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F75" w:rsidRDefault="00CA5F75" w:rsidP="00CA5F75">
      <w:pPr>
        <w:pStyle w:val="Heading1"/>
      </w:pPr>
      <w:proofErr w:type="gramStart"/>
      <w:r>
        <w:t>aff</w:t>
      </w:r>
      <w:proofErr w:type="gramEnd"/>
    </w:p>
    <w:p w:rsidR="00B179F1" w:rsidRPr="007B5F3D" w:rsidRDefault="00CA5F75" w:rsidP="006E0E16">
      <w:pPr>
        <w:pStyle w:val="Heading2"/>
      </w:pPr>
      <w:r w:rsidRPr="007B5F3D">
        <w:t>1ac</w:t>
      </w:r>
    </w:p>
    <w:p w:rsidR="001B6E8E" w:rsidRPr="007B5F3D" w:rsidRDefault="001B6E8E" w:rsidP="00E65382">
      <w:pPr>
        <w:pStyle w:val="Heading3"/>
      </w:pPr>
      <w:r w:rsidRPr="007B5F3D">
        <w:t>1ac—</w:t>
      </w:r>
      <w:r>
        <w:t>inherency</w:t>
      </w:r>
    </w:p>
    <w:p w:rsidR="00115EFD" w:rsidRPr="00734734" w:rsidRDefault="00115EFD" w:rsidP="00115EFD">
      <w:pPr>
        <w:pStyle w:val="Heading4"/>
      </w:pPr>
      <w:r w:rsidRPr="00734734">
        <w:t xml:space="preserve">NOAA cut funding for the Aquarius Reef Lab—Florida International University saved the program but federal funding is key to </w:t>
      </w:r>
      <w:r w:rsidRPr="00115EFD">
        <w:rPr>
          <w:u w:val="single"/>
        </w:rPr>
        <w:t>safeguard</w:t>
      </w:r>
      <w:r w:rsidRPr="00734734">
        <w:t xml:space="preserve"> the lab and guarantee </w:t>
      </w:r>
      <w:r w:rsidRPr="00115EFD">
        <w:rPr>
          <w:u w:val="single"/>
        </w:rPr>
        <w:t>high-quality science</w:t>
      </w:r>
    </w:p>
    <w:p w:rsidR="00115EFD" w:rsidRPr="00734734" w:rsidRDefault="00115EFD" w:rsidP="00115EFD">
      <w:r>
        <w:rPr>
          <w:b/>
        </w:rPr>
        <w:t xml:space="preserve">Withers </w:t>
      </w:r>
      <w:r w:rsidRPr="00734734">
        <w:rPr>
          <w:b/>
        </w:rPr>
        <w:t xml:space="preserve">13 </w:t>
      </w:r>
      <w:r w:rsidRPr="00DF470C">
        <w:rPr>
          <w:sz w:val="16"/>
        </w:rPr>
        <w:t>(Ashley, Star-News (Wilmington, NC) January 9, 2013, lexis)</w:t>
      </w:r>
    </w:p>
    <w:p w:rsidR="00115EFD" w:rsidRPr="00115EFD" w:rsidRDefault="00115EFD" w:rsidP="00115EFD">
      <w:pPr>
        <w:rPr>
          <w:sz w:val="16"/>
        </w:rPr>
      </w:pPr>
      <w:r w:rsidRPr="00734734">
        <w:rPr>
          <w:u w:val="single"/>
        </w:rPr>
        <w:t xml:space="preserve">A </w:t>
      </w:r>
      <w:r w:rsidRPr="00B27993">
        <w:rPr>
          <w:rStyle w:val="Emphasis"/>
        </w:rPr>
        <w:t>lack of federal support</w:t>
      </w:r>
      <w:r w:rsidRPr="00734734">
        <w:rPr>
          <w:sz w:val="16"/>
        </w:rPr>
        <w:t xml:space="preserve"> and local funding has </w:t>
      </w:r>
      <w:r w:rsidRPr="00734734">
        <w:rPr>
          <w:u w:val="single"/>
        </w:rPr>
        <w:t>forced</w:t>
      </w:r>
      <w:r w:rsidRPr="00734734">
        <w:rPr>
          <w:sz w:val="16"/>
        </w:rPr>
        <w:t xml:space="preserve"> the </w:t>
      </w:r>
      <w:r w:rsidRPr="00734734">
        <w:rPr>
          <w:u w:val="single"/>
        </w:rPr>
        <w:t>U</w:t>
      </w:r>
      <w:r w:rsidRPr="00734734">
        <w:rPr>
          <w:sz w:val="16"/>
        </w:rPr>
        <w:t xml:space="preserve">niversity of </w:t>
      </w:r>
      <w:r w:rsidRPr="00734734">
        <w:rPr>
          <w:u w:val="single"/>
        </w:rPr>
        <w:t>N</w:t>
      </w:r>
      <w:r w:rsidRPr="00734734">
        <w:rPr>
          <w:sz w:val="16"/>
        </w:rPr>
        <w:t xml:space="preserve">orth </w:t>
      </w:r>
      <w:r w:rsidRPr="00734734">
        <w:rPr>
          <w:u w:val="single"/>
        </w:rPr>
        <w:t>C</w:t>
      </w:r>
      <w:r w:rsidRPr="00734734">
        <w:rPr>
          <w:sz w:val="16"/>
        </w:rPr>
        <w:t xml:space="preserve">arolina </w:t>
      </w:r>
      <w:r w:rsidRPr="00734734">
        <w:rPr>
          <w:u w:val="single"/>
        </w:rPr>
        <w:t>Wilmington to stop operations at Aquarius</w:t>
      </w:r>
      <w:r w:rsidRPr="00734734">
        <w:rPr>
          <w:sz w:val="16"/>
        </w:rPr>
        <w:t xml:space="preserve">, the world's only permanent undersea laboratory - a loss that will take away a key component of the school's marine science program, a school official said. </w:t>
      </w:r>
      <w:r w:rsidRPr="00734734">
        <w:rPr>
          <w:u w:val="single"/>
        </w:rPr>
        <w:t>"</w:t>
      </w:r>
      <w:r w:rsidRPr="00B27993">
        <w:rPr>
          <w:rStyle w:val="Emphasis"/>
        </w:rPr>
        <w:t>Aquarius is unique</w:t>
      </w:r>
      <w:r w:rsidRPr="00734734">
        <w:rPr>
          <w:u w:val="single"/>
        </w:rPr>
        <w:t>. It's the only asset like this in the world</w:t>
      </w:r>
      <w:r w:rsidRPr="00734734">
        <w:rPr>
          <w:sz w:val="16"/>
        </w:rPr>
        <w:t xml:space="preserve">," Aquarius director Tom Potts said of the facility in the Florida Keys. "UNCW does lose a little of what makes it unique by losing this program." </w:t>
      </w:r>
      <w:r w:rsidRPr="00734734">
        <w:rPr>
          <w:u w:val="single"/>
        </w:rPr>
        <w:t>But the program</w:t>
      </w:r>
      <w:r w:rsidRPr="00734734">
        <w:rPr>
          <w:sz w:val="16"/>
        </w:rPr>
        <w:t xml:space="preserve"> is not completely lost. It </w:t>
      </w:r>
      <w:r w:rsidRPr="00734734">
        <w:rPr>
          <w:u w:val="single"/>
        </w:rPr>
        <w:t>will soon be operated by</w:t>
      </w:r>
      <w:r w:rsidRPr="00734734">
        <w:rPr>
          <w:sz w:val="16"/>
        </w:rPr>
        <w:t xml:space="preserve"> Miami-based Florida International University. </w:t>
      </w:r>
      <w:r w:rsidRPr="00734734">
        <w:rPr>
          <w:u w:val="single"/>
        </w:rPr>
        <w:t>FIU</w:t>
      </w:r>
      <w:r w:rsidRPr="00734734">
        <w:rPr>
          <w:sz w:val="16"/>
        </w:rPr>
        <w:t xml:space="preserve"> President Mark Rosenberg discussed the facility in his spring "Welcome Back" address to students on Jan. 2. "FIU students and faculty go to great depths for their research. Soon, that will be truer than ever," he wrote. "Aligned with our strategic commitment to environmental studies, we have submitted a proposal to assume operations of the Aquarius Reef Base, the world's only operational underwater research center." UNCW took over Aquarius operations in 1991, but decided not to pursue renewing the agreement on Dec. 31, 2012, after a long struggle to find enough funding. Bob Wicklund, UNCW's director of federal programs, has worked with members of Congress for years to try to maintain funding for the undersea lab. </w:t>
      </w:r>
      <w:r w:rsidRPr="00734734">
        <w:rPr>
          <w:u w:val="single"/>
        </w:rPr>
        <w:t>"Without</w:t>
      </w:r>
      <w:r w:rsidRPr="00734734">
        <w:rPr>
          <w:sz w:val="16"/>
        </w:rPr>
        <w:t xml:space="preserve"> federal funding, </w:t>
      </w:r>
      <w:r w:rsidRPr="00734734">
        <w:rPr>
          <w:u w:val="single"/>
        </w:rPr>
        <w:t xml:space="preserve">the </w:t>
      </w:r>
      <w:r w:rsidRPr="00B27993">
        <w:rPr>
          <w:rStyle w:val="Emphasis"/>
        </w:rPr>
        <w:t>sustainability of federal funding</w:t>
      </w:r>
      <w:r w:rsidRPr="00734734">
        <w:rPr>
          <w:u w:val="single"/>
        </w:rPr>
        <w:t>, that's going to be a tough deal - not only operating it, but getting good science out of it</w:t>
      </w:r>
      <w:r w:rsidRPr="00734734">
        <w:rPr>
          <w:sz w:val="16"/>
        </w:rPr>
        <w:t xml:space="preserve">," he said. Aquarius sits in about 60 feet of water about four miles from shore off Key Largo. With about 400 square feet of living and research space, it allows scientists to live and work underwater 24 hours a day for one or two week missions. UNCW operated the lab for more than 20 years - "a long time for a research project to continue on," Wicklund said. "From the standpoint of what Aquarius has done, it has added a real value of what's happening to the coral reefs," he said. "Now it's being passed on to another university. We just hope they can make it work and make it continue." The facility costs about $1.5 million a year for basic operations, but the cost jumps to about $3 million when funding research projects, according to Potts. </w:t>
      </w:r>
      <w:r w:rsidRPr="00734734">
        <w:rPr>
          <w:u w:val="single"/>
        </w:rPr>
        <w:t>The federal budget didn't include money for Aquarius this year, and</w:t>
      </w:r>
      <w:r w:rsidRPr="00734734">
        <w:rPr>
          <w:sz w:val="16"/>
        </w:rPr>
        <w:t xml:space="preserve"> the National Oceanic and Atmospheric Administration (</w:t>
      </w:r>
      <w:r w:rsidRPr="00734734">
        <w:rPr>
          <w:u w:val="single"/>
        </w:rPr>
        <w:t>NOAA) consolidated programs in its ocean exploration program, eliminating the undersea research program that included Aquarius</w:t>
      </w:r>
      <w:r w:rsidRPr="00734734">
        <w:rPr>
          <w:sz w:val="16"/>
        </w:rPr>
        <w:t>.</w:t>
      </w:r>
    </w:p>
    <w:p w:rsidR="001B6E8E" w:rsidRPr="007B5F3D" w:rsidRDefault="001B6E8E" w:rsidP="001B6E8E">
      <w:pPr>
        <w:pStyle w:val="Heading4"/>
      </w:pPr>
      <w:r w:rsidRPr="007B5F3D">
        <w:t xml:space="preserve">The federal government </w:t>
      </w:r>
      <w:r w:rsidRPr="007B5F3D">
        <w:rPr>
          <w:u w:val="single"/>
        </w:rPr>
        <w:t>needs</w:t>
      </w:r>
      <w:r w:rsidRPr="007B5F3D">
        <w:t xml:space="preserve"> to invest in ocean research and exploration—private funding is inadequate</w:t>
      </w:r>
    </w:p>
    <w:p w:rsidR="001B6E8E" w:rsidRPr="007B5F3D" w:rsidRDefault="001B6E8E" w:rsidP="001B6E8E">
      <w:pPr>
        <w:spacing w:after="0"/>
      </w:pPr>
      <w:r w:rsidRPr="007B5F3D">
        <w:rPr>
          <w:b/>
        </w:rPr>
        <w:t>Rockefeller 13</w:t>
      </w:r>
      <w:r w:rsidRPr="007B5F3D">
        <w:t xml:space="preserve">—Senator for West Virginia, Chairman, U.S. Senate Committee on Commerce, Science, and Transportation </w:t>
      </w:r>
      <w:r w:rsidRPr="007B5F3D">
        <w:rPr>
          <w:sz w:val="16"/>
        </w:rPr>
        <w:t xml:space="preserve">(Senator John D. (Jay) Rockefeller IV, Jun 11 2013, </w:t>
      </w:r>
      <w:r w:rsidRPr="007B5F3D">
        <w:rPr>
          <w:i/>
          <w:sz w:val="16"/>
        </w:rPr>
        <w:t>Deep Sea Challenge: Innovative Partnerships in Ocean Observation</w:t>
      </w:r>
      <w:r w:rsidRPr="007B5F3D">
        <w:rPr>
          <w:sz w:val="16"/>
        </w:rPr>
        <w:t>, http://www.commerce.senate.gov/public/index.cfm?p=Hearings&amp;ContentRecord_id=29496bc2-fdb7-47c7-93ef-0def99cf9d6c&amp;Statement_id=e7a711a0-2ddd-48ac-b9e4-de831953b9e7&amp;ContentType_id=14f995b9-dfa5-407a-9d35-56cc7152a7ed&amp;Group_id=b06c39af-e033-4cba-9221-de668ca1978a&amp;MonthDisplay=6&amp;YearDisplay=2013//cc)</w:t>
      </w:r>
    </w:p>
    <w:p w:rsidR="001B6E8E" w:rsidRPr="001B6E8E" w:rsidRDefault="001B6E8E" w:rsidP="001B6E8E">
      <w:pPr>
        <w:rPr>
          <w:sz w:val="16"/>
        </w:rPr>
      </w:pPr>
      <w:r w:rsidRPr="007B5F3D">
        <w:rPr>
          <w:sz w:val="16"/>
        </w:rPr>
        <w:t xml:space="preserve">Oceans cover more than two-thirds of the Earth’s surface, so one would expect that we might understand their complex ecosystems and environments. But </w:t>
      </w:r>
      <w:r w:rsidRPr="007B5F3D">
        <w:rPr>
          <w:rStyle w:val="StyleUnderline"/>
        </w:rPr>
        <w:t>vast depths of the ocean remain complete mysteries to us</w:t>
      </w:r>
      <w:r w:rsidRPr="007B5F3D">
        <w:rPr>
          <w:sz w:val="16"/>
        </w:rPr>
        <w:t xml:space="preserve">. We know more about the surface of Mars than we do about the deepest depths of our oceans. Today’s hearing is about bringing the best science and data together – from private companies, research institutions, colleges and universities, and public agencies – to improve our knowledge and understanding of the ocean. </w:t>
      </w:r>
      <w:r w:rsidRPr="007B5F3D">
        <w:rPr>
          <w:rStyle w:val="StyleUnderline"/>
        </w:rPr>
        <w:t>The federal government has a proud and successful history of scientific research that has given us</w:t>
      </w:r>
      <w:r w:rsidRPr="007B5F3D">
        <w:rPr>
          <w:sz w:val="16"/>
        </w:rPr>
        <w:t xml:space="preserve"> manned </w:t>
      </w:r>
      <w:r w:rsidRPr="007B5F3D">
        <w:rPr>
          <w:rStyle w:val="StyleUnderline"/>
        </w:rPr>
        <w:t>missions to the Moon and</w:t>
      </w:r>
      <w:r w:rsidRPr="007B5F3D">
        <w:rPr>
          <w:sz w:val="16"/>
        </w:rPr>
        <w:t xml:space="preserve"> exciting potential </w:t>
      </w:r>
      <w:r w:rsidRPr="007B5F3D">
        <w:rPr>
          <w:rStyle w:val="StyleUnderline"/>
        </w:rPr>
        <w:t>alternative energy</w:t>
      </w:r>
      <w:r w:rsidRPr="007B5F3D">
        <w:rPr>
          <w:sz w:val="16"/>
        </w:rPr>
        <w:t xml:space="preserve"> sources. We know that </w:t>
      </w:r>
      <w:r w:rsidRPr="007B5F3D">
        <w:rPr>
          <w:rStyle w:val="StyleUnderline"/>
        </w:rPr>
        <w:t>the federal government can support research that goes straight to our understanding of difficult problems. Our oceans</w:t>
      </w:r>
      <w:r w:rsidRPr="007B5F3D">
        <w:rPr>
          <w:sz w:val="16"/>
        </w:rPr>
        <w:t xml:space="preserve"> and environment </w:t>
      </w:r>
      <w:r w:rsidRPr="007B5F3D">
        <w:rPr>
          <w:rStyle w:val="StyleUnderline"/>
        </w:rPr>
        <w:t>are facing a crisis</w:t>
      </w:r>
      <w:r w:rsidRPr="007B5F3D">
        <w:rPr>
          <w:sz w:val="16"/>
        </w:rPr>
        <w:t xml:space="preserve">. As carbon dioxide increases in our atmosphere, it simultaneously increases in our ocean. This is making the seas more acidic, which has adverse ramifications for our ecosystems, communities, and maritime industries like commercial fishing and tourism. </w:t>
      </w:r>
      <w:r w:rsidRPr="007B5F3D">
        <w:rPr>
          <w:rStyle w:val="StyleUnderline"/>
          <w:b/>
        </w:rPr>
        <w:t>Research into our oceans’</w:t>
      </w:r>
      <w:r w:rsidRPr="007B5F3D">
        <w:rPr>
          <w:rStyle w:val="StyleUnderline"/>
        </w:rPr>
        <w:t xml:space="preserve"> changing chemistry </w:t>
      </w:r>
      <w:r w:rsidRPr="007B5F3D">
        <w:rPr>
          <w:rStyle w:val="Emphasis"/>
        </w:rPr>
        <w:t>must be a priority</w:t>
      </w:r>
      <w:r w:rsidRPr="007B5F3D">
        <w:rPr>
          <w:rStyle w:val="StyleUnderline"/>
        </w:rPr>
        <w:t>. With better information about ocean acidification, we can</w:t>
      </w:r>
      <w:r w:rsidRPr="007B5F3D">
        <w:rPr>
          <w:sz w:val="16"/>
        </w:rPr>
        <w:t xml:space="preserve"> begin to </w:t>
      </w:r>
      <w:r w:rsidRPr="007B5F3D">
        <w:rPr>
          <w:rStyle w:val="StyleUnderline"/>
        </w:rPr>
        <w:t>understand how our marine resources</w:t>
      </w:r>
      <w:r w:rsidRPr="007B5F3D">
        <w:rPr>
          <w:sz w:val="16"/>
        </w:rPr>
        <w:t xml:space="preserve"> and coastal communities </w:t>
      </w:r>
      <w:r w:rsidRPr="007B5F3D">
        <w:rPr>
          <w:rStyle w:val="StyleUnderline"/>
        </w:rPr>
        <w:t>will be affected</w:t>
      </w:r>
      <w:r w:rsidRPr="007B5F3D">
        <w:rPr>
          <w:sz w:val="16"/>
        </w:rPr>
        <w:t xml:space="preserve">. This Committee has fought to increase coordination among federal agencies to monitor ocean acidification, and will consider additional legislation during this congressional session. </w:t>
      </w:r>
      <w:r w:rsidRPr="007B5F3D">
        <w:rPr>
          <w:rStyle w:val="StyleUnderline"/>
          <w:b/>
        </w:rPr>
        <w:t xml:space="preserve">Current federal investments in ocean observation are </w:t>
      </w:r>
      <w:r w:rsidRPr="007B5F3D">
        <w:rPr>
          <w:rStyle w:val="Emphasis"/>
        </w:rPr>
        <w:t>woefully inadequate</w:t>
      </w:r>
      <w:r w:rsidRPr="007B5F3D">
        <w:rPr>
          <w:sz w:val="16"/>
        </w:rPr>
        <w:t xml:space="preserve"> </w:t>
      </w:r>
      <w:r w:rsidRPr="007B5F3D">
        <w:rPr>
          <w:rStyle w:val="StyleUnderline"/>
        </w:rPr>
        <w:t>and the self-inflicted budget wounds that Washington is grappling with do not help</w:t>
      </w:r>
      <w:r w:rsidRPr="007B5F3D">
        <w:rPr>
          <w:sz w:val="16"/>
        </w:rPr>
        <w:t xml:space="preserve">. So </w:t>
      </w:r>
      <w:r w:rsidRPr="007B5F3D">
        <w:rPr>
          <w:rStyle w:val="StyleUnderline"/>
        </w:rPr>
        <w:t>we need to look for new and innovative ways to fund research</w:t>
      </w:r>
      <w:r w:rsidRPr="007B5F3D">
        <w:rPr>
          <w:sz w:val="16"/>
        </w:rPr>
        <w:t xml:space="preserve"> that supports and improves the livelihoods of those who rely on our oceans – and also supports and improves the future of ocean research. Already the public-private partnership model is being successfully applied to ocean research, and that is what two of our witnesses are here today to discuss. Mr. Cameron’s ocean expeditions have captured America’s attention and given the ocean observation community incredible samples that aide scientific research. He has 72 previous dives to his credit, but his dive to the Mariana Trench is perhaps the most impressive. His expedition has potentially resulted in the discovery of several new species – I don’t think many people can add that to their list of accomplishments. The one thing that might be more impressive is that Mr. Cameron isn’t satisfied with simply diving deeper than any other human. He is donating </w:t>
      </w:r>
      <w:bookmarkStart w:id="0" w:name="_GoBack"/>
      <w:bookmarkEnd w:id="0"/>
      <w:r w:rsidRPr="007B5F3D">
        <w:rPr>
          <w:sz w:val="16"/>
        </w:rPr>
        <w:t xml:space="preserve">the submersible to make the technological advances from his expeditions available for future scientific study. Given the general lack of research in many areas of ocean observation, it is encouraging to see that private groups are forging ahead to fill in the scientific gaps. </w:t>
      </w:r>
      <w:r w:rsidRPr="007B5F3D">
        <w:rPr>
          <w:rStyle w:val="StyleUnderline"/>
        </w:rPr>
        <w:t>The burden should not be on private institutions</w:t>
      </w:r>
      <w:r w:rsidRPr="007B5F3D">
        <w:rPr>
          <w:sz w:val="16"/>
        </w:rPr>
        <w:t xml:space="preserve"> however. </w:t>
      </w:r>
      <w:r w:rsidRPr="007B5F3D">
        <w:rPr>
          <w:rStyle w:val="StyleUnderline"/>
          <w:b/>
        </w:rPr>
        <w:t xml:space="preserve">The federal government has a </w:t>
      </w:r>
      <w:r w:rsidRPr="007B5F3D">
        <w:rPr>
          <w:rStyle w:val="Emphasis"/>
        </w:rPr>
        <w:t>critical role</w:t>
      </w:r>
      <w:r w:rsidRPr="007B5F3D">
        <w:rPr>
          <w:rStyle w:val="StyleUnderline"/>
          <w:b/>
        </w:rPr>
        <w:t xml:space="preserve"> to pla</w:t>
      </w:r>
      <w:r w:rsidRPr="007B5F3D">
        <w:rPr>
          <w:b/>
          <w:u w:val="single"/>
        </w:rPr>
        <w:t>y</w:t>
      </w:r>
      <w:r w:rsidRPr="007B5F3D">
        <w:rPr>
          <w:sz w:val="16"/>
        </w:rPr>
        <w:t xml:space="preserve">. The first dive to the Mariana Trench was piloted by a Navy Lieutenant more than 50 years ago. </w:t>
      </w:r>
      <w:r w:rsidRPr="007B5F3D">
        <w:rPr>
          <w:rStyle w:val="StyleUnderline"/>
        </w:rPr>
        <w:t>The government used to be at the forefront of ocean observation and discovery. But fights to</w:t>
      </w:r>
      <w:r w:rsidRPr="007B5F3D">
        <w:rPr>
          <w:sz w:val="16"/>
        </w:rPr>
        <w:t xml:space="preserve"> blindly </w:t>
      </w:r>
      <w:r w:rsidRPr="007B5F3D">
        <w:rPr>
          <w:rStyle w:val="StyleUnderline"/>
        </w:rPr>
        <w:t>reduce government spending have taken many victims, including scientific research</w:t>
      </w:r>
      <w:r w:rsidRPr="007B5F3D">
        <w:rPr>
          <w:sz w:val="16"/>
        </w:rPr>
        <w:t xml:space="preserve">. Until we prioritize spending that will benefit future generations in this country, we will continue to unnecessarily take victims. The private sector continues to make important investments in research to better understand vital scientific issues. But </w:t>
      </w:r>
      <w:r w:rsidRPr="007B5F3D">
        <w:rPr>
          <w:rStyle w:val="StyleUnderline"/>
        </w:rPr>
        <w:t xml:space="preserve">the federal government has yet to receive the potential benefits of signing on to public-private partnerships. These </w:t>
      </w:r>
      <w:r w:rsidRPr="007B5F3D">
        <w:rPr>
          <w:rStyle w:val="StyleUnderline"/>
          <w:b/>
        </w:rPr>
        <w:t>public-private partnerships present opportunities to advance scientific research</w:t>
      </w:r>
      <w:r w:rsidRPr="007B5F3D">
        <w:rPr>
          <w:sz w:val="16"/>
        </w:rPr>
        <w:t xml:space="preserve">, despite our budget issues. </w:t>
      </w:r>
      <w:r w:rsidRPr="007B5F3D">
        <w:rPr>
          <w:rStyle w:val="StyleUnderline"/>
        </w:rPr>
        <w:t>Unfortunately, the government’s unwillingness at this point to signal a serious commitment to scientific research has turned off some potential partners</w:t>
      </w:r>
      <w:r w:rsidRPr="007B5F3D">
        <w:rPr>
          <w:sz w:val="16"/>
        </w:rPr>
        <w:t xml:space="preserve">. </w:t>
      </w:r>
      <w:r w:rsidRPr="007B5F3D">
        <w:rPr>
          <w:rStyle w:val="StyleUnderline"/>
        </w:rPr>
        <w:t xml:space="preserve">We all have a responsibility when it comes to conserving our oceans for future generations. This </w:t>
      </w:r>
      <w:r w:rsidRPr="007B5F3D">
        <w:rPr>
          <w:rStyle w:val="StyleUnderline"/>
          <w:b/>
        </w:rPr>
        <w:t xml:space="preserve">responsibility begins with a </w:t>
      </w:r>
      <w:r w:rsidRPr="007B5F3D">
        <w:rPr>
          <w:rStyle w:val="Emphasis"/>
        </w:rPr>
        <w:t>commitment to federal investments</w:t>
      </w:r>
      <w:r w:rsidRPr="007B5F3D">
        <w:rPr>
          <w:rStyle w:val="StyleUnderline"/>
          <w:b/>
        </w:rPr>
        <w:t xml:space="preserve"> in scientific research that can help us understand</w:t>
      </w:r>
      <w:r w:rsidRPr="007B5F3D">
        <w:rPr>
          <w:rStyle w:val="StyleUnderline"/>
        </w:rPr>
        <w:t xml:space="preserve"> how </w:t>
      </w:r>
      <w:r w:rsidRPr="007B5F3D">
        <w:rPr>
          <w:rStyle w:val="StyleUnderline"/>
          <w:b/>
        </w:rPr>
        <w:t>the oceans</w:t>
      </w:r>
      <w:r w:rsidRPr="007B5F3D">
        <w:rPr>
          <w:rStyle w:val="StyleUnderline"/>
        </w:rPr>
        <w:t xml:space="preserve"> are changing. We are missing opportunities to gain crucial knowledge</w:t>
      </w:r>
      <w:r w:rsidRPr="007B5F3D">
        <w:rPr>
          <w:sz w:val="16"/>
        </w:rPr>
        <w:t xml:space="preserve"> and without it, we will not be able to stem the tide and reverse environmental problems that threaten ecosystems and the economic backbones of our coastal communities.</w:t>
      </w:r>
    </w:p>
    <w:p w:rsidR="001B6E8E" w:rsidRPr="007B5F3D" w:rsidRDefault="001B6E8E" w:rsidP="00E65382">
      <w:pPr>
        <w:pStyle w:val="Heading3"/>
      </w:pPr>
      <w:r w:rsidRPr="007B5F3D">
        <w:t>1ac—plan</w:t>
      </w:r>
    </w:p>
    <w:p w:rsidR="001B6E8E" w:rsidRPr="007B5F3D" w:rsidRDefault="001B6E8E" w:rsidP="001B6E8E">
      <w:pPr>
        <w:pStyle w:val="Heading4"/>
      </w:pPr>
      <w:r w:rsidRPr="007B5F3D">
        <w:t xml:space="preserve">The United States federal government should </w:t>
      </w:r>
      <w:r w:rsidR="00844823">
        <w:t xml:space="preserve">fully fund </w:t>
      </w:r>
      <w:r w:rsidRPr="007B5F3D">
        <w:t>the Aquarius Reef Base.</w:t>
      </w:r>
    </w:p>
    <w:p w:rsidR="001B6E8E" w:rsidRPr="007B5F3D" w:rsidRDefault="001B6E8E" w:rsidP="001B6E8E"/>
    <w:p w:rsidR="00AA0B09" w:rsidRPr="007B5F3D" w:rsidRDefault="00CA5F75" w:rsidP="00E65382">
      <w:pPr>
        <w:pStyle w:val="Heading3"/>
      </w:pPr>
      <w:r w:rsidRPr="007B5F3D">
        <w:t>1ac—acidification</w:t>
      </w:r>
    </w:p>
    <w:p w:rsidR="00AA0B09" w:rsidRPr="007B5F3D" w:rsidRDefault="00AA0B09" w:rsidP="000A6920">
      <w:pPr>
        <w:pStyle w:val="Heading4"/>
      </w:pPr>
      <w:r w:rsidRPr="007B5F3D">
        <w:t>Ocean acidification policy is failing—it’s both anthropogenic and economically devastating</w:t>
      </w:r>
    </w:p>
    <w:p w:rsidR="00AA0B09" w:rsidRPr="007B5F3D" w:rsidRDefault="00AA0B09" w:rsidP="00AA0B09">
      <w:pPr>
        <w:rPr>
          <w:sz w:val="16"/>
        </w:rPr>
      </w:pPr>
      <w:r w:rsidRPr="007B5F3D">
        <w:rPr>
          <w:rStyle w:val="Style13ptBold"/>
        </w:rPr>
        <w:t>Bienkowski, 13</w:t>
      </w:r>
      <w:r w:rsidRPr="007B5F3D">
        <w:t xml:space="preserve"> </w:t>
      </w:r>
      <w:r w:rsidRPr="007B5F3D">
        <w:rPr>
          <w:sz w:val="16"/>
        </w:rPr>
        <w:t xml:space="preserve">– the daily climate, writer @ nature climate change (Brian, “U.S. Effort on Ocean Acidification Needs Focus on Human Impacts”, Jan 11, 2013, Scientific American, http://www.scientificamerican.com/article/us-effort-on-ocean-acidification-needs-focus-on-human-impacts)//AE </w:t>
      </w:r>
    </w:p>
    <w:p w:rsidR="00AA0B09" w:rsidRPr="007B5F3D" w:rsidRDefault="00AA0B09" w:rsidP="00AA0B09">
      <w:pPr>
        <w:rPr>
          <w:sz w:val="16"/>
        </w:rPr>
      </w:pPr>
      <w:r w:rsidRPr="007B5F3D">
        <w:rPr>
          <w:rStyle w:val="StyleUnderline"/>
        </w:rPr>
        <w:t>A federal plan to tackle ocean acidification must focus more on how the changes will affect people and the economy</w:t>
      </w:r>
      <w:r w:rsidRPr="007B5F3D">
        <w:rPr>
          <w:sz w:val="16"/>
        </w:rPr>
        <w:t>, according to a review of the effort by a panel of the National Research Council.</w:t>
      </w:r>
      <w:r w:rsidRPr="007B5F3D">
        <w:rPr>
          <w:sz w:val="12"/>
        </w:rPr>
        <w:t>¶</w:t>
      </w:r>
      <w:r w:rsidRPr="007B5F3D">
        <w:rPr>
          <w:sz w:val="16"/>
        </w:rPr>
        <w:t xml:space="preserve"> "</w:t>
      </w:r>
      <w:r w:rsidRPr="007B5F3D">
        <w:rPr>
          <w:rStyle w:val="StyleUnderline"/>
        </w:rPr>
        <w:t>Social issues clearly can't drive everything but when it's possible they should</w:t>
      </w:r>
      <w:r w:rsidRPr="007B5F3D">
        <w:rPr>
          <w:sz w:val="16"/>
        </w:rPr>
        <w:t>," said George Somero, chair of the committee that wrote the report and associate director at Stanford University's Hopkins Marine Station. "</w:t>
      </w:r>
      <w:r w:rsidRPr="007B5F3D">
        <w:rPr>
          <w:rStyle w:val="StyleUnderline"/>
        </w:rPr>
        <w:t>If you're setting up a monitoring station, it should be where there's a shellfish industry, for example</w:t>
      </w:r>
      <w:r w:rsidRPr="007B5F3D">
        <w:rPr>
          <w:sz w:val="16"/>
        </w:rPr>
        <w:t>."</w:t>
      </w:r>
      <w:r w:rsidRPr="007B5F3D">
        <w:rPr>
          <w:sz w:val="12"/>
        </w:rPr>
        <w:t>¶</w:t>
      </w:r>
      <w:r w:rsidRPr="007B5F3D">
        <w:rPr>
          <w:sz w:val="16"/>
        </w:rPr>
        <w:t xml:space="preserve"> </w:t>
      </w:r>
      <w:r w:rsidRPr="007B5F3D">
        <w:rPr>
          <w:rStyle w:val="Emphasis"/>
        </w:rPr>
        <w:t>Acidification is one of the larger problems associated with greenhouse gas emissions</w:t>
      </w:r>
      <w:r w:rsidRPr="007B5F3D">
        <w:rPr>
          <w:sz w:val="16"/>
        </w:rPr>
        <w:t xml:space="preserve">, as </w:t>
      </w:r>
      <w:r w:rsidRPr="007B5F3D">
        <w:rPr>
          <w:rStyle w:val="StyleUnderline"/>
        </w:rPr>
        <w:t>oceans serve as a giant sponge for carbon dioxide</w:t>
      </w:r>
      <w:r w:rsidRPr="007B5F3D">
        <w:rPr>
          <w:sz w:val="16"/>
        </w:rPr>
        <w:t xml:space="preserve">. </w:t>
      </w:r>
      <w:r w:rsidRPr="007B5F3D">
        <w:rPr>
          <w:rStyle w:val="StyleUnderline"/>
        </w:rPr>
        <w:t>When carbon dioxide is dissolved in seawater, water chemistry changes and acidity increases</w:t>
      </w:r>
      <w:r w:rsidRPr="007B5F3D">
        <w:rPr>
          <w:sz w:val="16"/>
        </w:rPr>
        <w:t xml:space="preserve">. </w:t>
      </w:r>
      <w:r w:rsidRPr="007B5F3D">
        <w:rPr>
          <w:rStyle w:val="StyleUnderline"/>
        </w:rPr>
        <w:t xml:space="preserve">More acidic seawater can hurt ocean creatures, </w:t>
      </w:r>
      <w:r w:rsidRPr="007B5F3D">
        <w:rPr>
          <w:rStyle w:val="Emphasis"/>
        </w:rPr>
        <w:t>especially corals and shellfish</w:t>
      </w:r>
      <w:r w:rsidRPr="007B5F3D">
        <w:rPr>
          <w:sz w:val="16"/>
        </w:rPr>
        <w:t xml:space="preserve">, because it prevents them from properly developing their skeletons and shells. </w:t>
      </w:r>
      <w:r w:rsidRPr="007B5F3D">
        <w:rPr>
          <w:rStyle w:val="StyleUnderline"/>
        </w:rPr>
        <w:t>Shrinking coral reefs could dent eco-tourism revenue in some coastal areas</w:t>
      </w:r>
      <w:r w:rsidRPr="007B5F3D">
        <w:rPr>
          <w:sz w:val="16"/>
        </w:rPr>
        <w:t xml:space="preserve">. </w:t>
      </w:r>
      <w:r w:rsidRPr="007B5F3D">
        <w:rPr>
          <w:rStyle w:val="StyleUnderline"/>
        </w:rPr>
        <w:t>It also could trigger a decline in fish populations</w:t>
      </w:r>
      <w:r w:rsidRPr="007B5F3D">
        <w:rPr>
          <w:sz w:val="16"/>
        </w:rPr>
        <w:t xml:space="preserve"> dependent on those reefs.</w:t>
      </w:r>
      <w:r w:rsidRPr="007B5F3D">
        <w:rPr>
          <w:sz w:val="12"/>
        </w:rPr>
        <w:t>¶</w:t>
      </w:r>
      <w:r w:rsidRPr="007B5F3D">
        <w:rPr>
          <w:sz w:val="16"/>
        </w:rPr>
        <w:t xml:space="preserve"> </w:t>
      </w:r>
      <w:r w:rsidRPr="007B5F3D">
        <w:rPr>
          <w:rStyle w:val="Emphasis"/>
        </w:rPr>
        <w:t>Decreasing shellfish populations would harm the entire ocean food chain</w:t>
      </w:r>
      <w:r w:rsidRPr="007B5F3D">
        <w:rPr>
          <w:sz w:val="16"/>
        </w:rPr>
        <w:t xml:space="preserve">, researchers say, particularly </w:t>
      </w:r>
      <w:r w:rsidRPr="007B5F3D">
        <w:rPr>
          <w:rStyle w:val="StyleUnderline"/>
        </w:rPr>
        <w:t>affecting people who get their protein or paycheck from the sea</w:t>
      </w:r>
      <w:r w:rsidRPr="007B5F3D">
        <w:rPr>
          <w:sz w:val="16"/>
        </w:rPr>
        <w:t xml:space="preserve">. Globally, fish represent about 6 percent of the protein people eat. </w:t>
      </w:r>
      <w:r w:rsidRPr="007B5F3D">
        <w:rPr>
          <w:sz w:val="12"/>
        </w:rPr>
        <w:t>¶</w:t>
      </w:r>
      <w:r w:rsidRPr="007B5F3D">
        <w:rPr>
          <w:sz w:val="16"/>
        </w:rPr>
        <w:t xml:space="preserve"> </w:t>
      </w:r>
      <w:proofErr w:type="gramStart"/>
      <w:r w:rsidRPr="007B5F3D">
        <w:rPr>
          <w:sz w:val="16"/>
        </w:rPr>
        <w:t>The</w:t>
      </w:r>
      <w:proofErr w:type="gramEnd"/>
      <w:r w:rsidRPr="007B5F3D">
        <w:rPr>
          <w:sz w:val="16"/>
        </w:rPr>
        <w:t xml:space="preserve"> acidification blueprint was drafted by nine federal agencies in March 2012. It establishes guidelines for federal research, monitoring and mitigation of ocean acidification. In reviewing the plan, the research council, which advises the government on science policy, recommended that </w:t>
      </w:r>
      <w:r w:rsidRPr="007B5F3D">
        <w:rPr>
          <w:rStyle w:val="StyleUnderline"/>
        </w:rPr>
        <w:t>federal research and action be focused on issues with human and economic consequences</w:t>
      </w:r>
      <w:r w:rsidRPr="007B5F3D">
        <w:rPr>
          <w:sz w:val="16"/>
        </w:rPr>
        <w:t xml:space="preserve">. </w:t>
      </w:r>
      <w:r w:rsidRPr="007B5F3D">
        <w:rPr>
          <w:sz w:val="12"/>
        </w:rPr>
        <w:t>¶</w:t>
      </w:r>
      <w:r w:rsidRPr="007B5F3D">
        <w:rPr>
          <w:sz w:val="16"/>
        </w:rPr>
        <w:t xml:space="preserve"> Pacific Northwest</w:t>
      </w:r>
      <w:r w:rsidRPr="007B5F3D">
        <w:rPr>
          <w:sz w:val="12"/>
        </w:rPr>
        <w:t>¶</w:t>
      </w:r>
      <w:r w:rsidRPr="007B5F3D">
        <w:rPr>
          <w:sz w:val="16"/>
        </w:rPr>
        <w:t xml:space="preserve"> The panel cited the Pacific Northwest as an economic example, </w:t>
      </w:r>
      <w:r w:rsidRPr="007B5F3D">
        <w:rPr>
          <w:rStyle w:val="StyleUnderline"/>
        </w:rPr>
        <w:t>where high acidity levels have hampered oyster hatcheries, worth about $270 million and 3,200 jobs to coastal communities there</w:t>
      </w:r>
      <w:r w:rsidRPr="007B5F3D">
        <w:rPr>
          <w:sz w:val="16"/>
        </w:rPr>
        <w:t>. It is unclear if ocean acidification is the culprit, but it could be a harbinger of things to come, according to the report.</w:t>
      </w:r>
      <w:r w:rsidRPr="007B5F3D">
        <w:rPr>
          <w:sz w:val="12"/>
        </w:rPr>
        <w:t>¶</w:t>
      </w:r>
      <w:r w:rsidRPr="007B5F3D">
        <w:rPr>
          <w:sz w:val="16"/>
        </w:rPr>
        <w:t xml:space="preserve"> In 2011, U.S. commercial fishers caught 10 billion pounds of seafood valued at $5.3 billion, according to the National Oceanic and Atmospheric Administration.</w:t>
      </w:r>
      <w:r w:rsidRPr="007B5F3D">
        <w:rPr>
          <w:sz w:val="12"/>
        </w:rPr>
        <w:t>¶</w:t>
      </w:r>
      <w:r w:rsidRPr="007B5F3D">
        <w:rPr>
          <w:sz w:val="16"/>
        </w:rPr>
        <w:t xml:space="preserve"> The panel also suggested the plan should have a clearer mission, prioritized goals and ways to measure progress.</w:t>
      </w:r>
      <w:r w:rsidRPr="007B5F3D">
        <w:rPr>
          <w:sz w:val="12"/>
        </w:rPr>
        <w:t>¶</w:t>
      </w:r>
      <w:r w:rsidRPr="007B5F3D">
        <w:rPr>
          <w:sz w:val="16"/>
        </w:rPr>
        <w:t xml:space="preserve"> "This plan would cost a lot of money so there needs to be priorities and ways to prove impact," Somero said. "The federal budget simply won't allow for everything that needs to be done."</w:t>
      </w:r>
      <w:r w:rsidRPr="007B5F3D">
        <w:rPr>
          <w:sz w:val="12"/>
        </w:rPr>
        <w:t>¶</w:t>
      </w:r>
      <w:r w:rsidRPr="007B5F3D">
        <w:rPr>
          <w:sz w:val="16"/>
        </w:rPr>
        <w:t xml:space="preserve"> </w:t>
      </w:r>
      <w:proofErr w:type="gramStart"/>
      <w:r w:rsidRPr="007B5F3D">
        <w:rPr>
          <w:sz w:val="16"/>
        </w:rPr>
        <w:t>In</w:t>
      </w:r>
      <w:proofErr w:type="gramEnd"/>
      <w:r w:rsidRPr="007B5F3D">
        <w:rPr>
          <w:sz w:val="16"/>
        </w:rPr>
        <w:t xml:space="preserve"> 2009, Congress passed the Federal Ocean Acidification Research and Monitoring Act, creating a federal program to deal with ocean acidification. </w:t>
      </w:r>
      <w:r w:rsidRPr="007B5F3D">
        <w:rPr>
          <w:sz w:val="12"/>
        </w:rPr>
        <w:t>¶</w:t>
      </w:r>
      <w:r w:rsidRPr="007B5F3D">
        <w:rPr>
          <w:sz w:val="16"/>
        </w:rPr>
        <w:t xml:space="preserve"> Somero said the agencies will take the recommendations and "tune up" the plan.</w:t>
      </w:r>
      <w:r w:rsidRPr="007B5F3D">
        <w:rPr>
          <w:sz w:val="12"/>
        </w:rPr>
        <w:t>¶</w:t>
      </w:r>
      <w:r w:rsidRPr="007B5F3D">
        <w:rPr>
          <w:sz w:val="16"/>
        </w:rPr>
        <w:t xml:space="preserve"> </w:t>
      </w:r>
      <w:r w:rsidRPr="007B5F3D">
        <w:rPr>
          <w:rStyle w:val="Emphasis"/>
        </w:rPr>
        <w:t>Ocean acidification is an "emerging global problem,"</w:t>
      </w:r>
      <w:r w:rsidRPr="007B5F3D">
        <w:rPr>
          <w:sz w:val="16"/>
        </w:rPr>
        <w:t xml:space="preserve"> according to NOAA. Over the past 250 years, </w:t>
      </w:r>
      <w:r w:rsidRPr="007B5F3D">
        <w:rPr>
          <w:rStyle w:val="Emphasis"/>
        </w:rPr>
        <w:t>about one third of the carbon dioxide produced by the burning of fossil fuels has ended up in oceans</w:t>
      </w:r>
      <w:r w:rsidRPr="007B5F3D">
        <w:rPr>
          <w:sz w:val="16"/>
        </w:rPr>
        <w:t xml:space="preserve">, according to a 2010 study. Over that time, </w:t>
      </w:r>
      <w:r w:rsidRPr="007B5F3D">
        <w:rPr>
          <w:rStyle w:val="StyleUnderline"/>
        </w:rPr>
        <w:t>ocean acidity has increased about 30 percent, according to the National Research Council</w:t>
      </w:r>
      <w:r w:rsidRPr="007B5F3D">
        <w:rPr>
          <w:sz w:val="16"/>
        </w:rPr>
        <w:t>.</w:t>
      </w:r>
      <w:r w:rsidRPr="007B5F3D">
        <w:rPr>
          <w:sz w:val="12"/>
        </w:rPr>
        <w:t>¶</w:t>
      </w:r>
      <w:r w:rsidRPr="007B5F3D">
        <w:rPr>
          <w:sz w:val="16"/>
        </w:rPr>
        <w:t xml:space="preserve"> Ocean advocacy groups supported the panel's recommendations.</w:t>
      </w:r>
      <w:r w:rsidRPr="007B5F3D">
        <w:rPr>
          <w:sz w:val="12"/>
        </w:rPr>
        <w:t>¶</w:t>
      </w:r>
      <w:r w:rsidRPr="007B5F3D">
        <w:rPr>
          <w:sz w:val="16"/>
        </w:rPr>
        <w:t xml:space="preserve"> "</w:t>
      </w:r>
      <w:r w:rsidRPr="007B5F3D">
        <w:rPr>
          <w:rStyle w:val="StyleUnderline"/>
        </w:rPr>
        <w:t>Ocean acidification is one of the greatest threats to marine life and fisheries</w:t>
      </w:r>
      <w:r w:rsidRPr="007B5F3D">
        <w:rPr>
          <w:sz w:val="16"/>
        </w:rPr>
        <w:t>," said Matthew Huelsenbeck, a marine scientist at Oceana. "</w:t>
      </w:r>
      <w:r w:rsidRPr="007B5F3D">
        <w:rPr>
          <w:rStyle w:val="StyleUnderline"/>
        </w:rPr>
        <w:t>We are encouraged that the Council has suggested communicating this issue to policy makers and the public to increase awareness and hopefully lead to solutions</w:t>
      </w:r>
      <w:r w:rsidRPr="007B5F3D">
        <w:rPr>
          <w:sz w:val="16"/>
        </w:rPr>
        <w:t>."</w:t>
      </w:r>
      <w:r w:rsidRPr="007B5F3D">
        <w:rPr>
          <w:sz w:val="12"/>
        </w:rPr>
        <w:t>¶</w:t>
      </w:r>
      <w:r w:rsidRPr="007B5F3D">
        <w:rPr>
          <w:sz w:val="16"/>
        </w:rPr>
        <w:t xml:space="preserve"> Julia Roberson, a director at the Ocean Conservancy, said the original plan was a good first step and she hopes government will use the council's suggestions.</w:t>
      </w:r>
      <w:r w:rsidRPr="007B5F3D">
        <w:rPr>
          <w:sz w:val="12"/>
        </w:rPr>
        <w:t>¶</w:t>
      </w:r>
      <w:r w:rsidRPr="007B5F3D">
        <w:rPr>
          <w:sz w:val="16"/>
        </w:rPr>
        <w:t xml:space="preserve"> Amid recommendations, </w:t>
      </w:r>
      <w:r w:rsidRPr="007B5F3D">
        <w:rPr>
          <w:rStyle w:val="StyleUnderline"/>
        </w:rPr>
        <w:t>the panel also offered praise for the federal effort, saying the plan does "an excellent job of covering the breadth of current understanding of ocean acidification and the range of research that will be required to advance a broadly focused and effective National Ocean Acidification Program."</w:t>
      </w:r>
    </w:p>
    <w:p w:rsidR="00AA0B09" w:rsidRPr="007B5F3D" w:rsidRDefault="00AA0B09" w:rsidP="000A6920">
      <w:pPr>
        <w:pStyle w:val="Heading4"/>
      </w:pPr>
      <w:r w:rsidRPr="007B5F3D">
        <w:t xml:space="preserve">Acidification is a key internal link to biodiversity—affects food chains, entire ecosystems, and uniquely affects ptetropodal species </w:t>
      </w:r>
    </w:p>
    <w:p w:rsidR="00AA0B09" w:rsidRPr="007B5F3D" w:rsidRDefault="00AA0B09" w:rsidP="00AA0B09">
      <w:pPr>
        <w:rPr>
          <w:sz w:val="16"/>
        </w:rPr>
      </w:pPr>
      <w:r w:rsidRPr="007B5F3D">
        <w:rPr>
          <w:rStyle w:val="Style13ptBold"/>
        </w:rPr>
        <w:t>Johnson &amp; White, 14</w:t>
      </w:r>
      <w:r w:rsidRPr="007B5F3D">
        <w:t xml:space="preserve"> </w:t>
      </w:r>
      <w:r w:rsidRPr="007B5F3D">
        <w:rPr>
          <w:sz w:val="16"/>
        </w:rPr>
        <w:t>- Associate Professor of Earth and Environmental Sciences @ UT Arlington (PhD in Oceanography), environmental scientist @ NOAA (PhD in Enviro Science) (Ashanti and Natasha, “Ocean Acidification: The Other Climate Change Issue”, American Scientist 102.1, (January/February 2014): 60–63, lexis)//AE</w:t>
      </w:r>
    </w:p>
    <w:p w:rsidR="00AA0B09" w:rsidRPr="007B5F3D" w:rsidRDefault="00AA0B09" w:rsidP="00AA0B09">
      <w:pPr>
        <w:rPr>
          <w:rStyle w:val="StyleUnderline"/>
        </w:rPr>
      </w:pPr>
      <w:r w:rsidRPr="007B5F3D">
        <w:rPr>
          <w:rStyle w:val="StyleUnderline"/>
        </w:rPr>
        <w:t>Within Earth’s vast oceans exists a diverse population of beautiful creatures that depend on a delicate balance of chemistry to remain viable</w:t>
      </w:r>
      <w:r w:rsidRPr="007B5F3D">
        <w:rPr>
          <w:sz w:val="16"/>
        </w:rPr>
        <w:t xml:space="preserve">. </w:t>
      </w:r>
      <w:r w:rsidRPr="007B5F3D">
        <w:rPr>
          <w:rStyle w:val="StyleUnderline"/>
        </w:rPr>
        <w:t>The tiniest animals are often</w:t>
      </w:r>
      <w:r w:rsidRPr="007B5F3D">
        <w:rPr>
          <w:sz w:val="16"/>
        </w:rPr>
        <w:t xml:space="preserve"> the most important and underestimated species in any environment; they also are among </w:t>
      </w:r>
      <w:r w:rsidRPr="007B5F3D">
        <w:rPr>
          <w:rStyle w:val="Emphasis"/>
        </w:rPr>
        <w:t>the most vulnerable</w:t>
      </w:r>
      <w:r w:rsidRPr="007B5F3D">
        <w:rPr>
          <w:sz w:val="16"/>
        </w:rPr>
        <w:t>.</w:t>
      </w:r>
      <w:r w:rsidRPr="007B5F3D">
        <w:rPr>
          <w:sz w:val="12"/>
        </w:rPr>
        <w:t>¶</w:t>
      </w:r>
      <w:r w:rsidRPr="007B5F3D">
        <w:rPr>
          <w:sz w:val="16"/>
        </w:rPr>
        <w:t xml:space="preserve"> In the frigid waters of the Southern Ocean, off the coast of Antarctica, </w:t>
      </w:r>
      <w:r w:rsidRPr="007B5F3D">
        <w:rPr>
          <w:rStyle w:val="StyleUnderline"/>
        </w:rPr>
        <w:t>one such creature is the pteropod</w:t>
      </w:r>
      <w:r w:rsidRPr="007B5F3D">
        <w:rPr>
          <w:sz w:val="16"/>
        </w:rPr>
        <w:t xml:space="preserve">, Limacina helicina antarctica. </w:t>
      </w:r>
      <w:r w:rsidRPr="007B5F3D">
        <w:rPr>
          <w:rStyle w:val="StyleUnderline"/>
        </w:rPr>
        <w:t>These pea-sized marine snails</w:t>
      </w:r>
      <w:r w:rsidRPr="007B5F3D">
        <w:rPr>
          <w:sz w:val="16"/>
        </w:rPr>
        <w:t xml:space="preserve">, popularly known as sea butterflies because they appear to be using two “wings” when they swim, </w:t>
      </w:r>
      <w:r w:rsidRPr="007B5F3D">
        <w:rPr>
          <w:rStyle w:val="Emphasis"/>
        </w:rPr>
        <w:t>serve as a major food source for commercial fishes such as pink salmon</w:t>
      </w:r>
      <w:r w:rsidRPr="007B5F3D">
        <w:rPr>
          <w:sz w:val="16"/>
        </w:rPr>
        <w:t xml:space="preserve">. Yet </w:t>
      </w:r>
      <w:r w:rsidRPr="007B5F3D">
        <w:rPr>
          <w:rStyle w:val="StyleUnderline"/>
        </w:rPr>
        <w:t>this crucial resource is on the wane, as increasing levels of acid in the ocean threaten to dissolve its aragonite shell and impair its normal development</w:t>
      </w:r>
      <w:r w:rsidRPr="007B5F3D">
        <w:rPr>
          <w:sz w:val="16"/>
        </w:rPr>
        <w:t>.</w:t>
      </w:r>
      <w:r w:rsidRPr="007B5F3D">
        <w:rPr>
          <w:sz w:val="12"/>
        </w:rPr>
        <w:t>¶</w:t>
      </w:r>
      <w:r w:rsidRPr="007B5F3D">
        <w:rPr>
          <w:sz w:val="16"/>
        </w:rPr>
        <w:t xml:space="preserve"> More than 200 years ago, people developed a variety of machines to accomplish tasks traditionally completed by hand. These great advances in technology, how- ever, have come at a steep price: the </w:t>
      </w:r>
      <w:r w:rsidRPr="007B5F3D">
        <w:rPr>
          <w:rStyle w:val="StyleUnderline"/>
        </w:rPr>
        <w:t>industrial and agricultural activities that drive our global economy have added significantly to the levels of carbon dioxide in the atmosphere</w:t>
      </w:r>
      <w:r w:rsidRPr="007B5F3D">
        <w:rPr>
          <w:sz w:val="16"/>
        </w:rPr>
        <w:t xml:space="preserve">. Most carbon dioxide remains in the air, but </w:t>
      </w:r>
      <w:r w:rsidRPr="007B5F3D">
        <w:rPr>
          <w:rStyle w:val="StyleUnderline"/>
        </w:rPr>
        <w:t>as much as 25 percent is absorbed by the world’s oceans</w:t>
      </w:r>
      <w:r w:rsidRPr="007B5F3D">
        <w:rPr>
          <w:sz w:val="16"/>
        </w:rPr>
        <w:t>, according to the National Oceanic and Atmo- spheric Administration (NOAA). Once in the water column, carbon dioxide (</w:t>
      </w:r>
      <w:r w:rsidRPr="007B5F3D">
        <w:rPr>
          <w:rStyle w:val="StyleUnderline"/>
        </w:rPr>
        <w:t>CO2</w:t>
      </w:r>
      <w:r w:rsidRPr="007B5F3D">
        <w:rPr>
          <w:sz w:val="16"/>
        </w:rPr>
        <w:t xml:space="preserve">) </w:t>
      </w:r>
      <w:r w:rsidRPr="007B5F3D">
        <w:rPr>
          <w:rStyle w:val="StyleUnderline"/>
        </w:rPr>
        <w:t>reacts with water</w:t>
      </w:r>
      <w:r w:rsidRPr="007B5F3D">
        <w:rPr>
          <w:sz w:val="16"/>
        </w:rPr>
        <w:t xml:space="preserve"> (H2O) </w:t>
      </w:r>
      <w:r w:rsidRPr="007B5F3D">
        <w:rPr>
          <w:rStyle w:val="StyleUnderline"/>
        </w:rPr>
        <w:t>to yield carbonic acid, which releases hydrogen ions</w:t>
      </w:r>
      <w:r w:rsidRPr="007B5F3D">
        <w:rPr>
          <w:sz w:val="16"/>
        </w:rPr>
        <w:t xml:space="preserve"> (H+), </w:t>
      </w:r>
      <w:r w:rsidRPr="007B5F3D">
        <w:rPr>
          <w:rStyle w:val="Emphasis"/>
        </w:rPr>
        <w:t>effectively increasing acidity</w:t>
      </w:r>
      <w:r w:rsidRPr="007B5F3D">
        <w:rPr>
          <w:sz w:val="16"/>
        </w:rPr>
        <w:t>.</w:t>
      </w:r>
      <w:r w:rsidRPr="007B5F3D">
        <w:rPr>
          <w:sz w:val="12"/>
        </w:rPr>
        <w:t>¶</w:t>
      </w:r>
      <w:r w:rsidRPr="007B5F3D">
        <w:rPr>
          <w:sz w:val="16"/>
        </w:rPr>
        <w:t xml:space="preserve"> </w:t>
      </w:r>
      <w:proofErr w:type="gramStart"/>
      <w:r w:rsidRPr="007B5F3D">
        <w:rPr>
          <w:sz w:val="16"/>
        </w:rPr>
        <w:t>Since</w:t>
      </w:r>
      <w:proofErr w:type="gramEnd"/>
      <w:r w:rsidRPr="007B5F3D">
        <w:rPr>
          <w:sz w:val="16"/>
        </w:rPr>
        <w:t xml:space="preserve"> the start of the Industrial Revolution, the pH level of the world’s oceans has dropped by 0.1 unit, which amounts to a 30-percent increase in acidity. Es- timates based on business-as-usual scenarios from the Intergovernmental Panel on Climate Change (IPCC) suggest that </w:t>
      </w:r>
      <w:r w:rsidRPr="007B5F3D">
        <w:rPr>
          <w:rStyle w:val="StyleUnderline"/>
        </w:rPr>
        <w:t>if current trends persist, oceanic pH could drop by another 0.5 unit by the end of this century</w:t>
      </w:r>
      <w:r w:rsidRPr="007B5F3D">
        <w:rPr>
          <w:sz w:val="16"/>
        </w:rPr>
        <w:t xml:space="preserve">. That is a huge change: a 150-percent increase in acidity. </w:t>
      </w:r>
      <w:r w:rsidRPr="007B5F3D">
        <w:rPr>
          <w:rStyle w:val="StyleUnderline"/>
        </w:rPr>
        <w:t>Such an alteration in the marine environment could have devastating results both for ocean organisms and for the people who depend on them</w:t>
      </w:r>
      <w:r w:rsidRPr="007B5F3D">
        <w:rPr>
          <w:sz w:val="16"/>
        </w:rPr>
        <w:t>.</w:t>
      </w:r>
      <w:r w:rsidRPr="007B5F3D">
        <w:rPr>
          <w:sz w:val="12"/>
        </w:rPr>
        <w:t>¶</w:t>
      </w:r>
      <w:r w:rsidRPr="007B5F3D">
        <w:rPr>
          <w:sz w:val="16"/>
        </w:rPr>
        <w:t xml:space="preserve"> Metals occur naturally in many coastal and estuarine environments and are essential for the growth and survival of microorganisms that live by means of photosynthesis. A balance of trace metals, such as iron, nickel, copper, zinc, and cadmium, is crucial. If trace-metal concentrations fall too low, photosynthesis falters; if they rise too high, the excess of metal may prove toxic. For any given substance (metal, nutrient, or even a contaminant), the amount that may be readily metabolized is known as bioavailable.</w:t>
      </w:r>
      <w:r w:rsidRPr="007B5F3D">
        <w:rPr>
          <w:sz w:val="12"/>
        </w:rPr>
        <w:t>¶</w:t>
      </w:r>
      <w:r w:rsidRPr="007B5F3D">
        <w:rPr>
          <w:sz w:val="16"/>
        </w:rPr>
        <w:t xml:space="preserve"> </w:t>
      </w:r>
      <w:proofErr w:type="gramStart"/>
      <w:r w:rsidRPr="007B5F3D">
        <w:rPr>
          <w:rStyle w:val="StyleUnderline"/>
        </w:rPr>
        <w:t>The</w:t>
      </w:r>
      <w:proofErr w:type="gramEnd"/>
      <w:r w:rsidRPr="007B5F3D">
        <w:rPr>
          <w:rStyle w:val="StyleUnderline"/>
        </w:rPr>
        <w:t xml:space="preserve"> potential of ocean acidification to influence the bioavailability of metals comes down to basic chemistry</w:t>
      </w:r>
      <w:r w:rsidRPr="007B5F3D">
        <w:rPr>
          <w:sz w:val="16"/>
        </w:rPr>
        <w:t>. Increasing influxes of CO2 cause a decrease in pH, which results in an increase in H+ and thus a decrease in hydroxide and car- bonate ions in most surface waters. Normally, both hydroxide and carbonate form strong complexes with divalent and trivalent metals, effectively sequestering those compounds from uptake by photosynthetic organisms; under acidified conditions, however, hydroxide and carbonate remain as free metals that are bioavailable.</w:t>
      </w:r>
      <w:r w:rsidRPr="007B5F3D">
        <w:rPr>
          <w:sz w:val="12"/>
        </w:rPr>
        <w:t>¶</w:t>
      </w:r>
      <w:r w:rsidRPr="007B5F3D">
        <w:rPr>
          <w:sz w:val="16"/>
        </w:rPr>
        <w:t xml:space="preserve"> Recent environmental models suggest that hydroxide and carbonate ions will de- crease consistently—as much as 82 and 77 percent, respectively—by the end of the century. Such a decrease is expected to change the speciation of a number of metal ions. Most organic macromolecules in seawater are negatively charged; therefore, as a result of lowered pH, the surface of the organic macromolecules is less available to form complexes with metals.</w:t>
      </w:r>
      <w:r w:rsidRPr="007B5F3D">
        <w:rPr>
          <w:sz w:val="12"/>
        </w:rPr>
        <w:t>¶</w:t>
      </w:r>
      <w:r w:rsidRPr="007B5F3D">
        <w:rPr>
          <w:sz w:val="16"/>
        </w:rPr>
        <w:t xml:space="preserve"> </w:t>
      </w:r>
      <w:r w:rsidRPr="007B5F3D">
        <w:rPr>
          <w:rStyle w:val="StyleUnderline"/>
        </w:rPr>
        <w:t>A number of studies have predicted that ocean acidification might exacerbate the potential effects of other anthropogenic stressors</w:t>
      </w:r>
      <w:r w:rsidRPr="007B5F3D">
        <w:rPr>
          <w:sz w:val="16"/>
        </w:rPr>
        <w:t xml:space="preserve">, thereby raising the bioavailability of environmental contaminants, particularly that of waterborne metals. </w:t>
      </w:r>
      <w:r w:rsidRPr="007B5F3D">
        <w:rPr>
          <w:rStyle w:val="StyleUnderline"/>
        </w:rPr>
        <w:t>Acidification also modifies the interactions between marine organisms and metals.</w:t>
      </w:r>
      <w:r w:rsidRPr="007B5F3D">
        <w:rPr>
          <w:sz w:val="16"/>
        </w:rPr>
        <w:t xml:space="preserve"> Ambient trace-metal concentrations in the open ocean are low; marine organisms have evolved efficient mechanisms to compensate for this, many of which are yet to be characterized. Not surprisingly, small increases in the concentration of normally scarce metals often prove toxic.</w:t>
      </w:r>
      <w:r w:rsidRPr="007B5F3D">
        <w:rPr>
          <w:sz w:val="12"/>
        </w:rPr>
        <w:t>¶</w:t>
      </w:r>
      <w:r w:rsidRPr="007B5F3D">
        <w:rPr>
          <w:sz w:val="16"/>
        </w:rPr>
        <w:t xml:space="preserve"> Individual metal species have different fates and </w:t>
      </w:r>
      <w:proofErr w:type="gramStart"/>
      <w:r w:rsidRPr="007B5F3D">
        <w:rPr>
          <w:sz w:val="16"/>
        </w:rPr>
        <w:t>cause</w:t>
      </w:r>
      <w:proofErr w:type="gramEnd"/>
      <w:r w:rsidRPr="007B5F3D">
        <w:rPr>
          <w:sz w:val="16"/>
        </w:rPr>
        <w:t xml:space="preserve"> varied impacts, depend- ing on their function in the environment. For example, </w:t>
      </w:r>
      <w:r w:rsidRPr="007B5F3D">
        <w:rPr>
          <w:rStyle w:val="StyleUnderline"/>
        </w:rPr>
        <w:t>should ocean acidification increase the available concentration of free ionic copper, productivity in photosynthetic organisms may decrease</w:t>
      </w:r>
      <w:r w:rsidRPr="007B5F3D">
        <w:rPr>
          <w:sz w:val="16"/>
        </w:rPr>
        <w:t>. The resulting increase in free ionic copper in the environment can cause physiological damage to some aquatic species. Copper af- fects the activation of olfactory receptor neurons by competing with natural odor- ants for binding sites; such an effect has been shown to impair the sense of smell in juvenile coho salmon (Oncorhynchus kisutch). These fish depend on olfaction to find food, avoid predators, and migrate. According to one study, even low levels of copper produced a physiological stress response, characterized by hyperactivity, elevated blood levels of the stress hormone cortisol, and an increase in the synthesis of metallothionein, a metal-detoxifying protein.</w:t>
      </w:r>
      <w:r w:rsidRPr="007B5F3D">
        <w:rPr>
          <w:sz w:val="12"/>
        </w:rPr>
        <w:t>¶</w:t>
      </w:r>
      <w:r w:rsidRPr="007B5F3D">
        <w:rPr>
          <w:sz w:val="16"/>
        </w:rPr>
        <w:t xml:space="preserve"> On the other hand, antagonistic (decreased) toxicities have been observed be- tween carbon dioxide and free ionic copper in a small coastal crustacean, Amphi- ascoides atopus. Metal toxicity was likely antagonistic because of the presence of increasing H+ and the competition for binding sites between CO2 and copper for H+. Alternatively, th</w:t>
      </w:r>
      <w:r w:rsidRPr="007B5F3D">
        <w:rPr>
          <w:rStyle w:val="StyleUnderline"/>
        </w:rPr>
        <w:t xml:space="preserve">e observed antagonistic effect could be due to the animal’s sup- pressed metabolism, which would reduce its rate of metal transport. If acidified conditions should cause the concentration of dissolved iron to </w:t>
      </w:r>
      <w:proofErr w:type="gramStart"/>
      <w:r w:rsidRPr="007B5F3D">
        <w:rPr>
          <w:rStyle w:val="StyleUnderline"/>
        </w:rPr>
        <w:t>rise</w:t>
      </w:r>
      <w:proofErr w:type="gramEnd"/>
      <w:r w:rsidRPr="007B5F3D">
        <w:rPr>
          <w:rStyle w:val="StyleUnderline"/>
        </w:rPr>
        <w:t>, this may stimu- late photosynthesis, giving rise to a negative feedback mechanism</w:t>
      </w:r>
      <w:r w:rsidRPr="007B5F3D">
        <w:rPr>
          <w:sz w:val="16"/>
        </w:rPr>
        <w:t>. This mechanism has a potential positive effect: Ocean acidification may actually make more iron bio- available, thanks to both the increased fractionation of dissolved iron and elevated iron (Fe2+) concentrations in coastal systems.</w:t>
      </w:r>
      <w:r w:rsidRPr="007B5F3D">
        <w:rPr>
          <w:sz w:val="12"/>
        </w:rPr>
        <w:t>¶</w:t>
      </w:r>
      <w:r w:rsidRPr="007B5F3D">
        <w:rPr>
          <w:sz w:val="16"/>
        </w:rPr>
        <w:t xml:space="preserve"> Effects on the Food Web</w:t>
      </w:r>
      <w:r w:rsidRPr="007B5F3D">
        <w:rPr>
          <w:sz w:val="12"/>
        </w:rPr>
        <w:t>¶</w:t>
      </w:r>
      <w:r w:rsidRPr="007B5F3D">
        <w:rPr>
          <w:sz w:val="16"/>
        </w:rPr>
        <w:t xml:space="preserve"> </w:t>
      </w:r>
      <w:r w:rsidRPr="007B5F3D">
        <w:rPr>
          <w:rStyle w:val="Emphasis"/>
        </w:rPr>
        <w:t>The effects of ocean acidification fall not just on certain species or particular regions, but throughout the food webs of the globe</w:t>
      </w:r>
      <w:r w:rsidRPr="007B5F3D">
        <w:rPr>
          <w:sz w:val="16"/>
        </w:rPr>
        <w:t xml:space="preserve">. According to the NOAA Ocean and Great Lakes Acidification Research Plan, </w:t>
      </w:r>
      <w:r w:rsidRPr="007B5F3D">
        <w:rPr>
          <w:rStyle w:val="StyleUnderline"/>
        </w:rPr>
        <w:t>changes in ocean chemistry probably exert several indirect effects: shifting predator-prey interactions, increasing the prevalence of invasive species, modifying the distribution of pathogens, or altering the physical structure of ecosystems</w:t>
      </w:r>
      <w:r w:rsidRPr="007B5F3D">
        <w:rPr>
          <w:sz w:val="16"/>
        </w:rPr>
        <w:t xml:space="preserve">. Naturally, some organisms are expected to experience greater effects than others. </w:t>
      </w:r>
      <w:r w:rsidRPr="007B5F3D">
        <w:rPr>
          <w:rStyle w:val="StyleUnderline"/>
        </w:rPr>
        <w:t>Among those most likely to take a hit are the calcifying organisms, such as corals, clams, scallops, oysters, and other shellfish</w:t>
      </w:r>
      <w:r w:rsidRPr="007B5F3D">
        <w:rPr>
          <w:sz w:val="16"/>
        </w:rPr>
        <w:t>. Conversely, some photosynthetic zooxanthellae (the symbionts that live on coral and provide its nutrition) or shallow nearshore seagrasses may be individually stimulated by an increase in carbon dioxide. Their stimulation is expected to change the dynamics of the ecosystem by disrupting nutritional transfer from zooxanthellae to corals and by interfering with the efficient use of carbon by thriving seagrasses, leading to overpopulation.</w:t>
      </w:r>
      <w:r w:rsidRPr="007B5F3D">
        <w:rPr>
          <w:sz w:val="12"/>
        </w:rPr>
        <w:t>¶</w:t>
      </w:r>
      <w:r w:rsidRPr="007B5F3D">
        <w:rPr>
          <w:sz w:val="16"/>
        </w:rPr>
        <w:t xml:space="preserve"> Initial studies focused on the negative effects of decreased calcium carbonate (CaCO3) saturation and on the inability of calcifying organisms to produce protec- tive shells; more </w:t>
      </w:r>
      <w:r w:rsidRPr="007B5F3D">
        <w:rPr>
          <w:rStyle w:val="StyleUnderline"/>
        </w:rPr>
        <w:t>recent studies show that acidification may also take a toll on species growth, behavior, and survival</w:t>
      </w:r>
      <w:r w:rsidRPr="007B5F3D">
        <w:rPr>
          <w:sz w:val="16"/>
        </w:rPr>
        <w:t xml:space="preserve">. </w:t>
      </w:r>
      <w:r w:rsidRPr="007B5F3D">
        <w:rPr>
          <w:rStyle w:val="StyleUnderline"/>
        </w:rPr>
        <w:t>Noncalcareous species such as fish have shown impaired development and decreased olfactory ability, as well as some evidence for changes in body composition and a decrease in growth rate</w:t>
      </w:r>
      <w:r w:rsidRPr="007B5F3D">
        <w:rPr>
          <w:sz w:val="16"/>
        </w:rPr>
        <w:t xml:space="preserve">. Bacterioplankton may also be affected by acidification, exhibiting longer bloom times, increased growth rate, and increases in nitrogen fixation. </w:t>
      </w:r>
      <w:r w:rsidRPr="007B5F3D">
        <w:rPr>
          <w:rStyle w:val="StyleUnderline"/>
        </w:rPr>
        <w:t>A secondary impact for humans and wildlife may arise from the extended bloom of certain bacterioplankton, which can secrete substances that are toxic to some humans and wildlife</w:t>
      </w:r>
      <w:r w:rsidRPr="007B5F3D">
        <w:rPr>
          <w:sz w:val="16"/>
        </w:rPr>
        <w:t>.</w:t>
      </w:r>
      <w:r w:rsidRPr="007B5F3D">
        <w:rPr>
          <w:sz w:val="12"/>
        </w:rPr>
        <w:t>¶</w:t>
      </w:r>
      <w:r w:rsidRPr="007B5F3D">
        <w:rPr>
          <w:sz w:val="16"/>
        </w:rPr>
        <w:t xml:space="preserve"> </w:t>
      </w:r>
      <w:proofErr w:type="gramStart"/>
      <w:r w:rsidRPr="007B5F3D">
        <w:rPr>
          <w:sz w:val="16"/>
        </w:rPr>
        <w:t>When</w:t>
      </w:r>
      <w:proofErr w:type="gramEnd"/>
      <w:r w:rsidRPr="007B5F3D">
        <w:rPr>
          <w:sz w:val="16"/>
        </w:rPr>
        <w:t xml:space="preserve"> carbonate concentrations decrease in the oceans and bivalves become less able to extract it effectively, they form thinner shells that make them more susceptible to predators. </w:t>
      </w:r>
      <w:r w:rsidRPr="007B5F3D">
        <w:rPr>
          <w:rStyle w:val="StyleUnderline"/>
        </w:rPr>
        <w:t>A computer simulation of future ocean conditions showed that three ecologically and commercially important bivalve species</w:t>
      </w:r>
      <w:r w:rsidRPr="007B5F3D">
        <w:rPr>
          <w:sz w:val="16"/>
        </w:rPr>
        <w:t>—the hard clam (Mercenaria mercenaria), the bay scallop (Argopecten irradians), and the Eastern oyster (Crassostrea virginica)—</w:t>
      </w:r>
      <w:r w:rsidRPr="007B5F3D">
        <w:rPr>
          <w:rStyle w:val="StyleUnderline"/>
        </w:rPr>
        <w:t>would suffer delayed metamorphosis and reduced growth in response to lower levels of carbonate</w:t>
      </w:r>
      <w:r w:rsidRPr="007B5F3D">
        <w:rPr>
          <w:sz w:val="16"/>
        </w:rPr>
        <w:t>. The impaired ability of each species to form a calcified skeleton appeared likely to translate into prolonged predation on the more vulnerable species and a decrease in the survival rate of their larvae.</w:t>
      </w:r>
      <w:r w:rsidRPr="007B5F3D">
        <w:rPr>
          <w:sz w:val="12"/>
        </w:rPr>
        <w:t>¶</w:t>
      </w:r>
      <w:r w:rsidRPr="007B5F3D">
        <w:rPr>
          <w:sz w:val="16"/>
        </w:rPr>
        <w:t xml:space="preserve"> Within the marine environment, </w:t>
      </w:r>
      <w:r w:rsidRPr="007B5F3D">
        <w:rPr>
          <w:rStyle w:val="StyleUnderline"/>
        </w:rPr>
        <w:t>the sea butterfly is an indicator species currently threatened by the pH changes</w:t>
      </w:r>
      <w:r w:rsidRPr="007B5F3D">
        <w:rPr>
          <w:sz w:val="16"/>
        </w:rPr>
        <w:t xml:space="preserve"> taking place both in deep water and near the</w:t>
      </w:r>
      <w:r w:rsidRPr="007B5F3D">
        <w:rPr>
          <w:sz w:val="12"/>
        </w:rPr>
        <w:t>¶</w:t>
      </w:r>
      <w:r w:rsidRPr="007B5F3D">
        <w:rPr>
          <w:sz w:val="16"/>
        </w:rPr>
        <w:t xml:space="preserve"> ocean surface. </w:t>
      </w:r>
      <w:r w:rsidRPr="007B5F3D">
        <w:rPr>
          <w:rStyle w:val="StyleUnderline"/>
        </w:rPr>
        <w:t>Among the first ecosystems to be identified as vulnerable</w:t>
      </w:r>
      <w:r w:rsidRPr="007B5F3D">
        <w:rPr>
          <w:sz w:val="16"/>
        </w:rPr>
        <w:t xml:space="preserve">, of course, </w:t>
      </w:r>
      <w:r w:rsidRPr="007B5F3D">
        <w:rPr>
          <w:rStyle w:val="Emphasis"/>
        </w:rPr>
        <w:t>were the coral reefs</w:t>
      </w:r>
      <w:r w:rsidRPr="007B5F3D">
        <w:rPr>
          <w:sz w:val="16"/>
        </w:rPr>
        <w:t xml:space="preserve">. In addition to the vulnerability of the coral species themselves, coralline algae, calcareous benthic foraminifera, and other reef-building species may be affected. One review estimates that </w:t>
      </w:r>
      <w:r w:rsidRPr="007B5F3D">
        <w:rPr>
          <w:rStyle w:val="StyleUnderline"/>
        </w:rPr>
        <w:t>by the middle of the century, corals and calcifying macroalgae will calcify 10 to 50 percent less than before the Industrial Revolution</w:t>
      </w:r>
      <w:r w:rsidRPr="007B5F3D">
        <w:rPr>
          <w:sz w:val="16"/>
        </w:rPr>
        <w:t xml:space="preserve">. </w:t>
      </w:r>
      <w:r w:rsidRPr="007B5F3D">
        <w:rPr>
          <w:rStyle w:val="StyleUnderline"/>
        </w:rPr>
        <w:t>This steep decrease will take a toll</w:t>
      </w:r>
      <w:r w:rsidRPr="007B5F3D">
        <w:rPr>
          <w:sz w:val="16"/>
        </w:rPr>
        <w:t xml:space="preserve"> not only on the coral’s functioning but also </w:t>
      </w:r>
      <w:r w:rsidRPr="007B5F3D">
        <w:rPr>
          <w:rStyle w:val="StyleUnderline"/>
        </w:rPr>
        <w:t>on other ecosystem dynamics</w:t>
      </w:r>
      <w:r w:rsidRPr="007B5F3D">
        <w:rPr>
          <w:sz w:val="16"/>
        </w:rPr>
        <w:t xml:space="preserve"> (such as the interaction between coral and its symbionts) and on the architectural complexity of the reefs the corals construct. In one study, </w:t>
      </w:r>
      <w:r w:rsidRPr="007B5F3D">
        <w:rPr>
          <w:rStyle w:val="Emphasis"/>
        </w:rPr>
        <w:t>researchers postulate that the loss of architectural complexity will decrease habitat diversity, which in turn will drive down biodiversity</w:t>
      </w:r>
      <w:r w:rsidRPr="007B5F3D">
        <w:rPr>
          <w:sz w:val="16"/>
        </w:rPr>
        <w:t xml:space="preserve">. </w:t>
      </w:r>
      <w:r w:rsidRPr="007B5F3D">
        <w:rPr>
          <w:rStyle w:val="StyleUnderline"/>
        </w:rPr>
        <w:t>This decrease</w:t>
      </w:r>
      <w:r w:rsidRPr="007B5F3D">
        <w:rPr>
          <w:sz w:val="16"/>
        </w:rPr>
        <w:t xml:space="preserve">, together with the loss of coral reef species through bleaching, disease, and overexploitation, </w:t>
      </w:r>
      <w:r w:rsidRPr="007B5F3D">
        <w:rPr>
          <w:rStyle w:val="StyleUnderline"/>
        </w:rPr>
        <w:t>threatens the persistence of coral reef and fish communities and of the sustenance fishers who depend on them.</w:t>
      </w:r>
      <w:r w:rsidRPr="007B5F3D">
        <w:rPr>
          <w:rStyle w:val="StyleUnderline"/>
          <w:sz w:val="12"/>
        </w:rPr>
        <w:t xml:space="preserve">¶ </w:t>
      </w:r>
      <w:proofErr w:type="gramStart"/>
      <w:r w:rsidRPr="007B5F3D">
        <w:rPr>
          <w:rStyle w:val="StyleUnderline"/>
        </w:rPr>
        <w:t>If</w:t>
      </w:r>
      <w:proofErr w:type="gramEnd"/>
      <w:r w:rsidRPr="007B5F3D">
        <w:rPr>
          <w:rStyle w:val="StyleUnderline"/>
        </w:rPr>
        <w:t xml:space="preserve"> ocean acidification continues as expected</w:t>
      </w:r>
      <w:r w:rsidRPr="007B5F3D">
        <w:rPr>
          <w:sz w:val="16"/>
        </w:rPr>
        <w:t xml:space="preserve">, can evolution offer a key to the health of marine organisms? </w:t>
      </w:r>
      <w:r w:rsidRPr="007B5F3D">
        <w:rPr>
          <w:rStyle w:val="StyleUnderline"/>
        </w:rPr>
        <w:t>Not all species can adapt rapidly to changing environ- ments; those that have this capability, however, show that rapid evolution can alter responses to environmental change</w:t>
      </w:r>
      <w:r w:rsidRPr="007B5F3D">
        <w:rPr>
          <w:sz w:val="16"/>
        </w:rPr>
        <w:t>, ultimately affecting the likelihood that a population will persist. During the Paleocene-Eocene thermal maximum, a brief warming spell that occurred about 55 million years ago, animals that evolved lighter skeletons were able to remain in areas where calcium carbonate is relatively difficult to obtain.</w:t>
      </w:r>
      <w:r w:rsidRPr="007B5F3D">
        <w:rPr>
          <w:sz w:val="12"/>
        </w:rPr>
        <w:t>¶</w:t>
      </w:r>
      <w:r w:rsidRPr="007B5F3D">
        <w:rPr>
          <w:sz w:val="16"/>
        </w:rPr>
        <w:t xml:space="preserve"> </w:t>
      </w:r>
      <w:proofErr w:type="gramStart"/>
      <w:r w:rsidRPr="007B5F3D">
        <w:rPr>
          <w:sz w:val="16"/>
        </w:rPr>
        <w:t>The</w:t>
      </w:r>
      <w:proofErr w:type="gramEnd"/>
      <w:r w:rsidRPr="007B5F3D">
        <w:rPr>
          <w:sz w:val="16"/>
        </w:rPr>
        <w:t xml:space="preserve"> capacity for organisms to undergo rapid evolution is likely dependent on their existing genetic variation. For example, the purple sea urchin (Strongylocen- trotus purpuratus) that inhabits the Pacific Coast is known for its ability to adapt quickly to acidified conditions. In its larval development and morphology, the purple sea urchin shows little response to lower acidity; nevertheless, in the genome of this organism, researchers have observed substantial allelic change in a number of functional classes of proteins involving hundreds of loci. For millions of years, the upwelling of waters rich in carbon dioxide from the ocean’s depths have exposed these organisms to significant highs and lows of acidity; this is the probable explana- tion for their chemical tolerance.</w:t>
      </w:r>
      <w:r w:rsidRPr="007B5F3D">
        <w:rPr>
          <w:sz w:val="12"/>
        </w:rPr>
        <w:t>¶</w:t>
      </w:r>
      <w:r w:rsidRPr="007B5F3D">
        <w:rPr>
          <w:sz w:val="16"/>
        </w:rPr>
        <w:t xml:space="preserve"> Coastal Regions</w:t>
      </w:r>
      <w:r w:rsidRPr="007B5F3D">
        <w:rPr>
          <w:sz w:val="12"/>
        </w:rPr>
        <w:t>¶</w:t>
      </w:r>
      <w:r w:rsidRPr="007B5F3D">
        <w:rPr>
          <w:sz w:val="16"/>
        </w:rPr>
        <w:t xml:space="preserve"> </w:t>
      </w:r>
      <w:r w:rsidRPr="007B5F3D">
        <w:rPr>
          <w:rStyle w:val="StyleUnderline"/>
        </w:rPr>
        <w:t>The major culprit behind ocean acidification has been atmospheric carbon dioxide</w:t>
      </w:r>
      <w:r w:rsidRPr="007B5F3D">
        <w:rPr>
          <w:sz w:val="16"/>
        </w:rPr>
        <w:t>, although other factors have also contributed to the problem, especially in coastal regions. Freshwater tributaries, pollutants from surface runoff, and soil erosion can acidify coastal waters at significantly higher rates than carbon dioxide alone. In 2007, researchers at the Woods Hole Oceanographie Institution (WHOI) surveyed the waters of the eastern United States and the Gulf of Mexico to measure levels of CO2 and other forms of oceanic carbon. When they compared these to the water’s total alkalinity, the study revealed that the East Coast was considerably more sensi- tive to acidified conditions than was the Gulf of Mexico.</w:t>
      </w:r>
      <w:r w:rsidRPr="007B5F3D">
        <w:rPr>
          <w:sz w:val="12"/>
        </w:rPr>
        <w:t>¶</w:t>
      </w:r>
      <w:r w:rsidRPr="007B5F3D">
        <w:rPr>
          <w:sz w:val="16"/>
        </w:rPr>
        <w:t xml:space="preserve"> Regular inputs from the Mississippi River, surface runoff, and other human im- pacts all affect the pH of the Gulf of Mexico. These factors, coupled with the high ratio of alkalinity to dissolved inorganic carbon, help to explain why the Gulf of</w:t>
      </w:r>
      <w:r w:rsidRPr="007B5F3D">
        <w:rPr>
          <w:sz w:val="12"/>
        </w:rPr>
        <w:t>¶</w:t>
      </w:r>
      <w:r w:rsidRPr="007B5F3D">
        <w:rPr>
          <w:sz w:val="16"/>
        </w:rPr>
        <w:t xml:space="preserve"> Mexico has so far resisted acidification. As the WHOI researchers traveled north, they noted decreases in the ratio of alkalinity to dissolved inorganic carbon, indicat- ing that those regions, specifically the coastline north of Georgia, would be more vulnerable if carbon dioxide levels were to increase there.</w:t>
      </w:r>
      <w:r w:rsidRPr="007B5F3D">
        <w:rPr>
          <w:sz w:val="12"/>
        </w:rPr>
        <w:t>¶</w:t>
      </w:r>
      <w:r w:rsidRPr="007B5F3D">
        <w:rPr>
          <w:sz w:val="16"/>
        </w:rPr>
        <w:t xml:space="preserve"> </w:t>
      </w:r>
      <w:r w:rsidRPr="007B5F3D">
        <w:rPr>
          <w:rStyle w:val="StyleUnderline"/>
        </w:rPr>
        <w:t>Subsistence fisheries, too, are likely to be harmed</w:t>
      </w:r>
      <w:r w:rsidRPr="007B5F3D">
        <w:rPr>
          <w:sz w:val="16"/>
        </w:rPr>
        <w:t xml:space="preserve">. According to a Blue Ribbon Panel Report from the state of Washington, </w:t>
      </w:r>
      <w:r w:rsidRPr="007B5F3D">
        <w:rPr>
          <w:rStyle w:val="StyleUnderline"/>
        </w:rPr>
        <w:t>ocean acidification is already demonstrating an impact on oyster shell growth and reproduction</w:t>
      </w:r>
      <w:r w:rsidRPr="007B5F3D">
        <w:rPr>
          <w:sz w:val="16"/>
        </w:rPr>
        <w:t xml:space="preserve">. </w:t>
      </w:r>
      <w:r w:rsidRPr="007B5F3D">
        <w:rPr>
          <w:rStyle w:val="StyleUnderline"/>
        </w:rPr>
        <w:t>Planning and resource management hold some promise for addressing the threat of acidification</w:t>
      </w:r>
      <w:r w:rsidRPr="007B5F3D">
        <w:rPr>
          <w:sz w:val="16"/>
        </w:rPr>
        <w:t xml:space="preserve">, but </w:t>
      </w:r>
      <w:r w:rsidRPr="007B5F3D">
        <w:rPr>
          <w:rStyle w:val="StyleUnderline"/>
        </w:rPr>
        <w:t>the unpredictable time scale and the variable nature of the effects remain stubborn challenges</w:t>
      </w:r>
      <w:r w:rsidRPr="007B5F3D">
        <w:rPr>
          <w:sz w:val="16"/>
        </w:rPr>
        <w:t>.</w:t>
      </w:r>
      <w:r w:rsidRPr="007B5F3D">
        <w:rPr>
          <w:sz w:val="12"/>
        </w:rPr>
        <w:t>¶</w:t>
      </w:r>
      <w:r w:rsidRPr="007B5F3D">
        <w:rPr>
          <w:sz w:val="16"/>
        </w:rPr>
        <w:t xml:space="preserve"> Safeguarding Ocean Chemistry</w:t>
      </w:r>
      <w:r w:rsidRPr="007B5F3D">
        <w:rPr>
          <w:sz w:val="12"/>
        </w:rPr>
        <w:t>¶</w:t>
      </w:r>
      <w:r w:rsidRPr="007B5F3D">
        <w:rPr>
          <w:sz w:val="16"/>
        </w:rPr>
        <w:t xml:space="preserve"> Anthropogenic inputs of carbon dioxide to the atmosphere are likely to continue causing environmental damage for the foreseeable future—and not only in the air we breathe. </w:t>
      </w:r>
      <w:r w:rsidRPr="007B5F3D">
        <w:rPr>
          <w:rStyle w:val="StyleUnderline"/>
        </w:rPr>
        <w:t>The oceans play a significant role in sequestering carbon from the atmo- sphere</w:t>
      </w:r>
      <w:r w:rsidRPr="007B5F3D">
        <w:rPr>
          <w:sz w:val="16"/>
        </w:rPr>
        <w:t xml:space="preserve">. Indeed, </w:t>
      </w:r>
      <w:r w:rsidRPr="007B5F3D">
        <w:rPr>
          <w:rStyle w:val="StyleUnderline"/>
        </w:rPr>
        <w:t>they work so well as a carbon sink that until recently most scientists believed the carbon storage capacity of the oceans to be nearly limitless</w:t>
      </w:r>
      <w:r w:rsidRPr="007B5F3D">
        <w:rPr>
          <w:sz w:val="16"/>
        </w:rPr>
        <w:t xml:space="preserve">, thereby serving as a negative feedback mechanism for atmospheric carbon inputs. </w:t>
      </w:r>
      <w:r w:rsidRPr="007B5F3D">
        <w:rPr>
          <w:rStyle w:val="StyleUnderline"/>
        </w:rPr>
        <w:t>These initial hypotheses were wrong</w:t>
      </w:r>
      <w:r w:rsidRPr="007B5F3D">
        <w:rPr>
          <w:sz w:val="16"/>
        </w:rPr>
        <w:t xml:space="preserve">. </w:t>
      </w:r>
      <w:r w:rsidRPr="007B5F3D">
        <w:rPr>
          <w:rStyle w:val="StyleUnderline"/>
        </w:rPr>
        <w:t>We are now witnessing changes in ocean chemistry that will affect inorganic and organic metal speciation and could even increase the bioavailability of toxic metals</w:t>
      </w:r>
      <w:r w:rsidRPr="007B5F3D">
        <w:rPr>
          <w:sz w:val="16"/>
        </w:rPr>
        <w:t>. Clearly, we cannot continue to rely on the oceans to buffer the effects of our pollution indefinitely.</w:t>
      </w:r>
      <w:r w:rsidRPr="007B5F3D">
        <w:rPr>
          <w:sz w:val="12"/>
        </w:rPr>
        <w:t>¶</w:t>
      </w:r>
      <w:r w:rsidRPr="007B5F3D">
        <w:rPr>
          <w:sz w:val="16"/>
        </w:rPr>
        <w:t xml:space="preserve"> </w:t>
      </w:r>
      <w:proofErr w:type="gramStart"/>
      <w:r w:rsidRPr="007B5F3D">
        <w:rPr>
          <w:sz w:val="16"/>
        </w:rPr>
        <w:t>The</w:t>
      </w:r>
      <w:proofErr w:type="gramEnd"/>
      <w:r w:rsidRPr="007B5F3D">
        <w:rPr>
          <w:sz w:val="16"/>
        </w:rPr>
        <w:t xml:space="preserve"> effects of ocean acidification are far from uniform. </w:t>
      </w:r>
      <w:r w:rsidRPr="007B5F3D">
        <w:rPr>
          <w:rStyle w:val="StyleUnderline"/>
        </w:rPr>
        <w:t>Coastal</w:t>
      </w:r>
      <w:r w:rsidRPr="007B5F3D">
        <w:rPr>
          <w:sz w:val="16"/>
        </w:rPr>
        <w:t xml:space="preserve"> </w:t>
      </w:r>
      <w:r w:rsidRPr="007B5F3D">
        <w:rPr>
          <w:rStyle w:val="StyleUnderline"/>
        </w:rPr>
        <w:t>regions are likely to be disproportionately affected by compounding carbon input sources such as runoff from agriculture, industry, and urban populations</w:t>
      </w:r>
      <w:r w:rsidRPr="007B5F3D">
        <w:rPr>
          <w:sz w:val="16"/>
        </w:rPr>
        <w:t xml:space="preserve">. Moreover, </w:t>
      </w:r>
      <w:r w:rsidRPr="007B5F3D">
        <w:rPr>
          <w:rStyle w:val="StyleUnderline"/>
        </w:rPr>
        <w:t>certain marine species are vulnerable to acidification whereas others are relatively resilient</w:t>
      </w:r>
      <w:r w:rsidRPr="007B5F3D">
        <w:rPr>
          <w:sz w:val="16"/>
        </w:rPr>
        <w:t xml:space="preserve">. Using current legislation—in particular, the U.S. Clean Water Act and the Clean Air Act—to enforce more stringent emissions standards may offset some of the harm caused by the rising acidity of the oceans. </w:t>
      </w:r>
      <w:r w:rsidRPr="007B5F3D">
        <w:rPr>
          <w:rStyle w:val="Emphasis"/>
        </w:rPr>
        <w:t>Confronting this threat will require broader public awareness, clear interpretation of data, and reasoned predictions</w:t>
      </w:r>
      <w:r w:rsidRPr="007B5F3D">
        <w:rPr>
          <w:sz w:val="16"/>
        </w:rPr>
        <w:t xml:space="preserve">. Ultimately, </w:t>
      </w:r>
      <w:r w:rsidRPr="007B5F3D">
        <w:rPr>
          <w:rStyle w:val="StyleUnderline"/>
        </w:rPr>
        <w:t>more sustainable practices, including reducing anthropogenic emissions of carbon dioxide to the atmosphere, must be adopted globally to offset the harm already done and to ensure that marine ecosystems remain viable.</w:t>
      </w:r>
    </w:p>
    <w:p w:rsidR="00AA0B09" w:rsidRPr="007B5F3D" w:rsidRDefault="00AA0B09" w:rsidP="000A6920">
      <w:pPr>
        <w:pStyle w:val="Heading4"/>
      </w:pPr>
      <w:r w:rsidRPr="007B5F3D">
        <w:t>Three scenarios:</w:t>
      </w:r>
    </w:p>
    <w:p w:rsidR="00AA0B09" w:rsidRPr="007B5F3D" w:rsidRDefault="00AA0B09" w:rsidP="000A6920">
      <w:pPr>
        <w:pStyle w:val="Heading4"/>
      </w:pPr>
      <w:r w:rsidRPr="007B5F3D">
        <w:t>a) Pteropodal die off independently causes extinction through a food chain collapse—adaption fails and our action is key</w:t>
      </w:r>
    </w:p>
    <w:p w:rsidR="00AA0B09" w:rsidRPr="007B5F3D" w:rsidRDefault="00AA0B09" w:rsidP="00AA0B09">
      <w:pPr>
        <w:rPr>
          <w:sz w:val="16"/>
        </w:rPr>
      </w:pPr>
      <w:r w:rsidRPr="007B5F3D">
        <w:rPr>
          <w:rStyle w:val="Style13ptBold"/>
        </w:rPr>
        <w:t>Taylor, 14</w:t>
      </w:r>
      <w:r w:rsidRPr="007B5F3D">
        <w:t xml:space="preserve"> </w:t>
      </w:r>
      <w:r w:rsidRPr="007B5F3D">
        <w:rPr>
          <w:sz w:val="16"/>
        </w:rPr>
        <w:t>- research fellow at Stanford University (Larry, “A tiny creature's big warning”, June 26, 2014, Los Angeles Times, Opinion Desk; Part A; Pg. 15, lexis)//AE</w:t>
      </w:r>
    </w:p>
    <w:p w:rsidR="00AA0B09" w:rsidRPr="007B5F3D" w:rsidRDefault="00AA0B09" w:rsidP="00AA0B09">
      <w:pPr>
        <w:rPr>
          <w:rStyle w:val="Emphasis"/>
        </w:rPr>
      </w:pPr>
      <w:r w:rsidRPr="007B5F3D">
        <w:rPr>
          <w:rStyle w:val="StyleUnderline"/>
        </w:rPr>
        <w:t>Pteropod</w:t>
      </w:r>
      <w:r w:rsidRPr="007B5F3D">
        <w:rPr>
          <w:sz w:val="16"/>
        </w:rPr>
        <w:t xml:space="preserve">, meaning "wing foot," </w:t>
      </w:r>
      <w:r w:rsidRPr="007B5F3D">
        <w:rPr>
          <w:rStyle w:val="StyleUnderline"/>
        </w:rPr>
        <w:t>refers to a group of animals that have neither wings nor feet as we usually think of them. Instead, these seagoing snails get their name from wing-like extensions they use to swim</w:t>
      </w:r>
      <w:r w:rsidRPr="007B5F3D">
        <w:rPr>
          <w:sz w:val="16"/>
        </w:rPr>
        <w:t xml:space="preserve"> (the "foot" being the muscular portion of their body). They're unknown to most people, and </w:t>
      </w:r>
      <w:r w:rsidRPr="007B5F3D">
        <w:rPr>
          <w:rStyle w:val="StyleUnderline"/>
        </w:rPr>
        <w:t xml:space="preserve">recent news articles discussing ocean acidification and pteropod shells probably didn't grab the public's attention. </w:t>
      </w:r>
      <w:r w:rsidRPr="007B5F3D">
        <w:rPr>
          <w:sz w:val="16"/>
        </w:rPr>
        <w:t>But perhaps they should have.</w:t>
      </w:r>
      <w:r w:rsidRPr="007B5F3D">
        <w:rPr>
          <w:sz w:val="12"/>
        </w:rPr>
        <w:t>¶</w:t>
      </w:r>
      <w:r w:rsidRPr="007B5F3D">
        <w:rPr>
          <w:sz w:val="16"/>
        </w:rPr>
        <w:t xml:space="preserve"> </w:t>
      </w:r>
      <w:proofErr w:type="gramStart"/>
      <w:r w:rsidRPr="007B5F3D">
        <w:rPr>
          <w:rStyle w:val="Emphasis"/>
        </w:rPr>
        <w:t>These</w:t>
      </w:r>
      <w:proofErr w:type="gramEnd"/>
      <w:r w:rsidRPr="007B5F3D">
        <w:rPr>
          <w:rStyle w:val="Emphasis"/>
        </w:rPr>
        <w:t xml:space="preserve"> tiny snails make up the base of many oceanic food webs</w:t>
      </w:r>
      <w:r w:rsidRPr="007B5F3D">
        <w:rPr>
          <w:sz w:val="16"/>
        </w:rPr>
        <w:t xml:space="preserve">. </w:t>
      </w:r>
      <w:r w:rsidRPr="007B5F3D">
        <w:rPr>
          <w:rStyle w:val="StyleUnderline"/>
        </w:rPr>
        <w:t>Without them, everything in the food chain above them suffers</w:t>
      </w:r>
      <w:r w:rsidRPr="007B5F3D">
        <w:rPr>
          <w:sz w:val="16"/>
        </w:rPr>
        <w:t xml:space="preserve">, </w:t>
      </w:r>
      <w:r w:rsidRPr="007B5F3D">
        <w:rPr>
          <w:rStyle w:val="Emphasis"/>
        </w:rPr>
        <w:t>beginning with salmon and similar fish, then progressing to the species that eat the salmon and so on</w:t>
      </w:r>
      <w:r w:rsidRPr="007B5F3D">
        <w:rPr>
          <w:sz w:val="16"/>
        </w:rPr>
        <w:t xml:space="preserve">. Unfortunately, </w:t>
      </w:r>
      <w:r w:rsidRPr="007B5F3D">
        <w:rPr>
          <w:rStyle w:val="StyleUnderline"/>
        </w:rPr>
        <w:t>more than half of these snails collected in a recent survey showed extensive damage</w:t>
      </w:r>
      <w:r w:rsidRPr="007B5F3D">
        <w:rPr>
          <w:sz w:val="16"/>
        </w:rPr>
        <w:t xml:space="preserve">: </w:t>
      </w:r>
      <w:r w:rsidRPr="007B5F3D">
        <w:rPr>
          <w:rStyle w:val="StyleUnderline"/>
        </w:rPr>
        <w:t>Their shells are literally dissolving, killing them off in astounding numbers</w:t>
      </w:r>
      <w:r w:rsidRPr="007B5F3D">
        <w:rPr>
          <w:sz w:val="16"/>
        </w:rPr>
        <w:t>.</w:t>
      </w:r>
      <w:r w:rsidRPr="007B5F3D">
        <w:rPr>
          <w:sz w:val="12"/>
        </w:rPr>
        <w:t>¶</w:t>
      </w:r>
      <w:r w:rsidRPr="007B5F3D">
        <w:rPr>
          <w:sz w:val="16"/>
        </w:rPr>
        <w:t xml:space="preserve"> </w:t>
      </w:r>
      <w:r w:rsidRPr="007B5F3D">
        <w:rPr>
          <w:rStyle w:val="StyleUnderline"/>
        </w:rPr>
        <w:t>The cause of this die-off, ultimately, is believed to be the rising levels of carbon dioxide</w:t>
      </w:r>
      <w:r w:rsidRPr="007B5F3D">
        <w:rPr>
          <w:sz w:val="16"/>
        </w:rPr>
        <w:t xml:space="preserve">. Leaving the chemistry details aside, </w:t>
      </w:r>
      <w:r w:rsidRPr="007B5F3D">
        <w:rPr>
          <w:rStyle w:val="StyleUnderline"/>
        </w:rPr>
        <w:t>about a quarter of the CO2 added to the atmosphere by the burning of fossil fuels is subsequently absorbed by the oceans, making the water more acidic</w:t>
      </w:r>
      <w:r w:rsidRPr="007B5F3D">
        <w:rPr>
          <w:sz w:val="16"/>
        </w:rPr>
        <w:t xml:space="preserve">. </w:t>
      </w:r>
      <w:r w:rsidRPr="007B5F3D">
        <w:rPr>
          <w:rStyle w:val="StyleUnderline"/>
        </w:rPr>
        <w:t>This change in ocean chemistry reduces the availability of a particular calcium compound that animals</w:t>
      </w:r>
      <w:r w:rsidRPr="007B5F3D">
        <w:rPr>
          <w:sz w:val="16"/>
        </w:rPr>
        <w:t xml:space="preserve"> such as clams, oysters, mussels and our aforementioned sea snails </w:t>
      </w:r>
      <w:r w:rsidRPr="007B5F3D">
        <w:rPr>
          <w:rStyle w:val="StyleUnderline"/>
        </w:rPr>
        <w:t xml:space="preserve">need to build their shells. Without it, their shells are </w:t>
      </w:r>
      <w:proofErr w:type="gramStart"/>
      <w:r w:rsidRPr="007B5F3D">
        <w:rPr>
          <w:rStyle w:val="StyleUnderline"/>
        </w:rPr>
        <w:t>weakened,</w:t>
      </w:r>
      <w:proofErr w:type="gramEnd"/>
      <w:r w:rsidRPr="007B5F3D">
        <w:rPr>
          <w:rStyle w:val="StyleUnderline"/>
        </w:rPr>
        <w:t xml:space="preserve"> developing holes and slowly disintegrating</w:t>
      </w:r>
      <w:r w:rsidRPr="007B5F3D">
        <w:rPr>
          <w:sz w:val="16"/>
        </w:rPr>
        <w:t>.</w:t>
      </w:r>
      <w:r w:rsidRPr="007B5F3D">
        <w:rPr>
          <w:sz w:val="12"/>
        </w:rPr>
        <w:t>¶</w:t>
      </w:r>
      <w:r w:rsidRPr="007B5F3D">
        <w:rPr>
          <w:sz w:val="16"/>
        </w:rPr>
        <w:t xml:space="preserve"> This situation isn't entirely new for the planet; </w:t>
      </w:r>
      <w:r w:rsidRPr="007B5F3D">
        <w:rPr>
          <w:rStyle w:val="StyleUnderline"/>
        </w:rPr>
        <w:t>about 250 million years ago, the oceans endured similar changes in chemistry</w:t>
      </w:r>
      <w:r w:rsidRPr="007B5F3D">
        <w:rPr>
          <w:sz w:val="16"/>
        </w:rPr>
        <w:t xml:space="preserve">. Unfortunately, </w:t>
      </w:r>
      <w:r w:rsidRPr="007B5F3D">
        <w:rPr>
          <w:rStyle w:val="StyleUnderline"/>
        </w:rPr>
        <w:t>this past acidification event coincided with the Permian-Triassic extinction</w:t>
      </w:r>
      <w:r w:rsidRPr="007B5F3D">
        <w:rPr>
          <w:sz w:val="16"/>
        </w:rPr>
        <w:t xml:space="preserve">. Far worse than the dinosaur-killing extinction of the Cretaceous period, </w:t>
      </w:r>
      <w:r w:rsidRPr="007B5F3D">
        <w:rPr>
          <w:rStyle w:val="Emphasis"/>
        </w:rPr>
        <w:t>the Permian extinction wiped out more than 90% of marine species</w:t>
      </w:r>
      <w:r w:rsidRPr="007B5F3D">
        <w:rPr>
          <w:sz w:val="16"/>
        </w:rPr>
        <w:t xml:space="preserve">. </w:t>
      </w:r>
      <w:r w:rsidRPr="007B5F3D">
        <w:rPr>
          <w:rStyle w:val="StyleUnderline"/>
        </w:rPr>
        <w:t>The planet took millions of years to recover, the history of life was forever altered -- and the whole thing may have been largely due to increased levels of CO2</w:t>
      </w:r>
      <w:r w:rsidRPr="007B5F3D">
        <w:rPr>
          <w:sz w:val="16"/>
        </w:rPr>
        <w:t>.</w:t>
      </w:r>
      <w:r w:rsidRPr="007B5F3D">
        <w:rPr>
          <w:sz w:val="12"/>
        </w:rPr>
        <w:t>¶</w:t>
      </w:r>
      <w:r w:rsidRPr="007B5F3D">
        <w:rPr>
          <w:sz w:val="16"/>
        </w:rPr>
        <w:t xml:space="preserve"> </w:t>
      </w:r>
      <w:proofErr w:type="gramStart"/>
      <w:r w:rsidRPr="007B5F3D">
        <w:rPr>
          <w:sz w:val="16"/>
        </w:rPr>
        <w:t>That's</w:t>
      </w:r>
      <w:proofErr w:type="gramEnd"/>
      <w:r w:rsidRPr="007B5F3D">
        <w:rPr>
          <w:sz w:val="16"/>
        </w:rPr>
        <w:t xml:space="preserve"> the conclusion drawn by many geologists and paleontologists, including </w:t>
      </w:r>
      <w:r w:rsidRPr="007B5F3D">
        <w:rPr>
          <w:rStyle w:val="StyleUnderline"/>
        </w:rPr>
        <w:t>Jonathan Payne and his colleagues at Stanford University</w:t>
      </w:r>
      <w:r w:rsidRPr="007B5F3D">
        <w:rPr>
          <w:sz w:val="16"/>
        </w:rPr>
        <w:t xml:space="preserve">. Payne's research has </w:t>
      </w:r>
      <w:r w:rsidRPr="007B5F3D">
        <w:rPr>
          <w:rStyle w:val="StyleUnderline"/>
        </w:rPr>
        <w:t>helped to show that the chemical signatures of acidification are preserved in rocks deposited during the Permian, and that the species most sensitive to acidification were the ones most severely affected by this ancient biological crisis</w:t>
      </w:r>
      <w:r w:rsidRPr="007B5F3D">
        <w:rPr>
          <w:sz w:val="16"/>
        </w:rPr>
        <w:t xml:space="preserve">. The cause of the CO2 increase (volcanic eruptions in that case) was obviously different, but </w:t>
      </w:r>
      <w:r w:rsidRPr="007B5F3D">
        <w:rPr>
          <w:rStyle w:val="Emphasis"/>
        </w:rPr>
        <w:t>the results seem all too familiar.</w:t>
      </w:r>
      <w:r w:rsidRPr="007B5F3D">
        <w:rPr>
          <w:sz w:val="12"/>
        </w:rPr>
        <w:t>¶</w:t>
      </w:r>
      <w:r w:rsidRPr="007B5F3D">
        <w:rPr>
          <w:sz w:val="16"/>
        </w:rPr>
        <w:t xml:space="preserve"> There have been a host of grim stories recently involving climate change. Reports from the Intergovernmental Panel on Climate Change and the National Climate Assessment confirm that </w:t>
      </w:r>
      <w:r w:rsidRPr="007B5F3D">
        <w:rPr>
          <w:rStyle w:val="StyleUnderline"/>
        </w:rPr>
        <w:t>climate change is being felt on every continent and in every ocean, and the effects are directly affecting our economy and health</w:t>
      </w:r>
      <w:r w:rsidRPr="007B5F3D">
        <w:rPr>
          <w:sz w:val="16"/>
        </w:rPr>
        <w:t>. Other reports demonstrate that global temperatures have been higher than the 20th century average for 350 straight months, that Antarctic ice loss has doubled in rate and that rising sea levels are unavoidable.</w:t>
      </w:r>
      <w:r w:rsidRPr="007B5F3D">
        <w:rPr>
          <w:sz w:val="12"/>
        </w:rPr>
        <w:t>¶</w:t>
      </w:r>
      <w:r w:rsidRPr="007B5F3D">
        <w:rPr>
          <w:sz w:val="16"/>
        </w:rPr>
        <w:t xml:space="preserve"> Meanwhile, </w:t>
      </w:r>
      <w:r w:rsidRPr="007B5F3D">
        <w:rPr>
          <w:rStyle w:val="StyleUnderline"/>
        </w:rPr>
        <w:t>confused pundits and media across the country pointed to the bitter Northeastern winter as evidence against climate change</w:t>
      </w:r>
      <w:r w:rsidRPr="007B5F3D">
        <w:rPr>
          <w:sz w:val="16"/>
        </w:rPr>
        <w:t xml:space="preserve">, when in fact research indicates that both the cold in the Northeast and the drought in California are ultimately linked to a change in the jet stream resulting from global warming. Finally, </w:t>
      </w:r>
      <w:r w:rsidRPr="007B5F3D">
        <w:rPr>
          <w:rStyle w:val="StyleUnderline"/>
        </w:rPr>
        <w:t>other researchers have already forecast a worldwide decline in shellfish harvests and fishery production due to climate change and ocean acidification</w:t>
      </w:r>
      <w:r w:rsidRPr="007B5F3D">
        <w:rPr>
          <w:sz w:val="16"/>
        </w:rPr>
        <w:t>.</w:t>
      </w:r>
      <w:r w:rsidRPr="007B5F3D">
        <w:rPr>
          <w:sz w:val="12"/>
        </w:rPr>
        <w:t>¶</w:t>
      </w:r>
      <w:r w:rsidRPr="007B5F3D">
        <w:rPr>
          <w:sz w:val="16"/>
        </w:rPr>
        <w:t xml:space="preserve"> </w:t>
      </w:r>
      <w:proofErr w:type="gramStart"/>
      <w:r w:rsidRPr="007B5F3D">
        <w:rPr>
          <w:rStyle w:val="StyleUnderline"/>
        </w:rPr>
        <w:t>The</w:t>
      </w:r>
      <w:proofErr w:type="gramEnd"/>
      <w:r w:rsidRPr="007B5F3D">
        <w:rPr>
          <w:rStyle w:val="StyleUnderline"/>
        </w:rPr>
        <w:t xml:space="preserve"> dissolving shells of pteropods are one more indication that the Earth is changing</w:t>
      </w:r>
      <w:r w:rsidRPr="007B5F3D">
        <w:rPr>
          <w:sz w:val="16"/>
        </w:rPr>
        <w:t xml:space="preserve">, and </w:t>
      </w:r>
      <w:r w:rsidRPr="007B5F3D">
        <w:rPr>
          <w:rStyle w:val="Emphasis"/>
        </w:rPr>
        <w:t>it happens to be changing in a way very similar to what caused the greatest extinction in history</w:t>
      </w:r>
      <w:r w:rsidRPr="007B5F3D">
        <w:rPr>
          <w:sz w:val="16"/>
        </w:rPr>
        <w:t xml:space="preserve">. </w:t>
      </w:r>
      <w:r w:rsidRPr="007B5F3D">
        <w:rPr>
          <w:rStyle w:val="StyleUnderline"/>
        </w:rPr>
        <w:t>What makes climate change different from so many other threats we've faced is the time scale over which it occurs; our fleeting life spans don't afford us a good perspective from which to assess the situation</w:t>
      </w:r>
      <w:r w:rsidRPr="007B5F3D">
        <w:rPr>
          <w:sz w:val="16"/>
        </w:rPr>
        <w:t>.</w:t>
      </w:r>
      <w:r w:rsidRPr="007B5F3D">
        <w:rPr>
          <w:sz w:val="12"/>
        </w:rPr>
        <w:t>¶</w:t>
      </w:r>
      <w:r w:rsidRPr="007B5F3D">
        <w:rPr>
          <w:sz w:val="16"/>
        </w:rPr>
        <w:t xml:space="preserve"> Although </w:t>
      </w:r>
      <w:r w:rsidRPr="007B5F3D">
        <w:rPr>
          <w:rStyle w:val="StyleUnderline"/>
        </w:rPr>
        <w:t>the warming of the planet</w:t>
      </w:r>
      <w:r w:rsidRPr="007B5F3D">
        <w:rPr>
          <w:sz w:val="16"/>
        </w:rPr>
        <w:t xml:space="preserve"> over the last few decades may seem like a slow progression, </w:t>
      </w:r>
      <w:r w:rsidRPr="007B5F3D">
        <w:rPr>
          <w:rStyle w:val="StyleUnderline"/>
        </w:rPr>
        <w:t>it's a mere instant in Earth's history</w:t>
      </w:r>
      <w:r w:rsidRPr="007B5F3D">
        <w:rPr>
          <w:sz w:val="16"/>
        </w:rPr>
        <w:t xml:space="preserve">, and </w:t>
      </w:r>
      <w:r w:rsidRPr="007B5F3D">
        <w:rPr>
          <w:rStyle w:val="Emphasis"/>
        </w:rPr>
        <w:t>the environmental changes we're causing far outstrip the ability of life to adapt.</w:t>
      </w:r>
      <w:r w:rsidRPr="007B5F3D">
        <w:rPr>
          <w:sz w:val="16"/>
        </w:rPr>
        <w:t xml:space="preserve"> It's something </w:t>
      </w:r>
      <w:r w:rsidRPr="007B5F3D">
        <w:rPr>
          <w:rStyle w:val="Emphasis"/>
        </w:rPr>
        <w:t>akin to the biosphere being diagnosed with a cancer that turns terminal overnight</w:t>
      </w:r>
      <w:r w:rsidRPr="007B5F3D">
        <w:rPr>
          <w:sz w:val="16"/>
        </w:rPr>
        <w:t xml:space="preserve">. And like a cancer, </w:t>
      </w:r>
      <w:r w:rsidRPr="007B5F3D">
        <w:rPr>
          <w:rStyle w:val="StyleUnderline"/>
        </w:rPr>
        <w:t>the best we can do is prevent it; once the disease progresses, there's no sure way to cure it. So let's not overlook or dismiss these initial symptoms.</w:t>
      </w:r>
      <w:r w:rsidRPr="007B5F3D">
        <w:rPr>
          <w:rStyle w:val="StyleUnderline"/>
          <w:sz w:val="12"/>
        </w:rPr>
        <w:t xml:space="preserve">¶ </w:t>
      </w:r>
      <w:proofErr w:type="gramStart"/>
      <w:r w:rsidRPr="007B5F3D">
        <w:rPr>
          <w:rStyle w:val="StyleUnderline"/>
        </w:rPr>
        <w:t>We're</w:t>
      </w:r>
      <w:proofErr w:type="gramEnd"/>
      <w:r w:rsidRPr="007B5F3D">
        <w:rPr>
          <w:rStyle w:val="StyleUnderline"/>
        </w:rPr>
        <w:t xml:space="preserve"> growing ever closer to pushing our home over the edge,</w:t>
      </w:r>
      <w:r w:rsidRPr="007B5F3D">
        <w:rPr>
          <w:rStyle w:val="Emphasis"/>
        </w:rPr>
        <w:t xml:space="preserve"> perhaps into another mass extinction. </w:t>
      </w:r>
      <w:r w:rsidRPr="007B5F3D">
        <w:rPr>
          <w:rStyle w:val="StyleUnderline"/>
        </w:rPr>
        <w:t xml:space="preserve">If food webs collapse, </w:t>
      </w:r>
      <w:r w:rsidRPr="007B5F3D">
        <w:rPr>
          <w:rStyle w:val="Emphasis"/>
        </w:rPr>
        <w:t>all species will eventually feel the trickle-up effects, humans included.</w:t>
      </w:r>
    </w:p>
    <w:p w:rsidR="00AA0B09" w:rsidRPr="007B5F3D" w:rsidRDefault="00AA0B09" w:rsidP="000A6920">
      <w:pPr>
        <w:pStyle w:val="Heading4"/>
      </w:pPr>
      <w:r w:rsidRPr="007B5F3D">
        <w:t>b) Reefs—acidification decimates the rainforests of the ocean</w:t>
      </w:r>
    </w:p>
    <w:p w:rsidR="00AA0B09" w:rsidRPr="007B5F3D" w:rsidRDefault="00AA0B09" w:rsidP="00AA0B09">
      <w:pPr>
        <w:rPr>
          <w:sz w:val="16"/>
        </w:rPr>
      </w:pPr>
      <w:r w:rsidRPr="007B5F3D">
        <w:rPr>
          <w:rStyle w:val="Style13ptBold"/>
        </w:rPr>
        <w:t>Peel, 13</w:t>
      </w:r>
      <w:r w:rsidRPr="007B5F3D">
        <w:t xml:space="preserve"> </w:t>
      </w:r>
      <w:r w:rsidRPr="007B5F3D">
        <w:rPr>
          <w:sz w:val="16"/>
        </w:rPr>
        <w:t>– writer at Planet Earth Online (Alex, “Scientists Call for Global Action on Coral Reefs”, Planet Earth Online, August 13, 2013, lexis)//AE</w:t>
      </w:r>
    </w:p>
    <w:p w:rsidR="00AA0B09" w:rsidRPr="007B5F3D" w:rsidRDefault="00AA0B09" w:rsidP="00AA0B09">
      <w:pPr>
        <w:rPr>
          <w:rStyle w:val="StyleUnderline"/>
        </w:rPr>
      </w:pPr>
      <w:r w:rsidRPr="007B5F3D">
        <w:rPr>
          <w:sz w:val="16"/>
        </w:rPr>
        <w:t xml:space="preserve">A new paper, published in the journal Current Biology, says </w:t>
      </w:r>
      <w:r w:rsidRPr="007B5F3D">
        <w:rPr>
          <w:rStyle w:val="StyleUnderline"/>
        </w:rPr>
        <w:t>Caribbean reef growth is already much slower than it was 30 years ago</w:t>
      </w:r>
      <w:r w:rsidRPr="007B5F3D">
        <w:rPr>
          <w:sz w:val="16"/>
        </w:rPr>
        <w:t xml:space="preserve">. Its authors say that </w:t>
      </w:r>
      <w:r w:rsidRPr="007B5F3D">
        <w:rPr>
          <w:rStyle w:val="StyleUnderline"/>
        </w:rPr>
        <w:t>without serious action on climate change, the reefs may stop growing and begin to break down within the next 20–30 years</w:t>
      </w:r>
      <w:r w:rsidRPr="007B5F3D">
        <w:rPr>
          <w:sz w:val="16"/>
        </w:rPr>
        <w:t>.</w:t>
      </w:r>
      <w:r w:rsidRPr="007B5F3D">
        <w:rPr>
          <w:sz w:val="12"/>
        </w:rPr>
        <w:t>¶</w:t>
      </w:r>
      <w:r w:rsidRPr="007B5F3D">
        <w:rPr>
          <w:sz w:val="16"/>
        </w:rPr>
        <w:t xml:space="preserve"> “</w:t>
      </w:r>
      <w:r w:rsidRPr="007B5F3D">
        <w:rPr>
          <w:rStyle w:val="StyleUnderline"/>
        </w:rPr>
        <w:t>The balance between reef growth and reef erosion is changing as we alter the environment</w:t>
      </w:r>
      <w:r w:rsidRPr="007B5F3D">
        <w:rPr>
          <w:sz w:val="16"/>
        </w:rPr>
        <w:t>,” says Dr Emma Kennedy of the University of Exeter, who led the study.</w:t>
      </w:r>
      <w:r w:rsidRPr="007B5F3D">
        <w:rPr>
          <w:sz w:val="12"/>
        </w:rPr>
        <w:t>¶</w:t>
      </w:r>
      <w:r w:rsidRPr="007B5F3D">
        <w:rPr>
          <w:sz w:val="16"/>
        </w:rPr>
        <w:t xml:space="preserve"> “This means that increasingly, </w:t>
      </w:r>
      <w:r w:rsidRPr="007B5F3D">
        <w:rPr>
          <w:rStyle w:val="StyleUnderline"/>
        </w:rPr>
        <w:t>some reefs are breaking down faster than they can replace themselves—essentially they’re being worn away</w:t>
      </w:r>
      <w:r w:rsidRPr="007B5F3D">
        <w:rPr>
          <w:sz w:val="16"/>
        </w:rPr>
        <w:t>.”</w:t>
      </w:r>
      <w:r w:rsidRPr="007B5F3D">
        <w:rPr>
          <w:sz w:val="12"/>
        </w:rPr>
        <w:t>¶</w:t>
      </w:r>
      <w:r w:rsidRPr="007B5F3D">
        <w:rPr>
          <w:sz w:val="16"/>
        </w:rPr>
        <w:t xml:space="preserve"> </w:t>
      </w:r>
      <w:proofErr w:type="gramStart"/>
      <w:r w:rsidRPr="007B5F3D">
        <w:rPr>
          <w:sz w:val="16"/>
        </w:rPr>
        <w:t>As</w:t>
      </w:r>
      <w:proofErr w:type="gramEnd"/>
      <w:r w:rsidRPr="007B5F3D">
        <w:rPr>
          <w:sz w:val="16"/>
        </w:rPr>
        <w:t xml:space="preserve"> corals grow they produce limestone skeletons which build up over time into vast reefs. </w:t>
      </w:r>
      <w:r w:rsidRPr="007B5F3D">
        <w:rPr>
          <w:rStyle w:val="StyleUnderline"/>
        </w:rPr>
        <w:t>They provide a natural breakwater and a complex three-dimensional habitat, making an ideal home for a vast array of marine species</w:t>
      </w:r>
      <w:r w:rsidRPr="007B5F3D">
        <w:rPr>
          <w:sz w:val="16"/>
        </w:rPr>
        <w:t>.</w:t>
      </w:r>
      <w:r w:rsidRPr="007B5F3D">
        <w:rPr>
          <w:sz w:val="12"/>
        </w:rPr>
        <w:t>¶</w:t>
      </w:r>
      <w:r w:rsidRPr="007B5F3D">
        <w:rPr>
          <w:sz w:val="16"/>
        </w:rPr>
        <w:t xml:space="preserve"> “</w:t>
      </w:r>
      <w:r w:rsidRPr="007B5F3D">
        <w:rPr>
          <w:rStyle w:val="Emphasis"/>
        </w:rPr>
        <w:t>Healthy reefs are the rainforests of the sea</w:t>
      </w:r>
      <w:r w:rsidRPr="007B5F3D">
        <w:rPr>
          <w:sz w:val="16"/>
        </w:rPr>
        <w:t>,” says Kennedy. “</w:t>
      </w:r>
      <w:r w:rsidRPr="007B5F3D">
        <w:rPr>
          <w:rStyle w:val="StyleUnderline"/>
        </w:rPr>
        <w:t>They provide habitat for over a quarter of all marine species</w:t>
      </w:r>
      <w:r w:rsidRPr="007B5F3D">
        <w:rPr>
          <w:sz w:val="16"/>
        </w:rPr>
        <w:t>, including many colorful fish and corals.” “</w:t>
      </w:r>
      <w:r w:rsidRPr="007B5F3D">
        <w:rPr>
          <w:rStyle w:val="StyleUnderline"/>
        </w:rPr>
        <w:t>They also provide a range of vital benefits to humanity, like food, jobs and protection from the sea. Globally, over half a billion people rely on reef services to some</w:t>
      </w:r>
      <w:r w:rsidRPr="007B5F3D">
        <w:rPr>
          <w:rStyle w:val="StyleUnderline"/>
          <w:sz w:val="12"/>
        </w:rPr>
        <w:t xml:space="preserve">¶ </w:t>
      </w:r>
      <w:r w:rsidRPr="007B5F3D">
        <w:rPr>
          <w:rStyle w:val="StyleUnderline"/>
        </w:rPr>
        <w:t>extent.”</w:t>
      </w:r>
      <w:r w:rsidRPr="007B5F3D">
        <w:rPr>
          <w:rStyle w:val="StyleUnderline"/>
          <w:sz w:val="12"/>
        </w:rPr>
        <w:t xml:space="preserve">¶ </w:t>
      </w:r>
      <w:r w:rsidRPr="007B5F3D">
        <w:rPr>
          <w:rStyle w:val="Emphasis"/>
        </w:rPr>
        <w:t>In the Caribbean alone, coral reefs are thought to be worth $3.1–4.6 billion every year</w:t>
      </w:r>
      <w:r w:rsidRPr="007B5F3D">
        <w:rPr>
          <w:sz w:val="16"/>
        </w:rPr>
        <w:t xml:space="preserve">. But </w:t>
      </w:r>
      <w:r w:rsidRPr="007B5F3D">
        <w:rPr>
          <w:rStyle w:val="StyleUnderline"/>
        </w:rPr>
        <w:t>serious local and global pressures are causing corals around the world to fall into ill health.</w:t>
      </w:r>
      <w:r w:rsidRPr="007B5F3D">
        <w:rPr>
          <w:rStyle w:val="StyleUnderline"/>
          <w:sz w:val="12"/>
        </w:rPr>
        <w:t xml:space="preserve">¶ </w:t>
      </w:r>
      <w:proofErr w:type="gramStart"/>
      <w:r w:rsidRPr="007B5F3D">
        <w:rPr>
          <w:sz w:val="16"/>
        </w:rPr>
        <w:t>Locally</w:t>
      </w:r>
      <w:proofErr w:type="gramEnd"/>
      <w:r w:rsidRPr="007B5F3D">
        <w:rPr>
          <w:sz w:val="16"/>
        </w:rPr>
        <w:t>, they’re suffering from nutrient pollution, overfishing and an influx of reef-smothering sediments from coastal developments.</w:t>
      </w:r>
      <w:r w:rsidRPr="007B5F3D">
        <w:rPr>
          <w:sz w:val="12"/>
        </w:rPr>
        <w:t>¶</w:t>
      </w:r>
      <w:r w:rsidRPr="007B5F3D">
        <w:rPr>
          <w:sz w:val="16"/>
        </w:rPr>
        <w:t xml:space="preserve"> Pacific reefs have also fallen victim to plagues of coral-eating starfish, whose larvae thrive in nitrogen washed into the sea from farms on land. Australian authorities estimate that 35 percent of the Great Barrier </w:t>
      </w:r>
      <w:proofErr w:type="gramStart"/>
      <w:r w:rsidRPr="007B5F3D">
        <w:rPr>
          <w:sz w:val="16"/>
        </w:rPr>
        <w:t>Reef ’s</w:t>
      </w:r>
      <w:proofErr w:type="gramEnd"/>
      <w:r w:rsidRPr="007B5F3D">
        <w:rPr>
          <w:sz w:val="16"/>
        </w:rPr>
        <w:t xml:space="preserve"> coral cover has been lost to crown-of-thorns starfish in the past 25 years. They’re warning that a new outbreak could be on the way this year.</w:t>
      </w:r>
      <w:r w:rsidRPr="007B5F3D">
        <w:rPr>
          <w:sz w:val="12"/>
        </w:rPr>
        <w:t>¶</w:t>
      </w:r>
      <w:r w:rsidRPr="007B5F3D">
        <w:rPr>
          <w:sz w:val="16"/>
        </w:rPr>
        <w:t xml:space="preserve"> </w:t>
      </w:r>
      <w:r w:rsidRPr="007B5F3D">
        <w:rPr>
          <w:rStyle w:val="StyleUnderline"/>
        </w:rPr>
        <w:t>Carbon emissions pose a variety of dangers to corals. Rising sea levels threaten</w:t>
      </w:r>
      <w:r w:rsidRPr="007B5F3D">
        <w:rPr>
          <w:rStyle w:val="StyleUnderline"/>
          <w:sz w:val="12"/>
        </w:rPr>
        <w:t xml:space="preserve">¶ </w:t>
      </w:r>
      <w:r w:rsidRPr="007B5F3D">
        <w:rPr>
          <w:rStyle w:val="StyleUnderline"/>
        </w:rPr>
        <w:t>to leave them stranded in darker waters, starving them of the light they need to survive</w:t>
      </w:r>
      <w:r w:rsidRPr="007B5F3D">
        <w:rPr>
          <w:sz w:val="16"/>
        </w:rPr>
        <w:t>.</w:t>
      </w:r>
      <w:r w:rsidRPr="007B5F3D">
        <w:rPr>
          <w:sz w:val="12"/>
        </w:rPr>
        <w:t>¶</w:t>
      </w:r>
      <w:r w:rsidRPr="007B5F3D">
        <w:rPr>
          <w:sz w:val="16"/>
        </w:rPr>
        <w:t xml:space="preserve"> </w:t>
      </w:r>
      <w:r w:rsidRPr="007B5F3D">
        <w:rPr>
          <w:rStyle w:val="Emphasis"/>
        </w:rPr>
        <w:t>As the oceans absorb more carbon from the atmosphere, they are also becoming slightly more acidic, and less favorable to corals</w:t>
      </w:r>
      <w:r w:rsidRPr="007B5F3D">
        <w:rPr>
          <w:sz w:val="16"/>
        </w:rPr>
        <w:t>.</w:t>
      </w:r>
      <w:r w:rsidRPr="007B5F3D">
        <w:rPr>
          <w:sz w:val="12"/>
        </w:rPr>
        <w:t>¶</w:t>
      </w:r>
      <w:r w:rsidRPr="007B5F3D">
        <w:rPr>
          <w:sz w:val="16"/>
        </w:rPr>
        <w:t xml:space="preserve"> Perhaps most seriously, </w:t>
      </w:r>
      <w:r w:rsidRPr="007B5F3D">
        <w:rPr>
          <w:rStyle w:val="StyleUnderline"/>
        </w:rPr>
        <w:t>warming ocean temperatures are causing a breakdown in the vital give-and-take relationship between corals and the algae that live in their tissues</w:t>
      </w:r>
      <w:r w:rsidRPr="007B5F3D">
        <w:rPr>
          <w:sz w:val="16"/>
        </w:rPr>
        <w:t>. This leads to coral bleaching, where whole coral colonies become lighter in color or completely white, and many go on to die.</w:t>
      </w:r>
      <w:r w:rsidRPr="007B5F3D">
        <w:rPr>
          <w:rStyle w:val="StyleUnderline"/>
          <w:sz w:val="12"/>
        </w:rPr>
        <w:t xml:space="preserve">¶ </w:t>
      </w:r>
      <w:r w:rsidRPr="007B5F3D">
        <w:rPr>
          <w:rStyle w:val="StyleUnderline"/>
        </w:rPr>
        <w:t>Kennedy and her team used their own observations and information from more than 300 academic papers to build computer simulations of Caribbean reef growth and erosion</w:t>
      </w:r>
      <w:r w:rsidRPr="007B5F3D">
        <w:rPr>
          <w:sz w:val="16"/>
        </w:rPr>
        <w:t>.</w:t>
      </w:r>
      <w:r w:rsidRPr="007B5F3D">
        <w:rPr>
          <w:sz w:val="12"/>
        </w:rPr>
        <w:t>¶</w:t>
      </w:r>
      <w:r w:rsidRPr="007B5F3D">
        <w:rPr>
          <w:sz w:val="16"/>
        </w:rPr>
        <w:t xml:space="preserve"> Taking over 116 different factors into account, </w:t>
      </w:r>
      <w:r w:rsidRPr="007B5F3D">
        <w:rPr>
          <w:rStyle w:val="StyleUnderline"/>
        </w:rPr>
        <w:t>they were able to predict the effect of various conservation measures and climate scenarios on reef health</w:t>
      </w:r>
      <w:r w:rsidRPr="007B5F3D">
        <w:rPr>
          <w:sz w:val="16"/>
        </w:rPr>
        <w:t>.</w:t>
      </w:r>
      <w:r w:rsidRPr="007B5F3D">
        <w:rPr>
          <w:sz w:val="12"/>
        </w:rPr>
        <w:t>¶</w:t>
      </w:r>
      <w:r w:rsidRPr="007B5F3D">
        <w:rPr>
          <w:sz w:val="16"/>
        </w:rPr>
        <w:t xml:space="preserve"> They found that </w:t>
      </w:r>
      <w:r w:rsidRPr="007B5F3D">
        <w:rPr>
          <w:rStyle w:val="StyleUnderline"/>
        </w:rPr>
        <w:t>local policies and conservation measures, like protecting key species and preventing agricultural run-off, could buy reefs an extra decade or so. But the study suggests that it’s going to take global action if Caribbean reefs are to survive beyond the end of the century</w:t>
      </w:r>
      <w:r w:rsidRPr="007B5F3D">
        <w:rPr>
          <w:sz w:val="16"/>
        </w:rPr>
        <w:t>.</w:t>
      </w:r>
      <w:r w:rsidRPr="007B5F3D">
        <w:rPr>
          <w:sz w:val="12"/>
        </w:rPr>
        <w:t>¶</w:t>
      </w:r>
      <w:r w:rsidRPr="007B5F3D">
        <w:rPr>
          <w:sz w:val="16"/>
        </w:rPr>
        <w:t xml:space="preserve"> “We’re all responsible for looking after our planet to a certain extent, and as individuals we can help out by trying to reduce our carbon footprint in any way we can,” says Kennedy.</w:t>
      </w:r>
      <w:r w:rsidRPr="007B5F3D">
        <w:rPr>
          <w:sz w:val="12"/>
        </w:rPr>
        <w:t>¶</w:t>
      </w:r>
      <w:r w:rsidRPr="007B5F3D">
        <w:rPr>
          <w:sz w:val="16"/>
        </w:rPr>
        <w:t xml:space="preserve"> “But </w:t>
      </w:r>
      <w:r w:rsidRPr="007B5F3D">
        <w:rPr>
          <w:rStyle w:val="StyleUnderline"/>
        </w:rPr>
        <w:t>unless governments can work together at an international level, then our research suggests that the future looks grim for reefs</w:t>
      </w:r>
      <w:r w:rsidRPr="007B5F3D">
        <w:rPr>
          <w:sz w:val="16"/>
        </w:rPr>
        <w:t>.”</w:t>
      </w:r>
      <w:r w:rsidRPr="007B5F3D">
        <w:rPr>
          <w:sz w:val="12"/>
        </w:rPr>
        <w:t>¶</w:t>
      </w:r>
      <w:r w:rsidRPr="007B5F3D">
        <w:rPr>
          <w:sz w:val="16"/>
        </w:rPr>
        <w:t xml:space="preserve"> “Under business-as-usual climate scenarios </w:t>
      </w:r>
      <w:r w:rsidRPr="007B5F3D">
        <w:rPr>
          <w:rStyle w:val="StyleUnderline"/>
        </w:rPr>
        <w:t>we found Caribbean reefs eventually all degraded well before the end of the century. At the moment, we’re still following this trajectory.”</w:t>
      </w:r>
    </w:p>
    <w:p w:rsidR="00AA0B09" w:rsidRPr="007B5F3D" w:rsidRDefault="00AA0B09" w:rsidP="000A6920">
      <w:pPr>
        <w:pStyle w:val="Heading4"/>
      </w:pPr>
      <w:r w:rsidRPr="007B5F3D">
        <w:t>c) Acidification kills American lobster larvae, threatening an ecological lynchpin</w:t>
      </w:r>
    </w:p>
    <w:p w:rsidR="00AA0B09" w:rsidRPr="007B5F3D" w:rsidRDefault="00AA0B09" w:rsidP="00AA0B09">
      <w:pPr>
        <w:rPr>
          <w:sz w:val="16"/>
        </w:rPr>
      </w:pPr>
      <w:r w:rsidRPr="007B5F3D">
        <w:rPr>
          <w:rStyle w:val="Style13ptBold"/>
        </w:rPr>
        <w:t>Keppel et al, 12</w:t>
      </w:r>
      <w:r w:rsidRPr="007B5F3D">
        <w:t xml:space="preserve"> </w:t>
      </w:r>
      <w:r w:rsidRPr="007B5F3D">
        <w:rPr>
          <w:sz w:val="16"/>
        </w:rPr>
        <w:t>– Saint Francis Xavier University, Department of Biology (Elise A., Ricardo A. Scrosati is an author, and Simon C. Courtenay works at Fisheries and Oceans Canada at the Canadian Rivers Institute, “Ocean Acidification Decreases Growth and Development in American Lobster (Homarus americanus) Larvae”, Journal of Northwest Atlantic Fishery Science, December 2012, 61–66, http://journal.nafo.int/44/Keppel/5-keppel.html)//AE</w:t>
      </w:r>
    </w:p>
    <w:p w:rsidR="00AA0B09" w:rsidRPr="007B5F3D" w:rsidRDefault="00AA0B09" w:rsidP="00AA0B09">
      <w:pPr>
        <w:rPr>
          <w:sz w:val="16"/>
        </w:rPr>
      </w:pPr>
      <w:r w:rsidRPr="007B5F3D">
        <w:rPr>
          <w:rStyle w:val="StyleUnderline"/>
        </w:rPr>
        <w:t>Negative species responses to ocean acidification have been commonly found in marine invertebrates</w:t>
      </w:r>
      <w:r w:rsidRPr="007B5F3D">
        <w:rPr>
          <w:sz w:val="16"/>
        </w:rPr>
        <w:t xml:space="preserve">. Here, it is shown </w:t>
      </w:r>
      <w:r w:rsidRPr="007B5F3D">
        <w:rPr>
          <w:rStyle w:val="StyleUnderline"/>
        </w:rPr>
        <w:t>that American lobster larvae exhibit reduced rates of growth and development under the lower levels of seawater pH predicted for 2100</w:t>
      </w:r>
      <w:r w:rsidRPr="007B5F3D">
        <w:rPr>
          <w:sz w:val="16"/>
        </w:rPr>
        <w:t xml:space="preserve">, compared with current levels. </w:t>
      </w:r>
      <w:r w:rsidRPr="007B5F3D">
        <w:rPr>
          <w:rStyle w:val="StyleUnderline"/>
        </w:rPr>
        <w:t xml:space="preserve">Similar responses have been observed for other marine invertebrates, </w:t>
      </w:r>
      <w:r w:rsidRPr="007B5F3D">
        <w:rPr>
          <w:sz w:val="16"/>
        </w:rPr>
        <w:t>such as sea stars, mussels, and corals (Fabry et al., 2008). Crustacean examples include the shrimp Pandalus borealis, which displayed increased development time under acidified conditions (Bechmann et al., 2011), and the spider crab Hyas araneus, which displayed both decreased growth and de- velopment rates (Walther et al., 2010), although pH levels were not always exactly the same across studies.</w:t>
      </w:r>
      <w:r w:rsidRPr="007B5F3D">
        <w:rPr>
          <w:sz w:val="12"/>
        </w:rPr>
        <w:t>¶</w:t>
      </w:r>
      <w:r w:rsidRPr="007B5F3D">
        <w:rPr>
          <w:sz w:val="16"/>
        </w:rPr>
        <w:t xml:space="preserve"> </w:t>
      </w:r>
      <w:r w:rsidRPr="007B5F3D">
        <w:rPr>
          <w:rStyle w:val="StyleUnderline"/>
        </w:rPr>
        <w:t>American lobster larvae may respond to decreased pH with reduced growth and development rates as a result of reallocation of energy to other processes</w:t>
      </w:r>
      <w:r w:rsidRPr="007B5F3D">
        <w:rPr>
          <w:sz w:val="16"/>
        </w:rPr>
        <w:t xml:space="preserve">. </w:t>
      </w:r>
      <w:r w:rsidRPr="007B5F3D">
        <w:rPr>
          <w:rStyle w:val="StyleUnderline"/>
        </w:rPr>
        <w:t>Such a response has been seen in brittlestars, which displayed muscle wastage</w:t>
      </w:r>
      <w:r w:rsidRPr="007B5F3D">
        <w:rPr>
          <w:sz w:val="16"/>
        </w:rPr>
        <w:t xml:space="preserve"> (Amphiura filiformis, Wood et al., 2008) </w:t>
      </w:r>
      <w:r w:rsidRPr="007B5F3D">
        <w:rPr>
          <w:rStyle w:val="StyleUnderline"/>
        </w:rPr>
        <w:t>or a reduced ability to regenerate lost limbs</w:t>
      </w:r>
      <w:r w:rsidRPr="007B5F3D">
        <w:rPr>
          <w:sz w:val="16"/>
        </w:rPr>
        <w:t xml:space="preserve"> (Ophiura ophiura, Wood et al., 2010) </w:t>
      </w:r>
      <w:r w:rsidRPr="007B5F3D">
        <w:rPr>
          <w:rStyle w:val="StyleUnderline"/>
        </w:rPr>
        <w:t>while maintaining growth of calcified structures in acidified seawater. This suggests that maintenance of calcified structures may occur at the cost of somatic tissue loss or alterations to other biological processes</w:t>
      </w:r>
      <w:r w:rsidRPr="007B5F3D">
        <w:rPr>
          <w:sz w:val="16"/>
        </w:rPr>
        <w:t xml:space="preserve">, </w:t>
      </w:r>
      <w:r w:rsidRPr="007B5F3D">
        <w:rPr>
          <w:rStyle w:val="StyleUnderline"/>
        </w:rPr>
        <w:t xml:space="preserve">possibly </w:t>
      </w:r>
      <w:r w:rsidRPr="007B5F3D">
        <w:rPr>
          <w:rStyle w:val="Emphasis"/>
        </w:rPr>
        <w:t>implying indirect effects on fitness and survival</w:t>
      </w:r>
      <w:r w:rsidRPr="007B5F3D">
        <w:rPr>
          <w:sz w:val="16"/>
        </w:rPr>
        <w:t xml:space="preserve">. In lobster larvae, </w:t>
      </w:r>
      <w:r w:rsidRPr="007B5F3D">
        <w:rPr>
          <w:rStyle w:val="StyleUnderline"/>
        </w:rPr>
        <w:t>additional energy may be allocated to powering proton pumps for maintenance of internal acid-base balance or mineralization of the calcified exoskeleton</w:t>
      </w:r>
      <w:r w:rsidRPr="007B5F3D">
        <w:rPr>
          <w:sz w:val="16"/>
        </w:rPr>
        <w:t xml:space="preserve"> (Pöwrtner et al., 2004), </w:t>
      </w:r>
      <w:r w:rsidRPr="007B5F3D">
        <w:rPr>
          <w:rStyle w:val="StyleUnderline"/>
        </w:rPr>
        <w:t>reducing investment in growth and delaying the energy-expensive molting process</w:t>
      </w:r>
      <w:r w:rsidRPr="007B5F3D">
        <w:rPr>
          <w:sz w:val="16"/>
        </w:rPr>
        <w:t>. Effects of decreased pH on calcification of the exoskeleton in American lobster larvae remain to be tested, although it was recently reported that juveniles exhibit no change in calcification rates at pH levels predicted for 2100 (Ries et al., 2009). While different life-history stages of some species may respond differently to acidification (Kurihara, 2008), our results on lobster larvae fit well with results for juveniles, with reduc- tions in larval growth possibly resulting from maintenance of calcification rates in an acidified environment. Research is required on the effects of ocean acidification on calcification in lobster larvae and on growth in juveniles to test this possibility.</w:t>
      </w:r>
      <w:r w:rsidRPr="007B5F3D">
        <w:rPr>
          <w:sz w:val="12"/>
        </w:rPr>
        <w:t>¶</w:t>
      </w:r>
      <w:r w:rsidRPr="007B5F3D">
        <w:rPr>
          <w:sz w:val="16"/>
        </w:rPr>
        <w:t xml:space="preserve"> The slower growth and development of American lobster larvae under acidified conditions results in delays to reaching each molt, including the key metamorphosis</w:t>
      </w:r>
      <w:r w:rsidRPr="007B5F3D">
        <w:rPr>
          <w:sz w:val="12"/>
        </w:rPr>
        <w:t>¶</w:t>
      </w:r>
      <w:r w:rsidRPr="007B5F3D">
        <w:rPr>
          <w:sz w:val="16"/>
        </w:rPr>
        <w:t xml:space="preserve"> from stage III (last larval stage) to stage IV (postlarvae), which marks the transition from a pelagic to benthic life. A delay in this transition extends the time spent in the water column, where there is little protection from predation (Factor, 1995), which might lead to an increase in predation-related mortality. </w:t>
      </w:r>
      <w:r w:rsidRPr="007B5F3D">
        <w:rPr>
          <w:rStyle w:val="StyleUnderline"/>
        </w:rPr>
        <w:t>This</w:t>
      </w:r>
      <w:r w:rsidRPr="007B5F3D">
        <w:rPr>
          <w:sz w:val="16"/>
        </w:rPr>
        <w:t xml:space="preserve">, as well as an increase in mortality unrelated to predation between stages III and IV, </w:t>
      </w:r>
      <w:r w:rsidRPr="007B5F3D">
        <w:rPr>
          <w:rStyle w:val="StyleUnderline"/>
        </w:rPr>
        <w:t>as found towards the end of our experiment, might lead to reduced lobster recruitment to the seafloor and subsequent reductions in populations</w:t>
      </w:r>
      <w:r w:rsidRPr="007B5F3D">
        <w:rPr>
          <w:sz w:val="16"/>
        </w:rPr>
        <w:t>.</w:t>
      </w:r>
      <w:r w:rsidRPr="007B5F3D">
        <w:rPr>
          <w:sz w:val="12"/>
        </w:rPr>
        <w:t>¶</w:t>
      </w:r>
      <w:r w:rsidRPr="007B5F3D">
        <w:rPr>
          <w:sz w:val="16"/>
        </w:rPr>
        <w:t xml:space="preserve"> Our results differ from those for European lobster (H. gammarus) larvae, as their growth rate remained unaffected by acidification between stages I and IV (Arnold et al., 2009). That study also found a decrease in carapace mineral content (mag- nesium) for stage-III larvae in acidified seawater. These results suggest an emerg- ing pattern of differing responses to ocean acidification within taxonomic groups (Ridgwell et al., 2009; Pistevos et al., 2011). Larvae of H. gammarus might maintain growth rates at the cost of reduced carapace mineralization. Similarly, adult velvet swimming crab (Necora puber) was also found to decrease exoskeletal mineraliza- tion in acidified seawater due to partial dissolution of its shell to compensate for ex- tracellular acidosis (Spicer et al., 2007; Small et al., 2010). </w:t>
      </w:r>
      <w:r w:rsidRPr="007B5F3D">
        <w:rPr>
          <w:rStyle w:val="StyleUnderline"/>
        </w:rPr>
        <w:t>Decreased calcification has also been seen in other taxonomic groups in response to acidification</w:t>
      </w:r>
      <w:r w:rsidRPr="007B5F3D">
        <w:rPr>
          <w:sz w:val="16"/>
        </w:rPr>
        <w:t xml:space="preserve"> (e.g., cor- </w:t>
      </w:r>
      <w:proofErr w:type="gramStart"/>
      <w:r w:rsidRPr="007B5F3D">
        <w:rPr>
          <w:sz w:val="16"/>
        </w:rPr>
        <w:t>als</w:t>
      </w:r>
      <w:proofErr w:type="gramEnd"/>
      <w:r w:rsidRPr="007B5F3D">
        <w:rPr>
          <w:sz w:val="16"/>
        </w:rPr>
        <w:t xml:space="preserve">, Kleypas and Yates, 2009, and coccolithophores, Beaufort et al., 2011), </w:t>
      </w:r>
      <w:r w:rsidRPr="007B5F3D">
        <w:rPr>
          <w:rStyle w:val="StyleUnderline"/>
        </w:rPr>
        <w:t>although tested conditions were not always identical among studies</w:t>
      </w:r>
      <w:r w:rsidRPr="007B5F3D">
        <w:rPr>
          <w:sz w:val="16"/>
        </w:rPr>
        <w:t xml:space="preserve">. Response differences between closely related species emphasize the need for research on a range of or- ganisms from various geographic ranges. In doing so, </w:t>
      </w:r>
      <w:r w:rsidRPr="007B5F3D">
        <w:rPr>
          <w:rStyle w:val="StyleUnderline"/>
        </w:rPr>
        <w:t>it will be important to test for the same range of abiotic values to facilitate comparisons</w:t>
      </w:r>
      <w:r w:rsidRPr="007B5F3D">
        <w:rPr>
          <w:sz w:val="16"/>
        </w:rPr>
        <w:t>.</w:t>
      </w:r>
      <w:r w:rsidRPr="007B5F3D">
        <w:rPr>
          <w:sz w:val="12"/>
        </w:rPr>
        <w:t>¶</w:t>
      </w:r>
      <w:r w:rsidRPr="007B5F3D">
        <w:rPr>
          <w:sz w:val="16"/>
        </w:rPr>
        <w:t xml:space="preserve"> Overall, </w:t>
      </w:r>
      <w:r w:rsidRPr="007B5F3D">
        <w:rPr>
          <w:rStyle w:val="StyleUnderline"/>
        </w:rPr>
        <w:t>our results suggest that American lobster larvae may exhibit reduced performance in response to ocean acidification at pH levels predicted for 2100</w:t>
      </w:r>
      <w:r w:rsidRPr="007B5F3D">
        <w:rPr>
          <w:sz w:val="16"/>
        </w:rPr>
        <w:t xml:space="preserve">. It remains to be tested whether reduced growth and development would also occur in juveniles and adults. </w:t>
      </w:r>
      <w:r w:rsidRPr="007B5F3D">
        <w:rPr>
          <w:rStyle w:val="StyleUnderline"/>
        </w:rPr>
        <w:t>Effects on fertility and hatching also require investigation. Since some crustaceans</w:t>
      </w:r>
      <w:r w:rsidRPr="007B5F3D">
        <w:rPr>
          <w:sz w:val="16"/>
        </w:rPr>
        <w:t xml:space="preserve"> (e.g., crabs) </w:t>
      </w:r>
      <w:r w:rsidRPr="007B5F3D">
        <w:rPr>
          <w:rStyle w:val="StyleUnderline"/>
        </w:rPr>
        <w:t>decrease thermal tolerance at lower pH</w:t>
      </w:r>
      <w:r w:rsidRPr="007B5F3D">
        <w:rPr>
          <w:sz w:val="16"/>
        </w:rPr>
        <w:t xml:space="preserve"> (Metzger et al., 2007; Walther et al., 2009), </w:t>
      </w:r>
      <w:r w:rsidRPr="007B5F3D">
        <w:rPr>
          <w:rStyle w:val="StyleUnderline"/>
        </w:rPr>
        <w:t>the interactive effects of acidification and rising temperature should be investigated as well</w:t>
      </w:r>
      <w:r w:rsidRPr="007B5F3D">
        <w:rPr>
          <w:sz w:val="16"/>
        </w:rPr>
        <w:t xml:space="preserve">. It is also unknown whether lobsters have the potential for adaptation to predicted ocean conditions to some extent. </w:t>
      </w:r>
      <w:r w:rsidRPr="007B5F3D">
        <w:rPr>
          <w:rStyle w:val="Emphasis"/>
        </w:rPr>
        <w:t>These key questions need investigation in order to best inform industry, policy-makers, and conservation pro- grams on possible future scenarios</w:t>
      </w:r>
      <w:r w:rsidRPr="007B5F3D">
        <w:rPr>
          <w:sz w:val="16"/>
        </w:rPr>
        <w:t xml:space="preserve">. From the perspective of larval ecology, </w:t>
      </w:r>
      <w:r w:rsidRPr="007B5F3D">
        <w:rPr>
          <w:rStyle w:val="Emphasis"/>
        </w:rPr>
        <w:t>our study suggests that future ocean acidification may harm this important marine resource</w:t>
      </w:r>
      <w:r w:rsidR="00526442">
        <w:rPr>
          <w:sz w:val="16"/>
        </w:rPr>
        <w:t>.</w:t>
      </w:r>
    </w:p>
    <w:p w:rsidR="00526442" w:rsidRPr="009A2E8C" w:rsidRDefault="00526442" w:rsidP="00526442">
      <w:pPr>
        <w:pStyle w:val="Heading4"/>
      </w:pPr>
      <w:r>
        <w:t xml:space="preserve">Marine hotspots are key—the impact is extinction </w:t>
      </w:r>
    </w:p>
    <w:p w:rsidR="00526442" w:rsidRPr="00745D92" w:rsidRDefault="00526442" w:rsidP="00526442">
      <w:pPr>
        <w:rPr>
          <w:b/>
        </w:rPr>
      </w:pPr>
      <w:r w:rsidRPr="009A2E8C">
        <w:rPr>
          <w:b/>
        </w:rPr>
        <w:t xml:space="preserve">Mittermeier </w:t>
      </w:r>
      <w:r>
        <w:rPr>
          <w:b/>
        </w:rPr>
        <w:t>’</w:t>
      </w:r>
      <w:r w:rsidRPr="009A2E8C">
        <w:rPr>
          <w:b/>
        </w:rPr>
        <w:t>11</w:t>
      </w:r>
      <w:r>
        <w:rPr>
          <w:b/>
        </w:rPr>
        <w:t xml:space="preserve"> </w:t>
      </w:r>
      <w:r w:rsidRPr="00745D92">
        <w:rPr>
          <w:sz w:val="16"/>
        </w:rPr>
        <w:t>(et al, 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From Chapter One of the book Biodiversity Hotspots</w:t>
      </w:r>
      <w:r>
        <w:rPr>
          <w:sz w:val="16"/>
        </w:rPr>
        <w:t>—</w:t>
      </w:r>
      <w:r w:rsidRPr="00745D92">
        <w:rPr>
          <w:sz w:val="16"/>
        </w:rPr>
        <w:t xml:space="preserve">F.E. Zachos and J.C. Habel (eds.), DOI 10.1007/978-3-642-20992-5_1, # Springer-Verlag Berlin Heidelberg 2011. This evidence also internally references Norman Myers, a very famous British environmentalist specialising in biodiversity. </w:t>
      </w:r>
      <w:proofErr w:type="gramStart"/>
      <w:r w:rsidRPr="00745D92">
        <w:rPr>
          <w:sz w:val="16"/>
        </w:rPr>
        <w:t>available</w:t>
      </w:r>
      <w:proofErr w:type="gramEnd"/>
      <w:r w:rsidRPr="00745D92">
        <w:rPr>
          <w:sz w:val="16"/>
        </w:rPr>
        <w:t xml:space="preserve"> at: http://www.academia.edu/1536096/Global_biodiversity_conservation_the_critical_role_of_hotspots)//HA</w:t>
      </w:r>
    </w:p>
    <w:p w:rsidR="00AA0B09" w:rsidRPr="00526442" w:rsidRDefault="00526442" w:rsidP="00AA0B09">
      <w:pPr>
        <w:rPr>
          <w:sz w:val="16"/>
        </w:rPr>
      </w:pPr>
      <w:r w:rsidRPr="00526442">
        <w:rPr>
          <w:rStyle w:val="StyleUnderline"/>
        </w:rPr>
        <w:t xml:space="preserve">Extinction is the gravest consequence of the biodiversity crisis, since </w:t>
      </w:r>
      <w:r w:rsidRPr="00526442">
        <w:rPr>
          <w:rStyle w:val="Emphasis"/>
        </w:rPr>
        <w:t>it is irreversible.</w:t>
      </w:r>
      <w:r w:rsidRPr="00526442">
        <w:rPr>
          <w:sz w:val="16"/>
        </w:rPr>
        <w:t xml:space="preserve"> Human activities have elevated the rate of species extinctions to a</w:t>
      </w:r>
      <w:r w:rsidRPr="00526442">
        <w:rPr>
          <w:sz w:val="12"/>
        </w:rPr>
        <w:t>¶</w:t>
      </w:r>
      <w:r w:rsidRPr="00526442">
        <w:rPr>
          <w:sz w:val="16"/>
        </w:rPr>
        <w:t xml:space="preserve"> thousand or more times the natural background rate (Pimm et al. 1995). What are the</w:t>
      </w:r>
      <w:r w:rsidRPr="00526442">
        <w:rPr>
          <w:sz w:val="12"/>
        </w:rPr>
        <w:t>¶</w:t>
      </w:r>
      <w:r w:rsidRPr="00526442">
        <w:rPr>
          <w:sz w:val="16"/>
        </w:rPr>
        <w:t xml:space="preserve"> consequences of this loss? Most obvious among them may be the lost opportunity</w:t>
      </w:r>
      <w:r w:rsidRPr="00526442">
        <w:rPr>
          <w:sz w:val="12"/>
        </w:rPr>
        <w:t>¶</w:t>
      </w:r>
      <w:r w:rsidRPr="00526442">
        <w:rPr>
          <w:sz w:val="16"/>
        </w:rPr>
        <w:t xml:space="preserve"> for future resource use. Scientists have discovered a mere fraction of Earth’s species</w:t>
      </w:r>
      <w:r w:rsidRPr="00526442">
        <w:rPr>
          <w:sz w:val="12"/>
        </w:rPr>
        <w:t>¶</w:t>
      </w:r>
      <w:r w:rsidRPr="00526442">
        <w:rPr>
          <w:sz w:val="16"/>
        </w:rPr>
        <w:t xml:space="preserve"> (perhaps fewer than 10%, or even 1%) and understood the biology of even fewer</w:t>
      </w:r>
      <w:r w:rsidRPr="00526442">
        <w:rPr>
          <w:sz w:val="12"/>
        </w:rPr>
        <w:t>¶</w:t>
      </w:r>
      <w:r w:rsidRPr="00526442">
        <w:rPr>
          <w:sz w:val="16"/>
        </w:rPr>
        <w:t xml:space="preserve"> (Novotny et al. 2002). </w:t>
      </w:r>
      <w:r w:rsidRPr="00526442">
        <w:rPr>
          <w:rStyle w:val="StyleUnderline"/>
        </w:rPr>
        <w:t xml:space="preserve">As species vanish, so too does the health security </w:t>
      </w:r>
      <w:r w:rsidRPr="00526442">
        <w:rPr>
          <w:rStyle w:val="Emphasis"/>
        </w:rPr>
        <w:t>of every human.</w:t>
      </w:r>
      <w:r w:rsidRPr="00526442">
        <w:rPr>
          <w:sz w:val="16"/>
        </w:rPr>
        <w:t xml:space="preserve"> Earth’s </w:t>
      </w:r>
      <w:r w:rsidRPr="00526442">
        <w:rPr>
          <w:rStyle w:val="StyleUnderline"/>
        </w:rPr>
        <w:t xml:space="preserve">species </w:t>
      </w:r>
      <w:r w:rsidRPr="00526442">
        <w:rPr>
          <w:sz w:val="16"/>
        </w:rPr>
        <w:t>are a vast genetic storehouse that may</w:t>
      </w:r>
      <w:r w:rsidRPr="00526442">
        <w:rPr>
          <w:rStyle w:val="StyleUnderline"/>
        </w:rPr>
        <w:t xml:space="preserve"> harbor a cure for</w:t>
      </w:r>
      <w:r w:rsidRPr="00526442">
        <w:rPr>
          <w:sz w:val="12"/>
        </w:rPr>
        <w:t>¶</w:t>
      </w:r>
      <w:r w:rsidRPr="00526442">
        <w:rPr>
          <w:sz w:val="16"/>
        </w:rPr>
        <w:t xml:space="preserve"> cancer, malaria, or </w:t>
      </w:r>
      <w:r w:rsidRPr="00526442">
        <w:rPr>
          <w:rStyle w:val="StyleUnderline"/>
        </w:rPr>
        <w:t>the next new pathogen</w:t>
      </w:r>
      <w:r w:rsidRPr="00526442">
        <w:rPr>
          <w:sz w:val="16"/>
        </w:rPr>
        <w:t>—cures waiting to be discovered.</w:t>
      </w:r>
      <w:r w:rsidRPr="00526442">
        <w:rPr>
          <w:sz w:val="12"/>
        </w:rPr>
        <w:t>¶</w:t>
      </w:r>
      <w:r w:rsidRPr="00526442">
        <w:rPr>
          <w:sz w:val="16"/>
        </w:rPr>
        <w:t xml:space="preserve"> Compounds initially derived from wild species account for more than half of all</w:t>
      </w:r>
      <w:r w:rsidRPr="00526442">
        <w:rPr>
          <w:sz w:val="12"/>
        </w:rPr>
        <w:t>¶</w:t>
      </w:r>
      <w:r w:rsidRPr="00526442">
        <w:rPr>
          <w:sz w:val="16"/>
        </w:rPr>
        <w:t xml:space="preserve"> commercial medicines—even more in developing nations (Chivian and Bernstein</w:t>
      </w:r>
      <w:r w:rsidRPr="00526442">
        <w:rPr>
          <w:sz w:val="12"/>
        </w:rPr>
        <w:t>¶</w:t>
      </w:r>
      <w:r w:rsidRPr="00526442">
        <w:rPr>
          <w:sz w:val="16"/>
        </w:rPr>
        <w:t xml:space="preserve"> 2008). Natural forms, processes, and ecosystems provide blueprints and inspiration</w:t>
      </w:r>
      <w:r w:rsidRPr="00526442">
        <w:rPr>
          <w:sz w:val="12"/>
        </w:rPr>
        <w:t>¶</w:t>
      </w:r>
      <w:r w:rsidRPr="00526442">
        <w:rPr>
          <w:sz w:val="16"/>
        </w:rPr>
        <w:t xml:space="preserve"> for a growing array of new materials, energy sources, hi-tech devices, and</w:t>
      </w:r>
      <w:r w:rsidRPr="00526442">
        <w:rPr>
          <w:sz w:val="12"/>
        </w:rPr>
        <w:t>¶</w:t>
      </w:r>
      <w:r w:rsidRPr="00526442">
        <w:rPr>
          <w:sz w:val="16"/>
        </w:rPr>
        <w:t xml:space="preserve"> other innovations (Benyus 2009). The current loss of species has been compared</w:t>
      </w:r>
      <w:r w:rsidRPr="00526442">
        <w:rPr>
          <w:sz w:val="12"/>
        </w:rPr>
        <w:t>¶</w:t>
      </w:r>
      <w:r w:rsidRPr="00526442">
        <w:rPr>
          <w:sz w:val="16"/>
        </w:rPr>
        <w:t xml:space="preserve"> to burning down the world’s libraries without knowing the content of 90% or</w:t>
      </w:r>
      <w:r w:rsidRPr="00526442">
        <w:rPr>
          <w:sz w:val="12"/>
        </w:rPr>
        <w:t>¶</w:t>
      </w:r>
      <w:r w:rsidRPr="00526442">
        <w:rPr>
          <w:sz w:val="16"/>
        </w:rPr>
        <w:t xml:space="preserve"> more of the books. </w:t>
      </w:r>
      <w:r w:rsidRPr="00526442">
        <w:rPr>
          <w:rStyle w:val="StyleUnderline"/>
        </w:rPr>
        <w:t xml:space="preserve">With loss of species, we lose the ultimate source of </w:t>
      </w:r>
      <w:r w:rsidRPr="00526442">
        <w:rPr>
          <w:sz w:val="16"/>
        </w:rPr>
        <w:t>our crops</w:t>
      </w:r>
      <w:r w:rsidRPr="00526442">
        <w:rPr>
          <w:sz w:val="12"/>
        </w:rPr>
        <w:t>¶</w:t>
      </w:r>
      <w:r w:rsidRPr="00526442">
        <w:rPr>
          <w:sz w:val="16"/>
        </w:rPr>
        <w:t xml:space="preserve"> and </w:t>
      </w:r>
      <w:r w:rsidRPr="00526442">
        <w:rPr>
          <w:rStyle w:val="StyleUnderline"/>
        </w:rPr>
        <w:t>the genes we use to improve agricultural resilience</w:t>
      </w:r>
      <w:r w:rsidRPr="00526442">
        <w:rPr>
          <w:sz w:val="16"/>
        </w:rPr>
        <w:t>, the inspiration for</w:t>
      </w:r>
      <w:r w:rsidRPr="00526442">
        <w:rPr>
          <w:sz w:val="12"/>
        </w:rPr>
        <w:t>¶</w:t>
      </w:r>
      <w:r w:rsidRPr="00526442">
        <w:rPr>
          <w:sz w:val="16"/>
        </w:rPr>
        <w:t xml:space="preserve"> manufactured products, </w:t>
      </w:r>
      <w:r w:rsidRPr="00526442">
        <w:rPr>
          <w:rStyle w:val="StyleUnderline"/>
        </w:rPr>
        <w:t xml:space="preserve">and the </w:t>
      </w:r>
      <w:r w:rsidRPr="00526442">
        <w:rPr>
          <w:sz w:val="16"/>
        </w:rPr>
        <w:t xml:space="preserve">basis of the structure and function of the </w:t>
      </w:r>
      <w:r w:rsidRPr="00526442">
        <w:rPr>
          <w:rStyle w:val="StyleUnderline"/>
        </w:rPr>
        <w:t>ecosystems</w:t>
      </w:r>
      <w:r w:rsidRPr="00526442">
        <w:rPr>
          <w:rStyle w:val="StyleUnderline"/>
          <w:sz w:val="12"/>
          <w:u w:val="none"/>
        </w:rPr>
        <w:t>¶</w:t>
      </w:r>
      <w:r w:rsidRPr="00526442">
        <w:rPr>
          <w:rStyle w:val="StyleUnderline"/>
        </w:rPr>
        <w:t xml:space="preserve"> that </w:t>
      </w:r>
      <w:r w:rsidRPr="00526442">
        <w:rPr>
          <w:rStyle w:val="Emphasis"/>
        </w:rPr>
        <w:t>support humans and all life on Earth</w:t>
      </w:r>
      <w:r w:rsidRPr="00526442">
        <w:rPr>
          <w:sz w:val="16"/>
        </w:rPr>
        <w:t xml:space="preserve"> (McNeely et al. 2009). </w:t>
      </w:r>
      <w:r w:rsidRPr="00526442">
        <w:rPr>
          <w:rStyle w:val="StyleUnderline"/>
        </w:rPr>
        <w:t>Above and beyond</w:t>
      </w:r>
      <w:r w:rsidRPr="00526442">
        <w:rPr>
          <w:rStyle w:val="StyleUnderline"/>
          <w:sz w:val="12"/>
          <w:u w:val="none"/>
        </w:rPr>
        <w:t>¶</w:t>
      </w:r>
      <w:r w:rsidRPr="00526442">
        <w:rPr>
          <w:rStyle w:val="StyleUnderline"/>
        </w:rPr>
        <w:t xml:space="preserve"> material welfare and livelihoods, biodiversity contributes to security, resiliency,</w:t>
      </w:r>
      <w:r w:rsidRPr="00526442">
        <w:rPr>
          <w:sz w:val="12"/>
        </w:rPr>
        <w:t>¶</w:t>
      </w:r>
      <w:r w:rsidRPr="00526442">
        <w:rPr>
          <w:sz w:val="16"/>
        </w:rPr>
        <w:t xml:space="preserve"> and freedom of choices and actions (Millennium Ecosystem Assessment 2005).</w:t>
      </w:r>
      <w:r w:rsidRPr="00526442">
        <w:rPr>
          <w:sz w:val="12"/>
        </w:rPr>
        <w:t>¶</w:t>
      </w:r>
      <w:r w:rsidRPr="00526442">
        <w:rPr>
          <w:sz w:val="16"/>
        </w:rPr>
        <w:t xml:space="preserve"> Less tangible, but no less important, are the cultural, spiritual, and moral costs</w:t>
      </w:r>
      <w:r w:rsidRPr="00526442">
        <w:rPr>
          <w:sz w:val="12"/>
        </w:rPr>
        <w:t>¶</w:t>
      </w:r>
      <w:r w:rsidRPr="00526442">
        <w:rPr>
          <w:sz w:val="16"/>
        </w:rPr>
        <w:t xml:space="preserve"> inflicted by species extinctions. All societies value species for their own sake</w:t>
      </w:r>
      <w:proofErr w:type="gramStart"/>
      <w:r w:rsidRPr="00526442">
        <w:rPr>
          <w:sz w:val="16"/>
        </w:rPr>
        <w:t>,</w:t>
      </w:r>
      <w:r w:rsidRPr="00526442">
        <w:rPr>
          <w:sz w:val="12"/>
        </w:rPr>
        <w:t>¶</w:t>
      </w:r>
      <w:proofErr w:type="gramEnd"/>
      <w:r w:rsidRPr="00526442">
        <w:rPr>
          <w:sz w:val="16"/>
        </w:rPr>
        <w:t xml:space="preserve"> and wild plants and animals are integral to the fabric of all the world’s cultures</w:t>
      </w:r>
      <w:r w:rsidRPr="00526442">
        <w:rPr>
          <w:sz w:val="12"/>
        </w:rPr>
        <w:t>¶</w:t>
      </w:r>
      <w:r w:rsidRPr="00526442">
        <w:rPr>
          <w:sz w:val="16"/>
        </w:rPr>
        <w:t xml:space="preserve"> (Wilson 1984). The road to </w:t>
      </w:r>
      <w:r w:rsidRPr="00526442">
        <w:rPr>
          <w:rStyle w:val="StyleUnderline"/>
        </w:rPr>
        <w:t xml:space="preserve">extinction is made even more perilous to people by the loss of the broader ecosystems that underpin our livelihoods, communities, and </w:t>
      </w:r>
      <w:proofErr w:type="gramStart"/>
      <w:r w:rsidRPr="00526442">
        <w:rPr>
          <w:rStyle w:val="StyleUnderline"/>
        </w:rPr>
        <w:t>economies</w:t>
      </w:r>
      <w:r w:rsidRPr="00526442">
        <w:rPr>
          <w:sz w:val="16"/>
        </w:rPr>
        <w:t>(</w:t>
      </w:r>
      <w:proofErr w:type="gramEnd"/>
      <w:r w:rsidRPr="00526442">
        <w:rPr>
          <w:sz w:val="16"/>
        </w:rPr>
        <w:t xml:space="preserve">McNeely et al.2009). The </w:t>
      </w:r>
      <w:r w:rsidRPr="00526442">
        <w:rPr>
          <w:rStyle w:val="StyleUnderline"/>
        </w:rPr>
        <w:t>loss of coastal wetlands and mangrove forests,</w:t>
      </w:r>
      <w:r w:rsidRPr="00526442">
        <w:rPr>
          <w:sz w:val="16"/>
        </w:rPr>
        <w:t xml:space="preserve"> for example, </w:t>
      </w:r>
      <w:r w:rsidRPr="00526442">
        <w:rPr>
          <w:rStyle w:val="StyleUnderline"/>
        </w:rPr>
        <w:t>greatly exacerbates</w:t>
      </w:r>
      <w:r w:rsidRPr="00526442">
        <w:rPr>
          <w:sz w:val="16"/>
        </w:rPr>
        <w:t xml:space="preserve"> both </w:t>
      </w:r>
      <w:r w:rsidRPr="00526442">
        <w:rPr>
          <w:rStyle w:val="StyleUnderline"/>
        </w:rPr>
        <w:t>human mortality</w:t>
      </w:r>
      <w:r w:rsidRPr="00526442">
        <w:rPr>
          <w:sz w:val="16"/>
        </w:rPr>
        <w:t xml:space="preserve">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w:t>
      </w:r>
      <w:r w:rsidRPr="00526442">
        <w:rPr>
          <w:rStyle w:val="StyleUnderline"/>
        </w:rPr>
        <w:t>Reduced diversity may</w:t>
      </w:r>
      <w:r w:rsidRPr="00526442">
        <w:rPr>
          <w:sz w:val="16"/>
        </w:rPr>
        <w:t xml:space="preserve"> also </w:t>
      </w:r>
      <w:r w:rsidRPr="00526442">
        <w:rPr>
          <w:rStyle w:val="StyleUnderline"/>
        </w:rPr>
        <w:t>reduce resilience of ecosystems</w:t>
      </w:r>
      <w:r w:rsidRPr="00526442">
        <w:rPr>
          <w:sz w:val="16"/>
        </w:rPr>
        <w:t xml:space="preserve"> and the human communities that depend on them. For example, more diverse coral reef communities have been found to suffer less from the diseases that plague degraded reefs elsewhere (Raymundo </w:t>
      </w:r>
      <w:proofErr w:type="gramStart"/>
      <w:r w:rsidRPr="00526442">
        <w:rPr>
          <w:sz w:val="16"/>
        </w:rPr>
        <w:t>et</w:t>
      </w:r>
      <w:proofErr w:type="gramEnd"/>
      <w:r w:rsidRPr="00526442">
        <w:rPr>
          <w:sz w:val="16"/>
        </w:rPr>
        <w:t xml:space="preserve"> al.2009). As Earth’s climate changes, the roles of species and ecosystems will only increase in their importance to humanity (Turner </w:t>
      </w:r>
      <w:proofErr w:type="gramStart"/>
      <w:r w:rsidRPr="00526442">
        <w:rPr>
          <w:sz w:val="16"/>
        </w:rPr>
        <w:t>et</w:t>
      </w:r>
      <w:proofErr w:type="gramEnd"/>
      <w:r w:rsidRPr="00526442">
        <w:rPr>
          <w:sz w:val="16"/>
        </w:rPr>
        <w:t xml:space="preserve"> al.2009).</w:t>
      </w:r>
      <w:r w:rsidRPr="00526442">
        <w:rPr>
          <w:sz w:val="12"/>
        </w:rPr>
        <w:t>¶</w:t>
      </w:r>
      <w:r w:rsidRPr="00526442">
        <w:rPr>
          <w:sz w:val="16"/>
        </w:rPr>
        <w:t xml:space="preserve"> In many respects, conservation is local. People generally care more about trhe biodiversity in the place in which they live. They also depend upon these ecosystems the most—and,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526442">
        <w:rPr>
          <w:rStyle w:val="StyleUnderline"/>
        </w:rPr>
        <w:t xml:space="preserve"> Extinction is a global phenomenon, with impacts far beyond nearby administrative borders.</w:t>
      </w:r>
      <w:r w:rsidRPr="00526442">
        <w:rPr>
          <w:sz w:val="16"/>
        </w:rPr>
        <w:t xml:space="preserve"> More practically, biodiversity, the threats to it, and the ability of countries to pay for its conservation vary around the world. The vast majority of the global conservation budget—perhaps 90%—originates in and is spent in economically wealthy countries (James </w:t>
      </w:r>
      <w:proofErr w:type="gramStart"/>
      <w:r w:rsidRPr="00526442">
        <w:rPr>
          <w:sz w:val="16"/>
        </w:rPr>
        <w:t>et</w:t>
      </w:r>
      <w:proofErr w:type="gramEnd"/>
      <w:r w:rsidRPr="00526442">
        <w:rPr>
          <w:sz w:val="16"/>
        </w:rPr>
        <w:t xml:space="preserve"> al.1999). It is thus critical that those globally ﬂexible funds available—in the hundreds of millions annually—be guided by systematic priorities if we are to move deliberately toward a global goal of reducing biodiversity loss.</w:t>
      </w:r>
      <w:r w:rsidRPr="00526442">
        <w:rPr>
          <w:sz w:val="12"/>
        </w:rPr>
        <w:t>¶</w:t>
      </w:r>
      <w:r w:rsidRPr="00526442">
        <w:rPr>
          <w:sz w:val="16"/>
        </w:rPr>
        <w:t xml:space="preserve"> </w:t>
      </w:r>
      <w:proofErr w:type="gramStart"/>
      <w:r w:rsidRPr="00526442">
        <w:rPr>
          <w:sz w:val="16"/>
        </w:rPr>
        <w:t>The</w:t>
      </w:r>
      <w:proofErr w:type="gramEnd"/>
      <w:r w:rsidRPr="00526442">
        <w:rPr>
          <w:sz w:val="16"/>
        </w:rPr>
        <w:t xml:space="preserve"> establishment of priorities for biodiversity conservation is complex, but can be framed as a single question. Given the choice, </w:t>
      </w:r>
      <w:r w:rsidRPr="00526442">
        <w:rPr>
          <w:rStyle w:val="StyleUnderline"/>
        </w:rPr>
        <w:t>where should action toward</w:t>
      </w:r>
      <w:r w:rsidRPr="00526442">
        <w:rPr>
          <w:sz w:val="16"/>
        </w:rPr>
        <w:t xml:space="preserve"> reducing the loss of </w:t>
      </w:r>
      <w:r w:rsidRPr="00526442">
        <w:rPr>
          <w:rStyle w:val="StyleUnderline"/>
        </w:rPr>
        <w:t xml:space="preserve">biodiversity </w:t>
      </w:r>
      <w:r w:rsidRPr="00526442">
        <w:rPr>
          <w:rStyle w:val="Emphasis"/>
        </w:rPr>
        <w:t>be implemented ﬁrst</w:t>
      </w:r>
      <w:r w:rsidRPr="00526442">
        <w:rPr>
          <w:rStyle w:val="StyleUnderline"/>
        </w:rPr>
        <w:t xml:space="preserve">? </w:t>
      </w:r>
      <w:r w:rsidRPr="00526442">
        <w:rPr>
          <w:sz w:val="16"/>
        </w:rPr>
        <w:t xml:space="preserve">The ﬁeld of conservation planning addresses </w:t>
      </w:r>
      <w:r w:rsidRPr="00526442">
        <w:rPr>
          <w:rStyle w:val="StyleUnderline"/>
        </w:rPr>
        <w:t>this question</w:t>
      </w:r>
      <w:r w:rsidRPr="00526442">
        <w:rPr>
          <w:sz w:val="16"/>
        </w:rPr>
        <w:t xml:space="preserve"> and </w:t>
      </w:r>
      <w:r w:rsidRPr="00526442">
        <w:rPr>
          <w:rStyle w:val="StyleUnderline"/>
        </w:rPr>
        <w:t>revolves around</w:t>
      </w:r>
      <w:r w:rsidRPr="00526442">
        <w:rPr>
          <w:sz w:val="16"/>
        </w:rPr>
        <w:t xml:space="preserve"> a framework of </w:t>
      </w:r>
      <w:r w:rsidRPr="00526442">
        <w:rPr>
          <w:rStyle w:val="StyleUnderline"/>
        </w:rPr>
        <w:t>vulnerability and irreplaceability</w:t>
      </w:r>
      <w:r w:rsidRPr="00526442">
        <w:rPr>
          <w:sz w:val="16"/>
        </w:rPr>
        <w:t xml:space="preserve"> (Margules and Pressey2000). Vulnerability measures the risk to the species present in a region—if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conserva-tion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526442">
        <w:rPr>
          <w:sz w:val="12"/>
        </w:rPr>
        <w:t>¶</w:t>
      </w:r>
      <w:r w:rsidRPr="00526442">
        <w:rPr>
          <w:sz w:val="16"/>
        </w:rPr>
        <w:t xml:space="preserve"> Myers’ seminal paper (Myers1988) was the ﬁrst application of the principles of irreplaceability and vulnerability to guide conservation planning on a global scale. </w:t>
      </w:r>
      <w:r w:rsidRPr="00526442">
        <w:rPr>
          <w:rStyle w:val="StyleUnderline"/>
        </w:rPr>
        <w:t xml:space="preserve">Myers described </w:t>
      </w:r>
      <w:r w:rsidRPr="00526442">
        <w:rPr>
          <w:sz w:val="16"/>
        </w:rPr>
        <w:t>ten tropical forest “</w:t>
      </w:r>
      <w:r w:rsidRPr="00526442">
        <w:rPr>
          <w:rStyle w:val="StyleUnderline"/>
        </w:rPr>
        <w:t>hotspots” on the basis of extraordinary</w:t>
      </w:r>
      <w:r w:rsidRPr="00526442">
        <w:rPr>
          <w:sz w:val="16"/>
        </w:rPr>
        <w:t xml:space="preserve"> plant </w:t>
      </w:r>
      <w:r w:rsidRPr="00526442">
        <w:rPr>
          <w:rStyle w:val="StyleUnderline"/>
        </w:rPr>
        <w:t>endemism and</w:t>
      </w:r>
      <w:r w:rsidRPr="00526442">
        <w:rPr>
          <w:sz w:val="16"/>
        </w:rPr>
        <w:t xml:space="preserve"> high levels of </w:t>
      </w:r>
      <w:r w:rsidRPr="00526442">
        <w:rPr>
          <w:rStyle w:val="StyleUnderline"/>
        </w:rPr>
        <w:t>habitat loss</w:t>
      </w:r>
      <w:r w:rsidRPr="00526442">
        <w:rPr>
          <w:sz w:val="16"/>
        </w:rPr>
        <w:t>, albeit without quantitative criteria for the designation of “hotspot” status. A subsequent analysis added eight additional hotspots, including four from Mediterranean-type ecosystems (Myers 1990).After adopting hotspots as an institutional blueprint in 1989, Conservation Interna-tional worked with Myers in a ﬁrst systematic update of the hotspots. It introduced two strict quantitative criteria: to qualify as a hotspot, a region had to contain at least 1,500 vascular plants as endemics (</w:t>
      </w:r>
      <w:r w:rsidRPr="00526442">
        <w:rPr>
          <w:sz w:val="12"/>
        </w:rPr>
        <w:t>¶</w:t>
      </w:r>
      <w:r w:rsidRPr="00526442">
        <w:rPr>
          <w:sz w:val="16"/>
        </w:rPr>
        <w:t xml:space="preserve"> &gt;</w:t>
      </w:r>
      <w:r w:rsidRPr="00526442">
        <w:rPr>
          <w:sz w:val="12"/>
        </w:rPr>
        <w:t>¶</w:t>
      </w:r>
      <w:r w:rsidRPr="00526442">
        <w:rPr>
          <w:sz w:val="16"/>
        </w:rPr>
        <w:t xml:space="preserve"> 0.5% of the world’s total), and it had to have 30% or less of its original vegetation (extent of historical habitat cover</w:t>
      </w:r>
      <w:proofErr w:type="gramStart"/>
      <w:r w:rsidRPr="00526442">
        <w:rPr>
          <w:sz w:val="16"/>
        </w:rPr>
        <w:t>)remaining</w:t>
      </w:r>
      <w:proofErr w:type="gramEnd"/>
      <w:r w:rsidRPr="00526442">
        <w:rPr>
          <w:sz w:val="16"/>
        </w:rPr>
        <w:t xml:space="preserve">. These efforts culminated in </w:t>
      </w:r>
      <w:r w:rsidRPr="00526442">
        <w:rPr>
          <w:rStyle w:val="StyleUnderline"/>
        </w:rPr>
        <w:t>an extensive global review</w:t>
      </w:r>
      <w:r w:rsidRPr="00526442">
        <w:rPr>
          <w:sz w:val="16"/>
        </w:rPr>
        <w:t xml:space="preserve"> (Mittermeier </w:t>
      </w:r>
      <w:proofErr w:type="gramStart"/>
      <w:r w:rsidRPr="00526442">
        <w:rPr>
          <w:sz w:val="16"/>
        </w:rPr>
        <w:t>et</w:t>
      </w:r>
      <w:proofErr w:type="gramEnd"/>
      <w:r w:rsidRPr="00526442">
        <w:rPr>
          <w:sz w:val="16"/>
        </w:rPr>
        <w:t xml:space="preserve"> al.1999) and scientiﬁc publication (Myers et al.2000) that </w:t>
      </w:r>
      <w:r w:rsidRPr="00526442">
        <w:rPr>
          <w:rStyle w:val="StyleUnderline"/>
        </w:rPr>
        <w:t>introduced seven new hotspots</w:t>
      </w:r>
      <w:r w:rsidRPr="00526442">
        <w:rPr>
          <w:sz w:val="16"/>
        </w:rPr>
        <w:t xml:space="preserve"> </w:t>
      </w:r>
      <w:r w:rsidRPr="00526442">
        <w:rPr>
          <w:rStyle w:val="StyleUnderline"/>
        </w:rPr>
        <w:t>on the basis</w:t>
      </w:r>
      <w:r w:rsidRPr="00526442">
        <w:rPr>
          <w:sz w:val="16"/>
        </w:rPr>
        <w:t xml:space="preserve"> of both the better-deﬁned criteria and </w:t>
      </w:r>
      <w:r w:rsidRPr="00526442">
        <w:rPr>
          <w:rStyle w:val="StyleUnderline"/>
        </w:rPr>
        <w:t>new data</w:t>
      </w:r>
      <w:r w:rsidRPr="00526442">
        <w:rPr>
          <w:sz w:val="16"/>
        </w:rPr>
        <w:t xml:space="preserve">. A second systematic update (Mittermeier </w:t>
      </w:r>
      <w:proofErr w:type="gramStart"/>
      <w:r w:rsidRPr="00526442">
        <w:rPr>
          <w:sz w:val="16"/>
        </w:rPr>
        <w:t>et</w:t>
      </w:r>
      <w:proofErr w:type="gramEnd"/>
      <w:r w:rsidRPr="00526442">
        <w:rPr>
          <w:sz w:val="16"/>
        </w:rPr>
        <w:t xml:space="preserve">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region—the East Melanesian Islands—which rapid habitat destruction had in a short period of time transformed from a biodiverse region that failed to meet the “less than 30% of original vegetation remaining” criterion to a genuine hotspot.</w:t>
      </w:r>
    </w:p>
    <w:p w:rsidR="00AA0B09" w:rsidRPr="007B5F3D" w:rsidRDefault="00AA0B09" w:rsidP="000A6920">
      <w:pPr>
        <w:pStyle w:val="Heading4"/>
      </w:pPr>
      <w:r w:rsidRPr="007B5F3D">
        <w:t>The plan solves:</w:t>
      </w:r>
    </w:p>
    <w:p w:rsidR="00AA0B09" w:rsidRPr="007B5F3D" w:rsidRDefault="00AA0B09" w:rsidP="000A6920">
      <w:pPr>
        <w:pStyle w:val="Heading4"/>
      </w:pPr>
      <w:r w:rsidRPr="007B5F3D">
        <w:t xml:space="preserve">Aquarius is the </w:t>
      </w:r>
      <w:r w:rsidRPr="007B5F3D">
        <w:rPr>
          <w:u w:val="single"/>
        </w:rPr>
        <w:t>foundation</w:t>
      </w:r>
      <w:r w:rsidRPr="007B5F3D">
        <w:t xml:space="preserve"> of effective acidity monitoring—lab tests fail, it has a unique location, and it’s key to spur further action</w:t>
      </w:r>
    </w:p>
    <w:p w:rsidR="00AA0B09" w:rsidRPr="007B5F3D" w:rsidRDefault="00AA0B09" w:rsidP="00AA0B09">
      <w:r w:rsidRPr="007B5F3D">
        <w:rPr>
          <w:rStyle w:val="Style13ptBold"/>
        </w:rPr>
        <w:t>Schrope, 8</w:t>
      </w:r>
      <w:r w:rsidRPr="007B5F3D">
        <w:t xml:space="preserve"> </w:t>
      </w:r>
      <w:r w:rsidRPr="007B5F3D">
        <w:rPr>
          <w:sz w:val="16"/>
        </w:rPr>
        <w:t>- freelance science writer (Mark, “Sleeping with the fishes”, 27 November 2008, Nature Reports: Climate Change, http://www.nature.com/climate/2008/0812/full/climate.2008.127.html)//AE</w:t>
      </w:r>
    </w:p>
    <w:p w:rsidR="00AA0B09" w:rsidRPr="007B5F3D" w:rsidRDefault="00AA0B09" w:rsidP="00AA0B09">
      <w:pPr>
        <w:rPr>
          <w:sz w:val="16"/>
        </w:rPr>
      </w:pPr>
      <w:r w:rsidRPr="007B5F3D">
        <w:rPr>
          <w:rStyle w:val="StyleUnderline"/>
        </w:rPr>
        <w:t>Ocean acidification is the latest in a slew of threats to coral reefs</w:t>
      </w:r>
      <w:r w:rsidRPr="007B5F3D">
        <w:rPr>
          <w:sz w:val="16"/>
        </w:rPr>
        <w:t xml:space="preserve">. </w:t>
      </w:r>
      <w:r w:rsidRPr="007B5F3D">
        <w:rPr>
          <w:rStyle w:val="StyleUnderline"/>
        </w:rPr>
        <w:t>A team of scientists is now getting right up close to Florida's reefs to better understand how their inhabitants may be affected</w:t>
      </w:r>
      <w:r w:rsidRPr="007B5F3D">
        <w:rPr>
          <w:sz w:val="16"/>
        </w:rPr>
        <w:t>. Mark Schrope reports from the Aquarius Underwater Laboratory.</w:t>
      </w:r>
      <w:r w:rsidRPr="007B5F3D">
        <w:rPr>
          <w:sz w:val="12"/>
        </w:rPr>
        <w:t>¶</w:t>
      </w:r>
      <w:r w:rsidRPr="007B5F3D">
        <w:rPr>
          <w:sz w:val="16"/>
        </w:rPr>
        <w:t xml:space="preserve"> </w:t>
      </w:r>
      <w:r w:rsidRPr="007B5F3D">
        <w:rPr>
          <w:rStyle w:val="StyleUnderline"/>
        </w:rPr>
        <w:t>Chris Martens</w:t>
      </w:r>
      <w:r w:rsidRPr="007B5F3D">
        <w:rPr>
          <w:sz w:val="16"/>
        </w:rPr>
        <w:t xml:space="preserve">, a marine biogeochemist from the University of North Carolina, Chapel Hill, is seated at a table some 15 metres below the sea surface in the world's onlyfunctioning underwater laboratory. Outside a large porthole next to him, a school of damselfish </w:t>
      </w:r>
      <w:r w:rsidRPr="007B5F3D">
        <w:rPr>
          <w:rStyle w:val="StyleUnderline"/>
        </w:rPr>
        <w:t>is</w:t>
      </w:r>
      <w:r w:rsidRPr="007B5F3D">
        <w:rPr>
          <w:sz w:val="16"/>
        </w:rPr>
        <w:t xml:space="preserve"> visible in the blue distance grazing on plankton. Martens and Niels Lindquist, his colleague at Chapel Hill and co-leader </w:t>
      </w:r>
      <w:r w:rsidRPr="007B5F3D">
        <w:rPr>
          <w:rStyle w:val="StyleUnderline"/>
        </w:rPr>
        <w:t>on a ten-day mission to study the impacts of ocean acidification on coral reefs, are doing their own grazing on salads during a rest from the day's 12 hours or so of scuba diving</w:t>
      </w:r>
      <w:r w:rsidRPr="007B5F3D">
        <w:rPr>
          <w:sz w:val="16"/>
        </w:rPr>
        <w:t>.</w:t>
      </w:r>
      <w:r w:rsidRPr="007B5F3D">
        <w:rPr>
          <w:sz w:val="12"/>
        </w:rPr>
        <w:t>¶</w:t>
      </w:r>
      <w:r w:rsidRPr="007B5F3D">
        <w:rPr>
          <w:sz w:val="16"/>
        </w:rPr>
        <w:t xml:space="preserve"> The 13-metre </w:t>
      </w:r>
      <w:r w:rsidRPr="007B5F3D">
        <w:rPr>
          <w:rStyle w:val="StyleUnderline"/>
        </w:rPr>
        <w:t>Aquarius</w:t>
      </w:r>
      <w:r w:rsidRPr="007B5F3D">
        <w:rPr>
          <w:sz w:val="16"/>
        </w:rPr>
        <w:t xml:space="preserve"> Undersea Laboratory </w:t>
      </w:r>
      <w:r w:rsidRPr="007B5F3D">
        <w:rPr>
          <w:rStyle w:val="StyleUnderline"/>
        </w:rPr>
        <w:t>is located about four miles off the coast of Florida's Key Largo</w:t>
      </w:r>
      <w:r w:rsidRPr="007B5F3D">
        <w:rPr>
          <w:sz w:val="16"/>
        </w:rPr>
        <w:t xml:space="preserve">. It's about the size of a large camper trailer, and </w:t>
      </w:r>
      <w:r w:rsidRPr="007B5F3D">
        <w:rPr>
          <w:rStyle w:val="StyleUnderline"/>
        </w:rPr>
        <w:t>Martens and Lindquist</w:t>
      </w:r>
      <w:r w:rsidRPr="007B5F3D">
        <w:rPr>
          <w:sz w:val="16"/>
        </w:rPr>
        <w:t xml:space="preserve">, along with a team of collaborators, </w:t>
      </w:r>
      <w:r w:rsidRPr="007B5F3D">
        <w:rPr>
          <w:rStyle w:val="StyleUnderline"/>
        </w:rPr>
        <w:t>are here to perform what may prove to be the first successful measurements of the way that coral-reef organisms affect the acidity of their own environment</w:t>
      </w:r>
      <w:r w:rsidRPr="007B5F3D">
        <w:rPr>
          <w:sz w:val="16"/>
        </w:rPr>
        <w:t>. Gathering such information has proven difficult; but, says Chris Langdon, who studies ocean acidification at Florida's University of Miami, "</w:t>
      </w:r>
      <w:r w:rsidRPr="007B5F3D">
        <w:rPr>
          <w:rStyle w:val="Emphasis"/>
        </w:rPr>
        <w:t>It's the data we absolutely have to have</w:t>
      </w:r>
      <w:r w:rsidRPr="007B5F3D">
        <w:rPr>
          <w:sz w:val="16"/>
        </w:rPr>
        <w:t>."</w:t>
      </w:r>
      <w:r w:rsidRPr="007B5F3D">
        <w:rPr>
          <w:sz w:val="12"/>
        </w:rPr>
        <w:t>¶</w:t>
      </w:r>
      <w:r w:rsidRPr="007B5F3D">
        <w:rPr>
          <w:sz w:val="16"/>
        </w:rPr>
        <w:t xml:space="preserve"> </w:t>
      </w:r>
      <w:proofErr w:type="gramStart"/>
      <w:r w:rsidRPr="007B5F3D">
        <w:rPr>
          <w:rStyle w:val="StyleUnderline"/>
        </w:rPr>
        <w:t>Without</w:t>
      </w:r>
      <w:proofErr w:type="gramEnd"/>
      <w:r w:rsidRPr="007B5F3D">
        <w:rPr>
          <w:rStyle w:val="StyleUnderline"/>
        </w:rPr>
        <w:t xml:space="preserve"> understanding how the acidity of waters surrounding a reef can change locally, researchers can't properly assess the impacts of ocean acidification, a problem first identified about a decade ago that adds to a litany of other threats to reefs and is expected to worsen in coming decades</w:t>
      </w:r>
      <w:r w:rsidRPr="007B5F3D">
        <w:rPr>
          <w:sz w:val="16"/>
        </w:rPr>
        <w:t>. "</w:t>
      </w:r>
      <w:r w:rsidRPr="007B5F3D">
        <w:rPr>
          <w:rStyle w:val="Emphasis"/>
        </w:rPr>
        <w:t>It's a very late and nasty surprise for everybody that we're acidifying the oceans</w:t>
      </w:r>
      <w:r w:rsidRPr="007B5F3D">
        <w:rPr>
          <w:sz w:val="16"/>
        </w:rPr>
        <w:t>," says Martens, "</w:t>
      </w:r>
      <w:r w:rsidRPr="007B5F3D">
        <w:rPr>
          <w:rStyle w:val="Emphasis"/>
        </w:rPr>
        <w:t>and there hasn't been enough activity to address it</w:t>
      </w:r>
      <w:r w:rsidRPr="007B5F3D">
        <w:rPr>
          <w:sz w:val="16"/>
        </w:rPr>
        <w:t>."</w:t>
      </w:r>
      <w:r w:rsidRPr="007B5F3D">
        <w:rPr>
          <w:sz w:val="12"/>
        </w:rPr>
        <w:t>¶</w:t>
      </w:r>
      <w:r w:rsidRPr="007B5F3D">
        <w:rPr>
          <w:sz w:val="16"/>
        </w:rPr>
        <w:t xml:space="preserve"> </w:t>
      </w:r>
      <w:proofErr w:type="gramStart"/>
      <w:r w:rsidRPr="007B5F3D">
        <w:rPr>
          <w:sz w:val="16"/>
        </w:rPr>
        <w:t>The</w:t>
      </w:r>
      <w:proofErr w:type="gramEnd"/>
      <w:r w:rsidRPr="007B5F3D">
        <w:rPr>
          <w:sz w:val="16"/>
        </w:rPr>
        <w:t xml:space="preserve"> ocean acts as a major sink for CO2, soaking up some 2 billion tons of the greenhouse gas each year. Though this lightens the carbon load in the atmosphere, </w:t>
      </w:r>
      <w:r w:rsidRPr="007B5F3D">
        <w:rPr>
          <w:rStyle w:val="StyleUnderline"/>
        </w:rPr>
        <w:t>once CO2 enters the ocean it dissolves in seawater to form a weak acid,</w:t>
      </w:r>
      <w:r w:rsidRPr="007B5F3D">
        <w:rPr>
          <w:sz w:val="16"/>
        </w:rPr>
        <w:t xml:space="preserve"> called carbonic acid. </w:t>
      </w:r>
      <w:r w:rsidRPr="007B5F3D">
        <w:rPr>
          <w:rStyle w:val="StyleUnderline"/>
        </w:rPr>
        <w:t>Because it reduces availability of the calcium carbonate compound that corals and other animals use to build their skeletons and shells, the build-up of carbonic acid could severely hamper the ability of corals and other organisms to function.</w:t>
      </w:r>
      <w:r w:rsidRPr="007B5F3D">
        <w:rPr>
          <w:rStyle w:val="StyleUnderline"/>
          <w:sz w:val="12"/>
        </w:rPr>
        <w:t>¶</w:t>
      </w:r>
      <w:r w:rsidRPr="007B5F3D">
        <w:rPr>
          <w:sz w:val="16"/>
        </w:rPr>
        <w:t xml:space="preserve"> Since the 1700s, the ocean's acidity, measured in units of pH, has increased in line with estimated atmospheric CO2levels1.Overall, pH has dropped by 0.1 units from an average, and slightly alkaline, value of 8.2. Although this may sound small, pH is measured on a logarithmic scale, so this represents a 10 per cent increase in acidity. Some research suggests reef building may have already slowed significantly as a result2. But the seawater around reefs has natural fluctuations in acidity caused by the photosynthesis of algae and respiration of animals. So separating out human-induced changes in ocean acidity from these background changes is a challenge akin to pulling global temperature increases from the noise of natural variability.</w:t>
      </w:r>
      <w:r w:rsidRPr="007B5F3D">
        <w:rPr>
          <w:sz w:val="12"/>
        </w:rPr>
        <w:t>¶</w:t>
      </w:r>
      <w:r w:rsidRPr="007B5F3D">
        <w:rPr>
          <w:sz w:val="16"/>
        </w:rPr>
        <w:t xml:space="preserve"> To illustrate why the research group has gone to the trouble to live in Aquarius for nearly four weeks on two separate missions during September and October of this year, Martens dumps out a bowl of candy at the edge of the table. Turning it upside down, he traps a single miniature chocolate bar inside to represent a reef organism confined in an aquarium during a typical laboratory experiment.</w:t>
      </w:r>
      <w:r w:rsidRPr="007B5F3D">
        <w:rPr>
          <w:sz w:val="12"/>
        </w:rPr>
        <w:t>¶</w:t>
      </w:r>
      <w:r w:rsidRPr="007B5F3D">
        <w:rPr>
          <w:sz w:val="16"/>
        </w:rPr>
        <w:t xml:space="preserve"> Martens explains that </w:t>
      </w:r>
      <w:r w:rsidRPr="007B5F3D">
        <w:rPr>
          <w:rStyle w:val="StyleUnderline"/>
        </w:rPr>
        <w:t>much of what researchers currently understand about the effects of increasing ocean acidity on reefs, and reef inhabitants' own pH impacts, is based on experiments with confined organisms</w:t>
      </w:r>
      <w:r w:rsidRPr="007B5F3D">
        <w:rPr>
          <w:sz w:val="16"/>
        </w:rPr>
        <w:t xml:space="preserve">. But as is usually the case, </w:t>
      </w:r>
      <w:r w:rsidRPr="007B5F3D">
        <w:rPr>
          <w:rStyle w:val="Emphasis"/>
        </w:rPr>
        <w:t>reality is more complex than a laboratory construct</w:t>
      </w:r>
      <w:r w:rsidRPr="007B5F3D">
        <w:rPr>
          <w:sz w:val="16"/>
        </w:rPr>
        <w:t xml:space="preserve">. So </w:t>
      </w:r>
      <w:r w:rsidRPr="007B5F3D">
        <w:rPr>
          <w:rStyle w:val="StyleUnderline"/>
        </w:rPr>
        <w:t>he and his colleagues have brought an arsenal of measuring devices</w:t>
      </w:r>
      <w:r w:rsidRPr="007B5F3D">
        <w:rPr>
          <w:sz w:val="16"/>
        </w:rPr>
        <w:t xml:space="preserve">, many of them prototypes under development, </w:t>
      </w:r>
      <w:r w:rsidRPr="007B5F3D">
        <w:rPr>
          <w:rStyle w:val="StyleUnderline"/>
        </w:rPr>
        <w:t>which enable never-before-possible in situ measurements of reality</w:t>
      </w:r>
      <w:r w:rsidRPr="007B5F3D">
        <w:rPr>
          <w:sz w:val="16"/>
        </w:rPr>
        <w:t>. "We're moving from this to that," says Martens, pointing from the bowl to another piece of candy out in the open that represents an animal in its natural environment. "</w:t>
      </w:r>
      <w:r w:rsidRPr="007B5F3D">
        <w:rPr>
          <w:rStyle w:val="StyleUnderline"/>
        </w:rPr>
        <w:t>We feel like we have to get out here and put our instruments in the real world with all the real variables</w:t>
      </w:r>
      <w:r w:rsidRPr="007B5F3D">
        <w:rPr>
          <w:sz w:val="16"/>
        </w:rPr>
        <w:t>."</w:t>
      </w:r>
      <w:r w:rsidRPr="007B5F3D">
        <w:rPr>
          <w:sz w:val="12"/>
        </w:rPr>
        <w:t>¶</w:t>
      </w:r>
      <w:r w:rsidRPr="007B5F3D">
        <w:rPr>
          <w:sz w:val="16"/>
        </w:rPr>
        <w:t xml:space="preserve"> </w:t>
      </w:r>
      <w:proofErr w:type="gramStart"/>
      <w:r w:rsidRPr="007B5F3D">
        <w:rPr>
          <w:rStyle w:val="Emphasis"/>
        </w:rPr>
        <w:t>One</w:t>
      </w:r>
      <w:proofErr w:type="gramEnd"/>
      <w:r w:rsidRPr="007B5F3D">
        <w:rPr>
          <w:rStyle w:val="Emphasis"/>
        </w:rPr>
        <w:t xml:space="preserve"> of the complexities of an actual reef that can't be readily recreated in a laboratory is the interactions of different reef players</w:t>
      </w:r>
      <w:r w:rsidRPr="007B5F3D">
        <w:rPr>
          <w:sz w:val="16"/>
        </w:rPr>
        <w:t xml:space="preserve">. During the day, </w:t>
      </w:r>
      <w:r w:rsidRPr="007B5F3D">
        <w:rPr>
          <w:rStyle w:val="StyleUnderline"/>
        </w:rPr>
        <w:t>photosynthesizing algae take up much of the CO2 pumped out by respiring animals and microorganisms</w:t>
      </w:r>
      <w:r w:rsidRPr="007B5F3D">
        <w:rPr>
          <w:sz w:val="16"/>
        </w:rPr>
        <w:t xml:space="preserve">. </w:t>
      </w:r>
      <w:r w:rsidRPr="007B5F3D">
        <w:rPr>
          <w:rStyle w:val="StyleUnderline"/>
        </w:rPr>
        <w:t>At night</w:t>
      </w:r>
      <w:r w:rsidRPr="007B5F3D">
        <w:rPr>
          <w:sz w:val="16"/>
        </w:rPr>
        <w:t xml:space="preserve">, without this counterbalance, </w:t>
      </w:r>
      <w:r w:rsidRPr="007B5F3D">
        <w:rPr>
          <w:rStyle w:val="StyleUnderline"/>
        </w:rPr>
        <w:t>CO2 levels increase, so acidity does as well. Of course, currents and other factors also influence these variations</w:t>
      </w:r>
      <w:r w:rsidRPr="007B5F3D">
        <w:rPr>
          <w:sz w:val="16"/>
        </w:rPr>
        <w:t xml:space="preserve">. "No one has a good handle on these local numbers," says Langdon, who was not involved in the Aquarius research but has himself been frustrated in attempts to quantify these effects. But </w:t>
      </w:r>
      <w:r w:rsidRPr="007B5F3D">
        <w:rPr>
          <w:rStyle w:val="StyleUnderline"/>
        </w:rPr>
        <w:t>preliminary analysis of the new results suggests Martens and Lindquist's team may finally have the right tools to begin studying local impacts effectively</w:t>
      </w:r>
      <w:r w:rsidRPr="007B5F3D">
        <w:rPr>
          <w:sz w:val="16"/>
        </w:rPr>
        <w:t>.</w:t>
      </w:r>
      <w:r w:rsidRPr="007B5F3D">
        <w:rPr>
          <w:sz w:val="12"/>
        </w:rPr>
        <w:t>¶</w:t>
      </w:r>
      <w:r w:rsidRPr="007B5F3D">
        <w:rPr>
          <w:sz w:val="16"/>
        </w:rPr>
        <w:t xml:space="preserve"> Though the results are only tentative, some general — and unexpected — </w:t>
      </w:r>
      <w:r w:rsidRPr="007B5F3D">
        <w:rPr>
          <w:rStyle w:val="StyleUnderline"/>
        </w:rPr>
        <w:t>trends are emerging</w:t>
      </w:r>
      <w:r w:rsidRPr="007B5F3D">
        <w:rPr>
          <w:sz w:val="16"/>
        </w:rPr>
        <w:t xml:space="preserve">. </w:t>
      </w:r>
      <w:r w:rsidRPr="007B5F3D">
        <w:rPr>
          <w:rStyle w:val="StyleUnderline"/>
        </w:rPr>
        <w:t>The researchers found an anticipated rise in acidity at night and drop during the day owing to basic biology, which was nonetheless important because it suggested that the equipment was working effectively</w:t>
      </w:r>
      <w:r w:rsidRPr="007B5F3D">
        <w:rPr>
          <w:sz w:val="16"/>
        </w:rPr>
        <w:t xml:space="preserve">. The greatest surprise, though, was that </w:t>
      </w:r>
      <w:r w:rsidRPr="007B5F3D">
        <w:rPr>
          <w:rStyle w:val="StyleUnderline"/>
        </w:rPr>
        <w:t>they found similar, significant pH changes — equivalent to about one-fifth the bulk ocean change attributed to atmospheric CO2 — both over the sand and over reefs.</w:t>
      </w:r>
      <w:r w:rsidRPr="007B5F3D">
        <w:rPr>
          <w:sz w:val="16"/>
        </w:rPr>
        <w:t xml:space="preserve"> "We were surprised that the impact was big everywhere," says Martens.</w:t>
      </w:r>
      <w:r w:rsidRPr="007B5F3D">
        <w:rPr>
          <w:sz w:val="12"/>
        </w:rPr>
        <w:t>¶</w:t>
      </w:r>
      <w:r w:rsidRPr="007B5F3D">
        <w:rPr>
          <w:sz w:val="16"/>
        </w:rPr>
        <w:t xml:space="preserve"> One potential explanation is that there is enough activity by sand dwellers to match the CO2 production of coral reefs. Another is that organisms such as sponges have a far reach with their CO2 outputs, a notion that may be supported by the team's work. </w:t>
      </w:r>
      <w:r w:rsidRPr="007B5F3D">
        <w:rPr>
          <w:rStyle w:val="StyleUnderline"/>
        </w:rPr>
        <w:t>In past research at Aquarius, the group has measured phenomenal sponge water-pumping rates</w:t>
      </w:r>
      <w:r w:rsidRPr="007B5F3D">
        <w:rPr>
          <w:sz w:val="16"/>
        </w:rPr>
        <w:t xml:space="preserve"> — as high as 100,000 times their body volume in a day3. </w:t>
      </w:r>
      <w:r w:rsidRPr="007B5F3D">
        <w:rPr>
          <w:rStyle w:val="StyleUnderline"/>
        </w:rPr>
        <w:t>While actively pumping, sponges and the microorganisms many of them house consume impressive amounts of food, leading to equally impressive CO2 outputs</w:t>
      </w:r>
      <w:r w:rsidRPr="007B5F3D">
        <w:rPr>
          <w:sz w:val="16"/>
        </w:rPr>
        <w:t>.</w:t>
      </w:r>
      <w:r w:rsidRPr="007B5F3D">
        <w:rPr>
          <w:sz w:val="12"/>
        </w:rPr>
        <w:t>¶</w:t>
      </w:r>
      <w:r w:rsidRPr="007B5F3D">
        <w:rPr>
          <w:sz w:val="16"/>
        </w:rPr>
        <w:t xml:space="preserve"> Another surprise find, from dye-release experiments, was that a layer of water just a few centimetres thick above the sediment and the reef remains relatively unmixed with the overlying water column for long periods. Carbon dioxide from sponges and other organisms could be diffusing quickly enough throughout this thin layer to acidify it. If sponges and other organisms are a major influence on the acidity of reef waters, this could be of particular concern because some research suggests that as the well-documented decline of coral cover on reefs around the world progresses, sponges are increasing their prevalence. This could conceivably exacerbate acidification </w:t>
      </w:r>
      <w:proofErr w:type="gramStart"/>
      <w:r w:rsidRPr="007B5F3D">
        <w:rPr>
          <w:sz w:val="16"/>
        </w:rPr>
        <w:t>effects,</w:t>
      </w:r>
      <w:proofErr w:type="gramEnd"/>
      <w:r w:rsidRPr="007B5F3D">
        <w:rPr>
          <w:sz w:val="16"/>
        </w:rPr>
        <w:t xml:space="preserve"> given sponges' high output of carbon dioxide.</w:t>
      </w:r>
      <w:r w:rsidRPr="007B5F3D">
        <w:rPr>
          <w:sz w:val="12"/>
        </w:rPr>
        <w:t>¶</w:t>
      </w:r>
      <w:r w:rsidRPr="007B5F3D">
        <w:rPr>
          <w:sz w:val="16"/>
        </w:rPr>
        <w:t xml:space="preserve"> This lower water layer is also crucial to understanding the long-term impacts of ocean acidification. </w:t>
      </w:r>
      <w:r w:rsidRPr="007B5F3D">
        <w:rPr>
          <w:rStyle w:val="StyleUnderline"/>
        </w:rPr>
        <w:t>If the lower layer is naturally more acidic, it could mean that some reef inhabitants, or at least potential reef inhabitants such as settling coral larvae, may be facing more acidity than predicted as the ocean pH drops</w:t>
      </w:r>
      <w:r w:rsidRPr="007B5F3D">
        <w:rPr>
          <w:sz w:val="16"/>
        </w:rPr>
        <w:t>. "</w:t>
      </w:r>
      <w:r w:rsidRPr="007B5F3D">
        <w:rPr>
          <w:rStyle w:val="Emphasis"/>
        </w:rPr>
        <w:t>We're just realizing that this is an important place to make our measurements</w:t>
      </w:r>
      <w:r w:rsidRPr="007B5F3D">
        <w:rPr>
          <w:sz w:val="16"/>
        </w:rPr>
        <w:t>," says Langdon.</w:t>
      </w:r>
      <w:r w:rsidRPr="007B5F3D">
        <w:rPr>
          <w:sz w:val="12"/>
        </w:rPr>
        <w:t>¶</w:t>
      </w:r>
      <w:r w:rsidRPr="007B5F3D">
        <w:rPr>
          <w:sz w:val="16"/>
        </w:rPr>
        <w:t xml:space="preserve"> </w:t>
      </w:r>
      <w:r w:rsidRPr="007B5F3D">
        <w:rPr>
          <w:rStyle w:val="Emphasis"/>
        </w:rPr>
        <w:t>Martens and Lindquist hope that the ongoing research at Aquarius will ultimately become a starting point for more widespread studies</w:t>
      </w:r>
      <w:r w:rsidRPr="007B5F3D">
        <w:rPr>
          <w:sz w:val="16"/>
        </w:rPr>
        <w:t xml:space="preserve">. </w:t>
      </w:r>
      <w:r w:rsidRPr="007B5F3D">
        <w:rPr>
          <w:rStyle w:val="StyleUnderline"/>
        </w:rPr>
        <w:t>They are also working towards deploying long-term monitoring equipment as part of the larger Aquarius automated observatory facility already established</w:t>
      </w:r>
      <w:r w:rsidRPr="007B5F3D">
        <w:rPr>
          <w:sz w:val="16"/>
        </w:rPr>
        <w:t xml:space="preserve">. "That's the </w:t>
      </w:r>
      <w:proofErr w:type="gramStart"/>
      <w:r w:rsidRPr="007B5F3D">
        <w:rPr>
          <w:sz w:val="16"/>
        </w:rPr>
        <w:t>dream, that we can actually get into monitoring processes that are important on a longer timescale than people have typically been able to study them,</w:t>
      </w:r>
      <w:proofErr w:type="gramEnd"/>
      <w:r w:rsidRPr="007B5F3D">
        <w:rPr>
          <w:sz w:val="16"/>
        </w:rPr>
        <w:t>" says Martens. "</w:t>
      </w:r>
      <w:r w:rsidRPr="007B5F3D">
        <w:rPr>
          <w:rStyle w:val="StyleUnderline"/>
        </w:rPr>
        <w:t>We've got to get started</w:t>
      </w:r>
      <w:r w:rsidRPr="007B5F3D">
        <w:rPr>
          <w:sz w:val="16"/>
        </w:rPr>
        <w:t>."</w:t>
      </w:r>
    </w:p>
    <w:p w:rsidR="00AA0B09" w:rsidRPr="007B5F3D" w:rsidRDefault="00AA0B09" w:rsidP="000A6920">
      <w:pPr>
        <w:pStyle w:val="Heading4"/>
      </w:pPr>
      <w:r w:rsidRPr="007B5F3D">
        <w:t xml:space="preserve">The info from Aquarius about both reefs and acidification is </w:t>
      </w:r>
      <w:r w:rsidRPr="007B5F3D">
        <w:rPr>
          <w:u w:val="single"/>
        </w:rPr>
        <w:t>critical</w:t>
      </w:r>
      <w:r w:rsidRPr="007B5F3D">
        <w:t xml:space="preserve"> to guide future policy decisions—</w:t>
      </w:r>
      <w:r w:rsidRPr="007B5F3D">
        <w:rPr>
          <w:u w:val="single"/>
        </w:rPr>
        <w:t>now is key</w:t>
      </w:r>
    </w:p>
    <w:p w:rsidR="00AA0B09" w:rsidRPr="007B5F3D" w:rsidRDefault="00AA0B09" w:rsidP="00AA0B09">
      <w:pPr>
        <w:spacing w:after="0"/>
        <w:rPr>
          <w:sz w:val="16"/>
        </w:rPr>
      </w:pPr>
      <w:r w:rsidRPr="007B5F3D">
        <w:rPr>
          <w:b/>
        </w:rPr>
        <w:t>Heithaus 13</w:t>
      </w:r>
      <w:r w:rsidRPr="007B5F3D">
        <w:t xml:space="preserve">—Associate Dean, College of Arts and Sciences at FIU </w:t>
      </w:r>
      <w:r w:rsidRPr="007B5F3D">
        <w:rPr>
          <w:sz w:val="16"/>
        </w:rPr>
        <w:t xml:space="preserve">(Michael, Statement of Dr. Michael Heithaus Associate Dean, College of Arts and Sciences </w:t>
      </w:r>
      <w:proofErr w:type="gramStart"/>
      <w:r w:rsidRPr="007B5F3D">
        <w:rPr>
          <w:sz w:val="16"/>
        </w:rPr>
        <w:t>Before</w:t>
      </w:r>
      <w:proofErr w:type="gramEnd"/>
      <w:r w:rsidRPr="007B5F3D">
        <w:rPr>
          <w:sz w:val="16"/>
        </w:rPr>
        <w:t xml:space="preserve"> the Senate Commerce, Science and Transportation — Subcommittee on Oceans, Atmosphere, Fisheries and Coast Guard Subcommittee Hearing June 13, 2013 Aquarius Reef Base and Partnerships in Ocean Observations, http://government.fiu.edu/federal/dc-dispatches/current/Statement-of-Dr-Michael-Heithaus.html//cc)</w:t>
      </w:r>
    </w:p>
    <w:p w:rsidR="00AA0B09" w:rsidRPr="007B5F3D" w:rsidRDefault="00AA0B09" w:rsidP="00AA0B09">
      <w:pPr>
        <w:rPr>
          <w:sz w:val="16"/>
        </w:rPr>
      </w:pPr>
      <w:r w:rsidRPr="007B5F3D">
        <w:rPr>
          <w:sz w:val="16"/>
        </w:rPr>
        <w:t xml:space="preserve">National Needs for Ocean Science and Education </w:t>
      </w:r>
      <w:r w:rsidRPr="007B5F3D">
        <w:rPr>
          <w:rStyle w:val="StyleUnderline"/>
        </w:rPr>
        <w:t>Coastal marine habitats such as coral reefs, seagrass beds and mangroves support the highest marine biodiversity in the world.</w:t>
      </w:r>
      <w:r w:rsidRPr="007B5F3D">
        <w:rPr>
          <w:sz w:val="16"/>
        </w:rPr>
        <w:t xml:space="preserve"> More than </w:t>
      </w:r>
      <w:r w:rsidRPr="007B5F3D">
        <w:rPr>
          <w:rStyle w:val="StyleUnderline"/>
          <w:b/>
        </w:rPr>
        <w:t>500 million people worldwide</w:t>
      </w:r>
      <w:r w:rsidRPr="007B5F3D">
        <w:rPr>
          <w:rStyle w:val="StyleUnderline"/>
        </w:rPr>
        <w:t xml:space="preserve"> depend upon them for food</w:t>
      </w:r>
      <w:r w:rsidRPr="007B5F3D">
        <w:rPr>
          <w:sz w:val="16"/>
        </w:rPr>
        <w:t xml:space="preserve"> (fisheries), </w:t>
      </w:r>
      <w:r w:rsidRPr="007B5F3D">
        <w:rPr>
          <w:rStyle w:val="StyleUnderline"/>
        </w:rPr>
        <w:t xml:space="preserve">storm protection, jobs and recreation. Their resources and services are worth an estimated </w:t>
      </w:r>
      <w:r w:rsidRPr="007B5F3D">
        <w:rPr>
          <w:rStyle w:val="StyleUnderline"/>
          <w:b/>
        </w:rPr>
        <w:t>375 billion dollars each year to the global economy</w:t>
      </w:r>
      <w:r w:rsidRPr="007B5F3D">
        <w:rPr>
          <w:rStyle w:val="StyleUnderline"/>
        </w:rPr>
        <w:t xml:space="preserve">, yet they cover less than one percent of the Earth's surface. There is an </w:t>
      </w:r>
      <w:r w:rsidRPr="007B5F3D">
        <w:rPr>
          <w:rStyle w:val="Emphasis"/>
        </w:rPr>
        <w:t>urgent need</w:t>
      </w:r>
      <w:r w:rsidRPr="007B5F3D">
        <w:rPr>
          <w:rStyle w:val="StyleUnderline"/>
        </w:rPr>
        <w:t xml:space="preserve"> to develop scientifically based tools for conserving these habitats and where feasible restoring the ecosystem services they deliver.to millions of people around the world</w:t>
      </w:r>
      <w:r w:rsidRPr="007B5F3D">
        <w:rPr>
          <w:sz w:val="16"/>
        </w:rPr>
        <w:t xml:space="preserve">. While the Deepwater Horizon Incident highlighted the interconnectedness and susceptibility of marine ecosystems to human activities, </w:t>
      </w:r>
      <w:r w:rsidRPr="007B5F3D">
        <w:rPr>
          <w:rStyle w:val="StyleUnderline"/>
        </w:rPr>
        <w:t xml:space="preserve">global threats including climate change and ocean acidification have the potential to cause even more wide-spread and </w:t>
      </w:r>
      <w:r w:rsidRPr="007B5F3D">
        <w:rPr>
          <w:rStyle w:val="Emphasis"/>
        </w:rPr>
        <w:t>profound damage</w:t>
      </w:r>
      <w:r w:rsidRPr="007B5F3D">
        <w:rPr>
          <w:sz w:val="16"/>
        </w:rPr>
        <w:t xml:space="preserve">. </w:t>
      </w:r>
      <w:r w:rsidRPr="007B5F3D">
        <w:rPr>
          <w:rStyle w:val="StyleUnderline"/>
        </w:rPr>
        <w:t xml:space="preserve">Coral reefs and other coastal ecosystems that provide huge economic benefits are particularly susceptible to climate change and other human caused stresses. The next decade will be </w:t>
      </w:r>
      <w:r w:rsidRPr="007B5F3D">
        <w:rPr>
          <w:rStyle w:val="Emphasis"/>
        </w:rPr>
        <w:t>pivotal</w:t>
      </w:r>
      <w:r w:rsidRPr="007B5F3D">
        <w:rPr>
          <w:sz w:val="16"/>
        </w:rPr>
        <w:t xml:space="preserve"> in whether society can successfully chart a path to a sustainable ocean future with thriving ecosystems and coastal human communities. </w:t>
      </w:r>
      <w:r w:rsidRPr="007B5F3D">
        <w:rPr>
          <w:rStyle w:val="StyleUnderline"/>
        </w:rPr>
        <w:t>Overcoming the threats facing ocean ecosystems</w:t>
      </w:r>
      <w:r w:rsidRPr="007B5F3D">
        <w:rPr>
          <w:sz w:val="16"/>
        </w:rPr>
        <w:t xml:space="preserve"> while ensuring that human needs for ocean resources are met </w:t>
      </w:r>
      <w:r w:rsidRPr="007B5F3D">
        <w:rPr>
          <w:rStyle w:val="StyleUnderline"/>
        </w:rPr>
        <w:t>requires</w:t>
      </w:r>
      <w:r w:rsidRPr="007B5F3D">
        <w:rPr>
          <w:sz w:val="16"/>
        </w:rPr>
        <w:t xml:space="preserve"> a multidisciplinary approach that involves </w:t>
      </w:r>
      <w:r w:rsidRPr="007B5F3D">
        <w:rPr>
          <w:rStyle w:val="StyleUnderline"/>
        </w:rPr>
        <w:t>coastal ocean observing systems</w:t>
      </w:r>
      <w:r w:rsidRPr="007B5F3D">
        <w:rPr>
          <w:sz w:val="16"/>
        </w:rPr>
        <w:t xml:space="preserve"> to monitor ecosystems, in-ocean experiments to understand the nature of threats and to develop solutions, development on </w:t>
      </w:r>
      <w:r w:rsidRPr="007B5F3D">
        <w:rPr>
          <w:rStyle w:val="StyleUnderline"/>
        </w:rPr>
        <w:t>new technologies for ocean observing</w:t>
      </w:r>
      <w:r w:rsidRPr="007B5F3D">
        <w:rPr>
          <w:sz w:val="16"/>
        </w:rPr>
        <w:t xml:space="preserve"> and underwater industrial activities, high-value public outreach to communicate the importance of ocean ecosystems and solutions to threats to their health, </w:t>
      </w:r>
      <w:r w:rsidRPr="007B5F3D">
        <w:rPr>
          <w:rStyle w:val="StyleUnderline"/>
        </w:rPr>
        <w:t>and</w:t>
      </w:r>
      <w:r w:rsidRPr="007B5F3D">
        <w:rPr>
          <w:sz w:val="16"/>
        </w:rPr>
        <w:t xml:space="preserve"> K-12 education </w:t>
      </w:r>
      <w:r w:rsidRPr="007B5F3D">
        <w:rPr>
          <w:rStyle w:val="StyleUnderline"/>
        </w:rPr>
        <w:t>programs</w:t>
      </w:r>
      <w:r w:rsidRPr="007B5F3D">
        <w:rPr>
          <w:sz w:val="16"/>
        </w:rPr>
        <w:t xml:space="preserve"> and teacher development </w:t>
      </w:r>
      <w:r w:rsidRPr="007B5F3D">
        <w:rPr>
          <w:rStyle w:val="StyleUnderline"/>
        </w:rPr>
        <w:t>to inspire</w:t>
      </w:r>
      <w:r w:rsidRPr="007B5F3D">
        <w:rPr>
          <w:sz w:val="16"/>
        </w:rPr>
        <w:t xml:space="preserve"> the next generation of </w:t>
      </w:r>
      <w:r w:rsidRPr="007B5F3D">
        <w:rPr>
          <w:rStyle w:val="StyleUnderline"/>
        </w:rPr>
        <w:t>STEM</w:t>
      </w:r>
      <w:r w:rsidRPr="007B5F3D">
        <w:rPr>
          <w:sz w:val="16"/>
        </w:rPr>
        <w:t xml:space="preserve"> professionals and marine scientists. How do we move forward to ensure that we, as a country, are able to accomplish this approach? The answer lies in diverse partnerships, innovative technology, and human exploration and imagination. Aquarius Reef Base </w:t>
      </w:r>
      <w:proofErr w:type="gramStart"/>
      <w:r w:rsidRPr="007B5F3D">
        <w:rPr>
          <w:rStyle w:val="StyleUnderline"/>
        </w:rPr>
        <w:t>The</w:t>
      </w:r>
      <w:proofErr w:type="gramEnd"/>
      <w:r w:rsidRPr="007B5F3D">
        <w:rPr>
          <w:rStyle w:val="StyleUnderline"/>
        </w:rPr>
        <w:t xml:space="preserve"> Aquarius</w:t>
      </w:r>
      <w:r w:rsidRPr="007B5F3D">
        <w:rPr>
          <w:sz w:val="16"/>
        </w:rPr>
        <w:t xml:space="preserve"> is the only operating undersea laboratory, 43 feet long by 9 feet in diameter that houses six aquanauts on the ocean floor 60 feet below the surface for 10-31 days at a time. The habitat, the world’s only operational marine habitat dedicated to science and education, </w:t>
      </w:r>
      <w:r w:rsidRPr="007B5F3D">
        <w:rPr>
          <w:rStyle w:val="StyleUnderline"/>
          <w:sz w:val="16"/>
          <w:szCs w:val="16"/>
          <w:u w:val="none"/>
        </w:rPr>
        <w:t>is a national treasure owned by NOAA</w:t>
      </w:r>
      <w:r w:rsidRPr="007B5F3D">
        <w:rPr>
          <w:sz w:val="16"/>
          <w:szCs w:val="16"/>
        </w:rPr>
        <w:t xml:space="preserve">. </w:t>
      </w:r>
      <w:r w:rsidRPr="007B5F3D">
        <w:rPr>
          <w:rStyle w:val="StyleUnderline"/>
          <w:sz w:val="16"/>
          <w:szCs w:val="16"/>
          <w:u w:val="none"/>
        </w:rPr>
        <w:t>It</w:t>
      </w:r>
      <w:r w:rsidRPr="007B5F3D">
        <w:rPr>
          <w:sz w:val="16"/>
        </w:rPr>
        <w:t xml:space="preserve"> has been sited in the Florida Keys Marine Sanctuary off Key Largo for 20 years and </w:t>
      </w:r>
      <w:r w:rsidRPr="007B5F3D">
        <w:rPr>
          <w:rStyle w:val="StyleUnderline"/>
        </w:rPr>
        <w:t xml:space="preserve">has proven to be </w:t>
      </w:r>
      <w:r w:rsidRPr="007B5F3D">
        <w:rPr>
          <w:rStyle w:val="Emphasis"/>
        </w:rPr>
        <w:t>instrumental</w:t>
      </w:r>
      <w:r w:rsidRPr="007B5F3D">
        <w:rPr>
          <w:rStyle w:val="StyleUnderline"/>
        </w:rPr>
        <w:t xml:space="preserve"> in the advancement of oceanic research</w:t>
      </w:r>
      <w:r w:rsidRPr="007B5F3D">
        <w:rPr>
          <w:sz w:val="16"/>
        </w:rPr>
        <w:t xml:space="preserve">, engaging America’s future leaders through ocean-inspired learning, and serving as a catalyst for development of the next generation of marine and extra planetary explorers and exploration technologies. </w:t>
      </w:r>
      <w:r w:rsidRPr="007B5F3D">
        <w:rPr>
          <w:rStyle w:val="StyleUnderline"/>
        </w:rPr>
        <w:t>Research at Aquarius has directly guided the stewardship of not just the Florida Keys</w:t>
      </w:r>
      <w:r w:rsidRPr="007B5F3D">
        <w:rPr>
          <w:sz w:val="16"/>
        </w:rPr>
        <w:t xml:space="preserve"> National marine Sanctuary, </w:t>
      </w:r>
      <w:r w:rsidRPr="007B5F3D">
        <w:rPr>
          <w:rStyle w:val="StyleUnderline"/>
        </w:rPr>
        <w:t>but other coral reef ecosystems</w:t>
      </w:r>
      <w:r w:rsidRPr="007B5F3D">
        <w:rPr>
          <w:sz w:val="16"/>
        </w:rPr>
        <w:t xml:space="preserve"> both </w:t>
      </w:r>
      <w:r w:rsidRPr="007B5F3D">
        <w:rPr>
          <w:rStyle w:val="StyleUnderline"/>
        </w:rPr>
        <w:t>in the US and worldwide</w:t>
      </w:r>
      <w:r w:rsidRPr="007B5F3D">
        <w:rPr>
          <w:sz w:val="16"/>
        </w:rPr>
        <w:t xml:space="preserve">. An ocean observatory </w:t>
      </w:r>
      <w:r w:rsidRPr="007B5F3D">
        <w:rPr>
          <w:rStyle w:val="StyleUnderline"/>
        </w:rPr>
        <w:t xml:space="preserve">Aquarius provides an </w:t>
      </w:r>
      <w:r w:rsidRPr="007B5F3D">
        <w:rPr>
          <w:rStyle w:val="Emphasis"/>
        </w:rPr>
        <w:t>ideal platform</w:t>
      </w:r>
      <w:r w:rsidRPr="007B5F3D">
        <w:rPr>
          <w:rStyle w:val="StyleUnderline"/>
        </w:rPr>
        <w:t xml:space="preserve"> for long-term monitoring of coastal oceans and coral reefs. It will serve as a permanent station, providing real-time and long-term data on the marine environment</w:t>
      </w:r>
      <w:r w:rsidRPr="007B5F3D">
        <w:rPr>
          <w:sz w:val="16"/>
        </w:rPr>
        <w:t xml:space="preserve">, which will serve as an early-warning system for impacts to ocean ecosystems both locally and globally. </w:t>
      </w:r>
      <w:r w:rsidRPr="007B5F3D">
        <w:rPr>
          <w:rStyle w:val="StyleUnderline"/>
        </w:rPr>
        <w:t>Because it can provide stable power</w:t>
      </w:r>
      <w:r w:rsidRPr="007B5F3D">
        <w:rPr>
          <w:sz w:val="16"/>
        </w:rPr>
        <w:t xml:space="preserve">, has a scalable IT infrastructure that facilitates innovative sensor deployment, </w:t>
      </w:r>
      <w:r w:rsidRPr="007B5F3D">
        <w:rPr>
          <w:rStyle w:val="StyleUnderline"/>
        </w:rPr>
        <w:t>utilizes the latest industry communication technology</w:t>
      </w:r>
      <w:r w:rsidRPr="007B5F3D">
        <w:rPr>
          <w:sz w:val="16"/>
        </w:rPr>
        <w:t xml:space="preserve"> that offers a reliable means to transmit data and video, </w:t>
      </w:r>
      <w:r w:rsidRPr="007B5F3D">
        <w:rPr>
          <w:rStyle w:val="StyleUnderline"/>
        </w:rPr>
        <w:t>and is the only manned ocean observing platform</w:t>
      </w:r>
      <w:r w:rsidRPr="007B5F3D">
        <w:rPr>
          <w:sz w:val="16"/>
        </w:rPr>
        <w:t xml:space="preserve"> that allows for data ground-truthing and sensor design and testing </w:t>
      </w:r>
      <w:r w:rsidRPr="007B5F3D">
        <w:rPr>
          <w:rStyle w:val="StyleUnderline"/>
        </w:rPr>
        <w:t xml:space="preserve">Aquarius will become a </w:t>
      </w:r>
      <w:r w:rsidRPr="007B5F3D">
        <w:rPr>
          <w:rStyle w:val="Emphasis"/>
        </w:rPr>
        <w:t>world-class ocean observation platform</w:t>
      </w:r>
      <w:r w:rsidRPr="007B5F3D">
        <w:rPr>
          <w:rStyle w:val="StyleUnderline"/>
        </w:rPr>
        <w:t xml:space="preserve"> that will facilitate monitoring and experimentation on</w:t>
      </w:r>
      <w:r w:rsidRPr="007B5F3D">
        <w:rPr>
          <w:sz w:val="16"/>
        </w:rPr>
        <w:t xml:space="preserve">, among other issues, </w:t>
      </w:r>
      <w:r w:rsidRPr="007B5F3D">
        <w:rPr>
          <w:rStyle w:val="StyleUnderline"/>
        </w:rPr>
        <w:t>the impacts of ocean acidification on coral reefs, seagrass meadows and a diverse array of ocean organisms.</w:t>
      </w:r>
      <w:r w:rsidRPr="007B5F3D">
        <w:rPr>
          <w:sz w:val="16"/>
        </w:rPr>
        <w:t xml:space="preserve"> </w:t>
      </w:r>
      <w:r w:rsidRPr="007B5F3D">
        <w:rPr>
          <w:rStyle w:val="StyleUnderline"/>
        </w:rPr>
        <w:t xml:space="preserve">The position of Aquarius makes it particularly well-suited for studies of ocean acidification because it sits between seagrass meadows, which remove CO2 that causes acidification, and the coral reefs and </w:t>
      </w:r>
      <w:proofErr w:type="gramStart"/>
      <w:r w:rsidRPr="007B5F3D">
        <w:rPr>
          <w:rStyle w:val="StyleUnderline"/>
        </w:rPr>
        <w:t>open ocean</w:t>
      </w:r>
      <w:proofErr w:type="gramEnd"/>
      <w:r w:rsidRPr="007B5F3D">
        <w:rPr>
          <w:rStyle w:val="StyleUnderline"/>
        </w:rPr>
        <w:t xml:space="preserve"> that will be most impacted. The data generated by Aquarius will be </w:t>
      </w:r>
      <w:r w:rsidRPr="007B5F3D">
        <w:rPr>
          <w:rStyle w:val="Emphasis"/>
        </w:rPr>
        <w:t>critical for guiding policy</w:t>
      </w:r>
      <w:r w:rsidRPr="007B5F3D">
        <w:rPr>
          <w:rStyle w:val="StyleUnderline"/>
        </w:rPr>
        <w:t xml:space="preserve"> and conservation management to preserve these critical ecosystems and potentially mitigate acidification worldwide. </w:t>
      </w:r>
      <w:r w:rsidRPr="007B5F3D">
        <w:rPr>
          <w:sz w:val="16"/>
        </w:rPr>
        <w:t xml:space="preserve">Finally, </w:t>
      </w:r>
      <w:r w:rsidRPr="007B5F3D">
        <w:rPr>
          <w:rStyle w:val="StyleUnderline"/>
        </w:rPr>
        <w:t>Aquarius</w:t>
      </w:r>
      <w:r w:rsidRPr="007B5F3D">
        <w:rPr>
          <w:sz w:val="16"/>
        </w:rPr>
        <w:t xml:space="preserve"> Reef Base </w:t>
      </w:r>
      <w:r w:rsidRPr="007B5F3D">
        <w:rPr>
          <w:rStyle w:val="StyleUnderline"/>
        </w:rPr>
        <w:t>is</w:t>
      </w:r>
      <w:r w:rsidRPr="007B5F3D">
        <w:rPr>
          <w:sz w:val="16"/>
        </w:rPr>
        <w:t xml:space="preserve">, quite simply, </w:t>
      </w:r>
      <w:r w:rsidRPr="007B5F3D">
        <w:rPr>
          <w:rStyle w:val="StyleUnderline"/>
        </w:rPr>
        <w:t>the best platform for observing the condition of the Florida Keys National Marine Sanctuary</w:t>
      </w:r>
      <w:r w:rsidRPr="007B5F3D">
        <w:rPr>
          <w:sz w:val="16"/>
        </w:rPr>
        <w:t xml:space="preserve"> (FKNMS). The National Marine Sanctuaries Act was intended to identify, designate, and comprehensively manage marine areas of national significance. National marine sanctuaries are established for the public's long-term benefit, use, and enjoyment. </w:t>
      </w:r>
      <w:r w:rsidRPr="007B5F3D">
        <w:rPr>
          <w:rStyle w:val="StyleUnderline"/>
        </w:rPr>
        <w:t>As home to the largest continental coral reef ecosystem in the US</w:t>
      </w:r>
      <w:r w:rsidRPr="007B5F3D">
        <w:rPr>
          <w:sz w:val="16"/>
        </w:rPr>
        <w:t xml:space="preserve">, upon which the economy of south Florida is based, </w:t>
      </w:r>
      <w:r w:rsidRPr="007B5F3D">
        <w:rPr>
          <w:rStyle w:val="StyleUnderline"/>
        </w:rPr>
        <w:t>the FKNMS was designated</w:t>
      </w:r>
      <w:r w:rsidRPr="007B5F3D">
        <w:rPr>
          <w:sz w:val="16"/>
        </w:rPr>
        <w:t xml:space="preserve">. </w:t>
      </w:r>
      <w:r w:rsidRPr="007B5F3D">
        <w:rPr>
          <w:rStyle w:val="StyleUnderline"/>
        </w:rPr>
        <w:t>Sanctuary status is designed</w:t>
      </w:r>
      <w:r w:rsidRPr="007B5F3D">
        <w:rPr>
          <w:sz w:val="16"/>
        </w:rPr>
        <w:t xml:space="preserve">, among other things, </w:t>
      </w:r>
      <w:r w:rsidRPr="007B5F3D">
        <w:rPr>
          <w:rStyle w:val="StyleUnderline"/>
        </w:rPr>
        <w:t>to</w:t>
      </w:r>
      <w:r w:rsidRPr="007B5F3D">
        <w:rPr>
          <w:sz w:val="16"/>
        </w:rPr>
        <w:t xml:space="preserve">: </w:t>
      </w:r>
      <w:r w:rsidRPr="007B5F3D">
        <w:rPr>
          <w:rStyle w:val="StyleUnderline"/>
        </w:rPr>
        <w:t>Enhance resource protection through</w:t>
      </w:r>
      <w:r w:rsidRPr="007B5F3D">
        <w:rPr>
          <w:sz w:val="16"/>
        </w:rPr>
        <w:t xml:space="preserve"> comprehensive and coordinated </w:t>
      </w:r>
      <w:r w:rsidRPr="007B5F3D">
        <w:rPr>
          <w:rStyle w:val="StyleUnderline"/>
        </w:rPr>
        <w:t>conservation</w:t>
      </w:r>
      <w:r w:rsidRPr="007B5F3D">
        <w:rPr>
          <w:sz w:val="16"/>
        </w:rPr>
        <w:t xml:space="preserve"> and ecosystem management that complements existing regulatory authorities. </w:t>
      </w:r>
      <w:r w:rsidRPr="007B5F3D">
        <w:rPr>
          <w:rStyle w:val="StyleUnderline"/>
        </w:rPr>
        <w:t>Support</w:t>
      </w:r>
      <w:r w:rsidRPr="007B5F3D">
        <w:rPr>
          <w:sz w:val="16"/>
        </w:rPr>
        <w:t xml:space="preserve">, promote, and coordinate </w:t>
      </w:r>
      <w:r w:rsidRPr="007B5F3D">
        <w:rPr>
          <w:rStyle w:val="StyleUnderline"/>
        </w:rPr>
        <w:t>scientific research on</w:t>
      </w:r>
      <w:r w:rsidRPr="007B5F3D">
        <w:rPr>
          <w:sz w:val="16"/>
        </w:rPr>
        <w:t xml:space="preserve">, and monitoring of, the </w:t>
      </w:r>
      <w:r w:rsidRPr="007B5F3D">
        <w:rPr>
          <w:rStyle w:val="StyleUnderline"/>
        </w:rPr>
        <w:t>marine resources</w:t>
      </w:r>
      <w:r w:rsidRPr="007B5F3D">
        <w:rPr>
          <w:sz w:val="16"/>
        </w:rPr>
        <w:t xml:space="preserve"> of the Florida Keys to improve management decision-making </w:t>
      </w:r>
      <w:r w:rsidRPr="007B5F3D">
        <w:rPr>
          <w:rStyle w:val="StyleUnderline"/>
        </w:rPr>
        <w:t>Enhance public awareness</w:t>
      </w:r>
      <w:r w:rsidRPr="007B5F3D">
        <w:rPr>
          <w:sz w:val="16"/>
        </w:rPr>
        <w:t xml:space="preserve">, understanding, and the wise use </w:t>
      </w:r>
      <w:r w:rsidRPr="007B5F3D">
        <w:rPr>
          <w:rStyle w:val="StyleUnderline"/>
        </w:rPr>
        <w:t>of the marine environment</w:t>
      </w:r>
      <w:r w:rsidRPr="007B5F3D">
        <w:rPr>
          <w:sz w:val="16"/>
        </w:rPr>
        <w:t xml:space="preserve"> through public interpretive, educational, and recreational programs. </w:t>
      </w:r>
      <w:r w:rsidRPr="007B5F3D">
        <w:rPr>
          <w:rStyle w:val="Emphasis"/>
        </w:rPr>
        <w:t>Aquarius is superbly enabled to facilitate all of these goals</w:t>
      </w:r>
      <w:r w:rsidRPr="007B5F3D">
        <w:rPr>
          <w:sz w:val="16"/>
        </w:rPr>
        <w:t xml:space="preserve"> of the FKNMS – </w:t>
      </w:r>
      <w:r w:rsidRPr="007B5F3D">
        <w:rPr>
          <w:rStyle w:val="StyleUnderline"/>
        </w:rPr>
        <w:t>with a special emphasis on the unique interpretive and educational programs it allows</w:t>
      </w:r>
      <w:r w:rsidRPr="007B5F3D">
        <w:rPr>
          <w:sz w:val="16"/>
        </w:rPr>
        <w:t xml:space="preserve">. A manned </w:t>
      </w:r>
      <w:r w:rsidRPr="007B5F3D">
        <w:rPr>
          <w:rStyle w:val="StyleUnderline"/>
        </w:rPr>
        <w:t>presence on the sea floor</w:t>
      </w:r>
      <w:r w:rsidRPr="007B5F3D">
        <w:rPr>
          <w:sz w:val="16"/>
        </w:rPr>
        <w:t xml:space="preserve"> – and the ability of citizens to share in that experience through traditional media outlets as well as live over the internet, </w:t>
      </w:r>
      <w:r w:rsidRPr="007B5F3D">
        <w:rPr>
          <w:rStyle w:val="StyleUnderline"/>
        </w:rPr>
        <w:t>ignites the imaginations of future scientists and educators</w:t>
      </w:r>
      <w:r w:rsidRPr="007B5F3D">
        <w:rPr>
          <w:sz w:val="16"/>
        </w:rPr>
        <w:t xml:space="preserve"> like nothing else!</w:t>
      </w:r>
    </w:p>
    <w:p w:rsidR="00A95652" w:rsidRPr="007B5F3D" w:rsidRDefault="00CA5F75" w:rsidP="00E65382">
      <w:pPr>
        <w:pStyle w:val="Heading3"/>
      </w:pPr>
      <w:r w:rsidRPr="007B5F3D">
        <w:t>1ac—</w:t>
      </w:r>
      <w:r w:rsidR="005549D8">
        <w:t>asteroids</w:t>
      </w:r>
    </w:p>
    <w:p w:rsidR="005549D8" w:rsidRPr="007B5F3D" w:rsidRDefault="005549D8" w:rsidP="005549D8">
      <w:pPr>
        <w:pStyle w:val="Heading4"/>
      </w:pPr>
      <w:r w:rsidRPr="007B5F3D">
        <w:t>Asteroid impact is 100% certain and could occur at any time—we can’t take the risk and wait</w:t>
      </w:r>
    </w:p>
    <w:p w:rsidR="005549D8" w:rsidRPr="007B5F3D" w:rsidRDefault="005549D8" w:rsidP="005549D8">
      <w:r w:rsidRPr="007B5F3D">
        <w:rPr>
          <w:b/>
        </w:rPr>
        <w:t>Verschuur 1996</w:t>
      </w:r>
      <w:r w:rsidRPr="007B5F3D">
        <w:t xml:space="preserve"> </w:t>
      </w:r>
      <w:r w:rsidRPr="007B5F3D">
        <w:rPr>
          <w:sz w:val="16"/>
        </w:rPr>
        <w:t>(Gerrit, Adjunct Prof of Physics at U of Memphis, Impact: the Threat of Comets and Asteroids, p. 158</w:t>
      </w:r>
      <w:r>
        <w:rPr>
          <w:sz w:val="16"/>
        </w:rPr>
        <w:t>//cc</w:t>
      </w:r>
      <w:r w:rsidRPr="007B5F3D">
        <w:rPr>
          <w:sz w:val="16"/>
        </w:rPr>
        <w:t>)</w:t>
      </w:r>
    </w:p>
    <w:p w:rsidR="005549D8" w:rsidRPr="007B5F3D" w:rsidRDefault="005549D8" w:rsidP="005549D8">
      <w:pPr>
        <w:rPr>
          <w:sz w:val="16"/>
        </w:rPr>
      </w:pPr>
      <w:r w:rsidRPr="007B5F3D">
        <w:rPr>
          <w:sz w:val="16"/>
        </w:rPr>
        <w:t xml:space="preserve">In the past few years, the comet impact scenario has taken on a life of its own and the danger of asteroids has been added to the comet count. In the context of heightened interest in the threat, </w:t>
      </w:r>
      <w:r w:rsidRPr="007B5F3D">
        <w:rPr>
          <w:u w:val="single"/>
        </w:rPr>
        <w:t>reassuring predictions have been offered about the likelihood of</w:t>
      </w:r>
      <w:r w:rsidRPr="007B5F3D">
        <w:rPr>
          <w:sz w:val="16"/>
        </w:rPr>
        <w:t xml:space="preserve"> a civilization-destroying </w:t>
      </w:r>
      <w:r w:rsidRPr="007B5F3D">
        <w:rPr>
          <w:u w:val="single"/>
        </w:rPr>
        <w:t>impact</w:t>
      </w:r>
      <w:r w:rsidRPr="007B5F3D">
        <w:rPr>
          <w:sz w:val="16"/>
        </w:rPr>
        <w:t xml:space="preserve"> in the years to come. Without exception, the </w:t>
      </w:r>
      <w:r w:rsidRPr="007B5F3D">
        <w:rPr>
          <w:u w:val="single"/>
        </w:rPr>
        <w:t>scientists who have recently offered odds have been careful in making any statement</w:t>
      </w:r>
      <w:r w:rsidRPr="007B5F3D">
        <w:rPr>
          <w:sz w:val="16"/>
        </w:rPr>
        <w:t xml:space="preserve">. They have acted in a "responsible" manner and left us with a feeling that the threat is not worth worrying about. This is not to criticize their earnest efforts, only to point out that estimates have been attempted for centuries. The way I look at the business of offering odds is that </w:t>
      </w:r>
      <w:r w:rsidRPr="007B5F3D">
        <w:rPr>
          <w:b/>
          <w:u w:val="single"/>
        </w:rPr>
        <w:t xml:space="preserve">it </w:t>
      </w:r>
      <w:r w:rsidRPr="007B5F3D">
        <w:rPr>
          <w:rStyle w:val="Emphasis"/>
        </w:rPr>
        <w:t>hardly matters</w:t>
      </w:r>
      <w:r w:rsidRPr="007B5F3D">
        <w:rPr>
          <w:b/>
          <w:u w:val="single"/>
        </w:rPr>
        <w:t xml:space="preserve"> whether the chance of being wiped out next century is 1 in 10,000</w:t>
      </w:r>
      <w:r w:rsidRPr="007B5F3D">
        <w:rPr>
          <w:sz w:val="16"/>
        </w:rPr>
        <w:t xml:space="preserve">, for example, or that the likelihood of a civilization-destroying impact is once in a million years. </w:t>
      </w:r>
      <w:r w:rsidRPr="007B5F3D">
        <w:rPr>
          <w:u w:val="single"/>
        </w:rPr>
        <w:t xml:space="preserve">That's like betting on a horse race. The only thing that is certain is that a horse will win. What matters is the larger picture that begins to force itself into our imagination; comet or </w:t>
      </w:r>
      <w:r w:rsidRPr="007B5F3D">
        <w:rPr>
          <w:rStyle w:val="Emphasis"/>
        </w:rPr>
        <w:t>asteroid impacts are inevitable</w:t>
      </w:r>
      <w:r w:rsidRPr="007B5F3D">
        <w:rPr>
          <w:sz w:val="16"/>
        </w:rPr>
        <w:t xml:space="preserve">. The next one may not wipe us out in the coming century, or even in the century after that, but </w:t>
      </w:r>
      <w:r w:rsidRPr="007B5F3D">
        <w:rPr>
          <w:u w:val="single"/>
        </w:rPr>
        <w:t xml:space="preserve">sooner or later it will happen. </w:t>
      </w:r>
      <w:r w:rsidRPr="007B5F3D">
        <w:rPr>
          <w:rStyle w:val="Emphasis"/>
        </w:rPr>
        <w:t>It could happen next year</w:t>
      </w:r>
      <w:r w:rsidRPr="007B5F3D">
        <w:rPr>
          <w:sz w:val="16"/>
        </w:rPr>
        <w:t xml:space="preserve">. I think that what matters is how we react to this knowledge. That, in the long run, is what will make a difference to our planet and its inhabitants. It is not the impact itself that may be immediately relevant; it is how we react to the idea of an impact that may change the course of human history. I am afraid that </w:t>
      </w:r>
      <w:r w:rsidRPr="007B5F3D">
        <w:rPr>
          <w:u w:val="single"/>
        </w:rPr>
        <w:t xml:space="preserve">we will deal with this potentially mind-expanding discovery in the way we deal with most issues that relate to matters of great consequence; we will ignore it until the crisis is upon us. The problem may be that </w:t>
      </w:r>
      <w:r w:rsidRPr="007B5F3D">
        <w:rPr>
          <w:b/>
          <w:u w:val="single"/>
        </w:rPr>
        <w:t>the consequences of a</w:t>
      </w:r>
      <w:r w:rsidRPr="007B5F3D">
        <w:rPr>
          <w:u w:val="single"/>
        </w:rPr>
        <w:t xml:space="preserve"> comet </w:t>
      </w:r>
      <w:r w:rsidRPr="007B5F3D">
        <w:rPr>
          <w:b/>
          <w:u w:val="single"/>
        </w:rPr>
        <w:t>catastrophe are so horrendous that it is easiest to confront it through denial</w:t>
      </w:r>
      <w:r w:rsidRPr="007B5F3D">
        <w:rPr>
          <w:u w:val="single"/>
        </w:rPr>
        <w:t>. In the end, though, it may be this limitation of human nature that will determine our fate</w:t>
      </w:r>
      <w:r w:rsidRPr="007B5F3D">
        <w:rPr>
          <w:sz w:val="16"/>
        </w:rPr>
        <w:t>.</w:t>
      </w:r>
    </w:p>
    <w:p w:rsidR="005549D8" w:rsidRPr="007B5F3D" w:rsidRDefault="005549D8" w:rsidP="005549D8">
      <w:pPr>
        <w:pStyle w:val="Heading4"/>
      </w:pPr>
      <w:r w:rsidRPr="007B5F3D">
        <w:t>The impact is actual extinction</w:t>
      </w:r>
    </w:p>
    <w:p w:rsidR="005549D8" w:rsidRPr="007B5F3D" w:rsidRDefault="005549D8" w:rsidP="005549D8">
      <w:pPr>
        <w:rPr>
          <w:sz w:val="16"/>
        </w:rPr>
      </w:pPr>
      <w:r w:rsidRPr="007B5F3D">
        <w:rPr>
          <w:b/>
        </w:rPr>
        <w:t>McGuire 2002</w:t>
      </w:r>
      <w:r w:rsidRPr="007B5F3D">
        <w:t xml:space="preserve"> </w:t>
      </w:r>
      <w:r w:rsidRPr="007B5F3D">
        <w:rPr>
          <w:sz w:val="16"/>
        </w:rPr>
        <w:t>(Bill, Professor of Geohazards at University College London and is one of Britain's leading volcanologists, A Guide to the End of the World, p. 159-168</w:t>
      </w:r>
      <w:r>
        <w:rPr>
          <w:sz w:val="16"/>
        </w:rPr>
        <w:t>//cc</w:t>
      </w:r>
      <w:r w:rsidRPr="007B5F3D">
        <w:rPr>
          <w:sz w:val="16"/>
        </w:rPr>
        <w:t>)</w:t>
      </w:r>
    </w:p>
    <w:p w:rsidR="005549D8" w:rsidRPr="007B5F3D" w:rsidRDefault="005549D8" w:rsidP="005549D8">
      <w:pPr>
        <w:rPr>
          <w:sz w:val="16"/>
        </w:rPr>
      </w:pPr>
      <w:r w:rsidRPr="007B5F3D">
        <w:rPr>
          <w:sz w:val="16"/>
        </w:rPr>
        <w:t xml:space="preserve">The Tunguska events pale into insignificance when compared to what happened </w:t>
      </w:r>
      <w:r w:rsidRPr="007B5F3D">
        <w:rPr>
          <w:u w:val="single"/>
        </w:rPr>
        <w:t>off the coast of Mexico's Yucatan Peninsula</w:t>
      </w:r>
      <w:r w:rsidRPr="007B5F3D">
        <w:rPr>
          <w:sz w:val="16"/>
        </w:rPr>
        <w:t xml:space="preserve"> 65 million years earlier. Here </w:t>
      </w:r>
      <w:r w:rsidRPr="007B5F3D">
        <w:rPr>
          <w:u w:val="single"/>
        </w:rPr>
        <w:t>a 10-kilometre asteroid</w:t>
      </w:r>
      <w:r w:rsidRPr="007B5F3D">
        <w:rPr>
          <w:sz w:val="16"/>
        </w:rPr>
        <w:t xml:space="preserve"> or comet—its exact nature is uncertain—crashed into the sea and </w:t>
      </w:r>
      <w:r w:rsidRPr="007B5F3D">
        <w:rPr>
          <w:u w:val="single"/>
        </w:rPr>
        <w:t>changed our world forever. Within microseconds, an unimaginable explosion released as much energy as billions of Hiroshima bombs detonated simultaneously, creating a titanic fireball hotter than the Sun that vaporized the ocean</w:t>
      </w:r>
      <w:r w:rsidRPr="007B5F3D">
        <w:rPr>
          <w:sz w:val="16"/>
        </w:rPr>
        <w:t xml:space="preserve"> and excavated a crater 180 kilometres across in the crust beneath. Shock waves blasted upwards, </w:t>
      </w:r>
      <w:r w:rsidRPr="007B5F3D">
        <w:rPr>
          <w:u w:val="single"/>
        </w:rPr>
        <w:t>tearing the atmosphere apart and expelling over a hundred trillion tonnes of molten rock into space, later to fall across the globe</w:t>
      </w:r>
      <w:r w:rsidRPr="007B5F3D">
        <w:rPr>
          <w:sz w:val="16"/>
        </w:rPr>
        <w:t xml:space="preserve">. Almost </w:t>
      </w:r>
      <w:r w:rsidRPr="007B5F3D">
        <w:rPr>
          <w:u w:val="single"/>
        </w:rPr>
        <w:t>immediately</w:t>
      </w:r>
      <w:r w:rsidRPr="007B5F3D">
        <w:rPr>
          <w:sz w:val="16"/>
        </w:rPr>
        <w:t xml:space="preserve"> </w:t>
      </w:r>
      <w:r w:rsidRPr="007B5F3D">
        <w:rPr>
          <w:u w:val="single"/>
        </w:rPr>
        <w:t>an area bigger than Europe would have been</w:t>
      </w:r>
      <w:r w:rsidRPr="007B5F3D">
        <w:rPr>
          <w:sz w:val="16"/>
        </w:rPr>
        <w:t xml:space="preserve"> flattened and </w:t>
      </w:r>
      <w:r w:rsidRPr="007B5F3D">
        <w:rPr>
          <w:u w:val="single"/>
        </w:rPr>
        <w:t>scoured of</w:t>
      </w:r>
      <w:r w:rsidRPr="007B5F3D">
        <w:rPr>
          <w:sz w:val="16"/>
        </w:rPr>
        <w:t xml:space="preserve"> virtually </w:t>
      </w:r>
      <w:r w:rsidRPr="007B5F3D">
        <w:rPr>
          <w:u w:val="single"/>
        </w:rPr>
        <w:t>all life</w:t>
      </w:r>
      <w:r w:rsidRPr="007B5F3D">
        <w:rPr>
          <w:sz w:val="16"/>
        </w:rPr>
        <w:t xml:space="preserve">, while massive earthquakes rocked the planet. The atmosphere would have howled and screamed as </w:t>
      </w:r>
      <w:r w:rsidRPr="007B5F3D">
        <w:rPr>
          <w:u w:val="single"/>
        </w:rPr>
        <w:t>hypercanes five times more powerful than the strongest hurricane ripped the landscape apart</w:t>
      </w:r>
      <w:r w:rsidRPr="007B5F3D">
        <w:rPr>
          <w:sz w:val="16"/>
        </w:rPr>
        <w:t xml:space="preserve">, joining forces with huge tsunamis to batter coastlines many thousands of kilometres distant. Even worse was to follow. As the rock blasted into space began to rain down across the entire planet so the </w:t>
      </w:r>
      <w:r w:rsidRPr="007B5F3D">
        <w:rPr>
          <w:u w:val="single"/>
        </w:rPr>
        <w:t>heat</w:t>
      </w:r>
      <w:r w:rsidRPr="007B5F3D">
        <w:rPr>
          <w:sz w:val="16"/>
        </w:rPr>
        <w:t xml:space="preserve"> generated by its re-entry into the atmosphere </w:t>
      </w:r>
      <w:r w:rsidRPr="007B5F3D">
        <w:rPr>
          <w:u w:val="single"/>
        </w:rPr>
        <w:t>irradiated the surface, roasting animals alive as effectively as an oven</w:t>
      </w:r>
      <w:r w:rsidRPr="007B5F3D">
        <w:rPr>
          <w:sz w:val="16"/>
        </w:rPr>
        <w:t xml:space="preserve"> grill, </w:t>
      </w:r>
      <w:r w:rsidRPr="007B5F3D">
        <w:rPr>
          <w:u w:val="single"/>
        </w:rPr>
        <w:t>and starting great conflagrations that laid waste the world's forests and grasslands and turned fully a quarter of all living material to ashes</w:t>
      </w:r>
      <w:r w:rsidRPr="007B5F3D">
        <w:rPr>
          <w:sz w:val="16"/>
        </w:rPr>
        <w:t xml:space="preserve">. Even once the atmosphere and oceans had settled down, the crust had stopped shuddering, and the bombardment of debris from space had ceased, more was to come. In the following weeks, </w:t>
      </w:r>
      <w:r w:rsidRPr="007B5F3D">
        <w:rPr>
          <w:u w:val="single"/>
        </w:rPr>
        <w:t>smoke and dust in the atmosphere blotted out the Sun and brought temperatures plunging</w:t>
      </w:r>
      <w:r w:rsidRPr="007B5F3D">
        <w:rPr>
          <w:sz w:val="16"/>
        </w:rPr>
        <w:t xml:space="preserve"> by as much as 15 degrees Celsius. </w:t>
      </w:r>
      <w:r w:rsidRPr="007B5F3D">
        <w:rPr>
          <w:u w:val="single"/>
        </w:rPr>
        <w:t>In the growing gloom and bitter cold the surviving plant life</w:t>
      </w:r>
      <w:r w:rsidRPr="007B5F3D">
        <w:rPr>
          <w:sz w:val="16"/>
        </w:rPr>
        <w:t xml:space="preserve"> wilted and </w:t>
      </w:r>
      <w:r w:rsidRPr="007B5F3D">
        <w:rPr>
          <w:u w:val="single"/>
        </w:rPr>
        <w:t>died</w:t>
      </w:r>
      <w:r w:rsidRPr="007B5F3D">
        <w:rPr>
          <w:sz w:val="16"/>
        </w:rPr>
        <w:t xml:space="preserve"> while those herbivorous dinosaurs that remained slowly starved. </w:t>
      </w:r>
      <w:proofErr w:type="gramStart"/>
      <w:r w:rsidRPr="007B5F3D">
        <w:rPr>
          <w:u w:val="single"/>
        </w:rPr>
        <w:t>global</w:t>
      </w:r>
      <w:proofErr w:type="gramEnd"/>
      <w:r w:rsidRPr="007B5F3D">
        <w:rPr>
          <w:u w:val="single"/>
        </w:rPr>
        <w:t xml:space="preserve"> wildfires and acid rain</w:t>
      </w:r>
      <w:r w:rsidRPr="007B5F3D">
        <w:rPr>
          <w:sz w:val="16"/>
        </w:rPr>
        <w:t xml:space="preserve"> from the huge quantities of sulphur injected into the atmosphere from rocks at the site of the impact </w:t>
      </w:r>
      <w:r w:rsidRPr="007B5F3D">
        <w:rPr>
          <w:u w:val="single"/>
        </w:rPr>
        <w:t>poured into the oceans, wiping out three-quarters of all marine life. After years of freezing conditions the gloom</w:t>
      </w:r>
      <w:r w:rsidRPr="007B5F3D">
        <w:rPr>
          <w:sz w:val="16"/>
        </w:rPr>
        <w:t xml:space="preserve"> following the so-called Chicxulub impact would eventually have </w:t>
      </w:r>
      <w:r w:rsidRPr="007B5F3D">
        <w:rPr>
          <w:u w:val="single"/>
        </w:rPr>
        <w:t>lifted, only to reveal a terrible Sun blazing through the tatters of an ozone layer torn apart by the chemical action of nitrous oxides</w:t>
      </w:r>
      <w:r w:rsidRPr="007B5F3D">
        <w:rPr>
          <w:sz w:val="16"/>
        </w:rPr>
        <w:t xml:space="preserve"> concocted in the impact fireball: </w:t>
      </w:r>
      <w:r w:rsidRPr="007B5F3D">
        <w:rPr>
          <w:u w:val="single"/>
        </w:rPr>
        <w:t>an ultraviolet spring hard on the heels of the cosmic winter that fried many of the remaining species</w:t>
      </w:r>
      <w:r w:rsidRPr="007B5F3D">
        <w:rPr>
          <w:sz w:val="16"/>
        </w:rPr>
        <w:t xml:space="preserve"> struggling precariously to hang on to life. So enormously was the natural balance of the Earth upset that according to some it might have taken hundreds of thousands of years for the post-Chicxulub Earth to return to what passes for normal. When it did the age of the great reptiles was finally over, leaving the field to the primitive mammals—our distant ancestors—and opening an evolutionary trail that culminated in the rise and rise of the human race. But could we go the same way1</w:t>
      </w:r>
      <w:proofErr w:type="gramStart"/>
      <w:r w:rsidRPr="007B5F3D">
        <w:rPr>
          <w:sz w:val="16"/>
        </w:rPr>
        <w:t>?To</w:t>
      </w:r>
      <w:proofErr w:type="gramEnd"/>
      <w:r w:rsidRPr="007B5F3D">
        <w:rPr>
          <w:sz w:val="16"/>
        </w:rPr>
        <w:t xml:space="preserve"> assess the chances, let me look a little more closely at the destructive power of an impact event. At Tunguska, destruction of the forests resulted partly from the great heat generated by the explosion, but mainly from the blast wave that literally pushed the trees over and flattened them against the ground. The strength of this blast wave depends upon what is called the peak </w:t>
      </w:r>
      <w:proofErr w:type="gramStart"/>
      <w:r w:rsidRPr="007B5F3D">
        <w:rPr>
          <w:sz w:val="16"/>
        </w:rPr>
        <w:t>overpressure, that</w:t>
      </w:r>
      <w:proofErr w:type="gramEnd"/>
      <w:r w:rsidRPr="007B5F3D">
        <w:rPr>
          <w:sz w:val="16"/>
        </w:rPr>
        <w:t xml:space="preserve"> is the difference between ambient pressure and the pressure of the blastwave. In order to cause severe destruction this needs to exceed 4. </w:t>
      </w:r>
      <w:proofErr w:type="gramStart"/>
      <w:r w:rsidRPr="007B5F3D">
        <w:rPr>
          <w:sz w:val="16"/>
        </w:rPr>
        <w:t>pounds</w:t>
      </w:r>
      <w:proofErr w:type="gramEnd"/>
      <w:r w:rsidRPr="007B5F3D">
        <w:rPr>
          <w:sz w:val="16"/>
        </w:rPr>
        <w:t xml:space="preserve"> per square inch, an overpressure that results in wind speeds that arc over twice the force of those found in a typical hurricane. Even though tiny compared with, say, the land area of London, the enormous overpressures generated by a 50-metre object exploding low overhead would cause damage comparable with the detonation of a very large nuclear device, obliterating almost everything within the city's orbital motorway. Increase the size of the impactor and things get very much worse. An asteroid just 250 metres across would be sufficiently massive to penetrate the atmosphere; blasting a crater 5 kilometres across and devastating an area of around 10,000 square kilometres— that is about the size of the English county of Kent. Raise the size of the asteroid again, to 650 metres, and the area of devastation increases to 1oo</w:t>
      </w:r>
      <w:proofErr w:type="gramStart"/>
      <w:r w:rsidRPr="007B5F3D">
        <w:rPr>
          <w:sz w:val="16"/>
        </w:rPr>
        <w:t>,ooo</w:t>
      </w:r>
      <w:proofErr w:type="gramEnd"/>
      <w:r w:rsidRPr="007B5F3D">
        <w:rPr>
          <w:sz w:val="16"/>
        </w:rPr>
        <w:t xml:space="preserve"> square kilometres—about the size of the US state of South Carolina. Terrible as this all sounds, however, even this would be insufficient to affect the entire planet. In order to do this, an impactor has to be at least 1 kilometre across, if it is one of the speedier comets, or 1.5 kilometres in diameter if it is one of the slower asteroids. </w:t>
      </w:r>
      <w:r w:rsidRPr="007B5F3D">
        <w:rPr>
          <w:u w:val="single"/>
        </w:rPr>
        <w:t>A collision</w:t>
      </w:r>
      <w:r w:rsidRPr="007B5F3D">
        <w:rPr>
          <w:sz w:val="16"/>
        </w:rPr>
        <w:t xml:space="preserve"> with one of these objects </w:t>
      </w:r>
      <w:r w:rsidRPr="007B5F3D">
        <w:rPr>
          <w:u w:val="single"/>
        </w:rPr>
        <w:t>would generate a blast equivalent to 100.000 million tonnes of TNT</w:t>
      </w:r>
      <w:r w:rsidRPr="007B5F3D">
        <w:rPr>
          <w:sz w:val="16"/>
        </w:rPr>
        <w:t xml:space="preserve">, which would obliterate an area 500 kilometres across say the size of England—and kill perhaps tens of millions of people, depending upon the location of the impact. The real problems for the rest of the world would start soon after as dust in the atmosphere began to darken the skies and reduce the level of sunlight reaching the Earth's surface. By comparison with the huge Chicxulub impact it is certain that this would result in a dramatic lowering of global temperatures but there is no consensus on just how bad this would be. The chances are, however, that an impact of this size would result in appalling weather conditions and crop failures at least as severe as those of the 'Year </w:t>
      </w:r>
      <w:proofErr w:type="gramStart"/>
      <w:r w:rsidRPr="007B5F3D">
        <w:rPr>
          <w:sz w:val="16"/>
        </w:rPr>
        <w:t>Without</w:t>
      </w:r>
      <w:proofErr w:type="gramEnd"/>
      <w:r w:rsidRPr="007B5F3D">
        <w:rPr>
          <w:sz w:val="16"/>
        </w:rPr>
        <w:t xml:space="preserve"> a Summer'; 'which followed the 1815 eruption of Indonesia's Tambora volcano. As mentioned in the last chapter, </w:t>
      </w:r>
      <w:r w:rsidRPr="007B5F3D">
        <w:rPr>
          <w:u w:val="single"/>
        </w:rPr>
        <w:t>with even developed countries holding sufficient food to feed their populations for only a month</w:t>
      </w:r>
      <w:r w:rsidRPr="007B5F3D">
        <w:rPr>
          <w:sz w:val="16"/>
        </w:rPr>
        <w:t xml:space="preserve"> or so, </w:t>
      </w:r>
      <w:r w:rsidRPr="007B5F3D">
        <w:rPr>
          <w:u w:val="single"/>
        </w:rPr>
        <w:t>large-scale crop failures across the planet would undoubtedly have serious implications</w:t>
      </w:r>
      <w:r w:rsidRPr="007B5F3D">
        <w:rPr>
          <w:sz w:val="16"/>
        </w:rPr>
        <w:t xml:space="preserve">. Rationing, at the very least, is likely to be die result, with a worst case scenario seeing </w:t>
      </w:r>
      <w:r w:rsidRPr="007B5F3D">
        <w:rPr>
          <w:u w:val="single"/>
        </w:rPr>
        <w:t>widespread disruption of the social and economic fabric</w:t>
      </w:r>
      <w:r w:rsidRPr="007B5F3D">
        <w:rPr>
          <w:sz w:val="16"/>
        </w:rPr>
        <w:t xml:space="preserve"> of developed nations. In the developing world, where subsistence farming remains very much the norm, </w:t>
      </w:r>
      <w:r w:rsidRPr="007B5F3D">
        <w:rPr>
          <w:u w:val="single"/>
        </w:rPr>
        <w:t>wide-spread failure of the harvests could be expected to translate rapidly into famine on a biblical scale</w:t>
      </w:r>
      <w:r w:rsidRPr="007B5F3D">
        <w:rPr>
          <w:sz w:val="16"/>
        </w:rPr>
        <w:t xml:space="preserve"> Some researchers forecast that as many as </w:t>
      </w:r>
      <w:r w:rsidRPr="007B5F3D">
        <w:rPr>
          <w:u w:val="single"/>
        </w:rPr>
        <w:t>a quarter of the world's population could succumb</w:t>
      </w:r>
      <w:r w:rsidRPr="007B5F3D">
        <w:rPr>
          <w:sz w:val="16"/>
        </w:rPr>
        <w:t xml:space="preserve"> to a deteriorating climate </w:t>
      </w:r>
      <w:r w:rsidRPr="007B5F3D">
        <w:rPr>
          <w:u w:val="single"/>
        </w:rPr>
        <w:t>following an impact in the 1</w:t>
      </w:r>
      <w:r w:rsidRPr="007B5F3D">
        <w:rPr>
          <w:sz w:val="16"/>
        </w:rPr>
        <w:t xml:space="preserve">—1.5 </w:t>
      </w:r>
      <w:r w:rsidRPr="007B5F3D">
        <w:rPr>
          <w:u w:val="single"/>
        </w:rPr>
        <w:t>kilometre size range. Anything bigger and photosynthesis stops completely. Once this happens the issue is not how many people will die but whether the human race will survive</w:t>
      </w:r>
      <w:r w:rsidRPr="007B5F3D">
        <w:rPr>
          <w:sz w:val="16"/>
        </w:rPr>
        <w:t xml:space="preserve">. One estimate proposes that </w:t>
      </w:r>
      <w:r w:rsidRPr="007B5F3D">
        <w:rPr>
          <w:u w:val="single"/>
        </w:rPr>
        <w:t>the impact of an object just 4- kilometres across will inject sufficient quantities of dust and debris into the atmosphere to reduce light levels below those required for photosynthesis</w:t>
      </w:r>
      <w:r w:rsidRPr="007B5F3D">
        <w:rPr>
          <w:sz w:val="16"/>
        </w:rPr>
        <w:t xml:space="preserve">. Because we still don't know how many threatening objects there are out there nor whether they come in bursts, it is almost impossible to say when the Earth will be struck by an asteroid or comet that will bring to an end the world as we know it. Impact events on the scale of the Chicxulub dinosaur-killer only occur every several tens of millions of years, so in any single year the chances of such an impact arc tiny. </w:t>
      </w:r>
      <w:r w:rsidRPr="007B5F3D">
        <w:rPr>
          <w:u w:val="single"/>
        </w:rPr>
        <w:t>Any optimism is</w:t>
      </w:r>
      <w:r w:rsidRPr="007B5F3D">
        <w:rPr>
          <w:sz w:val="16"/>
        </w:rPr>
        <w:t xml:space="preserve">, however, </w:t>
      </w:r>
      <w:r w:rsidRPr="007B5F3D">
        <w:rPr>
          <w:u w:val="single"/>
        </w:rPr>
        <w:t>tempered by the fact that</w:t>
      </w:r>
      <w:r w:rsidRPr="007B5F3D">
        <w:rPr>
          <w:sz w:val="16"/>
        </w:rPr>
        <w:t>— should the Shiva hypothesis be true—</w:t>
      </w:r>
      <w:r w:rsidRPr="007B5F3D">
        <w:rPr>
          <w:u w:val="single"/>
        </w:rPr>
        <w:t xml:space="preserve">the next swarm of Oort </w:t>
      </w:r>
      <w:proofErr w:type="gramStart"/>
      <w:r w:rsidRPr="007B5F3D">
        <w:rPr>
          <w:u w:val="single"/>
        </w:rPr>
        <w:t>Cloud</w:t>
      </w:r>
      <w:proofErr w:type="gramEnd"/>
      <w:r w:rsidRPr="007B5F3D">
        <w:rPr>
          <w:u w:val="single"/>
        </w:rPr>
        <w:t xml:space="preserve"> comets could even now be speeding towards the inner solar system</w:t>
      </w:r>
      <w:r w:rsidRPr="007B5F3D">
        <w:rPr>
          <w:sz w:val="16"/>
        </w:rPr>
        <w:t xml:space="preserve">. Failing this, we may have only another thousand years to wait until the return of the dense part of the Taurid Complex and another asteroidal assault. Even if it turns out that there is no coherence in the timing of impact events, </w:t>
      </w:r>
      <w:r w:rsidRPr="005D5016">
        <w:rPr>
          <w:rStyle w:val="Emphasis"/>
        </w:rPr>
        <w:t>there is</w:t>
      </w:r>
      <w:r w:rsidRPr="007B5F3D">
        <w:rPr>
          <w:sz w:val="16"/>
        </w:rPr>
        <w:t xml:space="preserve"> statistically </w:t>
      </w:r>
      <w:r w:rsidRPr="005D5016">
        <w:rPr>
          <w:rStyle w:val="Emphasis"/>
        </w:rPr>
        <w:t>no reason why we cannot be hit next year</w:t>
      </w:r>
      <w:r w:rsidRPr="007B5F3D">
        <w:rPr>
          <w:u w:val="single"/>
        </w:rPr>
        <w:t xml:space="preserve"> by an undiscovered Earth-Crossing Asteroid or by a long-period comet that has never before visited the inner solar system</w:t>
      </w:r>
      <w:r w:rsidRPr="007B5F3D">
        <w:rPr>
          <w:sz w:val="16"/>
        </w:rPr>
        <w:t xml:space="preserve">. Small impactors on the Tunguska scale struck Brazil in 1931 and Greenland in 1097, and will continue to pound the Earth every few decades. Because their destructive footprint is tiny compared to the surface area of the Earth, however, it would be very bad luck if one of these hit an urban area, and most will fall in the sea. Although this might seem a good thing, a larger object striking the ocean would be very bad news indeed. A 500-metre rock landing in the Pacific Basin, for example, would generate gigantic tsunamis that would obliterate just about every coastal city in the hemisphere within 20 hours or so. The chances of this happening arc actually quite high—about 1 per cent in the next 100 years—and the death toll could well top half a billion. Estimates of the frequencies of impacts in the 1 kilometre size bracket range from 100,000 to 333,000 years, but the youngest impact crater produced by an object of this size is almost a million years old. Of course, there could have been several large impacts since, which cither occurred in the sea or have not yet been located on land. Fair enough you might say, the threat is clearly out there, but </w:t>
      </w:r>
      <w:r w:rsidRPr="007B5F3D">
        <w:rPr>
          <w:u w:val="single"/>
        </w:rPr>
        <w:t>is there anything on the horizon? Actually, there is</w:t>
      </w:r>
      <w:r w:rsidRPr="007B5F3D">
        <w:rPr>
          <w:sz w:val="16"/>
        </w:rPr>
        <w:t xml:space="preserve">. Some </w:t>
      </w:r>
      <w:r w:rsidRPr="007B5F3D">
        <w:rPr>
          <w:u w:val="single"/>
        </w:rPr>
        <w:t>13 asteroids</w:t>
      </w:r>
      <w:r w:rsidRPr="007B5F3D">
        <w:rPr>
          <w:sz w:val="16"/>
        </w:rPr>
        <w:t>—mostly quite small—</w:t>
      </w:r>
      <w:r w:rsidRPr="007B5F3D">
        <w:rPr>
          <w:u w:val="single"/>
        </w:rPr>
        <w:t>could</w:t>
      </w:r>
      <w:r w:rsidRPr="007B5F3D">
        <w:rPr>
          <w:sz w:val="16"/>
        </w:rPr>
        <w:t xml:space="preserve"> feasibly </w:t>
      </w:r>
      <w:r w:rsidRPr="007B5F3D">
        <w:rPr>
          <w:u w:val="single"/>
        </w:rPr>
        <w:t>collide with the Earth before 2100.</w:t>
      </w:r>
      <w:r w:rsidRPr="007B5F3D">
        <w:rPr>
          <w:sz w:val="16"/>
        </w:rPr>
        <w:t xml:space="preserve"> Realistically, however, this is not very likely as the probabilities involved arc not much greater than 1 in io;ooo— although bear in mind that these arc pretty good odds. </w:t>
      </w:r>
      <w:r w:rsidRPr="007B5F3D">
        <w:rPr>
          <w:u w:val="single"/>
        </w:rPr>
        <w:t>If this was the probability of winning the lottery then my local agent would be getting considerably more</w:t>
      </w:r>
      <w:r w:rsidRPr="007B5F3D">
        <w:rPr>
          <w:sz w:val="16"/>
        </w:rPr>
        <w:t xml:space="preserve"> of my </w:t>
      </w:r>
      <w:r w:rsidRPr="007B5F3D">
        <w:rPr>
          <w:u w:val="single"/>
        </w:rPr>
        <w:t>business</w:t>
      </w:r>
      <w:r w:rsidRPr="007B5F3D">
        <w:rPr>
          <w:sz w:val="16"/>
        </w:rPr>
        <w:t xml:space="preserve">. There is another enigmatic object out there, however. Of the 40 or so Near Earth Asteroids spotted last year, one — designated 2000SG344—looked at first as if it might actually hit us. The object is small, in the 100 metre size range, and its orbit is so similar to the earth that some have suggested it may be a booster rocket that sped one of the Apollo spacecraft on its way to the Moon. Whether hunk of rock or lump of man-made metal, it was originally estimated that 2000SG344 had a 1 in 500 chance of striking the Earth on 21 September 2030. Again, these may sound very long odds, but they are actually only five times greater than those recently offered during summer 2001 for England beating Germany 5-1 at football. We can all relax now anyway, as recent calculations have indicated that the object will not approach closer to the Earth than around five million kilometres. A few years ago, scientists came up with an index to measure the impact threat, known as the Torino Scale, and so far 2000SG2144 is the first object to register a value greater than zero. The potential impactor originally scraped into category 1, events meriting careful monitoring. Let's hope that many years elapse before we encounter the first category 10 event—defined as 'a certain collision with global consequences'. Given sufficient warning we might be able to nudge an asteroid out of the Earth's way but due to its size, high velocity, and sudden appearance, </w:t>
      </w:r>
      <w:proofErr w:type="gramStart"/>
      <w:r w:rsidRPr="007B5F3D">
        <w:rPr>
          <w:sz w:val="16"/>
        </w:rPr>
        <w:t>wc</w:t>
      </w:r>
      <w:proofErr w:type="gramEnd"/>
      <w:r w:rsidRPr="007B5F3D">
        <w:rPr>
          <w:sz w:val="16"/>
        </w:rPr>
        <w:t xml:space="preserve"> could do little about a new comet heading in our direction. </w:t>
      </w:r>
    </w:p>
    <w:p w:rsidR="005549D8" w:rsidRPr="000A6920" w:rsidRDefault="005549D8" w:rsidP="005549D8">
      <w:pPr>
        <w:pStyle w:val="Heading4"/>
      </w:pPr>
      <w:r w:rsidRPr="000A6920">
        <w:t>High magnitude and aperiodic strikes shatter traditional considerations of “timeframe” and mean we</w:t>
      </w:r>
      <w:r>
        <w:t xml:space="preserve"> should treat NEA</w:t>
      </w:r>
      <w:r w:rsidRPr="000A6920">
        <w:t xml:space="preserve"> threats as </w:t>
      </w:r>
      <w:r w:rsidRPr="000A6920">
        <w:rPr>
          <w:u w:val="single"/>
        </w:rPr>
        <w:t>immanent</w:t>
      </w:r>
    </w:p>
    <w:p w:rsidR="005549D8" w:rsidRDefault="005549D8" w:rsidP="005549D8">
      <w:r w:rsidRPr="000A6920">
        <w:rPr>
          <w:b/>
        </w:rPr>
        <w:t>Brownfield 4</w:t>
      </w:r>
      <w:r w:rsidRPr="000A6920">
        <w:t xml:space="preserve"> </w:t>
      </w:r>
      <w:r w:rsidRPr="00ED4004">
        <w:rPr>
          <w:sz w:val="16"/>
        </w:rPr>
        <w:t xml:space="preserve">(Roger, Gaishiled Project, “A Million Miles a Day”, Presentation at the Planetary Defense Conference: Protecting Earth </w:t>
      </w:r>
      <w:proofErr w:type="gramStart"/>
      <w:r w:rsidRPr="00ED4004">
        <w:rPr>
          <w:sz w:val="16"/>
        </w:rPr>
        <w:t>From</w:t>
      </w:r>
      <w:proofErr w:type="gramEnd"/>
      <w:r w:rsidRPr="00ED4004">
        <w:rPr>
          <w:sz w:val="16"/>
        </w:rPr>
        <w:t xml:space="preserve"> Asteroids, 2-26, </w:t>
      </w:r>
      <w:hyperlink r:id="rId10" w:history="1">
        <w:r w:rsidRPr="00ED4004">
          <w:rPr>
            <w:rStyle w:val="Hyperlink"/>
            <w:sz w:val="16"/>
          </w:rPr>
          <w:t>http://www.aiaa.org/content.cfm?pageid=406&amp;gTable= Paper&amp;g</w:t>
        </w:r>
      </w:hyperlink>
      <w:r w:rsidRPr="00ED4004">
        <w:rPr>
          <w:sz w:val="16"/>
        </w:rPr>
        <w:t xml:space="preserve"> ID=17092</w:t>
      </w:r>
      <w:r>
        <w:rPr>
          <w:sz w:val="16"/>
        </w:rPr>
        <w:t>//cc</w:t>
      </w:r>
      <w:r w:rsidRPr="00ED4004">
        <w:rPr>
          <w:sz w:val="16"/>
        </w:rPr>
        <w:t>)</w:t>
      </w:r>
    </w:p>
    <w:p w:rsidR="005549D8" w:rsidRPr="00B24BC1" w:rsidRDefault="005549D8" w:rsidP="005549D8">
      <w:pPr>
        <w:rPr>
          <w:rFonts w:cs="Arial"/>
          <w:sz w:val="16"/>
        </w:rPr>
      </w:pPr>
      <w:r w:rsidRPr="000A6920">
        <w:rPr>
          <w:rFonts w:cs="Arial"/>
          <w:sz w:val="16"/>
        </w:rPr>
        <w:t xml:space="preserve">Once upon a time there was a Big Bang... Cause/Effect - Cause/Effect -Cause/Effect and fifteen billion years later we have this chunk of cosmos weighing in at a couple trillion tons, screaming around our solar system, somewhere, hair on fire at a million miles a day, on course to the subjective center of the universe. </w:t>
      </w:r>
      <w:r w:rsidRPr="000A6920">
        <w:rPr>
          <w:rFonts w:cs="Arial"/>
          <w:u w:val="single"/>
        </w:rPr>
        <w:t>Left to its own fate</w:t>
      </w:r>
      <w:r w:rsidRPr="000A6920">
        <w:rPr>
          <w:rFonts w:cs="Arial"/>
          <w:sz w:val="16"/>
        </w:rPr>
        <w:t xml:space="preserve"> -- </w:t>
      </w:r>
      <w:r w:rsidRPr="000A6920">
        <w:rPr>
          <w:rFonts w:cs="Arial"/>
          <w:u w:val="single"/>
        </w:rPr>
        <w:t xml:space="preserve">on impact </w:t>
      </w:r>
      <w:proofErr w:type="gramStart"/>
      <w:r w:rsidRPr="000A6920">
        <w:rPr>
          <w:rFonts w:cs="Arial"/>
          <w:u w:val="single"/>
        </w:rPr>
        <w:t>--  this</w:t>
      </w:r>
      <w:proofErr w:type="gramEnd"/>
      <w:r w:rsidRPr="000A6920">
        <w:rPr>
          <w:rFonts w:cs="Arial"/>
          <w:u w:val="single"/>
        </w:rPr>
        <w:t xml:space="preserve"> Rock would release the kinetic energy equivalent of one Hiroshima bomb for every man, woman and child on the planet</w:t>
      </w:r>
      <w:r w:rsidRPr="000A6920">
        <w:rPr>
          <w:rStyle w:val="StyleUnderline"/>
        </w:rPr>
        <w:t xml:space="preserve">. </w:t>
      </w:r>
      <w:r w:rsidRPr="000A6920">
        <w:rPr>
          <w:rStyle w:val="Emphasis"/>
        </w:rPr>
        <w:t>Game Over</w:t>
      </w:r>
      <w:r w:rsidRPr="000A6920">
        <w:rPr>
          <w:rFonts w:cs="Arial"/>
          <w:sz w:val="16"/>
        </w:rPr>
        <w:t xml:space="preserve">... No Joy... Restart Darwin's clock… again. No happy ever after. </w:t>
      </w:r>
      <w:r w:rsidRPr="000A6920">
        <w:rPr>
          <w:rFonts w:cs="Arial"/>
          <w:u w:val="single"/>
        </w:rPr>
        <w:t xml:space="preserve">There is simply no empirical logic or rational argument that this could not be the next asteroid to strike Earth or that the next impact event could not happen </w:t>
      </w:r>
      <w:r w:rsidRPr="000A6920">
        <w:rPr>
          <w:rStyle w:val="Emphasis"/>
          <w:i/>
        </w:rPr>
        <w:t>tomorrow</w:t>
      </w:r>
      <w:r w:rsidRPr="000A6920">
        <w:rPr>
          <w:rFonts w:cs="Arial"/>
          <w:sz w:val="16"/>
        </w:rPr>
        <w:t xml:space="preserve">. And as things stand we can only imagine a handful of dubious undeveloped and untested possibilities to defend ourselves with. There is nothing we have actually prepared to do in response to this event. From an empirical analysis of the dynamics and geometry of our solar system we have come to understand that the prospect of an Earth/asteroid collision is a primal and ongoing process: a solar systemic status quo that is unlikely to change in the lifetime of our species. And that </w:t>
      </w:r>
      <w:r w:rsidRPr="000A6920">
        <w:rPr>
          <w:rFonts w:cs="Arial"/>
          <w:u w:val="single"/>
        </w:rPr>
        <w:t>the distribution of these</w:t>
      </w:r>
      <w:r w:rsidRPr="000A6920">
        <w:rPr>
          <w:sz w:val="16"/>
        </w:rPr>
        <w:t xml:space="preserve"> </w:t>
      </w:r>
      <w:r w:rsidRPr="000A6920">
        <w:rPr>
          <w:rFonts w:cs="Arial"/>
          <w:sz w:val="16"/>
        </w:rPr>
        <w:t>impact</w:t>
      </w:r>
      <w:r w:rsidRPr="000A6920">
        <w:rPr>
          <w:sz w:val="16"/>
        </w:rPr>
        <w:t xml:space="preserve"> </w:t>
      </w:r>
      <w:r w:rsidRPr="000A6920">
        <w:rPr>
          <w:rFonts w:cs="Arial"/>
          <w:u w:val="single"/>
        </w:rPr>
        <w:t xml:space="preserve">events is </w:t>
      </w:r>
      <w:r w:rsidRPr="000A6920">
        <w:rPr>
          <w:rStyle w:val="Emphasis"/>
        </w:rPr>
        <w:t>completely aperiodic</w:t>
      </w:r>
      <w:r w:rsidRPr="000A6920">
        <w:rPr>
          <w:rFonts w:cs="Arial"/>
          <w:sz w:val="16"/>
        </w:rPr>
        <w:t xml:space="preserve"> and random both their occasion and magnitude. From abstracted averaged relative frequency estimates we can project that over the course of the next 500 million years in the life of Earth we will be struck by approximately 100,000 asteroids that will warrant our consideration. </w:t>
      </w:r>
      <w:r w:rsidRPr="000A6920">
        <w:rPr>
          <w:rFonts w:cs="Arial"/>
          <w:u w:val="single"/>
        </w:rPr>
        <w:t>Most will be relatively small, 100 to 1,000 meters in diameter, millions of tons: only major city to nation killers. 1,000</w:t>
      </w:r>
      <w:r w:rsidRPr="000A6920">
        <w:rPr>
          <w:rFonts w:cs="Arial"/>
          <w:sz w:val="16"/>
        </w:rPr>
        <w:t xml:space="preserve"> or so </w:t>
      </w:r>
      <w:r w:rsidRPr="000A6920">
        <w:rPr>
          <w:rFonts w:cs="Arial"/>
          <w:u w:val="single"/>
        </w:rPr>
        <w:t>will be</w:t>
      </w:r>
      <w:r w:rsidRPr="000A6920">
        <w:rPr>
          <w:rFonts w:cs="Arial"/>
          <w:sz w:val="16"/>
        </w:rPr>
        <w:t xml:space="preserve"> over 1,000 meters, billions of tons and </w:t>
      </w:r>
      <w:r w:rsidRPr="000A6920">
        <w:rPr>
          <w:rFonts w:cs="Arial"/>
          <w:u w:val="single"/>
        </w:rPr>
        <w:t xml:space="preserve">large enough to do </w:t>
      </w:r>
      <w:r w:rsidRPr="000A6920">
        <w:rPr>
          <w:rFonts w:cs="Arial"/>
          <w:sz w:val="16"/>
        </w:rPr>
        <w:t xml:space="preserve">catastrophic and potentially </w:t>
      </w:r>
      <w:r w:rsidRPr="000A6920">
        <w:rPr>
          <w:rFonts w:cs="Arial"/>
          <w:u w:val="single"/>
        </w:rPr>
        <w:t>irrecoverable damage to the entire planet:</w:t>
      </w:r>
      <w:r w:rsidRPr="000A6920">
        <w:rPr>
          <w:rFonts w:cs="Arial"/>
          <w:sz w:val="16"/>
        </w:rPr>
        <w:t xml:space="preserve"> call them global civilization killers. Of those, 10 will be over 10,000 meters, trillions of tons and on impact massive enough to bring our species to extinction. All these asteroids are out there, orbiting the sun... now. Nothing more needs to happen for them to go on to eventually strike Earth. As individual and discrete impact events they are all, already, events in progress. By any definition this is an existential threat. Fortunately, our current technological potential has evolved to a point that if we choose to do so we can deflect all these impact events. Given a correspondingly evolved political will, we can effectively manage this threat to the survival of our species. But since these events are aperiodic and random we can not simply trust that any enlightened political consensus will someday develop spontaneously before we are faced with responding to this reality. </w:t>
      </w:r>
      <w:r w:rsidRPr="000A6920">
        <w:rPr>
          <w:rFonts w:cs="Arial"/>
          <w:u w:val="single"/>
        </w:rPr>
        <w:t xml:space="preserve">If we </w:t>
      </w:r>
      <w:r w:rsidRPr="000A6920">
        <w:rPr>
          <w:rFonts w:cs="Arial"/>
          <w:sz w:val="16"/>
        </w:rPr>
        <w:t xml:space="preserve">would </w:t>
      </w:r>
      <w:r w:rsidRPr="000A6920">
        <w:rPr>
          <w:rFonts w:cs="Arial"/>
          <w:u w:val="single"/>
        </w:rPr>
        <w:t xml:space="preserve">expect to deflect the next </w:t>
      </w:r>
      <w:r w:rsidRPr="000A6920">
        <w:rPr>
          <w:rFonts w:cs="Arial"/>
          <w:sz w:val="16"/>
        </w:rPr>
        <w:t xml:space="preserve">impact </w:t>
      </w:r>
      <w:r w:rsidRPr="000A6920">
        <w:rPr>
          <w:rFonts w:cs="Arial"/>
          <w:u w:val="single"/>
        </w:rPr>
        <w:t xml:space="preserve">event a deliberate, </w:t>
      </w:r>
      <w:r w:rsidRPr="000A6920">
        <w:rPr>
          <w:rFonts w:cs="Arial"/>
          <w:sz w:val="16"/>
        </w:rPr>
        <w:t>rational punctuated equilibrium of our</w:t>
      </w:r>
      <w:r w:rsidRPr="000A6920">
        <w:rPr>
          <w:rFonts w:cs="Arial"/>
          <w:u w:val="single"/>
        </w:rPr>
        <w:t xml:space="preserve"> sociopolitical will is required </w:t>
      </w:r>
      <w:r w:rsidRPr="000A6920">
        <w:rPr>
          <w:rStyle w:val="Emphasis"/>
        </w:rPr>
        <w:t>now</w:t>
      </w:r>
      <w:r w:rsidRPr="000A6920">
        <w:rPr>
          <w:rFonts w:cs="Arial"/>
          <w:u w:val="single"/>
        </w:rPr>
        <w:t xml:space="preserve">. </w:t>
      </w:r>
      <w:r w:rsidRPr="000A6920">
        <w:rPr>
          <w:rFonts w:cs="Arial"/>
          <w:sz w:val="16"/>
        </w:rPr>
        <w:t xml:space="preserve">The averaged relative frequency analysis described above or any derived random-chance statistical probabilistic assessment, in itself, would be strategically meaningless and irrelevant (just how many extinction level events can we afford?). However, they can be indirectly constructive in illuminating the existential and perpetual nature of the threat. Given that the most critically relevant strategic increment can be narrowly defined as the next “evergreen” 100 years, it would follow that the strategic expression of the existent risk of asteroid impact in its most likely rational postulate would be for one and only one large asteroid to be on course to strike Earth in the next 100 years... If we do eventually choose to respond to this threat, clearly there is no way we can address the dynamics or geometry of the Solar System so there is no systemic objective we can respond to here. We can not address 'The Threat of Asteroid Impact' as such. We can only respond to this threat as these objects present themselves as discrete impending impactors: one Rock at a time. This leaves us the only aspect of this threat we </w:t>
      </w:r>
      <w:r w:rsidRPr="000A6920">
        <w:rPr>
          <w:rFonts w:cs="Arial"/>
          <w:i/>
          <w:iCs/>
          <w:sz w:val="16"/>
        </w:rPr>
        <w:t xml:space="preserve">can </w:t>
      </w:r>
      <w:r w:rsidRPr="000A6920">
        <w:rPr>
          <w:rFonts w:cs="Arial"/>
          <w:sz w:val="16"/>
        </w:rPr>
        <w:t xml:space="preserve">respond to - a rationally manifest first-order and evergreen tactical definition of this threat </w:t>
      </w:r>
      <w:proofErr w:type="gramStart"/>
      <w:r w:rsidRPr="000A6920">
        <w:rPr>
          <w:rFonts w:cs="Arial"/>
          <w:sz w:val="16"/>
        </w:rPr>
        <w:t>Which</w:t>
      </w:r>
      <w:proofErr w:type="gramEnd"/>
      <w:r w:rsidRPr="000A6920">
        <w:rPr>
          <w:rFonts w:cs="Arial"/>
          <w:sz w:val="16"/>
        </w:rPr>
        <w:t xml:space="preserve"> unfortunately, as a product of random-chance, includes the prospect for our extinction. Asteroid impact is a randomly occurring existential condition. Therefore the next large asteroid impact event is inevitable and expectable, and that inevitable expectability begins... now. The Probability is Low: </w:t>
      </w:r>
      <w:r w:rsidRPr="000A6920">
        <w:rPr>
          <w:rFonts w:cs="Arial"/>
          <w:u w:val="single"/>
        </w:rPr>
        <w:t xml:space="preserve">As a risk assessment: “The probability for large asteroid impact in the next century is low”... is </w:t>
      </w:r>
      <w:r w:rsidRPr="000A6920">
        <w:rPr>
          <w:rStyle w:val="Emphasis"/>
        </w:rPr>
        <w:t>irrelevant</w:t>
      </w:r>
      <w:r w:rsidRPr="000A6920">
        <w:rPr>
          <w:rFonts w:cs="Arial"/>
          <w:u w:val="single"/>
        </w:rPr>
        <w:t>.</w:t>
      </w:r>
      <w:r w:rsidRPr="000A6920">
        <w:rPr>
          <w:rFonts w:cs="Arial"/>
          <w:sz w:val="16"/>
        </w:rPr>
        <w:t xml:space="preserve"> Say the daily random-chance probability for large asteroid impact is one in a billion. And because in any given increment of time the chance that an impact will not happen is far greater than it will, the chance that it will happen can be characterized as low. However, if we look out the window and see a large asteroid 10 seconds away from impact the daily random-chance probability for large asteroid impact will still be one in a billion... and we must therefore still characterize the chance of impact as low... When the characterization of the probability can be seen to be tested to be in contradiction with the manifest empirical fact of the assessed event it then must also then be seen to be empirically false. Worse: true only in the abstract and as such, misleading. </w:t>
      </w:r>
      <w:r w:rsidRPr="000A6920">
        <w:rPr>
          <w:rFonts w:cs="Arial"/>
          <w:u w:val="single"/>
        </w:rPr>
        <w:t>If we are going to</w:t>
      </w:r>
      <w:r w:rsidRPr="000A6920">
        <w:rPr>
          <w:rFonts w:cs="Arial"/>
          <w:i/>
          <w:u w:val="single"/>
        </w:rPr>
        <w:t xml:space="preserve"> respond</w:t>
      </w:r>
      <w:r w:rsidRPr="000A6920">
        <w:rPr>
          <w:rFonts w:cs="Arial"/>
          <w:u w:val="single"/>
        </w:rPr>
        <w:t xml:space="preserve"> to these events, when it counts the most, this method of assessment will not be relevant.</w:t>
      </w:r>
      <w:r w:rsidRPr="000A6920">
        <w:rPr>
          <w:rFonts w:cs="Arial"/>
          <w:sz w:val="16"/>
        </w:rPr>
        <w:t xml:space="preserve"> If information can be seen to be irrelevant ex post it must also be seen to be irrelevant ex ante. This assessment is meaningless. Consider the current threat of the asteroid Apophis. With its discovery we abandon the average relative frequency derived annual random-chance probability for a rational conditional-empiric probabilistic threat assessment derived from observing its speed, vector and position relative to Earth. The collective result is expressed in probabilistic terms due only to our inability to meter these characteristics accurately enough to be precise to the point of potential impact. As Apophis approaches this point the observations and resulting metrics become increasingly accurate and the conditional-empiric probability will process to resolve into a certainty of either zero or one. Whereas the random-chance probability is unaffected by whether Apophis strikes Earth or not. These two probabilistic perceptions are inherently incompatible and unique, discrete and nonconstructive to each other. The only thing these two methodologies have in common is a nomenclature: probability/likelihood/chance, which has unfortunately served only to obfuscate their semantic value making one seem rational and relevant when it can never be so.  However, merely because they are non rational does not make averaged relative frequency derived random-chance probabilities worthless. They do have some psychological merit and enable some intuitive 'old lady' wisdom. When we consider the occasion of some unpredictable event that may cause us harm and there is nothing tangible we can do to deflect or forestall or stop it from happening, we still want to know just how much we should worry about it. We need to quantify chance not only in in case we can prepare or safeguard or insure against potentially recoverable consequences after the fact, but to also meter how much hope we should invest against the occasion of such events. Hope mitigates fear. And when there is nothing else we can do about it only then is it wise to mitigate fear... “The probability for large asteroid impact in the next century is low” does serve that purpose. It is a metric for hope. Fifty years ago, before we began to master space and tangibly responding this threat of asteroid impact became a real course of action, hope was all we could do. Today we can do much more. Today we can hold our hope for when the time comes to successfully deflect.  And then, after we have done everything we can possibly do to deflect it, there will still be of room for hope... and good luck. Until then, </w:t>
      </w:r>
      <w:r w:rsidRPr="000A6920">
        <w:rPr>
          <w:rFonts w:cs="Arial"/>
          <w:u w:val="single"/>
        </w:rPr>
        <w:t>when anyone says that the probability for large asteroid impact</w:t>
      </w:r>
      <w:r w:rsidRPr="000A6920">
        <w:rPr>
          <w:rFonts w:cs="Arial"/>
          <w:sz w:val="16"/>
        </w:rPr>
        <w:t xml:space="preserve"> or Extinction by NEO </w:t>
      </w:r>
      <w:r w:rsidRPr="000A6920">
        <w:rPr>
          <w:rFonts w:cs="Arial"/>
          <w:u w:val="single"/>
        </w:rPr>
        <w:t xml:space="preserve">is low they are offering nothing more than a metric for </w:t>
      </w:r>
      <w:r w:rsidRPr="000A6920">
        <w:rPr>
          <w:rStyle w:val="Emphasis"/>
        </w:rPr>
        <w:t>hope</w:t>
      </w:r>
      <w:r w:rsidRPr="000A6920">
        <w:rPr>
          <w:rFonts w:cs="Arial"/>
          <w:u w:val="single"/>
        </w:rPr>
        <w:t xml:space="preserve"> -- not </w:t>
      </w:r>
      <w:r w:rsidRPr="000A6920">
        <w:rPr>
          <w:rStyle w:val="Emphasis"/>
        </w:rPr>
        <w:t>rational information</w:t>
      </w:r>
      <w:r w:rsidRPr="000A6920">
        <w:rPr>
          <w:rStyle w:val="StyleUnderline"/>
        </w:rPr>
        <w:t xml:space="preserve"> c</w:t>
      </w:r>
      <w:r w:rsidRPr="000A6920">
        <w:rPr>
          <w:rFonts w:cs="Arial"/>
          <w:u w:val="single"/>
        </w:rPr>
        <w:t>onstructive to</w:t>
      </w:r>
      <w:r w:rsidRPr="000A6920">
        <w:rPr>
          <w:rFonts w:cs="Arial"/>
          <w:sz w:val="16"/>
        </w:rPr>
        <w:t xml:space="preserve"> metering a response or </w:t>
      </w:r>
      <w:r w:rsidRPr="000A6920">
        <w:rPr>
          <w:rFonts w:cs="Arial"/>
          <w:u w:val="single"/>
        </w:rPr>
        <w:t>making a decision</w:t>
      </w:r>
      <w:r w:rsidRPr="000A6920">
        <w:rPr>
          <w:rFonts w:cs="Arial"/>
          <w:sz w:val="16"/>
        </w:rPr>
        <w:t xml:space="preserve"> to do so or not. Here, the probability is in service to illusion... slight-of-mind... and is nothing more than comfort-food-for-thought.  We still need such probabilistic comfort-food-for-thought for things like Rogue Black Holes and Gamma Bursts where we are still imaginably defenseless. But if we expect to punctuate the political equilibrium and develop the capability to effectively respond to the existential threat of asteroid impact, we must allow a rational and warranted fear of extinction by asteroid impact to drive a rational and warranted response to this threat forward. Forward into the hands and minds of those who have the aptitude and training and experience in </w:t>
      </w:r>
      <w:r w:rsidRPr="000A6920">
        <w:rPr>
          <w:rFonts w:cs="Arial"/>
          <w:i/>
          <w:iCs/>
          <w:sz w:val="16"/>
        </w:rPr>
        <w:t xml:space="preserve">using </w:t>
      </w:r>
      <w:r w:rsidRPr="000A6920">
        <w:rPr>
          <w:rFonts w:cs="Arial"/>
          <w:sz w:val="16"/>
        </w:rPr>
        <w:t xml:space="preserve">fear to handle fearful things.  Fear focuses the mind... Fear reminds us that there are dire negative consequences if we fail. If we are going to concern ourselves with mounting a response and deflecting these objects and no longer tolerate and suffer this threat, would it not be far more relevant to know in which century the probability for large asteroid impact was </w:t>
      </w:r>
      <w:r w:rsidRPr="000A6920">
        <w:rPr>
          <w:rFonts w:cs="Arial"/>
          <w:i/>
          <w:iCs/>
          <w:sz w:val="16"/>
        </w:rPr>
        <w:t xml:space="preserve">high </w:t>
      </w:r>
      <w:r w:rsidRPr="000A6920">
        <w:rPr>
          <w:rFonts w:cs="Arial"/>
          <w:sz w:val="16"/>
        </w:rPr>
        <w:t xml:space="preserve">and far more effective to orient our thinking from when it </w:t>
      </w:r>
      <w:r w:rsidRPr="000A6920">
        <w:rPr>
          <w:rFonts w:cs="Arial"/>
          <w:i/>
          <w:iCs/>
          <w:sz w:val="16"/>
        </w:rPr>
        <w:t xml:space="preserve">will not </w:t>
      </w:r>
      <w:r w:rsidRPr="000A6920">
        <w:rPr>
          <w:rFonts w:cs="Arial"/>
          <w:sz w:val="16"/>
        </w:rPr>
        <w:t xml:space="preserve">to when it </w:t>
      </w:r>
      <w:r w:rsidRPr="000A6920">
        <w:rPr>
          <w:rFonts w:cs="Arial"/>
          <w:i/>
          <w:iCs/>
          <w:sz w:val="16"/>
        </w:rPr>
        <w:t xml:space="preserve">will </w:t>
      </w:r>
      <w:r w:rsidRPr="000A6920">
        <w:rPr>
          <w:rFonts w:cs="Arial"/>
          <w:sz w:val="16"/>
        </w:rPr>
        <w:t>occur? But</w:t>
      </w:r>
      <w:r w:rsidRPr="000A6920">
        <w:rPr>
          <w:rFonts w:cs="Arial"/>
          <w:u w:val="single"/>
        </w:rPr>
        <w:t xml:space="preserve"> this probabilistic perspective</w:t>
      </w:r>
      <w:r w:rsidRPr="000A6920">
        <w:rPr>
          <w:rFonts w:cs="Arial"/>
          <w:sz w:val="16"/>
        </w:rPr>
        <w:t xml:space="preserve"> can not even pretend to approach providing us with that kind of information. As such, it </w:t>
      </w:r>
      <w:r w:rsidRPr="000A6920">
        <w:rPr>
          <w:rFonts w:cs="Arial"/>
          <w:u w:val="single"/>
        </w:rPr>
        <w:t>can never be strategically relevant</w:t>
      </w:r>
      <w:r w:rsidRPr="000A6920">
        <w:rPr>
          <w:rFonts w:cs="Arial"/>
          <w:sz w:val="16"/>
        </w:rPr>
        <w:t xml:space="preserve">: contribute to the conduct of implementing a response. The same can be said when such abstract reasoning is used to forward the notion that the next asteroid to strike Earth will likely be small... This leads us to little more than a hope based Planetary Defense. </w:t>
      </w:r>
      <w:r w:rsidRPr="000A6920">
        <w:rPr>
          <w:rFonts w:cs="Arial"/>
          <w:u w:val="single"/>
        </w:rPr>
        <w:t>If we are ever to respond to this threat well then we must begin thinking about this threat better.</w:t>
      </w:r>
      <w:r w:rsidRPr="000A6920">
        <w:rPr>
          <w:rFonts w:cs="Arial"/>
          <w:sz w:val="16"/>
        </w:rPr>
        <w:t xml:space="preserve"> </w:t>
      </w:r>
      <w:r w:rsidRPr="000A6920">
        <w:rPr>
          <w:rFonts w:cs="Arial"/>
          <w:u w:val="single"/>
        </w:rPr>
        <w:t xml:space="preserve">Large Asteroid Impacts Are Random Events. </w:t>
      </w:r>
      <w:r w:rsidRPr="000A6920">
        <w:rPr>
          <w:rStyle w:val="Emphasis"/>
        </w:rPr>
        <w:t>Expect the next one to occur at any time</w:t>
      </w:r>
      <w:r w:rsidRPr="000A6920">
        <w:rPr>
          <w:sz w:val="16"/>
        </w:rPr>
        <w:t xml:space="preserve">. </w:t>
      </w:r>
      <w:r w:rsidRPr="000A6920">
        <w:rPr>
          <w:rFonts w:cs="Arial"/>
          <w:u w:val="single"/>
        </w:rPr>
        <w:t xml:space="preserve">Strategically speaking, this means being at DefCon 3: lock-cocked and ready to rock, prepared to defend the planet and mankind from the worst case scenario, 24/7/52... </w:t>
      </w:r>
      <w:proofErr w:type="gramStart"/>
      <w:r w:rsidRPr="000A6920">
        <w:rPr>
          <w:rFonts w:cs="Arial"/>
          <w:u w:val="single"/>
        </w:rPr>
        <w:t>forever</w:t>
      </w:r>
      <w:proofErr w:type="gramEnd"/>
      <w:r w:rsidRPr="000A6920">
        <w:rPr>
          <w:rFonts w:cs="Arial"/>
          <w:u w:val="single"/>
        </w:rPr>
        <w:t>.</w:t>
      </w:r>
      <w:r w:rsidRPr="000A6920">
        <w:rPr>
          <w:rFonts w:cs="Arial"/>
          <w:sz w:val="16"/>
        </w:rPr>
        <w:t xml:space="preserve"> </w:t>
      </w:r>
      <w:r w:rsidRPr="000A6920">
        <w:rPr>
          <w:rFonts w:cs="Arial"/>
          <w:u w:val="single"/>
        </w:rPr>
        <w:t>Doing anything less</w:t>
      </w:r>
      <w:r w:rsidRPr="000A6920">
        <w:rPr>
          <w:rFonts w:cs="Arial"/>
          <w:sz w:val="16"/>
        </w:rPr>
        <w:t xml:space="preserve"> by design, </w:t>
      </w:r>
      <w:r w:rsidRPr="000A6920">
        <w:rPr>
          <w:rFonts w:cs="Arial"/>
          <w:u w:val="single"/>
        </w:rPr>
        <w:t xml:space="preserve">would be like </w:t>
      </w:r>
      <w:r w:rsidRPr="000A6920">
        <w:rPr>
          <w:rFonts w:cs="Arial"/>
          <w:iCs/>
          <w:u w:val="single"/>
        </w:rPr>
        <w:t xml:space="preserve">planning </w:t>
      </w:r>
      <w:r w:rsidRPr="000A6920">
        <w:rPr>
          <w:rFonts w:cs="Arial"/>
          <w:u w:val="single"/>
        </w:rPr>
        <w:t>to bring a knife to a gunfight</w:t>
      </w:r>
      <w:r w:rsidRPr="000A6920">
        <w:rPr>
          <w:rFonts w:cs="Arial"/>
          <w:sz w:val="16"/>
        </w:rPr>
        <w:t xml:space="preserve">.  If we expect our technological abilities to develop and continue to shape our nascent and still politically tacit will to respond to this threat: if we are to build an effective Planetary Defense, we must abandon the debilitating sophistry of “The probability for large asteroid impact in the next century is low” in favor of rational random inevitable expectation... and its attendant fear. </w:t>
      </w:r>
    </w:p>
    <w:p w:rsidR="004A31AD" w:rsidRDefault="004A31AD" w:rsidP="004A31AD">
      <w:pPr>
        <w:pStyle w:val="Heading4"/>
      </w:pPr>
      <w:r>
        <w:t xml:space="preserve">Asteroid missions are inevitable, but the astronauts need effective </w:t>
      </w:r>
      <w:r w:rsidRPr="005C6744">
        <w:rPr>
          <w:u w:val="single"/>
        </w:rPr>
        <w:t>training</w:t>
      </w:r>
      <w:r>
        <w:rPr>
          <w:u w:val="single"/>
        </w:rPr>
        <w:t xml:space="preserve"> and practice</w:t>
      </w:r>
      <w:r>
        <w:t>, which is only solved by continuous underwater experience</w:t>
      </w:r>
    </w:p>
    <w:p w:rsidR="004A31AD" w:rsidRPr="004D292F" w:rsidRDefault="004A31AD" w:rsidP="004A31AD">
      <w:pPr>
        <w:rPr>
          <w:sz w:val="16"/>
        </w:rPr>
      </w:pPr>
      <w:r w:rsidRPr="004D292F">
        <w:rPr>
          <w:b/>
        </w:rPr>
        <w:t>Mullen 14</w:t>
      </w:r>
      <w:r>
        <w:t xml:space="preserve">—CNN news reporter </w:t>
      </w:r>
      <w:r w:rsidRPr="004D292F">
        <w:rPr>
          <w:sz w:val="16"/>
        </w:rPr>
        <w:t>(Jethro, NASA's bold plan: Landing people on asteroids updated 10:46 AM EDT, Tue May 13, 2014 http://www.cnn.com/2014/05/13/tech/nasa-asteroid-landing//cc)</w:t>
      </w:r>
    </w:p>
    <w:p w:rsidR="00634F92" w:rsidRPr="004A31AD" w:rsidRDefault="004A31AD" w:rsidP="00634F92">
      <w:pPr>
        <w:rPr>
          <w:sz w:val="16"/>
        </w:rPr>
      </w:pPr>
      <w:r w:rsidRPr="004D292F">
        <w:rPr>
          <w:sz w:val="16"/>
        </w:rPr>
        <w:t xml:space="preserve">But </w:t>
      </w:r>
      <w:r w:rsidRPr="004D292F">
        <w:rPr>
          <w:rStyle w:val="StyleUnderline"/>
          <w:b/>
        </w:rPr>
        <w:t>NASA</w:t>
      </w:r>
      <w:r w:rsidRPr="004D292F">
        <w:rPr>
          <w:rStyle w:val="StyleUnderline"/>
        </w:rPr>
        <w:t xml:space="preserve"> says </w:t>
      </w:r>
      <w:r w:rsidRPr="005C6744">
        <w:rPr>
          <w:rStyle w:val="StyleUnderline"/>
        </w:rPr>
        <w:t>it'</w:t>
      </w:r>
      <w:r w:rsidRPr="004D292F">
        <w:rPr>
          <w:rStyle w:val="StyleUnderline"/>
          <w:b/>
        </w:rPr>
        <w:t>s working on plans to send astronauts into space to land on an asteroid</w:t>
      </w:r>
      <w:r w:rsidRPr="004D292F">
        <w:rPr>
          <w:sz w:val="16"/>
        </w:rPr>
        <w:t xml:space="preserve">. The NASA mission isn't planned to take place until the 2020s. That isn't stopping astronauts from simulating an asteroid landing in a 40-foot-deep swimming pool at a Space Center in Houston. </w:t>
      </w:r>
      <w:r w:rsidRPr="004D292F">
        <w:rPr>
          <w:rStyle w:val="StyleUnderline"/>
        </w:rPr>
        <w:t>"</w:t>
      </w:r>
      <w:r w:rsidRPr="001465CB">
        <w:rPr>
          <w:rStyle w:val="StyleUnderline"/>
          <w:b/>
        </w:rPr>
        <w:t xml:space="preserve">We're working on the </w:t>
      </w:r>
      <w:r w:rsidRPr="001465CB">
        <w:rPr>
          <w:rStyle w:val="Emphasis"/>
        </w:rPr>
        <w:t>techniques and tools</w:t>
      </w:r>
      <w:r w:rsidRPr="001465CB">
        <w:rPr>
          <w:rStyle w:val="StyleUnderline"/>
          <w:b/>
        </w:rPr>
        <w:t xml:space="preserve"> we might use someday to explore a small asteroid</w:t>
      </w:r>
      <w:r w:rsidRPr="004D292F">
        <w:rPr>
          <w:rStyle w:val="StyleUnderline"/>
        </w:rPr>
        <w:t xml:space="preserve"> that was captured from an orbit around the sun and brought back by a robotic spacecraft to orbit around the moon,"</w:t>
      </w:r>
      <w:r w:rsidRPr="004D292F">
        <w:rPr>
          <w:sz w:val="16"/>
        </w:rPr>
        <w:t xml:space="preserve"> said Stan Love, one of the astronauts participating in the tests. Testing tools "When it's there, </w:t>
      </w:r>
      <w:r w:rsidRPr="004D292F">
        <w:rPr>
          <w:rStyle w:val="StyleUnderline"/>
        </w:rPr>
        <w:t>we can send people there to take samples and take a look at it up close</w:t>
      </w:r>
      <w:r w:rsidRPr="004D292F">
        <w:rPr>
          <w:sz w:val="16"/>
        </w:rPr>
        <w:t>," he said. "</w:t>
      </w:r>
      <w:r w:rsidRPr="004D292F">
        <w:rPr>
          <w:rStyle w:val="StyleUnderline"/>
        </w:rPr>
        <w:t>That's our main task; we're looking at tools we'd use for that, how we'd take those samples</w:t>
      </w:r>
      <w:r w:rsidRPr="004D292F">
        <w:rPr>
          <w:sz w:val="16"/>
        </w:rPr>
        <w:t xml:space="preserve">." Love and his colleague Steve Bowen, who between them have clocked up more than 62 hours on real spacewalks, took a dip in the swimming pool at NASA's Johnson Space Center last week to practice climbing out of a mockup of the Orion spacecraft onto a fake asteroid. </w:t>
      </w:r>
      <w:r w:rsidRPr="001465CB">
        <w:rPr>
          <w:rStyle w:val="Emphasis"/>
        </w:rPr>
        <w:t>Being underwater creates the lack of gravity that allows astronauts to practice walking in space</w:t>
      </w:r>
      <w:r w:rsidRPr="004D292F">
        <w:rPr>
          <w:rStyle w:val="StyleUnderline"/>
        </w:rPr>
        <w:t>.</w:t>
      </w:r>
      <w:r w:rsidRPr="004D292F">
        <w:rPr>
          <w:sz w:val="16"/>
        </w:rPr>
        <w:t xml:space="preserve"> </w:t>
      </w:r>
      <w:r w:rsidRPr="004D292F">
        <w:rPr>
          <w:rStyle w:val="StyleUnderline"/>
        </w:rPr>
        <w:t>The two men were working with engineers to try out tools that might be used</w:t>
      </w:r>
      <w:r w:rsidRPr="004D292F">
        <w:rPr>
          <w:sz w:val="16"/>
        </w:rPr>
        <w:t xml:space="preserve">, like a pneumatic hammer, </w:t>
      </w:r>
      <w:r w:rsidRPr="004D292F">
        <w:rPr>
          <w:rStyle w:val="StyleUnderline"/>
        </w:rPr>
        <w:t>as well as the type of spacesuit that might be worn on the asteroid</w:t>
      </w:r>
      <w:r w:rsidRPr="004D292F">
        <w:rPr>
          <w:sz w:val="16"/>
        </w:rPr>
        <w:t>.</w:t>
      </w:r>
    </w:p>
    <w:p w:rsidR="00B15225" w:rsidRPr="007B5F3D" w:rsidRDefault="00B15225" w:rsidP="000A6920">
      <w:pPr>
        <w:pStyle w:val="Heading4"/>
      </w:pPr>
      <w:r w:rsidRPr="007B5F3D">
        <w:t xml:space="preserve">Recent funding cuts prevent NASA’s Extreme Environment Mission Operations, or NEEMO—those </w:t>
      </w:r>
      <w:r w:rsidR="002114AA" w:rsidRPr="007B5F3D">
        <w:t>operations</w:t>
      </w:r>
      <w:r w:rsidRPr="007B5F3D">
        <w:t xml:space="preserve"> </w:t>
      </w:r>
      <w:r w:rsidR="002114AA" w:rsidRPr="007B5F3D">
        <w:t xml:space="preserve">are </w:t>
      </w:r>
      <w:r w:rsidRPr="007B5F3D">
        <w:t>critical to effective asteroid deflection</w:t>
      </w:r>
    </w:p>
    <w:p w:rsidR="00B15225" w:rsidRPr="007B5F3D" w:rsidRDefault="00B15225" w:rsidP="00B15225">
      <w:pPr>
        <w:rPr>
          <w:sz w:val="16"/>
        </w:rPr>
      </w:pPr>
      <w:r w:rsidRPr="007B5F3D">
        <w:rPr>
          <w:rStyle w:val="Style13ptBold"/>
        </w:rPr>
        <w:t>Pasternack, 13</w:t>
      </w:r>
      <w:r w:rsidRPr="007B5F3D">
        <w:t xml:space="preserve"> </w:t>
      </w:r>
      <w:r w:rsidRPr="007B5F3D">
        <w:rPr>
          <w:sz w:val="16"/>
        </w:rPr>
        <w:t xml:space="preserve">– editor @ vice (Alex, “The Last Sea Lab Just Barely </w:t>
      </w:r>
      <w:proofErr w:type="gramStart"/>
      <w:r w:rsidRPr="007B5F3D">
        <w:rPr>
          <w:sz w:val="16"/>
        </w:rPr>
        <w:t>Floats</w:t>
      </w:r>
      <w:proofErr w:type="gramEnd"/>
      <w:r w:rsidRPr="007B5F3D">
        <w:rPr>
          <w:sz w:val="16"/>
        </w:rPr>
        <w:t xml:space="preserve"> On, as NASA's Wild Asteroid Simulation Sinks”, February 15, 2013, vice, http://motherboard.vice.com/blog/the-last-sea-lab-survives-without-nasas-asteroid-simulation)//AE</w:t>
      </w:r>
    </w:p>
    <w:p w:rsidR="00B15225" w:rsidRPr="007B5F3D" w:rsidRDefault="00B15225" w:rsidP="00B15225">
      <w:pPr>
        <w:rPr>
          <w:b/>
          <w:iCs/>
          <w:u w:val="single"/>
          <w:bdr w:val="single" w:sz="8" w:space="0" w:color="auto"/>
        </w:rPr>
      </w:pPr>
      <w:r w:rsidRPr="007B5F3D">
        <w:rPr>
          <w:rStyle w:val="StyleUnderline"/>
        </w:rPr>
        <w:t>Studying the oceans up close has arguably never been more important, what with all the effects of ocean acidification, climate change's "evil twin."</w:t>
      </w:r>
      <w:r w:rsidRPr="007B5F3D">
        <w:rPr>
          <w:sz w:val="16"/>
        </w:rPr>
        <w:t xml:space="preserve"> It can also be difficult. And it's not cheap, especially when it involves sending humans underwater in pressurized conditions that allow them to live and work underwater for up to two weeks at a time inside the world's last remaining undersea laboratory.</w:t>
      </w:r>
      <w:r w:rsidRPr="007B5F3D">
        <w:rPr>
          <w:sz w:val="12"/>
        </w:rPr>
        <w:t>¶</w:t>
      </w:r>
      <w:r w:rsidRPr="007B5F3D">
        <w:rPr>
          <w:sz w:val="16"/>
        </w:rPr>
        <w:t xml:space="preserve"> It's so expensive that </w:t>
      </w:r>
      <w:r w:rsidRPr="007B5F3D">
        <w:rPr>
          <w:rStyle w:val="StyleUnderline"/>
        </w:rPr>
        <w:t>last year the U.S. government cut its funding for the Aquarius Reef Base</w:t>
      </w:r>
      <w:r w:rsidRPr="007B5F3D">
        <w:rPr>
          <w:sz w:val="16"/>
        </w:rPr>
        <w:t xml:space="preserve">, a 22-year-old sealab that sits in about sixty feet of water about four miles from the shore of Key Largo, Florida, </w:t>
      </w:r>
      <w:r w:rsidRPr="007B5F3D">
        <w:rPr>
          <w:rStyle w:val="StyleUnderline"/>
        </w:rPr>
        <w:t>from $5 million to zero</w:t>
      </w:r>
      <w:r w:rsidRPr="007B5F3D">
        <w:rPr>
          <w:sz w:val="16"/>
        </w:rPr>
        <w:t xml:space="preserve">. Then in January, </w:t>
      </w:r>
      <w:r w:rsidRPr="007B5F3D">
        <w:rPr>
          <w:rStyle w:val="StyleUnderline"/>
        </w:rPr>
        <w:t>funding for the base was partially restored</w:t>
      </w:r>
      <w:r w:rsidRPr="007B5F3D">
        <w:rPr>
          <w:sz w:val="16"/>
        </w:rPr>
        <w:t xml:space="preserve">, </w:t>
      </w:r>
      <w:r w:rsidRPr="007B5F3D">
        <w:rPr>
          <w:rStyle w:val="StyleUnderline"/>
        </w:rPr>
        <w:t>thanks to</w:t>
      </w:r>
      <w:r w:rsidRPr="007B5F3D">
        <w:rPr>
          <w:sz w:val="16"/>
        </w:rPr>
        <w:t xml:space="preserve"> an agreement with </w:t>
      </w:r>
      <w:r w:rsidRPr="007B5F3D">
        <w:rPr>
          <w:rStyle w:val="StyleUnderline"/>
        </w:rPr>
        <w:t>Florida International University</w:t>
      </w:r>
      <w:r w:rsidRPr="007B5F3D">
        <w:rPr>
          <w:sz w:val="16"/>
        </w:rPr>
        <w:t xml:space="preserve">, </w:t>
      </w:r>
      <w:r w:rsidRPr="007B5F3D">
        <w:rPr>
          <w:rStyle w:val="StyleUnderline"/>
        </w:rPr>
        <w:t xml:space="preserve">which has enough funds to maintain the base for 2013 </w:t>
      </w:r>
      <w:r w:rsidRPr="007B5F3D">
        <w:rPr>
          <w:rStyle w:val="Emphasis"/>
        </w:rPr>
        <w:t>but not enough money to return to doing science</w:t>
      </w:r>
      <w:r w:rsidRPr="007B5F3D">
        <w:rPr>
          <w:rStyle w:val="StyleUnderline"/>
        </w:rPr>
        <w:t>.</w:t>
      </w:r>
      <w:r w:rsidRPr="007B5F3D">
        <w:rPr>
          <w:rStyle w:val="StyleUnderline"/>
          <w:sz w:val="12"/>
        </w:rPr>
        <w:t>¶</w:t>
      </w:r>
      <w:r w:rsidRPr="007B5F3D">
        <w:rPr>
          <w:sz w:val="16"/>
        </w:rPr>
        <w:t xml:space="preserve"> </w:t>
      </w:r>
      <w:proofErr w:type="gramStart"/>
      <w:r w:rsidRPr="007B5F3D">
        <w:rPr>
          <w:rStyle w:val="StyleUnderline"/>
        </w:rPr>
        <w:t>That</w:t>
      </w:r>
      <w:proofErr w:type="gramEnd"/>
      <w:r w:rsidRPr="007B5F3D">
        <w:rPr>
          <w:rStyle w:val="StyleUnderline"/>
        </w:rPr>
        <w:t xml:space="preserve"> brings me to another expense</w:t>
      </w:r>
      <w:r w:rsidRPr="007B5F3D">
        <w:rPr>
          <w:sz w:val="16"/>
        </w:rPr>
        <w:t xml:space="preserve">--on top of the ones incurred by climate change: </w:t>
      </w:r>
      <w:r w:rsidRPr="007B5F3D">
        <w:rPr>
          <w:rStyle w:val="Emphasis"/>
        </w:rPr>
        <w:t>getting hit by an asteroid</w:t>
      </w:r>
      <w:r w:rsidRPr="007B5F3D">
        <w:rPr>
          <w:sz w:val="16"/>
        </w:rPr>
        <w:t>. Let me explain.</w:t>
      </w:r>
      <w:r w:rsidRPr="007B5F3D">
        <w:rPr>
          <w:sz w:val="12"/>
        </w:rPr>
        <w:t>¶</w:t>
      </w:r>
      <w:r w:rsidRPr="007B5F3D">
        <w:rPr>
          <w:sz w:val="16"/>
        </w:rPr>
        <w:t xml:space="preserve"> </w:t>
      </w:r>
      <w:proofErr w:type="gramStart"/>
      <w:r w:rsidRPr="007B5F3D">
        <w:rPr>
          <w:sz w:val="16"/>
        </w:rPr>
        <w:t>For</w:t>
      </w:r>
      <w:proofErr w:type="gramEnd"/>
      <w:r w:rsidRPr="007B5F3D">
        <w:rPr>
          <w:sz w:val="16"/>
        </w:rPr>
        <w:t xml:space="preserve"> a decade, the </w:t>
      </w:r>
      <w:r w:rsidRPr="007B5F3D">
        <w:rPr>
          <w:rStyle w:val="StyleUnderline"/>
        </w:rPr>
        <w:t>Aquarius</w:t>
      </w:r>
      <w:r w:rsidRPr="007B5F3D">
        <w:rPr>
          <w:sz w:val="16"/>
        </w:rPr>
        <w:t xml:space="preserve"> Reef Base, </w:t>
      </w:r>
      <w:r w:rsidRPr="007B5F3D">
        <w:rPr>
          <w:rStyle w:val="StyleUnderline"/>
        </w:rPr>
        <w:t>has been home to the NEEMO project</w:t>
      </w:r>
      <w:r w:rsidRPr="007B5F3D">
        <w:rPr>
          <w:sz w:val="16"/>
        </w:rPr>
        <w:t xml:space="preserve">, or </w:t>
      </w:r>
      <w:r w:rsidRPr="007B5F3D">
        <w:rPr>
          <w:rStyle w:val="StyleUnderline"/>
        </w:rPr>
        <w:t>NASA’s Extreme Environment Mission Operations</w:t>
      </w:r>
      <w:r w:rsidRPr="007B5F3D">
        <w:rPr>
          <w:sz w:val="16"/>
        </w:rPr>
        <w:t xml:space="preserve">, </w:t>
      </w:r>
      <w:r w:rsidRPr="007B5F3D">
        <w:rPr>
          <w:rStyle w:val="StyleUnderline"/>
          <w:b/>
        </w:rPr>
        <w:t>an effort to simulate zero gravity conditions like those that would be found on an asteroid</w:t>
      </w:r>
      <w:r w:rsidRPr="007B5F3D">
        <w:rPr>
          <w:sz w:val="16"/>
        </w:rPr>
        <w:t xml:space="preserve">. </w:t>
      </w:r>
      <w:r w:rsidRPr="007B5F3D">
        <w:rPr>
          <w:rStyle w:val="StyleUnderline"/>
        </w:rPr>
        <w:t>In case an asteroid ever comes close enough to Earth to warrant getting excited about, getting excited may well include sending astronauts there to move it, just like in Armageddon.</w:t>
      </w:r>
      <w:r w:rsidRPr="007B5F3D">
        <w:rPr>
          <w:rStyle w:val="StyleUnderline"/>
          <w:sz w:val="12"/>
        </w:rPr>
        <w:t>¶</w:t>
      </w:r>
      <w:r w:rsidRPr="007B5F3D">
        <w:rPr>
          <w:sz w:val="16"/>
        </w:rPr>
        <w:t xml:space="preserve"> </w:t>
      </w:r>
      <w:proofErr w:type="gramStart"/>
      <w:r w:rsidRPr="007B5F3D">
        <w:rPr>
          <w:sz w:val="16"/>
        </w:rPr>
        <w:t>That's</w:t>
      </w:r>
      <w:proofErr w:type="gramEnd"/>
      <w:r w:rsidRPr="007B5F3D">
        <w:rPr>
          <w:sz w:val="16"/>
        </w:rPr>
        <w:t xml:space="preserve"> one possibility at least. </w:t>
      </w:r>
      <w:r w:rsidRPr="007B5F3D">
        <w:rPr>
          <w:rStyle w:val="StyleUnderline"/>
        </w:rPr>
        <w:t>Robots could be useful here</w:t>
      </w:r>
      <w:r w:rsidRPr="007B5F3D">
        <w:rPr>
          <w:sz w:val="16"/>
        </w:rPr>
        <w:t xml:space="preserve"> (astronauts don't like to hear that kind of talk) but </w:t>
      </w:r>
      <w:r w:rsidRPr="007B5F3D">
        <w:rPr>
          <w:rStyle w:val="StyleUnderline"/>
        </w:rPr>
        <w:t>a missile certainly would not be an option</w:t>
      </w:r>
      <w:r w:rsidRPr="007B5F3D">
        <w:rPr>
          <w:sz w:val="16"/>
        </w:rPr>
        <w:t xml:space="preserve">. This could "form chunks that could also hit Earth," astronaut Mike Gernhardt said during my visit to the coastal command center last summer. </w:t>
      </w:r>
      <w:r w:rsidRPr="007B5F3D">
        <w:rPr>
          <w:rStyle w:val="StyleUnderline"/>
        </w:rPr>
        <w:t>To properly manipulate and understand an asteroid—for scientific or mining purposes—astronauts will want to "reach out and touch it with their hands</w:t>
      </w:r>
      <w:r w:rsidRPr="007B5F3D">
        <w:rPr>
          <w:sz w:val="16"/>
        </w:rPr>
        <w:t>." (see this video).</w:t>
      </w:r>
      <w:r w:rsidRPr="007B5F3D">
        <w:rPr>
          <w:sz w:val="12"/>
        </w:rPr>
        <w:t>¶</w:t>
      </w:r>
      <w:r w:rsidRPr="007B5F3D">
        <w:rPr>
          <w:sz w:val="16"/>
        </w:rPr>
        <w:t xml:space="preserve"> Gernhardt has a clear interest in keeping Aquarius and NEEMO going: besides flying on the Space Shuttle four times, he's been a commander and principal investigator for two NEEMO missions. Before he became an astronaut, he was a deep sea diver who worked for years in the oil and gas industry, developing underwater robotic systems and practicing </w:t>
      </w:r>
      <w:r w:rsidRPr="007B5F3D">
        <w:rPr>
          <w:rStyle w:val="StyleUnderline"/>
        </w:rPr>
        <w:t>saturation dives</w:t>
      </w:r>
      <w:r w:rsidRPr="007B5F3D">
        <w:rPr>
          <w:sz w:val="16"/>
        </w:rPr>
        <w:t xml:space="preserve">, the kind that Aquarius makes possible, </w:t>
      </w:r>
      <w:r w:rsidRPr="007B5F3D">
        <w:rPr>
          <w:rStyle w:val="StyleUnderline"/>
        </w:rPr>
        <w:t>allowing divers to work for extended periods of time underwater without the annoyance of having to surface and depressurize</w:t>
      </w:r>
      <w:r w:rsidRPr="007B5F3D">
        <w:rPr>
          <w:sz w:val="16"/>
        </w:rPr>
        <w:t>. He's also piloted a submersible on the Pavilion Lake Expedition in western Canada, which has helped NASA train for Mars and investigated unusual life forms called microbiolites.</w:t>
      </w:r>
      <w:r w:rsidRPr="007B5F3D">
        <w:rPr>
          <w:sz w:val="12"/>
        </w:rPr>
        <w:t>¶</w:t>
      </w:r>
      <w:r w:rsidRPr="007B5F3D">
        <w:rPr>
          <w:sz w:val="16"/>
        </w:rPr>
        <w:t xml:space="preserve"> "NEEMO plans for 2013 are still under review, so it is not confirmed either way at this time," Nicole Cloutier, a NASA spokesperson, told me. But </w:t>
      </w:r>
      <w:r w:rsidRPr="007B5F3D">
        <w:rPr>
          <w:rStyle w:val="StyleUnderline"/>
        </w:rPr>
        <w:t xml:space="preserve">a lack of NASA funding was only part of Aquarius's problems. </w:t>
      </w:r>
      <w:r w:rsidRPr="007B5F3D">
        <w:rPr>
          <w:rStyle w:val="Emphasis"/>
        </w:rPr>
        <w:t>This year's federal budget included no money for any projects at Aquarius</w:t>
      </w:r>
      <w:r w:rsidRPr="007B5F3D">
        <w:rPr>
          <w:sz w:val="16"/>
        </w:rPr>
        <w:t>. When the National Oceanic and Atmospheric Administration (</w:t>
      </w:r>
      <w:r w:rsidRPr="007B5F3D">
        <w:rPr>
          <w:rStyle w:val="StyleUnderline"/>
        </w:rPr>
        <w:t>NOAA</w:t>
      </w:r>
      <w:r w:rsidRPr="007B5F3D">
        <w:rPr>
          <w:sz w:val="16"/>
        </w:rPr>
        <w:t xml:space="preserve">) consolidated programs in its ocean exploration program, it </w:t>
      </w:r>
      <w:r w:rsidRPr="007B5F3D">
        <w:rPr>
          <w:rStyle w:val="StyleUnderline"/>
        </w:rPr>
        <w:t>also eliminated the undersea research program that included the reef base</w:t>
      </w:r>
      <w:r w:rsidRPr="007B5F3D">
        <w:rPr>
          <w:sz w:val="16"/>
        </w:rPr>
        <w:t xml:space="preserve">. That made it impossible for the University of North Carolina, Wilmington, </w:t>
      </w:r>
      <w:proofErr w:type="gramStart"/>
      <w:r w:rsidRPr="007B5F3D">
        <w:rPr>
          <w:sz w:val="16"/>
        </w:rPr>
        <w:t>Aquarius's</w:t>
      </w:r>
      <w:proofErr w:type="gramEnd"/>
      <w:r w:rsidRPr="007B5F3D">
        <w:rPr>
          <w:sz w:val="16"/>
        </w:rPr>
        <w:t xml:space="preserve"> steward, to keep operating the lab. Despite pleas from scientists and the regret of NOAA's chief, </w:t>
      </w:r>
      <w:r w:rsidRPr="007B5F3D">
        <w:rPr>
          <w:rStyle w:val="StyleUnderline"/>
        </w:rPr>
        <w:t>last year it seemed that the 22-year-old Aquarius might have to shut down</w:t>
      </w:r>
      <w:r w:rsidRPr="007B5F3D">
        <w:rPr>
          <w:sz w:val="16"/>
        </w:rPr>
        <w:t>.</w:t>
      </w:r>
      <w:r w:rsidRPr="007B5F3D">
        <w:rPr>
          <w:sz w:val="12"/>
        </w:rPr>
        <w:t>¶</w:t>
      </w:r>
      <w:r w:rsidRPr="007B5F3D">
        <w:rPr>
          <w:sz w:val="16"/>
        </w:rPr>
        <w:t xml:space="preserve"> </w:t>
      </w:r>
      <w:proofErr w:type="gramStart"/>
      <w:r w:rsidRPr="007B5F3D">
        <w:rPr>
          <w:sz w:val="16"/>
        </w:rPr>
        <w:t>Then</w:t>
      </w:r>
      <w:proofErr w:type="gramEnd"/>
      <w:r w:rsidRPr="007B5F3D">
        <w:rPr>
          <w:sz w:val="16"/>
        </w:rPr>
        <w:t xml:space="preserve"> in January, </w:t>
      </w:r>
      <w:r w:rsidRPr="007B5F3D">
        <w:rPr>
          <w:rStyle w:val="StyleUnderline"/>
        </w:rPr>
        <w:t>the base received a reprieve in the form of a new steward</w:t>
      </w:r>
      <w:r w:rsidRPr="007B5F3D">
        <w:rPr>
          <w:sz w:val="16"/>
        </w:rPr>
        <w:t xml:space="preserve">: </w:t>
      </w:r>
      <w:r w:rsidRPr="007B5F3D">
        <w:rPr>
          <w:rStyle w:val="StyleUnderline"/>
        </w:rPr>
        <w:t>Florida International University has offered to take over operation</w:t>
      </w:r>
      <w:r w:rsidRPr="007B5F3D">
        <w:rPr>
          <w:sz w:val="16"/>
        </w:rPr>
        <w:t xml:space="preserve">. </w:t>
      </w:r>
      <w:r w:rsidRPr="007B5F3D">
        <w:rPr>
          <w:rStyle w:val="StyleUnderline"/>
        </w:rPr>
        <w:t>The facility costs about $1.5 million a year for basic operations, but the cost jumps to about $3 million when funding research projects</w:t>
      </w:r>
      <w:r w:rsidRPr="007B5F3D">
        <w:rPr>
          <w:sz w:val="16"/>
        </w:rPr>
        <w:t xml:space="preserve">. This year, </w:t>
      </w:r>
      <w:r w:rsidRPr="007B5F3D">
        <w:rPr>
          <w:rStyle w:val="Emphasis"/>
        </w:rPr>
        <w:t>there's only enough money to keep the lab alive, not enough to conduct any science</w:t>
      </w:r>
      <w:r w:rsidRPr="007B5F3D">
        <w:rPr>
          <w:sz w:val="16"/>
        </w:rPr>
        <w:t xml:space="preserve">. </w:t>
      </w:r>
      <w:r w:rsidRPr="007B5F3D">
        <w:rPr>
          <w:sz w:val="12"/>
        </w:rPr>
        <w:t>¶</w:t>
      </w:r>
      <w:r w:rsidRPr="007B5F3D">
        <w:rPr>
          <w:sz w:val="16"/>
        </w:rPr>
        <w:t xml:space="preserve"> </w:t>
      </w:r>
      <w:r w:rsidRPr="007B5F3D">
        <w:rPr>
          <w:rStyle w:val="StyleUnderline"/>
        </w:rPr>
        <w:t>Ocean science is a known need</w:t>
      </w:r>
      <w:r w:rsidRPr="007B5F3D">
        <w:rPr>
          <w:sz w:val="16"/>
        </w:rPr>
        <w:t xml:space="preserve">, but </w:t>
      </w:r>
      <w:r w:rsidRPr="007B5F3D">
        <w:rPr>
          <w:rStyle w:val="StyleUnderline"/>
        </w:rPr>
        <w:t>critics have wondered if NASA's asteroid simulation is really worth the cash</w:t>
      </w:r>
      <w:r w:rsidRPr="007B5F3D">
        <w:rPr>
          <w:sz w:val="16"/>
        </w:rPr>
        <w:t>. (Many have also questioned the wisdom of flying to an asteroid to begin with, which was the goal President Obama set in 2011, before the U.S. sets its sights on manned missions to Mars.) NEEMO is fun and it's spectacular, but can't NASA just drop an Airstream into its Neutral Buoyancy Tank in Houston, the giant swimming pool where astronauts already train for missions?</w:t>
      </w:r>
      <w:r w:rsidRPr="007B5F3D">
        <w:rPr>
          <w:sz w:val="12"/>
        </w:rPr>
        <w:t>¶</w:t>
      </w:r>
      <w:r w:rsidRPr="007B5F3D">
        <w:rPr>
          <w:sz w:val="16"/>
        </w:rPr>
        <w:t xml:space="preserve"> </w:t>
      </w:r>
      <w:r w:rsidRPr="007B5F3D">
        <w:rPr>
          <w:rStyle w:val="StyleUnderline"/>
        </w:rPr>
        <w:t>Proponents say that wouldn't be the same, insisting that simulations like NEEMO are important because they're realistic and challenging</w:t>
      </w:r>
      <w:r w:rsidRPr="007B5F3D">
        <w:rPr>
          <w:sz w:val="16"/>
        </w:rPr>
        <w:t>. "</w:t>
      </w:r>
      <w:r w:rsidRPr="007B5F3D">
        <w:rPr>
          <w:rStyle w:val="StyleUnderline"/>
        </w:rPr>
        <w:t>Being in a potentially hazardous environment - with complicated operational issues - causes you to do things - consciously and subconsciously in a way that you would not be inclined do in a simple tank in the building next to your office</w:t>
      </w:r>
      <w:r w:rsidRPr="007B5F3D">
        <w:rPr>
          <w:sz w:val="16"/>
        </w:rPr>
        <w:t>," writes Keith Cowing of NASA Watch. "</w:t>
      </w:r>
      <w:r w:rsidRPr="007B5F3D">
        <w:rPr>
          <w:rStyle w:val="StyleUnderline"/>
        </w:rPr>
        <w:t>You can't just float out the hatch and return to the surface</w:t>
      </w:r>
      <w:r w:rsidRPr="007B5F3D">
        <w:rPr>
          <w:sz w:val="16"/>
        </w:rPr>
        <w:t>. I speak from experience having participated in 3 expeditions to Devon Island (two were for a month) and a month at Everest Base Camp. 'Being there' is part of the point to the planetary analogs."</w:t>
      </w:r>
      <w:r w:rsidRPr="007B5F3D">
        <w:rPr>
          <w:sz w:val="12"/>
        </w:rPr>
        <w:t>¶</w:t>
      </w:r>
      <w:r w:rsidRPr="007B5F3D">
        <w:rPr>
          <w:sz w:val="16"/>
        </w:rPr>
        <w:t xml:space="preserve"> As Jim Fourqurean, the professor at Florida International University now overseeing Aquarius's future, wrote in an email, "</w:t>
      </w:r>
      <w:r w:rsidRPr="007B5F3D">
        <w:rPr>
          <w:rStyle w:val="StyleUnderline"/>
        </w:rPr>
        <w:t>the world outside the ship is hostile to human life and the conditions require special equipment and protection to conduct difficult tasks</w:t>
      </w:r>
      <w:r w:rsidRPr="007B5F3D">
        <w:rPr>
          <w:sz w:val="16"/>
        </w:rPr>
        <w:t xml:space="preserve">. This is why </w:t>
      </w:r>
      <w:r w:rsidRPr="007B5F3D">
        <w:rPr>
          <w:rStyle w:val="Emphasis"/>
        </w:rPr>
        <w:t>NASA has found Aquarius so useful, and we expect that other agencies training astronauts will also see the value in Aquarius as a training facility</w:t>
      </w:r>
      <w:r w:rsidRPr="007B5F3D">
        <w:rPr>
          <w:sz w:val="16"/>
        </w:rPr>
        <w:t>."</w:t>
      </w:r>
      <w:r w:rsidRPr="007B5F3D">
        <w:rPr>
          <w:sz w:val="12"/>
        </w:rPr>
        <w:t>¶</w:t>
      </w:r>
      <w:r w:rsidRPr="007B5F3D">
        <w:rPr>
          <w:sz w:val="16"/>
        </w:rPr>
        <w:t xml:space="preserve"> But </w:t>
      </w:r>
      <w:r w:rsidRPr="007B5F3D">
        <w:rPr>
          <w:rStyle w:val="StyleUnderline"/>
        </w:rPr>
        <w:t>oceanic science</w:t>
      </w:r>
      <w:r w:rsidRPr="007B5F3D">
        <w:rPr>
          <w:sz w:val="16"/>
        </w:rPr>
        <w:t xml:space="preserve">, not practicing for asteroids, </w:t>
      </w:r>
      <w:r w:rsidRPr="007B5F3D">
        <w:rPr>
          <w:rStyle w:val="StyleUnderline"/>
        </w:rPr>
        <w:t>is still the main focus at Aquarius, and the central argument for the lab's existence</w:t>
      </w:r>
      <w:r w:rsidRPr="007B5F3D">
        <w:rPr>
          <w:sz w:val="16"/>
        </w:rPr>
        <w:t>. Aquarius's 400 square feet of living and research space for scientists and divers offers not only the means for the first-hand study of coral reefs and the ocean, but allows for the testing of new undersea technology, diver training, and spectacular public outreach about oceanic science, especially as climate change presents new challenges like the growing acidification that is destroying marine wildlife.</w:t>
      </w:r>
      <w:r w:rsidRPr="007B5F3D">
        <w:rPr>
          <w:sz w:val="12"/>
        </w:rPr>
        <w:t>¶</w:t>
      </w:r>
      <w:r w:rsidRPr="007B5F3D">
        <w:rPr>
          <w:sz w:val="16"/>
        </w:rPr>
        <w:t xml:space="preserve"> "</w:t>
      </w:r>
      <w:r w:rsidRPr="007B5F3D">
        <w:rPr>
          <w:rStyle w:val="StyleUnderline"/>
        </w:rPr>
        <w:t>The base, of course, provides the unique opportunity for marine scientists and engineers to be physically present, safely, for extended time in the environment to monitor experiments, tend instruments, and make observations</w:t>
      </w:r>
      <w:r w:rsidRPr="007B5F3D">
        <w:rPr>
          <w:sz w:val="16"/>
        </w:rPr>
        <w:t>," says Fourquerean. "</w:t>
      </w:r>
      <w:r w:rsidRPr="007B5F3D">
        <w:rPr>
          <w:rStyle w:val="StyleUnderline"/>
        </w:rPr>
        <w:t>We are looking to make Aquarius and the reef around her into the premier laboratory for the study of the effects of climate change and ocean acidification on coral reefs."</w:t>
      </w:r>
      <w:r w:rsidRPr="007B5F3D">
        <w:rPr>
          <w:rStyle w:val="StyleUnderline"/>
          <w:sz w:val="12"/>
        </w:rPr>
        <w:t>¶</w:t>
      </w:r>
      <w:r w:rsidRPr="007B5F3D">
        <w:rPr>
          <w:sz w:val="16"/>
        </w:rPr>
        <w:t xml:space="preserve"> </w:t>
      </w:r>
      <w:r w:rsidRPr="007B5F3D">
        <w:rPr>
          <w:rStyle w:val="StyleUnderline"/>
        </w:rPr>
        <w:t>Even with money from NOAA and potentially more state funding</w:t>
      </w:r>
      <w:r w:rsidRPr="007B5F3D">
        <w:rPr>
          <w:sz w:val="16"/>
        </w:rPr>
        <w:t xml:space="preserve"> (something more realistic than a North Carolina university funding a project in Florida), </w:t>
      </w:r>
      <w:r w:rsidRPr="007B5F3D">
        <w:rPr>
          <w:rStyle w:val="StyleUnderline"/>
        </w:rPr>
        <w:t>Fourqurean is looking at a serious funding challenge, one that will require some creative approaches</w:t>
      </w:r>
      <w:r w:rsidRPr="007B5F3D">
        <w:rPr>
          <w:sz w:val="16"/>
        </w:rPr>
        <w:t xml:space="preserve">. </w:t>
      </w:r>
      <w:r w:rsidRPr="007B5F3D">
        <w:rPr>
          <w:sz w:val="12"/>
        </w:rPr>
        <w:t>¶</w:t>
      </w:r>
      <w:r w:rsidRPr="007B5F3D">
        <w:rPr>
          <w:sz w:val="16"/>
        </w:rPr>
        <w:t xml:space="preserve"> "</w:t>
      </w:r>
      <w:r w:rsidRPr="007B5F3D">
        <w:rPr>
          <w:rStyle w:val="StyleUnderline"/>
        </w:rPr>
        <w:t>The real hurdles for us to clear are the development of a customer base and funding stream that will provide some stability to the program</w:t>
      </w:r>
      <w:r w:rsidRPr="007B5F3D">
        <w:rPr>
          <w:sz w:val="16"/>
        </w:rPr>
        <w:t>," he writes. "</w:t>
      </w:r>
      <w:r w:rsidRPr="007B5F3D">
        <w:rPr>
          <w:rStyle w:val="StyleUnderline"/>
        </w:rPr>
        <w:t>Aquarius is unique, so there is not a large pool of people out there with the training and expertise necessary to be part of the staff</w:t>
      </w:r>
      <w:r w:rsidRPr="007B5F3D">
        <w:rPr>
          <w:sz w:val="16"/>
        </w:rPr>
        <w:t xml:space="preserve">," a group that can take a year to train. "We have lost a lot of good people who had to leave Aquarius for better paying jobs in the private sector because of the yearly uncertainties in federal funding for the program." </w:t>
      </w:r>
      <w:r w:rsidRPr="007B5F3D">
        <w:rPr>
          <w:sz w:val="12"/>
        </w:rPr>
        <w:t>¶</w:t>
      </w:r>
      <w:r w:rsidRPr="007B5F3D">
        <w:rPr>
          <w:sz w:val="16"/>
        </w:rPr>
        <w:t xml:space="preserve"> </w:t>
      </w:r>
      <w:r w:rsidRPr="007B5F3D">
        <w:rPr>
          <w:rStyle w:val="StyleUnderline"/>
        </w:rPr>
        <w:t>Asteroid simulation is out for now</w:t>
      </w:r>
      <w:r w:rsidRPr="007B5F3D">
        <w:rPr>
          <w:sz w:val="16"/>
        </w:rPr>
        <w:t xml:space="preserve">, which will be a blow to Aquarius's public profile, </w:t>
      </w:r>
      <w:r w:rsidRPr="007B5F3D">
        <w:rPr>
          <w:rStyle w:val="StyleUnderline"/>
        </w:rPr>
        <w:t>not to mention to Earth's chances of understanding and surviving an asteroid</w:t>
      </w:r>
      <w:r w:rsidRPr="007B5F3D">
        <w:rPr>
          <w:sz w:val="16"/>
        </w:rPr>
        <w:t xml:space="preserve">. </w:t>
      </w:r>
      <w:r w:rsidRPr="007B5F3D">
        <w:rPr>
          <w:rStyle w:val="StyleUnderline"/>
        </w:rPr>
        <w:t>Bringing more celebrities to the base couldn't hurt the cause</w:t>
      </w:r>
      <w:r w:rsidRPr="007B5F3D">
        <w:rPr>
          <w:sz w:val="16"/>
        </w:rPr>
        <w:t xml:space="preserve">—Sylvia Earle and Fabien Cousteau are among the luminaries who've visited recently—and paid tourism could be a possibility too. For now, though, </w:t>
      </w:r>
      <w:r w:rsidRPr="007B5F3D">
        <w:rPr>
          <w:rStyle w:val="Emphasis"/>
        </w:rPr>
        <w:t xml:space="preserve">scientists at FIU, NASA, and elsewhere are simply hoping that Aquarius will be ready to return to business as a lab next year, because there's no other place quite like it. </w:t>
      </w:r>
    </w:p>
    <w:p w:rsidR="00634F92" w:rsidRPr="007B5F3D" w:rsidRDefault="00634F92" w:rsidP="000A6920">
      <w:pPr>
        <w:pStyle w:val="Heading4"/>
      </w:pPr>
      <w:r w:rsidRPr="007B5F3D">
        <w:t xml:space="preserve">Aquarius is a prerequisite to </w:t>
      </w:r>
      <w:r w:rsidRPr="007B5F3D">
        <w:rPr>
          <w:u w:val="single"/>
        </w:rPr>
        <w:t>effective</w:t>
      </w:r>
      <w:r w:rsidRPr="007B5F3D">
        <w:t xml:space="preserve"> missions in space—accurate gravitational simulations and extreme environmental conditions make it </w:t>
      </w:r>
      <w:r w:rsidR="002114AA" w:rsidRPr="007B5F3D">
        <w:rPr>
          <w:u w:val="single"/>
        </w:rPr>
        <w:t>the only place</w:t>
      </w:r>
      <w:r w:rsidRPr="007B5F3D">
        <w:t xml:space="preserve"> </w:t>
      </w:r>
      <w:r w:rsidR="002114AA" w:rsidRPr="007B5F3D">
        <w:t>where NEEMO can occur</w:t>
      </w:r>
    </w:p>
    <w:p w:rsidR="00634F92" w:rsidRPr="007B5F3D" w:rsidRDefault="00634F92" w:rsidP="00634F92">
      <w:pPr>
        <w:rPr>
          <w:sz w:val="16"/>
        </w:rPr>
      </w:pPr>
      <w:r w:rsidRPr="007B5F3D">
        <w:rPr>
          <w:b/>
        </w:rPr>
        <w:t>Chappell et al 13</w:t>
      </w:r>
      <w:r w:rsidRPr="007B5F3D">
        <w:t>—PhD in human performance in simulated reduced gravity from the University of Colorado, Technical Director and Deputy Mission Manager on NEEMO 15</w:t>
      </w:r>
      <w:r w:rsidRPr="007B5F3D">
        <w:rPr>
          <w:sz w:val="16"/>
        </w:rPr>
        <w:t xml:space="preserve"> (Steve Chappell attended the University of Michigan and earned a bachelor's degree in Aerospace Engineering Sciences. Steve also earned masters and doctoral degrees from the University of Colorado, studying human performance in simulated reduced gravity. His research has been focused on optimizing human performance in the next-generation human space exploration systems, including leading and taking part in studies in different exploration analog environments as a member of the Exploration Analogs and Mission Development (EAMD) team. He was a crewmember on NEEMO 14. Andrew Abercromby is a biomedical engineer and deputy project manager for the Multi-Mission Space Exploration Vehicle (MMSEV) project, which is designing and testing a new type of human space exploration vehicle. He is also the deputy project lead for the EAMD team. Andrew has also previously worked in NASA's Neurosciences Laboratory, Anthropometry and Biomechanics Facility, and Flight Mechanics Laboratory and has participated in NASA analog studies in the arctic, the desert, and beneath the ocean. He was a crewmember on NEEMO 14. Michael Gernhardt is a NASA astronaut who has been a mission specialist on four Space Shuttle missions. He has a bachelor's degree in physics from Vanderbilt University as well as master's and doctorate degrees in bioengineering from the University of Pennsylvania. He is also the principle investigator for the NEEMO project, project manager of the MMSEV project, manager of the NASA JSC Environmental Physiology Laboratory, principle investigator of the Pre-breathe Reduction Program, and project lead for the EAMD team. He was a crewmember on NEEMO 1, the first NEEMO mission, and was commander of NEEMO 8. </w:t>
      </w:r>
      <w:r w:rsidRPr="007B5F3D">
        <w:rPr>
          <w:i/>
          <w:sz w:val="16"/>
        </w:rPr>
        <w:t>NEEMO 15: Evaluation of human exploration systems for near-Earth asteroids</w:t>
      </w:r>
      <w:r w:rsidRPr="007B5F3D">
        <w:rPr>
          <w:sz w:val="16"/>
        </w:rPr>
        <w:t>, Acta Astronautica: Volume 89, August–September 2013, Pages 166–178//cc)</w:t>
      </w:r>
    </w:p>
    <w:p w:rsidR="00634F92" w:rsidRPr="007B5F3D" w:rsidRDefault="00634F92" w:rsidP="00634F92">
      <w:pPr>
        <w:rPr>
          <w:sz w:val="16"/>
        </w:rPr>
      </w:pPr>
      <w:r w:rsidRPr="007B5F3D">
        <w:rPr>
          <w:sz w:val="16"/>
        </w:rPr>
        <w:t xml:space="preserve">1. Introduction 1.1. Aquarius habitat </w:t>
      </w:r>
      <w:r w:rsidRPr="007B5F3D">
        <w:rPr>
          <w:rStyle w:val="StyleUnderline"/>
        </w:rPr>
        <w:t xml:space="preserve">Aquarius is the only operational undersea research habitat in the world </w:t>
      </w:r>
      <w:proofErr w:type="gramStart"/>
      <w:r w:rsidRPr="007B5F3D">
        <w:rPr>
          <w:sz w:val="16"/>
        </w:rPr>
        <w:t>( Fig</w:t>
      </w:r>
      <w:proofErr w:type="gramEnd"/>
      <w:r w:rsidRPr="007B5F3D">
        <w:rPr>
          <w:sz w:val="16"/>
        </w:rPr>
        <w:t xml:space="preserve">. 1). </w:t>
      </w:r>
      <w:r w:rsidRPr="007B5F3D">
        <w:rPr>
          <w:rStyle w:val="StyleUnderline"/>
        </w:rPr>
        <w:t>It is operated for</w:t>
      </w:r>
      <w:r w:rsidRPr="007B5F3D">
        <w:rPr>
          <w:sz w:val="16"/>
        </w:rPr>
        <w:t xml:space="preserve"> the </w:t>
      </w:r>
      <w:r w:rsidRPr="007B5F3D">
        <w:rPr>
          <w:rStyle w:val="StyleUnderline"/>
        </w:rPr>
        <w:t>N</w:t>
      </w:r>
      <w:r w:rsidRPr="007B5F3D">
        <w:rPr>
          <w:sz w:val="16"/>
        </w:rPr>
        <w:t xml:space="preserve">ational </w:t>
      </w:r>
      <w:r w:rsidRPr="007B5F3D">
        <w:rPr>
          <w:rStyle w:val="StyleUnderline"/>
        </w:rPr>
        <w:t>O</w:t>
      </w:r>
      <w:r w:rsidRPr="007B5F3D">
        <w:rPr>
          <w:sz w:val="16"/>
        </w:rPr>
        <w:t xml:space="preserve">ceanic and </w:t>
      </w:r>
      <w:r w:rsidRPr="007B5F3D">
        <w:rPr>
          <w:rStyle w:val="StyleUnderline"/>
        </w:rPr>
        <w:t>A</w:t>
      </w:r>
      <w:r w:rsidRPr="007B5F3D">
        <w:rPr>
          <w:sz w:val="16"/>
        </w:rPr>
        <w:t xml:space="preserve">tmospheric </w:t>
      </w:r>
      <w:r w:rsidRPr="007B5F3D">
        <w:rPr>
          <w:rStyle w:val="StyleUnderline"/>
        </w:rPr>
        <w:t>A</w:t>
      </w:r>
      <w:r w:rsidRPr="007B5F3D">
        <w:rPr>
          <w:sz w:val="16"/>
        </w:rPr>
        <w:t xml:space="preserve">ssociation </w:t>
      </w:r>
      <w:r w:rsidRPr="007B5F3D">
        <w:rPr>
          <w:rStyle w:val="StyleUnderline"/>
        </w:rPr>
        <w:t>by</w:t>
      </w:r>
      <w:r w:rsidRPr="007B5F3D">
        <w:rPr>
          <w:sz w:val="16"/>
        </w:rPr>
        <w:t xml:space="preserve"> the </w:t>
      </w:r>
      <w:r w:rsidRPr="007B5F3D">
        <w:rPr>
          <w:rStyle w:val="StyleUnderline"/>
        </w:rPr>
        <w:t>F</w:t>
      </w:r>
      <w:r w:rsidRPr="007B5F3D">
        <w:rPr>
          <w:sz w:val="16"/>
        </w:rPr>
        <w:t xml:space="preserve">lorida </w:t>
      </w:r>
      <w:r w:rsidRPr="007B5F3D">
        <w:rPr>
          <w:rStyle w:val="StyleUnderline"/>
        </w:rPr>
        <w:t>I</w:t>
      </w:r>
      <w:r w:rsidRPr="007B5F3D">
        <w:rPr>
          <w:sz w:val="16"/>
        </w:rPr>
        <w:t xml:space="preserve">nternational </w:t>
      </w:r>
      <w:r w:rsidRPr="007B5F3D">
        <w:rPr>
          <w:rStyle w:val="StyleUnderline"/>
        </w:rPr>
        <w:t>U</w:t>
      </w:r>
      <w:r w:rsidRPr="007B5F3D">
        <w:rPr>
          <w:sz w:val="16"/>
        </w:rPr>
        <w:t xml:space="preserve">niversity. </w:t>
      </w:r>
      <w:r w:rsidRPr="007B5F3D">
        <w:rPr>
          <w:rStyle w:val="StyleUnderline"/>
        </w:rPr>
        <w:t xml:space="preserve">It is </w:t>
      </w:r>
      <w:r w:rsidRPr="007B5F3D">
        <w:rPr>
          <w:rStyle w:val="Emphasis"/>
        </w:rPr>
        <w:t>highly sophisticated</w:t>
      </w:r>
      <w:r w:rsidRPr="007B5F3D">
        <w:rPr>
          <w:rStyle w:val="StyleUnderline"/>
        </w:rPr>
        <w:t xml:space="preserve"> in its logistical infrastructure, and has not required major modifications to support unique NASA needs</w:t>
      </w:r>
      <w:r w:rsidRPr="007B5F3D">
        <w:rPr>
          <w:sz w:val="16"/>
        </w:rPr>
        <w:t xml:space="preserve">. Aquarius was built in the mid-1980s, and was previously located in Saint Croix (U.S. Virgin Islands) before it was moved to the reef line 19.3 km (12 miles) off Key Largo, Florida, in 1990. In these 2 locations, </w:t>
      </w:r>
      <w:r w:rsidRPr="007B5F3D">
        <w:rPr>
          <w:rStyle w:val="StyleUnderline"/>
        </w:rPr>
        <w:t>Aquarius has supported dozens of missions to study the undersea realm for several hundred marine research scientists</w:t>
      </w:r>
      <w:r w:rsidRPr="007B5F3D">
        <w:rPr>
          <w:sz w:val="16"/>
        </w:rPr>
        <w:t xml:space="preserve"> from around the world. </w:t>
      </w:r>
      <w:r w:rsidRPr="007B5F3D">
        <w:rPr>
          <w:rStyle w:val="StyleUnderline"/>
        </w:rPr>
        <w:t>Aquarius is similar in size to the U.S. Laboratory module on the</w:t>
      </w:r>
      <w:r w:rsidRPr="007B5F3D">
        <w:rPr>
          <w:sz w:val="16"/>
        </w:rPr>
        <w:t xml:space="preserve"> International Space Station, or </w:t>
      </w:r>
      <w:r w:rsidRPr="007B5F3D">
        <w:rPr>
          <w:rStyle w:val="StyleUnderline"/>
        </w:rPr>
        <w:t>ISS</w:t>
      </w:r>
      <w:r w:rsidRPr="007B5F3D">
        <w:rPr>
          <w:sz w:val="16"/>
        </w:rPr>
        <w:t xml:space="preserve"> (</w:t>
      </w:r>
      <w:r w:rsidRPr="007B5F3D">
        <w:rPr>
          <w:rFonts w:ascii="Cambria Math" w:hAnsi="Cambria Math" w:cs="Cambria Math"/>
          <w:sz w:val="16"/>
        </w:rPr>
        <w:t>∼</w:t>
      </w:r>
      <w:r w:rsidRPr="007B5F3D">
        <w:rPr>
          <w:sz w:val="16"/>
        </w:rPr>
        <w:t xml:space="preserve">15 m long </w:t>
      </w:r>
      <w:r w:rsidRPr="007B5F3D">
        <w:rPr>
          <w:rFonts w:cs="Georgia"/>
          <w:sz w:val="16"/>
        </w:rPr>
        <w:t>×</w:t>
      </w:r>
      <w:r w:rsidRPr="007B5F3D">
        <w:rPr>
          <w:sz w:val="16"/>
        </w:rPr>
        <w:t xml:space="preserve">4.5 m in diameter). It is firmly secured to a sand patch surrounded by large spur-and-groove coral reefs on 3 sides. It sits in water 18 m (60 ft) deep, but the entrance level is actually closer to 15 m (50 ft), which corresponds to an internal pressure of </w:t>
      </w:r>
      <w:r w:rsidRPr="007B5F3D">
        <w:rPr>
          <w:rFonts w:ascii="Cambria Math" w:hAnsi="Cambria Math" w:cs="Cambria Math"/>
          <w:sz w:val="16"/>
        </w:rPr>
        <w:t>∼</w:t>
      </w:r>
      <w:r w:rsidRPr="007B5F3D">
        <w:rPr>
          <w:sz w:val="16"/>
        </w:rPr>
        <w:t>253 kPa (</w:t>
      </w:r>
      <w:r w:rsidRPr="007B5F3D">
        <w:rPr>
          <w:rFonts w:ascii="Cambria Math" w:hAnsi="Cambria Math" w:cs="Cambria Math"/>
          <w:sz w:val="16"/>
        </w:rPr>
        <w:t>∼</w:t>
      </w:r>
      <w:r w:rsidRPr="007B5F3D">
        <w:rPr>
          <w:sz w:val="16"/>
        </w:rPr>
        <w:t xml:space="preserve">2.5 atm). At this depth, </w:t>
      </w:r>
      <w:r w:rsidRPr="007B5F3D">
        <w:rPr>
          <w:rStyle w:val="StyleUnderline"/>
        </w:rPr>
        <w:t>aquanauts living and working in the habitat become exposed to excessive levels of nitrogen</w:t>
      </w:r>
      <w:r w:rsidRPr="007B5F3D">
        <w:rPr>
          <w:sz w:val="16"/>
        </w:rPr>
        <w:t xml:space="preserve"> within the first few hours </w:t>
      </w:r>
      <w:r w:rsidRPr="007B5F3D">
        <w:rPr>
          <w:rStyle w:val="StyleUnderline"/>
        </w:rPr>
        <w:t>and must commit to staying in the habitat</w:t>
      </w:r>
      <w:r w:rsidRPr="007B5F3D">
        <w:rPr>
          <w:sz w:val="16"/>
        </w:rPr>
        <w:t xml:space="preserve"> and undergoing a decompression schedule before returning to the surface. </w:t>
      </w:r>
      <w:r w:rsidRPr="007B5F3D">
        <w:rPr>
          <w:rStyle w:val="StyleUnderline"/>
        </w:rPr>
        <w:t>This</w:t>
      </w:r>
      <w:r w:rsidRPr="007B5F3D">
        <w:rPr>
          <w:sz w:val="16"/>
        </w:rPr>
        <w:t xml:space="preserve"> type of diving </w:t>
      </w:r>
      <w:r w:rsidRPr="007B5F3D">
        <w:rPr>
          <w:rStyle w:val="StyleUnderline"/>
        </w:rPr>
        <w:t>is called “saturation” diving, referring to the complete saturation of the body tissues</w:t>
      </w:r>
      <w:r w:rsidRPr="007B5F3D">
        <w:rPr>
          <w:sz w:val="16"/>
        </w:rPr>
        <w:t xml:space="preserve"> by the breathing gas mixture. </w:t>
      </w:r>
      <w:r w:rsidRPr="007B5F3D">
        <w:rPr>
          <w:rStyle w:val="StyleUnderline"/>
        </w:rPr>
        <w:t>A diver in this condition will quickly experience decompression sickness if he or she returns to the surface without going through the requisite decompression schedule</w:t>
      </w:r>
      <w:r w:rsidRPr="007B5F3D">
        <w:rPr>
          <w:sz w:val="16"/>
        </w:rPr>
        <w:t xml:space="preserve">, and would most likely experience injury and even death if not treated. </w:t>
      </w:r>
      <w:r w:rsidRPr="007B5F3D">
        <w:rPr>
          <w:rStyle w:val="Emphasis"/>
        </w:rPr>
        <w:t>The danger is real and the environment is truly extreme</w:t>
      </w:r>
      <w:r w:rsidRPr="007B5F3D">
        <w:rPr>
          <w:rStyle w:val="StyleUnderline"/>
        </w:rPr>
        <w:t xml:space="preserve">, which is one of the key reasons </w:t>
      </w:r>
      <w:r w:rsidRPr="007B5F3D">
        <w:rPr>
          <w:rStyle w:val="StyleUnderline"/>
          <w:b/>
        </w:rPr>
        <w:t xml:space="preserve">it makes </w:t>
      </w:r>
      <w:r w:rsidRPr="007B5F3D">
        <w:rPr>
          <w:rStyle w:val="StyleUnderline"/>
        </w:rPr>
        <w:t>such</w:t>
      </w:r>
      <w:r w:rsidRPr="007B5F3D">
        <w:rPr>
          <w:rStyle w:val="StyleUnderline"/>
          <w:b/>
        </w:rPr>
        <w:t xml:space="preserve"> a good analog to living in space</w:t>
      </w:r>
      <w:r w:rsidRPr="007B5F3D">
        <w:rPr>
          <w:sz w:val="16"/>
        </w:rPr>
        <w:t xml:space="preserve">. Aquanauts participating in these missions must utilize their training, skills, knowledge, and teamwork to ensure their safety and mission success. Permanently anchored above Aquarius is a 10-m (32.8 ft) “Life Support Buoy”, or LSB. On board the LSB are redundant generators and compressors which provide electrical power and fresh air through an umbilical line to the habitat. Separate umbilicals provide communications connectivity. From the LSB the signal is relayed by microwave to the NURC headquarters in Key Largo. This allows Aquarius to have real-time voice communication (radio and telephone) and Internet connectivity. It also allows the “watch desk” at NURC to monitor video and systems telemetry in real time, which they do continuously during a mission. </w:t>
      </w:r>
      <w:r w:rsidRPr="007B5F3D">
        <w:rPr>
          <w:rStyle w:val="StyleUnderline"/>
        </w:rPr>
        <w:t>The Aquarius facility provides an isolated and confined environment from which realistic EVAs can be performed</w:t>
      </w:r>
      <w:r w:rsidRPr="007B5F3D">
        <w:rPr>
          <w:sz w:val="16"/>
        </w:rPr>
        <w:t xml:space="preserve">. With the addition of vehicle and equipment mockups near the habitat, </w:t>
      </w:r>
      <w:r w:rsidRPr="007B5F3D">
        <w:rPr>
          <w:rStyle w:val="StyleUnderline"/>
        </w:rPr>
        <w:t>EVAs</w:t>
      </w:r>
      <w:r w:rsidRPr="007B5F3D">
        <w:rPr>
          <w:sz w:val="16"/>
        </w:rPr>
        <w:t xml:space="preserve"> can be performed to </w:t>
      </w:r>
      <w:r w:rsidRPr="007B5F3D">
        <w:rPr>
          <w:rStyle w:val="StyleUnderline"/>
        </w:rPr>
        <w:t>assess operations concepts in a way that will inform suit, vehicle, and tool requirements to maximize crew performance</w:t>
      </w:r>
      <w:r w:rsidRPr="007B5F3D">
        <w:rPr>
          <w:sz w:val="16"/>
        </w:rPr>
        <w:t xml:space="preserve">. </w:t>
      </w:r>
      <w:r w:rsidRPr="007B5F3D">
        <w:rPr>
          <w:rStyle w:val="StyleUnderline"/>
        </w:rPr>
        <w:t>Because</w:t>
      </w:r>
      <w:r w:rsidRPr="007B5F3D">
        <w:rPr>
          <w:sz w:val="16"/>
        </w:rPr>
        <w:t xml:space="preserve"> crew members on EVA can be out for extended periods and </w:t>
      </w:r>
      <w:r w:rsidRPr="007B5F3D">
        <w:rPr>
          <w:rStyle w:val="StyleUnderline"/>
        </w:rPr>
        <w:t>the</w:t>
      </w:r>
      <w:r w:rsidRPr="007B5F3D">
        <w:rPr>
          <w:sz w:val="16"/>
        </w:rPr>
        <w:t xml:space="preserve">ir </w:t>
      </w:r>
      <w:r w:rsidRPr="007B5F3D">
        <w:rPr>
          <w:rStyle w:val="StyleUnderline"/>
        </w:rPr>
        <w:t xml:space="preserve">environment can be configured to simulate near-zero or partial gravity, </w:t>
      </w:r>
      <w:r w:rsidRPr="007B5F3D">
        <w:rPr>
          <w:rStyle w:val="StyleUnderline"/>
          <w:b/>
        </w:rPr>
        <w:t xml:space="preserve">the Aquarius site is the </w:t>
      </w:r>
      <w:r w:rsidRPr="007B5F3D">
        <w:rPr>
          <w:rStyle w:val="Emphasis"/>
        </w:rPr>
        <w:t>most effective way</w:t>
      </w:r>
      <w:r w:rsidRPr="007B5F3D">
        <w:rPr>
          <w:rStyle w:val="StyleUnderline"/>
          <w:b/>
        </w:rPr>
        <w:t xml:space="preserve"> to accurately test these operations concepts. </w:t>
      </w:r>
      <w:r w:rsidRPr="007B5F3D">
        <w:rPr>
          <w:sz w:val="16"/>
        </w:rPr>
        <w:t xml:space="preserve">1.2. NASA Extreme Environment Mission Operations (NEEMO) project </w:t>
      </w:r>
      <w:proofErr w:type="gramStart"/>
      <w:r w:rsidRPr="007B5F3D">
        <w:rPr>
          <w:rStyle w:val="StyleUnderline"/>
          <w:b/>
        </w:rPr>
        <w:t>The</w:t>
      </w:r>
      <w:proofErr w:type="gramEnd"/>
      <w:r w:rsidRPr="007B5F3D">
        <w:rPr>
          <w:rStyle w:val="StyleUnderline"/>
          <w:b/>
        </w:rPr>
        <w:t xml:space="preserve"> combination of isolation in a confined and extreme environment along with the ability to simulate weightlessness</w:t>
      </w:r>
      <w:r w:rsidRPr="007B5F3D">
        <w:rPr>
          <w:rStyle w:val="StyleUnderline"/>
        </w:rPr>
        <w:t xml:space="preserve"> or reduced gravity during EVA excursions </w:t>
      </w:r>
      <w:r w:rsidRPr="007B5F3D">
        <w:rPr>
          <w:rStyle w:val="StyleUnderline"/>
          <w:b/>
        </w:rPr>
        <w:t xml:space="preserve">makes Aquarius an </w:t>
      </w:r>
      <w:r w:rsidRPr="007B5F3D">
        <w:rPr>
          <w:rStyle w:val="Emphasis"/>
        </w:rPr>
        <w:t>excellent analog for spaceflight</w:t>
      </w:r>
      <w:r w:rsidRPr="007B5F3D">
        <w:rPr>
          <w:sz w:val="16"/>
        </w:rPr>
        <w:t xml:space="preserve">. NASA's </w:t>
      </w:r>
      <w:r w:rsidRPr="007B5F3D">
        <w:rPr>
          <w:rStyle w:val="StyleUnderline"/>
        </w:rPr>
        <w:t>NEEMO (NASA Extreme Environment Mission Operations) project began in 2001 with the primary goal of astronaut training.</w:t>
      </w:r>
      <w:r w:rsidRPr="007B5F3D">
        <w:rPr>
          <w:sz w:val="16"/>
        </w:rPr>
        <w:t xml:space="preserve"> </w:t>
      </w:r>
      <w:r w:rsidRPr="007B5F3D">
        <w:rPr>
          <w:rStyle w:val="StyleUnderline"/>
        </w:rPr>
        <w:t>Over time, the project has evolved to include many science and engineering studies during the missions.</w:t>
      </w:r>
      <w:r w:rsidRPr="007B5F3D">
        <w:rPr>
          <w:sz w:val="16"/>
        </w:rPr>
        <w:t xml:space="preserve"> </w:t>
      </w:r>
      <w:r w:rsidRPr="007B5F3D">
        <w:rPr>
          <w:rStyle w:val="StyleUnderline"/>
        </w:rPr>
        <w:t>Previous</w:t>
      </w:r>
      <w:r w:rsidRPr="007B5F3D">
        <w:rPr>
          <w:sz w:val="16"/>
        </w:rPr>
        <w:t xml:space="preserve"> NEEMO </w:t>
      </w:r>
      <w:r w:rsidRPr="007B5F3D">
        <w:rPr>
          <w:rStyle w:val="StyleUnderline"/>
        </w:rPr>
        <w:t>missions have included</w:t>
      </w:r>
      <w:r w:rsidRPr="007B5F3D">
        <w:rPr>
          <w:sz w:val="16"/>
        </w:rPr>
        <w:t xml:space="preserve"> </w:t>
      </w:r>
      <w:r w:rsidRPr="007B5F3D">
        <w:rPr>
          <w:rStyle w:val="StyleUnderline"/>
        </w:rPr>
        <w:t>evaluations of the effects of communications time delay</w:t>
      </w:r>
      <w:r w:rsidRPr="007B5F3D">
        <w:rPr>
          <w:sz w:val="16"/>
        </w:rPr>
        <w:t xml:space="preserve"> on mission operations, </w:t>
      </w:r>
      <w:r w:rsidRPr="007B5F3D">
        <w:rPr>
          <w:rStyle w:val="StyleUnderline"/>
        </w:rPr>
        <w:t>demonstration of telemedicine techniques, and</w:t>
      </w:r>
      <w:r w:rsidRPr="007B5F3D">
        <w:rPr>
          <w:sz w:val="16"/>
        </w:rPr>
        <w:t xml:space="preserve"> </w:t>
      </w:r>
      <w:r w:rsidRPr="007B5F3D">
        <w:rPr>
          <w:rStyle w:val="StyleUnderline"/>
        </w:rPr>
        <w:t>testing of methods for measuring behavioral health,</w:t>
      </w:r>
      <w:r w:rsidRPr="007B5F3D">
        <w:rPr>
          <w:sz w:val="16"/>
        </w:rPr>
        <w:t xml:space="preserve"> team cohesion, fatigue, and other physiological </w:t>
      </w:r>
      <w:r w:rsidRPr="007B5F3D">
        <w:rPr>
          <w:rStyle w:val="StyleUnderline"/>
        </w:rPr>
        <w:t>and psychological adaptations that occur</w:t>
      </w:r>
      <w:r w:rsidRPr="007B5F3D">
        <w:rPr>
          <w:sz w:val="16"/>
        </w:rPr>
        <w:t xml:space="preserve"> during NEEMO missions. </w:t>
      </w:r>
      <w:r w:rsidRPr="007B5F3D">
        <w:rPr>
          <w:rStyle w:val="StyleUnderline"/>
        </w:rPr>
        <w:t>Other objectives take advantage of buoyancy while crew members</w:t>
      </w:r>
      <w:r w:rsidRPr="007B5F3D">
        <w:rPr>
          <w:sz w:val="16"/>
        </w:rPr>
        <w:t xml:space="preserve"> </w:t>
      </w:r>
      <w:r w:rsidRPr="007B5F3D">
        <w:rPr>
          <w:rStyle w:val="StyleUnderline"/>
        </w:rPr>
        <w:t>are diving on scuba or umbilical-supplied diving helmets outside the Aquarius habitat</w:t>
      </w:r>
      <w:r w:rsidRPr="007B5F3D">
        <w:rPr>
          <w:sz w:val="16"/>
        </w:rPr>
        <w:t xml:space="preserve">; by attaching the appropriate amount of weight or flotation to EVA crew members, </w:t>
      </w:r>
      <w:r w:rsidRPr="007B5F3D">
        <w:rPr>
          <w:rStyle w:val="StyleUnderline"/>
        </w:rPr>
        <w:t>the effects of different gravity environments and spacesuits of different weights can be simulated</w:t>
      </w:r>
      <w:r w:rsidRPr="007B5F3D">
        <w:rPr>
          <w:sz w:val="16"/>
        </w:rPr>
        <w:t xml:space="preserve">. In some cases, custom-built backpacks have been used to simulate the backpacks on EVA suits except that they are reconfigurable so that the center of gravity (CG) can be moved to simulate the CG of different spacesuit designs [1]. </w:t>
      </w:r>
      <w:r w:rsidRPr="007B5F3D">
        <w:rPr>
          <w:rStyle w:val="StyleUnderline"/>
        </w:rPr>
        <w:t xml:space="preserve">Crew members have then performed predefined </w:t>
      </w:r>
      <w:r w:rsidRPr="007B5F3D">
        <w:rPr>
          <w:rStyle w:val="StyleUnderline"/>
          <w:b/>
        </w:rPr>
        <w:t>tasks in the simulated partial-gravity environment</w:t>
      </w:r>
      <w:r w:rsidRPr="007B5F3D">
        <w:rPr>
          <w:rStyle w:val="StyleUnderline"/>
        </w:rPr>
        <w:t xml:space="preserve"> to </w:t>
      </w:r>
      <w:r w:rsidRPr="007B5F3D">
        <w:rPr>
          <w:rStyle w:val="Emphasis"/>
        </w:rPr>
        <w:t>provide valuable data</w:t>
      </w:r>
      <w:r w:rsidRPr="007B5F3D">
        <w:rPr>
          <w:rStyle w:val="StyleUnderline"/>
        </w:rPr>
        <w:t xml:space="preserve"> on, for example, the design of tasks, EVA interfaces, and hardware, and the effect of spacesuit weight and CG on EVA performance</w:t>
      </w:r>
      <w:r w:rsidRPr="007B5F3D">
        <w:rPr>
          <w:sz w:val="16"/>
        </w:rPr>
        <w:t xml:space="preserve"> </w:t>
      </w:r>
      <w:proofErr w:type="gramStart"/>
      <w:r w:rsidRPr="007B5F3D">
        <w:rPr>
          <w:sz w:val="16"/>
        </w:rPr>
        <w:t>( Fig</w:t>
      </w:r>
      <w:proofErr w:type="gramEnd"/>
      <w:r w:rsidRPr="007B5F3D">
        <w:rPr>
          <w:sz w:val="16"/>
        </w:rPr>
        <w:t xml:space="preserve">. 2). 1.3. Near-Earth asteroids </w:t>
      </w:r>
      <w:r w:rsidRPr="007B5F3D">
        <w:rPr>
          <w:rStyle w:val="StyleUnderline"/>
        </w:rPr>
        <w:t>Near-Earth asteroids</w:t>
      </w:r>
      <w:r w:rsidRPr="007B5F3D">
        <w:rPr>
          <w:sz w:val="16"/>
        </w:rPr>
        <w:t xml:space="preserve"> (NEAs) </w:t>
      </w:r>
      <w:r w:rsidRPr="007B5F3D">
        <w:rPr>
          <w:rStyle w:val="StyleUnderline"/>
        </w:rPr>
        <w:t>have been identified as potential destinations for future human missions and present opportunities to develop the systems, technologies, and capabilities that NASA will require to explore beyond the Earth</w:t>
      </w:r>
      <w:r w:rsidRPr="007B5F3D">
        <w:rPr>
          <w:sz w:val="16"/>
        </w:rPr>
        <w:t xml:space="preserve">–moon system and on to Mars. </w:t>
      </w:r>
      <w:r w:rsidRPr="007B5F3D">
        <w:rPr>
          <w:rStyle w:val="StyleUnderline"/>
        </w:rPr>
        <w:t>NEAs have orbits that approach or intersect the Earth's orbit around the sun</w:t>
      </w:r>
      <w:r w:rsidRPr="007B5F3D">
        <w:rPr>
          <w:sz w:val="16"/>
        </w:rPr>
        <w:t xml:space="preserve"> and have perihelion distances of 1.3 astronomical units or less. An astronomical unit is the mean Earth–sun distance and is about 150 million km (93.2 million miles). Thus NEAs are objects that by definition come within 45 million km (27.9 million miles) of Earth's orbit. </w:t>
      </w:r>
      <w:r w:rsidRPr="007B5F3D">
        <w:rPr>
          <w:rStyle w:val="StyleUnderline"/>
        </w:rPr>
        <w:t>Because of their close proximity to Earth</w:t>
      </w:r>
      <w:r w:rsidRPr="007B5F3D">
        <w:rPr>
          <w:sz w:val="16"/>
        </w:rPr>
        <w:t xml:space="preserve">, many </w:t>
      </w:r>
      <w:r w:rsidRPr="007B5F3D">
        <w:rPr>
          <w:rStyle w:val="StyleUnderline"/>
        </w:rPr>
        <w:t>NEAs are more easily accessible than the moon</w:t>
      </w:r>
      <w:r w:rsidRPr="007B5F3D">
        <w:rPr>
          <w:sz w:val="16"/>
        </w:rPr>
        <w:t xml:space="preserve"> in terms of the required propulsive change in velocity (delta v). Some of these objects are in orbits similar to Earth's, and given their small size, do not have an appreciable gravity well compared to those of the moon and Mars. Thus, only a relatively small Δv is required to rendezvous with, and to depart from, a typical NEA. NEAs can range in size from a few meters in diameter to more than 30 km (18.6 miles) across, as in the case of asteroid (433) Eros. In general, NEAs also seem to have a range of compositions and structures, according to evidence obtained from ground-based observations, robotic spacecraft missions, and laboratory analyses of meteorites. </w:t>
      </w:r>
      <w:r w:rsidRPr="007B5F3D">
        <w:rPr>
          <w:rStyle w:val="StyleUnderline"/>
        </w:rPr>
        <w:t>NEAs</w:t>
      </w:r>
      <w:r w:rsidRPr="007B5F3D">
        <w:rPr>
          <w:sz w:val="16"/>
        </w:rPr>
        <w:t xml:space="preserve"> also represent the oldest rocks in the solar system and </w:t>
      </w:r>
      <w:r w:rsidRPr="007B5F3D">
        <w:rPr>
          <w:rStyle w:val="StyleUnderline"/>
        </w:rPr>
        <w:t>contain the clues to the development and formation of all the planets, the Earth, and the moon</w:t>
      </w:r>
      <w:r w:rsidRPr="007B5F3D">
        <w:rPr>
          <w:sz w:val="16"/>
        </w:rPr>
        <w:t xml:space="preserve">. </w:t>
      </w:r>
      <w:r w:rsidRPr="007B5F3D">
        <w:rPr>
          <w:rStyle w:val="StyleUnderline"/>
        </w:rPr>
        <w:t xml:space="preserve">Given that the orbits of some </w:t>
      </w:r>
      <w:r w:rsidRPr="007B5F3D">
        <w:rPr>
          <w:rStyle w:val="StyleUnderline"/>
          <w:b/>
        </w:rPr>
        <w:t>NEAs</w:t>
      </w:r>
      <w:r w:rsidRPr="007B5F3D">
        <w:rPr>
          <w:rStyle w:val="StyleUnderline"/>
        </w:rPr>
        <w:t xml:space="preserve"> actually intersect and cross Earth's orbit, they </w:t>
      </w:r>
      <w:r w:rsidRPr="007B5F3D">
        <w:rPr>
          <w:rStyle w:val="StyleUnderline"/>
          <w:b/>
        </w:rPr>
        <w:t xml:space="preserve">have </w:t>
      </w:r>
      <w:r w:rsidRPr="007B5F3D">
        <w:rPr>
          <w:rStyle w:val="Emphasis"/>
        </w:rPr>
        <w:t>the potential to strike our planet</w:t>
      </w:r>
      <w:r w:rsidRPr="007B5F3D">
        <w:rPr>
          <w:sz w:val="16"/>
        </w:rPr>
        <w:t xml:space="preserve">. The cratering record from both the Earth and the moon indicates that NEAs have hit the Earth and its moon for billions of years. </w:t>
      </w:r>
      <w:r w:rsidRPr="007B5F3D">
        <w:rPr>
          <w:rStyle w:val="StyleUnderline"/>
        </w:rPr>
        <w:t>They</w:t>
      </w:r>
      <w:r w:rsidRPr="007B5F3D">
        <w:rPr>
          <w:sz w:val="16"/>
        </w:rPr>
        <w:t xml:space="preserve"> still </w:t>
      </w:r>
      <w:r w:rsidRPr="007B5F3D">
        <w:rPr>
          <w:rStyle w:val="StyleUnderline"/>
        </w:rPr>
        <w:t xml:space="preserve">pose </w:t>
      </w:r>
      <w:r w:rsidRPr="007B5F3D">
        <w:rPr>
          <w:rStyle w:val="Emphasis"/>
        </w:rPr>
        <w:t>a distinct hazard to life on Earth</w:t>
      </w:r>
      <w:r w:rsidRPr="007B5F3D">
        <w:rPr>
          <w:sz w:val="16"/>
        </w:rPr>
        <w:t xml:space="preserve">. It is now commonly recognized that </w:t>
      </w:r>
      <w:r w:rsidRPr="007B5F3D">
        <w:rPr>
          <w:rStyle w:val="StyleUnderline"/>
        </w:rPr>
        <w:t>the impact of a 10-km</w:t>
      </w:r>
      <w:r w:rsidRPr="007B5F3D">
        <w:rPr>
          <w:sz w:val="16"/>
        </w:rPr>
        <w:t xml:space="preserve"> (6.2 miles) </w:t>
      </w:r>
      <w:r w:rsidRPr="007B5F3D">
        <w:rPr>
          <w:rStyle w:val="StyleUnderline"/>
        </w:rPr>
        <w:t xml:space="preserve">object into the Yucatan peninsula </w:t>
      </w:r>
      <w:r w:rsidRPr="007B5F3D">
        <w:rPr>
          <w:rStyle w:val="StyleUnderline"/>
          <w:rFonts w:ascii="Cambria Math" w:hAnsi="Cambria Math" w:cs="Cambria Math"/>
        </w:rPr>
        <w:t>∼</w:t>
      </w:r>
      <w:r w:rsidRPr="007B5F3D">
        <w:rPr>
          <w:rStyle w:val="StyleUnderline"/>
        </w:rPr>
        <w:t>65 million years ago was the cause of the massive</w:t>
      </w:r>
      <w:r w:rsidRPr="007B5F3D">
        <w:rPr>
          <w:sz w:val="16"/>
        </w:rPr>
        <w:t xml:space="preserve"> K/T (i.e., </w:t>
      </w:r>
      <w:r w:rsidRPr="007B5F3D">
        <w:rPr>
          <w:rStyle w:val="StyleUnderline"/>
        </w:rPr>
        <w:t>dinosaur) extinction event</w:t>
      </w:r>
      <w:r w:rsidRPr="007B5F3D">
        <w:rPr>
          <w:sz w:val="16"/>
        </w:rPr>
        <w:t xml:space="preserve">. Current estimates suggest that </w:t>
      </w:r>
      <w:r w:rsidRPr="007B5F3D">
        <w:rPr>
          <w:rStyle w:val="StyleUnderline"/>
        </w:rPr>
        <w:t>approximately 20,500</w:t>
      </w:r>
      <w:r w:rsidRPr="007B5F3D">
        <w:rPr>
          <w:sz w:val="16"/>
        </w:rPr>
        <w:t xml:space="preserve"> +/</w:t>
      </w:r>
      <w:r w:rsidRPr="007B5F3D">
        <w:rPr>
          <w:rFonts w:cs="Georgia"/>
          <w:sz w:val="16"/>
        </w:rPr>
        <w:t>−</w:t>
      </w:r>
      <w:r w:rsidRPr="007B5F3D">
        <w:rPr>
          <w:sz w:val="16"/>
        </w:rPr>
        <w:t xml:space="preserve"> 3000 </w:t>
      </w:r>
      <w:r w:rsidRPr="007B5F3D">
        <w:rPr>
          <w:rStyle w:val="StyleUnderline"/>
        </w:rPr>
        <w:t>NEAs equal to or greater than 100 m in diameter exist within our Solar System</w:t>
      </w:r>
      <w:r w:rsidRPr="007B5F3D">
        <w:rPr>
          <w:sz w:val="16"/>
        </w:rPr>
        <w:t xml:space="preserve">; of this number, </w:t>
      </w:r>
      <w:r w:rsidRPr="007B5F3D">
        <w:rPr>
          <w:rStyle w:val="StyleUnderline"/>
        </w:rPr>
        <w:t>about 1/5th are thought to be potentially hazardous</w:t>
      </w:r>
      <w:r w:rsidRPr="007B5F3D">
        <w:rPr>
          <w:sz w:val="16"/>
        </w:rPr>
        <w:t xml:space="preserve"> [2], [3] and [4]. </w:t>
      </w:r>
      <w:r w:rsidRPr="007B5F3D">
        <w:rPr>
          <w:rStyle w:val="StyleUnderline"/>
        </w:rPr>
        <w:t>Human exploration of NEAs</w:t>
      </w:r>
      <w:r w:rsidRPr="007B5F3D">
        <w:rPr>
          <w:sz w:val="16"/>
        </w:rPr>
        <w:t xml:space="preserve"> will result in a better understanding of our solar system, but it </w:t>
      </w:r>
      <w:r w:rsidRPr="007B5F3D">
        <w:rPr>
          <w:rStyle w:val="StyleUnderline"/>
        </w:rPr>
        <w:t>also has the potential for more practical applications</w:t>
      </w:r>
      <w:r w:rsidRPr="007B5F3D">
        <w:rPr>
          <w:sz w:val="16"/>
        </w:rPr>
        <w:t xml:space="preserve">. </w:t>
      </w:r>
      <w:r w:rsidRPr="007B5F3D">
        <w:rPr>
          <w:rStyle w:val="StyleUnderline"/>
        </w:rPr>
        <w:t>This includes extraction and utilization of resources</w:t>
      </w:r>
      <w:r w:rsidRPr="007B5F3D">
        <w:rPr>
          <w:sz w:val="16"/>
        </w:rPr>
        <w:t xml:space="preserve"> (for example, </w:t>
      </w:r>
      <w:r w:rsidRPr="007B5F3D">
        <w:rPr>
          <w:rStyle w:val="StyleUnderline"/>
        </w:rPr>
        <w:t>water, precious metals, and volatiles) that could be used for future space exploration</w:t>
      </w:r>
      <w:r w:rsidRPr="007B5F3D">
        <w:rPr>
          <w:sz w:val="16"/>
        </w:rPr>
        <w:t xml:space="preserve">. </w:t>
      </w:r>
      <w:r w:rsidRPr="007B5F3D">
        <w:rPr>
          <w:rStyle w:val="StyleUnderline"/>
        </w:rPr>
        <w:t xml:space="preserve">Another application includes planetary defense or NEA impact mitigation, through determining NEA features such as material properties, internal structures, and macro-porosities. These scientific and hazard-mitigation benefits, along with the programmatic and operational benefits of a human venture beyond the Earth–moon system, make a crewed mission to an NEA a compelling prospect. </w:t>
      </w:r>
      <w:r w:rsidRPr="007B5F3D">
        <w:rPr>
          <w:sz w:val="16"/>
        </w:rPr>
        <w:t xml:space="preserve">1.4. Exploration Analogs and Mission Development (EAMD): Integrating across analogs </w:t>
      </w:r>
      <w:r w:rsidRPr="007B5F3D">
        <w:rPr>
          <w:rStyle w:val="StyleUnderline"/>
        </w:rPr>
        <w:t>The EAMD project was initiated by</w:t>
      </w:r>
      <w:r w:rsidRPr="007B5F3D">
        <w:rPr>
          <w:sz w:val="16"/>
        </w:rPr>
        <w:t xml:space="preserve"> the </w:t>
      </w:r>
      <w:r w:rsidRPr="007B5F3D">
        <w:rPr>
          <w:rStyle w:val="StyleUnderline"/>
        </w:rPr>
        <w:t>NASA</w:t>
      </w:r>
      <w:r w:rsidRPr="007B5F3D">
        <w:rPr>
          <w:sz w:val="16"/>
        </w:rPr>
        <w:t xml:space="preserve"> Directorate Integration Office in March 2009, </w:t>
      </w:r>
      <w:r w:rsidRPr="007B5F3D">
        <w:rPr>
          <w:rStyle w:val="StyleUnderline"/>
        </w:rPr>
        <w:t>and chartered to support</w:t>
      </w:r>
      <w:r w:rsidRPr="007B5F3D">
        <w:rPr>
          <w:sz w:val="16"/>
        </w:rPr>
        <w:t xml:space="preserve"> • </w:t>
      </w:r>
      <w:r w:rsidRPr="007B5F3D">
        <w:rPr>
          <w:rStyle w:val="StyleUnderline"/>
        </w:rPr>
        <w:t>Exploration analogs by ensuring a rigorous approach and the use of consistent</w:t>
      </w:r>
      <w:r w:rsidRPr="007B5F3D">
        <w:rPr>
          <w:sz w:val="16"/>
        </w:rPr>
        <w:t xml:space="preserve"> operational products, tools, </w:t>
      </w:r>
      <w:r w:rsidRPr="007B5F3D">
        <w:rPr>
          <w:rStyle w:val="StyleUnderline"/>
        </w:rPr>
        <w:t>methods</w:t>
      </w:r>
      <w:r w:rsidRPr="007B5F3D">
        <w:rPr>
          <w:sz w:val="16"/>
        </w:rPr>
        <w:t xml:space="preserve">, and metrics across all NASA analog activities to enable iterative development, testing, analysis, and validation of evolving exploration operations concepts. • </w:t>
      </w:r>
      <w:r w:rsidRPr="007B5F3D">
        <w:rPr>
          <w:rStyle w:val="StyleUnderline"/>
        </w:rPr>
        <w:t>Mission Development by providing detailed EVA and surface operations analysis and developing</w:t>
      </w:r>
      <w:r w:rsidRPr="007B5F3D">
        <w:rPr>
          <w:sz w:val="16"/>
        </w:rPr>
        <w:t xml:space="preserve"> assembly, maintenance and </w:t>
      </w:r>
      <w:r w:rsidRPr="007B5F3D">
        <w:rPr>
          <w:rStyle w:val="StyleUnderline"/>
        </w:rPr>
        <w:t>science tasks for selected</w:t>
      </w:r>
      <w:r w:rsidRPr="007B5F3D">
        <w:rPr>
          <w:sz w:val="16"/>
        </w:rPr>
        <w:t xml:space="preserve"> exploration </w:t>
      </w:r>
      <w:r w:rsidRPr="007B5F3D">
        <w:rPr>
          <w:rStyle w:val="StyleUnderline"/>
        </w:rPr>
        <w:t>architectures</w:t>
      </w:r>
      <w:r w:rsidRPr="007B5F3D">
        <w:rPr>
          <w:sz w:val="16"/>
        </w:rPr>
        <w:t xml:space="preserve">. The 2 elements of </w:t>
      </w:r>
      <w:r w:rsidRPr="007B5F3D">
        <w:rPr>
          <w:rStyle w:val="StyleUnderline"/>
        </w:rPr>
        <w:t>EAMD's charter</w:t>
      </w:r>
      <w:r w:rsidRPr="007B5F3D">
        <w:rPr>
          <w:sz w:val="16"/>
        </w:rPr>
        <w:t xml:space="preserve"> are closely related and </w:t>
      </w:r>
      <w:r w:rsidRPr="007B5F3D">
        <w:rPr>
          <w:rStyle w:val="StyleUnderline"/>
        </w:rPr>
        <w:t>allow detailed, informed, iterative development and refinement of exploration</w:t>
      </w:r>
      <w:r w:rsidRPr="007B5F3D">
        <w:rPr>
          <w:sz w:val="16"/>
        </w:rPr>
        <w:t xml:space="preserve"> architectures, operations concepts, </w:t>
      </w:r>
      <w:r w:rsidRPr="007B5F3D">
        <w:rPr>
          <w:rStyle w:val="StyleUnderline"/>
        </w:rPr>
        <w:t>and technology development</w:t>
      </w:r>
      <w:r w:rsidRPr="007B5F3D">
        <w:rPr>
          <w:sz w:val="16"/>
        </w:rPr>
        <w:t xml:space="preserve">. </w:t>
      </w:r>
      <w:r w:rsidRPr="007B5F3D">
        <w:rPr>
          <w:rStyle w:val="StyleUnderline"/>
        </w:rPr>
        <w:t>Investigators conducting NASA-funded analog field test activities work with the EAMD team using the exploration analogs process to ensure that the required level of rigor and consistency is applied before, during, and after analog field tests so that data collected is usable and relevant to NASA</w:t>
      </w:r>
      <w:r w:rsidRPr="007B5F3D">
        <w:rPr>
          <w:sz w:val="16"/>
        </w:rPr>
        <w:t xml:space="preserve">'s exploration architecture development and technology development priorities. The exploration analogs process requires the development, review, and approval of detailed experimental protocols several months before testing. The process also requires that post-test analysis, results, and conclusions be presented back to the stakeholder community to facilitate inclusion in the decision making for architectures, ops concepts, and designs. The </w:t>
      </w:r>
      <w:r w:rsidRPr="007B5F3D">
        <w:rPr>
          <w:rStyle w:val="StyleUnderline"/>
        </w:rPr>
        <w:t>mission development</w:t>
      </w:r>
      <w:r w:rsidRPr="007B5F3D">
        <w:rPr>
          <w:sz w:val="16"/>
        </w:rPr>
        <w:t xml:space="preserve"> aspect of EAMD's work </w:t>
      </w:r>
      <w:r w:rsidRPr="007B5F3D">
        <w:rPr>
          <w:rStyle w:val="StyleUnderline"/>
        </w:rPr>
        <w:t>consists of detailed analysis of EVA and surface or destination operations concepts within exploration scenarios being considered by NASA's architecture development teams</w:t>
      </w:r>
      <w:r w:rsidRPr="007B5F3D">
        <w:rPr>
          <w:sz w:val="16"/>
        </w:rPr>
        <w:t xml:space="preserve">. Mission development analyses inform the design and objectives of the analog tests, whereas the results of the tests—which are planned, conducted and documented using the exploration analogs process—inform the subsequent mission development work. Where possible, timelines and operational approaches are evaluated in one or more analog test environments so that those approaches are better understood with respect to potential hardware, software, consumables, and/or operational implications. Examples of outputs from the mission development process, specific to identified exploration architectures and design reference missions, include • Crew time and consumables models • Identification of EVA implications and considerations • Detailed EVA and destination operations concept documents • Recommendations for destination operations support systems (hardware and software) </w:t>
      </w:r>
      <w:r w:rsidRPr="007B5F3D">
        <w:rPr>
          <w:rStyle w:val="StyleUnderline"/>
        </w:rPr>
        <w:t>The level of detail generated</w:t>
      </w:r>
      <w:r w:rsidRPr="007B5F3D">
        <w:rPr>
          <w:sz w:val="16"/>
        </w:rPr>
        <w:t xml:space="preserve"> through the mission development process </w:t>
      </w:r>
      <w:r w:rsidRPr="007B5F3D">
        <w:rPr>
          <w:rStyle w:val="StyleUnderline"/>
        </w:rPr>
        <w:t xml:space="preserve">is a </w:t>
      </w:r>
      <w:r w:rsidRPr="007B5F3D">
        <w:rPr>
          <w:rStyle w:val="Emphasis"/>
        </w:rPr>
        <w:t>prerequisite</w:t>
      </w:r>
      <w:r w:rsidRPr="007B5F3D">
        <w:rPr>
          <w:rStyle w:val="StyleUnderline"/>
        </w:rPr>
        <w:t xml:space="preserve"> to developing detailed test protocols and selecting appropriate test sites and hardware for evaluating specific objectives</w:t>
      </w:r>
      <w:r w:rsidRPr="007B5F3D">
        <w:rPr>
          <w:sz w:val="16"/>
        </w:rPr>
        <w:t xml:space="preserve">. Because EAMD is integrating across analog environments, the limitations of any one analog environment are often mitigated by conducting complementary analog testing in environments with different strengths and limitations (Fig. 3). The process by which theoretical timelines produced in the mission development phase are systematically evaluated, revised, and refined across analog environments is shown in Fig. 4. </w:t>
      </w:r>
      <w:r w:rsidRPr="007B5F3D">
        <w:rPr>
          <w:rStyle w:val="StyleUnderline"/>
        </w:rPr>
        <w:t>The feasibility and productivity of specific aspects of NEA surface exploration techniques and combinations of exploration work systems were evaluated in the reduced-gravity simulation of NEEMO</w:t>
      </w:r>
      <w:r w:rsidRPr="007B5F3D">
        <w:rPr>
          <w:sz w:val="16"/>
        </w:rPr>
        <w:t xml:space="preserve"> </w:t>
      </w:r>
      <w:r w:rsidRPr="007B5F3D">
        <w:rPr>
          <w:rStyle w:val="StyleUnderline"/>
        </w:rPr>
        <w:t>15</w:t>
      </w:r>
      <w:r w:rsidRPr="007B5F3D">
        <w:rPr>
          <w:sz w:val="16"/>
        </w:rPr>
        <w:t xml:space="preserve"> using EVA crew members (crew using SCUBA or SuperLite dive helmets, weighed out to microgravity) and MMSEV analog vehicles (Deepworker submersibles) (Fig. 3). The effects of communications delay on performing real exploration science with an MMSEV analog vehicle in a reduced-gravity simulation were assessed at the 2011 Pavilion Lake Research Project (PLRP) field test. The 2011 Desert Research and Technology Studies (RATS) field test used higher fidelity hardware, communications, and mission operations in a 1-g environment to evaluate the productivity of different combinations of exploration work systems for simulated NEA exploration while operating under a communications delay. Because of the 1-g environment at Desert RATS, the methods of EVA translation used there are not representative of NEA surface operations; however, combining the relevant productivity, timeline, and task acceptability data from NEEMO, PLRP, and Desert RATS leads to a more holistic understanding of NEA operations than consideration of any one data set by itself. Also under development is a software environment in which different approaches to NEA exploration using MMSEVs and EVA astronauts may be simulated and compared. The simulator is already being used to calculate the ∆v required to operate an MMSEV in different ways and to understand the interaction between MMSEV operations, ∆v requirements, and NEA size and spin rate. A mathematical model of MMSEV–NEA orbital mechanics and propellant usage is also being used to parametrically evaluate different operations concepts as a function of vehicle mass, NEA characteristics, and several other operational and architectural variables. </w:t>
      </w:r>
      <w:r w:rsidRPr="007B5F3D">
        <w:rPr>
          <w:rStyle w:val="StyleUnderline"/>
        </w:rPr>
        <w:t>Combining data from mathematical models, software simulations, and analog field tests will make it possible to make quantitative estimates of productivity, propellant usage, mass requirements, and crew time for different combinations of exploration systems and different concepts of operations for NEA exploration</w:t>
      </w:r>
      <w:r w:rsidRPr="007B5F3D">
        <w:rPr>
          <w:sz w:val="16"/>
        </w:rPr>
        <w:t>.</w:t>
      </w:r>
    </w:p>
    <w:p w:rsidR="00634F92" w:rsidRPr="007B5F3D" w:rsidRDefault="00634F92" w:rsidP="000A6920">
      <w:pPr>
        <w:pStyle w:val="Heading4"/>
      </w:pPr>
      <w:r w:rsidRPr="007B5F3D">
        <w:t xml:space="preserve">Actual </w:t>
      </w:r>
      <w:r w:rsidR="00620208" w:rsidRPr="007B5F3D">
        <w:t>astronauts agree that the plan is key</w:t>
      </w:r>
    </w:p>
    <w:p w:rsidR="00634F92" w:rsidRPr="007B5F3D" w:rsidRDefault="00634F92" w:rsidP="00634F92">
      <w:pPr>
        <w:spacing w:after="0"/>
        <w:rPr>
          <w:sz w:val="16"/>
        </w:rPr>
      </w:pPr>
      <w:r w:rsidRPr="007B5F3D">
        <w:rPr>
          <w:b/>
        </w:rPr>
        <w:t>Anderson 6/26</w:t>
      </w:r>
      <w:r w:rsidRPr="007B5F3D">
        <w:t xml:space="preserve">/14—U.S. Astronaut (Ret.); ISS and Space Shuttle spacewalker </w:t>
      </w:r>
      <w:r w:rsidRPr="007B5F3D">
        <w:rPr>
          <w:sz w:val="16"/>
        </w:rPr>
        <w:t>(Clayton, The Meeting of Inner and Outer Space Posted: 06/26/2014 10:51 am http://www.huffingtonpost.com/clayton-anderson/the-meeting-of-inner-and-outer-space_b_5529638.html//cc)</w:t>
      </w:r>
    </w:p>
    <w:p w:rsidR="005549D8" w:rsidRDefault="00634F92" w:rsidP="00634F92">
      <w:pPr>
        <w:rPr>
          <w:sz w:val="16"/>
        </w:rPr>
      </w:pPr>
      <w:r w:rsidRPr="007B5F3D">
        <w:rPr>
          <w:sz w:val="16"/>
        </w:rPr>
        <w:t xml:space="preserve">It's always good to "go home." I had an opportunity to do exactly that last week thanks to the gracious hospitality of Fabien Cousteau, his Mission 31 team members and some dear old friends near Key Largo, Florida. </w:t>
      </w:r>
      <w:r w:rsidRPr="007B5F3D">
        <w:rPr>
          <w:rStyle w:val="StyleUnderline"/>
        </w:rPr>
        <w:t>I returned to the Aquarius underwater habitat</w:t>
      </w:r>
      <w:r w:rsidRPr="007B5F3D">
        <w:rPr>
          <w:sz w:val="16"/>
        </w:rPr>
        <w:t xml:space="preserve">, located about 4.5 kilometers southeast of Key Largo, </w:t>
      </w:r>
      <w:proofErr w:type="gramStart"/>
      <w:r w:rsidRPr="007B5F3D">
        <w:rPr>
          <w:sz w:val="16"/>
        </w:rPr>
        <w:t>solidly</w:t>
      </w:r>
      <w:proofErr w:type="gramEnd"/>
      <w:r w:rsidRPr="007B5F3D">
        <w:rPr>
          <w:sz w:val="16"/>
        </w:rPr>
        <w:t xml:space="preserve"> </w:t>
      </w:r>
      <w:r w:rsidRPr="007B5F3D">
        <w:rPr>
          <w:rStyle w:val="StyleUnderline"/>
        </w:rPr>
        <w:t xml:space="preserve">planted on the ocean floor </w:t>
      </w:r>
      <w:r w:rsidRPr="007B5F3D">
        <w:rPr>
          <w:sz w:val="16"/>
        </w:rPr>
        <w:t>some 20 meters (</w:t>
      </w:r>
      <w:r w:rsidRPr="007B5F3D">
        <w:rPr>
          <w:rStyle w:val="StyleUnderline"/>
        </w:rPr>
        <w:t>65 feet</w:t>
      </w:r>
      <w:r w:rsidRPr="007B5F3D">
        <w:rPr>
          <w:sz w:val="16"/>
        </w:rPr>
        <w:t xml:space="preserve">) </w:t>
      </w:r>
      <w:r w:rsidRPr="007B5F3D">
        <w:rPr>
          <w:rStyle w:val="StyleUnderline"/>
        </w:rPr>
        <w:t>below the surface</w:t>
      </w:r>
      <w:r w:rsidRPr="007B5F3D">
        <w:rPr>
          <w:sz w:val="16"/>
        </w:rPr>
        <w:t xml:space="preserve">. In an "on this day in history"-type timeline, I returned to my home of two weeks during June 2003 exactly 11 years later. Only </w:t>
      </w:r>
      <w:r w:rsidRPr="007B5F3D">
        <w:rPr>
          <w:rStyle w:val="StyleUnderline"/>
        </w:rPr>
        <w:t>this time I brought</w:t>
      </w:r>
      <w:r w:rsidRPr="007B5F3D">
        <w:rPr>
          <w:sz w:val="16"/>
        </w:rPr>
        <w:t xml:space="preserve"> something I didn't have back in 2003: </w:t>
      </w:r>
      <w:r w:rsidRPr="007B5F3D">
        <w:rPr>
          <w:rStyle w:val="StyleUnderline"/>
        </w:rPr>
        <w:t>the experience of having spent actual time living and working in outer space</w:t>
      </w:r>
      <w:r w:rsidRPr="007B5F3D">
        <w:rPr>
          <w:sz w:val="16"/>
        </w:rPr>
        <w:t xml:space="preserve">. As I sailed effortlessly around the habitat with Fabien that beautiful morning, taking in the impactful undersea beauty where I formerly lived and worked, </w:t>
      </w:r>
      <w:r w:rsidRPr="007B5F3D">
        <w:rPr>
          <w:rStyle w:val="StyleUnderline"/>
        </w:rPr>
        <w:t>I was once again an aquanaut</w:t>
      </w:r>
      <w:r w:rsidRPr="007B5F3D">
        <w:rPr>
          <w:sz w:val="16"/>
        </w:rPr>
        <w:t xml:space="preserve">, and now an authentic astronaut as well! </w:t>
      </w:r>
      <w:r w:rsidRPr="007B5F3D">
        <w:rPr>
          <w:rStyle w:val="StyleUnderline"/>
        </w:rPr>
        <w:t>Returning</w:t>
      </w:r>
      <w:r w:rsidRPr="007B5F3D">
        <w:rPr>
          <w:sz w:val="16"/>
        </w:rPr>
        <w:t xml:space="preserve"> to this wonderful place, </w:t>
      </w:r>
      <w:r w:rsidRPr="007B5F3D">
        <w:rPr>
          <w:rStyle w:val="StyleUnderline"/>
        </w:rPr>
        <w:t xml:space="preserve">I found that </w:t>
      </w:r>
      <w:r w:rsidRPr="007B5F3D">
        <w:rPr>
          <w:rStyle w:val="StyleUnderline"/>
          <w:b/>
        </w:rPr>
        <w:t>its remarkable suitability as a perfect analogy to spaceflight was now clearly evident.</w:t>
      </w:r>
      <w:r w:rsidRPr="007B5F3D">
        <w:rPr>
          <w:rStyle w:val="StyleUnderline"/>
        </w:rPr>
        <w:t xml:space="preserve"> NASA had indeed hit a home run when former Mission Controller and NASA engineer</w:t>
      </w:r>
      <w:r w:rsidRPr="007B5F3D">
        <w:rPr>
          <w:sz w:val="16"/>
        </w:rPr>
        <w:t xml:space="preserve"> Bill </w:t>
      </w:r>
      <w:r w:rsidRPr="007B5F3D">
        <w:rPr>
          <w:rStyle w:val="StyleUnderline"/>
        </w:rPr>
        <w:t>Todd birthed the brainchild that would become NASA Extreme Environment Mission Operations (NEEMO</w:t>
      </w:r>
      <w:r w:rsidRPr="007B5F3D">
        <w:rPr>
          <w:sz w:val="16"/>
        </w:rPr>
        <w:t xml:space="preserve">). </w:t>
      </w:r>
      <w:r w:rsidRPr="007B5F3D">
        <w:rPr>
          <w:rStyle w:val="StyleUnderline"/>
        </w:rPr>
        <w:t>From timelines to experiments to technology development and even spacewalks</w:t>
      </w:r>
      <w:r w:rsidRPr="007B5F3D">
        <w:rPr>
          <w:sz w:val="16"/>
        </w:rPr>
        <w:t xml:space="preserve"> (SCUBA excursions in inner space), </w:t>
      </w:r>
      <w:r w:rsidRPr="007B5F3D">
        <w:rPr>
          <w:rStyle w:val="StyleUnderline"/>
        </w:rPr>
        <w:t>the parallels are remarkable, making NEEMO one of the best pre-operational training grounds for long-duration astronauts</w:t>
      </w:r>
      <w:r w:rsidRPr="007B5F3D">
        <w:rPr>
          <w:sz w:val="16"/>
        </w:rPr>
        <w:t xml:space="preserve">. It is indeed excellent news that NASA has secured funding for two more NEEMO missions, 18 and 19, beginning in July 2014. During my inner-habitat discussions with Fabien, the grandson of world-renowned undersea explorer Jacques Cousteau, </w:t>
      </w:r>
      <w:r w:rsidRPr="007B5F3D">
        <w:rPr>
          <w:rStyle w:val="StyleUnderline"/>
        </w:rPr>
        <w:t>we talked about this synergism between inner and outer space and reflected on its potential for increased commercial applications</w:t>
      </w:r>
      <w:r w:rsidRPr="007B5F3D">
        <w:rPr>
          <w:sz w:val="16"/>
        </w:rPr>
        <w:t xml:space="preserve">, as is happening now in the world of spaceflight. </w:t>
      </w:r>
      <w:r w:rsidRPr="007B5F3D">
        <w:rPr>
          <w:rStyle w:val="StyleUnderline"/>
        </w:rPr>
        <w:t>Why not</w:t>
      </w:r>
      <w:r w:rsidRPr="007B5F3D">
        <w:rPr>
          <w:sz w:val="16"/>
        </w:rPr>
        <w:t xml:space="preserve">, we mused, </w:t>
      </w:r>
      <w:r w:rsidRPr="007B5F3D">
        <w:rPr>
          <w:rStyle w:val="StyleUnderline"/>
        </w:rPr>
        <w:t>have a larger, more commercially viable underwater scientific outpost</w:t>
      </w:r>
      <w:r w:rsidRPr="007B5F3D">
        <w:rPr>
          <w:sz w:val="16"/>
        </w:rPr>
        <w:t xml:space="preserve">, where the Sarah Brightmans and Lady Gagas of the world could swim and live amongst the Earth-based alien life forms in our oceans (singing, however, would be much more difficult, as the 2.5-times increase from atmospheric pressure makes whistling an impossibility!) </w:t>
      </w:r>
      <w:r w:rsidRPr="007B5F3D">
        <w:rPr>
          <w:rStyle w:val="StyleUnderline"/>
        </w:rPr>
        <w:t>in the same manner that they one day plan to do in low-Earth orbit?</w:t>
      </w:r>
      <w:r w:rsidRPr="007B5F3D">
        <w:rPr>
          <w:sz w:val="16"/>
        </w:rPr>
        <w:t xml:space="preserve"> </w:t>
      </w:r>
      <w:r w:rsidRPr="007B5F3D">
        <w:rPr>
          <w:rStyle w:val="StyleUnderline"/>
        </w:rPr>
        <w:t>As our space program apparently sits mired in the throes of reduced budgets</w:t>
      </w:r>
      <w:r w:rsidRPr="007B5F3D">
        <w:rPr>
          <w:sz w:val="16"/>
        </w:rPr>
        <w:t xml:space="preserve">, with no capability to launch American astronauts from U.S. soil, and arguable visions for the future, I applaud Fabien Cousteau, Mission 31 and the miracle workers of </w:t>
      </w:r>
      <w:r w:rsidRPr="007B5F3D">
        <w:rPr>
          <w:rStyle w:val="StyleUnderline"/>
        </w:rPr>
        <w:t>the Aquarius</w:t>
      </w:r>
      <w:r w:rsidRPr="007B5F3D">
        <w:rPr>
          <w:sz w:val="16"/>
        </w:rPr>
        <w:t xml:space="preserve"> habitat and </w:t>
      </w:r>
      <w:r w:rsidRPr="007B5F3D">
        <w:rPr>
          <w:rStyle w:val="StyleUnderline"/>
        </w:rPr>
        <w:t>Reef Base</w:t>
      </w:r>
      <w:r w:rsidRPr="007B5F3D">
        <w:rPr>
          <w:sz w:val="16"/>
        </w:rPr>
        <w:t xml:space="preserve"> for their efforts to get word out about "inner space." With their -- and NASA's -- continued push to reach the world's young people via social media and actually show them what we do, the initiative of people like Fabien Cousteau </w:t>
      </w:r>
      <w:r w:rsidRPr="007B5F3D">
        <w:rPr>
          <w:rStyle w:val="StyleUnderline"/>
        </w:rPr>
        <w:t>will help "inner and outer space" become the exciting pursuit of students across the planet, planting the seeds to spark increased interest in science, technology, engineering</w:t>
      </w:r>
      <w:r w:rsidRPr="007B5F3D">
        <w:rPr>
          <w:sz w:val="16"/>
        </w:rPr>
        <w:t xml:space="preserve">, arts </w:t>
      </w:r>
      <w:r w:rsidRPr="007B5F3D">
        <w:rPr>
          <w:rStyle w:val="StyleUnderline"/>
        </w:rPr>
        <w:t>and m</w:t>
      </w:r>
      <w:r w:rsidRPr="007B5F3D">
        <w:rPr>
          <w:sz w:val="16"/>
        </w:rPr>
        <w:t>ath (STEAM). Perhaps then, maybe even with the help of these media-enhanced celebrities, we may once again experience the "Age of Aquarius."</w:t>
      </w:r>
    </w:p>
    <w:p w:rsidR="006E0E16" w:rsidRPr="007B5F3D" w:rsidRDefault="00B24BC1" w:rsidP="006E0E16">
      <w:pPr>
        <w:pStyle w:val="Heading2"/>
      </w:pPr>
      <w:proofErr w:type="gramStart"/>
      <w:r>
        <w:t>asteroids</w:t>
      </w:r>
      <w:proofErr w:type="gramEnd"/>
      <w:r w:rsidR="00CA5F75" w:rsidRPr="007B5F3D">
        <w:t xml:space="preserve"> adv—impacts</w:t>
      </w:r>
    </w:p>
    <w:p w:rsidR="006E0E16" w:rsidRPr="007B5F3D" w:rsidRDefault="00CA5F75" w:rsidP="00E65382">
      <w:pPr>
        <w:pStyle w:val="Heading3"/>
      </w:pPr>
      <w:proofErr w:type="gramStart"/>
      <w:r w:rsidRPr="007B5F3D">
        <w:t>asteroid</w:t>
      </w:r>
      <w:proofErr w:type="gramEnd"/>
      <w:r w:rsidRPr="007B5F3D">
        <w:t xml:space="preserve"> impacts first</w:t>
      </w:r>
    </w:p>
    <w:p w:rsidR="006E0E16" w:rsidRPr="007B5F3D" w:rsidRDefault="006E0E16" w:rsidP="006E0E16"/>
    <w:p w:rsidR="006E0E16" w:rsidRPr="007B5F3D" w:rsidRDefault="006E0E16" w:rsidP="000A6920">
      <w:pPr>
        <w:pStyle w:val="Heading4"/>
      </w:pPr>
      <w:r w:rsidRPr="007B5F3D">
        <w:t>Our evidence is comparative—war, environmental destruction, terrorism, and economic collapse are all dwarfed by an asteroid impact</w:t>
      </w:r>
    </w:p>
    <w:p w:rsidR="006E0E16" w:rsidRPr="007B5F3D" w:rsidRDefault="006E0E16" w:rsidP="006E0E16">
      <w:pPr>
        <w:rPr>
          <w:sz w:val="16"/>
        </w:rPr>
      </w:pPr>
      <w:r w:rsidRPr="007B5F3D">
        <w:rPr>
          <w:b/>
        </w:rPr>
        <w:t xml:space="preserve">Steel 2002 </w:t>
      </w:r>
      <w:r w:rsidRPr="007B5F3D">
        <w:rPr>
          <w:sz w:val="16"/>
        </w:rPr>
        <w:t xml:space="preserve">- Joule Physics Laboratory, University of Salford (October 24, Duncan, “Neo Impact Hazard: the Cancer </w:t>
      </w:r>
      <w:proofErr w:type="gramStart"/>
      <w:r w:rsidRPr="007B5F3D">
        <w:rPr>
          <w:sz w:val="16"/>
        </w:rPr>
        <w:t>Metaphor ”</w:t>
      </w:r>
      <w:proofErr w:type="gramEnd"/>
      <w:r w:rsidRPr="007B5F3D">
        <w:rPr>
          <w:sz w:val="16"/>
        </w:rPr>
        <w:t xml:space="preserve"> NASA Workshop on Scientific Requirements for Mitigation of Hazardous Comets and Asteroids, </w:t>
      </w:r>
      <w:hyperlink r:id="rId11" w:history="1">
        <w:r w:rsidRPr="007B5F3D">
          <w:rPr>
            <w:sz w:val="16"/>
          </w:rPr>
          <w:t>http://www.noao.edu/meetings/mitigation/media/arlington.extended.pdf</w:t>
        </w:r>
      </w:hyperlink>
      <w:r w:rsidRPr="007B5F3D">
        <w:rPr>
          <w:sz w:val="16"/>
        </w:rPr>
        <w:t xml:space="preserve"> pg. 93)</w:t>
      </w:r>
    </w:p>
    <w:p w:rsidR="006E0E16" w:rsidRPr="007B5F3D" w:rsidRDefault="006E0E16" w:rsidP="006E0E16">
      <w:pPr>
        <w:rPr>
          <w:u w:val="single"/>
        </w:rPr>
      </w:pPr>
      <w:r w:rsidRPr="007B5F3D">
        <w:rPr>
          <w:sz w:val="16"/>
        </w:rPr>
        <w:t xml:space="preserve">The Cancer Metaphor: Why facing up to hazardous asteroids and comets is like dealing with cancer: (1) </w:t>
      </w:r>
      <w:r w:rsidRPr="007B5F3D">
        <w:rPr>
          <w:u w:val="single"/>
        </w:rPr>
        <w:t>Early identification is vital</w:t>
      </w:r>
      <w:r w:rsidRPr="007B5F3D">
        <w:rPr>
          <w:sz w:val="16"/>
        </w:rPr>
        <w:t xml:space="preserve"> Most cancers need to be picked up very early in their development if they are to be treatable. So it is with NEOs. </w:t>
      </w:r>
      <w:r w:rsidRPr="007B5F3D">
        <w:rPr>
          <w:u w:val="single"/>
        </w:rPr>
        <w:t xml:space="preserve">We have no time to lose in identifying any potential Earth impactor: there is no phony war with these objects. </w:t>
      </w:r>
      <w:r w:rsidRPr="007B5F3D">
        <w:rPr>
          <w:sz w:val="16"/>
        </w:rPr>
        <w:t xml:space="preserve">(2) Cancer screening (and </w:t>
      </w:r>
      <w:r w:rsidRPr="007B5F3D">
        <w:rPr>
          <w:u w:val="single"/>
        </w:rPr>
        <w:t xml:space="preserve">NEO surveillance) is cheap </w:t>
      </w:r>
      <w:proofErr w:type="gramStart"/>
      <w:r w:rsidRPr="007B5F3D">
        <w:rPr>
          <w:u w:val="single"/>
        </w:rPr>
        <w:t>The</w:t>
      </w:r>
      <w:proofErr w:type="gramEnd"/>
      <w:r w:rsidRPr="007B5F3D">
        <w:rPr>
          <w:u w:val="single"/>
        </w:rPr>
        <w:t xml:space="preserve"> cost of screening is smaller than the cost of treatment, and much less than the cost of doing nothing. </w:t>
      </w:r>
      <w:r w:rsidRPr="007B5F3D">
        <w:rPr>
          <w:sz w:val="16"/>
        </w:rPr>
        <w:t>(3) Everyone can be involved in some way</w:t>
      </w:r>
      <w:r w:rsidRPr="007B5F3D">
        <w:rPr>
          <w:u w:val="single"/>
        </w:rPr>
        <w:t xml:space="preserve"> </w:t>
      </w:r>
      <w:r w:rsidRPr="007B5F3D">
        <w:rPr>
          <w:sz w:val="16"/>
        </w:rPr>
        <w:t xml:space="preserve">Self-inspection (e.g. for breast, skin or testicular cancer) is simple; but a corollary is that detailed investigations (e.g. for brain tumours) are expensive. Similarly amateur astronomers can provide vital help, although in the end the professionals will need to tackle the job. (4) Identification of a real problem is unlikely Individuals are unlikely to contract specific cancers for which screening is done, but we must aim to check everyone periodically. In the same way </w:t>
      </w:r>
      <w:r w:rsidRPr="007B5F3D">
        <w:rPr>
          <w:u w:val="single"/>
        </w:rPr>
        <w:t xml:space="preserve">we need to seek out all NEOs, and keep tabs on them. </w:t>
      </w:r>
      <w:r w:rsidRPr="007B5F3D">
        <w:rPr>
          <w:sz w:val="16"/>
        </w:rPr>
        <w:t xml:space="preserve">(5) False alarms are common </w:t>
      </w:r>
      <w:proofErr w:type="gramStart"/>
      <w:r w:rsidRPr="007B5F3D">
        <w:rPr>
          <w:sz w:val="16"/>
        </w:rPr>
        <w:t>Any</w:t>
      </w:r>
      <w:proofErr w:type="gramEnd"/>
      <w:r w:rsidRPr="007B5F3D">
        <w:rPr>
          <w:sz w:val="16"/>
        </w:rPr>
        <w:t xml:space="preserve"> indicator of a potential problem necessitates careful monitoring, and causes considerable worry. But one should be pleased when the tumour proves benign. Precisely the same applies to NEOs: asteroids and comets discovered and initially flagged to be potential impactors but later shown to be sure to miss our planet represent victories on our part.  (6) </w:t>
      </w:r>
      <w:r w:rsidRPr="007B5F3D">
        <w:rPr>
          <w:u w:val="single"/>
        </w:rPr>
        <w:t>Tackling any confirmed cancer (NEO impact) is certain to be unpleasant</w:t>
      </w:r>
      <w:r w:rsidRPr="007B5F3D">
        <w:rPr>
          <w:sz w:val="16"/>
        </w:rPr>
        <w:t xml:space="preserve"> No-one suggests that chemotherapy, radiotherapy or surgical intervention are fun, but they are necessary, as would be the steps employed to divert an NEO, such as the nuclear option. Nor would they be cheap: </w:t>
      </w:r>
      <w:r w:rsidRPr="007B5F3D">
        <w:rPr>
          <w:u w:val="single"/>
        </w:rPr>
        <w:t>but</w:t>
      </w:r>
      <w:r w:rsidRPr="007B5F3D">
        <w:rPr>
          <w:sz w:val="16"/>
        </w:rPr>
        <w:t xml:space="preserve"> </w:t>
      </w:r>
      <w:r w:rsidRPr="007B5F3D">
        <w:rPr>
          <w:u w:val="single"/>
        </w:rPr>
        <w:t>the cost would be of no consequence</w:t>
      </w:r>
      <w:r w:rsidRPr="007B5F3D">
        <w:rPr>
          <w:sz w:val="16"/>
        </w:rPr>
        <w:t>, as with a serious cancer.</w:t>
      </w:r>
      <w:r w:rsidRPr="007B5F3D">
        <w:rPr>
          <w:u w:val="single"/>
        </w:rPr>
        <w:t xml:space="preserve"> </w:t>
      </w:r>
      <w:r w:rsidRPr="007B5F3D">
        <w:rPr>
          <w:sz w:val="16"/>
        </w:rPr>
        <w:t>(7) Just because we don't yet know the cure for cancer does not mean that we should give up looking and trying.</w:t>
      </w:r>
      <w:r w:rsidRPr="007B5F3D">
        <w:rPr>
          <w:u w:val="single"/>
        </w:rPr>
        <w:t xml:space="preserve"> Where there is life, there is hope. If we should find an NEO destined by the clockwork of the heavens to impact the Earth</w:t>
      </w:r>
      <w:r w:rsidRPr="007B5F3D">
        <w:rPr>
          <w:sz w:val="16"/>
        </w:rPr>
        <w:t xml:space="preserve"> in the near future (within the next few decades to a century, say</w:t>
      </w:r>
      <w:r w:rsidRPr="007B5F3D">
        <w:rPr>
          <w:u w:val="single"/>
        </w:rPr>
        <w:t xml:space="preserve">), and using our advanced science and technology we manage to divert it and so save ourselves, this will rank as perhaps the greatest achievement </w:t>
      </w:r>
      <w:r w:rsidRPr="007B5F3D">
        <w:rPr>
          <w:sz w:val="16"/>
        </w:rPr>
        <w:t xml:space="preserve">of modern-day civilisation. (8) </w:t>
      </w:r>
      <w:r w:rsidRPr="007B5F3D">
        <w:rPr>
          <w:u w:val="single"/>
        </w:rPr>
        <w:t>Just because there are more significant problems facing the world does not mean that we should ignore this one.</w:t>
      </w:r>
      <w:r w:rsidRPr="007B5F3D">
        <w:rPr>
          <w:sz w:val="16"/>
        </w:rPr>
        <w:t xml:space="preserve"> Having a bad cold or influenza does not mean that you should neglect to have the lump in your breast or the suspicious, dark skin blemish on your neck checked out.  Another viewpoint would be that </w:t>
      </w:r>
      <w:r w:rsidRPr="007B5F3D">
        <w:rPr>
          <w:b/>
          <w:u w:val="single"/>
        </w:rPr>
        <w:t>if there is a substantial NEO due to strike our planetary home soon, then we face no greater problem: not terrestrial disasters, not terrorism, not wars, not disease, not global warming, not unemployment nor economic downturns</w:t>
      </w:r>
      <w:r w:rsidRPr="007B5F3D">
        <w:rPr>
          <w:b/>
          <w:sz w:val="16"/>
        </w:rPr>
        <w:t xml:space="preserve">. </w:t>
      </w:r>
      <w:r w:rsidRPr="007B5F3D">
        <w:rPr>
          <w:sz w:val="16"/>
        </w:rPr>
        <w:t xml:space="preserve">The most likely result of a proper study of the impact hazard is that it will go away, because we will find that no impact is due within the foreseeable future. But the converse is also true: </w:t>
      </w:r>
      <w:r w:rsidRPr="007B5F3D">
        <w:rPr>
          <w:u w:val="single"/>
        </w:rPr>
        <w:t xml:space="preserve">what we now see as a slim chance (low probability of a large impact) may turn into a virtual certainty, which would then supplant our Earthly concerns. </w:t>
      </w:r>
      <w:r w:rsidRPr="007B5F3D">
        <w:rPr>
          <w:sz w:val="16"/>
        </w:rPr>
        <w:t xml:space="preserve">(9) Just because we don't yet know a cure for the common cold does not mean that we cannot find the solution for this disease. Some of the greatest dangers we face on a daily basis have quite simple solutions, like imposing speed limits to cut down road fatalities. Conceptually, </w:t>
      </w:r>
      <w:r w:rsidRPr="007B5F3D">
        <w:rPr>
          <w:u w:val="single"/>
        </w:rPr>
        <w:t>planetary defense against NEO impact is a far simpler problem than, say, trying to stop major earthquakes or volcanic eruptions, or halting a hurricane in its path.</w:t>
      </w:r>
    </w:p>
    <w:p w:rsidR="006E0E16" w:rsidRPr="007B5F3D" w:rsidRDefault="00CA5F75" w:rsidP="00E65382">
      <w:pPr>
        <w:pStyle w:val="Heading3"/>
      </w:pPr>
      <w:proofErr w:type="gramStart"/>
      <w:r w:rsidRPr="007B5F3D">
        <w:t>turns</w:t>
      </w:r>
      <w:proofErr w:type="gramEnd"/>
      <w:r w:rsidRPr="007B5F3D">
        <w:t xml:space="preserve"> environment</w:t>
      </w:r>
    </w:p>
    <w:p w:rsidR="006E0E16" w:rsidRPr="007B5F3D" w:rsidRDefault="006E0E16" w:rsidP="006E0E16"/>
    <w:p w:rsidR="006E0E16" w:rsidRPr="007B5F3D" w:rsidRDefault="006E0E16" w:rsidP="000A6920">
      <w:pPr>
        <w:pStyle w:val="Heading4"/>
      </w:pPr>
      <w:r w:rsidRPr="007B5F3D">
        <w:t>Only asteroid strikes cause immediate compound environmental crises—nothing else comes close</w:t>
      </w:r>
    </w:p>
    <w:p w:rsidR="006E0E16" w:rsidRPr="007B5F3D" w:rsidRDefault="006E0E16" w:rsidP="006E0E16">
      <w:pPr>
        <w:rPr>
          <w:sz w:val="16"/>
        </w:rPr>
      </w:pPr>
      <w:r w:rsidRPr="007B5F3D">
        <w:rPr>
          <w:b/>
        </w:rPr>
        <w:t xml:space="preserve">Chapman 04 </w:t>
      </w:r>
      <w:r w:rsidRPr="007B5F3D">
        <w:rPr>
          <w:sz w:val="16"/>
        </w:rPr>
        <w:t>(Senior Scientist at the Southwest Research Institute, Dept. of Space Studies, “the Hazard of near-Earth asteroid impacts on earth”, Earth and Planetary Science Letters 222)</w:t>
      </w:r>
    </w:p>
    <w:p w:rsidR="006E0E16" w:rsidRPr="007B5F3D" w:rsidRDefault="006E0E16" w:rsidP="006E0E16">
      <w:pPr>
        <w:rPr>
          <w:sz w:val="16"/>
        </w:rPr>
      </w:pPr>
      <w:r w:rsidRPr="007B5F3D">
        <w:rPr>
          <w:sz w:val="16"/>
        </w:rPr>
        <w:t xml:space="preserve">I have argued [59] that </w:t>
      </w:r>
      <w:r w:rsidRPr="007B5F3D">
        <w:rPr>
          <w:u w:val="single"/>
        </w:rPr>
        <w:t>impacts must be exceptionally more lethal globally than any other proposed terrestrial causes for mass extinctions because</w:t>
      </w:r>
      <w:r w:rsidRPr="007B5F3D">
        <w:rPr>
          <w:sz w:val="16"/>
        </w:rPr>
        <w:t xml:space="preserve"> of two unique features: (a) </w:t>
      </w:r>
      <w:r w:rsidRPr="007B5F3D">
        <w:rPr>
          <w:u w:val="single"/>
        </w:rPr>
        <w:t>their environmental effects happen essentially instantaneously</w:t>
      </w:r>
      <w:r w:rsidRPr="007B5F3D">
        <w:rPr>
          <w:sz w:val="16"/>
        </w:rPr>
        <w:t xml:space="preserve"> (on timescales of hours to months, during which species have little time to evolve or migrate to protective locations) </w:t>
      </w:r>
      <w:r w:rsidRPr="007B5F3D">
        <w:rPr>
          <w:u w:val="single"/>
        </w:rPr>
        <w:t>and</w:t>
      </w:r>
      <w:r w:rsidRPr="007B5F3D">
        <w:rPr>
          <w:sz w:val="16"/>
        </w:rPr>
        <w:t xml:space="preserve"> (b) </w:t>
      </w:r>
      <w:r w:rsidRPr="007B5F3D">
        <w:rPr>
          <w:u w:val="single"/>
        </w:rPr>
        <w:t>there are compound environmental consequences (e.</w:t>
      </w:r>
      <w:r w:rsidRPr="007B5F3D">
        <w:rPr>
          <w:sz w:val="16"/>
        </w:rPr>
        <w:t xml:space="preserve">g., broiler-like skies as ejecta re-enter the atmosphere, global firestorm, ozone layer destroyed, earthquakes and tsunami, months of ensuing “impact winter”, centuries of global warming, poisoning of the oceans). </w:t>
      </w:r>
      <w:r w:rsidRPr="007B5F3D">
        <w:rPr>
          <w:u w:val="single"/>
        </w:rPr>
        <w:t xml:space="preserve">Not only the rapidity of changes, but also the cumulative and synergistic consequences of the compound effects, </w:t>
      </w:r>
      <w:r w:rsidRPr="007B5F3D">
        <w:rPr>
          <w:b/>
          <w:u w:val="single"/>
        </w:rPr>
        <w:t>make asteroid impact overwhelmingly more difficult for species to survive than alternative crises.</w:t>
      </w:r>
      <w:r w:rsidRPr="007B5F3D">
        <w:rPr>
          <w:u w:val="single"/>
        </w:rPr>
        <w:t xml:space="preserve"> Volcanism, sea regressions, and even sudden effects of hypothesized collapses of continental shelves or polar ice caps are far less abrupt than the immediate (within a couple of hours) worldwide consequences of impact</w:t>
      </w:r>
      <w:r w:rsidRPr="007B5F3D">
        <w:rPr>
          <w:sz w:val="16"/>
        </w:rPr>
        <w:t xml:space="preserve">; lifeforms have much better opportunities in longer-duration scenarios to hide, migrate, or evolve. The alternatives also lack the diverse, compounding negative global effects. Only the artificial horror of global nuclear war or the consequences of a very remote possibility of a stellar explosion near the Sun could compete with impacts for immediate, species-threatening changes to Earth's ecosystem. </w:t>
      </w:r>
      <w:r w:rsidRPr="007B5F3D">
        <w:rPr>
          <w:u w:val="single"/>
        </w:rPr>
        <w:t>Therefore, since the NEA impacts inevitably happened, it is plausible that they—and chiefly they alone—caused the mass extinctions in Earth's history (as hypothesized by Raup [60]), even though proof is lacking for specific extinctions. What other process could possibly be so effective? And even if one or more extinctions do have other causes, the largest asteroid/comet impacts during the Phanerozoic cannot avoid having left traces in the fossil record.</w:t>
      </w:r>
    </w:p>
    <w:p w:rsidR="006E0E16" w:rsidRPr="007B5F3D" w:rsidRDefault="006E0E16" w:rsidP="006E0E16"/>
    <w:p w:rsidR="003B3E8C" w:rsidRPr="007B5F3D" w:rsidRDefault="003B3E8C" w:rsidP="00E65382">
      <w:pPr>
        <w:pStyle w:val="Heading3"/>
      </w:pPr>
      <w:proofErr w:type="gramStart"/>
      <w:r w:rsidRPr="007B5F3D">
        <w:t>small</w:t>
      </w:r>
      <w:proofErr w:type="gramEnd"/>
      <w:r w:rsidRPr="007B5F3D">
        <w:t xml:space="preserve"> asteroid impact</w:t>
      </w:r>
    </w:p>
    <w:p w:rsidR="003B3E8C" w:rsidRPr="007B5F3D" w:rsidRDefault="003B3E8C" w:rsidP="003B3E8C">
      <w:pPr>
        <w:pStyle w:val="Heading4"/>
      </w:pPr>
      <w:r w:rsidRPr="007B5F3D">
        <w:t>Small asteroid strike alone would kill millions</w:t>
      </w:r>
    </w:p>
    <w:p w:rsidR="003B3E8C" w:rsidRPr="007B5F3D" w:rsidRDefault="003B3E8C" w:rsidP="003B3E8C">
      <w:pPr>
        <w:rPr>
          <w:sz w:val="16"/>
        </w:rPr>
      </w:pPr>
      <w:r w:rsidRPr="007B5F3D">
        <w:rPr>
          <w:b/>
        </w:rPr>
        <w:t xml:space="preserve">Worden 2002 </w:t>
      </w:r>
      <w:r w:rsidRPr="007B5F3D">
        <w:rPr>
          <w:sz w:val="16"/>
        </w:rPr>
        <w:t>- United States Space Command, Peterson Air Force Base (October 24, S.P., “Military Perspectives on the Near-Earth Object (Neo) Threat</w:t>
      </w:r>
      <w:proofErr w:type="gramStart"/>
      <w:r w:rsidRPr="007B5F3D">
        <w:rPr>
          <w:sz w:val="16"/>
        </w:rPr>
        <w:t>. ”</w:t>
      </w:r>
      <w:proofErr w:type="gramEnd"/>
      <w:r w:rsidRPr="007B5F3D">
        <w:rPr>
          <w:sz w:val="16"/>
        </w:rPr>
        <w:t xml:space="preserve"> NASA Workshop on Scientific Requirements for Mitigation of Hazardous Comets and Asteroids, </w:t>
      </w:r>
      <w:hyperlink r:id="rId12" w:history="1">
        <w:r w:rsidRPr="007B5F3D">
          <w:rPr>
            <w:sz w:val="16"/>
          </w:rPr>
          <w:t>http://www.noao.edu/meetings/mitigation/media/arlington.extended.pdf</w:t>
        </w:r>
      </w:hyperlink>
      <w:r w:rsidRPr="007B5F3D">
        <w:rPr>
          <w:sz w:val="16"/>
        </w:rPr>
        <w:t xml:space="preserve"> pg. 101)</w:t>
      </w:r>
    </w:p>
    <w:p w:rsidR="009745D1" w:rsidRDefault="003B3E8C" w:rsidP="003B3E8C">
      <w:pPr>
        <w:rPr>
          <w:b/>
          <w:u w:val="single"/>
        </w:rPr>
      </w:pPr>
      <w:r w:rsidRPr="007B5F3D">
        <w:rPr>
          <w:sz w:val="16"/>
        </w:rPr>
        <w:t xml:space="preserve">Most people know of the Tunguska NEO strike in Siberia in 1908. </w:t>
      </w:r>
      <w:r w:rsidRPr="007B5F3D">
        <w:rPr>
          <w:u w:val="single"/>
        </w:rPr>
        <w:t>An object probably less than 100 meters in diameter struck Siberia, releasing equivalent energy of up to 10 megaton</w:t>
      </w:r>
      <w:r w:rsidRPr="007B5F3D">
        <w:rPr>
          <w:sz w:val="16"/>
        </w:rPr>
        <w:t xml:space="preserve">s. Many experts believe </w:t>
      </w:r>
      <w:r w:rsidRPr="007B5F3D">
        <w:rPr>
          <w:u w:val="single"/>
        </w:rPr>
        <w:t>there were</w:t>
      </w:r>
      <w:r w:rsidRPr="007B5F3D">
        <w:rPr>
          <w:sz w:val="16"/>
        </w:rPr>
        <w:t xml:space="preserve"> </w:t>
      </w:r>
      <w:r w:rsidRPr="007B5F3D">
        <w:rPr>
          <w:u w:val="single"/>
        </w:rPr>
        <w:t>two other smaller events later in the century</w:t>
      </w:r>
      <w:r w:rsidRPr="007B5F3D">
        <w:rPr>
          <w:sz w:val="16"/>
        </w:rPr>
        <w:t>— one in Central Asia in the 1940s and one in the Amazon in the 1930s.</w:t>
      </w:r>
      <w:r w:rsidRPr="007B5F3D">
        <w:rPr>
          <w:u w:val="single"/>
        </w:rPr>
        <w:t xml:space="preserve"> In 1996, our satellite sensors detected a burst over Greenland of approximately 100 kiloton yield</w:t>
      </w:r>
      <w:r w:rsidRPr="007B5F3D">
        <w:rPr>
          <w:sz w:val="16"/>
        </w:rPr>
        <w:t>. Had any of these struck over a populated area, thousands and perhaps hundreds of thousands might have perished. Experts now tell us that an even worse catastrophe than a land impact of a Tunguskasize event would be</w:t>
      </w:r>
      <w:r w:rsidRPr="007B5F3D">
        <w:rPr>
          <w:u w:val="single"/>
        </w:rPr>
        <w:t xml:space="preserve"> an ocean impact </w:t>
      </w:r>
      <w:r w:rsidRPr="007B5F3D">
        <w:rPr>
          <w:sz w:val="16"/>
        </w:rPr>
        <w:t>near a heavily populated shore. The resulting</w:t>
      </w:r>
      <w:r w:rsidRPr="007B5F3D">
        <w:rPr>
          <w:u w:val="single"/>
        </w:rPr>
        <w:t xml:space="preserve"> tidal wave could inundate shorelines for hundreds of miles and potentially kill millions. </w:t>
      </w:r>
      <w:r w:rsidRPr="007B5F3D">
        <w:rPr>
          <w:b/>
          <w:u w:val="single"/>
        </w:rPr>
        <w:t>There are hundreds of thousands of objects the size of the Tunguska NEO that come near the earth. We know the orbits of just a few.</w:t>
      </w:r>
    </w:p>
    <w:p w:rsidR="009745D1" w:rsidRPr="00997661" w:rsidRDefault="009745D1" w:rsidP="009745D1">
      <w:pPr>
        <w:pStyle w:val="Heading4"/>
      </w:pPr>
      <w:r w:rsidRPr="00997661">
        <w:t xml:space="preserve">Even </w:t>
      </w:r>
      <w:r w:rsidRPr="00997661">
        <w:rPr>
          <w:u w:val="single"/>
        </w:rPr>
        <w:t>small strikes</w:t>
      </w:r>
      <w:r w:rsidRPr="00997661">
        <w:t xml:space="preserve"> have a </w:t>
      </w:r>
      <w:r w:rsidRPr="00997661">
        <w:rPr>
          <w:u w:val="single"/>
        </w:rPr>
        <w:t>massive impact</w:t>
      </w:r>
      <w:r>
        <w:t>—</w:t>
      </w:r>
      <w:r w:rsidRPr="00997661">
        <w:rPr>
          <w:i/>
        </w:rPr>
        <w:t>economic</w:t>
      </w:r>
      <w:r w:rsidRPr="00997661">
        <w:t xml:space="preserve"> and </w:t>
      </w:r>
      <w:r w:rsidRPr="00997661">
        <w:rPr>
          <w:i/>
        </w:rPr>
        <w:t>climatic</w:t>
      </w:r>
      <w:r w:rsidRPr="00997661">
        <w:t xml:space="preserve"> effects are on par with nuclear war</w:t>
      </w:r>
    </w:p>
    <w:p w:rsidR="009745D1" w:rsidRPr="009745D1" w:rsidRDefault="009745D1" w:rsidP="009745D1">
      <w:pPr>
        <w:rPr>
          <w:sz w:val="16"/>
        </w:rPr>
      </w:pPr>
      <w:r w:rsidRPr="00997661">
        <w:rPr>
          <w:rStyle w:val="Style13ptBold"/>
          <w:rFonts w:eastAsia="Times New Roman"/>
        </w:rPr>
        <w:t>Nemchinov 8</w:t>
      </w:r>
      <w:r w:rsidRPr="00997661">
        <w:t xml:space="preserve"> </w:t>
      </w:r>
      <w:r w:rsidRPr="009745D1">
        <w:rPr>
          <w:sz w:val="16"/>
        </w:rPr>
        <w:t>(Ivan, Valery</w:t>
      </w:r>
      <w:r w:rsidRPr="009745D1">
        <w:rPr>
          <w:rFonts w:eastAsia="Times New Roman"/>
          <w:sz w:val="16"/>
        </w:rPr>
        <w:t xml:space="preserve"> Shuvalov</w:t>
      </w:r>
      <w:r w:rsidRPr="009745D1">
        <w:rPr>
          <w:sz w:val="16"/>
        </w:rPr>
        <w:t>, and Vladimir</w:t>
      </w:r>
      <w:r w:rsidRPr="009745D1">
        <w:rPr>
          <w:rFonts w:eastAsia="Times New Roman"/>
          <w:sz w:val="16"/>
        </w:rPr>
        <w:t xml:space="preserve"> Svetsov</w:t>
      </w:r>
      <w:r w:rsidRPr="009745D1">
        <w:rPr>
          <w:sz w:val="16"/>
        </w:rPr>
        <w:t>, Institute for Dynamics of Geospheres, Russian Academy of Sciences, Main Factors of Hazards Due to Comets and Asteroids, Catastrophic Events Caused by Cosmic Objects//cc)</w:t>
      </w:r>
    </w:p>
    <w:p w:rsidR="009745D1" w:rsidRPr="00997661" w:rsidRDefault="009745D1" w:rsidP="009745D1">
      <w:pPr>
        <w:rPr>
          <w:sz w:val="16"/>
        </w:rPr>
      </w:pPr>
      <w:r w:rsidRPr="00997661">
        <w:rPr>
          <w:sz w:val="16"/>
        </w:rPr>
        <w:t xml:space="preserve">A large number of special and review papers devoted to the problems of hazards due to comets and asteroids have been published recently, e.g., Morrison et al. (1994, 2002), Toon et al. (1994, 1997), Binzel (2000), and Chapman et al. (2001). </w:t>
      </w:r>
      <w:r w:rsidRPr="00997661">
        <w:rPr>
          <w:rStyle w:val="underline"/>
        </w:rPr>
        <w:t>It is now generally accepted that impacts of cosmic bodies</w:t>
      </w:r>
      <w:r w:rsidRPr="00997661">
        <w:rPr>
          <w:sz w:val="16"/>
        </w:rPr>
        <w:t xml:space="preserve"> of about 1 km and larger </w:t>
      </w:r>
      <w:r w:rsidRPr="00997661">
        <w:rPr>
          <w:rStyle w:val="underline"/>
        </w:rPr>
        <w:t>pose a serious danger to modern civilization and</w:t>
      </w:r>
      <w:r w:rsidRPr="00997661">
        <w:rPr>
          <w:sz w:val="16"/>
        </w:rPr>
        <w:t xml:space="preserve"> even to </w:t>
      </w:r>
      <w:r w:rsidRPr="00997661">
        <w:rPr>
          <w:rStyle w:val="underline"/>
        </w:rPr>
        <w:t xml:space="preserve">the </w:t>
      </w:r>
      <w:r w:rsidRPr="00997661">
        <w:rPr>
          <w:rStyle w:val="Emphasis"/>
        </w:rPr>
        <w:t>survival of humanity</w:t>
      </w:r>
      <w:r w:rsidRPr="00997661">
        <w:rPr>
          <w:sz w:val="16"/>
        </w:rPr>
        <w:t xml:space="preserve">. Nevertheless, </w:t>
      </w:r>
      <w:r w:rsidRPr="00997661">
        <w:rPr>
          <w:rStyle w:val="underline"/>
        </w:rPr>
        <w:t>smaller bodies can be hazardous also</w:t>
      </w:r>
      <w:r w:rsidRPr="00997661">
        <w:rPr>
          <w:sz w:val="16"/>
        </w:rPr>
        <w:t xml:space="preserve">. Asteroids and comets from 30-50 m to 0.5-1 km, “small” cosmic bodies, collide with the Earth much more frequently than large impactors. The NEO programs now search for objects 1-2 to 0.1-0.2 km in size, but </w:t>
      </w:r>
      <w:r w:rsidRPr="00997661">
        <w:rPr>
          <w:rStyle w:val="underline"/>
        </w:rPr>
        <w:t>it is difficult to find small bodies in space because their cross-sections are very small and they are faint at large distances from the Earth</w:t>
      </w:r>
      <w:r w:rsidRPr="00997661">
        <w:rPr>
          <w:sz w:val="16"/>
        </w:rPr>
        <w:t xml:space="preserve">. Therefore, catalogues of these bodies will be 90% completed not earlier than 15-20 years from now, even if the necessary large telescopes are constructed. </w:t>
      </w:r>
      <w:r w:rsidRPr="00997661">
        <w:rPr>
          <w:rStyle w:val="underline"/>
        </w:rPr>
        <w:t>If some of the NEOs are on a collision course with Earth, they will be found only a short time before impact, and a short warning time hinders adoption of necessary mitigation measures</w:t>
      </w:r>
      <w:r w:rsidRPr="00997661">
        <w:rPr>
          <w:sz w:val="16"/>
        </w:rPr>
        <w:t xml:space="preserve">. The consequences of the impact of </w:t>
      </w:r>
      <w:r w:rsidRPr="00997661">
        <w:rPr>
          <w:rStyle w:val="underline"/>
        </w:rPr>
        <w:t>small cosmic bodies</w:t>
      </w:r>
      <w:r w:rsidRPr="00997661">
        <w:rPr>
          <w:sz w:val="16"/>
        </w:rPr>
        <w:t xml:space="preserve"> have not been thoroughly studied; however, they </w:t>
      </w:r>
      <w:r w:rsidRPr="00997661">
        <w:rPr>
          <w:rStyle w:val="underline"/>
        </w:rPr>
        <w:t>have specific features in comparison with larger impacts</w:t>
      </w:r>
      <w:r w:rsidRPr="00997661">
        <w:rPr>
          <w:sz w:val="16"/>
        </w:rPr>
        <w:t xml:space="preserve">. During a passage through the atmosphere small bodies become deformed and fragmented by aerodynamic forces. </w:t>
      </w:r>
      <w:r w:rsidRPr="00997661">
        <w:rPr>
          <w:rStyle w:val="underline"/>
        </w:rPr>
        <w:t xml:space="preserve">A resulting stream of fragments, vapor, and air has a larger cross-section and smaller density, and releases a large portion of its energy in the atmosphere </w:t>
      </w:r>
      <w:r w:rsidRPr="00997661">
        <w:rPr>
          <w:sz w:val="16"/>
        </w:rPr>
        <w:t xml:space="preserve">before the impact on the ground or the surface of oceans and seas. Thus, amplitudes of seismic and/or tsunami waves substantially differ from those produced by impactors that hit the ground as compact bodies. To predict these and other effects investigators need to know the shape, structure, strength, composition, and other properties of impactors that influence the result of impacts much more than in the case of large bodies. Nevertheless, simple estimates and analysis of the famous Tunguska event, which occurred in the almost uninhabited Siberian taiga in 1908, show that even if energy on the order of 5-20 Mt TNT is released above the ground (e.g., at altitudes of 5-10 km in the case of the Tunguska event), the resultant shock wave and thermal radiation produce great devastation. </w:t>
      </w:r>
      <w:r w:rsidRPr="00997661">
        <w:rPr>
          <w:rStyle w:val="underline"/>
        </w:rPr>
        <w:t>If such an event were to happen above a major city</w:t>
      </w:r>
      <w:r w:rsidRPr="00997661">
        <w:rPr>
          <w:sz w:val="16"/>
        </w:rPr>
        <w:t xml:space="preserve"> with a size of about 20-30 km and a population of several million persons, </w:t>
      </w:r>
      <w:r w:rsidRPr="00997661">
        <w:rPr>
          <w:rStyle w:val="Emphasis"/>
        </w:rPr>
        <w:t>economic losses</w:t>
      </w:r>
      <w:r w:rsidRPr="00997661">
        <w:rPr>
          <w:rStyle w:val="underline"/>
        </w:rPr>
        <w:t xml:space="preserve"> and </w:t>
      </w:r>
      <w:r w:rsidRPr="00997661">
        <w:rPr>
          <w:rStyle w:val="Emphasis"/>
        </w:rPr>
        <w:t>human casualties</w:t>
      </w:r>
      <w:r w:rsidRPr="00997661">
        <w:rPr>
          <w:rStyle w:val="underline"/>
        </w:rPr>
        <w:t xml:space="preserve"> would be </w:t>
      </w:r>
      <w:r w:rsidRPr="00997661">
        <w:rPr>
          <w:rStyle w:val="Emphasis"/>
        </w:rPr>
        <w:t>enormous</w:t>
      </w:r>
      <w:r w:rsidRPr="00997661">
        <w:rPr>
          <w:rStyle w:val="underline"/>
        </w:rPr>
        <w:t xml:space="preserve">. Hazardous factors such as </w:t>
      </w:r>
      <w:r w:rsidRPr="00997661">
        <w:rPr>
          <w:rStyle w:val="Emphasis"/>
        </w:rPr>
        <w:t>shock waves</w:t>
      </w:r>
      <w:r w:rsidRPr="00997661">
        <w:rPr>
          <w:rStyle w:val="underline"/>
        </w:rPr>
        <w:t xml:space="preserve">, </w:t>
      </w:r>
      <w:r w:rsidRPr="00997661">
        <w:rPr>
          <w:rStyle w:val="Emphasis"/>
        </w:rPr>
        <w:t>fires</w:t>
      </w:r>
      <w:r w:rsidRPr="00997661">
        <w:rPr>
          <w:rStyle w:val="underline"/>
        </w:rPr>
        <w:t xml:space="preserve">, ejection of </w:t>
      </w:r>
      <w:r w:rsidRPr="00997661">
        <w:rPr>
          <w:rStyle w:val="Emphasis"/>
        </w:rPr>
        <w:t>dust</w:t>
      </w:r>
      <w:r w:rsidRPr="00997661">
        <w:rPr>
          <w:rStyle w:val="underline"/>
        </w:rPr>
        <w:t xml:space="preserve"> and formation of </w:t>
      </w:r>
      <w:r w:rsidRPr="00997661">
        <w:rPr>
          <w:rStyle w:val="Emphasis"/>
        </w:rPr>
        <w:t>soot</w:t>
      </w:r>
      <w:r w:rsidRPr="00997661">
        <w:rPr>
          <w:rStyle w:val="underline"/>
        </w:rPr>
        <w:t xml:space="preserve">, </w:t>
      </w:r>
      <w:r w:rsidRPr="00997661">
        <w:rPr>
          <w:rStyle w:val="Emphasis"/>
        </w:rPr>
        <w:t>seismic waves</w:t>
      </w:r>
      <w:r w:rsidRPr="00997661">
        <w:rPr>
          <w:rStyle w:val="underline"/>
        </w:rPr>
        <w:t xml:space="preserve">, and </w:t>
      </w:r>
      <w:r w:rsidRPr="00997661">
        <w:rPr>
          <w:rStyle w:val="Emphasis"/>
        </w:rPr>
        <w:t>tsunamis</w:t>
      </w:r>
      <w:r w:rsidRPr="00997661">
        <w:rPr>
          <w:rStyle w:val="underline"/>
        </w:rPr>
        <w:t xml:space="preserve"> are now well known</w:t>
      </w:r>
      <w:r w:rsidRPr="00997661">
        <w:rPr>
          <w:sz w:val="16"/>
        </w:rPr>
        <w:t xml:space="preserve">. Some additional bodies: the presence on the Earth’s surface of so-called dangerous, e.g., hydroelectric dams, nuclear power plants, radioactive waste depositories, chemical plants producing poisonous substances, and so on. Concentration of such objects, as well as population density, differs from one geographic region to another. Some regions, such as Europe, are much more vulnerable to impacts than others. </w:t>
      </w:r>
      <w:r w:rsidRPr="00997661">
        <w:rPr>
          <w:rStyle w:val="StyleUnderline"/>
        </w:rPr>
        <w:t>The study</w:t>
      </w:r>
      <w:r w:rsidRPr="00997661">
        <w:rPr>
          <w:rStyle w:val="underline"/>
        </w:rPr>
        <w:t xml:space="preserve"> of the consequences of small impacts </w:t>
      </w:r>
      <w:r w:rsidRPr="00997661">
        <w:rPr>
          <w:rStyle w:val="StyleUnderline"/>
        </w:rPr>
        <w:t>is partially based</w:t>
      </w:r>
      <w:r w:rsidRPr="00997661">
        <w:rPr>
          <w:rStyle w:val="underline"/>
        </w:rPr>
        <w:t xml:space="preserve"> on the results of </w:t>
      </w:r>
      <w:r w:rsidRPr="00997661">
        <w:rPr>
          <w:rStyle w:val="Emphasis"/>
        </w:rPr>
        <w:t>nuclear tests</w:t>
      </w:r>
      <w:r w:rsidRPr="00997661">
        <w:rPr>
          <w:sz w:val="16"/>
        </w:rPr>
        <w:t xml:space="preserve">. The yield of the most powerful nuclear explosion exploded in the air at a low altitude above Novaya Zemlya in 1961 was 58 Mt TNT. This is on the order of the energy released by the Tunguska meteoroid on 30 June 1908. However, </w:t>
      </w:r>
      <w:r w:rsidRPr="00997661">
        <w:rPr>
          <w:rStyle w:val="underline"/>
        </w:rPr>
        <w:t>cosmic bodies</w:t>
      </w:r>
      <w:r w:rsidRPr="00997661">
        <w:rPr>
          <w:sz w:val="16"/>
        </w:rPr>
        <w:t xml:space="preserve">, which here are named small bodies, may </w:t>
      </w:r>
      <w:r w:rsidRPr="00997661">
        <w:rPr>
          <w:rStyle w:val="underline"/>
        </w:rPr>
        <w:t>have a much larger kinetic energy</w:t>
      </w:r>
      <w:r w:rsidRPr="00997661">
        <w:rPr>
          <w:sz w:val="16"/>
        </w:rPr>
        <w:t xml:space="preserve"> equivalent of 10^3- 10^4 Mt TNT. The characteristic sizes of high-pressure volumes and fireballs produced by impacts with such energies are comparable to the atmospheric scale height. Moreover, behind a descending body heated air expands of the atmosphere leads to substantial difference in the shock wave amplitude and thermal radiation flux at the Earth’s surface. Therefore, the usage of a simple energy scaling law is not accurate, and the authors use the results of numerical simulations. </w:t>
      </w:r>
      <w:r w:rsidRPr="00997661">
        <w:rPr>
          <w:rStyle w:val="underline"/>
        </w:rPr>
        <w:t>High energies</w:t>
      </w:r>
      <w:r w:rsidRPr="00997661">
        <w:rPr>
          <w:sz w:val="16"/>
        </w:rPr>
        <w:t xml:space="preserve">, in comparison with nuclear tests, </w:t>
      </w:r>
      <w:r w:rsidRPr="00997661">
        <w:rPr>
          <w:rStyle w:val="underline"/>
        </w:rPr>
        <w:t>cause severe</w:t>
      </w:r>
      <w:r w:rsidRPr="00997661">
        <w:rPr>
          <w:sz w:val="16"/>
        </w:rPr>
        <w:t xml:space="preserve"> ionospheric and magnetospheric </w:t>
      </w:r>
      <w:r w:rsidRPr="00997661">
        <w:rPr>
          <w:rStyle w:val="underline"/>
        </w:rPr>
        <w:t>disturbances that may lead to disruption of radio communications and hinder normal functioning of radiolocation, GPS, and other technical systems, which play more and more important roles for modern humanity</w:t>
      </w:r>
      <w:r w:rsidRPr="00997661">
        <w:rPr>
          <w:sz w:val="16"/>
        </w:rPr>
        <w:t xml:space="preserve">. </w:t>
      </w:r>
    </w:p>
    <w:p w:rsidR="009745D1" w:rsidRDefault="009745D1" w:rsidP="003B3E8C">
      <w:pPr>
        <w:rPr>
          <w:b/>
          <w:u w:val="single"/>
        </w:rPr>
      </w:pPr>
    </w:p>
    <w:p w:rsidR="003B3E8C" w:rsidRDefault="00857AE1" w:rsidP="00E65382">
      <w:pPr>
        <w:pStyle w:val="Heading3"/>
      </w:pPr>
      <w:proofErr w:type="gramStart"/>
      <w:r>
        <w:t>e</w:t>
      </w:r>
      <w:r w:rsidR="003B3E8C">
        <w:t>xtinction</w:t>
      </w:r>
      <w:proofErr w:type="gramEnd"/>
      <w:r w:rsidR="003B3E8C">
        <w:t xml:space="preserve"> first</w:t>
      </w:r>
    </w:p>
    <w:p w:rsidR="003B3E8C" w:rsidRPr="00997661" w:rsidRDefault="003B3E8C" w:rsidP="003B3E8C">
      <w:pPr>
        <w:pStyle w:val="Heading4"/>
      </w:pPr>
      <w:r w:rsidRPr="00997661">
        <w:t xml:space="preserve">Asteroid-induced extinction is </w:t>
      </w:r>
      <w:r w:rsidRPr="00997661">
        <w:rPr>
          <w:i/>
        </w:rPr>
        <w:t>by far</w:t>
      </w:r>
      <w:r w:rsidRPr="00997661">
        <w:t xml:space="preserve"> the biggest impact</w:t>
      </w:r>
    </w:p>
    <w:p w:rsidR="003B3E8C" w:rsidRPr="00997661" w:rsidRDefault="003B3E8C" w:rsidP="003B3E8C">
      <w:r w:rsidRPr="00997661">
        <w:rPr>
          <w:rStyle w:val="Style13ptBold"/>
        </w:rPr>
        <w:t>Matheny 7</w:t>
      </w:r>
      <w:r w:rsidRPr="00997661">
        <w:t xml:space="preserve"> </w:t>
      </w:r>
      <w:r w:rsidRPr="003B3E8C">
        <w:rPr>
          <w:sz w:val="16"/>
        </w:rPr>
        <w:t xml:space="preserve">(Jason G., Professor of Health Policy and Management – Bloomberg School of Public Health at Johns Hopkins University, “Reducing the Risk of Human Extinction”, Risk Analysis, 27(5), October, </w:t>
      </w:r>
      <w:hyperlink r:id="rId13" w:history="1">
        <w:r w:rsidRPr="003B3E8C">
          <w:rPr>
            <w:rStyle w:val="Hyperlink"/>
            <w:rFonts w:eastAsia="Times New Roman"/>
            <w:sz w:val="16"/>
          </w:rPr>
          <w:t>http://jgmatheny.org/ matheny_extinction_risk.htm</w:t>
        </w:r>
      </w:hyperlink>
      <w:r w:rsidRPr="003B3E8C">
        <w:rPr>
          <w:rStyle w:val="Hyperlink"/>
          <w:rFonts w:eastAsia="Times New Roman"/>
          <w:sz w:val="16"/>
        </w:rPr>
        <w:t>//cc</w:t>
      </w:r>
      <w:r w:rsidRPr="003B3E8C">
        <w:rPr>
          <w:sz w:val="16"/>
        </w:rPr>
        <w:t>)</w:t>
      </w:r>
    </w:p>
    <w:p w:rsidR="003B3E8C" w:rsidRPr="003B3E8C" w:rsidRDefault="003B3E8C" w:rsidP="003B3E8C">
      <w:pPr>
        <w:rPr>
          <w:sz w:val="16"/>
        </w:rPr>
      </w:pPr>
      <w:r w:rsidRPr="00997661">
        <w:rPr>
          <w:rStyle w:val="Emphasis"/>
          <w:rFonts w:eastAsia="Times New Roman"/>
        </w:rPr>
        <w:t>Even if</w:t>
      </w:r>
      <w:r w:rsidRPr="00997661">
        <w:rPr>
          <w:rStyle w:val="StyleUnderline"/>
          <w:rFonts w:eastAsia="Times New Roman"/>
        </w:rPr>
        <w:t xml:space="preserve"> extinction events are improbable</w:t>
      </w:r>
      <w:r w:rsidRPr="003B3E8C">
        <w:rPr>
          <w:rFonts w:eastAsia="Times New Roman"/>
          <w:sz w:val="16"/>
        </w:rPr>
        <w:t xml:space="preserve">, the </w:t>
      </w:r>
      <w:r w:rsidRPr="00997661">
        <w:rPr>
          <w:rStyle w:val="StyleUnderline"/>
          <w:rFonts w:eastAsia="Times New Roman"/>
        </w:rPr>
        <w:t>expected values</w:t>
      </w:r>
      <w:r w:rsidRPr="003B3E8C">
        <w:rPr>
          <w:rFonts w:eastAsia="Times New Roman"/>
          <w:sz w:val="16"/>
        </w:rPr>
        <w:t xml:space="preserve"> of countermeasures </w:t>
      </w:r>
      <w:r w:rsidRPr="00997661">
        <w:rPr>
          <w:rStyle w:val="StyleUnderline"/>
          <w:rFonts w:eastAsia="Times New Roman"/>
        </w:rPr>
        <w:t xml:space="preserve">could be </w:t>
      </w:r>
      <w:r w:rsidRPr="00997661">
        <w:rPr>
          <w:rStyle w:val="Emphasis"/>
          <w:rFonts w:eastAsia="Times New Roman"/>
        </w:rPr>
        <w:t>large</w:t>
      </w:r>
      <w:r w:rsidRPr="00997661">
        <w:rPr>
          <w:rStyle w:val="StyleUnderline"/>
          <w:rFonts w:eastAsia="Times New Roman"/>
        </w:rPr>
        <w:t>, as they include</w:t>
      </w:r>
      <w:r w:rsidRPr="003B3E8C">
        <w:rPr>
          <w:rFonts w:eastAsia="Times New Roman"/>
          <w:sz w:val="16"/>
        </w:rPr>
        <w:t xml:space="preserve"> the value of </w:t>
      </w:r>
      <w:r w:rsidRPr="00997661">
        <w:rPr>
          <w:rStyle w:val="Emphasis"/>
          <w:rFonts w:eastAsia="Times New Roman"/>
        </w:rPr>
        <w:t>all future lives</w:t>
      </w:r>
      <w:r w:rsidRPr="00997661">
        <w:rPr>
          <w:rStyle w:val="StyleUnderline"/>
          <w:rFonts w:eastAsia="Times New Roman"/>
        </w:rPr>
        <w:t>. This introduces a discontinuity between</w:t>
      </w:r>
      <w:r w:rsidRPr="003B3E8C">
        <w:rPr>
          <w:rFonts w:eastAsia="Times New Roman"/>
          <w:sz w:val="16"/>
        </w:rPr>
        <w:t xml:space="preserve"> the CEA of </w:t>
      </w:r>
      <w:r w:rsidRPr="00997661">
        <w:rPr>
          <w:rStyle w:val="StyleUnderline"/>
          <w:rFonts w:eastAsia="Times New Roman"/>
        </w:rPr>
        <w:t>extinction and nonextinction risks. Even though the risk</w:t>
      </w:r>
      <w:r w:rsidRPr="003B3E8C">
        <w:rPr>
          <w:rFonts w:eastAsia="Times New Roman"/>
          <w:sz w:val="16"/>
        </w:rPr>
        <w:t xml:space="preserve"> to any existing individual </w:t>
      </w:r>
      <w:r w:rsidRPr="00997661">
        <w:rPr>
          <w:rStyle w:val="StyleUnderline"/>
          <w:rFonts w:eastAsia="Times New Roman"/>
        </w:rPr>
        <w:t>of dying in a car crash is much greater than</w:t>
      </w:r>
      <w:r w:rsidRPr="003B3E8C">
        <w:rPr>
          <w:rFonts w:eastAsia="Times New Roman"/>
          <w:sz w:val="16"/>
        </w:rPr>
        <w:t xml:space="preserve"> the risk of dying in </w:t>
      </w:r>
      <w:r w:rsidRPr="00997661">
        <w:rPr>
          <w:rStyle w:val="StyleUnderline"/>
          <w:rFonts w:eastAsia="Times New Roman"/>
        </w:rPr>
        <w:t>an asteroid impact, asteroids pose a much greater risk to the existence of future generations</w:t>
      </w:r>
      <w:r w:rsidRPr="003B3E8C">
        <w:rPr>
          <w:rFonts w:eastAsia="Times New Roman"/>
          <w:sz w:val="16"/>
        </w:rPr>
        <w:t xml:space="preserve"> (we are not likely to crash all our cars at once) (</w:t>
      </w:r>
      <w:hyperlink r:id="rId14" w:history="1">
        <w:r w:rsidRPr="003B3E8C">
          <w:rPr>
            <w:rFonts w:eastAsia="Times New Roman"/>
            <w:sz w:val="16"/>
          </w:rPr>
          <w:t>Chapman, 2004</w:t>
        </w:r>
        <w:r w:rsidRPr="003B3E8C">
          <w:rPr>
            <w:sz w:val="16"/>
          </w:rPr>
          <w:t xml:space="preserve"> </w:t>
        </w:r>
      </w:hyperlink>
      <w:r w:rsidRPr="003B3E8C">
        <w:rPr>
          <w:rFonts w:eastAsia="Times New Roman"/>
          <w:sz w:val="16"/>
        </w:rPr>
        <w:t xml:space="preserve">). </w:t>
      </w:r>
      <w:r w:rsidRPr="00997661">
        <w:rPr>
          <w:rStyle w:val="StyleUnderline"/>
          <w:rFonts w:eastAsia="Times New Roman"/>
        </w:rPr>
        <w:t xml:space="preserve">The "death-toll" of an extinction-level asteroid impact is the population of Earth, </w:t>
      </w:r>
      <w:r w:rsidRPr="00997661">
        <w:rPr>
          <w:rStyle w:val="Emphasis"/>
          <w:rFonts w:eastAsia="Times New Roman"/>
        </w:rPr>
        <w:t>plus all the descendents of that population who would otherwise have existed</w:t>
      </w:r>
      <w:r w:rsidRPr="00997661">
        <w:rPr>
          <w:rStyle w:val="StyleUnderline"/>
          <w:rFonts w:eastAsia="Times New Roman"/>
        </w:rPr>
        <w:t xml:space="preserve"> if not for the impact. There is</w:t>
      </w:r>
      <w:r w:rsidRPr="003B3E8C">
        <w:rPr>
          <w:rFonts w:eastAsia="Times New Roman"/>
          <w:sz w:val="16"/>
        </w:rPr>
        <w:t xml:space="preserve"> thus </w:t>
      </w:r>
      <w:r w:rsidRPr="00997661">
        <w:rPr>
          <w:rStyle w:val="StyleUnderline"/>
          <w:rFonts w:eastAsia="Times New Roman"/>
        </w:rPr>
        <w:t>a discontinuity between risks that threaten 99% of humanity and those that threaten 100%.</w:t>
      </w:r>
      <w:r w:rsidRPr="003B3E8C">
        <w:rPr>
          <w:sz w:val="16"/>
        </w:rPr>
        <w:t xml:space="preserve"> [CONTINUES – OMITTING SEVERAL MATH-CENTRIC TABLES] I believe that </w:t>
      </w:r>
      <w:r w:rsidRPr="00997661">
        <w:rPr>
          <w:rStyle w:val="StyleUnderline"/>
        </w:rPr>
        <w:t>if we destroy [hu</w:t>
      </w:r>
      <w:proofErr w:type="gramStart"/>
      <w:r w:rsidRPr="00997661">
        <w:rPr>
          <w:rStyle w:val="StyleUnderline"/>
        </w:rPr>
        <w:t>]mankind</w:t>
      </w:r>
      <w:proofErr w:type="gramEnd"/>
      <w:r w:rsidRPr="003B3E8C">
        <w:rPr>
          <w:sz w:val="16"/>
        </w:rPr>
        <w:t xml:space="preserve">, as we now can, </w:t>
      </w:r>
      <w:r w:rsidRPr="00997661">
        <w:rPr>
          <w:rStyle w:val="StyleUnderline"/>
        </w:rPr>
        <w:t xml:space="preserve">this outcome will be </w:t>
      </w:r>
      <w:r w:rsidRPr="00997661">
        <w:rPr>
          <w:rStyle w:val="StyleUnderline"/>
          <w:i/>
        </w:rPr>
        <w:t>much worse</w:t>
      </w:r>
      <w:r w:rsidRPr="00997661">
        <w:rPr>
          <w:rStyle w:val="StyleUnderline"/>
        </w:rPr>
        <w:t xml:space="preserve"> than most</w:t>
      </w:r>
      <w:r w:rsidRPr="003B3E8C">
        <w:rPr>
          <w:sz w:val="16"/>
        </w:rPr>
        <w:t xml:space="preserve"> people </w:t>
      </w:r>
      <w:r w:rsidRPr="00997661">
        <w:rPr>
          <w:rStyle w:val="StyleUnderline"/>
        </w:rPr>
        <w:t>think</w:t>
      </w:r>
      <w:r w:rsidRPr="003B3E8C">
        <w:rPr>
          <w:sz w:val="16"/>
        </w:rPr>
        <w:t xml:space="preserve">. Compare three outcomes: 1. Peace 2. A nuclear war that kills 99% of the world's existing population 3. A nuclear war that kills 100% 2 would be worse than 1, and 3 would be worse than 2. Which is the greater of these two differences? Most people believe that the greater difference is between 1 and 2. I believe that the difference between 2 and 3 is very much greater </w:t>
      </w:r>
      <w:proofErr w:type="gramStart"/>
      <w:r w:rsidRPr="003B3E8C">
        <w:rPr>
          <w:sz w:val="16"/>
        </w:rPr>
        <w:t>… .</w:t>
      </w:r>
      <w:proofErr w:type="gramEnd"/>
      <w:r w:rsidRPr="003B3E8C">
        <w:rPr>
          <w:sz w:val="16"/>
        </w:rPr>
        <w:t xml:space="preserve"> The </w:t>
      </w:r>
      <w:r w:rsidRPr="00997661">
        <w:rPr>
          <w:rStyle w:val="StyleUnderline"/>
        </w:rPr>
        <w:t>Earth will remain habitable for</w:t>
      </w:r>
      <w:r w:rsidRPr="003B3E8C">
        <w:rPr>
          <w:sz w:val="16"/>
        </w:rPr>
        <w:t xml:space="preserve"> at least </w:t>
      </w:r>
      <w:r w:rsidRPr="00997661">
        <w:rPr>
          <w:rStyle w:val="StyleUnderline"/>
        </w:rPr>
        <w:t>another billion years. Civilization began only a few thousand years ago. If we do not destroy [hu</w:t>
      </w:r>
      <w:proofErr w:type="gramStart"/>
      <w:r w:rsidRPr="00997661">
        <w:rPr>
          <w:rStyle w:val="StyleUnderline"/>
        </w:rPr>
        <w:t>]mankind</w:t>
      </w:r>
      <w:proofErr w:type="gramEnd"/>
      <w:r w:rsidRPr="00997661">
        <w:rPr>
          <w:rStyle w:val="StyleUnderline"/>
        </w:rPr>
        <w:t xml:space="preserve">, these thousand years may be </w:t>
      </w:r>
      <w:r w:rsidRPr="00997661">
        <w:rPr>
          <w:rStyle w:val="Emphasis"/>
        </w:rPr>
        <w:t>only a tiny fraction</w:t>
      </w:r>
      <w:r w:rsidRPr="00997661">
        <w:rPr>
          <w:rStyle w:val="StyleUnderline"/>
        </w:rPr>
        <w:t xml:space="preserve"> of the whole of civilized human history. The difference</w:t>
      </w:r>
      <w:r w:rsidRPr="003B3E8C">
        <w:rPr>
          <w:sz w:val="16"/>
        </w:rPr>
        <w:t xml:space="preserve"> between 2 and 3 </w:t>
      </w:r>
      <w:r w:rsidRPr="00997661">
        <w:rPr>
          <w:rStyle w:val="StyleUnderline"/>
        </w:rPr>
        <w:t>may</w:t>
      </w:r>
      <w:r w:rsidRPr="003B3E8C">
        <w:rPr>
          <w:sz w:val="16"/>
        </w:rPr>
        <w:t xml:space="preserve"> thus be </w:t>
      </w:r>
      <w:r w:rsidRPr="00997661">
        <w:rPr>
          <w:rStyle w:val="StyleUnderline"/>
        </w:rPr>
        <w:t>the difference between this tiny fraction and all of the rest of this history</w:t>
      </w:r>
      <w:r w:rsidRPr="003B3E8C">
        <w:rPr>
          <w:sz w:val="16"/>
        </w:rPr>
        <w:t xml:space="preserve">. If we compare this possible history to a day, what has occurred so far is only a fraction of a second. </w:t>
      </w:r>
      <w:r w:rsidRPr="00997661">
        <w:rPr>
          <w:rStyle w:val="StyleUnderline"/>
        </w:rPr>
        <w:t>Human extinction</w:t>
      </w:r>
      <w:r w:rsidRPr="003B3E8C">
        <w:rPr>
          <w:sz w:val="16"/>
        </w:rPr>
        <w:t xml:space="preserve"> in the next few centuries </w:t>
      </w:r>
      <w:r w:rsidRPr="00997661">
        <w:rPr>
          <w:rStyle w:val="StyleUnderline"/>
        </w:rPr>
        <w:t>could reduce</w:t>
      </w:r>
      <w:r w:rsidRPr="003B3E8C">
        <w:rPr>
          <w:sz w:val="16"/>
        </w:rPr>
        <w:t xml:space="preserve"> the number of </w:t>
      </w:r>
      <w:r w:rsidRPr="00997661">
        <w:rPr>
          <w:rStyle w:val="StyleUnderline"/>
        </w:rPr>
        <w:t xml:space="preserve">future generations by </w:t>
      </w:r>
      <w:r w:rsidRPr="00997661">
        <w:rPr>
          <w:rStyle w:val="Emphasis"/>
        </w:rPr>
        <w:t>thousands or more</w:t>
      </w:r>
      <w:r w:rsidRPr="003B3E8C">
        <w:rPr>
          <w:sz w:val="16"/>
        </w:rPr>
        <w:t>. We take extraordinary measures to protect some endangered species from extinction. It might be reasonable to take extraordinary measures to protect humanity from the same.19 To decide whether this is so requires more discussion of the methodological problems mentioned here, as well as research on the extinction risks we face and the costs of mitigating them.20</w:t>
      </w:r>
    </w:p>
    <w:p w:rsidR="003B3E8C" w:rsidRPr="003B3E8C" w:rsidRDefault="003B3E8C" w:rsidP="003B3E8C"/>
    <w:p w:rsidR="006E0E16" w:rsidRPr="007B5F3D" w:rsidRDefault="00CA5F75" w:rsidP="00E65382">
      <w:pPr>
        <w:pStyle w:val="Heading3"/>
      </w:pPr>
      <w:proofErr w:type="gramStart"/>
      <w:r w:rsidRPr="007B5F3D">
        <w:t>at</w:t>
      </w:r>
      <w:proofErr w:type="gramEnd"/>
      <w:r w:rsidRPr="007B5F3D">
        <w:t>: evacuation</w:t>
      </w:r>
    </w:p>
    <w:p w:rsidR="006E0E16" w:rsidRPr="007B5F3D" w:rsidRDefault="006E0E16" w:rsidP="000A6920">
      <w:pPr>
        <w:pStyle w:val="Heading4"/>
      </w:pPr>
      <w:r w:rsidRPr="007B5F3D">
        <w:t>Evacuation would do nothing</w:t>
      </w:r>
    </w:p>
    <w:p w:rsidR="006E0E16" w:rsidRPr="007B5F3D" w:rsidRDefault="006E0E16" w:rsidP="006E0E16">
      <w:pPr>
        <w:rPr>
          <w:sz w:val="16"/>
        </w:rPr>
      </w:pPr>
      <w:r w:rsidRPr="007B5F3D">
        <w:rPr>
          <w:b/>
        </w:rPr>
        <w:t xml:space="preserve">Lewis 1996 </w:t>
      </w:r>
      <w:r w:rsidRPr="007B5F3D">
        <w:rPr>
          <w:sz w:val="16"/>
        </w:rPr>
        <w:t>- professor of planetary science at the University of Arizona's Lunar and Planetary Laboratory (John S., Rain of Iron and Ice, p. 183-222)</w:t>
      </w:r>
    </w:p>
    <w:p w:rsidR="006E0E16" w:rsidRPr="007B5F3D" w:rsidRDefault="006E0E16" w:rsidP="006E0E16">
      <w:pPr>
        <w:rPr>
          <w:sz w:val="16"/>
        </w:rPr>
      </w:pPr>
      <w:r w:rsidRPr="007B5F3D">
        <w:rPr>
          <w:sz w:val="16"/>
        </w:rPr>
        <w:t xml:space="preserve">The </w:t>
      </w:r>
      <w:r w:rsidRPr="007B5F3D">
        <w:rPr>
          <w:u w:val="single"/>
        </w:rPr>
        <w:t>cost of finding and tracking two-thousand-plus kilometer-sized bodies that cross Earth's orbit is a few million dollars per year. Every estimate of the cost/benefit ratio that I have seen indicates that this is a wise investment. Developing a nearly complete catalog of these larger bodies is also clearly technically feasible</w:t>
      </w:r>
      <w:r w:rsidRPr="007B5F3D">
        <w:rPr>
          <w:sz w:val="16"/>
        </w:rPr>
        <w:t xml:space="preserve">, since such large bodies are relatively bright and relatively easily found. In fact, we have located about 10 percent of them already. In down-to-Earth terms, </w:t>
      </w:r>
      <w:r w:rsidRPr="007B5F3D">
        <w:rPr>
          <w:b/>
          <w:u w:val="single"/>
        </w:rPr>
        <w:t>kilometer-sized bodies are global killers</w:t>
      </w:r>
      <w:r w:rsidRPr="007B5F3D">
        <w:rPr>
          <w:sz w:val="16"/>
        </w:rPr>
        <w:t xml:space="preserve">: </w:t>
      </w:r>
      <w:r w:rsidRPr="007B5F3D">
        <w:rPr>
          <w:u w:val="single"/>
        </w:rPr>
        <w:t>they take die lives of a billion people per impact, and strike with explosive powers of one hundred thousand megatons at a mean rate of four impact events per million year</w:t>
      </w:r>
      <w:r w:rsidRPr="007B5F3D">
        <w:rPr>
          <w:sz w:val="16"/>
        </w:rPr>
        <w:t xml:space="preserve">s. Thus the long-term average death rate from impacts is four billion people per million years, or four thousand people per year worldwide. The people of the United States make up about 5 percent of the global population, so the average American death rate from global-scale impacts is about two hundred per year. The death rate of American citizens from commercial aircraft crashes is one hunched people per year. </w:t>
      </w:r>
      <w:r w:rsidRPr="007B5F3D">
        <w:rPr>
          <w:u w:val="single"/>
        </w:rPr>
        <w:t>The problem with finding and tracking these very large bodies is that evacuation docs not work: the effects of the disasters are global</w:t>
      </w:r>
      <w:r w:rsidRPr="007B5F3D">
        <w:rPr>
          <w:sz w:val="16"/>
        </w:rPr>
        <w:t xml:space="preserve">. The </w:t>
      </w:r>
      <w:r w:rsidRPr="007B5F3D">
        <w:rPr>
          <w:u w:val="single"/>
        </w:rPr>
        <w:t>leading cause of death is probably famine induced by climate change</w:t>
      </w:r>
      <w:r w:rsidRPr="007B5F3D">
        <w:rPr>
          <w:sz w:val="16"/>
        </w:rPr>
        <w:t xml:space="preserve">. If such a body hits Earth, </w:t>
      </w:r>
      <w:r w:rsidRPr="007B5F3D">
        <w:rPr>
          <w:u w:val="single"/>
        </w:rPr>
        <w:t>there are no refuges to which people can be relocated</w:t>
      </w:r>
      <w:r w:rsidRPr="007B5F3D">
        <w:rPr>
          <w:sz w:val="16"/>
        </w:rPr>
        <w:t xml:space="preserve">. </w:t>
      </w:r>
      <w:r w:rsidRPr="007B5F3D">
        <w:rPr>
          <w:u w:val="single"/>
        </w:rPr>
        <w:t>Moving away from the computed impact area means selecting a slow death over a quick one.</w:t>
      </w:r>
      <w:r w:rsidRPr="007B5F3D">
        <w:rPr>
          <w:sz w:val="16"/>
        </w:rPr>
        <w:t xml:space="preserve"> The </w:t>
      </w:r>
      <w:r w:rsidRPr="007B5F3D">
        <w:rPr>
          <w:u w:val="single"/>
        </w:rPr>
        <w:t>death toll would be very little affected by any plausible relocation effort, since Earth's ability to support life would be universally diminished. Finding, tracking, and predicting the orbits of kilometer-sized bodies is neither technically demanding nor fiscally draining</w:t>
      </w:r>
      <w:r w:rsidRPr="007B5F3D">
        <w:rPr>
          <w:sz w:val="16"/>
        </w:rPr>
        <w:t xml:space="preserve">; rather, the problem arises when we ask what we would do with the knowledge. </w:t>
      </w:r>
      <w:r w:rsidRPr="007B5F3D">
        <w:rPr>
          <w:u w:val="single"/>
        </w:rPr>
        <w:t>We can in fact do nothing meaningful to avoid this threat unless we use space technology to divert or destroy the threatening objects.</w:t>
      </w:r>
      <w:r w:rsidRPr="007B5F3D">
        <w:rPr>
          <w:sz w:val="16"/>
        </w:rPr>
        <w:t xml:space="preserve"> The prospect of letting one hit our densely populated planet is unacceptable.</w:t>
      </w:r>
    </w:p>
    <w:p w:rsidR="006E0E16" w:rsidRPr="007B5F3D" w:rsidRDefault="006E0E16" w:rsidP="006E0E16"/>
    <w:p w:rsidR="006E0E16" w:rsidRPr="007B5F3D" w:rsidRDefault="00CA5F75" w:rsidP="00E65382">
      <w:pPr>
        <w:pStyle w:val="Heading3"/>
      </w:pPr>
      <w:proofErr w:type="gramStart"/>
      <w:r w:rsidRPr="007B5F3D">
        <w:t>at</w:t>
      </w:r>
      <w:proofErr w:type="gramEnd"/>
      <w:r w:rsidRPr="007B5F3D">
        <w:t>: timeframe long</w:t>
      </w:r>
    </w:p>
    <w:p w:rsidR="006E0E16" w:rsidRPr="007B5F3D" w:rsidRDefault="006E0E16" w:rsidP="000A6920">
      <w:pPr>
        <w:pStyle w:val="Heading4"/>
      </w:pPr>
      <w:r w:rsidRPr="007B5F3D">
        <w:t xml:space="preserve">Even if the timeframe is long it’s irrelevant—we should evaluate impacts in a frame of millennia </w:t>
      </w:r>
    </w:p>
    <w:p w:rsidR="006E0E16" w:rsidRPr="007B5F3D" w:rsidRDefault="006E0E16" w:rsidP="006E0E16">
      <w:r w:rsidRPr="007B5F3D">
        <w:rPr>
          <w:b/>
        </w:rPr>
        <w:t>Verschuur 1996</w:t>
      </w:r>
      <w:r w:rsidRPr="007B5F3D">
        <w:t xml:space="preserve"> (Gerrit, Adjunct Prof of Physics at U of Memphis, Impact: the Threat of Comets and Asteroids, p. 216)</w:t>
      </w:r>
    </w:p>
    <w:p w:rsidR="006E0E16" w:rsidRPr="007B5F3D" w:rsidRDefault="006E0E16" w:rsidP="006E0E16">
      <w:pPr>
        <w:rPr>
          <w:sz w:val="16"/>
        </w:rPr>
      </w:pPr>
      <w:r w:rsidRPr="007B5F3D">
        <w:rPr>
          <w:sz w:val="16"/>
        </w:rPr>
        <w:t xml:space="preserve">There is an even more subtle reason why </w:t>
      </w:r>
      <w:r w:rsidRPr="007B5F3D">
        <w:rPr>
          <w:u w:val="single"/>
        </w:rPr>
        <w:t>we are unlikely to take collective and significant action to assure the long-term survival of our species</w:t>
      </w:r>
      <w:r w:rsidRPr="007B5F3D">
        <w:rPr>
          <w:sz w:val="16"/>
        </w:rPr>
        <w:t xml:space="preserve">. It manifests as the psychological syndrome known as </w:t>
      </w:r>
      <w:r w:rsidRPr="007B5F3D">
        <w:rPr>
          <w:u w:val="single"/>
        </w:rPr>
        <w:t>the "illusion of invulnerability." Individuals cannot believe that they will personally succumb in the next catastrophe. This syndrome is at play in those who live happily in earthquake zones,</w:t>
      </w:r>
      <w:r w:rsidRPr="007B5F3D">
        <w:rPr>
          <w:sz w:val="16"/>
        </w:rPr>
        <w:t xml:space="preserve"> in </w:t>
      </w:r>
      <w:r w:rsidRPr="007B5F3D">
        <w:rPr>
          <w:u w:val="single"/>
        </w:rPr>
        <w:t>floodplains, or on the sides of active volcanoes</w:t>
      </w:r>
      <w:r w:rsidRPr="007B5F3D">
        <w:rPr>
          <w:sz w:val="16"/>
        </w:rPr>
        <w:t xml:space="preserve">. The existence of the syndrome poses a paradox. </w:t>
      </w:r>
      <w:r w:rsidRPr="007B5F3D">
        <w:rPr>
          <w:u w:val="single"/>
        </w:rPr>
        <w:t>If we are concerned about the long-term survival of civilization, we must overcome our genetic predisposition to deal only with the immediate future</w:t>
      </w:r>
      <w:r w:rsidRPr="007B5F3D">
        <w:rPr>
          <w:sz w:val="16"/>
        </w:rPr>
        <w:t xml:space="preserve">. Dealing with short-term issues is natural in all animals, and represents the practical way in which to survive from day to day. However, </w:t>
      </w:r>
      <w:r w:rsidRPr="007B5F3D">
        <w:rPr>
          <w:u w:val="single"/>
        </w:rPr>
        <w:t>this predisposition is not conducive to assuring a long-term existence</w:t>
      </w:r>
      <w:r w:rsidRPr="007B5F3D">
        <w:rPr>
          <w:sz w:val="16"/>
        </w:rPr>
        <w:t xml:space="preserve">. Perhaps that is what is at issue. We have learned much about the natural universe in recent years, and the mind's eye has only just developed the ability to scan millions of years of time. Yet that seems to be no more than an intellectual exercise with little practical use. Perhaps </w:t>
      </w:r>
      <w:r w:rsidRPr="007B5F3D">
        <w:rPr>
          <w:u w:val="single"/>
        </w:rPr>
        <w:t>the evolution of our species may yet depend on whether we can succeed in making very long term plans and carrying them out for the benefit of life on earth. Scientific discovery has brought us to the point where we confront the awesome probability that collision with an earth-crossing object will bring an end to civilization. It is no longer a question of whether a massive impact will occur in the future; it is only a matter of when. Even if we think it will be a thousand years from now, the point of raising the issue is to ask ourselves what we plan to do about it. It may be time to think in terms of thousands of years into the future</w:t>
      </w:r>
      <w:r w:rsidRPr="007B5F3D">
        <w:rPr>
          <w:sz w:val="16"/>
        </w:rPr>
        <w:t>. I am assuming that we care that our species will be around for a long time, and that this question is worth thinking about.</w:t>
      </w:r>
    </w:p>
    <w:p w:rsidR="006E0E16" w:rsidRPr="007B5F3D" w:rsidRDefault="00CA5F75" w:rsidP="00E65382">
      <w:pPr>
        <w:pStyle w:val="Heading3"/>
      </w:pPr>
      <w:proofErr w:type="gramStart"/>
      <w:r w:rsidRPr="007B5F3D">
        <w:t>at</w:t>
      </w:r>
      <w:proofErr w:type="gramEnd"/>
      <w:r w:rsidRPr="007B5F3D">
        <w:t>: probability</w:t>
      </w:r>
    </w:p>
    <w:p w:rsidR="006E0E16" w:rsidRPr="007B5F3D" w:rsidRDefault="006E0E16" w:rsidP="000A6920">
      <w:pPr>
        <w:pStyle w:val="Heading4"/>
      </w:pPr>
      <w:r w:rsidRPr="007B5F3D">
        <w:t>Asteroids shatter standard risk analysis—vote Aff no matter how low the probability of our advantage is</w:t>
      </w:r>
    </w:p>
    <w:p w:rsidR="006E0E16" w:rsidRPr="007B5F3D" w:rsidRDefault="006E0E16" w:rsidP="006E0E16">
      <w:pPr>
        <w:rPr>
          <w:b/>
          <w:sz w:val="16"/>
        </w:rPr>
      </w:pPr>
      <w:r w:rsidRPr="007B5F3D">
        <w:rPr>
          <w:b/>
        </w:rPr>
        <w:t xml:space="preserve">Posner 2004 </w:t>
      </w:r>
      <w:r w:rsidRPr="007B5F3D">
        <w:rPr>
          <w:sz w:val="16"/>
        </w:rPr>
        <w:t>(Richard, US Court of Appeals judge and Senior Lecturer at the University of Chicago Law School, Catastrophe: Risk and Response 249-250)</w:t>
      </w:r>
    </w:p>
    <w:p w:rsidR="006E0E16" w:rsidRPr="007B5F3D" w:rsidRDefault="006E0E16" w:rsidP="006E0E16">
      <w:pPr>
        <w:rPr>
          <w:sz w:val="16"/>
        </w:rPr>
      </w:pPr>
      <w:r w:rsidRPr="007B5F3D">
        <w:rPr>
          <w:u w:val="single"/>
        </w:rPr>
        <w:t>Even if our insouciant reaction to small probabilities of great losses is accepted as an authentic basis for estimating the value of life in most such situations, the reaction may not generalize to ones in which the loss</w:t>
      </w:r>
      <w:r w:rsidRPr="007B5F3D">
        <w:rPr>
          <w:sz w:val="16"/>
        </w:rPr>
        <w:t xml:space="preserve">, should it materialize, </w:t>
      </w:r>
      <w:r w:rsidRPr="007B5F3D">
        <w:rPr>
          <w:u w:val="single"/>
        </w:rPr>
        <w:t xml:space="preserve">would be the near or total extinction of the human race.  If the annual probability of an asteroid collision that would kill 6 billion people is only 1 in 75 million, the expected number of deaths worldwide is only 80 per year, which may not seem a large enough number to justify the expense of an effective defense </w:t>
      </w:r>
      <w:r w:rsidRPr="007B5F3D">
        <w:rPr>
          <w:sz w:val="16"/>
        </w:rPr>
        <w:t xml:space="preserve">against an asteroid collision. (This of course ignores smaller but still lethal collisions; but read on.) </w:t>
      </w:r>
      <w:r w:rsidRPr="007B5F3D">
        <w:rPr>
          <w:u w:val="single"/>
        </w:rPr>
        <w:t xml:space="preserve">But if there is a minute chance that the entire human race, both current and future, would be wiped out, together with all or most of the world’s animal population, </w:t>
      </w:r>
      <w:r w:rsidRPr="007B5F3D">
        <w:rPr>
          <w:sz w:val="16"/>
        </w:rPr>
        <w:t>we</w:t>
      </w:r>
      <w:r w:rsidRPr="007B5F3D">
        <w:rPr>
          <w:sz w:val="10"/>
        </w:rPr>
        <w:t xml:space="preserve"> </w:t>
      </w:r>
      <w:r w:rsidRPr="007B5F3D">
        <w:rPr>
          <w:sz w:val="16"/>
        </w:rPr>
        <w:t xml:space="preserve">(the ambiguous “we” of policy analysis, but there it may represent dominant public opinion) may think that </w:t>
      </w:r>
      <w:r w:rsidRPr="007B5F3D">
        <w:rPr>
          <w:i/>
          <w:u w:val="single"/>
        </w:rPr>
        <w:t>something</w:t>
      </w:r>
      <w:r w:rsidRPr="007B5F3D">
        <w:rPr>
          <w:u w:val="single"/>
        </w:rPr>
        <w:t xml:space="preserve"> should be done to eliminate or reduce the risk, slight as it is, beyond what a standard cost-benefit analysis  would imply</w:t>
      </w:r>
      <w:r w:rsidRPr="007B5F3D">
        <w:rPr>
          <w:sz w:val="16"/>
        </w:rPr>
        <w:t>; may be willing, if the risk and the possible responses are explained carefully, to incur some cost in higher taxes or otherwise to reduce the risk.</w:t>
      </w:r>
    </w:p>
    <w:p w:rsidR="006E0E16" w:rsidRPr="007B5F3D" w:rsidRDefault="006E0E16" w:rsidP="006E0E16"/>
    <w:p w:rsidR="006E0E16" w:rsidRPr="007B5F3D" w:rsidRDefault="006E0E16" w:rsidP="000A6920">
      <w:pPr>
        <w:pStyle w:val="Heading4"/>
      </w:pPr>
      <w:r w:rsidRPr="007B5F3D">
        <w:t>Denial strategies are wrong—constant asteroid risk means that we only have to be wrong a single time and the human species will end</w:t>
      </w:r>
    </w:p>
    <w:p w:rsidR="006E0E16" w:rsidRPr="007B5F3D" w:rsidRDefault="006E0E16" w:rsidP="006E0E16">
      <w:pPr>
        <w:rPr>
          <w:sz w:val="16"/>
        </w:rPr>
      </w:pPr>
      <w:r w:rsidRPr="007B5F3D">
        <w:rPr>
          <w:b/>
        </w:rPr>
        <w:t>Barbee 9</w:t>
      </w:r>
      <w:r w:rsidRPr="007B5F3D">
        <w:t xml:space="preserve"> </w:t>
      </w:r>
      <w:r w:rsidRPr="007B5F3D">
        <w:rPr>
          <w:sz w:val="16"/>
        </w:rPr>
        <w:t xml:space="preserve">(4/1, Brent W., BS, Aerospace Engineering degree from UT Austin; MS in Engineering from the Department of Aerospace Engineering and Engineering Mechanics at the University of Texas, Austin specializing in Astrodynamics and Spacecraft Mission Design, currently working as an Aerospace Engineer and Planetary Defense Scientist with the Emergent Space Technologies company in Greenbelt, Maryland, teaches graduate Astrodynamics in the Department of Aerospace Engineering at The University of Maryland, College Park, “Planetary Defense”, </w:t>
      </w:r>
      <w:hyperlink r:id="rId15" w:history="1">
        <w:r w:rsidRPr="007B5F3D">
          <w:rPr>
            <w:rStyle w:val="Hyperlink"/>
            <w:sz w:val="16"/>
          </w:rPr>
          <w:t>http://www.airpower.au.af.mil/apjinternational//apj-s/2009/1tri09/barbeeeng.htm</w:t>
        </w:r>
      </w:hyperlink>
      <w:r w:rsidRPr="007B5F3D">
        <w:rPr>
          <w:sz w:val="16"/>
        </w:rPr>
        <w:t>)</w:t>
      </w:r>
    </w:p>
    <w:p w:rsidR="006E0E16" w:rsidRPr="007B5F3D" w:rsidRDefault="006E0E16" w:rsidP="006E0E16">
      <w:r w:rsidRPr="007B5F3D">
        <w:rPr>
          <w:u w:val="single"/>
        </w:rPr>
        <w:t>It is generally accepted that statistics and probability theory is the best way to handle partial information problem</w:t>
      </w:r>
      <w:r w:rsidRPr="007B5F3D">
        <w:t xml:space="preserve">s. Gamblers and insurance companies employ it extensively. </w:t>
      </w:r>
      <w:r w:rsidRPr="007B5F3D">
        <w:rPr>
          <w:u w:val="single"/>
        </w:rPr>
        <w:t>However,</w:t>
      </w:r>
      <w:r w:rsidRPr="007B5F3D">
        <w:t xml:space="preserve"> </w:t>
      </w:r>
      <w:r w:rsidRPr="007B5F3D">
        <w:rPr>
          <w:u w:val="single"/>
        </w:rPr>
        <w:t>one of the underlying premises is that it is acceptable to be wrong sometimes</w:t>
      </w:r>
      <w:r w:rsidRPr="007B5F3D">
        <w:t xml:space="preserve">. If a gambler makes a bad play, the hope is that the gambler has made more good plays than bad ones and still comes out ahead. </w:t>
      </w:r>
      <w:r w:rsidRPr="007B5F3D">
        <w:rPr>
          <w:u w:val="single"/>
        </w:rPr>
        <w:t xml:space="preserve">This however is not applicable to planetary defense against NEOs. Being wrong just once may prove fatal to </w:t>
      </w:r>
      <w:r w:rsidRPr="007B5F3D">
        <w:t>millions of people or to</w:t>
      </w:r>
      <w:r w:rsidRPr="007B5F3D">
        <w:rPr>
          <w:u w:val="single"/>
        </w:rPr>
        <w:t xml:space="preserve"> our entire species. If we trust our statistical estimates of the NEO population and our perceived collision probabilities too much, we risk </w:t>
      </w:r>
      <w:r w:rsidRPr="007B5F3D">
        <w:t>horrific damage or even</w:t>
      </w:r>
      <w:r w:rsidRPr="007B5F3D">
        <w:rPr>
          <w:u w:val="single"/>
        </w:rPr>
        <w:t xml:space="preserve"> extinction. This is how we must define the limit for how useful probability theory is in the decision-making process for defense against NEOs.</w:t>
      </w:r>
    </w:p>
    <w:p w:rsidR="006E0E16" w:rsidRPr="007B5F3D" w:rsidRDefault="006E0E16" w:rsidP="006E0E16"/>
    <w:p w:rsidR="006E0E16" w:rsidRPr="007B5F3D" w:rsidRDefault="00B24BC1" w:rsidP="004D5B50">
      <w:pPr>
        <w:pStyle w:val="Heading2"/>
      </w:pPr>
      <w:proofErr w:type="gramStart"/>
      <w:r>
        <w:t>asteroids</w:t>
      </w:r>
      <w:proofErr w:type="gramEnd"/>
      <w:r w:rsidR="00CA5F75" w:rsidRPr="007B5F3D">
        <w:t xml:space="preserve"> adv—internal links</w:t>
      </w:r>
    </w:p>
    <w:p w:rsidR="00D924C6" w:rsidRPr="007B5F3D" w:rsidRDefault="00D924C6" w:rsidP="00D924C6"/>
    <w:p w:rsidR="00D924C6" w:rsidRPr="007B5F3D" w:rsidRDefault="00CA5F75" w:rsidP="00E65382">
      <w:pPr>
        <w:pStyle w:val="Heading3"/>
      </w:pPr>
      <w:proofErr w:type="gramStart"/>
      <w:r w:rsidRPr="007B5F3D">
        <w:t>space</w:t>
      </w:r>
      <w:proofErr w:type="gramEnd"/>
      <w:r w:rsidRPr="007B5F3D">
        <w:t xml:space="preserve"> training</w:t>
      </w:r>
    </w:p>
    <w:p w:rsidR="00D924C6" w:rsidRPr="007B5F3D" w:rsidRDefault="00D924C6" w:rsidP="000A6920">
      <w:pPr>
        <w:pStyle w:val="Heading4"/>
      </w:pPr>
      <w:r w:rsidRPr="007B5F3D">
        <w:t xml:space="preserve">Aquarius enables effective space research and training </w:t>
      </w:r>
    </w:p>
    <w:p w:rsidR="00D924C6" w:rsidRPr="007B5F3D" w:rsidRDefault="00D924C6" w:rsidP="00D924C6">
      <w:pPr>
        <w:rPr>
          <w:sz w:val="16"/>
        </w:rPr>
      </w:pPr>
      <w:r w:rsidRPr="007B5F3D">
        <w:rPr>
          <w:rStyle w:val="Style13ptBold"/>
        </w:rPr>
        <w:t>Clay, 4</w:t>
      </w:r>
      <w:r w:rsidRPr="007B5F3D">
        <w:t xml:space="preserve"> </w:t>
      </w:r>
      <w:r w:rsidRPr="007B5F3D">
        <w:rPr>
          <w:sz w:val="16"/>
        </w:rPr>
        <w:t>– staff writer (Diane, “The age of Aquarius; Underwater lab prepares aquanauts to act as team on future space missions”, July 20, 2004, The Oklahoman, lexis)//AE</w:t>
      </w:r>
    </w:p>
    <w:p w:rsidR="00D924C6" w:rsidRPr="007B5F3D" w:rsidRDefault="00D924C6" w:rsidP="00D924C6">
      <w:pPr>
        <w:rPr>
          <w:rStyle w:val="StyleUnderline"/>
        </w:rPr>
      </w:pPr>
      <w:r w:rsidRPr="007B5F3D">
        <w:rPr>
          <w:rStyle w:val="StyleUnderline"/>
        </w:rPr>
        <w:t>Beneath the clear green water off the coast of Key Largo, Fla., sits a yellow laboratory that four aquanauts call home</w:t>
      </w:r>
      <w:r w:rsidRPr="007B5F3D">
        <w:rPr>
          <w:sz w:val="16"/>
        </w:rPr>
        <w:t>.</w:t>
      </w:r>
      <w:r w:rsidRPr="007B5F3D">
        <w:rPr>
          <w:sz w:val="12"/>
        </w:rPr>
        <w:t>¶</w:t>
      </w:r>
      <w:r w:rsidRPr="007B5F3D">
        <w:rPr>
          <w:sz w:val="16"/>
        </w:rPr>
        <w:t xml:space="preserve"> The three men and one woman sleep, cook, work and play in the 400-cubic-foot habitat that is anchored to the ocean floor about 50 feet below the water's surface and 3 1/2 miles from shore.</w:t>
      </w:r>
      <w:r w:rsidRPr="007B5F3D">
        <w:rPr>
          <w:sz w:val="12"/>
        </w:rPr>
        <w:t>¶</w:t>
      </w:r>
      <w:r w:rsidRPr="007B5F3D">
        <w:rPr>
          <w:sz w:val="16"/>
        </w:rPr>
        <w:t xml:space="preserve"> They are part of an underwater research project begun by the National Aeronautics and Space Administration in 1986.</w:t>
      </w:r>
      <w:r w:rsidRPr="007B5F3D">
        <w:rPr>
          <w:sz w:val="12"/>
        </w:rPr>
        <w:t>¶</w:t>
      </w:r>
      <w:r w:rsidRPr="007B5F3D">
        <w:rPr>
          <w:sz w:val="16"/>
        </w:rPr>
        <w:t xml:space="preserve"> </w:t>
      </w:r>
      <w:r w:rsidRPr="007B5F3D">
        <w:rPr>
          <w:rStyle w:val="StyleUnderline"/>
        </w:rPr>
        <w:t>Among the latest crew to dive to the laboratory named Aquarius is astronaut John Herrington</w:t>
      </w:r>
      <w:r w:rsidRPr="007B5F3D">
        <w:rPr>
          <w:sz w:val="16"/>
        </w:rPr>
        <w:t>, who was born in Wetumka.</w:t>
      </w:r>
      <w:r w:rsidRPr="007B5F3D">
        <w:rPr>
          <w:sz w:val="12"/>
        </w:rPr>
        <w:t>¶</w:t>
      </w:r>
      <w:r w:rsidRPr="007B5F3D">
        <w:rPr>
          <w:sz w:val="16"/>
        </w:rPr>
        <w:t xml:space="preserve"> As the only member of Crew 6 to have flown in space, </w:t>
      </w:r>
      <w:r w:rsidRPr="007B5F3D">
        <w:rPr>
          <w:rStyle w:val="Emphasis"/>
        </w:rPr>
        <w:t>Herrington hopes to offer guidance to his crewmates about the similarities of living and "walking" underwater and life aboard the International Space Station</w:t>
      </w:r>
      <w:r w:rsidRPr="007B5F3D">
        <w:rPr>
          <w:sz w:val="16"/>
        </w:rPr>
        <w:t>, where Herrington worked for 13 days in November 2002.</w:t>
      </w:r>
      <w:r w:rsidRPr="007B5F3D">
        <w:rPr>
          <w:sz w:val="12"/>
        </w:rPr>
        <w:t>¶</w:t>
      </w:r>
      <w:r w:rsidRPr="007B5F3D">
        <w:rPr>
          <w:sz w:val="16"/>
        </w:rPr>
        <w:t xml:space="preserve"> </w:t>
      </w:r>
      <w:r w:rsidRPr="007B5F3D">
        <w:rPr>
          <w:rStyle w:val="StyleUnderline"/>
        </w:rPr>
        <w:t>Herrington's crew dove to Aquarius this past week and will return to the surface Wednesday during their "splash up</w:t>
      </w:r>
      <w:r w:rsidRPr="007B5F3D">
        <w:rPr>
          <w:sz w:val="16"/>
        </w:rPr>
        <w:t>."</w:t>
      </w:r>
      <w:r w:rsidRPr="007B5F3D">
        <w:rPr>
          <w:sz w:val="12"/>
        </w:rPr>
        <w:t>¶</w:t>
      </w:r>
      <w:r w:rsidRPr="007B5F3D">
        <w:rPr>
          <w:sz w:val="16"/>
        </w:rPr>
        <w:t xml:space="preserve"> </w:t>
      </w:r>
      <w:r w:rsidRPr="007B5F3D">
        <w:rPr>
          <w:rStyle w:val="Emphasis"/>
        </w:rPr>
        <w:t>"It's very similar to living in space. The fact the stuff doesn't float is the only difference,"</w:t>
      </w:r>
      <w:r w:rsidRPr="007B5F3D">
        <w:rPr>
          <w:sz w:val="16"/>
        </w:rPr>
        <w:t xml:space="preserve"> Herrington told The Oklahoman from Aquarius.</w:t>
      </w:r>
      <w:r w:rsidRPr="007B5F3D">
        <w:rPr>
          <w:sz w:val="12"/>
        </w:rPr>
        <w:t>¶</w:t>
      </w:r>
      <w:r w:rsidRPr="007B5F3D">
        <w:rPr>
          <w:sz w:val="16"/>
        </w:rPr>
        <w:t xml:space="preserve"> "</w:t>
      </w:r>
      <w:r w:rsidRPr="007B5F3D">
        <w:rPr>
          <w:rStyle w:val="StyleUnderline"/>
        </w:rPr>
        <w:t>People working in close quarters is very, very similar."</w:t>
      </w:r>
      <w:r w:rsidRPr="007B5F3D">
        <w:rPr>
          <w:sz w:val="12"/>
        </w:rPr>
        <w:t>¶</w:t>
      </w:r>
      <w:r w:rsidRPr="007B5F3D">
        <w:rPr>
          <w:sz w:val="16"/>
        </w:rPr>
        <w:t xml:space="preserve"> </w:t>
      </w:r>
      <w:proofErr w:type="gramStart"/>
      <w:r w:rsidRPr="007B5F3D">
        <w:rPr>
          <w:sz w:val="16"/>
        </w:rPr>
        <w:t>During</w:t>
      </w:r>
      <w:proofErr w:type="gramEnd"/>
      <w:r w:rsidRPr="007B5F3D">
        <w:rPr>
          <w:sz w:val="16"/>
        </w:rPr>
        <w:t xml:space="preserve"> their 10-day stay, </w:t>
      </w:r>
      <w:r w:rsidRPr="007B5F3D">
        <w:rPr>
          <w:rStyle w:val="StyleUnderline"/>
        </w:rPr>
        <w:t>the aquanauts will work on research projects designed to help scientists understand how better to work and travel in space. They are testing bacteria-resistant clothing and bed linens and a resistance machine to maintain muscle mass in orbit as well as completing other engineering tasks</w:t>
      </w:r>
      <w:r w:rsidRPr="007B5F3D">
        <w:rPr>
          <w:sz w:val="16"/>
        </w:rPr>
        <w:t>.</w:t>
      </w:r>
      <w:r w:rsidRPr="007B5F3D">
        <w:rPr>
          <w:sz w:val="12"/>
        </w:rPr>
        <w:t>¶</w:t>
      </w:r>
      <w:r w:rsidRPr="007B5F3D">
        <w:rPr>
          <w:sz w:val="16"/>
        </w:rPr>
        <w:t xml:space="preserve"> </w:t>
      </w:r>
      <w:r w:rsidRPr="007B5F3D">
        <w:rPr>
          <w:rStyle w:val="StyleUnderline"/>
        </w:rPr>
        <w:t>Crew members who haven't flown in space also are learning valuable lessons on how to prepare for missions outside of Aquarius or a space station</w:t>
      </w:r>
      <w:r w:rsidRPr="007B5F3D">
        <w:rPr>
          <w:sz w:val="16"/>
        </w:rPr>
        <w:t>.</w:t>
      </w:r>
      <w:r w:rsidRPr="007B5F3D">
        <w:rPr>
          <w:sz w:val="12"/>
        </w:rPr>
        <w:t>¶</w:t>
      </w:r>
      <w:r w:rsidRPr="007B5F3D">
        <w:rPr>
          <w:sz w:val="16"/>
        </w:rPr>
        <w:t xml:space="preserve"> "One of the lessons I will take away from this is to not only understand the mission, but to make sure you have everything tethered properly before you exit the vehicle," astronaut Nick Patrick said.</w:t>
      </w:r>
      <w:r w:rsidRPr="007B5F3D">
        <w:rPr>
          <w:sz w:val="12"/>
        </w:rPr>
        <w:t>¶</w:t>
      </w:r>
      <w:r w:rsidRPr="007B5F3D">
        <w:rPr>
          <w:sz w:val="16"/>
        </w:rPr>
        <w:t xml:space="preserve"> </w:t>
      </w:r>
      <w:r w:rsidRPr="007B5F3D">
        <w:rPr>
          <w:rStyle w:val="StyleUnderline"/>
        </w:rPr>
        <w:t>Aquanauts have a lot of time to learn readiness on the mission with two extravehicular activities</w:t>
      </w:r>
      <w:r w:rsidRPr="007B5F3D">
        <w:rPr>
          <w:sz w:val="16"/>
        </w:rPr>
        <w:t>, or "space walks," scheduled each day.</w:t>
      </w:r>
      <w:r w:rsidRPr="007B5F3D">
        <w:rPr>
          <w:sz w:val="12"/>
        </w:rPr>
        <w:t>¶</w:t>
      </w:r>
      <w:r w:rsidRPr="007B5F3D">
        <w:rPr>
          <w:sz w:val="16"/>
        </w:rPr>
        <w:t xml:space="preserve"> Biomedical engineer Tara Ruttley, the only nonastronaut on the mission, said </w:t>
      </w:r>
      <w:r w:rsidRPr="007B5F3D">
        <w:rPr>
          <w:rStyle w:val="Emphasis"/>
        </w:rPr>
        <w:t>Aquarius provides one of the few locations in the world where future space travelers can practice how to work as a team while operating a habitat for long-duration trips.</w:t>
      </w:r>
      <w:r w:rsidRPr="007B5F3D">
        <w:rPr>
          <w:rStyle w:val="Emphasis"/>
          <w:b w:val="0"/>
          <w:sz w:val="12"/>
        </w:rPr>
        <w:t>¶</w:t>
      </w:r>
      <w:r w:rsidRPr="007B5F3D">
        <w:rPr>
          <w:rStyle w:val="Emphasis"/>
          <w:sz w:val="12"/>
        </w:rPr>
        <w:t xml:space="preserve"> </w:t>
      </w:r>
      <w:r w:rsidRPr="007B5F3D">
        <w:rPr>
          <w:sz w:val="16"/>
        </w:rPr>
        <w:t>"</w:t>
      </w:r>
      <w:r w:rsidRPr="007B5F3D">
        <w:rPr>
          <w:rStyle w:val="StyleUnderline"/>
        </w:rPr>
        <w:t>This is the best situation I can think of to be secluded where, if hardware has issues, we'll have to deal with it and solve it as a team, like in space," she said</w:t>
      </w:r>
      <w:r w:rsidRPr="007B5F3D">
        <w:rPr>
          <w:sz w:val="16"/>
        </w:rPr>
        <w:t>.</w:t>
      </w:r>
      <w:r w:rsidRPr="007B5F3D">
        <w:rPr>
          <w:sz w:val="12"/>
        </w:rPr>
        <w:t>¶</w:t>
      </w:r>
      <w:r w:rsidRPr="007B5F3D">
        <w:rPr>
          <w:sz w:val="16"/>
        </w:rPr>
        <w:t xml:space="preserve"> "This is a situation I personally can't get in a simulator."</w:t>
      </w:r>
      <w:r w:rsidRPr="007B5F3D">
        <w:rPr>
          <w:sz w:val="12"/>
        </w:rPr>
        <w:t>¶</w:t>
      </w:r>
      <w:r w:rsidRPr="007B5F3D">
        <w:rPr>
          <w:sz w:val="16"/>
        </w:rPr>
        <w:t xml:space="preserve"> Herrington, Patrick, Ruttley and astronaut Doug Wheelock make up the sixth crew to descend to Aquarius. The laboratory was originally set up in the U.S. Virgin Islands but was later moved off the coast of Key Largo in the Florida Keys National Marine Sanctuary.</w:t>
      </w:r>
      <w:r w:rsidRPr="007B5F3D">
        <w:rPr>
          <w:sz w:val="12"/>
        </w:rPr>
        <w:t>¶</w:t>
      </w:r>
      <w:r w:rsidRPr="007B5F3D">
        <w:rPr>
          <w:sz w:val="16"/>
        </w:rPr>
        <w:t xml:space="preserve"> The habitat is owned by the National Oceanic and Atmospheric Administration and run by its undersea research program.</w:t>
      </w:r>
      <w:r w:rsidRPr="007B5F3D">
        <w:rPr>
          <w:sz w:val="12"/>
        </w:rPr>
        <w:t>¶</w:t>
      </w:r>
      <w:r w:rsidRPr="007B5F3D">
        <w:rPr>
          <w:sz w:val="16"/>
        </w:rPr>
        <w:t xml:space="preserve"> The laboratory has hosted more than 200 scientists from 90 organizations, including NASA and several universities in the United States and elsewhere.</w:t>
      </w:r>
      <w:r w:rsidRPr="007B5F3D">
        <w:rPr>
          <w:sz w:val="12"/>
        </w:rPr>
        <w:t>¶</w:t>
      </w:r>
      <w:r w:rsidRPr="007B5F3D">
        <w:rPr>
          <w:sz w:val="16"/>
        </w:rPr>
        <w:t xml:space="preserve"> </w:t>
      </w:r>
      <w:r w:rsidRPr="007B5F3D">
        <w:rPr>
          <w:rStyle w:val="StyleUnderline"/>
        </w:rPr>
        <w:t>Scientists who travel to Aquarius to study nonspace-related topics learn about the changing ocean and the condition of coral reefs.</w:t>
      </w:r>
      <w:r w:rsidRPr="007B5F3D">
        <w:rPr>
          <w:rStyle w:val="StyleUnderline"/>
          <w:sz w:val="12"/>
        </w:rPr>
        <w:t xml:space="preserve">¶ </w:t>
      </w:r>
      <w:r w:rsidRPr="007B5F3D">
        <w:rPr>
          <w:sz w:val="16"/>
        </w:rPr>
        <w:t>The added pressure at Aquarius, which is 2 1/2 times the pressure at sea level, forces visitors to limit their trips to about an hour or face a 17-hour decompression before returning to the surface.</w:t>
      </w:r>
      <w:r w:rsidRPr="007B5F3D">
        <w:rPr>
          <w:sz w:val="12"/>
        </w:rPr>
        <w:t>¶</w:t>
      </w:r>
      <w:r w:rsidRPr="007B5F3D">
        <w:rPr>
          <w:sz w:val="16"/>
        </w:rPr>
        <w:t xml:space="preserve"> It is another of many obstacles aquanauts must overcome in their quest to prepare for space travel.</w:t>
      </w:r>
      <w:r w:rsidRPr="007B5F3D">
        <w:rPr>
          <w:sz w:val="12"/>
        </w:rPr>
        <w:t>¶</w:t>
      </w:r>
      <w:r w:rsidRPr="007B5F3D">
        <w:rPr>
          <w:sz w:val="16"/>
        </w:rPr>
        <w:t xml:space="preserve"> </w:t>
      </w:r>
      <w:r w:rsidRPr="007B5F3D">
        <w:rPr>
          <w:rStyle w:val="StyleUnderline"/>
        </w:rPr>
        <w:t>"I hope to learn how it is to live in a closed environment; to make it an experience that's an analog for the space station," Patrick said.</w:t>
      </w:r>
      <w:r w:rsidRPr="007B5F3D">
        <w:rPr>
          <w:rStyle w:val="StyleUnderline"/>
          <w:sz w:val="12"/>
        </w:rPr>
        <w:t xml:space="preserve">¶ </w:t>
      </w:r>
      <w:r w:rsidRPr="007B5F3D">
        <w:rPr>
          <w:rStyle w:val="StyleUnderline"/>
        </w:rPr>
        <w:t>"We all will take away from this a fabulous appreciation for undersea life."</w:t>
      </w:r>
    </w:p>
    <w:p w:rsidR="007B5F3D" w:rsidRDefault="007B5F3D" w:rsidP="000A6920">
      <w:pPr>
        <w:pStyle w:val="Heading4"/>
      </w:pPr>
      <w:r>
        <w:t>Aquarius is super cheap and is pretty much space</w:t>
      </w:r>
    </w:p>
    <w:p w:rsidR="007B5F3D" w:rsidRPr="004A1F67" w:rsidRDefault="007B5F3D" w:rsidP="007B5F3D">
      <w:pPr>
        <w:rPr>
          <w:sz w:val="16"/>
        </w:rPr>
      </w:pPr>
      <w:r w:rsidRPr="004A1F67">
        <w:rPr>
          <w:b/>
        </w:rPr>
        <w:t>Hallwarth 12</w:t>
      </w:r>
      <w:r>
        <w:t xml:space="preserve">—Author and Journalist </w:t>
      </w:r>
      <w:r w:rsidRPr="004A1F67">
        <w:rPr>
          <w:sz w:val="16"/>
        </w:rPr>
        <w:t xml:space="preserve">(Ben, </w:t>
      </w:r>
      <w:r w:rsidRPr="004A1F67">
        <w:rPr>
          <w:i/>
          <w:sz w:val="16"/>
        </w:rPr>
        <w:t xml:space="preserve">The Closure </w:t>
      </w:r>
      <w:proofErr w:type="gramStart"/>
      <w:r w:rsidRPr="004A1F67">
        <w:rPr>
          <w:i/>
          <w:sz w:val="16"/>
        </w:rPr>
        <w:t>Of Aquarius Reef Base And</w:t>
      </w:r>
      <w:proofErr w:type="gramEnd"/>
      <w:r w:rsidRPr="004A1F67">
        <w:rPr>
          <w:i/>
          <w:sz w:val="16"/>
        </w:rPr>
        <w:t xml:space="preserve"> America's Scientific Ambitions</w:t>
      </w:r>
      <w:r w:rsidRPr="004A1F67">
        <w:rPr>
          <w:sz w:val="16"/>
        </w:rPr>
        <w:t xml:space="preserve"> Posted: 07/13/2012 12:00 pm http://www.huffingtonpost.com/ben-hellwarth/aquarius-reef-base-closure_b_1671280.html//cc)</w:t>
      </w:r>
    </w:p>
    <w:p w:rsidR="007B5F3D" w:rsidRDefault="007B5F3D" w:rsidP="007B5F3D">
      <w:pPr>
        <w:rPr>
          <w:sz w:val="16"/>
        </w:rPr>
      </w:pPr>
      <w:r w:rsidRPr="004A1F67">
        <w:rPr>
          <w:sz w:val="16"/>
        </w:rPr>
        <w:t xml:space="preserve">Tough budgetary choices are a reality of modern U.S. politics, </w:t>
      </w:r>
      <w:r w:rsidRPr="004A1F67">
        <w:rPr>
          <w:rStyle w:val="StyleUnderline"/>
        </w:rPr>
        <w:t>but the termination of NURP, and</w:t>
      </w:r>
      <w:r w:rsidRPr="004A1F67">
        <w:rPr>
          <w:sz w:val="16"/>
        </w:rPr>
        <w:t xml:space="preserve"> with it, </w:t>
      </w:r>
      <w:r w:rsidRPr="004A1F67">
        <w:rPr>
          <w:rStyle w:val="StyleUnderline"/>
        </w:rPr>
        <w:t>Aquarius, adds up to an annual savings of no more than $4 million a year</w:t>
      </w:r>
      <w:r w:rsidRPr="004A1F67">
        <w:rPr>
          <w:sz w:val="16"/>
        </w:rPr>
        <w:t xml:space="preserve">. The </w:t>
      </w:r>
      <w:r w:rsidRPr="004A1F67">
        <w:rPr>
          <w:rStyle w:val="StyleUnderline"/>
        </w:rPr>
        <w:t>Aquarius</w:t>
      </w:r>
      <w:r w:rsidRPr="004A1F67">
        <w:rPr>
          <w:sz w:val="16"/>
        </w:rPr>
        <w:t xml:space="preserve"> base </w:t>
      </w:r>
      <w:r w:rsidRPr="004A1F67">
        <w:rPr>
          <w:rStyle w:val="StyleUnderline"/>
        </w:rPr>
        <w:t>typically gets by on about $2.5 million a year, a drop in the fiscal bucket compared to $450 million per space shuttle mission</w:t>
      </w:r>
      <w:r w:rsidRPr="004A1F67">
        <w:rPr>
          <w:sz w:val="16"/>
        </w:rPr>
        <w:t xml:space="preserve"> or the $1.4 million the agency drops on a defunct moon program daily thanks to vague legal language. Ironically, </w:t>
      </w:r>
      <w:r w:rsidRPr="004A1F67">
        <w:rPr>
          <w:rStyle w:val="StyleUnderline"/>
        </w:rPr>
        <w:t>Aquarius's low cost has likely contributed to its low profile. The program can be cut precisely because ordinary citizens haven't heard of it</w:t>
      </w:r>
      <w:r w:rsidRPr="004A1F67">
        <w:rPr>
          <w:sz w:val="16"/>
        </w:rPr>
        <w:t xml:space="preserve"> because it isn't expensive enough to be worth cutting. </w:t>
      </w:r>
      <w:r w:rsidRPr="004A1F67">
        <w:rPr>
          <w:rStyle w:val="StyleUnderline"/>
        </w:rPr>
        <w:t>The lab is a perfect example of practical spending</w:t>
      </w:r>
      <w:r w:rsidRPr="004A1F67">
        <w:rPr>
          <w:sz w:val="16"/>
        </w:rPr>
        <w:t xml:space="preserve">. Operational since the late 1980s and situated 60 feet below the surface a few miles south of the Florida Keys, </w:t>
      </w:r>
      <w:r w:rsidRPr="004A1F67">
        <w:rPr>
          <w:rStyle w:val="StyleUnderline"/>
        </w:rPr>
        <w:t>Aquarius has quietly given scientists prolonged access to the seabed, a unique opportunity to observer the oceanic ecosystem consistently and over time</w:t>
      </w:r>
      <w:r w:rsidRPr="004A1F67">
        <w:rPr>
          <w:sz w:val="16"/>
        </w:rPr>
        <w:t xml:space="preserve">. "Being able to study the animals and plants in their home using an underwater habitat gives me the gift of time," says Sylvia Earle, the National Geographic Society Explorer-in-Residence known as "Her Deepness" thanks to a long and prosperous career under the waves. "Time to see what these magnificent life forms are actually doing on the reef; time to notice the small and seemingly insignificant things that later turn out to be a sea secret. Every time I live underwater I come back with new insights and a hundred new questions." The many </w:t>
      </w:r>
      <w:r w:rsidRPr="004A1F67">
        <w:rPr>
          <w:rStyle w:val="StyleUnderline"/>
        </w:rPr>
        <w:t>marine researchers who have taken part in</w:t>
      </w:r>
      <w:r w:rsidRPr="004A1F67">
        <w:rPr>
          <w:sz w:val="16"/>
        </w:rPr>
        <w:t xml:space="preserve"> more than </w:t>
      </w:r>
      <w:r w:rsidRPr="004A1F67">
        <w:rPr>
          <w:rStyle w:val="StyleUnderline"/>
        </w:rPr>
        <w:t>120 Aquarius missions</w:t>
      </w:r>
      <w:r w:rsidRPr="004A1F67">
        <w:rPr>
          <w:sz w:val="16"/>
        </w:rPr>
        <w:t xml:space="preserve"> over the years often say the same thing -- </w:t>
      </w:r>
      <w:r w:rsidRPr="004A1F67">
        <w:rPr>
          <w:rStyle w:val="StyleUnderline"/>
        </w:rPr>
        <w:t>a version of "to really know the sea, you have to live and work in the sea."</w:t>
      </w:r>
      <w:r w:rsidRPr="004A1F67">
        <w:rPr>
          <w:sz w:val="16"/>
        </w:rPr>
        <w:t xml:space="preserve"> </w:t>
      </w:r>
      <w:r w:rsidRPr="004A1F67">
        <w:rPr>
          <w:rStyle w:val="StyleUnderline"/>
        </w:rPr>
        <w:t>Scientists have several hundred published papers in top-notch journals to show for their time on the bottom spent studying conditions that relate both to life on the reef itself and to larger issues, like ocean acidification and the overall health of the oceans, which is of course inextricably linked to the health of the earth</w:t>
      </w:r>
      <w:r w:rsidRPr="004A1F67">
        <w:rPr>
          <w:sz w:val="16"/>
        </w:rPr>
        <w:t xml:space="preserve">. </w:t>
      </w:r>
      <w:r w:rsidRPr="004A1F67">
        <w:rPr>
          <w:rStyle w:val="StyleUnderline"/>
        </w:rPr>
        <w:t>A coral reef</w:t>
      </w:r>
      <w:r w:rsidRPr="004A1F67">
        <w:rPr>
          <w:sz w:val="16"/>
        </w:rPr>
        <w:t xml:space="preserve"> like this one </w:t>
      </w:r>
      <w:r w:rsidRPr="004A1F67">
        <w:rPr>
          <w:rStyle w:val="StyleUnderline"/>
        </w:rPr>
        <w:t>is a good place for a researcher to be stationed</w:t>
      </w:r>
      <w:r w:rsidRPr="004A1F67">
        <w:rPr>
          <w:sz w:val="16"/>
        </w:rPr>
        <w:t xml:space="preserve">, says Mark Patterson, a professor of marine science at the College of William &amp; Mary </w:t>
      </w:r>
      <w:r w:rsidRPr="004A1F67">
        <w:rPr>
          <w:rStyle w:val="StyleUnderline"/>
        </w:rPr>
        <w:t>who was in on selecting</w:t>
      </w:r>
      <w:r w:rsidRPr="004A1F67">
        <w:rPr>
          <w:sz w:val="16"/>
        </w:rPr>
        <w:t xml:space="preserve"> the </w:t>
      </w:r>
      <w:r w:rsidRPr="004A1F67">
        <w:rPr>
          <w:rStyle w:val="StyleUnderline"/>
        </w:rPr>
        <w:t>Aquarius</w:t>
      </w:r>
      <w:r w:rsidRPr="004A1F67">
        <w:rPr>
          <w:sz w:val="16"/>
        </w:rPr>
        <w:t xml:space="preserve"> site, a sandy patch in the Florida Keys National Marine Sanctuary. "</w:t>
      </w:r>
      <w:r w:rsidRPr="004A1F67">
        <w:rPr>
          <w:rStyle w:val="StyleUnderline"/>
        </w:rPr>
        <w:t>Coral reefs are the most diverse ecosystems in the ocean and may also have the highest biodiversity of perhaps any habitat on the planet, certainly equal to the rainforest if not exceeding it</w:t>
      </w:r>
      <w:r w:rsidRPr="004A1F67">
        <w:rPr>
          <w:sz w:val="16"/>
        </w:rPr>
        <w:t xml:space="preserve">," says Patterson, who will join Earle on an eight-day mission set to begin July 14. The researchers will be focusing on the biology of corals and sponges on the reef, where, among other things, changes related to global warming have made sponges more dominant than corals. They will also be waving for the cameras. Aquarius operators hope to attract public attention by bringing Dr. Earle along for the rinse. U.S. Rep. Ileana Ros-Lehtinen, whose congressional district includes the Florida Keys, will be taking the dip as well, encouraging NOAA to fund the project with a sliver of its $5 billion budget. Just in case this last dip effort doesn't work, supporters have hurriedly set up a nonprofit Aquarius Foundation and begun raising money to keep the base in business, says Tom Potts, the base's director. The Foundation's board already boasts some prominent members, including renowned underwater photographer Stephen Frink, former Wall Street financier Audra Santoro and Joseph Pawlik, a professor in the Department of Biology and Marine Biology at the University of North Carolina Wilmington. But these names, while notable, are not nearly so well known as those Potts hopes to attract. The producer Jon Landau, whose credits include "Avatar" and "Titanic," was recently invited to pay a visit to Aquarius. After resurfacing, he suggested that his frequent collaborator James Cameron, follow his lead. Though Cameron, an avid underwater explorer himself, has not made a pilgrimage yet, his presence could draw additional attention to base's tenuous position as two established nonprofit organizations, the Divers Alert Network and One World One Ocean, funnel donations to the foundation. Negotiations are now under way to keep money flowing from NOAA long enough to ease a potential public to private transition for the dozen or so staff and contract workers who run the base out of a pair of converted canal-front houses in Key Largo. </w:t>
      </w:r>
      <w:r w:rsidRPr="004A1F67">
        <w:rPr>
          <w:rStyle w:val="StyleUnderline"/>
        </w:rPr>
        <w:t>The Aquarius habitat itself</w:t>
      </w:r>
      <w:r w:rsidRPr="004A1F67">
        <w:rPr>
          <w:sz w:val="16"/>
        </w:rPr>
        <w:t xml:space="preserve">, encrusted with sea life after years on the bottom, is just over forty feet long and tank-like in appearance, a pressurized, climate-controlled underwater RV. It </w:t>
      </w:r>
      <w:r w:rsidRPr="004A1F67">
        <w:rPr>
          <w:rStyle w:val="StyleUnderline"/>
        </w:rPr>
        <w:t>can hold up to six occupants</w:t>
      </w:r>
      <w:r w:rsidRPr="004A1F67">
        <w:rPr>
          <w:sz w:val="16"/>
        </w:rPr>
        <w:t xml:space="preserve"> who can don diving gear and swim into the surrounding water at any time of day or night. They come and go through a door-sized hatch in the floor that remains open. </w:t>
      </w:r>
      <w:r w:rsidRPr="004A1F67">
        <w:rPr>
          <w:rStyle w:val="StyleUnderline"/>
        </w:rPr>
        <w:t>The elevated air pressure inside the habitat matches the water pressure outside</w:t>
      </w:r>
      <w:r w:rsidRPr="004A1F67">
        <w:rPr>
          <w:sz w:val="16"/>
        </w:rPr>
        <w:t xml:space="preserve"> so the water stops at the doorstep, forming a kind of liquid looking glass. The aquanauts can spend hours at a time outside the habitat, far longer than the mere minutes they'd have if making ordinary dives from the surface, a historic breakthrough attributable to diving methods developed in the 1960s. </w:t>
      </w:r>
      <w:r w:rsidRPr="004A1F67">
        <w:rPr>
          <w:rStyle w:val="StyleUnderline"/>
        </w:rPr>
        <w:t>Navy divers have trained at Aquarius, and just last month NASA astronauts were back for another in an ongoing series of training missions</w:t>
      </w:r>
      <w:r w:rsidRPr="004A1F67">
        <w:rPr>
          <w:sz w:val="16"/>
        </w:rPr>
        <w:t xml:space="preserve">. It turns out that </w:t>
      </w:r>
      <w:r w:rsidRPr="009E5702">
        <w:rPr>
          <w:rStyle w:val="StyleUnderline"/>
          <w:b/>
        </w:rPr>
        <w:t>living and working on the sea floor is about the closest the astronauts can get on earth to the experience of living and working, say, on an asteroid</w:t>
      </w:r>
      <w:r w:rsidRPr="004A1F67">
        <w:rPr>
          <w:rStyle w:val="StyleUnderline"/>
        </w:rPr>
        <w:t xml:space="preserve"> -- weightless, isolated, and subject to all manner of unexpected occurrences in a hostile environment. This Navy and NASA use has also provided a welcome source of revenue for Aquarius</w:t>
      </w:r>
      <w:r w:rsidRPr="004A1F67">
        <w:rPr>
          <w:sz w:val="16"/>
        </w:rPr>
        <w:t xml:space="preserve"> -- the proverbial win-win.</w:t>
      </w:r>
    </w:p>
    <w:p w:rsidR="00337145" w:rsidRDefault="00337145" w:rsidP="007B5F3D">
      <w:pPr>
        <w:rPr>
          <w:sz w:val="16"/>
        </w:rPr>
      </w:pPr>
    </w:p>
    <w:p w:rsidR="00337145" w:rsidRDefault="00FE07CE" w:rsidP="000A6920">
      <w:pPr>
        <w:pStyle w:val="Heading4"/>
      </w:pPr>
      <w:r>
        <w:t>NEEMO key to space training</w:t>
      </w:r>
    </w:p>
    <w:p w:rsidR="00337145" w:rsidRPr="00213816" w:rsidRDefault="00337145" w:rsidP="00337145">
      <w:pPr>
        <w:rPr>
          <w:sz w:val="16"/>
        </w:rPr>
      </w:pPr>
      <w:r w:rsidRPr="00213816">
        <w:rPr>
          <w:b/>
        </w:rPr>
        <w:t>Crucian 14</w:t>
      </w:r>
      <w:r>
        <w:t>—</w:t>
      </w:r>
      <w:r w:rsidRPr="00395B8C">
        <w:t>NASA Johnson Space Center, Division of Biomedical and Environmental Sciences</w:t>
      </w:r>
      <w:r>
        <w:t xml:space="preserve"> </w:t>
      </w:r>
      <w:r w:rsidRPr="00E61610">
        <w:rPr>
          <w:sz w:val="16"/>
        </w:rPr>
        <w:t xml:space="preserve">(Brian, Richard J. Simpson—Laboratory of Integrated Physiology, Department of Health and Human Performance Satish Mehta, Raymond Stowe, Alexander Chouker, Shen-An Hwang, Jeffrey K. Actor, Alex P. Salam, Duane Pierson, Clarence Sams, University of Texas-Houston Medical School, Department of Pathology, </w:t>
      </w:r>
      <w:r w:rsidRPr="00E61610">
        <w:rPr>
          <w:i/>
          <w:sz w:val="16"/>
        </w:rPr>
        <w:t>Terrestrial stress analogs for spaceflight associated immune system dysregulation</w:t>
      </w:r>
      <w:r w:rsidRPr="00E61610">
        <w:rPr>
          <w:sz w:val="16"/>
        </w:rPr>
        <w:t>, Brain, Behavior, and Immunity, Volume 39, July 2014, Pages 23–32 Exercise Immunology in Health and Disease//cc)</w:t>
      </w:r>
    </w:p>
    <w:p w:rsidR="00337145" w:rsidRPr="00A8288E" w:rsidRDefault="00337145" w:rsidP="00337145">
      <w:pPr>
        <w:rPr>
          <w:rStyle w:val="StyleUnderline"/>
        </w:rPr>
      </w:pPr>
      <w:r w:rsidRPr="00A8288E">
        <w:rPr>
          <w:sz w:val="16"/>
        </w:rPr>
        <w:t>4.3. Undersea (NEEMO) The NASA Extreme Environment Mission Operations (‘</w:t>
      </w:r>
      <w:r w:rsidRPr="00A8288E">
        <w:rPr>
          <w:rStyle w:val="StyleUnderline"/>
        </w:rPr>
        <w:t>NEEMO’</w:t>
      </w:r>
      <w:r w:rsidRPr="00A8288E">
        <w:rPr>
          <w:sz w:val="16"/>
        </w:rPr>
        <w:t xml:space="preserve">) </w:t>
      </w:r>
      <w:r w:rsidRPr="00A8288E">
        <w:rPr>
          <w:rStyle w:val="StyleUnderline"/>
        </w:rPr>
        <w:t>consists of up to 14 day undersea deployment at the Aquarius station</w:t>
      </w:r>
      <w:r w:rsidRPr="00A8288E">
        <w:rPr>
          <w:sz w:val="16"/>
        </w:rPr>
        <w:t xml:space="preserve">. Aquarius is an underwater ocean laboratory located in the Florida Keys National Marine Sanctuary. The laboratory is deployed three and half miles offshore, at a depth of 60 feet, next to spectacular coral reefs. </w:t>
      </w:r>
      <w:r w:rsidRPr="00A8288E">
        <w:rPr>
          <w:rStyle w:val="StyleUnderline"/>
        </w:rPr>
        <w:t>Scientists live in Aquarius during 10-day missions using saturation diving to study and explore our coastal ocean</w:t>
      </w:r>
      <w:r w:rsidRPr="00A8288E">
        <w:rPr>
          <w:sz w:val="16"/>
        </w:rPr>
        <w:t xml:space="preserve">. Aquarius is owned by the National Oceanic and Atmospheric Administration (NOAA) and is operated by the University of North Carolina Wilmington. Some characteristics of Aquarius include: seafloor depth of 62 feet; operating depth (on stilts) of 47 feet; interior pressure of </w:t>
      </w:r>
      <w:r w:rsidRPr="00A8288E">
        <w:rPr>
          <w:rFonts w:ascii="Cambria Math" w:hAnsi="Cambria Math" w:cs="Cambria Math"/>
          <w:sz w:val="16"/>
        </w:rPr>
        <w:t>∼</w:t>
      </w:r>
      <w:r w:rsidRPr="00A8288E">
        <w:rPr>
          <w:sz w:val="16"/>
        </w:rPr>
        <w:t xml:space="preserve">2.5 Atos; living space of 43 ft </w:t>
      </w:r>
      <w:r w:rsidRPr="00A8288E">
        <w:rPr>
          <w:rFonts w:cs="Georgia"/>
          <w:sz w:val="16"/>
        </w:rPr>
        <w:t>×</w:t>
      </w:r>
      <w:r w:rsidRPr="00A8288E">
        <w:rPr>
          <w:sz w:val="16"/>
        </w:rPr>
        <w:t xml:space="preserve"> 9 ft; saturation diving conditions (17 h decompression required for surface return). </w:t>
      </w:r>
      <w:r w:rsidRPr="00A8288E">
        <w:rPr>
          <w:rStyle w:val="StyleUnderline"/>
        </w:rPr>
        <w:t>NASA conducts space analog missions onboard Aquarius for up to 2 weeks duration</w:t>
      </w:r>
      <w:r w:rsidRPr="00A8288E">
        <w:rPr>
          <w:sz w:val="16"/>
        </w:rPr>
        <w:t xml:space="preserve">, with aquanaut conducting up to 6–9 h of external suited dives per day. </w:t>
      </w:r>
      <w:r w:rsidRPr="00A8288E">
        <w:rPr>
          <w:rStyle w:val="StyleUnderline"/>
        </w:rPr>
        <w:t>NASA perceives Aquarius deployment as a short-duration ground-based analog for some aspects of spaceflight</w:t>
      </w:r>
      <w:r w:rsidRPr="00A8288E">
        <w:rPr>
          <w:sz w:val="16"/>
        </w:rPr>
        <w:t xml:space="preserve">. Onboard Aquarius, a station-based lifestyle, mission stress, isolation and circadian rhythm shift are replicated to high fidelity. Other flight aspects, such as microgravity, are not part of this analog. </w:t>
      </w:r>
      <w:r w:rsidRPr="00A8288E">
        <w:rPr>
          <w:rStyle w:val="StyleUnderline"/>
        </w:rPr>
        <w:t>NEEMO missions consist of actual (not simulated) deployment, real-time station lifestyle, and legitimate risk associated with saturation diving</w:t>
      </w:r>
      <w:r w:rsidRPr="00A8288E">
        <w:rPr>
          <w:sz w:val="16"/>
        </w:rPr>
        <w:t xml:space="preserve">. Important for analog fidelity, </w:t>
      </w:r>
      <w:r w:rsidRPr="00A8288E">
        <w:rPr>
          <w:rStyle w:val="StyleUnderline"/>
        </w:rPr>
        <w:t>NEEMO crews typically consist of actual astronauts. This allows a direct analog and flight data comparison, which aids in validation</w:t>
      </w:r>
      <w:r w:rsidRPr="00A8288E">
        <w:rPr>
          <w:sz w:val="16"/>
        </w:rPr>
        <w:t xml:space="preserve"> </w:t>
      </w:r>
      <w:r w:rsidRPr="00A8288E">
        <w:rPr>
          <w:rStyle w:val="StyleUnderline"/>
        </w:rPr>
        <w:t>of the analog conditions compared to flight.</w:t>
      </w:r>
      <w:r>
        <w:rPr>
          <w:rStyle w:val="StyleUnderline"/>
        </w:rPr>
        <w:t xml:space="preserve"> </w:t>
      </w:r>
      <w:r w:rsidRPr="00A8288E">
        <w:rPr>
          <w:sz w:val="16"/>
        </w:rPr>
        <w:t xml:space="preserve">NASA has conducted a pilot investigation of immune and viral measures during NEEMO missions. Assays included: immunophenotype analysis, T cell number, cytometric bead array analysis of cytokines, MHC tetramer analysis of viral specific T cell function, peptide stimulation for viral specific T cell function, and PCR for latent viral reactivation. Blood and saliva samples were collected before, during, and following undersea deployment. Alterations during deployment included granulocytosis and an elevated percentage of bulk memory T cells (Crucian and Sams, 2004 and Strewe et al., 2012). The CD4:CD8 ratio was not altered during NEEMO missions. General T cell function was reduced during NEEMO missions in roughly 50% of subjects (a similar finding to Shuttle crewmembers). Total bulk IFNg production declined significantly by mission day 11. Production of several inflammatory cytokines rose during later-phases of NEEMO missions. Assuming 7 days post-return to be the more appropriate baseline: T cell production of IFNg, IL-5, IL-10, IL-2, TNFa and IL-6 were all reduced before (L-6) and during the missions. Conversely, monocyte production of TNFa, IL-10, IL-6, IL-1b and IL-8 were elevated during mission, more so at the MD-14 time point. Antibodies to Epstein–Barr virus (EBV) viral capsid antigen and early antigen were increased in approximately 40% of the subjects. Changes in EBV tetramer-positive CD8+ T-cells exhibited a variable pattern. VZV reactivation occurred in 2 of 16 NEEMO crewmembers, EBV reactivation in 8 crewmembers, and no CMV reactivation was observed in any of the NEEMO mission or control samples. Higher levels of EBV reactivation were found before and during the NEEMO missions. EBV viral load was generally elevated at L-6. </w:t>
      </w:r>
      <w:r w:rsidRPr="00A8288E">
        <w:rPr>
          <w:rStyle w:val="StyleUnderline"/>
        </w:rPr>
        <w:t>Since some changes in both immune and viral parameters occurred during NEEMO missions are similar to those observed during spaceflight, NEEMO missions have the potential to be a useful space analog</w:t>
      </w:r>
      <w:r w:rsidRPr="00A8288E">
        <w:rPr>
          <w:sz w:val="16"/>
        </w:rPr>
        <w:t xml:space="preserve">. Six days prior may be too near to mission start to serve as an appropriate baseline measurement, which is also the case for Shuttle and ISS missions. </w:t>
      </w:r>
      <w:r w:rsidRPr="00A8288E">
        <w:rPr>
          <w:rStyle w:val="StyleUnderline"/>
        </w:rPr>
        <w:t>A mechanism would need to be found to allow earlier sampling of NEEMO crews. Although an analog with significantly longer duration would be superior</w:t>
      </w:r>
      <w:r w:rsidRPr="00A8288E">
        <w:rPr>
          <w:sz w:val="16"/>
        </w:rPr>
        <w:t xml:space="preserve"> (AWO), </w:t>
      </w:r>
      <w:r w:rsidRPr="00A8288E">
        <w:rPr>
          <w:rStyle w:val="StyleUnderline"/>
        </w:rPr>
        <w:t>the tremendous ease of utility for NEEMO missions</w:t>
      </w:r>
      <w:r w:rsidRPr="00A8288E">
        <w:rPr>
          <w:sz w:val="16"/>
        </w:rPr>
        <w:t xml:space="preserve"> (compared to AWO) </w:t>
      </w:r>
      <w:r w:rsidRPr="00A8288E">
        <w:rPr>
          <w:rStyle w:val="StyleUnderline"/>
        </w:rPr>
        <w:t>make this analog attractive for rapid low cost assessments. Longer NEEMO missions are possible (potentially up to 30 days) which may improve analog utility.</w:t>
      </w:r>
    </w:p>
    <w:p w:rsidR="00337145" w:rsidRDefault="00337145" w:rsidP="000A6920">
      <w:pPr>
        <w:pStyle w:val="Heading4"/>
      </w:pPr>
      <w:r>
        <w:t>It’s great for scientific research and asteroid simulations</w:t>
      </w:r>
    </w:p>
    <w:p w:rsidR="00337145" w:rsidRPr="00393548" w:rsidRDefault="00337145" w:rsidP="00337145">
      <w:pPr>
        <w:rPr>
          <w:sz w:val="16"/>
        </w:rPr>
      </w:pPr>
      <w:r w:rsidRPr="00393548">
        <w:rPr>
          <w:b/>
        </w:rPr>
        <w:t>Clark 12</w:t>
      </w:r>
      <w:r>
        <w:t xml:space="preserve"> </w:t>
      </w:r>
      <w:r w:rsidRPr="00393548">
        <w:rPr>
          <w:sz w:val="16"/>
        </w:rPr>
        <w:t xml:space="preserve">(Cammy, World's last underwater-habitat lab may fall to NOAA budget cut Once there were as many as 60 underwater habitats around the globe. But excitement for such research habitats dwindled as the money dried up. Today, there is just one operating — Aquarius, off Key Largo — and NOAA plans to kill it. By Cammy Clark </w:t>
      </w:r>
      <w:proofErr w:type="gramStart"/>
      <w:r w:rsidRPr="00393548">
        <w:rPr>
          <w:sz w:val="16"/>
        </w:rPr>
        <w:t>The</w:t>
      </w:r>
      <w:proofErr w:type="gramEnd"/>
      <w:r w:rsidRPr="00393548">
        <w:rPr>
          <w:sz w:val="16"/>
        </w:rPr>
        <w:t xml:space="preserve"> Miami Herald Originally published Saturday, August 11, 2012 at 6:01 AM http://seattletimes.com/html/nationworld/2018894602_sealabs12.html//cc)</w:t>
      </w:r>
    </w:p>
    <w:p w:rsidR="00337145" w:rsidRPr="00393548" w:rsidRDefault="00337145" w:rsidP="00337145">
      <w:pPr>
        <w:rPr>
          <w:sz w:val="16"/>
        </w:rPr>
      </w:pPr>
      <w:r w:rsidRPr="00393548">
        <w:rPr>
          <w:sz w:val="16"/>
        </w:rPr>
        <w:t xml:space="preserve">KEY LARGO, Fla. — </w:t>
      </w:r>
      <w:proofErr w:type="gramStart"/>
      <w:r w:rsidRPr="00393548">
        <w:rPr>
          <w:sz w:val="16"/>
        </w:rPr>
        <w:t>In</w:t>
      </w:r>
      <w:proofErr w:type="gramEnd"/>
      <w:r w:rsidRPr="00393548">
        <w:rPr>
          <w:sz w:val="16"/>
        </w:rPr>
        <w:t xml:space="preserve"> 1962, seven years before astronaut Neil Armstrong stepped onto the moon, Albert Falco and Claude Wesly captured the world's imagination by becoming the first humans to live under the sea in a strange steel cylinder developed by Jacques Cousteau. </w:t>
      </w:r>
      <w:r w:rsidRPr="00393548">
        <w:rPr>
          <w:rStyle w:val="StyleUnderline"/>
        </w:rPr>
        <w:t>Conshelf I, heralded as the world's first underwater habitat</w:t>
      </w:r>
      <w:r w:rsidRPr="00393548">
        <w:rPr>
          <w:sz w:val="16"/>
        </w:rPr>
        <w:t xml:space="preserve">, was basically a big yellow oil drum with a hole in the bottom — but it had the comforts of home with a TV, radio, library and bed. For one week, Falco and Wesly lived and worked at 33 feet under the sea off the coast of Marseilles, France. The mysterious deep-blue oceans became more exciting and more inviting, beginning a new era of exploration and research. Soon, more than 60 underwater habitats from 17 countries would take the plunge, including the U.S. Navy's SEALAB, the General Electric-developed Tektite, the U.S. government's Hydrolab and La Chalupa Research Laboratory — developed by ocean explorer and entrepreneur Ian Koblick, who lives in Key Largo. But over the decades, </w:t>
      </w:r>
      <w:r w:rsidRPr="00393548">
        <w:rPr>
          <w:rStyle w:val="StyleUnderline"/>
        </w:rPr>
        <w:t>the excitement for offshore underwater-research habitats died down as the money dried up. Today, there is just one operating in the world: Aquarius</w:t>
      </w:r>
      <w:r w:rsidRPr="00393548">
        <w:rPr>
          <w:sz w:val="16"/>
        </w:rPr>
        <w:t xml:space="preserve">, anchored for the past 20 years in waters 3 ½ miles off Key Largo. </w:t>
      </w:r>
      <w:r w:rsidRPr="00393548">
        <w:rPr>
          <w:rStyle w:val="StyleUnderline"/>
        </w:rPr>
        <w:t>By the end of this year, there could be none</w:t>
      </w:r>
      <w:r w:rsidRPr="00393548">
        <w:rPr>
          <w:sz w:val="16"/>
        </w:rPr>
        <w:t xml:space="preserve">. "It's a bit disheartening that Aquarius could go away — the last underwater habitat," said Craig Cooper, who retired two years ago after 19 years as Aquarius' operations director. "When I was young, I thought we'd all be living down in the sea in condos. But I found out the ocean is a tougher place than it looks to be from the surface." Death by NOAA budget </w:t>
      </w:r>
      <w:r w:rsidRPr="00393548">
        <w:rPr>
          <w:rStyle w:val="StyleUnderline"/>
        </w:rPr>
        <w:t>In its proposed $5 billion 2013 budget, the</w:t>
      </w:r>
      <w:r w:rsidRPr="00393548">
        <w:rPr>
          <w:sz w:val="16"/>
        </w:rPr>
        <w:t xml:space="preserve"> National Oceanic and Atmospheric Administration (</w:t>
      </w:r>
      <w:r w:rsidRPr="00393548">
        <w:rPr>
          <w:rStyle w:val="StyleUnderline"/>
        </w:rPr>
        <w:t>NOAA</w:t>
      </w:r>
      <w:r w:rsidRPr="00393548">
        <w:rPr>
          <w:sz w:val="16"/>
        </w:rPr>
        <w:t xml:space="preserve">), </w:t>
      </w:r>
      <w:r w:rsidRPr="00393548">
        <w:rPr>
          <w:rStyle w:val="StyleUnderline"/>
        </w:rPr>
        <w:t>which owns Aquarius, has called for termination of the</w:t>
      </w:r>
      <w:r w:rsidRPr="00393548">
        <w:rPr>
          <w:sz w:val="16"/>
        </w:rPr>
        <w:t xml:space="preserve"> one-of-a-kind reef-base </w:t>
      </w:r>
      <w:r w:rsidRPr="00393548">
        <w:rPr>
          <w:rStyle w:val="StyleUnderline"/>
        </w:rPr>
        <w:t>program despite its minimal operating cost of $1.2 million to $3 million</w:t>
      </w:r>
      <w:r w:rsidRPr="00393548">
        <w:rPr>
          <w:sz w:val="16"/>
        </w:rPr>
        <w:t>. "That amount is what people at the Pentagon call decimal dust — a number way too small it's past the decimal point in the budget," said Mark Patterson, professor of marine science at the College of William and Mary. "For that little amount, it could be the end of an era</w:t>
      </w:r>
      <w:proofErr w:type="gramStart"/>
      <w:r w:rsidRPr="00393548">
        <w:rPr>
          <w:sz w:val="16"/>
        </w:rPr>
        <w:t>. "</w:t>
      </w:r>
      <w:proofErr w:type="gramEnd"/>
      <w:r w:rsidRPr="00393548">
        <w:rPr>
          <w:sz w:val="16"/>
        </w:rPr>
        <w:t>But we all hope not," he added. "</w:t>
      </w:r>
      <w:r w:rsidRPr="00393548">
        <w:rPr>
          <w:rStyle w:val="StyleUnderline"/>
        </w:rPr>
        <w:t>Aquarius is too valuable to lose</w:t>
      </w:r>
      <w:r w:rsidRPr="00393548">
        <w:rPr>
          <w:sz w:val="16"/>
        </w:rPr>
        <w:t xml:space="preserve">." Leading the battle in Washington, D.C., is U.S. Rep. Ileana Ros-Lehtinen, R-Florida, who represents the Keys and has made four dives to Aquarius. She and fellow Florida House Republicans Mario Diaz-Balart and David Rivera took a boat ride out to Aquarius in mid-July, applauding the aquanauts when they finished their long decompression after a week of living in the sea. "There is no other underwater facility like it," Ros-Lehtinen said in a phone call from Washington. "It deserves our support." The three Congress members met this month in Washington with NOAA's head, Jane Lubchenco, to urge her to divert $2 million to fund Aquarius for next year. Lubchenco said in a statement that the Aquarius program has been a "vital part" of ocean research, "but unfortunately our budget environment is very, very challenging and we are unable to do all that we would like." Valuable training spot </w:t>
      </w:r>
      <w:proofErr w:type="gramStart"/>
      <w:r w:rsidRPr="00393548">
        <w:rPr>
          <w:rStyle w:val="StyleUnderline"/>
        </w:rPr>
        <w:t>Renowned</w:t>
      </w:r>
      <w:proofErr w:type="gramEnd"/>
      <w:r w:rsidRPr="00393548">
        <w:rPr>
          <w:rStyle w:val="StyleUnderline"/>
        </w:rPr>
        <w:t xml:space="preserve"> ocean explorer and former NOAA chief scientist Sylvia Earle</w:t>
      </w:r>
      <w:r w:rsidRPr="00393548">
        <w:rPr>
          <w:sz w:val="16"/>
        </w:rPr>
        <w:t xml:space="preserve">, known as "Her Deepness," </w:t>
      </w:r>
      <w:r w:rsidRPr="00393548">
        <w:rPr>
          <w:rStyle w:val="StyleUnderline"/>
        </w:rPr>
        <w:t>called the decision to end the</w:t>
      </w:r>
      <w:r w:rsidRPr="00393548">
        <w:rPr>
          <w:sz w:val="16"/>
        </w:rPr>
        <w:t xml:space="preserve"> underwater-research </w:t>
      </w:r>
      <w:r w:rsidRPr="00393548">
        <w:rPr>
          <w:rStyle w:val="StyleUnderline"/>
        </w:rPr>
        <w:t>program "stupid</w:t>
      </w:r>
      <w:r w:rsidRPr="00393548">
        <w:rPr>
          <w:sz w:val="16"/>
        </w:rPr>
        <w:t xml:space="preserve">." </w:t>
      </w:r>
      <w:r w:rsidRPr="00393548">
        <w:rPr>
          <w:rStyle w:val="StyleUnderline"/>
        </w:rPr>
        <w:t>Aquarius has served scientists, researchers, underwater filmmakers and Navy divers. Forty NASA astronauts also have trained in the habitat before going to space.</w:t>
      </w:r>
      <w:r>
        <w:rPr>
          <w:rStyle w:val="StyleUnderline"/>
        </w:rPr>
        <w:t xml:space="preserve"> </w:t>
      </w:r>
      <w:r w:rsidRPr="00393548">
        <w:rPr>
          <w:sz w:val="16"/>
        </w:rPr>
        <w:t xml:space="preserve">The yellow, 81-ton pressurized tube has six bunks, a bathroom, galley (kitchen), science station, state-of-the-art communications and "wet porch," from which aquanauts can enter and exit. The habitat's best asset is its ability to give </w:t>
      </w:r>
      <w:r w:rsidRPr="00393548">
        <w:rPr>
          <w:rStyle w:val="StyleUnderline"/>
        </w:rPr>
        <w:t>aquanauts</w:t>
      </w:r>
      <w:r w:rsidRPr="00393548">
        <w:rPr>
          <w:sz w:val="16"/>
        </w:rPr>
        <w:t xml:space="preserve"> the "gift of time." They </w:t>
      </w:r>
      <w:r w:rsidRPr="00393548">
        <w:rPr>
          <w:rStyle w:val="StyleUnderline"/>
        </w:rPr>
        <w:t>can work for long hours in the ocean without worrying about having to surface for air. The habitat also provides an "alien atmosphere" that simulates a space station and the zero gravity of asteroids</w:t>
      </w:r>
      <w:r w:rsidRPr="00393548">
        <w:rPr>
          <w:sz w:val="16"/>
        </w:rPr>
        <w:t xml:space="preserve">. Last month, Earle and Patterson led Aquarius' 117th — and possibly last — mission. For seven days, six aquanauts lived and worked at 60 feet below the surface at thriving Conch Reef. They conducted three science projects, while celebrating the 50th anniversary of human habitation on the seafloor. But the mission primarily was a public-relations crusade to save Aquarius from being mothballed. Underwater filmmaker DJ Roller, one of the aquanauts, provided free streamed footage of the mission. Nearly 250,000 people watched. "We made a cool discovery," Patterson said. The aquanauts learned that Goliath groupers disable their prey by blasting them with sound created by cavitation bubbles, which are caused by extreme pressure drops in their mouths. "When the bubble collapses it makes an incredible shock wave," Patterson said. "You hear a low base click and hear a thump going through your chest like somebody punched you in the gut." Patterson said this discovery likely will become published after peer review. </w:t>
      </w:r>
      <w:r w:rsidRPr="00393548">
        <w:rPr>
          <w:rStyle w:val="StyleUnderline"/>
        </w:rPr>
        <w:t>More than 300 scientific papers stemming from work at Aquarius already have been published in major science journals.</w:t>
      </w:r>
      <w:r w:rsidRPr="00393548">
        <w:rPr>
          <w:sz w:val="16"/>
        </w:rPr>
        <w:t xml:space="preserve"> </w:t>
      </w:r>
      <w:r w:rsidRPr="00393548">
        <w:rPr>
          <w:rStyle w:val="StyleUnderline"/>
        </w:rPr>
        <w:t>He said there is so much more to learn, including potential medical breakthroughs. "Locked away in the body of sponges could be the complex compounds that have the cure for cancer</w:t>
      </w:r>
      <w:r w:rsidRPr="00393548">
        <w:rPr>
          <w:sz w:val="16"/>
        </w:rPr>
        <w:t>," he said. Thomas Potts, director of the Aquarius Reef Base Program, said now is not the time to end this last-of-its kind program. "We should be triple or quadrupling what we are doing," he said. "</w:t>
      </w:r>
      <w:r w:rsidRPr="00393548">
        <w:rPr>
          <w:rStyle w:val="StyleUnderline"/>
        </w:rPr>
        <w:t>We're just starting to touch the surface of learning about ocean acidification and global climate change on the reefs. We finally have the technology that allows us to develop sensors to take a good look in the water column and see what's happening at the bottom.</w:t>
      </w:r>
      <w:r w:rsidRPr="00393548">
        <w:rPr>
          <w:sz w:val="16"/>
        </w:rPr>
        <w:t>" Cooper, Aquarius' former operations director, blames himself for not doing enough to publicize their numerous accomplishments on a lean budget. "Not being part of the Beltway three-piece suiters, I felt the best way to survive was stay as invisible as possible," he said. "Maybe that hurt us." But the ocean has always played second fiddle to the atmosphere and space in attention and funding. Ben Hellwarth, who wrote the new book "SEALAB: America's Forgotten Quest to Live and Work on the Ocean Floor," said if Aquarius' possible last mission had been the United States' possible last trip to the space station or orbit, "We'd be hearing a lot more about it. Maybe the sea is seen as a dark and spooky place and the heavens up there are good and celestial and sparkling."</w:t>
      </w:r>
    </w:p>
    <w:p w:rsidR="00337145" w:rsidRDefault="00337145" w:rsidP="007B5F3D">
      <w:pPr>
        <w:rPr>
          <w:sz w:val="16"/>
        </w:rPr>
      </w:pPr>
    </w:p>
    <w:p w:rsidR="007B5F3D" w:rsidRDefault="007B5F3D" w:rsidP="007B5F3D">
      <w:pPr>
        <w:rPr>
          <w:sz w:val="16"/>
        </w:rPr>
      </w:pPr>
    </w:p>
    <w:p w:rsidR="00D924C6" w:rsidRPr="007B5F3D" w:rsidRDefault="00CA5F75" w:rsidP="00E65382">
      <w:pPr>
        <w:pStyle w:val="Heading3"/>
      </w:pPr>
      <w:proofErr w:type="gramStart"/>
      <w:r w:rsidRPr="007B5F3D">
        <w:t>key</w:t>
      </w:r>
      <w:proofErr w:type="gramEnd"/>
      <w:r w:rsidRPr="007B5F3D">
        <w:t xml:space="preserve"> to neemo</w:t>
      </w:r>
    </w:p>
    <w:p w:rsidR="00D924C6" w:rsidRPr="007B5F3D" w:rsidRDefault="00D924C6" w:rsidP="000A6920">
      <w:pPr>
        <w:pStyle w:val="Heading4"/>
      </w:pPr>
      <w:r w:rsidRPr="007B5F3D">
        <w:t>Aquarius acts as an analog for lunar habitat missions</w:t>
      </w:r>
    </w:p>
    <w:p w:rsidR="00D924C6" w:rsidRPr="007B5F3D" w:rsidRDefault="00D924C6" w:rsidP="00D924C6">
      <w:pPr>
        <w:rPr>
          <w:b/>
        </w:rPr>
      </w:pPr>
      <w:r w:rsidRPr="007B5F3D">
        <w:rPr>
          <w:rStyle w:val="Style13ptBold"/>
        </w:rPr>
        <w:t xml:space="preserve">Rudisill et al ‘08 </w:t>
      </w:r>
      <w:r w:rsidRPr="007B5F3D">
        <w:rPr>
          <w:rStyle w:val="Style13ptBold"/>
          <w:b w:val="0"/>
          <w:sz w:val="16"/>
          <w:szCs w:val="16"/>
        </w:rPr>
        <w:t xml:space="preserve">-* Ph.D. NASA Langley Research Center, (*Marianne, ** Robert Howard, Ph.D. NASA Johnson Space Center,***Brand Griffin Gray Research, Inc, **** Jennifer Green Casitair Consulting, ***** Larry Toups NASA Johnson Space Center, ****** Kriss Kennedy NASA Johnson Space Center, “Lunar Architecture Team - Phase 2 Habitat Volume Estimation: “Caution When Using Analogs””, 2008, </w:t>
      </w:r>
      <w:hyperlink r:id="rId16" w:history="1">
        <w:r w:rsidRPr="007B5F3D">
          <w:rPr>
            <w:rStyle w:val="Hyperlink"/>
            <w:sz w:val="16"/>
            <w:szCs w:val="16"/>
          </w:rPr>
          <w:t>http://ntrs.nasa.gov/archive/nasa/casi.ntrs.nasa.gov/20080013517.pdf</w:t>
        </w:r>
      </w:hyperlink>
      <w:r w:rsidRPr="007B5F3D">
        <w:rPr>
          <w:rStyle w:val="Style13ptBold"/>
          <w:b w:val="0"/>
          <w:sz w:val="16"/>
          <w:szCs w:val="16"/>
        </w:rPr>
        <w:t>) //CW</w:t>
      </w:r>
    </w:p>
    <w:p w:rsidR="00D924C6" w:rsidRPr="007B5F3D" w:rsidRDefault="00D924C6" w:rsidP="00D924C6">
      <w:pPr>
        <w:rPr>
          <w:u w:val="single"/>
        </w:rPr>
      </w:pPr>
      <w:r w:rsidRPr="007B5F3D">
        <w:rPr>
          <w:u w:val="single"/>
        </w:rPr>
        <w:t>Particular attention was given to Aquarius, NOAA’s undersea habitat that NASA presently uses as a lunar analog via the NEEMO</w:t>
      </w:r>
      <w:r w:rsidRPr="007B5F3D">
        <w:rPr>
          <w:sz w:val="14"/>
        </w:rPr>
        <w:t xml:space="preserve"> (“NASA Extreme Environment Mission Operations”) </w:t>
      </w:r>
      <w:r w:rsidRPr="007B5F3D">
        <w:rPr>
          <w:u w:val="single"/>
        </w:rPr>
        <w:t>Project</w:t>
      </w:r>
      <w:r w:rsidRPr="007B5F3D">
        <w:rPr>
          <w:sz w:val="14"/>
        </w:rPr>
        <w:t xml:space="preserve">. </w:t>
      </w:r>
      <w:r w:rsidRPr="007B5F3D">
        <w:rPr>
          <w:u w:val="single"/>
        </w:rPr>
        <w:t xml:space="preserve">Aquarius is representative of a lunar surface habitat in size </w:t>
      </w:r>
      <w:r w:rsidRPr="007B5F3D">
        <w:rPr>
          <w:sz w:val="14"/>
        </w:rPr>
        <w:t xml:space="preserve">(~3 m diameter x 14 m long), in </w:t>
      </w:r>
      <w:r w:rsidRPr="007B5F3D">
        <w:rPr>
          <w:u w:val="single"/>
        </w:rPr>
        <w:t>construction (hard shell cylinder), in crew size (research crew of four, with two maintenance crew), in crew facilities (including workstations, galley/ wardroom, crew bunks, waste management, and personal hygiene), in operations (e.g., daily excursions similar to lunar surface EVA, tests of remote medical operations), and in minimum mission durations (typically 14 days).</w:t>
      </w:r>
      <w:r w:rsidRPr="007B5F3D">
        <w:rPr>
          <w:sz w:val="14"/>
        </w:rPr>
        <w:t xml:space="preserve"> The Aquarius has three habitation compartments providing a total of ~74 m3 of habitable living and working space (Wet Porch = 20 </w:t>
      </w:r>
      <w:proofErr w:type="gramStart"/>
      <w:r w:rsidRPr="007B5F3D">
        <w:rPr>
          <w:sz w:val="14"/>
        </w:rPr>
        <w:t>m3 ;</w:t>
      </w:r>
      <w:proofErr w:type="gramEnd"/>
      <w:r w:rsidRPr="007B5F3D">
        <w:rPr>
          <w:sz w:val="14"/>
        </w:rPr>
        <w:t xml:space="preserve"> Entry Lock = 14 m3 , Main Lock = 40 m3 volume). However, there are some notable differences between Aquarius and a lunar base that need to be considered when using this undersea habitat as an analog. Some of these differences are: • Life Support: On Aquarius, the life support system is encased in a buoy at the surface, rather than integrated into the habitat. • Crew Provisioning: Given the nearby location of the support facility, Aquarius crews are supplied with provisions daily; thus, there is little volume devoted to stowage in the undersea facility. This is quite different from the logistics system on a lunar base and potentially significant volumes associated with stowage and handling of provisions may be required. • Crew Health Care: Given that the support facility is nearby, a crew medical problem can be handled rather directly (although bringing a crewmember to the surface is not immediate because of decompression requirements). On a lunar outpost, there must be a portion of volume devoted specifically to a crew healthcare system. In addition, because of the nature of human deconditioning when not in 1 g, lunar crews will most likely need to exercise regularly (although how much exercise is required has not been determined, given the sparse lunar surface operations experience base). • Mission Control: Primary mission control for Aquarius is at the surface base. On a lunar base, mission control will remain in Houston (as presently exists for the ISS, for example); however, given the distance between a lunar polar base and the Earth, it is expected that lunar crews will operate with some autonomy. In addition, one purpose for the lunar outpost is to permit NASA to simulate a Mars mission, which undoubtedly would operate with a high degree of autonomy. Therefore, it is expected that daily oversight of mission operations would migrate to the lunar outpost. </w:t>
      </w:r>
      <w:r w:rsidRPr="007B5F3D">
        <w:rPr>
          <w:u w:val="single"/>
        </w:rPr>
        <w:t>NASA has, thus far, fielded seven NEEMO missions to the Aquarius habitat, specifically to test potential lunar base systems and operations and to gain first hand knowledge of these types of operations. The mission durations have ranged from seven to 18 days. In addition, we have developed a habitation questionnaire to administer to NEEMO crews that will give us first hand information about living in the Aquarius facility to use in designing the lunar base and we trained the last NEEMO crew to take dimension measurements to enable us to build a detailed model of the Aquarius habitat. NASA plans to continue to use Aquarius as a lunar habitat analog and the potential is to eventually conduct NEEMO missions to be more similar to those planned for a lunar base; we will use the NEEMO information and that derived from other earth-based analogs to design the lunar base.</w:t>
      </w:r>
    </w:p>
    <w:p w:rsidR="00D924C6" w:rsidRPr="007B5F3D" w:rsidRDefault="00D924C6" w:rsidP="000A6920">
      <w:pPr>
        <w:pStyle w:val="Heading4"/>
      </w:pPr>
      <w:r w:rsidRPr="007B5F3D">
        <w:t>Aquarius is key to ensure NEEMO projec</w:t>
      </w:r>
      <w:r w:rsidR="00A35EC3" w:rsidRPr="007B5F3D">
        <w:t>ts and indepth ocean research—</w:t>
      </w:r>
      <w:r w:rsidRPr="007B5F3D">
        <w:t>budget issues threaten effectiveness</w:t>
      </w:r>
    </w:p>
    <w:p w:rsidR="00D924C6" w:rsidRPr="007B5F3D" w:rsidRDefault="00A35EC3" w:rsidP="00D924C6">
      <w:pPr>
        <w:rPr>
          <w:rStyle w:val="Style13ptBold"/>
        </w:rPr>
      </w:pPr>
      <w:r w:rsidRPr="007B5F3D">
        <w:rPr>
          <w:rStyle w:val="Style13ptBold"/>
        </w:rPr>
        <w:t>Kay</w:t>
      </w:r>
      <w:r w:rsidR="00D924C6" w:rsidRPr="007B5F3D">
        <w:rPr>
          <w:rStyle w:val="Style13ptBold"/>
        </w:rPr>
        <w:t xml:space="preserve"> ’12 </w:t>
      </w:r>
      <w:r w:rsidR="00D924C6" w:rsidRPr="007B5F3D">
        <w:rPr>
          <w:rStyle w:val="Style13ptBold"/>
          <w:b w:val="0"/>
        </w:rPr>
        <w:t xml:space="preserve">- </w:t>
      </w:r>
      <w:r w:rsidR="00D924C6" w:rsidRPr="007B5F3D">
        <w:rPr>
          <w:rStyle w:val="Style13ptBold"/>
          <w:b w:val="0"/>
          <w:sz w:val="16"/>
          <w:szCs w:val="16"/>
        </w:rPr>
        <w:t xml:space="preserve">an award-winning, Miami-based reporter for The Associated Press. (JENNIFER, “Aquarius Reef Base: World's Last Undersea Lab Imperiled </w:t>
      </w:r>
      <w:proofErr w:type="gramStart"/>
      <w:r w:rsidR="00D924C6" w:rsidRPr="007B5F3D">
        <w:rPr>
          <w:rStyle w:val="Style13ptBold"/>
          <w:b w:val="0"/>
          <w:sz w:val="16"/>
          <w:szCs w:val="16"/>
        </w:rPr>
        <w:t>By</w:t>
      </w:r>
      <w:proofErr w:type="gramEnd"/>
      <w:r w:rsidR="00D924C6" w:rsidRPr="007B5F3D">
        <w:rPr>
          <w:rStyle w:val="Style13ptBold"/>
          <w:b w:val="0"/>
          <w:sz w:val="16"/>
          <w:szCs w:val="16"/>
        </w:rPr>
        <w:t xml:space="preserve"> Funding Cuts (VIDEO, PHOTOS)”, 7/19/12,</w:t>
      </w:r>
      <w:r w:rsidR="00D924C6" w:rsidRPr="007B5F3D">
        <w:rPr>
          <w:rStyle w:val="Style13ptBold"/>
          <w:sz w:val="16"/>
          <w:szCs w:val="16"/>
        </w:rPr>
        <w:t xml:space="preserve"> </w:t>
      </w:r>
      <w:hyperlink r:id="rId17" w:history="1">
        <w:r w:rsidR="00D924C6" w:rsidRPr="007B5F3D">
          <w:rPr>
            <w:rStyle w:val="Hyperlink"/>
            <w:sz w:val="16"/>
            <w:szCs w:val="16"/>
          </w:rPr>
          <w:t>http://www.huffingtonpost.com/2012/07/19/aquarius-reef-base-unders_n_1688285.html</w:t>
        </w:r>
      </w:hyperlink>
      <w:r w:rsidR="00D924C6" w:rsidRPr="007B5F3D">
        <w:rPr>
          <w:rStyle w:val="Style13ptBold"/>
          <w:b w:val="0"/>
          <w:sz w:val="16"/>
          <w:szCs w:val="16"/>
        </w:rPr>
        <w:t>) //CW</w:t>
      </w:r>
    </w:p>
    <w:p w:rsidR="00D924C6" w:rsidRPr="007B5F3D" w:rsidRDefault="00D924C6" w:rsidP="00D924C6">
      <w:pPr>
        <w:rPr>
          <w:b/>
          <w:iCs/>
          <w:u w:val="single"/>
          <w:bdr w:val="single" w:sz="8" w:space="0" w:color="auto"/>
        </w:rPr>
      </w:pPr>
      <w:r w:rsidRPr="007B5F3D">
        <w:rPr>
          <w:sz w:val="14"/>
        </w:rPr>
        <w:t xml:space="preserve">IN THE OCEAN OFF KEY LARGO, Fla. -- Ocean explorer Sylvia Earle sported one Rolex dive watch on each wrist as she slipped beneath the balmy waters of the Florida Keys for a weeklong stay at an undersea research lab where marine biologists have kept constant watch on a coral reef. In 1970, Rolex gave Earle a small gold watch when she led the first team of women "aquanauts" to a lab off the U.S. Virgin Islands. Back then, </w:t>
      </w:r>
      <w:r w:rsidRPr="007B5F3D">
        <w:rPr>
          <w:u w:val="single"/>
        </w:rPr>
        <w:t>prolonged underwater exploration was still something of a novelty. She got a larger black dive watch not long before arriving in Key Largo last week for what could be the last mission for her and other scientists to the Aquarius Reef Base. It seems that time has almost run out for the lab in the Florida Keys National Marine Sanctuary.</w:t>
      </w:r>
      <w:r w:rsidRPr="007B5F3D">
        <w:rPr>
          <w:sz w:val="14"/>
        </w:rPr>
        <w:t xml:space="preserve"> The mission ending Saturday could be the last at the last publically funded lab of its kind, because </w:t>
      </w:r>
      <w:r w:rsidRPr="007B5F3D">
        <w:rPr>
          <w:u w:val="single"/>
        </w:rPr>
        <w:t>the Obama administration has cut Aquarius' $3 million annual funding. The National Oceanic and Atmospheric Administration owns the lab that has rested for two decades some 60 feet below the water's surface. The federal budget cuts threaten to close the lab unless it can secure</w:t>
      </w:r>
      <w:r w:rsidRPr="007B5F3D">
        <w:rPr>
          <w:sz w:val="14"/>
        </w:rPr>
        <w:t xml:space="preserve"> private </w:t>
      </w:r>
      <w:r w:rsidRPr="007B5F3D">
        <w:rPr>
          <w:u w:val="single"/>
        </w:rPr>
        <w:t>funding</w:t>
      </w:r>
      <w:r w:rsidRPr="007B5F3D">
        <w:rPr>
          <w:sz w:val="14"/>
        </w:rPr>
        <w:t xml:space="preserve">. "At the very time the ocean needs all the help it can get, it really is a travesty," said Earle, former chief scientist at NOAA and currently explorer-in-residence at National Geographic. She's staying at Aquarius for the third time. </w:t>
      </w:r>
      <w:r w:rsidRPr="007B5F3D">
        <w:rPr>
          <w:u w:val="single"/>
        </w:rPr>
        <w:t>Aquarius is a pressurized lab whose residents are called "aquanauts." Air, hot running water, electricity and high-speed communications lines snake down from a life support buoy to those confined to the 43-foot-long metal tube. Food, computers and supplies are delivered in water-tight drums. Scientists and support staff who scuba dive to the lab reside in a 400-square-foot chamber that includes a kitchen and bunks six</w:t>
      </w:r>
      <w:r w:rsidRPr="007B5F3D">
        <w:rPr>
          <w:sz w:val="14"/>
        </w:rPr>
        <w:t>. From video streamed live from the lab this week, it looks like Earle and five other scientists, filmmakers and staff are living in a mobile home encrusted with coral</w:t>
      </w:r>
      <w:r w:rsidRPr="007B5F3D">
        <w:rPr>
          <w:u w:val="single"/>
        </w:rPr>
        <w:t xml:space="preserve">. The base lets </w:t>
      </w:r>
      <w:proofErr w:type="gramStart"/>
      <w:r w:rsidRPr="007B5F3D">
        <w:rPr>
          <w:u w:val="single"/>
        </w:rPr>
        <w:t>researchers</w:t>
      </w:r>
      <w:proofErr w:type="gramEnd"/>
      <w:r w:rsidRPr="007B5F3D">
        <w:rPr>
          <w:u w:val="single"/>
        </w:rPr>
        <w:t xml:space="preserve"> scuba dive up to nine continuous hours a day on the reef, seeing marine life transition from day to night. No breaks are needed to return to the surface, and no decompressing. Scientists say they accomplish in a week what might take months to do in shorter dives from a boat</w:t>
      </w:r>
      <w:r w:rsidRPr="007B5F3D">
        <w:rPr>
          <w:sz w:val="14"/>
        </w:rPr>
        <w:t xml:space="preserve">.&lt;&lt;video removed&gt;&gt; Mark Patterson, a marine science professor at the Virginia Institute of Marine Science at the College of William and Mary, is at Aquarius for the eighth time – for research involving corals, sponges, plankton and goliath grouper. He also builds underwater robots, but said adamantly that scientists must spend time underwater. This week, he's brought electrode-tipped instruments to measure corals. "A robot could never do this in a million years, even though I love robots to death," Patterson said. Without Aquarius, in future experiments he'll have to transfer corals in limited dives from a boat to a lab on land. "I'll have to do my science in a very different way," Patterson said. </w:t>
      </w:r>
      <w:r w:rsidRPr="007B5F3D">
        <w:rPr>
          <w:u w:val="single"/>
        </w:rPr>
        <w:t>Year-round research for two decades at Aquarius has allowed scientists to compile a continuous stream of data from one reef in a region where the fragile ocean ecosystems have rapidly declined. Scientists largely blame climate change and man-made stresses for the change. "The trend is not good. The good news is, we know why</w:t>
      </w:r>
      <w:r w:rsidRPr="007B5F3D">
        <w:rPr>
          <w:sz w:val="14"/>
        </w:rPr>
        <w:t xml:space="preserve">," Earle said in a video chat Tuesday from Aquarius, as fish glided past the window behind her. Advanced diving techniques pioneered 50 years ago by explorers such as Ed Link and Jacques Cousteau allowed people to stay underwater for days or weeks at a time. </w:t>
      </w:r>
      <w:r w:rsidRPr="007B5F3D">
        <w:rPr>
          <w:u w:val="single"/>
        </w:rPr>
        <w:t xml:space="preserve">These techniques also have been adapted for offshore drilling operations, and one lab has been turned into an undersea hotel off Key Largo. But Aquarius appears to be the only underwater research station left. Since 2001, NASA also has trained astronauts to live and work in space at Aquarius, including a mission in June that simulated a visit to an asteroid. Marc Reagan, director of last month's NASA training mission at Aquarius, said the watery environment is akin to a low earth orbit. </w:t>
      </w:r>
      <w:r w:rsidRPr="007B5F3D">
        <w:rPr>
          <w:rStyle w:val="Emphasis"/>
        </w:rPr>
        <w:t>He's optimistic other funding will come through to keep Aquarius running and that NASA will continue to train astronauts there. "It would be a shame to see it go away,"</w:t>
      </w:r>
      <w:r w:rsidRPr="007B5F3D">
        <w:rPr>
          <w:u w:val="single"/>
        </w:rPr>
        <w:t xml:space="preserve"> </w:t>
      </w:r>
      <w:r w:rsidRPr="007B5F3D">
        <w:rPr>
          <w:sz w:val="14"/>
        </w:rPr>
        <w:t>he said. U.S. Rep. Ileana Ros-Lehtinen, R-Fla., said budget cutbacks were unavoidable despite congressional efforts to find the funding. Government officials have left the door open for private funding to continue research there. "</w:t>
      </w:r>
      <w:r w:rsidRPr="007B5F3D">
        <w:rPr>
          <w:u w:val="single"/>
        </w:rPr>
        <w:t>Unfortunately, our budget environment is very, very challenging and we are unable to do all that we would like," NOAA spokesman David Miller said, calling Aquarius vital. "We hope that additional sources of funding can be found</w:t>
      </w:r>
      <w:r w:rsidRPr="007B5F3D">
        <w:rPr>
          <w:sz w:val="14"/>
        </w:rPr>
        <w:t>." Social media and outreach for the independent Aquarius Foundation – established to raise the money to run the lab – is as much a focus of this week's mission as recording more data from the reef. Filmmaker Greg MacGillivray's One World One Ocean campaign is documenting the mission and posting live updates online. "What we're hoping is that people will care about this national treasure and also (see) how useful it is to manage the coral reefs in the United States," Patterson said from Aquarius. Merrill Goozner argues that the danger runs deeper. “</w:t>
      </w:r>
      <w:r w:rsidRPr="007B5F3D">
        <w:rPr>
          <w:u w:val="single"/>
        </w:rPr>
        <w:t>In many precincts of the scientific enterprise, the needs of industry have become paramount,” he says, turning science into “a contested terrain” where facts are increasingly contingent on who is funding the research. “</w:t>
      </w:r>
      <w:r w:rsidRPr="007B5F3D">
        <w:rPr>
          <w:rStyle w:val="Emphasis"/>
        </w:rPr>
        <w:t xml:space="preserve">The whole scientific revolution, which was a product of the Enlightenment, is threatened when you commercialize science,” he warns. </w:t>
      </w:r>
    </w:p>
    <w:p w:rsidR="00D924C6" w:rsidRPr="007B5F3D" w:rsidRDefault="00D924C6" w:rsidP="000A6920">
      <w:pPr>
        <w:pStyle w:val="Heading4"/>
      </w:pPr>
      <w:r w:rsidRPr="007B5F3D">
        <w:t>Aquarius is uniquely the best place t</w:t>
      </w:r>
      <w:r w:rsidR="00A35EC3" w:rsidRPr="007B5F3D">
        <w:t>o train for asteroid missions—</w:t>
      </w:r>
      <w:r w:rsidRPr="007B5F3D">
        <w:t>experienced aquanauts agree</w:t>
      </w:r>
    </w:p>
    <w:p w:rsidR="00D924C6" w:rsidRPr="007B5F3D" w:rsidRDefault="00D924C6" w:rsidP="00D924C6">
      <w:pPr>
        <w:rPr>
          <w:rStyle w:val="Style13ptBold"/>
        </w:rPr>
      </w:pPr>
      <w:r w:rsidRPr="007B5F3D">
        <w:rPr>
          <w:rStyle w:val="Style13ptBold"/>
        </w:rPr>
        <w:t>Harrigan</w:t>
      </w:r>
      <w:r w:rsidR="00D06BB9" w:rsidRPr="007B5F3D">
        <w:rPr>
          <w:rStyle w:val="Style13ptBold"/>
        </w:rPr>
        <w:t xml:space="preserve"> 12</w:t>
      </w:r>
      <w:r w:rsidRPr="007B5F3D">
        <w:rPr>
          <w:rStyle w:val="Style13ptBold"/>
        </w:rPr>
        <w:t xml:space="preserve"> </w:t>
      </w:r>
      <w:r w:rsidRPr="007B5F3D">
        <w:rPr>
          <w:rStyle w:val="Style13ptBold"/>
          <w:b w:val="0"/>
          <w:sz w:val="16"/>
          <w:szCs w:val="16"/>
        </w:rPr>
        <w:t>(quoting experienced aquanaut Mike Gernhardt and mission commander Dottie Metcalf-Lindenburger)</w:t>
      </w:r>
      <w:r w:rsidRPr="007B5F3D">
        <w:rPr>
          <w:rStyle w:val="Style13ptBold"/>
          <w:b w:val="0"/>
        </w:rPr>
        <w:t xml:space="preserve"> </w:t>
      </w:r>
      <w:r w:rsidRPr="007B5F3D">
        <w:rPr>
          <w:rStyle w:val="Style13ptBold"/>
          <w:b w:val="0"/>
          <w:sz w:val="16"/>
          <w:szCs w:val="16"/>
        </w:rPr>
        <w:t>– writer on Alert Diver (Bill, “NASA Extreme Environment Mission Operations”, 2012,</w:t>
      </w:r>
      <w:r w:rsidRPr="007B5F3D">
        <w:rPr>
          <w:rStyle w:val="Style13ptBold"/>
          <w:sz w:val="16"/>
          <w:szCs w:val="16"/>
        </w:rPr>
        <w:t xml:space="preserve"> </w:t>
      </w:r>
      <w:hyperlink r:id="rId18" w:history="1">
        <w:r w:rsidRPr="007B5F3D">
          <w:rPr>
            <w:rStyle w:val="Hyperlink"/>
            <w:sz w:val="16"/>
            <w:szCs w:val="16"/>
          </w:rPr>
          <w:t>http://www.alertdiver.com/NEEMO</w:t>
        </w:r>
      </w:hyperlink>
      <w:r w:rsidRPr="007B5F3D">
        <w:rPr>
          <w:rStyle w:val="Style13ptBold"/>
          <w:b w:val="0"/>
          <w:sz w:val="16"/>
          <w:szCs w:val="16"/>
        </w:rPr>
        <w:t>) //CW</w:t>
      </w:r>
    </w:p>
    <w:p w:rsidR="00D924C6" w:rsidRPr="007B5F3D" w:rsidRDefault="00D924C6" w:rsidP="00D924C6">
      <w:pPr>
        <w:rPr>
          <w:sz w:val="14"/>
        </w:rPr>
      </w:pPr>
      <w:r w:rsidRPr="007B5F3D">
        <w:rPr>
          <w:u w:val="single"/>
        </w:rPr>
        <w:t xml:space="preserve">Neutral buoyancy isn't just a good skill — it's one of the great joys of diving. Where else on earth besides underwater can you thumb your nose at gravity? </w:t>
      </w:r>
      <w:r w:rsidRPr="007B5F3D">
        <w:rPr>
          <w:sz w:val="14"/>
        </w:rPr>
        <w:t xml:space="preserve">Has anyone in the history of scuba diving not imagined at least once he was flying like Superman or floating in space like an astronaut? If you're like me and you do that sort of thing all the time, don't worry; </w:t>
      </w:r>
      <w:r w:rsidRPr="007B5F3D">
        <w:rPr>
          <w:u w:val="single"/>
        </w:rPr>
        <w:t>real astronauts do it, too. NASA has been conducting training missions at the Aquarius Reef Base underwater habitat off Key Largo, Fla., since 2001 in a series of projects called NASA Extreme Environment Mission Operations (NEEMO). Taking advantage of the similarities between working 60 feet below the surface for a week from a tiny research habitat and working in space for a week from a tiny spacecraft, NASA has staged as many as three projects a year from Aquarius, each one designed to provide specific tests and training for future space flights</w:t>
      </w:r>
      <w:r w:rsidRPr="007B5F3D">
        <w:rPr>
          <w:sz w:val="14"/>
        </w:rPr>
        <w:t xml:space="preserve">. NEEMO 16, which looked about 15 years into the future at the possible exploration of asteroids in orbit around the sun, was completed this past June. I was invited to photograph the astronauts at work outside Aquarius, and despite the large crowd at the site, it was a thrill. The exercise had the precisely controlled frenzy of a Hollywood blockbuster being filmed underwater: elaborate sets, divers in high-tech gear, submersibles, floodlights and miles of cable and hose. </w:t>
      </w:r>
      <w:r w:rsidRPr="007B5F3D">
        <w:rPr>
          <w:u w:val="single"/>
        </w:rPr>
        <w:t>Two team members, Kimiya Yui and Steven Squyres, were intently carrying out a planned excursion from "Spacecraft Aquarius" to specially constructed "asteroids" on the sandy seafloor adjacent to the reef. Two DeepWorker 2000 submersibles hovered back and forth, standing in as single-person space-exploration vehicles. Special booms attached to the subs allowed the astronauts to clip into their boots like skiers. An army of support divers filtered up and down from the surface ships, using their allotted bottom time to guide umbilical hoses, position gear, video the proceedings and help keep everyone safe</w:t>
      </w:r>
      <w:r w:rsidRPr="007B5F3D">
        <w:rPr>
          <w:sz w:val="14"/>
        </w:rPr>
        <w:t xml:space="preserve">. Being careful not to interrupt, I photographed the astronauts as they used the subs to maneuver themselves to a spot on the "asteroid" and attempted to collect samples. Even clipped securely to the sub, the difficulty of the task was apparent. Both Yui and Squyres remained completely focused on the job at hand, never becoming distracted by me or by the dozens of support personnel. I was impressed by the realism of the whole scene. Later, at NASA's Mobile Mission Control Center in Key Largo, I asked </w:t>
      </w:r>
      <w:r w:rsidRPr="007B5F3D">
        <w:rPr>
          <w:u w:val="single"/>
        </w:rPr>
        <w:t>Mike Gernhardt, principal investigator for NEEMO 16 and a participant in NEEMO 1 and NEEMO 8, if the underwater experience really translated to space. He smiled and assured me it did — with "high fidelity." A veteran astronaut with four spacewalks under his belt, Gernhardt speaks from experience. He explained that some of that fidelity was due to the similarity of the environments, but a big part of it resulted from the detail NASA puts into the planning and execution of the mission — getting the kinematics right, as NASA terms it. For instance, the astronauts are not simply fitted with weights for neutral buoyancy. Their weight is carefully calculated to simulate the gravity of the practice area</w:t>
      </w:r>
      <w:r w:rsidRPr="007B5F3D">
        <w:rPr>
          <w:sz w:val="14"/>
        </w:rPr>
        <w:t xml:space="preserve">. For NEEMO 16, they were nearly weightless as they would be in the microgravity of an asteroid. In other years the target was moon gravity, and </w:t>
      </w:r>
      <w:r w:rsidRPr="007B5F3D">
        <w:rPr>
          <w:u w:val="single"/>
        </w:rPr>
        <w:t>the astronauts left Aquarius negatively buoyant at about a quarter of their earth weight, as they would be on the moon. That level of detail extended to every facet of the project: A 50-second delay was incorporated to make communication realistic. Every excursion outside Aquarius was designed to accurately mimic spacewalks in terms of time, distance and task</w:t>
      </w:r>
      <w:r w:rsidRPr="007B5F3D">
        <w:rPr>
          <w:sz w:val="14"/>
        </w:rPr>
        <w:t xml:space="preserve">. Gernhardt said there are only two significant differences between inner and outer space that couldn't be adjusted for on NEEMO projects. The first is the viscosity of water. "Space walking underwater is like walking across a muddy field wearing a pair of heavy boots," he said. "In actual space, it's like you're on ice skates." The second difference is all the sea life. Flashing another smile, he said, "Space is antiseptic compared to the ocean. Down here, you're surrounded by life; up there … well, </w:t>
      </w:r>
      <w:proofErr w:type="gramStart"/>
      <w:r w:rsidRPr="007B5F3D">
        <w:rPr>
          <w:sz w:val="14"/>
        </w:rPr>
        <w:t>it's</w:t>
      </w:r>
      <w:proofErr w:type="gramEnd"/>
      <w:r w:rsidRPr="007B5F3D">
        <w:rPr>
          <w:sz w:val="14"/>
        </w:rPr>
        <w:t xml:space="preserve"> space, but the visibility is incredible." </w:t>
      </w:r>
      <w:r w:rsidRPr="007B5F3D">
        <w:rPr>
          <w:rStyle w:val="Emphasis"/>
        </w:rPr>
        <w:t>Speaking from Aquarius on the last day of NEEMO 16, mission commander Dottie Metcalf-Lindenburger told me there was no other place they could do so much to sort out procedures and techniques for a future asteroid exploration</w:t>
      </w:r>
      <w:r w:rsidRPr="007B5F3D">
        <w:rPr>
          <w:sz w:val="14"/>
        </w:rPr>
        <w:t>. "</w:t>
      </w:r>
      <w:r w:rsidRPr="007B5F3D">
        <w:rPr>
          <w:u w:val="single"/>
        </w:rPr>
        <w:t>We made multiple ‘space walks' each day," she said, "testing how to move, how to anchor ourselves and how well our tools work, all under extremely realistic conditions. I can't imagine a more productive environment." The NEEMO projects may take place underwater, but what's happening at Aquarius is space pioneering. Down there is where NASA sorts out the ideas, tests the hardware, works out the procedures and decides how many people are needed for the next big push in space exploration — all for a price tag that's economical rather than astronomical</w:t>
      </w:r>
      <w:r w:rsidRPr="007B5F3D">
        <w:rPr>
          <w:sz w:val="14"/>
        </w:rPr>
        <w:t xml:space="preserve">. Yet, NEEMO 16 may be the last NEEMO project because, after 20 years of operation, </w:t>
      </w:r>
      <w:r w:rsidRPr="007B5F3D">
        <w:rPr>
          <w:u w:val="single"/>
        </w:rPr>
        <w:t>Aquarius is on the federal government's budget chopping block</w:t>
      </w:r>
      <w:r w:rsidRPr="007B5F3D">
        <w:rPr>
          <w:sz w:val="14"/>
        </w:rPr>
        <w:t>. The habitat is owned by the National Oceanic and Atmospheric Administration (NOAA), which pays the University of North Carolina to run the habitat as part of the National Undersea Research Center (NURC). Even without factoring in Aquarius' research and naval missions, surely the undersea habitat is an asset worth keeping. The exploration of space, inner and outer, should at least be high enough on our list of national priorities to avoid talk of elimination. I hope Aquarius is around to host NEEMO 17 and that NASA has the funds to put the next class of astronauts underwater to prepare for space. The next time I'm hanging on the line for a 15-foot safety stop, instead of counting the minutes, I'm going to imagine myself spacewalking outside the shuttle like Gernhardt and all the other Aquarius-trained astronauts, balanced on the edge of the universe as the blue arc of planet Earth rises into view.</w:t>
      </w:r>
    </w:p>
    <w:p w:rsidR="00D924C6" w:rsidRPr="007B5F3D" w:rsidRDefault="00D924C6" w:rsidP="000A6920">
      <w:pPr>
        <w:pStyle w:val="Heading4"/>
      </w:pPr>
      <w:r w:rsidRPr="007B5F3D">
        <w:t>NOAA concludes that Aquarius is key</w:t>
      </w:r>
    </w:p>
    <w:p w:rsidR="00D924C6" w:rsidRPr="007B5F3D" w:rsidRDefault="00D924C6" w:rsidP="00D924C6">
      <w:pPr>
        <w:rPr>
          <w:rStyle w:val="Style13ptBold"/>
          <w:b w:val="0"/>
          <w:sz w:val="16"/>
          <w:szCs w:val="16"/>
        </w:rPr>
      </w:pPr>
      <w:r w:rsidRPr="007B5F3D">
        <w:rPr>
          <w:rStyle w:val="Style13ptBold"/>
        </w:rPr>
        <w:t xml:space="preserve">NOAA ’12 </w:t>
      </w:r>
      <w:r w:rsidRPr="007B5F3D">
        <w:rPr>
          <w:rStyle w:val="Style13ptBold"/>
          <w:b w:val="0"/>
          <w:sz w:val="16"/>
          <w:szCs w:val="16"/>
        </w:rPr>
        <w:t>(NOAA, “NEEMO MISSION”, 2012,</w:t>
      </w:r>
      <w:r w:rsidRPr="007B5F3D">
        <w:rPr>
          <w:rStyle w:val="Style13ptBold"/>
          <w:sz w:val="16"/>
          <w:szCs w:val="16"/>
        </w:rPr>
        <w:t xml:space="preserve"> </w:t>
      </w:r>
      <w:hyperlink r:id="rId19" w:history="1">
        <w:r w:rsidRPr="007B5F3D">
          <w:rPr>
            <w:rStyle w:val="Hyperlink"/>
            <w:sz w:val="16"/>
            <w:szCs w:val="16"/>
          </w:rPr>
          <w:t>http://sanctuaries.noaa.gov/science/neemo/welcome.html</w:t>
        </w:r>
      </w:hyperlink>
      <w:r w:rsidRPr="007B5F3D">
        <w:rPr>
          <w:rStyle w:val="Style13ptBold"/>
          <w:b w:val="0"/>
          <w:sz w:val="16"/>
          <w:szCs w:val="16"/>
        </w:rPr>
        <w:t>) //CW</w:t>
      </w:r>
    </w:p>
    <w:p w:rsidR="00D924C6" w:rsidRPr="007B5F3D" w:rsidRDefault="00D924C6" w:rsidP="00D924C6">
      <w:pPr>
        <w:rPr>
          <w:rStyle w:val="Emphasis"/>
        </w:rPr>
      </w:pPr>
      <w:r w:rsidRPr="007B5F3D">
        <w:rPr>
          <w:sz w:val="14"/>
        </w:rPr>
        <w:t>On Monday</w:t>
      </w:r>
      <w:r w:rsidRPr="007B5F3D">
        <w:rPr>
          <w:u w:val="single"/>
        </w:rPr>
        <w:t xml:space="preserve">, a NASA mission splashed down off Key Largo, Fla. Unlike some NASA ventures, however, "splashdown" wasn’t the end of the mission — it was just the beginning. Called "NEEMO" </w:t>
      </w:r>
      <w:r w:rsidRPr="007B5F3D">
        <w:rPr>
          <w:sz w:val="14"/>
        </w:rPr>
        <w:t xml:space="preserve">(NASA Extreme Environment Mission Operations project), </w:t>
      </w:r>
      <w:r w:rsidRPr="007B5F3D">
        <w:rPr>
          <w:u w:val="single"/>
        </w:rPr>
        <w:t>the expedition involves crew of astronauts and scientists spending nearly two weeks in the Aquarius Reef Base, 60 feet below the surface of Florida Keys National Marine Sanctuary</w:t>
      </w:r>
      <w:r w:rsidRPr="007B5F3D">
        <w:rPr>
          <w:sz w:val="14"/>
        </w:rPr>
        <w:t xml:space="preserve">. What are astronauts doing under the sea? Well, to prepare its teams for life in the harsh, zero-gravity environment of space, </w:t>
      </w:r>
      <w:r w:rsidRPr="007B5F3D">
        <w:rPr>
          <w:rStyle w:val="Emphasis"/>
        </w:rPr>
        <w:t>NASA needs somewhere they can train that simulates those same airless, weightless conditions. Much like space, the undersea world is a hostile, alien place for humans to live. And Aquarius, the world’s only underwater habitat, enables astronauts to spend days on end training in just such an environment.</w:t>
      </w:r>
    </w:p>
    <w:p w:rsidR="00D924C6" w:rsidRPr="007B5F3D" w:rsidRDefault="00D924C6" w:rsidP="000A6920">
      <w:pPr>
        <w:pStyle w:val="Heading4"/>
      </w:pPr>
      <w:r w:rsidRPr="007B5F3D">
        <w:t xml:space="preserve">Funding Aquarius is key to ensure asteroid mission </w:t>
      </w:r>
    </w:p>
    <w:p w:rsidR="00D924C6" w:rsidRPr="007B5F3D" w:rsidRDefault="00D924C6" w:rsidP="00D924C6">
      <w:pPr>
        <w:rPr>
          <w:rStyle w:val="Style13ptBold"/>
          <w:b w:val="0"/>
          <w:sz w:val="16"/>
          <w:szCs w:val="16"/>
        </w:rPr>
      </w:pPr>
      <w:r w:rsidRPr="007B5F3D">
        <w:rPr>
          <w:rStyle w:val="Style13ptBold"/>
        </w:rPr>
        <w:t xml:space="preserve">Griffin ’13 </w:t>
      </w:r>
      <w:r w:rsidRPr="007B5F3D">
        <w:rPr>
          <w:rStyle w:val="Style13ptBold"/>
          <w:b w:val="0"/>
          <w:sz w:val="16"/>
          <w:szCs w:val="16"/>
        </w:rPr>
        <w:t xml:space="preserve">- Editor at 33 </w:t>
      </w:r>
      <w:proofErr w:type="gramStart"/>
      <w:r w:rsidRPr="007B5F3D">
        <w:rPr>
          <w:rStyle w:val="Style13ptBold"/>
          <w:b w:val="0"/>
          <w:sz w:val="16"/>
          <w:szCs w:val="16"/>
        </w:rPr>
        <w:t>Universal ,</w:t>
      </w:r>
      <w:proofErr w:type="gramEnd"/>
      <w:r w:rsidRPr="007B5F3D">
        <w:rPr>
          <w:rStyle w:val="Style13ptBold"/>
          <w:b w:val="0"/>
          <w:sz w:val="16"/>
          <w:szCs w:val="16"/>
        </w:rPr>
        <w:t xml:space="preserve"> previously a writer for Science World Report (Catherine, “NASA's Asteroid Capture Initiative Benefits from Rich History (Video)”, 6/12/13,</w:t>
      </w:r>
      <w:r w:rsidRPr="007B5F3D">
        <w:rPr>
          <w:rStyle w:val="Style13ptBold"/>
          <w:sz w:val="16"/>
          <w:szCs w:val="16"/>
        </w:rPr>
        <w:t xml:space="preserve"> </w:t>
      </w:r>
      <w:hyperlink r:id="rId20" w:history="1">
        <w:r w:rsidRPr="007B5F3D">
          <w:rPr>
            <w:rStyle w:val="Hyperlink"/>
            <w:sz w:val="16"/>
            <w:szCs w:val="16"/>
          </w:rPr>
          <w:t>http://www.scienceworldreport.com/articles/6201/20130412/nasas-asteroid-capture-initiative-benefits-rich-history-video.htm</w:t>
        </w:r>
      </w:hyperlink>
      <w:r w:rsidRPr="007B5F3D">
        <w:rPr>
          <w:rStyle w:val="Style13ptBold"/>
          <w:b w:val="0"/>
          <w:sz w:val="16"/>
          <w:szCs w:val="16"/>
        </w:rPr>
        <w:t>) //CW</w:t>
      </w:r>
    </w:p>
    <w:p w:rsidR="00D924C6" w:rsidRPr="007B5F3D" w:rsidRDefault="00D924C6" w:rsidP="00D924C6">
      <w:pPr>
        <w:rPr>
          <w:u w:val="single"/>
        </w:rPr>
      </w:pPr>
      <w:r w:rsidRPr="007B5F3D">
        <w:rPr>
          <w:u w:val="single"/>
        </w:rPr>
        <w:t>Yet this idea isn't the first time that NASA has contemplated this kind of mission</w:t>
      </w:r>
      <w:r w:rsidRPr="007B5F3D">
        <w:rPr>
          <w:sz w:val="14"/>
        </w:rPr>
        <w:t xml:space="preserve">. The idea possesses a rich history that stretches back to the 1970s. In those years, </w:t>
      </w:r>
      <w:r w:rsidRPr="007B5F3D">
        <w:rPr>
          <w:u w:val="single"/>
        </w:rPr>
        <w:t>NASA actually examined potential ways to use existing hardware to visit an asteroid and understand its characteristics. In order to prepare for this kind of potential mission, the space agency improved knowledge of how humans can live and work in space and examined many possible mission concepts to help define what capabilities are needed to push the boundaries of space exploration. In fact, the agency has conducted everything from underwater tests at the Aquarius Reef Base off of the coast of Florida to training in space.</w:t>
      </w:r>
      <w:r w:rsidRPr="007B5F3D">
        <w:rPr>
          <w:sz w:val="14"/>
        </w:rPr>
        <w:t xml:space="preserve"> </w:t>
      </w:r>
      <w:r w:rsidRPr="007B5F3D">
        <w:rPr>
          <w:u w:val="single"/>
        </w:rPr>
        <w:t>During its 2012 Research and Technology Studies ground test, NASA actually simulated an asteroid mission.</w:t>
      </w:r>
      <w:r w:rsidRPr="007B5F3D">
        <w:rPr>
          <w:sz w:val="14"/>
        </w:rPr>
        <w:t xml:space="preserve"> During the test, a team evaluated how astronauts might conduct a spacewalk on an asteroid and accomplish other goals. </w:t>
      </w:r>
      <w:r w:rsidRPr="007B5F3D">
        <w:rPr>
          <w:u w:val="single"/>
        </w:rPr>
        <w:t>Different techniques would need to be utilized on an asteroid, which means that researchers have to hone these methods before a potential mission actually takes place</w:t>
      </w:r>
      <w:r w:rsidRPr="007B5F3D">
        <w:rPr>
          <w:sz w:val="14"/>
        </w:rPr>
        <w:t xml:space="preserve">. </w:t>
      </w:r>
      <w:r w:rsidRPr="007B5F3D">
        <w:rPr>
          <w:u w:val="single"/>
        </w:rPr>
        <w:t>It remains to be seen whether or not this asteroid capturing mission will occur. If it does receive funding, though, researchers could investigate the nature of asteroids which could provide them a glimpse into the origins of the solar system.</w:t>
      </w:r>
    </w:p>
    <w:p w:rsidR="00181897" w:rsidRPr="007B5F3D" w:rsidRDefault="00181897" w:rsidP="000A6920">
      <w:pPr>
        <w:pStyle w:val="Heading4"/>
      </w:pPr>
      <w:r w:rsidRPr="007B5F3D">
        <w:t>Aquarius is key to NASA’s asteroid initiative – only place to train astronauts</w:t>
      </w:r>
    </w:p>
    <w:p w:rsidR="00181897" w:rsidRPr="007B5F3D" w:rsidRDefault="00181897" w:rsidP="00181897">
      <w:pPr>
        <w:rPr>
          <w:rStyle w:val="Style13ptBold"/>
          <w:b w:val="0"/>
          <w:sz w:val="16"/>
          <w:szCs w:val="16"/>
        </w:rPr>
      </w:pPr>
      <w:r w:rsidRPr="007B5F3D">
        <w:rPr>
          <w:rStyle w:val="Style13ptBold"/>
        </w:rPr>
        <w:t xml:space="preserve">NASA ’13 </w:t>
      </w:r>
      <w:r w:rsidRPr="007B5F3D">
        <w:rPr>
          <w:rStyle w:val="Style13ptBold"/>
          <w:sz w:val="16"/>
          <w:szCs w:val="16"/>
        </w:rPr>
        <w:t xml:space="preserve">– The National Aeronautics and Space Administration is the agency of the United States government that is responsible for the nation's civilian space program and for aeronautics and aerospace research (NASA, “NASA's Asteroid Initiative Benefits From Rich History”, 4/10/13, </w:t>
      </w:r>
      <w:hyperlink r:id="rId21" w:anchor=".U7rueY1dU4I" w:history="1">
        <w:r w:rsidRPr="007B5F3D">
          <w:rPr>
            <w:rStyle w:val="Hyperlink"/>
            <w:sz w:val="16"/>
            <w:szCs w:val="16"/>
          </w:rPr>
          <w:t>http://www.nasa.gov/mission_pages/asteroids/news/asteroid_initiative.html#.U7rueY1dU4I</w:t>
        </w:r>
      </w:hyperlink>
      <w:r w:rsidRPr="007B5F3D">
        <w:rPr>
          <w:rStyle w:val="Style13ptBold"/>
          <w:sz w:val="16"/>
          <w:szCs w:val="16"/>
        </w:rPr>
        <w:t>) //CW</w:t>
      </w:r>
    </w:p>
    <w:p w:rsidR="00181897" w:rsidRDefault="00181897" w:rsidP="00181897">
      <w:pPr>
        <w:rPr>
          <w:u w:val="single"/>
        </w:rPr>
      </w:pPr>
      <w:r w:rsidRPr="007B5F3D">
        <w:rPr>
          <w:u w:val="single"/>
        </w:rPr>
        <w:t>NASA's FY2014 budget proposal includes a plan to robotically capture a small near-Earth asteroid and redirect it safely to a stable orbit in the Earth-moon system where astronauts can visit and explore it</w:t>
      </w:r>
      <w:r w:rsidRPr="007B5F3D">
        <w:rPr>
          <w:sz w:val="14"/>
        </w:rPr>
        <w:t xml:space="preserve">. Performing these elements for the proposed asteroid initiative integrates the best of NASA's science, technology and human exploration capabilities and draws on the innovation of America's brightest scientists and engineers. It uses current and developing capabilities to find both large asteroids that pose a hazard to Earth and small asteroids that could be candidates for the initiative, accelerates our technology development activities in high-powered solar electric propulsion and takes advantage of our hard work on the Space Launch System rocket and Orion spacecraft, helping to keep NASA on target to reach the President's goal of sending humans to Mars in the 2030s. </w:t>
      </w:r>
      <w:r w:rsidRPr="007B5F3D">
        <w:rPr>
          <w:u w:val="single"/>
        </w:rPr>
        <w:t>When astronauts don their spacesuits and venture out for a spacewalk on the surface of an asteroid, how they move and take samples of it will be based on years of knowledge built by NASA scientists and engineers</w:t>
      </w:r>
      <w:r w:rsidRPr="007B5F3D">
        <w:rPr>
          <w:sz w:val="14"/>
        </w:rPr>
        <w:t xml:space="preserve"> who have assembled and operated the International Space Station, evaluated exploration mission concepts, sent scientific spacecraft to characterize near-Earth objects and performed ground-based analog missions. As early as the 1970s, </w:t>
      </w:r>
      <w:r w:rsidRPr="007B5F3D">
        <w:rPr>
          <w:u w:val="single"/>
        </w:rPr>
        <w:t>NASA examined potential ways to use existing hardware to visit an asteroid to understand better its characteristics</w:t>
      </w:r>
      <w:r w:rsidRPr="007B5F3D">
        <w:rPr>
          <w:sz w:val="14"/>
        </w:rPr>
        <w:t xml:space="preserve">. On the International Space Station, scientific investigations and technology demonstrations are improving knowledge of how humans can live and work in space. The agency also has examined many possible mission concepts to help define what capabilities are needed to push the boundaries of space exploration. › More: The Long and Storied Path to Human Asteroid Exploration During the early space shuttle flights and through assembly of the space station, NASA has relied on testing both in space and on Earth to try out ideas through a host of analog missions, or field tests, that simulate the complexity of endeavors in space. </w:t>
      </w:r>
      <w:r w:rsidRPr="007B5F3D">
        <w:rPr>
          <w:u w:val="single"/>
        </w:rPr>
        <w:t>Through 16 missions in the National Oceanic and Atmospheric Administration's underwater Aquarius Reef Base off the coast of Key Largo, Fla., aquanauts have tested techniques for human space exploration. These underwater tests have been built upon the experience gained by training astronauts in the Neutral Buoyancy Laboratory at NASA's Johnson Space Center in Houston to assemble and maintain the space station. The NASA Extreme Environment Mission Operations (NEEMO) 15 and 16 missions in 2011 and 2012, respectively, simulated several challenges explorers will face when visiting an asteroid, including how to anchor to and move around the surface of a near-Earth object and how to collect samples of it</w:t>
      </w:r>
      <w:r w:rsidRPr="007B5F3D">
        <w:rPr>
          <w:b/>
          <w:u w:val="single"/>
        </w:rPr>
        <w:t>. NASA also has simulated an asteroid mission as part of its 2012 Research and Technology Studies ground test at Johnson</w:t>
      </w:r>
      <w:r w:rsidRPr="007B5F3D">
        <w:rPr>
          <w:sz w:val="14"/>
        </w:rPr>
        <w:t xml:space="preserve">. During the simulation, a team evaluated how astronauts might do a spacewalk on an asteroid and accomplish other goals. </w:t>
      </w:r>
      <w:r w:rsidRPr="007B5F3D">
        <w:rPr>
          <w:u w:val="single"/>
        </w:rPr>
        <w:t>While performing a spacewalk on a captured asteroid will involve different techniques than the activities performed during recent analog exercises, decisions made about ways to best sample an asteroid will be informed by the agency's on-going concept development and past work. Scientific missions also have investigated the nature of asteroids to provide a glimpse of the origins of the solar system</w:t>
      </w:r>
      <w:r w:rsidRPr="007B5F3D">
        <w:rPr>
          <w:sz w:val="14"/>
        </w:rPr>
        <w:t xml:space="preserve">. From the Pioneer 10 spacecraft, which in 1972 was the first to venture into the Main Asteroid Belt, to the Dawn mission, which recently concluded its investigations of asteroid Vesta and is on its way to the dwarf planet Ceres, NASA's forays help us understand the origins of the solar system and inform decisions about how to conduct missions to distant planetary bodies. </w:t>
      </w:r>
      <w:r w:rsidRPr="007B5F3D">
        <w:rPr>
          <w:u w:val="single"/>
        </w:rPr>
        <w:t xml:space="preserve">Scientists both at NASA and across the world also continue to study asteroids to shed light on their unique characteristics. As NASA ventures farther into the solar system, the agency continues to simulate and evaluate operations and technical concepts for visiting an asteroid. </w:t>
      </w:r>
    </w:p>
    <w:p w:rsidR="007B5F3D" w:rsidRDefault="00CA5F75" w:rsidP="00E65382">
      <w:pPr>
        <w:pStyle w:val="Heading3"/>
      </w:pPr>
      <w:proofErr w:type="gramStart"/>
      <w:r>
        <w:t>neemo</w:t>
      </w:r>
      <w:proofErr w:type="gramEnd"/>
      <w:r>
        <w:t xml:space="preserve"> solvency</w:t>
      </w:r>
    </w:p>
    <w:p w:rsidR="007B5F3D" w:rsidRDefault="007B5F3D" w:rsidP="000A6920">
      <w:pPr>
        <w:pStyle w:val="Heading4"/>
      </w:pPr>
      <w:r>
        <w:t>NEEMO missions are the most effective programs to simulate life in space</w:t>
      </w:r>
    </w:p>
    <w:p w:rsidR="007B5F3D" w:rsidRPr="0079071E" w:rsidRDefault="007B5F3D" w:rsidP="007B5F3D">
      <w:pPr>
        <w:spacing w:after="0"/>
        <w:rPr>
          <w:sz w:val="16"/>
        </w:rPr>
      </w:pPr>
      <w:r w:rsidRPr="0079071E">
        <w:rPr>
          <w:b/>
        </w:rPr>
        <w:t>Inquisitr 6/11</w:t>
      </w:r>
      <w:r>
        <w:t xml:space="preserve">/14 </w:t>
      </w:r>
      <w:r w:rsidRPr="0079071E">
        <w:rPr>
          <w:sz w:val="16"/>
        </w:rPr>
        <w:t>(June 11, 2014 Two NEEMO Missions Prepare Astronauts for Asteroid Landing http://www.inquisitr.com/1294283/two-neemo-missions-prepare-astronauts-for-asteroid-landing/ preparing for neemo//cc)</w:t>
      </w:r>
    </w:p>
    <w:p w:rsidR="007B5F3D" w:rsidRDefault="007B5F3D" w:rsidP="007B5F3D">
      <w:pPr>
        <w:rPr>
          <w:rStyle w:val="StyleUnderline"/>
        </w:rPr>
      </w:pPr>
      <w:r w:rsidRPr="008E2611">
        <w:rPr>
          <w:sz w:val="16"/>
        </w:rPr>
        <w:t xml:space="preserve">When we think of NASA, the usual thought process takes us out of this world into the vast reaches of space, where a great void would be our demise if our life-sustaining equipment were to fail. NASA is all about extreme environments, and they want to make sure that the equipment they take off this world is in top shape. But they don’t always want to leave the planet to put such equipment to the test. In the not so distant future, </w:t>
      </w:r>
      <w:r w:rsidRPr="008E2611">
        <w:rPr>
          <w:rStyle w:val="StyleUnderline"/>
        </w:rPr>
        <w:t>NASA wants to land people on an asteroid</w:t>
      </w:r>
      <w:r w:rsidRPr="008E2611">
        <w:rPr>
          <w:sz w:val="16"/>
        </w:rPr>
        <w:t xml:space="preserve"> like the one that recently came so close to Earth, </w:t>
      </w:r>
      <w:r w:rsidRPr="008E2611">
        <w:rPr>
          <w:rStyle w:val="StyleUnderline"/>
        </w:rPr>
        <w:t>but</w:t>
      </w:r>
      <w:r w:rsidRPr="008E2611">
        <w:rPr>
          <w:sz w:val="16"/>
        </w:rPr>
        <w:t xml:space="preserve"> they’re </w:t>
      </w:r>
      <w:r w:rsidRPr="008E2611">
        <w:rPr>
          <w:rStyle w:val="StyleUnderline"/>
        </w:rPr>
        <w:t>not</w:t>
      </w:r>
      <w:r w:rsidRPr="008E2611">
        <w:rPr>
          <w:sz w:val="16"/>
        </w:rPr>
        <w:t xml:space="preserve"> about to send them there </w:t>
      </w:r>
      <w:r w:rsidRPr="008E2611">
        <w:rPr>
          <w:rStyle w:val="StyleUnderline"/>
        </w:rPr>
        <w:t>without</w:t>
      </w:r>
      <w:r w:rsidRPr="008E2611">
        <w:rPr>
          <w:sz w:val="16"/>
        </w:rPr>
        <w:t xml:space="preserve"> some sort of </w:t>
      </w:r>
      <w:r w:rsidRPr="008E2611">
        <w:rPr>
          <w:rStyle w:val="StyleUnderline"/>
        </w:rPr>
        <w:t>training</w:t>
      </w:r>
      <w:r w:rsidRPr="008E2611">
        <w:rPr>
          <w:sz w:val="16"/>
        </w:rPr>
        <w:t xml:space="preserve"> first. </w:t>
      </w:r>
      <w:r w:rsidRPr="008E2611">
        <w:rPr>
          <w:rStyle w:val="StyleUnderline"/>
        </w:rPr>
        <w:t>NEEMO</w:t>
      </w:r>
      <w:r w:rsidRPr="008E2611">
        <w:rPr>
          <w:sz w:val="16"/>
        </w:rPr>
        <w:t xml:space="preserve">, </w:t>
      </w:r>
      <w:r w:rsidRPr="008E2611">
        <w:rPr>
          <w:rStyle w:val="StyleUnderline"/>
        </w:rPr>
        <w:t>or NASA Extreme Environment Mission Operations, is set up to study aquanauts under extreme underwater conditions</w:t>
      </w:r>
      <w:r w:rsidRPr="008E2611">
        <w:rPr>
          <w:sz w:val="16"/>
        </w:rPr>
        <w:t xml:space="preserve">. </w:t>
      </w:r>
      <w:r w:rsidRPr="008E2611">
        <w:rPr>
          <w:rStyle w:val="StyleUnderline"/>
        </w:rPr>
        <w:t>These</w:t>
      </w:r>
      <w:r w:rsidRPr="008E2611">
        <w:rPr>
          <w:sz w:val="16"/>
        </w:rPr>
        <w:t xml:space="preserve"> astronauts turned </w:t>
      </w:r>
      <w:r w:rsidRPr="008E2611">
        <w:rPr>
          <w:rStyle w:val="StyleUnderline"/>
        </w:rPr>
        <w:t>aquanauts are housed at a facility about 62 feet deep under the</w:t>
      </w:r>
      <w:r w:rsidRPr="008E2611">
        <w:rPr>
          <w:sz w:val="16"/>
        </w:rPr>
        <w:t xml:space="preserve"> waters of the Florida </w:t>
      </w:r>
      <w:r w:rsidRPr="008E2611">
        <w:rPr>
          <w:rStyle w:val="StyleUnderline"/>
        </w:rPr>
        <w:t>Keys</w:t>
      </w:r>
      <w:r w:rsidRPr="008E2611">
        <w:rPr>
          <w:sz w:val="16"/>
        </w:rPr>
        <w:t xml:space="preserve">, where a marine biology base has been studying the life forms for well over a decade. Teams of aquanauts generally go down for a couple of weeks to perform EVA experiments and become acclimated to the environment, which apparently is quite similar to outer space. </w:t>
      </w:r>
      <w:r w:rsidRPr="008E2611">
        <w:rPr>
          <w:rStyle w:val="StyleUnderline"/>
        </w:rPr>
        <w:t>The station is the only deep-sea research facility on Earth</w:t>
      </w:r>
      <w:r w:rsidRPr="008E2611">
        <w:rPr>
          <w:sz w:val="16"/>
        </w:rPr>
        <w:t>, and has six bunks for the aquanauts to use. It also has running water, including heated water for showers, a working toilet, and a microwave and fridge. It even has computers with a wireless link to the surface, making the place almost like a vacation home. And, since they are residing in the coral reef with all its gorgeous scenery as well, the photo ops down there are likely to be excellent as well. The four NEEMO 18 aquanauts of the current mission descended down into the ocean about 3.5 miles and entered the Aquarius research station on Monday, joining Japanese astronaut Akihiko Hoshide, who will command the mission, and ESA astronaut Thomas Pesquet. One of the key reasons for their deep dive is the hostile environment, of course, but without anything to do down there not much would be accomplished along those lines. That being said, they’ve lined up three core areas of focus, which are figuring out an optimum crew size, dealing with delays in communications, and discovering ways to attach their vehicles to asteroids during the entire course of a mission on such a volatile surface. “</w:t>
      </w:r>
      <w:r w:rsidRPr="008E2611">
        <w:rPr>
          <w:rStyle w:val="StyleUnderline"/>
        </w:rPr>
        <w:t>It is critical that we perform science applicable to NASA’s exploration goals in a high-fidelity space operational context</w:t>
      </w:r>
      <w:r w:rsidRPr="008E2611">
        <w:rPr>
          <w:sz w:val="16"/>
        </w:rPr>
        <w:t>,” explained Bill Todd, the NEEMO project manager. “</w:t>
      </w:r>
      <w:r w:rsidRPr="008E2611">
        <w:rPr>
          <w:rStyle w:val="StyleUnderline"/>
          <w:b/>
        </w:rPr>
        <w:t>The extreme environment of life undersea is as close to being in space as possible</w:t>
      </w:r>
      <w:r w:rsidRPr="008E2611">
        <w:rPr>
          <w:sz w:val="16"/>
        </w:rPr>
        <w:t xml:space="preserve">.” Some of their investigation will center on health issues and performance abilities, while the NEEMO 19 team will be more focused on “telementoring”–or voice instructions given to an astronaut from an offsite expert. These instructions are likely to be given during simulated spacewalks or other EVA activities. </w:t>
      </w:r>
      <w:r w:rsidRPr="008E2611">
        <w:rPr>
          <w:rStyle w:val="StyleUnderline"/>
        </w:rPr>
        <w:t>They’ll investigate the use of tools, performing tasks in varying levels of gravity, and learning coping techniques that would be necessary under the conditions of space.</w:t>
      </w:r>
    </w:p>
    <w:p w:rsidR="00E65382" w:rsidRPr="00E65382" w:rsidRDefault="00E65382" w:rsidP="00E65382">
      <w:pPr>
        <w:pStyle w:val="Heading3"/>
        <w:rPr>
          <w:rStyle w:val="StyleUnderline"/>
          <w:sz w:val="28"/>
        </w:rPr>
      </w:pPr>
      <w:proofErr w:type="gramStart"/>
      <w:r w:rsidRPr="00E65382">
        <w:rPr>
          <w:rStyle w:val="StyleUnderline"/>
          <w:sz w:val="28"/>
        </w:rPr>
        <w:t>fed</w:t>
      </w:r>
      <w:proofErr w:type="gramEnd"/>
      <w:r w:rsidRPr="00E65382">
        <w:rPr>
          <w:rStyle w:val="StyleUnderline"/>
          <w:sz w:val="28"/>
        </w:rPr>
        <w:t xml:space="preserve"> key</w:t>
      </w:r>
    </w:p>
    <w:p w:rsidR="00E65382" w:rsidRPr="00734734" w:rsidRDefault="00E65382" w:rsidP="00E65382">
      <w:pPr>
        <w:pStyle w:val="Heading4"/>
      </w:pPr>
      <w:r w:rsidRPr="00734734">
        <w:t>FIU is not enough—certainty of federal funding is key to retain the best staff at Aquarius</w:t>
      </w:r>
    </w:p>
    <w:p w:rsidR="00E65382" w:rsidRPr="00F05A4D" w:rsidRDefault="00E65382" w:rsidP="00E65382">
      <w:pPr>
        <w:rPr>
          <w:sz w:val="16"/>
        </w:rPr>
      </w:pPr>
      <w:r>
        <w:rPr>
          <w:b/>
        </w:rPr>
        <w:t xml:space="preserve">Pasternack </w:t>
      </w:r>
      <w:r w:rsidRPr="00734734">
        <w:rPr>
          <w:b/>
        </w:rPr>
        <w:t>13</w:t>
      </w:r>
      <w:r w:rsidRPr="00734734">
        <w:t xml:space="preserve"> </w:t>
      </w:r>
      <w:r w:rsidRPr="00F05A4D">
        <w:rPr>
          <w:sz w:val="16"/>
        </w:rPr>
        <w:t>(Alex, Editor-at-Large for Motherboard, “The Last Sea Lab Just Barely Floats On, as NASA's Wild Asteroid Simulation Sinks,” Vice Motherboard, Feb 15, http://motherboard.vice.com/en_uk/blog/the-last-sea-lab-survives-without-nasas-asteroid-simulation)</w:t>
      </w:r>
    </w:p>
    <w:p w:rsidR="00E65382" w:rsidRPr="00F05A4D" w:rsidRDefault="00E65382" w:rsidP="00E65382">
      <w:pPr>
        <w:rPr>
          <w:sz w:val="16"/>
        </w:rPr>
      </w:pPr>
      <w:r w:rsidRPr="00F05A4D">
        <w:rPr>
          <w:sz w:val="16"/>
        </w:rPr>
        <w:t xml:space="preserve">It's so expensive that </w:t>
      </w:r>
      <w:r w:rsidRPr="009B087E">
        <w:rPr>
          <w:rStyle w:val="StyleUnderline"/>
        </w:rPr>
        <w:t>last year the U.S. government cut its funding for the Aquarius Reef Base</w:t>
      </w:r>
      <w:r w:rsidRPr="00F05A4D">
        <w:rPr>
          <w:sz w:val="16"/>
        </w:rPr>
        <w:t xml:space="preserve">, a 22-year-old sealab that sits in about sixty feet of water about four miles from the shore of Key Largo, Florida, </w:t>
      </w:r>
      <w:r w:rsidRPr="009B087E">
        <w:rPr>
          <w:rStyle w:val="StyleUnderline"/>
        </w:rPr>
        <w:t>from $5 million to zero</w:t>
      </w:r>
      <w:r w:rsidRPr="00F05A4D">
        <w:rPr>
          <w:sz w:val="16"/>
        </w:rPr>
        <w:t xml:space="preserve">. </w:t>
      </w:r>
      <w:r w:rsidRPr="009B087E">
        <w:rPr>
          <w:rStyle w:val="StyleUnderline"/>
        </w:rPr>
        <w:t>Then in January, funding for the base was partially restored, thanks to</w:t>
      </w:r>
      <w:r w:rsidRPr="00F05A4D">
        <w:rPr>
          <w:sz w:val="16"/>
        </w:rPr>
        <w:t xml:space="preserve"> an agreement with </w:t>
      </w:r>
      <w:r w:rsidRPr="009B087E">
        <w:rPr>
          <w:rStyle w:val="StyleUnderline"/>
        </w:rPr>
        <w:t>F</w:t>
      </w:r>
      <w:r w:rsidRPr="00F05A4D">
        <w:rPr>
          <w:sz w:val="16"/>
        </w:rPr>
        <w:t xml:space="preserve">lorida </w:t>
      </w:r>
      <w:r w:rsidRPr="009B087E">
        <w:rPr>
          <w:rStyle w:val="StyleUnderline"/>
        </w:rPr>
        <w:t>I</w:t>
      </w:r>
      <w:r w:rsidRPr="00F05A4D">
        <w:rPr>
          <w:sz w:val="16"/>
        </w:rPr>
        <w:t xml:space="preserve">nternational </w:t>
      </w:r>
      <w:r w:rsidRPr="009B087E">
        <w:rPr>
          <w:rStyle w:val="StyleUnderline"/>
        </w:rPr>
        <w:t>U</w:t>
      </w:r>
      <w:r w:rsidRPr="00F05A4D">
        <w:rPr>
          <w:sz w:val="16"/>
        </w:rPr>
        <w:t xml:space="preserve">niversity, </w:t>
      </w:r>
      <w:r w:rsidRPr="009B087E">
        <w:rPr>
          <w:rStyle w:val="StyleUnderline"/>
        </w:rPr>
        <w:t>which has enough funds to maintain the base for 2013 but not enough money to return to doing science</w:t>
      </w:r>
      <w:r w:rsidRPr="00F05A4D">
        <w:rPr>
          <w:sz w:val="16"/>
        </w:rPr>
        <w:t xml:space="preserve">. </w:t>
      </w:r>
      <w:r w:rsidRPr="009B087E">
        <w:rPr>
          <w:rStyle w:val="StyleUnderline"/>
        </w:rPr>
        <w:t>That brings me to another expense</w:t>
      </w:r>
      <w:r w:rsidRPr="00F05A4D">
        <w:rPr>
          <w:sz w:val="16"/>
        </w:rPr>
        <w:t xml:space="preserve">--on top of the ones incurred by climate change: </w:t>
      </w:r>
      <w:r w:rsidRPr="009B087E">
        <w:rPr>
          <w:rStyle w:val="StyleUnderline"/>
        </w:rPr>
        <w:t>getting hit by an asteroid</w:t>
      </w:r>
      <w:r w:rsidRPr="00F05A4D">
        <w:rPr>
          <w:sz w:val="16"/>
        </w:rPr>
        <w:t xml:space="preserve">. Let me explain. </w:t>
      </w:r>
      <w:r w:rsidRPr="009B087E">
        <w:rPr>
          <w:rStyle w:val="StyleUnderline"/>
        </w:rPr>
        <w:t>For a decade</w:t>
      </w:r>
      <w:r w:rsidRPr="00F05A4D">
        <w:rPr>
          <w:sz w:val="16"/>
        </w:rPr>
        <w:t xml:space="preserve">, the </w:t>
      </w:r>
      <w:r w:rsidRPr="009B087E">
        <w:rPr>
          <w:rStyle w:val="StyleUnderline"/>
        </w:rPr>
        <w:t>Aquarius</w:t>
      </w:r>
      <w:r w:rsidRPr="00F05A4D">
        <w:rPr>
          <w:sz w:val="16"/>
        </w:rPr>
        <w:t xml:space="preserve"> Reef Base, </w:t>
      </w:r>
      <w:r w:rsidRPr="009B087E">
        <w:rPr>
          <w:rStyle w:val="StyleUnderline"/>
        </w:rPr>
        <w:t>has been home to</w:t>
      </w:r>
      <w:r w:rsidRPr="00F05A4D">
        <w:rPr>
          <w:sz w:val="16"/>
        </w:rPr>
        <w:t xml:space="preserve"> the </w:t>
      </w:r>
      <w:r w:rsidRPr="009B087E">
        <w:rPr>
          <w:rStyle w:val="StyleUnderline"/>
        </w:rPr>
        <w:t>NEEMO</w:t>
      </w:r>
      <w:r w:rsidRPr="00F05A4D">
        <w:rPr>
          <w:sz w:val="16"/>
        </w:rPr>
        <w:t xml:space="preserve"> project, </w:t>
      </w:r>
      <w:r w:rsidRPr="009B087E">
        <w:rPr>
          <w:rStyle w:val="StyleUnderline"/>
        </w:rPr>
        <w:t>or NASA’s Extreme Environment Mission Operations, an effort to simulate zero gravity conditions like those that would be found on an asteroid. In case an asteroid ever comes close enough to Earth to warrant getting excited about, getting excited may well include sending astronauts there to move it,</w:t>
      </w:r>
      <w:r w:rsidRPr="00F05A4D">
        <w:rPr>
          <w:sz w:val="16"/>
        </w:rPr>
        <w:t xml:space="preserve"> just like in Armageddon. That's one possibility at least. Robots could be useful here (astronauts don't like to hear that kind of talk) but </w:t>
      </w:r>
      <w:r w:rsidRPr="009B087E">
        <w:rPr>
          <w:rStyle w:val="StyleUnderline"/>
        </w:rPr>
        <w:t>a missile certainly would not be an option</w:t>
      </w:r>
      <w:r w:rsidRPr="00F05A4D">
        <w:rPr>
          <w:sz w:val="16"/>
        </w:rPr>
        <w:t xml:space="preserve">. This could "form chunks that could also hit Earth," astronaut Mike Gernhardt said during my visit to the coastal command center last summer. </w:t>
      </w:r>
      <w:r w:rsidRPr="009B087E">
        <w:rPr>
          <w:rStyle w:val="StyleUnderline"/>
        </w:rPr>
        <w:t>To properly manipulate and understand an asteroid—for scientific or mining purposes—astronauts will want to "reach out and touch it with their hands</w:t>
      </w:r>
      <w:r w:rsidRPr="00F05A4D">
        <w:rPr>
          <w:sz w:val="16"/>
        </w:rPr>
        <w:t>." (</w:t>
      </w:r>
      <w:proofErr w:type="gramStart"/>
      <w:r w:rsidRPr="00F05A4D">
        <w:rPr>
          <w:sz w:val="16"/>
        </w:rPr>
        <w:t>see</w:t>
      </w:r>
      <w:proofErr w:type="gramEnd"/>
      <w:r w:rsidRPr="00F05A4D">
        <w:rPr>
          <w:sz w:val="16"/>
        </w:rPr>
        <w:t xml:space="preserve"> this video). </w:t>
      </w:r>
      <w:r w:rsidRPr="009B087E">
        <w:rPr>
          <w:rStyle w:val="StyleUnderline"/>
        </w:rPr>
        <w:t>Gernhardt has a clear interest in keeping Aquarius and NEEMO going: besides flying on the Space Shuttle four times, he's been a commander and principal investigator for two NEEMO missions</w:t>
      </w:r>
      <w:r w:rsidRPr="00F05A4D">
        <w:rPr>
          <w:sz w:val="16"/>
        </w:rPr>
        <w:t xml:space="preserve">. Before he became an astronaut, </w:t>
      </w:r>
      <w:r w:rsidRPr="009B087E">
        <w:rPr>
          <w:rStyle w:val="StyleUnderline"/>
        </w:rPr>
        <w:t xml:space="preserve">he was a deep sea diver </w:t>
      </w:r>
      <w:r w:rsidRPr="00F05A4D">
        <w:rPr>
          <w:sz w:val="16"/>
        </w:rPr>
        <w:t xml:space="preserve">who worked for years in the oil and gas industry, developing underwater robotic systems and </w:t>
      </w:r>
      <w:r w:rsidRPr="009B087E">
        <w:rPr>
          <w:rStyle w:val="StyleUnderline"/>
        </w:rPr>
        <w:t>practicing saturation dives, the kind that Aquarius makes possible, allowing divers to work for extended periods of time underwater without the annoyance of having to surface and depressurize</w:t>
      </w:r>
      <w:r w:rsidRPr="00F05A4D">
        <w:rPr>
          <w:sz w:val="16"/>
        </w:rPr>
        <w:t>. He's also piloted a submersible on the Pavilion Lake Expedition in western Canada, which has helped NASA train for Mars and investigated unusual life forms called microbiolites. "</w:t>
      </w:r>
      <w:r w:rsidRPr="009B087E">
        <w:rPr>
          <w:rStyle w:val="StyleUnderline"/>
        </w:rPr>
        <w:t>NEEMO plans for 2013 are still under review</w:t>
      </w:r>
      <w:r w:rsidRPr="00F05A4D">
        <w:rPr>
          <w:sz w:val="16"/>
        </w:rPr>
        <w:t xml:space="preserve">, so it is not confirmed either way at this time," Nicole Cloutier, a NASA spokesperson, told me. </w:t>
      </w:r>
      <w:r w:rsidRPr="009B087E">
        <w:rPr>
          <w:rStyle w:val="StyleUnderline"/>
        </w:rPr>
        <w:t>But a lack of NASA funding was only part of Aquarius's problems. This year's federal budget included no money for any projects at Aquarius</w:t>
      </w:r>
      <w:r w:rsidRPr="00F05A4D">
        <w:rPr>
          <w:sz w:val="16"/>
        </w:rPr>
        <w:t>. When the National Oceanic and Atmospheric Administration (</w:t>
      </w:r>
      <w:r w:rsidRPr="009B087E">
        <w:rPr>
          <w:rStyle w:val="StyleUnderline"/>
        </w:rPr>
        <w:t>NOAA</w:t>
      </w:r>
      <w:r w:rsidRPr="00F05A4D">
        <w:rPr>
          <w:sz w:val="16"/>
        </w:rPr>
        <w:t>) consolidated programs in its ocean exploration program, it also</w:t>
      </w:r>
      <w:r w:rsidRPr="009B087E">
        <w:rPr>
          <w:rStyle w:val="StyleUnderline"/>
        </w:rPr>
        <w:t xml:space="preserve"> eliminated the undersea research program that included the reef base</w:t>
      </w:r>
      <w:r w:rsidRPr="00F05A4D">
        <w:rPr>
          <w:sz w:val="16"/>
        </w:rPr>
        <w:t xml:space="preserve">. </w:t>
      </w:r>
      <w:r w:rsidRPr="009B087E">
        <w:rPr>
          <w:rStyle w:val="StyleUnderline"/>
        </w:rPr>
        <w:t>That made it impossible for</w:t>
      </w:r>
      <w:r w:rsidRPr="00F05A4D">
        <w:rPr>
          <w:sz w:val="16"/>
        </w:rPr>
        <w:t xml:space="preserve"> the </w:t>
      </w:r>
      <w:r w:rsidRPr="009B087E">
        <w:rPr>
          <w:rStyle w:val="StyleUnderline"/>
        </w:rPr>
        <w:t>U</w:t>
      </w:r>
      <w:r w:rsidRPr="00F05A4D">
        <w:rPr>
          <w:sz w:val="16"/>
        </w:rPr>
        <w:t xml:space="preserve">niversity of </w:t>
      </w:r>
      <w:r w:rsidRPr="009B087E">
        <w:rPr>
          <w:rStyle w:val="StyleUnderline"/>
        </w:rPr>
        <w:t>N</w:t>
      </w:r>
      <w:r w:rsidRPr="00F05A4D">
        <w:rPr>
          <w:sz w:val="16"/>
        </w:rPr>
        <w:t xml:space="preserve">orth </w:t>
      </w:r>
      <w:r w:rsidRPr="009B087E">
        <w:rPr>
          <w:rStyle w:val="StyleUnderline"/>
        </w:rPr>
        <w:t>C</w:t>
      </w:r>
      <w:r w:rsidRPr="00F05A4D">
        <w:rPr>
          <w:sz w:val="16"/>
        </w:rPr>
        <w:t xml:space="preserve">arolina, Wilmington, </w:t>
      </w:r>
      <w:proofErr w:type="gramStart"/>
      <w:r w:rsidRPr="00F05A4D">
        <w:rPr>
          <w:sz w:val="16"/>
        </w:rPr>
        <w:t>Aquarius's</w:t>
      </w:r>
      <w:proofErr w:type="gramEnd"/>
      <w:r w:rsidRPr="00F05A4D">
        <w:rPr>
          <w:sz w:val="16"/>
        </w:rPr>
        <w:t xml:space="preserve"> steward, </w:t>
      </w:r>
      <w:r w:rsidRPr="009B087E">
        <w:rPr>
          <w:rStyle w:val="StyleUnderline"/>
        </w:rPr>
        <w:t>to keep operating the lab</w:t>
      </w:r>
      <w:r w:rsidRPr="00F05A4D">
        <w:rPr>
          <w:sz w:val="16"/>
        </w:rPr>
        <w:t xml:space="preserve">. Despite pleas from scientists and the regret of NOAA's chief, last year it seemed that the 22-year-old Aquarius might have to shut down. </w:t>
      </w:r>
      <w:r w:rsidRPr="009B087E">
        <w:rPr>
          <w:rStyle w:val="StyleUnderline"/>
        </w:rPr>
        <w:t>Then in January, the base recieved a reprieve in the form of</w:t>
      </w:r>
      <w:r w:rsidRPr="00F05A4D">
        <w:rPr>
          <w:sz w:val="16"/>
        </w:rPr>
        <w:t xml:space="preserve"> a new steward: </w:t>
      </w:r>
      <w:r w:rsidRPr="009B087E">
        <w:rPr>
          <w:rStyle w:val="StyleUnderline"/>
        </w:rPr>
        <w:t>F</w:t>
      </w:r>
      <w:r w:rsidRPr="00F05A4D">
        <w:rPr>
          <w:sz w:val="16"/>
        </w:rPr>
        <w:t xml:space="preserve">lorida </w:t>
      </w:r>
      <w:r w:rsidRPr="009B087E">
        <w:rPr>
          <w:rStyle w:val="StyleUnderline"/>
        </w:rPr>
        <w:t>I</w:t>
      </w:r>
      <w:r w:rsidRPr="00F05A4D">
        <w:rPr>
          <w:sz w:val="16"/>
        </w:rPr>
        <w:t xml:space="preserve">nternational </w:t>
      </w:r>
      <w:r w:rsidRPr="009B087E">
        <w:rPr>
          <w:rStyle w:val="StyleUnderline"/>
        </w:rPr>
        <w:t>U</w:t>
      </w:r>
      <w:r w:rsidRPr="00F05A4D">
        <w:rPr>
          <w:sz w:val="16"/>
        </w:rPr>
        <w:t xml:space="preserve">niversity has offered to take over operation. The facility costs about $1.5 million a year for basic operations, but the cost jumps to about $3 million when funding research projects. </w:t>
      </w:r>
      <w:r w:rsidRPr="009B087E">
        <w:rPr>
          <w:rStyle w:val="StyleUnderline"/>
        </w:rPr>
        <w:t>This year, there's only enough money to keep the lab alive, not enough to conduct any science</w:t>
      </w:r>
      <w:r w:rsidRPr="00F05A4D">
        <w:rPr>
          <w:sz w:val="16"/>
        </w:rPr>
        <w:t xml:space="preserve">. </w:t>
      </w:r>
      <w:r w:rsidRPr="009B087E">
        <w:rPr>
          <w:rStyle w:val="StyleUnderline"/>
        </w:rPr>
        <w:t>Ocean science is a known need, but critics have wondered if NASA's asteroid simulation is really worth the cash</w:t>
      </w:r>
      <w:r w:rsidRPr="00F05A4D">
        <w:rPr>
          <w:sz w:val="16"/>
        </w:rPr>
        <w:t xml:space="preserve">. (Many have also questioned the wisdom of flying to an asteroid to begin with, which was the goal President Obama set in 2011, before the U.S. sets its sights on manned missions to Mars.) </w:t>
      </w:r>
      <w:r w:rsidRPr="009B087E">
        <w:rPr>
          <w:rStyle w:val="StyleUnderline"/>
        </w:rPr>
        <w:t>NEEMO is fun</w:t>
      </w:r>
      <w:r w:rsidRPr="00F05A4D">
        <w:rPr>
          <w:sz w:val="16"/>
        </w:rPr>
        <w:t xml:space="preserve"> and it's spectacular, </w:t>
      </w:r>
      <w:r w:rsidRPr="009B087E">
        <w:rPr>
          <w:rStyle w:val="StyleUnderline"/>
        </w:rPr>
        <w:t>but can't NASA just drop an Airstream into its Neutral Buoyancy Tank in Houston</w:t>
      </w:r>
      <w:r w:rsidRPr="00F05A4D">
        <w:rPr>
          <w:sz w:val="16"/>
        </w:rPr>
        <w:t xml:space="preserve">, the giant swimming pool where astronauts already train for missions? </w:t>
      </w:r>
      <w:r w:rsidRPr="009B087E">
        <w:rPr>
          <w:rStyle w:val="StyleUnderline"/>
        </w:rPr>
        <w:t>Proponents say that wouldn't be the same, insisting that simulations like NEEMO are important because they're realistic and challenging</w:t>
      </w:r>
      <w:r w:rsidRPr="00F05A4D">
        <w:rPr>
          <w:sz w:val="16"/>
        </w:rPr>
        <w:t>. "</w:t>
      </w:r>
      <w:r w:rsidRPr="009B087E">
        <w:rPr>
          <w:rStyle w:val="StyleUnderline"/>
        </w:rPr>
        <w:t>Being in a potentially hazardous environment - with complicated operational issues - causes you to do things - consciously and subconsciously in a way that you would not be inclined do in a simple tank in the building next to your office,"</w:t>
      </w:r>
      <w:r w:rsidRPr="00F05A4D">
        <w:rPr>
          <w:sz w:val="16"/>
        </w:rPr>
        <w:t xml:space="preserve"> writes Keith Cowing of NASA Watch. "You can't just float out the hatch and return to the surface. </w:t>
      </w:r>
      <w:r w:rsidRPr="009B087E">
        <w:rPr>
          <w:rStyle w:val="StyleUnderline"/>
        </w:rPr>
        <w:t>I speak from experience having participated in 3 expeditions</w:t>
      </w:r>
      <w:r w:rsidRPr="00F05A4D">
        <w:rPr>
          <w:sz w:val="16"/>
        </w:rPr>
        <w:t xml:space="preserve"> to Devon Island (two were for a month) and a month at Everest Base Camp. 'Being there' is part of the point to the planetary analogs." As Jim Fourqurean, the professor at Florida International University now overseeing Aquarius's future, wrote in an email, "the world outside the ship is hostile to human life and the conditions require special equipment and protection to conduct difficult tasks. This is why </w:t>
      </w:r>
      <w:r w:rsidRPr="00740E6C">
        <w:rPr>
          <w:rStyle w:val="StyleUnderline"/>
        </w:rPr>
        <w:t>NASA has found Aquarius so useful</w:t>
      </w:r>
      <w:r w:rsidRPr="00F05A4D">
        <w:rPr>
          <w:sz w:val="16"/>
        </w:rPr>
        <w:t xml:space="preserve">, and we expect that other agencies training astronauts will also see the value in Aquarius as a training facility." But oceanic science, not practicing for asteroids, is still the main focus at Aquarius, and the central argument for the lab's existence. </w:t>
      </w:r>
      <w:r w:rsidRPr="00740E6C">
        <w:rPr>
          <w:rStyle w:val="StyleUnderline"/>
        </w:rPr>
        <w:t>Aquarius</w:t>
      </w:r>
      <w:r w:rsidRPr="00F05A4D">
        <w:rPr>
          <w:sz w:val="16"/>
        </w:rPr>
        <w:t xml:space="preserve">'s 400 square feet of living and research space for scientists and divers </w:t>
      </w:r>
      <w:r w:rsidRPr="00740E6C">
        <w:rPr>
          <w:rStyle w:val="StyleUnderline"/>
        </w:rPr>
        <w:t>offers not only the means for the first-hand study of coral reefs and the ocean, but allows for the testing of new undersea technology</w:t>
      </w:r>
      <w:r w:rsidRPr="00F05A4D">
        <w:rPr>
          <w:sz w:val="16"/>
        </w:rPr>
        <w:t xml:space="preserve">, diver training, and spectacular public outreach about oceanic science, </w:t>
      </w:r>
      <w:r w:rsidRPr="00740E6C">
        <w:rPr>
          <w:rStyle w:val="StyleUnderline"/>
        </w:rPr>
        <w:t>especially as climate change presents new challenges like the growing acidification that is destroying marine wildlife</w:t>
      </w:r>
      <w:r w:rsidRPr="00F05A4D">
        <w:rPr>
          <w:sz w:val="16"/>
        </w:rPr>
        <w:t>. "</w:t>
      </w:r>
      <w:r w:rsidRPr="00740E6C">
        <w:rPr>
          <w:rStyle w:val="StyleUnderline"/>
        </w:rPr>
        <w:t>The base, of course, provides the unique opportunity for marine scientists and engineers to be physically present, safely, for extended time in the environment to monitor experiments, tend instruments, and make observations</w:t>
      </w:r>
      <w:r w:rsidRPr="00F05A4D">
        <w:rPr>
          <w:sz w:val="16"/>
        </w:rPr>
        <w:t xml:space="preserve">," says Fourquerean. "We are looking to make Aquarius and the reef around her into the premier laboratory for the study of the effects of climate change and ocean acidification on coral reefs." </w:t>
      </w:r>
      <w:r w:rsidRPr="00740E6C">
        <w:rPr>
          <w:rStyle w:val="StyleUnderline"/>
        </w:rPr>
        <w:t>Even with money from NOAA and potentially more state funding</w:t>
      </w:r>
      <w:r w:rsidRPr="00F05A4D">
        <w:rPr>
          <w:sz w:val="16"/>
        </w:rPr>
        <w:t xml:space="preserve"> (something more realistic than a North Carolina university funding a project in Florida), </w:t>
      </w:r>
      <w:r w:rsidRPr="00740E6C">
        <w:rPr>
          <w:rStyle w:val="StyleUnderline"/>
        </w:rPr>
        <w:t>Fourqurean is looking at a serious funding challenge</w:t>
      </w:r>
      <w:r w:rsidRPr="00F05A4D">
        <w:rPr>
          <w:sz w:val="16"/>
        </w:rPr>
        <w:t>, one that will require some creative approaches. "</w:t>
      </w:r>
      <w:r w:rsidRPr="00740E6C">
        <w:rPr>
          <w:rStyle w:val="StyleUnderline"/>
        </w:rPr>
        <w:t>The real hurdles for us to clear are the development of a customer base and funding stream that will provide some stability to the program</w:t>
      </w:r>
      <w:r w:rsidRPr="00F05A4D">
        <w:rPr>
          <w:sz w:val="16"/>
        </w:rPr>
        <w:t>," he writes. "Aquarius is unique, so there is not a large pool of people out there with the training and expertise necessary to be part of the staff," a group that can take a year to train. "</w:t>
      </w:r>
      <w:r w:rsidRPr="00740E6C">
        <w:rPr>
          <w:rStyle w:val="StyleUnderline"/>
        </w:rPr>
        <w:t>We have lost a lot of good people who had to leave Aquarius for better paying jobs in the private sector because of the yearly uncertainties in federal funding for the program</w:t>
      </w:r>
      <w:r w:rsidRPr="00F05A4D">
        <w:rPr>
          <w:sz w:val="16"/>
        </w:rPr>
        <w:t xml:space="preserve">." </w:t>
      </w:r>
    </w:p>
    <w:p w:rsidR="00E65382" w:rsidRPr="007B5F3D" w:rsidRDefault="00E65382" w:rsidP="00E65382">
      <w:pPr>
        <w:rPr>
          <w:sz w:val="16"/>
        </w:rPr>
      </w:pPr>
    </w:p>
    <w:p w:rsidR="00E65382" w:rsidRPr="00E65382" w:rsidRDefault="00E65382" w:rsidP="00E65382"/>
    <w:p w:rsidR="007B5F3D" w:rsidRPr="007B5F3D" w:rsidRDefault="007B5F3D" w:rsidP="007B5F3D"/>
    <w:p w:rsidR="002170E9" w:rsidRPr="007B5F3D" w:rsidRDefault="00B24BC1" w:rsidP="002170E9">
      <w:pPr>
        <w:pStyle w:val="Heading2"/>
      </w:pPr>
      <w:proofErr w:type="gramStart"/>
      <w:r>
        <w:t>acidification</w:t>
      </w:r>
      <w:proofErr w:type="gramEnd"/>
      <w:r w:rsidR="002170E9" w:rsidRPr="007B5F3D">
        <w:t xml:space="preserve"> adv</w:t>
      </w:r>
    </w:p>
    <w:p w:rsidR="002170E9" w:rsidRPr="007B5F3D" w:rsidRDefault="002170E9" w:rsidP="00E65382">
      <w:pPr>
        <w:pStyle w:val="Heading3"/>
      </w:pPr>
      <w:proofErr w:type="gramStart"/>
      <w:r w:rsidRPr="007B5F3D">
        <w:t>key</w:t>
      </w:r>
      <w:proofErr w:type="gramEnd"/>
      <w:r w:rsidRPr="007B5F3D">
        <w:t xml:space="preserve"> to coral reefs</w:t>
      </w:r>
    </w:p>
    <w:p w:rsidR="002170E9" w:rsidRPr="007B5F3D" w:rsidRDefault="002170E9" w:rsidP="002170E9">
      <w:pPr>
        <w:pStyle w:val="Heading4"/>
      </w:pPr>
      <w:r w:rsidRPr="007B5F3D">
        <w:t>Aquarius is invaluable to coral reef research – allows for saturation diving which is key</w:t>
      </w:r>
    </w:p>
    <w:p w:rsidR="002170E9" w:rsidRPr="007B5F3D" w:rsidRDefault="002170E9" w:rsidP="002170E9">
      <w:pPr>
        <w:rPr>
          <w:sz w:val="16"/>
        </w:rPr>
      </w:pPr>
      <w:r w:rsidRPr="007B5F3D">
        <w:rPr>
          <w:rStyle w:val="Style13ptBold"/>
        </w:rPr>
        <w:t>Phillips, 10</w:t>
      </w:r>
      <w:r w:rsidRPr="007B5F3D">
        <w:t xml:space="preserve"> </w:t>
      </w:r>
      <w:r w:rsidRPr="007B5F3D">
        <w:rPr>
          <w:sz w:val="16"/>
        </w:rPr>
        <w:t>– reporter (Gary, “Aquarius habitat allows sea research in Upper Keys”, November 26, 2010, The Reporter, McClatchy-Tribune Business News, lexis)//AE</w:t>
      </w:r>
    </w:p>
    <w:p w:rsidR="002170E9" w:rsidRPr="007B5F3D" w:rsidRDefault="002170E9" w:rsidP="002170E9">
      <w:pPr>
        <w:rPr>
          <w:sz w:val="16"/>
        </w:rPr>
      </w:pPr>
      <w:r w:rsidRPr="007B5F3D">
        <w:rPr>
          <w:sz w:val="16"/>
        </w:rPr>
        <w:t>Nov. 26--</w:t>
      </w:r>
      <w:r w:rsidRPr="007B5F3D">
        <w:rPr>
          <w:rStyle w:val="StyleUnderline"/>
        </w:rPr>
        <w:t>Mankind discovered long ago that the best possible way to study the underwater world is to actually be there for extended periods</w:t>
      </w:r>
      <w:r w:rsidRPr="007B5F3D">
        <w:rPr>
          <w:sz w:val="16"/>
        </w:rPr>
        <w:t>. A simple concept, but as air-breathing mammals we've had to use our intellect and imagination to make it possible.</w:t>
      </w:r>
      <w:r w:rsidRPr="007B5F3D">
        <w:rPr>
          <w:sz w:val="12"/>
        </w:rPr>
        <w:t>¶</w:t>
      </w:r>
      <w:r w:rsidRPr="007B5F3D">
        <w:rPr>
          <w:sz w:val="16"/>
        </w:rPr>
        <w:t xml:space="preserve"> The </w:t>
      </w:r>
      <w:r w:rsidRPr="007B5F3D">
        <w:rPr>
          <w:rStyle w:val="StyleUnderline"/>
        </w:rPr>
        <w:t>Aquarius</w:t>
      </w:r>
      <w:r w:rsidRPr="007B5F3D">
        <w:rPr>
          <w:sz w:val="16"/>
        </w:rPr>
        <w:t xml:space="preserve"> Reef Base, 60 feet deep and four miles offshore of Tavernier at Conch Reef </w:t>
      </w:r>
      <w:r w:rsidRPr="007B5F3D">
        <w:rPr>
          <w:rStyle w:val="StyleUnderline"/>
        </w:rPr>
        <w:t>was the subject of a presentation at the History of Diving Museum</w:t>
      </w:r>
      <w:r w:rsidRPr="007B5F3D">
        <w:rPr>
          <w:sz w:val="16"/>
        </w:rPr>
        <w:t>, mile marker 82.9 in Islamorada on Wednesday, Nov. 17. The lecture and slide show was the November installment of the museum's monthly "Immerse Yourself" series of programs.</w:t>
      </w:r>
      <w:r w:rsidRPr="007B5F3D">
        <w:rPr>
          <w:sz w:val="12"/>
        </w:rPr>
        <w:t>¶</w:t>
      </w:r>
      <w:r w:rsidRPr="007B5F3D">
        <w:rPr>
          <w:sz w:val="16"/>
        </w:rPr>
        <w:t xml:space="preserve"> Aquarius Operations Director </w:t>
      </w:r>
      <w:r w:rsidRPr="007B5F3D">
        <w:rPr>
          <w:rStyle w:val="StyleUnderline"/>
        </w:rPr>
        <w:t>Saul Rosser</w:t>
      </w:r>
      <w:r w:rsidRPr="007B5F3D">
        <w:rPr>
          <w:sz w:val="16"/>
        </w:rPr>
        <w:t xml:space="preserve">, 31, </w:t>
      </w:r>
      <w:r w:rsidRPr="007B5F3D">
        <w:rPr>
          <w:rStyle w:val="StyleUnderline"/>
        </w:rPr>
        <w:t>said the submerged habitat allows divers to live and work for days on end underwater</w:t>
      </w:r>
      <w:r w:rsidRPr="007B5F3D">
        <w:rPr>
          <w:sz w:val="16"/>
        </w:rPr>
        <w:t xml:space="preserve">, </w:t>
      </w:r>
      <w:r w:rsidRPr="007B5F3D">
        <w:rPr>
          <w:rStyle w:val="StyleUnderline"/>
        </w:rPr>
        <w:t>thanks to</w:t>
      </w:r>
      <w:r w:rsidRPr="007B5F3D">
        <w:rPr>
          <w:sz w:val="16"/>
        </w:rPr>
        <w:t xml:space="preserve"> a phenomenon called "</w:t>
      </w:r>
      <w:r w:rsidRPr="007B5F3D">
        <w:rPr>
          <w:rStyle w:val="Emphasis"/>
        </w:rPr>
        <w:t>saturation diving</w:t>
      </w:r>
      <w:r w:rsidRPr="007B5F3D">
        <w:rPr>
          <w:sz w:val="16"/>
        </w:rPr>
        <w:t xml:space="preserve">." </w:t>
      </w:r>
      <w:r w:rsidRPr="007B5F3D">
        <w:rPr>
          <w:rStyle w:val="StyleUnderline"/>
        </w:rPr>
        <w:t>When humans go underwater the added pressure causes our bodies to absorb more nitrogen gas into the blood than normally gets absorbed at the surface</w:t>
      </w:r>
      <w:r w:rsidRPr="007B5F3D">
        <w:rPr>
          <w:sz w:val="16"/>
        </w:rPr>
        <w:t>. Divers must limit their depth and time underwater and ascend slowly and carefully from each dive to prevent nitrogen bubbles from forming in the body. This condition is called decompression sickness, commonly called "the bends," and can be painful, paralyzing or even deadly depending on the severity of the bubbles and their location in the body.</w:t>
      </w:r>
      <w:r w:rsidRPr="007B5F3D">
        <w:rPr>
          <w:sz w:val="12"/>
        </w:rPr>
        <w:t>¶</w:t>
      </w:r>
      <w:r w:rsidRPr="007B5F3D">
        <w:rPr>
          <w:sz w:val="16"/>
        </w:rPr>
        <w:t xml:space="preserve"> </w:t>
      </w:r>
      <w:proofErr w:type="gramStart"/>
      <w:r w:rsidRPr="007B5F3D">
        <w:rPr>
          <w:rStyle w:val="StyleUnderline"/>
        </w:rPr>
        <w:t>But</w:t>
      </w:r>
      <w:proofErr w:type="gramEnd"/>
      <w:r w:rsidRPr="007B5F3D">
        <w:rPr>
          <w:rStyle w:val="StyleUnderline"/>
        </w:rPr>
        <w:t xml:space="preserve"> if a diver can stay submerged for an extended period, a point is reached that the body has absorbed as much nitrogen as possible, or is "saturated." Once that occurs the diver can stay underwater for days or even weeks at a time without incurring additional nitrogen and would have to decompress only one time at the end of the adventure</w:t>
      </w:r>
      <w:r w:rsidRPr="007B5F3D">
        <w:rPr>
          <w:sz w:val="16"/>
        </w:rPr>
        <w:t xml:space="preserve">. Aquarius is owned and operated by the University of North Carolina-Wilmington and </w:t>
      </w:r>
      <w:r w:rsidRPr="007B5F3D">
        <w:rPr>
          <w:rStyle w:val="StyleUnderline"/>
        </w:rPr>
        <w:t>Rosser said its $2 million annual operating budget is funded primarily by the National Oceanic and Atmospheric Administration</w:t>
      </w:r>
      <w:r w:rsidRPr="007B5F3D">
        <w:rPr>
          <w:sz w:val="16"/>
        </w:rPr>
        <w:t>.</w:t>
      </w:r>
      <w:r w:rsidRPr="007B5F3D">
        <w:rPr>
          <w:sz w:val="12"/>
        </w:rPr>
        <w:t>¶</w:t>
      </w:r>
      <w:r w:rsidRPr="007B5F3D">
        <w:rPr>
          <w:sz w:val="16"/>
        </w:rPr>
        <w:t xml:space="preserve"> </w:t>
      </w:r>
      <w:proofErr w:type="gramStart"/>
      <w:r w:rsidRPr="007B5F3D">
        <w:rPr>
          <w:rStyle w:val="StyleUnderline"/>
        </w:rPr>
        <w:t>The</w:t>
      </w:r>
      <w:proofErr w:type="gramEnd"/>
      <w:r w:rsidRPr="007B5F3D">
        <w:rPr>
          <w:rStyle w:val="StyleUnderline"/>
        </w:rPr>
        <w:t xml:space="preserve"> National Aeronautics and Space Administration uses the habitat to train astronauts in a reduced-gravity environment and the U.S. Navy also does training at Aquarius</w:t>
      </w:r>
      <w:r w:rsidRPr="007B5F3D">
        <w:rPr>
          <w:sz w:val="16"/>
        </w:rPr>
        <w:t>. Both agencies pay to use the facility, Rosser said. "</w:t>
      </w:r>
      <w:r w:rsidRPr="007B5F3D">
        <w:rPr>
          <w:rStyle w:val="StyleUnderline"/>
        </w:rPr>
        <w:t>We're a facility that exists to support outside users,"</w:t>
      </w:r>
      <w:r w:rsidRPr="007B5F3D">
        <w:rPr>
          <w:sz w:val="16"/>
        </w:rPr>
        <w:t xml:space="preserve"> Rosser told a capacity crowd of about 100 people at the museum. "</w:t>
      </w:r>
      <w:r w:rsidRPr="007B5F3D">
        <w:rPr>
          <w:rStyle w:val="Emphasis"/>
        </w:rPr>
        <w:t>Aquarius is the only manned underwater research station in the world."</w:t>
      </w:r>
      <w:r w:rsidRPr="007B5F3D">
        <w:rPr>
          <w:sz w:val="12"/>
        </w:rPr>
        <w:t>¶</w:t>
      </w:r>
      <w:r w:rsidRPr="007B5F3D">
        <w:rPr>
          <w:sz w:val="16"/>
        </w:rPr>
        <w:t xml:space="preserve"> Rosser said </w:t>
      </w:r>
      <w:r w:rsidRPr="007B5F3D">
        <w:rPr>
          <w:rStyle w:val="StyleUnderline"/>
        </w:rPr>
        <w:t>the living quarters of the habitat are compact but efficient</w:t>
      </w:r>
      <w:r w:rsidRPr="007B5F3D">
        <w:rPr>
          <w:sz w:val="16"/>
        </w:rPr>
        <w:t xml:space="preserve">, with bunks, a small galley, shower and a "wet porch" that allows divers to enter and exit through the bottom of the habitat. A large surface buoy is attached to Aquarius by an elaborate umbilical cable that provides power, communications and air to the researchers below. All operations of the facility are monitored 24 hours a day inside the habitat itself and at the </w:t>
      </w:r>
      <w:proofErr w:type="gramStart"/>
      <w:r w:rsidRPr="007B5F3D">
        <w:rPr>
          <w:sz w:val="16"/>
        </w:rPr>
        <w:t>facility's</w:t>
      </w:r>
      <w:proofErr w:type="gramEnd"/>
      <w:r w:rsidRPr="007B5F3D">
        <w:rPr>
          <w:sz w:val="16"/>
        </w:rPr>
        <w:t xml:space="preserve"> surface support headquarters in Key Largo. Daily boat trips to Aquarius take food and supplies and remove trash and any other waste the divers may have to dispose of.</w:t>
      </w:r>
      <w:r w:rsidRPr="007B5F3D">
        <w:rPr>
          <w:sz w:val="12"/>
        </w:rPr>
        <w:t>¶</w:t>
      </w:r>
      <w:r w:rsidRPr="007B5F3D">
        <w:rPr>
          <w:sz w:val="16"/>
        </w:rPr>
        <w:t xml:space="preserve"> Scientist </w:t>
      </w:r>
      <w:r w:rsidRPr="007B5F3D">
        <w:rPr>
          <w:rStyle w:val="StyleUnderline"/>
        </w:rPr>
        <w:t>Mark E. Hay</w:t>
      </w:r>
      <w:r w:rsidRPr="007B5F3D">
        <w:rPr>
          <w:sz w:val="16"/>
        </w:rPr>
        <w:t xml:space="preserve"> of the Georgia Institute of Technology </w:t>
      </w:r>
      <w:r w:rsidRPr="007B5F3D">
        <w:rPr>
          <w:rStyle w:val="StyleUnderline"/>
        </w:rPr>
        <w:t>has been conducting research on the effects plant-eating fish have on the health of coral reefs.</w:t>
      </w:r>
      <w:r w:rsidRPr="007B5F3D">
        <w:rPr>
          <w:sz w:val="16"/>
        </w:rPr>
        <w:t xml:space="preserve"> He said seawe</w:t>
      </w:r>
      <w:r w:rsidRPr="007B5F3D">
        <w:rPr>
          <w:rStyle w:val="StyleUnderline"/>
        </w:rPr>
        <w:t>ed is a growing threat to coral and can choke it out and kill it in a matter of days in some cases</w:t>
      </w:r>
      <w:r w:rsidRPr="007B5F3D">
        <w:rPr>
          <w:sz w:val="16"/>
        </w:rPr>
        <w:t>. Parrotfish, surgeonfish and other species that eat seaweed can benefit the reef by controlling the harmful plant growth.</w:t>
      </w:r>
      <w:r w:rsidRPr="007B5F3D">
        <w:rPr>
          <w:sz w:val="12"/>
        </w:rPr>
        <w:t>¶</w:t>
      </w:r>
      <w:r w:rsidRPr="007B5F3D">
        <w:rPr>
          <w:sz w:val="16"/>
        </w:rPr>
        <w:t xml:space="preserve"> </w:t>
      </w:r>
      <w:r w:rsidRPr="007B5F3D">
        <w:rPr>
          <w:rStyle w:val="Emphasis"/>
        </w:rPr>
        <w:t>He said having a base like Aquarius to work from is invaluable in his research.</w:t>
      </w:r>
      <w:r w:rsidRPr="007B5F3D">
        <w:rPr>
          <w:rStyle w:val="Emphasis"/>
          <w:b w:val="0"/>
          <w:sz w:val="12"/>
        </w:rPr>
        <w:t>¶</w:t>
      </w:r>
      <w:r w:rsidRPr="007B5F3D">
        <w:rPr>
          <w:rStyle w:val="Emphasis"/>
          <w:sz w:val="12"/>
        </w:rPr>
        <w:t xml:space="preserve"> </w:t>
      </w:r>
      <w:r w:rsidRPr="007B5F3D">
        <w:rPr>
          <w:sz w:val="16"/>
        </w:rPr>
        <w:t>"</w:t>
      </w:r>
      <w:r w:rsidRPr="007B5F3D">
        <w:rPr>
          <w:rStyle w:val="StyleUnderline"/>
        </w:rPr>
        <w:t>Suppose you wanted to visit Key West, but you could only go for an hour or so at a time and then you had to leave</w:t>
      </w:r>
      <w:r w:rsidRPr="007B5F3D">
        <w:rPr>
          <w:sz w:val="16"/>
        </w:rPr>
        <w:t>," he said. "</w:t>
      </w:r>
      <w:r w:rsidRPr="007B5F3D">
        <w:rPr>
          <w:rStyle w:val="StyleUnderline"/>
        </w:rPr>
        <w:t>That's how regular scuba diving is when we want to study the ocean. But suppose you could go to Key West at 6 p.m. and stay until midnight. You would get a much better look at how the community works."</w:t>
      </w:r>
      <w:r w:rsidRPr="007B5F3D">
        <w:rPr>
          <w:sz w:val="12"/>
        </w:rPr>
        <w:t>¶</w:t>
      </w:r>
      <w:r w:rsidRPr="007B5F3D">
        <w:rPr>
          <w:sz w:val="16"/>
        </w:rPr>
        <w:t xml:space="preserve"> Barbara Burkhard is a permanent resident of Sea Girt, N.J., but has been a Keys winter resident since 1983. She said she learned a lot from the presentation.</w:t>
      </w:r>
      <w:r w:rsidRPr="007B5F3D">
        <w:rPr>
          <w:sz w:val="12"/>
        </w:rPr>
        <w:t>¶</w:t>
      </w:r>
      <w:r w:rsidRPr="007B5F3D">
        <w:rPr>
          <w:sz w:val="16"/>
        </w:rPr>
        <w:t xml:space="preserve"> "I'm just so sorry I didn't know sooner that they do these monthly programs," she said. "It's just wonderful." Museum Director Debra Illes said Aquarius and the work done there has been the subject of previous lectures.</w:t>
      </w:r>
      <w:r w:rsidRPr="007B5F3D">
        <w:rPr>
          <w:sz w:val="12"/>
        </w:rPr>
        <w:t>¶</w:t>
      </w:r>
      <w:r w:rsidRPr="007B5F3D">
        <w:rPr>
          <w:sz w:val="16"/>
        </w:rPr>
        <w:t xml:space="preserve"> "Their team has been great supporters of the museum and it's our honor to partner with them," she said. "</w:t>
      </w:r>
      <w:r w:rsidRPr="007B5F3D">
        <w:rPr>
          <w:rStyle w:val="StyleUnderline"/>
        </w:rPr>
        <w:t>Mark Hay's presentation just shows what a purpose Aquarius serves and adds another dimension to them, actually seeing the results of that research. That's what diving is all about."</w:t>
      </w:r>
      <w:r w:rsidRPr="007B5F3D">
        <w:rPr>
          <w:sz w:val="12"/>
        </w:rPr>
        <w:t>¶</w:t>
      </w:r>
      <w:r w:rsidRPr="007B5F3D">
        <w:rPr>
          <w:sz w:val="16"/>
        </w:rPr>
        <w:t xml:space="preserve"> The History of Diving Museum's next "Immerse Yourself" program will be at 7 p.m., Dec. 15 and will be "Reefs, Wreckers and Shipwreckers of the Florida Keys," featuring Brian LaPointe of Harbor Branch Oceanographic Institute.</w:t>
      </w:r>
    </w:p>
    <w:p w:rsidR="002170E9" w:rsidRPr="007B5F3D" w:rsidRDefault="002170E9" w:rsidP="002170E9">
      <w:pPr>
        <w:pStyle w:val="Heading4"/>
      </w:pPr>
      <w:r w:rsidRPr="007B5F3D">
        <w:t>Aquarius solves coral reef research</w:t>
      </w:r>
    </w:p>
    <w:p w:rsidR="002170E9" w:rsidRPr="007B5F3D" w:rsidRDefault="002170E9" w:rsidP="002170E9">
      <w:pPr>
        <w:spacing w:after="0"/>
        <w:rPr>
          <w:sz w:val="16"/>
        </w:rPr>
      </w:pPr>
      <w:r w:rsidRPr="007B5F3D">
        <w:rPr>
          <w:b/>
        </w:rPr>
        <w:t>Barton 11</w:t>
      </w:r>
      <w:r w:rsidRPr="007B5F3D">
        <w:t xml:space="preserve"> </w:t>
      </w:r>
      <w:r w:rsidRPr="007B5F3D">
        <w:rPr>
          <w:sz w:val="16"/>
        </w:rPr>
        <w:t>(Rebecca, Aquarius Undersea Lab aids reef research Florida International University http://www.themiamiplanet.org/2011/09/26/aquarius-undersea-lab-aids-reef-research//cc)</w:t>
      </w:r>
    </w:p>
    <w:p w:rsidR="002170E9" w:rsidRPr="007B5F3D" w:rsidRDefault="002170E9" w:rsidP="002170E9">
      <w:pPr>
        <w:spacing w:after="0"/>
        <w:rPr>
          <w:sz w:val="16"/>
        </w:rPr>
      </w:pPr>
      <w:r w:rsidRPr="007B5F3D">
        <w:rPr>
          <w:sz w:val="16"/>
        </w:rPr>
        <w:t xml:space="preserve">KEY LARGO, Fla. —  </w:t>
      </w:r>
      <w:r w:rsidRPr="007B5F3D">
        <w:rPr>
          <w:rStyle w:val="StyleUnderline"/>
        </w:rPr>
        <w:t>Key Largo is home to one of the world’s most vibrant coral reef systems</w:t>
      </w:r>
      <w:r w:rsidRPr="007B5F3D">
        <w:rPr>
          <w:sz w:val="16"/>
        </w:rPr>
        <w:t xml:space="preserve">, but overfishing of important herbivorous or plant-eating fish could threaten the health of these wonders enjoyed by divers and snorkelers alike. Deron Burkepile, 34, </w:t>
      </w:r>
      <w:r w:rsidRPr="007B5F3D">
        <w:rPr>
          <w:rStyle w:val="StyleUnderline"/>
        </w:rPr>
        <w:t>assistant professor of marine biology and oceanography at F</w:t>
      </w:r>
      <w:r w:rsidRPr="007B5F3D">
        <w:rPr>
          <w:sz w:val="16"/>
        </w:rPr>
        <w:t xml:space="preserve">lorida </w:t>
      </w:r>
      <w:r w:rsidRPr="007B5F3D">
        <w:rPr>
          <w:rStyle w:val="StyleUnderline"/>
        </w:rPr>
        <w:t>I</w:t>
      </w:r>
      <w:r w:rsidRPr="007B5F3D">
        <w:rPr>
          <w:sz w:val="16"/>
        </w:rPr>
        <w:t xml:space="preserve">nternational </w:t>
      </w:r>
      <w:r w:rsidRPr="007B5F3D">
        <w:rPr>
          <w:rStyle w:val="StyleUnderline"/>
        </w:rPr>
        <w:t>U</w:t>
      </w:r>
      <w:r w:rsidRPr="007B5F3D">
        <w:rPr>
          <w:sz w:val="16"/>
        </w:rPr>
        <w:t xml:space="preserve">niversity, </w:t>
      </w:r>
      <w:r w:rsidRPr="007B5F3D">
        <w:rPr>
          <w:rStyle w:val="StyleUnderline"/>
        </w:rPr>
        <w:t>discovered this in</w:t>
      </w:r>
      <w:r w:rsidRPr="007B5F3D">
        <w:rPr>
          <w:sz w:val="16"/>
        </w:rPr>
        <w:t xml:space="preserve"> 2004 during a ten-day research mission on board the world’s only underwater ocean research center, </w:t>
      </w:r>
      <w:r w:rsidRPr="007B5F3D">
        <w:rPr>
          <w:rStyle w:val="StyleUnderline"/>
        </w:rPr>
        <w:t>the Aquarius Undersea Laboratory</w:t>
      </w:r>
      <w:r w:rsidRPr="007B5F3D">
        <w:rPr>
          <w:sz w:val="16"/>
        </w:rPr>
        <w:t xml:space="preserve">. Located in the Florida Keys National Marine Sanctuary, Aquarius sits approximately 60 feet deep at the base of Conch Reef, about four miles from Key Largo. The undersea lab is operated by the University of North Carolina Wilmington and is owned by the National Oceanic and Atmospheric Association (NOAA). By living in the submarine-like pressurized habitat, </w:t>
      </w:r>
      <w:r w:rsidRPr="007B5F3D">
        <w:rPr>
          <w:rStyle w:val="StyleUnderline"/>
        </w:rPr>
        <w:t>divers’ bodies become saturated with the maximum partial pressure of gas possible for that depth</w:t>
      </w:r>
      <w:r w:rsidRPr="007B5F3D">
        <w:rPr>
          <w:sz w:val="16"/>
        </w:rPr>
        <w:t xml:space="preserve">, a technique called saturation diving. Once their body tissues are saturated, researchers can dive for up to nine hours a day and avoid the deadly decompression sickness known as “the bends” when they come to the surface. After a long day of diving, these scientists – also called aquanauts – eat, sleep and use the Internet. They can remain in the underwater lab for days at a time, something unheard of up to now. This is possible because of the Life Support Buoy that floats on the surface above the lab and is about 30 feet in diameter. The buoy is a platform connected to the sea lab that provides all the gases needed for breathing underwater. But the underwater experience may not be comfortable for some. “The hardest part is being cold all the time and constantly losing body heat,” Burkepile said, referring to the heavy air conditioning used in the lab to keep the correct air balance. Joseph Pawlik, 51, professor of marine science at University of North Carolina, Wilmington, has conducted four missions since 1995 but has never been an aquanaut himself. “I get cold too easily,” Pawlik said. “But I never have trouble finding interested students to send down. The hardest part is denying students the opportunity to go.” </w:t>
      </w:r>
      <w:r w:rsidRPr="007B5F3D">
        <w:rPr>
          <w:rStyle w:val="StyleUnderline"/>
        </w:rPr>
        <w:t>Divers spending prolonged time underwater can conduct extensive research that would be impossible if they needed to return to the surface frequently. The lab also saves time and money</w:t>
      </w:r>
      <w:r w:rsidRPr="007B5F3D">
        <w:rPr>
          <w:sz w:val="16"/>
        </w:rPr>
        <w:t xml:space="preserve">, since researchers are much closer to their work. On Pawlik’s most recent mission, he sent students to monitor Caribbean barrel sponges. </w:t>
      </w:r>
      <w:r w:rsidRPr="007B5F3D">
        <w:rPr>
          <w:rStyle w:val="StyleUnderline"/>
        </w:rPr>
        <w:t>Information gathered by the aquanauts could be important in monitoring</w:t>
      </w:r>
      <w:r w:rsidRPr="007B5F3D">
        <w:rPr>
          <w:sz w:val="16"/>
        </w:rPr>
        <w:t xml:space="preserve"> the </w:t>
      </w:r>
      <w:r w:rsidRPr="007B5F3D">
        <w:rPr>
          <w:rStyle w:val="StyleUnderline"/>
        </w:rPr>
        <w:t>future effects of</w:t>
      </w:r>
      <w:r w:rsidRPr="007B5F3D">
        <w:rPr>
          <w:sz w:val="16"/>
        </w:rPr>
        <w:t xml:space="preserve"> the BP </w:t>
      </w:r>
      <w:r w:rsidRPr="007B5F3D">
        <w:rPr>
          <w:rStyle w:val="StyleUnderline"/>
        </w:rPr>
        <w:t>oil gusher</w:t>
      </w:r>
      <w:r w:rsidRPr="007B5F3D">
        <w:rPr>
          <w:sz w:val="16"/>
        </w:rPr>
        <w:t xml:space="preserve"> in the Gulf of Mexico. Scientists who want to use the Aquarius for research submit grant proposals to the National Oceanic and Atmospheric Administration. If the proposals are deemed useful, scientists are invited to conduct their work in the lab. Research done at Aquarius can help benefit marine habitats not only in South Florida, but also around the world. The Aquarius was built in 1986 and was first used in the Virgin Islands. Thirteen missions later, it was moved to Wilmington to be refurbished after damage from Hurricane Hugo. In 1993, it was moved to its current location and has since been the base for more than 90 successful missions, including Burkepile’s. The director of Aquarius, Thomas Potts, 46, said that since the lab has been in Key Largo, “</w:t>
      </w:r>
      <w:r w:rsidRPr="007B5F3D">
        <w:rPr>
          <w:rStyle w:val="StyleUnderline"/>
        </w:rPr>
        <w:t>Scientists have acquired a long-term dataset that is essential to comprehensively and intimately studying and documenting changes in a coral reef ecosystem that could not be attained by disparate research projects</w:t>
      </w:r>
      <w:r w:rsidRPr="007B5F3D">
        <w:rPr>
          <w:sz w:val="16"/>
        </w:rPr>
        <w:t xml:space="preserve"> alone.” Burkepile’s mission is proof of that. His </w:t>
      </w:r>
      <w:r w:rsidRPr="007B5F3D">
        <w:rPr>
          <w:rStyle w:val="StyleUnderline"/>
        </w:rPr>
        <w:t>project was designed to reveal the need for diversity of herbivorous fish in coral reef systems</w:t>
      </w:r>
      <w:r w:rsidRPr="007B5F3D">
        <w:rPr>
          <w:sz w:val="16"/>
        </w:rPr>
        <w:t xml:space="preserve">. </w:t>
      </w:r>
      <w:r w:rsidRPr="007B5F3D">
        <w:rPr>
          <w:rStyle w:val="StyleUnderline"/>
        </w:rPr>
        <w:t>He</w:t>
      </w:r>
      <w:r w:rsidRPr="007B5F3D">
        <w:rPr>
          <w:sz w:val="16"/>
        </w:rPr>
        <w:t xml:space="preserve"> and his group </w:t>
      </w:r>
      <w:r w:rsidRPr="007B5F3D">
        <w:rPr>
          <w:rStyle w:val="StyleUnderline"/>
        </w:rPr>
        <w:t>placed</w:t>
      </w:r>
      <w:r w:rsidRPr="007B5F3D">
        <w:rPr>
          <w:sz w:val="16"/>
        </w:rPr>
        <w:t xml:space="preserve"> small </w:t>
      </w:r>
      <w:r w:rsidRPr="007B5F3D">
        <w:rPr>
          <w:rStyle w:val="StyleUnderline"/>
        </w:rPr>
        <w:t>cages</w:t>
      </w:r>
      <w:r w:rsidRPr="007B5F3D">
        <w:rPr>
          <w:sz w:val="16"/>
        </w:rPr>
        <w:t xml:space="preserve"> </w:t>
      </w:r>
      <w:r w:rsidRPr="007B5F3D">
        <w:rPr>
          <w:rStyle w:val="StyleUnderline"/>
        </w:rPr>
        <w:t>along</w:t>
      </w:r>
      <w:r w:rsidRPr="007B5F3D">
        <w:rPr>
          <w:sz w:val="16"/>
        </w:rPr>
        <w:t xml:space="preserve"> Key Largo’s reef system to study how different fish eat different types of seaweed. “We got to eat, sleep, and dive,” Burkpile said. “It was awesome.” After diving nine hours a day for ten days, </w:t>
      </w:r>
      <w:r w:rsidRPr="007B5F3D">
        <w:rPr>
          <w:rStyle w:val="StyleUnderline"/>
        </w:rPr>
        <w:t>Burkepile and his scientific group found that certain seaweed species aren’t eaten enough and their overgrowth could potentially harm the corals</w:t>
      </w:r>
      <w:r w:rsidRPr="007B5F3D">
        <w:rPr>
          <w:sz w:val="16"/>
        </w:rPr>
        <w:t xml:space="preserve">. He and his team also concluded that overfishing of certain herbivorous fish was affecting the seaweed balance and, therefore, the health of the coral systems. </w:t>
      </w:r>
      <w:r w:rsidRPr="007B5F3D">
        <w:rPr>
          <w:rStyle w:val="StyleUnderline"/>
        </w:rPr>
        <w:t>Burkepile’s missions</w:t>
      </w:r>
      <w:r w:rsidRPr="007B5F3D">
        <w:rPr>
          <w:sz w:val="16"/>
        </w:rPr>
        <w:t xml:space="preserve">, along with others done at the laboratory, </w:t>
      </w:r>
      <w:r w:rsidRPr="007B5F3D">
        <w:rPr>
          <w:rStyle w:val="StyleUnderline"/>
        </w:rPr>
        <w:t>have helped produce more than 300 peer-reviewed scientific publications</w:t>
      </w:r>
      <w:r w:rsidRPr="007B5F3D">
        <w:rPr>
          <w:sz w:val="16"/>
        </w:rPr>
        <w:t xml:space="preserve">. But scientific research isn’t the only use for Aquarius. Potts said </w:t>
      </w:r>
      <w:r w:rsidRPr="007B5F3D">
        <w:rPr>
          <w:rStyle w:val="StyleUnderline"/>
        </w:rPr>
        <w:t>the sea lab is also used for developing undersea technology and for ocean education and outreach</w:t>
      </w:r>
      <w:r w:rsidRPr="007B5F3D">
        <w:rPr>
          <w:sz w:val="16"/>
        </w:rPr>
        <w:t>. In addition, it serves as a national training facility for scientific divers. Unlike Jules Underwater Hotel in Key Largo, which accepts guests with no scuba training, not just anyone can stay at Aquarius. Divers must go through five days of SCUBA training to qualify for working at the lab. “We had to go through intense training,” Burkepile said. “Our instructors would mess with us, pull off our masks, and imitate actual emergency situations.” Leaving Aquarius in the same underwater location over time has contributed to its success. “I think the biggest benefit of the Aquarius is that it has been in place for 20 years in one location,” Potts said. “We can document long-term changes and have long-term data, which is very rare.” Pawlik agrees. “</w:t>
      </w:r>
      <w:r w:rsidRPr="007B5F3D">
        <w:rPr>
          <w:rStyle w:val="StyleUnderline"/>
        </w:rPr>
        <w:t>Key Largo is an excellent location with a great reef system</w:t>
      </w:r>
      <w:r w:rsidRPr="007B5F3D">
        <w:rPr>
          <w:sz w:val="16"/>
        </w:rPr>
        <w:t>,” he said. “</w:t>
      </w:r>
      <w:r w:rsidRPr="007B5F3D">
        <w:rPr>
          <w:rStyle w:val="StyleUnderline"/>
        </w:rPr>
        <w:t>There is a lot of topography and internal waves. The longer the laboratory is there, the more valuable information we can get.</w:t>
      </w:r>
      <w:r w:rsidRPr="007B5F3D">
        <w:rPr>
          <w:sz w:val="16"/>
        </w:rPr>
        <w:t>”</w:t>
      </w:r>
    </w:p>
    <w:p w:rsidR="002170E9" w:rsidRPr="007B5F3D" w:rsidRDefault="002170E9" w:rsidP="002170E9"/>
    <w:p w:rsidR="002170E9" w:rsidRPr="007B5F3D" w:rsidRDefault="002170E9" w:rsidP="00E65382">
      <w:pPr>
        <w:pStyle w:val="Heading3"/>
      </w:pPr>
      <w:proofErr w:type="gramStart"/>
      <w:r w:rsidRPr="007B5F3D">
        <w:t>key</w:t>
      </w:r>
      <w:proofErr w:type="gramEnd"/>
      <w:r w:rsidRPr="007B5F3D">
        <w:t xml:space="preserve"> to overall bio-d</w:t>
      </w:r>
    </w:p>
    <w:p w:rsidR="002170E9" w:rsidRPr="007B5F3D" w:rsidRDefault="002170E9" w:rsidP="002170E9">
      <w:pPr>
        <w:pStyle w:val="Heading4"/>
      </w:pPr>
      <w:r w:rsidRPr="007B5F3D">
        <w:t>Aquarius key to overall biodiversity – impact is extinction</w:t>
      </w:r>
    </w:p>
    <w:p w:rsidR="002170E9" w:rsidRPr="007B5F3D" w:rsidRDefault="002170E9" w:rsidP="002170E9">
      <w:pPr>
        <w:rPr>
          <w:sz w:val="16"/>
        </w:rPr>
      </w:pPr>
      <w:r w:rsidRPr="007B5F3D">
        <w:rPr>
          <w:rStyle w:val="Style13ptBold"/>
        </w:rPr>
        <w:t>Naik 10</w:t>
      </w:r>
      <w:r w:rsidRPr="007B5F3D">
        <w:t xml:space="preserve"> </w:t>
      </w:r>
      <w:r w:rsidRPr="007B5F3D">
        <w:rPr>
          <w:sz w:val="16"/>
        </w:rPr>
        <w:t xml:space="preserve">– director registered with Ministry of Corporate Affairs (MCA) (06 Dec 2010, Gautam, “U.S. News -- Reporter's Journal: In the Depths of Aquarius --- Anchored 60 Feet </w:t>
      </w:r>
      <w:proofErr w:type="gramStart"/>
      <w:r w:rsidRPr="007B5F3D">
        <w:rPr>
          <w:sz w:val="16"/>
        </w:rPr>
        <w:t>Under</w:t>
      </w:r>
      <w:proofErr w:type="gramEnd"/>
      <w:r w:rsidRPr="007B5F3D">
        <w:rPr>
          <w:sz w:val="16"/>
        </w:rPr>
        <w:t xml:space="preserve"> the Sea, Lab Provides Snug Vantage Point for 'Aquanauts'”, http://search.proquest.com.proxy.lib.umich.edu/docview/815946807/C0B028875C494223PQ/1?accountid=14667)//spark</w:t>
      </w:r>
    </w:p>
    <w:p w:rsidR="002170E9" w:rsidRPr="007B5F3D" w:rsidRDefault="002170E9" w:rsidP="002170E9">
      <w:pPr>
        <w:rPr>
          <w:sz w:val="16"/>
        </w:rPr>
      </w:pPr>
      <w:r w:rsidRPr="007B5F3D">
        <w:rPr>
          <w:sz w:val="16"/>
        </w:rPr>
        <w:t xml:space="preserve">AQUARIUS REEF BASE, Fla. -- Mark Hay checked his scuba gear one last time, then stepped off a boat and dived toward the seafloor. His destination was </w:t>
      </w:r>
      <w:r w:rsidRPr="007B5F3D">
        <w:rPr>
          <w:u w:val="single"/>
        </w:rPr>
        <w:t>Aquarius</w:t>
      </w:r>
      <w:r w:rsidRPr="007B5F3D">
        <w:rPr>
          <w:sz w:val="16"/>
        </w:rPr>
        <w:t xml:space="preserve">, the only manned underwater lab in operation in the world. </w:t>
      </w:r>
      <w:r w:rsidRPr="007B5F3D">
        <w:rPr>
          <w:rStyle w:val="StyleUnderline"/>
          <w:sz w:val="16"/>
          <w:u w:val="none"/>
        </w:rPr>
        <w:t>The metal structure -- about the size of a school bus --</w:t>
      </w:r>
      <w:r w:rsidRPr="007B5F3D">
        <w:rPr>
          <w:rStyle w:val="StyleUnderline"/>
          <w:sz w:val="16"/>
        </w:rPr>
        <w:t xml:space="preserve"> </w:t>
      </w:r>
      <w:r w:rsidRPr="007B5F3D">
        <w:rPr>
          <w:rStyle w:val="StyleUnderline"/>
        </w:rPr>
        <w:t>is anchored 60 feet beneath the surface near a flourishing coral reef a few miles off Key Largo</w:t>
      </w:r>
      <w:r w:rsidRPr="007B5F3D">
        <w:rPr>
          <w:sz w:val="16"/>
        </w:rPr>
        <w:t xml:space="preserve">. Dr. Hay has been on a quest to find out if </w:t>
      </w:r>
      <w:r w:rsidRPr="007B5F3D">
        <w:rPr>
          <w:rStyle w:val="Emphasis"/>
        </w:rPr>
        <w:t>there is any tangible benefit to preserving a large number of species from extinction</w:t>
      </w:r>
      <w:r w:rsidRPr="007B5F3D">
        <w:rPr>
          <w:sz w:val="16"/>
        </w:rPr>
        <w:t xml:space="preserve">, and he has done key aspects of his research during stays here at Aquarius. Marine researchers like Dr. Hay are drawn to Aquarius because they excan conduct experiments on the deep reef for nine hours each day or night without fear of getting the bends -- a potentially dangerous buildup of nitrogen in the blood that forces divers to limit the length of a dive. Plus, the views aren't bad. On a recent visit, yellow damselfish peered through a porthole and a mean-mouthed barracuda lurked nearby. "You're in this reverse aquarium -- an air bubble with windows," said Saul Rosser, operations director of Aquarius. But the scuba-dive commute isn't the only reason it can be a tricky place to work. </w:t>
      </w:r>
      <w:r w:rsidRPr="007B5F3D">
        <w:rPr>
          <w:rStyle w:val="StyleUnderline"/>
        </w:rPr>
        <w:t xml:space="preserve">Scientists -- or "aquanauts" -- stay for 10 days at a time, living, eating and sleeping in the confined habitat. </w:t>
      </w:r>
      <w:r w:rsidRPr="007B5F3D">
        <w:rPr>
          <w:sz w:val="16"/>
        </w:rPr>
        <w:t xml:space="preserve">The high-pressure atmosphere in Aquarius means soda cans brought down barely fizz when opened. But food cans get squeezed and distorted. A person's voice also tends to have a different timbre. Whistling is hard. At the end of each mission, the interior pressure is slowly reduced until it becomes the same as that on the surface. Aquanauts can then safely return to the surface without fear of the bends. The lab has six bunks and a shower, and the food is of the astronaut variety. </w:t>
      </w:r>
      <w:r w:rsidRPr="007B5F3D">
        <w:rPr>
          <w:rStyle w:val="StyleUnderline"/>
        </w:rPr>
        <w:t>The "outhouse" toilet attached to the lab isn't fun. For starters, you have to swim to it, even if in the dark. A person must stand in the gazebo-like structure, breathing from an air pocket in the upper section of the structure</w:t>
      </w:r>
      <w:r w:rsidRPr="007B5F3D">
        <w:rPr>
          <w:sz w:val="16"/>
        </w:rPr>
        <w:t xml:space="preserve">. Waste disappears into the sea. There are phones, computers and a wireless link to shore. During a mission, a land-based "watch desk" constantly monitors the habitat's vital signs -- including pressure and oxygen levels -- while also keeping an eye on the aquanauts via video cameras. </w:t>
      </w:r>
      <w:r w:rsidRPr="007B5F3D">
        <w:rPr>
          <w:rStyle w:val="StyleUnderline"/>
        </w:rPr>
        <w:t>Aquarius is owned by the U.S. National Oceanic and Atmospheric Administration and is funded largely by a roughly $2 million annual grant from the U.S. government.</w:t>
      </w:r>
      <w:r w:rsidRPr="007B5F3D">
        <w:rPr>
          <w:sz w:val="16"/>
        </w:rPr>
        <w:t xml:space="preserve"> The habitat is run by the University of North Carolina Wilmington, and has been used for 119 missions since 1992. The reef base draws astronauts, too. </w:t>
      </w:r>
      <w:r w:rsidRPr="007B5F3D">
        <w:rPr>
          <w:rStyle w:val="StyleUnderline"/>
        </w:rPr>
        <w:t>The National Aeronautics and Space Administration has used Aquarius for 14 training missions to acclimate astronauts to isolated, extreme environments and conduct outside drills that mimic spacewalks</w:t>
      </w:r>
      <w:r w:rsidRPr="007B5F3D">
        <w:rPr>
          <w:sz w:val="16"/>
        </w:rPr>
        <w:t xml:space="preserve">. Dr. Hay's focus is biodiversity. </w:t>
      </w:r>
      <w:r w:rsidRPr="007B5F3D">
        <w:rPr>
          <w:rStyle w:val="Emphasis"/>
        </w:rPr>
        <w:t>A recent study in the journal Science found that a fifth of all vertebrates are threatened with extinction</w:t>
      </w:r>
      <w:r w:rsidRPr="007B5F3D">
        <w:rPr>
          <w:sz w:val="16"/>
        </w:rPr>
        <w:t>. A July paper in Nature found that warmer oceans were altering marine diversity patterns. Sea plants are in decline. "You hear about species loss all the time," said Dr. Hay, a biologist at Georgia Institute of Technology, as he sat at the small dining table at Aquarius during his recent visit. "The question is, if you've got a thousand species and you lose one, does it make any difference?" Dr. Hay's underwater research offers vivid evidence of why biodiversity matters. On a reef, for example, "</w:t>
      </w:r>
      <w:r w:rsidRPr="007B5F3D">
        <w:rPr>
          <w:rStyle w:val="StyleUnderline"/>
        </w:rPr>
        <w:t>it's not enough to have herbivores but the right mix of herbivores</w:t>
      </w:r>
      <w:r w:rsidRPr="007B5F3D">
        <w:rPr>
          <w:sz w:val="16"/>
        </w:rPr>
        <w:t xml:space="preserve">," said Dr. Hay. </w:t>
      </w:r>
      <w:r w:rsidRPr="007B5F3D">
        <w:rPr>
          <w:rStyle w:val="StyleUnderline"/>
        </w:rPr>
        <w:t>"If you remove one particular fish, things can quickly go to hell</w:t>
      </w:r>
      <w:r w:rsidRPr="007B5F3D">
        <w:rPr>
          <w:sz w:val="16"/>
        </w:rPr>
        <w:t xml:space="preserve">." Dr. Hay's mission is to observe the fish. In a previous Aquarius experiment, his team built large undersea cages on sections of the reef, and stocked them with a varying mix of herbivores, including parrot fish and surgeon fish. Herbivorous fish that eat algae are important to coral reefs because if algae proliferate, the corals die and the entire reef ecosystem is damaged. When Dr. Hay placed two surgeon fish in a cage, for example, 22% of corals died. But cages with one parrot fish and one surgeon fish -- </w:t>
      </w:r>
      <w:r w:rsidRPr="007B5F3D">
        <w:rPr>
          <w:rStyle w:val="StyleUnderline"/>
        </w:rPr>
        <w:t>a greater diversity</w:t>
      </w:r>
      <w:r w:rsidRPr="007B5F3D">
        <w:rPr>
          <w:sz w:val="16"/>
        </w:rPr>
        <w:t xml:space="preserve"> -- </w:t>
      </w:r>
      <w:r w:rsidRPr="007B5F3D">
        <w:rPr>
          <w:rStyle w:val="StyleUnderline"/>
        </w:rPr>
        <w:t>showed no coral death and a 22% increase in coral growth over 10 months</w:t>
      </w:r>
      <w:r w:rsidRPr="007B5F3D">
        <w:rPr>
          <w:sz w:val="16"/>
        </w:rPr>
        <w:t xml:space="preserve">. </w:t>
      </w:r>
      <w:r w:rsidRPr="007B5F3D">
        <w:rPr>
          <w:rStyle w:val="StyleUnderline"/>
        </w:rPr>
        <w:t xml:space="preserve">Dr. Hay's results were published in the Proceedings of the National Academy of Sciences </w:t>
      </w:r>
      <w:r w:rsidRPr="007B5F3D">
        <w:rPr>
          <w:sz w:val="16"/>
        </w:rPr>
        <w:t xml:space="preserve">in 2008. He believes that </w:t>
      </w:r>
      <w:r w:rsidRPr="007B5F3D">
        <w:rPr>
          <w:rStyle w:val="Emphasis"/>
        </w:rPr>
        <w:t>because different species have very different feeding habits on the reef, it helps to maintain the ecological balance and give corals a greater chance to grow</w:t>
      </w:r>
      <w:r w:rsidRPr="007B5F3D">
        <w:rPr>
          <w:sz w:val="16"/>
        </w:rPr>
        <w:t>. Humans are now upsetting that balance, he says. Such research "is starting to tell us that we do need a mix of species or we run into problems," says Paul Snelgrove, a professor in the Ocean Sciences Centre at Memorial University of Newfoundland, Canada. "</w:t>
      </w:r>
      <w:r w:rsidRPr="007B5F3D">
        <w:rPr>
          <w:rStyle w:val="StyleUnderline"/>
        </w:rPr>
        <w:t>What we don't know is if there are key species [vital to an ecology] or biodiversity itself -- there hasn't been enough work to tease apart those issues</w:t>
      </w:r>
      <w:r w:rsidRPr="007B5F3D">
        <w:rPr>
          <w:sz w:val="16"/>
        </w:rPr>
        <w:t>." In November, Dr. Hay was set to embark on another Aquarius mission, to install new fish in a new set of 32 cages and study a different mix of herbivores over 10 months. But the mission got canceled over a safety issue. (The Aquarius operating team has become more skittish about safety since a diver died during a mission in 2009.)</w:t>
      </w:r>
    </w:p>
    <w:p w:rsidR="002170E9" w:rsidRPr="007B5F3D" w:rsidRDefault="002170E9" w:rsidP="00E65382">
      <w:pPr>
        <w:pStyle w:val="Heading3"/>
      </w:pPr>
      <w:proofErr w:type="gramStart"/>
      <w:r w:rsidRPr="007B5F3D">
        <w:t>solves</w:t>
      </w:r>
      <w:proofErr w:type="gramEnd"/>
      <w:r w:rsidRPr="007B5F3D">
        <w:t xml:space="preserve"> ocean science/research</w:t>
      </w:r>
    </w:p>
    <w:p w:rsidR="002170E9" w:rsidRPr="007B5F3D" w:rsidRDefault="002170E9" w:rsidP="002170E9">
      <w:pPr>
        <w:pStyle w:val="Heading4"/>
      </w:pPr>
      <w:r w:rsidRPr="007B5F3D">
        <w:t>Aquarius key to ocean science research and space</w:t>
      </w:r>
    </w:p>
    <w:p w:rsidR="002170E9" w:rsidRPr="007B5F3D" w:rsidRDefault="002170E9" w:rsidP="002170E9">
      <w:pPr>
        <w:rPr>
          <w:sz w:val="16"/>
        </w:rPr>
      </w:pPr>
      <w:r w:rsidRPr="007B5F3D">
        <w:rPr>
          <w:rStyle w:val="Style13ptBold"/>
        </w:rPr>
        <w:t>PR Newswire 13</w:t>
      </w:r>
      <w:r w:rsidRPr="007B5F3D">
        <w:t xml:space="preserve"> </w:t>
      </w:r>
      <w:r w:rsidRPr="007B5F3D">
        <w:rPr>
          <w:sz w:val="16"/>
        </w:rPr>
        <w:t>– (15 Jan 2013, “FIU to operate Aquarius Reef Base”, http://search.proquest.com.proxy.lib.umich.edu/docview/1269490306/90510322DFF74AD0PQ/3?accountid=14667)//spark</w:t>
      </w:r>
    </w:p>
    <w:p w:rsidR="002170E9" w:rsidRPr="007B5F3D" w:rsidRDefault="002170E9" w:rsidP="002170E9">
      <w:pPr>
        <w:rPr>
          <w:rStyle w:val="StyleUnderline"/>
        </w:rPr>
      </w:pPr>
      <w:r w:rsidRPr="007B5F3D">
        <w:rPr>
          <w:sz w:val="16"/>
        </w:rPr>
        <w:t>"</w:t>
      </w:r>
      <w:r w:rsidRPr="007B5F3D">
        <w:rPr>
          <w:rStyle w:val="Emphasis"/>
        </w:rPr>
        <w:t>Aquarius offers tremendous research opportunities, and we're ensuring that the investment of American taxpayers continues to provide critical research results to the country</w:t>
      </w:r>
      <w:r w:rsidRPr="007B5F3D">
        <w:rPr>
          <w:sz w:val="16"/>
        </w:rPr>
        <w:t>," said Mike Heithaus, executive director of FIU's School of Environment, Arts and Society (SEAS). "For our students and our</w:t>
      </w:r>
      <w:r w:rsidRPr="007B5F3D">
        <w:rPr>
          <w:rStyle w:val="StyleUnderline"/>
        </w:rPr>
        <w:t xml:space="preserve"> marine sciences program Aquarius </w:t>
      </w:r>
      <w:r w:rsidRPr="007B5F3D">
        <w:rPr>
          <w:rStyle w:val="Emphasis"/>
        </w:rPr>
        <w:t>offers fantastic new possibilities and is a natural fit for the work we are doing in the Keys</w:t>
      </w:r>
      <w:r w:rsidRPr="007B5F3D">
        <w:rPr>
          <w:rStyle w:val="StyleUnderline"/>
        </w:rPr>
        <w:t xml:space="preserve"> and throughout the world.</w:t>
      </w:r>
      <w:r w:rsidRPr="007B5F3D">
        <w:rPr>
          <w:sz w:val="16"/>
        </w:rPr>
        <w:t xml:space="preserve">" FIU biology professor Jim Fourqurean is the director of the Marine Education and Research Initiative for the Florida Keys in SEAS, and he will be overseeing activities at Aquarius Reef Base. The existing Aquarius team will become FIU employees. </w:t>
      </w:r>
      <w:r w:rsidRPr="007B5F3D">
        <w:rPr>
          <w:rStyle w:val="StyleUnderline"/>
        </w:rPr>
        <w:t>"Rapid changes in the environment that supports the beauty and economy of South Florida make the observation post of Aquarius even more important</w:t>
      </w:r>
      <w:r w:rsidRPr="007B5F3D">
        <w:rPr>
          <w:sz w:val="16"/>
        </w:rPr>
        <w:t>," said Fourqurean. "</w:t>
      </w:r>
      <w:r w:rsidRPr="007B5F3D">
        <w:rPr>
          <w:rStyle w:val="StyleUnderline"/>
        </w:rPr>
        <w:t xml:space="preserve">It gives us a unique vantage point to </w:t>
      </w:r>
      <w:r w:rsidRPr="007B5F3D">
        <w:rPr>
          <w:rStyle w:val="Emphasis"/>
        </w:rPr>
        <w:t>understand how changing climate, fishing pressure and threats from pollution and oil and gas exploration and production</w:t>
      </w:r>
      <w:r w:rsidRPr="007B5F3D">
        <w:rPr>
          <w:rStyle w:val="StyleUnderline"/>
        </w:rPr>
        <w:t xml:space="preserve"> will impact our coastal environment</w:t>
      </w:r>
      <w:r w:rsidRPr="007B5F3D">
        <w:rPr>
          <w:sz w:val="16"/>
        </w:rPr>
        <w:t xml:space="preserve">." </w:t>
      </w:r>
      <w:r w:rsidRPr="007B5F3D">
        <w:rPr>
          <w:rStyle w:val="Emphasis"/>
        </w:rPr>
        <w:t>Aquarius provides unparalleled means to study coral reefs and the ocean, test state-of-the-art undersea technology, train specialized divers, and to engage the imagination of students and the public across the globe in ocean science, coral reefs, conservation, and underwater technology</w:t>
      </w:r>
      <w:r w:rsidRPr="007B5F3D">
        <w:rPr>
          <w:sz w:val="16"/>
        </w:rPr>
        <w:t xml:space="preserve">. </w:t>
      </w:r>
      <w:r w:rsidRPr="007B5F3D">
        <w:rPr>
          <w:rStyle w:val="StyleUnderline"/>
        </w:rPr>
        <w:t>The undersea lab even offers training opportunities for astronauts headed to space.</w:t>
      </w:r>
    </w:p>
    <w:p w:rsidR="002170E9" w:rsidRPr="007B5F3D" w:rsidRDefault="002170E9" w:rsidP="002170E9">
      <w:pPr>
        <w:pStyle w:val="Heading4"/>
      </w:pPr>
      <w:r w:rsidRPr="007B5F3D">
        <w:t>Aquarius key to knowledge</w:t>
      </w:r>
    </w:p>
    <w:p w:rsidR="002170E9" w:rsidRPr="007B5F3D" w:rsidRDefault="002170E9" w:rsidP="002170E9">
      <w:pPr>
        <w:rPr>
          <w:sz w:val="16"/>
        </w:rPr>
      </w:pPr>
      <w:r w:rsidRPr="007B5F3D">
        <w:rPr>
          <w:rStyle w:val="Style13ptBold"/>
        </w:rPr>
        <w:t>Mursuli 13</w:t>
      </w:r>
      <w:r w:rsidRPr="007B5F3D">
        <w:t xml:space="preserve"> </w:t>
      </w:r>
      <w:r w:rsidRPr="007B5F3D">
        <w:rPr>
          <w:sz w:val="16"/>
        </w:rPr>
        <w:t>– Member of Marlen Mursuli (09/18/2013, Marlen, “The world’s only undersea research lab”, http://news.fiu.edu/2013/09/under-the-atlantic-aquarius-reef-base-offers-a-window-on-the-ocean-and-space/67521)//spark</w:t>
      </w:r>
    </w:p>
    <w:p w:rsidR="002170E9" w:rsidRPr="007B5F3D" w:rsidRDefault="002170E9" w:rsidP="002170E9">
      <w:pPr>
        <w:rPr>
          <w:rStyle w:val="Emphasis"/>
        </w:rPr>
      </w:pPr>
      <w:r w:rsidRPr="007B5F3D">
        <w:rPr>
          <w:rStyle w:val="StyleUnderline"/>
        </w:rPr>
        <w:t xml:space="preserve">The special diving capability of Aquarius, called saturation diving, allows </w:t>
      </w:r>
      <w:r w:rsidRPr="007B5F3D">
        <w:rPr>
          <w:rStyle w:val="Emphasis"/>
        </w:rPr>
        <w:t>scientists to work underwater up to nine hours a day without fear of getting the bends</w:t>
      </w:r>
      <w:r w:rsidRPr="007B5F3D">
        <w:rPr>
          <w:rStyle w:val="StyleUnderline"/>
        </w:rPr>
        <w:t>, compared to one hour if they were diving from the surface</w:t>
      </w:r>
      <w:r w:rsidRPr="007B5F3D">
        <w:rPr>
          <w:sz w:val="16"/>
        </w:rPr>
        <w:t xml:space="preserve">. Increased research time is the key element that enhances scientific productivity beneath the sea. </w:t>
      </w:r>
      <w:r w:rsidRPr="007B5F3D">
        <w:rPr>
          <w:rStyle w:val="StyleUnderline"/>
        </w:rPr>
        <w:t>Aquarius is also used by NASA to train astronauts and develop engineering concepts, since the undersea environment is similar to conditions in space</w:t>
      </w:r>
      <w:r w:rsidRPr="007B5F3D">
        <w:rPr>
          <w:sz w:val="16"/>
        </w:rPr>
        <w:t>. “</w:t>
      </w:r>
      <w:r w:rsidRPr="007B5F3D">
        <w:rPr>
          <w:rStyle w:val="StyleUnderline"/>
        </w:rPr>
        <w:t xml:space="preserve">Our team has worked very hard over the past year to save Aquarius because </w:t>
      </w:r>
      <w:r w:rsidRPr="007B5F3D">
        <w:rPr>
          <w:rStyle w:val="Emphasis"/>
        </w:rPr>
        <w:t>we know the great work that has been done here, and we believe in the reef base’s potential as a source of new scientific understanding and student discovery</w:t>
      </w:r>
      <w:r w:rsidRPr="007B5F3D">
        <w:rPr>
          <w:sz w:val="16"/>
        </w:rPr>
        <w:t>,” said Kenneth G. Furton, dean of the College of Arts &amp; Sciences. “</w:t>
      </w:r>
      <w:r w:rsidRPr="007B5F3D">
        <w:rPr>
          <w:rStyle w:val="StyleUnderline"/>
        </w:rPr>
        <w:t>We have an aggressive business plan in place and will continue to pursue financial viability through grants, gifts and underwritten missions</w:t>
      </w:r>
      <w:r w:rsidRPr="007B5F3D">
        <w:rPr>
          <w:sz w:val="16"/>
        </w:rPr>
        <w:t>.” The latest NASA mission, which ended last week, focused on proof-of-concept engineering demonstrations and refining space communication techniques. “</w:t>
      </w:r>
      <w:r w:rsidRPr="007B5F3D">
        <w:rPr>
          <w:rStyle w:val="StyleUnderline"/>
        </w:rPr>
        <w:t>After many years of working at Aquarius, we are very happy that FIU has taken over the operations,”</w:t>
      </w:r>
      <w:r w:rsidRPr="007B5F3D">
        <w:rPr>
          <w:sz w:val="16"/>
        </w:rPr>
        <w:t xml:space="preserve"> said Bill Todd, project lead for NASA’s Sea Test and NEEMO projects. “</w:t>
      </w:r>
      <w:r w:rsidRPr="007B5F3D">
        <w:rPr>
          <w:rStyle w:val="StyleUnderline"/>
        </w:rPr>
        <w:t xml:space="preserve">All of the staff were very well prepared and allowed us to complete another successful astronaut training and engineering mission. The </w:t>
      </w:r>
      <w:r w:rsidRPr="007B5F3D">
        <w:rPr>
          <w:rStyle w:val="Emphasis"/>
        </w:rPr>
        <w:t>teamwork between NASA and its international partners, the U.S. Navy and FIU on this very first mission under FIU leadership was exemplary</w:t>
      </w:r>
      <w:r w:rsidRPr="007B5F3D">
        <w:rPr>
          <w:sz w:val="16"/>
        </w:rPr>
        <w:t xml:space="preserve">.” When not simulating outer space, Aquarius will be busy helping scientists learn about the oceans. </w:t>
      </w:r>
      <w:r w:rsidRPr="007B5F3D">
        <w:rPr>
          <w:rStyle w:val="StyleUnderline"/>
        </w:rPr>
        <w:t xml:space="preserve">FIU researchers from the School of Environment, Arts and Society, which runs Aquarius, </w:t>
      </w:r>
      <w:r w:rsidRPr="007B5F3D">
        <w:rPr>
          <w:rStyle w:val="Emphasis"/>
        </w:rPr>
        <w:t>specialize in ocean acidification, predator/prey relationships, coral reef health and the overall health of the oceans</w:t>
      </w:r>
      <w:r w:rsidRPr="007B5F3D">
        <w:rPr>
          <w:rStyle w:val="StyleUnderline"/>
        </w:rPr>
        <w:t>. They plan to extend research programs to study issues critical to the sustainability of the world’s oceans</w:t>
      </w:r>
      <w:r w:rsidRPr="007B5F3D">
        <w:rPr>
          <w:sz w:val="16"/>
        </w:rPr>
        <w:t xml:space="preserve">. </w:t>
      </w:r>
      <w:r w:rsidRPr="007B5F3D">
        <w:rPr>
          <w:rStyle w:val="Emphasis"/>
        </w:rPr>
        <w:t>Plans also call for additional educational programs for K-12 students, as a way to increase interest in Science, Technology, Engineering and Math (STEM) careers.</w:t>
      </w:r>
    </w:p>
    <w:p w:rsidR="002170E9" w:rsidRPr="007B5F3D" w:rsidRDefault="002170E9" w:rsidP="002170E9">
      <w:pPr>
        <w:pStyle w:val="Heading4"/>
      </w:pPr>
      <w:r w:rsidRPr="007B5F3D">
        <w:t xml:space="preserve">Aquarius is the BEST place for scientific research </w:t>
      </w:r>
    </w:p>
    <w:p w:rsidR="002170E9" w:rsidRPr="007B5F3D" w:rsidRDefault="002170E9" w:rsidP="002170E9">
      <w:pPr>
        <w:rPr>
          <w:rStyle w:val="Style13ptBold"/>
        </w:rPr>
      </w:pPr>
      <w:r w:rsidRPr="007B5F3D">
        <w:rPr>
          <w:rStyle w:val="Style13ptBold"/>
        </w:rPr>
        <w:t xml:space="preserve">Ho ‘13 </w:t>
      </w:r>
      <w:r w:rsidRPr="007B5F3D">
        <w:rPr>
          <w:rStyle w:val="Style13ptBold"/>
          <w:b w:val="0"/>
          <w:sz w:val="16"/>
          <w:szCs w:val="16"/>
        </w:rPr>
        <w:t>- a passionate aquarist of over 30 years, a coral reef lover, and the blog editor for Advanced Aquarist</w:t>
      </w:r>
      <w:r w:rsidRPr="007B5F3D">
        <w:rPr>
          <w:rStyle w:val="Style13ptBold"/>
          <w:b w:val="0"/>
        </w:rPr>
        <w:t xml:space="preserve"> </w:t>
      </w:r>
      <w:r w:rsidRPr="007B5F3D">
        <w:rPr>
          <w:rStyle w:val="Style13ptBold"/>
          <w:b w:val="0"/>
          <w:sz w:val="16"/>
          <w:szCs w:val="16"/>
        </w:rPr>
        <w:t>(Leonard, “It's Official: Aquarius Reef Base still in business”, 1/15/13,</w:t>
      </w:r>
      <w:r w:rsidRPr="007B5F3D">
        <w:rPr>
          <w:rStyle w:val="Style13ptBold"/>
          <w:sz w:val="16"/>
          <w:szCs w:val="16"/>
        </w:rPr>
        <w:t xml:space="preserve"> </w:t>
      </w:r>
      <w:hyperlink r:id="rId22" w:history="1">
        <w:r w:rsidRPr="007B5F3D">
          <w:rPr>
            <w:rStyle w:val="Hyperlink"/>
            <w:sz w:val="16"/>
            <w:szCs w:val="16"/>
          </w:rPr>
          <w:t>http://www.advancedaquarist.com/blog/its-official-aquarius-reef-base-still-in-business</w:t>
        </w:r>
      </w:hyperlink>
      <w:r w:rsidRPr="007B5F3D">
        <w:rPr>
          <w:rStyle w:val="Style13ptBold"/>
          <w:b w:val="0"/>
          <w:sz w:val="16"/>
          <w:szCs w:val="16"/>
        </w:rPr>
        <w:t>) //CW</w:t>
      </w:r>
    </w:p>
    <w:p w:rsidR="002170E9" w:rsidRPr="007B5F3D" w:rsidRDefault="002170E9" w:rsidP="002170E9">
      <w:pPr>
        <w:rPr>
          <w:sz w:val="14"/>
        </w:rPr>
      </w:pPr>
      <w:r w:rsidRPr="007B5F3D">
        <w:rPr>
          <w:u w:val="single"/>
        </w:rPr>
        <w:t>“Aquarius offers tremendous research opportunities, and we’re ensuring that the investment of American taxpayers continues to provide critical research results to the country,”</w:t>
      </w:r>
      <w:r w:rsidRPr="007B5F3D">
        <w:rPr>
          <w:sz w:val="14"/>
        </w:rPr>
        <w:t xml:space="preserve"> said Mike Heithaus, executive director of FIU’s School of Environment, Arts and Society (SEAS).</w:t>
      </w:r>
      <w:r w:rsidRPr="007B5F3D">
        <w:rPr>
          <w:u w:val="single"/>
        </w:rPr>
        <w:t xml:space="preserve"> “For our students and our marine sciences program Aquarius offers fantastic new possibilities and is a natural fit for the work we are doing in the Keys and throughout the world</w:t>
      </w:r>
      <w:r w:rsidRPr="007B5F3D">
        <w:rPr>
          <w:sz w:val="14"/>
        </w:rPr>
        <w:t>.” FIU biology professor Jim Fourqurean is the director of the Marine Education and Research Initiative for the Florida Keys in SEAS, and he will be overseeing activities at Aquarius Reef Base. The existing Aquarius team will become FIU employees. “</w:t>
      </w:r>
      <w:r w:rsidRPr="007B5F3D">
        <w:rPr>
          <w:rStyle w:val="Emphasis"/>
        </w:rPr>
        <w:t>Rapid changes in the environment that supports the beauty and economy of South Florida make the observation post of Aquarius even more important,” said Fourqurean. “It gives us a unique vantage point to understand how changing climate, fishing pressure and threats from pollution and oil and gas exploration and production will impact our coastal environment.” Aquarius provides unparalleled means to study coral reefs and the ocean, test state-of-the-art undersea technology, train specialized divers, and to engage the imagination of students and the public across the globe in ocean science, coral reefs, conservation, and underwater technology</w:t>
      </w:r>
      <w:r w:rsidRPr="007B5F3D">
        <w:rPr>
          <w:sz w:val="14"/>
        </w:rPr>
        <w:t xml:space="preserve">. </w:t>
      </w:r>
      <w:r w:rsidRPr="007B5F3D">
        <w:rPr>
          <w:u w:val="single"/>
        </w:rPr>
        <w:t>The undersea lab even offers training opportunities for astronauts headed to space. “Living and working in Aquarius is perhaps the closest thing on earth to actually being in space</w:t>
      </w:r>
      <w:r w:rsidRPr="007B5F3D">
        <w:rPr>
          <w:sz w:val="14"/>
        </w:rPr>
        <w:t xml:space="preserve">,” said William L. Todd, program manager for Exploration Analogs at NASA’s Johnson Space Center. Todd commanded the first-ever NASA Extreme Environment Mission Operations (NEEMO) at Aquarius in 2001. </w:t>
      </w:r>
      <w:r w:rsidRPr="007B5F3D">
        <w:rPr>
          <w:u w:val="single"/>
        </w:rPr>
        <w:t>NEEMO is a joint NASA-NOAA program to study human survival in the underwater laboratory in preparation for future space exploration. “Aquarius allows our astronauts to conduct unique undersea missions that closely resemble the tasks, timelines, operations and even spacewalks that will be conducted on long duration space missions,</w:t>
      </w:r>
      <w:r w:rsidRPr="007B5F3D">
        <w:rPr>
          <w:sz w:val="14"/>
        </w:rPr>
        <w:t>” Todd said.</w:t>
      </w:r>
    </w:p>
    <w:p w:rsidR="002170E9" w:rsidRPr="007B5F3D" w:rsidRDefault="002170E9" w:rsidP="002170E9">
      <w:pPr>
        <w:pStyle w:val="Heading4"/>
      </w:pPr>
      <w:r w:rsidRPr="007B5F3D">
        <w:t>Aquarius is the ONLY place we should look to for ocean research – without it, the sector will collapse</w:t>
      </w:r>
    </w:p>
    <w:p w:rsidR="002170E9" w:rsidRPr="007B5F3D" w:rsidRDefault="002170E9" w:rsidP="002170E9">
      <w:pPr>
        <w:rPr>
          <w:rStyle w:val="Style13ptBold"/>
        </w:rPr>
      </w:pPr>
      <w:r w:rsidRPr="007B5F3D">
        <w:rPr>
          <w:rStyle w:val="Style13ptBold"/>
        </w:rPr>
        <w:t xml:space="preserve">McGrew ‘12 </w:t>
      </w:r>
      <w:r w:rsidRPr="007B5F3D">
        <w:rPr>
          <w:rStyle w:val="Style13ptBold"/>
          <w:sz w:val="16"/>
          <w:szCs w:val="16"/>
        </w:rPr>
        <w:t xml:space="preserve">– editor for Mission Blue (Mera, “From 60 Feet </w:t>
      </w:r>
      <w:proofErr w:type="gramStart"/>
      <w:r w:rsidRPr="007B5F3D">
        <w:rPr>
          <w:rStyle w:val="Style13ptBold"/>
          <w:sz w:val="16"/>
          <w:szCs w:val="16"/>
        </w:rPr>
        <w:t>Below</w:t>
      </w:r>
      <w:proofErr w:type="gramEnd"/>
      <w:r w:rsidRPr="007B5F3D">
        <w:rPr>
          <w:rStyle w:val="Style13ptBold"/>
          <w:sz w:val="16"/>
          <w:szCs w:val="16"/>
        </w:rPr>
        <w:t xml:space="preserve"> the Waves to the Nation's Capital”, 8/6/12, </w:t>
      </w:r>
      <w:hyperlink r:id="rId23" w:history="1">
        <w:r w:rsidRPr="007B5F3D">
          <w:rPr>
            <w:rStyle w:val="Hyperlink"/>
            <w:sz w:val="16"/>
            <w:szCs w:val="16"/>
          </w:rPr>
          <w:t>http://www.huffingtonpost.com/mera-mcgrew/aquarius-_b_1747338.html</w:t>
        </w:r>
      </w:hyperlink>
      <w:r w:rsidRPr="007B5F3D">
        <w:rPr>
          <w:rStyle w:val="Style13ptBold"/>
          <w:sz w:val="16"/>
          <w:szCs w:val="16"/>
        </w:rPr>
        <w:t>) //CW</w:t>
      </w:r>
    </w:p>
    <w:p w:rsidR="002170E9" w:rsidRDefault="002170E9" w:rsidP="002170E9">
      <w:pPr>
        <w:rPr>
          <w:sz w:val="14"/>
        </w:rPr>
      </w:pPr>
      <w:r w:rsidRPr="007B5F3D">
        <w:rPr>
          <w:rStyle w:val="Emphasis"/>
        </w:rPr>
        <w:t>"Aquarius is a real national treasure. It is a unique facility,</w:t>
      </w:r>
      <w:r w:rsidRPr="007B5F3D">
        <w:rPr>
          <w:sz w:val="14"/>
        </w:rPr>
        <w:t>" said U.S. Rep. Mario Diaz-Balart in an interview with Mission Blue while visiting Aquarius. "</w:t>
      </w:r>
      <w:r w:rsidRPr="007B5F3D">
        <w:rPr>
          <w:u w:val="single"/>
        </w:rPr>
        <w:t>What it does for a very small amount of money is frankly very hard to believe.</w:t>
      </w:r>
      <w:r w:rsidRPr="007B5F3D">
        <w:rPr>
          <w:sz w:val="14"/>
        </w:rPr>
        <w:t>" The director of Aquarius, Tom Potts, said that since 1991, the facility has hosted 117 saturation missions, the majority of which have been strictly science based. "</w:t>
      </w:r>
      <w:r w:rsidRPr="007B5F3D">
        <w:rPr>
          <w:u w:val="single"/>
        </w:rPr>
        <w:t>We are just beginning to be able to connect the dots with the brain power of hundreds of scientists and hundreds of experiments, that together show a picture that is unprecedented," explained renowned oceanographer, Mission Blue founder and National Geographic explorer-in-residence Dr. Sylvia Earle. "</w:t>
      </w:r>
      <w:r w:rsidRPr="007B5F3D">
        <w:rPr>
          <w:rStyle w:val="Emphasis"/>
        </w:rPr>
        <w:t xml:space="preserve">There is nothing like it in the world. To stop the continuity of more than 20 years of research and knowledge would really be tragic." Over the years Aquarius has helped support the long-term monitoring of the rich coral reefs that surround it, but that is just the start. </w:t>
      </w:r>
      <w:r w:rsidRPr="007B5F3D">
        <w:rPr>
          <w:sz w:val="14"/>
        </w:rPr>
        <w:t>From Aquarius, ocean professionals have also tested deep-sea technologies and it's even acted as a training facility for Astronauts. In an interview, Bill Todd, who has directed 16 NASA Extreme Environment Mission Projects (NEMO) from Aquarius, said, "</w:t>
      </w:r>
      <w:proofErr w:type="gramStart"/>
      <w:r w:rsidRPr="007B5F3D">
        <w:rPr>
          <w:rStyle w:val="Emphasis"/>
        </w:rPr>
        <w:t>if</w:t>
      </w:r>
      <w:proofErr w:type="gramEnd"/>
      <w:r w:rsidRPr="007B5F3D">
        <w:rPr>
          <w:rStyle w:val="Emphasis"/>
        </w:rPr>
        <w:t xml:space="preserve"> this goes away, we do not have another place to turn."</w:t>
      </w:r>
      <w:r w:rsidRPr="007B5F3D">
        <w:rPr>
          <w:sz w:val="14"/>
        </w:rPr>
        <w:t xml:space="preserve"> Dr. Earle seemed to sum it up well when she told the congressional delegation that the closure of Aquarius is unfathomable. "</w:t>
      </w:r>
      <w:r w:rsidRPr="007B5F3D">
        <w:rPr>
          <w:u w:val="single"/>
        </w:rPr>
        <w:t>What is really troublesome is that this [the termination of the Aquarius program] is an indication of neglect for the ocean</w:t>
      </w:r>
      <w:r w:rsidRPr="007B5F3D">
        <w:rPr>
          <w:sz w:val="14"/>
        </w:rPr>
        <w:t>," warned Dr. Earle.</w:t>
      </w:r>
    </w:p>
    <w:p w:rsidR="002170E9" w:rsidRDefault="002170E9" w:rsidP="00E65382">
      <w:pPr>
        <w:pStyle w:val="Heading3"/>
      </w:pPr>
      <w:proofErr w:type="gramStart"/>
      <w:r>
        <w:t>ocean</w:t>
      </w:r>
      <w:proofErr w:type="gramEnd"/>
      <w:r>
        <w:t xml:space="preserve"> science impact</w:t>
      </w:r>
    </w:p>
    <w:p w:rsidR="002170E9" w:rsidRDefault="002170E9" w:rsidP="002170E9">
      <w:pPr>
        <w:pStyle w:val="Heading4"/>
      </w:pPr>
      <w:r>
        <w:t>Ocean science solves declining leadership</w:t>
      </w:r>
    </w:p>
    <w:p w:rsidR="002170E9" w:rsidRPr="00806CFA" w:rsidRDefault="002170E9" w:rsidP="002170E9">
      <w:pPr>
        <w:spacing w:after="0"/>
        <w:rPr>
          <w:sz w:val="16"/>
        </w:rPr>
      </w:pPr>
      <w:r w:rsidRPr="002940AA">
        <w:rPr>
          <w:b/>
        </w:rPr>
        <w:t>Joint Ocean Commission Initiative 12</w:t>
      </w:r>
      <w:r>
        <w:t xml:space="preserve"> </w:t>
      </w:r>
      <w:r w:rsidRPr="00806CFA">
        <w:rPr>
          <w:sz w:val="16"/>
        </w:rPr>
        <w:t>(U.S. Ocean policy report card 2012, why is funding for ocean science, management, and education important? http://www.jointoceancommission.org/resource-center/2-Report-Cards/2012-06-06_2012_JOCI_report_card.pdf//cc)</w:t>
      </w:r>
    </w:p>
    <w:p w:rsidR="002170E9" w:rsidRPr="00806CFA" w:rsidRDefault="002170E9" w:rsidP="002170E9">
      <w:pPr>
        <w:spacing w:after="0"/>
        <w:rPr>
          <w:rStyle w:val="StyleUnderline"/>
        </w:rPr>
      </w:pPr>
      <w:r w:rsidRPr="009A6EA2">
        <w:rPr>
          <w:rStyle w:val="StyleUnderline"/>
        </w:rPr>
        <w:t>During</w:t>
      </w:r>
      <w:r w:rsidRPr="00806CFA">
        <w:rPr>
          <w:sz w:val="16"/>
        </w:rPr>
        <w:t xml:space="preserve"> these </w:t>
      </w:r>
      <w:r w:rsidRPr="009A6EA2">
        <w:rPr>
          <w:rStyle w:val="StyleUnderline"/>
        </w:rPr>
        <w:t>difficult budgetary times, it is important to identify and maximize government</w:t>
      </w:r>
      <w:r>
        <w:rPr>
          <w:rStyle w:val="StyleUnderline"/>
        </w:rPr>
        <w:t xml:space="preserve"> </w:t>
      </w:r>
      <w:r w:rsidRPr="009A6EA2">
        <w:rPr>
          <w:rStyle w:val="StyleUnderline"/>
        </w:rPr>
        <w:t>efficiencies and</w:t>
      </w:r>
      <w:r w:rsidRPr="00806CFA">
        <w:rPr>
          <w:sz w:val="16"/>
        </w:rPr>
        <w:t xml:space="preserve"> ensure </w:t>
      </w:r>
      <w:r w:rsidRPr="009A6EA2">
        <w:rPr>
          <w:rStyle w:val="StyleUnderline"/>
        </w:rPr>
        <w:t>that</w:t>
      </w:r>
      <w:r w:rsidRPr="00806CFA">
        <w:rPr>
          <w:sz w:val="16"/>
        </w:rPr>
        <w:t xml:space="preserve"> public </w:t>
      </w:r>
      <w:r w:rsidRPr="009A6EA2">
        <w:rPr>
          <w:rStyle w:val="StyleUnderline"/>
        </w:rPr>
        <w:t>money is spent wisely on</w:t>
      </w:r>
      <w:r w:rsidRPr="00806CFA">
        <w:rPr>
          <w:sz w:val="16"/>
        </w:rPr>
        <w:t xml:space="preserve"> all activities, including </w:t>
      </w:r>
      <w:r w:rsidRPr="009A6EA2">
        <w:rPr>
          <w:rStyle w:val="StyleUnderline"/>
        </w:rPr>
        <w:t>ocean</w:t>
      </w:r>
      <w:r>
        <w:rPr>
          <w:rStyle w:val="StyleUnderline"/>
        </w:rPr>
        <w:t xml:space="preserve"> </w:t>
      </w:r>
      <w:r w:rsidRPr="009A6EA2">
        <w:rPr>
          <w:rStyle w:val="StyleUnderline"/>
        </w:rPr>
        <w:t>and coastal management, science, and education</w:t>
      </w:r>
      <w:r w:rsidRPr="00806CFA">
        <w:rPr>
          <w:sz w:val="16"/>
        </w:rPr>
        <w:t xml:space="preserve">. Over the long term, implementation of the National Ocean Policy will make decision making more effective and lead to efficiencies in the use of agency resources. Agencies are currently transitioning to a new way of doing business that is grounded in collaboration, coordination, and leveraging of resources. As with any major transition, in the short term, </w:t>
      </w:r>
      <w:r w:rsidRPr="009A6EA2">
        <w:rPr>
          <w:rStyle w:val="StyleUnderline"/>
        </w:rPr>
        <w:t>establishing new processes and forums for interagency</w:t>
      </w:r>
      <w:r>
        <w:rPr>
          <w:rStyle w:val="StyleUnderline"/>
        </w:rPr>
        <w:t xml:space="preserve"> </w:t>
      </w:r>
      <w:r w:rsidRPr="009A6EA2">
        <w:rPr>
          <w:rStyle w:val="StyleUnderline"/>
        </w:rPr>
        <w:t>coordination will require</w:t>
      </w:r>
      <w:r w:rsidRPr="00806CFA">
        <w:rPr>
          <w:rStyle w:val="StyleUnderline"/>
          <w:sz w:val="16"/>
          <w:u w:val="none"/>
        </w:rPr>
        <w:t xml:space="preserve"> some </w:t>
      </w:r>
      <w:r w:rsidRPr="009A6EA2">
        <w:rPr>
          <w:rStyle w:val="StyleUnderline"/>
        </w:rPr>
        <w:t>investment</w:t>
      </w:r>
      <w:r w:rsidRPr="00806CFA">
        <w:rPr>
          <w:sz w:val="16"/>
        </w:rPr>
        <w:t xml:space="preserve">. Allowing a delay in achieving management efficiencies would be counterproductive at a time when long-term budget deficits are dominating the attention of our nation and its leaders. </w:t>
      </w:r>
      <w:r w:rsidRPr="00806CFA">
        <w:rPr>
          <w:rStyle w:val="StyleUnderline"/>
        </w:rPr>
        <w:t>Strong ocean science and management programs provide important products and services</w:t>
      </w:r>
      <w:r>
        <w:rPr>
          <w:rStyle w:val="StyleUnderline"/>
        </w:rPr>
        <w:t xml:space="preserve"> </w:t>
      </w:r>
      <w:r w:rsidRPr="00806CFA">
        <w:rPr>
          <w:rStyle w:val="StyleUnderline"/>
        </w:rPr>
        <w:t>to our nation that, if</w:t>
      </w:r>
      <w:r w:rsidRPr="00806CFA">
        <w:rPr>
          <w:sz w:val="16"/>
        </w:rPr>
        <w:t xml:space="preserve"> severely </w:t>
      </w:r>
      <w:r w:rsidRPr="00806CFA">
        <w:rPr>
          <w:rStyle w:val="StyleUnderline"/>
        </w:rPr>
        <w:t>degraded, would place our economy, human health and safety,</w:t>
      </w:r>
      <w:r>
        <w:rPr>
          <w:rStyle w:val="StyleUnderline"/>
        </w:rPr>
        <w:t xml:space="preserve"> </w:t>
      </w:r>
      <w:r w:rsidRPr="00806CFA">
        <w:rPr>
          <w:rStyle w:val="StyleUnderline"/>
        </w:rPr>
        <w:t>and quality of life at risk.</w:t>
      </w:r>
      <w:r w:rsidRPr="00806CFA">
        <w:rPr>
          <w:sz w:val="16"/>
        </w:rPr>
        <w:t xml:space="preserve"> </w:t>
      </w:r>
      <w:r w:rsidRPr="00806CFA">
        <w:rPr>
          <w:rStyle w:val="StyleUnderline"/>
        </w:rPr>
        <w:t>Industries</w:t>
      </w:r>
      <w:r w:rsidRPr="00806CFA">
        <w:rPr>
          <w:sz w:val="16"/>
        </w:rPr>
        <w:t xml:space="preserve"> and other stakeholders </w:t>
      </w:r>
      <w:r w:rsidRPr="00806CFA">
        <w:rPr>
          <w:rStyle w:val="StyleUnderline"/>
        </w:rPr>
        <w:t>rely on these</w:t>
      </w:r>
      <w:r w:rsidRPr="00806CFA">
        <w:rPr>
          <w:sz w:val="16"/>
        </w:rPr>
        <w:t xml:space="preserve"> programs </w:t>
      </w:r>
      <w:r w:rsidRPr="00806CFA">
        <w:rPr>
          <w:rStyle w:val="StyleUnderline"/>
        </w:rPr>
        <w:t>for</w:t>
      </w:r>
      <w:r w:rsidRPr="00806CFA">
        <w:rPr>
          <w:sz w:val="16"/>
        </w:rPr>
        <w:t xml:space="preserve"> the information they need to make day-to-day </w:t>
      </w:r>
      <w:r w:rsidRPr="00806CFA">
        <w:rPr>
          <w:rStyle w:val="StyleUnderline"/>
        </w:rPr>
        <w:t>decisions</w:t>
      </w:r>
      <w:r w:rsidRPr="00806CFA">
        <w:rPr>
          <w:sz w:val="16"/>
        </w:rPr>
        <w:t xml:space="preserve"> about their operations </w:t>
      </w:r>
      <w:r w:rsidRPr="00806CFA">
        <w:rPr>
          <w:rStyle w:val="StyleUnderline"/>
        </w:rPr>
        <w:t>and to manage</w:t>
      </w:r>
      <w:r>
        <w:rPr>
          <w:rStyle w:val="StyleUnderline"/>
        </w:rPr>
        <w:t xml:space="preserve"> </w:t>
      </w:r>
      <w:r w:rsidRPr="00806CFA">
        <w:rPr>
          <w:rStyle w:val="StyleUnderline"/>
        </w:rPr>
        <w:t>important living marine resources</w:t>
      </w:r>
      <w:r w:rsidRPr="00806CFA">
        <w:rPr>
          <w:sz w:val="16"/>
        </w:rPr>
        <w:t xml:space="preserve">, such as fisheries, </w:t>
      </w:r>
      <w:r w:rsidRPr="00806CFA">
        <w:rPr>
          <w:rStyle w:val="StyleUnderline"/>
        </w:rPr>
        <w:t>that provide jobs and are important</w:t>
      </w:r>
      <w:r>
        <w:rPr>
          <w:rStyle w:val="StyleUnderline"/>
        </w:rPr>
        <w:t xml:space="preserve"> </w:t>
      </w:r>
      <w:r w:rsidRPr="00806CFA">
        <w:rPr>
          <w:rStyle w:val="StyleUnderline"/>
        </w:rPr>
        <w:t>to our food security, health, and cultural heritage</w:t>
      </w:r>
      <w:r w:rsidRPr="00806CFA">
        <w:rPr>
          <w:sz w:val="16"/>
        </w:rPr>
        <w:t xml:space="preserve">. Programs that seek to understand and measure coastal and ocean processes help governments, communities, and individuals make informed decisions about an environment that should be sustained to ensure future prosperity. </w:t>
      </w:r>
      <w:r w:rsidRPr="00806CFA">
        <w:rPr>
          <w:rStyle w:val="StyleUnderline"/>
        </w:rPr>
        <w:t>Maintaining a commitment to ocean science, management, and education is critical to</w:t>
      </w:r>
      <w:r>
        <w:rPr>
          <w:rStyle w:val="StyleUnderline"/>
        </w:rPr>
        <w:t xml:space="preserve"> </w:t>
      </w:r>
      <w:r w:rsidRPr="00806CFA">
        <w:rPr>
          <w:rStyle w:val="StyleUnderline"/>
        </w:rPr>
        <w:t>preventing erosion of our nation’s leadership position on a wide range of global ocean</w:t>
      </w:r>
      <w:r>
        <w:rPr>
          <w:rStyle w:val="StyleUnderline"/>
        </w:rPr>
        <w:t xml:space="preserve"> </w:t>
      </w:r>
      <w:r w:rsidRPr="00806CFA">
        <w:rPr>
          <w:rStyle w:val="StyleUnderline"/>
        </w:rPr>
        <w:t>issues, including political, environmental, jurisdictional, scientific, and economic concerns.</w:t>
      </w:r>
      <w:r>
        <w:rPr>
          <w:rStyle w:val="StyleUnderline"/>
        </w:rPr>
        <w:t xml:space="preserve"> </w:t>
      </w:r>
      <w:r w:rsidRPr="00806CFA">
        <w:rPr>
          <w:rStyle w:val="StyleUnderline"/>
        </w:rPr>
        <w:t>Unfortunately, ocean management, science, and education programs have been chronically</w:t>
      </w:r>
      <w:r>
        <w:rPr>
          <w:rStyle w:val="StyleUnderline"/>
        </w:rPr>
        <w:t xml:space="preserve"> </w:t>
      </w:r>
      <w:r w:rsidRPr="00806CFA">
        <w:rPr>
          <w:rStyle w:val="StyleUnderline"/>
        </w:rPr>
        <w:t>underfunded. This jeopardizes our capacity to understand, manage, and address existing and</w:t>
      </w:r>
      <w:r>
        <w:rPr>
          <w:rStyle w:val="StyleUnderline"/>
        </w:rPr>
        <w:t xml:space="preserve"> </w:t>
      </w:r>
      <w:r w:rsidRPr="00806CFA">
        <w:rPr>
          <w:rStyle w:val="StyleUnderline"/>
        </w:rPr>
        <w:t>emerging needs, such as evaluating ocean energy and transportation priorities, strengthening</w:t>
      </w:r>
      <w:r>
        <w:rPr>
          <w:rStyle w:val="StyleUnderline"/>
        </w:rPr>
        <w:t xml:space="preserve"> </w:t>
      </w:r>
      <w:r w:rsidRPr="00806CFA">
        <w:rPr>
          <w:rStyle w:val="StyleUnderline"/>
        </w:rPr>
        <w:t>fisheries science, responding to global changes, and providing assistance to regional, state,</w:t>
      </w:r>
      <w:r>
        <w:rPr>
          <w:rStyle w:val="StyleUnderline"/>
        </w:rPr>
        <w:t xml:space="preserve"> </w:t>
      </w:r>
      <w:r w:rsidRPr="00806CFA">
        <w:rPr>
          <w:rStyle w:val="StyleUnderline"/>
        </w:rPr>
        <w:t>and local decision makers in their important efforts to address regional ocean challenges.</w:t>
      </w:r>
    </w:p>
    <w:p w:rsidR="002170E9" w:rsidRPr="00337145" w:rsidRDefault="002170E9" w:rsidP="002170E9"/>
    <w:p w:rsidR="00E0244E" w:rsidRDefault="00CA5F75" w:rsidP="00D924C6">
      <w:pPr>
        <w:pStyle w:val="Heading2"/>
      </w:pPr>
      <w:proofErr w:type="gramStart"/>
      <w:r w:rsidRPr="007B5F3D">
        <w:t>stem</w:t>
      </w:r>
      <w:proofErr w:type="gramEnd"/>
      <w:r w:rsidRPr="007B5F3D">
        <w:t xml:space="preserve"> adv</w:t>
      </w:r>
    </w:p>
    <w:p w:rsidR="003B3BAB" w:rsidRDefault="003B3BAB" w:rsidP="00E65382">
      <w:pPr>
        <w:pStyle w:val="Heading3"/>
      </w:pPr>
      <w:proofErr w:type="gramStart"/>
      <w:r>
        <w:t>uq—</w:t>
      </w:r>
      <w:proofErr w:type="gramEnd"/>
      <w:r>
        <w:t>stem declining now</w:t>
      </w:r>
    </w:p>
    <w:p w:rsidR="003B3BAB" w:rsidRDefault="003B3BAB" w:rsidP="003B3BAB">
      <w:pPr>
        <w:pStyle w:val="Heading4"/>
      </w:pPr>
      <w:r>
        <w:t>STEM collapsing now – inspiring students is key</w:t>
      </w:r>
    </w:p>
    <w:p w:rsidR="003B3BAB" w:rsidRPr="00185F64" w:rsidRDefault="003B3BAB" w:rsidP="003B3BAB">
      <w:pPr>
        <w:rPr>
          <w:sz w:val="16"/>
          <w:szCs w:val="16"/>
        </w:rPr>
      </w:pPr>
      <w:r w:rsidRPr="00185F64">
        <w:rPr>
          <w:rStyle w:val="Style13ptBold"/>
        </w:rPr>
        <w:t>Bear</w:t>
      </w:r>
      <w:r>
        <w:rPr>
          <w:rStyle w:val="Style13ptBold"/>
        </w:rPr>
        <w:t>d</w:t>
      </w:r>
      <w:r w:rsidRPr="00185F64">
        <w:rPr>
          <w:rStyle w:val="Style13ptBold"/>
        </w:rPr>
        <w:t xml:space="preserve"> 13</w:t>
      </w:r>
      <w:r>
        <w:rPr>
          <w:sz w:val="16"/>
          <w:szCs w:val="16"/>
        </w:rPr>
        <w:t xml:space="preserve"> </w:t>
      </w:r>
      <w:r w:rsidRPr="00185F64">
        <w:rPr>
          <w:sz w:val="16"/>
          <w:szCs w:val="16"/>
        </w:rPr>
        <w:t>(Katherine Beard, Masters in Social Sciences from BYU, writer for US News, “Behind America's Decline in Math, Science and Technology”, 11/13/13 http://www.usnews.com/news/articles/2013/11/13/behind-americas-decline-in-math-science-and-technology)</w:t>
      </w:r>
    </w:p>
    <w:p w:rsidR="003B3BAB" w:rsidRPr="003B3BAB" w:rsidRDefault="003B3BAB" w:rsidP="003B3BAB">
      <w:pPr>
        <w:rPr>
          <w:sz w:val="16"/>
        </w:rPr>
      </w:pPr>
      <w:r w:rsidRPr="00185F64">
        <w:rPr>
          <w:rStyle w:val="StyleUnderline"/>
        </w:rPr>
        <w:t>America has fallen far from its place as a leader in math and science, experts said during a Science, Technology, Engineering and Math (STEM) Diversity Symposium on Capitol Hill</w:t>
      </w:r>
      <w:r w:rsidRPr="00185F64">
        <w:rPr>
          <w:sz w:val="16"/>
        </w:rPr>
        <w:t xml:space="preserve"> on Wednesday. "</w:t>
      </w:r>
      <w:r w:rsidRPr="00185F64">
        <w:rPr>
          <w:rStyle w:val="StyleUnderline"/>
        </w:rPr>
        <w:t>International comparisons place the U.S. in the middle of the pack</w:t>
      </w:r>
      <w:r w:rsidRPr="00185F64">
        <w:rPr>
          <w:sz w:val="16"/>
        </w:rPr>
        <w:t xml:space="preserve"> globally," said Debbie Myers, general manager of Discovery Communications. Myers said in order for the U.S. to compete in the global market, </w:t>
      </w:r>
      <w:r w:rsidRPr="00185F64">
        <w:rPr>
          <w:rStyle w:val="StyleUnderline"/>
        </w:rPr>
        <w:t>we need to a do a better job of inspiring children to develop that desire for discovery</w:t>
      </w:r>
      <w:r w:rsidRPr="00185F64">
        <w:rPr>
          <w:sz w:val="16"/>
        </w:rPr>
        <w:t xml:space="preserve"> and encourage minorities and girls especially to get involved in STEM. For both students and up-and-coming professionals, tests and studies continue to confirm that t</w:t>
      </w:r>
      <w:r w:rsidRPr="00185F64">
        <w:rPr>
          <w:rStyle w:val="StyleUnderline"/>
        </w:rPr>
        <w:t xml:space="preserve">he U.S. is losing its competitive edge when it comes to math, technology and science. </w:t>
      </w:r>
      <w:r w:rsidRPr="00185F64">
        <w:rPr>
          <w:sz w:val="16"/>
        </w:rPr>
        <w:t xml:space="preserve">According to the Organization for Economic Cooperation and Development, which surveyed more than 150,000 people age 16 to 65 in 24 different countries, America's results for literacy were disappointing, but </w:t>
      </w:r>
      <w:r w:rsidRPr="00185F64">
        <w:rPr>
          <w:rStyle w:val="StyleUnderline"/>
        </w:rPr>
        <w:t>mathematics and problem solving proved to be especially embarrassing for a nation that has formerly reigned as a leader of innovation and technology. The U.S. ranked 21 out of 23 countries in math and 17 out of 19 countries in problem solving</w:t>
      </w:r>
      <w:r w:rsidRPr="00185F64">
        <w:rPr>
          <w:sz w:val="16"/>
        </w:rPr>
        <w:t xml:space="preserve"> in the October study. In fact, the Wall Street Journal reports that the majority of graduate students studying science and technology at American universities are not Americans, but Chinese and South Koreans. Edie Fraser, director of STEMconnector.org, indicated at the symposium that the future of jobs lie in the fields of math and science, making it all the more urgent for younger generations to embrace these subjects. Because of a lack of qualified workers, "2.5 million STEM jobs aren't being filled," Fraser said. Computer sciences will be espeically important in the future, she added. "Seventy-one percent of new jobs are going to be computer related in every field," she said. Speakers at the symposium were clear about </w:t>
      </w:r>
      <w:r w:rsidRPr="00185F64">
        <w:rPr>
          <w:rStyle w:val="StyleUnderline"/>
        </w:rPr>
        <w:t>the country's need to cultivate capable and brilliant minds, not just to create a better tomorrow, but to survive tomorrow.</w:t>
      </w:r>
      <w:r w:rsidRPr="00185F64">
        <w:rPr>
          <w:sz w:val="16"/>
        </w:rPr>
        <w:t xml:space="preserve"> [READ: Intel Foundation Changing Attitudes is Key in STEM Education] But the question remains: How does the nation go about creating these innovators and geniuses that are passionate about math and science? Grant Imahara, Discovery Channel's "Myth Busters" personality and a USC engineering graduate, believes the answer to that question is: rock stars. "We need rock stars. In the 60s astronauts were rock stars," Imahara said. "Everyone wanted to be an astronaut." Imahara said that by </w:t>
      </w:r>
      <w:r w:rsidRPr="00185F64">
        <w:rPr>
          <w:rStyle w:val="StyleUnderline"/>
        </w:rPr>
        <w:t>bringing back the esteem and awe of the scientific community and scientific discoveries, kids will develop a passion and desire to learn more about these subjects.</w:t>
      </w:r>
      <w:r w:rsidRPr="00185F64">
        <w:rPr>
          <w:sz w:val="16"/>
        </w:rPr>
        <w:t xml:space="preserve"> He also said that it was important to narrow </w:t>
      </w:r>
      <w:proofErr w:type="gramStart"/>
      <w:r w:rsidRPr="00185F64">
        <w:rPr>
          <w:sz w:val="16"/>
        </w:rPr>
        <w:t>the disconnect</w:t>
      </w:r>
      <w:proofErr w:type="gramEnd"/>
      <w:r w:rsidRPr="00185F64">
        <w:rPr>
          <w:sz w:val="16"/>
        </w:rPr>
        <w:t xml:space="preserve"> between the learning process and the ultimate possibilities of careers paths people can have once they finish school. "What you need to have is that link between your education and what you do. Make creativity part of the subject," Imahara continued</w:t>
      </w:r>
      <w:r>
        <w:rPr>
          <w:sz w:val="16"/>
        </w:rPr>
        <w:t>.</w:t>
      </w:r>
    </w:p>
    <w:p w:rsidR="00D924C6" w:rsidRPr="007B5F3D" w:rsidRDefault="00CA5F75" w:rsidP="00E65382">
      <w:pPr>
        <w:pStyle w:val="Heading3"/>
      </w:pPr>
      <w:proofErr w:type="gramStart"/>
      <w:r w:rsidRPr="007B5F3D">
        <w:t>aquarius</w:t>
      </w:r>
      <w:proofErr w:type="gramEnd"/>
      <w:r w:rsidRPr="007B5F3D">
        <w:t xml:space="preserve"> key</w:t>
      </w:r>
    </w:p>
    <w:p w:rsidR="00322DAA" w:rsidRPr="007B5F3D" w:rsidRDefault="00322DAA" w:rsidP="000A6920">
      <w:pPr>
        <w:pStyle w:val="Heading4"/>
      </w:pPr>
      <w:r w:rsidRPr="007B5F3D">
        <w:t>Aquarius is critical to STEM education</w:t>
      </w:r>
    </w:p>
    <w:p w:rsidR="00322DAA" w:rsidRPr="007B5F3D" w:rsidRDefault="00322DAA" w:rsidP="00322DAA">
      <w:pPr>
        <w:spacing w:after="0"/>
        <w:rPr>
          <w:sz w:val="16"/>
        </w:rPr>
      </w:pPr>
      <w:r w:rsidRPr="007B5F3D">
        <w:rPr>
          <w:b/>
        </w:rPr>
        <w:t>Heithaus 13</w:t>
      </w:r>
      <w:r w:rsidRPr="007B5F3D">
        <w:t xml:space="preserve">—Associate Dean, College of Arts and Sciences at FIU </w:t>
      </w:r>
      <w:r w:rsidRPr="007B5F3D">
        <w:rPr>
          <w:sz w:val="16"/>
        </w:rPr>
        <w:t xml:space="preserve">(Michael, Statement of Dr. Michael Heithaus Associate Dean, College of Arts and Sciences </w:t>
      </w:r>
      <w:proofErr w:type="gramStart"/>
      <w:r w:rsidRPr="007B5F3D">
        <w:rPr>
          <w:sz w:val="16"/>
        </w:rPr>
        <w:t>Before</w:t>
      </w:r>
      <w:proofErr w:type="gramEnd"/>
      <w:r w:rsidRPr="007B5F3D">
        <w:rPr>
          <w:sz w:val="16"/>
        </w:rPr>
        <w:t xml:space="preserve"> the Senate Commerce, Science and Transportation — Subcommittee on Oceans, Atmosphere, Fisheries and Coast Guard Subcommittee Hearing June 13, 2013 Aquarius Reef Base and Partnerships in Ocean Observations, http://government.fiu.edu/federal/dc-dispatches/current/Statement-of-Dr-Michael-Heithaus.html//cc)</w:t>
      </w:r>
    </w:p>
    <w:p w:rsidR="00322DAA" w:rsidRPr="007B5F3D" w:rsidRDefault="00322DAA" w:rsidP="00322DAA">
      <w:pPr>
        <w:rPr>
          <w:sz w:val="16"/>
        </w:rPr>
      </w:pPr>
      <w:r w:rsidRPr="007B5F3D">
        <w:rPr>
          <w:rStyle w:val="Emphasis"/>
        </w:rPr>
        <w:t>STEM education</w:t>
      </w:r>
      <w:r w:rsidRPr="007B5F3D">
        <w:rPr>
          <w:rStyle w:val="StyleUnderline"/>
        </w:rPr>
        <w:t>: inspiring the next generation Because of its ability to capture the imagination of an entire country and world</w:t>
      </w:r>
      <w:r w:rsidRPr="007B5F3D">
        <w:rPr>
          <w:sz w:val="16"/>
        </w:rPr>
        <w:t xml:space="preserve"> through the eyes of people living under the sea, </w:t>
      </w:r>
      <w:r w:rsidRPr="007B5F3D">
        <w:rPr>
          <w:rStyle w:val="StyleUnderline"/>
        </w:rPr>
        <w:t xml:space="preserve">Aquarius can play an </w:t>
      </w:r>
      <w:r w:rsidRPr="007B5F3D">
        <w:rPr>
          <w:rStyle w:val="Emphasis"/>
        </w:rPr>
        <w:t>important role</w:t>
      </w:r>
      <w:r w:rsidRPr="007B5F3D">
        <w:rPr>
          <w:rStyle w:val="StyleUnderline"/>
        </w:rPr>
        <w:t xml:space="preserve"> in </w:t>
      </w:r>
      <w:r w:rsidRPr="007B5F3D">
        <w:rPr>
          <w:rStyle w:val="Emphasis"/>
        </w:rPr>
        <w:t>ensuring American competitiveness</w:t>
      </w:r>
      <w:r w:rsidRPr="007B5F3D">
        <w:rPr>
          <w:rStyle w:val="StyleUnderline"/>
        </w:rPr>
        <w:t xml:space="preserve"> for generations</w:t>
      </w:r>
      <w:r w:rsidRPr="007B5F3D">
        <w:rPr>
          <w:sz w:val="16"/>
        </w:rPr>
        <w:t xml:space="preserve"> to come. </w:t>
      </w:r>
      <w:r w:rsidRPr="007B5F3D">
        <w:rPr>
          <w:rStyle w:val="StyleUnderline"/>
        </w:rPr>
        <w:t>Equipped with the ability to send live video from the habitat and surrounding waters</w:t>
      </w:r>
      <w:r w:rsidRPr="007B5F3D">
        <w:rPr>
          <w:sz w:val="16"/>
        </w:rPr>
        <w:t xml:space="preserve"> to schools, universities, aquariums, and museums </w:t>
      </w:r>
      <w:r w:rsidRPr="007B5F3D">
        <w:rPr>
          <w:rStyle w:val="StyleUnderline"/>
        </w:rPr>
        <w:t xml:space="preserve">around the country, </w:t>
      </w:r>
      <w:r w:rsidRPr="007B5F3D">
        <w:rPr>
          <w:rStyle w:val="StyleUnderline"/>
          <w:b/>
        </w:rPr>
        <w:t>Aquarius can reach millions of students</w:t>
      </w:r>
      <w:r w:rsidRPr="007B5F3D">
        <w:rPr>
          <w:rStyle w:val="StyleUnderline"/>
        </w:rPr>
        <w:t xml:space="preserve"> and citizens every year while actual scientific and training missions are underway</w:t>
      </w:r>
      <w:r w:rsidRPr="007B5F3D">
        <w:rPr>
          <w:sz w:val="16"/>
        </w:rPr>
        <w:t xml:space="preserve">. </w:t>
      </w:r>
      <w:r w:rsidRPr="007B5F3D">
        <w:rPr>
          <w:rStyle w:val="StyleUnderline"/>
        </w:rPr>
        <w:t>They can watch science while it is happening</w:t>
      </w:r>
      <w:r w:rsidRPr="007B5F3D">
        <w:rPr>
          <w:sz w:val="16"/>
        </w:rPr>
        <w:t xml:space="preserve"> and experience it through the eyes of scientists, students, and teachers living and working underwater! They can even interact with the aquanauts! </w:t>
      </w:r>
      <w:r w:rsidRPr="007B5F3D">
        <w:rPr>
          <w:rStyle w:val="StyleUnderline"/>
        </w:rPr>
        <w:t>Watching people living and exploring the ocean captivates and inspires people, especially young students, in ways that remote sensing cannot</w:t>
      </w:r>
      <w:r w:rsidRPr="007B5F3D">
        <w:rPr>
          <w:sz w:val="16"/>
        </w:rPr>
        <w:t xml:space="preserve">. The </w:t>
      </w:r>
      <w:r w:rsidRPr="007B5F3D">
        <w:rPr>
          <w:rStyle w:val="StyleUnderline"/>
        </w:rPr>
        <w:t>personal connection to ocean exploration, coupled with high-quality curriculum, will inspire a generation of students and motivate</w:t>
      </w:r>
      <w:r w:rsidRPr="007B5F3D">
        <w:rPr>
          <w:sz w:val="16"/>
        </w:rPr>
        <w:t xml:space="preserve"> understanding, achievement and career </w:t>
      </w:r>
      <w:r w:rsidRPr="007B5F3D">
        <w:rPr>
          <w:rStyle w:val="StyleUnderline"/>
        </w:rPr>
        <w:t>choices</w:t>
      </w:r>
      <w:r w:rsidRPr="007B5F3D">
        <w:rPr>
          <w:sz w:val="16"/>
        </w:rPr>
        <w:t>.</w:t>
      </w:r>
    </w:p>
    <w:p w:rsidR="00D924C6" w:rsidRPr="007B5F3D" w:rsidRDefault="00D924C6" w:rsidP="000A6920">
      <w:pPr>
        <w:pStyle w:val="Heading4"/>
      </w:pPr>
      <w:r w:rsidRPr="007B5F3D">
        <w:t>Aquarius is key to scientific innovation and STEM</w:t>
      </w:r>
    </w:p>
    <w:p w:rsidR="00D924C6" w:rsidRPr="007B5F3D" w:rsidRDefault="00D924C6" w:rsidP="00D924C6">
      <w:r w:rsidRPr="007B5F3D">
        <w:rPr>
          <w:rStyle w:val="Style13ptBold"/>
        </w:rPr>
        <w:t>Mursuli 13</w:t>
      </w:r>
      <w:r w:rsidRPr="007B5F3D">
        <w:t xml:space="preserve"> </w:t>
      </w:r>
      <w:r w:rsidRPr="007B5F3D">
        <w:rPr>
          <w:sz w:val="16"/>
          <w:szCs w:val="16"/>
        </w:rPr>
        <w:t xml:space="preserve">(Marlen Mursuli, writer for FIU News, “The world’s only undersea research lab” </w:t>
      </w:r>
      <w:hyperlink r:id="rId24" w:history="1">
        <w:r w:rsidRPr="007B5F3D">
          <w:rPr>
            <w:rStyle w:val="Hyperlink"/>
            <w:sz w:val="16"/>
            <w:szCs w:val="16"/>
          </w:rPr>
          <w:t>http://news.fiu.edu/2013/09/under-the-atlantic-aquarius-reef-base-offers-a-window-on-the-ocean-and-space/67521 09/18/13</w:t>
        </w:r>
      </w:hyperlink>
      <w:r w:rsidRPr="007B5F3D">
        <w:rPr>
          <w:sz w:val="16"/>
          <w:szCs w:val="16"/>
        </w:rPr>
        <w:t>) SA</w:t>
      </w:r>
    </w:p>
    <w:p w:rsidR="00D924C6" w:rsidRPr="007B5F3D" w:rsidRDefault="00D924C6" w:rsidP="00D924C6">
      <w:pPr>
        <w:rPr>
          <w:rStyle w:val="StyleUnderline"/>
        </w:rPr>
      </w:pPr>
      <w:r w:rsidRPr="007B5F3D">
        <w:rPr>
          <w:rStyle w:val="StyleUnderline"/>
        </w:rPr>
        <w:t>Aquarius</w:t>
      </w:r>
      <w:r w:rsidRPr="007B5F3D">
        <w:rPr>
          <w:sz w:val="16"/>
        </w:rPr>
        <w:t xml:space="preserve">, deployed in 1993 by the National Oceanic and Atmospheric Administration (NOAA), </w:t>
      </w:r>
      <w:r w:rsidRPr="007B5F3D">
        <w:rPr>
          <w:rStyle w:val="StyleUnderline"/>
        </w:rPr>
        <w:t>was slated for decommissioning this year</w:t>
      </w:r>
      <w:r w:rsidRPr="007B5F3D">
        <w:rPr>
          <w:sz w:val="16"/>
        </w:rPr>
        <w:t xml:space="preserve">, when FIU stepped forward with a plan to keep the reef base operational. </w:t>
      </w:r>
      <w:r w:rsidRPr="007B5F3D">
        <w:rPr>
          <w:rStyle w:val="StyleUnderline"/>
        </w:rPr>
        <w:t>The special diving capability of Aquarius</w:t>
      </w:r>
      <w:r w:rsidRPr="007B5F3D">
        <w:rPr>
          <w:sz w:val="16"/>
        </w:rPr>
        <w:t xml:space="preserve">, called saturation diving, </w:t>
      </w:r>
      <w:r w:rsidRPr="007B5F3D">
        <w:rPr>
          <w:rStyle w:val="StyleUnderline"/>
        </w:rPr>
        <w:t>allows scientists to work underwater up to nine hours a day without fear of getting the bends</w:t>
      </w:r>
      <w:r w:rsidRPr="007B5F3D">
        <w:rPr>
          <w:sz w:val="16"/>
        </w:rPr>
        <w:t xml:space="preserve">, compared to one hour if they were diving from the surface. </w:t>
      </w:r>
      <w:r w:rsidRPr="007B5F3D">
        <w:rPr>
          <w:rStyle w:val="StyleUnderline"/>
        </w:rPr>
        <w:t xml:space="preserve">Increased research time is the key element that enhances </w:t>
      </w:r>
      <w:r w:rsidRPr="007B5F3D">
        <w:rPr>
          <w:rStyle w:val="Emphasis"/>
        </w:rPr>
        <w:t>scientific productivity</w:t>
      </w:r>
      <w:r w:rsidRPr="007B5F3D">
        <w:rPr>
          <w:sz w:val="16"/>
        </w:rPr>
        <w:t xml:space="preserve"> beneath the sea. </w:t>
      </w:r>
      <w:r w:rsidRPr="007B5F3D">
        <w:rPr>
          <w:rStyle w:val="StyleUnderline"/>
        </w:rPr>
        <w:t>Aquarius is also used by NASA to train astronauts and develop engineering concepts</w:t>
      </w:r>
      <w:r w:rsidRPr="007B5F3D">
        <w:rPr>
          <w:sz w:val="16"/>
        </w:rPr>
        <w:t xml:space="preserve">, since the undersea environment is similar to conditions in space. Jim Fourqurean, Aileen Soto and Christian Lopes pose under the wet porch of Aquarius. Jim Fourqurean, Aileen Soto and Christian Lopes pose under the wet porch of Aquarius. “Our team has worked very hard over the past year to save Aquarius because we know the great work that has been done here, and </w:t>
      </w:r>
      <w:r w:rsidRPr="007B5F3D">
        <w:rPr>
          <w:rStyle w:val="StyleUnderline"/>
        </w:rPr>
        <w:t xml:space="preserve">we believe in the reef base’s potential as a source of new </w:t>
      </w:r>
      <w:r w:rsidRPr="007B5F3D">
        <w:rPr>
          <w:rStyle w:val="Emphasis"/>
        </w:rPr>
        <w:t>scientific understanding and student discovery</w:t>
      </w:r>
      <w:r w:rsidRPr="007B5F3D">
        <w:rPr>
          <w:sz w:val="16"/>
        </w:rPr>
        <w:t xml:space="preserve">,” said Kenneth G. Furton, dean of the College of Arts &amp; Sciences. “We have an aggressive business plan in place and will continue to pursue financial viability through grants, gifts and underwritten missions.” </w:t>
      </w:r>
      <w:r w:rsidRPr="007B5F3D">
        <w:rPr>
          <w:rStyle w:val="StyleUnderline"/>
        </w:rPr>
        <w:t>The latest NASA mission, which ended last week, focused on proof-of-concept engineering demonstrations and refining space communication techniques</w:t>
      </w:r>
      <w:r w:rsidRPr="007B5F3D">
        <w:rPr>
          <w:sz w:val="16"/>
        </w:rPr>
        <w:t xml:space="preserve">. “After many years of working at Aquarius, we are very happy that FIU has taken over the operations,” said Bill Todd, project lead for NASA’s Sea Test and NEEMO projects. “All of the staff were very well prepared and allowed us to complete another successful astronaut training and engineering mission. The teamwork between NASA and its international partners, the U.S. Navy and FIU on this very first mission under FIU leadership was exemplary.” When not simulating outer space, </w:t>
      </w:r>
      <w:r w:rsidRPr="007B5F3D">
        <w:rPr>
          <w:rStyle w:val="StyleUnderline"/>
        </w:rPr>
        <w:t>Aquarius will be busy helping scientists learn about the oceans</w:t>
      </w:r>
      <w:r w:rsidRPr="007B5F3D">
        <w:rPr>
          <w:sz w:val="16"/>
        </w:rPr>
        <w:t xml:space="preserve">. FIU researchers from the School of Environment, Arts and Society, which runs Aquarius, specialize in ocean acidification, predator/prey relationships, coral reef health and the overall health of the oceans. </w:t>
      </w:r>
      <w:r w:rsidRPr="007B5F3D">
        <w:rPr>
          <w:rStyle w:val="StyleUnderline"/>
        </w:rPr>
        <w:t>They plan to extend research programs to study issues critical to the sustainability of the world’s oceans. Plans also call for additional educational programs</w:t>
      </w:r>
      <w:r w:rsidRPr="007B5F3D">
        <w:rPr>
          <w:sz w:val="16"/>
        </w:rPr>
        <w:t xml:space="preserve"> for K-12 students, </w:t>
      </w:r>
      <w:r w:rsidRPr="007B5F3D">
        <w:rPr>
          <w:rStyle w:val="StyleUnderline"/>
        </w:rPr>
        <w:t xml:space="preserve">as a way to increase interest in Science, Technology, Engineering and Math </w:t>
      </w:r>
      <w:r w:rsidRPr="007B5F3D">
        <w:rPr>
          <w:rStyle w:val="Emphasis"/>
        </w:rPr>
        <w:t>(STEM) careers</w:t>
      </w:r>
      <w:r w:rsidRPr="007B5F3D">
        <w:rPr>
          <w:rStyle w:val="StyleUnderline"/>
        </w:rPr>
        <w:t>.</w:t>
      </w:r>
    </w:p>
    <w:p w:rsidR="00D924C6" w:rsidRPr="007B5F3D" w:rsidRDefault="00D924C6" w:rsidP="000A6920">
      <w:pPr>
        <w:pStyle w:val="Heading4"/>
      </w:pPr>
      <w:r w:rsidRPr="007B5F3D">
        <w:t>Key to science leadership and policymaking</w:t>
      </w:r>
    </w:p>
    <w:p w:rsidR="00D924C6" w:rsidRPr="007B5F3D" w:rsidRDefault="00D924C6" w:rsidP="00D924C6">
      <w:r w:rsidRPr="007B5F3D">
        <w:rPr>
          <w:rStyle w:val="Style13ptBold"/>
        </w:rPr>
        <w:t>Potts 12</w:t>
      </w:r>
      <w:r w:rsidRPr="007B5F3D">
        <w:t xml:space="preserve"> </w:t>
      </w:r>
      <w:r w:rsidRPr="007B5F3D">
        <w:rPr>
          <w:sz w:val="16"/>
          <w:szCs w:val="16"/>
        </w:rPr>
        <w:t xml:space="preserve">(Thomas Potts, Program Director at UNC Wilmington, Professor of Environmental Studies, PhD, “Save Aquarius Reef Base” 11/16/12 </w:t>
      </w:r>
      <w:hyperlink r:id="rId25" w:history="1">
        <w:r w:rsidRPr="007B5F3D">
          <w:rPr>
            <w:rStyle w:val="Hyperlink"/>
            <w:sz w:val="16"/>
            <w:szCs w:val="16"/>
          </w:rPr>
          <w:t>https://www.indiegogo.com/projects/save-aquarius-reef-base</w:t>
        </w:r>
      </w:hyperlink>
      <w:r w:rsidRPr="007B5F3D">
        <w:rPr>
          <w:sz w:val="16"/>
          <w:szCs w:val="16"/>
        </w:rPr>
        <w:t>) SA</w:t>
      </w:r>
    </w:p>
    <w:p w:rsidR="00D924C6" w:rsidRPr="007B5F3D" w:rsidRDefault="00D924C6" w:rsidP="00D924C6">
      <w:pPr>
        <w:rPr>
          <w:sz w:val="16"/>
        </w:rPr>
      </w:pPr>
      <w:r w:rsidRPr="007B5F3D">
        <w:rPr>
          <w:rStyle w:val="StyleUnderline"/>
        </w:rPr>
        <w:t>People once dreamed of living under the sea</w:t>
      </w:r>
      <w:r w:rsidRPr="007B5F3D">
        <w:rPr>
          <w:sz w:val="16"/>
        </w:rPr>
        <w:t xml:space="preserve">. Today, </w:t>
      </w:r>
      <w:r w:rsidRPr="007B5F3D">
        <w:rPr>
          <w:rStyle w:val="StyleUnderline"/>
        </w:rPr>
        <w:t xml:space="preserve">we are not only doing it, but also using undersea living as an extraordinary tool to conduct cutting-edge coral reef research, test innovative undersea equipment and tele-robotic surgical instruments, train the next generation of astronauts and sailors, and to inspire </w:t>
      </w:r>
      <w:r w:rsidRPr="007B5F3D">
        <w:rPr>
          <w:rStyle w:val="Emphasis"/>
        </w:rPr>
        <w:t>future generations of scientists, educators and leaders</w:t>
      </w:r>
      <w:r w:rsidRPr="007B5F3D">
        <w:rPr>
          <w:sz w:val="16"/>
        </w:rPr>
        <w:t xml:space="preserve">. Through the extended bottom time provided by Aquarius, the precious gift of time, </w:t>
      </w:r>
      <w:r w:rsidRPr="007B5F3D">
        <w:rPr>
          <w:rStyle w:val="StyleUnderline"/>
        </w:rPr>
        <w:t xml:space="preserve">marine scientists have begun to find the answers </w:t>
      </w:r>
      <w:proofErr w:type="gramStart"/>
      <w:r w:rsidRPr="007B5F3D">
        <w:rPr>
          <w:rStyle w:val="StyleUnderline"/>
        </w:rPr>
        <w:t>to</w:t>
      </w:r>
      <w:proofErr w:type="gramEnd"/>
      <w:r w:rsidRPr="007B5F3D">
        <w:rPr>
          <w:rStyle w:val="StyleUnderline"/>
        </w:rPr>
        <w:t xml:space="preserve"> many questions facing policy makers and managers responsible for the wise use of our national resources</w:t>
      </w:r>
      <w:r w:rsidRPr="007B5F3D">
        <w:rPr>
          <w:sz w:val="16"/>
        </w:rPr>
        <w:t xml:space="preserve">. Results address the use of marine reserves as a management tool to conserve coral reef fisheries, understanding coral feeding biology and reproduction, figuring out the impacts of elevated seawater temperature on coral biology and so much more. Unfortunately </w:t>
      </w:r>
      <w:r w:rsidRPr="007B5F3D">
        <w:rPr>
          <w:rStyle w:val="StyleUnderline"/>
        </w:rPr>
        <w:t>the President’s 2013 budget proposal includes the termination of the National Undersea Research Program</w:t>
      </w:r>
      <w:r w:rsidRPr="007B5F3D">
        <w:rPr>
          <w:sz w:val="16"/>
        </w:rPr>
        <w:t xml:space="preserve"> (NURP), which includes Aquarius. Aquarius' Annual Operating Budget is $3M. </w:t>
      </w:r>
    </w:p>
    <w:p w:rsidR="00D924C6" w:rsidRPr="007B5F3D" w:rsidRDefault="00D924C6" w:rsidP="000A6920">
      <w:pPr>
        <w:pStyle w:val="Heading4"/>
      </w:pPr>
      <w:r w:rsidRPr="007B5F3D">
        <w:t>Only Aquarius has the ability to inspire science leadership</w:t>
      </w:r>
    </w:p>
    <w:p w:rsidR="00D924C6" w:rsidRPr="007B5F3D" w:rsidRDefault="00D924C6" w:rsidP="00D924C6">
      <w:r w:rsidRPr="007B5F3D">
        <w:rPr>
          <w:rStyle w:val="Style13ptBold"/>
        </w:rPr>
        <w:t>Potts 12</w:t>
      </w:r>
      <w:r w:rsidRPr="007B5F3D">
        <w:t xml:space="preserve"> </w:t>
      </w:r>
      <w:r w:rsidRPr="007B5F3D">
        <w:rPr>
          <w:sz w:val="16"/>
          <w:szCs w:val="16"/>
        </w:rPr>
        <w:t xml:space="preserve">(Thomas Potts, Program Director at UNC Wilmington, Professor of Environmental Studies, PhD, “Save Aquarius Reef Base” 11/16/12 </w:t>
      </w:r>
      <w:hyperlink r:id="rId26" w:history="1">
        <w:r w:rsidRPr="007B5F3D">
          <w:rPr>
            <w:rStyle w:val="Hyperlink"/>
            <w:sz w:val="16"/>
            <w:szCs w:val="16"/>
          </w:rPr>
          <w:t>https://www.indiegogo.com/projects/save-aquarius-reef-base</w:t>
        </w:r>
      </w:hyperlink>
      <w:r w:rsidRPr="007B5F3D">
        <w:rPr>
          <w:sz w:val="16"/>
          <w:szCs w:val="16"/>
        </w:rPr>
        <w:t>) SA</w:t>
      </w:r>
    </w:p>
    <w:p w:rsidR="00D924C6" w:rsidRPr="007B5F3D" w:rsidRDefault="00D924C6" w:rsidP="00D924C6">
      <w:pPr>
        <w:rPr>
          <w:rStyle w:val="StyleUnderline"/>
        </w:rPr>
      </w:pPr>
      <w:r w:rsidRPr="007B5F3D">
        <w:rPr>
          <w:rStyle w:val="StyleUnderline"/>
        </w:rPr>
        <w:t>Why Aquarius is Important</w:t>
      </w:r>
      <w:r w:rsidRPr="007B5F3D">
        <w:rPr>
          <w:sz w:val="16"/>
        </w:rPr>
        <w:t xml:space="preserve"> Examples of recent scientific studies conducted using Aquarius: • A team of scientists discovered that internal waves bring as much as 20-40 times more nitrogen and phosphorus to the upper Florida Keys outer reef tract than estimates of nutrient pollution from sewage and storm water runoff. • Collaborative research on coral reefs revealed surprisingly high pumping rates and rates of nitrogen exchange in reef sponges. A ‘denitrifying effect’ of some sponges, which may counteract other sponge nitrification to help maintain the health of a reef system, has also been identified. • Coral restoration and resilience experiments have been conducted since 2007 to increase understanding of the factors that affect the survival of coral transplants as a way to begin restore damaged reefs. • Experiments to determine how herbivore diversity may be most productively managed to restore damaged reefs to desired states of health and ecosystem function. • Scientsits have begun to zero in on the causes of ocean acidification, which is contributing to the degradation of coral reefs. Of particular interest: whether some acidification might be caused by respiration of bottom-dwelling creatures like sponges, or whether most can be attributed to carbon emissions from an industrialized world. </w:t>
      </w:r>
      <w:r w:rsidRPr="007B5F3D">
        <w:rPr>
          <w:rStyle w:val="StyleUnderline"/>
        </w:rPr>
        <w:t>Besides accomplishing their intended goals, scientists are able to see and experience the unexpected</w:t>
      </w:r>
      <w:r w:rsidRPr="007B5F3D">
        <w:rPr>
          <w:sz w:val="16"/>
        </w:rPr>
        <w:t xml:space="preserve">, at any time of day or night, and new revelations await — like the discovery of a marine plant or animal that could produce the next wonder drug. Operational since 1993, </w:t>
      </w:r>
      <w:r w:rsidRPr="007B5F3D">
        <w:rPr>
          <w:rStyle w:val="StyleUnderline"/>
        </w:rPr>
        <w:t>Aquarius has given scientists prolonged access to the seabed, a unique opportunity to observer the oceanic ecosystem consistently</w:t>
      </w:r>
      <w:r w:rsidRPr="007B5F3D">
        <w:rPr>
          <w:sz w:val="16"/>
        </w:rPr>
        <w:t xml:space="preserve"> and over time. Located within the Florida Keys National Marine Sanctuary, these studies are particularly appropriate and have direct management impacts. The Aquarius gives scientist and divers extended presence in a real underwater environment that is not available through traditional scuba diving or shore- based testing facilities. For testing and evaluation of underwater equipment, this provides unprecedented ability to install, trouble shoot, and monitor the performance of undersea equipment. This capability is applies to development and testing of cutting edge technologies that are needed in ocean observing, forecasting and modeling; and reef monitoring and restoration; as well as extreme environment and telepresence testing for remote exploration and medical procedures. The similarities between living in space and undersea provide a unique means for NASA to prepare for extreme environments. Aquarius provides NASA with an analog training environment that simulates both the International Space Station (ISS) and moon/Mars exploration missions with realism not available in other analog environments. Recently, NASA utilized Aquarius to begin addressing threats to planet Earth from potential impacts of Near Earth Asteroids. Catastrophic asteroid impacts have happened before -- and they will happen again. NASA Extreme Environment Mission Operations (NEEMO) used the Aquarius undersea laboratory to test innovative solutions to engineering challenges that will be faced by a potential manned mission to an asteroid. Additionally, • </w:t>
      </w:r>
      <w:proofErr w:type="gramStart"/>
      <w:r w:rsidRPr="007B5F3D">
        <w:rPr>
          <w:sz w:val="16"/>
        </w:rPr>
        <w:t>The</w:t>
      </w:r>
      <w:proofErr w:type="gramEnd"/>
      <w:r w:rsidRPr="007B5F3D">
        <w:rPr>
          <w:sz w:val="16"/>
        </w:rPr>
        <w:t xml:space="preserve"> undersea habitat provides an optimum environment for the crew to practice extravehicular activity preparation and maneuvers. • The isolation and constrained aquanaut quarters, the harsh environment and reduced gravity presents challenges similar to those that will be encountered during a deep space mission. NASA has also used Aquarius to better understand the rigors of space life on the human body: • Studies of how the pressurized environment affects sleep and the body’s immune system, the growth of bacteria in the habitat, the use of wireless medical monitoring equipment and nutrition-related studies. • Testing of an In-suit Doppler to look for nitrogen bubbles in the blood stream, which could provide an early warning of possible decompression sickness. • Use of innovative telerobotic technology to test remote surgery procedures on a mock patient; with simulated lunar and </w:t>
      </w:r>
      <w:proofErr w:type="gramStart"/>
      <w:r w:rsidRPr="007B5F3D">
        <w:rPr>
          <w:sz w:val="16"/>
        </w:rPr>
        <w:t>martian</w:t>
      </w:r>
      <w:proofErr w:type="gramEnd"/>
      <w:r w:rsidRPr="007B5F3D">
        <w:rPr>
          <w:sz w:val="16"/>
        </w:rPr>
        <w:t xml:space="preserve"> delays. Additionally, a partnership between Aquarius and the US Navy provides in-water saturation diving training; a capability that the Navy no longer supported. But </w:t>
      </w:r>
      <w:r w:rsidRPr="007B5F3D">
        <w:rPr>
          <w:rStyle w:val="StyleUnderline"/>
        </w:rPr>
        <w:t xml:space="preserve">what cannot be underestimated is the impact that Aquarius has capturing public attention and inspiring the next generation of leaders. </w:t>
      </w:r>
      <w:r w:rsidRPr="007B5F3D">
        <w:rPr>
          <w:rStyle w:val="Emphasis"/>
        </w:rPr>
        <w:t>Aquarius provides unique resources</w:t>
      </w:r>
      <w:r w:rsidRPr="007B5F3D">
        <w:rPr>
          <w:rStyle w:val="StyleUnderline"/>
        </w:rPr>
        <w:t xml:space="preserve"> to reach out to the public in a way that is unmatched</w:t>
      </w:r>
      <w:r w:rsidRPr="007B5F3D">
        <w:rPr>
          <w:sz w:val="16"/>
        </w:rPr>
        <w:t xml:space="preserve"> by other platforms or technologies. Live telepresence capabilities excite and engage students and the public in learning about the ocean, science, exploration, and undersea technology. </w:t>
      </w:r>
      <w:r w:rsidRPr="007B5F3D">
        <w:rPr>
          <w:rStyle w:val="StyleUnderline"/>
        </w:rPr>
        <w:t xml:space="preserve">Aquarius has the power to </w:t>
      </w:r>
      <w:r w:rsidRPr="007B5F3D">
        <w:rPr>
          <w:rStyle w:val="Emphasis"/>
        </w:rPr>
        <w:t>captivate, inspire and fuel the passion of tomorrow’s leaders</w:t>
      </w:r>
      <w:r w:rsidRPr="007B5F3D">
        <w:rPr>
          <w:rStyle w:val="StyleUnderline"/>
        </w:rPr>
        <w:t xml:space="preserve"> so desperately needed to face the challenges confronting this coral reefs and the oceans in general.</w:t>
      </w:r>
    </w:p>
    <w:p w:rsidR="00D924C6" w:rsidRPr="007B5F3D" w:rsidRDefault="00D924C6" w:rsidP="000A6920">
      <w:pPr>
        <w:pStyle w:val="Heading4"/>
      </w:pPr>
      <w:r w:rsidRPr="007B5F3D">
        <w:t>Aquarius is key to science education</w:t>
      </w:r>
    </w:p>
    <w:p w:rsidR="00D924C6" w:rsidRPr="007B5F3D" w:rsidRDefault="00D924C6" w:rsidP="00D924C6">
      <w:r w:rsidRPr="007B5F3D">
        <w:rPr>
          <w:rStyle w:val="Style13ptBold"/>
        </w:rPr>
        <w:t>CBS 13</w:t>
      </w:r>
      <w:r w:rsidRPr="007B5F3D">
        <w:t xml:space="preserve"> </w:t>
      </w:r>
      <w:r w:rsidRPr="007B5F3D">
        <w:rPr>
          <w:sz w:val="16"/>
          <w:szCs w:val="16"/>
        </w:rPr>
        <w:t xml:space="preserve">(Local CBS Miami, FIU </w:t>
      </w:r>
      <w:proofErr w:type="gramStart"/>
      <w:r w:rsidRPr="007B5F3D">
        <w:rPr>
          <w:sz w:val="16"/>
          <w:szCs w:val="16"/>
        </w:rPr>
        <w:t>To</w:t>
      </w:r>
      <w:proofErr w:type="gramEnd"/>
      <w:r w:rsidRPr="007B5F3D">
        <w:rPr>
          <w:sz w:val="16"/>
          <w:szCs w:val="16"/>
        </w:rPr>
        <w:t xml:space="preserve"> Take Over Undersea Lab Off Florida Keys, 01/15/13, </w:t>
      </w:r>
      <w:hyperlink r:id="rId27" w:history="1">
        <w:r w:rsidRPr="007B5F3D">
          <w:rPr>
            <w:rStyle w:val="Hyperlink"/>
            <w:sz w:val="16"/>
            <w:szCs w:val="16"/>
          </w:rPr>
          <w:t>http://miami.cbslocal.com/2013/01/15/fiu-to-take-over-undersea-lab-off-florida-keys/</w:t>
        </w:r>
      </w:hyperlink>
      <w:r w:rsidRPr="007B5F3D">
        <w:rPr>
          <w:sz w:val="16"/>
          <w:szCs w:val="16"/>
        </w:rPr>
        <w:t>) SA</w:t>
      </w:r>
    </w:p>
    <w:p w:rsidR="00D924C6" w:rsidRPr="007B5F3D" w:rsidRDefault="00D924C6" w:rsidP="00D924C6">
      <w:pPr>
        <w:rPr>
          <w:rStyle w:val="StyleUnderline"/>
        </w:rPr>
      </w:pPr>
      <w:r w:rsidRPr="007B5F3D">
        <w:rPr>
          <w:rStyle w:val="StyleUnderline"/>
        </w:rPr>
        <w:t xml:space="preserve">Aquarius Reef Base, the world’s only operational underwater research center, will now by operated by </w:t>
      </w:r>
      <w:r w:rsidRPr="007B5F3D">
        <w:rPr>
          <w:sz w:val="16"/>
        </w:rPr>
        <w:t xml:space="preserve">Florida International University. </w:t>
      </w:r>
      <w:r w:rsidRPr="007B5F3D">
        <w:rPr>
          <w:rStyle w:val="StyleUnderline"/>
        </w:rPr>
        <w:t>FIU</w:t>
      </w:r>
      <w:r w:rsidRPr="007B5F3D">
        <w:rPr>
          <w:sz w:val="16"/>
        </w:rPr>
        <w:t xml:space="preserve"> has received a grant to continue maintenance and monitoring of the facility for NOAA in 2013</w:t>
      </w:r>
      <w:r w:rsidRPr="007B5F3D">
        <w:rPr>
          <w:rStyle w:val="StyleUnderline"/>
        </w:rPr>
        <w:t>. The grant will enable FIU to develop a new business model to fund operations</w:t>
      </w:r>
      <w:r w:rsidRPr="007B5F3D">
        <w:rPr>
          <w:sz w:val="16"/>
        </w:rPr>
        <w:t xml:space="preserve"> at the Aquarius Reef Base which is located on the ocean floor, three miles off Key Largo in the Florida Keys National Marine Sanctuary</w:t>
      </w:r>
      <w:r w:rsidRPr="007B5F3D">
        <w:rPr>
          <w:rStyle w:val="StyleUnderline"/>
        </w:rPr>
        <w:t>. Aquarius was a government-funded underwater research lab until the Obama administration cut its funding last year</w:t>
      </w:r>
      <w:r w:rsidRPr="007B5F3D">
        <w:rPr>
          <w:sz w:val="16"/>
        </w:rPr>
        <w:t xml:space="preserve">. Without private funding, Aquarius was scheduled to shut down at the end of December. </w:t>
      </w:r>
      <w:r w:rsidRPr="007B5F3D">
        <w:rPr>
          <w:rStyle w:val="StyleUnderline"/>
        </w:rPr>
        <w:t>FIU’s new business model is expected to include research and education activities supported by federal</w:t>
      </w:r>
      <w:r w:rsidRPr="007B5F3D">
        <w:rPr>
          <w:sz w:val="16"/>
        </w:rPr>
        <w:t xml:space="preserve">, state and local </w:t>
      </w:r>
      <w:r w:rsidRPr="007B5F3D">
        <w:rPr>
          <w:rStyle w:val="StyleUnderline"/>
        </w:rPr>
        <w:t>government funding</w:t>
      </w:r>
      <w:r w:rsidRPr="007B5F3D">
        <w:rPr>
          <w:sz w:val="16"/>
        </w:rPr>
        <w:t xml:space="preserve">, as well as fees for services from science and engineering teams which use the facility. Donations from private benefactors also will be key to ensuring the future of Aquarius. FIU biology professor Jim Fourqurean is the director of the Marine Education and Research Initiative for the Florida Keys in SEAS, and he will be overseeing activities at Aquarius Reef Base. The existing Aquarius team will become FIU employees. “Rapid changes in the environment that supports the beauty and economy of South Florida make the observation post of Aquarius even more important,” said Fourqurean. “It gives us a unique vantage point to understand how changing climate, fishing pressure and threats from pollution and oil and gas exploration and production will impact our coastal environment.” </w:t>
      </w:r>
      <w:r w:rsidRPr="007B5F3D">
        <w:rPr>
          <w:rStyle w:val="StyleUnderline"/>
        </w:rPr>
        <w:t>Aquarius provides unparalleled means to study coral reefs and the ocean, test state-of-the-art undersea technology, train specialized divers, and to engage the imagination of students and the public across the globe in ocean science, coral reefs, conservation, and underwater technology. The undersea lab even offers training opportunities for astronauts headed to space.</w:t>
      </w:r>
    </w:p>
    <w:p w:rsidR="00322DAA" w:rsidRPr="007B5F3D" w:rsidRDefault="00CA5F75" w:rsidP="00E65382">
      <w:pPr>
        <w:pStyle w:val="Heading3"/>
        <w:rPr>
          <w:rStyle w:val="StyleUnderline"/>
          <w:sz w:val="28"/>
        </w:rPr>
      </w:pPr>
      <w:proofErr w:type="gramStart"/>
      <w:r w:rsidRPr="007B5F3D">
        <w:rPr>
          <w:rStyle w:val="StyleUnderline"/>
          <w:sz w:val="28"/>
        </w:rPr>
        <w:t>ocean</w:t>
      </w:r>
      <w:proofErr w:type="gramEnd"/>
      <w:r w:rsidRPr="007B5F3D">
        <w:rPr>
          <w:rStyle w:val="StyleUnderline"/>
          <w:sz w:val="28"/>
        </w:rPr>
        <w:t xml:space="preserve"> research key</w:t>
      </w:r>
    </w:p>
    <w:p w:rsidR="007F01F3" w:rsidRPr="007B5F3D" w:rsidRDefault="007F01F3" w:rsidP="000A6920">
      <w:pPr>
        <w:pStyle w:val="Heading4"/>
      </w:pPr>
      <w:r w:rsidRPr="007B5F3D">
        <w:t>Ocean exploration and scientific knowledge incentivizes STEM education</w:t>
      </w:r>
    </w:p>
    <w:p w:rsidR="007F01F3" w:rsidRPr="007B5F3D" w:rsidRDefault="007F01F3" w:rsidP="007F01F3">
      <w:pPr>
        <w:spacing w:after="0"/>
        <w:rPr>
          <w:sz w:val="16"/>
        </w:rPr>
      </w:pPr>
      <w:r w:rsidRPr="007B5F3D">
        <w:rPr>
          <w:b/>
        </w:rPr>
        <w:t>Beattie and Schubel 13</w:t>
      </w:r>
      <w:r w:rsidRPr="007B5F3D">
        <w:t xml:space="preserve">—Presidents of Aquariums </w:t>
      </w:r>
      <w:r w:rsidRPr="007B5F3D">
        <w:rPr>
          <w:sz w:val="16"/>
        </w:rPr>
        <w:t xml:space="preserve">(ted a. </w:t>
      </w:r>
      <w:proofErr w:type="gramStart"/>
      <w:r w:rsidRPr="007B5F3D">
        <w:rPr>
          <w:sz w:val="16"/>
        </w:rPr>
        <w:t>beattie</w:t>
      </w:r>
      <w:proofErr w:type="gramEnd"/>
      <w:r w:rsidRPr="007B5F3D">
        <w:rPr>
          <w:sz w:val="16"/>
        </w:rPr>
        <w:t xml:space="preserve"> President, Shedd Aquarium Jerry r. Schubel President, Aquarium of the Pacific On the Importance of a national program of ocean exploration to education http://oceanexplorer.noaa.gov/oceanexploration2020/oe2020_report.pdf//cc)</w:t>
      </w:r>
    </w:p>
    <w:p w:rsidR="007F01F3" w:rsidRPr="007B5F3D" w:rsidRDefault="007F01F3" w:rsidP="007F01F3">
      <w:pPr>
        <w:spacing w:after="0"/>
        <w:rPr>
          <w:sz w:val="16"/>
        </w:rPr>
      </w:pPr>
      <w:r w:rsidRPr="007B5F3D">
        <w:rPr>
          <w:rStyle w:val="StyleUnderline"/>
        </w:rPr>
        <w:t>In the</w:t>
      </w:r>
      <w:r w:rsidR="00322DAA" w:rsidRPr="007B5F3D">
        <w:rPr>
          <w:sz w:val="16"/>
        </w:rPr>
        <w:t xml:space="preserve"> current</w:t>
      </w:r>
      <w:r w:rsidRPr="007B5F3D">
        <w:rPr>
          <w:sz w:val="16"/>
        </w:rPr>
        <w:t xml:space="preserve"> </w:t>
      </w:r>
      <w:r w:rsidRPr="007B5F3D">
        <w:rPr>
          <w:rStyle w:val="StyleUnderline"/>
        </w:rPr>
        <w:t>competitive global economy, the United States faces a distinct disadvantage. Only 16 percent of American high school seniors are proficient in mathematics and</w:t>
      </w:r>
      <w:r w:rsidRPr="007B5F3D">
        <w:rPr>
          <w:sz w:val="16"/>
        </w:rPr>
        <w:t xml:space="preserve"> interested in </w:t>
      </w:r>
      <w:r w:rsidRPr="007B5F3D">
        <w:rPr>
          <w:rStyle w:val="StyleUnderline"/>
        </w:rPr>
        <w:t>STEM</w:t>
      </w:r>
      <w:r w:rsidRPr="007B5F3D">
        <w:rPr>
          <w:sz w:val="16"/>
        </w:rPr>
        <w:t xml:space="preserve"> careers. And among those who do pursue college degrees in STEM fields, </w:t>
      </w:r>
      <w:r w:rsidRPr="007B5F3D">
        <w:rPr>
          <w:rStyle w:val="StyleUnderline"/>
        </w:rPr>
        <w:t>only half choose to work in a STEM-related career</w:t>
      </w:r>
      <w:r w:rsidRPr="007B5F3D">
        <w:rPr>
          <w:sz w:val="16"/>
        </w:rPr>
        <w:t xml:space="preserve">. The benefits of STEM education are clear. </w:t>
      </w:r>
      <w:r w:rsidRPr="007B5F3D">
        <w:rPr>
          <w:rStyle w:val="StyleUnderline"/>
        </w:rPr>
        <w:t>By 2018, the U.S. anticipates more than 1.2 million job openings in STEM-related occupations</w:t>
      </w:r>
      <w:r w:rsidRPr="007B5F3D">
        <w:rPr>
          <w:sz w:val="16"/>
        </w:rPr>
        <w:t xml:space="preserve">, including fields as diverse as science, medicine, software development, and engineering. </w:t>
      </w:r>
      <w:r w:rsidRPr="007B5F3D">
        <w:rPr>
          <w:rStyle w:val="StyleUnderline"/>
        </w:rPr>
        <w:t>STEM workers</w:t>
      </w:r>
      <w:r w:rsidRPr="007B5F3D">
        <w:rPr>
          <w:sz w:val="16"/>
        </w:rPr>
        <w:t xml:space="preserve">, on average, </w:t>
      </w:r>
      <w:r w:rsidRPr="007B5F3D">
        <w:rPr>
          <w:rStyle w:val="StyleUnderline"/>
        </w:rPr>
        <w:t>earn 26 percent more</w:t>
      </w:r>
      <w:r w:rsidRPr="007B5F3D">
        <w:rPr>
          <w:sz w:val="16"/>
        </w:rPr>
        <w:t xml:space="preserve"> than their non-STEM counterparts, </w:t>
      </w:r>
      <w:r w:rsidRPr="007B5F3D">
        <w:rPr>
          <w:rStyle w:val="StyleUnderline"/>
        </w:rPr>
        <w:t>and experience lower unemployment rates</w:t>
      </w:r>
      <w:r w:rsidRPr="007B5F3D">
        <w:rPr>
          <w:sz w:val="16"/>
        </w:rPr>
        <w:t xml:space="preserve"> than those in other fields. In addition, he</w:t>
      </w:r>
      <w:r w:rsidRPr="007B5F3D">
        <w:rPr>
          <w:rStyle w:val="StyleUnderline"/>
        </w:rPr>
        <w:t>althy STEM industries are critical to maintaining</w:t>
      </w:r>
      <w:r w:rsidRPr="007B5F3D">
        <w:rPr>
          <w:sz w:val="16"/>
        </w:rPr>
        <w:t xml:space="preserve"> a </w:t>
      </w:r>
      <w:r w:rsidRPr="007B5F3D">
        <w:rPr>
          <w:rStyle w:val="StyleUnderline"/>
        </w:rPr>
        <w:t>quality of life</w:t>
      </w:r>
      <w:r w:rsidRPr="007B5F3D">
        <w:rPr>
          <w:sz w:val="16"/>
        </w:rPr>
        <w:t xml:space="preserve"> in the United States. </w:t>
      </w:r>
      <w:r w:rsidRPr="007B5F3D">
        <w:rPr>
          <w:rStyle w:val="StyleUnderline"/>
        </w:rPr>
        <w:t>A national program of ocean</w:t>
      </w:r>
      <w:r w:rsidRPr="007B5F3D">
        <w:rPr>
          <w:sz w:val="16"/>
        </w:rPr>
        <w:t xml:space="preserve"> and Great Lakes </w:t>
      </w:r>
      <w:r w:rsidRPr="007B5F3D">
        <w:rPr>
          <w:rStyle w:val="StyleUnderline"/>
        </w:rPr>
        <w:t>exploration provides myriad ways to capture public imagination and curiosity to support sustained involvement and more intense exposure</w:t>
      </w:r>
      <w:r w:rsidRPr="007B5F3D">
        <w:rPr>
          <w:sz w:val="16"/>
        </w:rPr>
        <w:t xml:space="preserve"> not only to STEM topics, but also the humanities and arts. New less expensive tools, such as small ROVs, remote sensing stations, and underwater cameras, enable everyone to participate in ocean and freshwater exploration as citizen scientists. These types of </w:t>
      </w:r>
      <w:r w:rsidRPr="007B5F3D">
        <w:rPr>
          <w:rStyle w:val="StyleUnderline"/>
        </w:rPr>
        <w:t>public engagemen</w:t>
      </w:r>
      <w:r w:rsidRPr="007B5F3D">
        <w:rPr>
          <w:sz w:val="16"/>
        </w:rPr>
        <w:t xml:space="preserve">ts </w:t>
      </w:r>
      <w:r w:rsidRPr="007B5F3D">
        <w:rPr>
          <w:rStyle w:val="StyleUnderline"/>
        </w:rPr>
        <w:t>around exploratio</w:t>
      </w:r>
      <w:r w:rsidRPr="007B5F3D">
        <w:rPr>
          <w:sz w:val="16"/>
        </w:rPr>
        <w:t xml:space="preserve">n, such as through the NOAA kiosks stationed in Coastal Ecosystem Learning Centers, </w:t>
      </w:r>
      <w:r w:rsidRPr="007B5F3D">
        <w:rPr>
          <w:rStyle w:val="StyleUnderline"/>
        </w:rPr>
        <w:t>provide a glimpse into the true nature of science</w:t>
      </w:r>
      <w:r w:rsidRPr="007B5F3D">
        <w:rPr>
          <w:sz w:val="16"/>
        </w:rPr>
        <w:t xml:space="preserve">: not merely </w:t>
      </w:r>
      <w:r w:rsidRPr="007B5F3D">
        <w:rPr>
          <w:rStyle w:val="StyleUnderline"/>
        </w:rPr>
        <w:t>as</w:t>
      </w:r>
      <w:r w:rsidRPr="007B5F3D">
        <w:rPr>
          <w:sz w:val="16"/>
        </w:rPr>
        <w:t xml:space="preserve"> a bundle of textbook facts, but </w:t>
      </w:r>
      <w:r w:rsidRPr="007B5F3D">
        <w:rPr>
          <w:rStyle w:val="StyleUnderline"/>
        </w:rPr>
        <w:t>a dynamic enterprise of investigation that is constantly changing as our understanding evolves</w:t>
      </w:r>
      <w:r w:rsidRPr="007B5F3D">
        <w:rPr>
          <w:sz w:val="16"/>
        </w:rPr>
        <w:t xml:space="preserve">. </w:t>
      </w:r>
      <w:r w:rsidRPr="007B5F3D">
        <w:rPr>
          <w:rStyle w:val="StyleUnderline"/>
        </w:rPr>
        <w:t>The effectiveness of STEM-focused programs are evident</w:t>
      </w:r>
      <w:r w:rsidRPr="007B5F3D">
        <w:rPr>
          <w:sz w:val="16"/>
        </w:rPr>
        <w:t>; studies have shown not only that young people enjoy inquiry-based STEM activities in and out of school settings, but also that sustained involvement and more intense expo sure to STEM topics increase youth interest and confidence in their scientific abilities. By engaging the public with</w:t>
      </w:r>
      <w:r w:rsidRPr="007B5F3D">
        <w:rPr>
          <w:rStyle w:val="StyleUnderline"/>
        </w:rPr>
        <w:t xml:space="preserve"> ocean</w:t>
      </w:r>
      <w:r w:rsidRPr="007B5F3D">
        <w:rPr>
          <w:sz w:val="16"/>
        </w:rPr>
        <w:t xml:space="preserve"> and Great Lakes </w:t>
      </w:r>
      <w:r w:rsidRPr="007B5F3D">
        <w:rPr>
          <w:rStyle w:val="StyleUnderline"/>
        </w:rPr>
        <w:t>observation</w:t>
      </w:r>
      <w:r w:rsidRPr="007B5F3D">
        <w:rPr>
          <w:sz w:val="16"/>
        </w:rPr>
        <w:t xml:space="preserve">, we </w:t>
      </w:r>
      <w:r w:rsidRPr="007B5F3D">
        <w:rPr>
          <w:rStyle w:val="StyleUnderline"/>
        </w:rPr>
        <w:t>provide people of all ages with opportunities to explore their natural aquatic environments</w:t>
      </w:r>
      <w:r w:rsidRPr="007B5F3D">
        <w:rPr>
          <w:sz w:val="16"/>
        </w:rPr>
        <w:t>, and to fall in love with the magic and mystery of scientific exploration.</w:t>
      </w:r>
    </w:p>
    <w:p w:rsidR="007F01F3" w:rsidRPr="007B5F3D" w:rsidRDefault="007F01F3" w:rsidP="007F01F3"/>
    <w:p w:rsidR="006A7ED2" w:rsidRDefault="006A7ED2" w:rsidP="00E65382">
      <w:pPr>
        <w:pStyle w:val="Heading3"/>
      </w:pPr>
      <w:proofErr w:type="gramStart"/>
      <w:r>
        <w:t>stem</w:t>
      </w:r>
      <w:proofErr w:type="gramEnd"/>
      <w:r>
        <w:t xml:space="preserve"> key to environmental protection</w:t>
      </w:r>
    </w:p>
    <w:p w:rsidR="006A7ED2" w:rsidRDefault="006A7ED2" w:rsidP="006A7ED2"/>
    <w:p w:rsidR="006A7ED2" w:rsidRPr="002D55C4" w:rsidRDefault="006A7ED2" w:rsidP="006A7ED2">
      <w:pPr>
        <w:pStyle w:val="Heading4"/>
        <w:rPr>
          <w:rFonts w:eastAsia="SimSun"/>
        </w:rPr>
      </w:pPr>
      <w:r w:rsidRPr="002D55C4">
        <w:rPr>
          <w:rFonts w:eastAsia="SimSun"/>
        </w:rPr>
        <w:t xml:space="preserve">STEM education </w:t>
      </w:r>
      <w:r w:rsidRPr="002D55C4">
        <w:rPr>
          <w:rFonts w:eastAsia="SimSun"/>
          <w:u w:val="single"/>
        </w:rPr>
        <w:t>facilitates sustainability</w:t>
      </w:r>
      <w:r w:rsidRPr="002D55C4">
        <w:rPr>
          <w:rFonts w:eastAsia="SimSun"/>
        </w:rPr>
        <w:t xml:space="preserve"> and solves environmental impacts</w:t>
      </w:r>
    </w:p>
    <w:p w:rsidR="006A7ED2" w:rsidRPr="002D55C4" w:rsidRDefault="006A7ED2" w:rsidP="006A7ED2">
      <w:r w:rsidRPr="002D55C4">
        <w:rPr>
          <w:b/>
        </w:rPr>
        <w:t>Pitt 8</w:t>
      </w:r>
      <w:r w:rsidRPr="002D55C4">
        <w:t xml:space="preserve"> – Senior Research Fellow @ Department of Educational Studies @ University of York, consultant for STEM ed for sustainability @ British Council, Design Council, Nuffield Curriculum Projects, Specialist Schools and Academies Trust, Practical Action, and National STEM Centre (James Pitt, 2008, “Blurring the Boundaries – STEM Education and Education for Sustainable Development,” </w:t>
      </w:r>
      <w:hyperlink r:id="rId28" w:history="1">
        <w:r w:rsidRPr="00A05391">
          <w:rPr>
            <w:rStyle w:val="Hyperlink"/>
          </w:rPr>
          <w:t>https://jil.lboro.ac.uk/ojs/index.php/DATE/article/view/201/176)</w:t>
        </w:r>
      </w:hyperlink>
      <w:r w:rsidR="00B314FE" w:rsidRPr="002D55C4">
        <w:t xml:space="preserve"> </w:t>
      </w:r>
    </w:p>
    <w:p w:rsidR="006A7ED2" w:rsidRPr="006A7ED2" w:rsidRDefault="006A7ED2" w:rsidP="006A7ED2">
      <w:pPr>
        <w:rPr>
          <w:sz w:val="16"/>
        </w:rPr>
      </w:pPr>
      <w:r w:rsidRPr="006A7ED2">
        <w:rPr>
          <w:sz w:val="16"/>
        </w:rPr>
        <w:t xml:space="preserve">Introduction </w:t>
      </w:r>
      <w:proofErr w:type="gramStart"/>
      <w:r w:rsidRPr="006A7ED2">
        <w:rPr>
          <w:sz w:val="16"/>
        </w:rPr>
        <w:t>This</w:t>
      </w:r>
      <w:proofErr w:type="gramEnd"/>
      <w:r w:rsidRPr="006A7ED2">
        <w:rPr>
          <w:sz w:val="16"/>
        </w:rPr>
        <w:t xml:space="preserve"> paper is based on the premise that using the context of sustainability within </w:t>
      </w:r>
      <w:r w:rsidRPr="00EE7A22">
        <w:rPr>
          <w:b/>
          <w:iCs/>
          <w:u w:val="single"/>
          <w:bdr w:val="single" w:sz="18" w:space="0" w:color="auto"/>
        </w:rPr>
        <w:t>STEM</w:t>
      </w:r>
      <w:r w:rsidRPr="006A7ED2">
        <w:rPr>
          <w:sz w:val="16"/>
        </w:rPr>
        <w:t xml:space="preserve"> projects will </w:t>
      </w:r>
      <w:r w:rsidRPr="00EE7A22">
        <w:rPr>
          <w:b/>
          <w:iCs/>
          <w:u w:val="single"/>
          <w:bdr w:val="single" w:sz="18" w:space="0" w:color="auto"/>
        </w:rPr>
        <w:t>enable teachers to</w:t>
      </w:r>
      <w:r w:rsidRPr="006A7ED2">
        <w:rPr>
          <w:sz w:val="16"/>
        </w:rPr>
        <w:t xml:space="preserve"> plan creative interactions and </w:t>
      </w:r>
      <w:r w:rsidRPr="00EE7A22">
        <w:rPr>
          <w:b/>
          <w:iCs/>
          <w:u w:val="single"/>
          <w:bdr w:val="single" w:sz="18" w:space="0" w:color="auto"/>
        </w:rPr>
        <w:t>engage in critical discourse</w:t>
      </w:r>
      <w:r w:rsidRPr="006A7ED2">
        <w:rPr>
          <w:sz w:val="16"/>
        </w:rPr>
        <w:t xml:space="preserve"> within schools. Focusing on the secondary curriculum in England, the paper discusses the theoretical framework for sustainable development, education for sustainable development (ESD), initiatives for ESD and the development of STEM which is both problematic and contested. It then introduces other recent curriculum initiatives such as the concept of personal, learning and thinking skills (PLTS), the extended schools agenda, the new National Curriculum for pupils aged 11-14 and diplomas for pupils aged 14-19 years, which it argues can provide a framework for both the ESD and PLTS agendas. It concludes that </w:t>
      </w:r>
      <w:r w:rsidRPr="002D55C4">
        <w:rPr>
          <w:u w:val="single"/>
        </w:rPr>
        <w:t>‘fitting the jigsaw together’ will help break down barriers and introduce into the curriculum a willingness to encourage controversy</w:t>
      </w:r>
      <w:r w:rsidRPr="006A7ED2">
        <w:rPr>
          <w:sz w:val="16"/>
        </w:rPr>
        <w:t xml:space="preserve"> and debate. The 21st Century educational context </w:t>
      </w:r>
      <w:proofErr w:type="gramStart"/>
      <w:r w:rsidRPr="006A7ED2">
        <w:rPr>
          <w:sz w:val="16"/>
        </w:rPr>
        <w:t>Many</w:t>
      </w:r>
      <w:proofErr w:type="gramEnd"/>
      <w:r w:rsidRPr="006A7ED2">
        <w:rPr>
          <w:sz w:val="16"/>
        </w:rPr>
        <w:t xml:space="preserve"> of the certainties of the 20th Century are no more. Today’s teachers and educational policy makers grew up in a culture characterised by </w:t>
      </w:r>
      <w:r w:rsidRPr="002D55C4">
        <w:rPr>
          <w:u w:val="single"/>
        </w:rPr>
        <w:t>assumptions of unlimited growth</w:t>
      </w:r>
      <w:r w:rsidRPr="006A7ED2">
        <w:rPr>
          <w:sz w:val="16"/>
        </w:rPr>
        <w:t xml:space="preserve">, the </w:t>
      </w:r>
      <w:r w:rsidRPr="002D55C4">
        <w:rPr>
          <w:u w:val="single"/>
        </w:rPr>
        <w:t>long-term availability of natural resources</w:t>
      </w:r>
      <w:r w:rsidRPr="006A7ED2">
        <w:rPr>
          <w:sz w:val="16"/>
        </w:rPr>
        <w:t xml:space="preserve"> (especially of fossil fuels) and a naïve assumption that the planet has a carrying capacity that more or less allowed humanity to develop in whatever way it saw fit. These assumptions </w:t>
      </w:r>
      <w:r w:rsidRPr="00EE7A22">
        <w:rPr>
          <w:b/>
          <w:iCs/>
          <w:u w:val="single"/>
          <w:bdr w:val="single" w:sz="18" w:space="0" w:color="auto"/>
        </w:rPr>
        <w:t>are now widely challenged</w:t>
      </w:r>
      <w:r w:rsidRPr="006A7ED2">
        <w:rPr>
          <w:sz w:val="16"/>
        </w:rPr>
        <w:t xml:space="preserve"> – (see for example Simmons, 2000 and World Wide Fund for Nature (WWF), (2008). WWF report that humanity’s ecological footprint only exceeded the planet’s biocapacity as recently as 1986, since when we have been living beyond our means with an inexorable upward trend. Pointing out how demands on the planet’s resources now exceed the planet’s regenerative capacity by more than 30% they warn that the ‘global overshoot’ is growing. The result of this is that </w:t>
      </w:r>
      <w:r w:rsidRPr="002D55C4">
        <w:rPr>
          <w:u w:val="single"/>
        </w:rPr>
        <w:t>ecosystems are being run down</w:t>
      </w:r>
      <w:r w:rsidRPr="006A7ED2">
        <w:rPr>
          <w:sz w:val="16"/>
        </w:rPr>
        <w:t xml:space="preserve"> and that </w:t>
      </w:r>
      <w:r w:rsidRPr="002D55C4">
        <w:rPr>
          <w:u w:val="single"/>
        </w:rPr>
        <w:t>waste is accumulating</w:t>
      </w:r>
      <w:r w:rsidRPr="006A7ED2">
        <w:rPr>
          <w:sz w:val="16"/>
        </w:rPr>
        <w:t xml:space="preserve"> in the air, on land and in water. </w:t>
      </w:r>
      <w:r w:rsidRPr="002D55C4">
        <w:rPr>
          <w:u w:val="single"/>
        </w:rPr>
        <w:t>We are faced with deforestation, decreasing biodiversity and climate change</w:t>
      </w:r>
      <w:r w:rsidRPr="006A7ED2">
        <w:rPr>
          <w:sz w:val="16"/>
        </w:rPr>
        <w:t xml:space="preserve"> that are putting the well-being and development of all nations at increasing risk (WWF, 2008:2). The Intergovernmental Panel on Climate Change (IPCC) now says ‘with very high confidence that </w:t>
      </w:r>
      <w:r w:rsidRPr="002D55C4">
        <w:rPr>
          <w:u w:val="single"/>
        </w:rPr>
        <w:t>the net effect of human activities</w:t>
      </w:r>
      <w:r w:rsidRPr="006A7ED2">
        <w:rPr>
          <w:sz w:val="16"/>
        </w:rPr>
        <w:t xml:space="preserve"> since 1750 </w:t>
      </w:r>
      <w:r w:rsidRPr="002D55C4">
        <w:rPr>
          <w:u w:val="single"/>
        </w:rPr>
        <w:t>has been one of warming’</w:t>
      </w:r>
      <w:r w:rsidRPr="006A7ED2">
        <w:rPr>
          <w:sz w:val="16"/>
        </w:rPr>
        <w:t xml:space="preserve"> (IPCC, 2007:6). This report continues: Global atmospheric concentrations of CO2, methane (CH4) and nitrous oxide (N2O) have increased markedly as a result of human activities since 1750 and now far exceed pre-industrial values determined from ice cores spanning many thousands of years. (ibid: 6) At the same time </w:t>
      </w:r>
      <w:r w:rsidRPr="00EE7A22">
        <w:rPr>
          <w:b/>
          <w:iCs/>
          <w:u w:val="single"/>
          <w:bdr w:val="single" w:sz="18" w:space="0" w:color="auto"/>
        </w:rPr>
        <w:t>advances in the STEM domains</w:t>
      </w:r>
      <w:r w:rsidRPr="006A7ED2">
        <w:rPr>
          <w:sz w:val="16"/>
        </w:rPr>
        <w:t xml:space="preserve"> of science, technology, engineering and mathematics </w:t>
      </w:r>
      <w:r w:rsidRPr="00EE7A22">
        <w:rPr>
          <w:b/>
          <w:iCs/>
          <w:u w:val="single"/>
          <w:bdr w:val="single" w:sz="18" w:space="0" w:color="auto"/>
        </w:rPr>
        <w:t>have given us</w:t>
      </w:r>
      <w:r w:rsidRPr="006A7ED2">
        <w:rPr>
          <w:sz w:val="16"/>
        </w:rPr>
        <w:t xml:space="preserve"> both </w:t>
      </w:r>
      <w:r w:rsidRPr="00EE7A22">
        <w:rPr>
          <w:b/>
          <w:iCs/>
          <w:u w:val="single"/>
          <w:bdr w:val="single" w:sz="18" w:space="0" w:color="auto"/>
        </w:rPr>
        <w:t>the capacity for causing such degradation, the tools for identifying it and understanding it</w:t>
      </w:r>
      <w:r w:rsidRPr="006A7ED2">
        <w:rPr>
          <w:sz w:val="16"/>
        </w:rPr>
        <w:t xml:space="preserve">s causes, </w:t>
      </w:r>
      <w:r w:rsidRPr="00EE7A22">
        <w:rPr>
          <w:b/>
          <w:iCs/>
          <w:u w:val="single"/>
          <w:bdr w:val="single" w:sz="18" w:space="0" w:color="auto"/>
        </w:rPr>
        <w:t>and</w:t>
      </w:r>
      <w:r w:rsidRPr="006A7ED2">
        <w:rPr>
          <w:sz w:val="16"/>
        </w:rPr>
        <w:t xml:space="preserve"> hopefully for </w:t>
      </w:r>
      <w:r w:rsidRPr="00EE7A22">
        <w:rPr>
          <w:b/>
          <w:iCs/>
          <w:u w:val="single"/>
          <w:bdr w:val="single" w:sz="18" w:space="0" w:color="auto"/>
        </w:rPr>
        <w:t>informing</w:t>
      </w:r>
      <w:r w:rsidRPr="006A7ED2">
        <w:rPr>
          <w:sz w:val="16"/>
        </w:rPr>
        <w:t xml:space="preserve"> genuinely </w:t>
      </w:r>
      <w:r w:rsidRPr="00EE7A22">
        <w:rPr>
          <w:b/>
          <w:iCs/>
          <w:u w:val="single"/>
          <w:bdr w:val="single" w:sz="18" w:space="0" w:color="auto"/>
        </w:rPr>
        <w:t>intelligent design decisions</w:t>
      </w:r>
      <w:r w:rsidRPr="006A7ED2">
        <w:rPr>
          <w:sz w:val="16"/>
        </w:rPr>
        <w:t xml:space="preserve"> in the future. This </w:t>
      </w:r>
      <w:r w:rsidRPr="002D55C4">
        <w:rPr>
          <w:u w:val="single"/>
        </w:rPr>
        <w:t>increased understanding of the anthropogenic causes of climate change</w:t>
      </w:r>
      <w:r w:rsidRPr="006A7ED2">
        <w:rPr>
          <w:sz w:val="16"/>
        </w:rPr>
        <w:t xml:space="preserve">, the limitations of peak oil and more recently the global economic crisis all </w:t>
      </w:r>
      <w:r w:rsidRPr="002D55C4">
        <w:rPr>
          <w:u w:val="single"/>
        </w:rPr>
        <w:t>challenge the ‘common-sense’ wisdom that we can safely do what we want</w:t>
      </w:r>
      <w:r w:rsidRPr="006A7ED2">
        <w:rPr>
          <w:sz w:val="16"/>
        </w:rPr>
        <w:t xml:space="preserve">. The </w:t>
      </w:r>
      <w:r w:rsidRPr="002D55C4">
        <w:rPr>
          <w:u w:val="single"/>
        </w:rPr>
        <w:t>search is</w:t>
      </w:r>
      <w:r w:rsidRPr="006A7ED2">
        <w:rPr>
          <w:sz w:val="16"/>
        </w:rPr>
        <w:t xml:space="preserve"> now </w:t>
      </w:r>
      <w:r w:rsidRPr="002D55C4">
        <w:rPr>
          <w:u w:val="single"/>
        </w:rPr>
        <w:t>on for development</w:t>
      </w:r>
      <w:r w:rsidRPr="006A7ED2">
        <w:rPr>
          <w:sz w:val="16"/>
        </w:rPr>
        <w:t xml:space="preserve"> – or change – </w:t>
      </w:r>
      <w:r w:rsidRPr="002D55C4">
        <w:rPr>
          <w:u w:val="single"/>
        </w:rPr>
        <w:t xml:space="preserve">that is </w:t>
      </w:r>
      <w:r w:rsidRPr="00EE7A22">
        <w:rPr>
          <w:b/>
          <w:iCs/>
          <w:u w:val="single"/>
          <w:bdr w:val="single" w:sz="18" w:space="0" w:color="auto"/>
        </w:rPr>
        <w:t>truly sustainable</w:t>
      </w:r>
      <w:r w:rsidRPr="006A7ED2">
        <w:rPr>
          <w:sz w:val="16"/>
        </w:rPr>
        <w:t>.</w:t>
      </w:r>
    </w:p>
    <w:p w:rsidR="006A7ED2" w:rsidRDefault="006A7ED2" w:rsidP="006A7ED2">
      <w:pPr>
        <w:rPr>
          <w:sz w:val="16"/>
        </w:rPr>
      </w:pPr>
    </w:p>
    <w:p w:rsidR="006A7ED2" w:rsidRDefault="006A7ED2" w:rsidP="00E65382">
      <w:pPr>
        <w:pStyle w:val="Heading3"/>
      </w:pPr>
      <w:proofErr w:type="gramStart"/>
      <w:r>
        <w:t>stem</w:t>
      </w:r>
      <w:proofErr w:type="gramEnd"/>
      <w:r>
        <w:t xml:space="preserve"> key to aerospace</w:t>
      </w:r>
    </w:p>
    <w:p w:rsidR="006A7ED2" w:rsidRDefault="006A7ED2" w:rsidP="006A7ED2"/>
    <w:p w:rsidR="006A7ED2" w:rsidRPr="00FA66E4" w:rsidRDefault="006A7ED2" w:rsidP="006A7ED2">
      <w:pPr>
        <w:pStyle w:val="Heading4"/>
        <w:rPr>
          <w:rFonts w:eastAsia="SimSun"/>
        </w:rPr>
      </w:pPr>
      <w:r w:rsidRPr="00FA66E4">
        <w:rPr>
          <w:rFonts w:eastAsia="SimSun"/>
        </w:rPr>
        <w:t>STEM education i</w:t>
      </w:r>
      <w:r>
        <w:rPr>
          <w:rFonts w:eastAsia="SimSun"/>
        </w:rPr>
        <w:t>s key to the aerospace industry—</w:t>
      </w:r>
      <w:r w:rsidRPr="00E32BDC">
        <w:rPr>
          <w:rFonts w:eastAsia="SimSun"/>
          <w:u w:val="single"/>
        </w:rPr>
        <w:t>spills over</w:t>
      </w:r>
      <w:r>
        <w:rPr>
          <w:rFonts w:eastAsia="SimSun"/>
        </w:rPr>
        <w:t xml:space="preserve"> into all technological sectors</w:t>
      </w:r>
    </w:p>
    <w:p w:rsidR="006A7ED2" w:rsidRPr="00FA66E4" w:rsidRDefault="006A7ED2" w:rsidP="006A7ED2">
      <w:r w:rsidRPr="00FA66E4">
        <w:rPr>
          <w:b/>
        </w:rPr>
        <w:t>Barber,</w:t>
      </w:r>
      <w:r w:rsidRPr="00FA66E4">
        <w:t xml:space="preserve"> 10/12/</w:t>
      </w:r>
      <w:r w:rsidRPr="00FA66E4">
        <w:rPr>
          <w:b/>
        </w:rPr>
        <w:t>12</w:t>
      </w:r>
      <w:r w:rsidRPr="00FA66E4">
        <w:t xml:space="preserve">—staff writer at Dayton (Barrie, "Initiative to help solve unfilled jobs in aerospace industry", Dayton Daily News, </w:t>
      </w:r>
      <w:hyperlink r:id="rId29" w:history="1">
        <w:r w:rsidRPr="00FA66E4">
          <w:t>www.daytondailynews.com/news/news/initiative-to-help-solve-unfilled-jobs-in-aerospac/nSb9P/</w:t>
        </w:r>
      </w:hyperlink>
      <w:r w:rsidRPr="00FA66E4">
        <w:t>)</w:t>
      </w:r>
    </w:p>
    <w:p w:rsidR="006A7ED2" w:rsidRPr="00B314FE" w:rsidRDefault="006A7ED2" w:rsidP="006A7ED2">
      <w:pPr>
        <w:rPr>
          <w:sz w:val="16"/>
        </w:rPr>
      </w:pPr>
      <w:r w:rsidRPr="006A7ED2">
        <w:rPr>
          <w:sz w:val="16"/>
        </w:rPr>
        <w:t xml:space="preserve">An initiative announced Friday aims to solve an ironic problem with Ohio’s economy — </w:t>
      </w:r>
      <w:r w:rsidRPr="00C6085E">
        <w:rPr>
          <w:rStyle w:val="StyleUnderline"/>
        </w:rPr>
        <w:t>in spite of high unemployment rates there are more than 10,000 unfilled jobs in the state’s aerospace industry.</w:t>
      </w:r>
      <w:r>
        <w:rPr>
          <w:u w:val="single"/>
        </w:rPr>
        <w:t xml:space="preserve"> </w:t>
      </w:r>
      <w:r w:rsidRPr="006A7ED2">
        <w:rPr>
          <w:sz w:val="16"/>
        </w:rPr>
        <w:t xml:space="preserve">Wright State University will be home to the Aerospace Professional Development Center, a first-of-its-kind outreach initiative in Ohio to train, educate and attract skilled workers into the ranks of the aerospace industry, officials said Friday. </w:t>
      </w:r>
      <w:r w:rsidRPr="006A7ED2">
        <w:rPr>
          <w:rStyle w:val="StyleUnderline"/>
          <w:sz w:val="16"/>
          <w:u w:val="none"/>
        </w:rPr>
        <w:t>Ohio has more than 10,700 unfilled jobs in the aerospace and defense-related industries,</w:t>
      </w:r>
      <w:r w:rsidRPr="006A7ED2">
        <w:rPr>
          <w:sz w:val="16"/>
        </w:rPr>
        <w:t xml:space="preserve"> according to state Sen. Chris Widener, R-Springfield. </w:t>
      </w:r>
      <w:r w:rsidRPr="006A7ED2">
        <w:rPr>
          <w:rStyle w:val="StyleUnderline"/>
          <w:sz w:val="16"/>
          <w:u w:val="none"/>
        </w:rPr>
        <w:t>“The Aerospace Professional Development Center will close that gap,”</w:t>
      </w:r>
      <w:r w:rsidRPr="006A7ED2">
        <w:rPr>
          <w:sz w:val="16"/>
        </w:rPr>
        <w:t xml:space="preserve"> Wright State University President David R. Hopkins said at a press conference Friday that unveiled the initiative. The university will spend $8 million in state funding on the initiative gained through casino license fees. The focus on jobs arrives at a time when other states, particularly Georgia and Alabama, have competed aggressively to attract aerospace work from Ohio, Widener said. “Our claim today is you better step up because you can’t have our aerospace industry jobs,” he said. </w:t>
      </w:r>
      <w:r w:rsidRPr="00C6085E">
        <w:rPr>
          <w:rStyle w:val="StyleUnderline"/>
        </w:rPr>
        <w:t>The aerospace and defense sector counts 100,000 workers and 1,200 companies in Ohio alone</w:t>
      </w:r>
      <w:r w:rsidRPr="006A7ED2">
        <w:rPr>
          <w:sz w:val="16"/>
        </w:rPr>
        <w:t xml:space="preserve">, officials said. </w:t>
      </w:r>
      <w:r w:rsidRPr="004562CA">
        <w:rPr>
          <w:rStyle w:val="Emphasis"/>
        </w:rPr>
        <w:t>Aerospace firms face an aging workforce</w:t>
      </w:r>
      <w:r w:rsidRPr="00C6085E">
        <w:rPr>
          <w:rStyle w:val="StyleUnderline"/>
        </w:rPr>
        <w:t xml:space="preserve"> with one estimate that about half of the employees at the top 20 firms nationwide will be eligible for retirement by 2016,</w:t>
      </w:r>
      <w:r w:rsidRPr="006A7ED2">
        <w:rPr>
          <w:sz w:val="16"/>
        </w:rPr>
        <w:t xml:space="preserve"> according to an Aerospace Industries Association official. At the same time, economic development leaders have pinned their hopes on the Miami Valley becoming a leader in the burgeoning unmanned aerial vehicle industry. With Wright-Patterson Air Force Base at the epicenter, the region has pursued UAV research and development, acquisition and manufacturing while it competes to land one of six sites across the nation to test integration of remotely piloted drones into manned civilian airspace by 2015. The Federal Aviation Administration is expected to announce those sites by the end of the year. The jobs center will open Nov. 1 at the Wright State Research Institute’s new location, 4035 Colonel Glenn Highway. A Web site portal for job seekers, students and employers is already online at www.ohioaerospacecareers.org. “We’re trying to get this running very quickly,” said S. Narayanan, dean of the College of Engineering and Computer Science at Wright State. At Wright-Patterson, home to 29,000 civilian and military employees, the Air Force Research Laboratories alone typically need 100 new researchers and scientists a year, said Daryl Mayer, base spokesman. “Just keeping our pipeline filled with trained employees is a challenge,”said Morley Stone, chief scientist at the 711th Human Performance Wing. </w:t>
      </w:r>
      <w:r w:rsidRPr="003E081C">
        <w:rPr>
          <w:rStyle w:val="Emphasis"/>
        </w:rPr>
        <w:t>The first-of-its-kind aerospace jobs and education center will serve as a model</w:t>
      </w:r>
      <w:r w:rsidRPr="006A7ED2">
        <w:rPr>
          <w:sz w:val="16"/>
        </w:rPr>
        <w:t xml:space="preserve"> </w:t>
      </w:r>
      <w:r w:rsidRPr="003E081C">
        <w:rPr>
          <w:u w:val="single"/>
        </w:rPr>
        <w:t>for other industries</w:t>
      </w:r>
      <w:r w:rsidRPr="006A7ED2">
        <w:rPr>
          <w:sz w:val="16"/>
        </w:rPr>
        <w:t xml:space="preserve"> in the state, </w:t>
      </w:r>
      <w:r w:rsidRPr="003E081C">
        <w:rPr>
          <w:u w:val="single"/>
        </w:rPr>
        <w:t>from health care to advanced manufacturing</w:t>
      </w:r>
      <w:r w:rsidRPr="006A7ED2">
        <w:rPr>
          <w:sz w:val="16"/>
        </w:rPr>
        <w:t xml:space="preserve">, Hopkins said. </w:t>
      </w:r>
      <w:r w:rsidRPr="00C6085E">
        <w:rPr>
          <w:rStyle w:val="StyleUnderline"/>
        </w:rPr>
        <w:t>The focus on aerospace jobs is meant to match employers with qualified employees</w:t>
      </w:r>
      <w:r w:rsidRPr="006A7ED2">
        <w:rPr>
          <w:sz w:val="16"/>
        </w:rPr>
        <w:t xml:space="preserve">. But it’s also more: </w:t>
      </w:r>
      <w:r w:rsidRPr="00C6085E">
        <w:rPr>
          <w:rStyle w:val="StyleUnderline"/>
        </w:rPr>
        <w:t>The Wright State initiative will work with state colleges and universities to align curriculum with the aerospace industry’s needs</w:t>
      </w:r>
      <w:r w:rsidRPr="006A7ED2">
        <w:rPr>
          <w:sz w:val="16"/>
        </w:rPr>
        <w:t xml:space="preserve">, said Wright State spokeswoman Stephanie Gottschlich. </w:t>
      </w:r>
      <w:r w:rsidRPr="00C6085E">
        <w:rPr>
          <w:rStyle w:val="StyleUnderline"/>
        </w:rPr>
        <w:t>The center will help current aerospace workers, college students and recent graduates and workers from other fields obtain education and professional certifications, internships and jobs</w:t>
      </w:r>
      <w:r w:rsidRPr="006A7ED2">
        <w:rPr>
          <w:sz w:val="16"/>
        </w:rPr>
        <w:t xml:space="preserve">. A </w:t>
      </w:r>
      <w:r w:rsidRPr="00C6085E">
        <w:rPr>
          <w:rStyle w:val="StyleUnderline"/>
        </w:rPr>
        <w:t xml:space="preserve">new </w:t>
      </w:r>
      <w:r w:rsidRPr="003E081C">
        <w:rPr>
          <w:rStyle w:val="Emphasis"/>
        </w:rPr>
        <w:t>STEM</w:t>
      </w:r>
      <w:r w:rsidRPr="00C6085E">
        <w:rPr>
          <w:rStyle w:val="StyleUnderline"/>
        </w:rPr>
        <w:t xml:space="preserve"> Leadership Institute at the center </w:t>
      </w:r>
      <w:r w:rsidRPr="003E081C">
        <w:rPr>
          <w:rStyle w:val="Emphasis"/>
        </w:rPr>
        <w:t>hopes to spark interest</w:t>
      </w:r>
      <w:r w:rsidRPr="00C6085E">
        <w:rPr>
          <w:rStyle w:val="StyleUnderline"/>
        </w:rPr>
        <w:t xml:space="preserve"> in science, technology, engineering and math careers in students in the sixth grade or higher.</w:t>
      </w:r>
      <w:r w:rsidRPr="006A7ED2">
        <w:rPr>
          <w:sz w:val="16"/>
        </w:rPr>
        <w:t xml:space="preserve"> The institute will work with the Southwestern Ohio Council for Higher Education, the Dayton Regional STEM School and the Air Force Research Laboratory Discovery Lab. </w:t>
      </w:r>
      <w:r w:rsidRPr="00C6085E">
        <w:rPr>
          <w:rStyle w:val="StyleUnderline"/>
        </w:rPr>
        <w:t>A STEM Leap Ahead program will give high school students internship and job experience and a chance to compete for money to attend Wright State.</w:t>
      </w:r>
      <w:r>
        <w:rPr>
          <w:u w:val="single"/>
        </w:rPr>
        <w:t xml:space="preserve"> </w:t>
      </w:r>
      <w:r w:rsidRPr="006A7ED2">
        <w:rPr>
          <w:sz w:val="16"/>
        </w:rPr>
        <w:t xml:space="preserve">“It’s critical to have a pipeline of students,” said Dennis J. Andersh, a senior vice president with defense contractor SAIC in Beavercreek. “This is not something that will be solved overnight.” Klaus Dannenberg, deputy executive director of the American Institute of Aeronautics and Astronautics in Reston, Va., said the Wright State center has potential and could prove most beneficial to bring workers into aerospace who want to transition from other career fields. “If that’s one of the things that they’re trying to do … that would be a phenomenally invaluable role to play that I think is generally missing,” he said. </w:t>
      </w:r>
      <w:r w:rsidRPr="003E081C">
        <w:rPr>
          <w:rStyle w:val="Emphasis"/>
        </w:rPr>
        <w:t>Engineering and technology fields face a retention issue among younger engineers and scientists</w:t>
      </w:r>
      <w:r w:rsidRPr="006A7ED2">
        <w:rPr>
          <w:sz w:val="16"/>
        </w:rPr>
        <w:t xml:space="preserve">, he added. Many choose to leave the field after five years or so, often because of the slow pace of projects. But it’s not uncommon for them to want to return years later, he said. Targeting </w:t>
      </w:r>
      <w:r w:rsidRPr="00FA66E4">
        <w:rPr>
          <w:b/>
          <w:iCs/>
          <w:u w:val="single"/>
          <w:bdr w:val="single" w:sz="18" w:space="0" w:color="auto"/>
        </w:rPr>
        <w:t>STEM education outreach has potential to expand the workforce of commercial aviation employees</w:t>
      </w:r>
      <w:r w:rsidRPr="006A7ED2">
        <w:rPr>
          <w:sz w:val="16"/>
        </w:rPr>
        <w:t>, he said. Boeing and Airbus are backlogged with years of aircraft orders. Richard L. Aboulafia, a Teal Group defense analyst in Fairfax, Va., said the aging ranks of aerospace workers require a way to reach the next generation of skilled employees. “Education is one place that government can contribute,” he said. “It really can help.”</w:t>
      </w:r>
    </w:p>
    <w:p w:rsidR="006A7ED2" w:rsidRDefault="006A7ED2" w:rsidP="006A7ED2">
      <w:pPr>
        <w:pStyle w:val="Heading4"/>
      </w:pPr>
      <w:r>
        <w:t xml:space="preserve">STEM education is key to </w:t>
      </w:r>
      <w:r w:rsidRPr="00E32BDC">
        <w:rPr>
          <w:u w:val="single"/>
        </w:rPr>
        <w:t xml:space="preserve">reinvigorate </w:t>
      </w:r>
      <w:r>
        <w:t xml:space="preserve">the aerospace industry and military—it </w:t>
      </w:r>
      <w:r w:rsidRPr="00E32BDC">
        <w:rPr>
          <w:u w:val="single"/>
        </w:rPr>
        <w:t>incentivizes and inspires</w:t>
      </w:r>
      <w:r>
        <w:t xml:space="preserve"> a new workforce generation</w:t>
      </w:r>
    </w:p>
    <w:p w:rsidR="006A7ED2" w:rsidRDefault="006A7ED2" w:rsidP="006A7ED2">
      <w:r w:rsidRPr="00915F31">
        <w:rPr>
          <w:b/>
        </w:rPr>
        <w:t>U.S.News</w:t>
      </w:r>
      <w:r w:rsidRPr="00915F31">
        <w:t xml:space="preserve"> 6/20/</w:t>
      </w:r>
      <w:r w:rsidRPr="00915F31">
        <w:rPr>
          <w:b/>
        </w:rPr>
        <w:t>12</w:t>
      </w:r>
      <w:r>
        <w:t>—</w:t>
      </w:r>
      <w:r w:rsidRPr="00915F31">
        <w:t>American news magazine published from Washington, D.C. since 1933 ("Why STEM Matters: Brian Kelly Interviews Aerospace Industries Association", US News STEM Solutions, usnewsstemsolutions.com/community_news/co-chair-highlight-aerospace-industries-association)</w:t>
      </w:r>
    </w:p>
    <w:p w:rsidR="006A7ED2" w:rsidRPr="00F502EB" w:rsidRDefault="006A7ED2" w:rsidP="006A7ED2">
      <w:pPr>
        <w:rPr>
          <w:u w:val="single"/>
        </w:rPr>
      </w:pPr>
      <w:r w:rsidRPr="006A7ED2">
        <w:rPr>
          <w:sz w:val="16"/>
        </w:rPr>
        <w:t xml:space="preserve">1. Why does STEM matter to your organization? Among all industries, </w:t>
      </w:r>
      <w:r w:rsidRPr="006E4DDB">
        <w:rPr>
          <w:rStyle w:val="Emphasis"/>
        </w:rPr>
        <w:t>the aerospace and defense industry is</w:t>
      </w:r>
      <w:r w:rsidRPr="006A7ED2">
        <w:rPr>
          <w:sz w:val="16"/>
        </w:rPr>
        <w:t xml:space="preserve"> uniquely </w:t>
      </w:r>
      <w:r w:rsidRPr="006E4DDB">
        <w:rPr>
          <w:rStyle w:val="Emphasis"/>
        </w:rPr>
        <w:t xml:space="preserve">affected by </w:t>
      </w:r>
      <w:r w:rsidRPr="006A7ED2">
        <w:rPr>
          <w:sz w:val="16"/>
        </w:rPr>
        <w:t xml:space="preserve">American </w:t>
      </w:r>
      <w:r w:rsidRPr="006E4DDB">
        <w:rPr>
          <w:rStyle w:val="Emphasis"/>
        </w:rPr>
        <w:t>students’ waning interest and disappointing performance in STEM subjects</w:t>
      </w:r>
      <w:r w:rsidRPr="006A7ED2">
        <w:rPr>
          <w:sz w:val="16"/>
        </w:rPr>
        <w:t xml:space="preserve">. Many positions in our companies can only be filled by U.S. citizens because they require security clearances. Corporations cannot outsource those jobs or fill them with foreign nationals, so </w:t>
      </w:r>
      <w:r w:rsidRPr="000314E1">
        <w:rPr>
          <w:u w:val="single"/>
        </w:rPr>
        <w:t>we must ensure that American students are well prepared for the STEM workforce upon which our nation’s security depends</w:t>
      </w:r>
      <w:r w:rsidRPr="006A7ED2">
        <w:rPr>
          <w:sz w:val="16"/>
        </w:rPr>
        <w:t xml:space="preserve">. The issue is particularly pressing with 17 percent of our workforce eligible to retire today and more than 30 percent eligible by 2016. 2. What is your organization doing about it? </w:t>
      </w:r>
      <w:r w:rsidRPr="000314E1">
        <w:rPr>
          <w:u w:val="single"/>
        </w:rPr>
        <w:t xml:space="preserve">For decades, aerospace companies have supported STEM education and workforce preparation </w:t>
      </w:r>
      <w:r w:rsidRPr="006A7ED2">
        <w:rPr>
          <w:sz w:val="16"/>
        </w:rPr>
        <w:t xml:space="preserve">with funding, scholarships, internships, and volunteers. We estimate our collective contributions to exceed $160 million annually. Since 2006, AIA member companies have been working together to address STEM workforce issues strategically for more impact and stronger results. No one company can do everything, but </w:t>
      </w:r>
      <w:r w:rsidRPr="000314E1">
        <w:rPr>
          <w:u w:val="single"/>
        </w:rPr>
        <w:t>by collaborating within our industry and in partnership</w:t>
      </w:r>
      <w:r w:rsidRPr="006A7ED2">
        <w:rPr>
          <w:sz w:val="16"/>
        </w:rPr>
        <w:t xml:space="preserve"> with other industries, government, academia and the philanthropic community, </w:t>
      </w:r>
      <w:r w:rsidRPr="000314E1">
        <w:rPr>
          <w:u w:val="single"/>
        </w:rPr>
        <w:t>all can participate in a systemic approach that promotes real change.</w:t>
      </w:r>
      <w:r>
        <w:rPr>
          <w:u w:val="single"/>
        </w:rPr>
        <w:t xml:space="preserve"> </w:t>
      </w:r>
      <w:r w:rsidRPr="006A7ED2">
        <w:rPr>
          <w:sz w:val="16"/>
        </w:rPr>
        <w:t>AIA spearheaded the formation of the Business and Industry STEM Education Coalition to drive such collaboration at the federal, state and local levels. (</w:t>
      </w:r>
      <w:proofErr w:type="gramStart"/>
      <w:r w:rsidRPr="006A7ED2">
        <w:rPr>
          <w:sz w:val="16"/>
        </w:rPr>
        <w:t>see</w:t>
      </w:r>
      <w:proofErr w:type="gramEnd"/>
      <w:r w:rsidRPr="006A7ED2">
        <w:rPr>
          <w:sz w:val="16"/>
        </w:rPr>
        <w:t xml:space="preserve"> www.SETforJOBS.org) 3. Has your organization been successful at reaching its STEM goals? (Please feel free to point to specific programs.) </w:t>
      </w:r>
      <w:r w:rsidRPr="000314E1">
        <w:rPr>
          <w:u w:val="single"/>
        </w:rPr>
        <w:t>The STEM workforce is a multi-faceted, long-term challenge for our industry and the nation.</w:t>
      </w:r>
      <w:r w:rsidRPr="006A7ED2">
        <w:rPr>
          <w:sz w:val="16"/>
        </w:rPr>
        <w:t xml:space="preserve"> While there is lots of work remaining</w:t>
      </w:r>
      <w:r w:rsidRPr="000314E1">
        <w:rPr>
          <w:u w:val="single"/>
        </w:rPr>
        <w:t>, signs of progress are evident.</w:t>
      </w:r>
      <w:r>
        <w:rPr>
          <w:u w:val="single"/>
        </w:rPr>
        <w:t xml:space="preserve"> </w:t>
      </w:r>
      <w:r w:rsidRPr="000314E1">
        <w:rPr>
          <w:u w:val="single"/>
        </w:rPr>
        <w:t>The level of awareness and engagement are growing around the country:</w:t>
      </w:r>
      <w:r w:rsidRPr="006A7ED2">
        <w:rPr>
          <w:sz w:val="16"/>
        </w:rPr>
        <w:t xml:space="preserve"> best practices in STEM education and ways to get involved effectively are becoming publicized. AIA’s signature </w:t>
      </w:r>
      <w:r w:rsidRPr="00F502EB">
        <w:rPr>
          <w:rStyle w:val="Emphasis"/>
        </w:rPr>
        <w:t>STEM</w:t>
      </w:r>
      <w:r w:rsidRPr="006A7ED2">
        <w:rPr>
          <w:sz w:val="16"/>
        </w:rPr>
        <w:t xml:space="preserve"> program, the Team America Rocketry Challenge, </w:t>
      </w:r>
      <w:r w:rsidRPr="00F502EB">
        <w:rPr>
          <w:rStyle w:val="Emphasis"/>
        </w:rPr>
        <w:t>is proving effective in attracting students to</w:t>
      </w:r>
      <w:r w:rsidRPr="00F502EB">
        <w:rPr>
          <w:u w:val="single"/>
        </w:rPr>
        <w:t xml:space="preserve"> STEM courses and </w:t>
      </w:r>
      <w:r w:rsidRPr="00F502EB">
        <w:rPr>
          <w:rStyle w:val="Emphasis"/>
        </w:rPr>
        <w:t>careers in aerospace</w:t>
      </w:r>
      <w:r w:rsidRPr="00F502EB">
        <w:rPr>
          <w:u w:val="single"/>
        </w:rPr>
        <w:t xml:space="preserve"> and related fields</w:t>
      </w:r>
      <w:r w:rsidRPr="006A7ED2">
        <w:rPr>
          <w:sz w:val="16"/>
        </w:rPr>
        <w:t xml:space="preserve">. These encouraging indicators signify that strategic, sustained effort can yield the results we seek. 4. If you could have three wishes granted by the STEM genie, what would they be? That our country allocates more funding for cutting edge R&amp;D and innovative production programs to retain the nation’s leadership in technologies and STEM workforce. That more young people who enter college with an interest in a STEM major persist to achieve a degree in a STEM subject – especially, engineering. That we identify and support ways of stimulating, nurturing and sustaining the natural curiosity about and interest in STEM that all young children demonstrate. 5. Beyond your organization, what one thing should be done now to help solve the STEM crisis? </w:t>
      </w:r>
      <w:r w:rsidRPr="00F502EB">
        <w:rPr>
          <w:u w:val="single"/>
        </w:rPr>
        <w:t>Leaders and role models</w:t>
      </w:r>
      <w:r w:rsidRPr="006A7ED2">
        <w:rPr>
          <w:sz w:val="16"/>
        </w:rPr>
        <w:t xml:space="preserve"> in every walk of life </w:t>
      </w:r>
      <w:r w:rsidRPr="00F502EB">
        <w:rPr>
          <w:u w:val="single"/>
        </w:rPr>
        <w:t>should take on the responsibility to inspire and encourage young people to excel in education</w:t>
      </w:r>
      <w:r w:rsidRPr="006A7ED2">
        <w:rPr>
          <w:sz w:val="16"/>
        </w:rPr>
        <w:t xml:space="preserve"> – and particularly in science and math. Every STEM-capable adult should mentor young people, and community </w:t>
      </w:r>
      <w:r w:rsidRPr="00F502EB">
        <w:rPr>
          <w:u w:val="single"/>
        </w:rPr>
        <w:t xml:space="preserve">leaders should communicate to the public the importance of STEM education and workforce preparation for our national well-being, as well as personal success. </w:t>
      </w:r>
    </w:p>
    <w:p w:rsidR="006A7ED2" w:rsidRPr="00F502EB" w:rsidRDefault="006A7ED2" w:rsidP="006A7ED2">
      <w:pPr>
        <w:rPr>
          <w:u w:val="single"/>
        </w:rPr>
      </w:pPr>
    </w:p>
    <w:p w:rsidR="006A7ED2" w:rsidRDefault="006A7ED2" w:rsidP="006A7ED2"/>
    <w:p w:rsidR="006A7ED2" w:rsidRDefault="006A7ED2" w:rsidP="00E65382">
      <w:pPr>
        <w:pStyle w:val="Heading3"/>
      </w:pPr>
      <w:proofErr w:type="gramStart"/>
      <w:r>
        <w:t>stem</w:t>
      </w:r>
      <w:proofErr w:type="gramEnd"/>
      <w:r>
        <w:t xml:space="preserve"> key to economy / competitiveness</w:t>
      </w:r>
    </w:p>
    <w:p w:rsidR="006A7ED2" w:rsidRDefault="006A7ED2" w:rsidP="006A7ED2">
      <w:pPr>
        <w:pStyle w:val="Heading4"/>
      </w:pPr>
      <w:r>
        <w:t xml:space="preserve">STEM is key to </w:t>
      </w:r>
      <w:r w:rsidRPr="00E32BDC">
        <w:rPr>
          <w:u w:val="single"/>
        </w:rPr>
        <w:t>reviving the economy</w:t>
      </w:r>
      <w:r>
        <w:t>—empirics and broad studies prove</w:t>
      </w:r>
    </w:p>
    <w:p w:rsidR="006A7ED2" w:rsidRDefault="006A7ED2" w:rsidP="006A7ED2">
      <w:r w:rsidRPr="006A7ED2">
        <w:rPr>
          <w:b/>
        </w:rPr>
        <w:t>Adkins, 6/14/13</w:t>
      </w:r>
      <w:r w:rsidRPr="00931E72">
        <w:t xml:space="preserve">--Signal business editor (Jana, "STEM jobs can boost economy", signalSCV, </w:t>
      </w:r>
      <w:hyperlink r:id="rId30" w:history="1">
        <w:r w:rsidRPr="00C82B2C">
          <w:rPr>
            <w:rStyle w:val="Hyperlink"/>
          </w:rPr>
          <w:t>www.signalscv.com/archives/98460/)/</w:t>
        </w:r>
      </w:hyperlink>
    </w:p>
    <w:p w:rsidR="006A7ED2" w:rsidRDefault="006A7ED2" w:rsidP="006A7ED2">
      <w:pPr>
        <w:rPr>
          <w:sz w:val="16"/>
        </w:rPr>
      </w:pPr>
      <w:r w:rsidRPr="006A7ED2">
        <w:rPr>
          <w:sz w:val="16"/>
        </w:rPr>
        <w:t>A research firm study finds that “</w:t>
      </w:r>
      <w:r w:rsidRPr="00482B4D">
        <w:rPr>
          <w:u w:val="single"/>
        </w:rPr>
        <w:t>STEM” jobs</w:t>
      </w:r>
      <w:r w:rsidRPr="006A7ED2">
        <w:rPr>
          <w:sz w:val="16"/>
        </w:rPr>
        <w:t xml:space="preserve"> in the fields of science, technology, engineering and math — </w:t>
      </w:r>
      <w:r w:rsidRPr="00482B4D">
        <w:rPr>
          <w:rStyle w:val="Emphasis"/>
        </w:rPr>
        <w:t>which drive economic growth</w:t>
      </w:r>
      <w:r w:rsidRPr="006A7ED2">
        <w:rPr>
          <w:sz w:val="16"/>
        </w:rPr>
        <w:t xml:space="preserve"> — </w:t>
      </w:r>
      <w:r w:rsidRPr="00EE16D4">
        <w:rPr>
          <w:u w:val="single"/>
        </w:rPr>
        <w:t>are largely available to workers with</w:t>
      </w:r>
      <w:r>
        <w:rPr>
          <w:u w:val="single"/>
        </w:rPr>
        <w:t xml:space="preserve">out a four-year college degree. </w:t>
      </w:r>
      <w:r w:rsidRPr="006A7ED2">
        <w:rPr>
          <w:sz w:val="16"/>
        </w:rPr>
        <w:t xml:space="preserve">As of 2011, the non-profit Brookings Institute in Washington D.C. found that half of all STEM jobs are open to workers without college degrees and that, on average, these jobs paid $53,000 annually. Of the $4.3 billion spent annually by the federal government on STEM education and training, however, the study reported that only one-fifth goes towards supporting sub-bachelor’s level training, while twice as much money goes toward bachelor degree required or higher level-STEM jobs. The average earnings are 10 percent higher than jobs with similar educational requirements. For those jobs requiring a higher level of knowledge, there were 26 million positions in 2011, representing 20 percent of all jobs, according to the Brookings Institute study. The study also found that </w:t>
      </w:r>
      <w:r w:rsidRPr="00EE16D4">
        <w:rPr>
          <w:u w:val="single"/>
        </w:rPr>
        <w:t xml:space="preserve">metropolitan areas with </w:t>
      </w:r>
      <w:r w:rsidRPr="00EE16D4">
        <w:rPr>
          <w:rStyle w:val="Emphasis"/>
        </w:rPr>
        <w:t>more STEM-related jobs perform well economically</w:t>
      </w:r>
      <w:r w:rsidRPr="00EE16D4">
        <w:rPr>
          <w:u w:val="single"/>
        </w:rPr>
        <w:t>, driving job growth, emplo</w:t>
      </w:r>
      <w:r>
        <w:rPr>
          <w:u w:val="single"/>
        </w:rPr>
        <w:t xml:space="preserve">yment rates, wages and exports. </w:t>
      </w:r>
      <w:r w:rsidRPr="006A7ED2">
        <w:rPr>
          <w:sz w:val="16"/>
        </w:rPr>
        <w:t xml:space="preserve">Of large metro areas, San Jose and Washington, D.C., have the most STEM-based economies, Brookings reported — but, Baton Rouge, La., Birmingham, Ala, and Wichita, Kan. have among the largest share of STEM jobs in fields that do not require four-year college degrees. </w:t>
      </w:r>
      <w:r w:rsidRPr="00EE16D4">
        <w:rPr>
          <w:u w:val="single"/>
        </w:rPr>
        <w:t>Regions with more jobs in STEM field</w:t>
      </w:r>
      <w:r w:rsidRPr="006A7ED2">
        <w:rPr>
          <w:sz w:val="16"/>
        </w:rPr>
        <w:t xml:space="preserve">s — even those not requiring bachelor’s degrees — </w:t>
      </w:r>
      <w:r w:rsidRPr="00EE16D4">
        <w:rPr>
          <w:u w:val="single"/>
        </w:rPr>
        <w:t>help boost innovation measures one-fourth to one-half as much as bachelor’s degree STEM workers,</w:t>
      </w:r>
      <w:r w:rsidRPr="006A7ED2">
        <w:rPr>
          <w:sz w:val="16"/>
        </w:rPr>
        <w:t xml:space="preserve"> the study found. But, community colleges are largely ignored by National Science Foundation spending – where certificate programs or associates degrees can lead to STEM related jobs. “</w:t>
      </w:r>
      <w:r w:rsidRPr="00EE16D4">
        <w:rPr>
          <w:rStyle w:val="Emphasis"/>
        </w:rPr>
        <w:t>Policy makers and leaders can do more to foster a broader absorption of STEM knowledge</w:t>
      </w:r>
      <w:r w:rsidRPr="00EE16D4">
        <w:rPr>
          <w:u w:val="single"/>
        </w:rPr>
        <w:t xml:space="preserve"> to the U.S workforce and its regional economies</w:t>
      </w:r>
      <w:r w:rsidRPr="006A7ED2">
        <w:rPr>
          <w:sz w:val="16"/>
        </w:rPr>
        <w:t xml:space="preserve">,” the survey found. One other benefit to supporting educational programs locally would be the “equalization” of wages in an area. Since 1980, the </w:t>
      </w:r>
      <w:r w:rsidRPr="00F93838">
        <w:rPr>
          <w:u w:val="single"/>
        </w:rPr>
        <w:t>U.S. economy has shifted to the point where as jobs paying very high and very low wages have repla</w:t>
      </w:r>
      <w:r>
        <w:rPr>
          <w:u w:val="single"/>
        </w:rPr>
        <w:t xml:space="preserve">ced jobs paying moderate wages. </w:t>
      </w:r>
    </w:p>
    <w:p w:rsidR="006A7ED2" w:rsidRPr="007B5F3D" w:rsidRDefault="006A7ED2" w:rsidP="006A7ED2">
      <w:pPr>
        <w:pStyle w:val="Heading4"/>
      </w:pPr>
      <w:r w:rsidRPr="007B5F3D">
        <w:t xml:space="preserve">STEM key to economic competiveness </w:t>
      </w:r>
    </w:p>
    <w:p w:rsidR="006A7ED2" w:rsidRPr="007B5F3D" w:rsidRDefault="006A7ED2" w:rsidP="006A7ED2">
      <w:r w:rsidRPr="007B5F3D">
        <w:rPr>
          <w:rStyle w:val="Style13ptBold"/>
        </w:rPr>
        <w:t>McKinney 09</w:t>
      </w:r>
      <w:r w:rsidRPr="007B5F3D">
        <w:t xml:space="preserve"> </w:t>
      </w:r>
      <w:r w:rsidRPr="007B5F3D">
        <w:rPr>
          <w:sz w:val="16"/>
        </w:rPr>
        <w:t>– Master of Public Policy candidate in the Trachtenberg School (July 28, 2009, Jessica, “K–12 Education in the United States Should We Implement National Standards and Assessments?” http://www.policy-perspectives.org/article/view/4242/10.4079pp.v16i1.4242)//spark</w:t>
      </w:r>
    </w:p>
    <w:p w:rsidR="00B314FE" w:rsidRDefault="006A7ED2" w:rsidP="006A7ED2">
      <w:pPr>
        <w:rPr>
          <w:sz w:val="16"/>
        </w:rPr>
      </w:pPr>
      <w:r w:rsidRPr="007B5F3D">
        <w:rPr>
          <w:rStyle w:val="Emphasis"/>
        </w:rPr>
        <w:t>An effective policy will ensure that students across the United States learn a rigorous level of content such that their post-graduation workforce contribution can increase the country’s international academic competitiveness</w:t>
      </w:r>
      <w:r w:rsidRPr="007B5F3D">
        <w:rPr>
          <w:sz w:val="16"/>
        </w:rPr>
        <w:t xml:space="preserve">.   Given that the United States persistently lags behind its peers in education, the existing system of state-level educational standards has </w:t>
      </w:r>
      <w:proofErr w:type="gramStart"/>
      <w:r w:rsidRPr="007B5F3D">
        <w:rPr>
          <w:sz w:val="16"/>
        </w:rPr>
        <w:t>not  produced</w:t>
      </w:r>
      <w:proofErr w:type="gramEnd"/>
      <w:r w:rsidRPr="007B5F3D">
        <w:rPr>
          <w:sz w:val="16"/>
        </w:rPr>
        <w:t xml:space="preserve"> successful competition for high school graduates in the international arena. </w:t>
      </w:r>
      <w:r w:rsidRPr="007B5F3D">
        <w:rPr>
          <w:rStyle w:val="StyleUnderline"/>
        </w:rPr>
        <w:t>National standards and uniform assessments would highlight   regional differences in mathematics, science, and reading. High-performing   schools could aid best-practice research on education policies, in much the   same way that best practices improve business management</w:t>
      </w:r>
      <w:r w:rsidRPr="007B5F3D">
        <w:rPr>
          <w:sz w:val="16"/>
        </w:rPr>
        <w:t xml:space="preserve">. For example,   evaluators could identify particularly useful instructional or organizational   trends in successful schools and school systems. Researchers could then   recommend ways for other educators to replicate the most effective meth-   </w:t>
      </w:r>
      <w:proofErr w:type="gramStart"/>
      <w:r w:rsidRPr="007B5F3D">
        <w:rPr>
          <w:sz w:val="16"/>
        </w:rPr>
        <w:t>ods</w:t>
      </w:r>
      <w:proofErr w:type="gramEnd"/>
      <w:r w:rsidRPr="007B5F3D">
        <w:rPr>
          <w:sz w:val="16"/>
        </w:rPr>
        <w:t xml:space="preserve">. </w:t>
      </w:r>
      <w:r w:rsidRPr="007B5F3D">
        <w:rPr>
          <w:rStyle w:val="StyleUnderline"/>
        </w:rPr>
        <w:t xml:space="preserve">Uniform assessments would produce robust data and allow for state   and district comparisons and competition that would stimulate higher   achievement, thus </w:t>
      </w:r>
      <w:r w:rsidRPr="007B5F3D">
        <w:rPr>
          <w:rStyle w:val="Emphasis"/>
        </w:rPr>
        <w:t>resulting in a better-prepared workforce</w:t>
      </w:r>
      <w:r w:rsidRPr="007B5F3D">
        <w:rPr>
          <w:sz w:val="16"/>
        </w:rPr>
        <w:t xml:space="preserve">.   The status quo allows for some comparison across states using the   NAEP. However, NAEP testing does not include all students in all   schools. As such, districts have little incentive to adopt the content stan-   dards on which the NAEP is based. The </w:t>
      </w:r>
      <w:r w:rsidRPr="007B5F3D">
        <w:rPr>
          <w:rStyle w:val="StyleUnderline"/>
        </w:rPr>
        <w:t xml:space="preserve">NAEP does not provide stan-   dards for every grade level, because it affects only fourth, eighth, and </w:t>
      </w:r>
      <w:proofErr w:type="gramStart"/>
      <w:r w:rsidRPr="007B5F3D">
        <w:rPr>
          <w:rStyle w:val="StyleUnderline"/>
        </w:rPr>
        <w:t>some  twelfth</w:t>
      </w:r>
      <w:proofErr w:type="gramEnd"/>
      <w:r w:rsidRPr="007B5F3D">
        <w:rPr>
          <w:rStyle w:val="StyleUnderline"/>
        </w:rPr>
        <w:t xml:space="preserve"> grade students. A uniform set of standards and assessments in all   NCLB-tested grade levels would overcome these challenges and provide a   more accurate snapshot of student knowledge</w:t>
      </w:r>
      <w:r w:rsidRPr="007B5F3D">
        <w:rPr>
          <w:sz w:val="16"/>
        </w:rPr>
        <w:t xml:space="preserve">. Assuming high-level stan-   dards and effective use of data to adjust instruction, this should produce   graduates better prepared for the demands of the workforce.   The existing focus on state-level testing permits wide variation in   the definition of “proficiency.” Randi Weingarten (2009) offers a useful   analogy: football fans would hardly tolerate a world in which different   football teams had different definitions for a first down, allowing some to   meet the goal after seven yards, while requiring 10 or even 12 yards of   other teams. </w:t>
      </w:r>
      <w:r w:rsidRPr="007B5F3D">
        <w:rPr>
          <w:rStyle w:val="StyleUnderline"/>
        </w:rPr>
        <w:t>The status quo allows some students to “pass” without meeting sufficiently rigorous standards, resulting in the weakness of intellectual competition from American students</w:t>
      </w:r>
      <w:r w:rsidRPr="007B5F3D">
        <w:rPr>
          <w:sz w:val="16"/>
        </w:rPr>
        <w:t xml:space="preserve">.   </w:t>
      </w:r>
      <w:r w:rsidRPr="007B5F3D">
        <w:rPr>
          <w:rStyle w:val="Emphasis"/>
        </w:rPr>
        <w:t>The critical issue facing a national policy is standard-setting</w:t>
      </w:r>
      <w:r w:rsidRPr="007B5F3D">
        <w:rPr>
          <w:sz w:val="16"/>
        </w:rPr>
        <w:t xml:space="preserve">. Essentially, </w:t>
      </w:r>
      <w:r w:rsidRPr="007B5F3D">
        <w:rPr>
          <w:rStyle w:val="StyleUnderline"/>
        </w:rPr>
        <w:t>the question is whether the national-level standards landed at the   proverbial seven-yard requirement or at the 10- or 12-yard mark.</w:t>
      </w:r>
      <w:r w:rsidRPr="007B5F3D">
        <w:rPr>
          <w:sz w:val="16"/>
        </w:rPr>
        <w:t xml:space="preserve"> </w:t>
      </w:r>
      <w:r w:rsidRPr="007B5F3D">
        <w:rPr>
          <w:rStyle w:val="StyleUnderline"/>
        </w:rPr>
        <w:t>National   standards and assessments would only be useful if they increased the over-   all level of content instruction by adopting standards consistent with the   highest performing states</w:t>
      </w:r>
      <w:r w:rsidRPr="007B5F3D">
        <w:rPr>
          <w:sz w:val="16"/>
        </w:rPr>
        <w:t xml:space="preserve">.   Although it is difficult to precisely predict the effectiveness of national   standards and assessments, the policy of uniform national standards and   assessments would have several secondary effects that would improve the overall functionality of the educational system. At present, a teacher wish-   ing to move from one state to another must adapt to significantly different   content-area standards. If teachers did not have to learn an idiosyncratic   set of state standards in order to transfer from one region to another, they   would be able to relocate and meet educational labor market demands   more easily. This process could reduce reliance on less-qualified teachers in   areas with chronic demand.   </w:t>
      </w:r>
      <w:r w:rsidRPr="007B5F3D">
        <w:rPr>
          <w:rStyle w:val="StyleUnderline"/>
        </w:rPr>
        <w:t>Uniformity of standards might also create a better market for research   and development of educational tools because researchers developing these   tools could market them to school systems across the country, not just in   specific states.</w:t>
      </w:r>
      <w:r w:rsidRPr="007B5F3D">
        <w:rPr>
          <w:sz w:val="16"/>
        </w:rPr>
        <w:t xml:space="preserve"> </w:t>
      </w:r>
      <w:r w:rsidRPr="007B5F3D">
        <w:rPr>
          <w:rStyle w:val="Emphasis"/>
        </w:rPr>
        <w:t>Improved curricular tools would provide better learning opportunities for students, reinforcing challenging concepts and yielding a higher-quality workforce</w:t>
      </w:r>
      <w:r w:rsidRPr="007B5F3D">
        <w:rPr>
          <w:sz w:val="16"/>
        </w:rPr>
        <w:t xml:space="preserve">. </w:t>
      </w:r>
      <w:r w:rsidRPr="007B5F3D">
        <w:rPr>
          <w:rStyle w:val="StyleUnderline"/>
        </w:rPr>
        <w:t>National standards and assessments would also   allow states and localities to focus on areas of educational administration   apart from developing, approving, and updating standards</w:t>
      </w:r>
      <w:r w:rsidRPr="007B5F3D">
        <w:rPr>
          <w:sz w:val="16"/>
        </w:rPr>
        <w:t xml:space="preserve"> (Miller 2008).   </w:t>
      </w:r>
      <w:r w:rsidRPr="007B5F3D">
        <w:rPr>
          <w:rStyle w:val="StyleUnderline"/>
        </w:rPr>
        <w:t xml:space="preserve">The emphasis on instruction, administration, and operations over stan-   dards development would focus local school administrators’ resources on   student outcomes. </w:t>
      </w:r>
      <w:r w:rsidRPr="007B5F3D">
        <w:rPr>
          <w:rStyle w:val="Emphasis"/>
        </w:rPr>
        <w:t>This could improve student achievement and, by extension, international competitiveness</w:t>
      </w:r>
      <w:r w:rsidRPr="007B5F3D">
        <w:rPr>
          <w:rStyle w:val="StyleUnderline"/>
        </w:rPr>
        <w:t>.</w:t>
      </w:r>
      <w:r w:rsidRPr="007B5F3D">
        <w:rPr>
          <w:sz w:val="16"/>
        </w:rPr>
        <w:t xml:space="preserve">   </w:t>
      </w:r>
    </w:p>
    <w:p w:rsidR="00B314FE" w:rsidRDefault="00B314FE" w:rsidP="00B314FE">
      <w:pPr>
        <w:pStyle w:val="Heading4"/>
      </w:pPr>
      <w:r>
        <w:t>STEM key to tech innovation</w:t>
      </w:r>
    </w:p>
    <w:p w:rsidR="00B314FE" w:rsidRDefault="00B314FE" w:rsidP="00B314FE">
      <w:r w:rsidRPr="00FE5681">
        <w:rPr>
          <w:rStyle w:val="Heading4Char"/>
        </w:rPr>
        <w:t>Hoover 10</w:t>
      </w:r>
      <w:r>
        <w:t xml:space="preserve"> – senior editor at InformationWeek </w:t>
      </w:r>
    </w:p>
    <w:p w:rsidR="00B314FE" w:rsidRDefault="00B314FE" w:rsidP="00B314FE">
      <w:r>
        <w:t xml:space="preserve">(1/19/10, J. Nicholas, “Government Finds U.S. Slipping </w:t>
      </w:r>
      <w:proofErr w:type="gramStart"/>
      <w:r>
        <w:t>In</w:t>
      </w:r>
      <w:proofErr w:type="gramEnd"/>
      <w:r>
        <w:t xml:space="preserve"> Tech Dominance,” http://www.informationweek.com/news/government/policy/showArticle.jhtml?articleID=222301424&amp;pgno=1&amp;queryText=&amp;isPrev=)//spark</w:t>
      </w:r>
    </w:p>
    <w:p w:rsidR="00B314FE" w:rsidRPr="00D51F1E" w:rsidRDefault="00B314FE" w:rsidP="00B314FE">
      <w:pPr>
        <w:rPr>
          <w:sz w:val="16"/>
        </w:rPr>
      </w:pPr>
      <w:r w:rsidRPr="00FE5681">
        <w:rPr>
          <w:rStyle w:val="StyleUnderline"/>
        </w:rPr>
        <w:t>American dominance in science and engineering continues to decline</w:t>
      </w:r>
      <w:r w:rsidRPr="00D51F1E">
        <w:rPr>
          <w:sz w:val="16"/>
        </w:rPr>
        <w:t xml:space="preserve">, a prestigious government advisory board said in a biennial report card on U.S. science, engineering, and technology released at a White House event on Friday.  The National Science Board's Science and Engineering Indicators report found that </w:t>
      </w:r>
      <w:r w:rsidRPr="00FE5681">
        <w:rPr>
          <w:rStyle w:val="Emphasis"/>
        </w:rPr>
        <w:t>the decline of American dominance comes largely at the hands of rapidly developing science and technology capabilities in Asia</w:t>
      </w:r>
      <w:r w:rsidRPr="00D51F1E">
        <w:rPr>
          <w:sz w:val="16"/>
        </w:rPr>
        <w:t>, especially driven by the rise of China as a world power.  "</w:t>
      </w:r>
      <w:r w:rsidRPr="00FE5681">
        <w:rPr>
          <w:rStyle w:val="StyleUnderline"/>
        </w:rPr>
        <w:t>Science and technology are no longer the province of developed nations</w:t>
      </w:r>
      <w:r w:rsidRPr="00D51F1E">
        <w:rPr>
          <w:sz w:val="16"/>
        </w:rPr>
        <w:t>," the report says. "</w:t>
      </w:r>
      <w:r w:rsidRPr="00FE5681">
        <w:rPr>
          <w:rStyle w:val="StyleUnderline"/>
        </w:rPr>
        <w:t>They have, in a sense, become 'democratized.' Governments of many countries have firmly built S&amp;T aspects into their development policies as they vie to make their economies more knowledge- and technology-intensive and ensure their competitiveness in a globalizing world</w:t>
      </w:r>
      <w:r w:rsidRPr="00D51F1E">
        <w:rPr>
          <w:sz w:val="16"/>
        </w:rPr>
        <w:t xml:space="preserve">."  The report notes that while research and development spending as a percentage of the gross domestic product has remained relatively steady in the United States in recent years, Asian spending has seen a significant uptick during the last decade in terms of both percentage of GDP and real spending.  For example, while annual absolute spending growth in the United States over the last decade has averaged about 5 to 6%, growth in Asia in general has been more like 9 to 10%, reaching 20% in China. </w:t>
      </w:r>
      <w:r w:rsidRPr="00D51F1E">
        <w:rPr>
          <w:rStyle w:val="StyleUnderline"/>
        </w:rPr>
        <w:t>These increases come both from increased government attention to science and technology in Asia as well as increased overseas research and development spending by multinational corporations</w:t>
      </w:r>
      <w:r w:rsidRPr="00D51F1E">
        <w:rPr>
          <w:sz w:val="16"/>
        </w:rPr>
        <w:t xml:space="preserve">, according to the report.  American dominance in research output also continues to slip. </w:t>
      </w:r>
      <w:r w:rsidRPr="00D51F1E">
        <w:rPr>
          <w:rStyle w:val="StyleUnderline"/>
        </w:rPr>
        <w:t xml:space="preserve">The combined share of published articles in scholarly journals by Americans and Europeans declined from 69% in 1995 to 59% </w:t>
      </w:r>
      <w:r w:rsidRPr="00D51F1E">
        <w:rPr>
          <w:sz w:val="16"/>
        </w:rPr>
        <w:t xml:space="preserve">in 2008, and citations to U.S. articles dropped by 9% between 1992 and 2007.  </w:t>
      </w:r>
      <w:r w:rsidRPr="00D51F1E">
        <w:rPr>
          <w:rStyle w:val="Emphasis"/>
        </w:rPr>
        <w:t>The National Science Board is a group of 25 Presidential appointees that advises the President, Congress and the National Science Foundation on issues related to science, engineering and technology research, education and development</w:t>
      </w:r>
      <w:r w:rsidRPr="00D51F1E">
        <w:rPr>
          <w:sz w:val="16"/>
        </w:rPr>
        <w:t xml:space="preserve">. Members include prominent academics in science, engineering and technology.  Meanwhile, the report found, the developing world continues to close the gap on the United States on science, technology, engineering and math education. For example, </w:t>
      </w:r>
      <w:r w:rsidRPr="00D51F1E">
        <w:rPr>
          <w:rStyle w:val="StyleUnderline"/>
        </w:rPr>
        <w:t>despite having less than two thirds the population of the United States, Japan and South Korea combined saw the same number of university graduates in science and engineering</w:t>
      </w:r>
      <w:r w:rsidRPr="00D51F1E">
        <w:rPr>
          <w:sz w:val="16"/>
        </w:rPr>
        <w:t xml:space="preserve"> in 2006 as did the United States.  </w:t>
      </w:r>
    </w:p>
    <w:p w:rsidR="00B314FE" w:rsidRPr="007B5F3D" w:rsidRDefault="00B314FE" w:rsidP="006A7ED2">
      <w:pPr>
        <w:rPr>
          <w:sz w:val="16"/>
        </w:rPr>
      </w:pPr>
    </w:p>
    <w:p w:rsidR="006A7ED2" w:rsidRDefault="006A7ED2" w:rsidP="00E65382">
      <w:pPr>
        <w:pStyle w:val="Heading3"/>
      </w:pPr>
      <w:proofErr w:type="gramStart"/>
      <w:r>
        <w:t>stem</w:t>
      </w:r>
      <w:proofErr w:type="gramEnd"/>
      <w:r>
        <w:t xml:space="preserve"> key to leadership</w:t>
      </w:r>
    </w:p>
    <w:p w:rsidR="006A7ED2" w:rsidRDefault="006A7ED2" w:rsidP="006A7ED2"/>
    <w:p w:rsidR="006A7ED2" w:rsidRPr="007B5F3D" w:rsidRDefault="006A7ED2" w:rsidP="006A7ED2">
      <w:pPr>
        <w:pStyle w:val="Heading4"/>
      </w:pPr>
      <w:r w:rsidRPr="007B5F3D">
        <w:t>STEM key to heg and a strong defense—industrial base</w:t>
      </w:r>
    </w:p>
    <w:p w:rsidR="006A7ED2" w:rsidRPr="007B5F3D" w:rsidRDefault="006A7ED2" w:rsidP="006A7ED2">
      <w:pPr>
        <w:rPr>
          <w:sz w:val="16"/>
        </w:rPr>
      </w:pPr>
      <w:r w:rsidRPr="007B5F3D">
        <w:rPr>
          <w:rStyle w:val="Style13ptBold"/>
        </w:rPr>
        <w:t>Carafano 09</w:t>
      </w:r>
      <w:r w:rsidRPr="007B5F3D">
        <w:t xml:space="preserve"> </w:t>
      </w:r>
      <w:r w:rsidRPr="007B5F3D">
        <w:rPr>
          <w:sz w:val="16"/>
        </w:rPr>
        <w:t>– Assistant Director of the Kathryn and Shelby Cullom Davis Institute for International Studies and Senior Research Fellow for National Security and Homeland Security in the Douglas and Sarah Allison Center for Foreign Policy Studies (2009, James Jay, “Improving U.S. Competitiveness with K-12 STEM Education and Training”, http://www.heritage.org/Research/Education/upload/SR_57.pdf)//spark</w:t>
      </w:r>
    </w:p>
    <w:p w:rsidR="006A7ED2" w:rsidRPr="007B5F3D" w:rsidRDefault="006A7ED2" w:rsidP="006A7ED2">
      <w:pPr>
        <w:rPr>
          <w:sz w:val="16"/>
        </w:rPr>
      </w:pPr>
      <w:r w:rsidRPr="007B5F3D">
        <w:rPr>
          <w:sz w:val="16"/>
        </w:rPr>
        <w:t xml:space="preserve">Every day, </w:t>
      </w:r>
      <w:r w:rsidRPr="007B5F3D">
        <w:rPr>
          <w:rStyle w:val="StyleUnderline"/>
        </w:rPr>
        <w:t xml:space="preserve">a new </w:t>
      </w:r>
      <w:proofErr w:type="gramStart"/>
      <w:r w:rsidRPr="007B5F3D">
        <w:rPr>
          <w:rStyle w:val="StyleUnderline"/>
        </w:rPr>
        <w:t>technology  is</w:t>
      </w:r>
      <w:proofErr w:type="gramEnd"/>
      <w:r w:rsidRPr="007B5F3D">
        <w:rPr>
          <w:rStyle w:val="StyleUnderline"/>
        </w:rPr>
        <w:t xml:space="preserve"> brought to market by the STEM workforce, enabling people around the world to live longer, better lives.</w:t>
      </w:r>
      <w:r w:rsidRPr="007B5F3D">
        <w:rPr>
          <w:sz w:val="16"/>
        </w:rPr>
        <w:t xml:space="preserve"> From computer chips to microwaves, from cell phones to antibiotics, access to technology and technological innovation is what separates the developed world from developing nations</w:t>
      </w:r>
      <w:r w:rsidRPr="007B5F3D">
        <w:rPr>
          <w:rStyle w:val="Emphasis"/>
        </w:rPr>
        <w:t>.  The U.S. depends on   science, technology, engineering, and math to maintain its position as the world superpower</w:t>
      </w:r>
      <w:r w:rsidRPr="007B5F3D">
        <w:rPr>
          <w:sz w:val="16"/>
        </w:rPr>
        <w:t xml:space="preserve">. In today’s world, technology begets technology. </w:t>
      </w:r>
      <w:r w:rsidRPr="007B5F3D">
        <w:rPr>
          <w:rStyle w:val="Emphasis"/>
        </w:rPr>
        <w:t>Multidisciplinary research is a prerequisite for any nation to maintain, let alone gain, a competitive edge</w:t>
      </w:r>
      <w:r w:rsidRPr="007B5F3D">
        <w:rPr>
          <w:sz w:val="16"/>
        </w:rPr>
        <w:t xml:space="preserve">. The physicist must work with the structural engineer to create alternative energy sources; neither can do it alone.  The ocean engineer must work with the nuclear engineer to create world-class submarines. </w:t>
      </w:r>
      <w:proofErr w:type="gramStart"/>
      <w:r w:rsidRPr="007B5F3D">
        <w:rPr>
          <w:rStyle w:val="Emphasis"/>
        </w:rPr>
        <w:t>Such  technologies</w:t>
      </w:r>
      <w:proofErr w:type="gramEnd"/>
      <w:r w:rsidRPr="007B5F3D">
        <w:rPr>
          <w:rStyle w:val="Emphasis"/>
        </w:rPr>
        <w:t xml:space="preserve"> keep the economy thriving and protect the country in times of war</w:t>
      </w:r>
      <w:r w:rsidRPr="007B5F3D">
        <w:rPr>
          <w:sz w:val="16"/>
        </w:rPr>
        <w:t xml:space="preserve">. </w:t>
      </w:r>
      <w:r w:rsidRPr="007B5F3D">
        <w:rPr>
          <w:rStyle w:val="StyleUnderline"/>
        </w:rPr>
        <w:t>Advances in robotics can improve manufacturing. When a company fails to make progress in materials science, it means a competitor’s microchips will be smaller</w:t>
      </w:r>
      <w:r w:rsidRPr="007B5F3D">
        <w:rPr>
          <w:sz w:val="16"/>
        </w:rPr>
        <w:t xml:space="preserve">.  </w:t>
      </w:r>
      <w:r w:rsidRPr="007B5F3D">
        <w:rPr>
          <w:rStyle w:val="Emphasis"/>
        </w:rPr>
        <w:t xml:space="preserve">Falling behind in any technological field has a detrimental domino effect because every field </w:t>
      </w:r>
      <w:proofErr w:type="gramStart"/>
      <w:r w:rsidRPr="007B5F3D">
        <w:rPr>
          <w:rStyle w:val="Emphasis"/>
        </w:rPr>
        <w:t>is  dependent</w:t>
      </w:r>
      <w:proofErr w:type="gramEnd"/>
      <w:r w:rsidRPr="007B5F3D">
        <w:rPr>
          <w:rStyle w:val="Emphasis"/>
        </w:rPr>
        <w:t xml:space="preserve"> on the others</w:t>
      </w:r>
      <w:r w:rsidRPr="007B5F3D">
        <w:rPr>
          <w:sz w:val="16"/>
        </w:rPr>
        <w:t xml:space="preserve">. For years, the U.S.-dominated science and technology fields filed record numbers of patents, which in turn empowered its military and fueled its economy. But times are changing.   </w:t>
      </w:r>
      <w:r w:rsidRPr="007B5F3D">
        <w:rPr>
          <w:rStyle w:val="StyleUnderline"/>
        </w:rPr>
        <w:t xml:space="preserve">China has </w:t>
      </w:r>
      <w:proofErr w:type="gramStart"/>
      <w:r w:rsidRPr="007B5F3D">
        <w:rPr>
          <w:rStyle w:val="StyleUnderline"/>
        </w:rPr>
        <w:t>gained  ground</w:t>
      </w:r>
      <w:proofErr w:type="gramEnd"/>
      <w:r w:rsidRPr="007B5F3D">
        <w:rPr>
          <w:rStyle w:val="StyleUnderline"/>
        </w:rPr>
        <w:t xml:space="preserve"> in electrical engineering and computing,  and India has made enormous strides toward becoming the leader in accounting and financial services</w:t>
      </w:r>
      <w:r w:rsidRPr="007B5F3D">
        <w:rPr>
          <w:sz w:val="16"/>
        </w:rPr>
        <w:t>. Ninety-five percent of Fortune 500 CEOs believe that there is a severe shortage of   U.S. citizens working in STEM fields. Sixty-eight percent believe that the U.S. is less focused on STEM than other countries. In America, K–12 education is compulsory. Even so, 30 percent of 18- to 22-year-olds do not have a high school diploma. Every year</w:t>
      </w:r>
      <w:r w:rsidRPr="007B5F3D">
        <w:rPr>
          <w:rStyle w:val="Emphasis"/>
        </w:rPr>
        <w:t xml:space="preserve">, there are 200,000 U.S. engineering jobs that need to be filled and every year   </w:t>
      </w:r>
      <w:proofErr w:type="gramStart"/>
      <w:r w:rsidRPr="007B5F3D">
        <w:rPr>
          <w:rStyle w:val="Emphasis"/>
        </w:rPr>
        <w:t>only  60,000</w:t>
      </w:r>
      <w:proofErr w:type="gramEnd"/>
      <w:r w:rsidRPr="007B5F3D">
        <w:rPr>
          <w:rStyle w:val="Emphasis"/>
        </w:rPr>
        <w:t xml:space="preserve"> U.S. engineers graduate leaving more than two-thirds of these STEM positions vacant</w:t>
      </w:r>
      <w:r w:rsidRPr="007B5F3D">
        <w:rPr>
          <w:sz w:val="16"/>
        </w:rPr>
        <w:t xml:space="preserve">. </w:t>
      </w:r>
      <w:r w:rsidRPr="007B5F3D">
        <w:rPr>
          <w:rStyle w:val="StyleUnderline"/>
        </w:rPr>
        <w:t>While STEM engineering work can arguably be outsourced to other nations, such as China and India</w:t>
      </w:r>
      <w:r w:rsidRPr="007B5F3D">
        <w:rPr>
          <w:sz w:val="16"/>
        </w:rPr>
        <w:t xml:space="preserve"> (each of which graduates600,000 engineers per year), </w:t>
      </w:r>
      <w:r w:rsidRPr="007B5F3D">
        <w:rPr>
          <w:rStyle w:val="StyleUnderline"/>
        </w:rPr>
        <w:t>continually sending U.S. work to be performed in other countries is not a sustainable solution</w:t>
      </w:r>
      <w:r w:rsidRPr="007B5F3D">
        <w:rPr>
          <w:sz w:val="16"/>
        </w:rPr>
        <w:t xml:space="preserve">: </w:t>
      </w:r>
      <w:r w:rsidRPr="007B5F3D">
        <w:rPr>
          <w:rStyle w:val="StyleUnderline"/>
        </w:rPr>
        <w:t>Over time  globalization will directly and  negatively impact America’s industrial economy,  national defense, and homeland security. In some parts of the world, the positive correlation between STEM expertise and economic prosperity has been recognized with increased investment</w:t>
      </w:r>
      <w:r w:rsidRPr="007B5F3D">
        <w:rPr>
          <w:sz w:val="16"/>
        </w:rPr>
        <w:t xml:space="preserve">. India, for example, has recently experienced a600 percent increase in research and development (R&amp;D) centers. </w:t>
      </w:r>
      <w:r w:rsidRPr="007B5F3D">
        <w:rPr>
          <w:rStyle w:val="StyleUnderline"/>
        </w:rPr>
        <w:t>These centers are not only funded by Indian companies but by U.S. companies as well evidence that U.S. graduates are not meeting domestic business demands in quantity or in quality</w:t>
      </w:r>
      <w:r w:rsidRPr="007B5F3D">
        <w:rPr>
          <w:sz w:val="16"/>
        </w:rPr>
        <w:t xml:space="preserve">. If the U.S. stays on its current trajectory, more and more high-tech, high-paying jobs will be sent overseas. </w:t>
      </w:r>
      <w:proofErr w:type="gramStart"/>
      <w:r w:rsidRPr="007B5F3D">
        <w:rPr>
          <w:sz w:val="16"/>
        </w:rPr>
        <w:t xml:space="preserve">But  </w:t>
      </w:r>
      <w:r w:rsidRPr="007B5F3D">
        <w:rPr>
          <w:rStyle w:val="StyleUnderline"/>
        </w:rPr>
        <w:t>the</w:t>
      </w:r>
      <w:proofErr w:type="gramEnd"/>
      <w:r w:rsidRPr="007B5F3D">
        <w:rPr>
          <w:rStyle w:val="StyleUnderline"/>
        </w:rPr>
        <w:t xml:space="preserve"> STEM crisis extends far beyond economic prosperity. </w:t>
      </w:r>
      <w:r w:rsidRPr="007B5F3D">
        <w:rPr>
          <w:sz w:val="16"/>
        </w:rPr>
        <w:t>In an alarming development</w:t>
      </w:r>
      <w:proofErr w:type="gramStart"/>
      <w:r w:rsidRPr="007B5F3D">
        <w:rPr>
          <w:sz w:val="16"/>
        </w:rPr>
        <w:t xml:space="preserve">,  </w:t>
      </w:r>
      <w:r w:rsidRPr="007B5F3D">
        <w:rPr>
          <w:rStyle w:val="StyleUnderline"/>
        </w:rPr>
        <w:t>America</w:t>
      </w:r>
      <w:proofErr w:type="gramEnd"/>
      <w:r w:rsidRPr="007B5F3D">
        <w:rPr>
          <w:rStyle w:val="StyleUnderline"/>
        </w:rPr>
        <w:t xml:space="preserve"> is rapidly  moving toward a future wher eits top  defense technologies are invented, designed,   and manufactured in foreign countries</w:t>
      </w:r>
      <w:r w:rsidRPr="007B5F3D">
        <w:rPr>
          <w:sz w:val="16"/>
        </w:rPr>
        <w:t xml:space="preserve">,  leaving the U.S. vulnerable in times of war.  Schools across the U.S. place more emphasis on extracurricular activities than on STEM education. In many schools, </w:t>
      </w:r>
      <w:r w:rsidRPr="007B5F3D">
        <w:rPr>
          <w:rStyle w:val="StyleUnderline"/>
        </w:rPr>
        <w:t>there are multiple fundraising activities for sport teams but few for science fairs or math competitions.</w:t>
      </w:r>
      <w:r w:rsidRPr="007B5F3D">
        <w:rPr>
          <w:sz w:val="16"/>
        </w:rPr>
        <w:t xml:space="preserve"> Likewise, </w:t>
      </w:r>
      <w:r w:rsidRPr="007B5F3D">
        <w:rPr>
          <w:rStyle w:val="StyleUnderline"/>
        </w:rPr>
        <w:t>students who excel in sports are considered heroes while students who excel in science are considered geeks</w:t>
      </w:r>
      <w:r w:rsidRPr="007B5F3D">
        <w:rPr>
          <w:sz w:val="16"/>
        </w:rPr>
        <w:t xml:space="preserve">. Detrimental to national competitiveness, low </w:t>
      </w:r>
      <w:r w:rsidRPr="007B5F3D">
        <w:rPr>
          <w:rStyle w:val="StyleUnderline"/>
        </w:rPr>
        <w:t xml:space="preserve">achievement in STEM fields at all levels of education and beyond is becoming not only culturally acceptable it is becoming the norm. </w:t>
      </w:r>
      <w:r w:rsidRPr="007B5F3D">
        <w:rPr>
          <w:sz w:val="16"/>
        </w:rPr>
        <w:t>Peace through superior firepower</w:t>
      </w:r>
      <w:proofErr w:type="gramStart"/>
      <w:r w:rsidRPr="007B5F3D">
        <w:rPr>
          <w:sz w:val="16"/>
        </w:rPr>
        <w:t>./</w:t>
      </w:r>
      <w:proofErr w:type="gramEnd"/>
      <w:r w:rsidRPr="007B5F3D">
        <w:rPr>
          <w:sz w:val="16"/>
        </w:rPr>
        <w:t xml:space="preserve"> 22</w:t>
      </w:r>
    </w:p>
    <w:p w:rsidR="006A7ED2" w:rsidRPr="00FA66E4" w:rsidRDefault="006A7ED2" w:rsidP="006A7ED2">
      <w:pPr>
        <w:pStyle w:val="Heading4"/>
        <w:rPr>
          <w:rFonts w:eastAsia="SimSun"/>
        </w:rPr>
      </w:pPr>
      <w:r w:rsidRPr="00FA66E4">
        <w:rPr>
          <w:rFonts w:eastAsia="SimSun"/>
        </w:rPr>
        <w:t>US increase in national STEM education is key</w:t>
      </w:r>
      <w:r>
        <w:rPr>
          <w:rFonts w:eastAsia="SimSun"/>
        </w:rPr>
        <w:t xml:space="preserve"> to leadership</w:t>
      </w:r>
      <w:r w:rsidRPr="00FA66E4">
        <w:rPr>
          <w:rFonts w:eastAsia="SimSun"/>
        </w:rPr>
        <w:t xml:space="preserve">—solves a </w:t>
      </w:r>
      <w:r w:rsidRPr="00E32BDC">
        <w:rPr>
          <w:rFonts w:eastAsia="SimSun"/>
          <w:u w:val="single"/>
        </w:rPr>
        <w:t>laundry list</w:t>
      </w:r>
      <w:r w:rsidRPr="00FA66E4">
        <w:rPr>
          <w:rFonts w:eastAsia="SimSun"/>
        </w:rPr>
        <w:t xml:space="preserve"> of impacts</w:t>
      </w:r>
    </w:p>
    <w:p w:rsidR="006A7ED2" w:rsidRPr="00FA66E4" w:rsidRDefault="006A7ED2" w:rsidP="006A7ED2">
      <w:r w:rsidRPr="00FA66E4">
        <w:rPr>
          <w:b/>
        </w:rPr>
        <w:t>Eberle, 10</w:t>
      </w:r>
      <w:r w:rsidRPr="00FA66E4">
        <w:t xml:space="preserve">—Executive Director of National Association for State Boards of Education (Francis, "Why STEM Education Is Important </w:t>
      </w:r>
      <w:proofErr w:type="gramStart"/>
      <w:r w:rsidRPr="00FA66E4">
        <w:t>For</w:t>
      </w:r>
      <w:proofErr w:type="gramEnd"/>
      <w:r w:rsidRPr="00FA66E4">
        <w:t xml:space="preserve"> Everyone", Science Pioneers, </w:t>
      </w:r>
      <w:hyperlink r:id="rId31" w:history="1">
        <w:r w:rsidRPr="00FA66E4">
          <w:t>www.sciencepioneers.org/parents/why-stem-is-important-to-everyone</w:t>
        </w:r>
      </w:hyperlink>
      <w:r w:rsidRPr="00FA66E4">
        <w:t>)</w:t>
      </w:r>
    </w:p>
    <w:p w:rsidR="006A7ED2" w:rsidRPr="004562CA" w:rsidRDefault="006A7ED2" w:rsidP="006A7ED2">
      <w:pPr>
        <w:rPr>
          <w:rStyle w:val="Emphasis"/>
        </w:rPr>
      </w:pPr>
      <w:r w:rsidRPr="006A7ED2">
        <w:rPr>
          <w:sz w:val="16"/>
        </w:rPr>
        <w:t xml:space="preserve">Science, Technology, Engineering and Mathematics—STEM, and therefore, </w:t>
      </w:r>
      <w:r w:rsidRPr="006815B4">
        <w:rPr>
          <w:rStyle w:val="Emphasis"/>
        </w:rPr>
        <w:t>STEM education—are vital to our future</w:t>
      </w:r>
      <w:r w:rsidRPr="006A7ED2">
        <w:rPr>
          <w:sz w:val="16"/>
        </w:rPr>
        <w:t xml:space="preserve">—the future of our country, the future of our region and the future of our children. Besides, </w:t>
      </w:r>
      <w:r w:rsidRPr="006815B4">
        <w:rPr>
          <w:rStyle w:val="Emphasis"/>
        </w:rPr>
        <w:t>STEM</w:t>
      </w:r>
      <w:r w:rsidRPr="00FA66E4">
        <w:rPr>
          <w:u w:val="single"/>
        </w:rPr>
        <w:t xml:space="preserve"> is everywhere; it </w:t>
      </w:r>
      <w:r w:rsidRPr="006815B4">
        <w:rPr>
          <w:rStyle w:val="Emphasis"/>
        </w:rPr>
        <w:t>s</w:t>
      </w:r>
      <w:r>
        <w:rPr>
          <w:rStyle w:val="Emphasis"/>
        </w:rPr>
        <w:t>hapes our everyday experiences.</w:t>
      </w:r>
      <w:r>
        <w:rPr>
          <w:b/>
          <w:iCs/>
          <w:u w:val="single"/>
          <w:bdr w:val="single" w:sz="12" w:space="0" w:color="auto"/>
        </w:rPr>
        <w:t xml:space="preserve"> </w:t>
      </w:r>
      <w:r w:rsidRPr="006A7ED2">
        <w:rPr>
          <w:sz w:val="16"/>
        </w:rPr>
        <w:t>Have you considered how often we experience STEM in our lives? S</w:t>
      </w:r>
      <w:r w:rsidRPr="00C6085E">
        <w:rPr>
          <w:rStyle w:val="StyleUnderline"/>
        </w:rPr>
        <w:t>cience is our natural world</w:t>
      </w:r>
      <w:r w:rsidRPr="006A7ED2">
        <w:rPr>
          <w:sz w:val="16"/>
        </w:rPr>
        <w:t xml:space="preserve">— </w:t>
      </w:r>
      <w:r w:rsidRPr="006A7ED2">
        <w:rPr>
          <w:rStyle w:val="StyleUnderline"/>
          <w:sz w:val="16"/>
          <w:u w:val="none"/>
        </w:rPr>
        <w:t>sun, moon and stars…lands and oceans…weather, natural disasters, the diversity of nature, animals (large, small, microbial)…plants and food…the fuel that heats our homes and powers transportation…The list is almost endless</w:t>
      </w:r>
      <w:r w:rsidRPr="00C6085E">
        <w:rPr>
          <w:rStyle w:val="StyleUnderline"/>
        </w:rPr>
        <w:t>.</w:t>
      </w:r>
      <w:r w:rsidRPr="006A7ED2">
        <w:rPr>
          <w:sz w:val="16"/>
        </w:rPr>
        <w:t xml:space="preserve"> In today’s world, technology means computers and smartphones, but it goes back to television, radio, microscopes, telegraph, telescopes, the compass, and even the first wheel. Yes, </w:t>
      </w:r>
      <w:r w:rsidRPr="00C6085E">
        <w:rPr>
          <w:rStyle w:val="StyleUnderline"/>
        </w:rPr>
        <w:t xml:space="preserve">engineering </w:t>
      </w:r>
      <w:r w:rsidRPr="006A7ED2">
        <w:rPr>
          <w:rStyle w:val="StyleUnderline"/>
          <w:sz w:val="16"/>
          <w:u w:val="none"/>
        </w:rPr>
        <w:t>designs buildings, roads, and bridges, but it also tackles</w:t>
      </w:r>
      <w:r w:rsidRPr="00C6085E">
        <w:rPr>
          <w:rStyle w:val="StyleUnderline"/>
        </w:rPr>
        <w:t xml:space="preserve"> today’s challenges of transportation, global warming and environment-friendly machines, appliances and systems. </w:t>
      </w:r>
      <w:r w:rsidRPr="006A7ED2">
        <w:rPr>
          <w:rStyle w:val="StyleUnderline"/>
          <w:sz w:val="16"/>
          <w:u w:val="none"/>
        </w:rPr>
        <w:t>We only have to look around to see what improvements to our lives and our homes have been engineered in the last decade alone</w:t>
      </w:r>
      <w:r w:rsidRPr="006A7ED2">
        <w:rPr>
          <w:sz w:val="16"/>
        </w:rPr>
        <w:t xml:space="preserve">. We encounter mathematics at the grocery store, the bank, on tax forms, in dealing with investments and the family budget. Every other STEM field depends on mathematics. </w:t>
      </w:r>
      <w:r w:rsidRPr="006815B4">
        <w:rPr>
          <w:u w:val="single"/>
        </w:rPr>
        <w:t>STEM is important, because it perv</w:t>
      </w:r>
      <w:r>
        <w:rPr>
          <w:u w:val="single"/>
        </w:rPr>
        <w:t xml:space="preserve">ades every aspect of our lives. </w:t>
      </w:r>
      <w:r w:rsidRPr="006A7ED2">
        <w:rPr>
          <w:sz w:val="16"/>
        </w:rPr>
        <w:t xml:space="preserve">Let’s consider how STEM effects what is closest and dearest to us—our children. STEM is their future—the technological age in which they live, their best career options, and their key to wise decisions. In 2009, the United States Department of Labor listed the ten most wanted employees. Eight of those employees were ones with degrees in the STEM fields: accounting, computer science, electrical engineering, mechanical engineering, information sciences and systems, computer engineering, civil engineering, and economics and finance. According to the U. S. Department of Commerce, STEM occupations are growing at 17%, while others are growing at 9.8%. Health care workers with associate degrees to doctors of medicine will average 20% more in life time earnings than peers with similar degrees in non-health care. A glance at 2010 starting salaries for engineers with $47,145 for civil engineers to $60,054 for chemical engineers is strong evidence that STEM related jobs can be financially rewarding careers for our children. Likewise, according to the U. S. Labor Department, the 10 fastest growing occupations) from 2008-2018, and their median wages are Biomedical engineers, $77,400 Network systems and data communications analysts, $71,100 Home health aides, $20,460 Personal and home care aides, $19,180 Financial examiners, $70,930 Medical scientists, except epidemiologists, $72,590 Physician assistants, $81,230 Skin care specialists, $28,730 Biochemists and biophysicists, $82,840 </w:t>
      </w:r>
      <w:r w:rsidRPr="006A7ED2">
        <w:rPr>
          <w:rStyle w:val="StyleUnderline"/>
          <w:sz w:val="16"/>
          <w:u w:val="none"/>
        </w:rPr>
        <w:t>Athletic trainers</w:t>
      </w:r>
      <w:r w:rsidRPr="006A7ED2">
        <w:rPr>
          <w:sz w:val="16"/>
        </w:rPr>
        <w:t xml:space="preserve">, $39,640 And, arguably, all of these are STEM careers! Another compelling argument is that </w:t>
      </w:r>
      <w:r w:rsidRPr="00B20FB0">
        <w:rPr>
          <w:rStyle w:val="Emphasis"/>
        </w:rPr>
        <w:t>STEM careers are</w:t>
      </w:r>
      <w:r w:rsidRPr="00C6085E">
        <w:rPr>
          <w:rStyle w:val="StyleUnderline"/>
        </w:rPr>
        <w:t xml:space="preserve"> truly “helping” professions that build communities and transform nations. </w:t>
      </w:r>
      <w:r w:rsidRPr="006A7ED2">
        <w:rPr>
          <w:sz w:val="16"/>
        </w:rPr>
        <w:t xml:space="preserve">These professionals are in charge of solving the complex problems of today’s world and its future. They are working to find </w:t>
      </w:r>
      <w:r w:rsidRPr="00B20FB0">
        <w:rPr>
          <w:rStyle w:val="Emphasis"/>
        </w:rPr>
        <w:t>solutions for global warming, cancer, third world hunger, disappearing habitats, and an interdependent world economy.</w:t>
      </w:r>
      <w:r w:rsidRPr="006A7ED2">
        <w:rPr>
          <w:sz w:val="16"/>
        </w:rPr>
        <w:t xml:space="preserve"> Yesterday’s stereotype of the ‘geek’ in a lab coat is not representative of today’s STEM teams, where economists work with researchers on technical transfer and engineers build the state-of-the-art equipment for businesses working with cutting-edge technologies. STEM careers are both challenging and fun— people in them enjoy going to work every day. For our region, investing in the future of science, technology, engineering and mathematics makes sense for local large technology firms like Cerner, Garmin, and Sprint, the center of the Animal Health Corridor, five international engineering firms, and a large life sciences industry. The Kansas City region’s challenge in recruiting new STEM professionals is daunting, in the face of competing with known areas like the Silicon Valley or the Research Triangle. Local firms are finding it difficult to recruit the STEM professionals they need to continue to be successful in today’s ever-changing business environment. Yet, </w:t>
      </w:r>
      <w:r w:rsidRPr="00C6085E">
        <w:rPr>
          <w:rStyle w:val="StyleUnderline"/>
        </w:rPr>
        <w:t>STEM careers are clearly what fuels the regional economy</w:t>
      </w:r>
      <w:r w:rsidRPr="006A7ED2">
        <w:rPr>
          <w:sz w:val="16"/>
        </w:rPr>
        <w:t xml:space="preserve">. According to Georgetown’s Center on Education and the Workforce, Kansas and Missouri will need 185,000 additional people completing post-secondary degrees by 2018. From community colleges, to technical universities like DeVry, to state institutions like UMKC, the University of Kansas, K-State Olathe, and private colleges like Rockhurst, William Jewell, Avila and others, the region has the capacity to produce more trained individuals. Introducing our young children and current students to STEM opportunities and getting them engaged and excited about seeking advanced schooling in these areas is essential to meet these demands. </w:t>
      </w:r>
      <w:r w:rsidRPr="004140AC">
        <w:rPr>
          <w:rStyle w:val="Emphasis"/>
        </w:rPr>
        <w:t>If the U</w:t>
      </w:r>
      <w:r w:rsidRPr="00C6085E">
        <w:rPr>
          <w:rStyle w:val="StyleUnderline"/>
        </w:rPr>
        <w:t xml:space="preserve">nited </w:t>
      </w:r>
      <w:r w:rsidRPr="004140AC">
        <w:rPr>
          <w:rStyle w:val="Emphasis"/>
        </w:rPr>
        <w:t>S</w:t>
      </w:r>
      <w:r w:rsidRPr="00C6085E">
        <w:rPr>
          <w:rStyle w:val="StyleUnderline"/>
        </w:rPr>
        <w:t xml:space="preserve">tates </w:t>
      </w:r>
      <w:r w:rsidRPr="004140AC">
        <w:rPr>
          <w:rStyle w:val="Emphasis"/>
        </w:rPr>
        <w:t>is to maintain its global leadership</w:t>
      </w:r>
      <w:r w:rsidRPr="00C6085E">
        <w:rPr>
          <w:rStyle w:val="StyleUnderline"/>
        </w:rPr>
        <w:t xml:space="preserve"> and competitive position, </w:t>
      </w:r>
      <w:r w:rsidRPr="004140AC">
        <w:rPr>
          <w:rStyle w:val="Emphasis"/>
        </w:rPr>
        <w:t>then we</w:t>
      </w:r>
      <w:r w:rsidRPr="00C6085E">
        <w:rPr>
          <w:rStyle w:val="StyleUnderline"/>
        </w:rPr>
        <w:t xml:space="preserve"> just </w:t>
      </w:r>
      <w:r w:rsidRPr="004140AC">
        <w:rPr>
          <w:rStyle w:val="Emphasis"/>
        </w:rPr>
        <w:t>have to motivate</w:t>
      </w:r>
      <w:r w:rsidRPr="00C6085E">
        <w:rPr>
          <w:rStyle w:val="StyleUnderline"/>
        </w:rPr>
        <w:t xml:space="preserve"> our most promising students into </w:t>
      </w:r>
      <w:r w:rsidRPr="004140AC">
        <w:rPr>
          <w:rStyle w:val="Emphasis"/>
        </w:rPr>
        <w:t>the STEM fields</w:t>
      </w:r>
      <w:r w:rsidRPr="00C6085E">
        <w:rPr>
          <w:rStyle w:val="StyleUnderline"/>
        </w:rPr>
        <w:t xml:space="preserve">. </w:t>
      </w:r>
      <w:r w:rsidRPr="006A7ED2">
        <w:rPr>
          <w:sz w:val="16"/>
        </w:rPr>
        <w:t xml:space="preserve">Science has been identified as a national priority, but science teachers can’t do it all on their own. Parents have to become more interested and knowledgeable. A 2008 survey by USA Today showed that only 26% of those surveyed believe that they have a good understanding of science. Forty-four percent could not identify a living scientist. Our students are not stacking up with other developed countries. In calling for common standards as early as 2009, Representative George Miller of California, chairman of the House Education and Labor Committee, made this statement during a hearing “We all know the statistics—we’ve fallen to 21st in math achievement, 25th in science, and 24th in problem solving. We used to be No. 1 in college completion. Now we are 18th.” There is yet another reason why STEM education is so important. Every election depends on choosing leaders who know how to base decisions on sound economics and how to evaluate statistics. So many local and state referendums depend on both scientific and economic knowledge. </w:t>
      </w:r>
      <w:r w:rsidRPr="00C6085E">
        <w:rPr>
          <w:rStyle w:val="StyleUnderline"/>
        </w:rPr>
        <w:t>Because STEM is so important for our children, our region and our country, we need to encourage the students currently in our educational systems</w:t>
      </w:r>
      <w:r w:rsidRPr="006A7ED2">
        <w:rPr>
          <w:sz w:val="16"/>
        </w:rPr>
        <w:t xml:space="preserve">, as well as future generations of students, </w:t>
      </w:r>
      <w:r w:rsidRPr="00C6085E">
        <w:rPr>
          <w:rStyle w:val="StyleUnderline"/>
        </w:rPr>
        <w:t>to understand and embrace the technology that affects them every day of their lives</w:t>
      </w:r>
      <w:r w:rsidRPr="006A7ED2">
        <w:rPr>
          <w:sz w:val="16"/>
        </w:rPr>
        <w:t xml:space="preserve">. Students should be advised on the merits of taking as many math and science courses in middle and high school as possible. And these courses need to be taught by engaged and enthusiastic teachers using hands-on and minds-on activities. </w:t>
      </w:r>
      <w:r w:rsidRPr="004140AC">
        <w:rPr>
          <w:u w:val="single"/>
        </w:rPr>
        <w:t>Making science and math courses fun and interesting will not only help students to learn, but might also plant the “</w:t>
      </w:r>
      <w:r w:rsidRPr="004140AC">
        <w:rPr>
          <w:rStyle w:val="Emphasis"/>
        </w:rPr>
        <w:t>seed of interest</w:t>
      </w:r>
      <w:r w:rsidRPr="004140AC">
        <w:rPr>
          <w:u w:val="single"/>
        </w:rPr>
        <w:t xml:space="preserve">” that could </w:t>
      </w:r>
      <w:r w:rsidRPr="004562CA">
        <w:rPr>
          <w:rStyle w:val="Emphasis"/>
        </w:rPr>
        <w:t>grow into a</w:t>
      </w:r>
      <w:r w:rsidRPr="004140AC">
        <w:rPr>
          <w:u w:val="single"/>
        </w:rPr>
        <w:t xml:space="preserve">n exciting and rewarding </w:t>
      </w:r>
      <w:r w:rsidRPr="004562CA">
        <w:rPr>
          <w:rStyle w:val="Emphasis"/>
        </w:rPr>
        <w:t>STEM career.</w:t>
      </w:r>
    </w:p>
    <w:p w:rsidR="006A7ED2" w:rsidRPr="006A7ED2" w:rsidRDefault="006A7ED2" w:rsidP="006A7ED2"/>
    <w:p w:rsidR="007B4309" w:rsidRDefault="007B4309" w:rsidP="007B4309">
      <w:pPr>
        <w:pStyle w:val="Heading2"/>
      </w:pPr>
      <w:proofErr w:type="gramStart"/>
      <w:r>
        <w:t>add-ons</w:t>
      </w:r>
      <w:proofErr w:type="gramEnd"/>
    </w:p>
    <w:p w:rsidR="003232AB" w:rsidRDefault="003232AB" w:rsidP="00E65382">
      <w:pPr>
        <w:pStyle w:val="Heading3"/>
      </w:pPr>
      <w:proofErr w:type="gramStart"/>
      <w:r>
        <w:t>coral</w:t>
      </w:r>
      <w:proofErr w:type="gramEnd"/>
      <w:r>
        <w:t xml:space="preserve"> reefs solve diseases</w:t>
      </w:r>
    </w:p>
    <w:p w:rsidR="003232AB" w:rsidRPr="00792C43" w:rsidRDefault="003232AB" w:rsidP="003232AB">
      <w:pPr>
        <w:pStyle w:val="Heading4"/>
        <w:rPr>
          <w:rStyle w:val="Style13ptBold"/>
          <w:b/>
        </w:rPr>
      </w:pPr>
      <w:r>
        <w:rPr>
          <w:rStyle w:val="Style13ptBold"/>
          <w:b/>
        </w:rPr>
        <w:t>Specifically, coral r</w:t>
      </w:r>
      <w:r w:rsidRPr="00792C43">
        <w:rPr>
          <w:rStyle w:val="Style13ptBold"/>
          <w:b/>
        </w:rPr>
        <w:t xml:space="preserve">eefs </w:t>
      </w:r>
      <w:r>
        <w:rPr>
          <w:rStyle w:val="Style13ptBold"/>
          <w:b/>
        </w:rPr>
        <w:t xml:space="preserve">are </w:t>
      </w:r>
      <w:r w:rsidRPr="00792C43">
        <w:rPr>
          <w:rStyle w:val="Style13ptBold"/>
          <w:b/>
        </w:rPr>
        <w:t>home to life-saving medicines</w:t>
      </w:r>
    </w:p>
    <w:p w:rsidR="003232AB" w:rsidRPr="003232AB" w:rsidRDefault="003232AB" w:rsidP="00A622C9">
      <w:pPr>
        <w:spacing w:after="0"/>
        <w:rPr>
          <w:sz w:val="16"/>
        </w:rPr>
      </w:pPr>
      <w:r w:rsidRPr="00652512">
        <w:rPr>
          <w:rStyle w:val="Style13ptBold"/>
        </w:rPr>
        <w:t>Bruckner 13</w:t>
      </w:r>
      <w:r>
        <w:rPr>
          <w:rStyle w:val="Style13ptBold"/>
        </w:rPr>
        <w:t>—</w:t>
      </w:r>
      <w:r w:rsidRPr="003232AB">
        <w:t>coral reef ecologist in the National Marine Fisheries Service’s Office of Protected Resources</w:t>
      </w:r>
      <w:r>
        <w:rPr>
          <w:rStyle w:val="Style13ptBold"/>
        </w:rPr>
        <w:t xml:space="preserve"> </w:t>
      </w:r>
      <w:r w:rsidRPr="003232AB">
        <w:rPr>
          <w:sz w:val="16"/>
        </w:rPr>
        <w:t xml:space="preserve">(Andrew W., Silver Spring, Maryland, “Life-Saving Products from Coral Reefs”, Issues in Science and Technology, November 27, 2013, </w:t>
      </w:r>
      <w:hyperlink r:id="rId32" w:history="1">
        <w:r w:rsidRPr="003232AB">
          <w:rPr>
            <w:rStyle w:val="Hyperlink"/>
            <w:sz w:val="16"/>
          </w:rPr>
          <w:t>http://issues.org/18-3/p_bruckner/</w:t>
        </w:r>
      </w:hyperlink>
      <w:r w:rsidRPr="003232AB">
        <w:rPr>
          <w:sz w:val="16"/>
        </w:rPr>
        <w:t>)</w:t>
      </w:r>
    </w:p>
    <w:p w:rsidR="003232AB" w:rsidRPr="003232AB" w:rsidRDefault="003232AB" w:rsidP="003232AB">
      <w:pPr>
        <w:rPr>
          <w:sz w:val="16"/>
        </w:rPr>
      </w:pPr>
      <w:r w:rsidRPr="00A622C9">
        <w:rPr>
          <w:rStyle w:val="StyleUnderline"/>
          <w:b/>
        </w:rPr>
        <w:t>Coral reefs are storehouses of genetic resources with</w:t>
      </w:r>
      <w:r w:rsidRPr="003232AB">
        <w:rPr>
          <w:rStyle w:val="StyleUnderline"/>
        </w:rPr>
        <w:t xml:space="preserve"> </w:t>
      </w:r>
      <w:r w:rsidRPr="003232AB">
        <w:rPr>
          <w:rStyle w:val="Emphasis"/>
        </w:rPr>
        <w:t>vast medicinal potential</w:t>
      </w:r>
      <w:r w:rsidRPr="003232AB">
        <w:rPr>
          <w:sz w:val="16"/>
        </w:rPr>
        <w:t xml:space="preserve">, but they must be properly managed. During the past decade, </w:t>
      </w:r>
      <w:r w:rsidRPr="003232AB">
        <w:rPr>
          <w:rStyle w:val="StyleUnderline"/>
        </w:rPr>
        <w:t>marine biotechnology has been applied to the areas of public health and human disease, seafood safety, development of new materials and processes, and marine ecosystem restoration and remediation</w:t>
      </w:r>
      <w:r w:rsidRPr="003232AB">
        <w:rPr>
          <w:sz w:val="16"/>
        </w:rPr>
        <w:t xml:space="preserve">. Dozens of promising products from marine organisms are being advanced, including a </w:t>
      </w:r>
      <w:r w:rsidRPr="003232AB">
        <w:rPr>
          <w:rStyle w:val="StyleUnderline"/>
        </w:rPr>
        <w:t>cancer therapy made from algae and a painkiller taken from the venom in cone snails</w:t>
      </w:r>
      <w:r w:rsidRPr="003232AB">
        <w:rPr>
          <w:sz w:val="16"/>
        </w:rPr>
        <w:t xml:space="preserve">. The antiviral drugs Ara-A and AZT and the anticancer agent Ara-C, developed from extracts of sponges found on a Caribbean reef, were among the earliest modern medicines obtained from coral reefs. Other products, such as Dolostatin 10, isolated from </w:t>
      </w:r>
      <w:r w:rsidRPr="003232AB">
        <w:rPr>
          <w:rStyle w:val="StyleUnderline"/>
        </w:rPr>
        <w:t>a sea hare found in the Indian Ocean</w:t>
      </w:r>
      <w:r w:rsidRPr="003232AB">
        <w:rPr>
          <w:sz w:val="16"/>
        </w:rPr>
        <w:t xml:space="preserve">, are </w:t>
      </w:r>
      <w:r w:rsidRPr="003232AB">
        <w:rPr>
          <w:rStyle w:val="StyleUnderline"/>
        </w:rPr>
        <w:t>under clinical trials for</w:t>
      </w:r>
      <w:r w:rsidRPr="003232AB">
        <w:rPr>
          <w:sz w:val="16"/>
        </w:rPr>
        <w:t xml:space="preserve"> use in the </w:t>
      </w:r>
      <w:r w:rsidRPr="003232AB">
        <w:rPr>
          <w:rStyle w:val="StyleUnderline"/>
        </w:rPr>
        <w:t>treatment of breast and liver cancers, tumors, and leukemia</w:t>
      </w:r>
      <w:r w:rsidRPr="003232AB">
        <w:rPr>
          <w:sz w:val="16"/>
        </w:rPr>
        <w:t xml:space="preserve">. Indeed, </w:t>
      </w:r>
      <w:r w:rsidRPr="006A3C4B">
        <w:rPr>
          <w:rStyle w:val="StyleUnderline"/>
          <w:b/>
        </w:rPr>
        <w:t>coral reefs</w:t>
      </w:r>
      <w:r w:rsidRPr="006A3C4B">
        <w:rPr>
          <w:b/>
          <w:sz w:val="16"/>
        </w:rPr>
        <w:t xml:space="preserve"> </w:t>
      </w:r>
      <w:r w:rsidRPr="006A3C4B">
        <w:rPr>
          <w:rStyle w:val="StyleUnderline"/>
          <w:b/>
        </w:rPr>
        <w:t>represent</w:t>
      </w:r>
      <w:r w:rsidRPr="006A3C4B">
        <w:rPr>
          <w:b/>
          <w:sz w:val="16"/>
        </w:rPr>
        <w:t xml:space="preserve"> </w:t>
      </w:r>
      <w:r w:rsidRPr="003232AB">
        <w:rPr>
          <w:sz w:val="16"/>
        </w:rPr>
        <w:t xml:space="preserve">an important and as yet </w:t>
      </w:r>
      <w:r w:rsidRPr="006A3C4B">
        <w:rPr>
          <w:rStyle w:val="StyleUnderline"/>
          <w:b/>
        </w:rPr>
        <w:t>largely untapped source of natural products with enormous potential as pharmaceuticals, nutritional supplements, enzymes, pesticides, cosmetics, and other novel commercial products</w:t>
      </w:r>
      <w:r w:rsidRPr="003232AB">
        <w:rPr>
          <w:rStyle w:val="StyleUnderline"/>
        </w:rPr>
        <w:t>.</w:t>
      </w:r>
      <w:r w:rsidRPr="003232AB">
        <w:rPr>
          <w:sz w:val="16"/>
        </w:rPr>
        <w:t xml:space="preserve"> The potential importance of coral reefs as a source of life-saving and life-enhancing products, however, is still not well understood by the public or policymakers. But it is a </w:t>
      </w:r>
      <w:r w:rsidRPr="003232AB">
        <w:rPr>
          <w:rStyle w:val="StyleUnderline"/>
        </w:rPr>
        <w:t>powerful reason for bolstering efforts to protect reefs from degradation and overexploitation and for managing them in sustainable ways</w:t>
      </w:r>
      <w:r w:rsidRPr="003232AB">
        <w:rPr>
          <w:sz w:val="16"/>
        </w:rPr>
        <w:t xml:space="preserve">. </w:t>
      </w:r>
      <w:r w:rsidRPr="003232AB">
        <w:rPr>
          <w:rStyle w:val="Emphasis"/>
        </w:rPr>
        <w:t>Between 40 and 50 percent of all drugs</w:t>
      </w:r>
      <w:r w:rsidRPr="003232AB">
        <w:rPr>
          <w:rStyle w:val="StyleUnderline"/>
        </w:rPr>
        <w:t xml:space="preserve"> currently in use, including many of the anti-tumor and anti-infective agents introduced during the 1980s and 1990s, </w:t>
      </w:r>
      <w:r w:rsidRPr="00C021A3">
        <w:rPr>
          <w:rStyle w:val="StyleUnderline"/>
          <w:b/>
        </w:rPr>
        <w:t>have their origins in natural products</w:t>
      </w:r>
      <w:r w:rsidRPr="003232AB">
        <w:rPr>
          <w:sz w:val="16"/>
        </w:rPr>
        <w:t xml:space="preserve">. Most of these were derived from terrestrial plants, animals, and microorganisms, but marine </w:t>
      </w:r>
      <w:r w:rsidRPr="003232AB">
        <w:rPr>
          <w:rStyle w:val="StyleUnderline"/>
        </w:rPr>
        <w:t>biotechnology is rapidly expanding</w:t>
      </w:r>
      <w:r w:rsidRPr="003232AB">
        <w:rPr>
          <w:sz w:val="16"/>
        </w:rPr>
        <w:t xml:space="preserve">. After all, </w:t>
      </w:r>
      <w:r w:rsidRPr="003232AB">
        <w:rPr>
          <w:rStyle w:val="StyleUnderline"/>
        </w:rPr>
        <w:t>80 percent of all life forms on Earth are present only in the oceans.</w:t>
      </w:r>
      <w:r w:rsidRPr="003232AB">
        <w:rPr>
          <w:sz w:val="16"/>
        </w:rPr>
        <w:t xml:space="preserve"> Unique </w:t>
      </w:r>
      <w:r w:rsidRPr="003232AB">
        <w:rPr>
          <w:rStyle w:val="StyleUnderline"/>
        </w:rPr>
        <w:t>medicinal properties of coral reef organisms were recognized by Eastern cultures as early as the 14th century, and some species continue to be in high demand for traditional medicines.</w:t>
      </w:r>
      <w:r w:rsidRPr="003232AB">
        <w:rPr>
          <w:sz w:val="16"/>
        </w:rPr>
        <w:t xml:space="preserve"> In China, Japan, and Taiwan, </w:t>
      </w:r>
      <w:r w:rsidRPr="003232AB">
        <w:rPr>
          <w:rStyle w:val="StyleUnderline"/>
        </w:rPr>
        <w:t>tonics and medicines derived from seahorse extracts are used to treat a wide range of ailments, including sexual disorders, respiratory and circulatory problems, kidney and liver diseases, throat infections, skin ailments, and pain.</w:t>
      </w:r>
      <w:r w:rsidRPr="003232AB">
        <w:rPr>
          <w:sz w:val="16"/>
        </w:rPr>
        <w:t xml:space="preserve"> In recent decades, </w:t>
      </w:r>
      <w:r w:rsidRPr="003232AB">
        <w:rPr>
          <w:rStyle w:val="StyleUnderline"/>
        </w:rPr>
        <w:t>scientists</w:t>
      </w:r>
      <w:r w:rsidRPr="003232AB">
        <w:rPr>
          <w:sz w:val="16"/>
        </w:rPr>
        <w:t xml:space="preserve"> using new methods and techniques have </w:t>
      </w:r>
      <w:r w:rsidRPr="003232AB">
        <w:rPr>
          <w:rStyle w:val="StyleUnderline"/>
        </w:rPr>
        <w:t>intensified the search for valuable chemical compounds and genetic material found in wild marine organisms for the development of new</w:t>
      </w:r>
      <w:r w:rsidRPr="003232AB">
        <w:rPr>
          <w:sz w:val="16"/>
        </w:rPr>
        <w:t xml:space="preserve"> commercial </w:t>
      </w:r>
      <w:r w:rsidRPr="003232AB">
        <w:rPr>
          <w:rStyle w:val="StyleUnderline"/>
        </w:rPr>
        <w:t>products.</w:t>
      </w:r>
      <w:r w:rsidRPr="003232AB">
        <w:rPr>
          <w:sz w:val="16"/>
        </w:rPr>
        <w:t xml:space="preserve"> </w:t>
      </w:r>
      <w:r w:rsidRPr="003232AB">
        <w:rPr>
          <w:rStyle w:val="StyleUnderline"/>
        </w:rPr>
        <w:t>Until recently</w:t>
      </w:r>
      <w:r w:rsidRPr="003232AB">
        <w:rPr>
          <w:sz w:val="16"/>
        </w:rPr>
        <w:t xml:space="preserve">, however, the </w:t>
      </w:r>
      <w:r w:rsidRPr="003232AB">
        <w:rPr>
          <w:rStyle w:val="StyleUnderline"/>
        </w:rPr>
        <w:t>technology needed to reach remote and deepwater reefs</w:t>
      </w:r>
      <w:r w:rsidRPr="003232AB">
        <w:rPr>
          <w:sz w:val="16"/>
        </w:rPr>
        <w:t xml:space="preserve"> and to commercially develop marine biotechnology products from organisms occurring in these environments </w:t>
      </w:r>
      <w:r w:rsidRPr="003232AB">
        <w:rPr>
          <w:rStyle w:val="StyleUnderline"/>
        </w:rPr>
        <w:t>was largely inadequate.</w:t>
      </w:r>
      <w:r w:rsidRPr="003232AB">
        <w:rPr>
          <w:sz w:val="16"/>
        </w:rPr>
        <w:t xml:space="preserve"> </w:t>
      </w:r>
      <w:r w:rsidRPr="003232AB">
        <w:rPr>
          <w:rStyle w:val="StyleUnderline"/>
        </w:rPr>
        <w:t>The prospect of finding a new drug in the sea</w:t>
      </w:r>
      <w:r w:rsidRPr="003232AB">
        <w:rPr>
          <w:sz w:val="16"/>
        </w:rPr>
        <w:t xml:space="preserve">, especially among coral reef species, may be </w:t>
      </w:r>
      <w:r w:rsidRPr="003232AB">
        <w:rPr>
          <w:rStyle w:val="Emphasis"/>
        </w:rPr>
        <w:t xml:space="preserve">300 to 400 times more likely </w:t>
      </w:r>
      <w:r w:rsidRPr="003232AB">
        <w:rPr>
          <w:rStyle w:val="StyleUnderline"/>
        </w:rPr>
        <w:t>than isolating one from a terrestrial ecosystem</w:t>
      </w:r>
      <w:r w:rsidRPr="003232AB">
        <w:rPr>
          <w:sz w:val="16"/>
        </w:rPr>
        <w:t xml:space="preserve">. Although terrestrial organisms exhibit great species diversity, </w:t>
      </w:r>
      <w:r w:rsidRPr="003232AB">
        <w:rPr>
          <w:rStyle w:val="StyleUnderline"/>
        </w:rPr>
        <w:t>marine organisms have greater phylogenetic diversity, including several phyla and thousands of species found nowhere else.</w:t>
      </w:r>
      <w:r w:rsidRPr="003232AB">
        <w:rPr>
          <w:sz w:val="16"/>
        </w:rPr>
        <w:t xml:space="preserve"> Coral reefs are home to sessile plants and fungi similar to those found on land, but </w:t>
      </w:r>
      <w:r w:rsidRPr="003232AB">
        <w:rPr>
          <w:rStyle w:val="StyleUnderline"/>
        </w:rPr>
        <w:t>coral reefs also contain a diverse assemblage of invertebrates such as corals, tunicates, molluscs, bryozoans, sponges, and echinoderms that are absent from terrestrial ecosystems.</w:t>
      </w:r>
      <w:r w:rsidRPr="003232AB">
        <w:rPr>
          <w:sz w:val="16"/>
        </w:rPr>
        <w:t xml:space="preserve"> These animals spend most of their time firmly attached to the reef and cannot escape environmental perturbations, predators, or other stressors. </w:t>
      </w:r>
      <w:r w:rsidRPr="003232AB">
        <w:rPr>
          <w:rStyle w:val="StyleUnderline"/>
        </w:rPr>
        <w:t xml:space="preserve">Many engage in a form of chemical warfare, using bioactive compounds to deter predation, fight disease, and prevent overgrowth by fouling and competing organisms. In some animals, toxins are also used to catch their prey. </w:t>
      </w:r>
      <w:r w:rsidRPr="003232AB">
        <w:rPr>
          <w:sz w:val="16"/>
        </w:rPr>
        <w:t xml:space="preserve">These compounds may be synthesized by the organism or by the endosymbiotic microorganisms that inhabit its tissues, or they are sequestered from food that they eat. </w:t>
      </w:r>
      <w:r w:rsidRPr="003232AB">
        <w:rPr>
          <w:rStyle w:val="StyleUnderline"/>
        </w:rPr>
        <w:t xml:space="preserve">Because of their unique structures or properties, these compounds may yield </w:t>
      </w:r>
      <w:r w:rsidRPr="006A3C4B">
        <w:rPr>
          <w:rStyle w:val="Emphasis"/>
        </w:rPr>
        <w:t>life-saving medicines</w:t>
      </w:r>
      <w:r w:rsidRPr="003232AB">
        <w:rPr>
          <w:sz w:val="16"/>
        </w:rPr>
        <w:t xml:space="preserve"> or other important industrial and agricultural products.</w:t>
      </w:r>
    </w:p>
    <w:p w:rsidR="00C021A3" w:rsidRPr="00F16AAC" w:rsidRDefault="00C021A3" w:rsidP="00C021A3">
      <w:pPr>
        <w:pStyle w:val="Heading4"/>
      </w:pPr>
      <w:r>
        <w:t>Disease = extinction</w:t>
      </w:r>
    </w:p>
    <w:p w:rsidR="00C021A3" w:rsidRPr="00C021A3" w:rsidRDefault="00C021A3" w:rsidP="00C021A3">
      <w:pPr>
        <w:spacing w:after="0"/>
        <w:rPr>
          <w:b/>
          <w:bCs/>
          <w:sz w:val="20"/>
        </w:rPr>
      </w:pPr>
      <w:r w:rsidRPr="00F16AAC">
        <w:rPr>
          <w:rStyle w:val="Style13ptBold"/>
        </w:rPr>
        <w:t>Casadevall 12</w:t>
      </w:r>
      <w:r>
        <w:rPr>
          <w:b/>
        </w:rPr>
        <w:t xml:space="preserve"> </w:t>
      </w:r>
      <w:r w:rsidRPr="00C021A3">
        <w:rPr>
          <w:sz w:val="16"/>
        </w:rPr>
        <w:t>(Arturo, MD and Ph.D from New York University.  “The Future of Biological Warfare” Microbial Biotechnology. March 21 2012 Wiley//cc)</w:t>
      </w:r>
    </w:p>
    <w:p w:rsidR="00C021A3" w:rsidRPr="00F16AAC" w:rsidRDefault="00C021A3" w:rsidP="00C021A3">
      <w:pPr>
        <w:rPr>
          <w:b/>
          <w:bCs/>
          <w:sz w:val="26"/>
        </w:rPr>
      </w:pPr>
      <w:r w:rsidRPr="00C021A3">
        <w:rPr>
          <w:sz w:val="16"/>
        </w:rPr>
        <w:t xml:space="preserve">In considering the importance of biological warfare as a subject for concern it is worthwhile to review the known existential threats. At this time this writer can identify at </w:t>
      </w:r>
      <w:r w:rsidRPr="00C021A3">
        <w:rPr>
          <w:bCs/>
          <w:u w:val="single"/>
        </w:rPr>
        <w:t xml:space="preserve">three </w:t>
      </w:r>
      <w:r w:rsidRPr="00C021A3">
        <w:rPr>
          <w:rStyle w:val="StyleUnderline"/>
        </w:rPr>
        <w:t>major existential threats</w:t>
      </w:r>
      <w:r w:rsidRPr="00C021A3">
        <w:rPr>
          <w:bCs/>
          <w:u w:val="single"/>
        </w:rPr>
        <w:t xml:space="preserve"> to humanity</w:t>
      </w:r>
      <w:r w:rsidRPr="00C021A3">
        <w:rPr>
          <w:sz w:val="16"/>
        </w:rPr>
        <w:t xml:space="preserve">: (i) large-scale </w:t>
      </w:r>
      <w:r w:rsidRPr="00C021A3">
        <w:rPr>
          <w:bCs/>
          <w:u w:val="single"/>
        </w:rPr>
        <w:t>thermonuclear war</w:t>
      </w:r>
      <w:r w:rsidRPr="00C021A3">
        <w:rPr>
          <w:sz w:val="16"/>
        </w:rPr>
        <w:t xml:space="preserve"> followed by a nuclear winter, (ii) </w:t>
      </w:r>
      <w:r w:rsidRPr="00C021A3">
        <w:rPr>
          <w:bCs/>
          <w:u w:val="single"/>
        </w:rPr>
        <w:t>a planet killing asteroid impact and (iii) infectious disease.</w:t>
      </w:r>
      <w:r w:rsidRPr="00C021A3">
        <w:rPr>
          <w:sz w:val="16"/>
        </w:rPr>
        <w:t xml:space="preserve"> To this trio might be added climate change making the planet uninhabitable. Of the three existential threats the ﬁrst is deduced from the inferred cataclysmic effects of nuclear war. For the second there is geological evidence for the association of asteroid impacts with massive extinction (Alvarez, 1987). </w:t>
      </w:r>
      <w:r w:rsidRPr="00C021A3">
        <w:rPr>
          <w:bCs/>
          <w:u w:val="single"/>
        </w:rPr>
        <w:t xml:space="preserve">As to an existential threat from microbes </w:t>
      </w:r>
      <w:r w:rsidRPr="00C021A3">
        <w:rPr>
          <w:rStyle w:val="StyleUnderline"/>
        </w:rPr>
        <w:t>recent decades have provided unequivocal evidence</w:t>
      </w:r>
      <w:r w:rsidRPr="00C021A3">
        <w:rPr>
          <w:bCs/>
          <w:u w:val="single"/>
        </w:rPr>
        <w:t xml:space="preserve"> for the ability of certain pathogens to cause the extinction of entire species. Although infectious disease has traditionally not been associated with extinction this view has changed by the ﬁnding that a single chytrid fungus was responsible for the extinction of numerous amphibian species</w:t>
      </w:r>
      <w:r w:rsidRPr="00C021A3">
        <w:rPr>
          <w:sz w:val="16"/>
        </w:rPr>
        <w:t xml:space="preserve"> (Daszak et al., 1999; Mendelson et al., 2006). Previously, </w:t>
      </w:r>
      <w:r w:rsidRPr="00C021A3">
        <w:rPr>
          <w:bCs/>
          <w:u w:val="single"/>
        </w:rPr>
        <w:t>the view that infectious diseases were not a cause of extinction was predicated on the notion that many pathogens required their hosts and that some proportion of the host population was naturally resistant.</w:t>
      </w:r>
      <w:r w:rsidRPr="00C021A3">
        <w:rPr>
          <w:sz w:val="16"/>
        </w:rPr>
        <w:t xml:space="preserve"> However, </w:t>
      </w:r>
      <w:r w:rsidRPr="00C021A3">
        <w:rPr>
          <w:bCs/>
          <w:u w:val="single"/>
        </w:rPr>
        <w:t>that calculation does not apply to microbes that are acquired directly from the environment and have no need for a host,</w:t>
      </w:r>
      <w:r w:rsidRPr="00C021A3">
        <w:rPr>
          <w:sz w:val="16"/>
        </w:rPr>
        <w:t xml:space="preserve"> </w:t>
      </w:r>
      <w:r w:rsidRPr="00C021A3">
        <w:rPr>
          <w:bCs/>
          <w:u w:val="single"/>
        </w:rPr>
        <w:t>such as the majority of fungal pathogens</w:t>
      </w:r>
      <w:r w:rsidRPr="00C021A3">
        <w:rPr>
          <w:sz w:val="16"/>
        </w:rPr>
        <w:t xml:space="preserve">. </w:t>
      </w:r>
      <w:r w:rsidRPr="00C021A3">
        <w:rPr>
          <w:bCs/>
          <w:u w:val="single"/>
        </w:rPr>
        <w:t>For those types of host–microbe interactions it is possible for the pathogen to kill off every last member of a species without harm to itself, since it would return to its natural habitat upon killing its last host. Hence, from the viewpoint of existential threats environmental microbes could potentially pose a much greater threat to humanity than the known pathogenic microbes</w:t>
      </w:r>
      <w:r w:rsidRPr="00C021A3">
        <w:rPr>
          <w:sz w:val="16"/>
        </w:rPr>
        <w:t xml:space="preserve">, which number somewhere near 1500 species (Cleaveland et al., 2001; Taylor et al., 2001), </w:t>
      </w:r>
      <w:r w:rsidRPr="00C021A3">
        <w:rPr>
          <w:bCs/>
          <w:u w:val="single"/>
        </w:rPr>
        <w:t xml:space="preserve">especially if some of these species acquired the capacity for pathogenicity as a consequence of natural evolution </w:t>
      </w:r>
      <w:r w:rsidRPr="00C021A3">
        <w:rPr>
          <w:sz w:val="16"/>
        </w:rPr>
        <w:t>or bioengineering.</w:t>
      </w:r>
    </w:p>
    <w:p w:rsidR="003232AB" w:rsidRPr="003232AB" w:rsidRDefault="003232AB" w:rsidP="003232AB"/>
    <w:p w:rsidR="007B4309" w:rsidRDefault="007B4309" w:rsidP="00E65382">
      <w:pPr>
        <w:pStyle w:val="Heading3"/>
      </w:pPr>
      <w:proofErr w:type="gramStart"/>
      <w:r>
        <w:t>mining</w:t>
      </w:r>
      <w:proofErr w:type="gramEnd"/>
    </w:p>
    <w:p w:rsidR="007B4309" w:rsidRPr="007B4309" w:rsidRDefault="007B4309" w:rsidP="007B4309">
      <w:pPr>
        <w:pStyle w:val="Heading4"/>
      </w:pPr>
      <w:r>
        <w:t>1ac Chappelle evidence says that Aquarius funding facilitates effective missions to asteroids and trains astronauts to mine resources without hazard</w:t>
      </w:r>
    </w:p>
    <w:p w:rsidR="007B4309" w:rsidRDefault="007B4309" w:rsidP="007B4309">
      <w:pPr>
        <w:pStyle w:val="Heading4"/>
      </w:pPr>
      <w:r>
        <w:t>Mining is ballin’</w:t>
      </w:r>
    </w:p>
    <w:p w:rsidR="007B4309" w:rsidRPr="00B251EA" w:rsidRDefault="007B4309" w:rsidP="007B4309">
      <w:pPr>
        <w:rPr>
          <w:sz w:val="16"/>
        </w:rPr>
      </w:pPr>
      <w:r w:rsidRPr="00B251EA">
        <w:rPr>
          <w:b/>
        </w:rPr>
        <w:t>Feinman 14</w:t>
      </w:r>
      <w:r>
        <w:t xml:space="preserve">—JD Candidate at the University of Pittsburgh School of Law </w:t>
      </w:r>
      <w:r w:rsidRPr="00B251EA">
        <w:rPr>
          <w:sz w:val="16"/>
        </w:rPr>
        <w:t xml:space="preserve">(Matthew, ARTICLE: </w:t>
      </w:r>
      <w:r w:rsidRPr="00B251EA">
        <w:rPr>
          <w:i/>
          <w:sz w:val="16"/>
        </w:rPr>
        <w:t>Mining the Final Frontier: Keeping Earth's Asteroid Mining Ventures from Becoming the Next Gold Rush Spring</w:t>
      </w:r>
      <w:r w:rsidRPr="00B251EA">
        <w:rPr>
          <w:sz w:val="16"/>
        </w:rPr>
        <w:t>, 2014 University of Pittsburgh Journal of Technology Law &amp; Policy 14 PGH. J. Tech. L. &amp; Pol'y 202, Lexis//cc)</w:t>
      </w:r>
    </w:p>
    <w:p w:rsidR="007B4309" w:rsidRPr="001A6718" w:rsidRDefault="007B4309" w:rsidP="007B4309">
      <w:pPr>
        <w:rPr>
          <w:sz w:val="16"/>
        </w:rPr>
      </w:pPr>
      <w:r w:rsidRPr="001A6718">
        <w:rPr>
          <w:sz w:val="16"/>
        </w:rPr>
        <w:t xml:space="preserve">I. ASTEROID MINING: TECHNOLOGIES AND POTENTIAL REWARDS The first time </w:t>
      </w:r>
      <w:r w:rsidRPr="001A6718">
        <w:rPr>
          <w:rStyle w:val="StyleUnderline"/>
        </w:rPr>
        <w:t>a space probe made a fly-by of an asteroid</w:t>
      </w:r>
      <w:r w:rsidRPr="001A6718">
        <w:rPr>
          <w:sz w:val="16"/>
        </w:rPr>
        <w:t xml:space="preserve"> was </w:t>
      </w:r>
      <w:r w:rsidRPr="001A6718">
        <w:rPr>
          <w:rStyle w:val="StyleUnderline"/>
        </w:rPr>
        <w:t>in 1991</w:t>
      </w:r>
      <w:r w:rsidRPr="001A6718">
        <w:rPr>
          <w:sz w:val="16"/>
        </w:rPr>
        <w:t xml:space="preserve"> </w:t>
      </w:r>
      <w:r w:rsidRPr="001A6718">
        <w:rPr>
          <w:rStyle w:val="StyleUnderline"/>
        </w:rPr>
        <w:t>when the Galileo</w:t>
      </w:r>
      <w:r w:rsidRPr="001A6718">
        <w:rPr>
          <w:sz w:val="16"/>
        </w:rPr>
        <w:t xml:space="preserve">, on its way to Jupiter, </w:t>
      </w:r>
      <w:r w:rsidRPr="001A6718">
        <w:rPr>
          <w:rStyle w:val="StyleUnderline"/>
        </w:rPr>
        <w:t>passed within 1,000 miles of the asteroid Gaspara</w:t>
      </w:r>
      <w:r w:rsidRPr="001A6718">
        <w:rPr>
          <w:sz w:val="16"/>
        </w:rPr>
        <w:t xml:space="preserve">. </w:t>
      </w:r>
      <w:proofErr w:type="gramStart"/>
      <w:r w:rsidRPr="001A6718">
        <w:rPr>
          <w:sz w:val="16"/>
        </w:rPr>
        <w:t>n6</w:t>
      </w:r>
      <w:proofErr w:type="gramEnd"/>
      <w:r w:rsidRPr="001A6718">
        <w:rPr>
          <w:sz w:val="16"/>
        </w:rPr>
        <w:t xml:space="preserve"> </w:t>
      </w:r>
      <w:r w:rsidRPr="001A6718">
        <w:rPr>
          <w:rStyle w:val="StyleUnderline"/>
        </w:rPr>
        <w:t>Since</w:t>
      </w:r>
      <w:r w:rsidRPr="001A6718">
        <w:rPr>
          <w:sz w:val="16"/>
        </w:rPr>
        <w:t xml:space="preserve"> Galileo's passage of </w:t>
      </w:r>
      <w:r w:rsidRPr="001A6718">
        <w:rPr>
          <w:rStyle w:val="StyleUnderline"/>
        </w:rPr>
        <w:t>Gaspara, scientists have been studying the properties of asteroids and their potential benefits to Earth.</w:t>
      </w:r>
      <w:r w:rsidRPr="001A6718">
        <w:rPr>
          <w:sz w:val="16"/>
        </w:rPr>
        <w:t xml:space="preserve"> </w:t>
      </w:r>
      <w:proofErr w:type="gramStart"/>
      <w:r w:rsidRPr="001A6718">
        <w:rPr>
          <w:sz w:val="16"/>
        </w:rPr>
        <w:t>n7</w:t>
      </w:r>
      <w:proofErr w:type="gramEnd"/>
      <w:r w:rsidRPr="001A6718">
        <w:rPr>
          <w:sz w:val="16"/>
        </w:rPr>
        <w:t xml:space="preserve"> In the twenty-three years since, </w:t>
      </w:r>
      <w:r w:rsidRPr="001A6718">
        <w:rPr>
          <w:rStyle w:val="StyleUnderline"/>
        </w:rPr>
        <w:t xml:space="preserve">researchers have discovered that </w:t>
      </w:r>
      <w:r w:rsidRPr="00000CFD">
        <w:rPr>
          <w:rStyle w:val="StyleUnderline"/>
          <w:b/>
        </w:rPr>
        <w:t xml:space="preserve">asteroids may </w:t>
      </w:r>
      <w:r w:rsidRPr="00000CFD">
        <w:rPr>
          <w:rStyle w:val="Emphasis"/>
        </w:rPr>
        <w:t>hold the key</w:t>
      </w:r>
      <w:r w:rsidRPr="00000CFD">
        <w:rPr>
          <w:rStyle w:val="StyleUnderline"/>
          <w:b/>
        </w:rPr>
        <w:t xml:space="preserve"> to solving the Earth's resource depletion worries</w:t>
      </w:r>
      <w:r w:rsidRPr="001A6718">
        <w:rPr>
          <w:sz w:val="16"/>
        </w:rPr>
        <w:t xml:space="preserve">. </w:t>
      </w:r>
      <w:proofErr w:type="gramStart"/>
      <w:r w:rsidRPr="001A6718">
        <w:rPr>
          <w:sz w:val="16"/>
        </w:rPr>
        <w:t>n8</w:t>
      </w:r>
      <w:proofErr w:type="gramEnd"/>
      <w:r w:rsidRPr="001A6718">
        <w:rPr>
          <w:sz w:val="16"/>
        </w:rPr>
        <w:t xml:space="preserve"> A. Asteroid Resources May Be Significant </w:t>
      </w:r>
      <w:r w:rsidRPr="001A6718">
        <w:rPr>
          <w:rStyle w:val="StyleUnderline"/>
        </w:rPr>
        <w:t>Terrestrial supplies of certain resources are dwindling, and our usage is causing the world to run out of commodity elements</w:t>
      </w:r>
      <w:r w:rsidRPr="001A6718">
        <w:rPr>
          <w:sz w:val="16"/>
        </w:rPr>
        <w:t xml:space="preserve">. </w:t>
      </w:r>
      <w:proofErr w:type="gramStart"/>
      <w:r w:rsidRPr="001A6718">
        <w:rPr>
          <w:sz w:val="16"/>
        </w:rPr>
        <w:t>n9</w:t>
      </w:r>
      <w:proofErr w:type="gramEnd"/>
      <w:r w:rsidRPr="001A6718">
        <w:rPr>
          <w:sz w:val="16"/>
        </w:rPr>
        <w:t xml:space="preserve"> Some estimates speculate that some of </w:t>
      </w:r>
      <w:r w:rsidRPr="001A6718">
        <w:rPr>
          <w:rStyle w:val="StyleUnderline"/>
        </w:rPr>
        <w:t xml:space="preserve">our most valuable resources will be </w:t>
      </w:r>
      <w:r w:rsidRPr="00000CFD">
        <w:rPr>
          <w:rStyle w:val="Emphasis"/>
        </w:rPr>
        <w:t>depleted</w:t>
      </w:r>
      <w:r w:rsidRPr="001A6718">
        <w:rPr>
          <w:rStyle w:val="StyleUnderline"/>
        </w:rPr>
        <w:t xml:space="preserve"> </w:t>
      </w:r>
      <w:r w:rsidRPr="001A6718">
        <w:rPr>
          <w:sz w:val="16"/>
        </w:rPr>
        <w:t xml:space="preserve">on the short to medium term. </w:t>
      </w:r>
      <w:proofErr w:type="gramStart"/>
      <w:r w:rsidRPr="001A6718">
        <w:rPr>
          <w:sz w:val="16"/>
        </w:rPr>
        <w:t>n10</w:t>
      </w:r>
      <w:proofErr w:type="gramEnd"/>
      <w:r w:rsidRPr="001A6718">
        <w:rPr>
          <w:sz w:val="16"/>
        </w:rPr>
        <w:t xml:space="preserve"> As the supply of Earth's resources is no longer able to meet demands, some scientists have theorized that </w:t>
      </w:r>
      <w:r w:rsidRPr="00000CFD">
        <w:rPr>
          <w:rStyle w:val="Emphasis"/>
        </w:rPr>
        <w:t>asteroids</w:t>
      </w:r>
      <w:r w:rsidRPr="001A6718">
        <w:rPr>
          <w:sz w:val="16"/>
        </w:rPr>
        <w:t xml:space="preserve"> may </w:t>
      </w:r>
      <w:r w:rsidRPr="00000CFD">
        <w:rPr>
          <w:rStyle w:val="Emphasis"/>
        </w:rPr>
        <w:t>contain additional resource reserves</w:t>
      </w:r>
      <w:r w:rsidRPr="001A6718">
        <w:rPr>
          <w:sz w:val="16"/>
        </w:rPr>
        <w:t xml:space="preserve">. n11 [*204] </w:t>
      </w:r>
      <w:r w:rsidRPr="001A6718">
        <w:rPr>
          <w:rStyle w:val="StyleUnderline"/>
        </w:rPr>
        <w:t>Many</w:t>
      </w:r>
      <w:r w:rsidRPr="001A6718">
        <w:rPr>
          <w:sz w:val="16"/>
        </w:rPr>
        <w:t xml:space="preserve"> 21st century </w:t>
      </w:r>
      <w:r w:rsidRPr="001A6718">
        <w:rPr>
          <w:rStyle w:val="StyleUnderline"/>
        </w:rPr>
        <w:t>technologies use rare earth metals found in elements such as iron, gold, and platinum</w:t>
      </w:r>
      <w:r w:rsidRPr="001A6718">
        <w:rPr>
          <w:sz w:val="16"/>
        </w:rPr>
        <w:t xml:space="preserve">. </w:t>
      </w:r>
      <w:proofErr w:type="gramStart"/>
      <w:r w:rsidRPr="001A6718">
        <w:rPr>
          <w:sz w:val="16"/>
        </w:rPr>
        <w:t>n12</w:t>
      </w:r>
      <w:proofErr w:type="gramEnd"/>
      <w:r w:rsidRPr="001A6718">
        <w:rPr>
          <w:sz w:val="16"/>
        </w:rPr>
        <w:t xml:space="preserve"> For example, </w:t>
      </w:r>
      <w:r w:rsidRPr="00000CFD">
        <w:rPr>
          <w:rStyle w:val="StyleUnderline"/>
          <w:b/>
        </w:rPr>
        <w:t>wind turbines and solar panels</w:t>
      </w:r>
      <w:r w:rsidRPr="001A6718">
        <w:rPr>
          <w:rStyle w:val="StyleUnderline"/>
        </w:rPr>
        <w:t>--providers of clean, renewable energy--</w:t>
      </w:r>
      <w:r w:rsidRPr="00000CFD">
        <w:rPr>
          <w:rStyle w:val="StyleUnderline"/>
          <w:b/>
        </w:rPr>
        <w:t>consume rare earth metals</w:t>
      </w:r>
      <w:r w:rsidRPr="001A6718">
        <w:rPr>
          <w:rStyle w:val="StyleUnderline"/>
        </w:rPr>
        <w:t xml:space="preserve"> during their construction, which are currently only available in terrestrial mines</w:t>
      </w:r>
      <w:r w:rsidRPr="001A6718">
        <w:rPr>
          <w:sz w:val="16"/>
        </w:rPr>
        <w:t xml:space="preserve">. </w:t>
      </w:r>
      <w:proofErr w:type="gramStart"/>
      <w:r w:rsidRPr="001A6718">
        <w:rPr>
          <w:sz w:val="16"/>
        </w:rPr>
        <w:t>n13</w:t>
      </w:r>
      <w:proofErr w:type="gramEnd"/>
      <w:r w:rsidRPr="001A6718">
        <w:rPr>
          <w:sz w:val="16"/>
        </w:rPr>
        <w:t xml:space="preserve"> Unfortunately, </w:t>
      </w:r>
      <w:r w:rsidRPr="001A6718">
        <w:rPr>
          <w:rStyle w:val="StyleUnderline"/>
        </w:rPr>
        <w:t>the demand for these required metals continues to rise and, as the usage of the metals increase despite decreasing supplies, the economical extraction of the metals on Earth will continue to become more difficult</w:t>
      </w:r>
      <w:r w:rsidRPr="001A6718">
        <w:rPr>
          <w:sz w:val="16"/>
        </w:rPr>
        <w:t xml:space="preserve">. </w:t>
      </w:r>
      <w:proofErr w:type="gramStart"/>
      <w:r w:rsidRPr="001A6718">
        <w:rPr>
          <w:sz w:val="16"/>
        </w:rPr>
        <w:t>n14</w:t>
      </w:r>
      <w:proofErr w:type="gramEnd"/>
      <w:r w:rsidRPr="001A6718">
        <w:rPr>
          <w:sz w:val="16"/>
        </w:rPr>
        <w:t xml:space="preserve"> Elements like </w:t>
      </w:r>
      <w:r w:rsidRPr="00000CFD">
        <w:rPr>
          <w:rStyle w:val="StyleUnderline"/>
          <w:b/>
        </w:rPr>
        <w:t>platinum, gold, and nickel are needed in everyday items</w:t>
      </w:r>
      <w:r w:rsidRPr="001A6718">
        <w:rPr>
          <w:rStyle w:val="StyleUnderline"/>
        </w:rPr>
        <w:t xml:space="preserve"> such as batteries, jewelry, and computer chips</w:t>
      </w:r>
      <w:r w:rsidRPr="001A6718">
        <w:rPr>
          <w:sz w:val="16"/>
        </w:rPr>
        <w:t xml:space="preserve">; n15 </w:t>
      </w:r>
      <w:r w:rsidRPr="001A6718">
        <w:rPr>
          <w:rStyle w:val="StyleUnderline"/>
        </w:rPr>
        <w:t>but</w:t>
      </w:r>
      <w:r w:rsidRPr="001A6718">
        <w:rPr>
          <w:sz w:val="16"/>
        </w:rPr>
        <w:t xml:space="preserve"> estimates indicate </w:t>
      </w:r>
      <w:r w:rsidRPr="001A6718">
        <w:rPr>
          <w:rStyle w:val="StyleUnderline"/>
        </w:rPr>
        <w:t>the world does not have enough of these materials to last even another 100 years</w:t>
      </w:r>
      <w:r w:rsidRPr="001A6718">
        <w:rPr>
          <w:sz w:val="16"/>
        </w:rPr>
        <w:t xml:space="preserve">. </w:t>
      </w:r>
      <w:proofErr w:type="gramStart"/>
      <w:r w:rsidRPr="001A6718">
        <w:rPr>
          <w:sz w:val="16"/>
        </w:rPr>
        <w:t>n16</w:t>
      </w:r>
      <w:proofErr w:type="gramEnd"/>
      <w:r w:rsidRPr="001A6718">
        <w:rPr>
          <w:sz w:val="16"/>
        </w:rPr>
        <w:t xml:space="preserve"> </w:t>
      </w:r>
      <w:r w:rsidRPr="001A6718">
        <w:rPr>
          <w:rStyle w:val="StyleUnderline"/>
        </w:rPr>
        <w:t>Finding</w:t>
      </w:r>
      <w:r w:rsidRPr="001A6718">
        <w:rPr>
          <w:sz w:val="16"/>
        </w:rPr>
        <w:t xml:space="preserve"> additional stores of </w:t>
      </w:r>
      <w:r w:rsidRPr="001A6718">
        <w:rPr>
          <w:rStyle w:val="StyleUnderline"/>
        </w:rPr>
        <w:t>these</w:t>
      </w:r>
      <w:r w:rsidRPr="001A6718">
        <w:rPr>
          <w:sz w:val="16"/>
        </w:rPr>
        <w:t xml:space="preserve"> essential </w:t>
      </w:r>
      <w:r w:rsidRPr="001A6718">
        <w:rPr>
          <w:rStyle w:val="StyleUnderline"/>
        </w:rPr>
        <w:t>elements is paramount in our quest for new technologies</w:t>
      </w:r>
      <w:r w:rsidRPr="001A6718">
        <w:rPr>
          <w:sz w:val="16"/>
        </w:rPr>
        <w:t xml:space="preserve">. There are many uses for the resources found on asteroids, both in the exploration of the solar system and development of technologies on Earth. </w:t>
      </w:r>
      <w:proofErr w:type="gramStart"/>
      <w:r w:rsidRPr="001A6718">
        <w:rPr>
          <w:sz w:val="16"/>
        </w:rPr>
        <w:t>n17</w:t>
      </w:r>
      <w:proofErr w:type="gramEnd"/>
      <w:r w:rsidRPr="001A6718">
        <w:rPr>
          <w:sz w:val="16"/>
        </w:rPr>
        <w:t xml:space="preserve"> </w:t>
      </w:r>
      <w:r w:rsidRPr="001A6718">
        <w:rPr>
          <w:rStyle w:val="StyleUnderline"/>
        </w:rPr>
        <w:t xml:space="preserve">In space, </w:t>
      </w:r>
      <w:r w:rsidRPr="00000CFD">
        <w:rPr>
          <w:rStyle w:val="StyleUnderline"/>
          <w:b/>
        </w:rPr>
        <w:t>resources could be used in a myriad of ways</w:t>
      </w:r>
      <w:r w:rsidRPr="001A6718">
        <w:rPr>
          <w:sz w:val="16"/>
        </w:rPr>
        <w:t xml:space="preserve">. For example, </w:t>
      </w:r>
      <w:r w:rsidRPr="001A6718">
        <w:rPr>
          <w:rStyle w:val="StyleUnderline"/>
        </w:rPr>
        <w:t xml:space="preserve">if </w:t>
      </w:r>
      <w:r w:rsidRPr="00000CFD">
        <w:rPr>
          <w:rStyle w:val="StyleUnderline"/>
          <w:b/>
        </w:rPr>
        <w:t>water</w:t>
      </w:r>
      <w:r w:rsidRPr="001A6718">
        <w:rPr>
          <w:rStyle w:val="StyleUnderline"/>
        </w:rPr>
        <w:t xml:space="preserve"> can be found, which is believed to be existent on some asteroids, it </w:t>
      </w:r>
      <w:r w:rsidRPr="00000CFD">
        <w:rPr>
          <w:rStyle w:val="StyleUnderline"/>
          <w:b/>
        </w:rPr>
        <w:t>can help sustain an exploratory ship or colony</w:t>
      </w:r>
      <w:r w:rsidRPr="001A6718">
        <w:rPr>
          <w:sz w:val="16"/>
        </w:rPr>
        <w:t xml:space="preserve">. </w:t>
      </w:r>
      <w:proofErr w:type="gramStart"/>
      <w:r w:rsidRPr="001A6718">
        <w:rPr>
          <w:sz w:val="16"/>
        </w:rPr>
        <w:t>n18</w:t>
      </w:r>
      <w:proofErr w:type="gramEnd"/>
      <w:r w:rsidRPr="001A6718">
        <w:rPr>
          <w:sz w:val="16"/>
        </w:rPr>
        <w:t xml:space="preserve"> </w:t>
      </w:r>
      <w:r w:rsidRPr="001A6718">
        <w:rPr>
          <w:rStyle w:val="StyleUnderline"/>
        </w:rPr>
        <w:t>Using solar energy, the water found</w:t>
      </w:r>
      <w:r w:rsidRPr="001A6718">
        <w:rPr>
          <w:sz w:val="16"/>
        </w:rPr>
        <w:t xml:space="preserve"> </w:t>
      </w:r>
      <w:r w:rsidRPr="001A6718">
        <w:rPr>
          <w:rStyle w:val="StyleUnderline"/>
        </w:rPr>
        <w:t>could also be broken down</w:t>
      </w:r>
      <w:r w:rsidRPr="001A6718">
        <w:rPr>
          <w:sz w:val="16"/>
        </w:rPr>
        <w:t xml:space="preserve"> into its hydrogen and oxygen components, </w:t>
      </w:r>
      <w:r w:rsidRPr="001A6718">
        <w:rPr>
          <w:rStyle w:val="StyleUnderline"/>
        </w:rPr>
        <w:t>which can</w:t>
      </w:r>
      <w:r w:rsidRPr="001A6718">
        <w:rPr>
          <w:sz w:val="16"/>
        </w:rPr>
        <w:t xml:space="preserve"> then be used to </w:t>
      </w:r>
      <w:r w:rsidRPr="001A6718">
        <w:rPr>
          <w:rStyle w:val="StyleUnderline"/>
        </w:rPr>
        <w:t>form the</w:t>
      </w:r>
      <w:r w:rsidRPr="001A6718">
        <w:rPr>
          <w:sz w:val="16"/>
        </w:rPr>
        <w:t xml:space="preserve"> basic </w:t>
      </w:r>
      <w:r w:rsidRPr="001A6718">
        <w:rPr>
          <w:rStyle w:val="StyleUnderline"/>
        </w:rPr>
        <w:t>building blocks of rocket fuel</w:t>
      </w:r>
      <w:r w:rsidRPr="001A6718">
        <w:rPr>
          <w:sz w:val="16"/>
        </w:rPr>
        <w:t xml:space="preserve">. </w:t>
      </w:r>
      <w:proofErr w:type="gramStart"/>
      <w:r w:rsidRPr="001A6718">
        <w:rPr>
          <w:sz w:val="16"/>
        </w:rPr>
        <w:t>n19</w:t>
      </w:r>
      <w:proofErr w:type="gramEnd"/>
      <w:r w:rsidRPr="001A6718">
        <w:rPr>
          <w:sz w:val="16"/>
        </w:rPr>
        <w:t xml:space="preserve"> </w:t>
      </w:r>
      <w:r w:rsidRPr="001A6718">
        <w:rPr>
          <w:rStyle w:val="StyleUnderline"/>
        </w:rPr>
        <w:t>Eventually</w:t>
      </w:r>
      <w:r w:rsidRPr="001A6718">
        <w:rPr>
          <w:sz w:val="16"/>
        </w:rPr>
        <w:t xml:space="preserve">, </w:t>
      </w:r>
      <w:r w:rsidRPr="001A6718">
        <w:rPr>
          <w:rStyle w:val="StyleUnderline"/>
        </w:rPr>
        <w:t>companies and governments will have the possibility of getting into space with less fuel and will be able to refuel as they pass the asteroid belt on the way to the edge of the solar system</w:t>
      </w:r>
      <w:r w:rsidRPr="001A6718">
        <w:rPr>
          <w:sz w:val="16"/>
        </w:rPr>
        <w:t xml:space="preserve">. In the short-term, </w:t>
      </w:r>
      <w:r w:rsidRPr="001A6718">
        <w:rPr>
          <w:rStyle w:val="StyleUnderline"/>
        </w:rPr>
        <w:t>this space-made fuel can be used to extend satellite life and fuel additional mining ventures.</w:t>
      </w:r>
      <w:r>
        <w:rPr>
          <w:rStyle w:val="StyleUnderline"/>
        </w:rPr>
        <w:t xml:space="preserve"> </w:t>
      </w:r>
      <w:r w:rsidRPr="001A6718">
        <w:rPr>
          <w:sz w:val="16"/>
        </w:rPr>
        <w:t xml:space="preserve">[*205] In addition to extending satellites' life span while in space, </w:t>
      </w:r>
      <w:r w:rsidRPr="00CA226C">
        <w:rPr>
          <w:rStyle w:val="StyleUnderline"/>
          <w:b/>
        </w:rPr>
        <w:t xml:space="preserve">we need remedies for </w:t>
      </w:r>
      <w:r w:rsidRPr="00CA226C">
        <w:rPr>
          <w:rStyle w:val="Emphasis"/>
        </w:rPr>
        <w:t>energy problems here on Earth</w:t>
      </w:r>
      <w:r w:rsidRPr="001A6718">
        <w:rPr>
          <w:sz w:val="16"/>
        </w:rPr>
        <w:t xml:space="preserve">. </w:t>
      </w:r>
      <w:r w:rsidRPr="001A6718">
        <w:rPr>
          <w:rStyle w:val="StyleUnderline"/>
        </w:rPr>
        <w:t>It is more than possible for the mining industry to provide a solution</w:t>
      </w:r>
      <w:r w:rsidRPr="001A6718">
        <w:rPr>
          <w:sz w:val="16"/>
        </w:rPr>
        <w:t xml:space="preserve"> in this context. </w:t>
      </w:r>
      <w:r w:rsidRPr="001A6718">
        <w:rPr>
          <w:rStyle w:val="StyleUnderline"/>
        </w:rPr>
        <w:t>Estimates state there are roughly one to two million asteroids in the solar system that are a kilometer in diameter</w:t>
      </w:r>
      <w:r w:rsidRPr="001A6718">
        <w:rPr>
          <w:sz w:val="16"/>
        </w:rPr>
        <w:t xml:space="preserve">. n20 </w:t>
      </w:r>
      <w:r w:rsidRPr="001A6718">
        <w:rPr>
          <w:rStyle w:val="StyleUnderline"/>
        </w:rPr>
        <w:t>Each</w:t>
      </w:r>
      <w:r w:rsidRPr="001A6718">
        <w:rPr>
          <w:sz w:val="16"/>
        </w:rPr>
        <w:t xml:space="preserve"> of these asteroids </w:t>
      </w:r>
      <w:r w:rsidRPr="001A6718">
        <w:rPr>
          <w:rStyle w:val="StyleUnderline"/>
        </w:rPr>
        <w:t>is projected to weigh roughly two billion tons and "contain 30 million tons of nickel, 1.5 million tons of metal cobalt, and 7,500 tons of platinum</w:t>
      </w:r>
      <w:r w:rsidRPr="001A6718">
        <w:rPr>
          <w:sz w:val="16"/>
        </w:rPr>
        <w:t xml:space="preserve">." n21 </w:t>
      </w:r>
      <w:r w:rsidRPr="00CA226C">
        <w:rPr>
          <w:rStyle w:val="StyleUnderline"/>
          <w:b/>
        </w:rPr>
        <w:t>The value of these items</w:t>
      </w:r>
      <w:r w:rsidRPr="001A6718">
        <w:rPr>
          <w:rStyle w:val="StyleUnderline"/>
        </w:rPr>
        <w:t>, for both private companies and governments around the world could be significant with the dollar value being somewhere in the trillions or higher</w:t>
      </w:r>
      <w:r w:rsidRPr="001A6718">
        <w:rPr>
          <w:sz w:val="16"/>
        </w:rPr>
        <w:t xml:space="preserve">. </w:t>
      </w:r>
      <w:proofErr w:type="gramStart"/>
      <w:r w:rsidRPr="001A6718">
        <w:rPr>
          <w:sz w:val="16"/>
        </w:rPr>
        <w:t>n22</w:t>
      </w:r>
      <w:proofErr w:type="gramEnd"/>
      <w:r w:rsidRPr="001A6718">
        <w:rPr>
          <w:sz w:val="16"/>
        </w:rPr>
        <w:t xml:space="preserve"> With nickel selling for $ 14,575 per ton, n23 cobalt selling for $ 26,600 per ton, n24 and platinum at $ 1,454 per ounce, </w:t>
      </w:r>
      <w:r w:rsidRPr="001A6718">
        <w:rPr>
          <w:rStyle w:val="StyleUnderline"/>
        </w:rPr>
        <w:t>mining one single asteroid could be more than profitable</w:t>
      </w:r>
      <w:r w:rsidRPr="001A6718">
        <w:rPr>
          <w:sz w:val="16"/>
        </w:rPr>
        <w:t xml:space="preserve">. </w:t>
      </w:r>
      <w:proofErr w:type="gramStart"/>
      <w:r w:rsidRPr="001A6718">
        <w:rPr>
          <w:sz w:val="16"/>
        </w:rPr>
        <w:t>n25</w:t>
      </w:r>
      <w:proofErr w:type="gramEnd"/>
      <w:r w:rsidRPr="001A6718">
        <w:rPr>
          <w:sz w:val="16"/>
        </w:rPr>
        <w:t xml:space="preserve"> </w:t>
      </w:r>
      <w:r w:rsidRPr="001A6718">
        <w:rPr>
          <w:rStyle w:val="StyleUnderline"/>
        </w:rPr>
        <w:t>The asteroid's resources could easily be used on Earth for the same purposes as on-planet resources, but without having to extract it from the Earth</w:t>
      </w:r>
      <w:r w:rsidRPr="001A6718">
        <w:rPr>
          <w:sz w:val="16"/>
        </w:rPr>
        <w:t xml:space="preserve">. This is important as </w:t>
      </w:r>
      <w:r w:rsidRPr="001A6718">
        <w:rPr>
          <w:rStyle w:val="StyleUnderline"/>
        </w:rPr>
        <w:t>all three of these elements can be used in fuel-cell technology, as well as in other new, high-tech devices</w:t>
      </w:r>
      <w:r w:rsidRPr="001A6718">
        <w:rPr>
          <w:sz w:val="16"/>
        </w:rPr>
        <w:t>. n26</w:t>
      </w:r>
    </w:p>
    <w:p w:rsidR="007B4309" w:rsidRPr="00BA0F8C" w:rsidRDefault="007B4309" w:rsidP="007B4309"/>
    <w:p w:rsidR="007B4309" w:rsidRPr="007B4309" w:rsidRDefault="007B4309" w:rsidP="007B4309"/>
    <w:p w:rsidR="007B4309" w:rsidRPr="007B5F3D" w:rsidRDefault="007B4309" w:rsidP="00E65382">
      <w:pPr>
        <w:pStyle w:val="Heading3"/>
      </w:pPr>
      <w:proofErr w:type="gramStart"/>
      <w:r w:rsidRPr="007B5F3D">
        <w:t>ocean</w:t>
      </w:r>
      <w:proofErr w:type="gramEnd"/>
      <w:r w:rsidRPr="007B5F3D">
        <w:t xml:space="preserve"> viruses (add-on?)</w:t>
      </w:r>
    </w:p>
    <w:p w:rsidR="007B4309" w:rsidRPr="007B5F3D" w:rsidRDefault="007B4309" w:rsidP="007B4309">
      <w:pPr>
        <w:pStyle w:val="Heading4"/>
      </w:pPr>
      <w:r w:rsidRPr="007B5F3D">
        <w:t xml:space="preserve">Lack of consensus now – new research </w:t>
      </w:r>
      <w:proofErr w:type="gramStart"/>
      <w:r w:rsidRPr="007B5F3D">
        <w:t>k2</w:t>
      </w:r>
      <w:proofErr w:type="gramEnd"/>
      <w:r w:rsidRPr="007B5F3D">
        <w:t xml:space="preserve"> accurate climate and ecosystem models </w:t>
      </w:r>
    </w:p>
    <w:p w:rsidR="007B4309" w:rsidRPr="007B5F3D" w:rsidRDefault="007B4309" w:rsidP="007B4309">
      <w:pPr>
        <w:rPr>
          <w:rStyle w:val="Style13ptBold"/>
        </w:rPr>
      </w:pPr>
      <w:r w:rsidRPr="007B5F3D">
        <w:rPr>
          <w:rStyle w:val="Style13ptBold"/>
        </w:rPr>
        <w:t xml:space="preserve">Weitz and Wilhelm ’12 </w:t>
      </w:r>
      <w:r w:rsidRPr="007B5F3D">
        <w:rPr>
          <w:rStyle w:val="Style13ptBold"/>
          <w:b w:val="0"/>
          <w:sz w:val="16"/>
          <w:szCs w:val="16"/>
        </w:rPr>
        <w:t>- *</w:t>
      </w:r>
      <w:r w:rsidRPr="007B5F3D">
        <w:rPr>
          <w:b/>
          <w:sz w:val="16"/>
          <w:szCs w:val="16"/>
        </w:rPr>
        <w:t xml:space="preserve"> </w:t>
      </w:r>
      <w:r w:rsidRPr="007B5F3D">
        <w:rPr>
          <w:rStyle w:val="Style13ptBold"/>
          <w:b w:val="0"/>
          <w:sz w:val="16"/>
          <w:szCs w:val="16"/>
        </w:rPr>
        <w:t>Professor of Theoretical Ecology and Quantitative Biology School of Biology at Georgia Tech, **</w:t>
      </w:r>
      <w:r w:rsidRPr="007B5F3D">
        <w:rPr>
          <w:b/>
          <w:sz w:val="16"/>
          <w:szCs w:val="16"/>
        </w:rPr>
        <w:t xml:space="preserve"> </w:t>
      </w:r>
      <w:r w:rsidRPr="007B5F3D">
        <w:rPr>
          <w:rStyle w:val="Style13ptBold"/>
          <w:b w:val="0"/>
          <w:sz w:val="16"/>
          <w:szCs w:val="16"/>
        </w:rPr>
        <w:t>Professor of Microbiology at the University of Tennessee (*Joshua S., **Steven W., “Ocean viruses and their effects on microbial communities and biogeochemical cycles”, 9/5/12, PMC (free full-text archive of biomedical and life sciences journal literature at the U.S. National Institutes of Health's National Library of Medicine (NIH/NLM)), F1000 Biol Rep. 2012; 4: 17.,</w:t>
      </w:r>
      <w:r w:rsidRPr="007B5F3D">
        <w:rPr>
          <w:rStyle w:val="Style13ptBold"/>
          <w:sz w:val="16"/>
          <w:szCs w:val="16"/>
        </w:rPr>
        <w:t xml:space="preserve"> </w:t>
      </w:r>
      <w:hyperlink r:id="rId33" w:history="1">
        <w:r w:rsidRPr="007B5F3D">
          <w:rPr>
            <w:rStyle w:val="Hyperlink"/>
            <w:sz w:val="16"/>
            <w:szCs w:val="16"/>
          </w:rPr>
          <w:t>http://www.ncbi.nlm.nih.gov/pmc/articles/PMC3434959/</w:t>
        </w:r>
      </w:hyperlink>
      <w:r w:rsidRPr="007B5F3D">
        <w:rPr>
          <w:rStyle w:val="Style13ptBold"/>
          <w:b w:val="0"/>
          <w:sz w:val="16"/>
          <w:szCs w:val="16"/>
        </w:rPr>
        <w:t>) //CW</w:t>
      </w:r>
    </w:p>
    <w:p w:rsidR="007B4309" w:rsidRPr="007B5F3D" w:rsidRDefault="007B4309" w:rsidP="007B4309">
      <w:pPr>
        <w:rPr>
          <w:sz w:val="12"/>
        </w:rPr>
      </w:pPr>
      <w:r w:rsidRPr="007B5F3D">
        <w:rPr>
          <w:u w:val="single"/>
        </w:rPr>
        <w:t>The potential role of viruses in marine biogeochemical cycles</w:t>
      </w:r>
      <w:r w:rsidRPr="007B5F3D">
        <w:rPr>
          <w:sz w:val="12"/>
        </w:rPr>
        <w:t xml:space="preserve"> [75,76] </w:t>
      </w:r>
      <w:r w:rsidRPr="007B5F3D">
        <w:rPr>
          <w:u w:val="single"/>
        </w:rPr>
        <w:t>and the viral shunt</w:t>
      </w:r>
      <w:r w:rsidRPr="007B5F3D">
        <w:rPr>
          <w:sz w:val="12"/>
        </w:rPr>
        <w:t xml:space="preserve"> [8] </w:t>
      </w:r>
      <w:r w:rsidRPr="007B5F3D">
        <w:rPr>
          <w:u w:val="single"/>
        </w:rPr>
        <w:t>has been discussed for nearly two decades now, yet the quantitative impact viruses have on regional and global scale processes remains generally unresolved apart from estimates from a few marine virus production surveys</w:t>
      </w:r>
      <w:r w:rsidRPr="007B5F3D">
        <w:rPr>
          <w:sz w:val="12"/>
        </w:rPr>
        <w:t xml:space="preserve"> [e.g. 32,38,40,41,77-81]. </w:t>
      </w:r>
      <w:r w:rsidRPr="007B5F3D">
        <w:rPr>
          <w:u w:val="single"/>
        </w:rPr>
        <w:t>This uncertainty with respect to quantifying viral effects manifests itself in two critical ways. First, there are a number of global earth systems and climate models that integrate geophysical processes with the biology of microbes to metazoans to predict the dynamics of carbon nutrients and biodiversity</w:t>
      </w:r>
      <w:r w:rsidRPr="007B5F3D">
        <w:rPr>
          <w:sz w:val="12"/>
        </w:rPr>
        <w:t xml:space="preserve"> [82-84]. However, </w:t>
      </w:r>
      <w:r w:rsidRPr="007B5F3D">
        <w:rPr>
          <w:u w:val="single"/>
        </w:rPr>
        <w:t>the smallest biotic agents on the planet – viruses – are rarely, if ever, included in such models. Second, the most recent Intergovernmental Panel on Climate Change released its last report in 2007 noting: “The overall reaction of marine biological carbon cycling</w:t>
      </w:r>
      <w:r w:rsidRPr="007B5F3D">
        <w:rPr>
          <w:sz w:val="12"/>
        </w:rPr>
        <w:t xml:space="preserve"> (</w:t>
      </w:r>
      <w:r w:rsidRPr="007B5F3D">
        <w:rPr>
          <w:u w:val="single"/>
        </w:rPr>
        <w:t>including processes such as nutrient cycling as well as ecosystem changes including the role of bacteria and viruses) to a warm and high-CO2 world is not yet well understoo</w:t>
      </w:r>
      <w:r w:rsidRPr="007B5F3D">
        <w:rPr>
          <w:sz w:val="12"/>
        </w:rPr>
        <w:t xml:space="preserve">d. </w:t>
      </w:r>
      <w:r w:rsidRPr="007B5F3D">
        <w:rPr>
          <w:rStyle w:val="Emphasis"/>
        </w:rPr>
        <w:t xml:space="preserve">Several small feedback mechanisms may add up to a significant one” </w:t>
      </w:r>
      <w:r w:rsidRPr="007B5F3D">
        <w:rPr>
          <w:sz w:val="12"/>
        </w:rPr>
        <w:t xml:space="preserve">[85]. The emphasis is ours. </w:t>
      </w:r>
      <w:r w:rsidRPr="007B5F3D">
        <w:rPr>
          <w:u w:val="single"/>
        </w:rPr>
        <w:t xml:space="preserve">The assessment of quantitative effects of viruses on populations, communities and ecosystems in a form that can be integrated into large-scale models and climate change scenarios should be a major research goal. </w:t>
      </w:r>
      <w:r w:rsidRPr="007B5F3D">
        <w:rPr>
          <w:sz w:val="12"/>
        </w:rPr>
        <w:t xml:space="preserve">There are many challenges to reach this goal. First, data on the quantitative effects of viruses on ecosystem processes are highly variable, and may reflect differences in collection and estimation methods in addition to natural biological variation. </w:t>
      </w:r>
      <w:r w:rsidRPr="007B5F3D">
        <w:rPr>
          <w:u w:val="single"/>
        </w:rPr>
        <w:t xml:space="preserve">There is a need for increased standardization of methods (e.g. [86]) as well as the integration of existing data to relate viral interaction and effect data to environmental and geographic drivers. Second, new methods are being developed to characterize the genomes of viruses of microbes and the microbes they infect </w:t>
      </w:r>
      <w:r w:rsidRPr="007B5F3D">
        <w:rPr>
          <w:sz w:val="12"/>
        </w:rPr>
        <w:t xml:space="preserve">(e.g. [87]). Yet, how much do these details matter? That is, are there particular host-viral interactions, and even particular lineages or </w:t>
      </w:r>
      <w:proofErr w:type="gramStart"/>
      <w:r w:rsidRPr="007B5F3D">
        <w:rPr>
          <w:sz w:val="12"/>
        </w:rPr>
        <w:t>ecotypes, that</w:t>
      </w:r>
      <w:proofErr w:type="gramEnd"/>
      <w:r w:rsidRPr="007B5F3D">
        <w:rPr>
          <w:sz w:val="12"/>
        </w:rPr>
        <w:t xml:space="preserve"> are key to the flux of particular types of organic and inorganic pools</w:t>
      </w:r>
      <w:r w:rsidRPr="007B5F3D">
        <w:rPr>
          <w:u w:val="single"/>
        </w:rPr>
        <w:t>? Multi-scale mathematical methods can help infer viral effects at large scale based on cellular level interactions. Finally, there is a growing emphasis on the quantification of genomic and transcriptomic diversity within ocean microbes. However, predicting ecosystem-level effects of viruses of microbes requires quantitative estimates of rates and interactions coinciding with genomic and transcriptomic surveys</w:t>
      </w:r>
      <w:r w:rsidRPr="007B5F3D">
        <w:rPr>
          <w:sz w:val="12"/>
        </w:rPr>
        <w:t xml:space="preserve">. </w:t>
      </w:r>
      <w:r w:rsidRPr="007B5F3D">
        <w:rPr>
          <w:u w:val="single"/>
        </w:rPr>
        <w:t>We hope that future work on viruses of microbes in the oceans includes efforts to combine rates, -omics data and mathematical models in the service of answering a fundamental question: what effects do viruses have on the global earth system?</w:t>
      </w:r>
    </w:p>
    <w:p w:rsidR="007B4309" w:rsidRPr="007B5F3D" w:rsidRDefault="007B4309" w:rsidP="007B4309">
      <w:pPr>
        <w:pStyle w:val="Heading4"/>
      </w:pPr>
      <w:r w:rsidRPr="007B5F3D">
        <w:t>Plan key – viruses reproduce in deepwater</w:t>
      </w:r>
    </w:p>
    <w:p w:rsidR="007B4309" w:rsidRPr="007B5F3D" w:rsidRDefault="007B4309" w:rsidP="007B4309">
      <w:pPr>
        <w:rPr>
          <w:rStyle w:val="Style13ptBold"/>
        </w:rPr>
      </w:pPr>
      <w:r w:rsidRPr="007B5F3D">
        <w:rPr>
          <w:rStyle w:val="Style13ptBold"/>
        </w:rPr>
        <w:t>Wilhelm and Suttle ‘99</w:t>
      </w:r>
      <w:r w:rsidRPr="007B5F3D">
        <w:rPr>
          <w:rStyle w:val="Style13ptBold"/>
          <w:b w:val="0"/>
          <w:sz w:val="16"/>
          <w:szCs w:val="16"/>
        </w:rPr>
        <w:t xml:space="preserve"> - *</w:t>
      </w:r>
      <w:r w:rsidRPr="007B5F3D">
        <w:rPr>
          <w:b/>
          <w:sz w:val="16"/>
          <w:szCs w:val="16"/>
        </w:rPr>
        <w:t xml:space="preserve"> </w:t>
      </w:r>
      <w:r w:rsidRPr="007B5F3D">
        <w:rPr>
          <w:rStyle w:val="Style13ptBold"/>
          <w:b w:val="0"/>
          <w:sz w:val="16"/>
          <w:szCs w:val="16"/>
        </w:rPr>
        <w:t>Professor of Microbiology at the University of Tennessee</w:t>
      </w:r>
      <w:proofErr w:type="gramStart"/>
      <w:r w:rsidRPr="007B5F3D">
        <w:rPr>
          <w:rStyle w:val="Style13ptBold"/>
          <w:b w:val="0"/>
          <w:sz w:val="16"/>
          <w:szCs w:val="16"/>
        </w:rPr>
        <w:t>,*</w:t>
      </w:r>
      <w:proofErr w:type="gramEnd"/>
      <w:r w:rsidRPr="007B5F3D">
        <w:rPr>
          <w:rStyle w:val="Style13ptBold"/>
          <w:b w:val="0"/>
          <w:sz w:val="16"/>
          <w:szCs w:val="16"/>
        </w:rPr>
        <w:t>*</w:t>
      </w:r>
      <w:r w:rsidRPr="007B5F3D">
        <w:rPr>
          <w:b/>
          <w:sz w:val="16"/>
          <w:szCs w:val="16"/>
        </w:rPr>
        <w:t xml:space="preserve"> </w:t>
      </w:r>
      <w:r w:rsidRPr="007B5F3D">
        <w:rPr>
          <w:rStyle w:val="Style13ptBold"/>
          <w:b w:val="0"/>
          <w:sz w:val="16"/>
          <w:szCs w:val="16"/>
        </w:rPr>
        <w:t>Professor of Biological Oceanography, Marine Microbiology, and Environmental Virology at the University of British Colombia (*Steven W., **</w:t>
      </w:r>
      <w:r w:rsidRPr="007B5F3D">
        <w:rPr>
          <w:b/>
          <w:sz w:val="16"/>
          <w:szCs w:val="16"/>
        </w:rPr>
        <w:t xml:space="preserve"> </w:t>
      </w:r>
      <w:r w:rsidRPr="007B5F3D">
        <w:rPr>
          <w:rStyle w:val="Style13ptBold"/>
          <w:b w:val="0"/>
          <w:sz w:val="16"/>
          <w:szCs w:val="16"/>
        </w:rPr>
        <w:t>Curtis A., “Viruses and Nutrient Cycles in the Sea”, 1999, BioScience (1999) 49 (10): 781-788. doi: 10.2307/1313569,</w:t>
      </w:r>
      <w:r w:rsidRPr="007B5F3D">
        <w:rPr>
          <w:rStyle w:val="Style13ptBold"/>
          <w:sz w:val="16"/>
          <w:szCs w:val="16"/>
        </w:rPr>
        <w:t xml:space="preserve"> </w:t>
      </w:r>
      <w:hyperlink r:id="rId34" w:anchor="T2" w:history="1">
        <w:r w:rsidRPr="007B5F3D">
          <w:rPr>
            <w:rStyle w:val="Hyperlink"/>
            <w:sz w:val="16"/>
            <w:szCs w:val="16"/>
          </w:rPr>
          <w:t>http://bioscience.oxfordjournals.org/content/49/10/781.full#T2</w:t>
        </w:r>
      </w:hyperlink>
      <w:r w:rsidRPr="007B5F3D">
        <w:rPr>
          <w:rStyle w:val="Style13ptBold"/>
          <w:b w:val="0"/>
          <w:sz w:val="16"/>
          <w:szCs w:val="16"/>
        </w:rPr>
        <w:t>) //CW</w:t>
      </w:r>
    </w:p>
    <w:p w:rsidR="007B4309" w:rsidRPr="007B5F3D" w:rsidRDefault="007B4309" w:rsidP="007B4309">
      <w:pPr>
        <w:rPr>
          <w:sz w:val="14"/>
        </w:rPr>
      </w:pPr>
      <w:r w:rsidRPr="007B5F3D">
        <w:rPr>
          <w:u w:val="single"/>
        </w:rPr>
        <w:t>The pool of viruses in the ocean is dynamic because viruses in surface waters are rapidly destroyed or damaged by sunlight as well as other factors</w:t>
      </w:r>
      <w:r w:rsidRPr="007B5F3D">
        <w:rPr>
          <w:sz w:val="14"/>
        </w:rPr>
        <w:t xml:space="preserve"> (Heldal and Bratbak 1991, Suttle and Chen 1992, Noble and Fuhrman 1997, Garza and Suttle 1998, Wilhelm et al. 1998). </w:t>
      </w:r>
      <w:r w:rsidRPr="007B5F3D">
        <w:rPr>
          <w:u w:val="single"/>
        </w:rPr>
        <w:t>Because viral abundances are relatively constant on a scale of days to weeks, new viral progeny must be continuously produced to replace viruses that are destroyed. Although viruses could potentially be introduced from outside sources into the upper mixed layer</w:t>
      </w:r>
      <w:r w:rsidRPr="007B5F3D">
        <w:rPr>
          <w:sz w:val="14"/>
        </w:rPr>
        <w:t xml:space="preserve"> (e.g., via upwelling or fluvial input), </w:t>
      </w:r>
      <w:r w:rsidRPr="007B5F3D">
        <w:rPr>
          <w:rStyle w:val="Emphasis"/>
        </w:rPr>
        <w:t>most viruses in marine surface waters appear to come from within the system</w:t>
      </w:r>
      <w:r w:rsidRPr="007B5F3D">
        <w:rPr>
          <w:sz w:val="14"/>
        </w:rPr>
        <w:t xml:space="preserve">. High production rates of viruses result in significant lysis of host cells. Based on viral decay rates and electron microscopic analyses, </w:t>
      </w:r>
      <w:r w:rsidRPr="007B5F3D">
        <w:rPr>
          <w:u w:val="single"/>
        </w:rPr>
        <w:t>it appears that an average of 10–20% of the heterotrophic bacteria in marine surface waters and 5–10% of the cyanobacteria are destroyed daily to maintain the viral community</w:t>
      </w:r>
      <w:r w:rsidRPr="007B5F3D">
        <w:rPr>
          <w:sz w:val="14"/>
        </w:rPr>
        <w:t xml:space="preserve"> (Fuhrman and Suttle 1993, Suttle 1994). Similar estimates of viral production have been obtained using radiotracers to monitor the production of new phage (Steward et al. 1992a, 1992b). Considering that bacterial abundances often reach 109 cells per liter, </w:t>
      </w:r>
      <w:r w:rsidRPr="007B5F3D">
        <w:rPr>
          <w:u w:val="single"/>
        </w:rPr>
        <w:t>destruction of host cells can represent a significant source of organic carbon, nutrients, and trace elements in the marine microbial food web</w:t>
      </w:r>
      <w:r w:rsidRPr="007B5F3D">
        <w:rPr>
          <w:sz w:val="14"/>
        </w:rPr>
        <w:t xml:space="preserve"> (Proctor and Fuhrman 1991, Fuhrman and Suttle 1993, Thingstad et al. 1993, Gobler et al. 1997, Sime-Ngando 1997).</w:t>
      </w:r>
    </w:p>
    <w:p w:rsidR="007B4309" w:rsidRPr="007B5F3D" w:rsidRDefault="007B4309" w:rsidP="007B4309">
      <w:pPr>
        <w:pStyle w:val="Heading4"/>
      </w:pPr>
      <w:r w:rsidRPr="007B5F3D">
        <w:t xml:space="preserve">Learning these processes is necessary for effective oceanic policy – necessary to understand the globe </w:t>
      </w:r>
    </w:p>
    <w:p w:rsidR="007B4309" w:rsidRPr="007B5F3D" w:rsidRDefault="007B4309" w:rsidP="007B4309">
      <w:pPr>
        <w:rPr>
          <w:rStyle w:val="Style13ptBold"/>
        </w:rPr>
      </w:pPr>
      <w:r w:rsidRPr="007B5F3D">
        <w:rPr>
          <w:rStyle w:val="Style13ptBold"/>
        </w:rPr>
        <w:t>Wilhelm and Suttle ‘99</w:t>
      </w:r>
      <w:r w:rsidRPr="007B5F3D">
        <w:rPr>
          <w:rStyle w:val="Style13ptBold"/>
          <w:b w:val="0"/>
          <w:sz w:val="16"/>
          <w:szCs w:val="16"/>
        </w:rPr>
        <w:t xml:space="preserve"> - *</w:t>
      </w:r>
      <w:r w:rsidRPr="007B5F3D">
        <w:rPr>
          <w:b/>
          <w:sz w:val="16"/>
          <w:szCs w:val="16"/>
        </w:rPr>
        <w:t xml:space="preserve"> </w:t>
      </w:r>
      <w:r w:rsidRPr="007B5F3D">
        <w:rPr>
          <w:rStyle w:val="Style13ptBold"/>
          <w:b w:val="0"/>
          <w:sz w:val="16"/>
          <w:szCs w:val="16"/>
        </w:rPr>
        <w:t>Professor of Microbiology at the University of Tennessee</w:t>
      </w:r>
      <w:proofErr w:type="gramStart"/>
      <w:r w:rsidRPr="007B5F3D">
        <w:rPr>
          <w:rStyle w:val="Style13ptBold"/>
          <w:b w:val="0"/>
          <w:sz w:val="16"/>
          <w:szCs w:val="16"/>
        </w:rPr>
        <w:t>,*</w:t>
      </w:r>
      <w:proofErr w:type="gramEnd"/>
      <w:r w:rsidRPr="007B5F3D">
        <w:rPr>
          <w:rStyle w:val="Style13ptBold"/>
          <w:b w:val="0"/>
          <w:sz w:val="16"/>
          <w:szCs w:val="16"/>
        </w:rPr>
        <w:t>*</w:t>
      </w:r>
      <w:r w:rsidRPr="007B5F3D">
        <w:rPr>
          <w:b/>
          <w:sz w:val="16"/>
          <w:szCs w:val="16"/>
        </w:rPr>
        <w:t xml:space="preserve"> </w:t>
      </w:r>
      <w:r w:rsidRPr="007B5F3D">
        <w:rPr>
          <w:rStyle w:val="Style13ptBold"/>
          <w:b w:val="0"/>
          <w:sz w:val="16"/>
          <w:szCs w:val="16"/>
        </w:rPr>
        <w:t>Professor of Biological Oceanography, Marine Microbiology, and Environmental Virology at the University of British Colombia (*Steven W., **</w:t>
      </w:r>
      <w:r w:rsidRPr="007B5F3D">
        <w:rPr>
          <w:b/>
          <w:sz w:val="16"/>
          <w:szCs w:val="16"/>
        </w:rPr>
        <w:t xml:space="preserve"> </w:t>
      </w:r>
      <w:r w:rsidRPr="007B5F3D">
        <w:rPr>
          <w:rStyle w:val="Style13ptBold"/>
          <w:b w:val="0"/>
          <w:sz w:val="16"/>
          <w:szCs w:val="16"/>
        </w:rPr>
        <w:t>Curtis A., “Viruses and Nutrient Cycles in the Sea”, 1999, BioScience (1999) 49 (10): 781-788. doi: 10.2307/1313569,</w:t>
      </w:r>
      <w:r w:rsidRPr="007B5F3D">
        <w:rPr>
          <w:rStyle w:val="Style13ptBold"/>
          <w:sz w:val="16"/>
          <w:szCs w:val="16"/>
        </w:rPr>
        <w:t xml:space="preserve"> </w:t>
      </w:r>
      <w:hyperlink r:id="rId35" w:anchor="T2" w:history="1">
        <w:r w:rsidRPr="007B5F3D">
          <w:rPr>
            <w:rStyle w:val="Hyperlink"/>
            <w:sz w:val="16"/>
            <w:szCs w:val="16"/>
          </w:rPr>
          <w:t>http://bioscience.oxfordjournals.org/content/49/10/781.full#T2</w:t>
        </w:r>
      </w:hyperlink>
      <w:r w:rsidRPr="007B5F3D">
        <w:rPr>
          <w:rStyle w:val="Style13ptBold"/>
          <w:b w:val="0"/>
          <w:sz w:val="16"/>
          <w:szCs w:val="16"/>
        </w:rPr>
        <w:t>) //CW</w:t>
      </w:r>
    </w:p>
    <w:p w:rsidR="007B4309" w:rsidRPr="007B5F3D" w:rsidRDefault="007B4309" w:rsidP="007B4309">
      <w:pPr>
        <w:rPr>
          <w:rStyle w:val="Emphasis"/>
        </w:rPr>
      </w:pPr>
      <w:r w:rsidRPr="007B5F3D">
        <w:rPr>
          <w:sz w:val="14"/>
        </w:rPr>
        <w:t xml:space="preserve">In recent years, </w:t>
      </w:r>
      <w:r w:rsidRPr="007B5F3D">
        <w:rPr>
          <w:u w:val="single"/>
        </w:rPr>
        <w:t>emerging viral pathogens and outbreaks of virulent viral diseases have been at the forefront of the popular media. There is widespread understanding of the significance of viral disease to the health of humans, animals, and even plants</w:t>
      </w:r>
      <w:r w:rsidRPr="007B5F3D">
        <w:rPr>
          <w:sz w:val="14"/>
        </w:rPr>
        <w:t xml:space="preserve">. </w:t>
      </w:r>
      <w:r w:rsidRPr="007B5F3D">
        <w:rPr>
          <w:rStyle w:val="Emphasis"/>
        </w:rPr>
        <w:t>Scientists are now beginning to appreciate that viruses also play critical roles in the structure and function of aquatic food webs as well as in global carbon and other chemical cycles.</w:t>
      </w:r>
      <w:r w:rsidRPr="007B5F3D">
        <w:rPr>
          <w:sz w:val="14"/>
        </w:rPr>
        <w:t xml:space="preserve"> In turn,</w:t>
      </w:r>
      <w:r w:rsidRPr="007B5F3D">
        <w:rPr>
          <w:rStyle w:val="Emphasis"/>
        </w:rPr>
        <w:t xml:space="preserve"> these cycles ultimately have profound effects on oceanic chemistry and physics</w:t>
      </w:r>
      <w:r w:rsidRPr="007B5F3D">
        <w:rPr>
          <w:sz w:val="14"/>
        </w:rPr>
        <w:t xml:space="preserve">. For example, global changes in the carbon budget of the planet will affect temperature, which will influence ocean circulation. The recent El Nino event and its influence on climate highlight the powerful effects of small changes in the circulation of the ocean. In this article, we have highlighted how </w:t>
      </w:r>
      <w:r w:rsidRPr="007B5F3D">
        <w:rPr>
          <w:u w:val="single"/>
        </w:rPr>
        <w:t>viruses, working at the smallest scales of biology, may affect processes at a community and ecosystem scale. The biological oceanographers of the future will be tasked with quantifying these processes and providing estimates of the direct and indirect influences of viruses on global marine systems</w:t>
      </w:r>
      <w:r w:rsidRPr="007B5F3D">
        <w:rPr>
          <w:sz w:val="14"/>
        </w:rPr>
        <w:t>. T</w:t>
      </w:r>
      <w:r w:rsidRPr="007B5F3D">
        <w:rPr>
          <w:u w:val="single"/>
        </w:rPr>
        <w:t>he development of an awareness of these interactions and of technologies to quantify viral effects in a noninvasive manner will lead to insight on these processes</w:t>
      </w:r>
      <w:r w:rsidRPr="007B5F3D">
        <w:rPr>
          <w:sz w:val="14"/>
        </w:rPr>
        <w:t xml:space="preserve">. </w:t>
      </w:r>
      <w:r w:rsidRPr="007B5F3D">
        <w:rPr>
          <w:rStyle w:val="Emphasis"/>
        </w:rPr>
        <w:t>Comprehension of the interactions between microbial processes and global phenomena is in its infancy; however, understanding these relationships is essential to predict the biosphere's response to and influence on global change.</w:t>
      </w:r>
    </w:p>
    <w:p w:rsidR="007B4309" w:rsidRPr="007B5F3D" w:rsidRDefault="007B4309" w:rsidP="007B4309">
      <w:pPr>
        <w:pStyle w:val="Heading4"/>
      </w:pPr>
      <w:r w:rsidRPr="007B5F3D">
        <w:t xml:space="preserve">Continued oceanic research </w:t>
      </w:r>
      <w:proofErr w:type="gramStart"/>
      <w:r w:rsidRPr="007B5F3D">
        <w:t>k2</w:t>
      </w:r>
      <w:proofErr w:type="gramEnd"/>
      <w:r w:rsidRPr="007B5F3D">
        <w:t xml:space="preserve"> find ocean viruses – solves a laundry list of impacts </w:t>
      </w:r>
    </w:p>
    <w:p w:rsidR="007B4309" w:rsidRPr="007B5F3D" w:rsidRDefault="007B4309" w:rsidP="007B4309">
      <w:pPr>
        <w:rPr>
          <w:rStyle w:val="Style13ptBold"/>
          <w:b w:val="0"/>
        </w:rPr>
      </w:pPr>
      <w:r w:rsidRPr="007B5F3D">
        <w:rPr>
          <w:rStyle w:val="Style13ptBold"/>
        </w:rPr>
        <w:t xml:space="preserve">Marathe ’13 </w:t>
      </w:r>
      <w:r w:rsidRPr="007B5F3D">
        <w:rPr>
          <w:rStyle w:val="Style13ptBold"/>
          <w:b w:val="0"/>
          <w:sz w:val="16"/>
          <w:szCs w:val="16"/>
        </w:rPr>
        <w:t>– writer for Yale News and Scientific (the nation’s oldest college science publication and the premier science publication at Yale.The Yale Scientific Magazine remains committed to the ideals of scientific journalism: to serve the Yale community by presenting the scientific, medical, and engineering activities at the University in an honest and unbiased manner.) (PAYAL, “A Whole New World: Scientists discover abundant viruses living under the sea”, 12/21/13, http://www.yalescientific.org/2013/12/a-whole-new-world-scientists-discover-abundant-viruses-living-under-the-sea/)//CW</w:t>
      </w:r>
    </w:p>
    <w:p w:rsidR="007B4309" w:rsidRDefault="007B4309" w:rsidP="007B4309">
      <w:pPr>
        <w:rPr>
          <w:sz w:val="14"/>
        </w:rPr>
      </w:pPr>
      <w:r w:rsidRPr="007B5F3D">
        <w:rPr>
          <w:u w:val="single"/>
        </w:rPr>
        <w:t>A single drop of seawater contains nearly ten million viruses. But despite this strength in numbers, marine viruses have failed for decades to win attention</w:t>
      </w:r>
      <w:r w:rsidRPr="007B5F3D">
        <w:rPr>
          <w:sz w:val="14"/>
        </w:rPr>
        <w:t xml:space="preserve">. </w:t>
      </w:r>
      <w:r w:rsidRPr="007B5F3D">
        <w:rPr>
          <w:rStyle w:val="Emphasis"/>
        </w:rPr>
        <w:t>Scientists believe that only one percent of all the species of saltwater viruses have been identified to this day</w:t>
      </w:r>
      <w:r w:rsidRPr="007B5F3D">
        <w:rPr>
          <w:sz w:val="14"/>
        </w:rPr>
        <w:t xml:space="preserve">. Recent discoveries in this branch of microbiology are finally shedding light on just how intriguing and powerful these viruses can be. In fact, </w:t>
      </w:r>
      <w:r w:rsidRPr="007B5F3D">
        <w:rPr>
          <w:rStyle w:val="Emphasis"/>
        </w:rPr>
        <w:t>there are ten times as many saltwater viruses as there are all other saltwater microbes combined, and their sheer number makes them an incredibly powerful ecological force. By controlling bacterial populations, marine viruses determine how much energy is available for plants and animals in the world’s oceans</w:t>
      </w:r>
      <w:r w:rsidRPr="007B5F3D">
        <w:rPr>
          <w:sz w:val="14"/>
        </w:rPr>
        <w:t xml:space="preserve">. </w:t>
      </w:r>
      <w:r w:rsidRPr="007B5F3D">
        <w:rPr>
          <w:rStyle w:val="Emphasis"/>
        </w:rPr>
        <w:t>They can also benefit research in agriculture, medicine, and evolution</w:t>
      </w:r>
      <w:r w:rsidRPr="007B5F3D">
        <w:rPr>
          <w:sz w:val="14"/>
        </w:rPr>
        <w:t xml:space="preserve">. One significant breakthrough in the field came in February, when Nature published a study led by Oregon State University microbiologist Stephen Giovannoni. Giovannoni’s team </w:t>
      </w:r>
      <w:r w:rsidRPr="007B5F3D">
        <w:rPr>
          <w:u w:val="single"/>
        </w:rPr>
        <w:t>identified a new species of marine virus that attacks SAR11 bacteria, the most abundant marine bacteria worldwide. This discovery might not come across as astonishin</w:t>
      </w:r>
      <w:r w:rsidRPr="007B5F3D">
        <w:rPr>
          <w:sz w:val="14"/>
        </w:rPr>
        <w:t xml:space="preserve">g. After all, 99 percent of marine viruses are still floating around unidentified; ecologists who sift through saltwater are likely to find something new eventually. And yet these new viruses, which Giovannoni has found are the most abundant saltwater viruses in the world, managed to escape discovery for decades. </w:t>
      </w:r>
      <w:r w:rsidRPr="007B5F3D">
        <w:rPr>
          <w:u w:val="single"/>
        </w:rPr>
        <w:t>The new viruses, dubbed “pelagiphages,” play a critical role in the ecology of marine ecosystems, making it even more remarkable that they remained hidden from the scientific community for so long. By regularly attacking and killing SAR11, the pelagiphages prevent the bacterial population from overrunning an entire ocean ecosystem.</w:t>
      </w:r>
      <w:r w:rsidRPr="007B5F3D">
        <w:rPr>
          <w:sz w:val="14"/>
        </w:rPr>
        <w:t xml:space="preserve"> Paul Turner, a professor of ecology and evolutionary biology at Yale, explained that </w:t>
      </w:r>
      <w:r w:rsidRPr="007B5F3D">
        <w:rPr>
          <w:rStyle w:val="Emphasis"/>
        </w:rPr>
        <w:t>bacteria like SAR11 are extremely efficient at using their resources. Without marine viruses to kill as much as 50 percent of saltwater bacteria every day, rampant bacterial growth would quickly deplete the ocean’s resources</w:t>
      </w:r>
      <w:r w:rsidRPr="007B5F3D">
        <w:rPr>
          <w:sz w:val="14"/>
        </w:rPr>
        <w:t xml:space="preserve">. </w:t>
      </w:r>
      <w:r w:rsidRPr="007B5F3D">
        <w:rPr>
          <w:u w:val="single"/>
        </w:rPr>
        <w:t>SAR11 also happens to be a major player in the carbon cycle. The bacteria absorb organic carbon from the environment in order to produce energy, releasing carbon dioxide in the process. Although each individual bacterium consumes a small amount of carbon, the entire population uses up a tremendous amount of the organic carbon molecules dissolved in seawater. Given carbon’s essential role as a biological building block — it is a component of proteins, lipids, carbohydrates and nucleic acids — it is crucial that plants and animals have access to organic carbon from the environment.</w:t>
      </w:r>
      <w:r w:rsidRPr="007B5F3D">
        <w:rPr>
          <w:sz w:val="14"/>
        </w:rPr>
        <w:t xml:space="preserve"> </w:t>
      </w:r>
      <w:r w:rsidRPr="007B5F3D">
        <w:rPr>
          <w:rStyle w:val="Emphasis"/>
        </w:rPr>
        <w:t>When pelagiphages penetrate and kill the bacteria, this captured organic carbon becomes available to other plants and animals in the water</w:t>
      </w:r>
      <w:r w:rsidRPr="007B5F3D">
        <w:rPr>
          <w:sz w:val="14"/>
        </w:rPr>
        <w:t xml:space="preserve">. The inner workings of the pelagiphage resemble those of most other viruses. Technically, the virus is not alive — instead, it relies on a host cell to function and reproduce. It attacks its host, SAR11, by penetrating the bacterial cell and inserting its own viral DNA. Once it has control of the cell, it uses the cell’s machinery to make copies of itself. The SAR11 host cell eventually bursts and dies, releasing new copies of virus that are free to scatter and infect new hosts. More importantly, when SAR11 bursts it releases carbon, among other essential nutrients, into the environment. In addition to uncovering the new virus’s role in the ecosystem, Giovannoni’s research highlights an ongoing evolutionary arms race between SAR11 and marine viruses. </w:t>
      </w:r>
      <w:r w:rsidRPr="007B5F3D">
        <w:rPr>
          <w:u w:val="single"/>
        </w:rPr>
        <w:t xml:space="preserve">Because of their fast life cycles and quick reproduction, both microbes are able to evolve rapidly, and according to Turner, they are the “champions of adaptive change.” With each generation, the viruses are responding to SAR11’s evolutionary advantages with changes of their own; meanwhile, SAR11 bacteria quickly adapt to any adjustments made by the viruses. </w:t>
      </w:r>
      <w:r w:rsidRPr="007B5F3D">
        <w:rPr>
          <w:rStyle w:val="Emphasis"/>
        </w:rPr>
        <w:t>This evolutionary process is extraordinarily rapid. Viruses proceed through an average of 1.2 generations per day.</w:t>
      </w:r>
      <w:r w:rsidRPr="007B5F3D">
        <w:rPr>
          <w:sz w:val="14"/>
        </w:rPr>
        <w:t xml:space="preserve"> By contrast, observing evolution in humans is impossible because it takes decades for multiple generations to elapse. </w:t>
      </w:r>
      <w:r w:rsidRPr="007B5F3D">
        <w:rPr>
          <w:u w:val="single"/>
        </w:rPr>
        <w:t>The arms race between SAR11 and its viral predator has been used by scientists to explain the great diversity of marine microbes. For instance, as SAR11 adapts to the virus, perhaps by developing a less penetrable nucleus or establishing a counterattack, the single strain could potentially diverge into multiple species</w:t>
      </w:r>
      <w:r w:rsidRPr="007B5F3D">
        <w:rPr>
          <w:sz w:val="14"/>
        </w:rPr>
        <w:t>. Luckily, for each new bacterial strain that emerges, there are dozens of viruses that have yet to be revealed. In July, researchers at the University of Arizona identified twelve new types of bacteria-killing saltwater viruses</w:t>
      </w:r>
      <w:r w:rsidRPr="007B5F3D">
        <w:rPr>
          <w:rStyle w:val="Emphasis"/>
        </w:rPr>
        <w:t>. “Studies like this convince us that we only know the tip of the iceberg when it comes to the diversity of viruses in natural environments,</w:t>
      </w:r>
      <w:r w:rsidRPr="007B5F3D">
        <w:rPr>
          <w:sz w:val="14"/>
        </w:rPr>
        <w:t>” said Turner. Several months earlier, researchers at Cornell University added to the growing list of discoveries in marine virology. The team identified a species of saltwater virus that attacks crustaceans called copepods. These crustaceans feed on photosynthetic phytoplankton, and the pellets they release sink to the ocean floor. But these pellets are not entirely waste — they include large amounts of locked-up organic carbon that came from the phytoplankton. Once again, marine viruses come to the rescue by controlling copepod populations and maintaining suitable levels of organic carbon in the ecosystem. Given the great variety of marine viruses, cataloging these species is a tremendous step in revealing the diversity within underwater ecosystems. “</w:t>
      </w:r>
      <w:r w:rsidRPr="007B5F3D">
        <w:rPr>
          <w:rStyle w:val="Emphasis"/>
        </w:rPr>
        <w:t>One of the ultimate goals for ecologists is to eventually describe all the creatures on the planet,” said Turner. With such vast quantities of marine viruses, it is impossible to pursue this goal without exploring and identifying pelagiphages</w:t>
      </w:r>
      <w:r w:rsidRPr="007B5F3D">
        <w:rPr>
          <w:sz w:val="14"/>
        </w:rPr>
        <w:t>. Of course, most people outside the field of ecology are not quite so passionate about cataloging every creature on earth, understanding the carbon cycle, or testing evolutionary theories at high speed</w:t>
      </w:r>
      <w:r w:rsidRPr="007B5F3D">
        <w:rPr>
          <w:rStyle w:val="Emphasis"/>
        </w:rPr>
        <w:t>. However, these newly discovered marine viruses have a profound impact on other aspects of research. For example, studying new viral specimens gives scientists a better understanding of how viruses can easily penetrate a host cell and navigate a victim’s immune system. By studying this process, researchers can potentially develop better anti-viral treatments to human and animal disease</w:t>
      </w:r>
      <w:r w:rsidRPr="007B5F3D">
        <w:rPr>
          <w:sz w:val="14"/>
        </w:rPr>
        <w:t>s. Turner explained that other advantages of marine viruses are less obvious, but just as exciting. “We tend to only focus on viruses that make us sick,” he said, “but, i</w:t>
      </w:r>
      <w:r w:rsidRPr="007B5F3D">
        <w:rPr>
          <w:rStyle w:val="Emphasis"/>
        </w:rPr>
        <w:t xml:space="preserve">f we look at specific viruses and at the specific genes that make those viruses successful, we can take advantage of viral functions for our own applications.” </w:t>
      </w:r>
      <w:r w:rsidRPr="007B5F3D">
        <w:rPr>
          <w:sz w:val="14"/>
        </w:rPr>
        <w:t xml:space="preserve">According to Turner, </w:t>
      </w:r>
      <w:r w:rsidRPr="007B5F3D">
        <w:rPr>
          <w:rStyle w:val="Emphasis"/>
        </w:rPr>
        <w:t>recent research has shown that certain plants can grow more efficiently at high temperatures when infected by a virus</w:t>
      </w:r>
      <w:r w:rsidRPr="007B5F3D">
        <w:rPr>
          <w:sz w:val="14"/>
        </w:rPr>
        <w:t xml:space="preserve">. </w:t>
      </w:r>
      <w:r w:rsidRPr="007B5F3D">
        <w:rPr>
          <w:u w:val="single"/>
        </w:rPr>
        <w:t>This ability can be harnessed to support plant growth even as global warming threatens agriculture. As research in marine viruses accelerates, Turner said he is optimistic about where the field will go. There is still much work to be done in cataloging the diversity of these saltwater viruses, and along the way scientists can continue investigating the impact viruses can have on medicine, agriculture and biodiversity. So much remains to be explored in that single drop of seawater containing ten million viruses</w:t>
      </w:r>
      <w:r w:rsidRPr="007B5F3D">
        <w:rPr>
          <w:sz w:val="14"/>
        </w:rPr>
        <w:t>.</w:t>
      </w:r>
    </w:p>
    <w:p w:rsidR="00E0244E" w:rsidRPr="007B5F3D" w:rsidRDefault="00CA5F75" w:rsidP="00D924C6">
      <w:pPr>
        <w:pStyle w:val="Heading2"/>
      </w:pPr>
      <w:proofErr w:type="gramStart"/>
      <w:r w:rsidRPr="007B5F3D">
        <w:t>funding</w:t>
      </w:r>
      <w:proofErr w:type="gramEnd"/>
      <w:r w:rsidRPr="007B5F3D">
        <w:t xml:space="preserve"> stuff</w:t>
      </w:r>
      <w:r w:rsidR="0018685B">
        <w:t>/solvency</w:t>
      </w:r>
    </w:p>
    <w:p w:rsidR="00D924C6" w:rsidRPr="007B5F3D" w:rsidRDefault="00CA5F75" w:rsidP="00E65382">
      <w:pPr>
        <w:pStyle w:val="Heading3"/>
      </w:pPr>
      <w:proofErr w:type="gramStart"/>
      <w:r w:rsidRPr="007B5F3D">
        <w:t>no</w:t>
      </w:r>
      <w:proofErr w:type="gramEnd"/>
      <w:r w:rsidRPr="007B5F3D">
        <w:t xml:space="preserve"> fed funding now</w:t>
      </w:r>
    </w:p>
    <w:p w:rsidR="00D924C6" w:rsidRPr="007B5F3D" w:rsidRDefault="0000249C" w:rsidP="000A6920">
      <w:pPr>
        <w:pStyle w:val="Heading4"/>
      </w:pPr>
      <w:r w:rsidRPr="007B5F3D">
        <w:t>No fed funding now</w:t>
      </w:r>
    </w:p>
    <w:p w:rsidR="00D924C6" w:rsidRPr="007B5F3D" w:rsidRDefault="00D924C6" w:rsidP="00D924C6">
      <w:pPr>
        <w:rPr>
          <w:sz w:val="16"/>
        </w:rPr>
      </w:pPr>
      <w:r w:rsidRPr="007B5F3D">
        <w:rPr>
          <w:rStyle w:val="Style13ptBold"/>
        </w:rPr>
        <w:t>Pressley 12</w:t>
      </w:r>
      <w:r w:rsidRPr="007B5F3D">
        <w:t xml:space="preserve"> </w:t>
      </w:r>
      <w:r w:rsidRPr="007B5F3D">
        <w:rPr>
          <w:sz w:val="16"/>
        </w:rPr>
        <w:t>– Star News</w:t>
      </w:r>
      <w:r w:rsidR="0000249C" w:rsidRPr="007B5F3D">
        <w:rPr>
          <w:sz w:val="16"/>
        </w:rPr>
        <w:t xml:space="preserve"> </w:t>
      </w:r>
      <w:r w:rsidRPr="007B5F3D">
        <w:rPr>
          <w:sz w:val="16"/>
        </w:rPr>
        <w:t>(01 July 2012, Baird, “Foundation could save UNCW's Aquarius marine laboratory”, http://search.proquest.com.proxy.lib.umich.edu/docview/1022974656/5B119D9160DD411EPQ/3?accountid=14667)//spark</w:t>
      </w:r>
    </w:p>
    <w:p w:rsidR="00D924C6" w:rsidRPr="007B5F3D" w:rsidRDefault="00D924C6" w:rsidP="00D924C6">
      <w:pPr>
        <w:rPr>
          <w:sz w:val="16"/>
        </w:rPr>
      </w:pPr>
      <w:r w:rsidRPr="007B5F3D">
        <w:rPr>
          <w:rStyle w:val="StyleUnderline"/>
        </w:rPr>
        <w:t>The newly formed Aquarius Foundation could be the saving grace for the world's only undersea laboratory</w:t>
      </w:r>
      <w:r w:rsidRPr="007B5F3D">
        <w:rPr>
          <w:sz w:val="16"/>
        </w:rPr>
        <w:t xml:space="preserve"> and a key component of the University of North Carolina Wilmington's marine science program. </w:t>
      </w:r>
      <w:r w:rsidRPr="007B5F3D">
        <w:rPr>
          <w:rStyle w:val="Emphasis"/>
        </w:rPr>
        <w:t>A federal budget that's holding up in the U.S. Congress doesn't include money for Aquarius</w:t>
      </w:r>
      <w:r w:rsidRPr="007B5F3D">
        <w:rPr>
          <w:sz w:val="16"/>
        </w:rPr>
        <w:t xml:space="preserve">, the federal undersea research program operated by UNCW. School officials said in May that </w:t>
      </w:r>
      <w:r w:rsidRPr="007B5F3D">
        <w:rPr>
          <w:rStyle w:val="StyleUnderline"/>
        </w:rPr>
        <w:t>the center would ultimately be pulled from its research space in the Florida Keys by 2013 unless funding was found elsewhere</w:t>
      </w:r>
      <w:r w:rsidRPr="007B5F3D">
        <w:rPr>
          <w:sz w:val="16"/>
        </w:rPr>
        <w:t xml:space="preserve">. Enter the Aquarius Foundation. </w:t>
      </w:r>
      <w:r w:rsidRPr="007B5F3D">
        <w:rPr>
          <w:rStyle w:val="StyleUnderline"/>
        </w:rPr>
        <w:t>The foundation</w:t>
      </w:r>
      <w:r w:rsidRPr="007B5F3D">
        <w:rPr>
          <w:sz w:val="16"/>
        </w:rPr>
        <w:t xml:space="preserve">, which was incorporated last month, </w:t>
      </w:r>
      <w:r w:rsidRPr="007B5F3D">
        <w:rPr>
          <w:rStyle w:val="StyleUnderline"/>
        </w:rPr>
        <w:t>is working toward a nonprofit designation</w:t>
      </w:r>
      <w:r w:rsidRPr="007B5F3D">
        <w:rPr>
          <w:sz w:val="16"/>
        </w:rPr>
        <w:t xml:space="preserve">, said executive director Debbie Illes. </w:t>
      </w:r>
      <w:r w:rsidRPr="007B5F3D">
        <w:rPr>
          <w:rStyle w:val="Emphasis"/>
        </w:rPr>
        <w:t>The goal is to create a place where individuals, corporations and other operations can help fund Aquarius,</w:t>
      </w:r>
      <w:r w:rsidRPr="007B5F3D">
        <w:rPr>
          <w:sz w:val="16"/>
        </w:rPr>
        <w:t xml:space="preserve"> Illes said. </w:t>
      </w:r>
      <w:r w:rsidRPr="007B5F3D">
        <w:rPr>
          <w:rStyle w:val="StyleUnderline"/>
        </w:rPr>
        <w:t>Using the foundation as a funding source for the research lab would eliminate the university's ties to the program</w:t>
      </w:r>
      <w:r w:rsidRPr="007B5F3D">
        <w:rPr>
          <w:sz w:val="16"/>
        </w:rPr>
        <w:t>, Illes said. But she said the foundation is looking for groups to partner with. "</w:t>
      </w:r>
      <w:r w:rsidRPr="007B5F3D">
        <w:rPr>
          <w:rStyle w:val="StyleUnderline"/>
        </w:rPr>
        <w:t>We'll have a multitude of income sources no matter which business plan we choose</w:t>
      </w:r>
      <w:r w:rsidRPr="007B5F3D">
        <w:rPr>
          <w:sz w:val="16"/>
        </w:rPr>
        <w:t xml:space="preserve">," she said. Regardless of the foundation's final decision, Illes noted that they'll have to work fast. </w:t>
      </w:r>
      <w:r w:rsidRPr="007B5F3D">
        <w:rPr>
          <w:rStyle w:val="Emphasis"/>
        </w:rPr>
        <w:t>If federal funding is not replaced, the capsule would be dismantled</w:t>
      </w:r>
      <w:r w:rsidRPr="007B5F3D">
        <w:rPr>
          <w:sz w:val="16"/>
        </w:rPr>
        <w:t xml:space="preserve"> by December 2012. "</w:t>
      </w:r>
      <w:r w:rsidRPr="007B5F3D">
        <w:rPr>
          <w:rStyle w:val="StyleUnderline"/>
        </w:rPr>
        <w:t>We're looking at raising a sizable sum of money between now and the end of the year" to keep the research lab running</w:t>
      </w:r>
      <w:r w:rsidRPr="007B5F3D">
        <w:rPr>
          <w:sz w:val="16"/>
        </w:rPr>
        <w:t>, she said. That sizable sum, which will fund the lab's operating costs, adds up to anywhere from $1.5 million to $3 million. Funding troubles began when the National Oceanic and Atmospheric Administration (</w:t>
      </w:r>
      <w:r w:rsidRPr="007B5F3D">
        <w:rPr>
          <w:rStyle w:val="StyleUnderline"/>
        </w:rPr>
        <w:t>NOAA</w:t>
      </w:r>
      <w:r w:rsidRPr="007B5F3D">
        <w:rPr>
          <w:sz w:val="16"/>
        </w:rPr>
        <w:t xml:space="preserve">), which </w:t>
      </w:r>
      <w:r w:rsidRPr="007B5F3D">
        <w:rPr>
          <w:rStyle w:val="StyleUnderline"/>
        </w:rPr>
        <w:t>manages the UNCW-based National Undersea Research Center, consolidated programs in its ocean exploration program</w:t>
      </w:r>
      <w:r w:rsidRPr="007B5F3D">
        <w:rPr>
          <w:sz w:val="16"/>
        </w:rPr>
        <w:t xml:space="preserve">. That eliminated the undersea research program that included Aquarius, said Bob Wicklund, the school's director of federal programs. When Aquarius' funding has been threatened in years past, North Carolina's members of Congress have put earmarks in the budget to save it. But Congress banned those earmarks, making a Congressional intervention out of the question. Illes, a Florida Keys resident, said </w:t>
      </w:r>
      <w:r w:rsidRPr="007B5F3D">
        <w:rPr>
          <w:rStyle w:val="StyleUnderline"/>
        </w:rPr>
        <w:t>she decided to start the foundation not only to support the research lab, but to increase public awareness of it.</w:t>
      </w:r>
      <w:r w:rsidRPr="007B5F3D">
        <w:rPr>
          <w:sz w:val="16"/>
        </w:rPr>
        <w:t xml:space="preserve"> "</w:t>
      </w:r>
      <w:r w:rsidRPr="007B5F3D">
        <w:rPr>
          <w:rStyle w:val="StyleUnderline"/>
        </w:rPr>
        <w:t>This is something we have here in the Keys, and people don't know and appreciate the value of this,"</w:t>
      </w:r>
      <w:r w:rsidRPr="007B5F3D">
        <w:rPr>
          <w:sz w:val="16"/>
        </w:rPr>
        <w:t xml:space="preserve"> she said. "I made it a personal mission that the public know more about it."</w:t>
      </w:r>
    </w:p>
    <w:p w:rsidR="002560F0" w:rsidRPr="007B5F3D" w:rsidRDefault="002560F0" w:rsidP="000A6920">
      <w:pPr>
        <w:pStyle w:val="Heading4"/>
        <w:rPr>
          <w:rStyle w:val="StyleUnderline"/>
          <w:b w:val="0"/>
          <w:u w:val="none"/>
        </w:rPr>
      </w:pPr>
      <w:r w:rsidRPr="007B5F3D">
        <w:rPr>
          <w:rStyle w:val="StyleUnderline"/>
          <w:u w:val="none"/>
        </w:rPr>
        <w:t xml:space="preserve">No federal funding </w:t>
      </w:r>
    </w:p>
    <w:p w:rsidR="002560F0" w:rsidRPr="007B5F3D" w:rsidRDefault="002560F0" w:rsidP="002560F0">
      <w:r w:rsidRPr="007B5F3D">
        <w:rPr>
          <w:rStyle w:val="Style13ptBold"/>
        </w:rPr>
        <w:t>Wadlow 12</w:t>
      </w:r>
      <w:r w:rsidRPr="007B5F3D">
        <w:t xml:space="preserve"> </w:t>
      </w:r>
      <w:r w:rsidRPr="007B5F3D">
        <w:rPr>
          <w:sz w:val="16"/>
          <w:szCs w:val="16"/>
        </w:rPr>
        <w:t>(Kevin Wadlow, Senior Staff Writer “Dawning of the age of Aquarius”, Florida Keys Keynoter, Lexis Nexis 7/7/12) SA</w:t>
      </w:r>
    </w:p>
    <w:p w:rsidR="002560F0" w:rsidRPr="007B5F3D" w:rsidRDefault="002560F0" w:rsidP="002560F0">
      <w:pPr>
        <w:rPr>
          <w:sz w:val="16"/>
        </w:rPr>
      </w:pPr>
      <w:r w:rsidRPr="007B5F3D">
        <w:rPr>
          <w:rStyle w:val="StyleUnderline"/>
        </w:rPr>
        <w:t xml:space="preserve">A mission named "Celebrating 50 Years </w:t>
      </w:r>
      <w:proofErr w:type="gramStart"/>
      <w:r w:rsidRPr="007B5F3D">
        <w:rPr>
          <w:rStyle w:val="StyleUnderline"/>
        </w:rPr>
        <w:t>Of Living Beneath The</w:t>
      </w:r>
      <w:proofErr w:type="gramEnd"/>
      <w:r w:rsidRPr="007B5F3D">
        <w:rPr>
          <w:rStyle w:val="StyleUnderline"/>
        </w:rPr>
        <w:t xml:space="preserve"> Sea" aboard the Aquarius underwater habitat next week could mark the end of undersea living at the unique Florida Keys facility</w:t>
      </w:r>
      <w:r w:rsidRPr="007B5F3D">
        <w:rPr>
          <w:sz w:val="16"/>
        </w:rPr>
        <w:t xml:space="preserve">. The Aquarius Reef Base, in 60 feet of water at Conch Reef off Tavernier, is the only remaining undersea research habitat in use anywhere. But </w:t>
      </w:r>
      <w:r w:rsidRPr="007B5F3D">
        <w:rPr>
          <w:rStyle w:val="StyleUnderline"/>
        </w:rPr>
        <w:t xml:space="preserve">it appears </w:t>
      </w:r>
      <w:r w:rsidRPr="007B5F3D">
        <w:rPr>
          <w:rStyle w:val="Emphasis"/>
        </w:rPr>
        <w:t>federal funding to keep it operating in the ocean's depths is about to run dry</w:t>
      </w:r>
      <w:r w:rsidRPr="007B5F3D">
        <w:rPr>
          <w:sz w:val="16"/>
        </w:rPr>
        <w:t xml:space="preserve">. Sylvia Earle, one of the world's most renowned oceanic scientists, returns to the Aquarius for the upcoming mission. Earle stayed aboard the Aquarius previously, and in 1970 led the first all-woman team aboard the underwater Tektite habitat in the Virgin Islands. Mark Patterson, a veteran aquanaut and professor at the College of William &amp; Mary, leads the July 14-21 mission at Aquarius to study the relationships of sponges and corals on a reef environment that is undergoing profound change. On a lighter note, the team will attempt to record the Goliath grouper's singular "booming" sound and discover its secret. Aboard with the Aquarius technical staff from the facility's Key Largo land base for the 12-day mission will be underwater cinematographer D.J. Roller, who has worked on documentaries for "Nova" and National Geographic, and the 3-D "Ghosts of the Abyss" about the Titanic shipwreck. </w:t>
      </w:r>
      <w:r w:rsidRPr="007B5F3D">
        <w:rPr>
          <w:rStyle w:val="StyleUnderline"/>
        </w:rPr>
        <w:t>No other missions aboard Aquarius are scheduled</w:t>
      </w:r>
      <w:r w:rsidRPr="007B5F3D">
        <w:rPr>
          <w:sz w:val="16"/>
        </w:rPr>
        <w:t xml:space="preserve"> for 2012. </w:t>
      </w:r>
      <w:r w:rsidRPr="007B5F3D">
        <w:rPr>
          <w:rStyle w:val="StyleUnderline"/>
        </w:rPr>
        <w:t>If no source of funding is found to replace its annual operating budget of about $2 million annually, the facility could be dismantled</w:t>
      </w:r>
      <w:r w:rsidRPr="007B5F3D">
        <w:rPr>
          <w:sz w:val="16"/>
        </w:rPr>
        <w:t xml:space="preserve"> this winter. "People do not want to see the Aquarius go away," said Debra Illes, an Upper Keys resident leading the new Aquarius Foundation, a fundraising organization. "Among the scientific research community, especially from those who have visited and stayed aboard the Aquarius, there has been a huge outpouring of concern and support," she said. "I hear from people every day asking how they can get involved." The Aquarius Foundation holds its first major benefit July 21 at the History of Diving Museum in Islamorada. Earle has committed to attend, and other underwater notables are expected, as well. The foundation has incorporated and filed for federal nonprofit status. Cutbacks at the National Undersea Research Center </w:t>
      </w:r>
      <w:proofErr w:type="gramStart"/>
      <w:r w:rsidRPr="007B5F3D">
        <w:rPr>
          <w:sz w:val="16"/>
        </w:rPr>
        <w:t>A</w:t>
      </w:r>
      <w:proofErr w:type="gramEnd"/>
      <w:r w:rsidRPr="007B5F3D">
        <w:rPr>
          <w:sz w:val="16"/>
        </w:rPr>
        <w:t xml:space="preserve"> congressional budget for the National Oceanic and Atmospheric Administration has yet to be confirmed but </w:t>
      </w:r>
      <w:r w:rsidRPr="007B5F3D">
        <w:rPr>
          <w:rStyle w:val="StyleUnderline"/>
        </w:rPr>
        <w:t>reports indicate cutbacks in ocean-research money will significantly affect the National Undersea Research Center</w:t>
      </w:r>
      <w:r w:rsidRPr="007B5F3D">
        <w:rPr>
          <w:sz w:val="16"/>
        </w:rPr>
        <w:t xml:space="preserve">, a program at the University of North Carolina-Wilmington, which operates Aquarius. NOAA owns the actual habitat, built in 1986. "I'm a real believer in having a human presence in the ocean to observe the changes at the reef," said Illes, a former executive director at the History of Diving Museum. </w:t>
      </w:r>
      <w:r w:rsidRPr="007B5F3D">
        <w:rPr>
          <w:rStyle w:val="StyleUnderline"/>
        </w:rPr>
        <w:t xml:space="preserve">"It's doing science that leads to new discoveries and new realizations about what is happening to our planet." </w:t>
      </w:r>
      <w:r w:rsidRPr="007B5F3D">
        <w:rPr>
          <w:sz w:val="16"/>
        </w:rPr>
        <w:t xml:space="preserve">Teams of researchers who stay at the Aquarius for up to two weeks can spend long hours diving along the reef edge without being afflicted with decompression sickness. When it is time for a mission to end, the team stays in the 43-foot-long habitat to undergo decompression over an 18-hour period before surfacing. "Being able to study the animals and plants in their home using an underwater habitat gives me the gift of time," Earle said in a mission summary. "Time to see what these magnificent life forms are actually doing on the reef." </w:t>
      </w:r>
    </w:p>
    <w:p w:rsidR="00D924C6" w:rsidRPr="007B5F3D" w:rsidRDefault="00CA5F75" w:rsidP="00E65382">
      <w:pPr>
        <w:pStyle w:val="Heading3"/>
      </w:pPr>
      <w:proofErr w:type="gramStart"/>
      <w:r w:rsidRPr="007B5F3D">
        <w:t>fed</w:t>
      </w:r>
      <w:proofErr w:type="gramEnd"/>
      <w:r w:rsidRPr="007B5F3D">
        <w:t xml:space="preserve"> funding key—aquarius</w:t>
      </w:r>
    </w:p>
    <w:p w:rsidR="002560F0" w:rsidRPr="007B5F3D" w:rsidRDefault="002560F0" w:rsidP="000A6920">
      <w:pPr>
        <w:pStyle w:val="Heading4"/>
      </w:pPr>
      <w:r w:rsidRPr="007B5F3D">
        <w:t>Federal fu</w:t>
      </w:r>
      <w:r w:rsidR="00285F6A" w:rsidRPr="007B5F3D">
        <w:t>nding is critical to Aquarius—</w:t>
      </w:r>
      <w:r w:rsidRPr="007B5F3D">
        <w:t>FIU is unsustainable</w:t>
      </w:r>
      <w:r w:rsidR="00285F6A" w:rsidRPr="007B5F3D">
        <w:t xml:space="preserve"> (also could be 1ac level)</w:t>
      </w:r>
    </w:p>
    <w:p w:rsidR="002560F0" w:rsidRPr="007B5F3D" w:rsidRDefault="002560F0" w:rsidP="002560F0">
      <w:r w:rsidRPr="007B5F3D">
        <w:rPr>
          <w:rStyle w:val="Style13ptBold"/>
        </w:rPr>
        <w:t>FIU 14</w:t>
      </w:r>
      <w:r w:rsidRPr="007B5F3D">
        <w:t xml:space="preserve"> </w:t>
      </w:r>
      <w:r w:rsidRPr="007B5F3D">
        <w:rPr>
          <w:sz w:val="16"/>
          <w:szCs w:val="16"/>
        </w:rPr>
        <w:t>(Florida International University, leader of ocean research and current operator of the Aquarius Research Base, “Federal Priorities”, 03/04/14 http://government.fiu.edu/_assets/docs/aquarius-2-</w:t>
      </w:r>
      <w:proofErr w:type="gramStart"/>
      <w:r w:rsidRPr="007B5F3D">
        <w:rPr>
          <w:sz w:val="16"/>
          <w:szCs w:val="16"/>
        </w:rPr>
        <w:t>pager.pdf )</w:t>
      </w:r>
      <w:proofErr w:type="gramEnd"/>
      <w:r w:rsidRPr="007B5F3D">
        <w:rPr>
          <w:sz w:val="16"/>
          <w:szCs w:val="16"/>
        </w:rPr>
        <w:t xml:space="preserve"> SA</w:t>
      </w:r>
    </w:p>
    <w:p w:rsidR="002560F0" w:rsidRPr="007B5F3D" w:rsidRDefault="002560F0" w:rsidP="002560F0">
      <w:pPr>
        <w:rPr>
          <w:sz w:val="16"/>
        </w:rPr>
      </w:pPr>
      <w:r w:rsidRPr="007B5F3D">
        <w:rPr>
          <w:rStyle w:val="StyleUnderline"/>
        </w:rPr>
        <w:t>Aquarius</w:t>
      </w:r>
      <w:r w:rsidRPr="007B5F3D">
        <w:rPr>
          <w:sz w:val="16"/>
        </w:rPr>
        <w:t xml:space="preserve"> Reef Base (ARB) in Key Largo, Florida, </w:t>
      </w:r>
      <w:r w:rsidRPr="007B5F3D">
        <w:rPr>
          <w:rStyle w:val="StyleUnderline"/>
        </w:rPr>
        <w:t>is a unique underwater ocean science and diving facility deployed on the barrier reef within the Florida Keys National Marine Sanctuary</w:t>
      </w:r>
      <w:r w:rsidRPr="007B5F3D">
        <w:rPr>
          <w:sz w:val="16"/>
        </w:rPr>
        <w:t xml:space="preserve"> (FKNMS). This facility allows extended underwater manned science and training missions by providing safe living and working support at the higher pressures of the underwater environment. No other such facility exists in the world. </w:t>
      </w:r>
      <w:r w:rsidRPr="007B5F3D">
        <w:rPr>
          <w:rStyle w:val="StyleUnderline"/>
        </w:rPr>
        <w:t>FIU recently received authorization from NOAA to manage operations and maintenance</w:t>
      </w:r>
      <w:r w:rsidRPr="007B5F3D">
        <w:rPr>
          <w:sz w:val="16"/>
        </w:rPr>
        <w:t xml:space="preserve"> of the facility. </w:t>
      </w:r>
      <w:r w:rsidRPr="007B5F3D">
        <w:rPr>
          <w:rStyle w:val="StyleUnderline"/>
        </w:rPr>
        <w:t xml:space="preserve">The grant agreement guarantees continued funding for the ARB for the </w:t>
      </w:r>
      <w:r w:rsidRPr="007B5F3D">
        <w:rPr>
          <w:rStyle w:val="Emphasis"/>
        </w:rPr>
        <w:t>first six months of FY 2013</w:t>
      </w:r>
      <w:r w:rsidRPr="007B5F3D">
        <w:rPr>
          <w:rStyle w:val="StyleUnderline"/>
        </w:rPr>
        <w:t xml:space="preserve">. FIU plans to transition to operating the Aquarius Reef Base under a new business model that will support the operations of the facility with a combination of </w:t>
      </w:r>
      <w:r w:rsidRPr="007B5F3D">
        <w:rPr>
          <w:rStyle w:val="Emphasis"/>
        </w:rPr>
        <w:t xml:space="preserve">funding from federal </w:t>
      </w:r>
      <w:r w:rsidRPr="007B5F3D">
        <w:rPr>
          <w:rStyle w:val="StyleUnderline"/>
        </w:rPr>
        <w:t>agencies (including NOAA),</w:t>
      </w:r>
      <w:r w:rsidRPr="007B5F3D">
        <w:rPr>
          <w:sz w:val="16"/>
        </w:rPr>
        <w:t xml:space="preserve"> educational programs, private sector contracts and philanthropic donations. </w:t>
      </w:r>
      <w:r w:rsidRPr="007B5F3D">
        <w:rPr>
          <w:rStyle w:val="StyleUnderline"/>
        </w:rPr>
        <w:t xml:space="preserve">NOAA’s National Undersea Research Program, including Aquarius, was </w:t>
      </w:r>
      <w:r w:rsidRPr="007B5F3D">
        <w:rPr>
          <w:rStyle w:val="Emphasis"/>
        </w:rPr>
        <w:t>not included</w:t>
      </w:r>
      <w:r w:rsidRPr="007B5F3D">
        <w:rPr>
          <w:rStyle w:val="StyleUnderline"/>
        </w:rPr>
        <w:t xml:space="preserve"> in the president’s fiscal 2013 proposal;</w:t>
      </w:r>
      <w:r w:rsidRPr="007B5F3D">
        <w:rPr>
          <w:sz w:val="16"/>
        </w:rPr>
        <w:t xml:space="preserve"> however, NOAA recognizes that the Aquarius Reef Base is a unique and valuable asset to the scientific community. State and Local Impact The Aquarius Reef Base advances FIU’s vision for the entire Florida Keys by allowing researchers to better understand the South Florida marine environment and the critical habitat of the coral reefs of the National Marine Sanctuary of the Florida Keys. The continuation of operations at the ARB will create research opportunities not only for FIU, but for other university partners in marine science research. Research conducted at the facility contributes greatly to our knowledge of the functioning of coral reef ecosystems in general, and the FKNMS in particular. This knowledge is proving vital for predicting the response of these systems to environmental change and for managing the important assets of the FKNMS. </w:t>
      </w:r>
      <w:r w:rsidRPr="007B5F3D">
        <w:rPr>
          <w:rStyle w:val="StyleUnderline"/>
        </w:rPr>
        <w:t>Aquarius is the only undersea laboratory that has been monitoring one of the great marine disasters in history – the rapid decline of the coral reef ecosystem.</w:t>
      </w:r>
      <w:r w:rsidRPr="007B5F3D">
        <w:rPr>
          <w:sz w:val="16"/>
        </w:rPr>
        <w:t xml:space="preserve"> National Signiﬁcance ARB consists of the Aquarius underwater laboratory and habitat, anchored to the bottom on the barrier reef, as well as vessels and shore-based facilities that provide the technical and logistical support for research, training and exploration in Aquarius and the contiguous marine environment. ARB provides unparalleled means to study coral reefs and the ocean, test state-of-the-art undersea technology, train astronauts, including those from private industry, and specialized divers, and to engage the imagination of students and the public across the globe in ocean science, coral reefs, conservation, and underwater technology. Since 1991, ARB has supported more than 269 science, training and exploration missions, 117 involving residency in Aquarius, the underwater habitat and laboratory, producing more than 550 peer-reviewed scientific publications along with numerous popular articles and educational programs. Perhaps the greatest scientific value of Aquarius is that it and </w:t>
      </w:r>
      <w:r w:rsidRPr="007B5F3D">
        <w:rPr>
          <w:rStyle w:val="StyleUnderline"/>
        </w:rPr>
        <w:t xml:space="preserve">its surrounding waters has become a valuable laboratory that has been monitoring one of the great marine disasters in history – the rapid decline of the coral reef ecosystem. Some scientists predict that if conditions persist, the next generation will see </w:t>
      </w:r>
      <w:r w:rsidRPr="007B5F3D">
        <w:rPr>
          <w:rStyle w:val="Emphasis"/>
        </w:rPr>
        <w:t>the extinction of an entire worldwide marine ecosystem.</w:t>
      </w:r>
      <w:r w:rsidRPr="007B5F3D">
        <w:rPr>
          <w:sz w:val="16"/>
        </w:rPr>
        <w:t xml:space="preserve"> </w:t>
      </w:r>
      <w:r w:rsidRPr="007B5F3D">
        <w:rPr>
          <w:rStyle w:val="StyleUnderline"/>
        </w:rPr>
        <w:t>NASA has used Aquarius for 11 years as an extreme environmental analog to space flight. Aquarius missions provide unparalleled mission training experience for astronauts</w:t>
      </w:r>
      <w:r w:rsidRPr="007B5F3D">
        <w:rPr>
          <w:sz w:val="16"/>
        </w:rPr>
        <w:t xml:space="preserve">, mission controllers, planners and scientists. </w:t>
      </w:r>
      <w:r w:rsidRPr="007B5F3D">
        <w:rPr>
          <w:rStyle w:val="StyleUnderline"/>
        </w:rPr>
        <w:t xml:space="preserve">The most recently completed mission has fundamentally answered questions pertaining to </w:t>
      </w:r>
      <w:r w:rsidRPr="007B5F3D">
        <w:rPr>
          <w:rStyle w:val="Emphasis"/>
        </w:rPr>
        <w:t>asteroid exploration</w:t>
      </w:r>
      <w:r w:rsidRPr="007B5F3D">
        <w:rPr>
          <w:sz w:val="16"/>
        </w:rPr>
        <w:t xml:space="preserve">. </w:t>
      </w:r>
      <w:r w:rsidRPr="007B5F3D">
        <w:rPr>
          <w:rStyle w:val="StyleUnderline"/>
        </w:rPr>
        <w:t>Recommendations FIU seeks to continue a strong partnership with NOAA, NASA and other interested agencies for the foreseeable future</w:t>
      </w:r>
      <w:r w:rsidRPr="007B5F3D">
        <w:rPr>
          <w:sz w:val="16"/>
        </w:rPr>
        <w:t xml:space="preserve"> enabling FIU to develop a new business model to fund operations at Aquarius</w:t>
      </w:r>
      <w:r w:rsidRPr="007B5F3D">
        <w:rPr>
          <w:rStyle w:val="StyleUnderline"/>
        </w:rPr>
        <w:t>. The new business model will include research and education activities supported by federal</w:t>
      </w:r>
      <w:r w:rsidRPr="007B5F3D">
        <w:rPr>
          <w:sz w:val="16"/>
        </w:rPr>
        <w:t xml:space="preserve">, state and local government </w:t>
      </w:r>
      <w:r w:rsidRPr="007B5F3D">
        <w:rPr>
          <w:rStyle w:val="StyleUnderline"/>
        </w:rPr>
        <w:t>funding, as well as fees for services from science and engineering teams from government</w:t>
      </w:r>
      <w:r w:rsidRPr="007B5F3D">
        <w:rPr>
          <w:sz w:val="16"/>
        </w:rPr>
        <w:t xml:space="preserve"> and industry that use the facility. Donations from private benefactors also will be key to ensuring the future of Aquarius. </w:t>
      </w:r>
      <w:r w:rsidRPr="007B5F3D">
        <w:rPr>
          <w:rStyle w:val="StyleUnderline"/>
        </w:rPr>
        <w:t>FIU is the ideal partner for NOAA given our close proximity to the ARB and our long-standing research efforts in the Florida Keys. FIU’s knowledge base and partnerships with other marine science research institutions make FIU the ideal value-added partner for the NOAA-ARB project</w:t>
      </w:r>
      <w:r w:rsidRPr="007B5F3D">
        <w:rPr>
          <w:sz w:val="16"/>
        </w:rPr>
        <w:t xml:space="preserve">. FIU’s leadership will safeguard the ARB’s capability as a research laboratory to greatly enhance our efforts to ensure the Florida Keys coastal environment will continue to be an important and valuable part of our region’s natural heritage. Of Particular Interest: The current agreement between NOAA and FIU funds the operation and maintenance of Aquarius for the first six months of FY 2013. </w:t>
      </w:r>
      <w:r w:rsidRPr="007B5F3D">
        <w:rPr>
          <w:rStyle w:val="Emphasis"/>
        </w:rPr>
        <w:t xml:space="preserve">To ensure continuity of this important research, FIU requests support from Congress in securing additional funding </w:t>
      </w:r>
      <w:r w:rsidRPr="007B5F3D">
        <w:rPr>
          <w:rStyle w:val="StyleUnderline"/>
        </w:rPr>
        <w:t xml:space="preserve">for the rest of FY 2013 and through FY 2014 and maintaining ARB as a federally owned asset to protect FIU and its partners from unforeseen liabilities that </w:t>
      </w:r>
      <w:r w:rsidRPr="007B5F3D">
        <w:rPr>
          <w:sz w:val="16"/>
        </w:rPr>
        <w:t>may arise in the future.</w:t>
      </w:r>
    </w:p>
    <w:p w:rsidR="00285F6A" w:rsidRPr="007B5F3D" w:rsidRDefault="00285F6A" w:rsidP="000A6920">
      <w:pPr>
        <w:pStyle w:val="Heading4"/>
      </w:pPr>
      <w:r w:rsidRPr="007B5F3D">
        <w:t>Federal funding of Aquarius is key – fosters STEM growth, better science, and public-private partnerships (note: this card is divided into smaller pieces to fit different purposes, make sure you don’t accidentally read a certain part twice)</w:t>
      </w:r>
    </w:p>
    <w:p w:rsidR="00285F6A" w:rsidRPr="007B5F3D" w:rsidRDefault="00285F6A" w:rsidP="00285F6A">
      <w:pPr>
        <w:rPr>
          <w:rStyle w:val="Style13ptBold"/>
          <w:b w:val="0"/>
          <w:sz w:val="16"/>
          <w:szCs w:val="16"/>
        </w:rPr>
      </w:pPr>
      <w:r w:rsidRPr="007B5F3D">
        <w:rPr>
          <w:rStyle w:val="Style13ptBold"/>
        </w:rPr>
        <w:t xml:space="preserve">Heithaus ‘13 </w:t>
      </w:r>
      <w:r w:rsidRPr="007B5F3D">
        <w:rPr>
          <w:rStyle w:val="Style13ptBold"/>
          <w:b w:val="0"/>
          <w:sz w:val="16"/>
          <w:szCs w:val="16"/>
        </w:rPr>
        <w:t>- Associate Dean of College of Arts and Sciences at Florida International University Aquarious Reef Base and Partnerships in Ocean Observations (Dr. Michael, “DEEP SEA CHALLENGE: INNOVATIVE PARTNERSHIPS IN OCEAN OBSERVATION”, 6/11/13, HEARING before the SUBCOMMITTEE ON OCEANS, ATMOSPHERE, FISHERIES, AND COAST GUARD of the COMMITTEE ON COMMERCE, SCIENCE, AND TRANSPORTATION UNITED STATES SENATE ONE HUNDRED THIRTEENTH CONGRESS FIRST SESSION,</w:t>
      </w:r>
      <w:r w:rsidRPr="007B5F3D">
        <w:rPr>
          <w:rStyle w:val="Style13ptBold"/>
          <w:sz w:val="16"/>
          <w:szCs w:val="16"/>
        </w:rPr>
        <w:t xml:space="preserve"> </w:t>
      </w:r>
      <w:hyperlink r:id="rId36" w:history="1">
        <w:r w:rsidRPr="007B5F3D">
          <w:rPr>
            <w:rStyle w:val="Hyperlink"/>
            <w:sz w:val="16"/>
            <w:szCs w:val="16"/>
          </w:rPr>
          <w:t>http://www.gpo.gov/fdsys/pkg/CHRG-113shrg87852/html/CHRG-113shrg87852.htm</w:t>
        </w:r>
      </w:hyperlink>
      <w:r w:rsidRPr="007B5F3D">
        <w:rPr>
          <w:rStyle w:val="Style13ptBold"/>
          <w:b w:val="0"/>
          <w:sz w:val="16"/>
          <w:szCs w:val="16"/>
        </w:rPr>
        <w:t>) //CW</w:t>
      </w:r>
    </w:p>
    <w:p w:rsidR="00285F6A" w:rsidRPr="007B5F3D" w:rsidRDefault="00285F6A" w:rsidP="00285F6A">
      <w:pPr>
        <w:rPr>
          <w:sz w:val="14"/>
        </w:rPr>
      </w:pPr>
      <w:r w:rsidRPr="007B5F3D">
        <w:rPr>
          <w:sz w:val="14"/>
        </w:rPr>
        <w:t xml:space="preserve">Aquarius Reef Base </w:t>
      </w:r>
      <w:proofErr w:type="gramStart"/>
      <w:r w:rsidRPr="007B5F3D">
        <w:rPr>
          <w:u w:val="single"/>
        </w:rPr>
        <w:t>The</w:t>
      </w:r>
      <w:proofErr w:type="gramEnd"/>
      <w:r w:rsidRPr="007B5F3D">
        <w:rPr>
          <w:u w:val="single"/>
        </w:rPr>
        <w:t xml:space="preserve"> Aquarius is the only operating undersea laboratory, 43 feet long by 9 feet in diameter that houses six aquanauts on the ocean floor 60 feet below the surface for 10-31 days at a time. The habitat, the world's only operational marine habitat dedicated to science and education, is a national treasure owned by NOAA.</w:t>
      </w:r>
      <w:r w:rsidRPr="007B5F3D">
        <w:rPr>
          <w:sz w:val="14"/>
        </w:rPr>
        <w:t xml:space="preserve"> It has been sited in the Florida Keys Marine Sanctuary off Key Largo for 20 years and </w:t>
      </w:r>
      <w:r w:rsidRPr="007B5F3D">
        <w:rPr>
          <w:rStyle w:val="Emphasis"/>
        </w:rPr>
        <w:t>has proven to be instrumental in the advancement of oceanic research, engaging America's future leaders through ocean-inspired learning, and serving as a catalyst for development of the next generation of marine and extra planetary explorers and exploration technologies.</w:t>
      </w:r>
      <w:r w:rsidRPr="007B5F3D">
        <w:rPr>
          <w:sz w:val="14"/>
        </w:rPr>
        <w:t xml:space="preserve"> Research at Aquarius has directly guided the stewardship of not just the Florida Keys National marine Sanctuary, but other coral reef ecosystems both in the U.S. and worldwide. </w:t>
      </w:r>
      <w:r w:rsidRPr="007B5F3D">
        <w:rPr>
          <w:u w:val="single"/>
        </w:rPr>
        <w:t>An ocean observatory Aquarius provides an ideal platform for long-term monitoring of coastal oceans and coral reefs. It will serve as a permanent station, providing real-time and long-term data on the marine environment, which will serve as an early-warning system for impacts to ocean ecosystems both locally and globally</w:t>
      </w:r>
      <w:r w:rsidRPr="007B5F3D">
        <w:rPr>
          <w:sz w:val="14"/>
        </w:rPr>
        <w:t xml:space="preserve">. </w:t>
      </w:r>
      <w:r w:rsidRPr="007B5F3D">
        <w:rPr>
          <w:u w:val="single"/>
        </w:rPr>
        <w:t>Because it can provide stable power, has a scalable IT infrastructure that facilitates innovative sensor deployment, utilizes the latest industry communication technology that offers a reliable means to transmit data and video, and is the only manned ocean observing platform that allows for data ground-truthing and sensor design and testing Aquarius will become a world-class ocean observation platform that will facilitate monitoring and experimentation on, among other issues, the impacts of ocean acidification on coral reefs, seagrass meadows and a diverse array of ocean organisms</w:t>
      </w:r>
      <w:r w:rsidRPr="007B5F3D">
        <w:rPr>
          <w:sz w:val="14"/>
        </w:rPr>
        <w:t xml:space="preserve">. </w:t>
      </w:r>
      <w:r w:rsidRPr="007B5F3D">
        <w:rPr>
          <w:rStyle w:val="Emphasis"/>
        </w:rPr>
        <w:t>The position of Aquarius makes it particularly well- suited for studies of ocean acidification because it sits between seagrass meadows, which remove CO2 that causes acidification, and the coral reefs and open ocean that will be most impacted</w:t>
      </w:r>
      <w:r w:rsidRPr="007B5F3D">
        <w:rPr>
          <w:sz w:val="14"/>
        </w:rPr>
        <w:t xml:space="preserve">. </w:t>
      </w:r>
      <w:r w:rsidRPr="007B5F3D">
        <w:rPr>
          <w:u w:val="single"/>
        </w:rPr>
        <w:t>The data generated by Aquarius will be critical for guiding policy and conservation management to preserve these critical ecosystems and potentially mitigate acidification worldwid</w:t>
      </w:r>
      <w:r w:rsidRPr="007B5F3D">
        <w:rPr>
          <w:sz w:val="14"/>
        </w:rPr>
        <w:t xml:space="preserve">e. Finally, Aquarius Reef Base is, quite simply, the best platform for observing the condition of the Florida Keys National Marine Sanctuary (FKNMS). The National Marine Sanctuaries Act was intended to identify, designate, and comprehensively manage marine areas of national significance. National marine sanctuaries are established for the public's long-term benefit, use, and enjoyment. As home to the largest continental coral reef ecosystem in the U.S., upon which the economy of south Florida is based, the FKNMS was designated. Sanctuary status is designed, among other things, to: Enhance resource protection through comprehensive and coordinated conservation and ecosystem management that complements existing regulatory authorities. Support, promote, and coordinate scientific research on, and monitoring of, the marine resources of the Florida Keys to improve management decision-making Enhance public awareness, understanding, and the wise use of the marine environment through public interpretive, educational, and recreational programs. Aquarius is superbly enabled to facilitate all of these goals of the FKNMS--with a special emphasis on the unique interpretive and educational programs it allows. A manned presence on the sea floor--and the ability of citizens to share in that experience through traditional media outlets as well as live over the internet, ignites the imaginations of future scientists and educators like nothing else! </w:t>
      </w:r>
      <w:r w:rsidRPr="007B5F3D">
        <w:rPr>
          <w:rStyle w:val="Emphasis"/>
        </w:rPr>
        <w:t>Fostering innovation Because of its well-studied and strategic location, highly-trained and competent staff, land-based and boat-based support infrastructure, stable power supply and climate-controlled conditions, Aquarius provides the ideal location for the deployment, development and testing of new technologies.</w:t>
      </w:r>
      <w:r w:rsidRPr="007B5F3D">
        <w:rPr>
          <w:u w:val="single"/>
        </w:rPr>
        <w:t xml:space="preserve"> This is especially true for work that requires a human presence, since inventors, engineers and technicians can have their hands on their technology 24 hours a day for as long as a month during critical R&amp;D stages. And, these same capabilities make Aquarius the ideal place to compare competing technologies in a test-bed environment</w:t>
      </w:r>
      <w:r w:rsidRPr="007B5F3D">
        <w:rPr>
          <w:sz w:val="14"/>
        </w:rPr>
        <w:t xml:space="preserve">. </w:t>
      </w:r>
      <w:r w:rsidRPr="007B5F3D">
        <w:rPr>
          <w:rStyle w:val="Emphasis"/>
        </w:rPr>
        <w:t>STEM education: inspiring the next generation Because of its ability to capture the imagination of an entire country and world through the eyes of people living under the sea, Aquarius can play an important role in ensuring American competitiveness for generations to come.</w:t>
      </w:r>
      <w:r w:rsidRPr="007B5F3D">
        <w:rPr>
          <w:sz w:val="14"/>
        </w:rPr>
        <w:t xml:space="preserve"> Equipped with the ability to send live video from the habitat and surrounding waters to schools, universities, aquariums, and museums around the country, </w:t>
      </w:r>
      <w:r w:rsidRPr="007B5F3D">
        <w:rPr>
          <w:u w:val="single"/>
        </w:rPr>
        <w:t>Aquarius can reach millions of students and citizens every year while actual scientific and training missions are underway. They can watch science while it is happening and experience it through the eyes of scientists, students, and teachers living and working underwater! They can even interact with the aquanauts! Watching people living and exploring the ocean captivates and inspires people, especially young students, in ways that remote sensing cannot</w:t>
      </w:r>
      <w:r w:rsidRPr="007B5F3D">
        <w:rPr>
          <w:sz w:val="14"/>
        </w:rPr>
        <w:t xml:space="preserve">. </w:t>
      </w:r>
      <w:r w:rsidRPr="007B5F3D">
        <w:rPr>
          <w:u w:val="single"/>
        </w:rPr>
        <w:t>The personal connection to ocean exploration, coupled with high-quality curriculum, will inspire a generation of students and motivate understanding, achievement and career choices.</w:t>
      </w:r>
      <w:r w:rsidRPr="007B5F3D">
        <w:rPr>
          <w:sz w:val="14"/>
        </w:rPr>
        <w:t xml:space="preserve"> Funding Aquarius: a model of Public-Private Partnerships Florida International University took over operation of Aquarius Reef Base in 2013 and has undertaken a transformation of its business model. </w:t>
      </w:r>
      <w:r w:rsidRPr="007B5F3D">
        <w:rPr>
          <w:u w:val="single"/>
        </w:rPr>
        <w:t>Aquarius is transitioning to being supported by a blend of partnerships with private industry, user fees, private philanthropic donations, and state and Federal research and education grants. This new business model will ensure that Aquarius will be available and providing significant benefits to American taxpayers for years to come while lessening the tax dollars invested in its continuation</w:t>
      </w:r>
      <w:r w:rsidRPr="007B5F3D">
        <w:rPr>
          <w:sz w:val="14"/>
        </w:rPr>
        <w:t xml:space="preserve">. FIU is partnering with the Aquarius Foundation, a not for profit dedicated to the support of the Aquarius project. There has been a public outpouring of support for Aquarius when NOAA signaled a desire to close the lab. One of the first groups to step in in to support was the Diver's Alert Network (DAN). Stephen Frink, of DAN, agreed to serve on the board of the Aquarius Foundation--which formed to save Aquarius. DAN has accepted donations for Aquarius and sponsored an end-of mission fundraising event after a mission led by Dr. Sylvia Earle, who also sits on the board of Aquarius Foundation. Since FIU took over the operation of Aquarius Reef Base, </w:t>
      </w:r>
      <w:r w:rsidRPr="007B5F3D">
        <w:rPr>
          <w:u w:val="single"/>
        </w:rPr>
        <w:t xml:space="preserve">we have been approached by companies interested in testing equipment for the oceanographic, maritime industry, oils and gas exploration, extraction and delivery, and aerospace applications. We have also had contact with private aerospace companies--as well as NASA--since Aquarius provides the only facility of its kind for training astronauts in an extreme, high-stakes, </w:t>
      </w:r>
      <w:proofErr w:type="gramStart"/>
      <w:r w:rsidRPr="007B5F3D">
        <w:rPr>
          <w:u w:val="single"/>
        </w:rPr>
        <w:t>environment</w:t>
      </w:r>
      <w:proofErr w:type="gramEnd"/>
      <w:r w:rsidRPr="007B5F3D">
        <w:rPr>
          <w:u w:val="single"/>
        </w:rPr>
        <w:t>. We also have received considerable interest from media companies and are developing partnerships with the local dive operators in the Florida Keys to enhance their business while providing funding for Aquarius. Recognizing its incredible value for marine sciences and education, we have begun to build important partnerships with groups and individuals interested in helping provide financial support for FIU and Aquarius. One individual has pledged $1.25 million, and assistance raising further funds, pending a long-term agreement with NOAA on the future of the base</w:t>
      </w:r>
      <w:r w:rsidRPr="007B5F3D">
        <w:rPr>
          <w:sz w:val="14"/>
        </w:rPr>
        <w:t xml:space="preserve">. We have been partnering with Edeavorist.org to assist with the optimization of this crowd funding platform, which will feature Aquarius's Teacher-Under-the-Sea program for the platform's launch in July 2013. Also, FIU and Guy Harvey Foundation are working on a partnership to enhance marine education for K-12 students. A Need for Continued Federal Support </w:t>
      </w:r>
      <w:r w:rsidRPr="007B5F3D">
        <w:rPr>
          <w:u w:val="single"/>
        </w:rPr>
        <w:t>Key, however, to realizing the potential of the growing public private partnerships for operating Aquarius is continued support from the Federal Government</w:t>
      </w:r>
      <w:r w:rsidRPr="007B5F3D">
        <w:rPr>
          <w:sz w:val="14"/>
        </w:rPr>
        <w:t xml:space="preserve">. The investment need not be considerable. </w:t>
      </w:r>
      <w:r w:rsidRPr="007B5F3D">
        <w:rPr>
          <w:u w:val="single"/>
        </w:rPr>
        <w:t xml:space="preserve">FIU and its private partners needs NOAA to agree to a three-year plan that will transition the base from its previous position of complete Federal support to the new mix of industry, governmental and philanthropic support. </w:t>
      </w:r>
      <w:r w:rsidRPr="007B5F3D">
        <w:rPr>
          <w:sz w:val="14"/>
        </w:rPr>
        <w:t>This three-year plan must deal with issues remaining about the liability for operation and eventual decommissioning of the facility.</w:t>
      </w:r>
    </w:p>
    <w:p w:rsidR="002560F0" w:rsidRPr="007B5F3D" w:rsidRDefault="002560F0" w:rsidP="000A6920">
      <w:pPr>
        <w:pStyle w:val="Heading4"/>
      </w:pPr>
      <w:r w:rsidRPr="007B5F3D">
        <w:t>Federal funding is key to Aquarius</w:t>
      </w:r>
    </w:p>
    <w:p w:rsidR="002560F0" w:rsidRPr="007B5F3D" w:rsidRDefault="002560F0" w:rsidP="002560F0">
      <w:r w:rsidRPr="007B5F3D">
        <w:rPr>
          <w:rStyle w:val="Style13ptBold"/>
        </w:rPr>
        <w:t>Clark 12</w:t>
      </w:r>
      <w:r w:rsidRPr="007B5F3D">
        <w:t xml:space="preserve"> </w:t>
      </w:r>
      <w:r w:rsidRPr="007B5F3D">
        <w:rPr>
          <w:sz w:val="16"/>
          <w:szCs w:val="16"/>
        </w:rPr>
        <w:t xml:space="preserve">(Cammy Clark, “Key Largo’s Aquarius, last remaining underwater habitat lab, in jeopardy” 7/31/12 </w:t>
      </w:r>
      <w:hyperlink r:id="rId37" w:history="1">
        <w:r w:rsidRPr="007B5F3D">
          <w:rPr>
            <w:rStyle w:val="Hyperlink"/>
            <w:sz w:val="16"/>
            <w:szCs w:val="16"/>
          </w:rPr>
          <w:t>http://www.miamiherald.com/2012/07/31/2924005/key-largos-aquarius-last-remaining.html</w:t>
        </w:r>
      </w:hyperlink>
      <w:r w:rsidRPr="007B5F3D">
        <w:rPr>
          <w:sz w:val="16"/>
          <w:szCs w:val="16"/>
        </w:rPr>
        <w:t>) SA</w:t>
      </w:r>
    </w:p>
    <w:p w:rsidR="002560F0" w:rsidRPr="007B5F3D" w:rsidRDefault="002560F0" w:rsidP="002560F0">
      <w:pPr>
        <w:rPr>
          <w:sz w:val="16"/>
        </w:rPr>
      </w:pPr>
      <w:bookmarkStart w:id="1" w:name="ORIGHIT_2"/>
      <w:bookmarkStart w:id="2" w:name="HIT_2"/>
      <w:bookmarkEnd w:id="1"/>
      <w:bookmarkEnd w:id="2"/>
      <w:r w:rsidRPr="007B5F3D">
        <w:rPr>
          <w:sz w:val="16"/>
        </w:rPr>
        <w:t xml:space="preserve">Ocean explorer Sylvia Earle, below, says the US Government's plan to terminate </w:t>
      </w:r>
      <w:bookmarkStart w:id="3" w:name="ORIGHIT_3"/>
      <w:bookmarkStart w:id="4" w:name="HIT_3"/>
      <w:bookmarkEnd w:id="3"/>
      <w:bookmarkEnd w:id="4"/>
      <w:r w:rsidRPr="007B5F3D">
        <w:rPr>
          <w:sz w:val="16"/>
        </w:rPr>
        <w:t xml:space="preserve">Aquarius is plain "stupid". Centre: </w:t>
      </w:r>
      <w:bookmarkStart w:id="5" w:name="ORIGHIT_4"/>
      <w:bookmarkStart w:id="6" w:name="HIT_4"/>
      <w:bookmarkEnd w:id="5"/>
      <w:bookmarkEnd w:id="6"/>
      <w:r w:rsidRPr="007B5F3D">
        <w:rPr>
          <w:sz w:val="16"/>
        </w:rPr>
        <w:t xml:space="preserve">Aquarius is a living sea lab. COVER: </w:t>
      </w:r>
      <w:bookmarkStart w:id="7" w:name="ORIGHIT_5"/>
      <w:bookmarkStart w:id="8" w:name="HIT_5"/>
      <w:bookmarkEnd w:id="7"/>
      <w:bookmarkEnd w:id="8"/>
      <w:r w:rsidRPr="007B5F3D">
        <w:rPr>
          <w:sz w:val="16"/>
        </w:rPr>
        <w:t xml:space="preserve">Aquarius, inset, has become part of the reef eco system. Dr Joe Pawlik, a key investigator, works at the </w:t>
      </w:r>
      <w:bookmarkStart w:id="9" w:name="ORIGHIT_6"/>
      <w:bookmarkStart w:id="10" w:name="HIT_6"/>
      <w:bookmarkEnd w:id="9"/>
      <w:bookmarkEnd w:id="10"/>
      <w:r w:rsidRPr="007B5F3D">
        <w:rPr>
          <w:sz w:val="16"/>
        </w:rPr>
        <w:t xml:space="preserve">Aquarius Reef </w:t>
      </w:r>
      <w:bookmarkStart w:id="11" w:name="ORIGHIT_7"/>
      <w:bookmarkStart w:id="12" w:name="HIT_7"/>
      <w:bookmarkEnd w:id="11"/>
      <w:bookmarkEnd w:id="12"/>
      <w:r w:rsidRPr="007B5F3D">
        <w:rPr>
          <w:sz w:val="16"/>
        </w:rPr>
        <w:t xml:space="preserve">Base. Photos: MCT By Cammy Clark Future of 'sea lab' lost at sea </w:t>
      </w:r>
      <w:r w:rsidRPr="007B5F3D">
        <w:rPr>
          <w:rStyle w:val="StyleUnderline"/>
        </w:rPr>
        <w:t xml:space="preserve">The </w:t>
      </w:r>
      <w:bookmarkStart w:id="13" w:name="ORIGHIT_8"/>
      <w:bookmarkStart w:id="14" w:name="HIT_8"/>
      <w:bookmarkEnd w:id="13"/>
      <w:bookmarkEnd w:id="14"/>
      <w:proofErr w:type="gramStart"/>
      <w:r w:rsidRPr="007B5F3D">
        <w:rPr>
          <w:rStyle w:val="StyleUnderline"/>
        </w:rPr>
        <w:t>ocean</w:t>
      </w:r>
      <w:proofErr w:type="gramEnd"/>
      <w:r w:rsidRPr="007B5F3D">
        <w:rPr>
          <w:rStyle w:val="StyleUnderline"/>
        </w:rPr>
        <w:t xml:space="preserve"> has always played second fiddle to</w:t>
      </w:r>
      <w:r w:rsidRPr="007B5F3D">
        <w:rPr>
          <w:sz w:val="16"/>
        </w:rPr>
        <w:t xml:space="preserve"> ... space in </w:t>
      </w:r>
      <w:r w:rsidRPr="007B5F3D">
        <w:rPr>
          <w:rStyle w:val="StyleUnderline"/>
        </w:rPr>
        <w:t>funding</w:t>
      </w:r>
      <w:r w:rsidRPr="007B5F3D">
        <w:rPr>
          <w:sz w:val="16"/>
        </w:rPr>
        <w:t xml:space="preserve">. In 1962, seven years before astronaut Neil Armstrong stepped on the moon, Albert Falco and Claude Wesly captured the world's imagination by becoming the first humans to live under the sea in a strange steel cylinder developed by Jacques Cousteau. Conshelf I, heralded as the world's first </w:t>
      </w:r>
      <w:bookmarkStart w:id="15" w:name="ORIGHIT_9"/>
      <w:bookmarkStart w:id="16" w:name="HIT_9"/>
      <w:bookmarkEnd w:id="15"/>
      <w:bookmarkEnd w:id="16"/>
      <w:r w:rsidRPr="007B5F3D">
        <w:rPr>
          <w:sz w:val="16"/>
        </w:rPr>
        <w:t xml:space="preserve">underwater habitat, was basically a big yellow oil drum with a hole in the bottom - but it had the comforts of home with a television, radio, library and bed. For oneweek, Falco and Wesly lived and worked at 10metres under the sea off the coast of Marseilles, France. The mysterious deep blue </w:t>
      </w:r>
      <w:bookmarkStart w:id="17" w:name="ORIGHIT_10"/>
      <w:bookmarkStart w:id="18" w:name="HIT_10"/>
      <w:bookmarkEnd w:id="17"/>
      <w:bookmarkEnd w:id="18"/>
      <w:r w:rsidRPr="007B5F3D">
        <w:rPr>
          <w:sz w:val="16"/>
        </w:rPr>
        <w:t xml:space="preserve">oceans became more exciting and more inviting, beginning a new era of exploration and research. Soon, more than 60 </w:t>
      </w:r>
      <w:bookmarkStart w:id="19" w:name="ORIGHIT_11"/>
      <w:bookmarkStart w:id="20" w:name="HIT_11"/>
      <w:bookmarkEnd w:id="19"/>
      <w:bookmarkEnd w:id="20"/>
      <w:r w:rsidRPr="007B5F3D">
        <w:rPr>
          <w:sz w:val="16"/>
        </w:rPr>
        <w:t xml:space="preserve">underwater habitats from 17 countries would take the plunge, including the US Navy's SEALAB, the General Electric- developed Tektite, the US government's Hydrolab and La Chalupa Research Laboratory - developed by </w:t>
      </w:r>
      <w:bookmarkStart w:id="21" w:name="ORIGHIT_12"/>
      <w:bookmarkStart w:id="22" w:name="HIT_12"/>
      <w:bookmarkEnd w:id="21"/>
      <w:bookmarkEnd w:id="22"/>
      <w:r w:rsidRPr="007B5F3D">
        <w:rPr>
          <w:sz w:val="16"/>
        </w:rPr>
        <w:t xml:space="preserve">ocean explorer and entrepreneur Ian Koblick, who lives in Key Largo. But over the decades, </w:t>
      </w:r>
      <w:r w:rsidRPr="007B5F3D">
        <w:rPr>
          <w:rStyle w:val="StyleUnderline"/>
        </w:rPr>
        <w:t xml:space="preserve">the excitement for offshore </w:t>
      </w:r>
      <w:bookmarkStart w:id="23" w:name="ORIGHIT_13"/>
      <w:bookmarkStart w:id="24" w:name="HIT_13"/>
      <w:bookmarkEnd w:id="23"/>
      <w:bookmarkEnd w:id="24"/>
      <w:r w:rsidRPr="007B5F3D">
        <w:rPr>
          <w:rStyle w:val="StyleUnderline"/>
        </w:rPr>
        <w:t xml:space="preserve">underwater research habitats died down as the money dried up. Today, there is just one operating in the world: </w:t>
      </w:r>
      <w:bookmarkStart w:id="25" w:name="ORIGHIT_14"/>
      <w:bookmarkStart w:id="26" w:name="HIT_14"/>
      <w:bookmarkEnd w:id="25"/>
      <w:bookmarkEnd w:id="26"/>
      <w:r w:rsidRPr="007B5F3D">
        <w:rPr>
          <w:rStyle w:val="StyleUnderline"/>
        </w:rPr>
        <w:t>Aquarius</w:t>
      </w:r>
      <w:r w:rsidRPr="007B5F3D">
        <w:rPr>
          <w:sz w:val="16"/>
        </w:rPr>
        <w:t xml:space="preserve">, anchored for the past 20years in waters fivekilometres off the shore of Key Largo. </w:t>
      </w:r>
      <w:r w:rsidRPr="007B5F3D">
        <w:rPr>
          <w:rStyle w:val="StyleUnderline"/>
        </w:rPr>
        <w:t>By the end of this year, there could be none</w:t>
      </w:r>
      <w:r w:rsidRPr="007B5F3D">
        <w:rPr>
          <w:sz w:val="16"/>
        </w:rPr>
        <w:t xml:space="preserve">. "It's a bit disheartening that </w:t>
      </w:r>
      <w:bookmarkStart w:id="27" w:name="ORIGHIT_15"/>
      <w:bookmarkStart w:id="28" w:name="HIT_15"/>
      <w:bookmarkEnd w:id="27"/>
      <w:bookmarkEnd w:id="28"/>
      <w:r w:rsidRPr="007B5F3D">
        <w:rPr>
          <w:rStyle w:val="StyleUnderline"/>
        </w:rPr>
        <w:t xml:space="preserve">Aquarius could go away - the last </w:t>
      </w:r>
      <w:bookmarkStart w:id="29" w:name="ORIGHIT_16"/>
      <w:bookmarkStart w:id="30" w:name="HIT_16"/>
      <w:bookmarkEnd w:id="29"/>
      <w:bookmarkEnd w:id="30"/>
      <w:r w:rsidRPr="007B5F3D">
        <w:rPr>
          <w:rStyle w:val="StyleUnderline"/>
        </w:rPr>
        <w:t>underwater habitat</w:t>
      </w:r>
      <w:r w:rsidRPr="007B5F3D">
        <w:rPr>
          <w:sz w:val="16"/>
        </w:rPr>
        <w:t xml:space="preserve">," says Craig Cooper, who retired two years ago after 19years as </w:t>
      </w:r>
      <w:bookmarkStart w:id="31" w:name="ORIGHIT_17"/>
      <w:bookmarkStart w:id="32" w:name="HIT_17"/>
      <w:bookmarkEnd w:id="31"/>
      <w:bookmarkEnd w:id="32"/>
      <w:r w:rsidRPr="007B5F3D">
        <w:rPr>
          <w:sz w:val="16"/>
        </w:rPr>
        <w:t xml:space="preserve">Aquarius' operations director. "When I was young, I thought we'd all be living down in the sea in condos. But I found out the </w:t>
      </w:r>
      <w:bookmarkStart w:id="33" w:name="ORIGHIT_18"/>
      <w:bookmarkStart w:id="34" w:name="HIT_18"/>
      <w:bookmarkEnd w:id="33"/>
      <w:bookmarkEnd w:id="34"/>
      <w:r w:rsidRPr="007B5F3D">
        <w:rPr>
          <w:sz w:val="16"/>
        </w:rPr>
        <w:t xml:space="preserve">ocean is a tougher place than it looks to be from the surface." In its proposed $US5billion ($4.76billion) 2013 budget, </w:t>
      </w:r>
      <w:r w:rsidRPr="007B5F3D">
        <w:rPr>
          <w:rStyle w:val="StyleUnderline"/>
        </w:rPr>
        <w:t xml:space="preserve">the National Oceanic and Atmospheric Administration, which owns </w:t>
      </w:r>
      <w:bookmarkStart w:id="35" w:name="ORIGHIT_19"/>
      <w:bookmarkStart w:id="36" w:name="HIT_19"/>
      <w:bookmarkEnd w:id="35"/>
      <w:bookmarkEnd w:id="36"/>
      <w:r w:rsidRPr="007B5F3D">
        <w:rPr>
          <w:rStyle w:val="StyleUnderline"/>
        </w:rPr>
        <w:t>Aquarius, has called for termination of the one-of-a- kind reef-</w:t>
      </w:r>
      <w:bookmarkStart w:id="37" w:name="ORIGHIT_20"/>
      <w:bookmarkStart w:id="38" w:name="HIT_20"/>
      <w:bookmarkEnd w:id="37"/>
      <w:bookmarkEnd w:id="38"/>
      <w:r w:rsidRPr="007B5F3D">
        <w:rPr>
          <w:rStyle w:val="StyleUnderline"/>
        </w:rPr>
        <w:t>base program, despite its minimal operating cost of $1.2million to $3million. "That amount is what people at the Pentagon call decimal dust</w:t>
      </w:r>
      <w:r w:rsidRPr="007B5F3D">
        <w:rPr>
          <w:sz w:val="16"/>
        </w:rPr>
        <w:t xml:space="preserve"> - a number too small it's past the decimal point in the budget," professor of marine science at the College of William and Mary, Mark Patterson, says. "For that amount, it could be the end of an era</w:t>
      </w:r>
      <w:proofErr w:type="gramStart"/>
      <w:r w:rsidRPr="007B5F3D">
        <w:rPr>
          <w:sz w:val="16"/>
        </w:rPr>
        <w:t>. "</w:t>
      </w:r>
      <w:proofErr w:type="gramEnd"/>
      <w:r w:rsidRPr="007B5F3D">
        <w:rPr>
          <w:sz w:val="16"/>
        </w:rPr>
        <w:t xml:space="preserve">But we all hope not. </w:t>
      </w:r>
      <w:bookmarkStart w:id="39" w:name="ORIGHIT_21"/>
      <w:bookmarkStart w:id="40" w:name="HIT_21"/>
      <w:bookmarkEnd w:id="39"/>
      <w:bookmarkEnd w:id="40"/>
      <w:r w:rsidRPr="007B5F3D">
        <w:rPr>
          <w:rStyle w:val="StyleUnderline"/>
        </w:rPr>
        <w:t>Aquarius is too valuable to lose."</w:t>
      </w:r>
      <w:r w:rsidRPr="007B5F3D">
        <w:rPr>
          <w:sz w:val="16"/>
        </w:rPr>
        <w:t xml:space="preserve"> Leading the battle in Washington is US Republican Ileana Ros-Lehtinen, who represents the Keys and has made four dives to </w:t>
      </w:r>
      <w:bookmarkStart w:id="41" w:name="ORIGHIT_22"/>
      <w:bookmarkStart w:id="42" w:name="HIT_22"/>
      <w:bookmarkEnd w:id="41"/>
      <w:bookmarkEnd w:id="42"/>
      <w:r w:rsidRPr="007B5F3D">
        <w:rPr>
          <w:sz w:val="16"/>
        </w:rPr>
        <w:t xml:space="preserve">Aquarius. She and fellow Florida Congress members Mario Diaz-Balart and David Rivera took a boat ride out to </w:t>
      </w:r>
      <w:bookmarkStart w:id="43" w:name="ORIGHIT_23"/>
      <w:bookmarkStart w:id="44" w:name="HIT_23"/>
      <w:bookmarkEnd w:id="43"/>
      <w:bookmarkEnd w:id="44"/>
      <w:r w:rsidRPr="007B5F3D">
        <w:rPr>
          <w:sz w:val="16"/>
        </w:rPr>
        <w:t>Aquarius in mid-July, applauding the aquanauts when they finished their long decompression after a week living in the sea. "</w:t>
      </w:r>
      <w:r w:rsidRPr="007B5F3D">
        <w:rPr>
          <w:rStyle w:val="StyleUnderline"/>
        </w:rPr>
        <w:t xml:space="preserve">There is no other </w:t>
      </w:r>
      <w:bookmarkStart w:id="45" w:name="ORIGHIT_24"/>
      <w:bookmarkStart w:id="46" w:name="HIT_24"/>
      <w:bookmarkEnd w:id="45"/>
      <w:bookmarkEnd w:id="46"/>
      <w:r w:rsidRPr="007B5F3D">
        <w:rPr>
          <w:rStyle w:val="StyleUnderline"/>
        </w:rPr>
        <w:t>underwater facility like it</w:t>
      </w:r>
      <w:r w:rsidRPr="007B5F3D">
        <w:rPr>
          <w:sz w:val="16"/>
        </w:rPr>
        <w:t xml:space="preserve">," Ros-Lehtinen says in a phone call from Washington. "It deserves our support." The </w:t>
      </w:r>
      <w:r w:rsidRPr="007B5F3D">
        <w:rPr>
          <w:rStyle w:val="StyleUnderline"/>
        </w:rPr>
        <w:t>three Congress members</w:t>
      </w:r>
      <w:r w:rsidRPr="007B5F3D">
        <w:rPr>
          <w:sz w:val="16"/>
        </w:rPr>
        <w:t xml:space="preserve"> met last week in Washington with NOAA's head, Jane Lubchenco, to </w:t>
      </w:r>
      <w:r w:rsidRPr="007B5F3D">
        <w:rPr>
          <w:rStyle w:val="StyleUnderline"/>
        </w:rPr>
        <w:t>urge</w:t>
      </w:r>
      <w:r w:rsidRPr="007B5F3D">
        <w:rPr>
          <w:sz w:val="16"/>
        </w:rPr>
        <w:t xml:space="preserve"> her to divert</w:t>
      </w:r>
      <w:r w:rsidRPr="007B5F3D">
        <w:rPr>
          <w:rStyle w:val="StyleUnderline"/>
        </w:rPr>
        <w:t xml:space="preserve"> $2million to fund </w:t>
      </w:r>
      <w:bookmarkStart w:id="47" w:name="ORIGHIT_25"/>
      <w:bookmarkStart w:id="48" w:name="HIT_25"/>
      <w:bookmarkEnd w:id="47"/>
      <w:bookmarkEnd w:id="48"/>
      <w:r w:rsidRPr="007B5F3D">
        <w:rPr>
          <w:rStyle w:val="StyleUnderline"/>
        </w:rPr>
        <w:t>Aquarius for next year.</w:t>
      </w:r>
      <w:r w:rsidRPr="007B5F3D">
        <w:rPr>
          <w:sz w:val="16"/>
        </w:rPr>
        <w:t xml:space="preserve"> Lubchenco, who scuba dived a reef in Key Largo twoyears ago for a pioneering coral reef restoration project, said in a statement that the </w:t>
      </w:r>
      <w:bookmarkStart w:id="49" w:name="ORIGHIT_26"/>
      <w:bookmarkStart w:id="50" w:name="HIT_26"/>
      <w:bookmarkEnd w:id="49"/>
      <w:bookmarkEnd w:id="50"/>
      <w:r w:rsidRPr="007B5F3D">
        <w:rPr>
          <w:rStyle w:val="StyleUnderline"/>
        </w:rPr>
        <w:t xml:space="preserve">Aquarius program has been a "vital part" of </w:t>
      </w:r>
      <w:bookmarkStart w:id="51" w:name="ORIGHIT_27"/>
      <w:bookmarkStart w:id="52" w:name="HIT_27"/>
      <w:bookmarkEnd w:id="51"/>
      <w:bookmarkEnd w:id="52"/>
      <w:r w:rsidRPr="007B5F3D">
        <w:rPr>
          <w:rStyle w:val="StyleUnderline"/>
        </w:rPr>
        <w:t>ocean research</w:t>
      </w:r>
      <w:r w:rsidRPr="007B5F3D">
        <w:rPr>
          <w:sz w:val="16"/>
        </w:rPr>
        <w:t xml:space="preserve">, "but unfortunately our budget </w:t>
      </w:r>
      <w:bookmarkStart w:id="53" w:name="ORIGHIT_28"/>
      <w:bookmarkStart w:id="54" w:name="HIT_28"/>
      <w:bookmarkEnd w:id="53"/>
      <w:bookmarkEnd w:id="54"/>
      <w:r w:rsidRPr="007B5F3D">
        <w:rPr>
          <w:sz w:val="16"/>
        </w:rPr>
        <w:t xml:space="preserve">environment is very, very challenging and we are unable to do all that we would like." Renowned </w:t>
      </w:r>
      <w:bookmarkStart w:id="55" w:name="ORIGHIT_29"/>
      <w:bookmarkStart w:id="56" w:name="HIT_29"/>
      <w:bookmarkEnd w:id="55"/>
      <w:bookmarkEnd w:id="56"/>
      <w:r w:rsidRPr="007B5F3D">
        <w:rPr>
          <w:sz w:val="16"/>
        </w:rPr>
        <w:t xml:space="preserve">ocean explorer and former NOAA chief scientist Sylvia Earle, known as "Her Deepness" called the decision to end the </w:t>
      </w:r>
      <w:bookmarkStart w:id="57" w:name="ORIGHIT_30"/>
      <w:bookmarkStart w:id="58" w:name="HIT_30"/>
      <w:bookmarkEnd w:id="57"/>
      <w:bookmarkEnd w:id="58"/>
      <w:r w:rsidRPr="007B5F3D">
        <w:rPr>
          <w:sz w:val="16"/>
        </w:rPr>
        <w:t>underwater research program "</w:t>
      </w:r>
      <w:r w:rsidRPr="007B5F3D">
        <w:rPr>
          <w:strike/>
          <w:sz w:val="16"/>
        </w:rPr>
        <w:t>stupid</w:t>
      </w:r>
      <w:r w:rsidRPr="007B5F3D">
        <w:rPr>
          <w:sz w:val="16"/>
        </w:rPr>
        <w:t xml:space="preserve">". </w:t>
      </w:r>
      <w:bookmarkStart w:id="59" w:name="ORIGHIT_31"/>
      <w:bookmarkStart w:id="60" w:name="HIT_31"/>
      <w:bookmarkEnd w:id="59"/>
      <w:bookmarkEnd w:id="60"/>
      <w:r w:rsidRPr="007B5F3D">
        <w:rPr>
          <w:sz w:val="16"/>
        </w:rPr>
        <w:t xml:space="preserve">Aquarius has served scientists, researchers, </w:t>
      </w:r>
      <w:bookmarkStart w:id="61" w:name="ORIGHIT_32"/>
      <w:bookmarkStart w:id="62" w:name="HIT_32"/>
      <w:bookmarkEnd w:id="61"/>
      <w:bookmarkEnd w:id="62"/>
      <w:r w:rsidRPr="007B5F3D">
        <w:rPr>
          <w:sz w:val="16"/>
        </w:rPr>
        <w:t xml:space="preserve">underwater filmmakers and Navy divers. Forty NASA astronauts also have trained in the habitat before going to space. The yellow, 81-tonne pressurise tube has six bunks, a bathroom, galley, science station, state-of-the-art communications and "wet porch," from which aquanauts can enter and exit. The habitat's best asset is its ability to give aquanauts the "gift of time". They can work for long hours in the </w:t>
      </w:r>
      <w:bookmarkStart w:id="63" w:name="ORIGHIT_33"/>
      <w:bookmarkStart w:id="64" w:name="HIT_33"/>
      <w:bookmarkEnd w:id="63"/>
      <w:bookmarkEnd w:id="64"/>
      <w:r w:rsidRPr="007B5F3D">
        <w:rPr>
          <w:sz w:val="16"/>
        </w:rPr>
        <w:t xml:space="preserve">ocean without worrying about having to surface for air. </w:t>
      </w:r>
      <w:r w:rsidRPr="007B5F3D">
        <w:rPr>
          <w:rStyle w:val="StyleUnderline"/>
        </w:rPr>
        <w:t>The habitat also provides an "alien atmosphere" that simulates a space station and the zero gravity of asteroids</w:t>
      </w:r>
      <w:r w:rsidRPr="007B5F3D">
        <w:rPr>
          <w:sz w:val="16"/>
        </w:rPr>
        <w:t xml:space="preserve">. Last month, Earle and Patterson led </w:t>
      </w:r>
      <w:bookmarkStart w:id="65" w:name="ORIGHIT_34"/>
      <w:bookmarkStart w:id="66" w:name="HIT_34"/>
      <w:bookmarkEnd w:id="65"/>
      <w:bookmarkEnd w:id="66"/>
      <w:r w:rsidRPr="007B5F3D">
        <w:rPr>
          <w:sz w:val="16"/>
        </w:rPr>
        <w:t xml:space="preserve">Aquarius's 117th - and possibly last - mission. For sevendays, six aquanauts lived and worked at 18metres below the surface at thriving Conch Reef. They conducted three science projects, while celebrating the 50thanniversary of human habitation on the sea floor. But the mission primarily was a public relations crusade to save </w:t>
      </w:r>
      <w:bookmarkStart w:id="67" w:name="ORIGHIT_35"/>
      <w:bookmarkStart w:id="68" w:name="HIT_35"/>
      <w:bookmarkEnd w:id="67"/>
      <w:bookmarkEnd w:id="68"/>
      <w:r w:rsidRPr="007B5F3D">
        <w:rPr>
          <w:sz w:val="16"/>
        </w:rPr>
        <w:t xml:space="preserve">Aquarius from being mothballed. </w:t>
      </w:r>
      <w:bookmarkStart w:id="69" w:name="ORIGHIT_36"/>
      <w:bookmarkStart w:id="70" w:name="HIT_36"/>
      <w:bookmarkEnd w:id="69"/>
      <w:bookmarkEnd w:id="70"/>
      <w:r w:rsidRPr="007B5F3D">
        <w:rPr>
          <w:sz w:val="16"/>
        </w:rPr>
        <w:t xml:space="preserve">Underwater filmmaker D.J.Roller, one of the mission's aquanauts, provided free streamed footage of the mission. Nearly 250,000 people watched. "We made a cool discovery," Patterson says. The aquanauts learnt that Goliath groupers disable their prey by blasting them with sound created by cavitation bubbles, which are caused by extreme pressure drops in their mouths. "When the bubble collapses it makes an incredible shockwave," Patterson says. "You hear a low </w:t>
      </w:r>
      <w:bookmarkStart w:id="71" w:name="ORIGHIT_37"/>
      <w:bookmarkStart w:id="72" w:name="HIT_37"/>
      <w:bookmarkEnd w:id="71"/>
      <w:bookmarkEnd w:id="72"/>
      <w:r w:rsidRPr="007B5F3D">
        <w:rPr>
          <w:sz w:val="16"/>
        </w:rPr>
        <w:t xml:space="preserve">base click and hear a thump going through your chest like somebody punched you in the gut." Patterson says this discovery will likely become published after peer review. More than 300 scientific papers stemming from work at </w:t>
      </w:r>
      <w:bookmarkStart w:id="73" w:name="ORIGHIT_38"/>
      <w:bookmarkStart w:id="74" w:name="HIT_38"/>
      <w:bookmarkEnd w:id="73"/>
      <w:bookmarkEnd w:id="74"/>
      <w:r w:rsidRPr="007B5F3D">
        <w:rPr>
          <w:sz w:val="16"/>
        </w:rPr>
        <w:t xml:space="preserve">Aquarius have already been published in major science journals. He says </w:t>
      </w:r>
      <w:r w:rsidRPr="007B5F3D">
        <w:rPr>
          <w:rStyle w:val="StyleUnderline"/>
        </w:rPr>
        <w:t>there is so much more to learn, including potential medical breakthroughs</w:t>
      </w:r>
      <w:r w:rsidRPr="007B5F3D">
        <w:rPr>
          <w:sz w:val="16"/>
        </w:rPr>
        <w:t>. "</w:t>
      </w:r>
      <w:r w:rsidRPr="007B5F3D">
        <w:rPr>
          <w:rStyle w:val="StyleUnderline"/>
        </w:rPr>
        <w:t>Locked away in the body of sponges could be the complex compounds that have the cure for cancer</w:t>
      </w:r>
      <w:r w:rsidRPr="007B5F3D">
        <w:rPr>
          <w:sz w:val="16"/>
        </w:rPr>
        <w:t xml:space="preserve">," he says. Director of the </w:t>
      </w:r>
      <w:bookmarkStart w:id="75" w:name="ORIGHIT_39"/>
      <w:bookmarkStart w:id="76" w:name="HIT_39"/>
      <w:bookmarkEnd w:id="75"/>
      <w:bookmarkEnd w:id="76"/>
      <w:r w:rsidRPr="007B5F3D">
        <w:rPr>
          <w:sz w:val="16"/>
        </w:rPr>
        <w:t xml:space="preserve">Aquarius Reef </w:t>
      </w:r>
      <w:bookmarkStart w:id="77" w:name="ORIGHIT_40"/>
      <w:bookmarkStart w:id="78" w:name="HIT_40"/>
      <w:bookmarkEnd w:id="77"/>
      <w:bookmarkEnd w:id="78"/>
      <w:r w:rsidRPr="007B5F3D">
        <w:rPr>
          <w:sz w:val="16"/>
        </w:rPr>
        <w:t xml:space="preserve">Base Program, Thomas Potts, says </w:t>
      </w:r>
      <w:r w:rsidRPr="007B5F3D">
        <w:rPr>
          <w:rStyle w:val="StyleUnderline"/>
        </w:rPr>
        <w:t>now is not the time to end this last-of-its-kind program</w:t>
      </w:r>
      <w:r w:rsidRPr="007B5F3D">
        <w:rPr>
          <w:sz w:val="16"/>
        </w:rPr>
        <w:t>. "We should be triple or quadrupling what we are doing," he says. "</w:t>
      </w:r>
      <w:r w:rsidRPr="007B5F3D">
        <w:rPr>
          <w:rStyle w:val="StyleUnderline"/>
        </w:rPr>
        <w:t xml:space="preserve">We're just starting to touch the surface of learning about </w:t>
      </w:r>
      <w:bookmarkStart w:id="79" w:name="ORIGHIT_41"/>
      <w:bookmarkStart w:id="80" w:name="HIT_41"/>
      <w:bookmarkEnd w:id="79"/>
      <w:bookmarkEnd w:id="80"/>
      <w:r w:rsidRPr="007B5F3D">
        <w:rPr>
          <w:rStyle w:val="StyleUnderline"/>
        </w:rPr>
        <w:t>ocean acidification and global climate change on the reefs.</w:t>
      </w:r>
      <w:r w:rsidRPr="007B5F3D">
        <w:rPr>
          <w:sz w:val="16"/>
        </w:rPr>
        <w:t xml:space="preserve"> We finally have the technology that allows us to develop censors to take a good look in the water column and see what's happening at the bottom." Potts works for the University of North Carolina-Wilmington, which has been operating the program for years with grant money from NOAA. The university will end its affiliation on December31, when the current budget ends. There already is a "for sale" sign outside the rented house in Key Largo that the program has been using as its land headquarters. Its staff of 17 has been reduced to about five. </w:t>
      </w:r>
      <w:bookmarkStart w:id="81" w:name="ORIGHIT_42"/>
      <w:bookmarkStart w:id="82" w:name="HIT_42"/>
      <w:bookmarkEnd w:id="81"/>
      <w:bookmarkEnd w:id="82"/>
      <w:r w:rsidRPr="007B5F3D">
        <w:rPr>
          <w:sz w:val="16"/>
        </w:rPr>
        <w:t xml:space="preserve">Aquarius has faced dire times before. Its original home was in the US Virgin Islands, until Hurricane Hugo destroyed St.Croix in 1989. That led to relocation in Key Largo. During two budget years, the program received "zero funding" but got a reprieve. </w:t>
      </w:r>
      <w:r w:rsidRPr="007B5F3D">
        <w:rPr>
          <w:rStyle w:val="StyleUnderline"/>
        </w:rPr>
        <w:t>This time, however, was the first time the budget called for the program's "termination".</w:t>
      </w:r>
      <w:r w:rsidRPr="007B5F3D">
        <w:rPr>
          <w:sz w:val="16"/>
        </w:rPr>
        <w:t xml:space="preserve"> </w:t>
      </w:r>
      <w:bookmarkStart w:id="83" w:name="ORIGHIT_43"/>
      <w:bookmarkStart w:id="84" w:name="HIT_43"/>
      <w:bookmarkEnd w:id="83"/>
      <w:bookmarkEnd w:id="84"/>
      <w:r w:rsidRPr="007B5F3D">
        <w:rPr>
          <w:sz w:val="16"/>
        </w:rPr>
        <w:t xml:space="preserve">' </w:t>
      </w:r>
      <w:bookmarkStart w:id="85" w:name="ORIGHIT_50"/>
      <w:bookmarkStart w:id="86" w:name="HIT_50"/>
      <w:bookmarkEnd w:id="85"/>
      <w:bookmarkEnd w:id="86"/>
    </w:p>
    <w:p w:rsidR="002560F0" w:rsidRPr="007B5F3D" w:rsidRDefault="002560F0" w:rsidP="000A6920">
      <w:pPr>
        <w:pStyle w:val="Heading4"/>
      </w:pPr>
      <w:r w:rsidRPr="007B5F3D">
        <w:t xml:space="preserve">Effective Aquarius is the lynchpin of national ocean research </w:t>
      </w:r>
    </w:p>
    <w:p w:rsidR="002560F0" w:rsidRPr="007B5F3D" w:rsidRDefault="002560F0" w:rsidP="002560F0">
      <w:r w:rsidRPr="007B5F3D">
        <w:rPr>
          <w:rStyle w:val="Style13ptBold"/>
        </w:rPr>
        <w:t>Eilperin, 12</w:t>
      </w:r>
      <w:r w:rsidRPr="007B5F3D">
        <w:t xml:space="preserve"> – reporter @ wash post (Juliet, “Budget strikes down Aquarius”, July 25, 2012, The Washington Post, lexis)//AE</w:t>
      </w:r>
    </w:p>
    <w:p w:rsidR="002560F0" w:rsidRPr="007B5F3D" w:rsidRDefault="002560F0" w:rsidP="002560F0">
      <w:pPr>
        <w:rPr>
          <w:sz w:val="16"/>
        </w:rPr>
      </w:pPr>
      <w:r w:rsidRPr="007B5F3D">
        <w:rPr>
          <w:sz w:val="16"/>
        </w:rPr>
        <w:t xml:space="preserve">Sitting at a table 50 feet under the sea, legendary ocean explorer </w:t>
      </w:r>
      <w:r w:rsidRPr="007B5F3D">
        <w:rPr>
          <w:rStyle w:val="StyleUnderline"/>
        </w:rPr>
        <w:t>Sylvia Earle lamented what she believes is a shortsighted federal decision to cut off funding for the world's only undersea laboratory.</w:t>
      </w:r>
      <w:r w:rsidRPr="007B5F3D">
        <w:rPr>
          <w:sz w:val="12"/>
        </w:rPr>
        <w:t>¶</w:t>
      </w:r>
      <w:r w:rsidRPr="007B5F3D">
        <w:rPr>
          <w:sz w:val="16"/>
        </w:rPr>
        <w:t xml:space="preserve"> </w:t>
      </w:r>
      <w:proofErr w:type="gramStart"/>
      <w:r w:rsidRPr="007B5F3D">
        <w:rPr>
          <w:rStyle w:val="StyleUnderline"/>
        </w:rPr>
        <w:t>She</w:t>
      </w:r>
      <w:proofErr w:type="gramEnd"/>
      <w:r w:rsidRPr="007B5F3D">
        <w:rPr>
          <w:rStyle w:val="StyleUnderline"/>
        </w:rPr>
        <w:t xml:space="preserve"> was speaking by phone from the Aquarius Reef Base off the coast of Key Largo, Fla. She was one of a handful of researchers participating last week in the last federally funded mission to the Aquarius</w:t>
      </w:r>
      <w:r w:rsidRPr="007B5F3D">
        <w:rPr>
          <w:sz w:val="16"/>
        </w:rPr>
        <w:t>. The budget for the National Oceanic and Atmospheric Administration's national undersea research program is slated to be eliminated, to the dismay of many researchers.</w:t>
      </w:r>
      <w:r w:rsidRPr="007B5F3D">
        <w:rPr>
          <w:sz w:val="12"/>
        </w:rPr>
        <w:t>¶</w:t>
      </w:r>
      <w:r w:rsidRPr="007B5F3D">
        <w:rPr>
          <w:sz w:val="16"/>
        </w:rPr>
        <w:t xml:space="preserve"> "</w:t>
      </w:r>
      <w:r w:rsidRPr="007B5F3D">
        <w:rPr>
          <w:rStyle w:val="Emphasis"/>
        </w:rPr>
        <w:t>For science, we really need assets to keep eyes on the sea, not just a few glimpses here and there</w:t>
      </w:r>
      <w:r w:rsidRPr="007B5F3D">
        <w:rPr>
          <w:sz w:val="16"/>
        </w:rPr>
        <w:t>," said Earle, a National Geographic explorer in residence. "</w:t>
      </w:r>
      <w:r w:rsidRPr="007B5F3D">
        <w:rPr>
          <w:rStyle w:val="StyleUnderline"/>
        </w:rPr>
        <w:t>We need to understand what we're doing and how to stabilize the systems that are keeping us alive</w:t>
      </w:r>
      <w:r w:rsidRPr="007B5F3D">
        <w:rPr>
          <w:sz w:val="16"/>
        </w:rPr>
        <w:t>."</w:t>
      </w:r>
      <w:r w:rsidRPr="007B5F3D">
        <w:rPr>
          <w:sz w:val="12"/>
        </w:rPr>
        <w:t>¶</w:t>
      </w:r>
      <w:r w:rsidRPr="007B5F3D">
        <w:rPr>
          <w:sz w:val="16"/>
        </w:rPr>
        <w:t xml:space="preserve"> Deployed in the Florida Keys National Marine Sanctuary two decades ago after a four-year stint in the U.S. Virgin Islands</w:t>
      </w:r>
      <w:r w:rsidRPr="007B5F3D">
        <w:rPr>
          <w:rStyle w:val="StyleUnderline"/>
        </w:rPr>
        <w:t>, the laboratory has hosted 117 missions since 1993. The 81-ton yellow tube holds six bunks, a galley, a bathroom, a science station and a "wet porch</w:t>
      </w:r>
      <w:r w:rsidRPr="007B5F3D">
        <w:rPr>
          <w:sz w:val="16"/>
        </w:rPr>
        <w:t>," where scuba-diving researchers enter and exit. Visitors can stay for up to two weeks with no worry of getting the bends, because the air inside the Aquarius is pressurized.</w:t>
      </w:r>
      <w:r w:rsidRPr="007B5F3D">
        <w:rPr>
          <w:sz w:val="12"/>
        </w:rPr>
        <w:t>¶</w:t>
      </w:r>
      <w:r w:rsidRPr="007B5F3D">
        <w:rPr>
          <w:sz w:val="16"/>
        </w:rPr>
        <w:t xml:space="preserve"> </w:t>
      </w:r>
      <w:r w:rsidRPr="007B5F3D">
        <w:rPr>
          <w:rStyle w:val="StyleUnderline"/>
        </w:rPr>
        <w:t>Researchers</w:t>
      </w:r>
      <w:r w:rsidRPr="007B5F3D">
        <w:rPr>
          <w:sz w:val="16"/>
        </w:rPr>
        <w:t xml:space="preserve">, who dive up to 12 hours a day, </w:t>
      </w:r>
      <w:r w:rsidRPr="007B5F3D">
        <w:rPr>
          <w:rStyle w:val="StyleUnderline"/>
        </w:rPr>
        <w:t>have used the platform to investigate everything from how sponges change</w:t>
      </w:r>
      <w:r w:rsidRPr="007B5F3D">
        <w:rPr>
          <w:sz w:val="16"/>
        </w:rPr>
        <w:t xml:space="preserve"> </w:t>
      </w:r>
      <w:r w:rsidRPr="007B5F3D">
        <w:rPr>
          <w:rStyle w:val="StyleUnderline"/>
        </w:rPr>
        <w:t>the</w:t>
      </w:r>
      <w:r w:rsidRPr="007B5F3D">
        <w:rPr>
          <w:sz w:val="16"/>
        </w:rPr>
        <w:t xml:space="preserve"> </w:t>
      </w:r>
      <w:r w:rsidRPr="007B5F3D">
        <w:rPr>
          <w:rStyle w:val="StyleUnderline"/>
        </w:rPr>
        <w:t>ocean's</w:t>
      </w:r>
      <w:r w:rsidRPr="007B5F3D">
        <w:rPr>
          <w:sz w:val="16"/>
        </w:rPr>
        <w:t xml:space="preserve"> </w:t>
      </w:r>
      <w:r w:rsidRPr="007B5F3D">
        <w:rPr>
          <w:rStyle w:val="StyleUnderline"/>
        </w:rPr>
        <w:t>chemistry</w:t>
      </w:r>
      <w:r w:rsidRPr="007B5F3D">
        <w:rPr>
          <w:sz w:val="16"/>
        </w:rPr>
        <w:t xml:space="preserve"> </w:t>
      </w:r>
      <w:r w:rsidRPr="007B5F3D">
        <w:rPr>
          <w:rStyle w:val="StyleUnderline"/>
        </w:rPr>
        <w:t>to</w:t>
      </w:r>
      <w:r w:rsidRPr="007B5F3D">
        <w:rPr>
          <w:sz w:val="16"/>
        </w:rPr>
        <w:t xml:space="preserve"> </w:t>
      </w:r>
      <w:r w:rsidRPr="007B5F3D">
        <w:rPr>
          <w:rStyle w:val="StyleUnderline"/>
        </w:rPr>
        <w:t>the</w:t>
      </w:r>
      <w:r w:rsidRPr="007B5F3D">
        <w:rPr>
          <w:sz w:val="16"/>
        </w:rPr>
        <w:t xml:space="preserve"> </w:t>
      </w:r>
      <w:r w:rsidRPr="007B5F3D">
        <w:rPr>
          <w:rStyle w:val="StyleUnderline"/>
        </w:rPr>
        <w:t>way</w:t>
      </w:r>
      <w:r w:rsidRPr="007B5F3D">
        <w:rPr>
          <w:sz w:val="16"/>
        </w:rPr>
        <w:t xml:space="preserve"> </w:t>
      </w:r>
      <w:r w:rsidRPr="007B5F3D">
        <w:rPr>
          <w:rStyle w:val="StyleUnderline"/>
        </w:rPr>
        <w:t>water</w:t>
      </w:r>
      <w:r w:rsidRPr="007B5F3D">
        <w:rPr>
          <w:sz w:val="16"/>
        </w:rPr>
        <w:t xml:space="preserve"> </w:t>
      </w:r>
      <w:r w:rsidRPr="007B5F3D">
        <w:rPr>
          <w:rStyle w:val="StyleUnderline"/>
        </w:rPr>
        <w:t>flows</w:t>
      </w:r>
      <w:r w:rsidRPr="007B5F3D">
        <w:rPr>
          <w:sz w:val="16"/>
        </w:rPr>
        <w:t xml:space="preserve"> </w:t>
      </w:r>
      <w:r w:rsidRPr="007B5F3D">
        <w:rPr>
          <w:rStyle w:val="StyleUnderline"/>
        </w:rPr>
        <w:t>over</w:t>
      </w:r>
      <w:r w:rsidRPr="007B5F3D">
        <w:rPr>
          <w:sz w:val="16"/>
        </w:rPr>
        <w:t xml:space="preserve"> </w:t>
      </w:r>
      <w:r w:rsidRPr="007B5F3D">
        <w:rPr>
          <w:rStyle w:val="StyleUnderline"/>
        </w:rPr>
        <w:t>a</w:t>
      </w:r>
      <w:r w:rsidRPr="007B5F3D">
        <w:rPr>
          <w:sz w:val="16"/>
        </w:rPr>
        <w:t xml:space="preserve"> </w:t>
      </w:r>
      <w:r w:rsidRPr="007B5F3D">
        <w:rPr>
          <w:rStyle w:val="StyleUnderline"/>
        </w:rPr>
        <w:t>reef</w:t>
      </w:r>
      <w:r w:rsidRPr="007B5F3D">
        <w:rPr>
          <w:sz w:val="16"/>
        </w:rPr>
        <w:t>.</w:t>
      </w:r>
      <w:r w:rsidRPr="007B5F3D">
        <w:rPr>
          <w:sz w:val="12"/>
        </w:rPr>
        <w:t>¶</w:t>
      </w:r>
      <w:r w:rsidRPr="007B5F3D">
        <w:rPr>
          <w:sz w:val="16"/>
        </w:rPr>
        <w:t xml:space="preserve"> </w:t>
      </w:r>
      <w:r w:rsidRPr="007B5F3D">
        <w:rPr>
          <w:rStyle w:val="StyleUnderline"/>
        </w:rPr>
        <w:t>But the federal budget crunch and cost overruns in NOAA's satellite program have put pressure on the "wet side" of the agency's budget</w:t>
      </w:r>
      <w:r w:rsidRPr="007B5F3D">
        <w:rPr>
          <w:sz w:val="16"/>
        </w:rPr>
        <w:t xml:space="preserve"> - </w:t>
      </w:r>
      <w:r w:rsidRPr="007B5F3D">
        <w:rPr>
          <w:rStyle w:val="StyleUnderline"/>
        </w:rPr>
        <w:t>its ocean programs</w:t>
      </w:r>
      <w:r w:rsidRPr="007B5F3D">
        <w:rPr>
          <w:sz w:val="16"/>
        </w:rPr>
        <w:t xml:space="preserve">. </w:t>
      </w:r>
      <w:r w:rsidRPr="007B5F3D">
        <w:rPr>
          <w:rStyle w:val="Emphasis"/>
        </w:rPr>
        <w:t>Funding for the national undersea research program plunged from $7.4 million in fiscal year 2011 to $3.98 million</w:t>
      </w:r>
      <w:r w:rsidRPr="007B5F3D">
        <w:rPr>
          <w:sz w:val="16"/>
        </w:rPr>
        <w:t xml:space="preserve"> in fiscal 2012, </w:t>
      </w:r>
      <w:r w:rsidRPr="007B5F3D">
        <w:rPr>
          <w:rStyle w:val="StyleUnderline"/>
        </w:rPr>
        <w:t>before the administration slated it for elimination in fiscal year 2013</w:t>
      </w:r>
      <w:r w:rsidRPr="007B5F3D">
        <w:rPr>
          <w:sz w:val="16"/>
        </w:rPr>
        <w:t>.</w:t>
      </w:r>
      <w:r w:rsidRPr="007B5F3D">
        <w:rPr>
          <w:sz w:val="12"/>
        </w:rPr>
        <w:t>¶</w:t>
      </w:r>
      <w:r w:rsidRPr="007B5F3D">
        <w:rPr>
          <w:sz w:val="16"/>
        </w:rPr>
        <w:t xml:space="preserve"> By contrast, </w:t>
      </w:r>
      <w:r w:rsidRPr="007B5F3D">
        <w:rPr>
          <w:rStyle w:val="StyleUnderline"/>
        </w:rPr>
        <w:t>NOAA has asked for more than $2 billion to fund its weather satellite program in 2013 - a $163 million increase from the current fiscal year</w:t>
      </w:r>
      <w:r w:rsidRPr="007B5F3D">
        <w:rPr>
          <w:sz w:val="16"/>
        </w:rPr>
        <w:t>.</w:t>
      </w:r>
      <w:r w:rsidRPr="007B5F3D">
        <w:rPr>
          <w:sz w:val="12"/>
        </w:rPr>
        <w:t>¶</w:t>
      </w:r>
      <w:r w:rsidRPr="007B5F3D">
        <w:rPr>
          <w:sz w:val="16"/>
        </w:rPr>
        <w:t xml:space="preserve"> </w:t>
      </w:r>
      <w:r w:rsidRPr="007B5F3D">
        <w:rPr>
          <w:rStyle w:val="StyleUnderline"/>
        </w:rPr>
        <w:t>Former NOAA administrator Conrad C. Lautenbacher Jr</w:t>
      </w:r>
      <w:r w:rsidRPr="007B5F3D">
        <w:rPr>
          <w:sz w:val="16"/>
        </w:rPr>
        <w:t xml:space="preserve">., who headed the agency under President George W. Bush, </w:t>
      </w:r>
      <w:r w:rsidRPr="007B5F3D">
        <w:rPr>
          <w:rStyle w:val="StyleUnderline"/>
        </w:rPr>
        <w:t xml:space="preserve">called the decision to cut off funding for the Aquarius "penny-wise and pound-foolish." </w:t>
      </w:r>
      <w:r w:rsidRPr="007B5F3D">
        <w:rPr>
          <w:sz w:val="16"/>
        </w:rPr>
        <w:t>He said</w:t>
      </w:r>
      <w:r w:rsidRPr="007B5F3D">
        <w:rPr>
          <w:rStyle w:val="StyleUnderline"/>
        </w:rPr>
        <w:t xml:space="preserve"> the station - which runs on between $1 million and $4 million a year, depending on the number of missions - also gives NASA astronauts a chance to practice how to operate in space</w:t>
      </w:r>
      <w:r w:rsidRPr="007B5F3D">
        <w:rPr>
          <w:sz w:val="16"/>
        </w:rPr>
        <w:t>.</w:t>
      </w:r>
      <w:r w:rsidRPr="007B5F3D">
        <w:rPr>
          <w:sz w:val="12"/>
        </w:rPr>
        <w:t>¶</w:t>
      </w:r>
      <w:r w:rsidRPr="007B5F3D">
        <w:rPr>
          <w:sz w:val="16"/>
        </w:rPr>
        <w:t xml:space="preserve"> </w:t>
      </w:r>
      <w:r w:rsidRPr="007B5F3D">
        <w:rPr>
          <w:rStyle w:val="StyleUnderline"/>
        </w:rPr>
        <w:t>"</w:t>
      </w:r>
      <w:r w:rsidRPr="007B5F3D">
        <w:rPr>
          <w:rStyle w:val="Emphasis"/>
        </w:rPr>
        <w:t>It is a national asset. It's not a large expense, but it's very valuable for the entire national picture</w:t>
      </w:r>
      <w:r w:rsidRPr="007B5F3D">
        <w:rPr>
          <w:sz w:val="16"/>
        </w:rPr>
        <w:t>," Lautenbacher said. "</w:t>
      </w:r>
      <w:r w:rsidRPr="007B5F3D">
        <w:rPr>
          <w:rStyle w:val="StyleUnderline"/>
        </w:rPr>
        <w:t>You have to have priorities, but to put the oceans at the bottom all the time is a very bad thing to do."</w:t>
      </w:r>
      <w:r w:rsidRPr="007B5F3D">
        <w:rPr>
          <w:sz w:val="12"/>
        </w:rPr>
        <w:t>¶</w:t>
      </w:r>
      <w:r w:rsidRPr="007B5F3D">
        <w:rPr>
          <w:sz w:val="16"/>
        </w:rPr>
        <w:t xml:space="preserve"> </w:t>
      </w:r>
      <w:proofErr w:type="gramStart"/>
      <w:r w:rsidRPr="007B5F3D">
        <w:rPr>
          <w:sz w:val="16"/>
        </w:rPr>
        <w:t>In</w:t>
      </w:r>
      <w:proofErr w:type="gramEnd"/>
      <w:r w:rsidRPr="007B5F3D">
        <w:rPr>
          <w:sz w:val="16"/>
        </w:rPr>
        <w:t xml:space="preserve"> a statement, NOAA Administrator </w:t>
      </w:r>
      <w:r w:rsidRPr="007B5F3D">
        <w:rPr>
          <w:rStyle w:val="StyleUnderline"/>
        </w:rPr>
        <w:t>Jane Lubchenco, a marine ecologist by training, said the Aquarius</w:t>
      </w:r>
      <w:r w:rsidRPr="007B5F3D">
        <w:rPr>
          <w:sz w:val="16"/>
        </w:rPr>
        <w:t xml:space="preserve"> "</w:t>
      </w:r>
      <w:r w:rsidRPr="007B5F3D">
        <w:rPr>
          <w:rStyle w:val="StyleUnderline"/>
        </w:rPr>
        <w:t>has been a vital part" of the agency's oceans research "and we fully recognize its importance</w:t>
      </w:r>
      <w:r w:rsidRPr="007B5F3D">
        <w:rPr>
          <w:sz w:val="16"/>
        </w:rPr>
        <w:t>."</w:t>
      </w:r>
      <w:r w:rsidRPr="007B5F3D">
        <w:rPr>
          <w:sz w:val="12"/>
        </w:rPr>
        <w:t>¶</w:t>
      </w:r>
      <w:r w:rsidRPr="007B5F3D">
        <w:rPr>
          <w:sz w:val="16"/>
        </w:rPr>
        <w:t xml:space="preserve"> "</w:t>
      </w:r>
      <w:r w:rsidRPr="007B5F3D">
        <w:rPr>
          <w:rStyle w:val="StyleUnderline"/>
        </w:rPr>
        <w:t>NOAA's core mission is to conduct and support scientific research and exploration of the oceans</w:t>
      </w:r>
      <w:r w:rsidRPr="007B5F3D">
        <w:rPr>
          <w:sz w:val="16"/>
        </w:rPr>
        <w:t>," she said. "</w:t>
      </w:r>
      <w:r w:rsidRPr="007B5F3D">
        <w:rPr>
          <w:rStyle w:val="StyleUnderline"/>
        </w:rPr>
        <w:t>Unfortunately, our budget environment is very, very challenging and we are unable to do all that we would like</w:t>
      </w:r>
      <w:r w:rsidRPr="007B5F3D">
        <w:rPr>
          <w:sz w:val="16"/>
        </w:rPr>
        <w:t>."</w:t>
      </w:r>
      <w:r w:rsidRPr="007B5F3D">
        <w:rPr>
          <w:sz w:val="12"/>
        </w:rPr>
        <w:t>¶</w:t>
      </w:r>
      <w:r w:rsidRPr="007B5F3D">
        <w:rPr>
          <w:sz w:val="16"/>
        </w:rPr>
        <w:t xml:space="preserve"> </w:t>
      </w:r>
      <w:proofErr w:type="gramStart"/>
      <w:r w:rsidRPr="007B5F3D">
        <w:rPr>
          <w:rStyle w:val="StyleUnderline"/>
        </w:rPr>
        <w:t>The</w:t>
      </w:r>
      <w:proofErr w:type="gramEnd"/>
      <w:r w:rsidRPr="007B5F3D">
        <w:rPr>
          <w:rStyle w:val="StyleUnderline"/>
        </w:rPr>
        <w:t xml:space="preserve"> lab was vulnerable to the budget ax, in part, because it is part of a grant program; although the Aquarius is owned by NOAA, it is run by the University of North Carolina at Wilmington</w:t>
      </w:r>
      <w:r w:rsidRPr="007B5F3D">
        <w:rPr>
          <w:sz w:val="16"/>
        </w:rPr>
        <w:t>. Thomas Potts, the lab's director, said that the program sustained "tremendous cuts" in 1996 and 2006, but that this time is different: "Now there is actual legislative language which says, boom, let's kill this."</w:t>
      </w:r>
      <w:r w:rsidRPr="007B5F3D">
        <w:rPr>
          <w:sz w:val="12"/>
        </w:rPr>
        <w:t>¶</w:t>
      </w:r>
      <w:r w:rsidRPr="007B5F3D">
        <w:rPr>
          <w:sz w:val="16"/>
        </w:rPr>
        <w:t xml:space="preserve"> </w:t>
      </w:r>
      <w:r w:rsidRPr="007B5F3D">
        <w:rPr>
          <w:rStyle w:val="StyleUnderline"/>
        </w:rPr>
        <w:t>Rep. Ileana Ros-Lehtinen (R-Fla.), the lab's fiercest proponent in the House, went diving Saturday to visit the lab with her husband, Dexter, and Rep. Mario Diaz-Balart (R-Fla.)</w:t>
      </w:r>
      <w:r w:rsidRPr="007B5F3D">
        <w:rPr>
          <w:sz w:val="16"/>
        </w:rPr>
        <w:t xml:space="preserve">. </w:t>
      </w:r>
      <w:r w:rsidRPr="007B5F3D">
        <w:rPr>
          <w:rStyle w:val="StyleUnderline"/>
        </w:rPr>
        <w:t>A third lawmaker, Rep. David Rivera (R-Fla.), snorkeled as part of the same event</w:t>
      </w:r>
      <w:r w:rsidRPr="007B5F3D">
        <w:rPr>
          <w:sz w:val="16"/>
        </w:rPr>
        <w:t xml:space="preserve">. Ros-Lehtinen said </w:t>
      </w:r>
      <w:r w:rsidRPr="007B5F3D">
        <w:rPr>
          <w:rStyle w:val="StyleUnderline"/>
        </w:rPr>
        <w:t>that only private donations through the newly created Aquarius Foundation could keep the facility operating</w:t>
      </w:r>
      <w:r w:rsidRPr="007B5F3D">
        <w:rPr>
          <w:sz w:val="16"/>
        </w:rPr>
        <w:t xml:space="preserve">. "As NOAA funding ends for this innovative laboratory, </w:t>
      </w:r>
      <w:r w:rsidRPr="007B5F3D">
        <w:rPr>
          <w:rStyle w:val="StyleUnderline"/>
        </w:rPr>
        <w:t>we are all hopeful that anAquarius Foundation will be able to reopen the base to continue the important scientific studies undertaken there</w:t>
      </w:r>
      <w:r w:rsidRPr="007B5F3D">
        <w:rPr>
          <w:sz w:val="16"/>
        </w:rPr>
        <w:t>."</w:t>
      </w:r>
      <w:r w:rsidRPr="007B5F3D">
        <w:rPr>
          <w:sz w:val="12"/>
        </w:rPr>
        <w:t>¶</w:t>
      </w:r>
      <w:r w:rsidRPr="007B5F3D">
        <w:rPr>
          <w:sz w:val="16"/>
        </w:rPr>
        <w:t xml:space="preserve"> </w:t>
      </w:r>
      <w:r w:rsidRPr="007B5F3D">
        <w:rPr>
          <w:rStyle w:val="StyleUnderline"/>
        </w:rPr>
        <w:t>Mark Patterson</w:t>
      </w:r>
      <w:r w:rsidRPr="007B5F3D">
        <w:rPr>
          <w:sz w:val="16"/>
        </w:rPr>
        <w:t xml:space="preserve">, a College of William and Mary marine science professor http://seacamel.livingoceansfoundation.org/index.php?option=com_content&amp;view=article&amp;id=17&amp;Itemid=64whose visit to the Aquarius last month marked his eighth visit there, </w:t>
      </w:r>
      <w:r w:rsidRPr="007B5F3D">
        <w:rPr>
          <w:rStyle w:val="StyleUnderline"/>
        </w:rPr>
        <w:t>said researchers like himself can learn much more by immersing themselves in an aquatic environment. For example, working for days at a time underwater</w:t>
      </w:r>
      <w:r w:rsidRPr="007B5F3D">
        <w:rPr>
          <w:sz w:val="16"/>
        </w:rPr>
        <w:t xml:space="preserve">, he said, </w:t>
      </w:r>
      <w:r w:rsidRPr="007B5F3D">
        <w:rPr>
          <w:rStyle w:val="StyleUnderline"/>
        </w:rPr>
        <w:t>they can attach probes to tiny coral polyps to monitor such things as the ocean's acidity and the way water moves</w:t>
      </w:r>
      <w:r w:rsidRPr="007B5F3D">
        <w:rPr>
          <w:sz w:val="16"/>
        </w:rPr>
        <w:t>.</w:t>
      </w:r>
      <w:r w:rsidRPr="007B5F3D">
        <w:rPr>
          <w:sz w:val="12"/>
        </w:rPr>
        <w:t>¶</w:t>
      </w:r>
      <w:r w:rsidRPr="007B5F3D">
        <w:rPr>
          <w:sz w:val="16"/>
        </w:rPr>
        <w:t xml:space="preserve"> "</w:t>
      </w:r>
      <w:r w:rsidRPr="007B5F3D">
        <w:rPr>
          <w:rStyle w:val="StyleUnderline"/>
        </w:rPr>
        <w:t>We're wiring up the corals to have them tell us their secrets in a way we never can in the lab</w:t>
      </w:r>
      <w:r w:rsidRPr="007B5F3D">
        <w:rPr>
          <w:sz w:val="16"/>
        </w:rPr>
        <w:t>," Patterson said. "</w:t>
      </w:r>
      <w:r w:rsidRPr="007B5F3D">
        <w:rPr>
          <w:rStyle w:val="StyleUnderline"/>
        </w:rPr>
        <w:t>It's just such a better way to do science, to do it in the ocean rather than concoct a caricature microcosm of nature in the laboratory</w:t>
      </w:r>
      <w:r w:rsidRPr="007B5F3D">
        <w:rPr>
          <w:sz w:val="16"/>
        </w:rPr>
        <w:t xml:space="preserve">. . . . I hope we're not all crying as we turn out the lights, because </w:t>
      </w:r>
      <w:r w:rsidRPr="007B5F3D">
        <w:rPr>
          <w:rStyle w:val="StyleUnderline"/>
        </w:rPr>
        <w:t>working underwater is one of the most interesting things I do</w:t>
      </w:r>
      <w:r w:rsidRPr="007B5F3D">
        <w:rPr>
          <w:sz w:val="16"/>
        </w:rPr>
        <w:t>."</w:t>
      </w:r>
      <w:r w:rsidRPr="007B5F3D">
        <w:rPr>
          <w:sz w:val="12"/>
        </w:rPr>
        <w:t>¶</w:t>
      </w:r>
      <w:r w:rsidRPr="007B5F3D">
        <w:rPr>
          <w:sz w:val="16"/>
        </w:rPr>
        <w:t xml:space="preserve"> </w:t>
      </w:r>
      <w:proofErr w:type="gramStart"/>
      <w:r w:rsidRPr="007B5F3D">
        <w:rPr>
          <w:sz w:val="16"/>
        </w:rPr>
        <w:t>Before</w:t>
      </w:r>
      <w:proofErr w:type="gramEnd"/>
      <w:r w:rsidRPr="007B5F3D">
        <w:rPr>
          <w:sz w:val="16"/>
        </w:rPr>
        <w:t xml:space="preserve"> the mission ended Saturday, the Aquarius hosted journalists and a film crew from the group One World One Ocean, which produced several videos about the lab.</w:t>
      </w:r>
      <w:r w:rsidRPr="007B5F3D">
        <w:rPr>
          <w:sz w:val="12"/>
        </w:rPr>
        <w:t>¶</w:t>
      </w:r>
      <w:r w:rsidRPr="007B5F3D">
        <w:rPr>
          <w:sz w:val="16"/>
        </w:rPr>
        <w:t xml:space="preserve"> </w:t>
      </w:r>
      <w:r w:rsidRPr="007B5F3D">
        <w:rPr>
          <w:rStyle w:val="StyleUnderline"/>
        </w:rPr>
        <w:t>"I think a lot of people don't know what we have here</w:t>
      </w:r>
      <w:r w:rsidRPr="007B5F3D">
        <w:rPr>
          <w:sz w:val="16"/>
        </w:rPr>
        <w:t xml:space="preserve">," said Shaun MacGillivray, One World One Ocean's managing director, adding that </w:t>
      </w:r>
      <w:r w:rsidRPr="007B5F3D">
        <w:rPr>
          <w:rStyle w:val="StyleUnderline"/>
        </w:rPr>
        <w:t>being in the Aquarius "feels like you're in outer space."</w:t>
      </w:r>
      <w:r w:rsidRPr="007B5F3D">
        <w:rPr>
          <w:rStyle w:val="StyleUnderline"/>
          <w:sz w:val="12"/>
        </w:rPr>
        <w:t xml:space="preserve">¶ </w:t>
      </w:r>
      <w:r w:rsidRPr="007B5F3D">
        <w:rPr>
          <w:sz w:val="16"/>
        </w:rPr>
        <w:t xml:space="preserve">Potts said </w:t>
      </w:r>
      <w:r w:rsidRPr="007B5F3D">
        <w:rPr>
          <w:rStyle w:val="StyleUnderline"/>
        </w:rPr>
        <w:t>he hasn't given up hope, especially after hearing Lubchenco talk about the predicaments of coral reefs at the International Coral Reef Symposium this month in Cairns, Australia</w:t>
      </w:r>
      <w:r w:rsidRPr="007B5F3D">
        <w:rPr>
          <w:sz w:val="16"/>
        </w:rPr>
        <w:t>. The Aquarius sits next to Florida's Conch Reef. "Here it is, the case study, so now's not the time to pull the plug on these things," he said. "Now's the time to invest."</w:t>
      </w:r>
    </w:p>
    <w:p w:rsidR="00CE7F65" w:rsidRPr="007B5F3D" w:rsidRDefault="00CE7F65" w:rsidP="002560F0">
      <w:pPr>
        <w:rPr>
          <w:sz w:val="16"/>
        </w:rPr>
      </w:pPr>
    </w:p>
    <w:p w:rsidR="00CE7F65" w:rsidRPr="007B5F3D" w:rsidRDefault="00CE7F65" w:rsidP="000A6920">
      <w:pPr>
        <w:pStyle w:val="Heading4"/>
      </w:pPr>
      <w:r w:rsidRPr="007B5F3D">
        <w:t>Fed funding is key—FIU concedes they suck</w:t>
      </w:r>
    </w:p>
    <w:p w:rsidR="00CE7F65" w:rsidRPr="007B5F3D" w:rsidRDefault="00CE7F65" w:rsidP="00CE7F65">
      <w:pPr>
        <w:spacing w:after="0"/>
        <w:rPr>
          <w:sz w:val="16"/>
        </w:rPr>
      </w:pPr>
      <w:r w:rsidRPr="007B5F3D">
        <w:rPr>
          <w:b/>
        </w:rPr>
        <w:t>Heithaus 13</w:t>
      </w:r>
      <w:r w:rsidRPr="007B5F3D">
        <w:t xml:space="preserve">—Associate Dean, College of Arts and Sciences at FIU </w:t>
      </w:r>
      <w:r w:rsidRPr="007B5F3D">
        <w:rPr>
          <w:sz w:val="16"/>
        </w:rPr>
        <w:t xml:space="preserve">(Michael, Statement of Dr. Michael Heithaus Associate Dean, College of Arts and Sciences </w:t>
      </w:r>
      <w:proofErr w:type="gramStart"/>
      <w:r w:rsidRPr="007B5F3D">
        <w:rPr>
          <w:sz w:val="16"/>
        </w:rPr>
        <w:t>Before</w:t>
      </w:r>
      <w:proofErr w:type="gramEnd"/>
      <w:r w:rsidRPr="007B5F3D">
        <w:rPr>
          <w:sz w:val="16"/>
        </w:rPr>
        <w:t xml:space="preserve"> the Senate Commerce, Science and Transportation — Subcommittee on Oceans, Atmosphere, Fisheries and Coast Guard Subcommittee Hearing June 13, 2013 Aquarius Reef Base and Partnerships in Ocean Observations, http://government.fiu.edu/federal/dc-dispatches/current/Statement-of-Dr-Michael-Heithaus.html//cc)</w:t>
      </w:r>
    </w:p>
    <w:p w:rsidR="00CE7F65" w:rsidRPr="007B5F3D" w:rsidRDefault="00CE7F65" w:rsidP="00CE7F65">
      <w:pPr>
        <w:rPr>
          <w:sz w:val="16"/>
        </w:rPr>
      </w:pPr>
      <w:r w:rsidRPr="007B5F3D">
        <w:rPr>
          <w:rStyle w:val="StyleUnderline"/>
        </w:rPr>
        <w:t>F</w:t>
      </w:r>
      <w:r w:rsidRPr="007B5F3D">
        <w:rPr>
          <w:sz w:val="16"/>
        </w:rPr>
        <w:t xml:space="preserve">lorida </w:t>
      </w:r>
      <w:r w:rsidRPr="007B5F3D">
        <w:rPr>
          <w:rStyle w:val="StyleUnderline"/>
        </w:rPr>
        <w:t>I</w:t>
      </w:r>
      <w:r w:rsidRPr="007B5F3D">
        <w:rPr>
          <w:sz w:val="16"/>
        </w:rPr>
        <w:t xml:space="preserve">nternational </w:t>
      </w:r>
      <w:r w:rsidRPr="007B5F3D">
        <w:rPr>
          <w:rStyle w:val="StyleUnderline"/>
        </w:rPr>
        <w:t>U</w:t>
      </w:r>
      <w:r w:rsidRPr="007B5F3D">
        <w:rPr>
          <w:sz w:val="16"/>
        </w:rPr>
        <w:t xml:space="preserve">niversity </w:t>
      </w:r>
      <w:r w:rsidRPr="007B5F3D">
        <w:rPr>
          <w:rStyle w:val="StyleUnderline"/>
        </w:rPr>
        <w:t>took over operation of Aquarius Reef Base in 2013 and has undertaken a transformation of its business model.</w:t>
      </w:r>
      <w:r w:rsidRPr="007B5F3D">
        <w:rPr>
          <w:sz w:val="16"/>
        </w:rPr>
        <w:t xml:space="preserve"> </w:t>
      </w:r>
      <w:r w:rsidRPr="007B5F3D">
        <w:rPr>
          <w:rStyle w:val="StyleUnderline"/>
        </w:rPr>
        <w:t>Aquarius is transitioning to being supported by a blend of partnerships with private industry</w:t>
      </w:r>
      <w:r w:rsidRPr="007B5F3D">
        <w:rPr>
          <w:sz w:val="16"/>
        </w:rPr>
        <w:t xml:space="preserve">, user fees, private philanthropic donations, and state and federal research and education grants. This new business model will ensure that Aquarius will be available and providing significant benefits to American taxpayers for years to come while lessening the tax dollars invested in its continuation. FIU is partnering with the Aquarius Foundation, a not for profit dedicated to the support of the Aquarius project. </w:t>
      </w:r>
      <w:r w:rsidRPr="007B5F3D">
        <w:rPr>
          <w:rStyle w:val="StyleUnderline"/>
        </w:rPr>
        <w:t>There has been a public outpouring of support for Aquarius when NOAA signaled a desire to close the lab</w:t>
      </w:r>
      <w:r w:rsidRPr="007B5F3D">
        <w:rPr>
          <w:sz w:val="16"/>
        </w:rPr>
        <w:t xml:space="preserve">. One of the first groups to step in in to support was the Diver’s Alert Network (DAN). Stephen Frink, of DAN, agreed to serve on the board of the Aquarius Foundation - which formed to save Aquarius. DAN has accepted donations for Aquarius and sponsored an end-of mission fundraising event after a mission led by Dr. Sylvia Earle, who also sits on the board of Aquarius Foundation. Since FIU took over the operation of Aquarius Reef Base, we have been approached by companies interested in testing equipment for the oceanographic, maritime industry, oils and gas exploration, extraction and delivery, and aerospace applications. We have also had contact with private aerospace companies – as well as NASA – since Aquarius provides the only facility of its kind for training astronauts in an extreme, high-stakes, </w:t>
      </w:r>
      <w:proofErr w:type="gramStart"/>
      <w:r w:rsidRPr="007B5F3D">
        <w:rPr>
          <w:sz w:val="16"/>
        </w:rPr>
        <w:t>environment</w:t>
      </w:r>
      <w:proofErr w:type="gramEnd"/>
      <w:r w:rsidRPr="007B5F3D">
        <w:rPr>
          <w:sz w:val="16"/>
        </w:rPr>
        <w:t xml:space="preserve">. We also have received considerable interest from media companies and are developing partnerships with the local dive operators in the Florida Keys to enhance their business while providing funding for Aquarius. Recognizing its incredible value for marine sciences and education, we have begun to build important partnerships with groups and individuals interested in helping provide financial support for FIU and Aquarius. One individual has pledged $1.25 million, and assistance raising further funds, pending a long-term agreement with NOAA on the future of the base. We have been partnering with Edeavorist.org to assist with the optimization of this crowd funding platform, which will feature Aquarius’s Teacher-Under-the Sea program for the platform’s launch in July 2013. Also, FIU and Guy Harvey Foundation are working on a partnership to enhance marine education for K-12 students. </w:t>
      </w:r>
      <w:r w:rsidRPr="007B5F3D">
        <w:rPr>
          <w:rStyle w:val="Emphasis"/>
        </w:rPr>
        <w:t>A need for continued federal support</w:t>
      </w:r>
      <w:r w:rsidRPr="007B5F3D">
        <w:rPr>
          <w:sz w:val="16"/>
        </w:rPr>
        <w:t xml:space="preserve"> </w:t>
      </w:r>
      <w:r w:rsidRPr="007B5F3D">
        <w:rPr>
          <w:rStyle w:val="StyleUnderline"/>
        </w:rPr>
        <w:t>Key</w:t>
      </w:r>
      <w:r w:rsidRPr="007B5F3D">
        <w:rPr>
          <w:sz w:val="16"/>
        </w:rPr>
        <w:t xml:space="preserve">, however, </w:t>
      </w:r>
      <w:r w:rsidRPr="007B5F3D">
        <w:rPr>
          <w:rStyle w:val="StyleUnderline"/>
        </w:rPr>
        <w:t xml:space="preserve">to realizing the potential of the growing public private partnerships for operating Aquarius is continued support from the Federal Government. The investment </w:t>
      </w:r>
      <w:r w:rsidRPr="007B5F3D">
        <w:rPr>
          <w:rStyle w:val="Emphasis"/>
        </w:rPr>
        <w:t>need not be considerable</w:t>
      </w:r>
      <w:r w:rsidRPr="007B5F3D">
        <w:rPr>
          <w:sz w:val="16"/>
        </w:rPr>
        <w:t xml:space="preserve">. </w:t>
      </w:r>
      <w:r w:rsidRPr="007B5F3D">
        <w:rPr>
          <w:rStyle w:val="StyleUnderline"/>
        </w:rPr>
        <w:t xml:space="preserve">FIU and its private partners </w:t>
      </w:r>
      <w:r w:rsidRPr="007B5F3D">
        <w:rPr>
          <w:rStyle w:val="Emphasis"/>
        </w:rPr>
        <w:t>needs NOAA</w:t>
      </w:r>
      <w:r w:rsidRPr="007B5F3D">
        <w:rPr>
          <w:rStyle w:val="StyleUnderline"/>
        </w:rPr>
        <w:t xml:space="preserve"> to agree to a three-year plan that will transition the base from its previous position of complete federal support to the new mix of industry, governmental and philanthropic support</w:t>
      </w:r>
      <w:r w:rsidRPr="007B5F3D">
        <w:rPr>
          <w:sz w:val="16"/>
        </w:rPr>
        <w:t>. This three-year plan must deal with issues remaining about the liability for operation and eventual decommissioning of the facility.</w:t>
      </w:r>
    </w:p>
    <w:p w:rsidR="00CE7F65" w:rsidRPr="007B5F3D" w:rsidRDefault="00CA5F75" w:rsidP="00E65382">
      <w:pPr>
        <w:pStyle w:val="Heading3"/>
      </w:pPr>
      <w:proofErr w:type="gramStart"/>
      <w:r w:rsidRPr="007B5F3D">
        <w:t>fed</w:t>
      </w:r>
      <w:proofErr w:type="gramEnd"/>
      <w:r w:rsidRPr="007B5F3D">
        <w:t xml:space="preserve"> funding key—oceans</w:t>
      </w:r>
    </w:p>
    <w:p w:rsidR="00CE7F65" w:rsidRPr="007B5F3D" w:rsidRDefault="00CE7F65" w:rsidP="000A6920">
      <w:pPr>
        <w:pStyle w:val="Heading4"/>
      </w:pPr>
      <w:r w:rsidRPr="007B5F3D">
        <w:t>The federal government needs to invest in ocean research and exploration—private funding is inadequate (1AC level)</w:t>
      </w:r>
    </w:p>
    <w:p w:rsidR="00CE7F65" w:rsidRPr="007B5F3D" w:rsidRDefault="00CE7F65" w:rsidP="00CE7F65">
      <w:pPr>
        <w:spacing w:after="0"/>
      </w:pPr>
      <w:r w:rsidRPr="007B5F3D">
        <w:rPr>
          <w:b/>
        </w:rPr>
        <w:t>Rockefeller 13</w:t>
      </w:r>
      <w:r w:rsidRPr="007B5F3D">
        <w:t xml:space="preserve">—Senator for West Virginia, Chairman, U.S. Senate Committee on Commerce, Science, and Transportation </w:t>
      </w:r>
      <w:r w:rsidRPr="007B5F3D">
        <w:rPr>
          <w:sz w:val="16"/>
        </w:rPr>
        <w:t xml:space="preserve">(Senator John D. (Jay) Rockefeller IV, Jun 11 2013, </w:t>
      </w:r>
      <w:r w:rsidRPr="007B5F3D">
        <w:rPr>
          <w:i/>
          <w:sz w:val="16"/>
        </w:rPr>
        <w:t>Deep Sea Challenge: Innovative Partnerships in Ocean Observation</w:t>
      </w:r>
      <w:r w:rsidRPr="007B5F3D">
        <w:rPr>
          <w:sz w:val="16"/>
        </w:rPr>
        <w:t>, http://www.commerce.senate.gov/public/index.cfm?p=Hearings&amp;ContentRecord_id=29496bc2-fdb7-47c7-93ef-0def99cf9d6c&amp;Statement_id=e7a711a0-2ddd-48ac-b9e4-de831953b9e7&amp;ContentType_id=14f995b9-dfa5-407a-9d35-56cc7152a7ed&amp;Group_id=b06c39af-e033-4cba-9221-de668ca1978a&amp;MonthDisplay=6&amp;YearDisplay=2013//cc)</w:t>
      </w:r>
    </w:p>
    <w:p w:rsidR="00CE7F65" w:rsidRPr="007B5F3D" w:rsidRDefault="00CE7F65" w:rsidP="00CE7F65">
      <w:pPr>
        <w:rPr>
          <w:sz w:val="16"/>
        </w:rPr>
      </w:pPr>
      <w:r w:rsidRPr="007B5F3D">
        <w:rPr>
          <w:sz w:val="16"/>
        </w:rPr>
        <w:t xml:space="preserve">Oceans cover more than two-thirds of the Earth’s surface, so one would expect that we might understand their complex ecosystems and environments. But </w:t>
      </w:r>
      <w:r w:rsidRPr="007B5F3D">
        <w:rPr>
          <w:rStyle w:val="StyleUnderline"/>
        </w:rPr>
        <w:t>vast depths of the ocean remain complete mysteries to us</w:t>
      </w:r>
      <w:r w:rsidRPr="007B5F3D">
        <w:rPr>
          <w:sz w:val="16"/>
        </w:rPr>
        <w:t xml:space="preserve">. We know more about the surface of Mars than we do about the deepest depths of our oceans. Today’s hearing is about bringing the best science and data together – from private companies, research institutions, colleges and universities, and public agencies – to improve our knowledge and understanding of the ocean. </w:t>
      </w:r>
      <w:r w:rsidRPr="007B5F3D">
        <w:rPr>
          <w:rStyle w:val="StyleUnderline"/>
        </w:rPr>
        <w:t>The federal government has a proud and successful history of scientific research that has given us</w:t>
      </w:r>
      <w:r w:rsidRPr="007B5F3D">
        <w:rPr>
          <w:sz w:val="16"/>
        </w:rPr>
        <w:t xml:space="preserve"> manned </w:t>
      </w:r>
      <w:r w:rsidRPr="007B5F3D">
        <w:rPr>
          <w:rStyle w:val="StyleUnderline"/>
        </w:rPr>
        <w:t>missions to the Moon and</w:t>
      </w:r>
      <w:r w:rsidRPr="007B5F3D">
        <w:rPr>
          <w:sz w:val="16"/>
        </w:rPr>
        <w:t xml:space="preserve"> exciting potential </w:t>
      </w:r>
      <w:r w:rsidRPr="007B5F3D">
        <w:rPr>
          <w:rStyle w:val="StyleUnderline"/>
        </w:rPr>
        <w:t>alternative energy</w:t>
      </w:r>
      <w:r w:rsidRPr="007B5F3D">
        <w:rPr>
          <w:sz w:val="16"/>
        </w:rPr>
        <w:t xml:space="preserve"> sources. We know that </w:t>
      </w:r>
      <w:r w:rsidRPr="007B5F3D">
        <w:rPr>
          <w:rStyle w:val="StyleUnderline"/>
        </w:rPr>
        <w:t>the federal government can support research that goes straight to our understanding of difficult problems. Our oceans</w:t>
      </w:r>
      <w:r w:rsidRPr="007B5F3D">
        <w:rPr>
          <w:sz w:val="16"/>
        </w:rPr>
        <w:t xml:space="preserve"> and environment </w:t>
      </w:r>
      <w:r w:rsidRPr="007B5F3D">
        <w:rPr>
          <w:rStyle w:val="StyleUnderline"/>
        </w:rPr>
        <w:t>are facing a crisis</w:t>
      </w:r>
      <w:r w:rsidRPr="007B5F3D">
        <w:rPr>
          <w:sz w:val="16"/>
        </w:rPr>
        <w:t xml:space="preserve">. As carbon dioxide increases in our atmosphere, it simultaneously increases in our ocean. This is making the seas more acidic, which has adverse ramifications for our ecosystems, communities, and maritime industries like commercial fishing and tourism. </w:t>
      </w:r>
      <w:r w:rsidRPr="007B5F3D">
        <w:rPr>
          <w:rStyle w:val="StyleUnderline"/>
          <w:b/>
        </w:rPr>
        <w:t>Research into our oceans’</w:t>
      </w:r>
      <w:r w:rsidRPr="007B5F3D">
        <w:rPr>
          <w:rStyle w:val="StyleUnderline"/>
        </w:rPr>
        <w:t xml:space="preserve"> changing chemistry </w:t>
      </w:r>
      <w:r w:rsidRPr="007B5F3D">
        <w:rPr>
          <w:rStyle w:val="Emphasis"/>
        </w:rPr>
        <w:t>must be a priority</w:t>
      </w:r>
      <w:r w:rsidRPr="007B5F3D">
        <w:rPr>
          <w:rStyle w:val="StyleUnderline"/>
        </w:rPr>
        <w:t>. With better information about ocean acidification, we can</w:t>
      </w:r>
      <w:r w:rsidRPr="007B5F3D">
        <w:rPr>
          <w:sz w:val="16"/>
        </w:rPr>
        <w:t xml:space="preserve"> begin to </w:t>
      </w:r>
      <w:r w:rsidRPr="007B5F3D">
        <w:rPr>
          <w:rStyle w:val="StyleUnderline"/>
        </w:rPr>
        <w:t>understand how our marine resources</w:t>
      </w:r>
      <w:r w:rsidRPr="007B5F3D">
        <w:rPr>
          <w:sz w:val="16"/>
        </w:rPr>
        <w:t xml:space="preserve"> and coastal communities </w:t>
      </w:r>
      <w:r w:rsidRPr="007B5F3D">
        <w:rPr>
          <w:rStyle w:val="StyleUnderline"/>
        </w:rPr>
        <w:t>will be affected</w:t>
      </w:r>
      <w:r w:rsidRPr="007B5F3D">
        <w:rPr>
          <w:sz w:val="16"/>
        </w:rPr>
        <w:t xml:space="preserve">. This Committee has fought to increase coordination among federal agencies to monitor ocean acidification, and will consider additional legislation during this congressional session. </w:t>
      </w:r>
      <w:r w:rsidRPr="007B5F3D">
        <w:rPr>
          <w:rStyle w:val="StyleUnderline"/>
          <w:b/>
        </w:rPr>
        <w:t xml:space="preserve">Current federal investments in ocean observation are </w:t>
      </w:r>
      <w:r w:rsidRPr="007B5F3D">
        <w:rPr>
          <w:rStyle w:val="Emphasis"/>
        </w:rPr>
        <w:t>woefully inadequate</w:t>
      </w:r>
      <w:r w:rsidRPr="007B5F3D">
        <w:rPr>
          <w:sz w:val="16"/>
        </w:rPr>
        <w:t xml:space="preserve"> </w:t>
      </w:r>
      <w:r w:rsidRPr="007B5F3D">
        <w:rPr>
          <w:rStyle w:val="StyleUnderline"/>
        </w:rPr>
        <w:t>and the self-inflicted budget wounds that Washington is grappling with do not help</w:t>
      </w:r>
      <w:r w:rsidRPr="007B5F3D">
        <w:rPr>
          <w:sz w:val="16"/>
        </w:rPr>
        <w:t xml:space="preserve">. So </w:t>
      </w:r>
      <w:r w:rsidRPr="007B5F3D">
        <w:rPr>
          <w:rStyle w:val="StyleUnderline"/>
        </w:rPr>
        <w:t>we need to look for new and innovative ways to fund research</w:t>
      </w:r>
      <w:r w:rsidRPr="007B5F3D">
        <w:rPr>
          <w:sz w:val="16"/>
        </w:rPr>
        <w:t xml:space="preserve"> that supports and improves the livelihoods of those who rely on our oceans – and also supports and improves the future of ocean research. Already the public-private partnership model is being successfully applied to ocean research, and that is what two of our witnesses are here today to discuss. Mr. Cameron’s ocean expeditions have captured America’s attention and given the ocean observation community incredible samples that aide scientific research. He has 72 previous dives to his credit, but his dive to the Mariana Trench is perhaps the most impressive. His expedition has potentially resulted in the discovery of several new species – I don’t think many people can add that to their list of accomplishments. The one thing that might be more impressive is that Mr. Cameron isn’t satisfied with simply diving deeper than any other human. He is donating the submersible to make the technological advances from his expeditions available for future scientific study. Given the general lack of research in many areas of ocean observation, it is encouraging to see that private groups are forging ahead to fill in the scientific gaps. </w:t>
      </w:r>
      <w:r w:rsidRPr="007B5F3D">
        <w:rPr>
          <w:rStyle w:val="StyleUnderline"/>
        </w:rPr>
        <w:t>The burden should not be on private institutions</w:t>
      </w:r>
      <w:r w:rsidRPr="007B5F3D">
        <w:rPr>
          <w:sz w:val="16"/>
        </w:rPr>
        <w:t xml:space="preserve"> however. </w:t>
      </w:r>
      <w:r w:rsidRPr="007B5F3D">
        <w:rPr>
          <w:rStyle w:val="StyleUnderline"/>
          <w:b/>
        </w:rPr>
        <w:t xml:space="preserve">The federal government has a </w:t>
      </w:r>
      <w:r w:rsidRPr="007B5F3D">
        <w:rPr>
          <w:rStyle w:val="Emphasis"/>
        </w:rPr>
        <w:t>critical role</w:t>
      </w:r>
      <w:r w:rsidRPr="007B5F3D">
        <w:rPr>
          <w:rStyle w:val="StyleUnderline"/>
          <w:b/>
        </w:rPr>
        <w:t xml:space="preserve"> to pla</w:t>
      </w:r>
      <w:r w:rsidRPr="007B5F3D">
        <w:rPr>
          <w:b/>
          <w:u w:val="single"/>
        </w:rPr>
        <w:t>y</w:t>
      </w:r>
      <w:r w:rsidRPr="007B5F3D">
        <w:rPr>
          <w:sz w:val="16"/>
        </w:rPr>
        <w:t xml:space="preserve">. The first dive to the Mariana Trench was piloted by a Navy Lieutenant more than 50 years ago. </w:t>
      </w:r>
      <w:r w:rsidRPr="007B5F3D">
        <w:rPr>
          <w:rStyle w:val="StyleUnderline"/>
        </w:rPr>
        <w:t>The government used to be at the forefront of ocean observation and discovery. But fights to</w:t>
      </w:r>
      <w:r w:rsidRPr="007B5F3D">
        <w:rPr>
          <w:sz w:val="16"/>
        </w:rPr>
        <w:t xml:space="preserve"> blindly </w:t>
      </w:r>
      <w:r w:rsidRPr="007B5F3D">
        <w:rPr>
          <w:rStyle w:val="StyleUnderline"/>
        </w:rPr>
        <w:t>reduce government spending have taken many victims, including scientific research</w:t>
      </w:r>
      <w:r w:rsidRPr="007B5F3D">
        <w:rPr>
          <w:sz w:val="16"/>
        </w:rPr>
        <w:t xml:space="preserve">. Until we prioritize spending that will benefit future generations in this country, we will continue to unnecessarily take victims. The private sector continues to make important investments in research to better understand vital scientific issues. But </w:t>
      </w:r>
      <w:r w:rsidRPr="007B5F3D">
        <w:rPr>
          <w:rStyle w:val="StyleUnderline"/>
        </w:rPr>
        <w:t xml:space="preserve">the federal government has yet to receive the potential benefits of signing on to public-private partnerships. These </w:t>
      </w:r>
      <w:r w:rsidRPr="007B5F3D">
        <w:rPr>
          <w:rStyle w:val="StyleUnderline"/>
          <w:b/>
        </w:rPr>
        <w:t>public-private partnerships present opportunities to advance scientific research</w:t>
      </w:r>
      <w:r w:rsidRPr="007B5F3D">
        <w:rPr>
          <w:sz w:val="16"/>
        </w:rPr>
        <w:t xml:space="preserve">, despite our budget issues. </w:t>
      </w:r>
      <w:r w:rsidRPr="007B5F3D">
        <w:rPr>
          <w:rStyle w:val="StyleUnderline"/>
        </w:rPr>
        <w:t>Unfortunately, the government’s unwillingness at this point to signal a serious commitment to scientific research has turned off some potential partners</w:t>
      </w:r>
      <w:r w:rsidRPr="007B5F3D">
        <w:rPr>
          <w:sz w:val="16"/>
        </w:rPr>
        <w:t xml:space="preserve">. </w:t>
      </w:r>
      <w:r w:rsidRPr="007B5F3D">
        <w:rPr>
          <w:rStyle w:val="StyleUnderline"/>
        </w:rPr>
        <w:t xml:space="preserve">We all have a responsibility when it comes to conserving our oceans for future generations. This </w:t>
      </w:r>
      <w:r w:rsidRPr="007B5F3D">
        <w:rPr>
          <w:rStyle w:val="StyleUnderline"/>
          <w:b/>
        </w:rPr>
        <w:t xml:space="preserve">responsibility begins with a </w:t>
      </w:r>
      <w:r w:rsidRPr="007B5F3D">
        <w:rPr>
          <w:rStyle w:val="Emphasis"/>
        </w:rPr>
        <w:t>commitment to federal investments</w:t>
      </w:r>
      <w:r w:rsidRPr="007B5F3D">
        <w:rPr>
          <w:rStyle w:val="StyleUnderline"/>
          <w:b/>
        </w:rPr>
        <w:t xml:space="preserve"> in scientific research that can help us understand</w:t>
      </w:r>
      <w:r w:rsidRPr="007B5F3D">
        <w:rPr>
          <w:rStyle w:val="StyleUnderline"/>
        </w:rPr>
        <w:t xml:space="preserve"> how </w:t>
      </w:r>
      <w:r w:rsidRPr="007B5F3D">
        <w:rPr>
          <w:rStyle w:val="StyleUnderline"/>
          <w:b/>
        </w:rPr>
        <w:t>the oceans</w:t>
      </w:r>
      <w:r w:rsidRPr="007B5F3D">
        <w:rPr>
          <w:rStyle w:val="StyleUnderline"/>
        </w:rPr>
        <w:t xml:space="preserve"> are changing. We are missing opportunities to gain crucial knowledge</w:t>
      </w:r>
      <w:r w:rsidRPr="007B5F3D">
        <w:rPr>
          <w:sz w:val="16"/>
        </w:rPr>
        <w:t xml:space="preserve"> and without it, we will not be able to stem the tide and reverse environmental problems that threaten ecosystems and the economic backbones of our coastal communities.</w:t>
      </w:r>
    </w:p>
    <w:p w:rsidR="00CE7F65" w:rsidRPr="007B5F3D" w:rsidRDefault="00CE7F65" w:rsidP="00CE7F65"/>
    <w:p w:rsidR="00CE7F65" w:rsidRPr="007B5F3D" w:rsidRDefault="00CE7F65" w:rsidP="000A6920">
      <w:pPr>
        <w:pStyle w:val="Heading4"/>
      </w:pPr>
      <w:r w:rsidRPr="007B5F3D">
        <w:t>Really good fed key warrant, but not about Aquarius specifically</w:t>
      </w:r>
      <w:r w:rsidR="00285F6A" w:rsidRPr="007B5F3D">
        <w:t xml:space="preserve"> (also maybe even 1ac quality)</w:t>
      </w:r>
    </w:p>
    <w:p w:rsidR="00CE7F65" w:rsidRPr="007B5F3D" w:rsidRDefault="00CE7F65" w:rsidP="00CE7F65">
      <w:pPr>
        <w:rPr>
          <w:sz w:val="16"/>
        </w:rPr>
      </w:pPr>
      <w:r w:rsidRPr="00F031DD">
        <w:rPr>
          <w:rStyle w:val="StyleUnderline"/>
          <w:b/>
          <w:u w:val="none"/>
        </w:rPr>
        <w:t>Avery</w:t>
      </w:r>
      <w:r w:rsidRPr="007B5F3D">
        <w:rPr>
          <w:b/>
        </w:rPr>
        <w:t xml:space="preserve"> 13</w:t>
      </w:r>
      <w:r w:rsidRPr="007B5F3D">
        <w:t xml:space="preserve">—Director, Woods Hole Oceanographic Institution </w:t>
      </w:r>
      <w:r w:rsidRPr="007B5F3D">
        <w:rPr>
          <w:sz w:val="16"/>
        </w:rPr>
        <w:t xml:space="preserve">(Susan, </w:t>
      </w:r>
      <w:r w:rsidRPr="007B5F3D">
        <w:rPr>
          <w:i/>
          <w:sz w:val="16"/>
        </w:rPr>
        <w:t>DEEP SEA CHALLENGE: INNOVATIVE PARTNERSHIPS IN OCEAN OBSERVATION</w:t>
      </w:r>
      <w:r w:rsidRPr="007B5F3D">
        <w:rPr>
          <w:sz w:val="16"/>
        </w:rPr>
        <w:t>, HEARING before the SUBCOMMITTEE ON OCEANS, ATMOSPHERE, FISHERIES, AND COAST GUARD of the COMMITTEE ON COMMERCE, SCIENCE, AND TRANSPORTATION UNITED STATES SENATE ONE HUNDRED THIRTEENTH CONGRESS FIRST SESSION JUNE 11, 2013 Printed for the use of the Committee on Commerce, Science, and Transportation, 6/13, http://www.gpo.gov/fdsys/pkg/CHRG-113shrg87852/html/CHRG-113shrg87852.htm//cc)</w:t>
      </w:r>
    </w:p>
    <w:p w:rsidR="00CE7F65" w:rsidRPr="007B5F3D" w:rsidRDefault="00CE7F65" w:rsidP="00CE7F65">
      <w:pPr>
        <w:rPr>
          <w:b/>
          <w:sz w:val="16"/>
        </w:rPr>
      </w:pPr>
      <w:r w:rsidRPr="007B5F3D">
        <w:rPr>
          <w:sz w:val="16"/>
        </w:rPr>
        <w:t xml:space="preserve">But while we have long-established, extensive networks of meteorological instruments continually monitoring our atmosphere, </w:t>
      </w:r>
      <w:r w:rsidRPr="007B5F3D">
        <w:rPr>
          <w:rStyle w:val="Emphasis"/>
        </w:rPr>
        <w:t>we have just begun</w:t>
      </w:r>
      <w:r w:rsidRPr="007B5F3D">
        <w:rPr>
          <w:rStyle w:val="StyleUnderline"/>
        </w:rPr>
        <w:t xml:space="preserve"> to establish</w:t>
      </w:r>
      <w:r w:rsidRPr="007B5F3D">
        <w:rPr>
          <w:sz w:val="16"/>
        </w:rPr>
        <w:t xml:space="preserve"> a relative toehold of </w:t>
      </w:r>
      <w:r w:rsidRPr="007B5F3D">
        <w:rPr>
          <w:rStyle w:val="StyleUnderline"/>
        </w:rPr>
        <w:t>long-term observatories to understand, and monitor how the ocean operates</w:t>
      </w:r>
      <w:r w:rsidRPr="007B5F3D">
        <w:rPr>
          <w:sz w:val="16"/>
        </w:rPr>
        <w:t xml:space="preserve">. </w:t>
      </w:r>
      <w:r w:rsidRPr="007B5F3D">
        <w:rPr>
          <w:rStyle w:val="StyleUnderline"/>
        </w:rPr>
        <w:t>To truly comprehend Earth</w:t>
      </w:r>
      <w:r w:rsidRPr="007B5F3D">
        <w:rPr>
          <w:sz w:val="16"/>
        </w:rPr>
        <w:t xml:space="preserve">'s dynamic behavior and to monitor how it affects us back on land, </w:t>
      </w:r>
      <w:r w:rsidRPr="007B5F3D">
        <w:rPr>
          <w:rStyle w:val="StyleUnderline"/>
        </w:rPr>
        <w:t xml:space="preserve">scientists must establish a </w:t>
      </w:r>
      <w:r w:rsidRPr="007B5F3D">
        <w:rPr>
          <w:rStyle w:val="Emphasis"/>
        </w:rPr>
        <w:t>long-term presence</w:t>
      </w:r>
      <w:r w:rsidRPr="007B5F3D">
        <w:rPr>
          <w:rStyle w:val="StyleUnderline"/>
        </w:rPr>
        <w:t xml:space="preserve"> in the ocean</w:t>
      </w:r>
      <w:r w:rsidRPr="007B5F3D">
        <w:rPr>
          <w:sz w:val="16"/>
        </w:rPr>
        <w:t xml:space="preserve">, including platforms and suites of physical, chemical, and biological sensors from which to view how the ocean and seafloor change in fine resolution over seasons, years, and decades. </w:t>
      </w:r>
      <w:r w:rsidRPr="007B5F3D">
        <w:rPr>
          <w:rStyle w:val="StyleUnderline"/>
        </w:rPr>
        <w:t>This</w:t>
      </w:r>
      <w:r w:rsidRPr="007B5F3D">
        <w:rPr>
          <w:sz w:val="16"/>
        </w:rPr>
        <w:t xml:space="preserve"> same observing </w:t>
      </w:r>
      <w:r w:rsidRPr="007B5F3D">
        <w:rPr>
          <w:rStyle w:val="StyleUnderline"/>
        </w:rPr>
        <w:t>capability will provide the basis for improved</w:t>
      </w:r>
      <w:r w:rsidRPr="007B5F3D">
        <w:rPr>
          <w:sz w:val="16"/>
        </w:rPr>
        <w:t xml:space="preserve"> forecasts from </w:t>
      </w:r>
      <w:r w:rsidRPr="007B5F3D">
        <w:rPr>
          <w:rStyle w:val="StyleUnderline"/>
        </w:rPr>
        <w:t>models</w:t>
      </w:r>
      <w:r w:rsidRPr="007B5F3D">
        <w:rPr>
          <w:sz w:val="16"/>
        </w:rPr>
        <w:t xml:space="preserve"> that incorporate data and observations from the ocean, atmosphere, and land and </w:t>
      </w:r>
      <w:r w:rsidRPr="007B5F3D">
        <w:rPr>
          <w:rStyle w:val="StyleUnderline"/>
        </w:rPr>
        <w:t xml:space="preserve">that provide </w:t>
      </w:r>
      <w:r w:rsidRPr="007B5F3D">
        <w:rPr>
          <w:rStyle w:val="Emphasis"/>
        </w:rPr>
        <w:t>the basis for decision making</w:t>
      </w:r>
      <w:r w:rsidRPr="007B5F3D">
        <w:rPr>
          <w:rStyle w:val="StyleUnderline"/>
        </w:rPr>
        <w:t xml:space="preserve"> by national, state, and local agencies</w:t>
      </w:r>
      <w:r w:rsidRPr="007B5F3D">
        <w:rPr>
          <w:sz w:val="16"/>
        </w:rPr>
        <w:t xml:space="preserve">. Variability such as weather events associated with ENSO has significant societal and economic impacts in the U.S., and a combination of a dedicated ocean-observing system in the tropical Pacific plus models that forecast ENSO impacts is now in place to help society adapt in times of increased variability. </w:t>
      </w:r>
      <w:r w:rsidRPr="007B5F3D">
        <w:rPr>
          <w:rStyle w:val="StyleUnderline"/>
          <w:b/>
        </w:rPr>
        <w:t>The promise of additional benefits</w:t>
      </w:r>
      <w:r w:rsidRPr="007B5F3D">
        <w:rPr>
          <w:rStyle w:val="StyleUnderline"/>
        </w:rPr>
        <w:t xml:space="preserve"> from observing, understanding, and predicting the ocean and its impacts </w:t>
      </w:r>
      <w:r w:rsidRPr="007B5F3D">
        <w:rPr>
          <w:rStyle w:val="StyleUnderline"/>
          <w:b/>
        </w:rPr>
        <w:t xml:space="preserve">is </w:t>
      </w:r>
      <w:r w:rsidRPr="007B5F3D">
        <w:rPr>
          <w:rStyle w:val="Emphasis"/>
        </w:rPr>
        <w:t>real</w:t>
      </w:r>
      <w:r w:rsidRPr="007B5F3D">
        <w:rPr>
          <w:sz w:val="16"/>
        </w:rPr>
        <w:t xml:space="preserve">. Modeled reconstructions by Hoerling and Kumar of the 1930s drought in the Central U.S. recently linked that event to patterns of anomalies in sea-surface temperature far from the U.S.\6\ The global scale of the circulation of the ocean and basin- scale patterns of ocean variability on decadal and longer time scales may present sources of improved predictive skill in future weather and climate models. </w:t>
      </w:r>
      <w:r w:rsidRPr="007B5F3D">
        <w:rPr>
          <w:rStyle w:val="StyleUnderline"/>
        </w:rPr>
        <w:t>Moving forward</w:t>
      </w:r>
      <w:r w:rsidRPr="007B5F3D">
        <w:rPr>
          <w:sz w:val="16"/>
        </w:rPr>
        <w:t xml:space="preserve">, </w:t>
      </w:r>
      <w:r w:rsidRPr="007B5F3D">
        <w:rPr>
          <w:rStyle w:val="StyleUnderline"/>
        </w:rPr>
        <w:t>we need to be even more adaptive and agile</w:t>
      </w:r>
      <w:r w:rsidRPr="007B5F3D">
        <w:rPr>
          <w:sz w:val="16"/>
        </w:rPr>
        <w:t xml:space="preserve">, applying new technologies in ways that both make crucial observations more effectively and make coincident observations of the biology, chemistry, and physics of the ocean. At the same time we need at our modeling and prediction centers to establish the resources and mindset that will support testing and adoption of research results that lead to improved predictions. </w:t>
      </w:r>
      <w:r w:rsidRPr="007B5F3D">
        <w:rPr>
          <w:rStyle w:val="StyleUnderline"/>
        </w:rPr>
        <w:t>We are on the edge of exploration of many ocean frontiers that will be using new eyes in the ocean</w:t>
      </w:r>
      <w:r w:rsidRPr="007B5F3D">
        <w:rPr>
          <w:sz w:val="16"/>
        </w:rPr>
        <w:t>. Public-funded/</w:t>
      </w:r>
      <w:r w:rsidRPr="007B5F3D">
        <w:rPr>
          <w:rStyle w:val="StyleUnderline"/>
          <w:b/>
        </w:rPr>
        <w:t>private-funded investment</w:t>
      </w:r>
      <w:r w:rsidRPr="007B5F3D">
        <w:rPr>
          <w:sz w:val="16"/>
        </w:rPr>
        <w:t xml:space="preserve"> in those eyes is required, but </w:t>
      </w:r>
      <w:r w:rsidRPr="007B5F3D">
        <w:rPr>
          <w:rStyle w:val="Emphasis"/>
        </w:rPr>
        <w:t>will not be successful without adequate and continuing Federal commitment to ocean science</w:t>
      </w:r>
      <w:r w:rsidRPr="007B5F3D">
        <w:rPr>
          <w:sz w:val="16"/>
        </w:rPr>
        <w:t xml:space="preserve">. Support such as Jim's and the Schmidt Ocean Institute, which was founded by Eric Schmidt and operates the research vessel Falkor, help fill gaps in support for research and development or for access to the ocean. However, </w:t>
      </w:r>
      <w:r w:rsidRPr="007B5F3D">
        <w:rPr>
          <w:rStyle w:val="StyleUnderline"/>
        </w:rPr>
        <w:t xml:space="preserve">the fact remains that </w:t>
      </w:r>
      <w:r w:rsidRPr="007B5F3D">
        <w:rPr>
          <w:rStyle w:val="StyleUnderline"/>
          <w:b/>
        </w:rPr>
        <w:t xml:space="preserve">Federal funding is by far the </w:t>
      </w:r>
      <w:r w:rsidRPr="007B5F3D">
        <w:rPr>
          <w:rStyle w:val="Emphasis"/>
        </w:rPr>
        <w:t>leading driver</w:t>
      </w:r>
      <w:r w:rsidRPr="007B5F3D">
        <w:rPr>
          <w:rStyle w:val="StyleUnderline"/>
        </w:rPr>
        <w:t xml:space="preserve"> of exploration, observation, and technical research and development that has a </w:t>
      </w:r>
      <w:r w:rsidRPr="007B5F3D">
        <w:rPr>
          <w:rStyle w:val="StyleUnderline"/>
          <w:b/>
        </w:rPr>
        <w:t>direct impact on the lives of people</w:t>
      </w:r>
      <w:r w:rsidRPr="007B5F3D">
        <w:rPr>
          <w:rStyle w:val="StyleUnderline"/>
        </w:rPr>
        <w:t xml:space="preserve"> around the world </w:t>
      </w:r>
      <w:r w:rsidRPr="007B5F3D">
        <w:rPr>
          <w:rStyle w:val="StyleUnderline"/>
          <w:b/>
        </w:rPr>
        <w:t xml:space="preserve">and on U.S. </w:t>
      </w:r>
      <w:r w:rsidRPr="007B5F3D">
        <w:rPr>
          <w:rStyle w:val="Emphasis"/>
        </w:rPr>
        <w:t>economic growth and leadership</w:t>
      </w:r>
      <w:r w:rsidRPr="007B5F3D">
        <w:rPr>
          <w:rStyle w:val="StyleUnderline"/>
          <w:b/>
        </w:rPr>
        <w:t>.</w:t>
      </w:r>
      <w:r w:rsidRPr="007B5F3D">
        <w:rPr>
          <w:rStyle w:val="StyleUnderline"/>
        </w:rPr>
        <w:t xml:space="preserve"> </w:t>
      </w:r>
      <w:r w:rsidRPr="007B5F3D">
        <w:rPr>
          <w:rStyle w:val="StyleUnderline"/>
          <w:b/>
        </w:rPr>
        <w:t>It also remains the</w:t>
      </w:r>
      <w:r w:rsidRPr="007B5F3D">
        <w:rPr>
          <w:rStyle w:val="StyleUnderline"/>
        </w:rPr>
        <w:t xml:space="preserve"> </w:t>
      </w:r>
      <w:r w:rsidRPr="007B5F3D">
        <w:rPr>
          <w:rStyle w:val="Emphasis"/>
        </w:rPr>
        <w:t>bellwether</w:t>
      </w:r>
      <w:r w:rsidRPr="007B5F3D">
        <w:rPr>
          <w:rStyle w:val="StyleUnderline"/>
          <w:b/>
        </w:rPr>
        <w:t xml:space="preserve"> by which philanthropic entrepreneurs judge the </w:t>
      </w:r>
      <w:r w:rsidRPr="007B5F3D">
        <w:rPr>
          <w:rStyle w:val="Emphasis"/>
        </w:rPr>
        <w:t>long-term viability</w:t>
      </w:r>
      <w:r w:rsidRPr="007B5F3D">
        <w:rPr>
          <w:rStyle w:val="StyleUnderline"/>
          <w:b/>
        </w:rPr>
        <w:t xml:space="preserve"> of the impact their investment will have on the success that U.S. ocean science research will have around the globe</w:t>
      </w:r>
      <w:r w:rsidRPr="007B5F3D">
        <w:rPr>
          <w:b/>
          <w:sz w:val="16"/>
        </w:rPr>
        <w:t>.</w:t>
      </w:r>
    </w:p>
    <w:p w:rsidR="00CE7F65" w:rsidRPr="007B5F3D" w:rsidRDefault="00CE7F65" w:rsidP="000A6920">
      <w:pPr>
        <w:pStyle w:val="Heading4"/>
      </w:pPr>
      <w:r w:rsidRPr="007B5F3D">
        <w:t>The US should adopt a national strategy toward oceanic scientific research</w:t>
      </w:r>
    </w:p>
    <w:p w:rsidR="00CE7F65" w:rsidRPr="007B5F3D" w:rsidRDefault="00CE7F65" w:rsidP="00CE7F65">
      <w:pPr>
        <w:rPr>
          <w:sz w:val="16"/>
        </w:rPr>
      </w:pPr>
      <w:r w:rsidRPr="007B5F3D">
        <w:rPr>
          <w:b/>
        </w:rPr>
        <w:t>US Commission on Ocean Policy 4</w:t>
      </w:r>
      <w:r w:rsidRPr="007B5F3D">
        <w:t xml:space="preserve"> </w:t>
      </w:r>
      <w:r w:rsidRPr="007B5F3D">
        <w:rPr>
          <w:sz w:val="16"/>
        </w:rPr>
        <w:t xml:space="preserve">(Preliminary Report US Commission on Ocean Policy Chapter 25: Creating a National Strategy for Increasing Scientific Knowledge 303 </w:t>
      </w:r>
      <w:hyperlink r:id="rId38" w:history="1">
        <w:r w:rsidRPr="007B5F3D">
          <w:rPr>
            <w:rStyle w:val="Hyperlink"/>
            <w:sz w:val="16"/>
          </w:rPr>
          <w:t>http://govinfo.library.unt.edu/oceancommission/documents/prelimreport/chapter25.pdf</w:t>
        </w:r>
      </w:hyperlink>
      <w:r w:rsidRPr="007B5F3D">
        <w:rPr>
          <w:sz w:val="16"/>
        </w:rPr>
        <w:t>//cc)</w:t>
      </w:r>
    </w:p>
    <w:p w:rsidR="00CE7F65" w:rsidRPr="007B5F3D" w:rsidRDefault="00CE7F65" w:rsidP="00CE7F65">
      <w:pPr>
        <w:rPr>
          <w:rStyle w:val="StyleUnderline"/>
        </w:rPr>
      </w:pPr>
      <w:r w:rsidRPr="007B5F3D">
        <w:rPr>
          <w:sz w:val="16"/>
        </w:rPr>
        <w:t xml:space="preserve">Federal Leadership in Ocean Science and Technology ESTABLISHING A NATIONAL STRATEGY </w:t>
      </w:r>
      <w:r w:rsidRPr="007B5F3D">
        <w:rPr>
          <w:rStyle w:val="StyleUnderline"/>
        </w:rPr>
        <w:t>The United States does not have a national strategy for ocean and coastal research, exploration, and marine operations</w:t>
      </w:r>
      <w:r w:rsidRPr="007B5F3D">
        <w:rPr>
          <w:sz w:val="16"/>
        </w:rPr>
        <w:t xml:space="preserve"> that can integrate ongoing efforts, promote synergies among federal, state, and local governments, academia, and the private sector, translate scientific and technological advances into operational applications, and establish national goals and objectives for addressing high-priority issues. Instead, for the most part, each federal ocean agency independently addresses its own specific information needs. </w:t>
      </w:r>
      <w:r w:rsidRPr="007B5F3D">
        <w:rPr>
          <w:rStyle w:val="StyleUnderline"/>
        </w:rPr>
        <w:t>A national strategy can help meet the ocean resource management challenges of the 21st century and ensure that useful products result from federal investments in ocean research</w:t>
      </w:r>
      <w:r w:rsidRPr="007B5F3D">
        <w:rPr>
          <w:sz w:val="16"/>
        </w:rPr>
        <w:t xml:space="preserve">. Moving toward ecosystem-based management approaches will require a new generation of scientific understanding. Specifically, </w:t>
      </w:r>
      <w:r w:rsidRPr="007B5F3D">
        <w:rPr>
          <w:rStyle w:val="StyleUnderline"/>
        </w:rPr>
        <w:t>more needs to be known about how marine ecosystems function on varying spatial scales, how human activities affect marine ecosystems and how</w:t>
      </w:r>
      <w:r w:rsidRPr="007B5F3D">
        <w:rPr>
          <w:sz w:val="16"/>
        </w:rPr>
        <w:t xml:space="preserve">, in turn, </w:t>
      </w:r>
      <w:r w:rsidRPr="007B5F3D">
        <w:rPr>
          <w:rStyle w:val="StyleUnderline"/>
        </w:rPr>
        <w:t>these</w:t>
      </w:r>
      <w:r w:rsidRPr="007B5F3D">
        <w:rPr>
          <w:sz w:val="16"/>
        </w:rPr>
        <w:t xml:space="preserve"> changes </w:t>
      </w:r>
      <w:r w:rsidRPr="007B5F3D">
        <w:rPr>
          <w:rStyle w:val="StyleUnderline"/>
        </w:rPr>
        <w:t>affect human health</w:t>
      </w:r>
      <w:r w:rsidRPr="007B5F3D">
        <w:rPr>
          <w:sz w:val="16"/>
        </w:rPr>
        <w:t xml:space="preserve">. </w:t>
      </w:r>
      <w:r w:rsidRPr="007B5F3D">
        <w:rPr>
          <w:rStyle w:val="StyleUnderline"/>
        </w:rPr>
        <w:t>Ecosystem</w:t>
      </w:r>
      <w:r w:rsidRPr="007B5F3D">
        <w:rPr>
          <w:sz w:val="16"/>
        </w:rPr>
        <w:t xml:space="preserve">-based </w:t>
      </w:r>
      <w:r w:rsidRPr="007B5F3D">
        <w:rPr>
          <w:rStyle w:val="StyleUnderline"/>
        </w:rPr>
        <w:t>management</w:t>
      </w:r>
      <w:r w:rsidRPr="007B5F3D">
        <w:rPr>
          <w:sz w:val="16"/>
        </w:rPr>
        <w:t xml:space="preserve"> </w:t>
      </w:r>
      <w:r w:rsidRPr="007B5F3D">
        <w:rPr>
          <w:rStyle w:val="StyleUnderline"/>
        </w:rPr>
        <w:t>will</w:t>
      </w:r>
      <w:r w:rsidRPr="007B5F3D">
        <w:rPr>
          <w:sz w:val="16"/>
        </w:rPr>
        <w:t xml:space="preserve"> also </w:t>
      </w:r>
      <w:r w:rsidRPr="007B5F3D">
        <w:rPr>
          <w:rStyle w:val="StyleUnderline"/>
        </w:rPr>
        <w:t>require a deeper understanding of biological, physical, chemical, and socioeconomic processes and interactions</w:t>
      </w:r>
      <w:r w:rsidRPr="007B5F3D">
        <w:rPr>
          <w:sz w:val="16"/>
        </w:rPr>
        <w:t xml:space="preserve">. For example, as coastal population growth feeds a demand for new construction, managers will need to know which activities may cause rapid erosion of the beach, increased turbidity that harms a coral reef, or economic disruption. In another example, fishery conservation can be promoted by protecting spawning grounds and other essential habitat; to make this possible, scientists and managers must understand the fundamental biology of the fish species. </w:t>
      </w:r>
      <w:r w:rsidRPr="007B5F3D">
        <w:rPr>
          <w:rStyle w:val="StyleUnderline"/>
        </w:rPr>
        <w:t>Maintaining overall ecosystem health</w:t>
      </w:r>
      <w:r w:rsidRPr="007B5F3D">
        <w:rPr>
          <w:sz w:val="16"/>
        </w:rPr>
        <w:t xml:space="preserve"> also require</w:t>
      </w:r>
      <w:r w:rsidRPr="007B5F3D">
        <w:rPr>
          <w:rStyle w:val="StyleUnderline"/>
        </w:rPr>
        <w:t>s an improved understanding of biological diversity on different levels, including genetic diversity</w:t>
      </w:r>
      <w:r w:rsidRPr="007B5F3D">
        <w:rPr>
          <w:sz w:val="16"/>
        </w:rPr>
        <w:t xml:space="preserve"> (the variety of genetic traits within a single species), species diversity (the number of species within an ecosystem), </w:t>
      </w:r>
      <w:r w:rsidRPr="007B5F3D">
        <w:rPr>
          <w:rStyle w:val="StyleUnderline"/>
        </w:rPr>
        <w:t>and ecosystem diversity</w:t>
      </w:r>
      <w:r w:rsidRPr="007B5F3D">
        <w:rPr>
          <w:sz w:val="16"/>
        </w:rPr>
        <w:t xml:space="preserve"> (the number of different ecosystems on Earth). The largest threats to maintaining diversity on all three scales are human activities, such as overfishing, pollution, habitat alteration, and introductions of non-native species. The extent of marine biological diversity, like so much about the ocean, remains unknown. But based on the rate at which new species are currently being discovered, </w:t>
      </w:r>
      <w:r w:rsidRPr="007B5F3D">
        <w:rPr>
          <w:rStyle w:val="StyleUnderline"/>
        </w:rPr>
        <w:t>continued exploration of the ocean is almost certain to result in the documentation of many additional species that can provide fresh insights</w:t>
      </w:r>
      <w:r w:rsidRPr="007B5F3D">
        <w:rPr>
          <w:sz w:val="16"/>
        </w:rPr>
        <w:t xml:space="preserve"> into the origin of life and human biology. A national strategy should promote the scientific and technological advances required to observe, monitor, assess, and predict environmental events and long-term trends. Foremost in this category is climate change. The role of the ocean in climate, although critical, remains poorly understood. The ocean has 1000 times the heat capacity of the freshwater lakes and rivers, ocean circulation drives the global heat balance, and ocean biochemistry plays a primary role in controlling the global carbon cycle. The process of climate change should be examined both on geologic time scales, such as the transitions between ice ages, and over shorter periods of time. The buildup of greenhouse gases in the atmosphere will increase the melting of polar ice, introducing large quantities of fresh water into the North Atlantic. Many researchers now believe that could drastically change ocean circulation and weather patterns in the span of a couple of years.1 In particular, the Gulf Stream could slow or stop, causing colder temperatures along the eastern seaboard of the United States and ramifications around the globe. It is in man’s interests to learn more about the processes that lead to abrupt climate changes, as well as their potential ecological, economic, and social impacts. Even as we try to comprehend the role of the ocean in climate change, we need also to understand the effects of climate change on ocean ecosystems. If temperatures around the globe continue to warm, sea level will continue to rise, putting many coastal residents at greater risk from storm surges and erosion. For individual ecosystems, even small changes in ocean temperature can put the health and lives of sea creatures and humans at risk. Ocean monitoring, through programs like the IOOS, will be essential for detecting and predicting changes more accurately, thereby improving prospects for minimizing harmful effects. Some large initiatives, such as the U.S. Climate Change Science Program and the Census of Marine Life, have been launched in the last couple of years to study large-scale research topics. However, many of the issues most relevant to the needs of coastal managers do not occur on such global scales. Due to the regional nature of many ocean and coastal ecosystem processes, regional-scale research programs are also needed. Currently, insufficient emphasis is placed on this kind of research. The regional ocean information programs discussed in Chapter 5 are designed to close this gap and increase our understanding of ocean and coastal ecosystems by prioritizing, coordinating, and funding research that meets regional and local management needs. At the state level, the National Oceanic and Atmospheric Administration’s (NOAA’s) National Sea Grant College Program can make essential contributions to achieving research goals. The state Sea Grant programs have the organization and infrastructure necessary to fund research and conduct educational activities that will expand understanding of ocean ecosystems up and down our coasts. Sea Grant’s current strategic plan focuses on promoting ecosystem-based management and on involving constituencies from government, universities, the public and the private sector, all of whom are needed to strengthen the U.S. research enterprise.2 </w:t>
      </w:r>
      <w:r w:rsidRPr="007B5F3D">
        <w:rPr>
          <w:rStyle w:val="StyleUnderline"/>
        </w:rPr>
        <w:t>It is time for the United States to establish a national strategy for ocean research investments, and oversee implementation and funding of programs throughout the ocean science community</w:t>
      </w:r>
      <w:r w:rsidRPr="007B5F3D">
        <w:rPr>
          <w:sz w:val="16"/>
        </w:rPr>
        <w:t xml:space="preserve">. This plan should address issues at the global, regional, state, and local levels. It should emphasize ecosystem-based science to help resolve the current mismatch between the size and complexity of marine ecosystems and the fragmented nature of science and the federal structure. </w:t>
      </w:r>
      <w:r w:rsidRPr="007B5F3D">
        <w:rPr>
          <w:rStyle w:val="StyleUnderline"/>
        </w:rPr>
        <w:t xml:space="preserve">Better coordination and integration will help provide the information needed to sustain resources, protect human lives and property, identify and nurture new beneficial uses, and resolve issues that result from competing activities. A unified national approach to ocean research, exploration, and marine operations, structured around national investment priorities, will </w:t>
      </w:r>
      <w:r w:rsidRPr="007B5F3D">
        <w:rPr>
          <w:sz w:val="16"/>
        </w:rPr>
        <w:t xml:space="preserve">also </w:t>
      </w:r>
      <w:r w:rsidRPr="007B5F3D">
        <w:rPr>
          <w:rStyle w:val="StyleUnderline"/>
        </w:rPr>
        <w:t>result in wiser and more efficient use of resources.</w:t>
      </w:r>
    </w:p>
    <w:p w:rsidR="00CE7F65" w:rsidRPr="007B5F3D" w:rsidRDefault="00CE7F65" w:rsidP="002560F0">
      <w:pPr>
        <w:rPr>
          <w:sz w:val="16"/>
        </w:rPr>
      </w:pPr>
    </w:p>
    <w:p w:rsidR="002560F0" w:rsidRPr="007B5F3D" w:rsidRDefault="002560F0" w:rsidP="002560F0"/>
    <w:p w:rsidR="002560F0" w:rsidRPr="007B5F3D" w:rsidRDefault="00B24BC1" w:rsidP="00B24BC1">
      <w:pPr>
        <w:pStyle w:val="Heading3"/>
      </w:pPr>
      <w:proofErr w:type="gramStart"/>
      <w:r>
        <w:t>private</w:t>
      </w:r>
      <w:proofErr w:type="gramEnd"/>
      <w:r>
        <w:t xml:space="preserve"> funding bad—aquarius</w:t>
      </w:r>
    </w:p>
    <w:p w:rsidR="00B24BC1" w:rsidRPr="007B5F3D" w:rsidRDefault="00B24BC1" w:rsidP="00B24BC1">
      <w:pPr>
        <w:pStyle w:val="Heading4"/>
      </w:pPr>
      <w:r w:rsidRPr="007B5F3D">
        <w:t>Private funding forces research havens to become tourist locations, which prevents actual science—keeping Aquarius federal is key</w:t>
      </w:r>
    </w:p>
    <w:p w:rsidR="00B24BC1" w:rsidRPr="007B5F3D" w:rsidRDefault="00B24BC1" w:rsidP="00B24BC1">
      <w:pPr>
        <w:rPr>
          <w:rStyle w:val="Style13ptBold"/>
        </w:rPr>
      </w:pPr>
      <w:r w:rsidRPr="007B5F3D">
        <w:rPr>
          <w:rStyle w:val="Style13ptBold"/>
        </w:rPr>
        <w:t xml:space="preserve">Huffington Post ’13 </w:t>
      </w:r>
      <w:r w:rsidRPr="007B5F3D">
        <w:rPr>
          <w:rStyle w:val="Style13ptBold"/>
          <w:b w:val="0"/>
          <w:sz w:val="16"/>
          <w:szCs w:val="16"/>
        </w:rPr>
        <w:t xml:space="preserve">– News Agency (Huffington Post, “The Closure </w:t>
      </w:r>
      <w:proofErr w:type="gramStart"/>
      <w:r w:rsidRPr="007B5F3D">
        <w:rPr>
          <w:rStyle w:val="Style13ptBold"/>
          <w:b w:val="0"/>
          <w:sz w:val="16"/>
          <w:szCs w:val="16"/>
        </w:rPr>
        <w:t>Of Aquarius Reef Base And</w:t>
      </w:r>
      <w:proofErr w:type="gramEnd"/>
      <w:r w:rsidRPr="007B5F3D">
        <w:rPr>
          <w:rStyle w:val="Style13ptBold"/>
          <w:b w:val="0"/>
          <w:sz w:val="16"/>
          <w:szCs w:val="16"/>
        </w:rPr>
        <w:t xml:space="preserve"> America's Scientific Ambitions”, 6/25/13,</w:t>
      </w:r>
      <w:r w:rsidRPr="007B5F3D">
        <w:rPr>
          <w:rStyle w:val="Style13ptBold"/>
          <w:sz w:val="16"/>
          <w:szCs w:val="16"/>
        </w:rPr>
        <w:t xml:space="preserve"> </w:t>
      </w:r>
      <w:hyperlink r:id="rId39" w:history="1">
        <w:r w:rsidRPr="007B5F3D">
          <w:rPr>
            <w:rStyle w:val="Hyperlink"/>
            <w:sz w:val="16"/>
            <w:szCs w:val="16"/>
          </w:rPr>
          <w:t>http://ros-lehtinen.house.gov/closure-aquarius-reef-base-and-americas-scientific-ambitions</w:t>
        </w:r>
      </w:hyperlink>
      <w:r w:rsidRPr="007B5F3D">
        <w:rPr>
          <w:rStyle w:val="Style13ptBold"/>
          <w:b w:val="0"/>
          <w:sz w:val="16"/>
          <w:szCs w:val="16"/>
        </w:rPr>
        <w:t>) //CW</w:t>
      </w:r>
    </w:p>
    <w:p w:rsidR="00B24BC1" w:rsidRPr="007B5F3D" w:rsidRDefault="00B24BC1" w:rsidP="00B24BC1">
      <w:pPr>
        <w:rPr>
          <w:sz w:val="16"/>
        </w:rPr>
      </w:pPr>
      <w:r w:rsidRPr="007B5F3D">
        <w:rPr>
          <w:u w:val="single"/>
        </w:rPr>
        <w:t>Just a half-century ago, as the nation set its sights on the moon, the concept of equipping free-swimming divers to work out of a sea-floor base sounded like science fiction. No one had ever done such a thing and the very notion went against long-established diving limits, both in terms of depth and duration. Then the U.S. Navy let a few eager scientists and divers loose and - reluctantly at first - the Navy put some money into Sealab, a series of experimental undersea habitats</w:t>
      </w:r>
      <w:r w:rsidRPr="007B5F3D">
        <w:rPr>
          <w:sz w:val="16"/>
        </w:rPr>
        <w:t xml:space="preserve">. While probes, robotic devices and sensors may be cheaper or better suited to some types of undersea monitoring and exploration - just as they are in the harsh, distant destinations of outer space -- </w:t>
      </w:r>
      <w:r w:rsidRPr="007B5F3D">
        <w:rPr>
          <w:u w:val="single"/>
        </w:rPr>
        <w:t>Sealab became a dramatic demonstration of how extended stays by human divers in a properly outfitted undersea shelter were indeed possible, and that such manned missions could have distinct advantages for scientific, military or industrial purposes.</w:t>
      </w:r>
      <w:r w:rsidRPr="007B5F3D">
        <w:rPr>
          <w:sz w:val="16"/>
        </w:rPr>
        <w:t xml:space="preserve"> </w:t>
      </w:r>
      <w:r w:rsidRPr="007B5F3D">
        <w:rPr>
          <w:u w:val="single"/>
        </w:rPr>
        <w:t>A smattering of several dozen habitats around the world followed the example of Sealab</w:t>
      </w:r>
      <w:r w:rsidRPr="007B5F3D">
        <w:rPr>
          <w:sz w:val="16"/>
        </w:rPr>
        <w:t xml:space="preserve">, including an American-led project called Tektite, a successful venture of the early 1970s in which none other than Sylvia Earle led an all-female aquanaut team. </w:t>
      </w:r>
      <w:r w:rsidRPr="007B5F3D">
        <w:rPr>
          <w:u w:val="single"/>
        </w:rPr>
        <w:t>A little later a privately instigated research habitat called La Chalupa ran missions for a few years. In the 1980s it was converted it into Jules' Undersea Lodge, the world's only underwater hotel,</w:t>
      </w:r>
      <w:r w:rsidRPr="007B5F3D">
        <w:rPr>
          <w:sz w:val="16"/>
        </w:rPr>
        <w:t xml:space="preserve"> which is in a Key Largo lagoon, not far from Aquarius headquarters. </w:t>
      </w:r>
      <w:r w:rsidRPr="007B5F3D">
        <w:rPr>
          <w:u w:val="single"/>
        </w:rPr>
        <w:t>If Aquarius, the last of the undersea habitats, is able to survive, there's probably a better chance there might someday be others, in other places, as once envisioned</w:t>
      </w:r>
      <w:r w:rsidRPr="007B5F3D">
        <w:rPr>
          <w:sz w:val="16"/>
        </w:rPr>
        <w:t xml:space="preserve">. Some forward-looking American politicians even see this as a time to expand mankind's underwater presence instead of retreating to the surface. "I would think it would ideal to have a vessel like this, say, along the Great Barrier Reef, in the Coral Triangle, maybe somewhere in the South Pacific, in northern latitudes as well," says former congressman Brian Baird, who served on the House Committee on Science and Technology and made several dives to Aquarius during his six terms. "Station them around the world in key locations and combine that data and build the expertise." </w:t>
      </w:r>
      <w:r w:rsidRPr="007B5F3D">
        <w:rPr>
          <w:u w:val="single"/>
        </w:rPr>
        <w:t xml:space="preserve">Following the example of America's original aquanauts, would mean expanding our reach into the semi-final frontier. </w:t>
      </w:r>
      <w:r w:rsidRPr="007B5F3D">
        <w:rPr>
          <w:rStyle w:val="Emphasis"/>
        </w:rPr>
        <w:t>Without Aquarius, it'll be harder to get back to that future.</w:t>
      </w:r>
    </w:p>
    <w:p w:rsidR="00B24BC1" w:rsidRPr="007B5F3D" w:rsidRDefault="00B24BC1" w:rsidP="00B24BC1"/>
    <w:p w:rsidR="002560F0" w:rsidRPr="007B5F3D" w:rsidRDefault="00CA5F75" w:rsidP="00E65382">
      <w:pPr>
        <w:pStyle w:val="Heading3"/>
      </w:pPr>
      <w:proofErr w:type="gramStart"/>
      <w:r w:rsidRPr="007B5F3D">
        <w:t>private</w:t>
      </w:r>
      <w:proofErr w:type="gramEnd"/>
      <w:r w:rsidRPr="007B5F3D">
        <w:t xml:space="preserve"> funding bad—r&amp;d/science</w:t>
      </w:r>
    </w:p>
    <w:p w:rsidR="00B24BC1" w:rsidRPr="007B5F3D" w:rsidRDefault="00B24BC1" w:rsidP="00B24BC1">
      <w:pPr>
        <w:pStyle w:val="Heading4"/>
      </w:pPr>
      <w:r w:rsidRPr="007B5F3D">
        <w:t xml:space="preserve">Lack of federal funding kills science leadership – philanthropy can never fill in </w:t>
      </w:r>
    </w:p>
    <w:p w:rsidR="00B24BC1" w:rsidRPr="007B5F3D" w:rsidRDefault="00B24BC1" w:rsidP="00B24BC1">
      <w:pPr>
        <w:rPr>
          <w:rStyle w:val="Style13ptBold"/>
          <w:b w:val="0"/>
        </w:rPr>
      </w:pPr>
      <w:r w:rsidRPr="007B5F3D">
        <w:rPr>
          <w:rStyle w:val="Style13ptBold"/>
        </w:rPr>
        <w:t xml:space="preserve">BROAD ’14 </w:t>
      </w:r>
      <w:r w:rsidRPr="007B5F3D">
        <w:rPr>
          <w:rStyle w:val="Style13ptBold"/>
          <w:b w:val="0"/>
        </w:rPr>
        <w:t>-</w:t>
      </w:r>
      <w:r w:rsidRPr="007B5F3D">
        <w:rPr>
          <w:b/>
        </w:rPr>
        <w:t xml:space="preserve"> </w:t>
      </w:r>
      <w:r w:rsidRPr="007B5F3D">
        <w:rPr>
          <w:rStyle w:val="Style13ptBold"/>
          <w:b w:val="0"/>
          <w:sz w:val="16"/>
          <w:szCs w:val="16"/>
        </w:rPr>
        <w:t xml:space="preserve">science journalist and senior writer at The New York Times (WILLIAM J., “Billionaires </w:t>
      </w:r>
      <w:proofErr w:type="gramStart"/>
      <w:r w:rsidRPr="007B5F3D">
        <w:rPr>
          <w:rStyle w:val="Style13ptBold"/>
          <w:b w:val="0"/>
          <w:sz w:val="16"/>
          <w:szCs w:val="16"/>
        </w:rPr>
        <w:t>With</w:t>
      </w:r>
      <w:proofErr w:type="gramEnd"/>
      <w:r w:rsidRPr="007B5F3D">
        <w:rPr>
          <w:rStyle w:val="Style13ptBold"/>
          <w:b w:val="0"/>
          <w:sz w:val="16"/>
          <w:szCs w:val="16"/>
        </w:rPr>
        <w:t xml:space="preserve"> Big Ideas Are Privatizing American Science”, 3/15/14, New York Times,</w:t>
      </w:r>
      <w:r w:rsidRPr="007B5F3D">
        <w:rPr>
          <w:rStyle w:val="Style13ptBold"/>
          <w:sz w:val="16"/>
          <w:szCs w:val="16"/>
        </w:rPr>
        <w:t xml:space="preserve"> </w:t>
      </w:r>
      <w:hyperlink r:id="rId40" w:history="1">
        <w:r w:rsidRPr="007B5F3D">
          <w:rPr>
            <w:rStyle w:val="Hyperlink"/>
            <w:sz w:val="16"/>
            <w:szCs w:val="16"/>
          </w:rPr>
          <w:t>http://www.nytimes.com/2014/03/16/science/billionaires-with-big-ideas-are-privatizing-american-science.html?_r=0</w:t>
        </w:r>
      </w:hyperlink>
      <w:r w:rsidRPr="007B5F3D">
        <w:rPr>
          <w:rStyle w:val="Style13ptBold"/>
          <w:b w:val="0"/>
          <w:sz w:val="16"/>
          <w:szCs w:val="16"/>
        </w:rPr>
        <w:t>) //CW</w:t>
      </w:r>
    </w:p>
    <w:p w:rsidR="00B24BC1" w:rsidRPr="007B5F3D" w:rsidRDefault="00B24BC1" w:rsidP="00B24BC1">
      <w:pPr>
        <w:rPr>
          <w:sz w:val="14"/>
        </w:rPr>
      </w:pPr>
      <w:r w:rsidRPr="007B5F3D">
        <w:rPr>
          <w:sz w:val="14"/>
        </w:rPr>
        <w:t xml:space="preserve">In November 2012, </w:t>
      </w:r>
      <w:r w:rsidRPr="007B5F3D">
        <w:rPr>
          <w:u w:val="single"/>
        </w:rPr>
        <w:t xml:space="preserve">the White House issued a thick and portentous update on the health of the nation’s research complex. Produced by Mr. Obama’s Council of Advisors on Science and Technology, it warned of American declines, emphasized the rise of scientific rivals abroad and called for bold policy interventions. </w:t>
      </w:r>
      <w:r w:rsidRPr="007B5F3D">
        <w:rPr>
          <w:rStyle w:val="Emphasis"/>
        </w:rPr>
        <w:t>“Without adequate support for such research,” the experts wrote in their cover letter, “the United States risks losing its leadership in invention and discovery.”</w:t>
      </w:r>
      <w:r w:rsidRPr="007B5F3D">
        <w:rPr>
          <w:u w:val="single"/>
        </w:rPr>
        <w:t xml:space="preserve"> </w:t>
      </w:r>
      <w:r w:rsidRPr="007B5F3D">
        <w:rPr>
          <w:sz w:val="14"/>
        </w:rPr>
        <w:t xml:space="preserve">The financial outlook had fallen far and fast. Congress had long reached across party lines to support government research, for its economic and military rewards and because the distribution of billions of dollars plays well come election time. After rising steadily for decades, federal science financing hit a high point in 2009, in the early days of the Obama administration, as Congress, to stimulate the economy amid the global financial crisis, allocated about $40 billion for basic science. </w:t>
      </w:r>
      <w:r w:rsidRPr="007B5F3D">
        <w:rPr>
          <w:u w:val="single"/>
        </w:rPr>
        <w:t>That bipartisan consensus eroded with the Republican takeover of the House of Representatives in the 2010 midterm elections and the budget battles that followed. Spending on basic research has fallen by roughly a quarter, to $30 billion last year, one of the sharpest declines ever. The cutbacks translate into layoffs: A group of scientific societies recently surveyed 3,700 scientists and technical managers and reported that 55 percent knew of colleagues who had lost jobs or expected to lose them soon</w:t>
      </w:r>
      <w:r w:rsidRPr="007B5F3D">
        <w:rPr>
          <w:sz w:val="14"/>
        </w:rPr>
        <w:t xml:space="preserve">. &lt;&lt;picture removed&gt;&gt; In an interview, the director of the National Institutes of Health, Dr. Francis S. Collins, called 2013 one of his agency’s darkest years ever, with fewer grants awarded and with jobs and programs cut. In decades past, research financed by the institutes won more than 100 Nobel Prizes. </w:t>
      </w:r>
      <w:r w:rsidRPr="007B5F3D">
        <w:rPr>
          <w:rStyle w:val="Emphasis"/>
        </w:rPr>
        <w:t>The cutbacks, Dr. Collins said, were “profoundly discouraging.” Largely unmentioned in the gloom is the rise of private science</w:t>
      </w:r>
      <w:r w:rsidRPr="007B5F3D">
        <w:rPr>
          <w:u w:val="single"/>
        </w:rPr>
        <w:t>. The White House report mentioned philanthropy only in passing. “We didn’t do it justice,” said one of the authors, speaking on condition of anonymity because he was not authorized to discuss the report’s preparation. Science policy has always been shot through with politics. Little surprise, then, that political sensitivities have been stoked by the injection of philanthropic money into this traditionally public sphere. The official reticence about private science may reflect, in part, a fear that conservatives will try to use it to further a small-government agenda.</w:t>
      </w:r>
      <w:r w:rsidRPr="007B5F3D">
        <w:rPr>
          <w:sz w:val="14"/>
        </w:rPr>
        <w:t xml:space="preserve"> Indeed, some of the </w:t>
      </w:r>
      <w:r w:rsidRPr="007B5F3D">
        <w:rPr>
          <w:rStyle w:val="Emphasis"/>
        </w:rPr>
        <w:t>donors themselves worry that too much focus on private giving could diminish public support for federal science</w:t>
      </w:r>
      <w:r w:rsidRPr="007B5F3D">
        <w:rPr>
          <w:sz w:val="14"/>
        </w:rPr>
        <w:t>. “It’s always been a major worry,” said Robert W. Conn, president of the Kavli Foundation, which has committed nearly a quarter of a billion dollars to science and is part of the private effort to increase financing for basic research. “</w:t>
      </w:r>
      <w:r w:rsidRPr="007B5F3D">
        <w:rPr>
          <w:rStyle w:val="Emphasis"/>
        </w:rPr>
        <w:t>Philanthropy is no substitute for government funding. You can’t say that loud enough.”</w:t>
      </w:r>
    </w:p>
    <w:p w:rsidR="00B24BC1" w:rsidRPr="007B5F3D" w:rsidRDefault="00B24BC1" w:rsidP="00B24BC1">
      <w:pPr>
        <w:rPr>
          <w:sz w:val="14"/>
        </w:rPr>
      </w:pPr>
    </w:p>
    <w:p w:rsidR="00D924C6" w:rsidRPr="007B5F3D" w:rsidRDefault="00D924C6" w:rsidP="000A6920">
      <w:pPr>
        <w:pStyle w:val="Heading4"/>
      </w:pPr>
      <w:r w:rsidRPr="007B5F3D">
        <w:t>Private funding of R&amp;D is bad – assumes all of their warrants</w:t>
      </w:r>
    </w:p>
    <w:p w:rsidR="00D924C6" w:rsidRPr="007B5F3D" w:rsidRDefault="00D924C6" w:rsidP="00D924C6">
      <w:pPr>
        <w:rPr>
          <w:rStyle w:val="Style13ptBold"/>
        </w:rPr>
      </w:pPr>
      <w:r w:rsidRPr="007B5F3D">
        <w:rPr>
          <w:rStyle w:val="Style13ptBold"/>
        </w:rPr>
        <w:t xml:space="preserve">Washburn ’07 </w:t>
      </w:r>
      <w:r w:rsidRPr="007B5F3D">
        <w:rPr>
          <w:rStyle w:val="Style13ptBold"/>
          <w:b w:val="0"/>
          <w:sz w:val="16"/>
          <w:szCs w:val="16"/>
        </w:rPr>
        <w:t xml:space="preserve">– critically acclaimed writer and researcher at New York University (Jennifer, “Science's Worst Enemy: Corporate Funding”, Discover Magazine, 10/11/07, </w:t>
      </w:r>
      <w:hyperlink r:id="rId41" w:history="1">
        <w:r w:rsidRPr="007B5F3D">
          <w:rPr>
            <w:rStyle w:val="Hyperlink"/>
            <w:sz w:val="16"/>
            <w:szCs w:val="16"/>
          </w:rPr>
          <w:t>http://discovermagazine.com/2007/oct/sciences-worst-enemy-private-funding</w:t>
        </w:r>
      </w:hyperlink>
      <w:r w:rsidRPr="007B5F3D">
        <w:rPr>
          <w:sz w:val="16"/>
        </w:rPr>
        <w:t>) //CW</w:t>
      </w:r>
    </w:p>
    <w:p w:rsidR="00D924C6" w:rsidRPr="007B5F3D" w:rsidRDefault="00D924C6" w:rsidP="00D924C6">
      <w:pPr>
        <w:rPr>
          <w:u w:val="single"/>
        </w:rPr>
      </w:pPr>
      <w:r w:rsidRPr="007B5F3D">
        <w:rPr>
          <w:u w:val="single"/>
        </w:rPr>
        <w:t xml:space="preserve">In recent years there have been a number of highly visible attacks on American science, everything from the fundamentalist assault on evolution to the Bush administration’s strong-arming of government scientists. But for many people who pay close attention to research and development (R&amp;D), </w:t>
      </w:r>
      <w:r w:rsidRPr="007B5F3D">
        <w:rPr>
          <w:rStyle w:val="Emphasis"/>
        </w:rPr>
        <w:t>the biggest threat to science has been quietly occurring under the radar, even though it may be changing the very foundation of American innovation. The threat is money—specifically, the decline of government support for science and the growing dominance of private spending over American research</w:t>
      </w:r>
      <w:r w:rsidRPr="007B5F3D">
        <w:rPr>
          <w:sz w:val="14"/>
        </w:rPr>
        <w:t>. The trend is undeniable. In 1965, the federal government financed more than 60 percent of all R&amp;D in the United States. By 2006, the balance had flipped, with 65 percent of R&amp;D in this country being funded by private interests. According to the American Association for the Advancement of Science, several of the nation’s science-driven agencies—the Environmental Protection Agency (EPA), the Department of Agriculture, the Department of the Interior, and NASA—have been losing funding, leading to more “outsourcing” of what were once governmental science functions. The EPA, for example, recently began conducting the first nationwide study on the air quality effects of large-scale animal production. Livestock producers, not taxpayers, are slated to pay for the study. “</w:t>
      </w:r>
      <w:r w:rsidRPr="007B5F3D">
        <w:rPr>
          <w:u w:val="single"/>
        </w:rPr>
        <w:t>The government is clearly increasing its reliance on industry and forming ‘joint ventures’ to accomplish research that it is unable to afford on its own anymore,”</w:t>
      </w:r>
      <w:r w:rsidRPr="007B5F3D">
        <w:rPr>
          <w:sz w:val="14"/>
        </w:rPr>
        <w:t xml:space="preserve"> says Merrill Goozner, a program director at the Center for Science in the Public Interest, a consumer advocacy group. Research universities, too, are rapidly privatizing. </w:t>
      </w:r>
      <w:r w:rsidRPr="007B5F3D">
        <w:rPr>
          <w:u w:val="single"/>
        </w:rPr>
        <w:t>Both public and private institutions now receive a shrinking portion of their overall funding from government sources. They are looking instead to private industry and other commercial activities to enhance their funding</w:t>
      </w:r>
      <w:r w:rsidRPr="007B5F3D">
        <w:rPr>
          <w:sz w:val="14"/>
        </w:rPr>
        <w:t xml:space="preserve">. Last summer, an investigation by the San Jose Mercury News found that one-third of Stanford University’s medical school administrators and department heads now have reported financial conflicts of interest related to their own research. These included stock options, consulting fees, and patents. Is all this truly harmful to science? </w:t>
      </w:r>
      <w:r w:rsidRPr="007B5F3D">
        <w:rPr>
          <w:u w:val="single"/>
        </w:rPr>
        <w:t>Some experts argue that corporate support is actually beneficial because it provides enhanced funding for R&amp;D, speeds the transfer of new knowledge to industry, and boosts economic growth. “It isn’t enough to create new knowledge,” says Richard Zare, a professor of chemistry at Stanford University. “You need to transfer that knowledge for the betterment of society. That’s why I don’t want to set up this conflict of interest problem to such a heightened level of hysteria whereby you can’t get universities cooperating with industry.</w:t>
      </w:r>
      <w:r w:rsidRPr="007B5F3D">
        <w:rPr>
          <w:sz w:val="14"/>
        </w:rPr>
        <w:t xml:space="preserve">” Even many industry leaders worry that the current mix of private and public funding is out of balance, however. In 2005, </w:t>
      </w:r>
      <w:r w:rsidRPr="007B5F3D">
        <w:rPr>
          <w:rStyle w:val="Emphasis"/>
        </w:rPr>
        <w:t>a panel of National Academies (the National Academy of Sciences, the National Academy of Engineering, and the Institute of Medicine) that included both industry and academic members (including Zare) concluded that corporate R&amp;D “cannot and should not replace federal R&amp;D.</w:t>
      </w:r>
      <w:r w:rsidRPr="007B5F3D">
        <w:rPr>
          <w:u w:val="single"/>
        </w:rPr>
        <w:t>”</w:t>
      </w:r>
      <w:r w:rsidRPr="007B5F3D">
        <w:rPr>
          <w:sz w:val="14"/>
        </w:rPr>
        <w:t xml:space="preserve"> Norman Augustine, the panel’s chairman and a former CEO at Lockheed Martin, noted that market pressures have compelled industry to put nearly all its investment into applied research, not the riskier basic science that drives innovation 10 to 15 years out. </w:t>
      </w:r>
      <w:r w:rsidRPr="007B5F3D">
        <w:rPr>
          <w:u w:val="single"/>
        </w:rPr>
        <w:t>Others fear that if the balance tips too far, the “public interest” side of the science system—known for its commitment to independence and objectivity—will atrophy. Earlier this year, former FDA commissioner Jane Henney remarked that “it’s getting much more difficult to get that pure person with no conflicts at all. . . . The question becomes both one of disclosure and how much of a conflict you can have and still be seen as an objective and knowledgeable reviewer of information.”</w:t>
      </w:r>
      <w:r w:rsidRPr="007B5F3D">
        <w:rPr>
          <w:sz w:val="14"/>
        </w:rPr>
        <w:t xml:space="preserve"> More than half the scientists at the U.S. Fish and Wildlife Service who responded to a survey conducted by the Union of Concerned Scientists in 2005 agreed that “</w:t>
      </w:r>
      <w:r w:rsidRPr="007B5F3D">
        <w:rPr>
          <w:u w:val="single"/>
        </w:rPr>
        <w:t>commercial interests have inappropriately induced the reversal or withdrawal of scientific conclusions or decisions through political intervention.”</w:t>
      </w:r>
    </w:p>
    <w:p w:rsidR="00D924C6" w:rsidRPr="007B5F3D" w:rsidRDefault="00D924C6" w:rsidP="00D924C6"/>
    <w:p w:rsidR="00D924C6" w:rsidRPr="007B5F3D" w:rsidRDefault="00D924C6" w:rsidP="000A6920">
      <w:pPr>
        <w:pStyle w:val="Heading4"/>
      </w:pPr>
      <w:r w:rsidRPr="007B5F3D">
        <w:t>Private funding b bad</w:t>
      </w:r>
    </w:p>
    <w:p w:rsidR="00D924C6" w:rsidRPr="007B5F3D" w:rsidRDefault="00D924C6" w:rsidP="00D924C6">
      <w:pPr>
        <w:rPr>
          <w:rStyle w:val="Style13ptBold"/>
        </w:rPr>
      </w:pPr>
      <w:r w:rsidRPr="007B5F3D">
        <w:rPr>
          <w:rStyle w:val="Style13ptBold"/>
        </w:rPr>
        <w:t xml:space="preserve">Washburn ’07 </w:t>
      </w:r>
      <w:r w:rsidRPr="007B5F3D">
        <w:rPr>
          <w:rStyle w:val="Style13ptBold"/>
          <w:b w:val="0"/>
          <w:sz w:val="16"/>
          <w:szCs w:val="16"/>
        </w:rPr>
        <w:t xml:space="preserve">– critically acclaimed writer and researcher at New York University (Jennifer, “Science's Worst Enemy: Corporate Funding”, Discover Magazine, 10/11/07, </w:t>
      </w:r>
      <w:hyperlink r:id="rId42" w:history="1">
        <w:r w:rsidRPr="007B5F3D">
          <w:rPr>
            <w:rStyle w:val="Hyperlink"/>
            <w:sz w:val="16"/>
            <w:szCs w:val="16"/>
          </w:rPr>
          <w:t>http://discovermagazine.com/2007/oct/sciences-worst-enemy-private-funding</w:t>
        </w:r>
      </w:hyperlink>
      <w:r w:rsidRPr="007B5F3D">
        <w:rPr>
          <w:sz w:val="16"/>
        </w:rPr>
        <w:t>) //CW</w:t>
      </w:r>
    </w:p>
    <w:p w:rsidR="00D924C6" w:rsidRPr="007B5F3D" w:rsidRDefault="00D924C6" w:rsidP="00D924C6">
      <w:pPr>
        <w:rPr>
          <w:sz w:val="14"/>
        </w:rPr>
      </w:pPr>
      <w:r w:rsidRPr="007B5F3D">
        <w:rPr>
          <w:sz w:val="14"/>
        </w:rPr>
        <w:t xml:space="preserve">In general, </w:t>
      </w:r>
      <w:r w:rsidRPr="007B5F3D">
        <w:rPr>
          <w:u w:val="single"/>
        </w:rPr>
        <w:t>industry-funded studies are also subject to far less oversight than comparable federally funded studies. The data underlying private research do not have to be made public, unlike the data from federally sponsored research. A privately funded study can also avoid external scrutiny simply by being labeled “confidential business information</w:t>
      </w:r>
      <w:r w:rsidRPr="007B5F3D">
        <w:rPr>
          <w:sz w:val="14"/>
        </w:rPr>
        <w:t xml:space="preserve">.” One study by the Government Accountability Office found that </w:t>
      </w:r>
      <w:r w:rsidRPr="007B5F3D">
        <w:rPr>
          <w:u w:val="single"/>
        </w:rPr>
        <w:t>a majority of the applications submitted to the EPA to market new chemicals contained science-based information that industry had labeled confidential</w:t>
      </w:r>
      <w:r w:rsidRPr="007B5F3D">
        <w:rPr>
          <w:sz w:val="14"/>
        </w:rPr>
        <w:t xml:space="preserve">. As a result of these trends, Lisa Bero says, </w:t>
      </w:r>
      <w:r w:rsidRPr="007B5F3D">
        <w:rPr>
          <w:u w:val="single"/>
        </w:rPr>
        <w:t>science has become one of the most powerful tools that private companies can use to fight regulation.</w:t>
      </w:r>
      <w:r w:rsidRPr="007B5F3D">
        <w:rPr>
          <w:sz w:val="14"/>
        </w:rPr>
        <w:t xml:space="preserve"> The strategy they most often deploy was pioneered by the tobacco industry, which learned to foment scientific uncertainty as a means of staving off regulation. A famous tobacco industry document from 1969 spells out the strategy succinctly: “</w:t>
      </w:r>
      <w:r w:rsidRPr="007B5F3D">
        <w:rPr>
          <w:u w:val="single"/>
        </w:rPr>
        <w:t>Doubt is our product, since it is the best means of competing with the ‘body of fact’ that exists in the mind of the general public. It is also the means of establishing controversy</w:t>
      </w:r>
      <w:r w:rsidRPr="007B5F3D">
        <w:rPr>
          <w:sz w:val="14"/>
        </w:rPr>
        <w:t>.” In 2003, Frank Luntz, a political consultant to the Republican Party, recommended using the same strategy to combat public environmental concerns. “</w:t>
      </w:r>
      <w:r w:rsidRPr="007B5F3D">
        <w:rPr>
          <w:u w:val="single"/>
        </w:rPr>
        <w:t>Voters believe that there is no consensus about global warming within the scientific community,” he wrote. “Should the public come to believe the scientific issues are settled, their views about global warming will change accordingly. Therefore, you need to make the lack of scientific certainty a primary issue in the debate.” “Some policymakers fail to recognize that all studies are not created equal</w:t>
      </w:r>
      <w:r w:rsidRPr="007B5F3D">
        <w:rPr>
          <w:sz w:val="14"/>
        </w:rPr>
        <w:t>,” says Michaels, the author of a forthcoming book, Doubt Is Their Product: How Industry’s Assault on Science Threatens Your Health. “</w:t>
      </w:r>
      <w:r w:rsidRPr="007B5F3D">
        <w:rPr>
          <w:u w:val="single"/>
        </w:rPr>
        <w:t xml:space="preserve">This results in the existence of what appear to be equal and opposite studies, encouraging policymakers to do nothing in the face of what appear to be contradictory findings.” Virtually everyone interviewed for this ar­ticle agrees about one thing: </w:t>
      </w:r>
      <w:r w:rsidRPr="007B5F3D">
        <w:rPr>
          <w:b/>
          <w:u w:val="single"/>
        </w:rPr>
        <w:t xml:space="preserve">The U.S. government must strengthen its investment in science. </w:t>
      </w:r>
      <w:r w:rsidRPr="007B5F3D">
        <w:rPr>
          <w:sz w:val="14"/>
        </w:rPr>
        <w:t xml:space="preserve">The members of Norman Augustine’s 2005 </w:t>
      </w:r>
      <w:proofErr w:type="gramStart"/>
      <w:r w:rsidRPr="007B5F3D">
        <w:rPr>
          <w:sz w:val="14"/>
        </w:rPr>
        <w:t>National Academies</w:t>
      </w:r>
      <w:proofErr w:type="gramEnd"/>
      <w:r w:rsidRPr="007B5F3D">
        <w:rPr>
          <w:sz w:val="14"/>
        </w:rPr>
        <w:t xml:space="preserve"> panel continue to call for an immediate doubling of federal investment in basic science, arguing that </w:t>
      </w:r>
      <w:r w:rsidRPr="007B5F3D">
        <w:rPr>
          <w:b/>
          <w:u w:val="single"/>
        </w:rPr>
        <w:t>basic science is a quintessential public good that only the federal government can properly fund. The rewards of basic research are risky and diffuse, making it difficult for individual companies to invest in</w:t>
      </w:r>
      <w:r w:rsidRPr="007B5F3D">
        <w:rPr>
          <w:sz w:val="14"/>
        </w:rPr>
        <w:t>.</w:t>
      </w:r>
    </w:p>
    <w:p w:rsidR="00D924C6" w:rsidRPr="007B5F3D" w:rsidRDefault="00D924C6" w:rsidP="00D924C6"/>
    <w:p w:rsidR="00D924C6" w:rsidRPr="007B5F3D" w:rsidRDefault="00D924C6" w:rsidP="000A6920">
      <w:pPr>
        <w:pStyle w:val="Heading4"/>
      </w:pPr>
      <w:r w:rsidRPr="007B5F3D">
        <w:t>Privatization forces scientists out of leading their own research</w:t>
      </w:r>
    </w:p>
    <w:p w:rsidR="00D924C6" w:rsidRPr="007B5F3D" w:rsidRDefault="00D924C6" w:rsidP="00D924C6">
      <w:pPr>
        <w:rPr>
          <w:rStyle w:val="Style13ptBold"/>
        </w:rPr>
      </w:pPr>
      <w:r w:rsidRPr="007B5F3D">
        <w:rPr>
          <w:rStyle w:val="Style13ptBold"/>
        </w:rPr>
        <w:t xml:space="preserve">Washburn ’07 </w:t>
      </w:r>
      <w:r w:rsidRPr="007B5F3D">
        <w:rPr>
          <w:rStyle w:val="Style13ptBold"/>
          <w:b w:val="0"/>
          <w:sz w:val="16"/>
          <w:szCs w:val="16"/>
        </w:rPr>
        <w:t xml:space="preserve">– critically acclaimed writer and researcher at New York University (Jennifer, “Science's Worst Enemy: Corporate Funding”, Discover Magazine, 10/11/07, </w:t>
      </w:r>
      <w:hyperlink r:id="rId43" w:history="1">
        <w:r w:rsidRPr="007B5F3D">
          <w:rPr>
            <w:rStyle w:val="Hyperlink"/>
            <w:sz w:val="16"/>
            <w:szCs w:val="16"/>
          </w:rPr>
          <w:t>http://discovermagazine.com/2007/oct/sciences-worst-enemy-private-funding</w:t>
        </w:r>
      </w:hyperlink>
      <w:r w:rsidRPr="007B5F3D">
        <w:rPr>
          <w:sz w:val="16"/>
        </w:rPr>
        <w:t>) //CW</w:t>
      </w:r>
    </w:p>
    <w:p w:rsidR="00D924C6" w:rsidRPr="007B5F3D" w:rsidRDefault="00D924C6" w:rsidP="00D924C6">
      <w:pPr>
        <w:rPr>
          <w:u w:val="single"/>
        </w:rPr>
      </w:pPr>
      <w:r w:rsidRPr="007B5F3D">
        <w:rPr>
          <w:u w:val="single"/>
        </w:rPr>
        <w:t>Even when academic physicians are involved, often they don’t enjoy anything close to true research independence,</w:t>
      </w:r>
      <w:r w:rsidRPr="007B5F3D">
        <w:rPr>
          <w:sz w:val="14"/>
        </w:rPr>
        <w:t xml:space="preserve"> Nissen says: “</w:t>
      </w:r>
      <w:r w:rsidRPr="007B5F3D">
        <w:rPr>
          <w:u w:val="single"/>
        </w:rPr>
        <w:t>Academic physicians are still involved in the leadership of the study, but not fundamentally in the design of the study, or in the key aspects of the execution of the study</w:t>
      </w:r>
      <w:r w:rsidRPr="007B5F3D">
        <w:rPr>
          <w:sz w:val="14"/>
        </w:rPr>
        <w:t xml:space="preserve">.” Often, he notes, </w:t>
      </w:r>
      <w:r w:rsidRPr="007B5F3D">
        <w:rPr>
          <w:u w:val="single"/>
        </w:rPr>
        <w:t>the industry sponsor will prevent the academic investigator from performing any independent analysis of the complete raw data related to his or her research</w:t>
      </w:r>
      <w:r w:rsidRPr="007B5F3D">
        <w:rPr>
          <w:sz w:val="14"/>
        </w:rPr>
        <w:t xml:space="preserve">. “The physician gets a printout of the main results,” Nissen says, “but </w:t>
      </w:r>
      <w:r w:rsidRPr="007B5F3D">
        <w:rPr>
          <w:u w:val="single"/>
        </w:rPr>
        <w:t>the actual analysis itself is done by statisticians within the companies.”</w:t>
      </w:r>
      <w:r w:rsidRPr="007B5F3D">
        <w:rPr>
          <w:sz w:val="14"/>
        </w:rPr>
        <w:t xml:space="preserve"> In 2001, the editors of 12 leading medical journals, including The New England Journal of Medicine and The Lancet, expressed their shock at what was happening to independent scientific inquiry. </w:t>
      </w:r>
      <w:r w:rsidRPr="007B5F3D">
        <w:rPr>
          <w:u w:val="single"/>
        </w:rPr>
        <w:t>Many of these journals implemented new policies requiring authors to sign a statement verifying that they had unfettered access to the complete trial data, took full responsibility for the conduct of the trial, and controlled the decision to publish. But cases of commercial influence continue to surface, often making headlines, prompting some editors</w:t>
      </w:r>
      <w:r w:rsidRPr="007B5F3D">
        <w:rPr>
          <w:sz w:val="14"/>
        </w:rPr>
        <w:t xml:space="preserve">, like Drummond Rennie, an editor at The Journal of the American Medical Association, </w:t>
      </w:r>
      <w:r w:rsidRPr="007B5F3D">
        <w:rPr>
          <w:u w:val="single"/>
        </w:rPr>
        <w:t>to sound defeated: “You know, if people lie to us, all we can do is reveal that lies were told afterwards—and usually they’re lying on their way to the bank.”</w:t>
      </w:r>
    </w:p>
    <w:p w:rsidR="00D924C6" w:rsidRPr="007B5F3D" w:rsidRDefault="00D924C6" w:rsidP="00D924C6"/>
    <w:p w:rsidR="00D924C6" w:rsidRPr="007B5F3D" w:rsidRDefault="00D924C6" w:rsidP="000A6920">
      <w:pPr>
        <w:pStyle w:val="Heading4"/>
      </w:pPr>
      <w:r w:rsidRPr="007B5F3D">
        <w:t>Private funding is bad for a laundry list of reasons and inevitable absent a shift from the squo</w:t>
      </w:r>
    </w:p>
    <w:p w:rsidR="00D924C6" w:rsidRPr="007B5F3D" w:rsidRDefault="00D924C6" w:rsidP="00D924C6">
      <w:pPr>
        <w:rPr>
          <w:rStyle w:val="Style13ptBold"/>
        </w:rPr>
      </w:pPr>
      <w:r w:rsidRPr="007B5F3D">
        <w:rPr>
          <w:rStyle w:val="Style13ptBold"/>
        </w:rPr>
        <w:t xml:space="preserve">Hossenfelder ’13 </w:t>
      </w:r>
      <w:r w:rsidRPr="007B5F3D">
        <w:rPr>
          <w:rStyle w:val="Style13ptBold"/>
          <w:b w:val="0"/>
          <w:sz w:val="16"/>
          <w:szCs w:val="16"/>
        </w:rPr>
        <w:t>- Assistant Physicist Professor at NORDITA (Intergovernmental research institute for theoretical physics) (Sabine, “Private Funding for Science – A Good Idea?</w:t>
      </w:r>
      <w:proofErr w:type="gramStart"/>
      <w:r w:rsidRPr="007B5F3D">
        <w:rPr>
          <w:rStyle w:val="Style13ptBold"/>
          <w:b w:val="0"/>
          <w:sz w:val="16"/>
          <w:szCs w:val="16"/>
        </w:rPr>
        <w:t>”,</w:t>
      </w:r>
      <w:proofErr w:type="gramEnd"/>
      <w:r w:rsidRPr="007B5F3D">
        <w:rPr>
          <w:rStyle w:val="Style13ptBold"/>
          <w:b w:val="0"/>
          <w:sz w:val="16"/>
          <w:szCs w:val="16"/>
        </w:rPr>
        <w:t xml:space="preserve"> 1/1/13,</w:t>
      </w:r>
      <w:r w:rsidRPr="007B5F3D">
        <w:rPr>
          <w:rStyle w:val="Style13ptBold"/>
          <w:sz w:val="16"/>
          <w:szCs w:val="16"/>
        </w:rPr>
        <w:t xml:space="preserve"> </w:t>
      </w:r>
      <w:hyperlink r:id="rId44" w:history="1">
        <w:r w:rsidRPr="007B5F3D">
          <w:rPr>
            <w:rStyle w:val="Hyperlink"/>
            <w:sz w:val="16"/>
            <w:szCs w:val="16"/>
          </w:rPr>
          <w:t>http://backreaction.blogspot.com/2013/01/private-funding-for-science-good-idea.html</w:t>
        </w:r>
      </w:hyperlink>
      <w:r w:rsidRPr="007B5F3D">
        <w:rPr>
          <w:rStyle w:val="Style13ptBold"/>
          <w:b w:val="0"/>
          <w:sz w:val="16"/>
          <w:szCs w:val="16"/>
        </w:rPr>
        <w:t>) //CW</w:t>
      </w:r>
    </w:p>
    <w:p w:rsidR="00D924C6" w:rsidRPr="007B5F3D" w:rsidRDefault="00D924C6" w:rsidP="00D924C6">
      <w:pPr>
        <w:rPr>
          <w:rStyle w:val="Emphasis"/>
        </w:rPr>
      </w:pPr>
      <w:r w:rsidRPr="007B5F3D">
        <w:rPr>
          <w:u w:val="single"/>
        </w:rPr>
        <w:t>Basic research, with its dramatically high failure rate, is for the most part an “unglamorous” brain exercise whose purpose as well as appeal is difficult to communicate. Results can take centuries to even been recognized as results.</w:t>
      </w:r>
      <w:r w:rsidRPr="007B5F3D">
        <w:rPr>
          <w:sz w:val="14"/>
        </w:rPr>
        <w:t xml:space="preserve"> The vast majority of researchers and research findings will not even make a footnote in the history of science. </w:t>
      </w:r>
      <w:r w:rsidRPr="007B5F3D">
        <w:rPr>
          <w:u w:val="single"/>
        </w:rPr>
        <w:t>Basic research rarely makes sexy headlines. And if, it is because somebody misspelled hadron. All that makes it an essential, yet unlikely, target of private donations</w:t>
      </w:r>
      <w:r w:rsidRPr="007B5F3D">
        <w:rPr>
          <w:sz w:val="14"/>
        </w:rPr>
        <w:t xml:space="preserve">. Even Jeffrey Sachs, after some trial and error, came around to realize that </w:t>
      </w:r>
      <w:r w:rsidRPr="007B5F3D">
        <w:rPr>
          <w:u w:val="single"/>
        </w:rPr>
        <w:t>raw capitalism left to its own devices may fail people and societal goals.</w:t>
      </w:r>
      <w:r w:rsidRPr="007B5F3D">
        <w:rPr>
          <w:sz w:val="14"/>
        </w:rPr>
        <w:t xml:space="preserve"> </w:t>
      </w:r>
      <w:r w:rsidRPr="007B5F3D">
        <w:rPr>
          <w:u w:val="single"/>
        </w:rPr>
        <w:t>Basic investments like infrastructure, education, and basic research are tax-funded because they're in the category where the market works very badly, where pay-offs are too far into the future for tangible profits.</w:t>
      </w:r>
      <w:r w:rsidRPr="007B5F3D">
        <w:rPr>
          <w:sz w:val="14"/>
        </w:rPr>
        <w:t xml:space="preserve"> </w:t>
      </w:r>
      <w:r w:rsidRPr="007B5F3D">
        <w:rPr>
          <w:u w:val="single"/>
        </w:rPr>
        <w:t>The solution to this shortcoming of capitalism cannot be to delegate decisions to the club of billionaires and hope they be wise and well-meaning.</w:t>
      </w:r>
      <w:r w:rsidRPr="007B5F3D">
        <w:rPr>
          <w:sz w:val="14"/>
        </w:rPr>
        <w:t xml:space="preserve"> </w:t>
      </w:r>
      <w:r w:rsidRPr="007B5F3D">
        <w:rPr>
          <w:rStyle w:val="Emphasis"/>
        </w:rPr>
        <w:t>Money is not a good.</w:t>
      </w:r>
      <w:r w:rsidRPr="007B5F3D">
        <w:rPr>
          <w:sz w:val="14"/>
        </w:rPr>
        <w:t xml:space="preserve"> </w:t>
      </w:r>
      <w:r w:rsidRPr="007B5F3D">
        <w:rPr>
          <w:u w:val="single"/>
        </w:rPr>
        <w:t>It’s a virtual tool to direct investment of real resources: labor, energy, time.</w:t>
      </w:r>
      <w:r w:rsidRPr="007B5F3D">
        <w:rPr>
          <w:sz w:val="14"/>
        </w:rPr>
        <w:t xml:space="preserve"> The central question is not whose money is it, but how resources are best put to use. We previously discussed a specific type of private funding of science: crowdfunding. </w:t>
      </w:r>
      <w:r w:rsidRPr="007B5F3D">
        <w:rPr>
          <w:u w:val="single"/>
        </w:rPr>
        <w:t xml:space="preserve">The problem with crowdfunding is that chances of funding depend primarily on the skilled presentation of a project, and not on its potential scientific relevance. </w:t>
      </w:r>
      <w:r w:rsidRPr="007B5F3D">
        <w:rPr>
          <w:sz w:val="14"/>
        </w:rPr>
        <w:t>A recent article in Time Magazine “Crowdfunding a Cure” (subscription only) reported a trend from the United States in which online services allow patients and their relatives to raise money to pay for medical treatments, organ donations, or surgeries</w:t>
      </w:r>
      <w:r w:rsidRPr="007B5F3D">
        <w:rPr>
          <w:u w:val="single"/>
        </w:rPr>
        <w:t>. One obvious problem with this approach is fraud</w:t>
      </w:r>
      <w:r w:rsidRPr="007B5F3D">
        <w:rPr>
          <w:sz w:val="14"/>
        </w:rPr>
        <w:t xml:space="preserve">. (If you think nobody would possibly want to fake cancer, think twice and read this.) </w:t>
      </w:r>
      <w:r w:rsidRPr="007B5F3D">
        <w:rPr>
          <w:u w:val="single"/>
        </w:rPr>
        <w:t>What bothers me even more is the same issue as with the crowdfunding of science: You better be popular and good at social networking if you want to raise enough money for a new kidney</w:t>
      </w:r>
      <w:r w:rsidRPr="007B5F3D">
        <w:rPr>
          <w:sz w:val="14"/>
        </w:rPr>
        <w:t xml:space="preserve">. Last week’s issue of Time Magazine published a reader’s comment from Claes Molin, Sweden. This is how crowdfunding medical treatments looks from the Scandinavian perspective: “It is moving to read about the altruism displayed by crowdfunding for medical procedures, and I don’t doubt the sincerity of the donors. </w:t>
      </w:r>
      <w:r w:rsidRPr="007B5F3D">
        <w:rPr>
          <w:u w:val="single"/>
        </w:rPr>
        <w:t xml:space="preserve">But the steps described to raise money, including displaying personal details for strangers to see and remembering to say “thank you,” sound a lot like being forced to beg. I understand that values differ, but government-funded health care would let people keep their dignity, along with their peace of mind, in the face of life-threatening disease.” A thesis project isn’t as serious as a life-threatening disease, but the root of the problem with crowdfunding either is the same. </w:t>
      </w:r>
      <w:r w:rsidRPr="007B5F3D">
        <w:rPr>
          <w:rStyle w:val="Emphasis"/>
        </w:rPr>
        <w:t>Crowdfunding is neither an efficient nor a fair way to distribute money, and thus the resources that follow</w:t>
      </w:r>
      <w:r w:rsidRPr="007B5F3D">
        <w:rPr>
          <w:sz w:val="14"/>
        </w:rPr>
        <w:t xml:space="preserve">. It is a simple way, a presently popular way, and a last hope resort for those who have been failed by their government. But </w:t>
      </w:r>
      <w:r w:rsidRPr="007B5F3D">
        <w:rPr>
          <w:u w:val="single"/>
        </w:rPr>
        <w:t>researchers shouldn’t be forced to waste time on marketing like patients shouldn’t be forced to waste time on illustrating their sufferings, and in neither case should the success depend on the popularity of their presentation</w:t>
      </w:r>
      <w:r w:rsidRPr="007B5F3D">
        <w:rPr>
          <w:sz w:val="14"/>
        </w:rPr>
        <w:t xml:space="preserve">. Be that as it may, crowdfunding is and will most likely remain a drop in the drying lake of science funding. I strongly doubt it has the potential to significantly change the direction of scientific research; there just isn’t enough money to go round in the crowd. Paying attention to private funding by wealthy individuals is much more pressing. </w:t>
      </w:r>
      <w:r w:rsidRPr="007B5F3D">
        <w:rPr>
          <w:u w:val="single"/>
        </w:rPr>
        <w:t xml:space="preserve">Wealthy donors often drive their own agenda. This bears a high risk that some parts of research, the “unglamorous” but essential parts, simply do not receive attention, and that researcher’s interests are systematically skewed to the disadvantage of scientific progress. </w:t>
      </w:r>
      <w:r w:rsidRPr="007B5F3D">
        <w:rPr>
          <w:sz w:val="14"/>
        </w:rPr>
        <w:t xml:space="preserve">The German association of science foundations (“Deutscher Stifterverband für die Wissenschaft”) is, loosely speaking, a head organization for private donors to science that manages funds. (Note that the German use of the word “science” encompasses the natural and social sciences as well as the humanities and mathematics.) I once spent a quite depressing hour browsing through the full list of in total 560 foundations that they have to date (this includes foundations exclusively for scholarships and prizes). 56 of them are listed under natural sciences and engineering. There isn’t a single one remotely related to quantum gravity or physics beyond the standard model. The two that come closest are the Andrejewski Foundation that hands out a total of EUR 9000 per year to invite lecturers on topics relating math and physics, and the Schmidt Foundation for basic research in the natural sciences in general, which however </w:t>
      </w:r>
      <w:proofErr w:type="gramStart"/>
      <w:r w:rsidRPr="007B5F3D">
        <w:rPr>
          <w:sz w:val="14"/>
        </w:rPr>
        <w:t>has an even smaller total funding</w:t>
      </w:r>
      <w:proofErr w:type="gramEnd"/>
      <w:r w:rsidRPr="007B5F3D">
        <w:rPr>
          <w:sz w:val="14"/>
        </w:rPr>
        <w:t xml:space="preserve">. (Interestingly, their fund is distributed by the German Research Foundations and, so I assume, subject to the standard peer review.) Then what do people donate to in the natural sciences? </w:t>
      </w:r>
      <w:r w:rsidRPr="007B5F3D">
        <w:rPr>
          <w:u w:val="single"/>
        </w:rPr>
        <w:t>Most donors, it seems, donate to very specific topics that are closely related to their own interest. Applications of steel for example. Railroad development. The improvement of libraries at technical universities. The scientific cooperation between Hungary and Germany. And so on.</w:t>
      </w:r>
      <w:r w:rsidRPr="007B5F3D">
        <w:rPr>
          <w:sz w:val="14"/>
        </w:rPr>
        <w:t xml:space="preserve"> So much about the vision of the wealthy. To be fair however, the large foundations are not to be found in this list, they do their own management. And there exist indeed the occasional billionaires with an interest in basic research in physics, such as Kavli, Lazaridis, Tschira, </w:t>
      </w:r>
      <w:proofErr w:type="gramStart"/>
      <w:r w:rsidRPr="007B5F3D">
        <w:rPr>
          <w:sz w:val="14"/>
        </w:rPr>
        <w:t>Templeton</w:t>
      </w:r>
      <w:proofErr w:type="gramEnd"/>
      <w:r w:rsidRPr="007B5F3D">
        <w:rPr>
          <w:sz w:val="14"/>
        </w:rPr>
        <w:t xml:space="preserve">. And, more recently, Yuri Milner with his sur-prizes. If you work like me in a field that seems constantly underfunded, where you see several hundred applications for two-year positions and people uproot families every other year to stay in academia, you are of course grateful to anybody who eases financial pressures. But what price is the scientific community paying? Money sets incentives and affects researcher’s scientific interests by offering funding, jobs, or rewards. The recurring debate over the influence of the Templeton foundation touches on this tension. And what effect will Milner’s prizes have on the coming generation of scientists? </w:t>
      </w:r>
      <w:r w:rsidRPr="007B5F3D">
        <w:rPr>
          <w:u w:val="single"/>
        </w:rPr>
        <w:t xml:space="preserve">We have a lot to lose in this game if we allow the vanity of wealthy individual to influence what research is conducted tomorrow. There is another problem with private funding, which is lack of financial stability. One of the main functions of governmental funding of basic research is its sustained, continuous availability and reliability. High quality research builds on educational and technological infrastructure and expertise. It withers away if funding runs dry, and once people have moved elsewhere or to other occupations, rebuilding this infrastructure and attracting bright people is difficult and costly. </w:t>
      </w:r>
      <w:r w:rsidRPr="007B5F3D">
        <w:rPr>
          <w:rStyle w:val="Emphasis"/>
        </w:rPr>
        <w:t>Private donations are ill-suited to address this issue.</w:t>
      </w:r>
      <w:r w:rsidRPr="007B5F3D">
        <w:rPr>
          <w:sz w:val="14"/>
        </w:rPr>
        <w:t xml:space="preserve"> A recent Nature Editorial “</w:t>
      </w:r>
      <w:r w:rsidRPr="007B5F3D">
        <w:rPr>
          <w:rStyle w:val="Emphasis"/>
        </w:rPr>
        <w:t>Haste not Speed” comments on the problem of stability with US funding in particular: “[W]hen it comes to funding science, predictability is more of a virtue than speed, and stability better than surprise.”</w:t>
      </w:r>
      <w:r w:rsidRPr="007B5F3D">
        <w:rPr>
          <w:sz w:val="14"/>
        </w:rPr>
        <w:t xml:space="preserve"> All this is not to say that I disapprove of private funding. But as always, one has to watch out for unwanted side-effects. So here’s my summary of side-effects: </w:t>
      </w:r>
      <w:r w:rsidRPr="007B5F3D">
        <w:rPr>
          <w:rStyle w:val="Emphasis"/>
        </w:rPr>
        <w:t>Interests of wealthy individuals can affect research directions leading to an inefficient use of resources, leaving essential areas out of consideration</w:t>
      </w:r>
      <w:r w:rsidRPr="007B5F3D">
        <w:rPr>
          <w:sz w:val="14"/>
        </w:rPr>
        <w:t xml:space="preserve">. Keep in mind that the relevant question is not whose money it is, but how it is best used to direct investment of resources into an endeavor, science, with the aim of serving our societies. When it comes to delicate questions like which scientific project is most promising, </w:t>
      </w:r>
      <w:r w:rsidRPr="007B5F3D">
        <w:rPr>
          <w:rStyle w:val="Emphasis"/>
        </w:rPr>
        <w:t>somebody’s personal interest or experience is not a good basis for decision. Short-circuiting peer review saves time and effort in the short run, but individual opinion is unlikely to lead to scientifically more desirable outcomes</w:t>
      </w:r>
      <w:r w:rsidRPr="007B5F3D">
        <w:rPr>
          <w:sz w:val="14"/>
        </w:rPr>
        <w:t xml:space="preserve">. Eyeing and relying on private donations is tempting for governments and institutional boards, especially when times are rough. </w:t>
      </w:r>
      <w:r w:rsidRPr="007B5F3D">
        <w:rPr>
          <w:rStyle w:val="Emphasis"/>
        </w:rPr>
        <w:t>This slope can be slippery and lead to a situation where scientists are expected to “beg for money,” which is not a good use of their time and skills, and questionable to result in fair and useful funding schemes.</w:t>
      </w:r>
      <w:r w:rsidRPr="007B5F3D">
        <w:rPr>
          <w:sz w:val="14"/>
        </w:rPr>
        <w:t xml:space="preserve"> </w:t>
      </w:r>
      <w:r w:rsidRPr="007B5F3D">
        <w:rPr>
          <w:rStyle w:val="Emphasis"/>
        </w:rPr>
        <w:t>The volume of private funding and the interests of donors tend to be unstable, which makes it particularly ill-suited for areas like basic research where expertise needs sustained financial commitment.</w:t>
      </w:r>
    </w:p>
    <w:p w:rsidR="00A91D5F" w:rsidRPr="007B5F3D" w:rsidRDefault="00CA5F75" w:rsidP="00E65382">
      <w:pPr>
        <w:pStyle w:val="Heading3"/>
      </w:pPr>
      <w:proofErr w:type="gramStart"/>
      <w:r w:rsidRPr="007B5F3D">
        <w:t>private</w:t>
      </w:r>
      <w:proofErr w:type="gramEnd"/>
      <w:r w:rsidRPr="007B5F3D">
        <w:t xml:space="preserve"> funding bad—stem</w:t>
      </w:r>
    </w:p>
    <w:p w:rsidR="00D924C6" w:rsidRPr="007B5F3D" w:rsidRDefault="00D924C6" w:rsidP="000A6920">
      <w:pPr>
        <w:pStyle w:val="Heading4"/>
      </w:pPr>
      <w:r w:rsidRPr="007B5F3D">
        <w:t>Privatization kills STEM sectors of education – too much competition for too few positions – also skews results</w:t>
      </w:r>
    </w:p>
    <w:p w:rsidR="00D924C6" w:rsidRPr="007B5F3D" w:rsidRDefault="00D924C6" w:rsidP="00D924C6">
      <w:pPr>
        <w:rPr>
          <w:rStyle w:val="Style13ptBold"/>
          <w:b w:val="0"/>
          <w:sz w:val="16"/>
          <w:szCs w:val="16"/>
        </w:rPr>
      </w:pPr>
      <w:r w:rsidRPr="007B5F3D">
        <w:rPr>
          <w:rStyle w:val="Style13ptBold"/>
        </w:rPr>
        <w:t xml:space="preserve">Hinkes-Jones ‘14 </w:t>
      </w:r>
      <w:r w:rsidRPr="007B5F3D">
        <w:rPr>
          <w:rStyle w:val="Style13ptBold"/>
          <w:b w:val="0"/>
          <w:sz w:val="16"/>
          <w:szCs w:val="16"/>
        </w:rPr>
        <w:t>- Washington, DC–based writer and journalist covering the property rights movement, private prisons, cocaine markets, and tech labor (Llewllyn, “Bad Science”, June 2014,</w:t>
      </w:r>
      <w:r w:rsidRPr="007B5F3D">
        <w:rPr>
          <w:rStyle w:val="Style13ptBold"/>
          <w:sz w:val="16"/>
          <w:szCs w:val="16"/>
        </w:rPr>
        <w:t xml:space="preserve"> </w:t>
      </w:r>
      <w:hyperlink r:id="rId45" w:history="1">
        <w:r w:rsidRPr="007B5F3D">
          <w:rPr>
            <w:rStyle w:val="Hyperlink"/>
            <w:sz w:val="16"/>
            <w:szCs w:val="16"/>
          </w:rPr>
          <w:t>https://www.jacobinmag.com/2014/06/bad-science/</w:t>
        </w:r>
      </w:hyperlink>
      <w:r w:rsidRPr="007B5F3D">
        <w:rPr>
          <w:rStyle w:val="Style13ptBold"/>
          <w:b w:val="0"/>
          <w:sz w:val="16"/>
          <w:szCs w:val="16"/>
        </w:rPr>
        <w:t>) //CW</w:t>
      </w:r>
    </w:p>
    <w:p w:rsidR="00D924C6" w:rsidRPr="007B5F3D" w:rsidRDefault="00D924C6" w:rsidP="00D924C6">
      <w:pPr>
        <w:rPr>
          <w:sz w:val="14"/>
        </w:rPr>
      </w:pPr>
      <w:r w:rsidRPr="007B5F3D">
        <w:rPr>
          <w:u w:val="single"/>
        </w:rPr>
        <w:t>Not only do patents push higher prices onto consumers, they burden the research world with the increased costs of paying for the intellectual property needed to do further research. Research labs have to pay thousands of dollars for the strains and processes needed to build upon current developments, adding more costs to cutting-edge research.</w:t>
      </w:r>
      <w:r w:rsidRPr="007B5F3D">
        <w:rPr>
          <w:sz w:val="14"/>
        </w:rPr>
        <w:t xml:space="preserve"> The profit-driven atmosphere of the current research system is a far cry from the one Jonas Salk worked in when he discovered the cure for polio. His discovery, which affected millions around the world suffering from a debilitating disease, was effectively given away for free. </w:t>
      </w:r>
      <w:r w:rsidRPr="007B5F3D">
        <w:rPr>
          <w:rStyle w:val="Emphasis"/>
        </w:rPr>
        <w:t xml:space="preserve">While Salk rhetorically wondered whether it was acceptable to “patent the sun” to make a profit, today’s race for intellectual property claims is quickly approaching that absurd proposition. </w:t>
      </w:r>
      <w:r w:rsidRPr="007B5F3D">
        <w:rPr>
          <w:sz w:val="14"/>
        </w:rPr>
        <w:t>Though having more money invested in public education and hastening the development of new technology is ostensibly a public good</w:t>
      </w:r>
      <w:r w:rsidRPr="007B5F3D">
        <w:rPr>
          <w:rStyle w:val="Emphasis"/>
        </w:rPr>
        <w:t xml:space="preserve">, the influence of capital from private industry is largely corruptive. </w:t>
      </w:r>
      <w:r w:rsidRPr="007B5F3D">
        <w:rPr>
          <w:sz w:val="14"/>
        </w:rPr>
        <w:t xml:space="preserve">Combined with the sharp decline in state funding for education, Bayh-Dole has helped privatize the public university system. </w:t>
      </w:r>
      <w:r w:rsidRPr="007B5F3D">
        <w:rPr>
          <w:u w:val="single"/>
        </w:rPr>
        <w:t>Without those public funds, universities have become ever more dependent on private investment through grants and donations. And with that money comes corrosive influences on academia</w:t>
      </w:r>
      <w:r w:rsidRPr="007B5F3D">
        <w:rPr>
          <w:sz w:val="14"/>
        </w:rPr>
        <w:t xml:space="preserve">. Nowhere is this conflict of interest as prevalent as in pharmacology and biotechnology. Academics in those fields are commonly paid to sign their names to ghostwritten journal articles, promote drugs, and discover drugs based on market potential rather than the public good. They earn outsized consulting fees and lucrative speaking deals at industry-funded conferences in exchange for their compliance. In the case of Pfizer and their anticonvulsant drug Neurontin, academics were paid $1,000 a paper to sign their names to journal articles written by unknown medical ghostwriters and to speak at conferences extolling the virtues of a drug, initially intended for epilepsy sufferers, to treat anything from bipolar disorder, post-traumatic stress disorder, and insomnia to restless leg syndrome, hot flashes, migraines, and tension headaches. </w:t>
      </w:r>
      <w:r w:rsidRPr="007B5F3D">
        <w:rPr>
          <w:u w:val="single"/>
        </w:rPr>
        <w:t>Not only are consumers misinformed about the safety and efficacy of the prescription drugs they take, but they pay the costs three times over: by funding public university research to discover these drugs, by paying the higher costs on patented drugs, and by accepting the pharmaceutical industry’s tax write-offs for their university sponsorships</w:t>
      </w:r>
      <w:r w:rsidRPr="007B5F3D">
        <w:rPr>
          <w:sz w:val="14"/>
        </w:rPr>
        <w:t xml:space="preserve">. Even with limited public funding and an increased dependence on private financing, universities haven’t stopped spending, particularly on new facilities. A McGraw-Hill Construction survey estimated that over $11 billion had been spent on construction by higher education institutions between 2010 and 2012. By floating massive bonds to pay for new biomedical research facilities and state-of-the-art gymnasiums, schools hope to attract the students, star researchers, and funding that will help pay for it all. But these schools have wildly overcommitted themselves, and by doing so they’ve entered into the vicious cycle of a debtor’s beauty contest. They are spending massively to do research that can attract the grants and land the intellectual property jackpot to pay for the bloated administrative costs and massive debt they’ve incurred. The burden of this scramble for money and fame is left on the students. Over the last thirty years, tuition costs have increased sixfold. There are fewer and fewer post-graduate opportunities, even in the world of academic research where so much is being spent. The flood of private money coming to the research system hasn’t made its way to expanding academic careers. </w:t>
      </w:r>
      <w:r w:rsidRPr="007B5F3D">
        <w:rPr>
          <w:rStyle w:val="Emphasis"/>
        </w:rPr>
        <w:t>Instead of employing more staff scientists, underpaid post-doctoral students are hired for half the cost to produce the eye-catching research that attracts grant money. Those students then go on to graduate into a science field flooded with other post-docs who are in direct competition for the dwindling number of established research positions available.</w:t>
      </w:r>
      <w:r w:rsidRPr="007B5F3D">
        <w:rPr>
          <w:sz w:val="14"/>
        </w:rPr>
        <w:t xml:space="preserve"> </w:t>
      </w:r>
      <w:r w:rsidRPr="007B5F3D">
        <w:rPr>
          <w:rStyle w:val="Emphasis"/>
        </w:rPr>
        <w:t>The result is a highly competitive job market where too many are left fighting for fewer position</w:t>
      </w:r>
      <w:r w:rsidRPr="007B5F3D">
        <w:rPr>
          <w:sz w:val="14"/>
        </w:rPr>
        <w:t xml:space="preserve">s. </w:t>
      </w:r>
      <w:r w:rsidRPr="007B5F3D">
        <w:rPr>
          <w:u w:val="single"/>
        </w:rPr>
        <w:t>Across the whole university system, the pressure to cut costs means that tenure-track positions are being replaced by adjuncts with low pay and no job security as the salaries of administrators and college presidents continually rise</w:t>
      </w:r>
      <w:r w:rsidRPr="007B5F3D">
        <w:rPr>
          <w:sz w:val="14"/>
        </w:rPr>
        <w:t xml:space="preserve">. In what Georgia State University economics professor Paula Stephan has referred to as an academic pyramid scheme, the resulting discrepancy between underpaid post-docs and adjuncts with minimal career prospects and the diminishing number of tenured, well-paid, and established star scientist positions mimics a tournament structure for scientific inquiry. It is a cutthroat beauty-contest atmosphere that takes its toll on the science being done. More </w:t>
      </w:r>
      <w:r w:rsidRPr="007B5F3D">
        <w:rPr>
          <w:u w:val="single"/>
        </w:rPr>
        <w:t>and more earth-shattering studies by star scientists need to be published in prominent journals to garner the attention and the grants needed to keep up appearances and keep the lights on in the lab. In Stephan’s words, “Bigger is seen as better: more funding, more papers, more citations, and more trainees — regardless of whether the market can sustain their employment</w:t>
      </w:r>
      <w:r w:rsidRPr="007B5F3D">
        <w:rPr>
          <w:sz w:val="14"/>
        </w:rPr>
        <w:t xml:space="preserve">.” </w:t>
      </w:r>
      <w:r w:rsidRPr="007B5F3D">
        <w:rPr>
          <w:u w:val="single"/>
        </w:rPr>
        <w:t>The end result is a greater imperative not just to publish or perish, but to publish groundbreaking, provocative insights into our understanding of the world around us that require further investigation in highly respected journals — or perish.</w:t>
      </w:r>
      <w:r w:rsidRPr="007B5F3D">
        <w:rPr>
          <w:sz w:val="14"/>
        </w:rPr>
        <w:t xml:space="preserve"> In the words of Stephen Quake, professor of bioengineering at Stanford, </w:t>
      </w:r>
      <w:r w:rsidRPr="007B5F3D">
        <w:rPr>
          <w:rStyle w:val="Emphasis"/>
        </w:rPr>
        <w:t>it is “funding or famine.”</w:t>
      </w:r>
      <w:r w:rsidRPr="007B5F3D">
        <w:rPr>
          <w:sz w:val="14"/>
        </w:rPr>
        <w:t xml:space="preserve"> </w:t>
      </w:r>
      <w:r w:rsidRPr="007B5F3D">
        <w:rPr>
          <w:rStyle w:val="Emphasis"/>
        </w:rPr>
        <w:t>Within that decision matrix, the incentive to falsify findings, cut corners, and cherry-pick data becomes more advantageous</w:t>
      </w:r>
      <w:r w:rsidRPr="007B5F3D">
        <w:rPr>
          <w:sz w:val="14"/>
        </w:rPr>
        <w:t xml:space="preserve">. </w:t>
      </w:r>
      <w:r w:rsidRPr="007B5F3D">
        <w:rPr>
          <w:u w:val="single"/>
        </w:rPr>
        <w:t>Whatever it takes to get more papers out the door and more grants coming in. It has come to a point that academics are insisting “there is no cost to getting things wrong. The cost is not getting them published</w:t>
      </w:r>
      <w:r w:rsidRPr="007B5F3D">
        <w:rPr>
          <w:sz w:val="14"/>
        </w:rPr>
        <w:t>.” In a meta-analysis of published research for the Public Library of Science (PLOS), John P.</w:t>
      </w:r>
      <w:r w:rsidRPr="007B5F3D">
        <w:rPr>
          <w:rFonts w:ascii="Times New Roman" w:hAnsi="Times New Roman" w:cs="Times New Roman"/>
          <w:sz w:val="14"/>
        </w:rPr>
        <w:t> </w:t>
      </w:r>
      <w:r w:rsidRPr="007B5F3D">
        <w:rPr>
          <w:sz w:val="14"/>
        </w:rPr>
        <w:t xml:space="preserve">A. Ioannidis placed the blame specifically on the financial underpinnings of research, noting that </w:t>
      </w:r>
      <w:r w:rsidRPr="007B5F3D">
        <w:rPr>
          <w:rFonts w:cs="Georgia"/>
          <w:sz w:val="14"/>
        </w:rPr>
        <w:t>“</w:t>
      </w:r>
      <w:r w:rsidRPr="007B5F3D">
        <w:rPr>
          <w:sz w:val="14"/>
        </w:rPr>
        <w:t xml:space="preserve">the greater the financial and other interests and prejudices in a scientific field, the less likely the research findings are to be true.” The results are readily apparent. </w:t>
      </w:r>
      <w:r w:rsidRPr="007B5F3D">
        <w:rPr>
          <w:u w:val="single"/>
        </w:rPr>
        <w:t>The overwhelming number of retractions due to flawed methodology, flawed approach, and general misconduct over the last decade is staggering. Stories in almost every field have seen a rash of inaccuracies. The percentage of scientific articles retracted because of fraud has increased tenfold since 1975.</w:t>
      </w:r>
      <w:r w:rsidRPr="007B5F3D">
        <w:rPr>
          <w:sz w:val="14"/>
        </w:rPr>
        <w:t xml:space="preserve"> Only a fraction of heart disease and cancer studies have held up to scrutiny as their results were not reproducible. The free-radical theory of aging, once a well-regarded theory of how antioxidant enzymes affect cell life, has been thrown out, along with the USDA’s guidelines for measuring antioxidants in food. This, in turn, has called into question the whole supplemental vitamin industry, which is based in large part on the need for more antioxidants. The positive effects of omega-3 fatty acids on everything from cancer prevention to brain development have been challenged after follow-up stories showed no significant effect. The benefits of regular mammograms have been called into question as the results of the Canadian National Breast Screening Study showed no decline in the rate of mortality from breast cancer owing to their use, and regular testing sometimes led to overdiagnosis. While there is certainly still a center of reputable, respectable, and reproducible science, it is surrounded by a cloud of inaccuracy and chicanery. Enthusiastic discoveries about possible cancer cures are swallowed whole and regurgitated by a media desperate for content that is unwilling or unable to decipher the false leads, flawed methodology, and erroneous statistics used to get those results. </w:t>
      </w:r>
      <w:r w:rsidRPr="007B5F3D">
        <w:rPr>
          <w:u w:val="single"/>
        </w:rPr>
        <w:t>The public’s understanding of controversial topics like genetically modified organisms and endocrine disruptors is muddled further by the release of inaccurate studies supporting each disputed side. Those stories are then turned into short-lived diet fads and health scares, like those linking autism to vaccinations at birth. Results that are quick to produce and quick to publish are more likely to be inaccurate. Proper science takes time, and refuting flawed science can take even longer</w:t>
      </w:r>
      <w:r w:rsidRPr="007B5F3D">
        <w:rPr>
          <w:sz w:val="14"/>
        </w:rPr>
        <w:t xml:space="preserve">. While it took over nine months to disprove a recent genetic test for autism, it took only three days for the original study to go from submission to print. In that time, few of those who heard the exciting news of the initial discovery will likely hear of the disappointment surrounding its correction. When a paper is published trumpeting the discovery of a genetic test for longevity, it immediately inspires cottage industries dedicated to providing longevity exams. When that paper is retracted — not because of fraud or misconduct but because of a flawed approach — those genomic testing operations don’t necessarily disappear overnight. They survive in a gray-market economy that profits off the public’s lack of knowledge of current scientific research. </w:t>
      </w:r>
      <w:r w:rsidRPr="007B5F3D">
        <w:rPr>
          <w:rStyle w:val="Emphasis"/>
        </w:rPr>
        <w:t>The privatization of academic research not only hinders the scientific process, it also means that direct corruption — where scientists are paid off by private industry to deceive the public about toxins in their food or pollution in their air — has more opportunity to continue unabated</w:t>
      </w:r>
      <w:r w:rsidRPr="007B5F3D">
        <w:rPr>
          <w:sz w:val="14"/>
        </w:rPr>
        <w:t xml:space="preserve">. </w:t>
      </w:r>
      <w:r w:rsidRPr="007B5F3D">
        <w:rPr>
          <w:u w:val="single"/>
        </w:rPr>
        <w:t xml:space="preserve">Researchers desperate for funding to maintain their positions and sustain their work are more susceptible to financing from industries eager to distort science to their own whims. It only encourages the perverse incentives of the free market to take advantage of what were once public institutions. </w:t>
      </w:r>
      <w:r w:rsidRPr="007B5F3D">
        <w:rPr>
          <w:sz w:val="14"/>
        </w:rPr>
        <w:t xml:space="preserve">When the health risks of cancerous flame-retardant chemicals can be distorted by an industry eager to make money off of their proliferation, then science ceases to work for the public interest. </w:t>
      </w:r>
      <w:r w:rsidRPr="007B5F3D">
        <w:rPr>
          <w:rStyle w:val="Emphasis"/>
        </w:rPr>
        <w:t>Eventually, the market-based approach to academic research ceases to be about science but about attracting attention and money under the gloss of scientific research.</w:t>
      </w:r>
    </w:p>
    <w:p w:rsidR="00D924C6" w:rsidRPr="007B5F3D" w:rsidRDefault="00D924C6" w:rsidP="00D924C6"/>
    <w:p w:rsidR="00D924C6" w:rsidRPr="007B5F3D" w:rsidRDefault="00D924C6" w:rsidP="000A6920">
      <w:pPr>
        <w:pStyle w:val="Heading4"/>
      </w:pPr>
      <w:r w:rsidRPr="007B5F3D">
        <w:t xml:space="preserve">This causes a STEM crisis – stagnates the whole industry </w:t>
      </w:r>
    </w:p>
    <w:p w:rsidR="00D924C6" w:rsidRPr="007B5F3D" w:rsidRDefault="00D924C6" w:rsidP="00D924C6">
      <w:pPr>
        <w:rPr>
          <w:rStyle w:val="Style13ptBold"/>
        </w:rPr>
      </w:pPr>
      <w:r w:rsidRPr="007B5F3D">
        <w:rPr>
          <w:rStyle w:val="Style13ptBold"/>
        </w:rPr>
        <w:t>Hassard ’14</w:t>
      </w:r>
      <w:r w:rsidRPr="007B5F3D">
        <w:rPr>
          <w:rStyle w:val="Style13ptBold"/>
          <w:sz w:val="16"/>
          <w:szCs w:val="16"/>
        </w:rPr>
        <w:t xml:space="preserve"> </w:t>
      </w:r>
      <w:r w:rsidRPr="007B5F3D">
        <w:rPr>
          <w:rStyle w:val="Style13ptBold"/>
          <w:b w:val="0"/>
          <w:sz w:val="16"/>
          <w:szCs w:val="16"/>
        </w:rPr>
        <w:t>- a writer, a former Massachusetts high school science teacher, Professor Emeritus of Science Education, Georgia State University, and a graduate of Bridgewater State University, Boston University, and The Ohio State University (Jack, “Why Are Scientists Abandoning Their Research?”, 2/24/14,</w:t>
      </w:r>
      <w:r w:rsidRPr="007B5F3D">
        <w:rPr>
          <w:rStyle w:val="Style13ptBold"/>
          <w:sz w:val="16"/>
          <w:szCs w:val="16"/>
        </w:rPr>
        <w:t xml:space="preserve"> </w:t>
      </w:r>
      <w:hyperlink r:id="rId46" w:history="1">
        <w:r w:rsidRPr="007B5F3D">
          <w:rPr>
            <w:rStyle w:val="Hyperlink"/>
            <w:sz w:val="16"/>
            <w:szCs w:val="16"/>
          </w:rPr>
          <w:t>http://www.artofteachingscience.org/why-are-scientists-abandoning-their-research/</w:t>
        </w:r>
      </w:hyperlink>
      <w:r w:rsidRPr="007B5F3D">
        <w:rPr>
          <w:rStyle w:val="Style13ptBold"/>
          <w:b w:val="0"/>
          <w:sz w:val="16"/>
          <w:szCs w:val="16"/>
        </w:rPr>
        <w:t>) //CW</w:t>
      </w:r>
    </w:p>
    <w:p w:rsidR="00D924C6" w:rsidRPr="007B5F3D" w:rsidRDefault="00D924C6" w:rsidP="00D924C6">
      <w:pPr>
        <w:rPr>
          <w:sz w:val="14"/>
        </w:rPr>
      </w:pPr>
      <w:r w:rsidRPr="007B5F3D">
        <w:rPr>
          <w:u w:val="single"/>
        </w:rPr>
        <w:t>Why are scientist abandoning their research, and if they are what does this say about the looming STEM crisis that the nation faces, at least according to the Obama Administration?</w:t>
      </w:r>
      <w:r w:rsidRPr="007B5F3D">
        <w:rPr>
          <w:sz w:val="14"/>
        </w:rPr>
        <w:t xml:space="preserve"> In Chronicle of Higher Education survey of American university research scientists, authors Paul Basken and Paul Voosen report that Strapped Scientists Abandon Research and Students. Since the article is behind the subscription wall, I’ll include a few quotes. A survey was sent to 67,454 researchers holding grants from the National Institute of Health (NIH) or the National Science Foundation (NSF). According to the Chronicle study, 11,000 responded. </w:t>
      </w:r>
      <w:r w:rsidRPr="007B5F3D">
        <w:rPr>
          <w:rStyle w:val="Emphasis"/>
        </w:rPr>
        <w:t>Many said they didn’t have the time to fill out the questionnaire because they were too busy writing grant proposals</w:t>
      </w:r>
      <w:r w:rsidRPr="007B5F3D">
        <w:rPr>
          <w:sz w:val="14"/>
        </w:rPr>
        <w:t xml:space="preserve">. Basken and Voosen asked researchers to complete the survey to find out if the research community was downsizing their ability to do basic research and why. </w:t>
      </w:r>
      <w:r w:rsidRPr="007B5F3D">
        <w:rPr>
          <w:rStyle w:val="Emphasis"/>
        </w:rPr>
        <w:t>Among the key findings: Nearly half have already abandoned an area of investigation they considered central to their lab’s mission. And more than three-quarters have reduced their recruitment of graduate students and research fellows because of economic pressures</w:t>
      </w:r>
      <w:r w:rsidRPr="007B5F3D">
        <w:rPr>
          <w:sz w:val="14"/>
        </w:rPr>
        <w:t xml:space="preserve">. Basken, Paul, and Paul Voosen. “Strapped Scientists Abandon Research and Students.” The Chronicle of Higher Education. </w:t>
      </w:r>
      <w:proofErr w:type="gramStart"/>
      <w:r w:rsidRPr="007B5F3D">
        <w:rPr>
          <w:sz w:val="14"/>
        </w:rPr>
        <w:t>N.p</w:t>
      </w:r>
      <w:proofErr w:type="gramEnd"/>
      <w:r w:rsidRPr="007B5F3D">
        <w:rPr>
          <w:sz w:val="14"/>
        </w:rPr>
        <w:t xml:space="preserve">., 24 Feb. 2014. Web. 24 Feb. 2014. </w:t>
      </w:r>
      <w:r w:rsidRPr="007B5F3D">
        <w:rPr>
          <w:u w:val="single"/>
        </w:rPr>
        <w:t xml:space="preserve">For more than ten years, the budget of the NIH has been reduced, and the budget of the NSF has not done well, either. As a result, the total amount of research dollars has shrunk, and this has created serious problems for research scientists and their students. </w:t>
      </w:r>
      <w:r w:rsidRPr="007B5F3D">
        <w:rPr>
          <w:sz w:val="14"/>
        </w:rPr>
        <w:t xml:space="preserve">As Basken and Voosen report, </w:t>
      </w:r>
      <w:r w:rsidRPr="007B5F3D">
        <w:rPr>
          <w:u w:val="single"/>
        </w:rPr>
        <w:t>Depression, discouragement, and stress were common words in the comments that accompanied responses to the Chronicle survey. Researchers expressed concern both for themselves and for their counterparts, including students who they had hoped would become the nation’s next generation of scientists.</w:t>
      </w:r>
      <w:r w:rsidRPr="007B5F3D">
        <w:rPr>
          <w:sz w:val="14"/>
        </w:rPr>
        <w:t xml:space="preserve"> Take those who have worked under Patrick S. Moore, a professor of microbiology and medical genetics at the University of Pittsburgh. Twenty years ago, Dr. Moore and his team discovered the viral cause of Kaposi’s sarcoma, one of the most common cancers in AIDS patients. More recently, his lab found the viral cause for most Merkel-cell carcinomas, which kill several hundred Americans each year. But now the three postdoctoral researchers who led the Merkel-cell discovery and then helped identify a promising possible cure are all unable to find permanent academic jobs, Dr. Moore said. </w:t>
      </w:r>
      <w:r w:rsidRPr="007B5F3D">
        <w:rPr>
          <w:u w:val="single"/>
        </w:rPr>
        <w:t>Perhaps they’ll find work in a corporate setting, doing applied research, he said. But they “should be doing exploratory science to find the cause of the next cancer</w:t>
      </w:r>
      <w:r w:rsidRPr="007B5F3D">
        <w:rPr>
          <w:sz w:val="14"/>
        </w:rPr>
        <w:t xml:space="preserve">. Basken, Paul, and Paul Voosen. “Strapped Scientists Abandon Research and Students.” The Chronicle of Higher Education. </w:t>
      </w:r>
      <w:proofErr w:type="gramStart"/>
      <w:r w:rsidRPr="007B5F3D">
        <w:rPr>
          <w:sz w:val="14"/>
        </w:rPr>
        <w:t>N.p</w:t>
      </w:r>
      <w:proofErr w:type="gramEnd"/>
      <w:r w:rsidRPr="007B5F3D">
        <w:rPr>
          <w:sz w:val="14"/>
        </w:rPr>
        <w:t xml:space="preserve">., 24 Feb. 2014. Web. 24 Feb. 2014. I was particularly interested in this study because of the emphasis the U.S. Department of Education (ED) has put on STEM related fields, and the increased funding (especially in Race to the Top grantees) that is being earmarked for science and related fields. </w:t>
      </w:r>
      <w:r w:rsidRPr="007B5F3D">
        <w:rPr>
          <w:u w:val="single"/>
        </w:rPr>
        <w:t xml:space="preserve">Further, the Obama administration has called for training 10,000 new engineers each year, and 100,000 STEM teachers by 2020. These figures are based on predictions of the need for more than 1 million STEM workers over the next decade. But as Robert Charette reports, </w:t>
      </w:r>
      <w:proofErr w:type="gramStart"/>
      <w:r w:rsidRPr="007B5F3D">
        <w:rPr>
          <w:u w:val="single"/>
        </w:rPr>
        <w:t>And</w:t>
      </w:r>
      <w:proofErr w:type="gramEnd"/>
      <w:r w:rsidRPr="007B5F3D">
        <w:rPr>
          <w:u w:val="single"/>
        </w:rPr>
        <w:t xml:space="preserve"> yet, alongside such dire projections, you’ll also find reports suggesting just the opposite—that </w:t>
      </w:r>
      <w:r w:rsidRPr="007B5F3D">
        <w:rPr>
          <w:rStyle w:val="Emphasis"/>
        </w:rPr>
        <w:t>there are more STEM workers than suitable jobs.</w:t>
      </w:r>
      <w:r w:rsidRPr="007B5F3D">
        <w:rPr>
          <w:sz w:val="14"/>
        </w:rPr>
        <w:t xml:space="preserve"> One study found, for example, </w:t>
      </w:r>
      <w:r w:rsidRPr="007B5F3D">
        <w:rPr>
          <w:rStyle w:val="Emphasis"/>
        </w:rPr>
        <w:t>that wages for U.S. workers in computer and math fields have largely stagnated since 2000. Even as the Great Recession slowly recedes, STEM workers at every stage of the career pipeline, from freshly minted grads to mid- and late-career Ph.D.s, still struggle to find employment as many companies, including Boeing, IBM, and Symantec, continue to lay off thousands of STEM workers</w:t>
      </w:r>
      <w:r w:rsidRPr="007B5F3D">
        <w:rPr>
          <w:sz w:val="14"/>
        </w:rPr>
        <w:t xml:space="preserve">. Charette, Robert. “The STEM Crisis Is a Myth.” - IEEE Spectrum. </w:t>
      </w:r>
      <w:proofErr w:type="gramStart"/>
      <w:r w:rsidRPr="007B5F3D">
        <w:rPr>
          <w:sz w:val="14"/>
        </w:rPr>
        <w:t>N.p</w:t>
      </w:r>
      <w:proofErr w:type="gramEnd"/>
      <w:r w:rsidRPr="007B5F3D">
        <w:rPr>
          <w:sz w:val="14"/>
        </w:rPr>
        <w:t>., 30 Aug. 2013. Web. 24 Feb. 2014.</w:t>
      </w:r>
    </w:p>
    <w:p w:rsidR="00D924C6" w:rsidRPr="007B5F3D" w:rsidRDefault="00D924C6" w:rsidP="00D924C6"/>
    <w:p w:rsidR="00D924C6" w:rsidRPr="007B5F3D" w:rsidRDefault="00D924C6" w:rsidP="000A6920">
      <w:pPr>
        <w:pStyle w:val="Heading4"/>
      </w:pPr>
      <w:r w:rsidRPr="007B5F3D">
        <w:t>Brain drain</w:t>
      </w:r>
    </w:p>
    <w:p w:rsidR="00D924C6" w:rsidRPr="007B5F3D" w:rsidRDefault="00D924C6" w:rsidP="00D924C6">
      <w:pPr>
        <w:rPr>
          <w:rStyle w:val="Style13ptBold"/>
        </w:rPr>
      </w:pPr>
      <w:r w:rsidRPr="007B5F3D">
        <w:rPr>
          <w:rStyle w:val="Style13ptBold"/>
        </w:rPr>
        <w:t xml:space="preserve">Stein ’13 </w:t>
      </w:r>
      <w:r w:rsidRPr="007B5F3D">
        <w:rPr>
          <w:rStyle w:val="Style13ptBold"/>
          <w:sz w:val="16"/>
          <w:szCs w:val="16"/>
        </w:rPr>
        <w:t xml:space="preserve">- Political Editor, White House correspondent, Huffington Post (Sam, “Sequestration Ushers </w:t>
      </w:r>
      <w:proofErr w:type="gramStart"/>
      <w:r w:rsidRPr="007B5F3D">
        <w:rPr>
          <w:rStyle w:val="Style13ptBold"/>
          <w:sz w:val="16"/>
          <w:szCs w:val="16"/>
        </w:rPr>
        <w:t>In A Dark Age For Science In</w:t>
      </w:r>
      <w:proofErr w:type="gramEnd"/>
      <w:r w:rsidRPr="007B5F3D">
        <w:rPr>
          <w:rStyle w:val="Style13ptBold"/>
          <w:sz w:val="16"/>
          <w:szCs w:val="16"/>
        </w:rPr>
        <w:t xml:space="preserve"> America”, 8/14/13, </w:t>
      </w:r>
      <w:hyperlink r:id="rId47" w:history="1">
        <w:r w:rsidRPr="007B5F3D">
          <w:rPr>
            <w:rStyle w:val="Hyperlink"/>
            <w:sz w:val="16"/>
            <w:szCs w:val="16"/>
          </w:rPr>
          <w:t>http://www.huffingtonpost.com/2013/08/14/sequestration-cuts_n_3749432.html</w:t>
        </w:r>
      </w:hyperlink>
      <w:r w:rsidRPr="007B5F3D">
        <w:rPr>
          <w:rStyle w:val="Style13ptBold"/>
          <w:sz w:val="16"/>
          <w:szCs w:val="16"/>
        </w:rPr>
        <w:t>) //CW</w:t>
      </w:r>
    </w:p>
    <w:p w:rsidR="00D924C6" w:rsidRPr="007B5F3D" w:rsidRDefault="00D924C6" w:rsidP="00D924C6">
      <w:pPr>
        <w:rPr>
          <w:u w:val="single"/>
        </w:rPr>
      </w:pPr>
      <w:r w:rsidRPr="007B5F3D">
        <w:rPr>
          <w:u w:val="single"/>
        </w:rPr>
        <w:t>It's not just projects receiving NIH grants that have been set back by sequestration. Various other government agencies have seen their research budgets slashed as well. Early estimates from the American Association for the Advancement of Science projected that $9.3 billion would be cut from research and development projects in 2013 alone, including $6.4 billion from the Department of Defense</w:t>
      </w:r>
      <w:r w:rsidRPr="007B5F3D">
        <w:rPr>
          <w:sz w:val="14"/>
        </w:rPr>
        <w:t>. Tom Antonsen and Phil Sprangle, two professors at the University of Maryland, said they've experienced funding shortages from the Defense Department that could hamper their work "</w:t>
      </w:r>
      <w:r w:rsidRPr="007B5F3D">
        <w:rPr>
          <w:rStyle w:val="Emphasis"/>
        </w:rPr>
        <w:t>I can start off by saying one word: It's devastating,"</w:t>
      </w:r>
      <w:r w:rsidRPr="007B5F3D">
        <w:rPr>
          <w:u w:val="single"/>
        </w:rPr>
        <w:t xml:space="preserve"> Sprangle said in a phone interview. "</w:t>
      </w:r>
      <w:r w:rsidRPr="007B5F3D">
        <w:rPr>
          <w:rStyle w:val="Emphasis"/>
        </w:rPr>
        <w:t>It's a disaster</w:t>
      </w:r>
      <w:r w:rsidRPr="007B5F3D">
        <w:rPr>
          <w:u w:val="single"/>
        </w:rPr>
        <w:t xml:space="preserve">. I guess that's two words." </w:t>
      </w:r>
      <w:r w:rsidRPr="007B5F3D">
        <w:rPr>
          <w:sz w:val="14"/>
        </w:rPr>
        <w:t xml:space="preserve">Sprangle, an electromagnetic physicist, recently submitted a proposal to the Defense Threat Reduction Agency to improve radioactivity detection methods. He believes that with the right breakthrough, port security screening and weapons monitoring, among other things, could be done at a safe distance of more than 100 meters away. "It's a totally new concept," he said. But it </w:t>
      </w:r>
      <w:r w:rsidRPr="007B5F3D">
        <w:rPr>
          <w:rStyle w:val="Emphasis"/>
        </w:rPr>
        <w:t>was not good enough to get a grant. "They have no money this year," he said. "It was put on a list of proposals that were scientifically acceptable and if money came in they would fund it. This is the first time I've experienced that." He's been working in the field for 40 years</w:t>
      </w:r>
      <w:r w:rsidRPr="007B5F3D">
        <w:rPr>
          <w:sz w:val="14"/>
        </w:rPr>
        <w:t>. The problem, Antonsen said, was not just how the lack of funding would impact graybeards like himself, but also the newcomers to the field</w:t>
      </w:r>
      <w:r w:rsidRPr="007B5F3D">
        <w:rPr>
          <w:rStyle w:val="Emphasis"/>
        </w:rPr>
        <w:t>. Young scientists who had spent 12 years studying for their PhDs would find the climate inhospitable, and future generations would look elsewhere</w:t>
      </w:r>
      <w:r w:rsidRPr="007B5F3D">
        <w:rPr>
          <w:sz w:val="14"/>
        </w:rPr>
        <w:t xml:space="preserve">. "We </w:t>
      </w:r>
      <w:r w:rsidRPr="007B5F3D">
        <w:rPr>
          <w:u w:val="single"/>
        </w:rPr>
        <w:t>used to be able to tell people that there was some kind of job security," he said. "That would be a compensation for not being paid as much. Now, if you are taking a big risk in investing 12 years of your life to learn how to do the science, people will think twice."</w:t>
      </w:r>
      <w:r w:rsidRPr="007B5F3D">
        <w:rPr>
          <w:sz w:val="14"/>
        </w:rPr>
        <w:t xml:space="preserve"> </w:t>
      </w:r>
      <w:r w:rsidRPr="007B5F3D">
        <w:rPr>
          <w:rStyle w:val="Emphasis"/>
        </w:rPr>
        <w:t>The non-technical term for this is "brain drain."</w:t>
      </w:r>
      <w:r w:rsidRPr="007B5F3D">
        <w:rPr>
          <w:sz w:val="14"/>
        </w:rPr>
        <w:t xml:space="preserve"> It had been happening for years prior to sequestration, though the recent cuts have accelerated it. Antonsen, a plasma physicist who studies the production and interaction of electromagnetic fields with matter, said he has lost two staffers so far: one has left the country and another accepted a job at a Wall Street bank. A third is currently looking for work outside the field. Boston University's Gursky said that her program in Physiology and Biophysics had had no incoming graduate students during the last two academic years, while the overall number of matriculating PhD students at other programs had "dropped sharply." Dutta said a prospective hire in India had recently turned down a job offer in favor of going to Germany. "That was unheard of not too long ago," he said. One of Dutta's colleagues at the University of Virginia, Patrick Grant, an Associate Professor of Biochemistry and Molecular Genetics, said his lab was down to two researchers from a peak of a dozen. His federal funding ran out last year. On the shelves outside Grant's office were old, empty champagne bottles from happier times. </w:t>
      </w:r>
      <w:r w:rsidRPr="007B5F3D">
        <w:rPr>
          <w:u w:val="single"/>
        </w:rPr>
        <w:t>They had markings on them, noting student graduations or work being published in scientific journals. "I wouldn't advise people to go into science," he said. "I think it's a tough career to follow. It's not the career that I thought it was, or that it was for me a couple of years ago."</w:t>
      </w:r>
    </w:p>
    <w:p w:rsidR="00E0244E" w:rsidRPr="007B5F3D" w:rsidRDefault="00CA5F75" w:rsidP="004C38B5">
      <w:pPr>
        <w:pStyle w:val="Heading2"/>
      </w:pPr>
      <w:proofErr w:type="gramStart"/>
      <w:r w:rsidRPr="007B5F3D">
        <w:t>random</w:t>
      </w:r>
      <w:proofErr w:type="gramEnd"/>
      <w:r w:rsidRPr="007B5F3D">
        <w:t xml:space="preserve"> stuff</w:t>
      </w:r>
    </w:p>
    <w:p w:rsidR="004C38B5" w:rsidRPr="007B5F3D" w:rsidRDefault="00CA5F75" w:rsidP="00E65382">
      <w:pPr>
        <w:pStyle w:val="Heading3"/>
      </w:pPr>
      <w:r w:rsidRPr="007B5F3D">
        <w:t>2ac at: k—public discussion key to acidification</w:t>
      </w:r>
    </w:p>
    <w:p w:rsidR="004C38B5" w:rsidRPr="007B5F3D" w:rsidRDefault="004C38B5" w:rsidP="004C38B5"/>
    <w:p w:rsidR="004C38B5" w:rsidRPr="007B5F3D" w:rsidRDefault="004C38B5" w:rsidP="000A6920">
      <w:pPr>
        <w:pStyle w:val="Heading4"/>
      </w:pPr>
      <w:r w:rsidRPr="007B5F3D">
        <w:t>Public debate on acidification has a real effect – can change public policies</w:t>
      </w:r>
    </w:p>
    <w:p w:rsidR="004C38B5" w:rsidRPr="007B5F3D" w:rsidRDefault="004C38B5" w:rsidP="004C38B5">
      <w:r w:rsidRPr="007B5F3D">
        <w:rPr>
          <w:rStyle w:val="Style13ptBold"/>
        </w:rPr>
        <w:t>Shipley, 14</w:t>
      </w:r>
      <w:r w:rsidRPr="007B5F3D">
        <w:t xml:space="preserve"> – editor at the Bloomberg View (David, “Climate Change Goes Underwater”, JUN 29, 2014, Bloomberg View, </w:t>
      </w:r>
      <w:hyperlink r:id="rId48" w:history="1">
        <w:r w:rsidRPr="007B5F3D">
          <w:t>http://www.bloombergview.com/articles/2014-06-29/climate-change-goes-underwater//AE</w:t>
        </w:r>
      </w:hyperlink>
    </w:p>
    <w:p w:rsidR="004C38B5" w:rsidRDefault="004C38B5" w:rsidP="004C38B5">
      <w:pPr>
        <w:rPr>
          <w:rStyle w:val="StyleUnderline"/>
        </w:rPr>
      </w:pPr>
      <w:r w:rsidRPr="007B5F3D">
        <w:rPr>
          <w:sz w:val="10"/>
          <w:szCs w:val="10"/>
        </w:rPr>
        <w:br/>
      </w:r>
      <w:r w:rsidRPr="007B5F3D">
        <w:rPr>
          <w:rStyle w:val="StyleUnderline"/>
        </w:rPr>
        <w:t>When it comes to climate change, almost all the attention is on the air</w:t>
      </w:r>
      <w:r w:rsidRPr="007B5F3D">
        <w:rPr>
          <w:sz w:val="16"/>
        </w:rPr>
        <w:t xml:space="preserve">. </w:t>
      </w:r>
      <w:r w:rsidRPr="007B5F3D">
        <w:rPr>
          <w:rStyle w:val="Emphasis"/>
        </w:rPr>
        <w:t>What's happening to the water, however, is just as worrying</w:t>
      </w:r>
      <w:r w:rsidRPr="007B5F3D">
        <w:rPr>
          <w:sz w:val="16"/>
        </w:rPr>
        <w:t xml:space="preserve"> - although for the moment it may be slightly more manageable.</w:t>
      </w:r>
      <w:r w:rsidRPr="007B5F3D">
        <w:rPr>
          <w:sz w:val="12"/>
        </w:rPr>
        <w:t>¶</w:t>
      </w:r>
      <w:r w:rsidRPr="007B5F3D">
        <w:rPr>
          <w:sz w:val="16"/>
        </w:rPr>
        <w:t xml:space="preserve"> It's not just the Pacific oyster farmers who are finding high pH levels make it hard for larvae to form, or the clam fishermen in Maine who discover that the clams on the bottom of their buckets can be crushed by the weight of a full load, or even the 123.3 million Americans who live near or on the coasts. </w:t>
      </w:r>
      <w:r w:rsidRPr="007B5F3D">
        <w:rPr>
          <w:rStyle w:val="StyleUnderline"/>
        </w:rPr>
        <w:t>Oceans cover more than two-thirds of the Earth, and changes to the marine ecosystem will have profound effects on the planet.</w:t>
      </w:r>
      <w:r w:rsidRPr="007B5F3D">
        <w:rPr>
          <w:rStyle w:val="StyleUnderline"/>
          <w:sz w:val="12"/>
        </w:rPr>
        <w:t xml:space="preserve">¶ </w:t>
      </w:r>
      <w:proofErr w:type="gramStart"/>
      <w:r w:rsidRPr="007B5F3D">
        <w:rPr>
          <w:rStyle w:val="StyleUnderline"/>
        </w:rPr>
        <w:t>Stopping</w:t>
      </w:r>
      <w:proofErr w:type="gramEnd"/>
      <w:r w:rsidRPr="007B5F3D">
        <w:rPr>
          <w:rStyle w:val="StyleUnderline"/>
        </w:rPr>
        <w:t xml:space="preserve"> acidification,</w:t>
      </w:r>
      <w:r w:rsidRPr="007B5F3D">
        <w:rPr>
          <w:sz w:val="16"/>
        </w:rPr>
        <w:t xml:space="preserve"> like stopping climate change, </w:t>
      </w:r>
      <w:r w:rsidRPr="007B5F3D">
        <w:rPr>
          <w:rStyle w:val="StyleUnderline"/>
        </w:rPr>
        <w:t>requires first and foremost a worldwide reduction in greenhouse-gas emissions</w:t>
      </w:r>
      <w:r w:rsidRPr="007B5F3D">
        <w:rPr>
          <w:sz w:val="16"/>
        </w:rPr>
        <w:t>. That's the bad news. Coming to an international agreement about the best way to do that is hard.</w:t>
      </w:r>
      <w:r w:rsidRPr="007B5F3D">
        <w:rPr>
          <w:sz w:val="12"/>
        </w:rPr>
        <w:t>¶</w:t>
      </w:r>
      <w:r w:rsidRPr="007B5F3D">
        <w:rPr>
          <w:sz w:val="16"/>
        </w:rPr>
        <w:t xml:space="preserve"> </w:t>
      </w:r>
      <w:proofErr w:type="gramStart"/>
      <w:r w:rsidRPr="007B5F3D">
        <w:rPr>
          <w:rStyle w:val="Emphasis"/>
        </w:rPr>
        <w:t>Unlike</w:t>
      </w:r>
      <w:proofErr w:type="gramEnd"/>
      <w:r w:rsidRPr="007B5F3D">
        <w:rPr>
          <w:rStyle w:val="Emphasis"/>
        </w:rPr>
        <w:t xml:space="preserve"> with climate change, however, local action can make a real difference against acidification</w:t>
      </w:r>
      <w:r w:rsidRPr="007B5F3D">
        <w:rPr>
          <w:sz w:val="16"/>
        </w:rPr>
        <w:t xml:space="preserve">. </w:t>
      </w:r>
      <w:r w:rsidRPr="007B5F3D">
        <w:rPr>
          <w:rStyle w:val="StyleUnderline"/>
        </w:rPr>
        <w:t>This is because in many coastal regions where shellfish and coral reefs are at risk, an already bad situation is being made worse by localized air and water pollution</w:t>
      </w:r>
      <w:r w:rsidRPr="007B5F3D">
        <w:rPr>
          <w:sz w:val="16"/>
        </w:rPr>
        <w:t>, such as acid rain from coal-burning; effluent from big farms, pulp mills and sewage systems; and storm runoff from urban pavement. This means that existing anti-pollution laws can address some of the problem.</w:t>
      </w:r>
      <w:r w:rsidRPr="007B5F3D">
        <w:rPr>
          <w:sz w:val="12"/>
        </w:rPr>
        <w:t>¶</w:t>
      </w:r>
      <w:r w:rsidRPr="007B5F3D">
        <w:rPr>
          <w:sz w:val="16"/>
        </w:rPr>
        <w:t xml:space="preserve"> </w:t>
      </w:r>
      <w:r w:rsidRPr="007B5F3D">
        <w:rPr>
          <w:rStyle w:val="StyleUnderline"/>
        </w:rPr>
        <w:t>States have the authority under the U.S. Clean Water Act, for instance, to set standards for water quality</w:t>
      </w:r>
      <w:r w:rsidRPr="007B5F3D">
        <w:rPr>
          <w:sz w:val="16"/>
        </w:rPr>
        <w:t xml:space="preserve">, </w:t>
      </w:r>
      <w:r w:rsidRPr="007B5F3D">
        <w:rPr>
          <w:rStyle w:val="StyleUnderline"/>
        </w:rPr>
        <w:t>and they can use that authority to strengthen local limits on the kinds of pollution that most contribute to acidification hot spots</w:t>
      </w:r>
      <w:r w:rsidRPr="007B5F3D">
        <w:rPr>
          <w:sz w:val="16"/>
        </w:rPr>
        <w:t xml:space="preserve">. Coastal states and cities can also maximize the amount of land covered in vegetation (rather than asphalt or concrete), so that when it rains the water filters through soil and doesn't easily wash urban pollution into the sea. </w:t>
      </w:r>
      <w:r w:rsidRPr="007B5F3D">
        <w:rPr>
          <w:rStyle w:val="StyleUnderline"/>
        </w:rPr>
        <w:t>States can also qualify for federal funding for acidification research in their estuaries</w:t>
      </w:r>
      <w:r w:rsidRPr="007B5F3D">
        <w:rPr>
          <w:sz w:val="16"/>
        </w:rPr>
        <w:t>.</w:t>
      </w:r>
      <w:r w:rsidRPr="007B5F3D">
        <w:rPr>
          <w:sz w:val="12"/>
        </w:rPr>
        <w:t>¶</w:t>
      </w:r>
      <w:r w:rsidRPr="007B5F3D">
        <w:rPr>
          <w:sz w:val="16"/>
        </w:rPr>
        <w:t xml:space="preserve"> </w:t>
      </w:r>
      <w:proofErr w:type="gramStart"/>
      <w:r w:rsidRPr="007B5F3D">
        <w:rPr>
          <w:rStyle w:val="StyleUnderline"/>
        </w:rPr>
        <w:t>Such</w:t>
      </w:r>
      <w:proofErr w:type="gramEnd"/>
      <w:r w:rsidRPr="007B5F3D">
        <w:rPr>
          <w:rStyle w:val="StyleUnderline"/>
        </w:rPr>
        <w:t xml:space="preserve"> research can hardly happen fast enough. It's still not known, for instance, exactly to what extent acidification is to blame for the decline of coral reefs. And if the chemical change in the ocean makes it harder for sea snails and other pteropods to survive, will that also threaten the wild salmon and other big fish that eat them?</w:t>
      </w:r>
      <w:r w:rsidRPr="007B5F3D">
        <w:rPr>
          <w:rStyle w:val="StyleUnderline"/>
          <w:sz w:val="12"/>
        </w:rPr>
        <w:t xml:space="preserve">¶ </w:t>
      </w:r>
      <w:r w:rsidRPr="007B5F3D">
        <w:rPr>
          <w:rStyle w:val="StyleUnderline"/>
        </w:rPr>
        <w:t>Better monitoring of acidification would help scientists learn how much it varies from place to place and what makes the difference</w:t>
      </w:r>
      <w:r w:rsidRPr="007B5F3D">
        <w:rPr>
          <w:sz w:val="16"/>
        </w:rPr>
        <w:t xml:space="preserve">. This calls for continuous readings, because pH levels shift throughout the day and from season to season. </w:t>
      </w:r>
      <w:r w:rsidRPr="007B5F3D">
        <w:rPr>
          <w:rStyle w:val="StyleUnderline"/>
        </w:rPr>
        <w:t>Engineers are designing new measuring devices that can be left in the water, and it looks like monitoring will eventually be done in a standardized way throughout the world. In the meantime, researchers are finding small ways to give local populations of shellfish their best chance to survive</w:t>
      </w:r>
      <w:r w:rsidRPr="007B5F3D">
        <w:rPr>
          <w:sz w:val="16"/>
        </w:rPr>
        <w:t xml:space="preserve"> - depositing crushed shells in the mudflats where clams live, for instance, to neutralize the sediment, or planting seagrass in shellfish habitats to absorb CO2. Such strategies, like pollution control, are worthwhile if only to help keep shellfish populations as robust as possible in the short term, perhaps giving natural selection the opportunity to breed strains better suited to a lower-pH world.</w:t>
      </w:r>
      <w:r w:rsidRPr="007B5F3D">
        <w:rPr>
          <w:sz w:val="12"/>
        </w:rPr>
        <w:t>¶</w:t>
      </w:r>
      <w:r w:rsidRPr="007B5F3D">
        <w:rPr>
          <w:sz w:val="16"/>
        </w:rPr>
        <w:t xml:space="preserve"> </w:t>
      </w:r>
      <w:r w:rsidRPr="007B5F3D">
        <w:rPr>
          <w:rStyle w:val="StyleUnderline"/>
        </w:rPr>
        <w:t>These efforts also give humans more time to learn about ocean acidification. And maybe they will help their political leaders better understand the urgency of international cooperation on limiting greenhouse gas emissions.</w:t>
      </w:r>
    </w:p>
    <w:p w:rsidR="00CA5F75" w:rsidRDefault="00CA5F75" w:rsidP="004C38B5">
      <w:pPr>
        <w:rPr>
          <w:rStyle w:val="StyleUnderline"/>
        </w:rPr>
      </w:pPr>
    </w:p>
    <w:p w:rsidR="00CA5F75" w:rsidRDefault="00CA5F75" w:rsidP="000A6920">
      <w:pPr>
        <w:pStyle w:val="Heading4"/>
      </w:pPr>
      <w:r>
        <w:t>Life without the base is pretty much unlivable</w:t>
      </w:r>
    </w:p>
    <w:p w:rsidR="00CA5F75" w:rsidRPr="006B5F4E" w:rsidRDefault="00CA5F75" w:rsidP="00CA5F75">
      <w:pPr>
        <w:spacing w:after="0"/>
        <w:rPr>
          <w:sz w:val="16"/>
        </w:rPr>
      </w:pPr>
      <w:r w:rsidRPr="006B5F4E">
        <w:rPr>
          <w:b/>
        </w:rPr>
        <w:t>Prager 8</w:t>
      </w:r>
      <w:r>
        <w:t xml:space="preserve">—former assistant dean at U Miami, served as chair of the Ocean Research and Resources Advisory Panel </w:t>
      </w:r>
      <w:r w:rsidRPr="006B5F4E">
        <w:rPr>
          <w:sz w:val="16"/>
        </w:rPr>
        <w:t>(Ellen, Dr. Ellen Prager is an experienced marine scientist and author. She is the former assistant dean at the University of Miami's Rosenstiel School, conducted research in Florida Bay while with the U.S. Geological Survey and served as chair of the nation s Ocean Research and Resources Advisory Panel. TITLE: NOAA's Aquarius Program Turns 20: Looking Back and to the Future SOURCE: Sea Technology 49 no2 97 F 2008//cc)</w:t>
      </w:r>
    </w:p>
    <w:p w:rsidR="00CA5F75" w:rsidRPr="009861B3" w:rsidRDefault="00CA5F75" w:rsidP="00CA5F75">
      <w:pPr>
        <w:rPr>
          <w:rStyle w:val="StyleUnderline"/>
        </w:rPr>
      </w:pPr>
      <w:r w:rsidRPr="006B5F4E">
        <w:rPr>
          <w:sz w:val="16"/>
        </w:rPr>
        <w:t xml:space="preserve">Since 1993, the undersea lab has supported more than 90 missions. </w:t>
      </w:r>
      <w:r w:rsidRPr="003B30A0">
        <w:rPr>
          <w:rStyle w:val="StyleUnderline"/>
        </w:rPr>
        <w:t>Research has significantly improved our understanding of coral reefs and the surrounding waters</w:t>
      </w:r>
      <w:r w:rsidRPr="006B5F4E">
        <w:rPr>
          <w:sz w:val="16"/>
        </w:rPr>
        <w:t xml:space="preserve">, particularly in the Florida Keys, and more than 300 peer-reviewed scientific publications have been produced, along with numerous popular science articles and educational programs. </w:t>
      </w:r>
      <w:r w:rsidRPr="003B30A0">
        <w:rPr>
          <w:rStyle w:val="StyleUnderline"/>
        </w:rPr>
        <w:t>Discoveries at Aquarius included the occurrence of periodic, tidal-driven upwelling events</w:t>
      </w:r>
      <w:r w:rsidRPr="006B5F4E">
        <w:rPr>
          <w:sz w:val="16"/>
        </w:rPr>
        <w:t xml:space="preserve"> that deliver high concentrations of nutrients and plankton to the Florida reef tract and a notably higher rate of sponge pumping </w:t>
      </w:r>
      <w:r w:rsidRPr="003B30A0">
        <w:rPr>
          <w:rStyle w:val="StyleUnderline"/>
        </w:rPr>
        <w:t xml:space="preserve">and </w:t>
      </w:r>
      <w:r w:rsidRPr="006B5F4E">
        <w:rPr>
          <w:sz w:val="16"/>
        </w:rPr>
        <w:t>more</w:t>
      </w:r>
      <w:r w:rsidRPr="003B30A0">
        <w:rPr>
          <w:rStyle w:val="StyleUnderline"/>
        </w:rPr>
        <w:t xml:space="preserve"> complex nutrient chemistry</w:t>
      </w:r>
      <w:r w:rsidRPr="006B5F4E">
        <w:rPr>
          <w:sz w:val="16"/>
        </w:rPr>
        <w:t xml:space="preserve"> than previously measured. Ecological studies have shown how the interaction of herbivores and predators affect the distribution and abundance of benthic organisms, and a prototype underwater mass spectrometer is being used to investigate ecosystem dynamics. The </w:t>
      </w:r>
      <w:r w:rsidRPr="003B30A0">
        <w:rPr>
          <w:rStyle w:val="StyleUnderline"/>
        </w:rPr>
        <w:t>N</w:t>
      </w:r>
      <w:r w:rsidRPr="006B5F4E">
        <w:rPr>
          <w:sz w:val="16"/>
        </w:rPr>
        <w:t xml:space="preserve">ational </w:t>
      </w:r>
      <w:r w:rsidRPr="003B30A0">
        <w:rPr>
          <w:rStyle w:val="StyleUnderline"/>
        </w:rPr>
        <w:t>A</w:t>
      </w:r>
      <w:r w:rsidRPr="006B5F4E">
        <w:rPr>
          <w:sz w:val="16"/>
        </w:rPr>
        <w:t xml:space="preserve">eronautic and </w:t>
      </w:r>
      <w:r w:rsidRPr="003B30A0">
        <w:rPr>
          <w:rStyle w:val="StyleUnderline"/>
        </w:rPr>
        <w:t>S</w:t>
      </w:r>
      <w:r w:rsidRPr="006B5F4E">
        <w:rPr>
          <w:sz w:val="16"/>
        </w:rPr>
        <w:t xml:space="preserve">pace </w:t>
      </w:r>
      <w:r w:rsidRPr="003B30A0">
        <w:rPr>
          <w:rStyle w:val="StyleUnderline"/>
        </w:rPr>
        <w:t>A</w:t>
      </w:r>
      <w:r w:rsidRPr="006B5F4E">
        <w:rPr>
          <w:sz w:val="16"/>
        </w:rPr>
        <w:t xml:space="preserve">dministration </w:t>
      </w:r>
      <w:r w:rsidRPr="003B30A0">
        <w:rPr>
          <w:rStyle w:val="StyleUnderline"/>
        </w:rPr>
        <w:t>is</w:t>
      </w:r>
      <w:r w:rsidRPr="006B5F4E">
        <w:rPr>
          <w:sz w:val="16"/>
        </w:rPr>
        <w:t xml:space="preserve"> also </w:t>
      </w:r>
      <w:r w:rsidRPr="003B30A0">
        <w:rPr>
          <w:rStyle w:val="StyleUnderline"/>
        </w:rPr>
        <w:t>utilizing Aquarius as a unique analog for the I</w:t>
      </w:r>
      <w:r w:rsidRPr="006B5F4E">
        <w:rPr>
          <w:sz w:val="16"/>
        </w:rPr>
        <w:t xml:space="preserve">nternational </w:t>
      </w:r>
      <w:r w:rsidRPr="003B30A0">
        <w:rPr>
          <w:rStyle w:val="StyleUnderline"/>
        </w:rPr>
        <w:t>S</w:t>
      </w:r>
      <w:r w:rsidRPr="006B5F4E">
        <w:rPr>
          <w:sz w:val="16"/>
        </w:rPr>
        <w:t xml:space="preserve">pace </w:t>
      </w:r>
      <w:r w:rsidRPr="003B30A0">
        <w:rPr>
          <w:rStyle w:val="StyleUnderline"/>
        </w:rPr>
        <w:t>S</w:t>
      </w:r>
      <w:r w:rsidRPr="006B5F4E">
        <w:rPr>
          <w:sz w:val="16"/>
        </w:rPr>
        <w:t xml:space="preserve">tation, </w:t>
      </w:r>
      <w:r w:rsidRPr="003B30A0">
        <w:rPr>
          <w:rStyle w:val="StyleUnderline"/>
        </w:rPr>
        <w:t>as a training site for astronauts that may one day go to the moon and to test remotely controlled robotics.</w:t>
      </w:r>
      <w:r w:rsidRPr="006B5F4E">
        <w:rPr>
          <w:sz w:val="16"/>
        </w:rPr>
        <w:t xml:space="preserve"> For the U.S. Navy, Aquarius provides the sole location for training in saturation diving techniques and a site to test underwater technology. With real-time broadcast capabilities, the Aquarius program also works to bring the wonders of undersea living and science to students and the public around the world. Over the past two decades, </w:t>
      </w:r>
      <w:r w:rsidRPr="009861B3">
        <w:rPr>
          <w:rStyle w:val="StyleUnderline"/>
        </w:rPr>
        <w:t>operations and technology at Aquarius have advanced, becoming more streamlined and cost efficient</w:t>
      </w:r>
      <w:r w:rsidRPr="006B5F4E">
        <w:rPr>
          <w:sz w:val="16"/>
        </w:rPr>
        <w:t xml:space="preserve">, while maintaining a pristine safety record. For instance, aquanauts can now fill their scuba cylinders at underwater fill stations, and rapid transfer of high-quality voice, data and video from the habitat has been made possible by the creation of a wireless bridge from the overlying LSB to shore. </w:t>
      </w:r>
      <w:r w:rsidRPr="009861B3">
        <w:rPr>
          <w:rStyle w:val="StyleUnderline"/>
        </w:rPr>
        <w:t>Ocean-observing instrumentation now provide data -- temperature, salinity, turbidity, fluorescence, currents and waves -- to complement coral reef research, improve marine operations and integrate with regional and national observing efforts</w:t>
      </w:r>
      <w:r w:rsidRPr="006B5F4E">
        <w:rPr>
          <w:sz w:val="16"/>
        </w:rPr>
        <w:t xml:space="preserve">, and these data are accessible in real time via the Internet. Looking ahead, there are many advances in undersea technology and science still to come. In 2008, scientists will be investigating the impact of climate change and ocean acidification on reefs, the best practices for coral restoration and nutrient cycling. As a technology test bed, the future is wide open. </w:t>
      </w:r>
      <w:r w:rsidRPr="009861B3">
        <w:rPr>
          <w:rStyle w:val="StyleUnderline"/>
        </w:rPr>
        <w:t xml:space="preserve">Aquarius is well suited for testing of autonomous underwater vehicles, antifouling coatings, underwater communications, </w:t>
      </w:r>
      <w:proofErr w:type="gramStart"/>
      <w:r w:rsidRPr="009861B3">
        <w:rPr>
          <w:rStyle w:val="StyleUnderline"/>
        </w:rPr>
        <w:t>new</w:t>
      </w:r>
      <w:proofErr w:type="gramEnd"/>
      <w:r w:rsidRPr="009861B3">
        <w:rPr>
          <w:rStyle w:val="StyleUnderline"/>
        </w:rPr>
        <w:t xml:space="preserve"> chemical and biological sensors for ocean observing and alternative methods of powering offshore installations</w:t>
      </w:r>
      <w:r w:rsidRPr="006B5F4E">
        <w:rPr>
          <w:sz w:val="16"/>
        </w:rPr>
        <w:t xml:space="preserve">. And </w:t>
      </w:r>
      <w:r w:rsidRPr="009861B3">
        <w:rPr>
          <w:rStyle w:val="StyleUnderline"/>
        </w:rPr>
        <w:t>in ocean education</w:t>
      </w:r>
      <w:r w:rsidRPr="006B5F4E">
        <w:rPr>
          <w:sz w:val="16"/>
        </w:rPr>
        <w:t xml:space="preserve"> and outreach, the </w:t>
      </w:r>
      <w:r w:rsidRPr="009861B3">
        <w:rPr>
          <w:rStyle w:val="StyleUnderline"/>
        </w:rPr>
        <w:t>Aquarius</w:t>
      </w:r>
      <w:r w:rsidRPr="006B5F4E">
        <w:rPr>
          <w:sz w:val="16"/>
        </w:rPr>
        <w:t xml:space="preserve"> Reef Base </w:t>
      </w:r>
      <w:r w:rsidRPr="009861B3">
        <w:rPr>
          <w:rStyle w:val="StyleUnderline"/>
        </w:rPr>
        <w:t>has untapped potential</w:t>
      </w:r>
      <w:r w:rsidRPr="006B5F4E">
        <w:rPr>
          <w:sz w:val="16"/>
        </w:rPr>
        <w:t xml:space="preserve"> </w:t>
      </w:r>
      <w:r w:rsidRPr="009861B3">
        <w:rPr>
          <w:rStyle w:val="StyleUnderline"/>
        </w:rPr>
        <w:t>to</w:t>
      </w:r>
      <w:r w:rsidRPr="006B5F4E">
        <w:rPr>
          <w:sz w:val="16"/>
        </w:rPr>
        <w:t xml:space="preserve"> inspire and </w:t>
      </w:r>
      <w:r w:rsidRPr="009861B3">
        <w:rPr>
          <w:rStyle w:val="StyleUnderline"/>
        </w:rPr>
        <w:t>engage people</w:t>
      </w:r>
      <w:r w:rsidRPr="006B5F4E">
        <w:rPr>
          <w:sz w:val="16"/>
        </w:rPr>
        <w:t xml:space="preserve"> of all ages </w:t>
      </w:r>
      <w:r w:rsidRPr="009861B3">
        <w:rPr>
          <w:rStyle w:val="StyleUnderline"/>
        </w:rPr>
        <w:t>in</w:t>
      </w:r>
      <w:r w:rsidRPr="006B5F4E">
        <w:rPr>
          <w:sz w:val="16"/>
        </w:rPr>
        <w:t xml:space="preserve"> the </w:t>
      </w:r>
      <w:r w:rsidRPr="009861B3">
        <w:rPr>
          <w:rStyle w:val="StyleUnderline"/>
        </w:rPr>
        <w:t>ocean, science</w:t>
      </w:r>
      <w:r w:rsidRPr="006B5F4E">
        <w:rPr>
          <w:sz w:val="16"/>
        </w:rPr>
        <w:t xml:space="preserve"> and undersea technology fields. The future, however, is uncertain. </w:t>
      </w:r>
      <w:r w:rsidRPr="009861B3">
        <w:rPr>
          <w:rStyle w:val="StyleUnderline"/>
        </w:rPr>
        <w:t>The Aquarius Reef Base, like other field stations across the nation, is struggling to survive due to reduced funding</w:t>
      </w:r>
      <w:r w:rsidRPr="006B5F4E">
        <w:rPr>
          <w:sz w:val="16"/>
        </w:rPr>
        <w:t xml:space="preserve">. For 20 years, </w:t>
      </w:r>
      <w:r w:rsidRPr="009861B3">
        <w:rPr>
          <w:rStyle w:val="StyleUnderline"/>
        </w:rPr>
        <w:t>NOAA</w:t>
      </w:r>
      <w:r w:rsidRPr="006B5F4E">
        <w:rPr>
          <w:sz w:val="16"/>
        </w:rPr>
        <w:t xml:space="preserve"> has provided support for operations at Aquarius, but as their </w:t>
      </w:r>
      <w:r w:rsidRPr="009861B3">
        <w:rPr>
          <w:rStyle w:val="StyleUnderline"/>
        </w:rPr>
        <w:t>budget has tightened</w:t>
      </w:r>
      <w:r w:rsidRPr="006B5F4E">
        <w:rPr>
          <w:sz w:val="16"/>
        </w:rPr>
        <w:t xml:space="preserve"> and priorities have changed, support has become precarious. Overall, </w:t>
      </w:r>
      <w:r w:rsidRPr="009861B3">
        <w:rPr>
          <w:rStyle w:val="StyleUnderline"/>
        </w:rPr>
        <w:t>U.S. investment in ocean science is alarmingly insufficient</w:t>
      </w:r>
      <w:r w:rsidRPr="006B5F4E">
        <w:rPr>
          <w:sz w:val="16"/>
        </w:rPr>
        <w:t xml:space="preserve">, especially given our economic reliance on the sea, its impact on human health and its value to our culture and history. The federal government recently released its Ocean Research Priority Plan, "Charting the Course for Ocean Science in the United States for the Next Decade." </w:t>
      </w:r>
      <w:r w:rsidRPr="009861B3">
        <w:rPr>
          <w:rStyle w:val="StyleUnderline"/>
        </w:rPr>
        <w:t>Will the Aquarius Reef Base</w:t>
      </w:r>
      <w:r w:rsidRPr="006B5F4E">
        <w:rPr>
          <w:sz w:val="16"/>
        </w:rPr>
        <w:t xml:space="preserve"> and other valuable marine laboratories be able to support the prescribed priorities and the U.S. ocean science mission, or will they continue to </w:t>
      </w:r>
      <w:r w:rsidRPr="009861B3">
        <w:rPr>
          <w:rStyle w:val="StyleUnderline"/>
        </w:rPr>
        <w:t>struggle with insufficient support</w:t>
      </w:r>
      <w:r w:rsidRPr="006B5F4E">
        <w:rPr>
          <w:sz w:val="16"/>
        </w:rPr>
        <w:t xml:space="preserve"> and eventually disappear altogether? </w:t>
      </w:r>
      <w:r w:rsidRPr="009861B3">
        <w:rPr>
          <w:rStyle w:val="StyleUnderline"/>
        </w:rPr>
        <w:t>Overshadowed by issues such as the economy, health care and the war in Iraq, ocean science has little chance of coming to the forefront in politics</w:t>
      </w:r>
      <w:r w:rsidRPr="006B5F4E">
        <w:rPr>
          <w:sz w:val="16"/>
        </w:rPr>
        <w:t xml:space="preserve">, especially in a presidential election year. But on this 20th anniversary of the world's only undersea research station, </w:t>
      </w:r>
      <w:r w:rsidRPr="009861B3">
        <w:rPr>
          <w:rStyle w:val="StyleUnderline"/>
        </w:rPr>
        <w:t xml:space="preserve">it is an apt moment to ask our nation's leaders to recognize the critical importance of the ocean </w:t>
      </w:r>
      <w:r w:rsidRPr="006B5F4E">
        <w:rPr>
          <w:sz w:val="16"/>
        </w:rPr>
        <w:t xml:space="preserve">and coasts </w:t>
      </w:r>
      <w:r w:rsidRPr="009861B3">
        <w:rPr>
          <w:rStyle w:val="StyleUnderline"/>
        </w:rPr>
        <w:t>to the U.S</w:t>
      </w:r>
      <w:r w:rsidRPr="006B5F4E">
        <w:rPr>
          <w:sz w:val="16"/>
        </w:rPr>
        <w:t xml:space="preserve">. and its citizens </w:t>
      </w:r>
      <w:r w:rsidRPr="009861B3">
        <w:rPr>
          <w:rStyle w:val="StyleUnderline"/>
        </w:rPr>
        <w:t>and to</w:t>
      </w:r>
      <w:r w:rsidRPr="006B5F4E">
        <w:rPr>
          <w:sz w:val="16"/>
        </w:rPr>
        <w:t xml:space="preserve"> act by </w:t>
      </w:r>
      <w:r w:rsidRPr="009861B3">
        <w:rPr>
          <w:rStyle w:val="StyleUnderline"/>
        </w:rPr>
        <w:t>invest</w:t>
      </w:r>
      <w:r w:rsidRPr="006B5F4E">
        <w:rPr>
          <w:sz w:val="16"/>
        </w:rPr>
        <w:t xml:space="preserve">ing </w:t>
      </w:r>
      <w:r w:rsidRPr="009861B3">
        <w:rPr>
          <w:rStyle w:val="StyleUnderline"/>
        </w:rPr>
        <w:t>in ocean science.</w:t>
      </w:r>
      <w:r>
        <w:rPr>
          <w:rStyle w:val="StyleUnderline"/>
        </w:rPr>
        <w:t xml:space="preserve"> </w:t>
      </w:r>
      <w:r w:rsidRPr="009861B3">
        <w:rPr>
          <w:rStyle w:val="StyleUnderline"/>
        </w:rPr>
        <w:t>The consequences of inaction are clear: diminished capacity and an inability to foster new research and technology development, loss of existing infrastructure and a community unable to train a sufficient workforce</w:t>
      </w:r>
      <w:r w:rsidRPr="006B5F4E">
        <w:rPr>
          <w:sz w:val="16"/>
        </w:rPr>
        <w:t xml:space="preserve"> or inspire an ocean-literate and caring populace. </w:t>
      </w:r>
      <w:r w:rsidRPr="009861B3">
        <w:rPr>
          <w:rStyle w:val="StyleUnderline"/>
        </w:rPr>
        <w:t>Our economic and societal well being are strongly dependent on the sustainable use of a healthy ocean</w:t>
      </w:r>
      <w:r w:rsidRPr="006B5F4E">
        <w:rPr>
          <w:sz w:val="16"/>
        </w:rPr>
        <w:t xml:space="preserve">. Where we will be in </w:t>
      </w:r>
      <w:r w:rsidRPr="009861B3">
        <w:rPr>
          <w:rStyle w:val="StyleUnderline"/>
        </w:rPr>
        <w:t>the next 20 years depends on what we support and foster today.</w:t>
      </w:r>
    </w:p>
    <w:p w:rsidR="00CA5F75" w:rsidRPr="007B5F3D" w:rsidRDefault="00CA5F75" w:rsidP="004C38B5">
      <w:pPr>
        <w:rPr>
          <w:rStyle w:val="StyleUnderline"/>
        </w:rPr>
      </w:pPr>
    </w:p>
    <w:p w:rsidR="004C38B5" w:rsidRPr="007B5F3D" w:rsidRDefault="004C38B5" w:rsidP="004C38B5"/>
    <w:p w:rsidR="007B5F3D" w:rsidRPr="007B5F3D" w:rsidRDefault="00CA5F75" w:rsidP="00E65382">
      <w:pPr>
        <w:pStyle w:val="Heading3"/>
      </w:pPr>
      <w:proofErr w:type="gramStart"/>
      <w:r w:rsidRPr="007B5F3D">
        <w:t>no</w:t>
      </w:r>
      <w:proofErr w:type="gramEnd"/>
      <w:r w:rsidRPr="007B5F3D">
        <w:t xml:space="preserve"> war</w:t>
      </w:r>
    </w:p>
    <w:p w:rsidR="007B5F3D" w:rsidRPr="007B5F3D" w:rsidRDefault="007B5F3D" w:rsidP="000A6920">
      <w:pPr>
        <w:pStyle w:val="Heading4"/>
      </w:pPr>
      <w:r w:rsidRPr="007B5F3D">
        <w:t>No war – sooo many factors</w:t>
      </w:r>
    </w:p>
    <w:p w:rsidR="007B5F3D" w:rsidRPr="007B5F3D" w:rsidRDefault="007B5F3D" w:rsidP="007B5F3D">
      <w:r w:rsidRPr="007B5F3D">
        <w:rPr>
          <w:rStyle w:val="Style13ptBold"/>
        </w:rPr>
        <w:t>Robb 12</w:t>
      </w:r>
      <w:r w:rsidRPr="007B5F3D">
        <w:t xml:space="preserve"> – Lieutenant, US Navy</w:t>
      </w:r>
    </w:p>
    <w:p w:rsidR="007B5F3D" w:rsidRPr="007B5F3D" w:rsidRDefault="007B5F3D" w:rsidP="007B5F3D">
      <w:r w:rsidRPr="007B5F3D">
        <w:t>(May 2012, Doug, “Why the Age of Great Power War is Over”, www.usni.org/magazines/proceedings/2012-05/now-hear-why-age-great-power-war-over)//spark</w:t>
      </w:r>
    </w:p>
    <w:p w:rsidR="007B5F3D" w:rsidRDefault="007B5F3D" w:rsidP="007B5F3D">
      <w:pPr>
        <w:rPr>
          <w:rStyle w:val="StyleUnderline"/>
        </w:rPr>
      </w:pPr>
      <w:r w:rsidRPr="007B5F3D">
        <w:rPr>
          <w:rStyle w:val="StyleUnderline"/>
        </w:rPr>
        <w:t>Whereas in years past</w:t>
      </w:r>
      <w:r w:rsidRPr="007B5F3D">
        <w:rPr>
          <w:sz w:val="16"/>
        </w:rPr>
        <w:t xml:space="preserve">, when </w:t>
      </w:r>
      <w:r w:rsidRPr="007B5F3D">
        <w:rPr>
          <w:rStyle w:val="StyleUnderline"/>
        </w:rPr>
        <w:t>nations allied with</w:t>
      </w:r>
      <w:r w:rsidRPr="007B5F3D">
        <w:rPr>
          <w:sz w:val="16"/>
        </w:rPr>
        <w:t xml:space="preserve"> their </w:t>
      </w:r>
      <w:r w:rsidRPr="007B5F3D">
        <w:rPr>
          <w:rStyle w:val="StyleUnderline"/>
        </w:rPr>
        <w:t>neighbors in ephemeral bonds of</w:t>
      </w:r>
      <w:r w:rsidRPr="007B5F3D">
        <w:rPr>
          <w:sz w:val="16"/>
        </w:rPr>
        <w:t xml:space="preserve"> </w:t>
      </w:r>
      <w:r w:rsidRPr="007B5F3D">
        <w:rPr>
          <w:rStyle w:val="StyleUnderline"/>
        </w:rPr>
        <w:t>convenience</w:t>
      </w:r>
      <w:r w:rsidRPr="007B5F3D">
        <w:rPr>
          <w:sz w:val="16"/>
        </w:rPr>
        <w:t xml:space="preserve">, </w:t>
      </w:r>
      <w:r w:rsidRPr="007B5F3D">
        <w:rPr>
          <w:rStyle w:val="StyleUnderline"/>
        </w:rPr>
        <w:t>today’s global politics are tempered by permanent international organizations</w:t>
      </w:r>
      <w:r w:rsidRPr="007B5F3D">
        <w:rPr>
          <w:sz w:val="16"/>
        </w:rPr>
        <w:t xml:space="preserve">, </w:t>
      </w:r>
      <w:r w:rsidRPr="007B5F3D">
        <w:rPr>
          <w:rStyle w:val="StyleUnderline"/>
        </w:rPr>
        <w:t>regional military alliances, and formal economic partnerships</w:t>
      </w:r>
      <w:r w:rsidRPr="007B5F3D">
        <w:rPr>
          <w:sz w:val="16"/>
        </w:rPr>
        <w:t xml:space="preserve">. Thanks in large part to the prevalence of liberal democracies, </w:t>
      </w:r>
      <w:r w:rsidRPr="007B5F3D">
        <w:rPr>
          <w:rStyle w:val="StyleUnderline"/>
        </w:rPr>
        <w:t>these groups</w:t>
      </w:r>
      <w:r w:rsidRPr="007B5F3D">
        <w:rPr>
          <w:sz w:val="16"/>
        </w:rPr>
        <w:t xml:space="preserve"> are able to </w:t>
      </w:r>
      <w:r w:rsidRPr="007B5F3D">
        <w:rPr>
          <w:rStyle w:val="Emphasis"/>
        </w:rPr>
        <w:t>moderate international disputes</w:t>
      </w:r>
      <w:r w:rsidRPr="007B5F3D">
        <w:rPr>
          <w:sz w:val="16"/>
        </w:rPr>
        <w:t xml:space="preserve"> </w:t>
      </w:r>
      <w:r w:rsidRPr="007B5F3D">
        <w:rPr>
          <w:rStyle w:val="Emphasis"/>
        </w:rPr>
        <w:t>and provide forums for nations to air grievances, assuage security concerns, and negotiate settlements</w:t>
      </w:r>
      <w:r w:rsidRPr="007B5F3D">
        <w:rPr>
          <w:sz w:val="16"/>
        </w:rPr>
        <w:t xml:space="preserve">—thereby </w:t>
      </w:r>
      <w:r w:rsidRPr="007B5F3D">
        <w:rPr>
          <w:rStyle w:val="Emphasis"/>
        </w:rPr>
        <w:t>making war a distant (and distasteful) option.</w:t>
      </w:r>
      <w:r w:rsidRPr="007B5F3D">
        <w:rPr>
          <w:sz w:val="16"/>
        </w:rPr>
        <w:t xml:space="preserve"> As a result, </w:t>
      </w:r>
      <w:r w:rsidRPr="007B5F3D">
        <w:rPr>
          <w:rStyle w:val="StyleUnderline"/>
        </w:rPr>
        <w:t xml:space="preserve">China (and any </w:t>
      </w:r>
      <w:r w:rsidRPr="007B5F3D">
        <w:rPr>
          <w:sz w:val="16"/>
        </w:rPr>
        <w:t xml:space="preserve">other global </w:t>
      </w:r>
      <w:r w:rsidRPr="007B5F3D">
        <w:rPr>
          <w:rStyle w:val="StyleUnderline"/>
        </w:rPr>
        <w:t>power</w:t>
      </w:r>
      <w:r w:rsidRPr="007B5F3D">
        <w:rPr>
          <w:sz w:val="16"/>
        </w:rPr>
        <w:t xml:space="preserve">) </w:t>
      </w:r>
      <w:r w:rsidRPr="007B5F3D">
        <w:rPr>
          <w:rStyle w:val="StyleUnderline"/>
        </w:rPr>
        <w:t>has much to lose by flouting</w:t>
      </w:r>
      <w:r w:rsidRPr="007B5F3D">
        <w:rPr>
          <w:sz w:val="16"/>
        </w:rPr>
        <w:t xml:space="preserve"> </w:t>
      </w:r>
      <w:r w:rsidRPr="007B5F3D">
        <w:rPr>
          <w:rStyle w:val="StyleUnderline"/>
        </w:rPr>
        <w:t>international opinion</w:t>
      </w:r>
      <w:r w:rsidRPr="007B5F3D">
        <w:rPr>
          <w:sz w:val="16"/>
        </w:rPr>
        <w:t xml:space="preserve">, as evidenced by its advocacy of the recent Syrian uprising, which has drawn widespread condemnation. In addition to geopolitical and diplomacy issues, globalization continues to transform the world. This </w:t>
      </w:r>
      <w:r w:rsidRPr="007B5F3D">
        <w:rPr>
          <w:rStyle w:val="StyleUnderline"/>
        </w:rPr>
        <w:t>interdependence</w:t>
      </w:r>
      <w:r w:rsidRPr="007B5F3D">
        <w:rPr>
          <w:sz w:val="16"/>
        </w:rPr>
        <w:t xml:space="preserve"> has </w:t>
      </w:r>
      <w:r w:rsidRPr="007B5F3D">
        <w:rPr>
          <w:rStyle w:val="StyleUnderline"/>
        </w:rPr>
        <w:t xml:space="preserve">blurred the lines between economic </w:t>
      </w:r>
      <w:r w:rsidRPr="007B5F3D">
        <w:rPr>
          <w:sz w:val="16"/>
        </w:rPr>
        <w:t xml:space="preserve">security </w:t>
      </w:r>
      <w:r w:rsidRPr="007B5F3D">
        <w:rPr>
          <w:rStyle w:val="StyleUnderline"/>
        </w:rPr>
        <w:t>and physical</w:t>
      </w:r>
      <w:r w:rsidRPr="007B5F3D">
        <w:rPr>
          <w:sz w:val="16"/>
        </w:rPr>
        <w:t xml:space="preserve"> </w:t>
      </w:r>
      <w:r w:rsidRPr="007B5F3D">
        <w:rPr>
          <w:rStyle w:val="StyleUnderline"/>
        </w:rPr>
        <w:t>security</w:t>
      </w:r>
      <w:r w:rsidRPr="007B5F3D">
        <w:rPr>
          <w:sz w:val="16"/>
        </w:rPr>
        <w:t xml:space="preserve">. </w:t>
      </w:r>
      <w:r w:rsidRPr="007B5F3D">
        <w:rPr>
          <w:rStyle w:val="StyleUnderline"/>
        </w:rPr>
        <w:t>Increasingly, great-power interests demand cooperation rather than conflict.</w:t>
      </w:r>
      <w:r w:rsidRPr="007B5F3D">
        <w:rPr>
          <w:sz w:val="16"/>
        </w:rPr>
        <w:t xml:space="preserve"> To that end, maritime nations such as </w:t>
      </w:r>
      <w:r w:rsidRPr="007B5F3D">
        <w:rPr>
          <w:rStyle w:val="StyleUnderline"/>
        </w:rPr>
        <w:t>the U</w:t>
      </w:r>
      <w:r w:rsidRPr="007B5F3D">
        <w:rPr>
          <w:sz w:val="16"/>
        </w:rPr>
        <w:t xml:space="preserve">nited </w:t>
      </w:r>
      <w:r w:rsidRPr="007B5F3D">
        <w:rPr>
          <w:rStyle w:val="StyleUnderline"/>
        </w:rPr>
        <w:t>S</w:t>
      </w:r>
      <w:r w:rsidRPr="007B5F3D">
        <w:rPr>
          <w:sz w:val="16"/>
        </w:rPr>
        <w:t xml:space="preserve">tates </w:t>
      </w:r>
      <w:r w:rsidRPr="007B5F3D">
        <w:rPr>
          <w:rStyle w:val="StyleUnderline"/>
        </w:rPr>
        <w:t xml:space="preserve">and China desire open </w:t>
      </w:r>
      <w:r w:rsidRPr="007B5F3D">
        <w:rPr>
          <w:sz w:val="16"/>
        </w:rPr>
        <w:t xml:space="preserve">sea lines of communication and protected </w:t>
      </w:r>
      <w:r w:rsidRPr="007B5F3D">
        <w:rPr>
          <w:rStyle w:val="StyleUnderline"/>
        </w:rPr>
        <w:t>trade routes, a common security challenge that could bring these powers together, rather than drive them apart</w:t>
      </w:r>
      <w:r w:rsidRPr="007B5F3D">
        <w:rPr>
          <w:sz w:val="16"/>
        </w:rPr>
        <w:t xml:space="preserve"> (witness China’s response to the issue of piracy in its backyard). Facing these security tasks cooperatively is both mutually advantageous and common sense. Democratic Peace Theory—championed by Thomas Paine and international relations theorists such as New York Times columnist Thomas Friedman—presumes that great-power war will likely occur between a democratic and non-democratic state. However, </w:t>
      </w:r>
      <w:r w:rsidRPr="007B5F3D">
        <w:rPr>
          <w:rStyle w:val="StyleUnderline"/>
        </w:rPr>
        <w:t>as information flows</w:t>
      </w:r>
      <w:r w:rsidRPr="007B5F3D">
        <w:rPr>
          <w:sz w:val="16"/>
        </w:rPr>
        <w:t xml:space="preserve"> freely </w:t>
      </w:r>
      <w:r w:rsidRPr="007B5F3D">
        <w:rPr>
          <w:rStyle w:val="StyleUnderline"/>
        </w:rPr>
        <w:t>and people</w:t>
      </w:r>
      <w:r w:rsidRPr="007B5F3D">
        <w:rPr>
          <w:sz w:val="16"/>
        </w:rPr>
        <w:t xml:space="preserve"> find outlets for and </w:t>
      </w:r>
      <w:r w:rsidRPr="007B5F3D">
        <w:rPr>
          <w:rStyle w:val="StyleUnderline"/>
        </w:rPr>
        <w:t>access</w:t>
      </w:r>
      <w:r w:rsidRPr="007B5F3D">
        <w:rPr>
          <w:sz w:val="16"/>
        </w:rPr>
        <w:t xml:space="preserve"> to </w:t>
      </w:r>
      <w:r w:rsidRPr="007B5F3D">
        <w:rPr>
          <w:rStyle w:val="StyleUnderline"/>
        </w:rPr>
        <w:t>new ideas,</w:t>
      </w:r>
      <w:r w:rsidRPr="007B5F3D">
        <w:rPr>
          <w:sz w:val="16"/>
        </w:rPr>
        <w:t xml:space="preserve"> </w:t>
      </w:r>
      <w:r w:rsidRPr="007B5F3D">
        <w:rPr>
          <w:rStyle w:val="StyleUnderline"/>
        </w:rPr>
        <w:t>authoritarian leaders will find it</w:t>
      </w:r>
      <w:r w:rsidRPr="007B5F3D">
        <w:rPr>
          <w:sz w:val="16"/>
        </w:rPr>
        <w:t xml:space="preserve"> </w:t>
      </w:r>
      <w:r w:rsidRPr="007B5F3D">
        <w:rPr>
          <w:rStyle w:val="StyleUnderline"/>
        </w:rPr>
        <w:t>harder to cultivate</w:t>
      </w:r>
      <w:r w:rsidRPr="007B5F3D">
        <w:rPr>
          <w:sz w:val="16"/>
        </w:rPr>
        <w:t xml:space="preserve"> popular </w:t>
      </w:r>
      <w:r w:rsidRPr="007B5F3D">
        <w:rPr>
          <w:rStyle w:val="StyleUnderline"/>
        </w:rPr>
        <w:t xml:space="preserve">support for </w:t>
      </w:r>
      <w:r w:rsidRPr="007B5F3D">
        <w:rPr>
          <w:sz w:val="16"/>
        </w:rPr>
        <w:t>total</w:t>
      </w:r>
      <w:r w:rsidRPr="007B5F3D">
        <w:rPr>
          <w:rStyle w:val="StyleUnderline"/>
        </w:rPr>
        <w:t xml:space="preserve"> war</w:t>
      </w:r>
      <w:r w:rsidRPr="007B5F3D">
        <w:rPr>
          <w:sz w:val="16"/>
        </w:rPr>
        <w:t xml:space="preserve">—an argument advanced by philosopher Immanuel Kant in his 1795 essay “Perpetual Peace.” Consider, for example, China’s unceasing attempts to control Internet access. The 2011 Arab Spring demonstrated that organized opposition to unpopular despotic rule has begun to reshape the political order, a change galvanized largely by social media. Moreover, few would argue that China today is not socially more liberal, economically more capitalistic, and governmentally more inclusive than during Mao Tse-tung’s regime. As these trends continue, </w:t>
      </w:r>
      <w:r w:rsidRPr="007B5F3D">
        <w:rPr>
          <w:rStyle w:val="StyleUnderline"/>
        </w:rPr>
        <w:t>nations will find large-scale conflict increasingly disagreeable</w:t>
      </w:r>
      <w:r w:rsidRPr="007B5F3D">
        <w:rPr>
          <w:sz w:val="16"/>
        </w:rPr>
        <w:t xml:space="preserve">. In terms of the military, </w:t>
      </w:r>
      <w:r w:rsidRPr="007B5F3D">
        <w:rPr>
          <w:rStyle w:val="StyleUnderline"/>
        </w:rPr>
        <w:t xml:space="preserve">ongoing fiscal constraints and socio-economic problems likely will </w:t>
      </w:r>
      <w:r w:rsidRPr="007B5F3D">
        <w:rPr>
          <w:rStyle w:val="Emphasis"/>
        </w:rPr>
        <w:t>marginalize defense issues</w:t>
      </w:r>
      <w:r w:rsidRPr="007B5F3D">
        <w:rPr>
          <w:rStyle w:val="StyleUnderline"/>
        </w:rPr>
        <w:t xml:space="preserve">. All the more reason why great powers </w:t>
      </w:r>
      <w:r w:rsidRPr="007B5F3D">
        <w:rPr>
          <w:sz w:val="16"/>
        </w:rPr>
        <w:t xml:space="preserve">will </w:t>
      </w:r>
      <w:r w:rsidRPr="007B5F3D">
        <w:rPr>
          <w:rStyle w:val="StyleUnderline"/>
        </w:rPr>
        <w:t>find it mutually</w:t>
      </w:r>
      <w:r w:rsidRPr="007B5F3D">
        <w:rPr>
          <w:sz w:val="16"/>
        </w:rPr>
        <w:t xml:space="preserve"> </w:t>
      </w:r>
      <w:r w:rsidRPr="007B5F3D">
        <w:rPr>
          <w:rStyle w:val="StyleUnderline"/>
        </w:rPr>
        <w:t>beneficial to work together to find solutions to common security problems</w:t>
      </w:r>
      <w:r w:rsidRPr="007B5F3D">
        <w:rPr>
          <w:sz w:val="16"/>
        </w:rPr>
        <w:t xml:space="preserve">, </w:t>
      </w:r>
      <w:r w:rsidRPr="007B5F3D">
        <w:rPr>
          <w:rStyle w:val="StyleUnderline"/>
        </w:rPr>
        <w:t>such as</w:t>
      </w:r>
      <w:r w:rsidRPr="007B5F3D">
        <w:rPr>
          <w:sz w:val="16"/>
        </w:rPr>
        <w:t xml:space="preserve"> countering drug </w:t>
      </w:r>
      <w:r w:rsidRPr="007B5F3D">
        <w:rPr>
          <w:rStyle w:val="StyleUnderline"/>
        </w:rPr>
        <w:t>smuggling</w:t>
      </w:r>
      <w:r w:rsidRPr="007B5F3D">
        <w:rPr>
          <w:sz w:val="16"/>
        </w:rPr>
        <w:t xml:space="preserve">, </w:t>
      </w:r>
      <w:r w:rsidRPr="007B5F3D">
        <w:rPr>
          <w:rStyle w:val="StyleUnderline"/>
        </w:rPr>
        <w:t>piracy</w:t>
      </w:r>
      <w:r w:rsidRPr="007B5F3D">
        <w:rPr>
          <w:sz w:val="16"/>
        </w:rPr>
        <w:t xml:space="preserve">, climate change, human trafficking, </w:t>
      </w:r>
      <w:r w:rsidRPr="007B5F3D">
        <w:rPr>
          <w:rStyle w:val="StyleUnderline"/>
        </w:rPr>
        <w:t>and terrorism</w:t>
      </w:r>
      <w:r w:rsidRPr="007B5F3D">
        <w:rPr>
          <w:sz w:val="16"/>
        </w:rPr>
        <w:t xml:space="preserve">—missions that Admiral Robert F. Willard, former Commander, U.S. Pacific Command, called “deterrence and reassurance.” As the Cold War demonstrated, </w:t>
      </w:r>
      <w:r w:rsidRPr="007B5F3D">
        <w:rPr>
          <w:rStyle w:val="StyleUnderline"/>
        </w:rPr>
        <w:t>nuclear weapons</w:t>
      </w:r>
      <w:r w:rsidRPr="007B5F3D">
        <w:rPr>
          <w:sz w:val="16"/>
        </w:rPr>
        <w:t xml:space="preserve"> </w:t>
      </w:r>
      <w:r w:rsidRPr="007B5F3D">
        <w:rPr>
          <w:rStyle w:val="StyleUnderline"/>
        </w:rPr>
        <w:t>are a formidable deterrent against</w:t>
      </w:r>
      <w:r w:rsidRPr="007B5F3D">
        <w:rPr>
          <w:sz w:val="16"/>
        </w:rPr>
        <w:t xml:space="preserve"> unlimited </w:t>
      </w:r>
      <w:r w:rsidRPr="007B5F3D">
        <w:rPr>
          <w:rStyle w:val="StyleUnderline"/>
        </w:rPr>
        <w:t>war</w:t>
      </w:r>
      <w:r w:rsidRPr="007B5F3D">
        <w:rPr>
          <w:sz w:val="16"/>
        </w:rPr>
        <w:t xml:space="preserve">. They make conflict irrational; in other words, the concept of mutually assured destruction—however unpalatable—actually had a stabilizing effect on both national behaviors and nuclear policies for decades. These tools thus render great-power war infinitely less likely </w:t>
      </w:r>
      <w:r w:rsidRPr="007B5F3D">
        <w:rPr>
          <w:rStyle w:val="StyleUnderline"/>
        </w:rPr>
        <w:t>by guaranteeing catastrophic results</w:t>
      </w:r>
      <w:r w:rsidRPr="007B5F3D">
        <w:rPr>
          <w:sz w:val="16"/>
        </w:rPr>
        <w:t xml:space="preserve"> for both sides. As Bob Dylan warned, “When you ain’t got nothing, you ain’t got nothing to lose.” Great-power </w:t>
      </w:r>
      <w:r w:rsidRPr="007B5F3D">
        <w:rPr>
          <w:rStyle w:val="StyleUnderline"/>
        </w:rPr>
        <w:t>war is not an end</w:t>
      </w:r>
      <w:r w:rsidRPr="007B5F3D">
        <w:rPr>
          <w:sz w:val="16"/>
        </w:rPr>
        <w:t xml:space="preserve"> in itself, </w:t>
      </w:r>
      <w:r w:rsidRPr="007B5F3D">
        <w:rPr>
          <w:rStyle w:val="StyleUnderline"/>
        </w:rPr>
        <w:t>but</w:t>
      </w:r>
      <w:r w:rsidRPr="007B5F3D">
        <w:rPr>
          <w:sz w:val="16"/>
        </w:rPr>
        <w:t xml:space="preserve"> rather </w:t>
      </w:r>
      <w:r w:rsidRPr="007B5F3D">
        <w:rPr>
          <w:rStyle w:val="StyleUnderline"/>
        </w:rPr>
        <w:t>a way for nations to achieve their strategic aims. In the current security environment</w:t>
      </w:r>
      <w:r w:rsidRPr="007B5F3D">
        <w:rPr>
          <w:sz w:val="16"/>
        </w:rPr>
        <w:t xml:space="preserve">, </w:t>
      </w:r>
      <w:r w:rsidRPr="007B5F3D">
        <w:rPr>
          <w:rStyle w:val="StyleUnderline"/>
        </w:rPr>
        <w:t>such a war is equal parts costly, counterproductive, archaic, and improbable.</w:t>
      </w:r>
    </w:p>
    <w:p w:rsidR="00D06BB9" w:rsidRPr="007B5F3D" w:rsidRDefault="00CA5F75" w:rsidP="00E65382">
      <w:pPr>
        <w:pStyle w:val="Heading3"/>
      </w:pPr>
      <w:proofErr w:type="gramStart"/>
      <w:r w:rsidRPr="007B5F3D">
        <w:t>these</w:t>
      </w:r>
      <w:proofErr w:type="gramEnd"/>
      <w:r w:rsidRPr="007B5F3D">
        <w:t xml:space="preserve"> cards are all about a different aquarius, awk</w:t>
      </w:r>
    </w:p>
    <w:p w:rsidR="00D06BB9" w:rsidRPr="007B5F3D" w:rsidRDefault="00D06BB9" w:rsidP="000A6920">
      <w:pPr>
        <w:pStyle w:val="Heading4"/>
      </w:pPr>
      <w:r w:rsidRPr="007B5F3D">
        <w:t>[NASA’s Aquarius Mission good]</w:t>
      </w:r>
    </w:p>
    <w:p w:rsidR="00D06BB9" w:rsidRPr="007B5F3D" w:rsidRDefault="00D06BB9" w:rsidP="00D06BB9">
      <w:r w:rsidRPr="007B5F3D">
        <w:rPr>
          <w:rStyle w:val="Style13ptBold"/>
        </w:rPr>
        <w:t>Lagerloef, Yueh, &amp; Piepmeiner 13</w:t>
      </w:r>
      <w:r w:rsidRPr="007B5F3D">
        <w:t xml:space="preserve"> – Oceanographer and the Principal Investigator (PI) for NASA, Deputy Section Manager @ NASA, &amp; Electronics Engineer at NASA Goddard Space Flight Center</w:t>
      </w:r>
    </w:p>
    <w:p w:rsidR="00D06BB9" w:rsidRPr="007B5F3D" w:rsidRDefault="00D06BB9" w:rsidP="00D06BB9">
      <w:r w:rsidRPr="007B5F3D">
        <w:t>(Jan 2013, Gary, Simon, Jeffery, “NASA's Aquarius Mission Provides New Ocean View”, http://search.proquest.com.proxy.lib.umich.edu/docview/1287382209/EDED5D740B094189PQ/3?accountid=14667)//spark</w:t>
      </w:r>
    </w:p>
    <w:p w:rsidR="00D06BB9" w:rsidRPr="007B5F3D" w:rsidRDefault="00D06BB9" w:rsidP="00D06BB9">
      <w:pPr>
        <w:rPr>
          <w:sz w:val="16"/>
        </w:rPr>
      </w:pPr>
      <w:r w:rsidRPr="007B5F3D">
        <w:rPr>
          <w:rStyle w:val="StyleUnderline"/>
        </w:rPr>
        <w:t>NASA's Aquarius mission</w:t>
      </w:r>
      <w:r w:rsidRPr="007B5F3D">
        <w:rPr>
          <w:sz w:val="16"/>
        </w:rPr>
        <w:t xml:space="preserve">, launched in June 2011, has been measuring sea surface salinity from space for more than a year. The mission </w:t>
      </w:r>
      <w:r w:rsidRPr="007B5F3D">
        <w:rPr>
          <w:rStyle w:val="Emphasis"/>
        </w:rPr>
        <w:t>is designed to map sea surface salinity and its changes over the globe to study the links between ocean circulation, the global water cycle and climate.</w:t>
      </w:r>
      <w:r w:rsidRPr="007B5F3D">
        <w:rPr>
          <w:sz w:val="16"/>
        </w:rPr>
        <w:t xml:space="preserve"> </w:t>
      </w:r>
      <w:r w:rsidRPr="007B5F3D">
        <w:rPr>
          <w:rStyle w:val="Emphasis"/>
        </w:rPr>
        <w:t>These data help scientists better understand the far-reaching effects of changing ocean circulation and rainfall patterns, and</w:t>
      </w:r>
      <w:r w:rsidRPr="007B5F3D">
        <w:rPr>
          <w:sz w:val="16"/>
        </w:rPr>
        <w:t xml:space="preserve"> events such as El Niño, floods, droughts and </w:t>
      </w:r>
      <w:r w:rsidRPr="007B5F3D">
        <w:rPr>
          <w:rStyle w:val="Emphasis"/>
        </w:rPr>
        <w:t>longer-term climate change</w:t>
      </w:r>
      <w:r w:rsidRPr="007B5F3D">
        <w:rPr>
          <w:sz w:val="16"/>
        </w:rPr>
        <w:t xml:space="preserve">. For example, recent multidecadal salinity trends provide a strong indication of changes in the global water cycle, with wetter areas gaining in rainfall and low rainfall regions becoming more arid. In 2012, the team analyzed and corrected many aspects of the data processing and calibration, and a new validated data release is planned for late January 2013. </w:t>
      </w:r>
      <w:r w:rsidRPr="007B5F3D">
        <w:rPr>
          <w:rStyle w:val="StyleUnderline"/>
        </w:rPr>
        <w:t>Two scientific studies were published using Aquarius data in 2012, one that showed new discoveries about long-wave current variations in the tropical Pacific and the other identifying the effect of the passage of a hurricane over the freshwater river plume of the Amazon</w:t>
      </w:r>
      <w:r w:rsidRPr="007B5F3D">
        <w:rPr>
          <w:sz w:val="16"/>
        </w:rPr>
        <w:t xml:space="preserve">. Both of these studies highlight the fact that </w:t>
      </w:r>
      <w:r w:rsidRPr="007B5F3D">
        <w:rPr>
          <w:rStyle w:val="StyleUnderline"/>
        </w:rPr>
        <w:t>Aquarius is revealing smaller spatial scale features in the surface salinity that was anticipated before launch</w:t>
      </w:r>
      <w:r w:rsidRPr="007B5F3D">
        <w:rPr>
          <w:sz w:val="16"/>
        </w:rPr>
        <w:t xml:space="preserve">. In September 2012, an océanographie expedition Salinity Processes in the Upper Ocean Regional Study (SPURS) studied the arid subtropical Atlantic region, where the highest surface salinities in the world ocean are observed. </w:t>
      </w:r>
      <w:r w:rsidRPr="007B5F3D">
        <w:rPr>
          <w:rStyle w:val="StyleUnderline"/>
        </w:rPr>
        <w:t>Many autonomous sensors will remain in place for a year to investigate what ocean physical processes maintain these high salinity values and complement the large-scale measurements provided by Aquarius</w:t>
      </w:r>
      <w:r w:rsidRPr="007B5F3D">
        <w:rPr>
          <w:sz w:val="16"/>
        </w:rPr>
        <w:t xml:space="preserve">. </w:t>
      </w:r>
      <w:r w:rsidRPr="007B5F3D">
        <w:rPr>
          <w:rStyle w:val="Emphasis"/>
        </w:rPr>
        <w:t>Aquarius Capabilities Sea surface salinity data from Aquarius provide a fundamentally new ocean remote sensing capability</w:t>
      </w:r>
      <w:r w:rsidRPr="007B5F3D">
        <w:rPr>
          <w:sz w:val="16"/>
        </w:rPr>
        <w:t xml:space="preserve">. The Aquarius microwave sensor, built by NASA's Jet Propulsion Laboratory and Goddard Space Flight Center, is the heart of the salinity measurement system and is the prime instrument on the joint United States and Argentinan Aquarius/Satélite de Aplicaciones Científicas-D (SAC-D) satellite observatory. The Argentine space agency, Comisión Nacional de Actividades Espaciales, developed the SAC-D spacecraft, which carries Aquarius and other scientific sensors developed by Argentina, Italy, France and Canada. </w:t>
      </w:r>
      <w:r w:rsidRPr="007B5F3D">
        <w:rPr>
          <w:rStyle w:val="StyleUnderline"/>
        </w:rPr>
        <w:t>The Aquarius microwave sensor includes a 2.5-by-3-meter offset reflector and three radiometer feed horns</w:t>
      </w:r>
      <w:r w:rsidRPr="007B5F3D">
        <w:rPr>
          <w:sz w:val="16"/>
        </w:rPr>
        <w:t xml:space="preserve"> (circular openings). </w:t>
      </w:r>
      <w:r w:rsidRPr="007B5F3D">
        <w:rPr>
          <w:rStyle w:val="StyleUnderline"/>
        </w:rPr>
        <w:t xml:space="preserve">Because of the angle these make with the reflector, Aquarius observes the surface along three parallel tracks </w:t>
      </w:r>
      <w:r w:rsidRPr="007B5F3D">
        <w:rPr>
          <w:sz w:val="16"/>
        </w:rPr>
        <w:t xml:space="preserve">(so-called pushbroom design) </w:t>
      </w:r>
      <w:r w:rsidRPr="007B5F3D">
        <w:rPr>
          <w:rStyle w:val="StyleUnderline"/>
        </w:rPr>
        <w:t>as the satellite progresses along a near-polar orbit</w:t>
      </w:r>
      <w:r w:rsidRPr="007B5F3D">
        <w:rPr>
          <w:sz w:val="16"/>
        </w:rPr>
        <w:t xml:space="preserve">. </w:t>
      </w:r>
      <w:r w:rsidRPr="007B5F3D">
        <w:rPr>
          <w:rStyle w:val="StyleUnderline"/>
        </w:rPr>
        <w:t>Aquarius senses the ocean's surface microwave emission at 1.413 gigahertz</w:t>
      </w:r>
      <w:r w:rsidRPr="007B5F3D">
        <w:rPr>
          <w:sz w:val="16"/>
        </w:rPr>
        <w:t xml:space="preserve"> (in the L-band portion of the spectrum protected for radio astronomy). The emissivity (measured as a parameter called brightness temperature) is modulated by the electrical conductivity of seawater, hence salinity. (This is somewhat akin to conventional océanographie salinity measurements made in-water with CTD sensors.) The seawater microwave signature comes from the surface layer of approximately 1 -centimeter thickness. </w:t>
      </w:r>
      <w:r w:rsidRPr="007B5F3D">
        <w:rPr>
          <w:rStyle w:val="StyleUnderline"/>
        </w:rPr>
        <w:t>Salinity varies in the open ocean from about 32 to 38 grams dissolved salt per kilogram of seawater, measured with an international standard practical salinity scale based on electrical conductivity</w:t>
      </w:r>
      <w:r w:rsidRPr="007B5F3D">
        <w:rPr>
          <w:sz w:val="16"/>
        </w:rPr>
        <w:t xml:space="preserve">. To measure such small differences, </w:t>
      </w:r>
      <w:r w:rsidRPr="007B5F3D">
        <w:rPr>
          <w:rStyle w:val="StyleUnderline"/>
        </w:rPr>
        <w:t>the Aquarius microwave radiometers were designed and built to achieve unprecedented accuracy by including temperature control to within 0.1° C in the instrument design.</w:t>
      </w:r>
      <w:r w:rsidRPr="007B5F3D">
        <w:rPr>
          <w:sz w:val="16"/>
        </w:rPr>
        <w:t xml:space="preserve"> Many environmental factors affect the measurement, the most important one being surface roughness due to wind and waves. </w:t>
      </w:r>
      <w:r w:rsidRPr="007B5F3D">
        <w:rPr>
          <w:rStyle w:val="StyleUnderline"/>
        </w:rPr>
        <w:t>Aquarius is adapted to this as well, by including an L-band radar backscatter sensor that is fully integrated with the electronics and antenna, one of the first such passive and active instruments ever flown in space for Earth science</w:t>
      </w:r>
      <w:r w:rsidRPr="007B5F3D">
        <w:rPr>
          <w:sz w:val="16"/>
        </w:rPr>
        <w:t xml:space="preserve">. </w:t>
      </w:r>
      <w:proofErr w:type="gramStart"/>
      <w:r w:rsidRPr="007B5F3D">
        <w:rPr>
          <w:sz w:val="16"/>
        </w:rPr>
        <w:t>the</w:t>
      </w:r>
      <w:proofErr w:type="gramEnd"/>
      <w:r w:rsidRPr="007B5F3D">
        <w:rPr>
          <w:sz w:val="16"/>
        </w:rPr>
        <w:t xml:space="preserve"> three Aquarius surface footprints range in size between 90 kilometers and 150 kilometers, and form a 390-kilometer-wide swath that provides global coverage every seven days. </w:t>
      </w:r>
      <w:r w:rsidRPr="007B5F3D">
        <w:rPr>
          <w:rStyle w:val="StyleUnderline"/>
        </w:rPr>
        <w:t>The mission is designed to achieve a monthly average global root-meansquare measurement error less than 0.2</w:t>
      </w:r>
      <w:r w:rsidRPr="007B5F3D">
        <w:rPr>
          <w:sz w:val="16"/>
        </w:rPr>
        <w:t xml:space="preserve"> (practical salinity scale - approximately parts per thousand by mass) at 150-kilometer resolution. </w:t>
      </w:r>
      <w:r w:rsidRPr="007B5F3D">
        <w:rPr>
          <w:rStyle w:val="StyleUnderline"/>
        </w:rPr>
        <w:t>The size of the Aquarius footprint limits the accuracy for measurements close to coastal boundaries because the warmer land brightness temperature adds a negative bias to the Aquarius sea surface salinity measurement. A nearshore land correction was developed for this before launch and continues to be improved</w:t>
      </w:r>
      <w:r w:rsidRPr="007B5F3D">
        <w:rPr>
          <w:sz w:val="16"/>
        </w:rPr>
        <w:t xml:space="preserve">. Findings on Salinity, Wind Forecasts The global map generated by Aquarius shows the predominant and well-known climatological ocean salinity features, such as higher salinity in the subtropics, higher average surface salinity in the Atlantic Ocean compared to the Pacific and Indian Oceans, and lower salinity in rainy belts near the equator, in the northernmost Pacific Ocean and elsewhere, as well as the striking salty-fresh contrast between the Arabian Sea and the Bay of Bengal. These features are related to large-scale patterns of rainfall and evaporation over the ocean, river outflow and ocean circulation. The low-salinity waters associated with the Amazon River outflow are clearly visible, extending eastward from Brazil across the equatorial Atlantic. Superimposed are surface current vectors that illustrate the relationship between the meanders in the surface flow and the variations of the surface salinity patterns. These currents are derived from satellite sea level and surface wind measurements via www.os car.noaa.gov. Combining these data sets in this way allows scientists to study the direct link between salinity patterns and ocean currents. As noted above, another important element of the Aquarius microwave sensor is the scatterometer. This sensor measures the radar backscatter at Lband (1.26-gigahertz) frequency from the sea surface simultaneously with the radiometer emissivity measurements. This backscatter signal is proportional to the strength of the surface wind and waves (roughness). </w:t>
      </w:r>
      <w:r w:rsidRPr="007B5F3D">
        <w:rPr>
          <w:rStyle w:val="StyleUnderline"/>
        </w:rPr>
        <w:t>The Aquarius scatterometer has had exceptionally stable performance, with calibration changes less than 0.1 decibels over a year, allowing highly sensitive detection of sea surface roughness</w:t>
      </w:r>
      <w:r w:rsidRPr="007B5F3D">
        <w:rPr>
          <w:sz w:val="16"/>
        </w:rPr>
        <w:t xml:space="preserve">. </w:t>
      </w:r>
      <w:r w:rsidRPr="007B5F3D">
        <w:rPr>
          <w:rStyle w:val="StyleUnderline"/>
        </w:rPr>
        <w:t>Areas of higher wind speeds are evident, such as the tropical trade wind zones and the storm belts in the sub-polar latitudes, and lower winds in the subtropics</w:t>
      </w:r>
      <w:r w:rsidRPr="007B5F3D">
        <w:rPr>
          <w:sz w:val="16"/>
        </w:rPr>
        <w:t xml:space="preserve">. Tropical or extra-tropical storms can also be identified, such as Prapiroon in the western Racific. Without some proxy surface roughness, accurate salinity retrievals would not be possible. Numerical wind forecasts have limitations because of their lack of accuracy and coincidence in time with the satellite measurements. </w:t>
      </w:r>
      <w:r w:rsidRPr="007B5F3D">
        <w:rPr>
          <w:rStyle w:val="Emphasis"/>
        </w:rPr>
        <w:t>Aquarius solves this problem with simultaneous measurements that significantly improve the accuracy of the salinity data</w:t>
      </w:r>
      <w:r w:rsidRPr="007B5F3D">
        <w:rPr>
          <w:sz w:val="16"/>
        </w:rPr>
        <w:t xml:space="preserve">. What's Next </w:t>
      </w:r>
      <w:proofErr w:type="gramStart"/>
      <w:r w:rsidRPr="007B5F3D">
        <w:rPr>
          <w:sz w:val="16"/>
        </w:rPr>
        <w:t>This</w:t>
      </w:r>
      <w:proofErr w:type="gramEnd"/>
      <w:r w:rsidRPr="007B5F3D">
        <w:rPr>
          <w:sz w:val="16"/>
        </w:rPr>
        <w:t xml:space="preserve"> year is expected to yield significant scientific discoveries for satellite salinity measurements. </w:t>
      </w:r>
      <w:r w:rsidRPr="007B5F3D">
        <w:rPr>
          <w:rStyle w:val="Emphasis"/>
        </w:rPr>
        <w:t>A landmark collection of research papers will address early scientific results of the mission and include many aspects of how rainfall, evaporation, river outflows and melting ice are linked to salinity, ocean current and climate variations.</w:t>
      </w:r>
      <w:r w:rsidRPr="007B5F3D">
        <w:rPr>
          <w:sz w:val="16"/>
        </w:rPr>
        <w:t xml:space="preserve"> </w:t>
      </w:r>
      <w:r w:rsidRPr="007B5F3D">
        <w:rPr>
          <w:rStyle w:val="StyleUnderline"/>
        </w:rPr>
        <w:t>The satellite salinity data are now being tested in numerical ocean models that are used for ocean now-casting and forecasting and will soon be used to enhance the skill of long-term climate prediction models</w:t>
      </w:r>
      <w:r w:rsidRPr="007B5F3D">
        <w:rPr>
          <w:sz w:val="16"/>
        </w:rPr>
        <w:t>. The SPURS measurements will conclude in September, and the science teams will focus on data analysis, studying the relationships between the in-situ observations and the satellite salinity data. In the future, a second SPURS may be carried out in an area that is dominated by intense annual rainfall, in direct contrast to the arid region of the first survey, in order to fully understand ocean processes that regulate the reduced surface salinities and climatic changes in those regions as well. At the end of 2014, Aquarius will complete a baseline three-year mission designed to measure the seasonal cycle and inter-annual climate variability. Provided that the onboard systems continue to work as needed, NASA and Comisión Nacional de Actividades Espaciales plan to maintain the mission operations into the future and continue to gather this important new data set for studying ocean dynamics, climate change and the global water cycle.</w:t>
      </w:r>
    </w:p>
    <w:p w:rsidR="00D06BB9" w:rsidRPr="007B5F3D" w:rsidRDefault="00D06BB9" w:rsidP="000A6920">
      <w:pPr>
        <w:pStyle w:val="Heading4"/>
      </w:pPr>
      <w:r w:rsidRPr="007B5F3D">
        <w:t xml:space="preserve">[Space internal link] </w:t>
      </w:r>
    </w:p>
    <w:p w:rsidR="00D06BB9" w:rsidRPr="007B5F3D" w:rsidRDefault="00D06BB9" w:rsidP="00D06BB9">
      <w:pPr>
        <w:rPr>
          <w:rStyle w:val="Style13ptBold"/>
        </w:rPr>
      </w:pPr>
      <w:r w:rsidRPr="007B5F3D">
        <w:rPr>
          <w:rStyle w:val="Style13ptBold"/>
        </w:rPr>
        <w:t>U.S. Newswire 11</w:t>
      </w:r>
    </w:p>
    <w:p w:rsidR="00D06BB9" w:rsidRPr="007B5F3D" w:rsidRDefault="00D06BB9" w:rsidP="00D06BB9">
      <w:r w:rsidRPr="007B5F3D">
        <w:t>(22 Sep 2011, U.S. Newswire, “Aquarius Yields NASA's First Global Map of Ocean Salinity”, http://search.proquest.com.proxy.lib.umich.edu/docview/893666124/EDED5D740B094189PQ/4?accountid=14667)//spark</w:t>
      </w:r>
    </w:p>
    <w:p w:rsidR="00D06BB9" w:rsidRPr="007B5F3D" w:rsidRDefault="00D06BB9" w:rsidP="00D06BB9">
      <w:pPr>
        <w:rPr>
          <w:sz w:val="16"/>
        </w:rPr>
      </w:pPr>
      <w:r w:rsidRPr="007B5F3D">
        <w:rPr>
          <w:rStyle w:val="StyleUnderline"/>
        </w:rPr>
        <w:t>Aquarius,</w:t>
      </w:r>
      <w:r w:rsidRPr="007B5F3D">
        <w:rPr>
          <w:sz w:val="16"/>
        </w:rPr>
        <w:t xml:space="preserve"> which is aboard the Aquarius/SAC-D (Satelite de Aplicaciones Cientificas) observatory, </w:t>
      </w:r>
      <w:r w:rsidRPr="007B5F3D">
        <w:rPr>
          <w:rStyle w:val="Emphasis"/>
        </w:rPr>
        <w:t>is making NASA's first space observations of ocean surface salinity variations - a key component of Earth's climate.</w:t>
      </w:r>
      <w:r w:rsidRPr="007B5F3D">
        <w:rPr>
          <w:sz w:val="16"/>
        </w:rPr>
        <w:t xml:space="preserve"> Salinity changes are linked to the cycling of freshwater around the planet and influence ocean circulation. "</w:t>
      </w:r>
      <w:r w:rsidRPr="007B5F3D">
        <w:rPr>
          <w:rStyle w:val="Emphasis"/>
        </w:rPr>
        <w:t>Aquarius' salinity data are showing much higher quality than we expected to see this early in the mission,"</w:t>
      </w:r>
      <w:r w:rsidRPr="007B5F3D">
        <w:rPr>
          <w:sz w:val="16"/>
        </w:rPr>
        <w:t xml:space="preserve"> said Aquarius principal investigator Gary Lagerloef of Earth &amp; Space Research in Seattle. "Aquarius soon will allow scientists to explore the connections between global rainfall, ocean currents and climate variations." </w:t>
      </w:r>
      <w:r w:rsidRPr="007B5F3D">
        <w:rPr>
          <w:rStyle w:val="StyleUnderline"/>
        </w:rPr>
        <w:t>The new map</w:t>
      </w:r>
      <w:r w:rsidRPr="007B5F3D">
        <w:rPr>
          <w:sz w:val="16"/>
        </w:rPr>
        <w:t xml:space="preserve">, which shows a tapestry of salinity patterns, </w:t>
      </w:r>
      <w:r w:rsidRPr="007B5F3D">
        <w:rPr>
          <w:rStyle w:val="StyleUnderline"/>
        </w:rPr>
        <w:t>demonstrates Aquarius' ability to detect large-scale salinity distribution features clearly and with sharp contrast. The map is a composite of the data since Aquarius became operational</w:t>
      </w:r>
      <w:r w:rsidRPr="007B5F3D">
        <w:rPr>
          <w:sz w:val="16"/>
        </w:rPr>
        <w:t xml:space="preserve"> on Aug. 25. The mission was launched June 10 from Vandenberg Air Force Base in California. Aquarius/SAC-D is a collaboration between NASA and Argentina's space agency, Comision Nacional de Actividades Espaciales (CONAE). "</w:t>
      </w:r>
      <w:r w:rsidRPr="007B5F3D">
        <w:rPr>
          <w:rStyle w:val="Emphasis"/>
        </w:rPr>
        <w:t>Aquarius/SAC-D already is advancing our understanding of ocean surface salinity and Earth's water cycle," said Michael Freilich, director of NASA's Earth Science Division at agency headquarters</w:t>
      </w:r>
      <w:r w:rsidRPr="007B5F3D">
        <w:rPr>
          <w:sz w:val="16"/>
        </w:rPr>
        <w:t xml:space="preserve"> in Washington. "</w:t>
      </w:r>
      <w:r w:rsidRPr="007B5F3D">
        <w:rPr>
          <w:rStyle w:val="StyleUnderline"/>
        </w:rPr>
        <w:t>Aquarius is making continuous, consistent, global measurements of ocean salinity, including measurements from places we have never sampled before</w:t>
      </w:r>
      <w:r w:rsidRPr="007B5F3D">
        <w:rPr>
          <w:sz w:val="16"/>
        </w:rPr>
        <w:t>." To produce the map, Aquarius scientists compared the early data with ocean surface salinity reference data. Although the early data contain some uncertainties, and months of additional calibration and validation work remain, scientists are impressed by the data's quality. "</w:t>
      </w:r>
      <w:r w:rsidRPr="007B5F3D">
        <w:rPr>
          <w:rStyle w:val="Emphasis"/>
        </w:rPr>
        <w:t>Aquarius has exposed a pattern of ocean surface salinity that is rich in variability across a wide range of scales,</w:t>
      </w:r>
      <w:r w:rsidRPr="007B5F3D">
        <w:rPr>
          <w:sz w:val="16"/>
        </w:rPr>
        <w:t>" said Aquarius science team member Arnold Gordon, professor of oceanography at Columbia University in New York and at Lamont-Doherty Earth Observatory of Columbia University in Palisades, N.Y. "</w:t>
      </w:r>
      <w:r w:rsidRPr="007B5F3D">
        <w:rPr>
          <w:rStyle w:val="StyleUnderline"/>
        </w:rPr>
        <w:t>This is a great moment in the history of oceanography. The first image raises many questions that oceanographers will be challenged to explain</w:t>
      </w:r>
      <w:r w:rsidRPr="007B5F3D">
        <w:rPr>
          <w:sz w:val="16"/>
        </w:rPr>
        <w:t xml:space="preserve">." The map shows several well-known ocean salinity features such as higher salinity in the subtropics; higher average salinity in the Atlantic Ocean compared to the Pacific and Indian Oceans; and lower salinity in rainy belts near the equator, in the northernmost Pacific Ocean and elsewhere. </w:t>
      </w:r>
      <w:r w:rsidRPr="007B5F3D">
        <w:rPr>
          <w:rStyle w:val="StyleUnderline"/>
        </w:rPr>
        <w:t>These features are related to large-scale patterns of rainfall and evaporation over the ocean, river outflow and ocean circulation. Aquarius will monitor how these features change and study their link to climate and weather variations</w:t>
      </w:r>
      <w:r w:rsidRPr="007B5F3D">
        <w:rPr>
          <w:sz w:val="16"/>
        </w:rPr>
        <w:t xml:space="preserve">. Other important regional features are evident, including a sharp contrast between the arid, high-salinity Arabian Sea west of the Indian subcontinent, and the low-salinity Bay of Bengal to the east, which is dominated by the Ganges River and south Asia monsoon rains. </w:t>
      </w:r>
      <w:r w:rsidRPr="007B5F3D">
        <w:rPr>
          <w:rStyle w:val="Emphasis"/>
        </w:rPr>
        <w:t>The data also show important smaller details, such as a larger-than-expected extent of low-salinity water associated with outflow from the Amazon River. Aquarius was built by NASA's Jet Propulsion Laboratory</w:t>
      </w:r>
      <w:r w:rsidRPr="007B5F3D">
        <w:rPr>
          <w:sz w:val="16"/>
        </w:rPr>
        <w:t xml:space="preserve"> (JPL) in Pasadena, Calif., and the Goddard Space Flight Center in Greenbelt, Md., for NASA's Earth Systems Science Pathfinder Program. JPL is managing Aquarius through its commissioning phase and will archive mission data. Goddard will manage Aquarius mission operations and process science data. CONAE provided the SAC-D spacecraft and the mission operations center.</w:t>
      </w:r>
    </w:p>
    <w:p w:rsidR="00D06BB9" w:rsidRPr="007B5F3D" w:rsidRDefault="00D06BB9" w:rsidP="000A6920">
      <w:pPr>
        <w:pStyle w:val="Heading4"/>
      </w:pPr>
      <w:r w:rsidRPr="007B5F3D">
        <w:t>[Space internal link] – ISS, Moon colonization, asteroid, oceans</w:t>
      </w:r>
    </w:p>
    <w:p w:rsidR="00D06BB9" w:rsidRPr="007B5F3D" w:rsidRDefault="00D06BB9" w:rsidP="00D06BB9">
      <w:pPr>
        <w:rPr>
          <w:rStyle w:val="Style13ptBold"/>
        </w:rPr>
      </w:pPr>
      <w:r w:rsidRPr="007B5F3D">
        <w:rPr>
          <w:rStyle w:val="Style13ptBold"/>
        </w:rPr>
        <w:t>Potts No Date</w:t>
      </w:r>
    </w:p>
    <w:p w:rsidR="00D06BB9" w:rsidRPr="007B5F3D" w:rsidRDefault="00D06BB9" w:rsidP="00D06BB9">
      <w:r w:rsidRPr="007B5F3D">
        <w:t>(Thomas Potts, “Save Aquarius Reef Base”, hthtps://www.indiegogo.com/projects/save-aquarius-reef-base)//spark</w:t>
      </w:r>
    </w:p>
    <w:p w:rsidR="00BC623C" w:rsidRPr="007B5F3D" w:rsidRDefault="00D06BB9" w:rsidP="00BC623C">
      <w:pPr>
        <w:rPr>
          <w:u w:val="single"/>
        </w:rPr>
      </w:pPr>
      <w:r w:rsidRPr="007B5F3D">
        <w:rPr>
          <w:sz w:val="16"/>
        </w:rPr>
        <w:t xml:space="preserve">Besides accomplishing their intended goals, scientists are able to see and experience the unexpected, at any time of day or night, and new revelations await — like the discovery of a marine plant or animal that could produce the next wonder drug. Operational since 1993, </w:t>
      </w:r>
      <w:r w:rsidRPr="007B5F3D">
        <w:rPr>
          <w:rStyle w:val="StyleUnderline"/>
        </w:rPr>
        <w:t>Aquarius has given scientists prolonged access to the seabed, a unique opportunity to observer the oceanic ecosystem consistently and over time</w:t>
      </w:r>
      <w:r w:rsidRPr="007B5F3D">
        <w:rPr>
          <w:sz w:val="16"/>
        </w:rPr>
        <w:t xml:space="preserve">. Located within the Florida Keys National Marine Sanctuary, these studies are particularly appropriate and have direct management impacts. </w:t>
      </w:r>
      <w:r w:rsidRPr="007B5F3D">
        <w:rPr>
          <w:rStyle w:val="StyleUnderline"/>
        </w:rPr>
        <w:t>The Aquarius gives scientist and divers extended presence in a real underwater environment that is not available through traditional scuba diving or shore- based testing facilities</w:t>
      </w:r>
      <w:r w:rsidRPr="007B5F3D">
        <w:rPr>
          <w:sz w:val="16"/>
        </w:rPr>
        <w:t xml:space="preserve">. For testing and evaluation of underwater equipment, this provides unprecedented ability to install, trouble shoot, and monitor the performance of undersea equipment. This capability is applies to development and testing of cutting edge technologies that are needed in ocean observing, forecasting and modeling; and reef monitoring and restoration; as well as extreme environment and telepresence testing for remote exploration and medical procedures. </w:t>
      </w:r>
      <w:r w:rsidRPr="007B5F3D">
        <w:rPr>
          <w:rStyle w:val="StyleUnderline"/>
        </w:rPr>
        <w:t>The similarities between living in space and undersea provide a unique means for NASA to prepare for extreme environments</w:t>
      </w:r>
      <w:r w:rsidRPr="007B5F3D">
        <w:rPr>
          <w:sz w:val="16"/>
        </w:rPr>
        <w:t xml:space="preserve">. </w:t>
      </w:r>
      <w:r w:rsidRPr="007B5F3D">
        <w:rPr>
          <w:rStyle w:val="Emphasis"/>
        </w:rPr>
        <w:t>Aquarius provides NASA with an analog training environment that simulates both the International Space Station (ISS) and moon/Mars exploration missions with realism not available in other analog environments</w:t>
      </w:r>
      <w:r w:rsidRPr="007B5F3D">
        <w:rPr>
          <w:sz w:val="16"/>
        </w:rPr>
        <w:t xml:space="preserve">. Recently, NASA utilized Aquarius to begin addressing threats to planet Earth from potential impacts of Near Earth Asteroids. Catastrophic asteroid impacts have happened before -- and they will happen again. </w:t>
      </w:r>
      <w:r w:rsidRPr="007B5F3D">
        <w:rPr>
          <w:rStyle w:val="Emphasis"/>
        </w:rPr>
        <w:t>NASA Extreme Environment Mission Operations (NEEMO) used the Aquarius undersea laboratory to test innovative solutions to engineering challenges that will be faced by a potential manned mission to an asteroid</w:t>
      </w:r>
      <w:r w:rsidRPr="007B5F3D">
        <w:rPr>
          <w:sz w:val="16"/>
        </w:rPr>
        <w:t xml:space="preserve">. Additionally, • </w:t>
      </w:r>
      <w:proofErr w:type="gramStart"/>
      <w:r w:rsidRPr="007B5F3D">
        <w:rPr>
          <w:rStyle w:val="StyleUnderline"/>
        </w:rPr>
        <w:t>The</w:t>
      </w:r>
      <w:proofErr w:type="gramEnd"/>
      <w:r w:rsidRPr="007B5F3D">
        <w:rPr>
          <w:rStyle w:val="StyleUnderline"/>
        </w:rPr>
        <w:t xml:space="preserve"> undersea habitat provides an optimum environment for the crew to practice extravehicular activity preparation and maneuvers</w:t>
      </w:r>
      <w:r w:rsidRPr="007B5F3D">
        <w:rPr>
          <w:sz w:val="16"/>
        </w:rPr>
        <w:t xml:space="preserve">. • The isolation and constrained aquanaut quarters, the harsh environment and reduced gravity presents challenges similar to those that will be encountered during a deep space mission. NASA has also used Aquarius to better understand the rigors of space life on the human body: • </w:t>
      </w:r>
      <w:r w:rsidRPr="007B5F3D">
        <w:rPr>
          <w:rStyle w:val="StyleUnderline"/>
        </w:rPr>
        <w:t>Studies of how the pressurized environment affects sleep and the body’s immune system, the growth of bacteria in the habitat, the use of wireless medical monitoring equipment and nutrition-related studies</w:t>
      </w:r>
      <w:r w:rsidRPr="007B5F3D">
        <w:rPr>
          <w:sz w:val="16"/>
        </w:rPr>
        <w:t xml:space="preserve">. • Testing of an In-suit Doppler to look for nitrogen bubbles in the blood stream, which could provide an early warning of possible decompression sickness. • </w:t>
      </w:r>
      <w:r w:rsidRPr="007B5F3D">
        <w:rPr>
          <w:rStyle w:val="StyleUnderline"/>
        </w:rPr>
        <w:t xml:space="preserve">Use of innovative telerobotic technology to test remote surgery procedures on a mock patient; with simulated lunar and </w:t>
      </w:r>
      <w:proofErr w:type="gramStart"/>
      <w:r w:rsidRPr="007B5F3D">
        <w:rPr>
          <w:rStyle w:val="StyleUnderline"/>
        </w:rPr>
        <w:t>martian</w:t>
      </w:r>
      <w:proofErr w:type="gramEnd"/>
      <w:r w:rsidRPr="007B5F3D">
        <w:rPr>
          <w:rStyle w:val="StyleUnderline"/>
        </w:rPr>
        <w:t xml:space="preserve"> delays.</w:t>
      </w:r>
    </w:p>
    <w:p w:rsidR="00BC623C" w:rsidRPr="007B5F3D" w:rsidRDefault="00BC623C" w:rsidP="000A6920">
      <w:pPr>
        <w:pStyle w:val="Heading4"/>
      </w:pPr>
      <w:r w:rsidRPr="007B5F3D">
        <w:t xml:space="preserve">Aquarius enables effective salinity research </w:t>
      </w:r>
    </w:p>
    <w:p w:rsidR="00BC623C" w:rsidRPr="007B5F3D" w:rsidRDefault="00BC623C" w:rsidP="00BC623C">
      <w:r w:rsidRPr="007B5F3D">
        <w:rPr>
          <w:rStyle w:val="Style13ptBold"/>
        </w:rPr>
        <w:t>Mercury, 11</w:t>
      </w:r>
      <w:r w:rsidRPr="007B5F3D">
        <w:t xml:space="preserve"> – reporter (Hobart, “It's the salty age of Aquarius”, May 19, 2011, Nationwide News Pty Limited, lexis)//AE</w:t>
      </w:r>
    </w:p>
    <w:p w:rsidR="00BC623C" w:rsidRPr="007B5F3D" w:rsidRDefault="00BC623C" w:rsidP="00BC623C">
      <w:pPr>
        <w:rPr>
          <w:rStyle w:val="StyleUnderline"/>
        </w:rPr>
      </w:pPr>
      <w:r w:rsidRPr="007B5F3D">
        <w:rPr>
          <w:rStyle w:val="StyleUnderline"/>
        </w:rPr>
        <w:t>The US space agency is preparing to launch a satellite to observe levels of salt on the surface of the world's oceans and how changes in salinity may be linked to future climate</w:t>
      </w:r>
      <w:r w:rsidRPr="007B5F3D">
        <w:rPr>
          <w:sz w:val="16"/>
        </w:rPr>
        <w:t>.</w:t>
      </w:r>
      <w:r w:rsidRPr="007B5F3D">
        <w:rPr>
          <w:sz w:val="12"/>
        </w:rPr>
        <w:t>¶</w:t>
      </w:r>
      <w:r w:rsidRPr="007B5F3D">
        <w:rPr>
          <w:sz w:val="16"/>
        </w:rPr>
        <w:t xml:space="preserve"> The June 9 launch of </w:t>
      </w:r>
      <w:r w:rsidRPr="007B5F3D">
        <w:rPr>
          <w:rStyle w:val="StyleUnderline"/>
        </w:rPr>
        <w:t>Aquarius/SAC-D comes three months after NASA lost Glory, a $400 million Earth-observing satellite that failed to separate properly from its rocket launcher and plunged into the ocean</w:t>
      </w:r>
      <w:r w:rsidRPr="007B5F3D">
        <w:rPr>
          <w:sz w:val="16"/>
        </w:rPr>
        <w:t>.</w:t>
      </w:r>
      <w:r w:rsidRPr="007B5F3D">
        <w:rPr>
          <w:sz w:val="12"/>
        </w:rPr>
        <w:t>¶</w:t>
      </w:r>
      <w:r w:rsidRPr="007B5F3D">
        <w:rPr>
          <w:sz w:val="16"/>
        </w:rPr>
        <w:t xml:space="preserve"> T</w:t>
      </w:r>
      <w:r w:rsidRPr="007B5F3D">
        <w:rPr>
          <w:rStyle w:val="StyleUnderline"/>
        </w:rPr>
        <w:t>he orbiting science instrument will aim to map the entire open ocean every seven days from its position 657km above Earth</w:t>
      </w:r>
      <w:r w:rsidRPr="007B5F3D">
        <w:rPr>
          <w:sz w:val="16"/>
        </w:rPr>
        <w:t xml:space="preserve">, </w:t>
      </w:r>
      <w:r w:rsidRPr="007B5F3D">
        <w:rPr>
          <w:rStyle w:val="StyleUnderline"/>
        </w:rPr>
        <w:t>producing monthly estimates that show how salt levels change over time and location.</w:t>
      </w:r>
      <w:r w:rsidRPr="007B5F3D">
        <w:rPr>
          <w:rStyle w:val="StyleUnderline"/>
          <w:sz w:val="12"/>
        </w:rPr>
        <w:t xml:space="preserve">¶ </w:t>
      </w:r>
      <w:r w:rsidRPr="007B5F3D">
        <w:rPr>
          <w:sz w:val="16"/>
        </w:rPr>
        <w:t>``</w:t>
      </w:r>
      <w:r w:rsidRPr="007B5F3D">
        <w:rPr>
          <w:rStyle w:val="Emphasis"/>
        </w:rPr>
        <w:t>There are vast tracts of the ocean where salinity has never been collected, ever</w:t>
      </w:r>
      <w:r w:rsidRPr="007B5F3D">
        <w:rPr>
          <w:sz w:val="16"/>
        </w:rPr>
        <w:t>,'' said Eric Lindstrom, Aquarius program scientist at NASA, describing the high level of precision expected from the mission.</w:t>
      </w:r>
      <w:r w:rsidRPr="007B5F3D">
        <w:rPr>
          <w:sz w:val="12"/>
        </w:rPr>
        <w:t>¶</w:t>
      </w:r>
      <w:r w:rsidRPr="007B5F3D">
        <w:rPr>
          <w:sz w:val="16"/>
        </w:rPr>
        <w:t xml:space="preserve"> ``</w:t>
      </w:r>
      <w:r w:rsidRPr="007B5F3D">
        <w:rPr>
          <w:rStyle w:val="StyleUnderline"/>
        </w:rPr>
        <w:t>We are going to be sampling the whole planet in one week</w:t>
      </w:r>
      <w:r w:rsidRPr="007B5F3D">
        <w:rPr>
          <w:sz w:val="16"/>
        </w:rPr>
        <w:t>.''</w:t>
      </w:r>
      <w:r w:rsidRPr="007B5F3D">
        <w:rPr>
          <w:sz w:val="12"/>
        </w:rPr>
        <w:t>¶</w:t>
      </w:r>
      <w:r w:rsidRPr="007B5F3D">
        <w:rPr>
          <w:sz w:val="16"/>
        </w:rPr>
        <w:t xml:space="preserve"> A European satellite was launched in 2009 to measure soil moisture and ocean salinity, but the Aquarius/SAC-D is a global collaboration with partner Argentina, as well as France, Brazil, Canada and Italy that will add to scientists' knowledge of the oceans in novel ways.</w:t>
      </w:r>
      <w:r w:rsidRPr="007B5F3D">
        <w:rPr>
          <w:sz w:val="12"/>
        </w:rPr>
        <w:t>¶</w:t>
      </w:r>
      <w:r w:rsidRPr="007B5F3D">
        <w:rPr>
          <w:sz w:val="16"/>
        </w:rPr>
        <w:t xml:space="preserve"> ``</w:t>
      </w:r>
      <w:r w:rsidRPr="007B5F3D">
        <w:rPr>
          <w:rStyle w:val="StyleUnderline"/>
        </w:rPr>
        <w:t>Aquarius will map global variations in salinity in unprecedented detail, leading to new discoveries that will improve our ability to predict future climate</w:t>
      </w:r>
      <w:r w:rsidRPr="007B5F3D">
        <w:rPr>
          <w:sz w:val="16"/>
        </w:rPr>
        <w:t>,'' said principal investigator Gary Lagerloef of the Earth and Space Research in Seattle, Washington.</w:t>
      </w:r>
      <w:r w:rsidRPr="007B5F3D">
        <w:rPr>
          <w:sz w:val="12"/>
        </w:rPr>
        <w:t>¶</w:t>
      </w:r>
      <w:r w:rsidRPr="007B5F3D">
        <w:rPr>
          <w:sz w:val="16"/>
        </w:rPr>
        <w:t xml:space="preserve"> He said scientists from the European Space Agency who launched the Soil Moisture and Ocean Salinity (SMOS) mission have been working in parallel and sometimes in partnership with NASA and Argentina's space agency, Comision Nacional de Actividades Espaciales (CONAE), as the two separate missions took shape.</w:t>
      </w:r>
      <w:r w:rsidRPr="007B5F3D">
        <w:rPr>
          <w:sz w:val="12"/>
        </w:rPr>
        <w:t>¶</w:t>
      </w:r>
      <w:r w:rsidRPr="007B5F3D">
        <w:rPr>
          <w:sz w:val="16"/>
        </w:rPr>
        <w:t xml:space="preserve"> </w:t>
      </w:r>
      <w:r w:rsidRPr="007B5F3D">
        <w:rPr>
          <w:rStyle w:val="StyleUnderline"/>
        </w:rPr>
        <w:t>SMOS is a dual-purpose mission whose main focus is soil moisture, while Aquarius is aimed primarily at measuring ocean salinity</w:t>
      </w:r>
      <w:r w:rsidRPr="007B5F3D">
        <w:rPr>
          <w:sz w:val="16"/>
        </w:rPr>
        <w:t>, which plays a key role in exchanges of water and heat in the atmosphere.</w:t>
      </w:r>
      <w:r w:rsidRPr="007B5F3D">
        <w:rPr>
          <w:sz w:val="12"/>
        </w:rPr>
        <w:t>¶</w:t>
      </w:r>
      <w:r w:rsidRPr="007B5F3D">
        <w:rPr>
          <w:sz w:val="16"/>
        </w:rPr>
        <w:t xml:space="preserve"> </w:t>
      </w:r>
      <w:r w:rsidRPr="007B5F3D">
        <w:rPr>
          <w:rStyle w:val="StyleUnderline"/>
        </w:rPr>
        <w:t>``It has been a strong co-operative effort,''</w:t>
      </w:r>
      <w:r w:rsidRPr="007B5F3D">
        <w:rPr>
          <w:sz w:val="16"/>
        </w:rPr>
        <w:t xml:space="preserve"> Lagerloef said.</w:t>
      </w:r>
      <w:r w:rsidRPr="007B5F3D">
        <w:rPr>
          <w:sz w:val="12"/>
        </w:rPr>
        <w:t>¶</w:t>
      </w:r>
      <w:r w:rsidRPr="007B5F3D">
        <w:rPr>
          <w:sz w:val="16"/>
        </w:rPr>
        <w:t xml:space="preserve"> ``</w:t>
      </w:r>
      <w:r w:rsidRPr="007B5F3D">
        <w:rPr>
          <w:rStyle w:val="StyleUnderline"/>
        </w:rPr>
        <w:t>Once we have both of these missions in orbit, we will compare results, we will intercalibrate them</w:t>
      </w:r>
      <w:r w:rsidRPr="007B5F3D">
        <w:rPr>
          <w:sz w:val="16"/>
        </w:rPr>
        <w:t>.</w:t>
      </w:r>
      <w:r w:rsidRPr="007B5F3D">
        <w:rPr>
          <w:sz w:val="12"/>
        </w:rPr>
        <w:t>¶</w:t>
      </w:r>
      <w:r w:rsidRPr="007B5F3D">
        <w:rPr>
          <w:sz w:val="16"/>
        </w:rPr>
        <w:t xml:space="preserve"> ``We will do a lot of things</w:t>
      </w:r>
      <w:r w:rsidRPr="007B5F3D">
        <w:rPr>
          <w:sz w:val="12"/>
        </w:rPr>
        <w:t>¶</w:t>
      </w:r>
      <w:r w:rsidRPr="007B5F3D">
        <w:rPr>
          <w:sz w:val="16"/>
        </w:rPr>
        <w:t xml:space="preserve"> co-operatively to provide the best information about ocean surface salinity to the scientific community that we possibly can.''</w:t>
      </w:r>
      <w:r w:rsidRPr="007B5F3D">
        <w:rPr>
          <w:sz w:val="12"/>
        </w:rPr>
        <w:t>¶</w:t>
      </w:r>
      <w:r w:rsidRPr="007B5F3D">
        <w:rPr>
          <w:sz w:val="16"/>
        </w:rPr>
        <w:t xml:space="preserve"> </w:t>
      </w:r>
      <w:r w:rsidRPr="007B5F3D">
        <w:rPr>
          <w:rStyle w:val="StyleUnderline"/>
        </w:rPr>
        <w:t>A spokesperson for NASA said the satellite observatory would also carry seven additional instruments to ``collect environmental data for a wide range of applications, including studies of natural hazards, air quality, land processes and epidemiology''.</w:t>
      </w:r>
    </w:p>
    <w:p w:rsidR="00D12D08" w:rsidRPr="007B5F3D" w:rsidRDefault="00D12D08" w:rsidP="000A6920">
      <w:pPr>
        <w:pStyle w:val="Heading4"/>
      </w:pPr>
      <w:r w:rsidRPr="007B5F3D">
        <w:t>Aquarius key to solve warming – data</w:t>
      </w:r>
      <w:r w:rsidR="00BC623C" w:rsidRPr="007B5F3D">
        <w:tab/>
      </w:r>
    </w:p>
    <w:p w:rsidR="00D12D08" w:rsidRPr="007B5F3D" w:rsidRDefault="00D12D08" w:rsidP="00D12D08">
      <w:r w:rsidRPr="007B5F3D">
        <w:rPr>
          <w:rStyle w:val="Style13ptBold"/>
        </w:rPr>
        <w:t>NASA 13</w:t>
      </w:r>
      <w:r w:rsidRPr="007B5F3D">
        <w:t xml:space="preserve"> </w:t>
      </w:r>
      <w:r w:rsidRPr="007B5F3D">
        <w:rPr>
          <w:sz w:val="16"/>
        </w:rPr>
        <w:t>(Feb 27, 2013, “NASA's Aquarius Sees Salty Shifts”, http://search.proquest.com.proxy.lib.umich.edu/docview/1313189678/C8DE83C442A46A1PQ/4?accountid=14667)//spark</w:t>
      </w:r>
    </w:p>
    <w:p w:rsidR="00D12D08" w:rsidRDefault="00D12D08" w:rsidP="00D12D08">
      <w:pPr>
        <w:rPr>
          <w:sz w:val="16"/>
        </w:rPr>
      </w:pPr>
      <w:r w:rsidRPr="007B5F3D">
        <w:rPr>
          <w:rStyle w:val="StyleUnderline"/>
        </w:rPr>
        <w:t>The colorful images chronicle the seasonal stirrings of our salty world</w:t>
      </w:r>
      <w:r w:rsidRPr="007B5F3D">
        <w:rPr>
          <w:sz w:val="16"/>
        </w:rPr>
        <w:t xml:space="preserve">: Pulses of freshwater gush from the Amazon River's mouth; an invisible seam divides the salty Arabian Sea from the fresher waters of the Bay of Bengal; a large patch of freshwater appears in the eastern tropical Pacific in the winter. </w:t>
      </w:r>
      <w:r w:rsidRPr="007B5F3D">
        <w:rPr>
          <w:rStyle w:val="StyleUnderline"/>
        </w:rPr>
        <w:t>These and other changes in ocean salinity patterns are revealed by the first full year of surface salinity data captured by NASA's Aquarius instrument.</w:t>
      </w:r>
      <w:r w:rsidRPr="007B5F3D">
        <w:rPr>
          <w:sz w:val="16"/>
        </w:rPr>
        <w:t xml:space="preserve"> "</w:t>
      </w:r>
      <w:r w:rsidRPr="007B5F3D">
        <w:rPr>
          <w:rStyle w:val="Emphasis"/>
        </w:rPr>
        <w:t>With a bit more than a year of data, we are seeing some surprising patterns, especially in the tropics</w:t>
      </w:r>
      <w:r w:rsidRPr="007B5F3D">
        <w:rPr>
          <w:sz w:val="16"/>
        </w:rPr>
        <w:t xml:space="preserve">," said Aquarius Principal Investigator Gary Lagerloef, of Earth &amp; Space Research in Seattle. "We see features evolve rapidly over time." Launched June 10, 2011, aboard the Argentine spacecraft Aquarius/Satalite de Aplicaciones Cientificas (SAC)-D, Aquarius is NASA's first satellite instrument specifically built to study the salt content of ocean surface waters. </w:t>
      </w:r>
      <w:r w:rsidRPr="007B5F3D">
        <w:rPr>
          <w:rStyle w:val="Emphasis"/>
        </w:rPr>
        <w:t>Salinity variations, one of the main drivers of ocean circulation, are closely connected with the cycling of freshwater around the planet and provide scientists with valuable information on how the changing global climate is altering global rainfall patterns. The salinity sensor detects the microwave emissivity of the top 1 to 2 centimeters (about an inch) of ocean water - a physical property that varies depending on temperature and saltiness</w:t>
      </w:r>
      <w:r w:rsidRPr="007B5F3D">
        <w:rPr>
          <w:sz w:val="16"/>
        </w:rPr>
        <w:t xml:space="preserve">. The instrument collects data in 386 kilometer-wide (240-mile) swaths in an orbit designed to obtain a complete survey of global salinity of ice-free oceans every seven days. </w:t>
      </w:r>
      <w:r w:rsidRPr="007B5F3D">
        <w:rPr>
          <w:rStyle w:val="StyleUnderline"/>
        </w:rPr>
        <w:t>The Changing Ocean The animated version of Aquarius' first year of data unveils a world of varying salinity patterns</w:t>
      </w:r>
      <w:r w:rsidRPr="007B5F3D">
        <w:rPr>
          <w:sz w:val="16"/>
        </w:rPr>
        <w:t xml:space="preserve">. The Arabian Sea, nestled up against the dry Middle East, appears much saltier than the neighboring Bay of Bengal, which gets showered by intense monsoon rains and receives freshwater discharges from the Ganges and other large rivers. Another mighty river, the Amazon, releases a large freshwater plume that heads east toward Africa or bends up north to the Caribbean, depending on the prevailing seasonal currents. </w:t>
      </w:r>
      <w:r w:rsidRPr="007B5F3D">
        <w:rPr>
          <w:rStyle w:val="StyleUnderline"/>
        </w:rPr>
        <w:t>Pools of freshwater carried by ocean currents from the central Pacific Ocean's regions of heavy rainfall pile up next to Panama's coast, while the Mediterranean Sea sticks out in the Aquarius maps as a very salty sea</w:t>
      </w:r>
      <w:r w:rsidRPr="007B5F3D">
        <w:rPr>
          <w:sz w:val="16"/>
        </w:rPr>
        <w:t xml:space="preserve">. One of the features that stand out most clearly is a large patch of highly saline water across the North Atlantic. This area, the saltiest anywhere in the open ocean, is analogous to deserts on land, where little rainfall and a lot of evaporation occur. </w:t>
      </w:r>
      <w:r w:rsidRPr="007B5F3D">
        <w:rPr>
          <w:rStyle w:val="StyleUnderline"/>
        </w:rPr>
        <w:t>A NASA-funded expedition, the Salinity Processes in the Upper Ocean Regional Study (SPURS), traveled to the North Atlantic's saltiest spot last fall to analyze the causes behind this high salt concentration and to validate Aquarius measurements</w:t>
      </w:r>
      <w:r w:rsidRPr="007B5F3D">
        <w:rPr>
          <w:sz w:val="16"/>
        </w:rPr>
        <w:t xml:space="preserve">. </w:t>
      </w:r>
      <w:r w:rsidRPr="007B5F3D">
        <w:rPr>
          <w:rStyle w:val="Emphasis"/>
        </w:rPr>
        <w:t>"My conclusion after five weeks out at sea and analyzing five weekly maps of salinity from Aquarius while we were there was that indeed, the patterns of salinity variation seen from Aquarius and by the ship were similar</w:t>
      </w:r>
      <w:r w:rsidRPr="007B5F3D">
        <w:rPr>
          <w:sz w:val="16"/>
        </w:rPr>
        <w:t>," said Eric Lindstrom, NASA's physical oceanography program scientist, of NASA Headquarters, Washington, and a participant of the SPURS research cruise. Future goals "</w:t>
      </w:r>
      <w:r w:rsidRPr="007B5F3D">
        <w:rPr>
          <w:rStyle w:val="StyleUnderline"/>
        </w:rPr>
        <w:t>The Aquarius prime mission is scheduled to run for three years but there is no reason to think that the instrument could not be able to provide valuable data for much longer than that</w:t>
      </w:r>
      <w:r w:rsidRPr="007B5F3D">
        <w:rPr>
          <w:sz w:val="16"/>
        </w:rPr>
        <w:t>," said Gene Carl Feldman, Aquarius project manager at NASA's Goddard Space Flight Center in Greenbelt, Md. "The instrument has been performing flawlessly and our colleagues in Argentina are doing a fantastic job running the spacecraft, providing us a nice, stable ride." In future years, one of the main goals of the Aquarius team is to figure out ways to fine-tune the readings and retrieve data closer to the coasts and the poles. Land and ice emit very bright microwave emissions that swamp the signal read by the satellite. At the poles, there's the added complication that cold polar waters require very large changes in their salt concentration to modify their microwave signal. Still, the Aquarius team was surprised by how close to the coast the instrument is already able to collect salinity measurements. "</w:t>
      </w:r>
      <w:r w:rsidRPr="007B5F3D">
        <w:rPr>
          <w:rStyle w:val="StyleUnderline"/>
        </w:rPr>
        <w:t xml:space="preserve">The fact that we're getting areas, particularly around islands in the </w:t>
      </w:r>
      <w:proofErr w:type="gramStart"/>
      <w:r w:rsidRPr="007B5F3D">
        <w:rPr>
          <w:rStyle w:val="StyleUnderline"/>
        </w:rPr>
        <w:t>Pacific, that</w:t>
      </w:r>
      <w:proofErr w:type="gramEnd"/>
      <w:r w:rsidRPr="007B5F3D">
        <w:rPr>
          <w:rStyle w:val="StyleUnderline"/>
        </w:rPr>
        <w:t xml:space="preserve"> are not obviously badly contaminated is pretty remarkable. It says that our ability to screen out land contamination seems to be working quite well</w:t>
      </w:r>
      <w:r w:rsidRPr="007B5F3D">
        <w:rPr>
          <w:sz w:val="16"/>
        </w:rPr>
        <w:t xml:space="preserve">," Feldman said. </w:t>
      </w:r>
      <w:r w:rsidRPr="007B5F3D">
        <w:rPr>
          <w:rStyle w:val="Emphasis"/>
        </w:rPr>
        <w:t>Another factor that affects salinity readings is intense rainfall. Heavy rain can affect salinity readings by attenuating the microwave signal Aquarius reads off the ocean surface as it travels through the soaked atmosphere.</w:t>
      </w:r>
      <w:r w:rsidRPr="007B5F3D">
        <w:rPr>
          <w:sz w:val="16"/>
        </w:rPr>
        <w:t xml:space="preserve"> Rainfall can also create roughness and shallow pools of fresh water on the ocean surface. In the future, the Aquarius team wants to use another instrument aboard Aquarius/SAC-D, the Argentine-built Microwave Radiometer, to gauge the presence of intense rain simultaneously to salinity readings, so that scientists can flag data collected during heavy rainfall. An ultimate goal is combining the Aquarius measurements to those of its European counterpart, the Soil Moisture and Ocean Salinity satellite (SMOS) to produce more accurate and finer maps of ocean salinity. In addition, </w:t>
      </w:r>
      <w:r w:rsidRPr="007B5F3D">
        <w:rPr>
          <w:rStyle w:val="StyleUnderline"/>
        </w:rPr>
        <w:t>the Aquarius team</w:t>
      </w:r>
      <w:r w:rsidRPr="007B5F3D">
        <w:rPr>
          <w:sz w:val="16"/>
        </w:rPr>
        <w:t xml:space="preserve">, in collaboration with researchers at the U.S. Department of Agriculture, </w:t>
      </w:r>
      <w:r w:rsidRPr="007B5F3D">
        <w:rPr>
          <w:rStyle w:val="StyleUnderline"/>
        </w:rPr>
        <w:t>is about to release its first global soil moisture dataset, which will complement SMOS' soil moisture measurements. "The first year of the Aquarius mission has mostly been about understanding how the instruments and algorithms are performing</w:t>
      </w:r>
      <w:r w:rsidRPr="007B5F3D">
        <w:rPr>
          <w:sz w:val="16"/>
        </w:rPr>
        <w:t>," Feldman said. "</w:t>
      </w:r>
      <w:r w:rsidRPr="007B5F3D">
        <w:rPr>
          <w:rStyle w:val="Emphasis"/>
        </w:rPr>
        <w:t>Now that we have overcome the major hurdles, we can really begin to focus on understanding what the data are telling us about how the ocean works, how it affects weather and climate, and what new insights we can gain by having these remarkable salinity measurements.</w:t>
      </w:r>
      <w:r w:rsidRPr="007B5F3D">
        <w:rPr>
          <w:sz w:val="16"/>
        </w:rPr>
        <w:t>" Aquarius was built by NASA's Jet Propulsion Laboratory, and Goddard. JPL managed Aquarius through its commissioning phase and is archiving mission data. Goddard now manages Aquarius mission operations and processes science data. Argentina's space agency, Comision Nacional de Actividades Espaciales (CONAE), provided the SAC-D spacecraft, optical camera, thermal camera with Canada, microwave radiometer, sensors from various Argentine institutions and the mission operations center. France and Italy also contributed instruments.</w:t>
      </w:r>
    </w:p>
    <w:p w:rsidR="00CA5F75" w:rsidRDefault="00CA5F75" w:rsidP="00D12D08">
      <w:pPr>
        <w:rPr>
          <w:sz w:val="16"/>
        </w:rPr>
      </w:pPr>
    </w:p>
    <w:p w:rsidR="00CA5F75" w:rsidRDefault="00CA5F75" w:rsidP="00E65382">
      <w:pPr>
        <w:pStyle w:val="Heading3"/>
      </w:pPr>
      <w:proofErr w:type="gramStart"/>
      <w:r>
        <w:t>lots</w:t>
      </w:r>
      <w:proofErr w:type="gramEnd"/>
      <w:r>
        <w:t xml:space="preserve"> of info about the space adv</w:t>
      </w:r>
    </w:p>
    <w:p w:rsidR="00CA5F75" w:rsidRDefault="00CA5F75" w:rsidP="000A6920">
      <w:pPr>
        <w:pStyle w:val="Heading4"/>
      </w:pPr>
      <w:r>
        <w:t>This is what analog missions are</w:t>
      </w:r>
    </w:p>
    <w:p w:rsidR="00CA5F75" w:rsidRPr="00AA2062" w:rsidRDefault="00CA5F75" w:rsidP="00CA5F75">
      <w:pPr>
        <w:rPr>
          <w:sz w:val="16"/>
        </w:rPr>
      </w:pPr>
      <w:r w:rsidRPr="00AA2062">
        <w:rPr>
          <w:b/>
        </w:rPr>
        <w:t>NASA No Date</w:t>
      </w:r>
      <w:r>
        <w:t xml:space="preserve"> </w:t>
      </w:r>
      <w:r w:rsidRPr="00AA2062">
        <w:rPr>
          <w:sz w:val="16"/>
        </w:rPr>
        <w:t>(National Aeronautics and Space Administration, voted best place to work in the federal government, http://www.nasa.gov/pdf/541196main_AnalogFactSheet.pdf//cc)</w:t>
      </w:r>
    </w:p>
    <w:p w:rsidR="00CA5F75" w:rsidRPr="00AA2062" w:rsidRDefault="00CA5F75" w:rsidP="00CA5F75">
      <w:pPr>
        <w:rPr>
          <w:sz w:val="16"/>
        </w:rPr>
      </w:pPr>
      <w:r w:rsidRPr="00AA2062">
        <w:rPr>
          <w:sz w:val="16"/>
        </w:rPr>
        <w:t xml:space="preserve">Analog Missions and Field Tests </w:t>
      </w:r>
      <w:r w:rsidRPr="00AA2062">
        <w:rPr>
          <w:rStyle w:val="StyleUnderline"/>
        </w:rPr>
        <w:t>NASA is actively planning to expand human spaceflight and robotic exploration beyond low Earth</w:t>
      </w:r>
      <w:r>
        <w:rPr>
          <w:rStyle w:val="StyleUnderline"/>
        </w:rPr>
        <w:t xml:space="preserve"> </w:t>
      </w:r>
      <w:r w:rsidRPr="00AA2062">
        <w:rPr>
          <w:rStyle w:val="StyleUnderline"/>
        </w:rPr>
        <w:t>orbit</w:t>
      </w:r>
      <w:r w:rsidRPr="00AA2062">
        <w:rPr>
          <w:sz w:val="16"/>
        </w:rPr>
        <w:t xml:space="preserve">. </w:t>
      </w:r>
      <w:r w:rsidRPr="00AA2062">
        <w:rPr>
          <w:rStyle w:val="StyleUnderline"/>
        </w:rPr>
        <w:t>To meet this</w:t>
      </w:r>
      <w:r w:rsidRPr="00AA2062">
        <w:rPr>
          <w:sz w:val="16"/>
        </w:rPr>
        <w:t xml:space="preserve"> challenge, </w:t>
      </w:r>
      <w:r w:rsidRPr="00AA2062">
        <w:rPr>
          <w:rStyle w:val="StyleUnderline"/>
        </w:rPr>
        <w:t>a capability driven architecture will be developed</w:t>
      </w:r>
      <w:r w:rsidRPr="00AA2062">
        <w:rPr>
          <w:sz w:val="16"/>
        </w:rPr>
        <w:t xml:space="preserve"> to transport explorers to multiple destinations that each have their own unique space environments. </w:t>
      </w:r>
      <w:r w:rsidRPr="00AA2062">
        <w:rPr>
          <w:rStyle w:val="StyleUnderline"/>
        </w:rPr>
        <w:t>Future destinations</w:t>
      </w:r>
      <w:r>
        <w:rPr>
          <w:rStyle w:val="StyleUnderline"/>
        </w:rPr>
        <w:t xml:space="preserve"> </w:t>
      </w:r>
      <w:r w:rsidRPr="00AA2062">
        <w:rPr>
          <w:rStyle w:val="StyleUnderline"/>
        </w:rPr>
        <w:t>may include the moon, near Earth asteroids, and Mars</w:t>
      </w:r>
      <w:r w:rsidRPr="00AA2062">
        <w:rPr>
          <w:sz w:val="16"/>
        </w:rPr>
        <w:t xml:space="preserve"> and its moons. </w:t>
      </w:r>
      <w:r w:rsidRPr="00AA2062">
        <w:rPr>
          <w:rStyle w:val="StyleUnderline"/>
        </w:rPr>
        <w:t>NASA</w:t>
      </w:r>
      <w:r w:rsidRPr="00AA2062">
        <w:rPr>
          <w:sz w:val="16"/>
        </w:rPr>
        <w:t xml:space="preserve"> </w:t>
      </w:r>
      <w:r w:rsidRPr="00AA2062">
        <w:rPr>
          <w:rStyle w:val="StyleUnderline"/>
        </w:rPr>
        <w:t>is preparing to explore these destinations by first conducting analog missions here on</w:t>
      </w:r>
      <w:r>
        <w:rPr>
          <w:rStyle w:val="StyleUnderline"/>
        </w:rPr>
        <w:t xml:space="preserve"> </w:t>
      </w:r>
      <w:r w:rsidRPr="00AA2062">
        <w:rPr>
          <w:rStyle w:val="StyleUnderline"/>
        </w:rPr>
        <w:t>Earth</w:t>
      </w:r>
      <w:r w:rsidRPr="00AA2062">
        <w:rPr>
          <w:sz w:val="16"/>
        </w:rPr>
        <w:t xml:space="preserve">. </w:t>
      </w:r>
      <w:r w:rsidRPr="00AA2062">
        <w:rPr>
          <w:rStyle w:val="StyleUnderline"/>
        </w:rPr>
        <w:t>Analog missions are remote field tests in locations that are identified based on their physical</w:t>
      </w:r>
      <w:r>
        <w:rPr>
          <w:rStyle w:val="StyleUnderline"/>
        </w:rPr>
        <w:t xml:space="preserve"> </w:t>
      </w:r>
      <w:r w:rsidRPr="00AA2062">
        <w:rPr>
          <w:rStyle w:val="StyleUnderline"/>
        </w:rPr>
        <w:t>similarities to the extreme space environments of a target mission</w:t>
      </w:r>
      <w:r w:rsidRPr="00AA2062">
        <w:rPr>
          <w:sz w:val="16"/>
        </w:rPr>
        <w:t xml:space="preserve">. NASA </w:t>
      </w:r>
      <w:r w:rsidRPr="00AA2062">
        <w:rPr>
          <w:rStyle w:val="StyleUnderline"/>
        </w:rPr>
        <w:t>engineers and scientists</w:t>
      </w:r>
      <w:r>
        <w:rPr>
          <w:rStyle w:val="StyleUnderline"/>
        </w:rPr>
        <w:t xml:space="preserve"> </w:t>
      </w:r>
      <w:r w:rsidRPr="00AA2062">
        <w:rPr>
          <w:rStyle w:val="StyleUnderline"/>
        </w:rPr>
        <w:t>work with representatives from other government agencies</w:t>
      </w:r>
      <w:r w:rsidRPr="00AA2062">
        <w:rPr>
          <w:sz w:val="16"/>
        </w:rPr>
        <w:t xml:space="preserve">, academia and industry </w:t>
      </w:r>
      <w:r w:rsidRPr="00AA2062">
        <w:rPr>
          <w:rStyle w:val="StyleUnderline"/>
        </w:rPr>
        <w:t>to gather</w:t>
      </w:r>
      <w:r>
        <w:rPr>
          <w:rStyle w:val="StyleUnderline"/>
        </w:rPr>
        <w:t xml:space="preserve"> </w:t>
      </w:r>
      <w:r w:rsidRPr="00AA2062">
        <w:rPr>
          <w:rStyle w:val="StyleUnderline"/>
        </w:rPr>
        <w:t>requirements and develop the tech</w:t>
      </w:r>
      <w:r w:rsidRPr="00AA2062">
        <w:rPr>
          <w:sz w:val="16"/>
        </w:rPr>
        <w:t xml:space="preserve">nologies </w:t>
      </w:r>
      <w:r w:rsidRPr="00AA2062">
        <w:rPr>
          <w:rStyle w:val="StyleUnderline"/>
        </w:rPr>
        <w:t>necessary to ensure an efficient, effective and sustainable</w:t>
      </w:r>
      <w:r>
        <w:rPr>
          <w:rStyle w:val="StyleUnderline"/>
        </w:rPr>
        <w:t xml:space="preserve"> </w:t>
      </w:r>
      <w:r w:rsidRPr="00AA2062">
        <w:rPr>
          <w:rStyle w:val="StyleUnderline"/>
        </w:rPr>
        <w:t>future</w:t>
      </w:r>
      <w:r w:rsidRPr="00AA2062">
        <w:rPr>
          <w:sz w:val="16"/>
        </w:rPr>
        <w:t xml:space="preserve"> for human space exploration. NASA’s Apollo program successfully conducted analog missions to develop extravehicular activities, surface transportation and geophysics capabilities. Today, </w:t>
      </w:r>
      <w:r w:rsidRPr="00AA2062">
        <w:rPr>
          <w:rStyle w:val="StyleUnderline"/>
        </w:rPr>
        <w:t>analog missions are</w:t>
      </w:r>
      <w:r>
        <w:rPr>
          <w:rStyle w:val="StyleUnderline"/>
        </w:rPr>
        <w:t xml:space="preserve"> </w:t>
      </w:r>
      <w:r w:rsidRPr="00AA2062">
        <w:rPr>
          <w:rStyle w:val="StyleUnderline"/>
        </w:rPr>
        <w:t>conducted to</w:t>
      </w:r>
      <w:r w:rsidRPr="00AA2062">
        <w:rPr>
          <w:sz w:val="16"/>
        </w:rPr>
        <w:t xml:space="preserve"> validate architecture concepts, conduct technology demonstrations, and </w:t>
      </w:r>
      <w:r w:rsidRPr="00AA2062">
        <w:rPr>
          <w:rStyle w:val="StyleUnderline"/>
        </w:rPr>
        <w:t>gain a</w:t>
      </w:r>
      <w:r>
        <w:rPr>
          <w:rStyle w:val="StyleUnderline"/>
        </w:rPr>
        <w:t xml:space="preserve"> </w:t>
      </w:r>
      <w:r w:rsidRPr="00AA2062">
        <w:rPr>
          <w:rStyle w:val="StyleUnderline"/>
        </w:rPr>
        <w:t>deeper understanding of system-wide technical and operational challenges</w:t>
      </w:r>
      <w:r w:rsidRPr="00AA2062">
        <w:rPr>
          <w:sz w:val="16"/>
        </w:rPr>
        <w:t xml:space="preserve">. These analog missions test robotics, vehicles, habitats, communication systems, in-situ resource utilization and human performance as it relates to these technologies. Concept image </w:t>
      </w:r>
      <w:proofErr w:type="gramStart"/>
      <w:r w:rsidRPr="00AA2062">
        <w:rPr>
          <w:sz w:val="16"/>
        </w:rPr>
        <w:t>The</w:t>
      </w:r>
      <w:proofErr w:type="gramEnd"/>
      <w:r w:rsidRPr="00AA2062">
        <w:rPr>
          <w:sz w:val="16"/>
        </w:rPr>
        <w:t xml:space="preserve"> in-space habitat with crew transportation and space exploration vehicles during a near Earth asteroid mission. Extreme Environments </w:t>
      </w:r>
      <w:r w:rsidRPr="00AA2062">
        <w:rPr>
          <w:rStyle w:val="StyleUnderline"/>
        </w:rPr>
        <w:t>To prepare astronauts and robots for the complex challenges of living beyond low Earth orbit</w:t>
      </w:r>
      <w:r w:rsidRPr="00AA2062">
        <w:rPr>
          <w:sz w:val="16"/>
        </w:rPr>
        <w:t xml:space="preserve">, </w:t>
      </w:r>
      <w:r w:rsidRPr="00AA2062">
        <w:rPr>
          <w:rStyle w:val="StyleUnderline"/>
        </w:rPr>
        <w:t>NASA conducts exploration analog missions in comparable extreme environments here on Earth</w:t>
      </w:r>
      <w:r>
        <w:rPr>
          <w:rStyle w:val="StyleUnderline"/>
        </w:rPr>
        <w:t xml:space="preserve"> </w:t>
      </w:r>
      <w:r w:rsidRPr="00AA2062">
        <w:rPr>
          <w:rStyle w:val="StyleUnderline"/>
        </w:rPr>
        <w:t>and in space</w:t>
      </w:r>
      <w:r w:rsidRPr="00AA2062">
        <w:rPr>
          <w:sz w:val="16"/>
        </w:rPr>
        <w:t xml:space="preserve">. NASA continues to add mission locations to suit advancing requirements and enhance the experiments </w:t>
      </w:r>
      <w:r w:rsidRPr="00AA2062">
        <w:rPr>
          <w:rStyle w:val="StyleUnderline"/>
        </w:rPr>
        <w:t>to provide</w:t>
      </w:r>
      <w:r w:rsidRPr="00AA2062">
        <w:rPr>
          <w:sz w:val="16"/>
        </w:rPr>
        <w:t xml:space="preserve"> NASA with </w:t>
      </w:r>
      <w:r w:rsidRPr="00AA2062">
        <w:rPr>
          <w:rStyle w:val="StyleUnderline"/>
        </w:rPr>
        <w:t>data about strengths, limitations and validity of</w:t>
      </w:r>
      <w:r>
        <w:rPr>
          <w:rStyle w:val="StyleUnderline"/>
        </w:rPr>
        <w:t xml:space="preserve"> </w:t>
      </w:r>
      <w:r w:rsidRPr="00AA2062">
        <w:rPr>
          <w:rStyle w:val="StyleUnderline"/>
        </w:rPr>
        <w:t>planned human-robotic exploration operations</w:t>
      </w:r>
      <w:r w:rsidRPr="00AA2062">
        <w:rPr>
          <w:sz w:val="16"/>
        </w:rPr>
        <w:t>. Current locations include the desert, volcanic, arctic, lake, ocean and low Earth orbit environments.</w:t>
      </w:r>
    </w:p>
    <w:p w:rsidR="00CA5F75" w:rsidRDefault="00CA5F75" w:rsidP="000A6920">
      <w:pPr>
        <w:pStyle w:val="Heading4"/>
      </w:pPr>
      <w:r>
        <w:t>Aquarius is pretty cool</w:t>
      </w:r>
    </w:p>
    <w:p w:rsidR="00CA5F75" w:rsidRPr="00AD63F6" w:rsidRDefault="00CA5F75" w:rsidP="00CA5F75">
      <w:pPr>
        <w:rPr>
          <w:sz w:val="16"/>
        </w:rPr>
      </w:pPr>
      <w:r w:rsidRPr="00AA2062">
        <w:rPr>
          <w:b/>
        </w:rPr>
        <w:t>NASA No Date</w:t>
      </w:r>
      <w:r>
        <w:t xml:space="preserve"> </w:t>
      </w:r>
      <w:r w:rsidRPr="00AA2062">
        <w:rPr>
          <w:sz w:val="16"/>
        </w:rPr>
        <w:t>(National Aeronautics and Space Administration, voted best place to work in the federal government, http://www.nasa.gov/pdf/541196main_AnalogFactSheet.pdf//cc)</w:t>
      </w:r>
    </w:p>
    <w:p w:rsidR="00CA5F75" w:rsidRDefault="00CA5F75" w:rsidP="00CA5F75">
      <w:pPr>
        <w:rPr>
          <w:rStyle w:val="StyleUnderline"/>
        </w:rPr>
      </w:pPr>
      <w:r w:rsidRPr="00AD63F6">
        <w:rPr>
          <w:rStyle w:val="StyleUnderline"/>
        </w:rPr>
        <w:t>NASA’s Extreme Environment Mission Operations</w:t>
      </w:r>
      <w:r>
        <w:rPr>
          <w:rStyle w:val="StyleUnderline"/>
        </w:rPr>
        <w:t xml:space="preserve"> </w:t>
      </w:r>
      <w:r w:rsidRPr="00AD63F6">
        <w:rPr>
          <w:rStyle w:val="StyleUnderline"/>
        </w:rPr>
        <w:t>Environment: Ocean</w:t>
      </w:r>
      <w:r w:rsidRPr="00AD63F6">
        <w:rPr>
          <w:sz w:val="16"/>
        </w:rPr>
        <w:t xml:space="preserve"> One of the most extreme environments on Earth is the ocean. Not only is </w:t>
      </w:r>
      <w:r w:rsidRPr="00AD63F6">
        <w:rPr>
          <w:rStyle w:val="StyleUnderline"/>
        </w:rPr>
        <w:t>the ocean</w:t>
      </w:r>
      <w:r w:rsidRPr="00AD63F6">
        <w:rPr>
          <w:sz w:val="16"/>
        </w:rPr>
        <w:t xml:space="preserve"> harsh and unpredictable, it also </w:t>
      </w:r>
      <w:r w:rsidRPr="00AD63F6">
        <w:rPr>
          <w:rStyle w:val="StyleUnderline"/>
        </w:rPr>
        <w:t>provides many parallels to the challenges of living</w:t>
      </w:r>
      <w:r>
        <w:rPr>
          <w:rStyle w:val="StyleUnderline"/>
        </w:rPr>
        <w:t xml:space="preserve"> </w:t>
      </w:r>
      <w:r w:rsidRPr="00AD63F6">
        <w:rPr>
          <w:rStyle w:val="StyleUnderline"/>
        </w:rPr>
        <w:t>and working in space</w:t>
      </w:r>
      <w:r w:rsidRPr="00AD63F6">
        <w:rPr>
          <w:sz w:val="16"/>
        </w:rPr>
        <w:t xml:space="preserve">. </w:t>
      </w:r>
      <w:r w:rsidRPr="00AD63F6">
        <w:rPr>
          <w:rStyle w:val="StyleUnderline"/>
        </w:rPr>
        <w:t>The Florida Keys</w:t>
      </w:r>
      <w:r w:rsidRPr="00AD63F6">
        <w:rPr>
          <w:sz w:val="16"/>
        </w:rPr>
        <w:t xml:space="preserve"> National Marine Sanctuary, </w:t>
      </w:r>
      <w:r w:rsidRPr="00AD63F6">
        <w:rPr>
          <w:rStyle w:val="StyleUnderline"/>
        </w:rPr>
        <w:t>home of</w:t>
      </w:r>
      <w:r w:rsidRPr="00AD63F6">
        <w:rPr>
          <w:sz w:val="16"/>
        </w:rPr>
        <w:t xml:space="preserve"> the </w:t>
      </w:r>
      <w:r w:rsidRPr="00AD63F6">
        <w:rPr>
          <w:rStyle w:val="StyleUnderline"/>
        </w:rPr>
        <w:t>N</w:t>
      </w:r>
      <w:r w:rsidRPr="00AD63F6">
        <w:rPr>
          <w:sz w:val="16"/>
        </w:rPr>
        <w:t xml:space="preserve">ational </w:t>
      </w:r>
      <w:r w:rsidRPr="00AD63F6">
        <w:rPr>
          <w:rStyle w:val="StyleUnderline"/>
        </w:rPr>
        <w:t>O</w:t>
      </w:r>
      <w:r w:rsidRPr="00AD63F6">
        <w:rPr>
          <w:sz w:val="16"/>
        </w:rPr>
        <w:t xml:space="preserve">ceanic and </w:t>
      </w:r>
      <w:r w:rsidRPr="00AD63F6">
        <w:rPr>
          <w:rStyle w:val="StyleUnderline"/>
        </w:rPr>
        <w:t>A</w:t>
      </w:r>
      <w:r w:rsidRPr="00AD63F6">
        <w:rPr>
          <w:sz w:val="16"/>
        </w:rPr>
        <w:t xml:space="preserve">tmospheric </w:t>
      </w:r>
      <w:r w:rsidRPr="00AD63F6">
        <w:rPr>
          <w:rStyle w:val="StyleUnderline"/>
        </w:rPr>
        <w:t>A</w:t>
      </w:r>
      <w:r w:rsidRPr="00AD63F6">
        <w:rPr>
          <w:sz w:val="16"/>
        </w:rPr>
        <w:t>dministration</w:t>
      </w:r>
      <w:r w:rsidRPr="00AD63F6">
        <w:rPr>
          <w:rStyle w:val="StyleUnderline"/>
        </w:rPr>
        <w:t>’s</w:t>
      </w:r>
      <w:r w:rsidRPr="00AD63F6">
        <w:rPr>
          <w:sz w:val="16"/>
        </w:rPr>
        <w:t xml:space="preserve"> underwater </w:t>
      </w:r>
      <w:r w:rsidRPr="00AD63F6">
        <w:rPr>
          <w:rStyle w:val="StyleUnderline"/>
        </w:rPr>
        <w:t>laboratory Aquarius, serves as the test site for</w:t>
      </w:r>
      <w:r>
        <w:rPr>
          <w:rStyle w:val="StyleUnderline"/>
        </w:rPr>
        <w:t xml:space="preserve"> </w:t>
      </w:r>
      <w:r w:rsidRPr="00AD63F6">
        <w:rPr>
          <w:sz w:val="16"/>
        </w:rPr>
        <w:t xml:space="preserve">NASA’s Extreme Environment Mission Operations project, known as </w:t>
      </w:r>
      <w:r w:rsidRPr="00AD63F6">
        <w:rPr>
          <w:rStyle w:val="StyleUnderline"/>
        </w:rPr>
        <w:t>NEEMO</w:t>
      </w:r>
      <w:r w:rsidRPr="00AD63F6">
        <w:rPr>
          <w:sz w:val="16"/>
        </w:rPr>
        <w:t xml:space="preserve">. </w:t>
      </w:r>
      <w:r w:rsidRPr="00AD63F6">
        <w:rPr>
          <w:rStyle w:val="StyleUnderline"/>
        </w:rPr>
        <w:t>The isolation and real hazards of this</w:t>
      </w:r>
      <w:r>
        <w:rPr>
          <w:rStyle w:val="StyleUnderline"/>
        </w:rPr>
        <w:t xml:space="preserve"> </w:t>
      </w:r>
      <w:r w:rsidRPr="00AD63F6">
        <w:rPr>
          <w:rStyle w:val="StyleUnderline"/>
        </w:rPr>
        <w:t>laboratory’s environment make it an excellent site for</w:t>
      </w:r>
      <w:r>
        <w:rPr>
          <w:rStyle w:val="StyleUnderline"/>
        </w:rPr>
        <w:t xml:space="preserve"> </w:t>
      </w:r>
      <w:r w:rsidRPr="00AD63F6">
        <w:rPr>
          <w:rStyle w:val="StyleUnderline"/>
        </w:rPr>
        <w:t>testing space exploration concepts</w:t>
      </w:r>
      <w:r w:rsidRPr="00AD63F6">
        <w:rPr>
          <w:sz w:val="16"/>
        </w:rPr>
        <w:t xml:space="preserve">. Similar in size to the International Space Station’s living quarters, </w:t>
      </w:r>
      <w:r w:rsidRPr="00AD63F6">
        <w:rPr>
          <w:rStyle w:val="StyleUnderline"/>
        </w:rPr>
        <w:t>Aquarius is the world’s only permanent underwater</w:t>
      </w:r>
      <w:r>
        <w:rPr>
          <w:rStyle w:val="StyleUnderline"/>
        </w:rPr>
        <w:t xml:space="preserve"> </w:t>
      </w:r>
      <w:r w:rsidRPr="00AD63F6">
        <w:rPr>
          <w:rStyle w:val="StyleUnderline"/>
        </w:rPr>
        <w:t>habitat and laboratory</w:t>
      </w:r>
      <w:r w:rsidRPr="00AD63F6">
        <w:rPr>
          <w:sz w:val="16"/>
        </w:rPr>
        <w:t xml:space="preserve">. The 45-foot-long, 13-foot-diameter complex is 3.5 miles off the Key Largo coast. </w:t>
      </w:r>
      <w:r w:rsidRPr="00AD63F6">
        <w:rPr>
          <w:rStyle w:val="StyleUnderline"/>
        </w:rPr>
        <w:t>A surface</w:t>
      </w:r>
      <w:r>
        <w:rPr>
          <w:rStyle w:val="StyleUnderline"/>
        </w:rPr>
        <w:t xml:space="preserve"> </w:t>
      </w:r>
      <w:r w:rsidRPr="00AD63F6">
        <w:rPr>
          <w:rStyle w:val="StyleUnderline"/>
        </w:rPr>
        <w:t>buoy provides connections for power, life support and</w:t>
      </w:r>
      <w:r>
        <w:rPr>
          <w:rStyle w:val="StyleUnderline"/>
        </w:rPr>
        <w:t xml:space="preserve"> </w:t>
      </w:r>
      <w:r w:rsidRPr="00AD63F6">
        <w:rPr>
          <w:rStyle w:val="StyleUnderline"/>
        </w:rPr>
        <w:t>communication</w:t>
      </w:r>
      <w:r w:rsidRPr="00AD63F6">
        <w:rPr>
          <w:sz w:val="16"/>
        </w:rPr>
        <w:t xml:space="preserve"> to the habitat that sits about 62 feet below the surface. </w:t>
      </w:r>
      <w:r w:rsidRPr="00AD63F6">
        <w:rPr>
          <w:rStyle w:val="StyleUnderline"/>
        </w:rPr>
        <w:t>Long-duration missions, lasting up to three weeks, provide</w:t>
      </w:r>
      <w:r>
        <w:rPr>
          <w:rStyle w:val="StyleUnderline"/>
        </w:rPr>
        <w:t xml:space="preserve"> </w:t>
      </w:r>
      <w:r w:rsidRPr="00AD63F6">
        <w:rPr>
          <w:rStyle w:val="StyleUnderline"/>
        </w:rPr>
        <w:t>astronauts the opportunity to simulate living on a spacecraft</w:t>
      </w:r>
      <w:r>
        <w:rPr>
          <w:rStyle w:val="StyleUnderline"/>
        </w:rPr>
        <w:t xml:space="preserve"> </w:t>
      </w:r>
      <w:r w:rsidRPr="00AD63F6">
        <w:rPr>
          <w:rStyle w:val="StyleUnderline"/>
        </w:rPr>
        <w:t>and execute undersea extravehicular activities</w:t>
      </w:r>
      <w:r w:rsidRPr="00AD63F6">
        <w:rPr>
          <w:sz w:val="16"/>
        </w:rPr>
        <w:t xml:space="preserve">. During these activities </w:t>
      </w:r>
      <w:r w:rsidRPr="00AD63F6">
        <w:rPr>
          <w:rStyle w:val="StyleUnderline"/>
        </w:rPr>
        <w:t>they are able to test advanced navigation</w:t>
      </w:r>
      <w:r>
        <w:rPr>
          <w:rStyle w:val="StyleUnderline"/>
        </w:rPr>
        <w:t xml:space="preserve"> </w:t>
      </w:r>
      <w:r w:rsidRPr="00AD63F6">
        <w:rPr>
          <w:rStyle w:val="StyleUnderline"/>
        </w:rPr>
        <w:t>and communication equipment and future exploration</w:t>
      </w:r>
      <w:r>
        <w:rPr>
          <w:rStyle w:val="StyleUnderline"/>
        </w:rPr>
        <w:t xml:space="preserve"> </w:t>
      </w:r>
      <w:r w:rsidRPr="00AD63F6">
        <w:rPr>
          <w:rStyle w:val="StyleUnderline"/>
        </w:rPr>
        <w:t>vehicles. These</w:t>
      </w:r>
      <w:r w:rsidRPr="00AD63F6">
        <w:rPr>
          <w:sz w:val="16"/>
        </w:rPr>
        <w:t xml:space="preserve"> tests </w:t>
      </w:r>
      <w:r w:rsidRPr="00AD63F6">
        <w:rPr>
          <w:rStyle w:val="StyleUnderline"/>
        </w:rPr>
        <w:t>cultivate an astronaut’s understanding</w:t>
      </w:r>
      <w:r>
        <w:rPr>
          <w:rStyle w:val="StyleUnderline"/>
        </w:rPr>
        <w:t xml:space="preserve"> </w:t>
      </w:r>
      <w:r w:rsidRPr="00AD63F6">
        <w:rPr>
          <w:rStyle w:val="StyleUnderline"/>
        </w:rPr>
        <w:t>of daily mission operations, and create realistic scenarios</w:t>
      </w:r>
      <w:r>
        <w:rPr>
          <w:rStyle w:val="StyleUnderline"/>
        </w:rPr>
        <w:t xml:space="preserve"> </w:t>
      </w:r>
      <w:r w:rsidRPr="00AD63F6">
        <w:rPr>
          <w:rStyle w:val="StyleUnderline"/>
        </w:rPr>
        <w:t xml:space="preserve">for crews in close quarters to make real-time decisions. </w:t>
      </w:r>
      <w:r w:rsidRPr="00AD63F6">
        <w:rPr>
          <w:rStyle w:val="StyleUnderline"/>
        </w:rPr>
        <w:cr/>
      </w:r>
    </w:p>
    <w:p w:rsidR="00CA5F75" w:rsidRDefault="00CA5F75" w:rsidP="000A6920">
      <w:pPr>
        <w:pStyle w:val="Heading4"/>
      </w:pPr>
      <w:r>
        <w:t>This is what NEEMO 15 did</w:t>
      </w:r>
    </w:p>
    <w:p w:rsidR="00CA5F75" w:rsidRPr="00977B5A" w:rsidRDefault="00CA5F75" w:rsidP="00CA5F75">
      <w:pPr>
        <w:rPr>
          <w:sz w:val="16"/>
        </w:rPr>
      </w:pPr>
      <w:r w:rsidRPr="00161CDF">
        <w:rPr>
          <w:b/>
        </w:rPr>
        <w:t>Chappell et al 13</w:t>
      </w:r>
      <w:r>
        <w:t>—PhD in human performance in simulated reduced gravity from the University of Colorado, Technical Director and Deputy Mission Manager on NEEMO 15</w:t>
      </w:r>
      <w:r w:rsidRPr="00DA6E39">
        <w:rPr>
          <w:sz w:val="16"/>
        </w:rPr>
        <w:t xml:space="preserve"> (Steve Chappell attended the University of Michigan and earned a bachelor's degree in Aerospace Engineering Sciences. Steve also earned masters and doctoral degrees from the University of Colorado, studying human performance in simulated reduced gravity. His research has been focused on optimizing human performance in the next-generation human space exploration systems, including leading and taking part in studies in different exploration analog environments as a member of the Exploration Analogs and Mission Development (EAMD) team. He was a crewmember on NEEMO 14. Andrew Abercromby is a biomedical engineer and deputy project manager for the Multi-Mission Space Exploration Vehicle (MMSEV) project, which is designing and testing a new type of human space exploration vehicle. He is also the deputy project lead for the EAMD team. Andrew has also previously worked in NASA's Neurosciences Laboratory, Anthropometry and Biomechanics Facility, and Flight Mechanics Laboratory and has participated in NASA analog studies in the arctic, the desert, and beneath the ocean. He was a crewmember on NEEMO 14. Michael Gernhardt is a NASA astronaut who has been a mission specialist on four Space Shuttle missions. He has a bachelor's degree in physics from Vanderbilt University as well as master's and doctorate degrees in bioengineering from the University of Pennsylvania. He is also the principle investigator for the NEEMO project, project manager of the MMSEV project, manager of the NASA JSC Environmental Physiology Laboratory, principle investigator of the Pre-breathe Reduction Program, and project lead for the EAMD team. He was a crewmember on NEEMO 1, the first NEEMO mission, and was commander of NEEMO 8. </w:t>
      </w:r>
      <w:r w:rsidRPr="00DA6E39">
        <w:rPr>
          <w:i/>
          <w:sz w:val="16"/>
        </w:rPr>
        <w:t>NEEMO 15: Evaluation of human exploration systems for near-Earth asteroids</w:t>
      </w:r>
      <w:r w:rsidRPr="00DA6E39">
        <w:rPr>
          <w:sz w:val="16"/>
        </w:rPr>
        <w:t>, Acta Astronautica: Volume 89, August–September 2013, Pages 166–178//cc)</w:t>
      </w:r>
    </w:p>
    <w:p w:rsidR="00CA5F75" w:rsidRPr="00977B5A" w:rsidRDefault="00CA5F75" w:rsidP="00CA5F75">
      <w:pPr>
        <w:rPr>
          <w:sz w:val="16"/>
        </w:rPr>
      </w:pPr>
      <w:r w:rsidRPr="00977B5A">
        <w:rPr>
          <w:sz w:val="16"/>
        </w:rPr>
        <w:t xml:space="preserve">2. Methods and protocol design </w:t>
      </w:r>
      <w:r w:rsidRPr="00977B5A">
        <w:rPr>
          <w:rStyle w:val="StyleUnderline"/>
        </w:rPr>
        <w:t>The</w:t>
      </w:r>
      <w:r w:rsidRPr="00977B5A">
        <w:rPr>
          <w:sz w:val="16"/>
        </w:rPr>
        <w:t xml:space="preserve"> primary </w:t>
      </w:r>
      <w:r w:rsidRPr="00977B5A">
        <w:rPr>
          <w:rStyle w:val="StyleUnderline"/>
        </w:rPr>
        <w:t>focus of NEEMO 15 was quantitative evaluation of EVA techniques and tools while operating under conditions that simulate a NEA and while comparing the effect of different combinations of exploration systems and crew sizes on exploration productivity</w:t>
      </w:r>
      <w:r w:rsidRPr="00977B5A">
        <w:rPr>
          <w:sz w:val="16"/>
        </w:rPr>
        <w:t xml:space="preserve">. Specifically, the roles of the MMSEV, as well as 3- versus 4-person crew sizes in NEA exploration, were to be evaluated. </w:t>
      </w:r>
      <w:r w:rsidRPr="00977B5A">
        <w:rPr>
          <w:rStyle w:val="StyleUnderline"/>
        </w:rPr>
        <w:t>Data from NEEMO 15 will be used in combination with data from software simulations, parametric analysis, and other analog field tests to inform the continuing development and refinement of exploration systems</w:t>
      </w:r>
      <w:r w:rsidRPr="00977B5A">
        <w:rPr>
          <w:sz w:val="16"/>
        </w:rPr>
        <w:t xml:space="preserve"> and concepts of operations by the Human Spaceflight Architecture Team (HSAT). </w:t>
      </w:r>
      <w:r w:rsidRPr="00977B5A">
        <w:rPr>
          <w:rStyle w:val="StyleUnderline"/>
        </w:rPr>
        <w:t>Other planned objectives</w:t>
      </w:r>
      <w:r w:rsidRPr="00977B5A">
        <w:rPr>
          <w:sz w:val="16"/>
        </w:rPr>
        <w:t xml:space="preserve"> of NEEMO 15 </w:t>
      </w:r>
      <w:r w:rsidRPr="00977B5A">
        <w:rPr>
          <w:rStyle w:val="StyleUnderline"/>
        </w:rPr>
        <w:t xml:space="preserve">were (1) comparison of NEA-like communication delays and autonomous crew communication protocols, (2) suit port alignment guide assessment at varied gravity levels, and (3) evaluation and timeline verification of a wide range of </w:t>
      </w:r>
      <w:r w:rsidRPr="00977B5A">
        <w:rPr>
          <w:sz w:val="16"/>
        </w:rPr>
        <w:t xml:space="preserve">EVA tools </w:t>
      </w:r>
      <w:r w:rsidRPr="00977B5A">
        <w:rPr>
          <w:rStyle w:val="StyleUnderline"/>
        </w:rPr>
        <w:t>prototypes and work methods</w:t>
      </w:r>
      <w:r w:rsidRPr="00977B5A">
        <w:rPr>
          <w:sz w:val="16"/>
        </w:rPr>
        <w:t xml:space="preserve">. Fundamental to the development of a capability-driven framework is identifying the exploration systems that are required for the range of destinations being considered and finding safe, affordable, and effective ways to develop and operate those systems. Many factors affect decisions about the optimal combinations of exploration systems and crew size; this study focused on the impact of different combinations on operations and productivity while conducting exploration and Education and Public Outreach activities over a time delay. Preliminary NEA architecture development work performed by the Human Exploration Framework Team (HEFT) and HSAT included a robotic precursor, a Deep Space Habitat, and an MMSEV with rapid EVA capability as the primary exploration systems available for exploration in the vicinity of a NEA. Similarly, preliminary HEFT and HSAT analysis assumed a 3-person crew although the impacts of crew size are not well understood. Further analysis, including data from this test, was deemed necessary to better understand the most appropriate combination of exploration systems, crew size, and crew and system functions, and the most efficient methods for operating over a communications delay. 2.1. Mission phases </w:t>
      </w:r>
      <w:r w:rsidRPr="00977B5A">
        <w:rPr>
          <w:rStyle w:val="StyleUnderline"/>
        </w:rPr>
        <w:t>The NEEMO 15 protocol was designed to representatively mirror phases of a NEA mission, with the following main 3 phases</w:t>
      </w:r>
      <w:r w:rsidRPr="00977B5A">
        <w:rPr>
          <w:sz w:val="16"/>
        </w:rPr>
        <w:t xml:space="preserve">: </w:t>
      </w:r>
      <w:r w:rsidRPr="00977B5A">
        <w:rPr>
          <w:rStyle w:val="StyleUnderline"/>
        </w:rPr>
        <w:t>• Phase 1: Use robotic precursor</w:t>
      </w:r>
      <w:r w:rsidRPr="00977B5A">
        <w:rPr>
          <w:sz w:val="16"/>
        </w:rPr>
        <w:t xml:space="preserve"> </w:t>
      </w:r>
      <w:r w:rsidRPr="00977B5A">
        <w:rPr>
          <w:rStyle w:val="StyleUnderline"/>
        </w:rPr>
        <w:t>Gavia AUV</w:t>
      </w:r>
      <w:r w:rsidRPr="00977B5A">
        <w:rPr>
          <w:sz w:val="16"/>
        </w:rPr>
        <w:t xml:space="preserve"> (Teledyne Gavia, Iceland) </w:t>
      </w:r>
      <w:r w:rsidRPr="00977B5A">
        <w:rPr>
          <w:rStyle w:val="StyleUnderline"/>
        </w:rPr>
        <w:t>with side-scan sonar and video to provide remote sensing data for traverse planning, equivalent to sending a robotic precursor to an asteroid</w:t>
      </w:r>
      <w:r w:rsidRPr="00977B5A">
        <w:rPr>
          <w:sz w:val="16"/>
        </w:rPr>
        <w:t xml:space="preserve">. </w:t>
      </w:r>
      <w:r w:rsidRPr="00977B5A">
        <w:rPr>
          <w:rStyle w:val="StyleUnderline"/>
        </w:rPr>
        <w:t>• Phase 2: Use Exploration Ground Data System</w:t>
      </w:r>
      <w:r w:rsidRPr="00977B5A">
        <w:rPr>
          <w:sz w:val="16"/>
        </w:rPr>
        <w:t xml:space="preserve"> (xGDS) (NASA AMES Intelligent Robotics Group, Moffett Field, CA) </w:t>
      </w:r>
      <w:r w:rsidRPr="00977B5A">
        <w:rPr>
          <w:rStyle w:val="StyleUnderline"/>
        </w:rPr>
        <w:t>to plan traverses and Deepworkers to execute peer-reviewed marine science research, equivalent to performing a near-field survey of an asteroid</w:t>
      </w:r>
      <w:r w:rsidRPr="00977B5A">
        <w:rPr>
          <w:sz w:val="16"/>
        </w:rPr>
        <w:t xml:space="preserve"> in an MMSEV. </w:t>
      </w:r>
      <w:r w:rsidRPr="00977B5A">
        <w:rPr>
          <w:rStyle w:val="StyleUnderline"/>
        </w:rPr>
        <w:t>• Phase 3: Perform close observations and sample collections on the sea floor and representative NEA surfaces to simulate EVA</w:t>
      </w:r>
      <w:r w:rsidRPr="00977B5A">
        <w:rPr>
          <w:sz w:val="16"/>
        </w:rPr>
        <w:t xml:space="preserve"> from an MMSEV either anchored to the surface or free-flying near it. The marine science traverses of the NEEMO 15 mission (that is, phases 1 and 2) are not discussed here. Rather, the focus is on describing the methods, equipment, results, and findings from phase 3. 2.2. NEA exploration circuit </w:t>
      </w:r>
      <w:proofErr w:type="gramStart"/>
      <w:r w:rsidRPr="00977B5A">
        <w:rPr>
          <w:rStyle w:val="StyleUnderline"/>
        </w:rPr>
        <w:t>To</w:t>
      </w:r>
      <w:proofErr w:type="gramEnd"/>
      <w:r w:rsidRPr="00977B5A">
        <w:rPr>
          <w:rStyle w:val="StyleUnderline"/>
        </w:rPr>
        <w:t xml:space="preserve"> execute phase 3</w:t>
      </w:r>
      <w:r w:rsidRPr="00977B5A">
        <w:rPr>
          <w:sz w:val="16"/>
        </w:rPr>
        <w:t xml:space="preserve"> of the mission and be able to compare exploration productivity across different conditions, </w:t>
      </w:r>
      <w:r w:rsidRPr="00977B5A">
        <w:rPr>
          <w:rStyle w:val="StyleUnderline"/>
        </w:rPr>
        <w:t>it was necessary to define core exploration tasks that would likely be performed at a NEA and that could be adequately simulated in the NEEMO environment.</w:t>
      </w:r>
      <w:r w:rsidRPr="00977B5A">
        <w:rPr>
          <w:sz w:val="16"/>
        </w:rPr>
        <w:t xml:space="preserve"> The core tasks to be assessed were based on the HEFT and NEA User Team results. </w:t>
      </w:r>
      <w:r w:rsidRPr="00977B5A">
        <w:rPr>
          <w:rStyle w:val="StyleUnderline"/>
        </w:rPr>
        <w:t>The core tasks executed were translation, surface float sampling, rock chip sampling, soil sampling, geophysical array instrument deployment, and large orbital replacement unit</w:t>
      </w:r>
      <w:r w:rsidRPr="00977B5A">
        <w:rPr>
          <w:sz w:val="16"/>
        </w:rPr>
        <w:t xml:space="preserve"> (ORU) </w:t>
      </w:r>
      <w:r w:rsidRPr="00977B5A">
        <w:rPr>
          <w:rStyle w:val="StyleUnderline"/>
        </w:rPr>
        <w:t>instrument deployment</w:t>
      </w:r>
      <w:r w:rsidRPr="00977B5A">
        <w:rPr>
          <w:sz w:val="16"/>
        </w:rPr>
        <w:t xml:space="preserve"> (representative of the potential size of a large core drill). </w:t>
      </w:r>
      <w:r w:rsidRPr="00977B5A">
        <w:rPr>
          <w:rStyle w:val="StyleUnderline"/>
        </w:rPr>
        <w:t>All tasks</w:t>
      </w:r>
      <w:r w:rsidRPr="00977B5A">
        <w:rPr>
          <w:sz w:val="16"/>
        </w:rPr>
        <w:t xml:space="preserve"> for all conditions </w:t>
      </w:r>
      <w:r w:rsidRPr="00977B5A">
        <w:rPr>
          <w:rStyle w:val="StyleUnderline"/>
        </w:rPr>
        <w:t>were performed in simulated near-zero gravity achieved through buoyancy control using diving systems</w:t>
      </w:r>
      <w:r w:rsidRPr="00977B5A">
        <w:rPr>
          <w:sz w:val="16"/>
        </w:rPr>
        <w:t xml:space="preserve">. 2.3. Mission timeline </w:t>
      </w:r>
      <w:proofErr w:type="gramStart"/>
      <w:r w:rsidRPr="00977B5A">
        <w:rPr>
          <w:sz w:val="16"/>
        </w:rPr>
        <w:t>The</w:t>
      </w:r>
      <w:proofErr w:type="gramEnd"/>
      <w:r w:rsidRPr="00977B5A">
        <w:rPr>
          <w:sz w:val="16"/>
        </w:rPr>
        <w:t xml:space="preserve"> planned 13-day mission had a detailed timeline that balanced the capabilities of the facility with the mission objectives. Each task in the timeline was further detailed in task-specific timelines or procedures where appropriate. “Get-ahead” tasks were also included; these were secondary tasks that were to be accomplished if the nominal tasks were completed and the crew members were ahead of the timeline by a predefined amount of time. 2.4. Procedures Procedures were developed to an appropriate level of detail for the study. The procedures described the tasks to be performed by the crew members who performed EVA, by those who engaged in intravehicular activity, and by the Deepworker submersibles, to achieve each portion of the timeline. Additionally, cue cards were provided for use by the topside support divers and crew to assist in guiding the test activities. 2.5. Crew selection and training </w:t>
      </w:r>
      <w:proofErr w:type="gramStart"/>
      <w:r w:rsidRPr="00977B5A">
        <w:rPr>
          <w:rStyle w:val="StyleUnderline"/>
        </w:rPr>
        <w:t>The</w:t>
      </w:r>
      <w:proofErr w:type="gramEnd"/>
      <w:r w:rsidRPr="00977B5A">
        <w:rPr>
          <w:rStyle w:val="StyleUnderline"/>
        </w:rPr>
        <w:t xml:space="preserve"> 6-person crew for NEEMO 15 comprised 3 astronauts, a planetary scientist, and 2 habitat technicians</w:t>
      </w:r>
      <w:r w:rsidRPr="00977B5A">
        <w:rPr>
          <w:sz w:val="16"/>
        </w:rPr>
        <w:t xml:space="preserve">. </w:t>
      </w:r>
      <w:r w:rsidRPr="00977B5A">
        <w:rPr>
          <w:rStyle w:val="StyleUnderline"/>
        </w:rPr>
        <w:t>Crew members were briefed on the objectives and methods of the study and participated in a comprehensive training program that included review and practice of the following:</w:t>
      </w:r>
      <w:r>
        <w:rPr>
          <w:rStyle w:val="StyleUnderline"/>
        </w:rPr>
        <w:t xml:space="preserve"> </w:t>
      </w:r>
      <w:r w:rsidRPr="00977B5A">
        <w:rPr>
          <w:rStyle w:val="StyleUnderline"/>
        </w:rPr>
        <w:t>• Study hypotheses</w:t>
      </w:r>
      <w:r>
        <w:rPr>
          <w:rStyle w:val="StyleUnderline"/>
        </w:rPr>
        <w:t xml:space="preserve"> </w:t>
      </w:r>
      <w:r w:rsidRPr="00977B5A">
        <w:rPr>
          <w:rStyle w:val="StyleUnderline"/>
        </w:rPr>
        <w:t>• Metrics and data collection procedures</w:t>
      </w:r>
      <w:r>
        <w:rPr>
          <w:rStyle w:val="StyleUnderline"/>
        </w:rPr>
        <w:t xml:space="preserve"> </w:t>
      </w:r>
      <w:r w:rsidRPr="00977B5A">
        <w:rPr>
          <w:rStyle w:val="StyleUnderline"/>
        </w:rPr>
        <w:t>• Mission rules</w:t>
      </w:r>
      <w:r>
        <w:rPr>
          <w:rStyle w:val="StyleUnderline"/>
        </w:rPr>
        <w:t xml:space="preserve"> </w:t>
      </w:r>
      <w:r w:rsidRPr="00977B5A">
        <w:rPr>
          <w:rStyle w:val="StyleUnderline"/>
        </w:rPr>
        <w:t>• Task procedures</w:t>
      </w:r>
      <w:r>
        <w:rPr>
          <w:rStyle w:val="StyleUnderline"/>
        </w:rPr>
        <w:t xml:space="preserve"> </w:t>
      </w:r>
      <w:r w:rsidRPr="00977B5A">
        <w:rPr>
          <w:rStyle w:val="StyleUnderline"/>
        </w:rPr>
        <w:t>• Equipment familiarization</w:t>
      </w:r>
      <w:r>
        <w:rPr>
          <w:rStyle w:val="StyleUnderline"/>
        </w:rPr>
        <w:t xml:space="preserve"> </w:t>
      </w:r>
      <w:r w:rsidRPr="00977B5A">
        <w:rPr>
          <w:rStyle w:val="StyleUnderline"/>
        </w:rPr>
        <w:t>• Mockup familiarization</w:t>
      </w:r>
      <w:r>
        <w:rPr>
          <w:rStyle w:val="StyleUnderline"/>
        </w:rPr>
        <w:t xml:space="preserve"> </w:t>
      </w:r>
      <w:r w:rsidRPr="00977B5A">
        <w:rPr>
          <w:rStyle w:val="StyleUnderline"/>
        </w:rPr>
        <w:t>• Dive system training</w:t>
      </w:r>
      <w:r>
        <w:rPr>
          <w:rStyle w:val="StyleUnderline"/>
        </w:rPr>
        <w:t xml:space="preserve"> </w:t>
      </w:r>
      <w:r w:rsidRPr="00977B5A">
        <w:rPr>
          <w:rStyle w:val="StyleUnderline"/>
        </w:rPr>
        <w:t>• Aquarius familiarization</w:t>
      </w:r>
      <w:r>
        <w:rPr>
          <w:rStyle w:val="StyleUnderline"/>
        </w:rPr>
        <w:t xml:space="preserve"> </w:t>
      </w:r>
      <w:r w:rsidRPr="00977B5A">
        <w:rPr>
          <w:rStyle w:val="StyleUnderline"/>
        </w:rPr>
        <w:t>• Communication protocols</w:t>
      </w:r>
      <w:r>
        <w:rPr>
          <w:rStyle w:val="StyleUnderline"/>
        </w:rPr>
        <w:t xml:space="preserve"> </w:t>
      </w:r>
      <w:r w:rsidRPr="00977B5A">
        <w:rPr>
          <w:sz w:val="16"/>
        </w:rPr>
        <w:t>The study was approved by the NASA Johnson Space Center Committee for the Protection of Human Subjects through protocol # Pro0149. All subjects were medically cleared for participation in the study by the NASA JSC Human Test Subject Facility. Finally, the subjects who took part in the study reviewed and signed informed consents before participating.</w:t>
      </w:r>
    </w:p>
    <w:p w:rsidR="00CA5F75" w:rsidRDefault="00CA5F75" w:rsidP="00CA5F75">
      <w:pPr>
        <w:rPr>
          <w:rFonts w:asciiTheme="minorHAnsi" w:hAnsiTheme="minorHAnsi"/>
        </w:rPr>
      </w:pPr>
    </w:p>
    <w:p w:rsidR="00CA5F75" w:rsidRDefault="00CA5F75" w:rsidP="000A6920">
      <w:pPr>
        <w:pStyle w:val="Heading4"/>
      </w:pPr>
      <w:r>
        <w:t>Here is how the data was collected</w:t>
      </w:r>
    </w:p>
    <w:p w:rsidR="00CA5F75" w:rsidRPr="00185AB3" w:rsidRDefault="00CA5F75" w:rsidP="00CA5F75">
      <w:pPr>
        <w:rPr>
          <w:sz w:val="16"/>
        </w:rPr>
      </w:pPr>
      <w:r w:rsidRPr="00161CDF">
        <w:rPr>
          <w:b/>
        </w:rPr>
        <w:t>Chappell et al 13</w:t>
      </w:r>
      <w:r>
        <w:t>—PhD in human performance in simulated reduced gravity from the University of Colorado, Technical Director and Deputy Mission Manager on NEEMO 15</w:t>
      </w:r>
      <w:r w:rsidRPr="00DA6E39">
        <w:rPr>
          <w:sz w:val="16"/>
        </w:rPr>
        <w:t xml:space="preserve"> (Steve Chappell attended the University of Michigan and earned a bachelor's degree in Aerospace Engineering Sciences. Steve also earned masters and doctoral degrees from the University of Colorado, studying human performance in simulated reduced gravity. His research has been focused on optimizing human performance in the next-generation human space exploration systems, including leading and taking part in studies in different exploration analog environments as a member of the Exploration Analogs and Mission Development (EAMD) team. He was a crewmember on NEEMO 14. Andrew Abercromby is a biomedical engineer and deputy project manager for the Multi-Mission Space Exploration Vehicle (MMSEV) project, which is designing and testing a new type of human space exploration vehicle. He is also the deputy project lead for the EAMD team. Andrew has also previously worked in NASA's Neurosciences Laboratory, Anthropometry and Biomechanics Facility, and Flight Mechanics Laboratory and has participated in NASA analog studies in the arctic, the desert, and beneath the ocean. He was a crewmember on NEEMO 14. Michael Gernhardt is a NASA astronaut who has been a mission specialist on four Space Shuttle missions. He has a bachelor's degree in physics from Vanderbilt University as well as master's and doctorate degrees in bioengineering from the University of Pennsylvania. He is also the principle investigator for the NEEMO project, project manager of the MMSEV project, manager of the NASA JSC Environmental Physiology Laboratory, principle investigator of the Pre-breathe Reduction Program, and project lead for the EAMD team. He was a crewmember on NEEMO 1, the first NEEMO mission, and was commander of NEEMO 8. </w:t>
      </w:r>
      <w:r w:rsidRPr="00DA6E39">
        <w:rPr>
          <w:i/>
          <w:sz w:val="16"/>
        </w:rPr>
        <w:t>NEEMO 15: Evaluation of human exploration systems for near-Earth asteroids</w:t>
      </w:r>
      <w:r w:rsidRPr="00DA6E39">
        <w:rPr>
          <w:sz w:val="16"/>
        </w:rPr>
        <w:t>, Acta Astronautica: Volume 89, August–September 2013, Pages 166–178//cc)</w:t>
      </w:r>
    </w:p>
    <w:p w:rsidR="00CA5F75" w:rsidRPr="00185AB3" w:rsidRDefault="00CA5F75" w:rsidP="00CA5F75">
      <w:pPr>
        <w:rPr>
          <w:rStyle w:val="StyleUnderline"/>
        </w:rPr>
      </w:pPr>
      <w:r w:rsidRPr="00185AB3">
        <w:rPr>
          <w:sz w:val="16"/>
        </w:rPr>
        <w:t xml:space="preserve">4. Metrics, data collection, and analysis plan </w:t>
      </w:r>
      <w:r w:rsidRPr="00185AB3">
        <w:rPr>
          <w:rStyle w:val="StyleUnderline"/>
        </w:rPr>
        <w:t>Descriptive statistics were used to capture and characterize performance, productivity, and human factors under all test conditions</w:t>
      </w:r>
      <w:r w:rsidRPr="00185AB3">
        <w:rPr>
          <w:sz w:val="16"/>
        </w:rPr>
        <w:t xml:space="preserve">. Inferential statistics were not used to test the study hypotheses; however, practically significant differences in specific metrics were prospectively defined for the testing. This process has been used during previous EAMD and EVA suit testing protocols conducted by the EVA Physiology, Systems, and Performance (EPSP) Project [5], [6], [7], [8], [9], [10] and [11], in which small sample sizes precluded the use of inferential statistics. 4.1. Acceptability ratings In the EVA debrief data sheets, </w:t>
      </w:r>
      <w:r w:rsidRPr="00185AB3">
        <w:rPr>
          <w:rStyle w:val="StyleUnderline"/>
        </w:rPr>
        <w:t>the EAMD Acceptability</w:t>
      </w:r>
      <w:r w:rsidRPr="00185AB3">
        <w:rPr>
          <w:sz w:val="16"/>
        </w:rPr>
        <w:t xml:space="preserve"> Likert </w:t>
      </w:r>
      <w:r w:rsidRPr="00185AB3">
        <w:rPr>
          <w:rStyle w:val="StyleUnderline"/>
        </w:rPr>
        <w:t>scale was used to rate the overall acceptability of each condition as well as other, more specific, aspects of each condition</w:t>
      </w:r>
      <w:r w:rsidRPr="00185AB3">
        <w:rPr>
          <w:sz w:val="16"/>
        </w:rPr>
        <w:t xml:space="preserve"> (Table 1). For example, </w:t>
      </w:r>
      <w:r w:rsidRPr="00185AB3">
        <w:rPr>
          <w:rStyle w:val="StyleUnderline"/>
        </w:rPr>
        <w:t>in addition to the crew providing overall consensus ratings of acceptability for each condition, they provided acceptability ratings for each condition with respect to specific operations such as translation, worksite stabilization, and sample collection.</w:t>
      </w:r>
      <w:r w:rsidRPr="00185AB3">
        <w:rPr>
          <w:sz w:val="16"/>
        </w:rPr>
        <w:t xml:space="preserve"> Justifications for all ratings were also recorded. </w:t>
      </w:r>
      <w:r w:rsidRPr="00185AB3">
        <w:rPr>
          <w:rStyle w:val="StyleUnderline"/>
        </w:rPr>
        <w:t>A categorical difference in acceptability rating</w:t>
      </w:r>
      <w:r w:rsidRPr="00185AB3">
        <w:rPr>
          <w:sz w:val="16"/>
        </w:rPr>
        <w:t xml:space="preserve"> (i.e. totally acceptable vs. acceptable vs. borderline, etc.) </w:t>
      </w:r>
      <w:r w:rsidRPr="00185AB3">
        <w:rPr>
          <w:rStyle w:val="StyleUnderline"/>
        </w:rPr>
        <w:t>was considered to be practically significant for the purpose of hypothesis testing</w:t>
      </w:r>
      <w:r w:rsidRPr="00185AB3">
        <w:rPr>
          <w:sz w:val="16"/>
        </w:rPr>
        <w:t xml:space="preserve"> as these are discernable breakpoints in the scale at which the ratings take on different meaning; this convention was also chosen to be consistent with previous analog testing. 4.2. Capability assessment ratings </w:t>
      </w:r>
      <w:proofErr w:type="gramStart"/>
      <w:r w:rsidRPr="00185AB3">
        <w:rPr>
          <w:rStyle w:val="StyleUnderline"/>
        </w:rPr>
        <w:t>A</w:t>
      </w:r>
      <w:proofErr w:type="gramEnd"/>
      <w:r w:rsidRPr="00185AB3">
        <w:rPr>
          <w:rStyle w:val="StyleUnderline"/>
        </w:rPr>
        <w:t xml:space="preserve"> primary objective of NEEMO 15 and other analog field tests is ultimately to identify and assess the functional requirements for conducting exploration missions</w:t>
      </w:r>
      <w:r w:rsidRPr="00185AB3">
        <w:rPr>
          <w:sz w:val="16"/>
        </w:rPr>
        <w:t xml:space="preserve">. That is, </w:t>
      </w:r>
      <w:r w:rsidRPr="00185AB3">
        <w:rPr>
          <w:rStyle w:val="StyleUnderline"/>
        </w:rPr>
        <w:t>there is a need to identify which capabilities are required for exploration and which capabilities enhance exploration but are not essential</w:t>
      </w:r>
      <w:r w:rsidRPr="00185AB3">
        <w:rPr>
          <w:sz w:val="16"/>
        </w:rPr>
        <w:t xml:space="preserve">. And </w:t>
      </w:r>
      <w:r w:rsidRPr="00185AB3">
        <w:rPr>
          <w:rStyle w:val="StyleUnderline"/>
        </w:rPr>
        <w:t>almost as important is to identify which capabilities provide marginal or no meaningful enhancement and can therefore be excluded, resulting in cost savings</w:t>
      </w:r>
      <w:r w:rsidRPr="00185AB3">
        <w:rPr>
          <w:sz w:val="16"/>
        </w:rPr>
        <w:t xml:space="preserve">. </w:t>
      </w:r>
      <w:r w:rsidRPr="00185AB3">
        <w:rPr>
          <w:rStyle w:val="StyleUnderline"/>
        </w:rPr>
        <w:t>Examples</w:t>
      </w:r>
      <w:r w:rsidRPr="00185AB3">
        <w:rPr>
          <w:sz w:val="16"/>
        </w:rPr>
        <w:t xml:space="preserve"> of capabilities that could be assessed during analog tests </w:t>
      </w:r>
      <w:r w:rsidRPr="00185AB3">
        <w:rPr>
          <w:rStyle w:val="StyleUnderline"/>
        </w:rPr>
        <w:t>are technologies, vehicles, tools, additional crew members, cameras</w:t>
      </w:r>
      <w:r w:rsidRPr="00185AB3">
        <w:rPr>
          <w:sz w:val="16"/>
        </w:rPr>
        <w:t xml:space="preserve">, different operations concepts, and communications bandwidth, to name a few. Thus, a Capability Assessment Rating (CAR) Scale has been devised to rate the extent to which candidate capabilities are expected to enable or enhance future exploration missions (Table 2). A categorical difference in CAR (i.e. essential/enabling vs. significantly enhancing vs. moderately enhancing, etc.) was to be considered practically significant for the purpose of hypothesis testing as </w:t>
      </w:r>
      <w:r w:rsidRPr="00185AB3">
        <w:rPr>
          <w:rStyle w:val="StyleUnderline"/>
        </w:rPr>
        <w:t>these are discernable breakpoints in the scale at which the ratings take on different meaning</w:t>
      </w:r>
      <w:r w:rsidRPr="00185AB3">
        <w:rPr>
          <w:sz w:val="16"/>
        </w:rPr>
        <w:t xml:space="preserve">; this convention was also chosen to be consistent with previous analog testing. 4.3. Simulation quality ratings </w:t>
      </w:r>
      <w:r w:rsidRPr="00185AB3">
        <w:rPr>
          <w:rStyle w:val="StyleUnderline"/>
        </w:rPr>
        <w:t>The Simulation Quality rating is adapted from a scale used at</w:t>
      </w:r>
      <w:r w:rsidRPr="00185AB3">
        <w:rPr>
          <w:sz w:val="16"/>
        </w:rPr>
        <w:t xml:space="preserve"> the </w:t>
      </w:r>
      <w:r w:rsidRPr="00185AB3">
        <w:rPr>
          <w:rStyle w:val="StyleUnderline"/>
        </w:rPr>
        <w:t>NASA</w:t>
      </w:r>
      <w:r w:rsidRPr="00185AB3">
        <w:rPr>
          <w:sz w:val="16"/>
        </w:rPr>
        <w:t xml:space="preserve"> Johnson Space Center Neutral Buoyancy Lab (NBL) (Table 3). </w:t>
      </w:r>
      <w:r w:rsidRPr="00185AB3">
        <w:rPr>
          <w:rStyle w:val="StyleUnderline"/>
        </w:rPr>
        <w:t xml:space="preserve">The purpose was to reflect the extent to which the simulation allowed meaningful evaluation of the aspects of NEA operations </w:t>
      </w:r>
      <w:r w:rsidRPr="00185AB3">
        <w:rPr>
          <w:sz w:val="16"/>
        </w:rPr>
        <w:t xml:space="preserve">that were being assessed. Unplanned communications drop-outs, unresolved hardware failures, or inadequate mockup fidelity are examples of factors that could affect Simulation Quality Ratings. Aspects of NEA exploration that were not being assessed in this test, such as anchoring technologies, would not be consideredA when providing ratings of Simulation Quality. Where Simulation Quality was rated as a 4 or 5 during the test, the corresponding Acceptability and/or Capability Assessment ratings have been flagged as such in the analysis as those ratings have significant or major limitations; this convention was also chosen to be consistent with previous analog testing. 4.4. Number of anchors EVA crew members verbally communicated to the crew members in the habitat each time an anchoring to the NEA surface was performed. The number of anchors per task was recorded by the intravehicular crew member(s) using the EVA datasheets. When comparing the number of anchors between conditions, any change of at least 10% was considered practically significant; 10% was chosen as to be large enough to be outside the variations that may be seen within a given condition and to be consistent with previous analog testing. The data were also used in post-test parametric analysis to assess the sensitivity of each EVA mode and condition to different assumed anchoring durations. 4.5. Crew health metrics </w:t>
      </w:r>
      <w:r w:rsidRPr="00185AB3">
        <w:rPr>
          <w:rStyle w:val="StyleUnderline"/>
        </w:rPr>
        <w:t>Crew members were prompted at intervals of not more than 30 min during all EVAs</w:t>
      </w:r>
      <w:r w:rsidRPr="00185AB3">
        <w:rPr>
          <w:sz w:val="16"/>
        </w:rPr>
        <w:t xml:space="preserve"> (and in some cases for each task) for subjective ratings on the Borg Perceived Exertion Scale [12] and the Corlett and Bishop Discomfort Scale [13]. The data were used to ensure the health and safety of the crew members throughout the test. The subjective crew health metrics were monitored as test termination criteria in accordance with the CPHS protocol only and are not presented here. 4.6. Post-EVA debrief and questionnaires Consensus subjective ratings and comments were discussed and EVA debrief datasheets completed by the NASA Aquarius crew and (separately) by the mission operations support team at the end of each day. After all EVA activities were completed for the day, the crew and the MMCC EVA operations team teleconferenced together for 20 min to debrief the day's EVA activities. Discussion between the Aquarius crew and the MMCC EVA ops team was limited to debriefing of the EVA for the purpose of data collection. After concluding the telecon, the crew completed their consensus ratings on the EVA debrief datasheet. The MMCC EVA ops also completed a post-EVA datasheet by consensus within their own team. The assumptions and rationale for consensus ratings were also recorded. After the last mission EVA was completed, the NASA Aquarius crew also completed an end-of-test EVA questionnaire, also by consensus. This questionnaire concentrated on CARs for the different tools used during the mission. 4.7. Prospective condition comparison testing plan If the consensus overall acceptability ratings for each condition were ≤4, </w:t>
      </w:r>
      <w:r w:rsidRPr="00185AB3">
        <w:rPr>
          <w:rStyle w:val="StyleUnderline"/>
        </w:rPr>
        <w:t>each condition was to be considered acceptable</w:t>
      </w:r>
      <w:r w:rsidRPr="00185AB3">
        <w:rPr>
          <w:sz w:val="16"/>
        </w:rPr>
        <w:t xml:space="preserve">. Each condition was to be compared to each other condition to determine if the consensus overall acceptability ratings were practically significantly different (that is, a categorical difference in acceptability rating). As an additional comparison, consensus CARs for different conditions were to be compared. </w:t>
      </w:r>
      <w:r w:rsidRPr="00185AB3">
        <w:rPr>
          <w:rStyle w:val="StyleUnderline"/>
        </w:rPr>
        <w:t>Individual aspects of the EVA tasks under each condition were also to be recorded</w:t>
      </w:r>
      <w:r w:rsidRPr="00185AB3">
        <w:rPr>
          <w:sz w:val="16"/>
        </w:rPr>
        <w:t xml:space="preserve"> to help inform future hardware and procedural refinements. </w:t>
      </w:r>
      <w:r w:rsidRPr="00185AB3">
        <w:rPr>
          <w:rStyle w:val="StyleUnderline"/>
        </w:rPr>
        <w:t>Comparison of other metrics and post hoc analyses were also to be performed as deemed necessary and appropriate.</w:t>
      </w:r>
    </w:p>
    <w:p w:rsidR="00CA5F75" w:rsidRPr="00CA5F75" w:rsidRDefault="00CA5F75" w:rsidP="00CA5F75"/>
    <w:p w:rsidR="00BC623C" w:rsidRPr="007B5F3D" w:rsidRDefault="00CA5F75" w:rsidP="00CA5F75">
      <w:pPr>
        <w:pStyle w:val="Heading1"/>
      </w:pPr>
      <w:proofErr w:type="gramStart"/>
      <w:r>
        <w:t>neg</w:t>
      </w:r>
      <w:proofErr w:type="gramEnd"/>
    </w:p>
    <w:p w:rsidR="00E0244E" w:rsidRPr="007B5F3D" w:rsidRDefault="00CA5F75" w:rsidP="004C38B5">
      <w:pPr>
        <w:pStyle w:val="Heading2"/>
      </w:pPr>
      <w:proofErr w:type="gramStart"/>
      <w:r w:rsidRPr="007B5F3D">
        <w:t>offcase</w:t>
      </w:r>
      <w:proofErr w:type="gramEnd"/>
      <w:r w:rsidRPr="007B5F3D">
        <w:t xml:space="preserve"> arguments</w:t>
      </w:r>
    </w:p>
    <w:p w:rsidR="00630791" w:rsidRPr="007B5F3D" w:rsidRDefault="00630791" w:rsidP="00630791"/>
    <w:p w:rsidR="00630791" w:rsidRPr="007B5F3D" w:rsidRDefault="00CA5F75" w:rsidP="00E65382">
      <w:pPr>
        <w:pStyle w:val="Heading3"/>
      </w:pPr>
      <w:proofErr w:type="gramStart"/>
      <w:r w:rsidRPr="007B5F3D">
        <w:t>politics</w:t>
      </w:r>
      <w:proofErr w:type="gramEnd"/>
      <w:r w:rsidRPr="007B5F3D">
        <w:t xml:space="preserve"> links</w:t>
      </w:r>
    </w:p>
    <w:p w:rsidR="00630791" w:rsidRPr="007B5F3D" w:rsidRDefault="00630791" w:rsidP="000A6920">
      <w:pPr>
        <w:pStyle w:val="Heading4"/>
      </w:pPr>
      <w:r w:rsidRPr="007B5F3D">
        <w:t>Plan decimates political capital – any spending is seen as taboo</w:t>
      </w:r>
    </w:p>
    <w:p w:rsidR="00630791" w:rsidRPr="007B5F3D" w:rsidRDefault="00630791" w:rsidP="00630791">
      <w:r w:rsidRPr="007B5F3D">
        <w:rPr>
          <w:rStyle w:val="Style13ptBold"/>
        </w:rPr>
        <w:t>Schrope 12</w:t>
      </w:r>
      <w:r w:rsidRPr="007B5F3D">
        <w:t xml:space="preserve"> </w:t>
      </w:r>
      <w:r w:rsidRPr="007B5F3D">
        <w:rPr>
          <w:sz w:val="16"/>
          <w:szCs w:val="16"/>
        </w:rPr>
        <w:t xml:space="preserve">(Mark Schrope, outreach coordinator at Schmidt Ocean Institute, Master’s in Chemical Oceanography, “End of an age for Aquarius” 07/25/12, </w:t>
      </w:r>
      <w:hyperlink r:id="rId49" w:history="1">
        <w:r w:rsidRPr="007B5F3D">
          <w:rPr>
            <w:rStyle w:val="Hyperlink"/>
            <w:sz w:val="16"/>
            <w:szCs w:val="16"/>
          </w:rPr>
          <w:t>http://www.nature.com/news/end-of-an-age-for-aquarius-1.11058?nc=1366493944917</w:t>
        </w:r>
      </w:hyperlink>
      <w:r w:rsidRPr="007B5F3D">
        <w:rPr>
          <w:sz w:val="16"/>
          <w:szCs w:val="16"/>
        </w:rPr>
        <w:t>) SA</w:t>
      </w:r>
    </w:p>
    <w:p w:rsidR="00630791" w:rsidRPr="007B5F3D" w:rsidRDefault="00630791" w:rsidP="00630791">
      <w:pPr>
        <w:rPr>
          <w:rStyle w:val="StyleUnderline"/>
        </w:rPr>
      </w:pPr>
      <w:r w:rsidRPr="007B5F3D">
        <w:rPr>
          <w:sz w:val="16"/>
        </w:rPr>
        <w:t xml:space="preserve">The base has been operating in Florida since 1992, and at just over 13 metres long and 5 metres wide it comfortably accommodates a crew of six. Owned and largely funded by the US National Oceanic and Atmospheric Administration (NOAA) as part of its National Undersea Research Program (NURP), Aquarius is run by the University of North Carolina Wilmington. </w:t>
      </w:r>
      <w:r w:rsidRPr="007B5F3D">
        <w:rPr>
          <w:rStyle w:val="StyleUnderline"/>
        </w:rPr>
        <w:t>Over the past decade, the facility’s budget has ranged from about US$800,000 to $3 million</w:t>
      </w:r>
      <w:r w:rsidRPr="007B5F3D">
        <w:rPr>
          <w:sz w:val="16"/>
        </w:rPr>
        <w:t xml:space="preserve">. But the Aquarius team got a shock </w:t>
      </w:r>
      <w:r w:rsidRPr="007B5F3D">
        <w:rPr>
          <w:rStyle w:val="StyleUnderline"/>
        </w:rPr>
        <w:t>in US President Barack Obama’s budget request for 2013 this February. NOAA had recommended that Congress eliminate funding for Aquarius and terminate NURP</w:t>
      </w:r>
      <w:r w:rsidRPr="007B5F3D">
        <w:rPr>
          <w:sz w:val="16"/>
        </w:rPr>
        <w:t>. “Never once did they mention that this was coming down,” says Thomas Potts, Aquarius’s director. To draw attention to the lab’s plight, Potts and Mark Patterson, a long-time Aquarius user from the Virginia Institute of Marine Science in Gloucester Point, planned a high-profile final mission. They hoped to win back govern­ment support or attract private donations to a new Aquarius Foundation that would support the facility. Patterson recruited Earle, a former NOAA chief scientist who consulted on Aquarius’s location two decades ago and is now an explorer-in-residence for the National Geographic Society; oceanographer Dale Stokes from the Scripps Institution of Oceanography in La Jolla, California; and under­water film-maker D. J. Roller to join the mission. Countless reporters and members of the support crew also visited the site on each day of the 15–21 July expedition. Earle and Patterson say that the lab makes a unique contribution to ocean science because it is the only place where researchers can stay on the bottom for long stretches — saturation diving — and reach surrounding undersea study sites in mere minutes. They and other supporters point to a long list of research accomplishments, including assessing the role of sponges in filtering water around reefs (see Nature 457, 141–143; 2009); the discovery of huge waves of cool water from deeper areas offshore that wash over reefs (J. J. Leichter et al. J. Phys. Oceanogr. 35, 1945–1962; 2005); and the development and testing of instruments that enable such work. Supporters also say that the lab is invaluable for ocean outreach. And since 2001, NASA has been renting Aquarius as a training proxy for space operations, because working in water offers one of Earth’s closest analogues to working in microgravity. But Andrew Shepard, who directed Aquarius from 2004 to 2009, was not surprised by the cut. “</w:t>
      </w:r>
      <w:r w:rsidRPr="007B5F3D">
        <w:rPr>
          <w:rStyle w:val="StyleUnderline"/>
        </w:rPr>
        <w:t>It’s the age-old battle of extramural versus intramural costs</w:t>
      </w:r>
      <w:r w:rsidRPr="007B5F3D">
        <w:rPr>
          <w:sz w:val="16"/>
        </w:rPr>
        <w:t xml:space="preserve">,” he says. In recent years, </w:t>
      </w:r>
      <w:r w:rsidRPr="007B5F3D">
        <w:rPr>
          <w:rStyle w:val="StyleUnderline"/>
        </w:rPr>
        <w:t>NOAA’s Ocean Exploration and Research programme, which supports NURP, has struggled to adequately fund core priorities</w:t>
      </w:r>
      <w:r w:rsidRPr="007B5F3D">
        <w:rPr>
          <w:sz w:val="16"/>
        </w:rPr>
        <w:t xml:space="preserve"> such as the ship Okeanos Explorer, and Shepard says that extramural </w:t>
      </w:r>
      <w:r w:rsidRPr="007B5F3D">
        <w:rPr>
          <w:rStyle w:val="StyleUnderline"/>
        </w:rPr>
        <w:t>programmes such as Aquarius are typically a lower budget priority</w:t>
      </w:r>
      <w:r w:rsidRPr="007B5F3D">
        <w:rPr>
          <w:sz w:val="16"/>
        </w:rPr>
        <w:t xml:space="preserve">. He also acknowledges that “not every­body thinks that Aquarius is indispensable to the coral-reef-science community. Some people say it’s in the wrong place, that it might be useful if you could move it around.” “I think the big questions are, should it keep going, and if so, for how much longer, and what </w:t>
      </w:r>
      <w:proofErr w:type="gramStart"/>
      <w:r w:rsidRPr="007B5F3D">
        <w:rPr>
          <w:sz w:val="16"/>
        </w:rPr>
        <w:t>should it</w:t>
      </w:r>
      <w:proofErr w:type="gramEnd"/>
      <w:r w:rsidRPr="007B5F3D">
        <w:rPr>
          <w:sz w:val="16"/>
        </w:rPr>
        <w:t xml:space="preserve"> look like?” he adds. </w:t>
      </w:r>
      <w:r w:rsidRPr="007B5F3D">
        <w:rPr>
          <w:rStyle w:val="StyleUnderline"/>
        </w:rPr>
        <w:t>Aquarius has faced major budget crises before</w:t>
      </w:r>
      <w:r w:rsidRPr="007B5F3D">
        <w:rPr>
          <w:sz w:val="16"/>
        </w:rPr>
        <w:t>, including complete funding elimination in past presidential budget requests. But c</w:t>
      </w:r>
      <w:r w:rsidRPr="007B5F3D">
        <w:rPr>
          <w:rStyle w:val="StyleUnderline"/>
        </w:rPr>
        <w:t xml:space="preserve">ongressional supporters have always restored funding. Now, with the current drive to rein in government spending, </w:t>
      </w:r>
      <w:r w:rsidRPr="007B5F3D">
        <w:rPr>
          <w:rStyle w:val="Emphasis"/>
        </w:rPr>
        <w:t>“that’s taboo”,</w:t>
      </w:r>
      <w:r w:rsidRPr="007B5F3D">
        <w:rPr>
          <w:rStyle w:val="StyleUnderline"/>
        </w:rPr>
        <w:t xml:space="preserve"> </w:t>
      </w:r>
      <w:r w:rsidRPr="007B5F3D">
        <w:rPr>
          <w:sz w:val="16"/>
        </w:rPr>
        <w:t xml:space="preserve">says Shepard. NOAA declined Nature’s requests for an interview, but in an e-mailed statement, spokesman David Miller said that Aquarius has been a “vital part” of fulfilling the agency’s core missions. “Unfortunately, </w:t>
      </w:r>
      <w:r w:rsidRPr="007B5F3D">
        <w:rPr>
          <w:rStyle w:val="StyleUnderline"/>
        </w:rPr>
        <w:t>our budget environment is very, very challenging and we are unable to do all that we would like,” he adds.</w:t>
      </w:r>
    </w:p>
    <w:p w:rsidR="00630791" w:rsidRPr="007B5F3D" w:rsidRDefault="00630791" w:rsidP="000A6920">
      <w:pPr>
        <w:pStyle w:val="Heading4"/>
        <w:rPr>
          <w:rStyle w:val="StyleUnderline"/>
          <w:b w:val="0"/>
          <w:u w:val="none"/>
        </w:rPr>
      </w:pPr>
      <w:r w:rsidRPr="007B5F3D">
        <w:rPr>
          <w:rStyle w:val="StyleUnderline"/>
          <w:u w:val="none"/>
        </w:rPr>
        <w:t>They’ve got it backwards – the low cost means it’s unpopular</w:t>
      </w:r>
    </w:p>
    <w:p w:rsidR="00630791" w:rsidRPr="007B5F3D" w:rsidRDefault="00630791" w:rsidP="00630791">
      <w:r w:rsidRPr="007B5F3D">
        <w:rPr>
          <w:rStyle w:val="Style13ptBold"/>
        </w:rPr>
        <w:t>Hellwarth 12</w:t>
      </w:r>
      <w:r w:rsidRPr="007B5F3D">
        <w:t xml:space="preserve"> </w:t>
      </w:r>
      <w:r w:rsidRPr="007B5F3D">
        <w:rPr>
          <w:sz w:val="16"/>
          <w:szCs w:val="16"/>
        </w:rPr>
        <w:t xml:space="preserve">(Ben Hellwarth, Journalist, Author of SEALAB, The Closure </w:t>
      </w:r>
      <w:proofErr w:type="gramStart"/>
      <w:r w:rsidRPr="007B5F3D">
        <w:rPr>
          <w:sz w:val="16"/>
          <w:szCs w:val="16"/>
        </w:rPr>
        <w:t>Of Aquarius Reef Base And</w:t>
      </w:r>
      <w:proofErr w:type="gramEnd"/>
      <w:r w:rsidRPr="007B5F3D">
        <w:rPr>
          <w:sz w:val="16"/>
          <w:szCs w:val="16"/>
        </w:rPr>
        <w:t xml:space="preserve"> America's Scientific Ambitions, 07/13/13, </w:t>
      </w:r>
      <w:hyperlink r:id="rId50" w:history="1">
        <w:r w:rsidRPr="007B5F3D">
          <w:rPr>
            <w:rStyle w:val="Hyperlink"/>
            <w:sz w:val="16"/>
            <w:szCs w:val="16"/>
          </w:rPr>
          <w:t>http://www.huffingtonpost.com/ben-hellwarth/aquarius-reef-base-closure_b_1671280.html</w:t>
        </w:r>
      </w:hyperlink>
      <w:r w:rsidRPr="007B5F3D">
        <w:rPr>
          <w:sz w:val="16"/>
          <w:szCs w:val="16"/>
        </w:rPr>
        <w:t>) SA</w:t>
      </w:r>
    </w:p>
    <w:p w:rsidR="00630791" w:rsidRPr="007B5F3D" w:rsidRDefault="00630791" w:rsidP="00630791">
      <w:pPr>
        <w:rPr>
          <w:sz w:val="16"/>
        </w:rPr>
      </w:pPr>
      <w:r w:rsidRPr="007B5F3D">
        <w:rPr>
          <w:sz w:val="16"/>
        </w:rPr>
        <w:t xml:space="preserve">Because </w:t>
      </w:r>
      <w:r w:rsidRPr="007B5F3D">
        <w:rPr>
          <w:rStyle w:val="StyleUnderline"/>
        </w:rPr>
        <w:t>the base has historically been as low profile</w:t>
      </w:r>
      <w:r w:rsidRPr="007B5F3D">
        <w:rPr>
          <w:sz w:val="16"/>
        </w:rPr>
        <w:t xml:space="preserve"> as it has been scientifically invaluable, its supporters are now hoping that a final, highly-publicized mission and the help of some Hollywood stars might save the scientific outpost. Still, </w:t>
      </w:r>
      <w:r w:rsidRPr="007B5F3D">
        <w:rPr>
          <w:rStyle w:val="StyleUnderline"/>
        </w:rPr>
        <w:t>the future appears bleak. The National Oceanic and Atmospheric Administration, which owns the habitat, wishes to terminate its National Undersea Research Program</w:t>
      </w:r>
      <w:r w:rsidRPr="007B5F3D">
        <w:rPr>
          <w:sz w:val="16"/>
        </w:rPr>
        <w:t xml:space="preserve">. Aquarius is a major component of NURP, though official statements rarely mention it. "While we are grateful for the advances that NURP science has contributed, </w:t>
      </w:r>
      <w:r w:rsidRPr="007B5F3D">
        <w:rPr>
          <w:rStyle w:val="StyleUnderline"/>
        </w:rPr>
        <w:t>the current fiscal climate has required NOAA and all agencies to make some very tough budgetary choices</w:t>
      </w:r>
      <w:r w:rsidRPr="007B5F3D">
        <w:rPr>
          <w:sz w:val="16"/>
        </w:rPr>
        <w:t xml:space="preserve">," says Fred Gorell, a NOAA spokesman. "As such, the fiscal year 2013 budget request proposes to terminate NURP funding." </w:t>
      </w:r>
      <w:r w:rsidRPr="007B5F3D">
        <w:rPr>
          <w:rStyle w:val="StyleUnderline"/>
        </w:rPr>
        <w:t>Tough budgetary choices are a reality of modern U.S. politic</w:t>
      </w:r>
      <w:r w:rsidRPr="007B5F3D">
        <w:rPr>
          <w:sz w:val="16"/>
        </w:rPr>
        <w:t xml:space="preserve">s, but the termination of NURP, and with it, Aquarius, adds up to an annual savings of no more than $4 million a year. The Aquarius base typically gets by on about $2.5 million a year, a drop in the fiscal bucket compared to $450 million per space shuttle mission or the $1.4 million the agency drops on a defunct moon program daily thanks to vague legal language. </w:t>
      </w:r>
      <w:r w:rsidRPr="007B5F3D">
        <w:rPr>
          <w:rStyle w:val="StyleUnderline"/>
        </w:rPr>
        <w:t xml:space="preserve">Ironically, Aquarius's low cost has likely contributed to its low profile. The program </w:t>
      </w:r>
      <w:r w:rsidRPr="007B5F3D">
        <w:rPr>
          <w:rStyle w:val="Emphasis"/>
        </w:rPr>
        <w:t>can be cut precisely because</w:t>
      </w:r>
      <w:r w:rsidRPr="007B5F3D">
        <w:rPr>
          <w:rStyle w:val="StyleUnderline"/>
        </w:rPr>
        <w:t xml:space="preserve"> ordinary citizens haven't heard of it because it isn't expensive enough to be worth cutting</w:t>
      </w:r>
      <w:r w:rsidRPr="007B5F3D">
        <w:rPr>
          <w:sz w:val="16"/>
        </w:rPr>
        <w:t>. The lab is a perfect example of practical spending</w:t>
      </w:r>
    </w:p>
    <w:p w:rsidR="00630791" w:rsidRPr="007B5F3D" w:rsidRDefault="00CA5F75" w:rsidP="00E65382">
      <w:pPr>
        <w:pStyle w:val="Heading3"/>
      </w:pPr>
      <w:proofErr w:type="gramStart"/>
      <w:r w:rsidRPr="007B5F3D">
        <w:t>noaa</w:t>
      </w:r>
      <w:proofErr w:type="gramEnd"/>
      <w:r w:rsidRPr="007B5F3D">
        <w:t xml:space="preserve"> tradeoff link</w:t>
      </w:r>
    </w:p>
    <w:p w:rsidR="00630791" w:rsidRPr="007B5F3D" w:rsidRDefault="00630791" w:rsidP="000A6920">
      <w:pPr>
        <w:pStyle w:val="Heading4"/>
      </w:pPr>
      <w:r w:rsidRPr="007B5F3D">
        <w:t>Aquarius directly trades off with NOAA satellites – empirics prove</w:t>
      </w:r>
    </w:p>
    <w:p w:rsidR="00630791" w:rsidRPr="007B5F3D" w:rsidRDefault="00630791" w:rsidP="00630791">
      <w:pPr>
        <w:rPr>
          <w:sz w:val="16"/>
          <w:szCs w:val="16"/>
        </w:rPr>
      </w:pPr>
      <w:r w:rsidRPr="007B5F3D">
        <w:rPr>
          <w:rStyle w:val="Style13ptBold"/>
        </w:rPr>
        <w:t>Eilperin 12</w:t>
      </w:r>
      <w:r w:rsidRPr="007B5F3D">
        <w:t xml:space="preserve"> </w:t>
      </w:r>
      <w:r w:rsidRPr="007B5F3D">
        <w:rPr>
          <w:sz w:val="16"/>
          <w:szCs w:val="16"/>
        </w:rPr>
        <w:t xml:space="preserve">(Juliet Eilperin, writer for the Washington Post, “Aquarius Reef Base, world’s only undersea lab, falls victim to budget ax”, 07/24/12, </w:t>
      </w:r>
      <w:hyperlink r:id="rId51" w:history="1">
        <w:r w:rsidRPr="007B5F3D">
          <w:rPr>
            <w:rStyle w:val="Hyperlink"/>
            <w:sz w:val="16"/>
            <w:szCs w:val="16"/>
          </w:rPr>
          <w:t>http://www.washingtonpost.com/national/health-science/aquarius-reef-base-worlds-only-undersea-lab-falls-victim-to-budget-ax/2012/07/24/gJQAKB1U6W_story.html</w:t>
        </w:r>
      </w:hyperlink>
      <w:r w:rsidRPr="007B5F3D">
        <w:rPr>
          <w:sz w:val="16"/>
          <w:szCs w:val="16"/>
        </w:rPr>
        <w:t>) SA</w:t>
      </w:r>
    </w:p>
    <w:p w:rsidR="00630791" w:rsidRPr="007B5F3D" w:rsidRDefault="00630791" w:rsidP="00630791">
      <w:pPr>
        <w:rPr>
          <w:rStyle w:val="StyleUnderline"/>
        </w:rPr>
      </w:pPr>
      <w:r w:rsidRPr="007B5F3D">
        <w:rPr>
          <w:sz w:val="16"/>
        </w:rPr>
        <w:t xml:space="preserve">Sitting at a table 50 feet under the sea, legendary ocean explorer Sylvia Earle lamented what she believes is a shortsighted federal decision to cut off funding for the world’s only undersea laboratory. She was speaking by phone from the Aquarius Reef Base off the coast of Key Largo. She was one of a handful of researchers participating last week in the last federally funded mission to the Aquarius. </w:t>
      </w:r>
      <w:r w:rsidRPr="007B5F3D">
        <w:rPr>
          <w:rStyle w:val="StyleUnderline"/>
        </w:rPr>
        <w:t>The budget for the National Oceanic and Atmospheric Administration’s national undersea research program is slated to be eliminated</w:t>
      </w:r>
      <w:r w:rsidRPr="007B5F3D">
        <w:rPr>
          <w:sz w:val="16"/>
        </w:rPr>
        <w:t xml:space="preserve">, to the dismay of many researchers. “For science, we really need assets to keep eyes on the sea, not just a few glimpses here and there,” said Earle, a National Geographic explorer-in-residence. “We need to understand what we’re doing and how to stabilize the systems that are keeping us alive.” Deployed in the Florida Keys National Marine Sanctuary two decades ago after a four-year stint in the U.S. Virgin Islands, the laboratory has hosted 117 missions since 1993. The 81-ton yellow tube holds six bunks, a galley, a bathroom, a science station and a “wet porch,” where scuba-diving researchers enter and exit. Visitors can stay for up to two weeks with no worry of getting the bends, because the air inside the Aquarius is pressurized. Researchers, who dive up to 12 hours a day, have used the platform to investigate everything from how sponges change the ocean’s chemistry to the way water flows over a reef. But </w:t>
      </w:r>
      <w:r w:rsidRPr="007B5F3D">
        <w:rPr>
          <w:rStyle w:val="StyleUnderline"/>
        </w:rPr>
        <w:t>the federal budget crunch and cost overruns in NOAA’s satellite program have put pressure on the “wet side” of the agency’s budget — its ocean programs. Funding for the national undersea research program plunged from $7.4 million in fiscal year 2011 to $3.98 million in fiscal 2012, before the administration slated it for elimination in fiscal year 2013. By contrast, NOAA has asked for more than $2 billion to fund its weather satellite program in 2013 — a $163 million increase from the current fiscal year.</w:t>
      </w:r>
    </w:p>
    <w:p w:rsidR="00630791" w:rsidRPr="007B5F3D" w:rsidRDefault="00630791" w:rsidP="00630791">
      <w:pPr>
        <w:rPr>
          <w:rStyle w:val="StyleUnderline"/>
        </w:rPr>
      </w:pPr>
    </w:p>
    <w:p w:rsidR="00630791" w:rsidRPr="007B5F3D" w:rsidRDefault="00CA5F75" w:rsidP="00E65382">
      <w:pPr>
        <w:pStyle w:val="Heading3"/>
      </w:pPr>
      <w:proofErr w:type="gramStart"/>
      <w:r w:rsidRPr="007B5F3D">
        <w:t>asteroids</w:t>
      </w:r>
      <w:proofErr w:type="gramEnd"/>
      <w:r w:rsidRPr="007B5F3D">
        <w:t xml:space="preserve"> adv cp</w:t>
      </w:r>
    </w:p>
    <w:p w:rsidR="00630791" w:rsidRPr="007B5F3D" w:rsidRDefault="00630791" w:rsidP="000A6920">
      <w:pPr>
        <w:pStyle w:val="Heading4"/>
      </w:pPr>
      <w:r w:rsidRPr="007B5F3D">
        <w:t>Ground based near earth telescopes solve</w:t>
      </w:r>
    </w:p>
    <w:p w:rsidR="00630791" w:rsidRPr="007B5F3D" w:rsidRDefault="00630791" w:rsidP="00630791">
      <w:r w:rsidRPr="007B5F3D">
        <w:rPr>
          <w:rStyle w:val="Style13ptBold"/>
        </w:rPr>
        <w:t>Morrison 10</w:t>
      </w:r>
      <w:r w:rsidRPr="007B5F3D">
        <w:t xml:space="preserve"> – Director at Carl Sagan Center for Study of Life in the Universe</w:t>
      </w:r>
    </w:p>
    <w:p w:rsidR="00630791" w:rsidRPr="007B5F3D" w:rsidRDefault="00630791" w:rsidP="00630791">
      <w:r w:rsidRPr="007B5F3D">
        <w:t>(December 2010, David, “Impacts and Evolution: Protecting Earth from Asteroids,” http://www.amphilsoc.org/sites/default/files/1540404.pdf)//spark</w:t>
      </w:r>
    </w:p>
    <w:p w:rsidR="00630791" w:rsidRPr="007B5F3D" w:rsidRDefault="00630791" w:rsidP="00630791">
      <w:pPr>
        <w:rPr>
          <w:rStyle w:val="Emphasis"/>
        </w:rPr>
      </w:pPr>
      <w:r w:rsidRPr="007B5F3D">
        <w:rPr>
          <w:sz w:val="16"/>
        </w:rPr>
        <w:t xml:space="preserve">A detailed study sponsored by NASA (Stokes 2003) concluded that </w:t>
      </w:r>
      <w:r w:rsidRPr="007B5F3D">
        <w:rPr>
          <w:rStyle w:val="StyleUnderline"/>
        </w:rPr>
        <w:t>to make serious progress within the next decade in retiring the risk from sub-km NEAs, we need a survey using telescopes substantially larger than the current systems of 1 meter aperture.</w:t>
      </w:r>
      <w:r w:rsidRPr="007B5F3D">
        <w:rPr>
          <w:sz w:val="16"/>
        </w:rPr>
        <w:t xml:space="preserve"> Such surveys have been proposed by two panels of the United States National Academy of Sciences/National Research Council under the general name of LSST, or Large Synoptic Survey Telescope. </w:t>
      </w:r>
      <w:r w:rsidRPr="007B5F3D">
        <w:rPr>
          <w:rStyle w:val="StyleUnderline"/>
        </w:rPr>
        <w:t>A proposed wide-field LSST telescope of 8 m aperture at a superior observing site in Chile could carry out a survey that is 90 percent complete down to 200 m in diameter</w:t>
      </w:r>
      <w:r w:rsidRPr="007B5F3D">
        <w:rPr>
          <w:sz w:val="16"/>
        </w:rPr>
        <w:t xml:space="preserve"> within a decade while also accomplishing several other high-priority astronomy objectives that require all-sky surveys. Meanwhile, </w:t>
      </w:r>
      <w:r w:rsidRPr="007B5F3D">
        <w:rPr>
          <w:rStyle w:val="StyleUnderline"/>
        </w:rPr>
        <w:t>while funding is being sought for the LSST, the University of Hawaii, with support from the U.S. Air Force, is constructing a multiple telescope system called PanSTARRS</w:t>
      </w:r>
      <w:r w:rsidRPr="007B5F3D">
        <w:rPr>
          <w:sz w:val="16"/>
        </w:rPr>
        <w:t xml:space="preserve"> (Panoramic Survey Telescope and Rapid Response System) </w:t>
      </w:r>
      <w:r w:rsidRPr="007B5F3D">
        <w:rPr>
          <w:rStyle w:val="Emphasis"/>
        </w:rPr>
        <w:t>with a primary objective of discovering sub-km asteroids</w:t>
      </w:r>
      <w:r w:rsidRPr="007B5F3D">
        <w:rPr>
          <w:sz w:val="16"/>
        </w:rPr>
        <w:t xml:space="preserve">. The first prototype 1.8-m Pan-STARRS telescope was dedicated in June 2006, and became operational late in 2010. </w:t>
      </w:r>
      <w:r w:rsidRPr="007B5F3D">
        <w:rPr>
          <w:rStyle w:val="Emphasis"/>
        </w:rPr>
        <w:t xml:space="preserve">The full Pan-STARRS array is likely to quadruple the present rate of asteroid discovery, and the full LSST might increase the survey power by an additional order of magnitude. </w:t>
      </w:r>
    </w:p>
    <w:p w:rsidR="00630791" w:rsidRPr="007B5F3D" w:rsidRDefault="00630791" w:rsidP="000A6920">
      <w:pPr>
        <w:pStyle w:val="Heading4"/>
      </w:pPr>
      <w:r w:rsidRPr="007B5F3D">
        <w:t>CP = sufficient to solve</w:t>
      </w:r>
    </w:p>
    <w:p w:rsidR="00630791" w:rsidRPr="007B5F3D" w:rsidRDefault="00630791" w:rsidP="00630791">
      <w:pPr>
        <w:rPr>
          <w:rStyle w:val="Style13ptBold"/>
        </w:rPr>
      </w:pPr>
      <w:r w:rsidRPr="007B5F3D">
        <w:rPr>
          <w:rStyle w:val="Style13ptBold"/>
        </w:rPr>
        <w:t xml:space="preserve">NA 10 </w:t>
      </w:r>
      <w:r w:rsidRPr="007B5F3D">
        <w:t>– National Academies</w:t>
      </w:r>
    </w:p>
    <w:p w:rsidR="00630791" w:rsidRPr="007B5F3D" w:rsidRDefault="00630791" w:rsidP="00630791">
      <w:r w:rsidRPr="007B5F3D">
        <w:t>[2010, “Defending Planet Earth: Near-Earth Object Surveys and Hazard Mitigation Strategies” http://books.nap.edu/openbook.php?record_id=12842&amp;page=41)//spark</w:t>
      </w:r>
    </w:p>
    <w:p w:rsidR="00630791" w:rsidRPr="007B5F3D" w:rsidRDefault="00630791" w:rsidP="00630791">
      <w:pPr>
        <w:rPr>
          <w:sz w:val="16"/>
        </w:rPr>
      </w:pPr>
      <w:r w:rsidRPr="007B5F3D">
        <w:rPr>
          <w:rStyle w:val="StyleUnderline"/>
        </w:rPr>
        <w:t>The pursuit of NEOs as small as 140 meters in diameter requires that more advanced telescope systems be constructed and used to detect these objects</w:t>
      </w:r>
      <w:r w:rsidRPr="007B5F3D">
        <w:rPr>
          <w:sz w:val="16"/>
        </w:rPr>
        <w:t xml:space="preserve">. Required, for </w:t>
      </w:r>
      <w:r w:rsidRPr="007B5F3D">
        <w:rPr>
          <w:rStyle w:val="Emphasis"/>
        </w:rPr>
        <w:t>ground-based telescopes</w:t>
      </w:r>
      <w:r w:rsidRPr="007B5F3D">
        <w:rPr>
          <w:sz w:val="16"/>
        </w:rPr>
        <w:t xml:space="preserve"> for example, </w:t>
      </w:r>
      <w:r w:rsidRPr="007B5F3D">
        <w:rPr>
          <w:rStyle w:val="Emphasis"/>
        </w:rPr>
        <w:t>are larger-diameter telescope mirrors to increase light-gathering power in order to observe smaller</w:t>
      </w:r>
      <w:r w:rsidRPr="007B5F3D">
        <w:rPr>
          <w:sz w:val="16"/>
        </w:rPr>
        <w:t xml:space="preserve"> (therefore fainter at a given location) objects; imaging instruments with larger fields of view on the sky in order to maximize sky coverage for the surveys; more advanced observing strategies for optimizing NEO detection in the areas of the sky that are searched; faster operating detectors; and large data-storage capabilities. Because of the rate of motion of asteroids across the sky, </w:t>
      </w:r>
      <w:r w:rsidRPr="007B5F3D">
        <w:rPr>
          <w:rStyle w:val="StyleUnderline"/>
        </w:rPr>
        <w:t>exposures are limited to about 30 seconds</w:t>
      </w:r>
      <w:r w:rsidRPr="007B5F3D">
        <w:rPr>
          <w:sz w:val="16"/>
        </w:rPr>
        <w:t xml:space="preserve">. </w:t>
      </w:r>
      <w:r w:rsidRPr="007B5F3D">
        <w:rPr>
          <w:rStyle w:val="Emphasis"/>
        </w:rPr>
        <w:t>A telescope needs to be able to gather sufficient light from dim objects in that short time in order to achieve the goal—a smaller telescope using longer exposures to reach that magnitude will not suffice.</w:t>
      </w:r>
      <w:r w:rsidRPr="007B5F3D">
        <w:rPr>
          <w:sz w:val="16"/>
        </w:rPr>
        <w:t xml:space="preserve"> Multiple smaller telescopes imaging the same field to make up the aperture will work, but smaller telescopes imaging fields nonsimultaneously will not. There are cost, schedule, and technical performance risks involved with the construction of any large-diameter mirror or large detector, although the risk for such ground-based telescopes is less than that for space-based telescopes. </w:t>
      </w:r>
      <w:r w:rsidRPr="007B5F3D">
        <w:rPr>
          <w:rStyle w:val="StyleUnderline"/>
        </w:rPr>
        <w:t>The new systems described below are examples of ones that could contribute significantly to the detection of NEOs that could impact Earth in the future</w:t>
      </w:r>
      <w:r w:rsidRPr="007B5F3D">
        <w:rPr>
          <w:sz w:val="16"/>
        </w:rPr>
        <w:t xml:space="preserve">. Such systems thus could support efforts required to meet the mandated goal. Large Synoptic Survey Telescope </w:t>
      </w:r>
      <w:proofErr w:type="gramStart"/>
      <w:r w:rsidRPr="007B5F3D">
        <w:rPr>
          <w:sz w:val="16"/>
        </w:rPr>
        <w:t>The</w:t>
      </w:r>
      <w:proofErr w:type="gramEnd"/>
      <w:r w:rsidRPr="007B5F3D">
        <w:rPr>
          <w:sz w:val="16"/>
        </w:rPr>
        <w:t xml:space="preserve"> Large Synoptic Survey Telescope (LSST) is a survey project under development, sponsored by a large consortium, centered around a telescope with an 8.4-meter-diameter mirror having a 9.6-square-degree field of view. This survey would scan the entire sky accessible from its planned location on El Pachon, a developed site in Chile. </w:t>
      </w:r>
      <w:r w:rsidRPr="007B5F3D">
        <w:rPr>
          <w:rStyle w:val="StyleUnderline"/>
        </w:rPr>
        <w:t>The survey plan is to scan the visible sky twice per night every 3 to 4 days in five visible and near-infrared wavelength bands. The LSST can reach a limiting magnitude of M = ~25.1 for detecting NEOs. The major science goals for LSST include cataloging and characterizing all classes of moving objects in the solar system, and hence identifying NEOs.</w:t>
      </w:r>
      <w:r w:rsidRPr="007B5F3D">
        <w:rPr>
          <w:sz w:val="16"/>
        </w:rPr>
        <w:t xml:space="preserve"> By building a telescope with a wide field of view to cover the sky quickly, coupled with a large mirror to detect faint objects, the LSST expects to use the same images to fulfill most of its science goals. Each area of sky observed in one night will include two back-to-back 15-second image exposures, combined to become one 30-second exposure. </w:t>
      </w:r>
      <w:r w:rsidRPr="007B5F3D">
        <w:rPr>
          <w:rStyle w:val="StyleUnderline"/>
        </w:rPr>
        <w:t>The output of the survey will include very large multi-color, multi-epoch catalogs of asteroids and comets, with precisely calibrated sky location and brightness.</w:t>
      </w:r>
      <w:r w:rsidRPr="007B5F3D">
        <w:rPr>
          <w:sz w:val="16"/>
        </w:rPr>
        <w:t xml:space="preserve"> Simulations of LSST operations (cf. Ivezi</w:t>
      </w:r>
      <w:r w:rsidRPr="007B5F3D">
        <w:rPr>
          <w:rFonts w:eastAsia="MS Gothic" w:cs="MS Gothic"/>
          <w:sz w:val="16"/>
        </w:rPr>
        <w:t>č</w:t>
      </w:r>
      <w:r w:rsidRPr="007B5F3D">
        <w:rPr>
          <w:sz w:val="16"/>
        </w:rPr>
        <w:t xml:space="preserve">, 2009) show that typical NEOs will have hundreds of observations spaced across the lifespan of the survey (10 years under “normal” operations), and often more than 50 observations during 6 months, allowing for better characterization of the NEOs. </w:t>
      </w:r>
      <w:r w:rsidRPr="007B5F3D">
        <w:rPr>
          <w:rStyle w:val="StyleUnderline"/>
        </w:rPr>
        <w:t>The Moving Object Processing System</w:t>
      </w:r>
      <w:r w:rsidRPr="007B5F3D">
        <w:rPr>
          <w:sz w:val="16"/>
        </w:rPr>
        <w:t xml:space="preserve"> (MOPS) </w:t>
      </w:r>
      <w:r w:rsidRPr="007B5F3D">
        <w:rPr>
          <w:rStyle w:val="StyleUnderline"/>
        </w:rPr>
        <w:t>developed for Panoramic Survey Telescope and Rapid Response System</w:t>
      </w:r>
      <w:r w:rsidRPr="007B5F3D">
        <w:rPr>
          <w:sz w:val="16"/>
        </w:rPr>
        <w:t xml:space="preserve"> (PanSTARRS 1; see below) </w:t>
      </w:r>
      <w:r w:rsidRPr="007B5F3D">
        <w:rPr>
          <w:rStyle w:val="StyleUnderline"/>
        </w:rPr>
        <w:t>is also under further development by the LSST team, for use in detecting and determining orbits for all moving objects</w:t>
      </w:r>
      <w:r w:rsidRPr="007B5F3D">
        <w:rPr>
          <w:sz w:val="16"/>
        </w:rPr>
        <w:t xml:space="preserve">. All data produced by LSST will be publicly available. </w:t>
      </w:r>
      <w:r w:rsidRPr="007B5F3D">
        <w:rPr>
          <w:rStyle w:val="StyleUnderline"/>
        </w:rPr>
        <w:t>Within 60 seconds of acquisition of an image at the telescope, real-time data processing will identify moving sources (e.g., NEOs) and forward the data to MOPS</w:t>
      </w:r>
      <w:r w:rsidRPr="007B5F3D">
        <w:rPr>
          <w:sz w:val="16"/>
        </w:rPr>
        <w:t xml:space="preserve">. Images will then be transmitted to the National Center for Supercomputing Applications at the University of Illinois at Urbana-Champaign, for permanent storage and to multiple Data Access Centers, which are designed for public queries of the LSST data and include additional data-processing software. According to the LSST project, </w:t>
      </w:r>
      <w:r w:rsidRPr="007B5F3D">
        <w:rPr>
          <w:rStyle w:val="StyleUnderline"/>
        </w:rPr>
        <w:t>LSST will be capable of detecting 90 percent of all potentially hazardous NEOs larger than 140 meters in diameter in about 17 years under normal</w:t>
      </w:r>
      <w:r w:rsidRPr="007B5F3D">
        <w:rPr>
          <w:sz w:val="16"/>
        </w:rPr>
        <w:t xml:space="preserve"> (non-NEO-optimized or -dedicated) </w:t>
      </w:r>
      <w:r w:rsidRPr="007B5F3D">
        <w:rPr>
          <w:rStyle w:val="StyleUnderline"/>
        </w:rPr>
        <w:t>operations</w:t>
      </w:r>
      <w:r w:rsidRPr="007B5F3D">
        <w:rPr>
          <w:sz w:val="16"/>
        </w:rPr>
        <w:t xml:space="preserve"> (cf. Chesley, 2008). The LSST project’s simulations using the LSST operations simulator and an NEO model supplied by PanSTARRS in MOPS (based on the Bottke et al. [2002] NEO distribution) show that by optimizing operations for NEO detection, the required time could be reduced to about 12 years to detect 90 percent of all potentially hazardous NEOs larger than 140 meters in diameter (Chesley, 2008). </w:t>
      </w:r>
      <w:r w:rsidRPr="007B5F3D">
        <w:rPr>
          <w:rStyle w:val="StyleUnderline"/>
        </w:rPr>
        <w:t>These optimizations include exposing for longer time intervals in the area of the sky within ±10 degrees of the plane of Earth’s orbit to observe fainter objects and detect NEOs at larger distances, limiting observations to only those three wavelength bands in which NEOs have the strongest signals, and adding observations targeted to locations at 60- to- 90-degree angles away from the Sun</w:t>
      </w:r>
      <w:r w:rsidRPr="007B5F3D">
        <w:rPr>
          <w:sz w:val="16"/>
        </w:rPr>
        <w:t xml:space="preserve">, and within 10 degrees of the plane of and inside Earth’s orbit, thus maximizing the observing of the surface of the NEO illuminated by the Sun. </w:t>
      </w:r>
      <w:r w:rsidRPr="007B5F3D">
        <w:rPr>
          <w:rStyle w:val="Emphasis"/>
        </w:rPr>
        <w:t>An LSST telescope dedicated solely to searching for NEOs could complete the survey in about 9 years of operation at much greater expense</w:t>
      </w:r>
      <w:r w:rsidRPr="007B5F3D">
        <w:rPr>
          <w:sz w:val="16"/>
        </w:rPr>
        <w:t xml:space="preserve"> (see below).</w:t>
      </w:r>
    </w:p>
    <w:p w:rsidR="00630791" w:rsidRPr="007B5F3D" w:rsidRDefault="00630791" w:rsidP="00630791"/>
    <w:p w:rsidR="00630791" w:rsidRPr="007B5F3D" w:rsidRDefault="00CA5F75" w:rsidP="00E65382">
      <w:pPr>
        <w:pStyle w:val="Heading3"/>
      </w:pPr>
      <w:proofErr w:type="gramStart"/>
      <w:r w:rsidRPr="007B5F3D">
        <w:t>canada</w:t>
      </w:r>
      <w:proofErr w:type="gramEnd"/>
      <w:r w:rsidRPr="007B5F3D">
        <w:t xml:space="preserve"> cp</w:t>
      </w:r>
    </w:p>
    <w:p w:rsidR="00630791" w:rsidRPr="007B5F3D" w:rsidRDefault="00630791" w:rsidP="000A6920">
      <w:pPr>
        <w:pStyle w:val="Heading4"/>
      </w:pPr>
      <w:r w:rsidRPr="007B5F3D">
        <w:t xml:space="preserve">The CP solves the case – best tech and key to international collaboration </w:t>
      </w:r>
    </w:p>
    <w:p w:rsidR="00630791" w:rsidRPr="007B5F3D" w:rsidRDefault="00630791" w:rsidP="00630791">
      <w:pPr>
        <w:rPr>
          <w:rStyle w:val="Style13ptBold"/>
          <w:b w:val="0"/>
        </w:rPr>
      </w:pPr>
      <w:r w:rsidRPr="007B5F3D">
        <w:rPr>
          <w:rStyle w:val="Style13ptBold"/>
        </w:rPr>
        <w:t xml:space="preserve">Fazekas ‘04 </w:t>
      </w:r>
      <w:r w:rsidRPr="007B5F3D">
        <w:rPr>
          <w:rStyle w:val="Style13ptBold"/>
          <w:b w:val="0"/>
          <w:sz w:val="16"/>
          <w:szCs w:val="16"/>
        </w:rPr>
        <w:t xml:space="preserve">- a science writer, broadcaster, and lecturer who loves to share his passion for the wonders of the universe through all media. He is a regular contributor to National Geographic News and is the national cosmic correspondent for Canada’s Weather Network TV channel, space columnist for CBC Radio network, and a consultant for the Canadian Space Agency (Andrew , “Deep-Sea Sojourn Explores Space Age Medicine”, 11/15/04, </w:t>
      </w:r>
      <w:hyperlink r:id="rId52" w:history="1">
        <w:r w:rsidRPr="007B5F3D">
          <w:rPr>
            <w:rStyle w:val="Hyperlink"/>
            <w:sz w:val="16"/>
            <w:szCs w:val="16"/>
          </w:rPr>
          <w:t>http://sciencecareers.sciencemag.org/career_magazine/previous_issues/articles/2004_10_15/nodoi.7381563402365965092</w:t>
        </w:r>
      </w:hyperlink>
      <w:r w:rsidRPr="007B5F3D">
        <w:rPr>
          <w:rStyle w:val="Style13ptBold"/>
          <w:b w:val="0"/>
          <w:sz w:val="16"/>
          <w:szCs w:val="16"/>
        </w:rPr>
        <w:t>) //CW</w:t>
      </w:r>
    </w:p>
    <w:p w:rsidR="00630791" w:rsidRPr="007B5F3D" w:rsidRDefault="00630791" w:rsidP="00630791">
      <w:pPr>
        <w:rPr>
          <w:sz w:val="14"/>
        </w:rPr>
      </w:pPr>
      <w:r w:rsidRPr="007B5F3D">
        <w:rPr>
          <w:u w:val="single"/>
        </w:rPr>
        <w:t xml:space="preserve">NEEMO crewmate and NASA astronaut Michael Barratt says that Canada has distinct advantages for a project like NEEMO, both in the technology and on the administrative side. </w:t>
      </w:r>
      <w:r w:rsidRPr="007B5F3D">
        <w:rPr>
          <w:rStyle w:val="Emphasis"/>
        </w:rPr>
        <w:t>Canada is recognized as a world leader in robotic research and has a reputation worldwide for creating effective international agreements and partnerships</w:t>
      </w:r>
      <w:r w:rsidRPr="007B5F3D">
        <w:rPr>
          <w:sz w:val="14"/>
        </w:rPr>
        <w:t>. "There's something about Canadians and space robotics," says Barratt</w:t>
      </w:r>
      <w:r w:rsidRPr="007B5F3D">
        <w:rPr>
          <w:rStyle w:val="Emphasis"/>
        </w:rPr>
        <w:t xml:space="preserve">. "They're legendary." Canada also has a history of successful collaborations. </w:t>
      </w:r>
      <w:r w:rsidRPr="007B5F3D">
        <w:rPr>
          <w:u w:val="single"/>
        </w:rPr>
        <w:t>There are many cases in Canada of government agencies, universities, and the private sector working together on a new piece of technology</w:t>
      </w:r>
      <w:r w:rsidRPr="007B5F3D">
        <w:rPr>
          <w:sz w:val="14"/>
        </w:rPr>
        <w:t>. Barratt points out the Canadian Osteo project looking at bone tissue cultures that flew on the space shuttle in 1998. "</w:t>
      </w:r>
      <w:r w:rsidRPr="007B5F3D">
        <w:rPr>
          <w:u w:val="single"/>
        </w:rPr>
        <w:t xml:space="preserve">That is a great demonstration of the effectiveness of a partnership between the government, the University of Toronto, and a small company called Millennium Biologix in Kingston, Ontario." What advice do these veteran aquanaut/astronauts have for early-career scientists looking to bring together an international project of their own? Seek out counterparts in other countries who are doing similar research either through meetings or direct contacts. NEEMO started out in that way, </w:t>
      </w:r>
      <w:r w:rsidRPr="007B5F3D">
        <w:rPr>
          <w:sz w:val="14"/>
        </w:rPr>
        <w:t xml:space="preserve">with an initial inquiry from McMaster University. Williams can trace his own connection to the NEEMO mission to a real-life surgery experience during his 1998 Columbia shuttle mission. Don't shy away from cold calls and introductory letters to agencies and societies, seeking help tracking down contacts within the research community. "That kind of networking takes a little courage to do at first but then again, if you don't do it, you're not going to make any headway," warns Williams. </w:t>
      </w:r>
      <w:r w:rsidRPr="007B5F3D">
        <w:rPr>
          <w:u w:val="single"/>
        </w:rPr>
        <w:t xml:space="preserve">The key to international collaborations is to be open and willing to learn, adapt, and be flexible. </w:t>
      </w:r>
      <w:r w:rsidRPr="007B5F3D">
        <w:rPr>
          <w:sz w:val="14"/>
        </w:rPr>
        <w:t>Williams believes that it is precisely these qualities that brought together the space and medical communities on the NEEMO mission. "</w:t>
      </w:r>
      <w:r w:rsidRPr="007B5F3D">
        <w:rPr>
          <w:u w:val="single"/>
        </w:rPr>
        <w:t>What's really neat is if you can use these opportunities to create technology accelerators and create international collaborative teams, then you can go forward and do great things</w:t>
      </w:r>
      <w:r w:rsidRPr="007B5F3D">
        <w:rPr>
          <w:sz w:val="14"/>
        </w:rPr>
        <w:t xml:space="preserve">," explains Williams. "You can see the excitement in everyone's eyes and it doesn't matter where they come from. Everyone is thrilled to be a part of this thing!" Williams has been involved with NEEMO since the very first mission almost a decade ago, and he sees evolution and growth in both experimental complexity and team capabilities as talented people from a range of organizations work together more effectively, pushing the technological envelope a bit further with each mission. </w:t>
      </w:r>
      <w:r w:rsidRPr="007B5F3D">
        <w:rPr>
          <w:u w:val="single"/>
        </w:rPr>
        <w:t xml:space="preserve">"Pulling together all the elements of this mission not only demonstrates and evaluates new technology, but challenges the skills of the researchers involved and the people who are providing the operational work, so that next time around we can push the edge of the envelop even farther," </w:t>
      </w:r>
      <w:r w:rsidRPr="007B5F3D">
        <w:rPr>
          <w:sz w:val="14"/>
        </w:rPr>
        <w:t>says Williams.</w:t>
      </w:r>
    </w:p>
    <w:p w:rsidR="007B5F3D" w:rsidRDefault="007E2D32" w:rsidP="00E65382">
      <w:pPr>
        <w:pStyle w:val="Heading3"/>
      </w:pPr>
      <w:proofErr w:type="gramStart"/>
      <w:r>
        <w:t>k</w:t>
      </w:r>
      <w:proofErr w:type="gramEnd"/>
      <w:r>
        <w:t xml:space="preserve"> link—space exploration</w:t>
      </w:r>
    </w:p>
    <w:p w:rsidR="007E2D32" w:rsidRPr="007E2D32" w:rsidRDefault="007E2D32" w:rsidP="007E2D32">
      <w:pPr>
        <w:pStyle w:val="Heading4"/>
      </w:pPr>
      <w:r w:rsidRPr="007E2D32">
        <w:t xml:space="preserve">The call for space development is based on an imperialist frontier mythology that unifies adventure and material exploitation, Columbus and technological progress—this necessitates the expansion of colonial social relations and the denigration of “earthly” concerns </w:t>
      </w:r>
    </w:p>
    <w:p w:rsidR="007E2D32" w:rsidRPr="007E2D32" w:rsidRDefault="007E2D32" w:rsidP="007E2D32">
      <w:pPr>
        <w:rPr>
          <w:rFonts w:cs="Arial"/>
          <w:sz w:val="16"/>
        </w:rPr>
      </w:pPr>
      <w:r w:rsidRPr="007E2D32">
        <w:rPr>
          <w:rFonts w:cs="Arial"/>
          <w:b/>
        </w:rPr>
        <w:t>Redfield, 2</w:t>
      </w:r>
      <w:r w:rsidRPr="007E2D32">
        <w:rPr>
          <w:rFonts w:cs="Arial"/>
          <w:sz w:val="16"/>
        </w:rPr>
        <w:t xml:space="preserve"> – Department of Anthropology, University of North Carolina at Chapel Hill (Peter, “The Half-Life of Empire in Outer Space,” Social Studies of Science, Vol. 32, No. 5/6 (Oct. - Dec., 2002), pp. 791-82, JSTOR)</w:t>
      </w:r>
    </w:p>
    <w:p w:rsidR="007E2D32" w:rsidRPr="007E2D32" w:rsidRDefault="007E2D32" w:rsidP="007E2D32">
      <w:pPr>
        <w:rPr>
          <w:rFonts w:cs="Arial"/>
          <w:sz w:val="16"/>
        </w:rPr>
      </w:pPr>
      <w:r w:rsidRPr="007E2D32">
        <w:rPr>
          <w:rFonts w:cs="Arial"/>
          <w:u w:val="single"/>
        </w:rPr>
        <w:t xml:space="preserve">The rhetorical link between outer space and colonial history requires little introduction. Anyone with a passing acquaintance of </w:t>
      </w:r>
      <w:r w:rsidRPr="007E2D32">
        <w:rPr>
          <w:rFonts w:cs="Arial"/>
          <w:highlight w:val="cyan"/>
          <w:u w:val="single"/>
        </w:rPr>
        <w:t xml:space="preserve">the Space Age is familiar with </w:t>
      </w:r>
      <w:r w:rsidRPr="007E2D32">
        <w:rPr>
          <w:rFonts w:cs="Arial"/>
          <w:u w:val="single"/>
        </w:rPr>
        <w:t xml:space="preserve">its </w:t>
      </w:r>
      <w:r w:rsidRPr="007E2D32">
        <w:rPr>
          <w:rFonts w:cs="Arial"/>
          <w:b/>
          <w:highlight w:val="cyan"/>
          <w:u w:val="single"/>
        </w:rPr>
        <w:t xml:space="preserve">frontier metaphors </w:t>
      </w:r>
      <w:r w:rsidRPr="007E2D32">
        <w:rPr>
          <w:rFonts w:cs="Arial"/>
          <w:b/>
          <w:u w:val="single"/>
        </w:rPr>
        <w:t>and allusions to European colonial expansion</w:t>
      </w:r>
      <w:r w:rsidRPr="007E2D32">
        <w:rPr>
          <w:rFonts w:cs="Arial"/>
          <w:u w:val="single"/>
        </w:rPr>
        <w:t>, from the frequent appearance of male explorers past in NASA presentations to the imaginary exploits of increasingly varied Star Trek crews</w:t>
      </w:r>
      <w:r w:rsidRPr="007E2D32">
        <w:rPr>
          <w:rFonts w:cs="Arial"/>
          <w:sz w:val="16"/>
        </w:rPr>
        <w:t xml:space="preserve">. The above quotation thus constitutes a reflexive, though casual, reference; its intended import lies less in the actual words transcribed than the reminder of a larger pattern echoing through them.12 Just like colonial history itself, the field of representation running through outer space is complex, multiple and full of tension, encompassing the possibility of reversals and counter-themes, such as the reverse colonialism of alien abductions.13 However, </w:t>
      </w:r>
      <w:r w:rsidRPr="007E2D32">
        <w:rPr>
          <w:rFonts w:cs="Arial"/>
          <w:u w:val="single"/>
        </w:rPr>
        <w:t>at the base of rockets we can identify a consistent and optimistic reading of history through the future</w:t>
      </w:r>
      <w:r w:rsidRPr="007E2D32">
        <w:rPr>
          <w:rFonts w:cs="Arial"/>
          <w:sz w:val="16"/>
        </w:rPr>
        <w:t xml:space="preserve">. In the aftermath of the 20th century, </w:t>
      </w:r>
      <w:r w:rsidRPr="007E2D32">
        <w:rPr>
          <w:rFonts w:cs="Arial"/>
          <w:highlight w:val="cyan"/>
          <w:u w:val="single"/>
        </w:rPr>
        <w:t>advocates of space exploration constitute</w:t>
      </w:r>
      <w:r w:rsidRPr="007E2D32">
        <w:rPr>
          <w:rFonts w:cs="Arial"/>
          <w:u w:val="single"/>
        </w:rPr>
        <w:t xml:space="preserve"> perhaps </w:t>
      </w:r>
      <w:r w:rsidRPr="007E2D32">
        <w:rPr>
          <w:rFonts w:cs="Arial"/>
          <w:highlight w:val="cyan"/>
          <w:u w:val="single"/>
        </w:rPr>
        <w:t>the last</w:t>
      </w:r>
      <w:r w:rsidRPr="007E2D32">
        <w:rPr>
          <w:rFonts w:cs="Arial"/>
          <w:u w:val="single"/>
        </w:rPr>
        <w:t xml:space="preserve"> unabashed </w:t>
      </w:r>
      <w:r w:rsidRPr="007E2D32">
        <w:rPr>
          <w:rFonts w:cs="Arial"/>
          <w:b/>
          <w:highlight w:val="cyan"/>
          <w:u w:val="single"/>
        </w:rPr>
        <w:t>enthusiasts of imperialism</w:t>
      </w:r>
      <w:r w:rsidRPr="007E2D32">
        <w:rPr>
          <w:rFonts w:cs="Arial"/>
          <w:u w:val="single"/>
        </w:rPr>
        <w:t xml:space="preserve">, cheerfully </w:t>
      </w:r>
      <w:r w:rsidRPr="007E2D32">
        <w:rPr>
          <w:rFonts w:cs="Arial"/>
          <w:highlight w:val="cyan"/>
          <w:u w:val="single"/>
        </w:rPr>
        <w:t xml:space="preserve">describing conquest, </w:t>
      </w:r>
      <w:r w:rsidRPr="007E2D32">
        <w:rPr>
          <w:rFonts w:cs="Arial"/>
          <w:u w:val="single"/>
        </w:rPr>
        <w:t xml:space="preserve">settlement </w:t>
      </w:r>
      <w:r w:rsidRPr="007E2D32">
        <w:rPr>
          <w:rFonts w:cs="Arial"/>
          <w:highlight w:val="cyan"/>
          <w:u w:val="single"/>
        </w:rPr>
        <w:t>and expansion</w:t>
      </w:r>
      <w:r w:rsidRPr="007E2D32">
        <w:rPr>
          <w:rFonts w:cs="Arial"/>
          <w:u w:val="single"/>
        </w:rPr>
        <w:t xml:space="preserve">, and hesitating not a whit before </w:t>
      </w:r>
      <w:r w:rsidRPr="007E2D32">
        <w:rPr>
          <w:rFonts w:cs="Arial"/>
          <w:highlight w:val="cyan"/>
          <w:u w:val="single"/>
        </w:rPr>
        <w:t xml:space="preserve">employing the term </w:t>
      </w:r>
      <w:r w:rsidRPr="007E2D32">
        <w:rPr>
          <w:rFonts w:cs="Arial"/>
          <w:b/>
          <w:highlight w:val="cyan"/>
          <w:u w:val="single"/>
        </w:rPr>
        <w:t>'colony'</w:t>
      </w:r>
      <w:r w:rsidRPr="007E2D32">
        <w:rPr>
          <w:rFonts w:cs="Arial"/>
          <w:sz w:val="16"/>
          <w:highlight w:val="cyan"/>
        </w:rPr>
        <w:t xml:space="preserve">. </w:t>
      </w:r>
      <w:r w:rsidRPr="007E2D32">
        <w:rPr>
          <w:rFonts w:cs="Arial"/>
          <w:highlight w:val="cyan"/>
          <w:u w:val="single"/>
        </w:rPr>
        <w:t>Theirs is a Columbus of exploration</w:t>
      </w:r>
      <w:r w:rsidRPr="007E2D32">
        <w:rPr>
          <w:rFonts w:cs="Arial"/>
          <w:u w:val="single"/>
        </w:rPr>
        <w:t xml:space="preserve">, nation building and risk taking, </w:t>
      </w:r>
      <w:r w:rsidRPr="007E2D32">
        <w:rPr>
          <w:rFonts w:cs="Arial"/>
          <w:highlight w:val="cyan"/>
          <w:u w:val="single"/>
        </w:rPr>
        <w:t>not</w:t>
      </w:r>
      <w:r w:rsidRPr="007E2D32">
        <w:rPr>
          <w:rFonts w:cs="Arial"/>
          <w:u w:val="single"/>
        </w:rPr>
        <w:t xml:space="preserve"> of </w:t>
      </w:r>
      <w:r w:rsidRPr="007E2D32">
        <w:rPr>
          <w:rFonts w:cs="Arial"/>
          <w:b/>
          <w:u w:val="single"/>
        </w:rPr>
        <w:t xml:space="preserve">invasion, domination and </w:t>
      </w:r>
      <w:r w:rsidRPr="007E2D32">
        <w:rPr>
          <w:rFonts w:cs="Arial"/>
          <w:b/>
          <w:highlight w:val="cyan"/>
          <w:u w:val="single"/>
        </w:rPr>
        <w:t>genocide</w:t>
      </w:r>
      <w:r w:rsidRPr="007E2D32">
        <w:rPr>
          <w:rFonts w:cs="Arial"/>
          <w:highlight w:val="cyan"/>
          <w:u w:val="single"/>
        </w:rPr>
        <w:t>. History is cleansed above the planet</w:t>
      </w:r>
      <w:r w:rsidRPr="007E2D32">
        <w:rPr>
          <w:rFonts w:cs="Arial"/>
          <w:sz w:val="16"/>
        </w:rPr>
        <w:t xml:space="preserve">; unlike a group of Native American scholars meeting in the immediate aftermath of the Apollo landing, </w:t>
      </w:r>
      <w:r w:rsidRPr="007E2D32">
        <w:rPr>
          <w:rFonts w:cs="Arial"/>
          <w:u w:val="single"/>
        </w:rPr>
        <w:t>it would never occur to participants of workshops such as the one cited above to 'pity the Indians and the buffalo of Outer Space'</w:t>
      </w:r>
      <w:r w:rsidRPr="007E2D32">
        <w:rPr>
          <w:rFonts w:cs="Arial"/>
          <w:sz w:val="16"/>
        </w:rPr>
        <w:t xml:space="preserve"> [Young (1987): 271]. Here I will take the explicit tie of human activity in outer space to the vocabulary of earlier periods of colonial expansion and imperial rule - its blatant historical resonance - as seriously as possible, in order briefly to examine the ancestry and legacy of exploration, on and over the globe. To do so I first refer to two fictions of import to space history, Jules Verne's mid-19th-century sardonic fantasy of a moon voyage, and Fritz Lang's early-20th-century film epic on the same topic, both of which employ imperial tropes prominently in their narration. Between the two </w:t>
      </w:r>
      <w:r w:rsidRPr="007E2D32">
        <w:rPr>
          <w:rFonts w:cs="Arial"/>
          <w:u w:val="single"/>
        </w:rPr>
        <w:t xml:space="preserve">we can recall variant definitions of the key term </w:t>
      </w:r>
      <w:r w:rsidRPr="007E2D32">
        <w:rPr>
          <w:rFonts w:cs="Arial"/>
          <w:highlight w:val="cyan"/>
          <w:u w:val="single"/>
        </w:rPr>
        <w:t>'adventure'</w:t>
      </w:r>
      <w:r w:rsidRPr="007E2D32">
        <w:rPr>
          <w:rFonts w:cs="Arial"/>
          <w:sz w:val="16"/>
        </w:rPr>
        <w:t xml:space="preserve">, and its implied personal or financial risk, </w:t>
      </w:r>
      <w:r w:rsidRPr="007E2D32">
        <w:rPr>
          <w:rFonts w:cs="Arial"/>
          <w:u w:val="single"/>
        </w:rPr>
        <w:t xml:space="preserve">part way </w:t>
      </w:r>
      <w:r w:rsidRPr="007E2D32">
        <w:rPr>
          <w:rFonts w:cs="Arial"/>
          <w:highlight w:val="cyan"/>
          <w:u w:val="single"/>
        </w:rPr>
        <w:t>between exploration and exploitation</w:t>
      </w:r>
      <w:r w:rsidRPr="007E2D32">
        <w:rPr>
          <w:rFonts w:cs="Arial"/>
          <w:sz w:val="16"/>
        </w:rPr>
        <w:t xml:space="preserve">. I want to position 'adventure' to describe </w:t>
      </w:r>
      <w:r w:rsidRPr="007E2D32">
        <w:rPr>
          <w:rFonts w:cs="Arial"/>
          <w:u w:val="single"/>
        </w:rPr>
        <w:t xml:space="preserve">a form of extending networks, an ambiguous and plural category of movement, but one that is hardly neutral. The history of </w:t>
      </w:r>
      <w:r w:rsidRPr="007E2D32">
        <w:rPr>
          <w:rFonts w:cs="Arial"/>
          <w:highlight w:val="cyan"/>
          <w:u w:val="single"/>
        </w:rPr>
        <w:t>rocketry describes an</w:t>
      </w:r>
      <w:r w:rsidRPr="007E2D32">
        <w:rPr>
          <w:rFonts w:cs="Arial"/>
          <w:u w:val="single"/>
        </w:rPr>
        <w:t xml:space="preserve"> undeniably fertile </w:t>
      </w:r>
      <w:r w:rsidRPr="007E2D32">
        <w:rPr>
          <w:rFonts w:cs="Arial"/>
          <w:highlight w:val="cyan"/>
          <w:u w:val="single"/>
        </w:rPr>
        <w:t xml:space="preserve">intersection between </w:t>
      </w:r>
      <w:r w:rsidRPr="007E2D32">
        <w:rPr>
          <w:rFonts w:cs="Arial"/>
          <w:b/>
          <w:highlight w:val="cyan"/>
          <w:u w:val="single"/>
        </w:rPr>
        <w:t>fantasy and fact</w:t>
      </w:r>
      <w:r w:rsidRPr="007E2D32">
        <w:rPr>
          <w:rFonts w:cs="Arial"/>
          <w:u w:val="single"/>
        </w:rPr>
        <w:t xml:space="preserve">, a veritable garden of </w:t>
      </w:r>
      <w:r w:rsidRPr="007E2D32">
        <w:rPr>
          <w:rFonts w:cs="Arial"/>
          <w:highlight w:val="cyan"/>
          <w:u w:val="single"/>
        </w:rPr>
        <w:t>grafts between narrative, engineering and</w:t>
      </w:r>
      <w:r w:rsidRPr="007E2D32">
        <w:rPr>
          <w:rFonts w:cs="Arial"/>
          <w:u w:val="single"/>
        </w:rPr>
        <w:t xml:space="preserve"> the legacy of </w:t>
      </w:r>
      <w:r w:rsidRPr="007E2D32">
        <w:rPr>
          <w:rFonts w:cs="Arial"/>
          <w:highlight w:val="cyan"/>
          <w:u w:val="single"/>
        </w:rPr>
        <w:t>adventure</w:t>
      </w:r>
      <w:r w:rsidRPr="007E2D32">
        <w:rPr>
          <w:rFonts w:cs="Arial"/>
          <w:sz w:val="16"/>
        </w:rPr>
        <w:t xml:space="preserve">. No one embodies this observa- tion better than Jules Verne, the one-time stockbroker who, in the relative bourgeois comfort of the French seaport of Nantes, penned tale after tale of breathless, male adventure in the far reaches of geography and machin- ery.14 Verne was not only a remarkably productive author himself, but also proved seminal in the second sense of encouraging productivity on the part of others. Among the most interesting of his devoted readers were not only future writers of what would come to be called science fiction, but also the pioneering figures of spaceflight: Tsiolkovsky, Oberth, Goddard, Korolev and Von Braun [McDougall (1985): 20; McCurdy (1997): 12-16]. Verne's 1865 work, From the Earth to the Moon [De la terre a la lune], in particular, is frequently lauded for its foreshadowing of events a century later.15 For our purposes, I would like to dwell on </w:t>
      </w:r>
      <w:r w:rsidRPr="007E2D32">
        <w:rPr>
          <w:rFonts w:cs="Arial"/>
          <w:u w:val="single"/>
        </w:rPr>
        <w:t>a passage found in</w:t>
      </w:r>
      <w:r w:rsidRPr="007E2D32">
        <w:rPr>
          <w:rFonts w:cs="Arial"/>
          <w:sz w:val="16"/>
        </w:rPr>
        <w:t xml:space="preserve"> the 1870 completion of the moon adventure, </w:t>
      </w:r>
      <w:r w:rsidRPr="007E2D32">
        <w:rPr>
          <w:rFonts w:cs="Arial"/>
          <w:u w:val="single"/>
        </w:rPr>
        <w:t>A Trip Around It</w:t>
      </w:r>
      <w:r w:rsidRPr="007E2D32">
        <w:rPr>
          <w:rFonts w:cs="Arial"/>
          <w:sz w:val="16"/>
        </w:rPr>
        <w:t xml:space="preserve"> [Autour de la lune]. Here our three protagonists, Impey Barbicane, the gun club president and instigator of the lunar shot, Captain Nicholl, his old rival and vigorous sceptic, and Michel Ardan, the impulsive Frenchman who inspired them to climb aboard, are hurtling through space en route to the moon. Under the influence of a surfeit of oxygen, they engage in a giddy discussion of their voyage and significance, and Barbicane admits </w:t>
      </w:r>
      <w:r w:rsidRPr="007E2D32">
        <w:rPr>
          <w:rFonts w:cs="Arial"/>
          <w:u w:val="single"/>
        </w:rPr>
        <w:t>he has not considered what they might do on the moon should they get there</w:t>
      </w:r>
      <w:r w:rsidRPr="007E2D32">
        <w:rPr>
          <w:rFonts w:cs="Arial"/>
          <w:sz w:val="16"/>
        </w:rPr>
        <w:t xml:space="preserve">. Nicholl then demands to know why they are going in the first place: 'Why?' exclaimed Michel, jumping a yard high, </w:t>
      </w:r>
      <w:r w:rsidRPr="007E2D32">
        <w:rPr>
          <w:rFonts w:cs="Arial"/>
          <w:u w:val="single"/>
        </w:rPr>
        <w:t>'why? To take possession of the moon in the name of the United States</w:t>
      </w:r>
      <w:r w:rsidRPr="007E2D32">
        <w:rPr>
          <w:rFonts w:cs="Arial"/>
          <w:sz w:val="16"/>
        </w:rPr>
        <w:t xml:space="preserve">; to add a fortieth state to the Union; </w:t>
      </w:r>
      <w:r w:rsidRPr="007E2D32">
        <w:rPr>
          <w:rFonts w:cs="Arial"/>
          <w:u w:val="single"/>
        </w:rPr>
        <w:t>to colonize the lunar regions; to cultivate them, to people them, to transport hither all prodigies of art, of science, and industry; to civilize the Selenites</w:t>
      </w:r>
      <w:r w:rsidRPr="007E2D32">
        <w:rPr>
          <w:rFonts w:cs="Arial"/>
          <w:sz w:val="16"/>
        </w:rPr>
        <w:t xml:space="preserve">, unless they are more civilized than we are; and to constitute them a republic, if they are not already one!' </w:t>
      </w:r>
      <w:r w:rsidRPr="007E2D32">
        <w:rPr>
          <w:rFonts w:cs="Arial"/>
          <w:u w:val="single"/>
        </w:rPr>
        <w:t>'And if there are no Selenites</w:t>
      </w:r>
      <w:r w:rsidRPr="007E2D32">
        <w:rPr>
          <w:rFonts w:cs="Arial"/>
          <w:sz w:val="16"/>
        </w:rPr>
        <w:t xml:space="preserve">?' retorted Nicholl, who, under the influence of this unaccountable intoxication, was very contradictory. ... The two adversaries were going to fall upon each other, and the incoherent discussion threatened to merge into a fight, when Barbicane intervened with one bound. 'Stop, miserable men', said he, separating his two companions; 'if there are no Selenites, we will do without them'. 'Yes', exclaimed Michel, who was not particular; 'yes, we will do without them. </w:t>
      </w:r>
      <w:r w:rsidRPr="007E2D32">
        <w:rPr>
          <w:rFonts w:cs="Arial"/>
          <w:u w:val="single"/>
        </w:rPr>
        <w:t>We have only to make Selenites. Down with the Selenites!' 'The empire of the moon belongs to us</w:t>
      </w:r>
      <w:r w:rsidRPr="007E2D32">
        <w:rPr>
          <w:rFonts w:cs="Arial"/>
          <w:sz w:val="16"/>
        </w:rPr>
        <w:t xml:space="preserve">', said Nicholl ... [Verne (1958 [1865/1870]): 140-42] 1This passage is notable both for its farcical tone and for the central importance of the topic under discussion: the very goal of the voyage. Only at this advanced point in the narrative - long after the characters can claim any semblance of control over their circumstances - does Verne raise the issue of why they have embarked in the first place, or what they might hope to accomplish. </w:t>
      </w:r>
      <w:r w:rsidRPr="007E2D32">
        <w:rPr>
          <w:rFonts w:cs="Arial"/>
          <w:highlight w:val="cyan"/>
          <w:u w:val="single"/>
        </w:rPr>
        <w:t xml:space="preserve">The characters </w:t>
      </w:r>
      <w:r w:rsidRPr="007E2D32">
        <w:rPr>
          <w:rFonts w:cs="Arial"/>
          <w:u w:val="single"/>
        </w:rPr>
        <w:t xml:space="preserve">quickly </w:t>
      </w:r>
      <w:r w:rsidRPr="007E2D32">
        <w:rPr>
          <w:rFonts w:cs="Arial"/>
          <w:highlight w:val="cyan"/>
          <w:u w:val="single"/>
        </w:rPr>
        <w:t>resort to a vocabulary of colonial adventure</w:t>
      </w:r>
      <w:r w:rsidRPr="007E2D32">
        <w:rPr>
          <w:rFonts w:cs="Arial"/>
          <w:u w:val="single"/>
        </w:rPr>
        <w:t xml:space="preserve">. Theirs will be </w:t>
      </w:r>
      <w:r w:rsidRPr="007E2D32">
        <w:rPr>
          <w:rFonts w:cs="Arial"/>
          <w:highlight w:val="cyan"/>
          <w:u w:val="single"/>
        </w:rPr>
        <w:t>a civilizing mission</w:t>
      </w:r>
      <w:r w:rsidRPr="007E2D32">
        <w:rPr>
          <w:rFonts w:cs="Arial"/>
          <w:u w:val="single"/>
        </w:rPr>
        <w:t xml:space="preserve">, but one </w:t>
      </w:r>
      <w:r w:rsidRPr="007E2D32">
        <w:rPr>
          <w:rFonts w:cs="Arial"/>
          <w:highlight w:val="cyan"/>
          <w:u w:val="single"/>
        </w:rPr>
        <w:t xml:space="preserve">in which </w:t>
      </w:r>
      <w:r w:rsidRPr="007E2D32">
        <w:rPr>
          <w:rFonts w:cs="Arial"/>
          <w:b/>
          <w:highlight w:val="cyan"/>
          <w:u w:val="single"/>
        </w:rPr>
        <w:t>natives prove</w:t>
      </w:r>
      <w:r w:rsidRPr="007E2D32">
        <w:rPr>
          <w:rFonts w:cs="Arial"/>
          <w:b/>
          <w:u w:val="single"/>
        </w:rPr>
        <w:t xml:space="preserve"> ultimately </w:t>
      </w:r>
      <w:r w:rsidRPr="007E2D32">
        <w:rPr>
          <w:rFonts w:cs="Arial"/>
          <w:b/>
          <w:highlight w:val="cyan"/>
          <w:u w:val="single"/>
        </w:rPr>
        <w:t>dispensable</w:t>
      </w:r>
      <w:r w:rsidRPr="007E2D32">
        <w:rPr>
          <w:rFonts w:cs="Arial"/>
          <w:highlight w:val="cyan"/>
          <w:u w:val="single"/>
        </w:rPr>
        <w:t>. Should their destination prove a lifeless orb</w:t>
      </w:r>
      <w:r w:rsidRPr="007E2D32">
        <w:rPr>
          <w:rFonts w:cs="Arial"/>
          <w:u w:val="single"/>
        </w:rPr>
        <w:t xml:space="preserve">, then </w:t>
      </w:r>
      <w:r w:rsidRPr="007E2D32">
        <w:rPr>
          <w:rFonts w:cs="Arial"/>
          <w:highlight w:val="cyan"/>
          <w:u w:val="single"/>
        </w:rPr>
        <w:t>they will</w:t>
      </w:r>
      <w:r w:rsidRPr="007E2D32">
        <w:rPr>
          <w:rFonts w:cs="Arial"/>
          <w:u w:val="single"/>
        </w:rPr>
        <w:t xml:space="preserve"> simply </w:t>
      </w:r>
      <w:r w:rsidRPr="007E2D32">
        <w:rPr>
          <w:rFonts w:cs="Arial"/>
          <w:highlight w:val="cyan"/>
          <w:u w:val="single"/>
        </w:rPr>
        <w:t>proclaim</w:t>
      </w:r>
      <w:r w:rsidRPr="007E2D32">
        <w:rPr>
          <w:rFonts w:cs="Arial"/>
          <w:u w:val="single"/>
        </w:rPr>
        <w:t xml:space="preserve"> what they otherwise would have to enforce: </w:t>
      </w:r>
      <w:r w:rsidRPr="007E2D32">
        <w:rPr>
          <w:rFonts w:cs="Arial"/>
          <w:highlight w:val="cyan"/>
          <w:u w:val="single"/>
        </w:rPr>
        <w:t>a</w:t>
      </w:r>
      <w:r w:rsidRPr="007E2D32">
        <w:rPr>
          <w:rFonts w:cs="Arial"/>
          <w:u w:val="single"/>
        </w:rPr>
        <w:t xml:space="preserve"> recognizable </w:t>
      </w:r>
      <w:r w:rsidRPr="007E2D32">
        <w:rPr>
          <w:rFonts w:cs="Arial"/>
          <w:b/>
          <w:highlight w:val="cyan"/>
          <w:u w:val="single"/>
        </w:rPr>
        <w:t>social order modelled on their point of departure</w:t>
      </w:r>
      <w:r w:rsidRPr="007E2D32">
        <w:rPr>
          <w:rFonts w:cs="Arial"/>
          <w:sz w:val="16"/>
        </w:rPr>
        <w:t xml:space="preserve">. I suggest that </w:t>
      </w:r>
      <w:r w:rsidRPr="007E2D32">
        <w:rPr>
          <w:rFonts w:cs="Arial"/>
          <w:u w:val="single"/>
        </w:rPr>
        <w:t xml:space="preserve">this passage neatly encapsulates the assumed political geography of </w:t>
      </w:r>
      <w:proofErr w:type="gramStart"/>
      <w:r w:rsidRPr="007E2D32">
        <w:rPr>
          <w:rFonts w:cs="Arial"/>
          <w:u w:val="single"/>
        </w:rPr>
        <w:t>most later</w:t>
      </w:r>
      <w:proofErr w:type="gramEnd"/>
      <w:r w:rsidRPr="007E2D32">
        <w:rPr>
          <w:rFonts w:cs="Arial"/>
          <w:u w:val="single"/>
        </w:rPr>
        <w:t xml:space="preserve"> descriptions of humanity's future beyond Earth's atmosphere</w:t>
      </w:r>
      <w:r w:rsidRPr="007E2D32">
        <w:rPr>
          <w:rFonts w:cs="Arial"/>
          <w:sz w:val="16"/>
        </w:rPr>
        <w:t xml:space="preserve"> (the fact that it was written before the final push of European rule through Africa and Asia should give us additional pause, since </w:t>
      </w:r>
      <w:r w:rsidRPr="007E2D32">
        <w:rPr>
          <w:rFonts w:cs="Arial"/>
          <w:u w:val="single"/>
        </w:rPr>
        <w:t>it foreshadows high imperialism</w:t>
      </w:r>
      <w:r w:rsidRPr="007E2D32">
        <w:rPr>
          <w:rFonts w:cs="Arial"/>
          <w:sz w:val="16"/>
        </w:rPr>
        <w:t xml:space="preserve"> as well). In stories, at least, </w:t>
      </w:r>
      <w:r w:rsidRPr="007E2D32">
        <w:rPr>
          <w:rFonts w:cs="Arial"/>
          <w:u w:val="single"/>
        </w:rPr>
        <w:t>adventure can serve as its own justification, and achieve a momentum that renders its exact goal an afterthought. Extending a network can itself be an end.</w:t>
      </w:r>
      <w:r w:rsidRPr="007E2D32">
        <w:rPr>
          <w:rFonts w:cs="Arial"/>
          <w:sz w:val="16"/>
        </w:rPr>
        <w:t xml:space="preserve">'7 </w:t>
      </w:r>
      <w:r w:rsidRPr="007E2D32">
        <w:rPr>
          <w:rFonts w:cs="Arial"/>
          <w:highlight w:val="cyan"/>
          <w:u w:val="single"/>
        </w:rPr>
        <w:t>But what of more calculating interests</w:t>
      </w:r>
      <w:r w:rsidRPr="007E2D32">
        <w:rPr>
          <w:rFonts w:cs="Arial"/>
          <w:sz w:val="16"/>
        </w:rPr>
        <w:t xml:space="preserve">, and less farcical possibilities of political economy? As a materialist counterweight, let us add another early cultural artefact of the Space Age, Fritz </w:t>
      </w:r>
      <w:r w:rsidRPr="007E2D32">
        <w:rPr>
          <w:rFonts w:cs="Arial"/>
          <w:u w:val="single"/>
        </w:rPr>
        <w:t>Lang's 1929 film, Woman on the Moon</w:t>
      </w:r>
      <w:r w:rsidRPr="007E2D32">
        <w:rPr>
          <w:rFonts w:cs="Arial"/>
          <w:sz w:val="16"/>
        </w:rPr>
        <w:t xml:space="preserve"> [Frau im Mond]. Lang's work </w:t>
      </w:r>
      <w:r w:rsidRPr="007E2D32">
        <w:rPr>
          <w:rFonts w:cs="Arial"/>
          <w:u w:val="single"/>
        </w:rPr>
        <w:t>is particularly significant</w:t>
      </w:r>
      <w:r w:rsidRPr="007E2D32">
        <w:rPr>
          <w:rFonts w:cs="Arial"/>
          <w:sz w:val="16"/>
        </w:rPr>
        <w:t xml:space="preserve"> because, as with Verne, the project sought a certain realism amid its romance (employ- ing the rocket virtuoso Hermann Oberth as a technical advisor), and inspired the young Germans who would later make up the V-2 team [McCurdy (1997): 15]. In contrast to Verne's novel, </w:t>
      </w:r>
      <w:r w:rsidRPr="007E2D32">
        <w:rPr>
          <w:rFonts w:cs="Arial"/>
          <w:u w:val="single"/>
        </w:rPr>
        <w:t xml:space="preserve">a </w:t>
      </w:r>
      <w:r w:rsidRPr="007E2D32">
        <w:rPr>
          <w:rFonts w:cs="Arial"/>
          <w:b/>
          <w:u w:val="single"/>
        </w:rPr>
        <w:t>material motivation</w:t>
      </w:r>
      <w:r w:rsidRPr="007E2D32">
        <w:rPr>
          <w:rFonts w:cs="Arial"/>
          <w:u w:val="single"/>
        </w:rPr>
        <w:t xml:space="preserve"> for this flight is clear from the very start</w:t>
      </w:r>
      <w:r w:rsidRPr="007E2D32">
        <w:rPr>
          <w:rFonts w:cs="Arial"/>
          <w:sz w:val="16"/>
        </w:rPr>
        <w:t xml:space="preserve"> of the story, and it is Columbus' very dream - the acquisition of gold. At the heart of this modern quest lurks a traditional sin of greed. Against the mad genius of Professor Manfeldt (who first declares the abundance of gold on the moon) and the idealism of Wolf Helius (the romantic hero who dreams of space travel), stands the villainous Herr Turner, agent of the financiers who fund the rocket and care only about returning profit to earth.18 In addition to moving elements of family drama into space, </w:t>
      </w:r>
      <w:r w:rsidRPr="007E2D32">
        <w:rPr>
          <w:rFonts w:cs="Arial"/>
          <w:highlight w:val="cyan"/>
          <w:u w:val="single"/>
        </w:rPr>
        <w:t>Lang's film</w:t>
      </w:r>
      <w:r w:rsidRPr="007E2D32">
        <w:rPr>
          <w:rFonts w:cs="Arial"/>
          <w:u w:val="single"/>
        </w:rPr>
        <w:t xml:space="preserve"> also </w:t>
      </w:r>
      <w:r w:rsidRPr="007E2D32">
        <w:rPr>
          <w:rFonts w:cs="Arial"/>
          <w:highlight w:val="cyan"/>
          <w:u w:val="single"/>
        </w:rPr>
        <w:t xml:space="preserve">features the establishment of a colonial environment, </w:t>
      </w:r>
      <w:r w:rsidRPr="007E2D32">
        <w:rPr>
          <w:rFonts w:cs="Arial"/>
          <w:u w:val="single"/>
        </w:rPr>
        <w:t xml:space="preserve">featuring displaced, closed social relations and an expanded ecosystem bent on export, </w:t>
      </w:r>
      <w:r w:rsidRPr="007E2D32">
        <w:rPr>
          <w:rFonts w:cs="Arial"/>
          <w:highlight w:val="cyan"/>
          <w:u w:val="single"/>
        </w:rPr>
        <w:t>such that the moon can acquire calculable value</w:t>
      </w:r>
      <w:r w:rsidRPr="007E2D32">
        <w:rPr>
          <w:rFonts w:cs="Arial"/>
          <w:sz w:val="16"/>
        </w:rPr>
        <w:t xml:space="preserve">. Here </w:t>
      </w:r>
      <w:r w:rsidRPr="007E2D32">
        <w:rPr>
          <w:rFonts w:cs="Arial"/>
          <w:u w:val="single"/>
        </w:rPr>
        <w:t xml:space="preserve">the pure dream of </w:t>
      </w:r>
      <w:r w:rsidRPr="007E2D32">
        <w:rPr>
          <w:rFonts w:cs="Arial"/>
          <w:highlight w:val="cyan"/>
          <w:u w:val="single"/>
        </w:rPr>
        <w:t>space travel becomes tied to</w:t>
      </w:r>
      <w:r w:rsidRPr="007E2D32">
        <w:rPr>
          <w:rFonts w:cs="Arial"/>
          <w:u w:val="single"/>
        </w:rPr>
        <w:t xml:space="preserve"> a less genteel promise of </w:t>
      </w:r>
      <w:r w:rsidRPr="007E2D32">
        <w:rPr>
          <w:rFonts w:cs="Arial"/>
          <w:highlight w:val="cyan"/>
          <w:u w:val="single"/>
        </w:rPr>
        <w:t>material gain</w:t>
      </w:r>
      <w:r w:rsidRPr="007E2D32">
        <w:rPr>
          <w:rFonts w:cs="Arial"/>
          <w:u w:val="single"/>
        </w:rPr>
        <w:t>. And yet a version of that dream not only remains, but also shapes the possibility of heroism.</w:t>
      </w:r>
      <w:r w:rsidRPr="007E2D32">
        <w:rPr>
          <w:rFonts w:cs="Arial"/>
          <w:sz w:val="16"/>
        </w:rPr>
        <w:t xml:space="preserve"> I want to underscore three observations about these two famous moments of space fantasy. The first is simply an affirmation of deep rhetorical connections between exploration above and below the atmos- phere. Despite the particularities of the cultural imagination displayed in them, when taken together these two works remind us of the greater narrative inertia inside the drive for adventure. </w:t>
      </w:r>
      <w:r w:rsidRPr="007E2D32">
        <w:rPr>
          <w:rFonts w:cs="Arial"/>
          <w:highlight w:val="cyan"/>
          <w:u w:val="single"/>
        </w:rPr>
        <w:t xml:space="preserve">While focus shifts to </w:t>
      </w:r>
      <w:r w:rsidRPr="007E2D32">
        <w:rPr>
          <w:rFonts w:cs="Arial"/>
          <w:u w:val="single"/>
        </w:rPr>
        <w:t xml:space="preserve">a wondrous horizon, and new, exacting techniques of </w:t>
      </w:r>
      <w:r w:rsidRPr="007E2D32">
        <w:rPr>
          <w:rFonts w:cs="Arial"/>
          <w:highlight w:val="cyan"/>
          <w:u w:val="single"/>
        </w:rPr>
        <w:t>exploration</w:t>
      </w:r>
      <w:r w:rsidRPr="007E2D32">
        <w:rPr>
          <w:rFonts w:cs="Arial"/>
          <w:u w:val="single"/>
        </w:rPr>
        <w:t xml:space="preserve"> such as rockets and astronomical navigation, </w:t>
      </w:r>
      <w:r w:rsidRPr="007E2D32">
        <w:rPr>
          <w:rFonts w:cs="Arial"/>
          <w:highlight w:val="cyan"/>
          <w:u w:val="single"/>
        </w:rPr>
        <w:t xml:space="preserve">the </w:t>
      </w:r>
      <w:r w:rsidRPr="007E2D32">
        <w:rPr>
          <w:rFonts w:cs="Arial"/>
          <w:u w:val="single"/>
        </w:rPr>
        <w:t xml:space="preserve">field of </w:t>
      </w:r>
      <w:r w:rsidRPr="007E2D32">
        <w:rPr>
          <w:rFonts w:cs="Arial"/>
          <w:highlight w:val="cyan"/>
          <w:u w:val="single"/>
        </w:rPr>
        <w:t>vision retains earthly assumptions, desires and fears</w:t>
      </w:r>
      <w:r w:rsidRPr="007E2D32">
        <w:rPr>
          <w:rFonts w:cs="Arial"/>
          <w:sz w:val="16"/>
        </w:rPr>
        <w:t xml:space="preserve">. As interesting as what each set of explorers seeks in the moon is what they bring with them: frock coats and a sense of civilization on the one hand, and campfire sweaters and a lust for profit on the other. The material is there for an effort to 'provincialize' these fictions by revealing the specificity of their historical debts. Such a project would remain a scholastic exercise, however, and well within the bounds of the literary end of postcolonial studies, were it not for the uncomfortable fact that </w:t>
      </w:r>
      <w:r w:rsidRPr="007E2D32">
        <w:rPr>
          <w:rFonts w:cs="Arial"/>
          <w:highlight w:val="cyan"/>
          <w:u w:val="single"/>
        </w:rPr>
        <w:t xml:space="preserve">these fictions provided space exploration with a </w:t>
      </w:r>
      <w:r w:rsidRPr="007E2D32">
        <w:rPr>
          <w:rFonts w:cs="Arial"/>
          <w:u w:val="single"/>
        </w:rPr>
        <w:t xml:space="preserve">recognizable </w:t>
      </w:r>
      <w:r w:rsidRPr="007E2D32">
        <w:rPr>
          <w:rFonts w:cs="Arial"/>
          <w:highlight w:val="cyan"/>
          <w:u w:val="single"/>
        </w:rPr>
        <w:t xml:space="preserve">future, and </w:t>
      </w:r>
      <w:r w:rsidRPr="007E2D32">
        <w:rPr>
          <w:rFonts w:cs="Arial"/>
          <w:u w:val="single"/>
        </w:rPr>
        <w:t xml:space="preserve">thus </w:t>
      </w:r>
      <w:r w:rsidRPr="007E2D32">
        <w:rPr>
          <w:rFonts w:cs="Arial"/>
          <w:b/>
          <w:highlight w:val="cyan"/>
          <w:u w:val="single"/>
        </w:rPr>
        <w:t>helped engender fantastic practices</w:t>
      </w:r>
      <w:r w:rsidRPr="007E2D32">
        <w:rPr>
          <w:rFonts w:cs="Arial"/>
          <w:u w:val="single"/>
        </w:rPr>
        <w:t>. These dreams found engi- neers, eager to materialize them</w:t>
      </w:r>
      <w:r w:rsidRPr="007E2D32">
        <w:rPr>
          <w:rFonts w:cs="Arial"/>
          <w:sz w:val="16"/>
        </w:rPr>
        <w:t xml:space="preserve">. My second observation is about the form of </w:t>
      </w:r>
      <w:r w:rsidRPr="007E2D32">
        <w:rPr>
          <w:rFonts w:cs="Arial"/>
          <w:u w:val="single"/>
        </w:rPr>
        <w:t>colonization being im- agined</w:t>
      </w:r>
      <w:r w:rsidRPr="007E2D32">
        <w:rPr>
          <w:rFonts w:cs="Arial"/>
          <w:sz w:val="16"/>
        </w:rPr>
        <w:t xml:space="preserve">: like the occupants of Verne's projectile for whom the 'Selenites' are ultimately superfluous, or Lang's heroic protagonist who stays behind on the moon, </w:t>
      </w:r>
      <w:r w:rsidRPr="007E2D32">
        <w:rPr>
          <w:rFonts w:cs="Arial"/>
          <w:u w:val="single"/>
        </w:rPr>
        <w:t>the history of space representation is full of visions of settler colonization</w:t>
      </w:r>
      <w:r w:rsidRPr="007E2D32">
        <w:rPr>
          <w:rFonts w:cs="Arial"/>
          <w:sz w:val="16"/>
        </w:rPr>
        <w:t xml:space="preserve">. This point is not surprising, given the narrative topology of any act of leaving the earth or extending human life through the galaxy, but it has effects when placed next to the fissures of terrestrial history. Even the planners of the German V-2 dreamed beyond their engines of destruction, imagining an era of peaceful exploration, while American and Soviet cold warriors alternated geopolitical fears of final conflict with calls to embrace a new dawn for humanity.'9 Amid explicitly imperial tropes of representa- tion, space offered the prospect of a renewed form of settlement, this time into a zone safely free from human difference. Returning to etymological roots, humans could find new domains to culture, together, as a species.20 By considering the earth as a planetary entity, then, fantasies of space exploration have presented a 'limit case' of one measure of scale. </w:t>
      </w:r>
      <w:r w:rsidRPr="007E2D32">
        <w:rPr>
          <w:rFonts w:cs="Arial"/>
          <w:u w:val="single"/>
        </w:rPr>
        <w:t>Within them - and their potential realization - the atmosphere serves as the threshold of human unity</w:t>
      </w:r>
      <w:r w:rsidRPr="007E2D32">
        <w:rPr>
          <w:rFonts w:cs="Arial"/>
          <w:sz w:val="16"/>
        </w:rPr>
        <w:t xml:space="preserve">. My final observation involves a potential dynamic of representation created by the interaction of the first two points. Like Verne's protagonists, committed to their trajectory and inventing a goal on the fly, </w:t>
      </w:r>
      <w:r w:rsidRPr="007E2D32">
        <w:rPr>
          <w:rFonts w:cs="Arial"/>
          <w:u w:val="single"/>
        </w:rPr>
        <w:t>the language of space exploration returns to history post hoc, within a planetary frame implying common humanity. Thus it should come as no surprise that the sense of history commonly invoked in space narratives is a species narra- tive, full of giant leaps</w:t>
      </w:r>
      <w:r w:rsidRPr="007E2D32">
        <w:rPr>
          <w:rFonts w:cs="Arial"/>
          <w:sz w:val="16"/>
        </w:rPr>
        <w:t xml:space="preserve">. Here we have a variation of Chakrabarty's dilemma, only posed in scalar, rather than chronological terms. Just as European history naturally defines the categories of modernity by virtue of prece- dence, </w:t>
      </w:r>
      <w:r w:rsidRPr="007E2D32">
        <w:rPr>
          <w:rFonts w:cs="Arial"/>
          <w:u w:val="single"/>
        </w:rPr>
        <w:t>outer space naturally defines the globe by virtue of bounding it</w:t>
      </w:r>
      <w:r w:rsidRPr="007E2D32">
        <w:rPr>
          <w:rFonts w:cs="Arial"/>
          <w:sz w:val="16"/>
        </w:rPr>
        <w:t xml:space="preserve">. Those people claiming this new realm seem to leave old ones - at least their more unpleasant details - behind. </w:t>
      </w:r>
      <w:r w:rsidRPr="007E2D32">
        <w:rPr>
          <w:rFonts w:cs="Arial"/>
          <w:highlight w:val="cyan"/>
          <w:u w:val="single"/>
        </w:rPr>
        <w:t xml:space="preserve">Such a space fantasy involves </w:t>
      </w:r>
      <w:r w:rsidRPr="007E2D32">
        <w:rPr>
          <w:rFonts w:cs="Arial"/>
          <w:b/>
          <w:highlight w:val="cyan"/>
          <w:u w:val="single"/>
        </w:rPr>
        <w:t>'scale'</w:t>
      </w:r>
      <w:r w:rsidRPr="007E2D32">
        <w:rPr>
          <w:rFonts w:cs="Arial"/>
          <w:u w:val="single"/>
        </w:rPr>
        <w:t xml:space="preserve">, both </w:t>
      </w:r>
      <w:r w:rsidRPr="007E2D32">
        <w:rPr>
          <w:rFonts w:cs="Arial"/>
          <w:highlight w:val="cyan"/>
          <w:u w:val="single"/>
        </w:rPr>
        <w:t xml:space="preserve">in the sense of </w:t>
      </w:r>
      <w:r w:rsidRPr="007E2D32">
        <w:rPr>
          <w:rFonts w:cs="Arial"/>
          <w:u w:val="single"/>
        </w:rPr>
        <w:t xml:space="preserve">a motion of </w:t>
      </w:r>
      <w:r w:rsidRPr="007E2D32">
        <w:rPr>
          <w:rFonts w:cs="Arial"/>
          <w:highlight w:val="cyan"/>
          <w:u w:val="single"/>
        </w:rPr>
        <w:t xml:space="preserve">expansion and </w:t>
      </w:r>
      <w:r w:rsidRPr="007E2D32">
        <w:rPr>
          <w:rFonts w:cs="Arial"/>
          <w:u w:val="single"/>
        </w:rPr>
        <w:t xml:space="preserve">the sense of </w:t>
      </w:r>
      <w:r w:rsidRPr="007E2D32">
        <w:rPr>
          <w:rFonts w:cs="Arial"/>
          <w:highlight w:val="cyan"/>
          <w:u w:val="single"/>
        </w:rPr>
        <w:t xml:space="preserve">establishing a boundary. It is </w:t>
      </w:r>
      <w:r w:rsidRPr="007E2D32">
        <w:rPr>
          <w:rFonts w:cs="Arial"/>
          <w:u w:val="single"/>
        </w:rPr>
        <w:t xml:space="preserve">consequently </w:t>
      </w:r>
      <w:r w:rsidRPr="007E2D32">
        <w:rPr>
          <w:rFonts w:cs="Arial"/>
          <w:highlight w:val="cyan"/>
          <w:u w:val="single"/>
        </w:rPr>
        <w:t>impatient with concerns that remain local</w:t>
      </w:r>
      <w:r w:rsidRPr="007E2D32">
        <w:rPr>
          <w:rFonts w:cs="Arial"/>
          <w:sz w:val="16"/>
        </w:rPr>
        <w:t xml:space="preserve"> (the actual lives of any Selenites), </w:t>
      </w:r>
      <w:r w:rsidRPr="007E2D32">
        <w:rPr>
          <w:rFonts w:cs="Arial"/>
          <w:u w:val="single"/>
        </w:rPr>
        <w:t>or ultimately earthly</w:t>
      </w:r>
      <w:r w:rsidRPr="007E2D32">
        <w:rPr>
          <w:rFonts w:cs="Arial"/>
          <w:sz w:val="16"/>
        </w:rPr>
        <w:t xml:space="preserve"> (the calculations of Lang's financiers). </w:t>
      </w:r>
      <w:r w:rsidRPr="007E2D32">
        <w:rPr>
          <w:rFonts w:cs="Arial"/>
          <w:u w:val="single"/>
        </w:rPr>
        <w:t>Space is a higher calling</w:t>
      </w:r>
      <w:r w:rsidRPr="007E2D32">
        <w:rPr>
          <w:rFonts w:cs="Arial"/>
          <w:sz w:val="16"/>
        </w:rPr>
        <w:t>. In order to interrogate the continued resonance of this higher calling on the ground, moving from general discourse more deeply into specific practice, I will shift closer to the material present and briefly sketch a tropical outpost of high technology.</w:t>
      </w:r>
    </w:p>
    <w:p w:rsidR="007E2D32" w:rsidRPr="007E2D32" w:rsidRDefault="00BA1E10" w:rsidP="00E65382">
      <w:pPr>
        <w:pStyle w:val="Heading3"/>
      </w:pPr>
      <w:proofErr w:type="gramStart"/>
      <w:r>
        <w:t>k</w:t>
      </w:r>
      <w:proofErr w:type="gramEnd"/>
      <w:r>
        <w:t xml:space="preserve"> link—biodiversity focus</w:t>
      </w:r>
    </w:p>
    <w:p w:rsidR="00BA1E10" w:rsidRPr="00BA1E10" w:rsidRDefault="00BA1E10" w:rsidP="00BA1E10">
      <w:pPr>
        <w:pStyle w:val="Heading4"/>
        <w:rPr>
          <w:rFonts w:eastAsia="Times New Roman"/>
          <w:bCs/>
        </w:rPr>
      </w:pPr>
      <w:r w:rsidRPr="00BA1E10">
        <w:rPr>
          <w:rFonts w:eastAsia="Times New Roman"/>
        </w:rPr>
        <w:t>Focusing on ‘biodiversity’ necessarily devalues the inorganic, the ecosystem matrix that is the ultimate source of value.</w:t>
      </w:r>
    </w:p>
    <w:p w:rsidR="00BA1E10" w:rsidRPr="00BA1E10" w:rsidRDefault="00BA1E10" w:rsidP="00BA1E10">
      <w:pPr>
        <w:rPr>
          <w:rFonts w:cs="Arial"/>
          <w:color w:val="000000"/>
          <w:sz w:val="16"/>
        </w:rPr>
      </w:pPr>
      <w:r w:rsidRPr="00BA1E10">
        <w:rPr>
          <w:rFonts w:cs="Arial"/>
          <w:b/>
          <w:color w:val="000000"/>
        </w:rPr>
        <w:t>Katz 1997</w:t>
      </w:r>
      <w:r>
        <w:rPr>
          <w:rFonts w:cs="Arial"/>
          <w:b/>
          <w:color w:val="000000"/>
        </w:rPr>
        <w:t xml:space="preserve"> </w:t>
      </w:r>
      <w:r w:rsidRPr="00BA1E10">
        <w:rPr>
          <w:rFonts w:cs="Arial"/>
          <w:color w:val="000000"/>
          <w:sz w:val="16"/>
        </w:rPr>
        <w:t>Eric Katz, Director of Science, Technology, and Society Program at the New Jersey Institute of Technology, 1997 [</w:t>
      </w:r>
      <w:r w:rsidRPr="00BA1E10">
        <w:rPr>
          <w:rFonts w:cs="Arial"/>
          <w:i/>
          <w:color w:val="000000"/>
          <w:sz w:val="16"/>
        </w:rPr>
        <w:t>Nature as Subject</w:t>
      </w:r>
      <w:r w:rsidRPr="00BA1E10">
        <w:rPr>
          <w:rFonts w:cs="Arial"/>
          <w:color w:val="000000"/>
          <w:sz w:val="16"/>
        </w:rPr>
        <w:t xml:space="preserve"> p. 20-21]</w:t>
      </w:r>
    </w:p>
    <w:p w:rsidR="00BA1E10" w:rsidRPr="00BA1E10" w:rsidRDefault="00BA1E10" w:rsidP="00BA1E10">
      <w:pPr>
        <w:rPr>
          <w:rFonts w:cs="Arial"/>
          <w:color w:val="000000"/>
        </w:rPr>
      </w:pPr>
      <w:r w:rsidRPr="00BA1E10">
        <w:rPr>
          <w:rFonts w:cs="Arial"/>
          <w:color w:val="000000"/>
          <w:sz w:val="16"/>
          <w:szCs w:val="16"/>
        </w:rPr>
        <w:t xml:space="preserve">In addition, there are conceptual problems with this interpretation of an environmental ethic. In a practical sense, the </w:t>
      </w:r>
      <w:r w:rsidRPr="00BA1E10">
        <w:rPr>
          <w:rFonts w:cs="Arial"/>
          <w:color w:val="000000"/>
          <w:highlight w:val="cyan"/>
          <w:u w:val="single"/>
        </w:rPr>
        <w:t>moral consideration of species</w:t>
      </w:r>
      <w:r w:rsidRPr="00BA1E10">
        <w:rPr>
          <w:rFonts w:cs="Arial"/>
          <w:color w:val="000000"/>
          <w:sz w:val="16"/>
          <w:szCs w:val="16"/>
          <w:highlight w:val="cyan"/>
        </w:rPr>
        <w:t xml:space="preserve"> </w:t>
      </w:r>
      <w:r w:rsidRPr="00BA1E10">
        <w:rPr>
          <w:rFonts w:cs="Arial"/>
          <w:color w:val="000000"/>
          <w:highlight w:val="cyan"/>
          <w:u w:val="single"/>
        </w:rPr>
        <w:t>does not provide direct reasons</w:t>
      </w:r>
      <w:r w:rsidRPr="00BA1E10">
        <w:rPr>
          <w:rFonts w:cs="Arial"/>
          <w:color w:val="000000"/>
          <w:sz w:val="16"/>
          <w:szCs w:val="16"/>
          <w:highlight w:val="cyan"/>
        </w:rPr>
        <w:t xml:space="preserve"> </w:t>
      </w:r>
      <w:r w:rsidRPr="00BA1E10">
        <w:rPr>
          <w:rFonts w:cs="Arial"/>
          <w:color w:val="000000"/>
          <w:highlight w:val="cyan"/>
          <w:u w:val="single"/>
        </w:rPr>
        <w:t>for the protection of</w:t>
      </w:r>
      <w:r w:rsidRPr="00BA1E10">
        <w:rPr>
          <w:rFonts w:cs="Arial"/>
          <w:color w:val="000000"/>
          <w:u w:val="single"/>
        </w:rPr>
        <w:t xml:space="preserve"> the </w:t>
      </w:r>
      <w:r w:rsidRPr="00BA1E10">
        <w:rPr>
          <w:rFonts w:cs="Arial"/>
          <w:color w:val="000000"/>
          <w:highlight w:val="cyan"/>
          <w:u w:val="single"/>
        </w:rPr>
        <w:t>nonliving environmental background</w:t>
      </w:r>
      <w:r w:rsidRPr="00BA1E10">
        <w:rPr>
          <w:rFonts w:cs="Arial"/>
          <w:color w:val="000000"/>
          <w:sz w:val="16"/>
          <w:szCs w:val="16"/>
        </w:rPr>
        <w:t xml:space="preserve">, the natural objects that form the material structure of ecosystems. </w:t>
      </w:r>
      <w:r w:rsidRPr="00BA1E10">
        <w:rPr>
          <w:rFonts w:cs="Arial"/>
          <w:b/>
          <w:color w:val="000000"/>
          <w:sz w:val="10"/>
          <w:szCs w:val="10"/>
        </w:rPr>
        <w:t xml:space="preserve">Environmentalists, for example, seek the preservation of beautiful natural </w:t>
      </w:r>
      <w:r w:rsidRPr="00BA1E10">
        <w:rPr>
          <w:rFonts w:cs="Arial"/>
          <w:b/>
          <w:color w:val="000000"/>
          <w:highlight w:val="cyan"/>
          <w:u w:val="single"/>
        </w:rPr>
        <w:t>rock formations</w:t>
      </w:r>
      <w:r w:rsidRPr="00BA1E10">
        <w:rPr>
          <w:rFonts w:cs="Arial"/>
          <w:b/>
          <w:color w:val="000000"/>
          <w:highlight w:val="cyan"/>
        </w:rPr>
        <w:t xml:space="preserve">, </w:t>
      </w:r>
      <w:r w:rsidRPr="00BA1E10">
        <w:rPr>
          <w:rFonts w:cs="Arial"/>
          <w:b/>
          <w:color w:val="000000"/>
          <w:highlight w:val="cyan"/>
          <w:u w:val="single"/>
        </w:rPr>
        <w:t>free-flowing</w:t>
      </w:r>
      <w:r w:rsidRPr="00BA1E10">
        <w:rPr>
          <w:rFonts w:cs="Arial"/>
          <w:b/>
          <w:color w:val="000000"/>
          <w:highlight w:val="cyan"/>
        </w:rPr>
        <w:t xml:space="preserve"> </w:t>
      </w:r>
      <w:r w:rsidRPr="00BA1E10">
        <w:rPr>
          <w:rFonts w:cs="Arial"/>
          <w:b/>
          <w:color w:val="000000"/>
          <w:highlight w:val="cyan"/>
          <w:u w:val="single"/>
        </w:rPr>
        <w:t>riv</w:t>
      </w:r>
      <w:r w:rsidRPr="00BA1E10">
        <w:rPr>
          <w:rFonts w:cs="Arial"/>
          <w:b/>
          <w:color w:val="000000"/>
          <w:highlight w:val="cyan"/>
          <w:u w:val="single"/>
        </w:rPr>
        <w:softHyphen/>
        <w:t>ers</w:t>
      </w:r>
      <w:r w:rsidRPr="00BA1E10">
        <w:rPr>
          <w:rFonts w:cs="Arial"/>
          <w:b/>
          <w:color w:val="000000"/>
          <w:sz w:val="10"/>
          <w:szCs w:val="10"/>
          <w:highlight w:val="cyan"/>
        </w:rPr>
        <w:t xml:space="preserve">, </w:t>
      </w:r>
      <w:r w:rsidRPr="00BA1E10">
        <w:rPr>
          <w:rFonts w:cs="Arial"/>
          <w:b/>
          <w:color w:val="000000"/>
          <w:highlight w:val="cyan"/>
          <w:u w:val="single"/>
        </w:rPr>
        <w:t>and</w:t>
      </w:r>
      <w:r w:rsidRPr="00BA1E10">
        <w:rPr>
          <w:rFonts w:cs="Arial"/>
          <w:b/>
          <w:color w:val="000000"/>
          <w:sz w:val="10"/>
          <w:szCs w:val="10"/>
        </w:rPr>
        <w:t xml:space="preserve"> </w:t>
      </w:r>
      <w:r w:rsidRPr="00BA1E10">
        <w:rPr>
          <w:rFonts w:cs="Arial"/>
          <w:color w:val="000000"/>
          <w:sz w:val="16"/>
          <w:szCs w:val="10"/>
        </w:rPr>
        <w:t>undeveloped</w:t>
      </w:r>
      <w:r w:rsidRPr="00BA1E10">
        <w:rPr>
          <w:rFonts w:cs="Arial"/>
          <w:b/>
          <w:color w:val="000000"/>
          <w:sz w:val="16"/>
          <w:szCs w:val="10"/>
        </w:rPr>
        <w:t xml:space="preserve"> </w:t>
      </w:r>
      <w:r w:rsidRPr="00BA1E10">
        <w:rPr>
          <w:rFonts w:cs="Arial"/>
          <w:b/>
          <w:color w:val="000000"/>
          <w:highlight w:val="cyan"/>
          <w:u w:val="single"/>
        </w:rPr>
        <w:t>wetlands</w:t>
      </w:r>
      <w:r w:rsidRPr="00BA1E10">
        <w:rPr>
          <w:rFonts w:cs="Arial"/>
          <w:color w:val="000000"/>
          <w:sz w:val="16"/>
          <w:szCs w:val="16"/>
        </w:rPr>
        <w:t>. They seek this preservation, not sim</w:t>
      </w:r>
      <w:r w:rsidRPr="00BA1E10">
        <w:rPr>
          <w:rFonts w:cs="Arial"/>
          <w:color w:val="000000"/>
          <w:sz w:val="16"/>
          <w:szCs w:val="16"/>
        </w:rPr>
        <w:softHyphen/>
        <w:t>ply because of the life forms which live in and around these natural areas, but because of some direct interest in the nonliving objects them</w:t>
      </w:r>
      <w:r w:rsidRPr="00BA1E10">
        <w:rPr>
          <w:rFonts w:cs="Arial"/>
          <w:color w:val="000000"/>
          <w:sz w:val="16"/>
          <w:szCs w:val="16"/>
        </w:rPr>
        <w:softHyphen/>
        <w:t xml:space="preserve">selves. But </w:t>
      </w:r>
      <w:r w:rsidRPr="00BA1E10">
        <w:rPr>
          <w:rFonts w:cs="Arial"/>
          <w:color w:val="000000"/>
          <w:u w:val="single"/>
        </w:rPr>
        <w:t>this</w:t>
      </w:r>
      <w:r w:rsidRPr="00BA1E10">
        <w:rPr>
          <w:rFonts w:cs="Arial"/>
          <w:color w:val="000000"/>
          <w:sz w:val="16"/>
          <w:szCs w:val="16"/>
        </w:rPr>
        <w:t xml:space="preserve"> </w:t>
      </w:r>
      <w:r w:rsidRPr="00BA1E10">
        <w:rPr>
          <w:rFonts w:cs="Arial"/>
          <w:color w:val="000000"/>
          <w:u w:val="single"/>
        </w:rPr>
        <w:t>concern</w:t>
      </w:r>
      <w:r w:rsidRPr="00BA1E10">
        <w:rPr>
          <w:rFonts w:cs="Arial"/>
          <w:color w:val="000000"/>
          <w:sz w:val="16"/>
          <w:szCs w:val="16"/>
        </w:rPr>
        <w:t xml:space="preserve"> for nonliving natural objects </w:t>
      </w:r>
      <w:r w:rsidRPr="00BA1E10">
        <w:rPr>
          <w:rFonts w:cs="Arial"/>
          <w:color w:val="000000"/>
          <w:u w:val="single"/>
        </w:rPr>
        <w:t>cannot be ex</w:t>
      </w:r>
      <w:r w:rsidRPr="00BA1E10">
        <w:rPr>
          <w:rFonts w:cs="Arial"/>
          <w:color w:val="000000"/>
          <w:u w:val="single"/>
        </w:rPr>
        <w:softHyphen/>
        <w:t>plained by a moral consideration of species.</w:t>
      </w:r>
      <w:r>
        <w:rPr>
          <w:rFonts w:cs="Arial"/>
          <w:color w:val="000000"/>
          <w:sz w:val="16"/>
          <w:szCs w:val="16"/>
        </w:rPr>
        <w:t xml:space="preserve"> </w:t>
      </w:r>
      <w:r w:rsidRPr="00BA1E10">
        <w:rPr>
          <w:rFonts w:cs="Arial"/>
          <w:color w:val="000000"/>
          <w:sz w:val="16"/>
          <w:szCs w:val="16"/>
        </w:rPr>
        <w:t xml:space="preserve">A more serious problem is the justification of an environmental ethic that focuses on species as the primary object of moral consideration. Why should species count so much? </w:t>
      </w:r>
      <w:r w:rsidRPr="00BA1E10">
        <w:rPr>
          <w:rFonts w:cs="Arial"/>
          <w:color w:val="000000"/>
          <w:highlight w:val="cyan"/>
          <w:u w:val="single"/>
        </w:rPr>
        <w:t>Why should species be so important</w:t>
      </w:r>
      <w:r w:rsidRPr="00BA1E10">
        <w:rPr>
          <w:rFonts w:cs="Arial"/>
          <w:color w:val="000000"/>
          <w:u w:val="single"/>
        </w:rPr>
        <w:t>?</w:t>
      </w:r>
      <w:r w:rsidRPr="00BA1E10">
        <w:rPr>
          <w:rFonts w:cs="Arial"/>
          <w:color w:val="000000"/>
          <w:sz w:val="16"/>
          <w:szCs w:val="16"/>
        </w:rPr>
        <w:t xml:space="preserve"> Joel Feinberg, for one, discounts species entirely as the proper objects of direct moral concern: "A whole collection, as such, cannot have beliefs, expectations; wants, or desires.., </w:t>
      </w:r>
      <w:r w:rsidRPr="00BA1E10">
        <w:rPr>
          <w:rFonts w:cs="Arial"/>
          <w:color w:val="000000"/>
          <w:u w:val="single"/>
        </w:rPr>
        <w:t>individual elephants can have interests, but the species elephant cannot</w:t>
      </w:r>
      <w:r w:rsidRPr="00BA1E10">
        <w:rPr>
          <w:rFonts w:cs="Arial"/>
          <w:color w:val="000000"/>
          <w:sz w:val="16"/>
          <w:szCs w:val="16"/>
        </w:rPr>
        <w:t>.</w:t>
      </w:r>
      <w:r w:rsidRPr="00BA1E10">
        <w:rPr>
          <w:rFonts w:cs="Arial"/>
          <w:color w:val="000000"/>
          <w:position w:val="6"/>
          <w:sz w:val="10"/>
          <w:szCs w:val="10"/>
        </w:rPr>
        <w:t xml:space="preserve">"~ </w:t>
      </w:r>
      <w:r w:rsidRPr="00BA1E10">
        <w:rPr>
          <w:rFonts w:cs="Arial"/>
          <w:color w:val="000000"/>
          <w:sz w:val="16"/>
          <w:szCs w:val="16"/>
        </w:rPr>
        <w:t xml:space="preserve">For Feinberg, at least, an entity without interests cannot have moral rights or be an object of moral consideration. Now although I am not suggesting agreement with Feinberg's views, he does emphasize the </w:t>
      </w:r>
      <w:r w:rsidRPr="00BA1E10">
        <w:rPr>
          <w:rFonts w:cs="Arial"/>
          <w:i/>
          <w:color w:val="000000"/>
          <w:sz w:val="10"/>
          <w:szCs w:val="10"/>
        </w:rPr>
        <w:t xml:space="preserve">oddity </w:t>
      </w:r>
      <w:r w:rsidRPr="00BA1E10">
        <w:rPr>
          <w:rFonts w:cs="Arial"/>
          <w:color w:val="000000"/>
          <w:sz w:val="16"/>
          <w:szCs w:val="16"/>
        </w:rPr>
        <w:t>of con</w:t>
      </w:r>
      <w:r w:rsidRPr="00BA1E10">
        <w:rPr>
          <w:rFonts w:cs="Arial"/>
          <w:color w:val="000000"/>
          <w:sz w:val="16"/>
          <w:szCs w:val="16"/>
        </w:rPr>
        <w:softHyphen/>
        <w:t xml:space="preserve">sidering </w:t>
      </w:r>
      <w:r w:rsidRPr="00BA1E10">
        <w:rPr>
          <w:rFonts w:cs="Arial"/>
          <w:color w:val="000000"/>
          <w:highlight w:val="cyan"/>
          <w:u w:val="single"/>
        </w:rPr>
        <w:t>a</w:t>
      </w:r>
      <w:r w:rsidRPr="00BA1E10">
        <w:rPr>
          <w:rFonts w:cs="Arial"/>
          <w:color w:val="000000"/>
          <w:sz w:val="16"/>
          <w:szCs w:val="16"/>
        </w:rPr>
        <w:t xml:space="preserve"> whole </w:t>
      </w:r>
      <w:r w:rsidRPr="00BA1E10">
        <w:rPr>
          <w:rFonts w:cs="Arial"/>
          <w:color w:val="000000"/>
          <w:highlight w:val="cyan"/>
          <w:u w:val="single"/>
        </w:rPr>
        <w:t>species</w:t>
      </w:r>
      <w:r w:rsidRPr="00BA1E10">
        <w:rPr>
          <w:rFonts w:cs="Arial"/>
          <w:color w:val="000000"/>
          <w:sz w:val="16"/>
          <w:szCs w:val="16"/>
        </w:rPr>
        <w:t xml:space="preserve"> a morally relevant entity. Indeed, this inter</w:t>
      </w:r>
      <w:r w:rsidRPr="00BA1E10">
        <w:rPr>
          <w:rFonts w:cs="Arial"/>
          <w:color w:val="000000"/>
          <w:sz w:val="16"/>
          <w:szCs w:val="16"/>
        </w:rPr>
        <w:softHyphen/>
        <w:t xml:space="preserve">pretation of an environmental </w:t>
      </w:r>
      <w:r w:rsidRPr="00BA1E10">
        <w:rPr>
          <w:rFonts w:cs="Arial"/>
          <w:color w:val="000000"/>
          <w:highlight w:val="cyan"/>
          <w:u w:val="single"/>
        </w:rPr>
        <w:t>ethic has rather an ad hoc aura</w:t>
      </w:r>
      <w:r w:rsidRPr="00BA1E10">
        <w:rPr>
          <w:rFonts w:cs="Arial"/>
          <w:color w:val="000000"/>
          <w:sz w:val="16"/>
          <w:szCs w:val="16"/>
          <w:highlight w:val="cyan"/>
        </w:rPr>
        <w:t xml:space="preserve"> to</w:t>
      </w:r>
      <w:r w:rsidRPr="00BA1E10">
        <w:rPr>
          <w:rFonts w:cs="Arial"/>
          <w:color w:val="000000"/>
          <w:sz w:val="16"/>
          <w:szCs w:val="16"/>
        </w:rPr>
        <w:t xml:space="preserve"> it: since environmentalists desire the protection of rare and endangered species, they create an ethic that considers species in themselves as morallyvaluable. But on </w:t>
      </w:r>
      <w:r w:rsidRPr="00BA1E10">
        <w:rPr>
          <w:rFonts w:cs="Arial"/>
          <w:color w:val="000000"/>
          <w:highlight w:val="cyan"/>
          <w:u w:val="single"/>
        </w:rPr>
        <w:t>what can this</w:t>
      </w:r>
      <w:r w:rsidRPr="00BA1E10">
        <w:rPr>
          <w:rFonts w:cs="Arial"/>
          <w:color w:val="000000"/>
          <w:sz w:val="16"/>
          <w:szCs w:val="16"/>
        </w:rPr>
        <w:t xml:space="preserve"> moral </w:t>
      </w:r>
      <w:r w:rsidRPr="00BA1E10">
        <w:rPr>
          <w:rFonts w:cs="Arial"/>
          <w:color w:val="000000"/>
          <w:highlight w:val="cyan"/>
          <w:u w:val="single"/>
        </w:rPr>
        <w:t>value be based?</w:t>
      </w:r>
      <w:r>
        <w:rPr>
          <w:rFonts w:cs="Arial"/>
          <w:color w:val="000000"/>
          <w:highlight w:val="cyan"/>
          <w:u w:val="single"/>
        </w:rPr>
        <w:t xml:space="preserve"> </w:t>
      </w:r>
      <w:r w:rsidRPr="00BA1E10">
        <w:rPr>
          <w:rFonts w:cs="Arial"/>
          <w:color w:val="000000"/>
          <w:highlight w:val="cyan"/>
          <w:u w:val="single"/>
        </w:rPr>
        <w:t>Either a species is important because</w:t>
      </w:r>
      <w:r w:rsidRPr="00BA1E10">
        <w:rPr>
          <w:rFonts w:cs="Arial"/>
          <w:color w:val="000000"/>
          <w:sz w:val="16"/>
          <w:szCs w:val="16"/>
        </w:rPr>
        <w:t xml:space="preserve"> it fulfills an ecological function in the nat</w:t>
      </w:r>
      <w:r w:rsidRPr="00BA1E10">
        <w:rPr>
          <w:rFonts w:cs="Arial"/>
          <w:color w:val="000000"/>
          <w:sz w:val="16"/>
          <w:szCs w:val="16"/>
        </w:rPr>
        <w:softHyphen/>
        <w:t xml:space="preserve">ural community, in which case the community model </w:t>
      </w:r>
      <w:r w:rsidRPr="00BA1E10">
        <w:rPr>
          <w:rFonts w:cs="Arial"/>
          <w:color w:val="000000"/>
          <w:highlight w:val="cyan"/>
          <w:u w:val="single"/>
        </w:rPr>
        <w:t>of an environ</w:t>
      </w:r>
      <w:r w:rsidRPr="00BA1E10">
        <w:rPr>
          <w:rFonts w:cs="Arial"/>
          <w:color w:val="000000"/>
          <w:highlight w:val="cyan"/>
          <w:u w:val="single"/>
        </w:rPr>
        <w:softHyphen/>
        <w:t>mental ethic</w:t>
      </w:r>
      <w:r w:rsidRPr="00BA1E10">
        <w:rPr>
          <w:rFonts w:cs="Arial"/>
          <w:color w:val="000000"/>
          <w:sz w:val="16"/>
          <w:szCs w:val="16"/>
        </w:rPr>
        <w:t xml:space="preserve"> will explain its preservation; </w:t>
      </w:r>
      <w:r w:rsidRPr="00BA1E10">
        <w:rPr>
          <w:rFonts w:cs="Arial"/>
          <w:color w:val="000000"/>
          <w:highlight w:val="cyan"/>
          <w:u w:val="single"/>
        </w:rPr>
        <w:t>or a species is important because</w:t>
      </w:r>
      <w:r w:rsidRPr="00BA1E10">
        <w:rPr>
          <w:rFonts w:cs="Arial"/>
          <w:color w:val="000000"/>
          <w:sz w:val="16"/>
          <w:szCs w:val="16"/>
        </w:rPr>
        <w:t xml:space="preserve"> the </w:t>
      </w:r>
      <w:r w:rsidRPr="00BA1E10">
        <w:rPr>
          <w:rFonts w:cs="Arial"/>
          <w:color w:val="000000"/>
          <w:highlight w:val="cyan"/>
          <w:u w:val="single"/>
        </w:rPr>
        <w:t>individual members</w:t>
      </w:r>
      <w:r w:rsidRPr="00BA1E10">
        <w:rPr>
          <w:rFonts w:cs="Arial"/>
          <w:color w:val="000000"/>
          <w:sz w:val="16"/>
          <w:szCs w:val="16"/>
        </w:rPr>
        <w:t xml:space="preserve"> of the species </w:t>
      </w:r>
      <w:r w:rsidRPr="00BA1E10">
        <w:rPr>
          <w:rFonts w:cs="Arial"/>
          <w:color w:val="000000"/>
          <w:highlight w:val="cyan"/>
          <w:u w:val="single"/>
        </w:rPr>
        <w:t>are valuable</w:t>
      </w:r>
      <w:r w:rsidRPr="00BA1E10">
        <w:rPr>
          <w:rFonts w:cs="Arial"/>
          <w:color w:val="000000"/>
          <w:sz w:val="16"/>
          <w:szCs w:val="16"/>
        </w:rPr>
        <w:t xml:space="preserve">, in which case an individualistic model of an environmental ethic will explain the act of preservation.In itself, a </w:t>
      </w:r>
      <w:r w:rsidRPr="00BA1E10">
        <w:rPr>
          <w:rFonts w:cs="Arial"/>
          <w:color w:val="000000"/>
          <w:highlight w:val="cyan"/>
          <w:u w:val="single"/>
        </w:rPr>
        <w:t>species-based environmental ethic seems</w:t>
      </w:r>
      <w:r w:rsidRPr="00BA1E10">
        <w:rPr>
          <w:rFonts w:cs="Arial"/>
          <w:color w:val="000000"/>
          <w:sz w:val="16"/>
          <w:szCs w:val="16"/>
        </w:rPr>
        <w:t xml:space="preserve"> to be </w:t>
      </w:r>
      <w:r w:rsidRPr="00BA1E10">
        <w:rPr>
          <w:rFonts w:cs="Arial"/>
          <w:color w:val="000000"/>
          <w:highlight w:val="cyan"/>
          <w:u w:val="single"/>
        </w:rPr>
        <w:t>an uneasy, groundless</w:t>
      </w:r>
      <w:r>
        <w:rPr>
          <w:rFonts w:cs="Arial"/>
          <w:color w:val="000000"/>
          <w:u w:val="single"/>
        </w:rPr>
        <w:t xml:space="preserve"> </w:t>
      </w:r>
      <w:r w:rsidRPr="00BA1E10">
        <w:rPr>
          <w:rFonts w:cs="Arial"/>
          <w:color w:val="000000"/>
          <w:highlight w:val="cyan"/>
          <w:u w:val="single"/>
        </w:rPr>
        <w:t>compromise</w:t>
      </w:r>
      <w:r w:rsidRPr="00BA1E10">
        <w:rPr>
          <w:rFonts w:cs="Arial"/>
          <w:color w:val="000000"/>
          <w:sz w:val="16"/>
          <w:szCs w:val="16"/>
        </w:rPr>
        <w:t xml:space="preserve"> between the broad view that the natural community is the environmentally appropriate moral object and the narrow view that natural individuals are them</w:t>
      </w:r>
      <w:r w:rsidRPr="00BA1E10">
        <w:rPr>
          <w:rFonts w:cs="Arial"/>
          <w:color w:val="000000"/>
          <w:sz w:val="16"/>
          <w:szCs w:val="16"/>
        </w:rPr>
        <w:softHyphen/>
        <w:t>selves the bearers of moral worth</w:t>
      </w:r>
      <w:r w:rsidRPr="00BA1E10">
        <w:rPr>
          <w:rFonts w:cs="Arial"/>
          <w:color w:val="000000"/>
        </w:rPr>
        <w:t>.</w:t>
      </w:r>
    </w:p>
    <w:p w:rsidR="007E2D32" w:rsidRPr="00BA1E10" w:rsidRDefault="007E2D32" w:rsidP="007E2D32"/>
    <w:p w:rsidR="007B5F3D" w:rsidRPr="007E2D32" w:rsidRDefault="007B5F3D" w:rsidP="007B5F3D">
      <w:pPr>
        <w:rPr>
          <w:sz w:val="24"/>
        </w:rPr>
      </w:pPr>
    </w:p>
    <w:p w:rsidR="007B5F3D" w:rsidRPr="007B5F3D" w:rsidRDefault="007B5F3D" w:rsidP="007B5F3D">
      <w:pPr>
        <w:rPr>
          <w:sz w:val="24"/>
        </w:rPr>
      </w:pPr>
    </w:p>
    <w:p w:rsidR="007B5F3D" w:rsidRPr="007B5F3D" w:rsidRDefault="007B5F3D" w:rsidP="007B5F3D"/>
    <w:p w:rsidR="00630791" w:rsidRPr="007B5F3D" w:rsidRDefault="00CA5F75" w:rsidP="00630791">
      <w:pPr>
        <w:pStyle w:val="Heading2"/>
      </w:pPr>
      <w:proofErr w:type="gramStart"/>
      <w:r w:rsidRPr="007B5F3D">
        <w:t>case</w:t>
      </w:r>
      <w:proofErr w:type="gramEnd"/>
      <w:r w:rsidRPr="007B5F3D">
        <w:t xml:space="preserve"> arguments</w:t>
      </w:r>
    </w:p>
    <w:p w:rsidR="00B24BC1" w:rsidRPr="007B5F3D" w:rsidRDefault="00B24BC1" w:rsidP="00B24BC1">
      <w:pPr>
        <w:pStyle w:val="Heading3"/>
      </w:pPr>
      <w:proofErr w:type="gramStart"/>
      <w:r>
        <w:t>squo</w:t>
      </w:r>
      <w:proofErr w:type="gramEnd"/>
      <w:r>
        <w:t xml:space="preserve"> solves—private funding good</w:t>
      </w:r>
    </w:p>
    <w:p w:rsidR="00B24BC1" w:rsidRPr="007B5F3D" w:rsidRDefault="00B24BC1" w:rsidP="00B24BC1">
      <w:pPr>
        <w:pStyle w:val="Heading4"/>
      </w:pPr>
      <w:r w:rsidRPr="007B5F3D">
        <w:t>New private funding is the best philanthropic research model – leads to the best new science</w:t>
      </w:r>
    </w:p>
    <w:p w:rsidR="00B24BC1" w:rsidRPr="007B5F3D" w:rsidRDefault="00B24BC1" w:rsidP="00B24BC1">
      <w:pPr>
        <w:rPr>
          <w:rStyle w:val="Style13ptBold"/>
        </w:rPr>
      </w:pPr>
      <w:r w:rsidRPr="007B5F3D">
        <w:rPr>
          <w:rStyle w:val="Style13ptBold"/>
        </w:rPr>
        <w:t xml:space="preserve">BROAD ’14 </w:t>
      </w:r>
      <w:r w:rsidRPr="007B5F3D">
        <w:rPr>
          <w:rStyle w:val="Style13ptBold"/>
          <w:b w:val="0"/>
        </w:rPr>
        <w:t>-</w:t>
      </w:r>
      <w:r w:rsidRPr="007B5F3D">
        <w:rPr>
          <w:b/>
        </w:rPr>
        <w:t xml:space="preserve"> </w:t>
      </w:r>
      <w:r w:rsidRPr="007B5F3D">
        <w:rPr>
          <w:rStyle w:val="Style13ptBold"/>
          <w:b w:val="0"/>
          <w:sz w:val="16"/>
          <w:szCs w:val="16"/>
        </w:rPr>
        <w:t xml:space="preserve">science journalist and senior writer at The New York Times (WILLIAM J., “Billionaires </w:t>
      </w:r>
      <w:proofErr w:type="gramStart"/>
      <w:r w:rsidRPr="007B5F3D">
        <w:rPr>
          <w:rStyle w:val="Style13ptBold"/>
          <w:b w:val="0"/>
          <w:sz w:val="16"/>
          <w:szCs w:val="16"/>
        </w:rPr>
        <w:t>With</w:t>
      </w:r>
      <w:proofErr w:type="gramEnd"/>
      <w:r w:rsidRPr="007B5F3D">
        <w:rPr>
          <w:rStyle w:val="Style13ptBold"/>
          <w:b w:val="0"/>
          <w:sz w:val="16"/>
          <w:szCs w:val="16"/>
        </w:rPr>
        <w:t xml:space="preserve"> Big Ideas Are Privatizing American Science”, 3/15/14, New York Times,</w:t>
      </w:r>
      <w:r w:rsidRPr="007B5F3D">
        <w:rPr>
          <w:rStyle w:val="Style13ptBold"/>
          <w:sz w:val="16"/>
          <w:szCs w:val="16"/>
        </w:rPr>
        <w:t xml:space="preserve"> </w:t>
      </w:r>
      <w:hyperlink r:id="rId53" w:history="1">
        <w:r w:rsidRPr="007B5F3D">
          <w:rPr>
            <w:rStyle w:val="Hyperlink"/>
            <w:sz w:val="16"/>
            <w:szCs w:val="16"/>
          </w:rPr>
          <w:t>http://www.nytimes.com/2014/03/16/science/billionaires-with-big-ideas-are-privatizing-american-science.html?_r=0</w:t>
        </w:r>
      </w:hyperlink>
      <w:r w:rsidRPr="007B5F3D">
        <w:rPr>
          <w:rStyle w:val="Style13ptBold"/>
          <w:b w:val="0"/>
          <w:sz w:val="16"/>
          <w:szCs w:val="16"/>
        </w:rPr>
        <w:t>) //CW</w:t>
      </w:r>
    </w:p>
    <w:p w:rsidR="00B24BC1" w:rsidRPr="007B5F3D" w:rsidRDefault="00B24BC1" w:rsidP="00B24BC1">
      <w:pPr>
        <w:rPr>
          <w:sz w:val="14"/>
        </w:rPr>
      </w:pPr>
      <w:r w:rsidRPr="007B5F3D">
        <w:rPr>
          <w:sz w:val="14"/>
        </w:rPr>
        <w:t xml:space="preserve">In the traditional world of government-sponsored research, at agencies like the National Science Foundation and the National Institutes of Health, panels of experts pore over grant applications to decide which ones get financed, weighing such factors as intellectual merit and social value. At times, groups of distinguished experts weigh in on how to advance whole fields, recommending, for instance, the construction of large instruments and laboratories costing billions of dollars. By contrast, </w:t>
      </w:r>
      <w:r w:rsidRPr="007B5F3D">
        <w:rPr>
          <w:u w:val="single"/>
        </w:rPr>
        <w:t xml:space="preserve">the new science philanthropy is personal, antibureaucratic, </w:t>
      </w:r>
      <w:proofErr w:type="gramStart"/>
      <w:r w:rsidRPr="007B5F3D">
        <w:rPr>
          <w:u w:val="single"/>
        </w:rPr>
        <w:t>inspirational</w:t>
      </w:r>
      <w:proofErr w:type="gramEnd"/>
      <w:r w:rsidRPr="007B5F3D">
        <w:rPr>
          <w:u w:val="single"/>
        </w:rPr>
        <w:t xml:space="preserve">. </w:t>
      </w:r>
      <w:r w:rsidRPr="007B5F3D">
        <w:rPr>
          <w:sz w:val="14"/>
        </w:rPr>
        <w:t xml:space="preserve">For Wendy Schmidt, the inspiration came in 2009, from a coral reef in the Grenadine islands of the Caribbean. It was her first scuba dive, and it opened her eyes to the riot of nature. She talked it over with her husband, Eric, </w:t>
      </w:r>
      <w:r w:rsidRPr="007B5F3D">
        <w:rPr>
          <w:u w:val="single"/>
        </w:rPr>
        <w:t>the executive chairman of Google, and the two decided that marine science needed more resources. (The government’s research fleet, 28 ships strong in 2000, has shrunk by about a third and faces further cuts.)</w:t>
      </w:r>
      <w:r w:rsidRPr="007B5F3D">
        <w:rPr>
          <w:sz w:val="14"/>
        </w:rPr>
        <w:t xml:space="preserve"> So they set up the Schmidt Ocean Institute in Palo Alto, Calif., and poured in more than $100 million. The centerpiece is a ship nearly the length of a football field that, unlike most research vessels, has a sauna and a helicopter pad</w:t>
      </w:r>
      <w:proofErr w:type="gramStart"/>
      <w:r w:rsidRPr="007B5F3D">
        <w:rPr>
          <w:sz w:val="14"/>
        </w:rPr>
        <w:t>.&lt;</w:t>
      </w:r>
      <w:proofErr w:type="gramEnd"/>
      <w:r w:rsidRPr="007B5F3D">
        <w:rPr>
          <w:sz w:val="14"/>
        </w:rPr>
        <w:t xml:space="preserve">&lt;picture removed&gt;&gt; </w:t>
      </w:r>
      <w:r w:rsidRPr="007B5F3D">
        <w:rPr>
          <w:u w:val="single"/>
        </w:rPr>
        <w:t>“We want to rapidly advance scientific research, to speed it up,” Mrs. Schmidt said in an interview. The philanthropists’ projects are as diverse as the careers that built their fortunes.</w:t>
      </w:r>
      <w:r w:rsidRPr="007B5F3D">
        <w:rPr>
          <w:sz w:val="14"/>
        </w:rPr>
        <w:t xml:space="preserve"> George P. Mitchell, considered the father of the drilling process for oil and gas known as fracking, has given about $360 million to fields like particle physics, sustainable development and astronomy — including $35 million for the Giant Magellan Telescope, now being built by a private consortium for installation atop a mountain in Chile. The cosmos, Mr. Mitchell said in an interview before his death last year, “is too big not to have a good map.” Eli Broad, who earned his money in housing and insurance, donated $700 million for a venture between Harvard and the Massachusetts Institute of Technology to explore the genetic basis of disease. Gordon Moore of Intel has spent $850 million on research in physics, biology, the environment and astronomy. The investor Ronald O. Perelman, among other donations, gave more than $30 million to study women’s cancers — money that led to Herceptin, a breakthrough drug for certain kinds of breast cancer. Nathan P. Myhrvold, a former chief technology officer at Microsoft, has spent heavily on uncovering fossil remains of Tyrannosaurus rex, and Ray Dalio, founder of Bridgewater Associates, a hedge fund, has lent his mega-yacht to hunts for the elusive giant squid. </w:t>
      </w:r>
      <w:r w:rsidRPr="007B5F3D">
        <w:rPr>
          <w:u w:val="single"/>
        </w:rPr>
        <w:t>The availability of so much well-financed ambition has created a new kind of dating game. In what is becoming a common narrative, researchers like to describe how they begged the federal science establishment for funds, were brushed aside and turned instead to the welcoming arms of philanthropists. To help scientists bond quickly with potential benefactors, a cottage industry has emerged, offering workshops, personal coaching, role-playing exercises and the production of video appeals.</w:t>
      </w:r>
      <w:r w:rsidRPr="007B5F3D">
        <w:rPr>
          <w:sz w:val="14"/>
        </w:rPr>
        <w:t xml:space="preserve"> </w:t>
      </w:r>
    </w:p>
    <w:p w:rsidR="00B24BC1" w:rsidRPr="007B5F3D" w:rsidRDefault="00B24BC1" w:rsidP="00B24BC1">
      <w:pPr>
        <w:pStyle w:val="Heading4"/>
      </w:pPr>
      <w:r w:rsidRPr="007B5F3D">
        <w:t xml:space="preserve">Seriously, it is the best fill-in – better cost management for better science </w:t>
      </w:r>
    </w:p>
    <w:p w:rsidR="00B24BC1" w:rsidRPr="007B5F3D" w:rsidRDefault="00B24BC1" w:rsidP="00B24BC1">
      <w:pPr>
        <w:rPr>
          <w:rStyle w:val="Style13ptBold"/>
        </w:rPr>
      </w:pPr>
      <w:r w:rsidRPr="007B5F3D">
        <w:rPr>
          <w:rStyle w:val="Style13ptBold"/>
        </w:rPr>
        <w:t xml:space="preserve">BROAD ’14 </w:t>
      </w:r>
      <w:r w:rsidRPr="007B5F3D">
        <w:rPr>
          <w:rStyle w:val="Style13ptBold"/>
          <w:b w:val="0"/>
        </w:rPr>
        <w:t>-</w:t>
      </w:r>
      <w:r w:rsidRPr="007B5F3D">
        <w:rPr>
          <w:b/>
        </w:rPr>
        <w:t xml:space="preserve"> </w:t>
      </w:r>
      <w:r w:rsidRPr="007B5F3D">
        <w:rPr>
          <w:rStyle w:val="Style13ptBold"/>
          <w:b w:val="0"/>
          <w:sz w:val="16"/>
          <w:szCs w:val="16"/>
        </w:rPr>
        <w:t xml:space="preserve">science journalist and senior writer at The New York Times (WILLIAM J., “Billionaires </w:t>
      </w:r>
      <w:proofErr w:type="gramStart"/>
      <w:r w:rsidRPr="007B5F3D">
        <w:rPr>
          <w:rStyle w:val="Style13ptBold"/>
          <w:b w:val="0"/>
          <w:sz w:val="16"/>
          <w:szCs w:val="16"/>
        </w:rPr>
        <w:t>With</w:t>
      </w:r>
      <w:proofErr w:type="gramEnd"/>
      <w:r w:rsidRPr="007B5F3D">
        <w:rPr>
          <w:rStyle w:val="Style13ptBold"/>
          <w:b w:val="0"/>
          <w:sz w:val="16"/>
          <w:szCs w:val="16"/>
        </w:rPr>
        <w:t xml:space="preserve"> Big Ideas Are Privatizing American Science”, 3/15/14, New York Times,</w:t>
      </w:r>
      <w:r w:rsidRPr="007B5F3D">
        <w:rPr>
          <w:rStyle w:val="Style13ptBold"/>
          <w:sz w:val="16"/>
          <w:szCs w:val="16"/>
        </w:rPr>
        <w:t xml:space="preserve"> </w:t>
      </w:r>
      <w:hyperlink r:id="rId54" w:history="1">
        <w:r w:rsidRPr="007B5F3D">
          <w:rPr>
            <w:rStyle w:val="Hyperlink"/>
            <w:sz w:val="16"/>
            <w:szCs w:val="16"/>
          </w:rPr>
          <w:t>http://www.nytimes.com/2014/03/16/science/billionaires-with-big-ideas-are-privatizing-american-science.html?_r=0</w:t>
        </w:r>
      </w:hyperlink>
      <w:r w:rsidRPr="007B5F3D">
        <w:rPr>
          <w:rStyle w:val="Style13ptBold"/>
          <w:b w:val="0"/>
          <w:sz w:val="16"/>
          <w:szCs w:val="16"/>
        </w:rPr>
        <w:t>) //CW</w:t>
      </w:r>
    </w:p>
    <w:p w:rsidR="00B24BC1" w:rsidRPr="007B5F3D" w:rsidRDefault="00B24BC1" w:rsidP="00B24BC1">
      <w:pPr>
        <w:rPr>
          <w:b/>
          <w:iCs/>
          <w:u w:val="single"/>
          <w:bdr w:val="single" w:sz="8" w:space="0" w:color="auto"/>
        </w:rPr>
      </w:pPr>
      <w:r w:rsidRPr="007B5F3D">
        <w:rPr>
          <w:sz w:val="14"/>
        </w:rPr>
        <w:t>Representative Lamar Smith would beg to disagree</w:t>
      </w:r>
      <w:r w:rsidRPr="007B5F3D">
        <w:rPr>
          <w:u w:val="single"/>
        </w:rPr>
        <w:t>. Mr. Smith, a 14-term Republican from Texas</w:t>
      </w:r>
      <w:r w:rsidRPr="007B5F3D">
        <w:rPr>
          <w:sz w:val="14"/>
        </w:rPr>
        <w:t xml:space="preserve">, helped found the House Tea Party Caucus and, after the Tea Party ferment swept the Republicans to power in the House, </w:t>
      </w:r>
      <w:r w:rsidRPr="007B5F3D">
        <w:rPr>
          <w:u w:val="single"/>
        </w:rPr>
        <w:t>became chairman of the Committee on Science, Space and Technology. Last year, after a meteor exploded over Russia and injured more than 1,200 people, Mr. Smith declared that new sensors in space were “critical to our future.” Then he held a hearing to showcase a satellite-borne telescope meant to scan the solar system for speeding rocks that could endanger the planet. Money for the venture comes from leaders of eBay, Google and Facebook, as well as anonymous private donors</w:t>
      </w:r>
      <w:r w:rsidRPr="007B5F3D">
        <w:rPr>
          <w:sz w:val="14"/>
        </w:rPr>
        <w:t xml:space="preserve">. </w:t>
      </w:r>
      <w:r w:rsidRPr="007B5F3D">
        <w:rPr>
          <w:u w:val="single"/>
        </w:rPr>
        <w:t>“We must better recognize what the private sector can do to aid our efforts to protect the world,”</w:t>
      </w:r>
      <w:r w:rsidRPr="007B5F3D">
        <w:rPr>
          <w:sz w:val="14"/>
        </w:rPr>
        <w:t xml:space="preserve"> Mr. Smith said</w:t>
      </w:r>
      <w:r w:rsidRPr="007B5F3D">
        <w:rPr>
          <w:u w:val="single"/>
        </w:rPr>
        <w:t xml:space="preserve">. In decades past, that job would have belonged to NASA. But at the hearing, the project’s head, Edward T. Lu, a former astronaut and Google executive, testified that the spacecraft’s cost — $450 million — was about half what the government would have spent. Committee members enthusiastically suggested that the private endeavor pointed the way toward a new era of lower federal spending. </w:t>
      </w:r>
      <w:r w:rsidRPr="007B5F3D">
        <w:rPr>
          <w:sz w:val="14"/>
        </w:rPr>
        <w:t xml:space="preserve">“Congratulations!” said Representative Dana Rohrabacher, a California Republican. “I’m totally supportive.” In the recent interview, Dr. Collins of the N.I.H. acknowledged that the </w:t>
      </w:r>
      <w:r w:rsidRPr="007B5F3D">
        <w:rPr>
          <w:rStyle w:val="Emphasis"/>
        </w:rPr>
        <w:t>philanthropists were “terrifically important” for filling gaps and taking advantage of new opportunities. The science, he emphasized, “has never been at a more exciting moment.”</w:t>
      </w:r>
    </w:p>
    <w:p w:rsidR="00B24BC1" w:rsidRPr="007B5F3D" w:rsidRDefault="00B24BC1" w:rsidP="00B24BC1">
      <w:pPr>
        <w:pStyle w:val="Heading4"/>
      </w:pPr>
      <w:r w:rsidRPr="007B5F3D">
        <w:t>Specifically awesome for ocean research – dependence is the new trend</w:t>
      </w:r>
    </w:p>
    <w:p w:rsidR="00B24BC1" w:rsidRPr="007B5F3D" w:rsidRDefault="00B24BC1" w:rsidP="00B24BC1">
      <w:pPr>
        <w:rPr>
          <w:rStyle w:val="Style13ptBold"/>
        </w:rPr>
      </w:pPr>
      <w:r w:rsidRPr="007B5F3D">
        <w:rPr>
          <w:rStyle w:val="Style13ptBold"/>
        </w:rPr>
        <w:t xml:space="preserve">UMA ‘13 </w:t>
      </w:r>
      <w:r w:rsidRPr="007B5F3D">
        <w:rPr>
          <w:rStyle w:val="Style13ptBold"/>
          <w:b w:val="0"/>
          <w:sz w:val="16"/>
          <w:szCs w:val="16"/>
        </w:rPr>
        <w:t xml:space="preserve">- The College of Natural Sciences (CNS) is both the newest and the oldest college at UMass Amherst. Established in 2009, the college unites the life, environmental, computational, and physical sciences, and mathematics on campus (quoting James Holden - Ph.D. Department of Microbiology at the University of Massachusetts Amherst) (University of Massachusetts Amherst, “Holden's undersea research nets private funding Google, Intel Founders”, October 2013, </w:t>
      </w:r>
      <w:hyperlink r:id="rId55" w:history="1">
        <w:r w:rsidRPr="007B5F3D">
          <w:rPr>
            <w:rStyle w:val="Hyperlink"/>
            <w:sz w:val="16"/>
            <w:szCs w:val="16"/>
          </w:rPr>
          <w:t>http://www.cns.umass.edu/about/newsletter/october-2013/holdens-undersea-research-nets-private-funding</w:t>
        </w:r>
      </w:hyperlink>
      <w:r w:rsidRPr="007B5F3D">
        <w:rPr>
          <w:rStyle w:val="Style13ptBold"/>
          <w:b w:val="0"/>
          <w:sz w:val="16"/>
          <w:szCs w:val="16"/>
        </w:rPr>
        <w:t>) //CW</w:t>
      </w:r>
    </w:p>
    <w:p w:rsidR="00B24BC1" w:rsidRPr="007B5F3D" w:rsidRDefault="00B24BC1" w:rsidP="00B24BC1">
      <w:pPr>
        <w:rPr>
          <w:u w:val="single"/>
        </w:rPr>
      </w:pPr>
      <w:r w:rsidRPr="007B5F3D">
        <w:rPr>
          <w:u w:val="single"/>
        </w:rPr>
        <w:t>When microbiologist James Holden launches new studies of the microbes living deep in the cracks and thermal vents around an undersea volcano, his deep-sea research will be funded not by the NSF but by philanthropists committed to supporting oceanographic research.</w:t>
      </w:r>
      <w:r w:rsidRPr="007B5F3D">
        <w:rPr>
          <w:sz w:val="14"/>
        </w:rPr>
        <w:t xml:space="preserve"> Holden has received research support from The Gordon and Betty Moore Foundation started by the co-founder of Intel and his wife, and the Schmidt Ocean Institute (SOI), started by Eric Schmidt of Google and his wife, Wendy. The Moores' foundation is dedicated to advancing environmental conservation and scientific research, while </w:t>
      </w:r>
      <w:r w:rsidRPr="007B5F3D">
        <w:rPr>
          <w:u w:val="single"/>
        </w:rPr>
        <w:t>the SOI supports oceanographic research projects that "help expand the understanding of the world's oceans through technological advancements, intelligent observation and analysis, and open sharing of information." Holden says, "This doesn't happen very often with ocean research, but I'm very pleased to receive the support. This private funding shows how science research has shifted," he adds. "I still apply for grants from NSF and NASA, but ocean scientists are becoming more dependent on private philanthropy. I'm very glad that organizations outside of the federal government are interested in our research and see the value of the science."</w:t>
      </w:r>
    </w:p>
    <w:p w:rsidR="00B24BC1" w:rsidRPr="007B5F3D" w:rsidRDefault="00B24BC1" w:rsidP="00B24BC1">
      <w:pPr>
        <w:pStyle w:val="Heading4"/>
      </w:pPr>
      <w:r w:rsidRPr="007B5F3D">
        <w:t xml:space="preserve">Key to STEM education </w:t>
      </w:r>
    </w:p>
    <w:p w:rsidR="00B24BC1" w:rsidRPr="007B5F3D" w:rsidRDefault="00B24BC1" w:rsidP="00B24BC1">
      <w:pPr>
        <w:rPr>
          <w:rStyle w:val="Style13ptBold"/>
          <w:b w:val="0"/>
          <w:sz w:val="16"/>
          <w:szCs w:val="16"/>
        </w:rPr>
      </w:pPr>
      <w:r w:rsidRPr="007B5F3D">
        <w:rPr>
          <w:rStyle w:val="Style13ptBold"/>
        </w:rPr>
        <w:t xml:space="preserve">Klobuchar ‘13 </w:t>
      </w:r>
      <w:r w:rsidRPr="007B5F3D">
        <w:rPr>
          <w:rStyle w:val="Style13ptBold"/>
          <w:b w:val="0"/>
          <w:sz w:val="16"/>
          <w:szCs w:val="16"/>
        </w:rPr>
        <w:t>– US Senator of Minnesota (Hon. Amy to James Cameron, “DEEP SEA CHALLENGE: INNOVATIVE PARTNERSHIPS IN OCEAN OBSERVATION”, 6/11/13, HEARING before the SUBCOMMITTEE ON OCEANS, ATMOSPHERE, FISHERIES, AND COAST GUARD of the COMMITTEE ON COMMERCE, SCIENCE, AND TRANSPORTATION UNITED STATES SENATE</w:t>
      </w:r>
      <w:r>
        <w:rPr>
          <w:rStyle w:val="Style13ptBold"/>
          <w:b w:val="0"/>
          <w:sz w:val="16"/>
          <w:szCs w:val="16"/>
        </w:rPr>
        <w:t xml:space="preserve"> </w:t>
      </w:r>
      <w:r w:rsidRPr="007B5F3D">
        <w:rPr>
          <w:rStyle w:val="Style13ptBold"/>
          <w:b w:val="0"/>
          <w:sz w:val="16"/>
          <w:szCs w:val="16"/>
        </w:rPr>
        <w:t>ONE HUNDRED THIRTEENTH CONGRESS FIRST SESSION,</w:t>
      </w:r>
      <w:r w:rsidRPr="007B5F3D">
        <w:rPr>
          <w:rStyle w:val="Style13ptBold"/>
          <w:sz w:val="16"/>
          <w:szCs w:val="16"/>
        </w:rPr>
        <w:t xml:space="preserve"> </w:t>
      </w:r>
      <w:hyperlink r:id="rId56" w:history="1">
        <w:r w:rsidRPr="007B5F3D">
          <w:rPr>
            <w:rStyle w:val="Hyperlink"/>
            <w:sz w:val="16"/>
            <w:szCs w:val="16"/>
          </w:rPr>
          <w:t>http://www.gpo.gov/fdsys/pkg/CHRG-113shrg87852/html/CHRG-113shrg87852.htm</w:t>
        </w:r>
      </w:hyperlink>
      <w:r w:rsidRPr="007B5F3D">
        <w:rPr>
          <w:rStyle w:val="Style13ptBold"/>
          <w:b w:val="0"/>
          <w:sz w:val="16"/>
          <w:szCs w:val="16"/>
        </w:rPr>
        <w:t>) //CW</w:t>
      </w:r>
    </w:p>
    <w:p w:rsidR="00B24BC1" w:rsidRPr="007B5F3D" w:rsidRDefault="00B24BC1" w:rsidP="00B24BC1">
      <w:pPr>
        <w:rPr>
          <w:u w:val="single"/>
        </w:rPr>
      </w:pPr>
      <w:r w:rsidRPr="007B5F3D">
        <w:rPr>
          <w:sz w:val="14"/>
        </w:rPr>
        <w:t xml:space="preserve">Question. </w:t>
      </w:r>
      <w:r w:rsidRPr="007B5F3D">
        <w:rPr>
          <w:u w:val="single"/>
        </w:rPr>
        <w:t xml:space="preserve">Because innovative technologies are needed to further explore the deep ocean, how vital is STEM focused education for deep sea exploration? </w:t>
      </w:r>
      <w:r w:rsidRPr="007B5F3D">
        <w:rPr>
          <w:sz w:val="14"/>
        </w:rPr>
        <w:t xml:space="preserve">We know there are partnership programs to entice students and companies to pursue investing in STEM education, and more specifically ocean exploration technologies, what do you feel makes these partnerships successful, and what more needs to be done?   Answer. </w:t>
      </w:r>
      <w:r w:rsidRPr="007B5F3D">
        <w:rPr>
          <w:u w:val="single"/>
        </w:rPr>
        <w:t>The issue of the importance of STEM education to ocean exploration goes in both directions; the ocean science community is dependent upon a highly trained scientific and technology savvy workforce, but it is also provides an attractive and effective mechanism to interest and engage students in STEM disciplines</w:t>
      </w:r>
      <w:r w:rsidRPr="007B5F3D">
        <w:rPr>
          <w:sz w:val="14"/>
        </w:rPr>
        <w:t xml:space="preserve">. One example is growing student interest in robotics in general while underwater robotics provides the increased attraction of applying this interest to ocean exploration. </w:t>
      </w:r>
      <w:r w:rsidRPr="007B5F3D">
        <w:rPr>
          <w:u w:val="single"/>
        </w:rPr>
        <w:t>The ocean science community remains fully committed to supporting the STEM education initiative, which includes direct interaction with students at all levels of the academic spectrum</w:t>
      </w:r>
      <w:r w:rsidRPr="007B5F3D">
        <w:rPr>
          <w:sz w:val="14"/>
        </w:rPr>
        <w:t xml:space="preserve">, from K-12 through post-doctoral students.   What has helped make many marine education partnership successful, perhaps first and foremost, is the hands-on engagement of students with scientist, in the field, in the lab, and for post-graduate level, in the agencies, where participants gain a better understanding of the context within and drivers behind the work is being done. It is difficult to overstate the importance of establishing a direct relationship between students and scientists, since these interactions provide much of the intellectual stimulus that rewards the participants and provides the foundation for the continuation of these efforts with the encouragement and support of the participants.   </w:t>
      </w:r>
      <w:r w:rsidRPr="007B5F3D">
        <w:rPr>
          <w:u w:val="single"/>
        </w:rPr>
        <w:t>As for what is needed to improve the success of these efforts, there are multiple suggestions. One of the biggest growth areas in ocean studies at present is the huge expansion in data volumes associated with all aspects of the research. This means that the next generation of ocean scientists and engineers will need to be far more numerate and computer literate that ever before. Researcher today must deal with immense volumes of data, which has resulted in the growth of the field of ocean informatics, which represents the union of oceanography, information science and social science domains.</w:t>
      </w:r>
      <w:r w:rsidRPr="007B5F3D">
        <w:rPr>
          <w:sz w:val="14"/>
        </w:rPr>
        <w:t xml:space="preserve"> Infomatics' focus is to design a thick infrastructure that enables interoperability and facilitates collaborative science and scientists. The term is used simultaneously today in a variety of ways, emphasizing applications of information technology, representing natural or human systems, and exploring multifaceted sociotechnical issues. Thus, one of the key ingredients to future success will be the ability to transfer, store and manipulate these large data sets more effectively and more efficiently. Important in this regard will be: The use of telepresence to engage a wider number of researchers, educators and their students than can participate in deep ocean research directly using the traditional approach of restricting participation to those at sea on research ships  Improved algorithms to maximize efficiency searching larger and more disbursed databases to select the most relevant data.  Improved forward and backward modeling of processes to help anticipate where important data may arise and to </w:t>
      </w:r>
      <w:proofErr w:type="gramStart"/>
      <w:r w:rsidRPr="007B5F3D">
        <w:rPr>
          <w:sz w:val="14"/>
        </w:rPr>
        <w:t>help  prioritize</w:t>
      </w:r>
      <w:proofErr w:type="gramEnd"/>
      <w:r w:rsidRPr="007B5F3D">
        <w:rPr>
          <w:sz w:val="14"/>
        </w:rPr>
        <w:t xml:space="preserve"> where future studies should be focused to maximize returns on investment.   </w:t>
      </w:r>
      <w:r w:rsidRPr="007B5F3D">
        <w:rPr>
          <w:u w:val="single"/>
        </w:rPr>
        <w:t>To date, programs such as NOAA's Ocean Exploration program, the Ocean Exploration Trust and the newly established Schmidt Ocean Institute have made great advances in bringing research and exploration ashore, in real time via telepresence, so that members of the public of all ages and abilities can follow along, in the moment. The next step is to move this a one-way data-stream--which is already very effective for outreach purposes--and provide a more engaging two-way form of communication. Using the same data-pipelines to harness these capabilities, just as has already been done for Space-based research, will allow for meaningful oceanographic research and education to be pursued without the need for all such researchers and educators to be aboard ship. Moving beyond the role of a distant observer, to having students become actively participating in authentic research in real- time, provides for a much more engaging experience.   Finally, there is also need for extra-curricular activities, either after-school or during STEM summer camps, which feature ocean exploration and robotics. Industry sponsorship is essential if we are to make after-school and summer opportunities available for all children, not just those whose parents can afford camp tuition. Greater emphasis can be placed on developing partnership programs to entice students and companies to pursue investing in STEM education</w:t>
      </w:r>
    </w:p>
    <w:p w:rsidR="00B24BC1" w:rsidRPr="007B5F3D" w:rsidRDefault="00B24BC1" w:rsidP="00B24BC1"/>
    <w:p w:rsidR="00B24BC1" w:rsidRPr="007B5F3D" w:rsidRDefault="00B24BC1" w:rsidP="00B24BC1">
      <w:pPr>
        <w:pStyle w:val="Heading4"/>
        <w:rPr>
          <w:rStyle w:val="Style13ptBold"/>
          <w:b/>
        </w:rPr>
      </w:pPr>
      <w:r w:rsidRPr="007B5F3D">
        <w:rPr>
          <w:rStyle w:val="Style13ptBold"/>
          <w:b/>
        </w:rPr>
        <w:t>Private funding is better than governmental funding – assumes all of their warrants</w:t>
      </w:r>
    </w:p>
    <w:p w:rsidR="00B24BC1" w:rsidRPr="007B5F3D" w:rsidRDefault="00B24BC1" w:rsidP="00B24BC1">
      <w:r w:rsidRPr="007B5F3D">
        <w:rPr>
          <w:rStyle w:val="Style13ptBold"/>
        </w:rPr>
        <w:t>Diamond’06</w:t>
      </w:r>
      <w:r w:rsidRPr="007B5F3D">
        <w:t xml:space="preserve"> </w:t>
      </w:r>
      <w:r w:rsidRPr="007B5F3D">
        <w:rPr>
          <w:sz w:val="16"/>
          <w:szCs w:val="16"/>
        </w:rPr>
        <w:t xml:space="preserve">- professor of economics at the University of Nebraska at Omaha (Arthur M., Jr., “The relative success of private funders and government funders in funding important science”, 2006, </w:t>
      </w:r>
      <w:proofErr w:type="gramStart"/>
      <w:r w:rsidRPr="007B5F3D">
        <w:rPr>
          <w:sz w:val="16"/>
          <w:szCs w:val="16"/>
        </w:rPr>
        <w:t>Eur  Law</w:t>
      </w:r>
      <w:proofErr w:type="gramEnd"/>
      <w:r w:rsidRPr="007B5F3D">
        <w:rPr>
          <w:sz w:val="16"/>
          <w:szCs w:val="16"/>
        </w:rPr>
        <w:t xml:space="preserve"> Econ (2006) 21: 149-l6l DOI 10.1007/Sl0657-006-6647-0, </w:t>
      </w:r>
      <w:hyperlink r:id="rId57" w:history="1">
        <w:r w:rsidRPr="007B5F3D">
          <w:rPr>
            <w:rStyle w:val="Hyperlink"/>
            <w:sz w:val="16"/>
            <w:szCs w:val="16"/>
          </w:rPr>
          <w:t>http://cba2.unomaha.edu/faculty/adiamond/WEB/DiamondPDFs/RelativeSuccessOfPrivateFunders.pdf</w:t>
        </w:r>
      </w:hyperlink>
      <w:r w:rsidRPr="007B5F3D">
        <w:rPr>
          <w:sz w:val="16"/>
          <w:szCs w:val="16"/>
        </w:rPr>
        <w:t>) //CW</w:t>
      </w:r>
    </w:p>
    <w:p w:rsidR="00B24BC1" w:rsidRPr="007B5F3D" w:rsidRDefault="00B24BC1" w:rsidP="00B24BC1">
      <w:pPr>
        <w:rPr>
          <w:u w:val="single"/>
        </w:rPr>
      </w:pPr>
      <w:r w:rsidRPr="007B5F3D">
        <w:rPr>
          <w:rStyle w:val="Emphasis"/>
          <w:b w:val="0"/>
        </w:rPr>
        <w:t>Governmental organizations vary from the efficient to the totally corrup</w:t>
      </w:r>
      <w:r w:rsidRPr="007B5F3D">
        <w:rPr>
          <w:u w:val="single"/>
        </w:rPr>
        <w:t>t</w:t>
      </w:r>
      <w:r w:rsidRPr="007B5F3D">
        <w:rPr>
          <w:sz w:val="14"/>
        </w:rPr>
        <w:t xml:space="preserve">. Non-profit orga- nizations vary from the efficient to the totally corrupt. Here, I hypothesize that, </w:t>
      </w:r>
      <w:r w:rsidRPr="007B5F3D">
        <w:rPr>
          <w:rStyle w:val="Emphasis"/>
          <w:b w:val="0"/>
        </w:rPr>
        <w:t xml:space="preserve">in general, non-profit organizations will be more efficient at providing a service than will </w:t>
      </w:r>
      <w:proofErr w:type="gramStart"/>
      <w:r w:rsidRPr="007B5F3D">
        <w:rPr>
          <w:rStyle w:val="Emphasis"/>
          <w:b w:val="0"/>
        </w:rPr>
        <w:t>the govern</w:t>
      </w:r>
      <w:proofErr w:type="gramEnd"/>
      <w:r w:rsidRPr="007B5F3D">
        <w:rPr>
          <w:rStyle w:val="Emphasis"/>
          <w:b w:val="0"/>
        </w:rPr>
        <w:t>- ment</w:t>
      </w:r>
      <w:r w:rsidRPr="007B5F3D">
        <w:rPr>
          <w:sz w:val="14"/>
        </w:rPr>
        <w:t xml:space="preserve">. This is not because the people working for non-profits are any better than those working for government. Rather, it is because </w:t>
      </w:r>
      <w:r w:rsidRPr="007B5F3D">
        <w:rPr>
          <w:u w:val="single"/>
        </w:rPr>
        <w:t>there are important differences in the incentive structure of non-profits and government. l. A private donor may support a few organizations at relatively high levels, while her taxes are divided into small amounts that go to support a great many government bureaus.</w:t>
      </w:r>
      <w:r w:rsidRPr="007B5F3D">
        <w:rPr>
          <w:sz w:val="14"/>
        </w:rPr>
        <w:t xml:space="preserve"> It is less costly for the donor to monitor the activities of a few organizations than many bureaus. 2</w:t>
      </w:r>
      <w:r w:rsidRPr="007B5F3D">
        <w:rPr>
          <w:u w:val="single"/>
        </w:rPr>
        <w:t xml:space="preserve">. It is easier for the donor to act on information in the non-profit sector than it is for the taxpayer to act on information in the government sector. This is for two reasons: (a) </w:t>
      </w:r>
      <w:proofErr w:type="gramStart"/>
      <w:r w:rsidRPr="007B5F3D">
        <w:rPr>
          <w:u w:val="single"/>
        </w:rPr>
        <w:t>In</w:t>
      </w:r>
      <w:proofErr w:type="gramEnd"/>
      <w:r w:rsidRPr="007B5F3D">
        <w:rPr>
          <w:u w:val="single"/>
        </w:rPr>
        <w:t xml:space="preserve"> the government sector, the taxpayer must usually select from a limited number of package-deals</w:t>
      </w:r>
      <w:r w:rsidRPr="007B5F3D">
        <w:rPr>
          <w:sz w:val="14"/>
        </w:rPr>
        <w:t xml:space="preserve">. Usually the voter votes for a package (or party platform) that includes government activities that the voter is against, either on principle or because they are being inefficiently carried out. (b) </w:t>
      </w:r>
      <w:r w:rsidRPr="007B5F3D">
        <w:rPr>
          <w:u w:val="single"/>
        </w:rPr>
        <w:t>In the non-profit sector there are very frequently many organizations providing similar services. The greater number of organizations competing for donor money results in greater efficiency of operations</w:t>
      </w:r>
      <w:r w:rsidRPr="007B5F3D">
        <w:rPr>
          <w:sz w:val="14"/>
        </w:rPr>
        <w:t xml:space="preserve">. </w:t>
      </w:r>
      <w:r w:rsidRPr="007B5F3D">
        <w:rPr>
          <w:u w:val="single"/>
        </w:rPr>
        <w:t xml:space="preserve">It also increases the likelihood that a donor will find an organization whose program of activities matches their own preferences. </w:t>
      </w:r>
      <w:r w:rsidRPr="007B5F3D">
        <w:rPr>
          <w:sz w:val="14"/>
        </w:rPr>
        <w:t>The importance of incentives in government decision-making under uncertainty has been studied by economists before. Sam Peltzman did a cost-benefit study of whether the benefits of the FDA in preventing drugs like thalidomide were greater than the costs as measured by the delayed approval of useful and life-saving drugs. He found that the costs of delaying the good drugs were many times higher than the benefits of stopping the bad drugs. This does not imply that those working for the FDA are stupid or incompetent, or uncaring. What it does imply is that they know that their careers will be over if they approve thalidomide, whereas, generally, they will not be held so accountable for the delay of a useful drug. (Although there may be exceptions to this as with the case of the vocal AIDs lobby.) Just as there are high risks for the FDA in approving a drug before it has been thoroughly tested, there may be risks for a government agency in funding scientific ideas before they have been admitted to the mainstream. 5 We do not hold all the mistaken equally accountable for all of their mistakes. If someone makes a mistake that everyone else in their position is making, then the presumption is that they could not have known better, given the current state of knowledge. If someone makes a novel mistake, then they are out on a limb by themselves, much more likely to be held accountable for their actions (see: Scharfstein and Stein). I know of only six studies that present hard statistical evidence on the issue of the relative efficiency of non-profits and government</w:t>
      </w:r>
      <w:r w:rsidRPr="007B5F3D">
        <w:rPr>
          <w:u w:val="single"/>
        </w:rPr>
        <w:t>. Five of these studies focus on some aspect of health care; the sixth on higher education. There are probably a couple of reasons that most of the studies are on health care. One is that all three types of institution (for-profit, non-profit, and government) are active in providing health care.</w:t>
      </w:r>
      <w:r w:rsidRPr="007B5F3D">
        <w:rPr>
          <w:sz w:val="14"/>
        </w:rPr>
        <w:t xml:space="preserve"> </w:t>
      </w:r>
      <w:r w:rsidRPr="007B5F3D">
        <w:rPr>
          <w:u w:val="single"/>
        </w:rPr>
        <w:t>Since all three types are present, health care presents a promising domain for testing the relative efficiency of each type of institution</w:t>
      </w:r>
      <w:r w:rsidRPr="007B5F3D">
        <w:rPr>
          <w:sz w:val="14"/>
        </w:rPr>
        <w:t xml:space="preserve">. Another reason for the focus of` research on health care is that for many years in the U.S., health care costs have been rising at a substantial rate. This has made research on health care a high priority for those concerned about public policy. We lack the space to provide the details of any of the six studies, but instead will highlight only the relevant conclusions. </w:t>
      </w:r>
      <w:r w:rsidRPr="007B5F3D">
        <w:rPr>
          <w:u w:val="single"/>
        </w:rPr>
        <w:t>The first focused on whether increased competition increased the efficiency of U.S. med- ical research charities</w:t>
      </w:r>
      <w:r w:rsidRPr="007B5F3D">
        <w:rPr>
          <w:sz w:val="14"/>
        </w:rPr>
        <w:t xml:space="preserve">. Susan Feigenbaum (1987) </w:t>
      </w:r>
      <w:r w:rsidRPr="007B5F3D">
        <w:rPr>
          <w:u w:val="single"/>
        </w:rPr>
        <w:t>examined the hypothesis that the level of competition among non-profits will affect how much they spend on administrative costs, fund-raising costs, and "pass-through" to the ultimate beneficiaries. Her systematic anal- ysis of the evidence indicates that increased competition reduces administrative costs and increases fund-raising costs of' and pass-through to the beneficiaries</w:t>
      </w:r>
      <w:r w:rsidRPr="007B5F3D">
        <w:rPr>
          <w:sz w:val="14"/>
        </w:rPr>
        <w:t xml:space="preserve">. Five other studies, three on nursing homes (Frech and Ginsburg, 1981; Bekele and Holt- mann, 1987; Borjas, Frech, and Ginsburg, 1983), one on hospitals (Cowing and Holtmann 1983), and one on higher education(LabandandLentz,2004),directly compare the efficiency of the three institutional types. </w:t>
      </w:r>
      <w:r w:rsidRPr="007B5F3D">
        <w:rPr>
          <w:u w:val="single"/>
        </w:rPr>
        <w:t>Four of these studies agree with one conclusion: that govern- ment institutions have higher costs than for-profit firms. Two of the four studies</w:t>
      </w:r>
      <w:r w:rsidRPr="007B5F3D">
        <w:rPr>
          <w:sz w:val="14"/>
        </w:rPr>
        <w:t xml:space="preserve"> (Bekele and Holtmann; and Cowing and Holtmann) </w:t>
      </w:r>
      <w:r w:rsidRPr="007B5F3D">
        <w:rPr>
          <w:u w:val="single"/>
        </w:rPr>
        <w:t>also find evidence that non-profit institutions have higher costs than for-profit firms.</w:t>
      </w:r>
      <w:r w:rsidRPr="007B5F3D">
        <w:rPr>
          <w:sz w:val="14"/>
        </w:rPr>
        <w:t xml:space="preserve"> The other two </w:t>
      </w:r>
      <w:proofErr w:type="gramStart"/>
      <w:r w:rsidRPr="007B5F3D">
        <w:rPr>
          <w:sz w:val="14"/>
        </w:rPr>
        <w:t>studies(</w:t>
      </w:r>
      <w:proofErr w:type="gramEnd"/>
      <w:r w:rsidRPr="007B5F3D">
        <w:rPr>
          <w:sz w:val="14"/>
        </w:rPr>
        <w:t xml:space="preserve">Frech and Ginsburg; and Borjas, Frech, and Ginsburg) show mixed results on the relative costs of non-profits. One of these (Borjas, Frech, and </w:t>
      </w:r>
      <w:proofErr w:type="gramStart"/>
      <w:r w:rsidRPr="007B5F3D">
        <w:rPr>
          <w:sz w:val="14"/>
        </w:rPr>
        <w:t>Ginsburg )</w:t>
      </w:r>
      <w:proofErr w:type="gramEnd"/>
      <w:r w:rsidRPr="007B5F3D">
        <w:rPr>
          <w:sz w:val="14"/>
        </w:rPr>
        <w:t>, for instance, finds that church-related nursing homes actually have lower costs than for-profit firms</w:t>
      </w:r>
      <w:r w:rsidRPr="007B5F3D">
        <w:rPr>
          <w:u w:val="single"/>
        </w:rPr>
        <w:t>. The fifth study of the five that directly compare the efficiency of the three institutional types</w:t>
      </w:r>
      <w:r w:rsidRPr="007B5F3D">
        <w:rPr>
          <w:sz w:val="14"/>
        </w:rPr>
        <w:t xml:space="preserve"> (Laband and Lentz, 2004), is an outlier in failing o find that governmental institutions of higher education have higher costs than for-profit in- stitutions. </w:t>
      </w:r>
      <w:r w:rsidRPr="007B5F3D">
        <w:rPr>
          <w:u w:val="single"/>
        </w:rPr>
        <w:t>Applying their research design to their data</w:t>
      </w:r>
      <w:proofErr w:type="gramStart"/>
      <w:r w:rsidRPr="007B5F3D">
        <w:rPr>
          <w:u w:val="single"/>
        </w:rPr>
        <w:t>,</w:t>
      </w:r>
      <w:r w:rsidRPr="007B5F3D">
        <w:rPr>
          <w:sz w:val="14"/>
        </w:rPr>
        <w:t>7</w:t>
      </w:r>
      <w:proofErr w:type="gramEnd"/>
      <w:r w:rsidRPr="007B5F3D">
        <w:rPr>
          <w:sz w:val="14"/>
        </w:rPr>
        <w:t xml:space="preserve"> Lab and and Lenz </w:t>
      </w:r>
      <w:r w:rsidRPr="007B5F3D">
        <w:rPr>
          <w:u w:val="single"/>
        </w:rPr>
        <w:t>conclude that the only statistically significant result between the three institutional types is that government institutions have higher costs than non-profit institutions. Although the empirical evidence is mixed, it is at least not strongly inconsistent with the hypothesis sketched earlier, that for-profit firms are the most efficient, non-profit organizations are the next most efficient, and government organizations are the least efficient.</w:t>
      </w:r>
    </w:p>
    <w:p w:rsidR="00B24BC1" w:rsidRPr="007B5F3D" w:rsidRDefault="00B24BC1" w:rsidP="00B24BC1">
      <w:pPr>
        <w:rPr>
          <w:u w:val="single"/>
        </w:rPr>
      </w:pPr>
    </w:p>
    <w:p w:rsidR="00B24BC1" w:rsidRPr="007B5F3D" w:rsidRDefault="00B24BC1" w:rsidP="00B24BC1">
      <w:pPr>
        <w:pStyle w:val="Heading4"/>
        <w:rPr>
          <w:rStyle w:val="Emphasis"/>
          <w:b/>
        </w:rPr>
      </w:pPr>
      <w:r w:rsidRPr="007B5F3D">
        <w:rPr>
          <w:rStyle w:val="Emphasis"/>
          <w:b/>
        </w:rPr>
        <w:t xml:space="preserve">All of their warrants are false – private funding incentivizes better science via competition </w:t>
      </w:r>
    </w:p>
    <w:p w:rsidR="00B24BC1" w:rsidRPr="007B5F3D" w:rsidRDefault="00B24BC1" w:rsidP="00B24BC1">
      <w:pPr>
        <w:rPr>
          <w:rStyle w:val="Style13ptBold"/>
        </w:rPr>
      </w:pPr>
      <w:r w:rsidRPr="007B5F3D">
        <w:rPr>
          <w:rStyle w:val="Style13ptBold"/>
        </w:rPr>
        <w:t>BROAD ’14 -</w:t>
      </w:r>
      <w:r w:rsidRPr="007B5F3D">
        <w:t xml:space="preserve"> </w:t>
      </w:r>
      <w:r w:rsidRPr="007B5F3D">
        <w:rPr>
          <w:rStyle w:val="Style13ptBold"/>
          <w:sz w:val="16"/>
          <w:szCs w:val="16"/>
        </w:rPr>
        <w:t xml:space="preserve">science journalist and senior writer at The New York Times (WILLIAM J., “Billionaires </w:t>
      </w:r>
      <w:proofErr w:type="gramStart"/>
      <w:r w:rsidRPr="007B5F3D">
        <w:rPr>
          <w:rStyle w:val="Style13ptBold"/>
          <w:sz w:val="16"/>
          <w:szCs w:val="16"/>
        </w:rPr>
        <w:t>With</w:t>
      </w:r>
      <w:proofErr w:type="gramEnd"/>
      <w:r w:rsidRPr="007B5F3D">
        <w:rPr>
          <w:rStyle w:val="Style13ptBold"/>
          <w:sz w:val="16"/>
          <w:szCs w:val="16"/>
        </w:rPr>
        <w:t xml:space="preserve"> Big Ideas Are Privatizing American Science”, 3/15/14, New York Times, </w:t>
      </w:r>
      <w:hyperlink r:id="rId58" w:history="1">
        <w:r w:rsidRPr="007B5F3D">
          <w:rPr>
            <w:rStyle w:val="Hyperlink"/>
            <w:sz w:val="16"/>
            <w:szCs w:val="16"/>
          </w:rPr>
          <w:t>http://www.nytimes.com/2014/03/16/science/billionaires-with-big-ideas-are-privatizing-american-science.html?_r=0</w:t>
        </w:r>
      </w:hyperlink>
      <w:r w:rsidRPr="007B5F3D">
        <w:rPr>
          <w:rStyle w:val="Style13ptBold"/>
          <w:sz w:val="16"/>
          <w:szCs w:val="16"/>
        </w:rPr>
        <w:t>) //CW</w:t>
      </w:r>
    </w:p>
    <w:p w:rsidR="00B24BC1" w:rsidRPr="007B5F3D" w:rsidRDefault="00B24BC1" w:rsidP="00B24BC1">
      <w:pPr>
        <w:rPr>
          <w:u w:val="single"/>
        </w:rPr>
      </w:pPr>
      <w:r w:rsidRPr="007B5F3D">
        <w:rPr>
          <w:rStyle w:val="Emphasis"/>
        </w:rPr>
        <w:t xml:space="preserve">They have mounted a private war on disease, with new protocols that break down walls between academia and industry to turn basic discoveries into effective treatments. They have rekindled traditions of scientific exploration by financing hunts for dinosaur bones and giant sea creatures. They are even beginning to challenge Washington in the costly game of big science, with innovative ships, undersea craft and giant telescopes — as well as the first private mission to deep space. </w:t>
      </w:r>
      <w:r w:rsidRPr="007B5F3D">
        <w:rPr>
          <w:sz w:val="14"/>
        </w:rPr>
        <w:t xml:space="preserve">The new philanthropists represent the breadth of American business, people like Michael R. Bloomberg, the former New York mayor (and founder of the media company that bears his name), James Simons (hedge funds) and David H. Koch (oil and chemicals), among hundreds of wealthy donors. Especially prominent, though, are some of the boldest-face names of the tech world, among them Bill Gates (Microsoft), Eric E. Schmidt (Google) and Lawrence J. Ellison (Oracle). </w:t>
      </w:r>
      <w:r w:rsidRPr="007B5F3D">
        <w:rPr>
          <w:u w:val="single"/>
        </w:rPr>
        <w:t>This is philanthropy in the age of the new economy — financed with its outsize riches, practiced according to its individualistic, entrepreneurial creed. The donors are impatient with the deliberate, and often politicized, pace of public science, they say, and willing to take risks that government cannot or simply will not consider.</w:t>
      </w:r>
    </w:p>
    <w:p w:rsidR="00E85539" w:rsidRPr="007B5F3D" w:rsidRDefault="00CA5F75" w:rsidP="00E65382">
      <w:pPr>
        <w:pStyle w:val="Heading3"/>
      </w:pPr>
      <w:proofErr w:type="gramStart"/>
      <w:r w:rsidRPr="007B5F3D">
        <w:t>asteroid</w:t>
      </w:r>
      <w:proofErr w:type="gramEnd"/>
      <w:r w:rsidRPr="007B5F3D">
        <w:t xml:space="preserve"> impact d</w:t>
      </w:r>
    </w:p>
    <w:p w:rsidR="00E85539" w:rsidRPr="007B5F3D" w:rsidRDefault="00E85539" w:rsidP="000A6920">
      <w:pPr>
        <w:pStyle w:val="Heading4"/>
      </w:pPr>
      <w:r w:rsidRPr="007B5F3D">
        <w:t>No extinction</w:t>
      </w:r>
    </w:p>
    <w:p w:rsidR="00E85539" w:rsidRPr="007B5F3D" w:rsidRDefault="00E85539" w:rsidP="00E85539">
      <w:r w:rsidRPr="007B5F3D">
        <w:rPr>
          <w:rStyle w:val="Style13ptBold"/>
        </w:rPr>
        <w:t>Boulter 05</w:t>
      </w:r>
      <w:r w:rsidRPr="007B5F3D">
        <w:t xml:space="preserve"> – professor off paleobiology at the Natural History Museum</w:t>
      </w:r>
      <w:r w:rsidR="00630791" w:rsidRPr="007B5F3D">
        <w:t xml:space="preserve"> </w:t>
      </w:r>
      <w:r w:rsidRPr="007B5F3D">
        <w:t>(2005, Michael, “Extinction, Evolution, and the End of Man,” http://books.google.com/books?id=NPSL4AUtnGsC&amp;pg=PA89&amp;lpg=PA89&amp;dq=%22Evidence+now+shows+that+the+environmental+changes+caused%22&amp;source=bl&amp;ots=eUfNDSvWtN&amp;sig=TL30aK1aRzomB5VmZuYnnnTZVsc&amp;hl=en&amp;sa=X&amp;ei=wSa8U7uhH4ejO_74geAK&amp;ved=0CB8Q6AEwAA#v=onepage&amp;q=%22Evidence%20now%20shows%20that%20the%20environmental%20changes%20caused%22&amp;f=false)//spark</w:t>
      </w:r>
    </w:p>
    <w:p w:rsidR="00E85539" w:rsidRDefault="00E85539" w:rsidP="00E85539">
      <w:pPr>
        <w:rPr>
          <w:sz w:val="16"/>
        </w:rPr>
      </w:pPr>
      <w:r w:rsidRPr="007B5F3D">
        <w:rPr>
          <w:sz w:val="16"/>
        </w:rPr>
        <w:t xml:space="preserve">Evidence now shows that the environmental changes caused by the collision of the Yucata´n meteorite were restricted to a very short length of geological time. We think that </w:t>
      </w:r>
      <w:r w:rsidRPr="007B5F3D">
        <w:rPr>
          <w:rStyle w:val="StyleUnderline"/>
        </w:rPr>
        <w:t>the whole catastrophe lasted only 10,000 years, with many details of the event preserved in the deposit of iridium layer which I described in chapter 2.</w:t>
      </w:r>
      <w:r w:rsidRPr="007B5F3D">
        <w:rPr>
          <w:sz w:val="16"/>
        </w:rPr>
        <w:t xml:space="preserve"> When interplanetary dust and iridium and the toxic debris from the fires themselves settled over the Earth’s surface between the Cretaceous and the Tertiary, a layer of these particles sedimented where it could. </w:t>
      </w:r>
      <w:r w:rsidRPr="007B5F3D">
        <w:rPr>
          <w:rStyle w:val="StyleUnderline"/>
        </w:rPr>
        <w:t>It was the same layer that Walter and Luis Alvarez first made famous just a quarter of a century ago with their discovery.</w:t>
      </w:r>
      <w:r w:rsidRPr="007B5F3D">
        <w:rPr>
          <w:sz w:val="16"/>
        </w:rPr>
        <w:t xml:space="preserve"> Elsewhere, </w:t>
      </w:r>
      <w:r w:rsidRPr="007B5F3D">
        <w:rPr>
          <w:rStyle w:val="Emphasis"/>
        </w:rPr>
        <w:t>the Earth became a much quieter place than at some of the other mass-extinction events, when the sea experienced long crises from other sources such as volcanic activity</w:t>
      </w:r>
      <w:r w:rsidRPr="007B5F3D">
        <w:rPr>
          <w:sz w:val="16"/>
        </w:rPr>
        <w:t xml:space="preserve">. At the Permian–Triassic (P–Tr) boundary, 245 million years ago, prolonged lack of oxygen, high temperatures and acid rain caused much more havoc. As an event within a self-organised system, this Cretaceous–Tertiary (K–T) avalanche, 65 million years ago, was small enough to allow the sand pile to return to its earlier shape surprisingly quickly. </w:t>
      </w:r>
      <w:r w:rsidRPr="007B5F3D">
        <w:rPr>
          <w:rStyle w:val="StyleUnderline"/>
        </w:rPr>
        <w:t>The sand pile of evolutionary biology continued to build from its own internal forces, despite the big kick from the Chicxulub asteroid</w:t>
      </w:r>
      <w:r w:rsidRPr="007B5F3D">
        <w:rPr>
          <w:sz w:val="16"/>
        </w:rPr>
        <w:t xml:space="preserve">. That is shown by The Fossil Record 2 and other data to be interference from outside the system, a kick to the sand pile. </w:t>
      </w:r>
      <w:r w:rsidRPr="007B5F3D">
        <w:rPr>
          <w:rStyle w:val="StyleUnderline"/>
        </w:rPr>
        <w:t>Other scientists such as Gould and Eldredge, who support the step-wise Punctuated Equilibria for the evolutionary process, see it as another advance up the slippery pole of evolution</w:t>
      </w:r>
      <w:r w:rsidRPr="007B5F3D">
        <w:rPr>
          <w:sz w:val="16"/>
        </w:rPr>
        <w:t xml:space="preserve">. </w:t>
      </w:r>
      <w:r w:rsidRPr="007B5F3D">
        <w:rPr>
          <w:rStyle w:val="StyleUnderline"/>
        </w:rPr>
        <w:t>Many organisms were well protected from the mayhem and show no signs of damage or change</w:t>
      </w:r>
      <w:r w:rsidRPr="007B5F3D">
        <w:rPr>
          <w:sz w:val="16"/>
        </w:rPr>
        <w:t xml:space="preserve">. They continued their former lives unaffected by the environmental change. On the other hand, when the ecosystem was more disturbed, with frequent upsets as a consequence of the catastrophe, then recuperation was slow, with altered ecosystems and new ecological relationships. </w:t>
      </w:r>
      <w:r w:rsidRPr="007B5F3D">
        <w:rPr>
          <w:rStyle w:val="StyleUnderline"/>
        </w:rPr>
        <w:t>These alterations became global and are the most prominent legacy of the dinosaur and ammonite extinctions</w:t>
      </w:r>
      <w:r w:rsidRPr="007B5F3D">
        <w:rPr>
          <w:sz w:val="16"/>
        </w:rPr>
        <w:t xml:space="preserve">. But other questions remain. How did the entire biosphere, all the biology and ecology, respond to the extinctions of large organisms like ammonites and dinosaurs? </w:t>
      </w:r>
      <w:r w:rsidRPr="007B5F3D">
        <w:rPr>
          <w:rStyle w:val="StyleUnderline"/>
        </w:rPr>
        <w:t>The changes in fauna and flora had effects on the way living organisms were recovering from the traumas of finding themselves with new neighbours, let alone new surroundings</w:t>
      </w:r>
      <w:r w:rsidRPr="007B5F3D">
        <w:rPr>
          <w:sz w:val="16"/>
        </w:rPr>
        <w:t xml:space="preserve">. The effect was dramatic for some forms of life while it made little or no impression on others. Nevertheless, </w:t>
      </w:r>
      <w:r w:rsidRPr="007B5F3D">
        <w:rPr>
          <w:rStyle w:val="StyleUnderline"/>
        </w:rPr>
        <w:t>numerous new species and genera evolved just after the K–T boundary at the beginning of the Tertiary period. Paleontology textbooks have lots of drawings speculating from skeletal evidence on what the new furry mammals looked like</w:t>
      </w:r>
      <w:r w:rsidRPr="007B5F3D">
        <w:rPr>
          <w:sz w:val="16"/>
        </w:rPr>
        <w:t xml:space="preserve">. Their appearance may be uncertain, but there is evidence to show that there were lots of them, new species as well as growing populations of individuals. New Families of land invertebrates, freshwater fish and even lizards took over the free space left by the greedy dinosaurs. </w:t>
      </w:r>
      <w:r w:rsidRPr="007B5F3D">
        <w:rPr>
          <w:rStyle w:val="StyleUnderline"/>
        </w:rPr>
        <w:t>Marine fish and plankton diversified just as quickly at the species level, but there was no immediate change in the Family constituency or the individuals’ behaviour</w:t>
      </w:r>
      <w:r w:rsidRPr="007B5F3D">
        <w:rPr>
          <w:sz w:val="16"/>
        </w:rPr>
        <w:t xml:space="preserve">. Recovery from the catastrophe in the marine realm was controlled by how and when oxygen returned to the water. There is some debate about what happened. Some of the small shelly zooplankton seem to have lived right through the catastrophe, not to be replaced until there was full recovery. </w:t>
      </w:r>
      <w:r w:rsidRPr="007B5F3D">
        <w:rPr>
          <w:rStyle w:val="Emphasis"/>
        </w:rPr>
        <w:t>Other kinds of plankton from deeper ocean show a range of different responses. Some groups became extinct, others survived, and the majority radiated as new species, genera and even Families.</w:t>
      </w:r>
      <w:r w:rsidRPr="007B5F3D">
        <w:rPr>
          <w:sz w:val="16"/>
        </w:rPr>
        <w:t xml:space="preserve"> What’s more, these responses were immediate, and we can see them happening within a few hundred years of one another just after the event itself. </w:t>
      </w:r>
    </w:p>
    <w:p w:rsidR="00844823" w:rsidRPr="00844823" w:rsidRDefault="00844823" w:rsidP="00844823">
      <w:pPr>
        <w:rPr>
          <w:rStyle w:val="StyleUnderline"/>
          <w:b/>
          <w:u w:val="none"/>
        </w:rPr>
      </w:pPr>
      <w:r w:rsidRPr="00844823">
        <w:rPr>
          <w:rStyle w:val="StyleUnderline"/>
          <w:b/>
          <w:u w:val="none"/>
        </w:rPr>
        <w:t xml:space="preserve">No chance of extinction from asteroids – we’ve found the biggest asteroids </w:t>
      </w:r>
    </w:p>
    <w:p w:rsidR="00844823" w:rsidRPr="00844823" w:rsidRDefault="00844823" w:rsidP="00844823">
      <w:pPr>
        <w:rPr>
          <w:rStyle w:val="StyleUnderline"/>
          <w:sz w:val="14"/>
          <w:u w:val="none"/>
        </w:rPr>
      </w:pPr>
      <w:r w:rsidRPr="00844823">
        <w:rPr>
          <w:rStyle w:val="StyleUnderline"/>
          <w:b/>
          <w:u w:val="none"/>
        </w:rPr>
        <w:t xml:space="preserve">Morrison 2006 </w:t>
      </w:r>
      <w:proofErr w:type="gramStart"/>
      <w:r w:rsidRPr="00844823">
        <w:rPr>
          <w:rStyle w:val="StyleUnderline"/>
          <w:sz w:val="14"/>
          <w:u w:val="none"/>
        </w:rPr>
        <w:t>-  Working</w:t>
      </w:r>
      <w:proofErr w:type="gramEnd"/>
      <w:r w:rsidRPr="00844823">
        <w:rPr>
          <w:rStyle w:val="StyleUnderline"/>
          <w:sz w:val="14"/>
          <w:u w:val="none"/>
        </w:rPr>
        <w:t xml:space="preserve"> Group on Near Earth Objects, International Astronomical Union (August, David, “ Asteroid and comet impacts: the ultimate environmental catastrophe ” </w:t>
      </w:r>
      <w:hyperlink r:id="rId59" w:history="1">
        <w:r w:rsidRPr="00844823">
          <w:rPr>
            <w:rStyle w:val="Hyperlink"/>
            <w:sz w:val="14"/>
          </w:rPr>
          <w:t>http://rsta.royalsocietypublishing.org/content/364/1845/2041.full</w:t>
        </w:r>
      </w:hyperlink>
      <w:r w:rsidRPr="00844823">
        <w:rPr>
          <w:rStyle w:val="StyleUnderline"/>
          <w:sz w:val="14"/>
          <w:u w:val="none"/>
        </w:rPr>
        <w:t>)</w:t>
      </w:r>
    </w:p>
    <w:p w:rsidR="00844823" w:rsidRDefault="00844823" w:rsidP="00844823">
      <w:pPr>
        <w:rPr>
          <w:rStyle w:val="StyleUnderline"/>
          <w:sz w:val="14"/>
          <w:u w:val="none"/>
        </w:rPr>
      </w:pPr>
      <w:r w:rsidRPr="00844823">
        <w:rPr>
          <w:rStyle w:val="StyleUnderline"/>
          <w:sz w:val="14"/>
          <w:u w:val="none"/>
        </w:rPr>
        <w:t>The</w:t>
      </w:r>
      <w:r w:rsidRPr="00246F14">
        <w:rPr>
          <w:rStyle w:val="StyleUnderline"/>
          <w:sz w:val="14"/>
        </w:rPr>
        <w:t xml:space="preserve"> </w:t>
      </w:r>
      <w:r w:rsidRPr="00246F14">
        <w:rPr>
          <w:rStyle w:val="StyleUnderline"/>
        </w:rPr>
        <w:t>survey results have already transformed our understanding of the impact threat. If we focus on asteroids larger than 2</w:t>
      </w:r>
      <w:r w:rsidRPr="00246F14">
        <w:rPr>
          <w:rStyle w:val="StyleUnderline"/>
          <w:rFonts w:ascii="Times New Roman" w:hAnsi="Times New Roman"/>
        </w:rPr>
        <w:t> </w:t>
      </w:r>
      <w:r w:rsidRPr="00246F14">
        <w:rPr>
          <w:rStyle w:val="StyleUnderline"/>
        </w:rPr>
        <w:t>km, which is the nominal size for a global catastrophe, then we are already nearly 90 per cent complete. For 5</w:t>
      </w:r>
      <w:r w:rsidRPr="00246F14">
        <w:rPr>
          <w:rStyle w:val="StyleUnderline"/>
          <w:rFonts w:ascii="Times New Roman" w:hAnsi="Times New Roman"/>
        </w:rPr>
        <w:t> </w:t>
      </w:r>
      <w:r w:rsidRPr="00246F14">
        <w:rPr>
          <w:rStyle w:val="StyleUnderline"/>
        </w:rPr>
        <w:t>km diameters, which may be near the threshold for an extinction event, we are complete today</w:t>
      </w:r>
      <w:r w:rsidRPr="00246F14">
        <w:rPr>
          <w:rStyle w:val="StyleUnderline"/>
          <w:sz w:val="14"/>
        </w:rPr>
        <w:t xml:space="preserve">. Thus, </w:t>
      </w:r>
      <w:r w:rsidRPr="00246F14">
        <w:rPr>
          <w:rStyle w:val="StyleUnderline"/>
        </w:rPr>
        <w:t>astronomers have already assured us that we are not due for an extinction-level impact from an asteroid within the next century</w:t>
      </w:r>
      <w:r w:rsidRPr="00246F14">
        <w:rPr>
          <w:rStyle w:val="StyleUnderline"/>
          <w:sz w:val="14"/>
        </w:rPr>
        <w:t xml:space="preserve">. </w:t>
      </w:r>
      <w:r w:rsidRPr="00246F14">
        <w:rPr>
          <w:rStyle w:val="StyleUnderline"/>
        </w:rPr>
        <w:t xml:space="preserve">Barring a very unlikely strike by a large comet, </w:t>
      </w:r>
      <w:r w:rsidRPr="00246F14">
        <w:rPr>
          <w:rStyle w:val="StyleUnderline"/>
          <w:b/>
        </w:rPr>
        <w:t>we are not about to go the way of the dinosaurs.</w:t>
      </w:r>
      <w:r w:rsidRPr="00246F14">
        <w:rPr>
          <w:rStyle w:val="StyleUnderline"/>
          <w:sz w:val="14"/>
        </w:rPr>
        <w:t xml:space="preserve"> </w:t>
      </w:r>
      <w:r w:rsidRPr="00844823">
        <w:rPr>
          <w:rStyle w:val="StyleUnderline"/>
          <w:sz w:val="14"/>
          <w:u w:val="none"/>
        </w:rPr>
        <w:t>Thus, the rest of this paper focuses on the more frequent impacts by sub-kilometre asteroids, which are still big enough to destroy a large city or a small country, or to devastate a coastline, with possibly world-altering economic and social consequences.</w:t>
      </w:r>
    </w:p>
    <w:p w:rsidR="00844823" w:rsidRPr="006D3A57" w:rsidRDefault="00844823" w:rsidP="00844823">
      <w:pPr>
        <w:rPr>
          <w:b/>
        </w:rPr>
      </w:pPr>
      <w:r w:rsidRPr="006D3A57">
        <w:rPr>
          <w:b/>
        </w:rPr>
        <w:t>There’s no imminent threat to the Earth and we would have centuries of warning in the status quo</w:t>
      </w:r>
    </w:p>
    <w:p w:rsidR="00844823" w:rsidRDefault="00844823" w:rsidP="00844823">
      <w:r w:rsidRPr="00F25C8A">
        <w:rPr>
          <w:b/>
        </w:rPr>
        <w:t>BENNETT 2010</w:t>
      </w:r>
      <w:r>
        <w:t xml:space="preserve"> (James, Prof of Economics at George Mason, </w:t>
      </w:r>
      <w:proofErr w:type="gramStart"/>
      <w:r>
        <w:rPr>
          <w:i/>
        </w:rPr>
        <w:t>The</w:t>
      </w:r>
      <w:proofErr w:type="gramEnd"/>
      <w:r>
        <w:rPr>
          <w:i/>
        </w:rPr>
        <w:t xml:space="preserve"> Doomsday Lobby: </w:t>
      </w:r>
      <w:r w:rsidRPr="0023471D">
        <w:rPr>
          <w:i/>
        </w:rPr>
        <w:t>Hype and</w:t>
      </w:r>
      <w:r>
        <w:rPr>
          <w:i/>
        </w:rPr>
        <w:t xml:space="preserve"> Panic from Sputniks, Martians, </w:t>
      </w:r>
      <w:r w:rsidRPr="0023471D">
        <w:rPr>
          <w:i/>
        </w:rPr>
        <w:t>and Marauding Meteors</w:t>
      </w:r>
      <w:r>
        <w:t>, p. 168-169</w:t>
      </w:r>
    </w:p>
    <w:p w:rsidR="00844823" w:rsidRDefault="00844823" w:rsidP="00844823">
      <w:pPr>
        <w:rPr>
          <w:sz w:val="16"/>
        </w:rPr>
      </w:pPr>
      <w:r w:rsidRPr="006D3A57">
        <w:rPr>
          <w:sz w:val="14"/>
        </w:rPr>
        <w:t xml:space="preserve">Cooler heads intervened. Donald Yeomans of the Jet Propulsion Laboratory said, “The comet will pass no closer to the Earth than 60 lunar distances [14 million miles] on August 5, 2126. </w:t>
      </w:r>
      <w:r w:rsidRPr="006D3A57">
        <w:rPr>
          <w:u w:val="single"/>
        </w:rPr>
        <w:t>There is no evidence for a threat from</w:t>
      </w:r>
      <w:r w:rsidRPr="006D3A57">
        <w:rPr>
          <w:sz w:val="14"/>
        </w:rPr>
        <w:t xml:space="preserve"> Swift-Tuttle in 2126 </w:t>
      </w:r>
      <w:proofErr w:type="gramStart"/>
      <w:r w:rsidRPr="006D3A57">
        <w:rPr>
          <w:sz w:val="14"/>
        </w:rPr>
        <w:t>nor</w:t>
      </w:r>
      <w:proofErr w:type="gramEnd"/>
      <w:r w:rsidRPr="006D3A57">
        <w:rPr>
          <w:sz w:val="14"/>
        </w:rPr>
        <w:t xml:space="preserve"> from </w:t>
      </w:r>
      <w:r w:rsidRPr="006D3A57">
        <w:rPr>
          <w:u w:val="single"/>
        </w:rPr>
        <w:t>any</w:t>
      </w:r>
      <w:r w:rsidRPr="006D3A57">
        <w:rPr>
          <w:sz w:val="14"/>
        </w:rPr>
        <w:t xml:space="preserve"> other </w:t>
      </w:r>
      <w:r w:rsidRPr="006D3A57">
        <w:rPr>
          <w:u w:val="single"/>
        </w:rPr>
        <w:t>known comet or asteroid in the next 200 years</w:t>
      </w:r>
      <w:r w:rsidRPr="006D3A57">
        <w:rPr>
          <w:sz w:val="14"/>
        </w:rPr>
        <w:t>.”96 Even Brian Marsden concurred. He retracted his prediction, though he held out the possibility that in the year 3034 the comet could come within a million miles of Earth. Surveying this very false and very loud alarm, Sally Stephens, writing in the journal of the Astronomical Society of the Pacific, observed, “</w:t>
      </w:r>
      <w:r w:rsidRPr="006D3A57">
        <w:rPr>
          <w:u w:val="single"/>
        </w:rPr>
        <w:t xml:space="preserve">Marsden’s prediction, and later retraction, of a possible collision between the Earth and the comet highlight the fact that we will most likely have century-long warnings of any potential collision, based on calculations of orbits of known and newly discovered asteroids and comets. </w:t>
      </w:r>
      <w:proofErr w:type="gramStart"/>
      <w:r w:rsidRPr="006D3A57">
        <w:rPr>
          <w:u w:val="single"/>
        </w:rPr>
        <w:t>Plenty of time to decide what to do</w:t>
      </w:r>
      <w:r w:rsidRPr="006D3A57">
        <w:rPr>
          <w:sz w:val="14"/>
        </w:rPr>
        <w:t>.”</w:t>
      </w:r>
      <w:proofErr w:type="gramEnd"/>
      <w:r w:rsidRPr="006D3A57">
        <w:rPr>
          <w:sz w:val="14"/>
        </w:rPr>
        <w:t>97</w:t>
      </w:r>
    </w:p>
    <w:p w:rsidR="00844823" w:rsidRPr="007B5F3D" w:rsidRDefault="00844823" w:rsidP="00E85539">
      <w:pPr>
        <w:rPr>
          <w:sz w:val="16"/>
        </w:rPr>
      </w:pPr>
    </w:p>
    <w:p w:rsidR="004C38B5" w:rsidRPr="007B5F3D" w:rsidRDefault="00CA5F75" w:rsidP="00E65382">
      <w:pPr>
        <w:pStyle w:val="Heading3"/>
      </w:pPr>
      <w:proofErr w:type="gramStart"/>
      <w:r w:rsidRPr="007B5F3D">
        <w:t>at</w:t>
      </w:r>
      <w:proofErr w:type="gramEnd"/>
      <w:r w:rsidRPr="007B5F3D">
        <w:t>: asteroid initiative</w:t>
      </w:r>
    </w:p>
    <w:p w:rsidR="004C38B5" w:rsidRPr="007B5F3D" w:rsidRDefault="004C38B5" w:rsidP="000A6920">
      <w:pPr>
        <w:pStyle w:val="Heading4"/>
      </w:pPr>
      <w:r w:rsidRPr="007B5F3D">
        <w:t>Its not feasible to capture an asteroid – too many barriers</w:t>
      </w:r>
    </w:p>
    <w:p w:rsidR="004C38B5" w:rsidRPr="007B5F3D" w:rsidRDefault="004C38B5" w:rsidP="004C38B5">
      <w:pPr>
        <w:rPr>
          <w:rStyle w:val="Style13ptBold"/>
          <w:b w:val="0"/>
          <w:sz w:val="16"/>
          <w:szCs w:val="16"/>
        </w:rPr>
      </w:pPr>
      <w:r w:rsidRPr="007B5F3D">
        <w:rPr>
          <w:rStyle w:val="Style13ptBold"/>
        </w:rPr>
        <w:t xml:space="preserve">Griffin ’13 </w:t>
      </w:r>
      <w:r w:rsidRPr="007B5F3D">
        <w:rPr>
          <w:rStyle w:val="Style13ptBold"/>
          <w:b w:val="0"/>
          <w:sz w:val="16"/>
          <w:szCs w:val="16"/>
        </w:rPr>
        <w:t xml:space="preserve">- Editor at 33 </w:t>
      </w:r>
      <w:proofErr w:type="gramStart"/>
      <w:r w:rsidRPr="007B5F3D">
        <w:rPr>
          <w:rStyle w:val="Style13ptBold"/>
          <w:b w:val="0"/>
          <w:sz w:val="16"/>
          <w:szCs w:val="16"/>
        </w:rPr>
        <w:t>Universal ,</w:t>
      </w:r>
      <w:proofErr w:type="gramEnd"/>
      <w:r w:rsidRPr="007B5F3D">
        <w:rPr>
          <w:rStyle w:val="Style13ptBold"/>
          <w:b w:val="0"/>
          <w:sz w:val="16"/>
          <w:szCs w:val="16"/>
        </w:rPr>
        <w:t xml:space="preserve"> previously a writer for Science World Report (Catherine, “NASA's Asteroid Capture Initiative Benefits from Rich History (Video)”, 6/12/13,</w:t>
      </w:r>
      <w:r w:rsidRPr="007B5F3D">
        <w:rPr>
          <w:rStyle w:val="Style13ptBold"/>
          <w:sz w:val="16"/>
          <w:szCs w:val="16"/>
        </w:rPr>
        <w:t xml:space="preserve"> </w:t>
      </w:r>
      <w:hyperlink r:id="rId60" w:history="1">
        <w:r w:rsidRPr="007B5F3D">
          <w:rPr>
            <w:rStyle w:val="Hyperlink"/>
            <w:sz w:val="16"/>
            <w:szCs w:val="16"/>
          </w:rPr>
          <w:t>http://www.scienceworldreport.com/articles/6201/20130412/nasas-asteroid-capture-initiative-benefits-rich-history-video.htm</w:t>
        </w:r>
      </w:hyperlink>
      <w:r w:rsidRPr="007B5F3D">
        <w:rPr>
          <w:rStyle w:val="Style13ptBold"/>
          <w:b w:val="0"/>
          <w:sz w:val="16"/>
          <w:szCs w:val="16"/>
        </w:rPr>
        <w:t>) //CW</w:t>
      </w:r>
    </w:p>
    <w:p w:rsidR="004C38B5" w:rsidRDefault="004C38B5" w:rsidP="004C38B5">
      <w:pPr>
        <w:rPr>
          <w:sz w:val="14"/>
        </w:rPr>
      </w:pPr>
      <w:r w:rsidRPr="007B5F3D">
        <w:rPr>
          <w:u w:val="single"/>
        </w:rPr>
        <w:t xml:space="preserve">The mission itself wouldn't be easy. First, the researchers would have to actually find an asteroid that was suitable for capture. It would have to be much smaller than the threatening, near-Earth objects that are currently being sought. </w:t>
      </w:r>
      <w:r w:rsidRPr="007B5F3D">
        <w:rPr>
          <w:b/>
          <w:u w:val="single"/>
        </w:rPr>
        <w:t>This means that any data that has actually found the type of asteroid that the project would need has probably been ignored</w:t>
      </w:r>
      <w:r w:rsidRPr="007B5F3D">
        <w:rPr>
          <w:sz w:val="14"/>
        </w:rPr>
        <w:t>. In addition to size, scientists would also have to take makeup and spin into account;</w:t>
      </w:r>
      <w:r w:rsidRPr="007B5F3D">
        <w:rPr>
          <w:u w:val="single"/>
        </w:rPr>
        <w:t xml:space="preserve"> the asteroid would need to possess a heliocentric orbit that will return to Earth's vicinity in the 2020s, allowing researchers time to develop the mission. After finding the asteroid, the scientists would launch a probe into space with an existing launch vehicle, such as an Atlas V rocket. It would then travel to the asteroid and snag it before transporting it to the second Earth-Moon Lagrange point</w:t>
      </w:r>
      <w:r w:rsidRPr="007B5F3D">
        <w:rPr>
          <w:sz w:val="14"/>
        </w:rPr>
        <w:t>, where the vagaries of gravity and inertia would keep the space object at a roughly consistent position, according to Arstechnica. This would allow researchers to examine the asteroid and even conduct space walks around it.</w:t>
      </w:r>
    </w:p>
    <w:p w:rsidR="007B5F3D" w:rsidRDefault="007B5F3D" w:rsidP="000A6920">
      <w:pPr>
        <w:pStyle w:val="Heading4"/>
      </w:pPr>
      <w:r>
        <w:t>Aquarius can’t effectively simulate attachment of vehicles to an NEA</w:t>
      </w:r>
    </w:p>
    <w:p w:rsidR="007B5F3D" w:rsidRPr="007714E7" w:rsidRDefault="007B5F3D" w:rsidP="007B5F3D">
      <w:pPr>
        <w:rPr>
          <w:sz w:val="16"/>
        </w:rPr>
      </w:pPr>
      <w:r w:rsidRPr="00161CDF">
        <w:rPr>
          <w:b/>
        </w:rPr>
        <w:t>Chappell et al 13</w:t>
      </w:r>
      <w:r>
        <w:t>—PhD in human performance in simulated reduced gravity from the University of Colorado, Technical Director and Deputy Mission Manager on NEEMO 15</w:t>
      </w:r>
      <w:r w:rsidRPr="00DA6E39">
        <w:rPr>
          <w:sz w:val="16"/>
        </w:rPr>
        <w:t xml:space="preserve"> (Steve Chappell attended the University of Michigan and earned a bachelor's degree in Aerospace Engineering Sciences. Steve also earned masters and doctoral degrees from the University of Colorado, studying human performance in simulated reduced gravity. His research has been focused on optimizing human performance in the next-generation human space exploration systems, including leading and taking part in studies in different exploration analog environments as a member of the Exploration Analogs and Mission Development (EAMD) team. He was a crewmember on NEEMO 14. Andrew Abercromby is a biomedical engineer and deputy project manager for the Multi-Mission Space Exploration Vehicle (MMSEV) project, which is designing and testing a new type of human space exploration vehicle. He is also the deputy project lead for the EAMD team. Andrew has also previously worked in NASA's Neurosciences Laboratory, Anthropometry and Biomechanics Facility, and Flight Mechanics Laboratory and has participated in NASA analog studies in the arctic, the desert, and beneath the ocean. He was a crewmember on NEEMO 14. Michael Gernhardt is a NASA astronaut who has been a mission specialist on four Space Shuttle missions. He has a bachelor's degree in physics from Vanderbilt University as well as master's and doctorate degrees in bioengineering from the University of Pennsylvania. He is also the principle investigator for the NEEMO project, project manager of the MMSEV project, manager of the NASA JSC Environmental Physiology Laboratory, principle investigator of the Pre-breathe Reduction Program, and project lead for the EAMD team. He was a crewmember on NEEMO 1, the first NEEMO mission, and was commander of NEEMO 8. </w:t>
      </w:r>
      <w:r w:rsidRPr="00DA6E39">
        <w:rPr>
          <w:i/>
          <w:sz w:val="16"/>
        </w:rPr>
        <w:t>NEEMO 15: Evaluation of human exploration systems for near-Earth asteroids</w:t>
      </w:r>
      <w:r w:rsidRPr="00DA6E39">
        <w:rPr>
          <w:sz w:val="16"/>
        </w:rPr>
        <w:t>, Acta Astronautica: Volume 89, August–September 2013, Pages 166–178//cc)</w:t>
      </w:r>
    </w:p>
    <w:p w:rsidR="007B5F3D" w:rsidRDefault="007B5F3D" w:rsidP="007B5F3D">
      <w:pPr>
        <w:rPr>
          <w:sz w:val="16"/>
        </w:rPr>
      </w:pPr>
      <w:r w:rsidRPr="00A911E3">
        <w:rPr>
          <w:sz w:val="16"/>
        </w:rPr>
        <w:t xml:space="preserve">1.5. Near-Earth-asteroid anchoring techniques </w:t>
      </w:r>
      <w:proofErr w:type="gramStart"/>
      <w:r w:rsidRPr="00A911E3">
        <w:rPr>
          <w:rStyle w:val="StyleUnderline"/>
        </w:rPr>
        <w:t>Among</w:t>
      </w:r>
      <w:proofErr w:type="gramEnd"/>
      <w:r w:rsidRPr="00A911E3">
        <w:rPr>
          <w:rStyle w:val="StyleUnderline"/>
        </w:rPr>
        <w:t xml:space="preserve"> the most significant challenges for a human mission to a NEA is the attachment of vehicles</w:t>
      </w:r>
      <w:r w:rsidRPr="00A911E3">
        <w:rPr>
          <w:sz w:val="16"/>
        </w:rPr>
        <w:t xml:space="preserve">, crew members, or payloads </w:t>
      </w:r>
      <w:r w:rsidRPr="00A911E3">
        <w:rPr>
          <w:rStyle w:val="StyleUnderline"/>
        </w:rPr>
        <w:t>to the surface</w:t>
      </w:r>
      <w:r w:rsidRPr="00A911E3">
        <w:rPr>
          <w:sz w:val="16"/>
        </w:rPr>
        <w:t xml:space="preserve"> of the NEA. The size, spin rate, and composition of NEAs are highly variable; they range from loosely consolidated rubble piles to solid, monolithic chondrites. </w:t>
      </w:r>
      <w:r w:rsidRPr="00A911E3">
        <w:rPr>
          <w:rStyle w:val="StyleUnderline"/>
        </w:rPr>
        <w:t>Technology development efforts are underway to assess the feasibility of different anchoring techniques</w:t>
      </w:r>
      <w:r w:rsidRPr="00A911E3">
        <w:rPr>
          <w:sz w:val="16"/>
        </w:rPr>
        <w:t xml:space="preserve">, and at the time of writing, </w:t>
      </w:r>
      <w:r w:rsidRPr="00A911E3">
        <w:rPr>
          <w:rStyle w:val="StyleUnderline"/>
        </w:rPr>
        <w:t>no estimates were available as to the time required to establish anchors</w:t>
      </w:r>
      <w:r w:rsidRPr="00A911E3">
        <w:rPr>
          <w:sz w:val="16"/>
        </w:rPr>
        <w:t xml:space="preserve">, the restraint forces that NEA anchors might be capable of providing, or even whether anchoring would be achievable at all. </w:t>
      </w:r>
      <w:r w:rsidRPr="00A911E3">
        <w:rPr>
          <w:rStyle w:val="StyleUnderline"/>
        </w:rPr>
        <w:t>The NEEMO 15 mission did not attempt to evaluate the efficacy of different anchoring technologies</w:t>
      </w:r>
      <w:r w:rsidRPr="00A911E3">
        <w:rPr>
          <w:sz w:val="16"/>
        </w:rPr>
        <w:t xml:space="preserve">. Rather, </w:t>
      </w:r>
      <w:r w:rsidRPr="00A911E3">
        <w:rPr>
          <w:rStyle w:val="StyleUnderline"/>
        </w:rPr>
        <w:t>a consistent approach to anchoring that is specific to the NEEMO environment was used</w:t>
      </w:r>
      <w:r w:rsidRPr="00A911E3">
        <w:rPr>
          <w:sz w:val="16"/>
        </w:rPr>
        <w:t xml:space="preserve">, the number of simulated anchors was measured, and post-test analysis parametrically evaluated the effect that different theoretical anchoring times would have on overall task times. </w:t>
      </w:r>
      <w:r w:rsidRPr="00A911E3">
        <w:rPr>
          <w:rStyle w:val="StyleUnderline"/>
        </w:rPr>
        <w:t>The subsurface portion of</w:t>
      </w:r>
      <w:r w:rsidRPr="00A911E3">
        <w:rPr>
          <w:sz w:val="16"/>
        </w:rPr>
        <w:t xml:space="preserve"> any </w:t>
      </w:r>
      <w:r w:rsidRPr="00A911E3">
        <w:rPr>
          <w:rStyle w:val="StyleUnderline"/>
        </w:rPr>
        <w:t>tools used on NEEMO 15 were considered NEEMO-specific and not necessarily directly applicable to an NEA mission</w:t>
      </w:r>
      <w:r w:rsidRPr="00A911E3">
        <w:rPr>
          <w:sz w:val="16"/>
        </w:rPr>
        <w:t xml:space="preserve">. For example, sand and magnetic anchors were used to secure excursion lines for NEEMO; although sand and magnetic anchors may be NEEMO-specific, the portion of the tool or excursion line that was above the surface was evaluated, given the assumption that anchoring to an NEA is achievable. Clearly, </w:t>
      </w:r>
      <w:r w:rsidRPr="00A911E3">
        <w:rPr>
          <w:rStyle w:val="StyleUnderline"/>
        </w:rPr>
        <w:t>the validity of all EVA techniques that require local anchoring is contingent on the as-yet-unproven ability to anchor to a NEA</w:t>
      </w:r>
      <w:r w:rsidRPr="00A911E3">
        <w:rPr>
          <w:sz w:val="16"/>
        </w:rPr>
        <w:t xml:space="preserve">. For this reason it is expected that </w:t>
      </w:r>
      <w:r w:rsidRPr="00A911E3">
        <w:rPr>
          <w:rStyle w:val="StyleUnderline"/>
        </w:rPr>
        <w:t>some EVA surface operation modes may be shown to be viable under certain assumptions but become impractical if anchoring technologies require more than a certain amount of time to achieve an anchor</w:t>
      </w:r>
      <w:r w:rsidRPr="00A911E3">
        <w:rPr>
          <w:sz w:val="16"/>
        </w:rPr>
        <w:t>.</w:t>
      </w:r>
    </w:p>
    <w:p w:rsidR="007B5F3D" w:rsidRDefault="0073322C" w:rsidP="00E65382">
      <w:pPr>
        <w:pStyle w:val="Heading3"/>
      </w:pPr>
      <w:proofErr w:type="gramStart"/>
      <w:r>
        <w:t>no</w:t>
      </w:r>
      <w:proofErr w:type="gramEnd"/>
      <w:r>
        <w:t xml:space="preserve"> stem shortage</w:t>
      </w:r>
    </w:p>
    <w:p w:rsidR="0073322C" w:rsidRDefault="0073322C" w:rsidP="0073322C">
      <w:pPr>
        <w:pStyle w:val="Heading4"/>
      </w:pPr>
      <w:r>
        <w:t>No STEM shortage – their data is cherrypicked</w:t>
      </w:r>
    </w:p>
    <w:p w:rsidR="0073322C" w:rsidRPr="00B30BDB" w:rsidRDefault="0073322C" w:rsidP="0073322C">
      <w:r w:rsidRPr="00B30BDB">
        <w:rPr>
          <w:rStyle w:val="Style13ptBold"/>
        </w:rPr>
        <w:t>Teitelbaum 14</w:t>
      </w:r>
      <w:r>
        <w:t xml:space="preserve"> </w:t>
      </w:r>
      <w:r w:rsidRPr="00B30BDB">
        <w:rPr>
          <w:sz w:val="16"/>
          <w:szCs w:val="16"/>
        </w:rPr>
        <w:t xml:space="preserve">(Michael Teitelbaum, senior research associate with the Labor and Worklife Program at Harvard Law School, The Myth of the Science and Engineering Shortage, </w:t>
      </w:r>
      <w:hyperlink r:id="rId61" w:history="1">
        <w:r w:rsidRPr="00B30BDB">
          <w:rPr>
            <w:rStyle w:val="Hyperlink"/>
            <w:sz w:val="16"/>
            <w:szCs w:val="16"/>
          </w:rPr>
          <w:t>http://www.theatlantic.com/education/archive/2014/03/the-myth-of-the-science-and-engineering-shortage/284359/</w:t>
        </w:r>
      </w:hyperlink>
      <w:r w:rsidRPr="00B30BDB">
        <w:rPr>
          <w:sz w:val="16"/>
          <w:szCs w:val="16"/>
        </w:rPr>
        <w:t xml:space="preserve"> MAR 19 2014)</w:t>
      </w:r>
    </w:p>
    <w:p w:rsidR="0073322C" w:rsidRPr="00B30BDB" w:rsidRDefault="0073322C" w:rsidP="0073322C">
      <w:pPr>
        <w:rPr>
          <w:sz w:val="16"/>
        </w:rPr>
      </w:pPr>
      <w:r w:rsidRPr="00B30BDB">
        <w:rPr>
          <w:sz w:val="16"/>
        </w:rPr>
        <w:t xml:space="preserve">The truth is that </w:t>
      </w:r>
      <w:r w:rsidRPr="0068158F">
        <w:rPr>
          <w:rStyle w:val="StyleUnderline"/>
        </w:rPr>
        <w:t>there is little credible evidence of the claimed widespread shortages in the U.S. science and engineering</w:t>
      </w:r>
      <w:r w:rsidRPr="00B30BDB">
        <w:rPr>
          <w:sz w:val="16"/>
        </w:rPr>
        <w:t xml:space="preserve"> workforce. How can the conventional wisdom be so different from the empirical evidence? There are of course many complexities involved that cannot be addressed here. The key points, though, are these: Science and engineering occupations are at the leading edge of economic competitiveness in an increasingly globalized world, and science and engineering workforces of sufficient size and quality are essential for any 21st century economy to prosper. These professional workforces also are crucial for addressing challenges such as international security, global climate change, and domestic and global health. While they therefore are of great importance, college graduates employed in science and engineering occupations (as defined by the National Science Foundation) actually comprise only a small fraction of the workforce. A compelling body of research is now available, from many leading academic researchers and from respected research organizations such as the National Bureau of Economic Research, the RAND Corporation, and the Urban Institute. </w:t>
      </w:r>
      <w:r w:rsidRPr="0068158F">
        <w:rPr>
          <w:rStyle w:val="StyleUnderline"/>
        </w:rPr>
        <w:t>No one has been able to find any evidence indicating current widespread labor market shortages or hiring difficulties in science and engineering occupations</w:t>
      </w:r>
      <w:r w:rsidRPr="00B30BDB">
        <w:rPr>
          <w:sz w:val="16"/>
        </w:rPr>
        <w:t xml:space="preserve"> that require </w:t>
      </w:r>
      <w:proofErr w:type="gramStart"/>
      <w:r w:rsidRPr="00B30BDB">
        <w:rPr>
          <w:sz w:val="16"/>
        </w:rPr>
        <w:t>bachelors</w:t>
      </w:r>
      <w:proofErr w:type="gramEnd"/>
      <w:r w:rsidRPr="00B30BDB">
        <w:rPr>
          <w:sz w:val="16"/>
        </w:rPr>
        <w:t xml:space="preserve"> degrees or higher, although some are forecasting high growth in occupations that require post-high school training but not a bachelors degree. All have concluded </w:t>
      </w:r>
      <w:r w:rsidRPr="0068158F">
        <w:rPr>
          <w:rStyle w:val="StyleUnderline"/>
        </w:rPr>
        <w:t>that U.S. higher education produces far more science and engineering graduates annually than there are S&amp;E job openings</w:t>
      </w:r>
      <w:r w:rsidRPr="00B30BDB">
        <w:rPr>
          <w:sz w:val="16"/>
        </w:rPr>
        <w:t xml:space="preserve">—the only disagreement is whether it is 100 percent or 200 percent more. Were there to be a genuine shortage at present, there would be evidence of employers raising wage offers to attract the scientists and engineers they want. But the evidence points in the other direction: Most studies report that real wages in many—but not all—science and engineering occupations have been flat or slow-growing, and unemployment as high or higher than in many comparably-skilled occupations. </w:t>
      </w:r>
      <w:r w:rsidRPr="0068158F">
        <w:rPr>
          <w:rStyle w:val="StyleUnderline"/>
        </w:rPr>
        <w:t>Because labor markets in science and engineering differ greatly across fields</w:t>
      </w:r>
      <w:r w:rsidRPr="00B30BDB">
        <w:rPr>
          <w:sz w:val="16"/>
        </w:rPr>
        <w:t>, industries, and time periods,</w:t>
      </w:r>
      <w:r w:rsidRPr="0068158F">
        <w:rPr>
          <w:rStyle w:val="StyleUnderline"/>
        </w:rPr>
        <w:t xml:space="preserve"> it is easy to cherry-pick specific specialties that really are in short supply</w:t>
      </w:r>
      <w:r w:rsidRPr="00B30BDB">
        <w:rPr>
          <w:sz w:val="16"/>
        </w:rPr>
        <w:t xml:space="preserve">, at least in specific years and locations. But </w:t>
      </w:r>
      <w:r w:rsidRPr="00B30BDB">
        <w:rPr>
          <w:rStyle w:val="StyleUnderline"/>
        </w:rPr>
        <w:t xml:space="preserve">generalizing from these cases to the whole of U.S. science and engineering is perilous. </w:t>
      </w:r>
      <w:r w:rsidRPr="00B30BDB">
        <w:rPr>
          <w:sz w:val="16"/>
        </w:rPr>
        <w:t xml:space="preserve">Employment in small but expanding areas of information technology such as social media may be booming, while other larger occupations languish or are increasingly moved offshore. It is true that high-skilled professional occupations almost always experience unemployment rates far lower than those for the rest of the U.S. workforce, but unemployment among scientists and engineers is higher than in other professions such as physicians, dentists, lawyers, and registered nurses, and surprisingly high unemployment rates prevail for recent graduates even in fields with alleged serious “shortages” such as engineering (7.0 percent), computer science (7.8 percent) and information systems (11.7 percent). </w:t>
      </w:r>
    </w:p>
    <w:p w:rsidR="0073322C" w:rsidRPr="0073322C" w:rsidRDefault="0073322C" w:rsidP="0073322C">
      <w:pPr>
        <w:rPr>
          <w:b/>
        </w:rPr>
      </w:pPr>
    </w:p>
    <w:sectPr w:rsidR="0073322C" w:rsidRPr="0073322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connor chapkis"/>
    <w:docVar w:name="RibbonPointer" w:val="148602888"/>
    <w:docVar w:name="Team" w:val="Carrollton"/>
    <w:docVar w:name="VerbatimVersion" w:val="5.0"/>
  </w:docVars>
  <w:rsids>
    <w:rsidRoot w:val="00B02E1C"/>
    <w:rsid w:val="0000249C"/>
    <w:rsid w:val="000139A3"/>
    <w:rsid w:val="000155D9"/>
    <w:rsid w:val="00016800"/>
    <w:rsid w:val="00017707"/>
    <w:rsid w:val="00030FDC"/>
    <w:rsid w:val="00044805"/>
    <w:rsid w:val="000576E3"/>
    <w:rsid w:val="00063358"/>
    <w:rsid w:val="00083C8B"/>
    <w:rsid w:val="00086FFA"/>
    <w:rsid w:val="00092F82"/>
    <w:rsid w:val="000944C8"/>
    <w:rsid w:val="00096585"/>
    <w:rsid w:val="000A33CF"/>
    <w:rsid w:val="000A6920"/>
    <w:rsid w:val="000A69F8"/>
    <w:rsid w:val="000B30B5"/>
    <w:rsid w:val="000C4341"/>
    <w:rsid w:val="000D15C1"/>
    <w:rsid w:val="000E3316"/>
    <w:rsid w:val="000E54DD"/>
    <w:rsid w:val="000F7D38"/>
    <w:rsid w:val="00100833"/>
    <w:rsid w:val="00104529"/>
    <w:rsid w:val="0010539D"/>
    <w:rsid w:val="001132E7"/>
    <w:rsid w:val="00113CD7"/>
    <w:rsid w:val="00115EFD"/>
    <w:rsid w:val="00122354"/>
    <w:rsid w:val="00125E08"/>
    <w:rsid w:val="0013110F"/>
    <w:rsid w:val="00146159"/>
    <w:rsid w:val="00177B7D"/>
    <w:rsid w:val="00181897"/>
    <w:rsid w:val="0018322D"/>
    <w:rsid w:val="0018685B"/>
    <w:rsid w:val="00186A2D"/>
    <w:rsid w:val="001949E6"/>
    <w:rsid w:val="00196E36"/>
    <w:rsid w:val="00197AF7"/>
    <w:rsid w:val="001B5776"/>
    <w:rsid w:val="001B6E8E"/>
    <w:rsid w:val="001B7D65"/>
    <w:rsid w:val="001C4BC7"/>
    <w:rsid w:val="001D5641"/>
    <w:rsid w:val="001D793E"/>
    <w:rsid w:val="001E7D81"/>
    <w:rsid w:val="001F0738"/>
    <w:rsid w:val="0020468B"/>
    <w:rsid w:val="002076E7"/>
    <w:rsid w:val="002114AA"/>
    <w:rsid w:val="0021644B"/>
    <w:rsid w:val="002170E9"/>
    <w:rsid w:val="002259F4"/>
    <w:rsid w:val="00236A50"/>
    <w:rsid w:val="00251FC7"/>
    <w:rsid w:val="002560F0"/>
    <w:rsid w:val="00264894"/>
    <w:rsid w:val="002656C8"/>
    <w:rsid w:val="00265DB7"/>
    <w:rsid w:val="00273C3C"/>
    <w:rsid w:val="00276F6A"/>
    <w:rsid w:val="002841CA"/>
    <w:rsid w:val="002855A7"/>
    <w:rsid w:val="00285F6A"/>
    <w:rsid w:val="00287547"/>
    <w:rsid w:val="0029168E"/>
    <w:rsid w:val="0029361C"/>
    <w:rsid w:val="00296F8E"/>
    <w:rsid w:val="002A146C"/>
    <w:rsid w:val="002A1F0C"/>
    <w:rsid w:val="002A4A7D"/>
    <w:rsid w:val="002B7605"/>
    <w:rsid w:val="002C0A1C"/>
    <w:rsid w:val="002C2AE7"/>
    <w:rsid w:val="002D17B3"/>
    <w:rsid w:val="002D6A17"/>
    <w:rsid w:val="002D6C21"/>
    <w:rsid w:val="002E66DD"/>
    <w:rsid w:val="002F134B"/>
    <w:rsid w:val="002F1BAE"/>
    <w:rsid w:val="00303F2E"/>
    <w:rsid w:val="00312869"/>
    <w:rsid w:val="00315690"/>
    <w:rsid w:val="00322DAA"/>
    <w:rsid w:val="003232AB"/>
    <w:rsid w:val="00325646"/>
    <w:rsid w:val="00337145"/>
    <w:rsid w:val="00337ED9"/>
    <w:rsid w:val="0034119C"/>
    <w:rsid w:val="00364C47"/>
    <w:rsid w:val="00376D50"/>
    <w:rsid w:val="003805A1"/>
    <w:rsid w:val="003825C5"/>
    <w:rsid w:val="003902BA"/>
    <w:rsid w:val="00391D97"/>
    <w:rsid w:val="003A09E2"/>
    <w:rsid w:val="003B09DD"/>
    <w:rsid w:val="003B3032"/>
    <w:rsid w:val="003B3BAB"/>
    <w:rsid w:val="003B3E8C"/>
    <w:rsid w:val="003B67D2"/>
    <w:rsid w:val="003C34C1"/>
    <w:rsid w:val="003E33FD"/>
    <w:rsid w:val="003E4C7F"/>
    <w:rsid w:val="00401410"/>
    <w:rsid w:val="00406992"/>
    <w:rsid w:val="00407037"/>
    <w:rsid w:val="00420E22"/>
    <w:rsid w:val="0042711C"/>
    <w:rsid w:val="0042737B"/>
    <w:rsid w:val="00437133"/>
    <w:rsid w:val="004605D6"/>
    <w:rsid w:val="00462410"/>
    <w:rsid w:val="00464A81"/>
    <w:rsid w:val="0046721E"/>
    <w:rsid w:val="00471450"/>
    <w:rsid w:val="0047490C"/>
    <w:rsid w:val="0047733D"/>
    <w:rsid w:val="0048464B"/>
    <w:rsid w:val="00492169"/>
    <w:rsid w:val="004A0628"/>
    <w:rsid w:val="004A31AD"/>
    <w:rsid w:val="004A604A"/>
    <w:rsid w:val="004A65D5"/>
    <w:rsid w:val="004A7F94"/>
    <w:rsid w:val="004B3292"/>
    <w:rsid w:val="004B4387"/>
    <w:rsid w:val="004C38B5"/>
    <w:rsid w:val="004C3FA9"/>
    <w:rsid w:val="004C60E8"/>
    <w:rsid w:val="004D3BE5"/>
    <w:rsid w:val="004D5B50"/>
    <w:rsid w:val="004E3579"/>
    <w:rsid w:val="004E3A98"/>
    <w:rsid w:val="004F1AAA"/>
    <w:rsid w:val="004F39E0"/>
    <w:rsid w:val="004F63A7"/>
    <w:rsid w:val="005204E3"/>
    <w:rsid w:val="00520D2D"/>
    <w:rsid w:val="00526442"/>
    <w:rsid w:val="00537BD5"/>
    <w:rsid w:val="00537EEE"/>
    <w:rsid w:val="00542C4B"/>
    <w:rsid w:val="005549D8"/>
    <w:rsid w:val="00561A35"/>
    <w:rsid w:val="005658F8"/>
    <w:rsid w:val="0057455B"/>
    <w:rsid w:val="00580ADA"/>
    <w:rsid w:val="005834EE"/>
    <w:rsid w:val="00587E18"/>
    <w:rsid w:val="005907EF"/>
    <w:rsid w:val="005917FF"/>
    <w:rsid w:val="005C6004"/>
    <w:rsid w:val="005D5016"/>
    <w:rsid w:val="005E0B3A"/>
    <w:rsid w:val="005E550A"/>
    <w:rsid w:val="005F441A"/>
    <w:rsid w:val="005F7E5D"/>
    <w:rsid w:val="006065BD"/>
    <w:rsid w:val="00612546"/>
    <w:rsid w:val="00620208"/>
    <w:rsid w:val="0062275B"/>
    <w:rsid w:val="00623C52"/>
    <w:rsid w:val="00625384"/>
    <w:rsid w:val="00630791"/>
    <w:rsid w:val="00634F92"/>
    <w:rsid w:val="00655394"/>
    <w:rsid w:val="006553E7"/>
    <w:rsid w:val="00665003"/>
    <w:rsid w:val="00686BCE"/>
    <w:rsid w:val="00690337"/>
    <w:rsid w:val="006A3C4B"/>
    <w:rsid w:val="006A7ED2"/>
    <w:rsid w:val="006B1A77"/>
    <w:rsid w:val="006B401C"/>
    <w:rsid w:val="006D0F16"/>
    <w:rsid w:val="006E0E16"/>
    <w:rsid w:val="006E1884"/>
    <w:rsid w:val="006E4A9E"/>
    <w:rsid w:val="006F2CED"/>
    <w:rsid w:val="00702591"/>
    <w:rsid w:val="007026D6"/>
    <w:rsid w:val="00706799"/>
    <w:rsid w:val="007105CA"/>
    <w:rsid w:val="007128BA"/>
    <w:rsid w:val="00713309"/>
    <w:rsid w:val="0071508A"/>
    <w:rsid w:val="007230A1"/>
    <w:rsid w:val="00730238"/>
    <w:rsid w:val="007331FE"/>
    <w:rsid w:val="0073322C"/>
    <w:rsid w:val="00735695"/>
    <w:rsid w:val="007705C5"/>
    <w:rsid w:val="00770AF4"/>
    <w:rsid w:val="007923C8"/>
    <w:rsid w:val="007A04FF"/>
    <w:rsid w:val="007B4309"/>
    <w:rsid w:val="007B5F3D"/>
    <w:rsid w:val="007D23CA"/>
    <w:rsid w:val="007D51F5"/>
    <w:rsid w:val="007E14BF"/>
    <w:rsid w:val="007E2D32"/>
    <w:rsid w:val="007F01F3"/>
    <w:rsid w:val="007F5B66"/>
    <w:rsid w:val="008054D5"/>
    <w:rsid w:val="00816571"/>
    <w:rsid w:val="00823A1C"/>
    <w:rsid w:val="00823FF6"/>
    <w:rsid w:val="00841570"/>
    <w:rsid w:val="00844823"/>
    <w:rsid w:val="008451C9"/>
    <w:rsid w:val="00845B9D"/>
    <w:rsid w:val="008557F2"/>
    <w:rsid w:val="00857AE1"/>
    <w:rsid w:val="00860984"/>
    <w:rsid w:val="0087798A"/>
    <w:rsid w:val="00881926"/>
    <w:rsid w:val="008878B0"/>
    <w:rsid w:val="008960DC"/>
    <w:rsid w:val="008B3ECB"/>
    <w:rsid w:val="008C1B2E"/>
    <w:rsid w:val="008C5B80"/>
    <w:rsid w:val="008D4401"/>
    <w:rsid w:val="008D7187"/>
    <w:rsid w:val="008E36DD"/>
    <w:rsid w:val="008E3742"/>
    <w:rsid w:val="008F32BA"/>
    <w:rsid w:val="008F3787"/>
    <w:rsid w:val="009003E8"/>
    <w:rsid w:val="00907BE9"/>
    <w:rsid w:val="0091627E"/>
    <w:rsid w:val="00922343"/>
    <w:rsid w:val="00930371"/>
    <w:rsid w:val="00931F01"/>
    <w:rsid w:val="009372C4"/>
    <w:rsid w:val="00941276"/>
    <w:rsid w:val="0095023F"/>
    <w:rsid w:val="009612F9"/>
    <w:rsid w:val="00965540"/>
    <w:rsid w:val="009656DF"/>
    <w:rsid w:val="00973B84"/>
    <w:rsid w:val="009745D1"/>
    <w:rsid w:val="00982EBF"/>
    <w:rsid w:val="00996F9F"/>
    <w:rsid w:val="009A50F6"/>
    <w:rsid w:val="009E1922"/>
    <w:rsid w:val="009E4539"/>
    <w:rsid w:val="009F17FA"/>
    <w:rsid w:val="00A016C0"/>
    <w:rsid w:val="00A258BD"/>
    <w:rsid w:val="00A31B2D"/>
    <w:rsid w:val="00A330BE"/>
    <w:rsid w:val="00A35EC3"/>
    <w:rsid w:val="00A451D2"/>
    <w:rsid w:val="00A47D5F"/>
    <w:rsid w:val="00A52E03"/>
    <w:rsid w:val="00A53861"/>
    <w:rsid w:val="00A55D86"/>
    <w:rsid w:val="00A56DE4"/>
    <w:rsid w:val="00A622C9"/>
    <w:rsid w:val="00A62A5F"/>
    <w:rsid w:val="00A62C59"/>
    <w:rsid w:val="00A65531"/>
    <w:rsid w:val="00A824CE"/>
    <w:rsid w:val="00A85F5D"/>
    <w:rsid w:val="00A91D5F"/>
    <w:rsid w:val="00A93661"/>
    <w:rsid w:val="00A942EB"/>
    <w:rsid w:val="00A95652"/>
    <w:rsid w:val="00AA0B09"/>
    <w:rsid w:val="00AC2AB9"/>
    <w:rsid w:val="00AC33D8"/>
    <w:rsid w:val="00AC7F7E"/>
    <w:rsid w:val="00AE40D9"/>
    <w:rsid w:val="00AE74AB"/>
    <w:rsid w:val="00AF4418"/>
    <w:rsid w:val="00AF510E"/>
    <w:rsid w:val="00AF6BA0"/>
    <w:rsid w:val="00B02E1C"/>
    <w:rsid w:val="00B030E0"/>
    <w:rsid w:val="00B15225"/>
    <w:rsid w:val="00B15ECD"/>
    <w:rsid w:val="00B179F1"/>
    <w:rsid w:val="00B24BC1"/>
    <w:rsid w:val="00B314FE"/>
    <w:rsid w:val="00B33C6D"/>
    <w:rsid w:val="00B4508F"/>
    <w:rsid w:val="00B518CB"/>
    <w:rsid w:val="00B63C7D"/>
    <w:rsid w:val="00B73BDD"/>
    <w:rsid w:val="00B8057C"/>
    <w:rsid w:val="00B93623"/>
    <w:rsid w:val="00B93FA8"/>
    <w:rsid w:val="00B94C1C"/>
    <w:rsid w:val="00BA1E10"/>
    <w:rsid w:val="00BA2DED"/>
    <w:rsid w:val="00BA74A9"/>
    <w:rsid w:val="00BB3A83"/>
    <w:rsid w:val="00BC5D7C"/>
    <w:rsid w:val="00BC623C"/>
    <w:rsid w:val="00BE31E7"/>
    <w:rsid w:val="00BE6AE8"/>
    <w:rsid w:val="00BE79F6"/>
    <w:rsid w:val="00BF578F"/>
    <w:rsid w:val="00BF593B"/>
    <w:rsid w:val="00BF6BE1"/>
    <w:rsid w:val="00C01574"/>
    <w:rsid w:val="00C021A3"/>
    <w:rsid w:val="00C031CD"/>
    <w:rsid w:val="00C05971"/>
    <w:rsid w:val="00C11DA2"/>
    <w:rsid w:val="00C12F13"/>
    <w:rsid w:val="00C229EE"/>
    <w:rsid w:val="00C3116D"/>
    <w:rsid w:val="00C42AF8"/>
    <w:rsid w:val="00C80B3D"/>
    <w:rsid w:val="00C83417"/>
    <w:rsid w:val="00C9009D"/>
    <w:rsid w:val="00C900DC"/>
    <w:rsid w:val="00CA5F75"/>
    <w:rsid w:val="00CB1616"/>
    <w:rsid w:val="00CB1B8B"/>
    <w:rsid w:val="00CB5AF3"/>
    <w:rsid w:val="00CB7B59"/>
    <w:rsid w:val="00CC5F2B"/>
    <w:rsid w:val="00CC71D3"/>
    <w:rsid w:val="00CD075B"/>
    <w:rsid w:val="00CD3A24"/>
    <w:rsid w:val="00CD51B0"/>
    <w:rsid w:val="00CD736E"/>
    <w:rsid w:val="00CE161E"/>
    <w:rsid w:val="00CE1CA7"/>
    <w:rsid w:val="00CE4654"/>
    <w:rsid w:val="00CE7F65"/>
    <w:rsid w:val="00CF0948"/>
    <w:rsid w:val="00CF131B"/>
    <w:rsid w:val="00CF59A8"/>
    <w:rsid w:val="00D04126"/>
    <w:rsid w:val="00D06BB9"/>
    <w:rsid w:val="00D06F87"/>
    <w:rsid w:val="00D126B1"/>
    <w:rsid w:val="00D12D08"/>
    <w:rsid w:val="00D325A9"/>
    <w:rsid w:val="00D364CF"/>
    <w:rsid w:val="00D36A8A"/>
    <w:rsid w:val="00D44E8A"/>
    <w:rsid w:val="00D60652"/>
    <w:rsid w:val="00D67385"/>
    <w:rsid w:val="00D71170"/>
    <w:rsid w:val="00D71327"/>
    <w:rsid w:val="00D85EDD"/>
    <w:rsid w:val="00D924C6"/>
    <w:rsid w:val="00D92B51"/>
    <w:rsid w:val="00DA6538"/>
    <w:rsid w:val="00DC1D52"/>
    <w:rsid w:val="00DC7C5A"/>
    <w:rsid w:val="00DD5B86"/>
    <w:rsid w:val="00DD78D7"/>
    <w:rsid w:val="00DE4234"/>
    <w:rsid w:val="00DE4D81"/>
    <w:rsid w:val="00DF0ACE"/>
    <w:rsid w:val="00DF470C"/>
    <w:rsid w:val="00E016F9"/>
    <w:rsid w:val="00E0244E"/>
    <w:rsid w:val="00E03D0D"/>
    <w:rsid w:val="00E17ABA"/>
    <w:rsid w:val="00E203A5"/>
    <w:rsid w:val="00E30AC9"/>
    <w:rsid w:val="00E34544"/>
    <w:rsid w:val="00E421EF"/>
    <w:rsid w:val="00E46E8B"/>
    <w:rsid w:val="00E47DE2"/>
    <w:rsid w:val="00E55407"/>
    <w:rsid w:val="00E65382"/>
    <w:rsid w:val="00E81ABA"/>
    <w:rsid w:val="00E85539"/>
    <w:rsid w:val="00E86071"/>
    <w:rsid w:val="00E90760"/>
    <w:rsid w:val="00EB2D98"/>
    <w:rsid w:val="00EC305B"/>
    <w:rsid w:val="00EC4D40"/>
    <w:rsid w:val="00EC51E9"/>
    <w:rsid w:val="00ED0073"/>
    <w:rsid w:val="00ED307A"/>
    <w:rsid w:val="00ED30CF"/>
    <w:rsid w:val="00ED4004"/>
    <w:rsid w:val="00EF0F61"/>
    <w:rsid w:val="00EF1D89"/>
    <w:rsid w:val="00F00DE4"/>
    <w:rsid w:val="00F031DD"/>
    <w:rsid w:val="00F05B21"/>
    <w:rsid w:val="00F06F6B"/>
    <w:rsid w:val="00F15B55"/>
    <w:rsid w:val="00F176EF"/>
    <w:rsid w:val="00F22330"/>
    <w:rsid w:val="00F47188"/>
    <w:rsid w:val="00F503AE"/>
    <w:rsid w:val="00F547BC"/>
    <w:rsid w:val="00F732E8"/>
    <w:rsid w:val="00F870A6"/>
    <w:rsid w:val="00F928BD"/>
    <w:rsid w:val="00FB0A3A"/>
    <w:rsid w:val="00FB756B"/>
    <w:rsid w:val="00FC19BC"/>
    <w:rsid w:val="00FC6DC9"/>
    <w:rsid w:val="00FC732F"/>
    <w:rsid w:val="00FD6E41"/>
    <w:rsid w:val="00FE07CE"/>
    <w:rsid w:val="00FE0D31"/>
    <w:rsid w:val="00FE0D6E"/>
    <w:rsid w:val="00FE642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B24BC1"/>
    <w:rPr>
      <w:rFonts w:ascii="Georgia" w:hAnsi="Georgia"/>
    </w:rPr>
  </w:style>
  <w:style w:type="paragraph" w:styleId="Heading1">
    <w:name w:val="heading 1"/>
    <w:aliases w:val="Pocket"/>
    <w:basedOn w:val="Normal"/>
    <w:next w:val="Normal"/>
    <w:link w:val="Heading1Char"/>
    <w:autoRedefine/>
    <w:qFormat/>
    <w:rsid w:val="00B24B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38"/>
      <w:szCs w:val="32"/>
    </w:rPr>
  </w:style>
  <w:style w:type="paragraph" w:styleId="Heading2">
    <w:name w:val="heading 2"/>
    <w:aliases w:val="Hat"/>
    <w:basedOn w:val="Normal"/>
    <w:next w:val="Normal"/>
    <w:link w:val="Heading2Char"/>
    <w:autoRedefine/>
    <w:uiPriority w:val="1"/>
    <w:unhideWhenUsed/>
    <w:qFormat/>
    <w:rsid w:val="00B24BC1"/>
    <w:pPr>
      <w:keepNext/>
      <w:keepLines/>
      <w:pageBreakBefore/>
      <w:spacing w:before="40" w:after="0"/>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autoRedefine/>
    <w:uiPriority w:val="2"/>
    <w:unhideWhenUsed/>
    <w:qFormat/>
    <w:rsid w:val="00B24BC1"/>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w:basedOn w:val="Normal"/>
    <w:next w:val="Normal"/>
    <w:link w:val="Heading4Char"/>
    <w:autoRedefine/>
    <w:uiPriority w:val="3"/>
    <w:unhideWhenUsed/>
    <w:qFormat/>
    <w:rsid w:val="00B24BC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24BC1"/>
    <w:rPr>
      <w:rFonts w:ascii="Georgia" w:eastAsiaTheme="majorEastAsia" w:hAnsi="Georgia" w:cstheme="majorBidi"/>
      <w:b/>
      <w:sz w:val="38"/>
      <w:szCs w:val="32"/>
    </w:rPr>
  </w:style>
  <w:style w:type="character" w:customStyle="1" w:styleId="Heading2Char">
    <w:name w:val="Heading 2 Char"/>
    <w:aliases w:val="Hat Char"/>
    <w:basedOn w:val="DefaultParagraphFont"/>
    <w:link w:val="Heading2"/>
    <w:uiPriority w:val="1"/>
    <w:rsid w:val="00B24BC1"/>
    <w:rPr>
      <w:rFonts w:ascii="Georgia" w:eastAsiaTheme="majorEastAsia" w:hAnsi="Georgia" w:cstheme="majorBidi"/>
      <w:b/>
      <w:sz w:val="32"/>
      <w:szCs w:val="26"/>
      <w:u w:val="double"/>
    </w:rPr>
  </w:style>
  <w:style w:type="character" w:customStyle="1" w:styleId="Heading3Char">
    <w:name w:val="Heading 3 Char"/>
    <w:aliases w:val="Block Char"/>
    <w:basedOn w:val="DefaultParagraphFont"/>
    <w:link w:val="Heading3"/>
    <w:uiPriority w:val="2"/>
    <w:rsid w:val="00B24BC1"/>
    <w:rPr>
      <w:rFonts w:ascii="Georgia" w:eastAsiaTheme="majorEastAsia" w:hAnsi="Georgia" w:cstheme="majorBidi"/>
      <w:b/>
      <w:sz w:val="28"/>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B24BC1"/>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uiPriority w:val="7"/>
    <w:qFormat/>
    <w:rsid w:val="00B24BC1"/>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B24BC1"/>
    <w:rPr>
      <w:b/>
      <w:bCs/>
      <w:sz w:val="22"/>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1"/>
    <w:qFormat/>
    <w:rsid w:val="00B24BC1"/>
    <w:rPr>
      <w:b w:val="0"/>
      <w:sz w:val="22"/>
      <w:u w:val="single"/>
    </w:rPr>
  </w:style>
  <w:style w:type="character" w:styleId="Hyperlink">
    <w:name w:val="Hyperlink"/>
    <w:aliases w:val="heading 1 (block title),Important,Read,Card Text,Internet Link"/>
    <w:basedOn w:val="DefaultParagraphFont"/>
    <w:uiPriority w:val="99"/>
    <w:unhideWhenUsed/>
    <w:rsid w:val="00B24BC1"/>
    <w:rPr>
      <w:color w:val="auto"/>
      <w:u w:val="none"/>
    </w:rPr>
  </w:style>
  <w:style w:type="character" w:styleId="FollowedHyperlink">
    <w:name w:val="FollowedHyperlink"/>
    <w:basedOn w:val="DefaultParagraphFont"/>
    <w:uiPriority w:val="99"/>
    <w:semiHidden/>
    <w:unhideWhenUsed/>
    <w:rsid w:val="00B24BC1"/>
    <w:rPr>
      <w:color w:val="auto"/>
      <w:u w:val="none"/>
    </w:rPr>
  </w:style>
  <w:style w:type="character" w:customStyle="1" w:styleId="underline">
    <w:name w:val="underline"/>
    <w:qFormat/>
    <w:rsid w:val="009745D1"/>
    <w:rPr>
      <w:b w:val="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B24BC1"/>
    <w:rPr>
      <w:rFonts w:ascii="Georgia" w:hAnsi="Georgia"/>
    </w:rPr>
  </w:style>
  <w:style w:type="paragraph" w:styleId="Heading1">
    <w:name w:val="heading 1"/>
    <w:aliases w:val="Pocket"/>
    <w:basedOn w:val="Normal"/>
    <w:next w:val="Normal"/>
    <w:link w:val="Heading1Char"/>
    <w:autoRedefine/>
    <w:qFormat/>
    <w:rsid w:val="00B24B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38"/>
      <w:szCs w:val="32"/>
    </w:rPr>
  </w:style>
  <w:style w:type="paragraph" w:styleId="Heading2">
    <w:name w:val="heading 2"/>
    <w:aliases w:val="Hat"/>
    <w:basedOn w:val="Normal"/>
    <w:next w:val="Normal"/>
    <w:link w:val="Heading2Char"/>
    <w:autoRedefine/>
    <w:uiPriority w:val="1"/>
    <w:unhideWhenUsed/>
    <w:qFormat/>
    <w:rsid w:val="00B24BC1"/>
    <w:pPr>
      <w:keepNext/>
      <w:keepLines/>
      <w:pageBreakBefore/>
      <w:spacing w:before="40" w:after="0"/>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autoRedefine/>
    <w:uiPriority w:val="2"/>
    <w:unhideWhenUsed/>
    <w:qFormat/>
    <w:rsid w:val="00B24BC1"/>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w:basedOn w:val="Normal"/>
    <w:next w:val="Normal"/>
    <w:link w:val="Heading4Char"/>
    <w:autoRedefine/>
    <w:uiPriority w:val="3"/>
    <w:unhideWhenUsed/>
    <w:qFormat/>
    <w:rsid w:val="00B24BC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24BC1"/>
    <w:rPr>
      <w:rFonts w:ascii="Georgia" w:eastAsiaTheme="majorEastAsia" w:hAnsi="Georgia" w:cstheme="majorBidi"/>
      <w:b/>
      <w:sz w:val="38"/>
      <w:szCs w:val="32"/>
    </w:rPr>
  </w:style>
  <w:style w:type="character" w:customStyle="1" w:styleId="Heading2Char">
    <w:name w:val="Heading 2 Char"/>
    <w:aliases w:val="Hat Char"/>
    <w:basedOn w:val="DefaultParagraphFont"/>
    <w:link w:val="Heading2"/>
    <w:uiPriority w:val="1"/>
    <w:rsid w:val="00B24BC1"/>
    <w:rPr>
      <w:rFonts w:ascii="Georgia" w:eastAsiaTheme="majorEastAsia" w:hAnsi="Georgia" w:cstheme="majorBidi"/>
      <w:b/>
      <w:sz w:val="32"/>
      <w:szCs w:val="26"/>
      <w:u w:val="double"/>
    </w:rPr>
  </w:style>
  <w:style w:type="character" w:customStyle="1" w:styleId="Heading3Char">
    <w:name w:val="Heading 3 Char"/>
    <w:aliases w:val="Block Char"/>
    <w:basedOn w:val="DefaultParagraphFont"/>
    <w:link w:val="Heading3"/>
    <w:uiPriority w:val="2"/>
    <w:rsid w:val="00B24BC1"/>
    <w:rPr>
      <w:rFonts w:ascii="Georgia" w:eastAsiaTheme="majorEastAsia" w:hAnsi="Georgia" w:cstheme="majorBidi"/>
      <w:b/>
      <w:sz w:val="28"/>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B24BC1"/>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uiPriority w:val="7"/>
    <w:qFormat/>
    <w:rsid w:val="00B24BC1"/>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B24BC1"/>
    <w:rPr>
      <w:b/>
      <w:bCs/>
      <w:sz w:val="22"/>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1"/>
    <w:qFormat/>
    <w:rsid w:val="00B24BC1"/>
    <w:rPr>
      <w:b w:val="0"/>
      <w:sz w:val="22"/>
      <w:u w:val="single"/>
    </w:rPr>
  </w:style>
  <w:style w:type="character" w:styleId="Hyperlink">
    <w:name w:val="Hyperlink"/>
    <w:aliases w:val="heading 1 (block title),Important,Read,Card Text,Internet Link"/>
    <w:basedOn w:val="DefaultParagraphFont"/>
    <w:uiPriority w:val="99"/>
    <w:unhideWhenUsed/>
    <w:rsid w:val="00B24BC1"/>
    <w:rPr>
      <w:color w:val="auto"/>
      <w:u w:val="none"/>
    </w:rPr>
  </w:style>
  <w:style w:type="character" w:styleId="FollowedHyperlink">
    <w:name w:val="FollowedHyperlink"/>
    <w:basedOn w:val="DefaultParagraphFont"/>
    <w:uiPriority w:val="99"/>
    <w:semiHidden/>
    <w:unhideWhenUsed/>
    <w:rsid w:val="00B24BC1"/>
    <w:rPr>
      <w:color w:val="auto"/>
      <w:u w:val="none"/>
    </w:rPr>
  </w:style>
  <w:style w:type="character" w:customStyle="1" w:styleId="underline">
    <w:name w:val="underline"/>
    <w:qFormat/>
    <w:rsid w:val="009745D1"/>
    <w:rPr>
      <w:b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airpower.maxwell.af.mil/airchronicles/cc/france2.html" TargetMode="External"/><Relationship Id="rId18" Type="http://schemas.openxmlformats.org/officeDocument/2006/relationships/hyperlink" Target="http://www.alertdiver.com/NEEMO" TargetMode="External"/><Relationship Id="rId26" Type="http://schemas.openxmlformats.org/officeDocument/2006/relationships/hyperlink" Target="https://www.indiegogo.com/projects/save-aquarius-reef-base" TargetMode="External"/><Relationship Id="rId39" Type="http://schemas.openxmlformats.org/officeDocument/2006/relationships/hyperlink" Target="http://ros-lehtinen.house.gov/closure-aquarius-reef-base-and-americas-scientific-ambitions" TargetMode="External"/><Relationship Id="rId21" Type="http://schemas.openxmlformats.org/officeDocument/2006/relationships/hyperlink" Target="http://www.nasa.gov/mission_pages/asteroids/news/asteroid_initiative.html" TargetMode="External"/><Relationship Id="rId34" Type="http://schemas.openxmlformats.org/officeDocument/2006/relationships/hyperlink" Target="http://bioscience.oxfordjournals.org/content/49/10/781.full" TargetMode="External"/><Relationship Id="rId42" Type="http://schemas.openxmlformats.org/officeDocument/2006/relationships/hyperlink" Target="http://discovermagazine.com/2007/oct/sciences-worst-enemy-private-funding" TargetMode="External"/><Relationship Id="rId47" Type="http://schemas.openxmlformats.org/officeDocument/2006/relationships/hyperlink" Target="http://www.huffingtonpost.com/2013/08/14/sequestration-cuts_n_3749432.html" TargetMode="External"/><Relationship Id="rId50" Type="http://schemas.openxmlformats.org/officeDocument/2006/relationships/hyperlink" Target="http://www.huffingtonpost.com/ben-hellwarth/aquarius-reef-base-closure_b_1671280.html" TargetMode="External"/><Relationship Id="rId55" Type="http://schemas.openxmlformats.org/officeDocument/2006/relationships/hyperlink" Target="http://www.cns.umass.edu/about/newsletter/october-2013/holdens-undersea-research-nets-private-funding" TargetMode="External"/><Relationship Id="rId63" Type="http://schemas.openxmlformats.org/officeDocument/2006/relationships/theme" Target="theme/theme1.xml"/><Relationship Id="rId7" Type="http://schemas.microsoft.com/office/2007/relationships/stylesWithEffects" Target="stylesWithEffects.xml"/><Relationship Id="rId2" Type="http://schemas.openxmlformats.org/officeDocument/2006/relationships/customXml" Target="../customXml/item1.xml"/><Relationship Id="rId16" Type="http://schemas.openxmlformats.org/officeDocument/2006/relationships/hyperlink" Target="http://ntrs.nasa.gov/archive/nasa/casi.ntrs.nasa.gov/20080013517.pdf" TargetMode="External"/><Relationship Id="rId29" Type="http://schemas.openxmlformats.org/officeDocument/2006/relationships/hyperlink" Target="http://www.daytondailynews.com/news/news/initiative-to-help-solve-unfilled-jobs-in-aerospac/nSb9P/" TargetMode="External"/><Relationship Id="rId11" Type="http://schemas.openxmlformats.org/officeDocument/2006/relationships/hyperlink" Target="http://www.noao.edu/meetings/mitigation/media/arlington.extended.pdf" TargetMode="External"/><Relationship Id="rId24" Type="http://schemas.openxmlformats.org/officeDocument/2006/relationships/hyperlink" Target="http://news.fiu.edu/2013/09/under-the-atlantic-aquarius-reef-base-offers-a-window-on-the-ocean-and-space/67521%2009/18/13" TargetMode="External"/><Relationship Id="rId32" Type="http://schemas.openxmlformats.org/officeDocument/2006/relationships/hyperlink" Target="http://issues.org/18-3/p_bruckner/" TargetMode="External"/><Relationship Id="rId37" Type="http://schemas.openxmlformats.org/officeDocument/2006/relationships/hyperlink" Target="http://www.miamiherald.com/2012/07/31/2924005/key-largos-aquarius-last-remaining.html" TargetMode="External"/><Relationship Id="rId40" Type="http://schemas.openxmlformats.org/officeDocument/2006/relationships/hyperlink" Target="http://www.nytimes.com/2014/03/16/science/billionaires-with-big-ideas-are-privatizing-american-science.html?_r=0" TargetMode="External"/><Relationship Id="rId45" Type="http://schemas.openxmlformats.org/officeDocument/2006/relationships/hyperlink" Target="https://www.jacobinmag.com/2014/06/bad-science/" TargetMode="External"/><Relationship Id="rId53" Type="http://schemas.openxmlformats.org/officeDocument/2006/relationships/hyperlink" Target="http://www.nytimes.com/2014/03/16/science/billionaires-with-big-ideas-are-privatizing-american-science.html?_r=0" TargetMode="External"/><Relationship Id="rId58" Type="http://schemas.openxmlformats.org/officeDocument/2006/relationships/hyperlink" Target="http://www.nytimes.com/2014/03/16/science/billionaires-with-big-ideas-are-privatizing-american-science.html?_r=0" TargetMode="External"/><Relationship Id="rId5" Type="http://schemas.openxmlformats.org/officeDocument/2006/relationships/numbering" Target="numbering.xml"/><Relationship Id="rId61" Type="http://schemas.openxmlformats.org/officeDocument/2006/relationships/hyperlink" Target="http://www.theatlantic.com/education/archive/2014/03/the-myth-of-the-science-and-engineering-shortage/284359/" TargetMode="External"/><Relationship Id="rId19" Type="http://schemas.openxmlformats.org/officeDocument/2006/relationships/hyperlink" Target="http://sanctuaries.noaa.gov/science/neemo/welcome.html" TargetMode="External"/><Relationship Id="rId14" Type="http://schemas.openxmlformats.org/officeDocument/2006/relationships/hyperlink" Target="http://www.airpower.maxwell.af.mil/airchronicles/apje.html" TargetMode="External"/><Relationship Id="rId22" Type="http://schemas.openxmlformats.org/officeDocument/2006/relationships/hyperlink" Target="http://www.advancedaquarist.com/blog/its-official-aquarius-reef-base-still-in-business" TargetMode="External"/><Relationship Id="rId27" Type="http://schemas.openxmlformats.org/officeDocument/2006/relationships/hyperlink" Target="http://miami.cbslocal.com/2013/01/15/fiu-to-take-over-undersea-lab-off-florida-keys/" TargetMode="External"/><Relationship Id="rId30" Type="http://schemas.openxmlformats.org/officeDocument/2006/relationships/hyperlink" Target="http://www.signalscv.com/archives/98460/)//emchen" TargetMode="External"/><Relationship Id="rId35" Type="http://schemas.openxmlformats.org/officeDocument/2006/relationships/hyperlink" Target="http://bioscience.oxfordjournals.org/content/49/10/781.full" TargetMode="External"/><Relationship Id="rId43" Type="http://schemas.openxmlformats.org/officeDocument/2006/relationships/hyperlink" Target="http://discovermagazine.com/2007/oct/sciences-worst-enemy-private-funding" TargetMode="External"/><Relationship Id="rId48" Type="http://schemas.openxmlformats.org/officeDocument/2006/relationships/hyperlink" Target="http://www.bloombergview.com/articles/2014-06-29/climate-change-goes-underwater)//AE" TargetMode="External"/><Relationship Id="rId56" Type="http://schemas.openxmlformats.org/officeDocument/2006/relationships/hyperlink" Target="http://www.gpo.gov/fdsys/pkg/CHRG-113shrg87852/html/CHRG-113shrg87852.htm" TargetMode="External"/><Relationship Id="rId8" Type="http://schemas.openxmlformats.org/officeDocument/2006/relationships/settings" Target="settings.xml"/><Relationship Id="rId51" Type="http://schemas.openxmlformats.org/officeDocument/2006/relationships/hyperlink" Target="http://www.washingtonpost.com/national/health-science/aquarius-reef-base-worlds-only-undersea-lab-falls-victim-to-budget-ax/2012/07/24/gJQAKB1U6W_story.html" TargetMode="External"/><Relationship Id="rId3" Type="http://schemas.openxmlformats.org/officeDocument/2006/relationships/customXml" Target="../customXml/item2.xml"/><Relationship Id="rId12" Type="http://schemas.openxmlformats.org/officeDocument/2006/relationships/hyperlink" Target="http://www.noao.edu/meetings/mitigation/media/arlington.extended.pdf" TargetMode="External"/><Relationship Id="rId17" Type="http://schemas.openxmlformats.org/officeDocument/2006/relationships/hyperlink" Target="http://www.huffingtonpost.com/2012/07/19/aquarius-reef-base-unders_n_1688285.html" TargetMode="External"/><Relationship Id="rId25" Type="http://schemas.openxmlformats.org/officeDocument/2006/relationships/hyperlink" Target="https://www.indiegogo.com/projects/save-aquarius-reef-base" TargetMode="External"/><Relationship Id="rId33" Type="http://schemas.openxmlformats.org/officeDocument/2006/relationships/hyperlink" Target="http://www.ncbi.nlm.nih.gov/pmc/articles/PMC3434959/" TargetMode="External"/><Relationship Id="rId38" Type="http://schemas.openxmlformats.org/officeDocument/2006/relationships/hyperlink" Target="http://govinfo.library.unt.edu/oceancommission/documents/prelimreport/chapter25.pdf" TargetMode="External"/><Relationship Id="rId46" Type="http://schemas.openxmlformats.org/officeDocument/2006/relationships/hyperlink" Target="http://www.artofteachingscience.org/why-are-scientists-abandoning-their-research/" TargetMode="External"/><Relationship Id="rId59" Type="http://schemas.openxmlformats.org/officeDocument/2006/relationships/hyperlink" Target="http://rsta.royalsocietypublishing.org/content/364/1845/2041.full" TargetMode="External"/><Relationship Id="rId20" Type="http://schemas.openxmlformats.org/officeDocument/2006/relationships/hyperlink" Target="http://www.scienceworldreport.com/articles/6201/20130412/nasas-asteroid-capture-initiative-benefits-rich-history-video.htm" TargetMode="External"/><Relationship Id="rId41" Type="http://schemas.openxmlformats.org/officeDocument/2006/relationships/hyperlink" Target="http://discovermagazine.com/2007/oct/sciences-worst-enemy-private-funding" TargetMode="External"/><Relationship Id="rId54" Type="http://schemas.openxmlformats.org/officeDocument/2006/relationships/hyperlink" Target="http://www.nytimes.com/2014/03/16/science/billionaires-with-big-ideas-are-privatizing-american-science.html?_r=0" TargetMode="External"/><Relationship Id="rId62"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tyles" Target="styles.xml"/><Relationship Id="rId15" Type="http://schemas.openxmlformats.org/officeDocument/2006/relationships/hyperlink" Target="http://www.airpower.au.af.mil/apjinternational/apj-s/2009/1tri09/barbeeeng.htm" TargetMode="External"/><Relationship Id="rId23" Type="http://schemas.openxmlformats.org/officeDocument/2006/relationships/hyperlink" Target="http://www.huffingtonpost.com/mera-mcgrew/aquarius-_b_1747338.html" TargetMode="External"/><Relationship Id="rId28" Type="http://schemas.openxmlformats.org/officeDocument/2006/relationships/hyperlink" Target="https://jil.lboro.ac.uk/ojs/index.php/DATE/article/view/201/176)//emchen" TargetMode="External"/><Relationship Id="rId36" Type="http://schemas.openxmlformats.org/officeDocument/2006/relationships/hyperlink" Target="http://www.gpo.gov/fdsys/pkg/CHRG-113shrg87852/html/CHRG-113shrg87852.htm" TargetMode="External"/><Relationship Id="rId49" Type="http://schemas.openxmlformats.org/officeDocument/2006/relationships/hyperlink" Target="http://www.nature.com/news/end-of-an-age-for-aquarius-1.11058?nc=1366493944917" TargetMode="External"/><Relationship Id="rId57" Type="http://schemas.openxmlformats.org/officeDocument/2006/relationships/hyperlink" Target="http://cba2.unomaha.edu/faculty/adiamond/WEB/DiamondPDFs/RelativeSuccessOfPrivateFunders.pdf" TargetMode="External"/><Relationship Id="rId10" Type="http://schemas.openxmlformats.org/officeDocument/2006/relationships/hyperlink" Target="http://www.airpower.maxwell.af.mil/airchronicles/cc/france2.html?pageid=406&amp;gTable=%20Paper&amp;g" TargetMode="External"/><Relationship Id="rId31" Type="http://schemas.openxmlformats.org/officeDocument/2006/relationships/hyperlink" Target="http://www.sciencepioneers.org/parents/why-stem-is-important-to-everyone" TargetMode="External"/><Relationship Id="rId44" Type="http://schemas.openxmlformats.org/officeDocument/2006/relationships/hyperlink" Target="http://backreaction.blogspot.com/2013/01/private-funding-for-science-good-idea.html" TargetMode="External"/><Relationship Id="rId52" Type="http://schemas.openxmlformats.org/officeDocument/2006/relationships/hyperlink" Target="http://sciencecareers.sciencemag.org/career_magazine/previous_issues/articles/2004_10_15/nodoi.7381563402365965092" TargetMode="External"/><Relationship Id="rId60" Type="http://schemas.openxmlformats.org/officeDocument/2006/relationships/hyperlink" Target="http://www.scienceworldreport.com/articles/6201/20130412/nasas-asteroid-capture-initiative-benefits-rich-history-video.htm" TargetMode="External"/><Relationship Id="rId4" Type="http://schemas.openxmlformats.org/officeDocument/2006/relationships/customXml" Target="../customXml/item3.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38</Pages>
  <Words>79477</Words>
  <Characters>453020</Characters>
  <Application>Microsoft Office Word</Application>
  <DocSecurity>0</DocSecurity>
  <Lines>3775</Lines>
  <Paragraphs>1062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connor chapkis, Team 2014</dc:creator>
  <cp:keywords>5.0</cp:keywords>
  <cp:lastModifiedBy>Calum</cp:lastModifiedBy>
  <cp:revision>2</cp:revision>
  <dcterms:created xsi:type="dcterms:W3CDTF">2014-07-15T03:11:00Z</dcterms:created>
  <dcterms:modified xsi:type="dcterms:W3CDTF">2014-07-15T03:11:00Z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