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53F7" w:rsidRPr="0086706C" w:rsidRDefault="009353F7" w:rsidP="009353F7">
      <w:pPr>
        <w:pStyle w:val="Heading1"/>
      </w:pPr>
      <w:proofErr w:type="gramStart"/>
      <w:r w:rsidRPr="0086706C">
        <w:t>arctic</w:t>
      </w:r>
      <w:proofErr w:type="gramEnd"/>
      <w:r w:rsidRPr="0086706C">
        <w:t xml:space="preserve"> mapping neg—</w:t>
      </w:r>
      <w:proofErr w:type="spellStart"/>
      <w:r w:rsidRPr="0086706C">
        <w:t>umich</w:t>
      </w:r>
      <w:proofErr w:type="spellEnd"/>
      <w:r w:rsidRPr="0086706C">
        <w:t xml:space="preserve"> GRAMS 7wk </w:t>
      </w:r>
      <w:proofErr w:type="spellStart"/>
      <w:r w:rsidRPr="0086706C">
        <w:t>srs</w:t>
      </w:r>
      <w:proofErr w:type="spellEnd"/>
      <w:r w:rsidRPr="0086706C">
        <w:t xml:space="preserve"> 2014</w:t>
      </w:r>
    </w:p>
    <w:p w:rsidR="009353F7" w:rsidRPr="0086706C" w:rsidRDefault="009353F7" w:rsidP="009353F7">
      <w:r w:rsidRPr="0086706C">
        <w:t xml:space="preserve">Jacob </w:t>
      </w:r>
      <w:proofErr w:type="spellStart"/>
      <w:r w:rsidRPr="0086706C">
        <w:t>Goldschlag</w:t>
      </w:r>
      <w:proofErr w:type="spellEnd"/>
      <w:r w:rsidRPr="0086706C">
        <w:t xml:space="preserve"> </w:t>
      </w:r>
    </w:p>
    <w:p w:rsidR="009353F7" w:rsidRPr="0086706C" w:rsidRDefault="009353F7" w:rsidP="009353F7">
      <w:r w:rsidRPr="0086706C">
        <w:t>Sam Roth</w:t>
      </w:r>
    </w:p>
    <w:p w:rsidR="009353F7" w:rsidRPr="0086706C" w:rsidRDefault="009353F7" w:rsidP="009353F7">
      <w:r w:rsidRPr="0086706C">
        <w:t xml:space="preserve">Connor </w:t>
      </w:r>
      <w:proofErr w:type="spellStart"/>
      <w:r w:rsidRPr="0086706C">
        <w:t>Chapkis</w:t>
      </w:r>
      <w:proofErr w:type="spellEnd"/>
    </w:p>
    <w:p w:rsidR="009353F7" w:rsidRPr="0086706C" w:rsidRDefault="009353F7" w:rsidP="009353F7">
      <w:r w:rsidRPr="0086706C">
        <w:t>Harry Aaronson</w:t>
      </w:r>
    </w:p>
    <w:p w:rsidR="009353F7" w:rsidRPr="0086706C" w:rsidRDefault="009353F7" w:rsidP="009353F7">
      <w:proofErr w:type="spellStart"/>
      <w:r w:rsidRPr="0086706C">
        <w:t>Izzy</w:t>
      </w:r>
      <w:proofErr w:type="spellEnd"/>
      <w:r w:rsidRPr="0086706C">
        <w:t xml:space="preserve"> DLG</w:t>
      </w:r>
    </w:p>
    <w:p w:rsidR="009353F7" w:rsidRPr="0086706C" w:rsidRDefault="009353F7" w:rsidP="009353F7">
      <w:r w:rsidRPr="0086706C">
        <w:t xml:space="preserve">Evan </w:t>
      </w:r>
      <w:proofErr w:type="spellStart"/>
      <w:r w:rsidRPr="0086706C">
        <w:t>Runburg</w:t>
      </w:r>
      <w:proofErr w:type="spellEnd"/>
    </w:p>
    <w:p w:rsidR="009353F7" w:rsidRPr="0086706C" w:rsidRDefault="009353F7" w:rsidP="009353F7">
      <w:r w:rsidRPr="0086706C">
        <w:t xml:space="preserve">Vivienne </w:t>
      </w:r>
      <w:proofErr w:type="spellStart"/>
      <w:r w:rsidRPr="0086706C">
        <w:t>Pismarov</w:t>
      </w:r>
      <w:proofErr w:type="spellEnd"/>
    </w:p>
    <w:p w:rsidR="009353F7" w:rsidRPr="0086706C" w:rsidRDefault="009353F7" w:rsidP="009353F7">
      <w:r w:rsidRPr="0086706C">
        <w:t>Jared Sawyer</w:t>
      </w:r>
    </w:p>
    <w:p w:rsidR="009353F7" w:rsidRPr="0086706C" w:rsidRDefault="009353F7" w:rsidP="009353F7">
      <w:r w:rsidRPr="0086706C">
        <w:t>GANNON</w:t>
      </w:r>
    </w:p>
    <w:p w:rsidR="009353F7" w:rsidRPr="0086706C" w:rsidRDefault="009353F7" w:rsidP="009353F7"/>
    <w:p w:rsidR="009353F7" w:rsidRPr="0086706C" w:rsidRDefault="0086706C" w:rsidP="009353F7">
      <w:pPr>
        <w:pStyle w:val="Heading1"/>
        <w:pBdr>
          <w:top w:val="single" w:sz="24" w:space="2" w:color="auto"/>
        </w:pBdr>
      </w:pPr>
      <w:r w:rsidRPr="0086706C">
        <w:lastRenderedPageBreak/>
        <w:t>***</w:t>
      </w:r>
      <w:r w:rsidR="009353F7" w:rsidRPr="0086706C">
        <w:t xml:space="preserve">CASE </w:t>
      </w:r>
    </w:p>
    <w:p w:rsidR="009353F7" w:rsidRPr="0086706C" w:rsidRDefault="009353F7" w:rsidP="009353F7">
      <w:pPr>
        <w:pStyle w:val="Heading2"/>
      </w:pPr>
      <w:proofErr w:type="gramStart"/>
      <w:r w:rsidRPr="0086706C">
        <w:lastRenderedPageBreak/>
        <w:t>shipping</w:t>
      </w:r>
      <w:proofErr w:type="gramEnd"/>
      <w:r w:rsidRPr="0086706C">
        <w:t xml:space="preserve"> </w:t>
      </w:r>
    </w:p>
    <w:p w:rsidR="009353F7" w:rsidRPr="0086706C" w:rsidRDefault="009353F7" w:rsidP="009353F7">
      <w:pPr>
        <w:pStyle w:val="Heading3"/>
      </w:pPr>
      <w:r w:rsidRPr="0086706C">
        <w:lastRenderedPageBreak/>
        <w:t xml:space="preserve">1nc - </w:t>
      </w:r>
      <w:proofErr w:type="spellStart"/>
      <w:r w:rsidRPr="0086706C">
        <w:t>squo</w:t>
      </w:r>
      <w:proofErr w:type="spellEnd"/>
      <w:r w:rsidRPr="0086706C">
        <w:t xml:space="preserve"> solves </w:t>
      </w:r>
    </w:p>
    <w:p w:rsidR="009353F7" w:rsidRPr="0086706C" w:rsidRDefault="009353F7" w:rsidP="009353F7">
      <w:pPr>
        <w:pStyle w:val="Heading4"/>
      </w:pPr>
      <w:r w:rsidRPr="0086706C">
        <w:t xml:space="preserve">The Arctic Council’s status quo mapping activities solve the entire aff </w:t>
      </w:r>
      <w:r w:rsidRPr="0086706C">
        <w:rPr>
          <w:u w:val="single"/>
        </w:rPr>
        <w:t>better</w:t>
      </w:r>
      <w:r w:rsidRPr="0086706C">
        <w:t xml:space="preserve"> than their single-country effort could</w:t>
      </w:r>
    </w:p>
    <w:p w:rsidR="009353F7" w:rsidRPr="0086706C" w:rsidRDefault="009353F7" w:rsidP="009353F7">
      <w:r w:rsidRPr="0086706C">
        <w:rPr>
          <w:rStyle w:val="StyleStyleBold12pt"/>
        </w:rPr>
        <w:t xml:space="preserve">CCPP, 6/18 </w:t>
      </w:r>
      <w:r w:rsidRPr="0086706C">
        <w:t>Climate Change Policy &amp; Practice, a knowledgebase of UN and intergovernmental activities addressing global climate change; “Arctic Council to Produce Harmonized Map Covering Region,” 6/18/2014, http://climate-l.iisd.org/news/arctic-council-to-produce-harmonized-map-covering-region // MS</w:t>
      </w:r>
    </w:p>
    <w:p w:rsidR="009353F7" w:rsidRPr="0086706C" w:rsidRDefault="009353F7" w:rsidP="009353F7">
      <w:pPr>
        <w:rPr>
          <w:sz w:val="16"/>
        </w:rPr>
      </w:pPr>
      <w:r w:rsidRPr="0086706C">
        <w:rPr>
          <w:sz w:val="16"/>
        </w:rPr>
        <w:t>18 June:</w:t>
      </w:r>
      <w:r w:rsidRPr="0086706C">
        <w:rPr>
          <w:sz w:val="16"/>
          <w:szCs w:val="16"/>
        </w:rPr>
        <w:t xml:space="preserve"> </w:t>
      </w:r>
      <w:r w:rsidRPr="0086706C">
        <w:rPr>
          <w:szCs w:val="20"/>
        </w:rPr>
        <w:t xml:space="preserve">The Conservation of Arctic Flora and Fauna (CAFF), </w:t>
      </w:r>
      <w:r w:rsidRPr="0086706C">
        <w:rPr>
          <w:rStyle w:val="StyleBoldUnderline"/>
          <w:szCs w:val="20"/>
        </w:rPr>
        <w:t>the Arctic Council</w:t>
      </w:r>
      <w:r w:rsidRPr="0086706C">
        <w:rPr>
          <w:sz w:val="16"/>
          <w:szCs w:val="16"/>
        </w:rPr>
        <w:t xml:space="preserve">'s biodiversity working group, </w:t>
      </w:r>
      <w:r w:rsidRPr="0086706C">
        <w:rPr>
          <w:rStyle w:val="StyleBoldUnderline"/>
          <w:szCs w:val="20"/>
        </w:rPr>
        <w:t xml:space="preserve">signed a Memorandum of Understanding (MOU) to guide national mapping organizations in the Arctic in producing a harmonized map covering the </w:t>
      </w:r>
      <w:r w:rsidRPr="0086706C">
        <w:rPr>
          <w:rStyle w:val="Emphasis"/>
        </w:rPr>
        <w:t>entire Arctic region</w:t>
      </w:r>
      <w:r w:rsidRPr="0086706C">
        <w:rPr>
          <w:sz w:val="16"/>
        </w:rPr>
        <w:t xml:space="preserve">, </w:t>
      </w:r>
      <w:r w:rsidRPr="0086706C">
        <w:rPr>
          <w:rStyle w:val="StyleBoldUnderline"/>
          <w:szCs w:val="20"/>
        </w:rPr>
        <w:t>with data on, inter alia, climate and biodiversity</w:t>
      </w:r>
      <w:r w:rsidRPr="0086706C">
        <w:rPr>
          <w:sz w:val="16"/>
        </w:rPr>
        <w:t xml:space="preserve">. </w:t>
      </w:r>
      <w:r w:rsidRPr="0086706C">
        <w:rPr>
          <w:rStyle w:val="StyleBoldUnderline"/>
          <w:szCs w:val="20"/>
        </w:rPr>
        <w:t xml:space="preserve">The aim </w:t>
      </w:r>
      <w:r w:rsidRPr="0086706C">
        <w:rPr>
          <w:sz w:val="16"/>
        </w:rPr>
        <w:t xml:space="preserve">of the Arctic Spatial Data Infrastructure (Arctic SDI) </w:t>
      </w:r>
      <w:r w:rsidRPr="0086706C">
        <w:rPr>
          <w:rStyle w:val="StyleBoldUnderline"/>
          <w:szCs w:val="20"/>
        </w:rPr>
        <w:t>is to help harmonize, combine and integrate diverse data sets. A wide range of data with a spatial component has been generated in the Arctic.</w:t>
      </w:r>
      <w:r w:rsidRPr="0086706C">
        <w:rPr>
          <w:sz w:val="16"/>
        </w:rPr>
        <w:t xml:space="preserve"> </w:t>
      </w:r>
      <w:r w:rsidRPr="0086706C">
        <w:rPr>
          <w:rStyle w:val="StyleBoldUnderline"/>
          <w:szCs w:val="20"/>
        </w:rPr>
        <w:t>However, the management of such data has mainly been national or issue-specific and, thus, many of the existing datasets are distributed among many organizations</w:t>
      </w:r>
      <w:r w:rsidRPr="0086706C">
        <w:rPr>
          <w:sz w:val="16"/>
        </w:rPr>
        <w:t xml:space="preserve">. Thus, </w:t>
      </w:r>
      <w:r w:rsidRPr="0086706C">
        <w:rPr>
          <w:rStyle w:val="StyleBoldUnderline"/>
          <w:szCs w:val="20"/>
        </w:rPr>
        <w:t>the Arctic SDI will also contribute to improved sharing and analysis across the Arctic</w:t>
      </w:r>
      <w:r w:rsidRPr="0086706C">
        <w:rPr>
          <w:sz w:val="16"/>
        </w:rPr>
        <w:t xml:space="preserve">, </w:t>
      </w:r>
      <w:r w:rsidRPr="0086706C">
        <w:rPr>
          <w:rStyle w:val="StyleBoldUnderline"/>
          <w:szCs w:val="20"/>
        </w:rPr>
        <w:t>and will be critical in helping to understand the impacts of climate change on nature, biodiversity management, and the adaptability and sustainable use of all living resources in the Arctic</w:t>
      </w:r>
      <w:r w:rsidRPr="0086706C">
        <w:rPr>
          <w:sz w:val="16"/>
        </w:rPr>
        <w:t xml:space="preserve">. </w:t>
      </w:r>
      <w:r w:rsidRPr="0086706C">
        <w:rPr>
          <w:rStyle w:val="StyleBoldUnderline"/>
          <w:szCs w:val="20"/>
        </w:rPr>
        <w:t>Spatial data can be used in the Arctic as a tool for integrated planning</w:t>
      </w:r>
      <w:r w:rsidRPr="0086706C">
        <w:rPr>
          <w:sz w:val="16"/>
        </w:rPr>
        <w:t xml:space="preserve">. </w:t>
      </w:r>
      <w:r w:rsidRPr="0086706C">
        <w:rPr>
          <w:rStyle w:val="StyleBoldUnderline"/>
          <w:szCs w:val="20"/>
        </w:rPr>
        <w:t>Arctic SDI users include: the Arctic Council Working Groups; scientific groups engaged in Arctic research; governmental authorities involved in decision regarding the Arctic; and the broader public, including the private sector, NGOs and media</w:t>
      </w:r>
      <w:r w:rsidRPr="0086706C">
        <w:rPr>
          <w:sz w:val="16"/>
        </w:rPr>
        <w:t xml:space="preserve">. </w:t>
      </w:r>
      <w:r w:rsidRPr="0086706C">
        <w:rPr>
          <w:rStyle w:val="StyleBoldUnderline"/>
          <w:szCs w:val="20"/>
        </w:rPr>
        <w:t>The national mapping organizations participating in the project are from the US, Canada, the Russian Federation, Denmark and the Faroe Islands, Greenland, Finland, Iceland, Norway and Sweden</w:t>
      </w:r>
      <w:r w:rsidRPr="0086706C">
        <w:rPr>
          <w:sz w:val="16"/>
        </w:rPr>
        <w:t>.</w:t>
      </w:r>
    </w:p>
    <w:p w:rsidR="009353F7" w:rsidRPr="0086706C" w:rsidRDefault="009353F7" w:rsidP="009353F7">
      <w:pPr>
        <w:pStyle w:val="Heading4"/>
      </w:pPr>
      <w:r w:rsidRPr="0086706C">
        <w:t xml:space="preserve">Specifically, the NOAA has enough maps of the Arctic – our </w:t>
      </w:r>
      <w:proofErr w:type="spellStart"/>
      <w:proofErr w:type="gramStart"/>
      <w:r w:rsidRPr="0086706C">
        <w:t>ev</w:t>
      </w:r>
      <w:proofErr w:type="spellEnd"/>
      <w:proofErr w:type="gramEnd"/>
      <w:r w:rsidRPr="0086706C">
        <w:t xml:space="preserve"> post-dates and is from a NOAA expert</w:t>
      </w:r>
    </w:p>
    <w:p w:rsidR="009353F7" w:rsidRPr="0086706C" w:rsidRDefault="009353F7" w:rsidP="009353F7">
      <w:pPr>
        <w:rPr>
          <w:sz w:val="16"/>
        </w:rPr>
      </w:pPr>
      <w:r w:rsidRPr="0086706C">
        <w:rPr>
          <w:rStyle w:val="StyleStyleBold12pt"/>
        </w:rPr>
        <w:t xml:space="preserve">Clark, 3/17 </w:t>
      </w:r>
      <w:r w:rsidRPr="0086706C">
        <w:t xml:space="preserve">Kate Clark, Acting Chief of Staff for NOAA’s Office of Response and Restoration; “NOAA and Private Industry Share Data to Improve Our Understanding of the Arctic,” 3/17/2014, http://usresponserestoration.wordpress.com/2014/03/17/noaa-and-private-industry-share-data-to-improve-our-understanding-of-the-arctic // MS </w:t>
      </w:r>
    </w:p>
    <w:p w:rsidR="009353F7" w:rsidRPr="0086706C" w:rsidRDefault="009353F7" w:rsidP="009353F7">
      <w:pPr>
        <w:rPr>
          <w:sz w:val="16"/>
        </w:rPr>
      </w:pPr>
      <w:r w:rsidRPr="0086706C">
        <w:rPr>
          <w:sz w:val="16"/>
        </w:rPr>
        <w:t xml:space="preserve">Gathering data and information about Arctic air, lands, and waters is critical to </w:t>
      </w:r>
      <w:r w:rsidRPr="0086706C">
        <w:rPr>
          <w:rStyle w:val="StyleBoldUnderline"/>
        </w:rPr>
        <w:t xml:space="preserve">NOAA’s missions. </w:t>
      </w:r>
      <w:r w:rsidRPr="0086706C">
        <w:rPr>
          <w:sz w:val="16"/>
        </w:rPr>
        <w:t xml:space="preserve">We </w:t>
      </w:r>
      <w:r w:rsidRPr="0086706C">
        <w:rPr>
          <w:rStyle w:val="StyleBoldUnderline"/>
        </w:rPr>
        <w:t>work to protect coastal communities and ensure safe navigation, healthy oceans, effective emergency response, and accurate weather forecasting</w:t>
      </w:r>
      <w:r w:rsidRPr="0086706C">
        <w:rPr>
          <w:sz w:val="16"/>
        </w:rPr>
        <w:t xml:space="preserve">. But we need to be able to access remote areas of land and ocean to get that information in the first place. </w:t>
      </w:r>
      <w:r w:rsidRPr="0086706C">
        <w:rPr>
          <w:rStyle w:val="StyleBoldUnderline"/>
        </w:rPr>
        <w:t>The expansive, harsh Arctic environment can make this access risky, expensive, and at times impossible</w:t>
      </w:r>
      <w:r w:rsidRPr="0086706C">
        <w:rPr>
          <w:sz w:val="16"/>
        </w:rPr>
        <w:t>.</w:t>
      </w:r>
      <w:r w:rsidRPr="0086706C">
        <w:rPr>
          <w:sz w:val="12"/>
        </w:rPr>
        <w:t>¶</w:t>
      </w:r>
      <w:r w:rsidRPr="0086706C">
        <w:rPr>
          <w:sz w:val="16"/>
        </w:rPr>
        <w:t xml:space="preserve"> The U.S. Arctic is a unique ecosystem that requires unique solutions for solving problems. To continue improving our understanding of the Arctic, </w:t>
      </w:r>
      <w:r w:rsidRPr="0086706C">
        <w:rPr>
          <w:rStyle w:val="StyleBoldUnderline"/>
        </w:rPr>
        <w:t>NOAA must seek innovative ways to gather essential data about the climate, ocean, and living things in this part of our world</w:t>
      </w:r>
      <w:r w:rsidRPr="0086706C">
        <w:rPr>
          <w:sz w:val="16"/>
        </w:rPr>
        <w:t>.</w:t>
      </w:r>
      <w:r w:rsidRPr="0086706C">
        <w:rPr>
          <w:sz w:val="12"/>
        </w:rPr>
        <w:t>¶</w:t>
      </w:r>
      <w:r w:rsidRPr="0086706C">
        <w:rPr>
          <w:sz w:val="16"/>
        </w:rPr>
        <w:t xml:space="preserve"> The Rules of Sharing</w:t>
      </w:r>
      <w:r w:rsidRPr="0086706C">
        <w:rPr>
          <w:sz w:val="12"/>
        </w:rPr>
        <w:t>¶</w:t>
      </w:r>
      <w:r w:rsidRPr="0086706C">
        <w:rPr>
          <w:sz w:val="16"/>
        </w:rPr>
        <w:t xml:space="preserve"> We recognize that no single agency or organization has enough resources to do this alone. </w:t>
      </w:r>
      <w:r w:rsidRPr="0086706C">
        <w:rPr>
          <w:rStyle w:val="StyleBoldUnderline"/>
        </w:rPr>
        <w:t xml:space="preserve">We have to </w:t>
      </w:r>
      <w:proofErr w:type="gramStart"/>
      <w:r w:rsidRPr="0086706C">
        <w:rPr>
          <w:rStyle w:val="StyleBoldUnderline"/>
        </w:rPr>
        <w:t>collaborate</w:t>
      </w:r>
      <w:proofErr w:type="gramEnd"/>
      <w:r w:rsidRPr="0086706C">
        <w:rPr>
          <w:rStyle w:val="StyleBoldUnderline"/>
        </w:rPr>
        <w:t xml:space="preserve"> our research efforts and share data with others working in the Arctic. An innovative agreement between NOAA and industry</w:t>
      </w:r>
      <w:r w:rsidRPr="0086706C">
        <w:rPr>
          <w:sz w:val="16"/>
        </w:rPr>
        <w:t xml:space="preserve"> [PDF] </w:t>
      </w:r>
      <w:r w:rsidRPr="0086706C">
        <w:rPr>
          <w:rStyle w:val="StyleBoldUnderline"/>
        </w:rPr>
        <w:t>was signed in August 2011 to help identify and pursue data needs in the Arctic</w:t>
      </w:r>
      <w:r w:rsidRPr="0086706C">
        <w:rPr>
          <w:sz w:val="16"/>
        </w:rPr>
        <w:t>.</w:t>
      </w:r>
      <w:r w:rsidRPr="0086706C">
        <w:rPr>
          <w:sz w:val="12"/>
        </w:rPr>
        <w:t>¶</w:t>
      </w:r>
      <w:r w:rsidRPr="0086706C">
        <w:rPr>
          <w:sz w:val="16"/>
        </w:rPr>
        <w:t xml:space="preserve"> </w:t>
      </w:r>
      <w:r w:rsidRPr="0086706C">
        <w:rPr>
          <w:rStyle w:val="StyleBoldUnderline"/>
        </w:rPr>
        <w:t xml:space="preserve">This agreement between NOAA, Shell, </w:t>
      </w:r>
      <w:proofErr w:type="spellStart"/>
      <w:r w:rsidRPr="0086706C">
        <w:rPr>
          <w:rStyle w:val="StyleBoldUnderline"/>
        </w:rPr>
        <w:t>ConocoPhilips</w:t>
      </w:r>
      <w:proofErr w:type="spellEnd"/>
      <w:r w:rsidRPr="0086706C">
        <w:rPr>
          <w:rStyle w:val="StyleBoldUnderline"/>
        </w:rPr>
        <w:t>, and Stat Oil sets up a framework for sharing Arctic data in five areas</w:t>
      </w:r>
      <w:r w:rsidRPr="0086706C">
        <w:rPr>
          <w:sz w:val="16"/>
        </w:rPr>
        <w:t>:</w:t>
      </w:r>
      <w:r w:rsidRPr="0086706C">
        <w:rPr>
          <w:sz w:val="12"/>
        </w:rPr>
        <w:t>¶</w:t>
      </w:r>
      <w:r w:rsidRPr="0086706C">
        <w:rPr>
          <w:sz w:val="16"/>
        </w:rPr>
        <w:t xml:space="preserve"> </w:t>
      </w:r>
      <w:r w:rsidRPr="0086706C">
        <w:rPr>
          <w:rStyle w:val="StyleBoldUnderline"/>
        </w:rPr>
        <w:t>meteorology</w:t>
      </w:r>
      <w:r w:rsidRPr="0086706C">
        <w:rPr>
          <w:sz w:val="16"/>
        </w:rPr>
        <w:t>.</w:t>
      </w:r>
      <w:r w:rsidRPr="0086706C">
        <w:rPr>
          <w:sz w:val="12"/>
        </w:rPr>
        <w:t>¶</w:t>
      </w:r>
      <w:r w:rsidRPr="0086706C">
        <w:rPr>
          <w:sz w:val="16"/>
        </w:rPr>
        <w:t xml:space="preserve"> </w:t>
      </w:r>
      <w:r w:rsidRPr="0086706C">
        <w:rPr>
          <w:rStyle w:val="StyleBoldUnderline"/>
        </w:rPr>
        <w:t>coastal and ocean currents, circulation, and waves</w:t>
      </w:r>
      <w:r w:rsidRPr="0086706C">
        <w:rPr>
          <w:sz w:val="16"/>
        </w:rPr>
        <w:t>.</w:t>
      </w:r>
      <w:r w:rsidRPr="0086706C">
        <w:rPr>
          <w:sz w:val="12"/>
        </w:rPr>
        <w:t>¶</w:t>
      </w:r>
      <w:r w:rsidRPr="0086706C">
        <w:rPr>
          <w:sz w:val="16"/>
        </w:rPr>
        <w:t xml:space="preserve"> </w:t>
      </w:r>
      <w:r w:rsidRPr="0086706C">
        <w:rPr>
          <w:rStyle w:val="StyleBoldUnderline"/>
        </w:rPr>
        <w:t>sea ice studies</w:t>
      </w:r>
      <w:r w:rsidRPr="0086706C">
        <w:rPr>
          <w:sz w:val="16"/>
        </w:rPr>
        <w:t>.</w:t>
      </w:r>
      <w:r w:rsidRPr="0086706C">
        <w:rPr>
          <w:sz w:val="12"/>
        </w:rPr>
        <w:t>¶</w:t>
      </w:r>
      <w:r w:rsidRPr="0086706C">
        <w:rPr>
          <w:sz w:val="16"/>
        </w:rPr>
        <w:t xml:space="preserve"> </w:t>
      </w:r>
      <w:r w:rsidRPr="0086706C">
        <w:rPr>
          <w:rStyle w:val="StyleBoldUnderline"/>
        </w:rPr>
        <w:t>biological science</w:t>
      </w:r>
      <w:r w:rsidRPr="0086706C">
        <w:rPr>
          <w:sz w:val="16"/>
        </w:rPr>
        <w:t>.</w:t>
      </w:r>
      <w:r w:rsidRPr="0086706C">
        <w:rPr>
          <w:sz w:val="12"/>
        </w:rPr>
        <w:t>¶</w:t>
      </w:r>
      <w:r w:rsidRPr="0086706C">
        <w:rPr>
          <w:sz w:val="16"/>
        </w:rPr>
        <w:t xml:space="preserve"> </w:t>
      </w:r>
      <w:r w:rsidRPr="0086706C">
        <w:rPr>
          <w:rStyle w:val="StyleBoldUnderline"/>
        </w:rPr>
        <w:t>hydrographic services and mapping</w:t>
      </w:r>
      <w:r w:rsidRPr="0086706C">
        <w:rPr>
          <w:sz w:val="16"/>
        </w:rPr>
        <w:t>.</w:t>
      </w:r>
      <w:r w:rsidRPr="0086706C">
        <w:rPr>
          <w:sz w:val="12"/>
        </w:rPr>
        <w:t>¶</w:t>
      </w:r>
      <w:r w:rsidRPr="0086706C">
        <w:rPr>
          <w:sz w:val="16"/>
        </w:rPr>
        <w:t xml:space="preserve"> Before we incorporate this data into NOAA products and services, we will conduct stringent quality control on all data provided to us under this agreement. </w:t>
      </w:r>
      <w:r w:rsidRPr="0086706C">
        <w:rPr>
          <w:rStyle w:val="StyleBoldUnderline"/>
        </w:rPr>
        <w:t xml:space="preserve">Having access to additional high-quality data will improve NOAA’s ability to monitor climate change and provide useful products and services that inform responsible energy exploration </w:t>
      </w:r>
      <w:r w:rsidRPr="0086706C">
        <w:rPr>
          <w:rStyle w:val="StyleBoldUnderline"/>
        </w:rPr>
        <w:lastRenderedPageBreak/>
        <w:t>activities in the region</w:t>
      </w:r>
      <w:r w:rsidRPr="0086706C">
        <w:rPr>
          <w:sz w:val="16"/>
        </w:rPr>
        <w:t>.</w:t>
      </w:r>
      <w:r w:rsidRPr="0086706C">
        <w:rPr>
          <w:sz w:val="12"/>
        </w:rPr>
        <w:t>¶</w:t>
      </w:r>
      <w:r w:rsidRPr="0086706C">
        <w:rPr>
          <w:sz w:val="16"/>
        </w:rPr>
        <w:t xml:space="preserve"> </w:t>
      </w:r>
      <w:proofErr w:type="gramStart"/>
      <w:r w:rsidRPr="0086706C">
        <w:rPr>
          <w:rStyle w:val="StyleBoldUnderline"/>
        </w:rPr>
        <w:t>We</w:t>
      </w:r>
      <w:proofErr w:type="gramEnd"/>
      <w:r w:rsidRPr="0086706C">
        <w:rPr>
          <w:rStyle w:val="StyleBoldUnderline"/>
        </w:rPr>
        <w:t xml:space="preserve"> are committed to openness and transparency in our science. In addition to reviews to ensure the quality of the data that we receive, NOAA will make the data obtained under this agreement available to the public</w:t>
      </w:r>
      <w:r w:rsidRPr="0086706C">
        <w:rPr>
          <w:sz w:val="16"/>
        </w:rPr>
        <w:t>.</w:t>
      </w:r>
      <w:r w:rsidRPr="0086706C">
        <w:rPr>
          <w:sz w:val="12"/>
        </w:rPr>
        <w:t>¶</w:t>
      </w:r>
      <w:r w:rsidRPr="0086706C">
        <w:rPr>
          <w:sz w:val="16"/>
        </w:rPr>
        <w:t xml:space="preserve"> </w:t>
      </w:r>
      <w:proofErr w:type="gramStart"/>
      <w:r w:rsidRPr="0086706C">
        <w:rPr>
          <w:sz w:val="16"/>
        </w:rPr>
        <w:t>Exactly</w:t>
      </w:r>
      <w:proofErr w:type="gramEnd"/>
      <w:r w:rsidRPr="0086706C">
        <w:rPr>
          <w:sz w:val="16"/>
        </w:rPr>
        <w:t xml:space="preserve"> what data is shared and how it is shared is laid out in a series of annexes to the overarching agreement. NOAA and the three companies have identified the need for at least three annexes. The first [PDF] and second [PDF] are complete. The third, which covers hydrographic services and mapping, is being drafted now.</w:t>
      </w:r>
      <w:r w:rsidRPr="0086706C">
        <w:rPr>
          <w:sz w:val="12"/>
        </w:rPr>
        <w:t>¶</w:t>
      </w:r>
      <w:r w:rsidRPr="0086706C">
        <w:rPr>
          <w:sz w:val="16"/>
        </w:rPr>
        <w:t xml:space="preserve"> Why Sharing (Data) Is Caring</w:t>
      </w:r>
      <w:r w:rsidRPr="0086706C">
        <w:rPr>
          <w:sz w:val="12"/>
        </w:rPr>
        <w:t>¶</w:t>
      </w:r>
      <w:r w:rsidRPr="0086706C">
        <w:rPr>
          <w:sz w:val="16"/>
        </w:rPr>
        <w:t xml:space="preserve"> </w:t>
      </w:r>
      <w:r w:rsidRPr="0086706C">
        <w:rPr>
          <w:rStyle w:val="StyleBoldUnderline"/>
        </w:rPr>
        <w:t>This collaboration will leverage NOAA’s scientific expertise and these companies’ significant offshore experience, science initiatives, and expertise. By establishing this data-sharing agreement and the associated annex agreements, NOAA is better equipped to protect the Arctic’s fragile ecosystem.</w:t>
      </w:r>
      <w:r w:rsidRPr="0086706C">
        <w:rPr>
          <w:sz w:val="16"/>
        </w:rPr>
        <w:t xml:space="preserve"> </w:t>
      </w:r>
      <w:r w:rsidRPr="0086706C">
        <w:rPr>
          <w:rStyle w:val="StyleBoldUnderline"/>
        </w:rPr>
        <w:t>We will be providing the public—including energy companies, mariners, native communities, fishers, and other government agencies—with a stronger scientific foundation, which we believe will better support decision making and safe economic opportunities in this rapidly changing area</w:t>
      </w:r>
      <w:r w:rsidRPr="0086706C">
        <w:rPr>
          <w:sz w:val="16"/>
        </w:rPr>
        <w:t>.</w:t>
      </w:r>
      <w:r w:rsidRPr="0086706C">
        <w:rPr>
          <w:sz w:val="12"/>
        </w:rPr>
        <w:t>¶</w:t>
      </w:r>
      <w:r w:rsidRPr="0086706C">
        <w:rPr>
          <w:sz w:val="16"/>
        </w:rPr>
        <w:t xml:space="preserve"> </w:t>
      </w:r>
      <w:r w:rsidRPr="0086706C">
        <w:rPr>
          <w:rStyle w:val="StyleBoldUnderline"/>
        </w:rPr>
        <w:t>NOAA envisions an Arctic where decisions and actions related to conservation, management, and resource use are based on sound science and support healthy, productive, and resilient communities and ecosystems</w:t>
      </w:r>
      <w:r w:rsidRPr="0086706C">
        <w:rPr>
          <w:sz w:val="16"/>
        </w:rPr>
        <w:t>.</w:t>
      </w:r>
      <w:r w:rsidRPr="0086706C">
        <w:rPr>
          <w:sz w:val="12"/>
        </w:rPr>
        <w:t>¶</w:t>
      </w:r>
      <w:r w:rsidRPr="0086706C">
        <w:rPr>
          <w:sz w:val="16"/>
        </w:rPr>
        <w:t xml:space="preserve"> We are working hard, in an era of shrinking budgets, to make sure that we are good stewards of the natural resources found in the Arctic. </w:t>
      </w:r>
      <w:r w:rsidRPr="0086706C">
        <w:rPr>
          <w:rStyle w:val="StyleBoldUnderline"/>
        </w:rPr>
        <w:t>We will hold our industry partners to our high standards, and make sure that as we learn more, we also prepare for and minimize the risks involved in Arctic oil and gas development and increased maritime transportation</w:t>
      </w:r>
      <w:r w:rsidRPr="0086706C">
        <w:rPr>
          <w:sz w:val="16"/>
        </w:rPr>
        <w:t>.</w:t>
      </w:r>
      <w:r w:rsidRPr="0086706C">
        <w:rPr>
          <w:sz w:val="12"/>
        </w:rPr>
        <w:t>¶</w:t>
      </w:r>
      <w:r w:rsidRPr="0086706C">
        <w:rPr>
          <w:sz w:val="16"/>
        </w:rPr>
        <w:t xml:space="preserve"> We look forward to working with these industry partners to implement this data-sharing agreement. This agreement is the type of innovative partnership we’d like to build with other entities willing to share data and work with us—leveraging the best of what we each can bring to the table.</w:t>
      </w:r>
      <w:r w:rsidRPr="0086706C">
        <w:rPr>
          <w:sz w:val="12"/>
        </w:rPr>
        <w:t>¶</w:t>
      </w:r>
      <w:r w:rsidRPr="0086706C">
        <w:rPr>
          <w:sz w:val="16"/>
        </w:rPr>
        <w:t xml:space="preserve"> </w:t>
      </w:r>
    </w:p>
    <w:p w:rsidR="009353F7" w:rsidRPr="0086706C" w:rsidRDefault="009353F7" w:rsidP="009353F7">
      <w:pPr>
        <w:pStyle w:val="Heading4"/>
      </w:pPr>
      <w:r w:rsidRPr="0086706C">
        <w:t>Status quo solves Arctic information – US Navy has it covered</w:t>
      </w:r>
    </w:p>
    <w:p w:rsidR="009353F7" w:rsidRPr="0086706C" w:rsidRDefault="009353F7" w:rsidP="009353F7">
      <w:pPr>
        <w:rPr>
          <w:b/>
          <w:bCs/>
        </w:rPr>
      </w:pPr>
      <w:r w:rsidRPr="0086706C">
        <w:rPr>
          <w:rStyle w:val="StyleStyleBold12pt"/>
        </w:rPr>
        <w:t xml:space="preserve">Reuters, 2/27 </w:t>
      </w:r>
      <w:r w:rsidRPr="0086706C">
        <w:t xml:space="preserve">“U.S. Navy Eyes Greater Presence </w:t>
      </w:r>
      <w:proofErr w:type="gramStart"/>
      <w:r w:rsidRPr="0086706C">
        <w:t>In Arctic As</w:t>
      </w:r>
      <w:proofErr w:type="gramEnd"/>
      <w:r w:rsidRPr="0086706C">
        <w:t xml:space="preserve"> Sea Ice Melts,” 2/27/2014, http://www.huffingtonpost.com/2014/02/28/us-navy-arctic-presence_n_4871313.html // MS</w:t>
      </w:r>
    </w:p>
    <w:p w:rsidR="009353F7" w:rsidRPr="0086706C" w:rsidRDefault="009353F7" w:rsidP="009353F7">
      <w:pPr>
        <w:rPr>
          <w:sz w:val="16"/>
        </w:rPr>
      </w:pPr>
      <w:r w:rsidRPr="0086706C">
        <w:rPr>
          <w:sz w:val="16"/>
        </w:rPr>
        <w:t xml:space="preserve">WASHINGTON, Feb 27 (Reuters) - </w:t>
      </w:r>
      <w:r w:rsidRPr="0086706C">
        <w:rPr>
          <w:rStyle w:val="StyleBoldUnderline"/>
          <w:szCs w:val="20"/>
        </w:rPr>
        <w:t xml:space="preserve">The U.S. Navy is </w:t>
      </w:r>
      <w:r w:rsidRPr="0086706C">
        <w:rPr>
          <w:rStyle w:val="Emphasis"/>
        </w:rPr>
        <w:t>mapping out</w:t>
      </w:r>
      <w:r w:rsidRPr="0086706C">
        <w:rPr>
          <w:rStyle w:val="StyleBoldUnderline"/>
          <w:szCs w:val="20"/>
        </w:rPr>
        <w:t xml:space="preserve"> how to expand its presence in the Arctic beginning about 2020, given signs that the region's once permanent ice cover is melting faster than expected, which is likely to trigger more traffic, fishing and resource mining</w:t>
      </w:r>
      <w:r w:rsidRPr="0086706C">
        <w:rPr>
          <w:sz w:val="16"/>
        </w:rPr>
        <w:t>.</w:t>
      </w:r>
      <w:r w:rsidRPr="0086706C">
        <w:rPr>
          <w:sz w:val="12"/>
        </w:rPr>
        <w:t>¶</w:t>
      </w:r>
      <w:r w:rsidRPr="0086706C">
        <w:rPr>
          <w:sz w:val="16"/>
        </w:rPr>
        <w:t xml:space="preserve"> "</w:t>
      </w:r>
      <w:r w:rsidRPr="0086706C">
        <w:rPr>
          <w:rStyle w:val="StyleBoldUnderline"/>
          <w:szCs w:val="20"/>
        </w:rPr>
        <w:t>The Arctic is all about operating forward and being ready. We don't think we're going to have to do war-fighting up there, but we have to be ready," said Rear Admiral Jonathan White, the Navy's top oceanographer and navigator, and director of the Navy's climate change task force</w:t>
      </w:r>
      <w:r w:rsidRPr="0086706C">
        <w:rPr>
          <w:sz w:val="16"/>
        </w:rPr>
        <w:t>.</w:t>
      </w:r>
      <w:r w:rsidRPr="0086706C">
        <w:rPr>
          <w:sz w:val="12"/>
        </w:rPr>
        <w:t>¶</w:t>
      </w:r>
      <w:r w:rsidRPr="0086706C">
        <w:rPr>
          <w:sz w:val="16"/>
        </w:rPr>
        <w:t xml:space="preserve"> "We don't want to have a demand for the Navy to operate up there, and have to say, 'Sorry, we can't go,'" he said.</w:t>
      </w:r>
      <w:r w:rsidRPr="0086706C">
        <w:rPr>
          <w:sz w:val="12"/>
        </w:rPr>
        <w:t>¶</w:t>
      </w:r>
      <w:r w:rsidRPr="0086706C">
        <w:rPr>
          <w:sz w:val="16"/>
        </w:rPr>
        <w:t xml:space="preserve"> </w:t>
      </w:r>
      <w:r w:rsidRPr="0086706C">
        <w:rPr>
          <w:rStyle w:val="StyleBoldUnderline"/>
          <w:szCs w:val="20"/>
        </w:rPr>
        <w:t>The Navy this week released an "aggressive" update to its 2009 Arctic plan after a detailed analysis of data from a variety of sources showed that seasonal ice is disappearing faster than had been expected even three years ago</w:t>
      </w:r>
      <w:r w:rsidRPr="0086706C">
        <w:rPr>
          <w:sz w:val="16"/>
        </w:rPr>
        <w:t>.</w:t>
      </w:r>
      <w:r w:rsidRPr="0086706C">
        <w:rPr>
          <w:sz w:val="12"/>
        </w:rPr>
        <w:t>¶</w:t>
      </w:r>
      <w:r w:rsidRPr="0086706C">
        <w:rPr>
          <w:sz w:val="16"/>
        </w:rPr>
        <w:t xml:space="preserve"> The document said the Bering Strait was expected to see open water conditions about 160 days a year by 2020, with the deep ocean routes of the Transpolar transit route forecast to be open for up to 45 days annually by 2025.</w:t>
      </w:r>
      <w:r w:rsidRPr="0086706C">
        <w:rPr>
          <w:sz w:val="12"/>
        </w:rPr>
        <w:t>¶</w:t>
      </w:r>
      <w:r w:rsidRPr="0086706C">
        <w:rPr>
          <w:sz w:val="16"/>
        </w:rPr>
        <w:t xml:space="preserve"> </w:t>
      </w:r>
      <w:r w:rsidRPr="0086706C">
        <w:rPr>
          <w:rStyle w:val="StyleBoldUnderline"/>
          <w:szCs w:val="20"/>
        </w:rPr>
        <w:t>The document includes dozens of specific tasks and deadlines for Navy offices, including calling for better research on rising sea levels and the ability to predict sea ice thickness, assessment of satellite communications and surveillance needs, and evaluation of existing ports, airfields and hangars</w:t>
      </w:r>
      <w:r w:rsidRPr="0086706C">
        <w:rPr>
          <w:sz w:val="16"/>
        </w:rPr>
        <w:t>.</w:t>
      </w:r>
      <w:r w:rsidRPr="0086706C">
        <w:rPr>
          <w:sz w:val="12"/>
        </w:rPr>
        <w:t>¶</w:t>
      </w:r>
      <w:r w:rsidRPr="0086706C">
        <w:rPr>
          <w:sz w:val="16"/>
        </w:rPr>
        <w:t xml:space="preserve"> </w:t>
      </w:r>
      <w:r w:rsidRPr="0086706C">
        <w:rPr>
          <w:rStyle w:val="StyleBoldUnderline"/>
          <w:szCs w:val="20"/>
        </w:rPr>
        <w:t>It also puts a big focus on cooperation with other Arctic nations and with the U.S. Coast Guard, which is grappling with the need to build a new $1 billion ice-breaking ship</w:t>
      </w:r>
      <w:r w:rsidRPr="0086706C">
        <w:rPr>
          <w:sz w:val="16"/>
        </w:rPr>
        <w:t>.</w:t>
      </w:r>
      <w:r w:rsidRPr="0086706C">
        <w:rPr>
          <w:sz w:val="12"/>
        </w:rPr>
        <w:t>¶</w:t>
      </w:r>
      <w:r w:rsidRPr="0086706C">
        <w:rPr>
          <w:sz w:val="16"/>
        </w:rPr>
        <w:t xml:space="preserve"> The Navy is conducting a submarine exercise in the Arctic next month, and plans to participate in a joint training exercise with the Norwegian and Russian military this summer.</w:t>
      </w:r>
      <w:r w:rsidRPr="0086706C">
        <w:rPr>
          <w:sz w:val="12"/>
        </w:rPr>
        <w:t>¶</w:t>
      </w:r>
      <w:r w:rsidRPr="0086706C">
        <w:rPr>
          <w:sz w:val="16"/>
        </w:rPr>
        <w:t xml:space="preserve"> White said the Navy's new projection was aimed at answering "the billion dollar question" of how much it would cost to prepare for an increased naval presence in the Arctic, and trying to determine what investments were needed when.</w:t>
      </w:r>
      <w:r w:rsidRPr="0086706C">
        <w:rPr>
          <w:sz w:val="12"/>
        </w:rPr>
        <w:t>¶</w:t>
      </w:r>
      <w:r w:rsidRPr="0086706C">
        <w:rPr>
          <w:sz w:val="16"/>
        </w:rPr>
        <w:t xml:space="preserve"> "We're trying to use this road map to really be able to answer that question," White said, noting that early smaller-scale investments could help avert bigger bills in the future.</w:t>
      </w:r>
      <w:r w:rsidRPr="0086706C">
        <w:rPr>
          <w:sz w:val="12"/>
        </w:rPr>
        <w:t>¶</w:t>
      </w:r>
      <w:r w:rsidRPr="0086706C">
        <w:rPr>
          <w:sz w:val="16"/>
        </w:rPr>
        <w:t xml:space="preserve"> He said </w:t>
      </w:r>
      <w:r w:rsidRPr="0086706C">
        <w:rPr>
          <w:rStyle w:val="StyleBoldUnderline"/>
          <w:szCs w:val="20"/>
        </w:rPr>
        <w:t>efforts were under way now in the Navy to identify specific requirements for weather-hardened ships and other equipment, land-based infrastructure, and better bandwidth for satellite and shore-based communications capabilities</w:t>
      </w:r>
      <w:r w:rsidRPr="0086706C">
        <w:rPr>
          <w:sz w:val="16"/>
        </w:rPr>
        <w:t>.</w:t>
      </w:r>
      <w:r w:rsidRPr="0086706C">
        <w:rPr>
          <w:sz w:val="12"/>
        </w:rPr>
        <w:t>¶</w:t>
      </w:r>
      <w:r w:rsidRPr="0086706C">
        <w:rPr>
          <w:sz w:val="16"/>
        </w:rPr>
        <w:t xml:space="preserve"> </w:t>
      </w:r>
      <w:r w:rsidRPr="0086706C">
        <w:rPr>
          <w:rStyle w:val="StyleBoldUnderline"/>
          <w:szCs w:val="20"/>
        </w:rPr>
        <w:t xml:space="preserve">The Office of Naval Research and the Pentagon's Defense Advanced Research Projects Agency are already funding </w:t>
      </w:r>
      <w:r w:rsidRPr="0086706C">
        <w:rPr>
          <w:rStyle w:val="StyleBoldUnderline"/>
          <w:szCs w:val="20"/>
        </w:rPr>
        <w:lastRenderedPageBreak/>
        <w:t>numerous Arctic-focused projects with industry</w:t>
      </w:r>
      <w:r w:rsidRPr="0086706C">
        <w:rPr>
          <w:sz w:val="16"/>
        </w:rPr>
        <w:t xml:space="preserve">, White said, </w:t>
      </w:r>
      <w:r w:rsidRPr="0086706C">
        <w:rPr>
          <w:rStyle w:val="StyleBoldUnderline"/>
          <w:szCs w:val="20"/>
        </w:rPr>
        <w:t>predicting increased public-private projects in recent years</w:t>
      </w:r>
      <w:r w:rsidRPr="0086706C">
        <w:rPr>
          <w:sz w:val="16"/>
        </w:rPr>
        <w:t>.</w:t>
      </w:r>
      <w:r w:rsidRPr="0086706C">
        <w:rPr>
          <w:sz w:val="12"/>
        </w:rPr>
        <w:t>¶</w:t>
      </w:r>
      <w:r w:rsidRPr="0086706C">
        <w:rPr>
          <w:sz w:val="16"/>
        </w:rPr>
        <w:t xml:space="preserve"> He said he realized U.S. military budgets are under pressure, but hoped the plan would help undergird Arctic-related budget requests in coming years by showing lawmakers that the Navy had carefully studied and evaluated its options.</w:t>
      </w:r>
      <w:r w:rsidRPr="0086706C">
        <w:rPr>
          <w:sz w:val="12"/>
        </w:rPr>
        <w:t>¶</w:t>
      </w:r>
      <w:r w:rsidRPr="0086706C">
        <w:rPr>
          <w:sz w:val="16"/>
        </w:rPr>
        <w:t xml:space="preserve"> "As far as I'm concerned, the Navy and Coast Guard's area of responsibility is growing," White said. "We're growing a new ocean, so our budget should be growing in line with that."</w:t>
      </w:r>
      <w:r w:rsidRPr="0086706C">
        <w:rPr>
          <w:sz w:val="12"/>
        </w:rPr>
        <w:t>¶</w:t>
      </w:r>
      <w:r w:rsidRPr="0086706C">
        <w:rPr>
          <w:sz w:val="16"/>
        </w:rPr>
        <w:t xml:space="preserve"> The Navy's plan does not alter any current funding, but calls for identification of future ships and other weapons by the third quarter of fiscal 2014, which ends Sept. 30, in time to be considered for future budget deliberations.</w:t>
      </w:r>
      <w:r w:rsidRPr="0086706C">
        <w:rPr>
          <w:sz w:val="12"/>
        </w:rPr>
        <w:t>¶</w:t>
      </w:r>
      <w:r w:rsidRPr="0086706C">
        <w:rPr>
          <w:sz w:val="16"/>
        </w:rPr>
        <w:t xml:space="preserve"> "Our challenge over the coming decades is to balance the demands of current requirements with investment in the development of future capabilities," Chief of Naval Operations Admiral Jonathan </w:t>
      </w:r>
      <w:proofErr w:type="spellStart"/>
      <w:r w:rsidRPr="0086706C">
        <w:rPr>
          <w:sz w:val="16"/>
        </w:rPr>
        <w:t>Greenert</w:t>
      </w:r>
      <w:proofErr w:type="spellEnd"/>
      <w:r w:rsidRPr="0086706C">
        <w:rPr>
          <w:sz w:val="16"/>
        </w:rPr>
        <w:t xml:space="preserve"> wrote in an introduction. "</w:t>
      </w:r>
      <w:r w:rsidRPr="0086706C">
        <w:rPr>
          <w:rStyle w:val="StyleBoldUnderline"/>
          <w:szCs w:val="20"/>
        </w:rPr>
        <w:t>This roadmap will ensure our investments are informed, focused, and deliberate as the Navy approaches a new maritime frontier</w:t>
      </w:r>
      <w:r w:rsidRPr="0086706C">
        <w:rPr>
          <w:sz w:val="16"/>
        </w:rPr>
        <w:t>."</w:t>
      </w:r>
      <w:r w:rsidRPr="0086706C">
        <w:rPr>
          <w:sz w:val="12"/>
        </w:rPr>
        <w:t>¶</w:t>
      </w:r>
      <w:r w:rsidRPr="0086706C">
        <w:rPr>
          <w:sz w:val="16"/>
        </w:rPr>
        <w:t xml:space="preserve"> The Navy has long operated submarines in the region, and flies surveillance and unmanned aircraft as needed, but by 2020 it plans to boost the number of personnel trained for Arctic operations. By 2030, as the Arctic Ocean becomes increasingly ice-free, the Navy said it would have the training and personnel to respond to crises and national security emergencies.</w:t>
      </w:r>
      <w:r w:rsidRPr="0086706C">
        <w:rPr>
          <w:sz w:val="12"/>
        </w:rPr>
        <w:t>¶</w:t>
      </w:r>
      <w:r w:rsidRPr="0086706C">
        <w:rPr>
          <w:sz w:val="16"/>
        </w:rPr>
        <w:t xml:space="preserve"> </w:t>
      </w:r>
      <w:r w:rsidRPr="0086706C">
        <w:rPr>
          <w:rStyle w:val="StyleBoldUnderline"/>
          <w:szCs w:val="20"/>
        </w:rPr>
        <w:t>The Navy's updated road map noted that the Arctic has significant oil, gas and mineral resources, including some rare earth minerals now supplied mainly by China, and estimated hydrocarbon resources of over $1 trillion</w:t>
      </w:r>
      <w:r w:rsidRPr="0086706C">
        <w:rPr>
          <w:sz w:val="16"/>
        </w:rPr>
        <w:t>.</w:t>
      </w:r>
      <w:r w:rsidRPr="0086706C">
        <w:rPr>
          <w:sz w:val="12"/>
        </w:rPr>
        <w:t>¶</w:t>
      </w:r>
      <w:r w:rsidRPr="0086706C">
        <w:rPr>
          <w:sz w:val="16"/>
        </w:rPr>
        <w:t xml:space="preserve"> </w:t>
      </w:r>
      <w:r w:rsidRPr="0086706C">
        <w:rPr>
          <w:rStyle w:val="StyleBoldUnderline"/>
          <w:szCs w:val="20"/>
        </w:rPr>
        <w:t>Those resources are attractive to big multinational corporations and other countries, but they face big financial, technical and environmental risks due to the harshness of the environment, and the unpredictable weather</w:t>
      </w:r>
      <w:r w:rsidRPr="0086706C">
        <w:rPr>
          <w:sz w:val="16"/>
        </w:rPr>
        <w:t>, White said.</w:t>
      </w:r>
      <w:r w:rsidRPr="0086706C">
        <w:rPr>
          <w:sz w:val="12"/>
        </w:rPr>
        <w:t>¶</w:t>
      </w:r>
      <w:r w:rsidRPr="0086706C">
        <w:rPr>
          <w:sz w:val="16"/>
        </w:rPr>
        <w:t xml:space="preserve"> "</w:t>
      </w:r>
      <w:r w:rsidRPr="0086706C">
        <w:rPr>
          <w:rStyle w:val="StyleBoldUnderline"/>
          <w:szCs w:val="20"/>
        </w:rPr>
        <w:t>If we do start to see a rush, and people try to get up there too fast, we run the risk of catastrophes," he said, urging a more gradual, measured move into the region by the private sector</w:t>
      </w:r>
      <w:r w:rsidRPr="0086706C">
        <w:rPr>
          <w:sz w:val="16"/>
        </w:rPr>
        <w:t xml:space="preserve">. "Search and rescue in the cold ice-covered water of the Arctic is not somewhere we want to go." (Reporting by Andrea </w:t>
      </w:r>
      <w:proofErr w:type="spellStart"/>
      <w:r w:rsidRPr="0086706C">
        <w:rPr>
          <w:sz w:val="16"/>
        </w:rPr>
        <w:t>Shalal</w:t>
      </w:r>
      <w:proofErr w:type="spellEnd"/>
      <w:r w:rsidRPr="0086706C">
        <w:rPr>
          <w:sz w:val="16"/>
        </w:rPr>
        <w:t>; Editing by Ken Wills)</w:t>
      </w:r>
      <w:r w:rsidRPr="0086706C">
        <w:rPr>
          <w:sz w:val="12"/>
        </w:rPr>
        <w:t>¶</w:t>
      </w:r>
      <w:r w:rsidRPr="0086706C">
        <w:rPr>
          <w:sz w:val="16"/>
        </w:rPr>
        <w:t xml:space="preserve"> </w:t>
      </w:r>
    </w:p>
    <w:p w:rsidR="009353F7" w:rsidRPr="0086706C" w:rsidRDefault="009353F7" w:rsidP="009353F7">
      <w:pPr>
        <w:pStyle w:val="Heading4"/>
      </w:pPr>
      <w:r w:rsidRPr="0086706C">
        <w:t>SQUO solves mapping</w:t>
      </w:r>
    </w:p>
    <w:p w:rsidR="009353F7" w:rsidRPr="0086706C" w:rsidRDefault="009353F7" w:rsidP="009353F7">
      <w:r w:rsidRPr="0086706C">
        <w:rPr>
          <w:rStyle w:val="StyleStyleBold12pt"/>
        </w:rPr>
        <w:t>UNH-NOAA 08</w:t>
      </w:r>
      <w:r w:rsidRPr="0086706C">
        <w:t xml:space="preserve"> (University of New Hampshire/National Oceanic and Atmospheric Administration, “UNH-NOAA Ocean Mapping Expedition Yields New Insights </w:t>
      </w:r>
      <w:proofErr w:type="gramStart"/>
      <w:r w:rsidRPr="0086706C">
        <w:t>Into</w:t>
      </w:r>
      <w:proofErr w:type="gramEnd"/>
      <w:r w:rsidRPr="0086706C">
        <w:t xml:space="preserve"> Arctic Depths”, February 11, http://www.unh.edu/news/cj_nr/2008/feb/bp11mapping.cfm)//DLG</w:t>
      </w:r>
    </w:p>
    <w:p w:rsidR="009353F7" w:rsidRPr="0086706C" w:rsidRDefault="009353F7" w:rsidP="009353F7">
      <w:pPr>
        <w:rPr>
          <w:rStyle w:val="StyleBoldUnderline"/>
        </w:rPr>
      </w:pPr>
      <w:r w:rsidRPr="0086706C">
        <w:t xml:space="preserve">DURHAM, N.H. - </w:t>
      </w:r>
      <w:r w:rsidRPr="0086706C">
        <w:rPr>
          <w:rStyle w:val="StyleBoldUnderline"/>
        </w:rPr>
        <w:t>New Arctic sea floor data released</w:t>
      </w:r>
      <w:r w:rsidRPr="0086706C">
        <w:t xml:space="preserve"> today </w:t>
      </w:r>
      <w:r w:rsidRPr="0086706C">
        <w:rPr>
          <w:rStyle w:val="StyleBoldUnderline"/>
        </w:rPr>
        <w:t>by</w:t>
      </w:r>
      <w:r w:rsidRPr="0086706C">
        <w:t xml:space="preserve"> the </w:t>
      </w:r>
      <w:r w:rsidRPr="0086706C">
        <w:rPr>
          <w:rStyle w:val="StyleBoldUnderline"/>
        </w:rPr>
        <w:t>U</w:t>
      </w:r>
      <w:r w:rsidRPr="0086706C">
        <w:t xml:space="preserve">niversity of </w:t>
      </w:r>
      <w:r w:rsidRPr="0086706C">
        <w:rPr>
          <w:rStyle w:val="StyleBoldUnderline"/>
        </w:rPr>
        <w:t>N</w:t>
      </w:r>
      <w:r w:rsidRPr="0086706C">
        <w:t xml:space="preserve">ew </w:t>
      </w:r>
      <w:r w:rsidRPr="0086706C">
        <w:rPr>
          <w:rStyle w:val="StyleBoldUnderline"/>
        </w:rPr>
        <w:t>H</w:t>
      </w:r>
      <w:r w:rsidRPr="0086706C">
        <w:t xml:space="preserve">ampshire </w:t>
      </w:r>
      <w:r w:rsidRPr="0086706C">
        <w:rPr>
          <w:rStyle w:val="StyleBoldUnderline"/>
        </w:rPr>
        <w:t>and</w:t>
      </w:r>
      <w:r w:rsidRPr="0086706C">
        <w:t xml:space="preserve"> the </w:t>
      </w:r>
      <w:r w:rsidRPr="0086706C">
        <w:rPr>
          <w:rStyle w:val="StyleBoldUnderline"/>
        </w:rPr>
        <w:t>N</w:t>
      </w:r>
      <w:r w:rsidRPr="0086706C">
        <w:t xml:space="preserve">ational </w:t>
      </w:r>
      <w:r w:rsidRPr="0086706C">
        <w:rPr>
          <w:rStyle w:val="StyleBoldUnderline"/>
        </w:rPr>
        <w:t>O</w:t>
      </w:r>
      <w:r w:rsidRPr="0086706C">
        <w:t xml:space="preserve">ceanic and </w:t>
      </w:r>
      <w:r w:rsidRPr="0086706C">
        <w:rPr>
          <w:rStyle w:val="StyleBoldUnderline"/>
        </w:rPr>
        <w:t>A</w:t>
      </w:r>
      <w:r w:rsidRPr="0086706C">
        <w:t xml:space="preserve">tmospheric </w:t>
      </w:r>
      <w:r w:rsidRPr="0086706C">
        <w:rPr>
          <w:rStyle w:val="StyleBoldUnderline"/>
        </w:rPr>
        <w:t>A</w:t>
      </w:r>
      <w:r w:rsidRPr="0086706C">
        <w:t xml:space="preserve">dministration </w:t>
      </w:r>
      <w:r w:rsidRPr="0086706C">
        <w:rPr>
          <w:rStyle w:val="StyleBoldUnderline"/>
        </w:rPr>
        <w:t>suggests</w:t>
      </w:r>
      <w:r w:rsidRPr="0086706C">
        <w:t xml:space="preserve"> that </w:t>
      </w:r>
      <w:r w:rsidRPr="0086706C">
        <w:rPr>
          <w:rStyle w:val="StyleBoldUnderline"/>
        </w:rPr>
        <w:t>the foot of the continental slope off Alaska is more than 100 nautical miles farther from the U.S. coast than previously assumed. The data</w:t>
      </w:r>
      <w:r w:rsidRPr="0086706C">
        <w:t xml:space="preserve">, gathered during a recent mapping expedition to the Chukchi Cap some 600 nautical miles north of Alaska, </w:t>
      </w:r>
      <w:r w:rsidRPr="0086706C">
        <w:rPr>
          <w:rStyle w:val="StyleBoldUnderline"/>
        </w:rPr>
        <w:t>could support U.S. rights to natural resources of the sea floor beyond 200 nautical miles from the coast.</w:t>
      </w:r>
      <w:r w:rsidRPr="0086706C">
        <w:rPr>
          <w:rStyle w:val="StyleBoldUnderline"/>
          <w:sz w:val="12"/>
        </w:rPr>
        <w:t xml:space="preserve">¶ </w:t>
      </w:r>
      <w:r w:rsidRPr="0086706C">
        <w:t>"We found evidence that the foot of the slope was much farther out than we thought," said Larry Mayer, expedition chief scientist and co-director of the Joint Hydrographic Center at UNH. "That was the big discovery."</w:t>
      </w:r>
      <w:r w:rsidRPr="0086706C">
        <w:rPr>
          <w:sz w:val="12"/>
        </w:rPr>
        <w:t xml:space="preserve">¶ </w:t>
      </w:r>
      <w:r w:rsidRPr="0086706C">
        <w:t xml:space="preserve">Coastal nations have sovereign rights over the natural resources of their continental shelf, generally recognized to extend 200 nautical miles out from the coast. </w:t>
      </w:r>
      <w:r w:rsidRPr="0086706C">
        <w:rPr>
          <w:rStyle w:val="StyleBoldUnderline"/>
        </w:rPr>
        <w:t xml:space="preserve">The Law of the Sea Convention, now under consideration in the </w:t>
      </w:r>
      <w:r w:rsidRPr="0086706C">
        <w:t>U.S.</w:t>
      </w:r>
      <w:r w:rsidRPr="0086706C">
        <w:rPr>
          <w:rStyle w:val="StyleBoldUnderline"/>
        </w:rPr>
        <w:t xml:space="preserve"> Senate</w:t>
      </w:r>
      <w:r w:rsidRPr="0086706C">
        <w:t>, provides nations an internationally recognized basis to extend their sea floor resource rights beyond the foot of the continental slope if they meet certain geological criteria backed up by scientific data.</w:t>
      </w:r>
      <w:r w:rsidRPr="0086706C">
        <w:rPr>
          <w:sz w:val="12"/>
        </w:rPr>
        <w:t xml:space="preserve">¶ </w:t>
      </w:r>
      <w:r w:rsidRPr="0086706C">
        <w:t>The Bush administration supports approval of the convention.</w:t>
      </w:r>
      <w:r w:rsidRPr="0086706C">
        <w:rPr>
          <w:sz w:val="12"/>
        </w:rPr>
        <w:t xml:space="preserve">¶ </w:t>
      </w:r>
      <w:r w:rsidRPr="0086706C">
        <w:rPr>
          <w:rStyle w:val="StyleBoldUnderline"/>
        </w:rPr>
        <w:t>The Arctic mapping expedition</w:t>
      </w:r>
      <w:r w:rsidRPr="0086706C">
        <w:t xml:space="preserve">, conducted between Aug. 17 and Sept. 15, 2007 aboard the U.S. Coast Guard Cutter Healy, </w:t>
      </w:r>
      <w:r w:rsidRPr="0086706C">
        <w:rPr>
          <w:rStyle w:val="StyleBoldUnderline"/>
        </w:rPr>
        <w:t>employed sophisticated echo sounders to survey this relatively unexplored region, providing much finer-grained data and images than existed previously</w:t>
      </w:r>
      <w:r w:rsidRPr="0086706C">
        <w:t>. The data are available at http://www.ccom.unh.edu.</w:t>
      </w:r>
      <w:r w:rsidRPr="0086706C">
        <w:rPr>
          <w:sz w:val="12"/>
        </w:rPr>
        <w:t xml:space="preserve">¶ </w:t>
      </w:r>
      <w:r w:rsidRPr="0086706C">
        <w:t>"</w:t>
      </w:r>
      <w:r w:rsidRPr="0086706C">
        <w:rPr>
          <w:rStyle w:val="StyleBoldUnderline"/>
        </w:rPr>
        <w:t>We now have a better geologic picture of what's happening in that area of the Arcti</w:t>
      </w:r>
      <w:r w:rsidRPr="0086706C">
        <w:t>c," said NOAA Office of Coast Survey researcher Andy Armstrong, co-chief scientist on the expedition and NOAA co-director of the Joint Hydrographic Center. "</w:t>
      </w:r>
      <w:r w:rsidRPr="0086706C">
        <w:rPr>
          <w:rStyle w:val="StyleBoldUnderline"/>
        </w:rPr>
        <w:t>These are valuable data for NOAA and the</w:t>
      </w:r>
      <w:r w:rsidRPr="0086706C">
        <w:t xml:space="preserve"> </w:t>
      </w:r>
      <w:r w:rsidRPr="0086706C">
        <w:rPr>
          <w:rStyle w:val="StyleBoldUnderline"/>
        </w:rPr>
        <w:t>U</w:t>
      </w:r>
      <w:r w:rsidRPr="0086706C">
        <w:t xml:space="preserve">nited </w:t>
      </w:r>
      <w:r w:rsidRPr="0086706C">
        <w:rPr>
          <w:rStyle w:val="StyleBoldUnderline"/>
        </w:rPr>
        <w:t>S</w:t>
      </w:r>
      <w:r w:rsidRPr="0086706C">
        <w:t xml:space="preserve">tates, </w:t>
      </w:r>
      <w:r w:rsidRPr="0086706C">
        <w:rPr>
          <w:rStyle w:val="StyleBoldUnderline"/>
        </w:rPr>
        <w:t>and I'm pleased that we're making them available for anyone to use."</w:t>
      </w:r>
      <w:r w:rsidRPr="0086706C">
        <w:rPr>
          <w:rStyle w:val="StyleBoldUnderline"/>
          <w:sz w:val="12"/>
        </w:rPr>
        <w:t xml:space="preserve">¶ </w:t>
      </w:r>
      <w:r w:rsidRPr="0086706C">
        <w:rPr>
          <w:rStyle w:val="StyleBoldUnderline"/>
        </w:rPr>
        <w:t>Mapping more than 5,400 linear nautical miles</w:t>
      </w:r>
      <w:r w:rsidRPr="0086706C">
        <w:t>, the research team also found scours on the Chukchi Cap some 1,300 feet below the surface, likely caused by the scraping of an ice sheet on the sea floor, and deep pockmarks of unknown origin at a depth of 1,600 feet.</w:t>
      </w:r>
      <w:r w:rsidRPr="0086706C">
        <w:rPr>
          <w:sz w:val="12"/>
        </w:rPr>
        <w:t xml:space="preserve">¶ </w:t>
      </w:r>
      <w:r w:rsidRPr="0086706C">
        <w:t>"The sea floor is full of mysteries, and beneath the Arctic ice cap those mysteries are even harder to reveal," said Mayer. "</w:t>
      </w:r>
      <w:r w:rsidRPr="0086706C">
        <w:rPr>
          <w:rStyle w:val="StyleBoldUnderline"/>
        </w:rPr>
        <w:t xml:space="preserve">The kind of full-coverage, high-resolution mapping we do </w:t>
      </w:r>
      <w:r w:rsidRPr="0086706C">
        <w:rPr>
          <w:rStyle w:val="StyleBoldUnderline"/>
        </w:rPr>
        <w:lastRenderedPageBreak/>
        <w:t>provides critical insight for meeting the criteria of the Law of the Sea Convention as well as the geologic history of the region."</w:t>
      </w:r>
      <w:r w:rsidRPr="0086706C">
        <w:rPr>
          <w:rStyle w:val="StyleBoldUnderline"/>
          <w:sz w:val="12"/>
        </w:rPr>
        <w:t xml:space="preserve">¶ </w:t>
      </w:r>
      <w:proofErr w:type="gramStart"/>
      <w:r w:rsidRPr="0086706C">
        <w:t>Prior</w:t>
      </w:r>
      <w:proofErr w:type="gramEnd"/>
      <w:r w:rsidRPr="0086706C">
        <w:t xml:space="preserve"> to this work, the only seafloor mapping data available in the ice-covered Arctic came mostly from ice islands and helicopters. These sparse individual measurements produced low-resolution maps compared to the Joint Hydrographic Center's mapping.</w:t>
      </w:r>
      <w:r w:rsidRPr="0086706C">
        <w:rPr>
          <w:sz w:val="12"/>
        </w:rPr>
        <w:t xml:space="preserve">¶ </w:t>
      </w:r>
      <w:r w:rsidRPr="0086706C">
        <w:rPr>
          <w:rStyle w:val="StyleBoldUnderline"/>
        </w:rPr>
        <w:t>Other mapping expeditions led by the Joint Hydrographic Center, a NOAA-UNH partnership, have explored the Bering Sea</w:t>
      </w:r>
      <w:r w:rsidRPr="0086706C">
        <w:t xml:space="preserve"> (2003</w:t>
      </w:r>
      <w:r w:rsidRPr="0086706C">
        <w:rPr>
          <w:rStyle w:val="StyleBoldUnderline"/>
        </w:rPr>
        <w:t>), the Atlantic coast</w:t>
      </w:r>
      <w:r w:rsidRPr="0086706C">
        <w:t xml:space="preserve"> of the U.S. (2004 and 2005), </w:t>
      </w:r>
      <w:r w:rsidRPr="0086706C">
        <w:rPr>
          <w:rStyle w:val="StyleBoldUnderline"/>
        </w:rPr>
        <w:t>the Gulf of Alaska (2005), Mariana Islands (2006 and 2007), and the Gulf of Mexico (2007).</w:t>
      </w:r>
    </w:p>
    <w:p w:rsidR="009353F7" w:rsidRPr="0086706C" w:rsidRDefault="009353F7" w:rsidP="009353F7">
      <w:pPr>
        <w:rPr>
          <w:sz w:val="16"/>
        </w:rPr>
      </w:pPr>
    </w:p>
    <w:p w:rsidR="0086706C" w:rsidRPr="0086706C" w:rsidRDefault="0086706C" w:rsidP="0086706C">
      <w:pPr>
        <w:pStyle w:val="Heading3"/>
      </w:pPr>
      <w:r w:rsidRPr="0086706C">
        <w:lastRenderedPageBreak/>
        <w:t>1nc - shipping</w:t>
      </w:r>
    </w:p>
    <w:p w:rsidR="0086706C" w:rsidRPr="0086706C" w:rsidRDefault="0086706C" w:rsidP="0086706C">
      <w:pPr>
        <w:pStyle w:val="Heading4"/>
      </w:pPr>
      <w:r w:rsidRPr="0086706C">
        <w:t xml:space="preserve">Arctic shipping isn’t competitive  </w:t>
      </w:r>
    </w:p>
    <w:p w:rsidR="0086706C" w:rsidRPr="0086706C" w:rsidRDefault="0086706C" w:rsidP="0086706C">
      <w:proofErr w:type="spellStart"/>
      <w:r w:rsidRPr="0086706C">
        <w:rPr>
          <w:b/>
        </w:rPr>
        <w:t>Waldie</w:t>
      </w:r>
      <w:proofErr w:type="spellEnd"/>
      <w:r w:rsidRPr="0086706C">
        <w:rPr>
          <w:b/>
        </w:rPr>
        <w:t xml:space="preserve"> 14 </w:t>
      </w:r>
      <w:r w:rsidRPr="0086706C">
        <w:t xml:space="preserve">- Paul </w:t>
      </w:r>
      <w:proofErr w:type="spellStart"/>
      <w:r w:rsidRPr="0086706C">
        <w:t>Waldie</w:t>
      </w:r>
      <w:proofErr w:type="spellEnd"/>
      <w:r w:rsidRPr="0086706C">
        <w:t xml:space="preserve"> has been an award-winning journalist with The Globe and Mail, (“A reality check on the Northwest Passage ‘boom’”, January 7, 2014, http://prosperitysaskatchewan.wordpress.com/2014/01/07/a-reality-check-on-the-northwest-passage-boom///nemo)</w:t>
      </w:r>
    </w:p>
    <w:p w:rsidR="0086706C" w:rsidRPr="0086706C" w:rsidRDefault="0086706C" w:rsidP="0086706C">
      <w:pPr>
        <w:rPr>
          <w:u w:val="single"/>
        </w:rPr>
      </w:pPr>
      <w:r w:rsidRPr="0086706C">
        <w:rPr>
          <w:sz w:val="14"/>
        </w:rPr>
        <w:t xml:space="preserve">There are other challenges as well. </w:t>
      </w:r>
      <w:r w:rsidRPr="0086706C">
        <w:rPr>
          <w:u w:val="single"/>
        </w:rPr>
        <w:t>The Panama Canal is being widened, meaning larger ships will be able to pass through</w:t>
      </w:r>
      <w:r w:rsidRPr="0086706C">
        <w:rPr>
          <w:sz w:val="14"/>
        </w:rPr>
        <w:t xml:space="preserve">. </w:t>
      </w:r>
      <w:r w:rsidRPr="0086706C">
        <w:rPr>
          <w:u w:val="single"/>
        </w:rPr>
        <w:t>And Russia has been far more assertive in staking its claims in the Arctic and developing its own passageway, the Northern Sea Route, which stretches from the Barents Sea to the Bering Strait.</w:t>
      </w:r>
      <w:r w:rsidRPr="0086706C">
        <w:rPr>
          <w:sz w:val="14"/>
        </w:rPr>
        <w:t xml:space="preserve"> The Russians have five Arctic icebreakers with plans to build three nuclear-powered ones. They are also building 10 navigational and rescue </w:t>
      </w:r>
      <w:proofErr w:type="spellStart"/>
      <w:r w:rsidRPr="0086706C">
        <w:rPr>
          <w:sz w:val="14"/>
        </w:rPr>
        <w:t>centres</w:t>
      </w:r>
      <w:proofErr w:type="spellEnd"/>
      <w:r w:rsidRPr="0086706C">
        <w:rPr>
          <w:sz w:val="14"/>
        </w:rPr>
        <w:t xml:space="preserve"> and already have a network of ports along the route. Transit traffic along the Northern Sea Route has increased from 34 ships in 2011 to about 50 this year. </w:t>
      </w:r>
      <w:r w:rsidRPr="0086706C">
        <w:rPr>
          <w:u w:val="single"/>
        </w:rPr>
        <w:t xml:space="preserve">China has demonstrated an interest in the Northern Sea Route and another shorter option </w:t>
      </w:r>
      <w:r w:rsidRPr="0086706C">
        <w:rPr>
          <w:sz w:val="14"/>
        </w:rPr>
        <w:t xml:space="preserve">– sending ships across the top of the world along the Transpolar Route which skirts the North Pole. </w:t>
      </w:r>
      <w:r w:rsidRPr="0086706C">
        <w:rPr>
          <w:u w:val="single"/>
        </w:rPr>
        <w:t>By contrast Canada is building one icebreaker and a fleet of eight patrol boats.</w:t>
      </w:r>
      <w:r w:rsidRPr="0086706C">
        <w:rPr>
          <w:sz w:val="14"/>
        </w:rPr>
        <w:t xml:space="preserve"> Much of the increased shipping activity in the Canadian Arctic has been from cruise ships, government vessels and barges used to resupply remote communities. </w:t>
      </w:r>
      <w:r w:rsidRPr="0086706C">
        <w:rPr>
          <w:u w:val="single"/>
        </w:rPr>
        <w:t>The Coast Guard is also developing Northern Marine Transportation Corridors, a network of waterways through the Arctic that are most commonly used which would then be provided with marine services.</w:t>
      </w:r>
      <w:r w:rsidRPr="0086706C">
        <w:rPr>
          <w:sz w:val="14"/>
        </w:rPr>
        <w:t xml:space="preserve"> </w:t>
      </w:r>
      <w:r w:rsidRPr="0086706C">
        <w:rPr>
          <w:rStyle w:val="Emphasis"/>
        </w:rPr>
        <w:t>But none of these Arctic routes will ever be more than of limited use</w:t>
      </w:r>
      <w:r w:rsidRPr="0086706C">
        <w:rPr>
          <w:sz w:val="14"/>
        </w:rPr>
        <w:t xml:space="preserve">, says </w:t>
      </w:r>
      <w:proofErr w:type="spellStart"/>
      <w:r w:rsidRPr="0086706C">
        <w:rPr>
          <w:sz w:val="14"/>
        </w:rPr>
        <w:t>Malte</w:t>
      </w:r>
      <w:proofErr w:type="spellEnd"/>
      <w:r w:rsidRPr="0086706C">
        <w:rPr>
          <w:sz w:val="14"/>
        </w:rPr>
        <w:t xml:space="preserve"> </w:t>
      </w:r>
      <w:proofErr w:type="spellStart"/>
      <w:r w:rsidRPr="0086706C">
        <w:rPr>
          <w:sz w:val="14"/>
        </w:rPr>
        <w:t>Humpert</w:t>
      </w:r>
      <w:proofErr w:type="spellEnd"/>
      <w:r w:rsidRPr="0086706C">
        <w:rPr>
          <w:sz w:val="14"/>
        </w:rPr>
        <w:t xml:space="preserve">, executive director of the Washington-based Arctic Institute. </w:t>
      </w:r>
      <w:r w:rsidRPr="0086706C">
        <w:rPr>
          <w:rStyle w:val="Emphasis"/>
        </w:rPr>
        <w:t>Arctic shipping can’t compete</w:t>
      </w:r>
      <w:r w:rsidRPr="0086706C">
        <w:rPr>
          <w:u w:val="single"/>
        </w:rPr>
        <w:t xml:space="preserve"> with the Panama Canal, Suez Canal or Strait of Malacca</w:t>
      </w:r>
      <w:r w:rsidRPr="0086706C">
        <w:rPr>
          <w:sz w:val="14"/>
        </w:rPr>
        <w:t xml:space="preserve"> near Singapore, which sees up to 60,000 ships annually. Container ships in particular won’t travel through the Far North because these </w:t>
      </w:r>
      <w:r w:rsidRPr="0086706C">
        <w:rPr>
          <w:u w:val="single"/>
        </w:rPr>
        <w:t>ships typically make several stops during a transit. “As a transit route I really don’t see the Arctic happening</w:t>
      </w:r>
      <w:r w:rsidRPr="0086706C">
        <w:rPr>
          <w:sz w:val="14"/>
        </w:rPr>
        <w:t xml:space="preserve"> where someone says, ‘Oh we have Japanese computer screens or cars going to Europe.’ That will never happen,” Mr. </w:t>
      </w:r>
      <w:proofErr w:type="spellStart"/>
      <w:r w:rsidRPr="0086706C">
        <w:rPr>
          <w:sz w:val="14"/>
        </w:rPr>
        <w:t>Humpert</w:t>
      </w:r>
      <w:proofErr w:type="spellEnd"/>
      <w:r w:rsidRPr="0086706C">
        <w:rPr>
          <w:sz w:val="14"/>
        </w:rPr>
        <w:t xml:space="preserve"> said. “</w:t>
      </w:r>
      <w:r w:rsidRPr="0086706C">
        <w:rPr>
          <w:u w:val="single"/>
        </w:rPr>
        <w:t xml:space="preserve">It’s too </w:t>
      </w:r>
      <w:proofErr w:type="gramStart"/>
      <w:r w:rsidRPr="0086706C">
        <w:rPr>
          <w:u w:val="single"/>
        </w:rPr>
        <w:t>unreliable,</w:t>
      </w:r>
      <w:proofErr w:type="gramEnd"/>
      <w:r w:rsidRPr="0086706C">
        <w:rPr>
          <w:u w:val="single"/>
        </w:rPr>
        <w:t xml:space="preserve"> the season is just two or three months at the moment. Even if the ice melts dramatically it will never be a year-round season because the ice will always be there during winter.”</w:t>
      </w:r>
    </w:p>
    <w:p w:rsidR="0086706C" w:rsidRPr="0086706C" w:rsidRDefault="0086706C" w:rsidP="0086706C">
      <w:pPr>
        <w:pStyle w:val="Heading4"/>
      </w:pPr>
      <w:r w:rsidRPr="0086706C">
        <w:t>No internal link – Arctic shipping is seasonal which kills its economic value</w:t>
      </w:r>
    </w:p>
    <w:p w:rsidR="0086706C" w:rsidRPr="0086706C" w:rsidRDefault="0086706C" w:rsidP="0086706C">
      <w:r w:rsidRPr="0086706C">
        <w:rPr>
          <w:rStyle w:val="StyleStyleBold12pt"/>
        </w:rPr>
        <w:t xml:space="preserve">CBC, 4/27 </w:t>
      </w:r>
      <w:r w:rsidRPr="0086706C">
        <w:t xml:space="preserve">CBC, Canadian news agency citing a report by the US Government Accountability Office; “No Benefit </w:t>
      </w:r>
      <w:proofErr w:type="gramStart"/>
      <w:r w:rsidRPr="0086706C">
        <w:t>To</w:t>
      </w:r>
      <w:proofErr w:type="gramEnd"/>
      <w:r w:rsidRPr="0086706C">
        <w:t xml:space="preserve"> Developing Arctic Shipping: U.S. Report,” 4/27/2014, http://www.huffingtonpost.ca/2014/04/27/arctic-shipping-routes-report_n_5222172.html // MS </w:t>
      </w:r>
    </w:p>
    <w:p w:rsidR="0086706C" w:rsidRPr="0086706C" w:rsidRDefault="0086706C" w:rsidP="0086706C">
      <w:pPr>
        <w:rPr>
          <w:rStyle w:val="StyleBoldUnderline"/>
          <w:szCs w:val="20"/>
        </w:rPr>
      </w:pPr>
      <w:r w:rsidRPr="0086706C">
        <w:rPr>
          <w:rStyle w:val="StyleBoldUnderline"/>
          <w:szCs w:val="20"/>
        </w:rPr>
        <w:t>A new report issued by the U.S. Government Accountability Office suggests there's no benefit to developing shipping infrastructure in the Arctic. ¶</w:t>
      </w:r>
      <w:r w:rsidRPr="0086706C">
        <w:rPr>
          <w:sz w:val="10"/>
        </w:rPr>
        <w:t xml:space="preserve"> </w:t>
      </w:r>
      <w:r w:rsidRPr="0086706C">
        <w:rPr>
          <w:rStyle w:val="StyleBoldUnderline"/>
          <w:szCs w:val="20"/>
        </w:rPr>
        <w:t xml:space="preserve">The organization serves as a watchdog for federal spending, and says deep-water ports, </w:t>
      </w:r>
      <w:r w:rsidRPr="0086706C">
        <w:rPr>
          <w:rStyle w:val="Emphasis"/>
          <w:i/>
        </w:rPr>
        <w:t>mapping</w:t>
      </w:r>
      <w:r w:rsidRPr="0086706C">
        <w:rPr>
          <w:rStyle w:val="StyleBoldUnderline"/>
          <w:szCs w:val="20"/>
        </w:rPr>
        <w:t xml:space="preserve"> and other infrastructure improvements will only go so far in attracting more ships</w:t>
      </w:r>
      <w:r w:rsidRPr="0086706C">
        <w:rPr>
          <w:sz w:val="10"/>
        </w:rPr>
        <w:t>.</w:t>
      </w:r>
      <w:r w:rsidRPr="0086706C">
        <w:rPr>
          <w:sz w:val="12"/>
        </w:rPr>
        <w:t>¶</w:t>
      </w:r>
      <w:r w:rsidRPr="0086706C">
        <w:rPr>
          <w:sz w:val="10"/>
        </w:rPr>
        <w:t xml:space="preserve"> </w:t>
      </w:r>
      <w:r w:rsidRPr="0086706C">
        <w:rPr>
          <w:rStyle w:val="StyleBoldUnderline"/>
          <w:szCs w:val="20"/>
        </w:rPr>
        <w:t xml:space="preserve">For </w:t>
      </w:r>
      <w:r w:rsidRPr="0086706C">
        <w:rPr>
          <w:sz w:val="10"/>
        </w:rPr>
        <w:t xml:space="preserve">the </w:t>
      </w:r>
      <w:r w:rsidRPr="0086706C">
        <w:rPr>
          <w:rStyle w:val="StyleBoldUnderline"/>
          <w:szCs w:val="20"/>
        </w:rPr>
        <w:t>container-ship companies,</w:t>
      </w:r>
      <w:r w:rsidRPr="0086706C">
        <w:rPr>
          <w:sz w:val="10"/>
        </w:rPr>
        <w:t xml:space="preserve"> the report says </w:t>
      </w:r>
      <w:r w:rsidRPr="0086706C">
        <w:rPr>
          <w:rStyle w:val="StyleBoldUnderline"/>
          <w:szCs w:val="20"/>
        </w:rPr>
        <w:t>one problem is Arctic routes would be seasonal, while that industry needs steady, year-round schedules</w:t>
      </w:r>
      <w:r w:rsidRPr="0086706C">
        <w:rPr>
          <w:sz w:val="10"/>
        </w:rPr>
        <w:t xml:space="preserve">. </w:t>
      </w:r>
      <w:r w:rsidRPr="0086706C">
        <w:rPr>
          <w:sz w:val="12"/>
        </w:rPr>
        <w:t>¶</w:t>
      </w:r>
      <w:r w:rsidRPr="0086706C">
        <w:rPr>
          <w:sz w:val="10"/>
        </w:rPr>
        <w:t xml:space="preserve"> The report also says </w:t>
      </w:r>
      <w:r w:rsidRPr="0086706C">
        <w:rPr>
          <w:rStyle w:val="StyleBoldUnderline"/>
          <w:szCs w:val="20"/>
        </w:rPr>
        <w:t>mainstream cruise lines aren't drawn to the Arctic because the 10-day journey, typically in Alaska, is too long, the scenery unvarying and interesting ports too scarce.</w:t>
      </w:r>
    </w:p>
    <w:p w:rsidR="0086706C" w:rsidRPr="0086706C" w:rsidRDefault="0086706C" w:rsidP="0086706C">
      <w:pPr>
        <w:pStyle w:val="Heading4"/>
      </w:pPr>
      <w:r w:rsidRPr="0086706C">
        <w:t>Shipping doesn’t solve – additional concerns</w:t>
      </w:r>
    </w:p>
    <w:p w:rsidR="0086706C" w:rsidRPr="0086706C" w:rsidRDefault="0086706C" w:rsidP="0086706C">
      <w:r w:rsidRPr="0086706C">
        <w:rPr>
          <w:b/>
        </w:rPr>
        <w:t xml:space="preserve">Campbell 12 </w:t>
      </w:r>
      <w:r w:rsidRPr="0086706C">
        <w:t xml:space="preserve">- Caitlin Campbell USCC Policy Analyst, Foreign Affairs and </w:t>
      </w:r>
      <w:proofErr w:type="gramStart"/>
      <w:r w:rsidRPr="0086706C">
        <w:t>Energy ,</w:t>
      </w:r>
      <w:proofErr w:type="gramEnd"/>
      <w:r w:rsidRPr="0086706C">
        <w:t xml:space="preserve"> (‘U.S.-China Economic and Security Review Commission Staff Research Report, “China and the Arctic: Objectives and Obstacles”, April 13, 2012, http://origin.www.uscc.gov/sites/default/files/Research/China-and-the-Arctic_Apr2012.pdf//nemo</w:t>
      </w:r>
    </w:p>
    <w:p w:rsidR="0086706C" w:rsidRPr="0086706C" w:rsidRDefault="0086706C" w:rsidP="0086706C">
      <w:pPr>
        <w:rPr>
          <w:u w:val="single"/>
        </w:rPr>
      </w:pPr>
      <w:r w:rsidRPr="0086706C">
        <w:rPr>
          <w:u w:val="single"/>
        </w:rPr>
        <w:t xml:space="preserve">The benefits shipping companies might gain from a shortened Arctic passage could be </w:t>
      </w:r>
      <w:r w:rsidRPr="0086706C">
        <w:rPr>
          <w:rStyle w:val="Emphasis"/>
        </w:rPr>
        <w:t>offset</w:t>
      </w:r>
      <w:r w:rsidRPr="0086706C">
        <w:rPr>
          <w:u w:val="single"/>
        </w:rPr>
        <w:t xml:space="preserve">, however, by </w:t>
      </w:r>
      <w:r w:rsidRPr="0086706C">
        <w:rPr>
          <w:rStyle w:val="Emphasis"/>
        </w:rPr>
        <w:t>logistical and technical challenges</w:t>
      </w:r>
      <w:r w:rsidRPr="0086706C">
        <w:rPr>
          <w:u w:val="single"/>
        </w:rPr>
        <w:t xml:space="preserve">. First, shippers would have to contend </w:t>
      </w:r>
      <w:r w:rsidRPr="0086706C">
        <w:rPr>
          <w:u w:val="single"/>
        </w:rPr>
        <w:lastRenderedPageBreak/>
        <w:t xml:space="preserve">with </w:t>
      </w:r>
      <w:r w:rsidRPr="0086706C">
        <w:rPr>
          <w:rStyle w:val="Emphasis"/>
        </w:rPr>
        <w:t>unpredictable and often violent weather conditions</w:t>
      </w:r>
      <w:r w:rsidRPr="0086706C">
        <w:rPr>
          <w:u w:val="single"/>
        </w:rPr>
        <w:t xml:space="preserve">. These include </w:t>
      </w:r>
      <w:r w:rsidRPr="0086706C">
        <w:rPr>
          <w:rStyle w:val="Emphasis"/>
        </w:rPr>
        <w:t xml:space="preserve">ice storms, extreme temperatures </w:t>
      </w:r>
      <w:r w:rsidRPr="0086706C">
        <w:rPr>
          <w:u w:val="single"/>
        </w:rPr>
        <w:t xml:space="preserve">that can impair deck machinery, and </w:t>
      </w:r>
      <w:r w:rsidRPr="0086706C">
        <w:rPr>
          <w:rStyle w:val="Emphasis"/>
        </w:rPr>
        <w:t>destructive and undetectable blocks of ice.</w:t>
      </w:r>
      <w:r w:rsidRPr="0086706C">
        <w:rPr>
          <w:u w:val="single"/>
        </w:rPr>
        <w:t xml:space="preserve">29 </w:t>
      </w:r>
      <w:proofErr w:type="gramStart"/>
      <w:r w:rsidRPr="0086706C">
        <w:rPr>
          <w:u w:val="single"/>
        </w:rPr>
        <w:t>Such</w:t>
      </w:r>
      <w:proofErr w:type="gramEnd"/>
      <w:r w:rsidRPr="0086706C">
        <w:rPr>
          <w:u w:val="single"/>
        </w:rPr>
        <w:t xml:space="preserve"> </w:t>
      </w:r>
      <w:r w:rsidRPr="0086706C">
        <w:rPr>
          <w:rStyle w:val="Emphasis"/>
        </w:rPr>
        <w:t>obstacles can block passages</w:t>
      </w:r>
      <w:r w:rsidRPr="0086706C">
        <w:rPr>
          <w:u w:val="single"/>
        </w:rPr>
        <w:t xml:space="preserve"> in the region and cause costly delays. </w:t>
      </w:r>
    </w:p>
    <w:p w:rsidR="0086706C" w:rsidRPr="0086706C" w:rsidRDefault="0086706C" w:rsidP="0086706C">
      <w:pPr>
        <w:pStyle w:val="Heading4"/>
        <w:tabs>
          <w:tab w:val="left" w:pos="5550"/>
        </w:tabs>
      </w:pPr>
      <w:r w:rsidRPr="0086706C">
        <w:t>NSR devastates Singapore’s economy</w:t>
      </w:r>
      <w:r w:rsidRPr="0086706C">
        <w:tab/>
      </w:r>
    </w:p>
    <w:p w:rsidR="0086706C" w:rsidRPr="0086706C" w:rsidRDefault="0086706C" w:rsidP="0086706C">
      <w:proofErr w:type="spellStart"/>
      <w:r w:rsidRPr="0086706C">
        <w:rPr>
          <w:b/>
        </w:rPr>
        <w:t>Storey</w:t>
      </w:r>
      <w:proofErr w:type="spellEnd"/>
      <w:r w:rsidRPr="0086706C">
        <w:rPr>
          <w:b/>
        </w:rPr>
        <w:t xml:space="preserve"> 14 </w:t>
      </w:r>
      <w:r w:rsidRPr="0086706C">
        <w:t xml:space="preserve">- Ian </w:t>
      </w:r>
      <w:proofErr w:type="spellStart"/>
      <w:r w:rsidRPr="0086706C">
        <w:t>Storey</w:t>
      </w:r>
      <w:proofErr w:type="spellEnd"/>
      <w:r w:rsidRPr="0086706C">
        <w:t xml:space="preserve"> is a Senior Fellow at ISEAS, Institute of Southeast Asian Studies, </w:t>
      </w:r>
      <w:proofErr w:type="gramStart"/>
      <w:r w:rsidRPr="0086706C">
        <w:t>(</w:t>
      </w:r>
      <w:proofErr w:type="gramEnd"/>
      <w:r w:rsidRPr="0086706C">
        <w:t>“Will Arctic Shipping Routes Eat Singapore’s Lunch? Not Anytime Soon, and Maybe Never”, April 28, 2014, http://www.iseas.edu.sg/documents/publication/ISEAS_Perspective_2014_27-Arctic_Shipping_Routes_rev2.pdf//nemo</w:t>
      </w:r>
    </w:p>
    <w:p w:rsidR="0086706C" w:rsidRPr="0086706C" w:rsidRDefault="0086706C" w:rsidP="0086706C">
      <w:pPr>
        <w:rPr>
          <w:u w:val="single"/>
        </w:rPr>
      </w:pPr>
      <w:r w:rsidRPr="0086706C">
        <w:rPr>
          <w:u w:val="single"/>
        </w:rPr>
        <w:t>Singapore is also monitoring whether the opening of Arctic shipping routes</w:t>
      </w:r>
      <w:r w:rsidRPr="0086706C">
        <w:rPr>
          <w:sz w:val="14"/>
        </w:rPr>
        <w:t xml:space="preserve">— especially </w:t>
      </w:r>
      <w:r w:rsidRPr="0086706C">
        <w:rPr>
          <w:u w:val="single"/>
        </w:rPr>
        <w:t>the NSR</w:t>
      </w:r>
      <w:r w:rsidRPr="0086706C">
        <w:rPr>
          <w:sz w:val="14"/>
        </w:rPr>
        <w:t xml:space="preserve"> which links Europe with Asia across the northern Russian coast- line—</w:t>
      </w:r>
      <w:r w:rsidRPr="0086706C">
        <w:rPr>
          <w:u w:val="single"/>
        </w:rPr>
        <w:t>will divert maritime traffic away from the city-state.</w:t>
      </w:r>
      <w:r w:rsidRPr="0086706C">
        <w:rPr>
          <w:sz w:val="14"/>
        </w:rPr>
        <w:t xml:space="preserve"> This paper argues that due to the limited window of navigational seasons, harsh and unpredictable weather </w:t>
      </w:r>
      <w:proofErr w:type="spellStart"/>
      <w:r w:rsidRPr="0086706C">
        <w:rPr>
          <w:sz w:val="14"/>
        </w:rPr>
        <w:t>condixtions</w:t>
      </w:r>
      <w:proofErr w:type="spellEnd"/>
      <w:r w:rsidRPr="0086706C">
        <w:rPr>
          <w:sz w:val="14"/>
        </w:rPr>
        <w:t xml:space="preserve">, infrastructural shortcomings and economy of scale limitations on container- </w:t>
      </w:r>
      <w:proofErr w:type="spellStart"/>
      <w:r w:rsidRPr="0086706C">
        <w:rPr>
          <w:sz w:val="14"/>
        </w:rPr>
        <w:t>ized</w:t>
      </w:r>
      <w:proofErr w:type="spellEnd"/>
      <w:r w:rsidRPr="0086706C">
        <w:rPr>
          <w:sz w:val="14"/>
        </w:rPr>
        <w:t xml:space="preserve"> shipping, </w:t>
      </w:r>
      <w:r w:rsidRPr="0086706C">
        <w:rPr>
          <w:u w:val="single"/>
        </w:rPr>
        <w:t>it is highly unlikely in the foreseeable future that the NSR will grow to rival established maritime trade routes on which Singapore’s economic prosperity depends.</w:t>
      </w:r>
    </w:p>
    <w:p w:rsidR="0086706C" w:rsidRPr="0086706C" w:rsidRDefault="0086706C" w:rsidP="0086706C">
      <w:pPr>
        <w:pStyle w:val="Heading4"/>
      </w:pPr>
      <w:r w:rsidRPr="0086706C">
        <w:t>The affirmative will drastically increase air pollution</w:t>
      </w:r>
    </w:p>
    <w:p w:rsidR="0086706C" w:rsidRPr="0086706C" w:rsidRDefault="0086706C" w:rsidP="0086706C">
      <w:r w:rsidRPr="0086706C">
        <w:rPr>
          <w:b/>
        </w:rPr>
        <w:t xml:space="preserve">ACCESS 13 </w:t>
      </w:r>
      <w:r w:rsidRPr="0086706C">
        <w:t xml:space="preserve">-ACCESS is the arctic climate change economy and society, L. </w:t>
      </w:r>
      <w:proofErr w:type="spellStart"/>
      <w:r w:rsidRPr="0086706C">
        <w:t>Marelle</w:t>
      </w:r>
      <w:proofErr w:type="spellEnd"/>
      <w:r w:rsidRPr="0086706C">
        <w:t xml:space="preserve">*1 , J. L. Thomas,1, A. Roiger2 , J. C. Raut1 , K. S. Law1 , H. </w:t>
      </w:r>
      <w:proofErr w:type="spellStart"/>
      <w:r w:rsidRPr="0086706C">
        <w:t>Schlager</w:t>
      </w:r>
      <w:proofErr w:type="spellEnd"/>
      <w:r w:rsidRPr="0086706C">
        <w:t xml:space="preserve"> 2 , C. </w:t>
      </w:r>
      <w:proofErr w:type="spellStart"/>
      <w:r w:rsidRPr="0086706C">
        <w:t>Granier</w:t>
      </w:r>
      <w:proofErr w:type="spellEnd"/>
      <w:r w:rsidRPr="0086706C">
        <w:t xml:space="preserve"> 1 , L. </w:t>
      </w:r>
      <w:proofErr w:type="spellStart"/>
      <w:r w:rsidRPr="0086706C">
        <w:t>Granier</w:t>
      </w:r>
      <w:proofErr w:type="spellEnd"/>
      <w:r w:rsidRPr="0086706C">
        <w:t xml:space="preserve"> 1 , T. </w:t>
      </w:r>
      <w:proofErr w:type="spellStart"/>
      <w:r w:rsidRPr="0086706C">
        <w:t>Onishi</w:t>
      </w:r>
      <w:proofErr w:type="spellEnd"/>
      <w:r w:rsidRPr="0086706C">
        <w:t xml:space="preserve"> 1 , J. D. Fast 3 , W. I. Gustafson 3, 1UPMC Univ. Paris 06; </w:t>
      </w:r>
      <w:proofErr w:type="spellStart"/>
      <w:r w:rsidRPr="0086706C">
        <w:t>Université</w:t>
      </w:r>
      <w:proofErr w:type="spellEnd"/>
      <w:r w:rsidRPr="0086706C">
        <w:t xml:space="preserve"> Versailles St-Quentin; CNRS/INSU; UMR 8190, LATMOS-IPSL, Paris, France 2 </w:t>
      </w:r>
      <w:proofErr w:type="spellStart"/>
      <w:r w:rsidRPr="0086706C">
        <w:t>Institut</w:t>
      </w:r>
      <w:proofErr w:type="spellEnd"/>
      <w:r w:rsidRPr="0086706C">
        <w:t xml:space="preserve"> </w:t>
      </w:r>
      <w:proofErr w:type="spellStart"/>
      <w:r w:rsidRPr="0086706C">
        <w:t>für</w:t>
      </w:r>
      <w:proofErr w:type="spellEnd"/>
      <w:r w:rsidRPr="0086706C">
        <w:t xml:space="preserve"> </w:t>
      </w:r>
      <w:proofErr w:type="spellStart"/>
      <w:r w:rsidRPr="0086706C">
        <w:t>Physik</w:t>
      </w:r>
      <w:proofErr w:type="spellEnd"/>
      <w:r w:rsidRPr="0086706C">
        <w:t xml:space="preserve"> der </w:t>
      </w:r>
      <w:proofErr w:type="spellStart"/>
      <w:r w:rsidRPr="0086706C">
        <w:t>Atmosphäre</w:t>
      </w:r>
      <w:proofErr w:type="spellEnd"/>
      <w:r w:rsidRPr="0086706C">
        <w:t xml:space="preserve">, </w:t>
      </w:r>
      <w:proofErr w:type="spellStart"/>
      <w:r w:rsidRPr="0086706C">
        <w:t>Deutsches</w:t>
      </w:r>
      <w:proofErr w:type="spellEnd"/>
      <w:r w:rsidRPr="0086706C">
        <w:t xml:space="preserve"> </w:t>
      </w:r>
      <w:proofErr w:type="spellStart"/>
      <w:r w:rsidRPr="0086706C">
        <w:t>Zentrum</w:t>
      </w:r>
      <w:proofErr w:type="spellEnd"/>
      <w:r w:rsidRPr="0086706C">
        <w:t xml:space="preserve"> </w:t>
      </w:r>
      <w:proofErr w:type="spellStart"/>
      <w:r w:rsidRPr="0086706C">
        <w:t>für</w:t>
      </w:r>
      <w:proofErr w:type="spellEnd"/>
      <w:r w:rsidRPr="0086706C">
        <w:t xml:space="preserve"> </w:t>
      </w:r>
      <w:proofErr w:type="spellStart"/>
      <w:r w:rsidRPr="0086706C">
        <w:t>Luft</w:t>
      </w:r>
      <w:proofErr w:type="spellEnd"/>
      <w:r w:rsidRPr="0086706C">
        <w:t xml:space="preserve">- und </w:t>
      </w:r>
      <w:proofErr w:type="spellStart"/>
      <w:r w:rsidRPr="0086706C">
        <w:t>Raumfahrt</w:t>
      </w:r>
      <w:proofErr w:type="spellEnd"/>
      <w:r w:rsidRPr="0086706C">
        <w:t xml:space="preserve"> (DLR), </w:t>
      </w:r>
      <w:proofErr w:type="spellStart"/>
      <w:r w:rsidRPr="0086706C">
        <w:t>Oberpfaffenhofen</w:t>
      </w:r>
      <w:proofErr w:type="spellEnd"/>
      <w:r w:rsidRPr="0086706C">
        <w:t>, Germany 3Pacific Northwest National Laboratory, Richland, Washington, USA, 2013, http://www.klimabuero-polarmeer.de/fileadmin/user_upload/Pictures/activities/Gateway/gateway-poster/marelle2-gateway-poster.pdf//nemo)</w:t>
      </w:r>
    </w:p>
    <w:p w:rsidR="0086706C" w:rsidRPr="0086706C" w:rsidRDefault="0086706C" w:rsidP="0086706C">
      <w:pPr>
        <w:rPr>
          <w:u w:val="single"/>
        </w:rPr>
      </w:pPr>
      <w:r w:rsidRPr="0086706C">
        <w:rPr>
          <w:sz w:val="14"/>
        </w:rPr>
        <w:t xml:space="preserve">The Arctic is undergoing very rapid changes, such as decreasing sea-ice extent during summer. As a result, transit shipping via the Northern Sea Route, along the northern coast of Scandinavia and Russia, is already occurring. </w:t>
      </w:r>
      <w:r w:rsidRPr="0086706C">
        <w:rPr>
          <w:u w:val="single"/>
        </w:rPr>
        <w:t xml:space="preserve">As shipping through the Arctic increases, </w:t>
      </w:r>
      <w:r w:rsidRPr="0086706C">
        <w:rPr>
          <w:sz w:val="14"/>
        </w:rPr>
        <w:t xml:space="preserve">emissions of air pollutants (aerosols, ozone, and their precursors) into the lower </w:t>
      </w:r>
      <w:r w:rsidRPr="0086706C">
        <w:rPr>
          <w:u w:val="single"/>
        </w:rPr>
        <w:t>troposphere are likely to become more significant. In addition to shipping, emissions linked to extraction of Arctic oil/gas deposits and associated infrastructure will also increase.</w:t>
      </w:r>
      <w:r w:rsidRPr="0086706C">
        <w:rPr>
          <w:sz w:val="16"/>
          <w:u w:val="single"/>
        </w:rPr>
        <w:t xml:space="preserve"> </w:t>
      </w:r>
      <w:r w:rsidRPr="0086706C">
        <w:rPr>
          <w:sz w:val="14"/>
        </w:rPr>
        <w:t xml:space="preserve">As part of the EU ACCESS project, we are investigating the role of current and future </w:t>
      </w:r>
      <w:r w:rsidRPr="0086706C">
        <w:rPr>
          <w:u w:val="single"/>
        </w:rPr>
        <w:t>anthropogenic activities in the Arctic on regional air pollution and the concentrations of short-lived climate forcing agents in the Arctic troposphere.</w:t>
      </w:r>
    </w:p>
    <w:p w:rsidR="0086706C" w:rsidRPr="0086706C" w:rsidRDefault="0086706C" w:rsidP="0086706C">
      <w:pPr>
        <w:pStyle w:val="Heading4"/>
      </w:pPr>
      <w:r w:rsidRPr="0086706C">
        <w:t xml:space="preserve">Air pollution causes extinction </w:t>
      </w:r>
    </w:p>
    <w:p w:rsidR="0086706C" w:rsidRPr="0086706C" w:rsidRDefault="0086706C" w:rsidP="0086706C">
      <w:proofErr w:type="spellStart"/>
      <w:r w:rsidRPr="0086706C">
        <w:rPr>
          <w:b/>
          <w:szCs w:val="24"/>
        </w:rPr>
        <w:t>Driesen</w:t>
      </w:r>
      <w:proofErr w:type="spellEnd"/>
      <w:r w:rsidRPr="0086706C">
        <w:rPr>
          <w:b/>
          <w:szCs w:val="24"/>
        </w:rPr>
        <w:t xml:space="preserve"> 3</w:t>
      </w:r>
      <w:r w:rsidRPr="0086706C">
        <w:t xml:space="preserve"> (David M., Associate Professor – Syracuse University College of Law, Fall/Spring, “Sustainable Development and Air Quality: The Need to Replace Basic Technologies with Cleaner Alternatives,” 10 Buff. </w:t>
      </w:r>
      <w:proofErr w:type="spellStart"/>
      <w:r w:rsidRPr="0086706C">
        <w:t>Envt'l</w:t>
      </w:r>
      <w:proofErr w:type="spellEnd"/>
      <w:r w:rsidRPr="0086706C">
        <w:t>. L.J. 25, Lexis)</w:t>
      </w:r>
    </w:p>
    <w:p w:rsidR="0086706C" w:rsidRPr="0086706C" w:rsidRDefault="0086706C" w:rsidP="0086706C">
      <w:r w:rsidRPr="0086706C">
        <w:rPr>
          <w:b/>
          <w:u w:val="single"/>
        </w:rPr>
        <w:t xml:space="preserve">Air pollution can make life </w:t>
      </w:r>
      <w:r w:rsidRPr="0086706C">
        <w:rPr>
          <w:b/>
          <w:u w:val="single"/>
          <w:bdr w:val="single" w:sz="4" w:space="0" w:color="auto"/>
        </w:rPr>
        <w:t>unsustainable</w:t>
      </w:r>
      <w:r w:rsidRPr="0086706C">
        <w:rPr>
          <w:b/>
          <w:u w:val="single"/>
        </w:rPr>
        <w:t xml:space="preserve"> by harming the ecosystem upon which </w:t>
      </w:r>
      <w:r w:rsidRPr="0086706C">
        <w:rPr>
          <w:b/>
          <w:u w:val="single"/>
          <w:bdr w:val="single" w:sz="4" w:space="0" w:color="auto"/>
        </w:rPr>
        <w:t>all life</w:t>
      </w:r>
      <w:r w:rsidRPr="0086706C">
        <w:rPr>
          <w:b/>
          <w:u w:val="single"/>
        </w:rPr>
        <w:t xml:space="preserve"> depends and harming the </w:t>
      </w:r>
      <w:r w:rsidRPr="0086706C">
        <w:rPr>
          <w:b/>
          <w:u w:val="single"/>
          <w:bdr w:val="single" w:sz="4" w:space="0" w:color="auto"/>
        </w:rPr>
        <w:t>health of</w:t>
      </w:r>
      <w:r w:rsidRPr="0086706C">
        <w:rPr>
          <w:sz w:val="10"/>
        </w:rPr>
        <w:t xml:space="preserve"> both </w:t>
      </w:r>
      <w:r w:rsidRPr="0086706C">
        <w:rPr>
          <w:b/>
          <w:u w:val="single"/>
          <w:bdr w:val="single" w:sz="4" w:space="0" w:color="auto"/>
        </w:rPr>
        <w:t>future and present generations</w:t>
      </w:r>
      <w:r w:rsidRPr="0086706C">
        <w:rPr>
          <w:sz w:val="10"/>
        </w:rPr>
        <w:t xml:space="preserve">. The Rio Declaration articulates six key principles that are relevant to air pollution. These principles can also be understood as goals, because they describe a state of </w:t>
      </w:r>
      <w:proofErr w:type="gramStart"/>
      <w:r w:rsidRPr="0086706C">
        <w:rPr>
          <w:sz w:val="10"/>
        </w:rPr>
        <w:t>affairs  that</w:t>
      </w:r>
      <w:proofErr w:type="gramEnd"/>
      <w:r w:rsidRPr="0086706C">
        <w:rPr>
          <w:sz w:val="10"/>
        </w:rPr>
        <w:t xml:space="preserve"> is worth achieving. Agenda 21, in turn, states a program of action for realizing those goals. Between them, they aid understanding of sustainable development’s meaning for air quality. The first principle is that "human </w:t>
      </w:r>
      <w:proofErr w:type="gramStart"/>
      <w:r w:rsidRPr="0086706C">
        <w:rPr>
          <w:sz w:val="10"/>
        </w:rPr>
        <w:t>beings.</w:t>
      </w:r>
      <w:proofErr w:type="gramEnd"/>
      <w:r w:rsidRPr="0086706C">
        <w:rPr>
          <w:sz w:val="10"/>
        </w:rPr>
        <w:t xml:space="preserve"> . . are entitled to a healthy and productive life in harmony with nature", because they are "at the center of concerns for sustainable development." While the Rio Declaration refers to human health, its reference to life "in harmony with nature" also reflects a concern about the natural environment. 4 Since air pollution damages both human health and the environment, air quality implicates both of these concerns. Lead, carbon monoxide, particulate, tropospheric ozone, sulfur dioxide, and nitrogen oxides have historically threatened urban air quality in the United States. This review will focus upon tropospheric ozone, particulate, and carbon monoxide, because these pollutants present the most widespread of the remaining urban air problems, and did so at the time of the earth summit. </w:t>
      </w:r>
      <w:proofErr w:type="gramStart"/>
      <w:r w:rsidRPr="0086706C">
        <w:rPr>
          <w:sz w:val="10"/>
        </w:rPr>
        <w:t>6 Tropospheric ozone</w:t>
      </w:r>
      <w:proofErr w:type="gramEnd"/>
      <w:r w:rsidRPr="0086706C">
        <w:rPr>
          <w:sz w:val="10"/>
        </w:rPr>
        <w:t xml:space="preserve"> refers to ozone fairly near to the ground, as opposed to stratospheric ozone high in the atmosphere. The stratospheric ozone layer protects human health and the environment from ultraviolet radiation, and its depletion causes problems.  By contrast, tropospheric   ozone damages human health and the environment. 8 In the United States, the pollutants causing "urban" air quality problems also affect human health and the environment well beyond urban boundaries. Yet, the health problems these pollutants present remain most acute in urban and suburban areas.  </w:t>
      </w:r>
      <w:proofErr w:type="gramStart"/>
      <w:r w:rsidRPr="0086706C">
        <w:rPr>
          <w:szCs w:val="24"/>
          <w:u w:val="single"/>
        </w:rPr>
        <w:t xml:space="preserve">Ozone, carbon monoxide, and particulate cause </w:t>
      </w:r>
      <w:r w:rsidRPr="0086706C">
        <w:rPr>
          <w:szCs w:val="24"/>
          <w:u w:val="single"/>
          <w:bdr w:val="single" w:sz="4" w:space="0" w:color="auto"/>
        </w:rPr>
        <w:t>very serious public health problems</w:t>
      </w:r>
      <w:r w:rsidRPr="0086706C">
        <w:rPr>
          <w:sz w:val="10"/>
        </w:rPr>
        <w:t xml:space="preserve"> that have been well recognized for a long time.</w:t>
      </w:r>
      <w:proofErr w:type="gramEnd"/>
      <w:r w:rsidRPr="0086706C">
        <w:rPr>
          <w:sz w:val="10"/>
        </w:rPr>
        <w:t xml:space="preserve"> Ozone forms in the atmosphere from a reaction between volatile organic compounds, nitrogen oxides, and sunlight. 10 Volatile organic compounds include a large number of hazardous air pollutants. Nitrogen oxides, as discussed below, also play a role in acidifying ecosystems. Ozone damages lung tissue.  It plays a role in triggering asthma attacks, sending thousands to the hospital every summer. It </w:t>
      </w:r>
      <w:proofErr w:type="gramStart"/>
      <w:r w:rsidRPr="0086706C">
        <w:rPr>
          <w:sz w:val="10"/>
        </w:rPr>
        <w:t>effects</w:t>
      </w:r>
      <w:proofErr w:type="gramEnd"/>
      <w:r w:rsidRPr="0086706C">
        <w:rPr>
          <w:sz w:val="10"/>
        </w:rPr>
        <w:t xml:space="preserve"> young children and people engaged in heavy exercise especially severely. Particulate pollution, or soot, consists of combinations of a wide variety of pollutants. Nitrogen oxide and sulfur dioxide contribute to formation of fine particulate, which is associated with the most serious health problems. 13 Studies link particulate to tens of thousands of annual premature deaths in the United States.  Like ozone it contributes to respiratory illness, but it also seems to play </w:t>
      </w:r>
      <w:proofErr w:type="gramStart"/>
      <w:r w:rsidRPr="0086706C">
        <w:rPr>
          <w:sz w:val="10"/>
        </w:rPr>
        <w:t>a  [</w:t>
      </w:r>
      <w:proofErr w:type="gramEnd"/>
      <w:r w:rsidRPr="0086706C">
        <w:rPr>
          <w:sz w:val="10"/>
        </w:rPr>
        <w:t xml:space="preserve">*29]  role in triggering heart attacks among the elderly. The data suggest that fine particulate, which EPA did not regulate explicitly until recently, plays a major role in these problems. 16 Health researchers have associated carbon monoxide with various types of neurological symptoms, such as visual impairment, reduced work capacity, </w:t>
      </w:r>
      <w:proofErr w:type="gramStart"/>
      <w:r w:rsidRPr="0086706C">
        <w:rPr>
          <w:sz w:val="10"/>
        </w:rPr>
        <w:t>reduced</w:t>
      </w:r>
      <w:proofErr w:type="gramEnd"/>
      <w:r w:rsidRPr="0086706C">
        <w:rPr>
          <w:sz w:val="10"/>
        </w:rPr>
        <w:t xml:space="preserve"> manual dexterity, poor learning ability, and difficulty in performing complex tasks.  The same </w:t>
      </w:r>
      <w:r w:rsidRPr="0086706C">
        <w:rPr>
          <w:szCs w:val="24"/>
          <w:u w:val="single"/>
        </w:rPr>
        <w:t xml:space="preserve">pollution problems </w:t>
      </w:r>
      <w:r w:rsidRPr="0086706C">
        <w:rPr>
          <w:sz w:val="10"/>
        </w:rPr>
        <w:t>causing current urban health problems also</w:t>
      </w:r>
      <w:r w:rsidRPr="0086706C">
        <w:rPr>
          <w:szCs w:val="24"/>
          <w:u w:val="single"/>
        </w:rPr>
        <w:t xml:space="preserve"> contribute to </w:t>
      </w:r>
      <w:r w:rsidRPr="0086706C">
        <w:rPr>
          <w:u w:val="single"/>
          <w:bdr w:val="single" w:sz="4" w:space="0" w:color="auto"/>
        </w:rPr>
        <w:t>long lasting ecological problems</w:t>
      </w:r>
      <w:r w:rsidRPr="0086706C">
        <w:rPr>
          <w:sz w:val="10"/>
        </w:rPr>
        <w:t>.</w:t>
      </w:r>
    </w:p>
    <w:p w:rsidR="0086706C" w:rsidRPr="0086706C" w:rsidRDefault="0086706C" w:rsidP="0086706C"/>
    <w:p w:rsidR="0086706C" w:rsidRPr="0086706C" w:rsidRDefault="0086706C" w:rsidP="0086706C">
      <w:pPr>
        <w:pStyle w:val="Heading4"/>
      </w:pPr>
      <w:r w:rsidRPr="0086706C">
        <w:t xml:space="preserve">New shipping routes will uniquely carry invasive species </w:t>
      </w:r>
    </w:p>
    <w:p w:rsidR="0086706C" w:rsidRPr="0086706C" w:rsidRDefault="0086706C" w:rsidP="0086706C">
      <w:r w:rsidRPr="0086706C">
        <w:rPr>
          <w:b/>
        </w:rPr>
        <w:t xml:space="preserve">Luis 14 </w:t>
      </w:r>
      <w:r w:rsidRPr="0086706C">
        <w:t xml:space="preserve">- </w:t>
      </w:r>
      <w:proofErr w:type="spellStart"/>
      <w:r w:rsidRPr="0086706C">
        <w:t>Alvarinho</w:t>
      </w:r>
      <w:proofErr w:type="spellEnd"/>
      <w:r w:rsidRPr="0086706C">
        <w:t xml:space="preserve"> J. Luis Ph. D. National Centre for Antarctic ... · Polar Remote Sensing, (“Melting Arctic opens new passages for invasive species”, 5/30/2014, http://www.ncaor.gov.in/files/Science_News/arctic-news-30-05-14.pdf//nemo)</w:t>
      </w:r>
    </w:p>
    <w:p w:rsidR="0086706C" w:rsidRPr="0086706C" w:rsidRDefault="0086706C" w:rsidP="0086706C">
      <w:pPr>
        <w:rPr>
          <w:u w:val="single"/>
        </w:rPr>
      </w:pPr>
      <w:r w:rsidRPr="0086706C">
        <w:rPr>
          <w:sz w:val="14"/>
        </w:rPr>
        <w:t xml:space="preserve">Two </w:t>
      </w:r>
      <w:r w:rsidRPr="0086706C">
        <w:rPr>
          <w:u w:val="single"/>
        </w:rPr>
        <w:t>new shipping routes</w:t>
      </w:r>
      <w:r w:rsidRPr="0086706C">
        <w:rPr>
          <w:sz w:val="14"/>
        </w:rPr>
        <w:t xml:space="preserve"> have opened </w:t>
      </w:r>
      <w:r w:rsidRPr="0086706C">
        <w:rPr>
          <w:u w:val="single"/>
        </w:rPr>
        <w:t>in the Arctic</w:t>
      </w:r>
      <w:r w:rsidRPr="0086706C">
        <w:rPr>
          <w:sz w:val="14"/>
        </w:rPr>
        <w:t xml:space="preserve">: the Northwest Passage through Canada, and the Northern Sea Route, a 4800-km stretch along the coasts of Russia and Norway connecting the Barents and Bering seas. </w:t>
      </w:r>
      <w:r w:rsidRPr="0086706C">
        <w:rPr>
          <w:u w:val="single"/>
        </w:rPr>
        <w:t xml:space="preserve">While new opportunities for tapping Arctic natural resources and inter-oceanic trade are high, </w:t>
      </w:r>
      <w:r w:rsidRPr="0086706C">
        <w:rPr>
          <w:rStyle w:val="Emphasis"/>
        </w:rPr>
        <w:t>commercial ships often inadvertently carry invasive species</w:t>
      </w:r>
      <w:r w:rsidRPr="0086706C">
        <w:rPr>
          <w:u w:val="single"/>
        </w:rPr>
        <w:t xml:space="preserve">. </w:t>
      </w:r>
      <w:r w:rsidRPr="0086706C">
        <w:rPr>
          <w:sz w:val="14"/>
        </w:rPr>
        <w:t xml:space="preserve">Organisms from previous ports can cling to the undersides of their hulls or be pumped in the enormous tanks of ballast water inside their hulls. </w:t>
      </w:r>
      <w:r w:rsidRPr="0086706C">
        <w:rPr>
          <w:u w:val="single"/>
        </w:rPr>
        <w:t xml:space="preserve">Now that climate change has given ships a new, shorter way to cross between oceans, </w:t>
      </w:r>
      <w:r w:rsidRPr="0086706C">
        <w:rPr>
          <w:rStyle w:val="Emphasis"/>
        </w:rPr>
        <w:t>the risks of new invasions are escalating</w:t>
      </w:r>
      <w:r w:rsidRPr="0086706C">
        <w:rPr>
          <w:u w:val="single"/>
        </w:rPr>
        <w:t>. Trans-Arctic shipping is a game changer that will play out on a global scale. The economic draw of the Arctic is enormous. Whether it's greater access to the region's rich natural resource reserves or cheaper and faster inter-ocean commercial trade, Arctic shipping will reshape world markets. If unchecked, these activities will vastly alter the exchange of invasive species, especially across the Arctic, north Atlantic and north Pacific oceans</w:t>
      </w:r>
      <w:r w:rsidRPr="0086706C">
        <w:rPr>
          <w:sz w:val="14"/>
        </w:rPr>
        <w:t xml:space="preserve">. The first commercial voyage through the Northwest Passage -- a carrier from British Columbia loaded with coal bound for Finland – took place in September 2013. Meanwhile, traffic through the Northern Sea Route has been rising rapidly since 2009. The scientists project that at the current rate, it could continue to rise 20% every year for the next quarter century, and this does not take into account ships sailing to the Arctic itself. For the past 100-plus years, shipping between oceans passed through the Panama or Suez Canals. </w:t>
      </w:r>
      <w:r w:rsidRPr="0086706C">
        <w:rPr>
          <w:u w:val="single"/>
        </w:rPr>
        <w:t>Both contain warm, tropical water, likely to kill or severely weaken potential invaders from colder regions</w:t>
      </w:r>
      <w:r w:rsidRPr="0086706C">
        <w:rPr>
          <w:sz w:val="14"/>
        </w:rPr>
        <w:t xml:space="preserve">. In the Panama Canal, species on the hulls of ships also had to cope with a sharp change in salinity, from marine to completely fresh water. </w:t>
      </w:r>
      <w:r w:rsidRPr="0086706C">
        <w:rPr>
          <w:u w:val="single"/>
        </w:rPr>
        <w:t>The Arctic passages contain only cold, marine water. As long as species are able to endure cold temperatures, their odds of surviving an Arctic voyage are good</w:t>
      </w:r>
      <w:r w:rsidRPr="0086706C">
        <w:rPr>
          <w:sz w:val="14"/>
        </w:rPr>
        <w:t xml:space="preserve">. That, combined with the shorter length of the voyages, </w:t>
      </w:r>
      <w:r w:rsidRPr="0086706C">
        <w:rPr>
          <w:u w:val="single"/>
        </w:rPr>
        <w:t>means many more species are likely to remain alive throughout the journey.</w:t>
      </w:r>
      <w:r w:rsidRPr="0086706C">
        <w:rPr>
          <w:sz w:val="14"/>
        </w:rPr>
        <w:t xml:space="preserve"> Though the routes pose major risks to the north Atlantic and north Pacific coasts, the Arctic is also becoming an attractive destination. Tourism is growing, and it contains vast stores of natural resources. The Arctic holds an estimated 13% of the world's untapped oil and 30% of its natural gas. Greenland's supply of rare earth metals is estimated to be able to fill 20 to 25% of global demand for the near future. </w:t>
      </w:r>
      <w:r w:rsidRPr="0086706C">
        <w:rPr>
          <w:u w:val="single"/>
        </w:rPr>
        <w:t>Until now the Arctic has been largely isolated from intensive shipping, shoreline development and human-induced invasions, but the scientists said that is likely to change drastically in the decades to come. The good news is that the Arctic ecosystem is still relatively intact and has had low exposure to invasions until now. This novel corridor is only just opening. Now is the time to advance effective management options that prevent a boom in invasions and minimize their ecological, economic and health impacts."</w:t>
      </w:r>
    </w:p>
    <w:p w:rsidR="0086706C" w:rsidRPr="0086706C" w:rsidRDefault="0086706C" w:rsidP="0086706C">
      <w:pPr>
        <w:pStyle w:val="Heading4"/>
      </w:pPr>
      <w:r w:rsidRPr="0086706C">
        <w:t>Extinction</w:t>
      </w:r>
    </w:p>
    <w:p w:rsidR="0086706C" w:rsidRPr="0086706C" w:rsidRDefault="0086706C" w:rsidP="0086706C">
      <w:pPr>
        <w:rPr>
          <w:szCs w:val="20"/>
        </w:rPr>
      </w:pPr>
      <w:proofErr w:type="gramStart"/>
      <w:r w:rsidRPr="0086706C">
        <w:rPr>
          <w:b/>
          <w:bCs/>
          <w:szCs w:val="20"/>
        </w:rPr>
        <w:t>NSF 10</w:t>
      </w:r>
      <w:r w:rsidRPr="0086706C">
        <w:rPr>
          <w:szCs w:val="20"/>
        </w:rPr>
        <w:t xml:space="preserve"> (National Science Foundation Press Release 10 -244, What Triggers Mass Extinctions?</w:t>
      </w:r>
      <w:proofErr w:type="gramEnd"/>
      <w:r w:rsidRPr="0086706C">
        <w:rPr>
          <w:szCs w:val="20"/>
        </w:rPr>
        <w:t xml:space="preserve"> Study Shows How Invasive Species Stop New Life, 12/29/10, http://www.nsf.gov/news/news_summ.jsp?cntn_id=118292)</w:t>
      </w:r>
    </w:p>
    <w:p w:rsidR="0086706C" w:rsidRPr="0086706C" w:rsidRDefault="0086706C" w:rsidP="0086706C">
      <w:pPr>
        <w:rPr>
          <w:sz w:val="16"/>
          <w:szCs w:val="20"/>
        </w:rPr>
      </w:pPr>
      <w:r w:rsidRPr="0086706C">
        <w:rPr>
          <w:sz w:val="16"/>
          <w:szCs w:val="20"/>
        </w:rPr>
        <w:t xml:space="preserve">An influx of </w:t>
      </w:r>
      <w:r w:rsidRPr="0086706C">
        <w:rPr>
          <w:szCs w:val="20"/>
          <w:u w:val="single"/>
        </w:rPr>
        <w:t xml:space="preserve">invasive species can </w:t>
      </w:r>
      <w:r w:rsidRPr="0086706C">
        <w:rPr>
          <w:b/>
          <w:szCs w:val="20"/>
          <w:u w:val="single"/>
          <w:bdr w:val="single" w:sz="4" w:space="0" w:color="auto"/>
        </w:rPr>
        <w:t>stop</w:t>
      </w:r>
      <w:r w:rsidRPr="0086706C">
        <w:rPr>
          <w:szCs w:val="20"/>
          <w:u w:val="single"/>
        </w:rPr>
        <w:t xml:space="preserve"> the dominant natural process of </w:t>
      </w:r>
      <w:r w:rsidRPr="0086706C">
        <w:rPr>
          <w:b/>
          <w:szCs w:val="20"/>
          <w:u w:val="single"/>
          <w:bdr w:val="single" w:sz="4" w:space="0" w:color="auto"/>
        </w:rPr>
        <w:t>new species formation</w:t>
      </w:r>
      <w:r w:rsidRPr="0086706C">
        <w:rPr>
          <w:szCs w:val="20"/>
          <w:u w:val="single"/>
        </w:rPr>
        <w:t xml:space="preserve"> and </w:t>
      </w:r>
      <w:r w:rsidRPr="0086706C">
        <w:rPr>
          <w:b/>
          <w:szCs w:val="20"/>
          <w:u w:val="single"/>
          <w:bdr w:val="single" w:sz="4" w:space="0" w:color="auto"/>
        </w:rPr>
        <w:t>trigger mass extinction</w:t>
      </w:r>
      <w:r w:rsidRPr="0086706C">
        <w:rPr>
          <w:sz w:val="16"/>
          <w:szCs w:val="20"/>
        </w:rPr>
        <w:t xml:space="preserve"> events, according to research results published today in the journal </w:t>
      </w:r>
      <w:proofErr w:type="spellStart"/>
      <w:r w:rsidRPr="0086706C">
        <w:rPr>
          <w:sz w:val="16"/>
          <w:szCs w:val="20"/>
        </w:rPr>
        <w:t>PLoS</w:t>
      </w:r>
      <w:proofErr w:type="spellEnd"/>
      <w:r w:rsidRPr="0086706C">
        <w:rPr>
          <w:sz w:val="16"/>
          <w:szCs w:val="20"/>
        </w:rPr>
        <w:t xml:space="preserve"> ONE. The study of the collapse of Earth's marine life 378 to 375 million years ago suggests that </w:t>
      </w:r>
      <w:r w:rsidRPr="0086706C">
        <w:rPr>
          <w:szCs w:val="20"/>
          <w:u w:val="single"/>
        </w:rPr>
        <w:t>the planet's current ecosystems, which are struggling with biodiversity loss, could meet a similar fate. Although Earth has experienced five major mass extinction events, the environmental crash during the Late Devonian was unlike any other in the planet's history.</w:t>
      </w:r>
      <w:r w:rsidRPr="0086706C">
        <w:rPr>
          <w:sz w:val="16"/>
          <w:szCs w:val="20"/>
        </w:rPr>
        <w:t xml:space="preserve"> The actual number of extinctions wasn't higher than the natural rate of species loss, but very few new species arose. "We refer to the Late Devonian as a mass extinction, but it was actually a biodiversity crisis," said </w:t>
      </w:r>
      <w:proofErr w:type="spellStart"/>
      <w:r w:rsidRPr="0086706C">
        <w:rPr>
          <w:sz w:val="16"/>
          <w:szCs w:val="20"/>
        </w:rPr>
        <w:t>Alycia</w:t>
      </w:r>
      <w:proofErr w:type="spellEnd"/>
      <w:r w:rsidRPr="0086706C">
        <w:rPr>
          <w:sz w:val="16"/>
          <w:szCs w:val="20"/>
        </w:rPr>
        <w:t xml:space="preserve"> </w:t>
      </w:r>
      <w:proofErr w:type="spellStart"/>
      <w:r w:rsidRPr="0086706C">
        <w:rPr>
          <w:sz w:val="16"/>
          <w:szCs w:val="20"/>
        </w:rPr>
        <w:t>Stigall</w:t>
      </w:r>
      <w:proofErr w:type="spellEnd"/>
      <w:r w:rsidRPr="0086706C">
        <w:rPr>
          <w:sz w:val="16"/>
          <w:szCs w:val="20"/>
        </w:rPr>
        <w:t xml:space="preserve">, a scientist at Ohio University and author of the </w:t>
      </w:r>
      <w:proofErr w:type="spellStart"/>
      <w:r w:rsidRPr="0086706C">
        <w:rPr>
          <w:sz w:val="16"/>
          <w:szCs w:val="20"/>
        </w:rPr>
        <w:t>PLoS</w:t>
      </w:r>
      <w:proofErr w:type="spellEnd"/>
      <w:r w:rsidRPr="0086706C">
        <w:rPr>
          <w:sz w:val="16"/>
          <w:szCs w:val="20"/>
        </w:rPr>
        <w:t xml:space="preserve"> ONE paper. "This research significantly contributes to our understanding of species invasions from a deep-time perspective," said Lisa </w:t>
      </w:r>
      <w:proofErr w:type="spellStart"/>
      <w:r w:rsidRPr="0086706C">
        <w:rPr>
          <w:sz w:val="16"/>
          <w:szCs w:val="20"/>
        </w:rPr>
        <w:t>Boush</w:t>
      </w:r>
      <w:proofErr w:type="spellEnd"/>
      <w:r w:rsidRPr="0086706C">
        <w:rPr>
          <w:sz w:val="16"/>
          <w:szCs w:val="20"/>
        </w:rPr>
        <w:t>, program director in the National Science Foundation (NSF)'s Division of Earth Sciences, which funded the research. "The knowledge is critical to determining the cause and extent of mass extinctions through time, especially the five biggest biodiversity crises in the history of life on Earth. It provides an important perspective on our current biodiversity crises."</w:t>
      </w:r>
    </w:p>
    <w:p w:rsidR="0086706C" w:rsidRPr="0086706C" w:rsidRDefault="0086706C" w:rsidP="0086706C">
      <w:pPr>
        <w:pStyle w:val="Heading4"/>
      </w:pPr>
      <w:r w:rsidRPr="0086706C">
        <w:lastRenderedPageBreak/>
        <w:t xml:space="preserve">New invasive species also </w:t>
      </w:r>
      <w:r w:rsidRPr="0086706C">
        <w:rPr>
          <w:u w:val="single"/>
        </w:rPr>
        <w:t>collapses</w:t>
      </w:r>
      <w:r w:rsidRPr="0086706C">
        <w:t xml:space="preserve"> our military readiness </w:t>
      </w:r>
    </w:p>
    <w:p w:rsidR="0086706C" w:rsidRPr="0086706C" w:rsidRDefault="0086706C" w:rsidP="0086706C">
      <w:r w:rsidRPr="0086706C">
        <w:rPr>
          <w:b/>
        </w:rPr>
        <w:t>Pratt 04</w:t>
      </w:r>
      <w:r w:rsidRPr="0086706C">
        <w:t xml:space="preserve"> (Robert Pratt, Colonel, Masters in Strategic Studies, USAWC, “Invasive Threats to the American Homeland, Parameters, Spring 2004, </w:t>
      </w:r>
      <w:r w:rsidRPr="0086706C">
        <w:rPr>
          <w:color w:val="000000"/>
        </w:rPr>
        <w:t>http://www.army.mil/professionalWriting/volumes/volume2/april_2004/4_04_2_pf.html</w:t>
      </w:r>
      <w:r w:rsidRPr="0086706C">
        <w:t>)</w:t>
      </w:r>
    </w:p>
    <w:p w:rsidR="0086706C" w:rsidRPr="0086706C" w:rsidRDefault="0086706C" w:rsidP="0086706C">
      <w:pPr>
        <w:rPr>
          <w:sz w:val="16"/>
        </w:rPr>
      </w:pPr>
      <w:r w:rsidRPr="0086706C">
        <w:rPr>
          <w:rStyle w:val="StyleBoldUnderline"/>
        </w:rPr>
        <w:t>One of the primary effects of</w:t>
      </w:r>
      <w:r w:rsidRPr="0086706C">
        <w:rPr>
          <w:sz w:val="16"/>
        </w:rPr>
        <w:t xml:space="preserve"> a terrorist introduction of an </w:t>
      </w:r>
      <w:r w:rsidRPr="0086706C">
        <w:rPr>
          <w:rStyle w:val="StyleBoldUnderline"/>
        </w:rPr>
        <w:t>invasive species would be economic damage.</w:t>
      </w:r>
      <w:r w:rsidRPr="0086706C">
        <w:rPr>
          <w:sz w:val="16"/>
        </w:rPr>
        <w:t xml:space="preserve"> The 1999 Cornell University study estimated </w:t>
      </w:r>
      <w:r w:rsidRPr="0086706C">
        <w:rPr>
          <w:rStyle w:val="StyleBoldUnderline"/>
        </w:rPr>
        <w:t>the cost of invasive species to be $138 billion annually</w:t>
      </w:r>
      <w:r w:rsidRPr="0086706C">
        <w:rPr>
          <w:sz w:val="16"/>
        </w:rPr>
        <w:t xml:space="preserve"> in their effects and control measures in the United States.</w:t>
      </w:r>
      <w:r w:rsidRPr="0086706C">
        <w:rPr>
          <w:color w:val="000000"/>
          <w:sz w:val="16"/>
        </w:rPr>
        <w:t>29</w:t>
      </w:r>
      <w:r w:rsidRPr="0086706C">
        <w:rPr>
          <w:sz w:val="16"/>
        </w:rPr>
        <w:t xml:space="preserve"> This equates to more than one-third of the funding allocated to the total military budget in the 2003 National Defense Authorization Act. According to the Congressional Budget Office, discretionary spending for defense as a percentage of the total GDP has been decreasing from 1962 to 2001. Domestic needs compete heavily for tax dollars. Given the drastic increases forecast in spending for Social Security, Medicare, and Medicaid in the years ahead, expenditures for national defense will undoubtedly be constrained. If an adversary chooses the right </w:t>
      </w:r>
      <w:r w:rsidRPr="0086706C">
        <w:rPr>
          <w:u w:val="single"/>
        </w:rPr>
        <w:t>invasive species,</w:t>
      </w:r>
      <w:r w:rsidRPr="0086706C">
        <w:rPr>
          <w:sz w:val="16"/>
        </w:rPr>
        <w:t xml:space="preserve"> the additional cost to counter its </w:t>
      </w:r>
      <w:r w:rsidRPr="0086706C">
        <w:rPr>
          <w:u w:val="single"/>
        </w:rPr>
        <w:t xml:space="preserve">effects could be </w:t>
      </w:r>
      <w:r w:rsidRPr="0086706C">
        <w:rPr>
          <w:u w:val="single"/>
          <w:bdr w:val="single" w:sz="4" w:space="0" w:color="auto"/>
        </w:rPr>
        <w:t>dramatic.</w:t>
      </w:r>
      <w:r w:rsidRPr="0086706C">
        <w:rPr>
          <w:u w:val="single"/>
        </w:rPr>
        <w:t xml:space="preserve"> Coupled with a strained economy and a tight budget, it could become </w:t>
      </w:r>
      <w:r w:rsidRPr="0086706C">
        <w:rPr>
          <w:u w:val="single"/>
          <w:bdr w:val="single" w:sz="4" w:space="0" w:color="auto"/>
        </w:rPr>
        <w:t>difficult to sustain the funds</w:t>
      </w:r>
      <w:r w:rsidRPr="0086706C">
        <w:rPr>
          <w:u w:val="single"/>
        </w:rPr>
        <w:t xml:space="preserve"> to</w:t>
      </w:r>
      <w:r w:rsidRPr="0086706C">
        <w:rPr>
          <w:sz w:val="16"/>
        </w:rPr>
        <w:t xml:space="preserve"> fully man and </w:t>
      </w:r>
      <w:r w:rsidRPr="0086706C">
        <w:rPr>
          <w:u w:val="single"/>
        </w:rPr>
        <w:t>equip US military forces</w:t>
      </w:r>
      <w:r w:rsidRPr="0086706C">
        <w:rPr>
          <w:sz w:val="16"/>
        </w:rPr>
        <w:t xml:space="preserve"> at current levels. It might become extremely difficult to fund costly transformation forces. Therefore, </w:t>
      </w:r>
      <w:r w:rsidRPr="0086706C">
        <w:rPr>
          <w:b/>
          <w:u w:val="single"/>
        </w:rPr>
        <w:t>the</w:t>
      </w:r>
      <w:r w:rsidRPr="0086706C">
        <w:rPr>
          <w:sz w:val="16"/>
        </w:rPr>
        <w:t xml:space="preserve"> second- or third-order </w:t>
      </w:r>
      <w:r w:rsidRPr="0086706C">
        <w:rPr>
          <w:b/>
          <w:u w:val="single"/>
        </w:rPr>
        <w:t>effects of</w:t>
      </w:r>
      <w:r w:rsidRPr="0086706C">
        <w:rPr>
          <w:sz w:val="16"/>
        </w:rPr>
        <w:t xml:space="preserve"> an </w:t>
      </w:r>
      <w:r w:rsidRPr="0086706C">
        <w:rPr>
          <w:b/>
          <w:u w:val="single"/>
          <w:bdr w:val="single" w:sz="4" w:space="0" w:color="auto"/>
        </w:rPr>
        <w:t>invasive species</w:t>
      </w:r>
      <w:r w:rsidRPr="0086706C">
        <w:rPr>
          <w:sz w:val="16"/>
        </w:rPr>
        <w:t xml:space="preserve"> attack </w:t>
      </w:r>
      <w:r w:rsidRPr="0086706C">
        <w:rPr>
          <w:b/>
          <w:u w:val="single"/>
        </w:rPr>
        <w:t>could mean less money for</w:t>
      </w:r>
      <w:r w:rsidRPr="0086706C">
        <w:rPr>
          <w:sz w:val="16"/>
        </w:rPr>
        <w:t xml:space="preserve"> discretionary </w:t>
      </w:r>
      <w:r w:rsidRPr="0086706C">
        <w:rPr>
          <w:b/>
          <w:u w:val="single"/>
        </w:rPr>
        <w:t>spending and</w:t>
      </w:r>
      <w:r w:rsidRPr="0086706C">
        <w:rPr>
          <w:sz w:val="16"/>
        </w:rPr>
        <w:t xml:space="preserve"> ultimately </w:t>
      </w:r>
      <w:r w:rsidRPr="0086706C">
        <w:rPr>
          <w:b/>
          <w:u w:val="single"/>
        </w:rPr>
        <w:t xml:space="preserve">a </w:t>
      </w:r>
      <w:r w:rsidRPr="0086706C">
        <w:rPr>
          <w:b/>
          <w:u w:val="single"/>
          <w:bdr w:val="single" w:sz="4" w:space="0" w:color="auto"/>
        </w:rPr>
        <w:t>weakened military.</w:t>
      </w:r>
      <w:r w:rsidRPr="0086706C">
        <w:rPr>
          <w:sz w:val="16"/>
        </w:rPr>
        <w:t xml:space="preserve"> Second, military resources could also be diverted to meet an emerging crisis. Military forces could be needed to cordon off infested areas or to assist in caring for the sick from an invasive bacteria or virus. Consider an outbreak of Ebola or smallpox. National Guard forces would be diverted for homeland security missions and thus not be available for contingencies elsewhere or to support major regional wars. Military forces also would suffer direct casualties from such an attack, as the same invasive microbes or pathogens that attack the civilian population would attack military personnel. Whole Army divisions and specialized units could be rendered physically ineffective from an invasive disease. The ensuing psychological impact would be immense. Third, </w:t>
      </w:r>
      <w:r w:rsidRPr="0086706C">
        <w:rPr>
          <w:rStyle w:val="StyleBoldUnderline"/>
        </w:rPr>
        <w:t>invasive species could diminish the industrial capability and productivity of the U</w:t>
      </w:r>
      <w:r w:rsidRPr="0086706C">
        <w:rPr>
          <w:sz w:val="16"/>
        </w:rPr>
        <w:t xml:space="preserve">nited </w:t>
      </w:r>
      <w:r w:rsidRPr="0086706C">
        <w:rPr>
          <w:rStyle w:val="StyleBoldUnderline"/>
        </w:rPr>
        <w:t>S</w:t>
      </w:r>
      <w:r w:rsidRPr="0086706C">
        <w:rPr>
          <w:sz w:val="16"/>
        </w:rPr>
        <w:t xml:space="preserve">tates </w:t>
      </w:r>
      <w:r w:rsidRPr="0086706C">
        <w:rPr>
          <w:rStyle w:val="StyleBoldUnderline"/>
        </w:rPr>
        <w:t>to support a war. Resources used to mobilize the nation's industrial base</w:t>
      </w:r>
      <w:r w:rsidRPr="0086706C">
        <w:rPr>
          <w:sz w:val="16"/>
        </w:rPr>
        <w:t xml:space="preserve"> conceivably </w:t>
      </w:r>
      <w:r w:rsidRPr="0086706C">
        <w:rPr>
          <w:rStyle w:val="StyleBoldUnderline"/>
        </w:rPr>
        <w:t>would be diverted to control the effects of the invasive species.</w:t>
      </w:r>
      <w:r w:rsidRPr="0086706C">
        <w:rPr>
          <w:sz w:val="16"/>
        </w:rPr>
        <w:t xml:space="preserve"> Personnel needed to support industry and augment military forces could be incapacitated or be unwilling to work in areas where they would be exposed to infectious bacteria. Invasive species might directly attack timber or other natural resources used as raw material for industry, thereby forcing the United States to rely on imports or other expensive alternatives for raw materials. </w:t>
      </w:r>
    </w:p>
    <w:p w:rsidR="0086706C" w:rsidRPr="0086706C" w:rsidRDefault="0086706C" w:rsidP="0086706C"/>
    <w:p w:rsidR="0086706C" w:rsidRPr="0086706C" w:rsidRDefault="0086706C" w:rsidP="0086706C">
      <w:pPr>
        <w:pStyle w:val="Heading4"/>
      </w:pPr>
      <w:r w:rsidRPr="0086706C">
        <w:t>New shipping lanes exacerbates warming</w:t>
      </w:r>
    </w:p>
    <w:p w:rsidR="0086706C" w:rsidRPr="0086706C" w:rsidRDefault="0086706C" w:rsidP="0086706C">
      <w:proofErr w:type="spellStart"/>
      <w:r w:rsidRPr="0086706C">
        <w:rPr>
          <w:b/>
        </w:rPr>
        <w:t>Storey</w:t>
      </w:r>
      <w:proofErr w:type="spellEnd"/>
      <w:r w:rsidRPr="0086706C">
        <w:rPr>
          <w:b/>
        </w:rPr>
        <w:t xml:space="preserve"> 14 </w:t>
      </w:r>
      <w:r w:rsidRPr="0086706C">
        <w:t xml:space="preserve">- Ian </w:t>
      </w:r>
      <w:proofErr w:type="spellStart"/>
      <w:r w:rsidRPr="0086706C">
        <w:t>Storey</w:t>
      </w:r>
      <w:proofErr w:type="spellEnd"/>
      <w:r w:rsidRPr="0086706C">
        <w:t xml:space="preserve"> is a Senior Fellow at ISEAS, Institute of Southeast Asian Studies, </w:t>
      </w:r>
      <w:proofErr w:type="gramStart"/>
      <w:r w:rsidRPr="0086706C">
        <w:t>(</w:t>
      </w:r>
      <w:proofErr w:type="gramEnd"/>
      <w:r w:rsidRPr="0086706C">
        <w:t>“Will Arctic Shipping Routes Eat Singapore’s Lunch? Not Anytime Soon, and Maybe Never”, April 28, 2014, http://www.iseas.edu.sg/documents/publication/ISEAS_Perspective_2014_27-Arctic_Shipping_Routes_rev2.pdf//nemo</w:t>
      </w:r>
    </w:p>
    <w:p w:rsidR="0086706C" w:rsidRPr="0086706C" w:rsidRDefault="0086706C" w:rsidP="0086706C">
      <w:pPr>
        <w:rPr>
          <w:rStyle w:val="Emphasis"/>
        </w:rPr>
      </w:pPr>
      <w:r w:rsidRPr="0086706C">
        <w:rPr>
          <w:u w:val="single"/>
        </w:rPr>
        <w:t>Will increased shipping on the NSR mitigate climate change? Not necessarily</w:t>
      </w:r>
      <w:r w:rsidRPr="0086706C">
        <w:t xml:space="preserve">. </w:t>
      </w:r>
      <w:r w:rsidRPr="0086706C">
        <w:rPr>
          <w:u w:val="single"/>
        </w:rPr>
        <w:t xml:space="preserve">While the NSR reduces the geographical distance between Europe and Asia, ice will always be present along the route even during the summer, and </w:t>
      </w:r>
      <w:r w:rsidRPr="0086706C">
        <w:rPr>
          <w:rStyle w:val="Emphasis"/>
        </w:rPr>
        <w:t>pushing through ice requires ships to burn more fuel</w:t>
      </w:r>
      <w:r w:rsidRPr="0086706C">
        <w:rPr>
          <w:u w:val="single"/>
        </w:rPr>
        <w:t xml:space="preserve"> than on the open sea. Vessels traversing Arctic waters</w:t>
      </w:r>
      <w:r w:rsidRPr="0086706C">
        <w:rPr>
          <w:rStyle w:val="Emphasis"/>
        </w:rPr>
        <w:t xml:space="preserve"> require heating for crew </w:t>
      </w:r>
      <w:r w:rsidRPr="0086706C">
        <w:rPr>
          <w:u w:val="single"/>
        </w:rPr>
        <w:t>members and even for certain kinds of</w:t>
      </w:r>
      <w:r w:rsidRPr="0086706C">
        <w:rPr>
          <w:rStyle w:val="Emphasis"/>
        </w:rPr>
        <w:t xml:space="preserve"> cargo which can be damaged by low temperatures, </w:t>
      </w:r>
      <w:r w:rsidRPr="0086706C">
        <w:rPr>
          <w:u w:val="single"/>
        </w:rPr>
        <w:t>both of which</w:t>
      </w:r>
      <w:r w:rsidRPr="0086706C">
        <w:rPr>
          <w:rStyle w:val="Emphasis"/>
        </w:rPr>
        <w:t xml:space="preserve"> increase fuel burn</w:t>
      </w:r>
      <w:r w:rsidRPr="0086706C">
        <w:rPr>
          <w:u w:val="single"/>
        </w:rPr>
        <w:t xml:space="preserve">. Ice-strengthened ships are </w:t>
      </w:r>
      <w:r w:rsidRPr="0086706C">
        <w:rPr>
          <w:rStyle w:val="Emphasis"/>
        </w:rPr>
        <w:t>heavier</w:t>
      </w:r>
      <w:r w:rsidRPr="0086706C">
        <w:rPr>
          <w:u w:val="single"/>
        </w:rPr>
        <w:t xml:space="preserve"> than other kinds of vessels and </w:t>
      </w:r>
      <w:r w:rsidRPr="0086706C">
        <w:rPr>
          <w:rStyle w:val="Emphasis"/>
        </w:rPr>
        <w:t>consume greater amounts of fuel</w:t>
      </w:r>
      <w:r w:rsidRPr="0086706C">
        <w:rPr>
          <w:u w:val="single"/>
        </w:rPr>
        <w:t xml:space="preserve">. </w:t>
      </w:r>
      <w:r w:rsidRPr="0086706C">
        <w:t xml:space="preserve">Most importantly, </w:t>
      </w:r>
      <w:r w:rsidRPr="0086706C">
        <w:rPr>
          <w:rStyle w:val="Emphasis"/>
        </w:rPr>
        <w:t xml:space="preserve">ocean-going vessels today burn low-quality fuels that emit a fine particulate matter known as black carbon. </w:t>
      </w:r>
      <w:r w:rsidRPr="0086706C">
        <w:rPr>
          <w:u w:val="single"/>
        </w:rPr>
        <w:t>Deposits of black carbon in the Arctic reduces the reflectivity of ice thus increasing heat absorption and hence ice-melt</w:t>
      </w:r>
      <w:r w:rsidRPr="0086706C">
        <w:t xml:space="preserve">.16 Until green ship technologies become widely available, therefore, increased traffic on the </w:t>
      </w:r>
      <w:r w:rsidRPr="0086706C">
        <w:rPr>
          <w:rStyle w:val="Emphasis"/>
        </w:rPr>
        <w:t>NSR could actually exacerbate global warming.</w:t>
      </w:r>
    </w:p>
    <w:p w:rsidR="0086706C" w:rsidRPr="0086706C" w:rsidRDefault="0086706C" w:rsidP="0086706C">
      <w:pPr>
        <w:pStyle w:val="Heading4"/>
      </w:pPr>
      <w:r w:rsidRPr="0086706C">
        <w:t xml:space="preserve">Opening the NSR will cause an inevitable oil spill </w:t>
      </w:r>
      <w:r w:rsidRPr="0086706C">
        <w:tab/>
      </w:r>
    </w:p>
    <w:p w:rsidR="0086706C" w:rsidRPr="0086706C" w:rsidRDefault="0086706C" w:rsidP="0086706C">
      <w:r w:rsidRPr="0086706C">
        <w:rPr>
          <w:b/>
        </w:rPr>
        <w:t xml:space="preserve">AI 13 </w:t>
      </w:r>
      <w:r w:rsidRPr="0086706C">
        <w:t xml:space="preserve">– </w:t>
      </w:r>
      <w:proofErr w:type="spellStart"/>
      <w:r w:rsidRPr="0086706C">
        <w:t>ArticInfo</w:t>
      </w:r>
      <w:proofErr w:type="spellEnd"/>
      <w:r w:rsidRPr="0086706C">
        <w:t>, “Infrastructure of the Northern Sea Route and Environmental Protection in the Arctic (Federal Media Monitoring: August 19-25, 2013”, http://www.arctic-</w:t>
      </w:r>
      <w:r w:rsidRPr="0086706C">
        <w:lastRenderedPageBreak/>
        <w:t>info.com/FederalMonitoringMedia/Page/infrastructure-of-the-northern-sea-rofute-and-environmental-protection-in-the-arctic--federal-media-monitoring--august-19-25--2013-//nemo)</w:t>
      </w:r>
    </w:p>
    <w:p w:rsidR="0086706C" w:rsidRPr="0086706C" w:rsidRDefault="0086706C" w:rsidP="0086706C">
      <w:pPr>
        <w:rPr>
          <w:sz w:val="12"/>
        </w:rPr>
      </w:pPr>
      <w:r w:rsidRPr="0086706C">
        <w:rPr>
          <w:u w:val="single"/>
        </w:rPr>
        <w:t xml:space="preserve">Another problem associated with the opening of the Northern Sea Route and the Arctic in general </w:t>
      </w:r>
      <w:r w:rsidRPr="0086706C">
        <w:rPr>
          <w:rStyle w:val="Emphasis"/>
        </w:rPr>
        <w:t>is the lack of an effective system to prevent oil spills and industrial disasters in the Arctic</w:t>
      </w:r>
      <w:r w:rsidRPr="0086706C">
        <w:rPr>
          <w:sz w:val="12"/>
        </w:rPr>
        <w:t xml:space="preserve">, </w:t>
      </w:r>
      <w:r w:rsidRPr="0086706C">
        <w:rPr>
          <w:u w:val="single"/>
        </w:rPr>
        <w:t xml:space="preserve">which could have very </w:t>
      </w:r>
      <w:r w:rsidRPr="0086706C">
        <w:rPr>
          <w:rStyle w:val="Emphasis"/>
        </w:rPr>
        <w:t>serious consequences for the global environment</w:t>
      </w:r>
      <w:r w:rsidRPr="0086706C">
        <w:rPr>
          <w:u w:val="single"/>
        </w:rPr>
        <w:t>.</w:t>
      </w:r>
      <w:r w:rsidRPr="0086706C">
        <w:rPr>
          <w:sz w:val="12"/>
        </w:rPr>
        <w:t xml:space="preserve"> As shown by the media, the Russian authorities and oil and gas companies understand the seriousness of the problem. Last week, at a conference in </w:t>
      </w:r>
      <w:proofErr w:type="spellStart"/>
      <w:r w:rsidRPr="0086706C">
        <w:rPr>
          <w:sz w:val="12"/>
        </w:rPr>
        <w:t>Naryan</w:t>
      </w:r>
      <w:proofErr w:type="spellEnd"/>
      <w:r w:rsidRPr="0086706C">
        <w:rPr>
          <w:sz w:val="12"/>
        </w:rPr>
        <w:t xml:space="preserve">-Mar, representatives from the authorities and oil and gas companies discussed how to make industrial development in the Arctic safe. During the conference a rescue </w:t>
      </w:r>
      <w:proofErr w:type="spellStart"/>
      <w:r w:rsidRPr="0086706C">
        <w:rPr>
          <w:sz w:val="12"/>
        </w:rPr>
        <w:t>centre</w:t>
      </w:r>
      <w:proofErr w:type="spellEnd"/>
      <w:r w:rsidRPr="0086706C">
        <w:rPr>
          <w:sz w:val="12"/>
        </w:rPr>
        <w:t xml:space="preserve"> was opened in the capital of the </w:t>
      </w:r>
      <w:proofErr w:type="spellStart"/>
      <w:r w:rsidRPr="0086706C">
        <w:rPr>
          <w:sz w:val="12"/>
        </w:rPr>
        <w:t>Nenets</w:t>
      </w:r>
      <w:proofErr w:type="spellEnd"/>
      <w:r w:rsidRPr="0086706C">
        <w:rPr>
          <w:sz w:val="12"/>
        </w:rPr>
        <w:t xml:space="preserve"> Autonomous District and it is thought that the opening of similar </w:t>
      </w:r>
      <w:proofErr w:type="spellStart"/>
      <w:r w:rsidRPr="0086706C">
        <w:rPr>
          <w:sz w:val="12"/>
        </w:rPr>
        <w:t>centres</w:t>
      </w:r>
      <w:proofErr w:type="spellEnd"/>
      <w:r w:rsidRPr="0086706C">
        <w:rPr>
          <w:sz w:val="12"/>
        </w:rPr>
        <w:t xml:space="preserve"> along the entire length of the Northern Sea Route will make industrial activity in the waters of the Arctic Ocean safer. In addition to this, </w:t>
      </w:r>
      <w:proofErr w:type="spellStart"/>
      <w:r w:rsidRPr="0086706C">
        <w:rPr>
          <w:sz w:val="12"/>
        </w:rPr>
        <w:t>Rosneft</w:t>
      </w:r>
      <w:proofErr w:type="spellEnd"/>
      <w:r w:rsidRPr="0086706C">
        <w:rPr>
          <w:sz w:val="12"/>
        </w:rPr>
        <w:t xml:space="preserve">, by conducting hydrological and meteorological research in the Arctic seas, is trying to show the public that the industrial development of Arctic Shelf is based on scientific evidence on the state of the environment in the region, and therefore has a high level of environmental safety. </w:t>
      </w:r>
      <w:r w:rsidRPr="0086706C">
        <w:rPr>
          <w:u w:val="single"/>
        </w:rPr>
        <w:t>The route is very beneficial for us, but it also creates problems. How can we effectively monitor all the possible types of environmental pollution? How can we react quickly to emergency situations?</w:t>
      </w:r>
      <w:r w:rsidRPr="0086706C">
        <w:rPr>
          <w:sz w:val="12"/>
        </w:rPr>
        <w:t xml:space="preserve"> At present - and this figure also was mentioned at the Conference - the time taken for rescue equipment to reach the Arctic in the event of a disaster is, on average, 7 days. This is not just a long time; if we are talking about a fire on the rig, for example, or a burst oil pipeline, it is an eternity. What can be done? This is why the countries of the Arctic Council meet at these conferences. </w:t>
      </w:r>
      <w:r w:rsidRPr="0086706C">
        <w:rPr>
          <w:u w:val="single"/>
        </w:rPr>
        <w:t>This is because, if there is a major disaster - and all the Arctic countries agree on this point - no one country will be able to cope on its own</w:t>
      </w:r>
      <w:r w:rsidRPr="0086706C">
        <w:rPr>
          <w:sz w:val="12"/>
        </w:rPr>
        <w:t xml:space="preserve"> (Emergency Arctic, </w:t>
      </w:r>
      <w:proofErr w:type="spellStart"/>
      <w:r w:rsidRPr="0086706C">
        <w:rPr>
          <w:sz w:val="12"/>
        </w:rPr>
        <w:t>Rossiyskaya</w:t>
      </w:r>
      <w:proofErr w:type="spellEnd"/>
      <w:r w:rsidRPr="0086706C">
        <w:rPr>
          <w:sz w:val="12"/>
        </w:rPr>
        <w:t xml:space="preserve"> </w:t>
      </w:r>
      <w:proofErr w:type="spellStart"/>
      <w:r w:rsidRPr="0086706C">
        <w:rPr>
          <w:sz w:val="12"/>
        </w:rPr>
        <w:t>Gazeta</w:t>
      </w:r>
      <w:proofErr w:type="spellEnd"/>
      <w:r w:rsidRPr="0086706C">
        <w:rPr>
          <w:sz w:val="12"/>
        </w:rPr>
        <w:t xml:space="preserve">, 22.08.2013). The Arctic zone of Russia contains nuclear power stations and nuclear-powered icebreaker and warship bases, as well as chemically hazardous and explosive items and important elements of communication, which could be sources of anthropogenic disasters. The </w:t>
      </w:r>
      <w:proofErr w:type="spellStart"/>
      <w:r w:rsidRPr="0086706C">
        <w:rPr>
          <w:sz w:val="12"/>
        </w:rPr>
        <w:t>centre</w:t>
      </w:r>
      <w:proofErr w:type="spellEnd"/>
      <w:r w:rsidRPr="0086706C">
        <w:rPr>
          <w:sz w:val="12"/>
        </w:rPr>
        <w:t xml:space="preserve"> was opened during the international conference Problems of the Prevention and Elimination of Emergency Situations in the Arctic, including Issues of Oil Spills which took place in </w:t>
      </w:r>
      <w:proofErr w:type="spellStart"/>
      <w:r w:rsidRPr="0086706C">
        <w:rPr>
          <w:sz w:val="12"/>
        </w:rPr>
        <w:t>Naryan</w:t>
      </w:r>
      <w:proofErr w:type="spellEnd"/>
      <w:r w:rsidRPr="0086706C">
        <w:rPr>
          <w:sz w:val="12"/>
        </w:rPr>
        <w:t xml:space="preserve"> Mar on August 20-22. It is planned that a total of 10 emergency rescue </w:t>
      </w:r>
      <w:proofErr w:type="spellStart"/>
      <w:r w:rsidRPr="0086706C">
        <w:rPr>
          <w:sz w:val="12"/>
        </w:rPr>
        <w:t>centres</w:t>
      </w:r>
      <w:proofErr w:type="spellEnd"/>
      <w:r w:rsidRPr="0086706C">
        <w:rPr>
          <w:sz w:val="12"/>
        </w:rPr>
        <w:t xml:space="preserve"> will be set up in the Arctic. The main facilities will be in the major </w:t>
      </w:r>
      <w:proofErr w:type="spellStart"/>
      <w:r w:rsidRPr="0086706C">
        <w:rPr>
          <w:sz w:val="12"/>
        </w:rPr>
        <w:t>centres</w:t>
      </w:r>
      <w:proofErr w:type="spellEnd"/>
      <w:r w:rsidRPr="0086706C">
        <w:rPr>
          <w:sz w:val="12"/>
        </w:rPr>
        <w:t xml:space="preserve"> in </w:t>
      </w:r>
      <w:proofErr w:type="spellStart"/>
      <w:r w:rsidRPr="0086706C">
        <w:rPr>
          <w:sz w:val="12"/>
        </w:rPr>
        <w:t>Naryan</w:t>
      </w:r>
      <w:proofErr w:type="spellEnd"/>
      <w:r w:rsidRPr="0086706C">
        <w:rPr>
          <w:sz w:val="12"/>
        </w:rPr>
        <w:t xml:space="preserve">-Mar, </w:t>
      </w:r>
      <w:proofErr w:type="spellStart"/>
      <w:r w:rsidRPr="0086706C">
        <w:rPr>
          <w:sz w:val="12"/>
        </w:rPr>
        <w:t>Dudinka</w:t>
      </w:r>
      <w:proofErr w:type="spellEnd"/>
      <w:r w:rsidRPr="0086706C">
        <w:rPr>
          <w:sz w:val="12"/>
        </w:rPr>
        <w:t xml:space="preserve"> and </w:t>
      </w:r>
      <w:proofErr w:type="spellStart"/>
      <w:r w:rsidRPr="0086706C">
        <w:rPr>
          <w:sz w:val="12"/>
        </w:rPr>
        <w:t>Pevek</w:t>
      </w:r>
      <w:proofErr w:type="spellEnd"/>
      <w:r w:rsidRPr="0086706C">
        <w:rPr>
          <w:sz w:val="12"/>
        </w:rPr>
        <w:t xml:space="preserve">. EMERCOM (Emergency Ministry) bases will also appear in Murmansk, Arkhangelsk, Vorkuta, </w:t>
      </w:r>
      <w:proofErr w:type="spellStart"/>
      <w:r w:rsidRPr="0086706C">
        <w:rPr>
          <w:sz w:val="12"/>
        </w:rPr>
        <w:t>Nadym</w:t>
      </w:r>
      <w:proofErr w:type="spellEnd"/>
      <w:r w:rsidRPr="0086706C">
        <w:rPr>
          <w:sz w:val="12"/>
        </w:rPr>
        <w:t xml:space="preserve">, Anadyr, </w:t>
      </w:r>
      <w:proofErr w:type="spellStart"/>
      <w:r w:rsidRPr="0086706C">
        <w:rPr>
          <w:sz w:val="12"/>
        </w:rPr>
        <w:t>Tiksi</w:t>
      </w:r>
      <w:proofErr w:type="spellEnd"/>
      <w:r w:rsidRPr="0086706C">
        <w:rPr>
          <w:sz w:val="12"/>
        </w:rPr>
        <w:t xml:space="preserve"> and the town of Providence (First Arctic EMERCOM </w:t>
      </w:r>
      <w:proofErr w:type="spellStart"/>
      <w:r w:rsidRPr="0086706C">
        <w:rPr>
          <w:sz w:val="12"/>
        </w:rPr>
        <w:t>centre</w:t>
      </w:r>
      <w:proofErr w:type="spellEnd"/>
      <w:r w:rsidRPr="0086706C">
        <w:rPr>
          <w:sz w:val="12"/>
        </w:rPr>
        <w:t xml:space="preserve"> opened in </w:t>
      </w:r>
      <w:proofErr w:type="spellStart"/>
      <w:r w:rsidRPr="0086706C">
        <w:rPr>
          <w:sz w:val="12"/>
        </w:rPr>
        <w:t>Naryan</w:t>
      </w:r>
      <w:proofErr w:type="spellEnd"/>
      <w:r w:rsidRPr="0086706C">
        <w:rPr>
          <w:sz w:val="12"/>
        </w:rPr>
        <w:t xml:space="preserve">-Mar, </w:t>
      </w:r>
      <w:proofErr w:type="spellStart"/>
      <w:r w:rsidRPr="0086706C">
        <w:rPr>
          <w:sz w:val="12"/>
        </w:rPr>
        <w:t>Vzglyad</w:t>
      </w:r>
      <w:proofErr w:type="spellEnd"/>
      <w:r w:rsidRPr="0086706C">
        <w:rPr>
          <w:sz w:val="12"/>
        </w:rPr>
        <w:t xml:space="preserve">, 20.08.2013). </w:t>
      </w:r>
      <w:proofErr w:type="spellStart"/>
      <w:r w:rsidRPr="0086706C">
        <w:rPr>
          <w:sz w:val="12"/>
        </w:rPr>
        <w:t>Rosneft</w:t>
      </w:r>
      <w:proofErr w:type="spellEnd"/>
      <w:r w:rsidRPr="0086706C">
        <w:rPr>
          <w:sz w:val="12"/>
        </w:rPr>
        <w:t xml:space="preserve"> has made another step towards the practical development of the Arctic Shelf. The expedition Kara-summer-2013, held jointly by the state company and the Federal State Budgetary Institution Arctic and Antarctic Research Institute has now come to an end. Over a period of 30 days, from on board the scientific expedition vessel </w:t>
      </w:r>
      <w:proofErr w:type="spellStart"/>
      <w:r w:rsidRPr="0086706C">
        <w:rPr>
          <w:sz w:val="12"/>
        </w:rPr>
        <w:t>Akademik</w:t>
      </w:r>
      <w:proofErr w:type="spellEnd"/>
      <w:r w:rsidRPr="0086706C">
        <w:rPr>
          <w:sz w:val="12"/>
        </w:rPr>
        <w:t xml:space="preserve"> </w:t>
      </w:r>
      <w:proofErr w:type="spellStart"/>
      <w:r w:rsidRPr="0086706C">
        <w:rPr>
          <w:sz w:val="12"/>
        </w:rPr>
        <w:t>Fedorov</w:t>
      </w:r>
      <w:proofErr w:type="spellEnd"/>
      <w:r w:rsidRPr="0086706C">
        <w:rPr>
          <w:sz w:val="12"/>
        </w:rPr>
        <w:t>, the expedition team carried out extensive research of the hydrological and meteorological conditions of the Kara Sea, monitored the outlet glaciers of the archipelago of Novaya Zemlya and also performed a comprehensive analysis of ice conditions and determined the drift of icebergs and their morphometric characteristics. On the East coast of Novaya Zemlya, where for almost 20 years there have been no regular observations, freestanding meteorological stations have been set up, which now transmit data on the weather conditions in the western part of the Russian Arctic (</w:t>
      </w:r>
      <w:proofErr w:type="spellStart"/>
      <w:r w:rsidRPr="0086706C">
        <w:rPr>
          <w:sz w:val="12"/>
        </w:rPr>
        <w:t>Akademik</w:t>
      </w:r>
      <w:proofErr w:type="spellEnd"/>
      <w:r w:rsidRPr="0086706C">
        <w:rPr>
          <w:sz w:val="12"/>
        </w:rPr>
        <w:t xml:space="preserve"> </w:t>
      </w:r>
      <w:proofErr w:type="spellStart"/>
      <w:r w:rsidRPr="0086706C">
        <w:rPr>
          <w:sz w:val="12"/>
        </w:rPr>
        <w:t>Fedorov</w:t>
      </w:r>
      <w:proofErr w:type="spellEnd"/>
      <w:r w:rsidRPr="0086706C">
        <w:rPr>
          <w:sz w:val="12"/>
        </w:rPr>
        <w:t xml:space="preserve"> evaluates the ice conditions, </w:t>
      </w:r>
      <w:proofErr w:type="spellStart"/>
      <w:r w:rsidRPr="0086706C">
        <w:rPr>
          <w:sz w:val="12"/>
        </w:rPr>
        <w:t>Trud</w:t>
      </w:r>
      <w:proofErr w:type="spellEnd"/>
      <w:r w:rsidRPr="0086706C">
        <w:rPr>
          <w:sz w:val="12"/>
        </w:rPr>
        <w:t xml:space="preserve">, 20.08.2013). </w:t>
      </w:r>
      <w:r w:rsidRPr="0086706C">
        <w:rPr>
          <w:u w:val="single"/>
        </w:rPr>
        <w:t xml:space="preserve">But, as recent events have shown, international environmental </w:t>
      </w:r>
      <w:proofErr w:type="spellStart"/>
      <w:r w:rsidRPr="0086706C">
        <w:rPr>
          <w:u w:val="single"/>
        </w:rPr>
        <w:t>organisations</w:t>
      </w:r>
      <w:proofErr w:type="spellEnd"/>
      <w:r w:rsidRPr="0086706C">
        <w:rPr>
          <w:u w:val="single"/>
        </w:rPr>
        <w:t xml:space="preserve"> do not trust </w:t>
      </w:r>
      <w:proofErr w:type="spellStart"/>
      <w:r w:rsidRPr="0086706C">
        <w:rPr>
          <w:u w:val="single"/>
        </w:rPr>
        <w:t>Rosneft’s</w:t>
      </w:r>
      <w:proofErr w:type="spellEnd"/>
      <w:r w:rsidRPr="0086706C">
        <w:rPr>
          <w:u w:val="single"/>
        </w:rPr>
        <w:t xml:space="preserve"> statements, basing their </w:t>
      </w:r>
      <w:proofErr w:type="spellStart"/>
      <w:r w:rsidRPr="0086706C">
        <w:rPr>
          <w:rStyle w:val="Emphasis"/>
        </w:rPr>
        <w:t>scepticism</w:t>
      </w:r>
      <w:proofErr w:type="spellEnd"/>
      <w:r w:rsidRPr="0086706C">
        <w:rPr>
          <w:rStyle w:val="Emphasis"/>
        </w:rPr>
        <w:t xml:space="preserve"> on data </w:t>
      </w:r>
      <w:r w:rsidRPr="0086706C">
        <w:rPr>
          <w:u w:val="single"/>
        </w:rPr>
        <w:t>which indicates that the state company occupies one of the top spots in terms of oil spills.</w:t>
      </w:r>
      <w:r w:rsidRPr="0086706C">
        <w:rPr>
          <w:sz w:val="12"/>
        </w:rPr>
        <w:t xml:space="preserve"> One year ago, Greenpeace attacked Gazprom </w:t>
      </w:r>
      <w:proofErr w:type="spellStart"/>
      <w:r w:rsidRPr="0086706C">
        <w:rPr>
          <w:sz w:val="12"/>
        </w:rPr>
        <w:t>Neft</w:t>
      </w:r>
      <w:proofErr w:type="spellEnd"/>
      <w:r w:rsidRPr="0086706C">
        <w:rPr>
          <w:sz w:val="12"/>
        </w:rPr>
        <w:t xml:space="preserve"> as it was about to start production on the </w:t>
      </w:r>
      <w:proofErr w:type="spellStart"/>
      <w:r w:rsidRPr="0086706C">
        <w:rPr>
          <w:sz w:val="12"/>
        </w:rPr>
        <w:t>Prirazlomnaya</w:t>
      </w:r>
      <w:proofErr w:type="spellEnd"/>
      <w:r w:rsidRPr="0086706C">
        <w:rPr>
          <w:sz w:val="12"/>
        </w:rPr>
        <w:t xml:space="preserve"> platform; now it is </w:t>
      </w:r>
      <w:proofErr w:type="spellStart"/>
      <w:r w:rsidRPr="0086706C">
        <w:rPr>
          <w:sz w:val="12"/>
        </w:rPr>
        <w:t>Rosneft’s</w:t>
      </w:r>
      <w:proofErr w:type="spellEnd"/>
      <w:r w:rsidRPr="0086706C">
        <w:rPr>
          <w:sz w:val="12"/>
        </w:rPr>
        <w:t xml:space="preserve"> </w:t>
      </w:r>
      <w:proofErr w:type="gramStart"/>
      <w:r w:rsidRPr="0086706C">
        <w:rPr>
          <w:sz w:val="12"/>
        </w:rPr>
        <w:t>turn</w:t>
      </w:r>
      <w:proofErr w:type="gramEnd"/>
      <w:r w:rsidRPr="0086706C">
        <w:rPr>
          <w:sz w:val="12"/>
        </w:rPr>
        <w:t xml:space="preserve">. After the visit to the Barents Sea, which was detailed in a previous review, the Greenpeace ship Arctic Sunrise was going to sail to the Kara Sea, but this was stopped by the Administration of the Northern Sea Route, as it did not believe that the ship conformed to the ice conditions in the Arctic Ocean. </w:t>
      </w:r>
      <w:r w:rsidRPr="0086706C">
        <w:rPr>
          <w:u w:val="single"/>
        </w:rPr>
        <w:t>This led to a dispute in which Greenpeace accused the Russian authorities of encouraging the environmental “irresponsibility” of the oil company,</w:t>
      </w:r>
      <w:r w:rsidRPr="0086706C">
        <w:rPr>
          <w:sz w:val="12"/>
        </w:rPr>
        <w:t xml:space="preserve"> in response to which </w:t>
      </w:r>
      <w:proofErr w:type="spellStart"/>
      <w:r w:rsidRPr="0086706C">
        <w:rPr>
          <w:sz w:val="12"/>
        </w:rPr>
        <w:t>Rosneft</w:t>
      </w:r>
      <w:proofErr w:type="spellEnd"/>
      <w:r w:rsidRPr="0086706C">
        <w:rPr>
          <w:sz w:val="12"/>
        </w:rPr>
        <w:t xml:space="preserve"> ironically offered to give the ecologists a television set in order to receive objective information. Following this, the Greenpeace ship defied the ban by the Russian authorities and headed into the Kara Sea, which is involved in yet another scandal concerning the development of the Arctic. Foreign representatives of Greenpeace said more bluntly: "The refusal to allow the Greenpeace icebreaker access is a thinly veiled attempt to stifle peaceful protest and keep international attention away from Arctic oil exploration in Russia,” said the Coordinator of Greenpeace Arctic programme Christy Ferguson from on board the Arctic Sunrise. “The Arctic Sunrise is a fully equipped icebreaker with significant experience of operating in the Arctic Ocean, and it has a higher ice classification than many </w:t>
      </w:r>
      <w:proofErr w:type="spellStart"/>
      <w:r w:rsidRPr="0086706C">
        <w:rPr>
          <w:sz w:val="12"/>
        </w:rPr>
        <w:t>Rosneft</w:t>
      </w:r>
      <w:proofErr w:type="spellEnd"/>
      <w:r w:rsidRPr="0086706C">
        <w:rPr>
          <w:sz w:val="12"/>
        </w:rPr>
        <w:t xml:space="preserve"> vessels. Ferguson said the decision to ban was contrary to international law and the right to freedom of navigation. "It confirms once again the relationship between the Russian government and the oil companies," she said (Arctic not for the "greens", Gazeta.ru, 21.08.2013). </w:t>
      </w:r>
      <w:proofErr w:type="spellStart"/>
      <w:r w:rsidRPr="0086706C">
        <w:rPr>
          <w:sz w:val="12"/>
        </w:rPr>
        <w:t>Rosneft</w:t>
      </w:r>
      <w:proofErr w:type="spellEnd"/>
      <w:r w:rsidRPr="0086706C">
        <w:rPr>
          <w:sz w:val="12"/>
        </w:rPr>
        <w:t xml:space="preserve"> was surprised by statements from Greenpeace that the exploration of the Barents Sea is detrimental to the environment. </w:t>
      </w:r>
      <w:proofErr w:type="spellStart"/>
      <w:r w:rsidRPr="0086706C">
        <w:rPr>
          <w:sz w:val="12"/>
        </w:rPr>
        <w:t>Rosneft</w:t>
      </w:r>
      <w:proofErr w:type="spellEnd"/>
      <w:r w:rsidRPr="0086706C">
        <w:rPr>
          <w:sz w:val="12"/>
        </w:rPr>
        <w:t xml:space="preserve"> conducts work in compliance with all international requirements and standards, said the company’s official representative, Vladimir </w:t>
      </w:r>
      <w:proofErr w:type="spellStart"/>
      <w:r w:rsidRPr="0086706C">
        <w:rPr>
          <w:sz w:val="12"/>
        </w:rPr>
        <w:t>Tyulin</w:t>
      </w:r>
      <w:proofErr w:type="spellEnd"/>
      <w:r w:rsidRPr="0086706C">
        <w:rPr>
          <w:sz w:val="12"/>
        </w:rPr>
        <w:t xml:space="preserve">, to Prime agency. "If Greenpeace employees spend all of the </w:t>
      </w:r>
      <w:proofErr w:type="spellStart"/>
      <w:r w:rsidRPr="0086706C">
        <w:rPr>
          <w:sz w:val="12"/>
        </w:rPr>
        <w:t>organisation’s</w:t>
      </w:r>
      <w:proofErr w:type="spellEnd"/>
      <w:r w:rsidRPr="0086706C">
        <w:rPr>
          <w:sz w:val="12"/>
        </w:rPr>
        <w:t xml:space="preserve"> money on propaganda and are unable to follow the news, </w:t>
      </w:r>
      <w:proofErr w:type="spellStart"/>
      <w:r w:rsidRPr="0086706C">
        <w:rPr>
          <w:sz w:val="12"/>
        </w:rPr>
        <w:t>Rosneft</w:t>
      </w:r>
      <w:proofErr w:type="spellEnd"/>
      <w:r w:rsidRPr="0086706C">
        <w:rPr>
          <w:sz w:val="12"/>
        </w:rPr>
        <w:t xml:space="preserve"> is willing to give the </w:t>
      </w:r>
      <w:proofErr w:type="spellStart"/>
      <w:r w:rsidRPr="0086706C">
        <w:rPr>
          <w:sz w:val="12"/>
        </w:rPr>
        <w:t>organisation</w:t>
      </w:r>
      <w:proofErr w:type="spellEnd"/>
      <w:r w:rsidRPr="0086706C">
        <w:rPr>
          <w:sz w:val="12"/>
        </w:rPr>
        <w:t xml:space="preserve"> a TV at least to give them access to objective information," he said (</w:t>
      </w:r>
      <w:proofErr w:type="spellStart"/>
      <w:r w:rsidRPr="0086706C">
        <w:rPr>
          <w:sz w:val="12"/>
        </w:rPr>
        <w:t>Rosneft</w:t>
      </w:r>
      <w:proofErr w:type="spellEnd"/>
      <w:r w:rsidRPr="0086706C">
        <w:rPr>
          <w:sz w:val="12"/>
        </w:rPr>
        <w:t xml:space="preserve"> wants to give Greenpeace a TV for "objective information", </w:t>
      </w:r>
      <w:proofErr w:type="spellStart"/>
      <w:r w:rsidRPr="0086706C">
        <w:rPr>
          <w:sz w:val="12"/>
        </w:rPr>
        <w:t>Kommersant</w:t>
      </w:r>
      <w:proofErr w:type="spellEnd"/>
      <w:r w:rsidRPr="0086706C">
        <w:rPr>
          <w:sz w:val="12"/>
        </w:rPr>
        <w:t xml:space="preserve">, 21.08.2013). </w:t>
      </w:r>
      <w:r w:rsidRPr="0086706C">
        <w:rPr>
          <w:u w:val="single"/>
        </w:rPr>
        <w:t xml:space="preserve">Oil spills are a regular </w:t>
      </w:r>
      <w:proofErr w:type="spellStart"/>
      <w:r w:rsidRPr="0086706C">
        <w:rPr>
          <w:u w:val="single"/>
        </w:rPr>
        <w:t>occurence</w:t>
      </w:r>
      <w:proofErr w:type="spellEnd"/>
      <w:r w:rsidRPr="0086706C">
        <w:rPr>
          <w:sz w:val="12"/>
        </w:rPr>
        <w:t xml:space="preserve"> at the company’s facilities, argues Greenpeace, and the total amount is supposedly such that </w:t>
      </w:r>
      <w:proofErr w:type="spellStart"/>
      <w:r w:rsidRPr="0086706C">
        <w:rPr>
          <w:sz w:val="12"/>
        </w:rPr>
        <w:t>Rosneft</w:t>
      </w:r>
      <w:proofErr w:type="spellEnd"/>
      <w:r w:rsidRPr="0086706C">
        <w:rPr>
          <w:sz w:val="12"/>
        </w:rPr>
        <w:t xml:space="preserve"> occupies first place in terms of spillages among the world's largest oil companies. It is not difficult to imagine what will happen with the Arctic waters, if such careful workers set about exploring the deposits at the bottom of the sea. </w:t>
      </w:r>
      <w:r w:rsidRPr="0086706C">
        <w:rPr>
          <w:u w:val="single"/>
        </w:rPr>
        <w:t xml:space="preserve">By some strange coincidence, this unenviable leadership of </w:t>
      </w:r>
      <w:proofErr w:type="spellStart"/>
      <w:r w:rsidRPr="0086706C">
        <w:rPr>
          <w:u w:val="single"/>
        </w:rPr>
        <w:t>Rosneft</w:t>
      </w:r>
      <w:proofErr w:type="spellEnd"/>
      <w:r w:rsidRPr="0086706C">
        <w:rPr>
          <w:u w:val="single"/>
        </w:rPr>
        <w:t xml:space="preserve"> is barely featured on the television programme Oil on the channel </w:t>
      </w:r>
      <w:proofErr w:type="spellStart"/>
      <w:r w:rsidRPr="0086706C">
        <w:rPr>
          <w:u w:val="single"/>
        </w:rPr>
        <w:t>Rossiya</w:t>
      </w:r>
      <w:proofErr w:type="spellEnd"/>
      <w:r w:rsidRPr="0086706C">
        <w:rPr>
          <w:sz w:val="12"/>
        </w:rPr>
        <w:t xml:space="preserve"> 24. At least the various successes and triumphs of </w:t>
      </w:r>
      <w:proofErr w:type="spellStart"/>
      <w:r w:rsidRPr="0086706C">
        <w:rPr>
          <w:sz w:val="12"/>
        </w:rPr>
        <w:t>Rosneft</w:t>
      </w:r>
      <w:proofErr w:type="spellEnd"/>
      <w:r w:rsidRPr="0086706C">
        <w:rPr>
          <w:sz w:val="12"/>
        </w:rPr>
        <w:t xml:space="preserve"> are mentioned in this programme much more often. This is probably exactly what </w:t>
      </w:r>
      <w:proofErr w:type="spellStart"/>
      <w:r w:rsidRPr="0086706C">
        <w:rPr>
          <w:sz w:val="12"/>
        </w:rPr>
        <w:t>Rosneft</w:t>
      </w:r>
      <w:proofErr w:type="spellEnd"/>
      <w:r w:rsidRPr="0086706C">
        <w:rPr>
          <w:sz w:val="12"/>
        </w:rPr>
        <w:t xml:space="preserve"> considers “objective information” (</w:t>
      </w:r>
      <w:proofErr w:type="spellStart"/>
      <w:r w:rsidRPr="0086706C">
        <w:rPr>
          <w:sz w:val="12"/>
        </w:rPr>
        <w:t>Rosneft</w:t>
      </w:r>
      <w:proofErr w:type="spellEnd"/>
      <w:r w:rsidRPr="0086706C">
        <w:rPr>
          <w:sz w:val="12"/>
        </w:rPr>
        <w:t xml:space="preserve"> covers up an Arctic disaster, </w:t>
      </w:r>
      <w:proofErr w:type="spellStart"/>
      <w:r w:rsidRPr="0086706C">
        <w:rPr>
          <w:sz w:val="12"/>
        </w:rPr>
        <w:t>Sobesednik</w:t>
      </w:r>
      <w:proofErr w:type="spellEnd"/>
      <w:r w:rsidRPr="0086706C">
        <w:rPr>
          <w:sz w:val="12"/>
        </w:rPr>
        <w:t>, 23.08.2013).</w:t>
      </w:r>
    </w:p>
    <w:p w:rsidR="0086706C" w:rsidRPr="0086706C" w:rsidRDefault="0086706C" w:rsidP="0086706C">
      <w:pPr>
        <w:pStyle w:val="Heading4"/>
      </w:pPr>
      <w:r w:rsidRPr="0086706C">
        <w:t>Extinction</w:t>
      </w:r>
    </w:p>
    <w:p w:rsidR="0086706C" w:rsidRPr="0086706C" w:rsidRDefault="0086706C" w:rsidP="0086706C">
      <w:r w:rsidRPr="0086706C">
        <w:rPr>
          <w:b/>
        </w:rPr>
        <w:t xml:space="preserve">WWF 10 </w:t>
      </w:r>
      <w:r w:rsidRPr="0086706C">
        <w:t xml:space="preserve">– World Wildlife Foundation funded by the NOAA, (“Drilling for Oil in the Arctic: </w:t>
      </w:r>
    </w:p>
    <w:p w:rsidR="0086706C" w:rsidRPr="0086706C" w:rsidRDefault="0086706C" w:rsidP="0086706C">
      <w:r w:rsidRPr="0086706C">
        <w:t xml:space="preserve">Too Soon, Too Risky”, 2010, </w:t>
      </w:r>
      <w:hyperlink r:id="rId12" w:history="1">
        <w:r w:rsidRPr="0086706C">
          <w:rPr>
            <w:rStyle w:val="Hyperlink"/>
          </w:rPr>
          <w:t>http://assets.worldwildlife.org/publications/393/files/original/Drilling_for_Oil_in_the_Arctic_Too_Soon_Too_Risky.pdf?1345753131%27</w:t>
        </w:r>
      </w:hyperlink>
      <w:r w:rsidRPr="0086706C">
        <w:t>)</w:t>
      </w:r>
    </w:p>
    <w:p w:rsidR="0086706C" w:rsidRPr="0086706C" w:rsidRDefault="0086706C" w:rsidP="0086706C">
      <w:pPr>
        <w:rPr>
          <w:sz w:val="12"/>
        </w:rPr>
      </w:pPr>
      <w:r w:rsidRPr="0086706C">
        <w:rPr>
          <w:sz w:val="12"/>
        </w:rPr>
        <w:t xml:space="preserve">Planetary Keystone </w:t>
      </w:r>
      <w:proofErr w:type="gramStart"/>
      <w:r w:rsidRPr="0086706C">
        <w:rPr>
          <w:sz w:val="12"/>
        </w:rPr>
        <w:t>The</w:t>
      </w:r>
      <w:proofErr w:type="gramEnd"/>
      <w:r w:rsidRPr="0086706C">
        <w:rPr>
          <w:sz w:val="12"/>
        </w:rPr>
        <w:t xml:space="preserv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 Economics is another: Alaskan fisheries are among the richest in the world. Their $2.2 billion in annual catch fills the frozen food sections and seafood counters of supermarkets across the nation. However, there is another reason why </w:t>
      </w:r>
      <w:r w:rsidRPr="0086706C">
        <w:rPr>
          <w:rStyle w:val="Emphasis"/>
        </w:rPr>
        <w:t>the Arctic is</w:t>
      </w:r>
      <w:r w:rsidRPr="0086706C">
        <w:rPr>
          <w:sz w:val="12"/>
        </w:rPr>
        <w:t xml:space="preserve"> not just important, but among </w:t>
      </w:r>
      <w:r w:rsidRPr="0086706C">
        <w:rPr>
          <w:rStyle w:val="Emphasis"/>
        </w:rPr>
        <w:t>the most important place</w:t>
      </w:r>
      <w:r w:rsidRPr="0086706C">
        <w:rPr>
          <w:sz w:val="12"/>
        </w:rPr>
        <w:t xml:space="preserve">s </w:t>
      </w:r>
      <w:r w:rsidRPr="0086706C">
        <w:rPr>
          <w:rStyle w:val="Emphasis"/>
        </w:rPr>
        <w:t>on the</w:t>
      </w:r>
      <w:r w:rsidRPr="0086706C">
        <w:rPr>
          <w:sz w:val="12"/>
        </w:rPr>
        <w:t xml:space="preserve"> face of the </w:t>
      </w:r>
      <w:r w:rsidRPr="0086706C">
        <w:rPr>
          <w:rStyle w:val="Emphasis"/>
        </w:rPr>
        <w:t>Earth</w:t>
      </w:r>
      <w:r w:rsidRPr="0086706C">
        <w:rPr>
          <w:sz w:val="12"/>
        </w:rPr>
        <w:t xml:space="preserve">. </w:t>
      </w:r>
      <w:r w:rsidRPr="0086706C">
        <w:rPr>
          <w:u w:val="single"/>
        </w:rPr>
        <w:t>A keystone species is generally defined as one whose removal from an ecosystem triggers a cascade of changes affecting other species in that ecosystem. The same can be said of the Arctic in relation to the rest of the world.</w:t>
      </w:r>
      <w:r w:rsidRPr="0086706C">
        <w:rPr>
          <w:sz w:val="12"/>
        </w:rPr>
        <w:t xml:space="preserve"> </w:t>
      </w:r>
      <w:r w:rsidRPr="0086706C">
        <w:rPr>
          <w:rStyle w:val="Emphasis"/>
        </w:rPr>
        <w:t xml:space="preserve">With feedback mechanisms that affect ocean </w:t>
      </w:r>
      <w:r w:rsidRPr="0086706C">
        <w:rPr>
          <w:rStyle w:val="Emphasis"/>
        </w:rPr>
        <w:lastRenderedPageBreak/>
        <w:t>currents and influence climate patterns, the Arctic functions like a global thermostat.</w:t>
      </w:r>
      <w:r w:rsidRPr="0086706C">
        <w:rPr>
          <w:sz w:val="12"/>
        </w:rPr>
        <w:t xml:space="preserve"> </w:t>
      </w:r>
      <w:r w:rsidRPr="0086706C">
        <w:rPr>
          <w:u w:val="single"/>
        </w:rPr>
        <w:t xml:space="preserve">Heat balance, ocean circulation patterns and the carbon cycle are all related to its regulatory and carbon storage functions. </w:t>
      </w:r>
      <w:r w:rsidRPr="0086706C">
        <w:rPr>
          <w:rStyle w:val="Emphasis"/>
        </w:rPr>
        <w:t>Disrupt these functions and we effect far-reaching changes in the conditions under which life has existed on Earth for thousands of years</w:t>
      </w:r>
      <w:r w:rsidRPr="0086706C">
        <w:rPr>
          <w:sz w:val="12"/>
        </w:rPr>
        <w:t xml:space="preserve">. In the context of climate change, </w:t>
      </w:r>
      <w:r w:rsidRPr="0086706C">
        <w:rPr>
          <w:rStyle w:val="Emphasis"/>
        </w:rPr>
        <w:t>the Arctic is a keystone ecosystem for the entire planet.</w:t>
      </w:r>
      <w:r w:rsidRPr="0086706C">
        <w:rPr>
          <w:sz w:val="12"/>
        </w:rPr>
        <w:t xml:space="preserve"> Unfortunately, some of these disruptions are happening already as climate change melts sea ice and thaws the Arctic tundra.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Were this to happen, the consequences would be dire and global in scope. As we continue not just to spill but to burn the fossil fuels that cause climate change, we are nudging the Arctic toward a meltdown that will make sea levels and temperatures rise even faster, with potentially catastrophic consequences for all life on Earth—no matter where one lives it. For the sake of the planet, losing the Arctic is not an option. Mitigating the impact of climate change </w:t>
      </w:r>
      <w:proofErr w:type="spellStart"/>
      <w:r w:rsidRPr="0086706C">
        <w:rPr>
          <w:sz w:val="12"/>
        </w:rPr>
        <w:t>there</w:t>
      </w:r>
      <w:proofErr w:type="spellEnd"/>
      <w:r w:rsidRPr="0086706C">
        <w:rPr>
          <w:sz w:val="12"/>
        </w:rPr>
        <w:t xml:space="preserve"> ultimately depends upon our getting serious about replacing fossil fuels with non-carbon-based renewable energies. Until we demonstrate the will and good sense to do that, however, </w:t>
      </w:r>
      <w:r w:rsidRPr="0086706C">
        <w:rPr>
          <w:rStyle w:val="Emphasis"/>
        </w:rPr>
        <w:t>the Arctic needs to be protected from other environmental threats that</w:t>
      </w:r>
      <w:r w:rsidRPr="0086706C">
        <w:rPr>
          <w:sz w:val="12"/>
        </w:rPr>
        <w:t xml:space="preserve">, compounded by the stress of climate change, undermine its resiliency and hasten its demise. Chief among those threats is offshore drilling—especially in the absence of any credible and tested means of responding effectively to a major spill. Future technological advances may give us those means, but this report argues that we do not have them yet and that </w:t>
      </w:r>
      <w:r w:rsidRPr="0086706C">
        <w:rPr>
          <w:rStyle w:val="Emphasis"/>
        </w:rPr>
        <w:t>we should not drill in the Arctic</w:t>
      </w:r>
      <w:r w:rsidRPr="0086706C">
        <w:rPr>
          <w:sz w:val="12"/>
        </w:rPr>
        <w:t xml:space="preserve"> until we do. II. </w:t>
      </w:r>
      <w:r w:rsidRPr="0086706C">
        <w:rPr>
          <w:rStyle w:val="Emphasis"/>
        </w:rPr>
        <w:t>ARCTIC OIL SPILL RISKS</w:t>
      </w:r>
      <w:r w:rsidRPr="0086706C">
        <w:rPr>
          <w:sz w:val="12"/>
        </w:rPr>
        <w:t xml:space="preserve"> AND IMPACTS Until the </w:t>
      </w:r>
      <w:proofErr w:type="spellStart"/>
      <w:r w:rsidRPr="0086706C">
        <w:rPr>
          <w:sz w:val="12"/>
        </w:rPr>
        <w:t>Deepwater</w:t>
      </w:r>
      <w:proofErr w:type="spellEnd"/>
      <w:r w:rsidRPr="0086706C">
        <w:rPr>
          <w:sz w:val="12"/>
        </w:rPr>
        <w:t xml:space="preserve"> Horizon disaster, the 1989 Exxon Valdez oil spill in Alaska’s Prince William Sound stood as the worst in U.S. history—one whose ecological impacts are still being felt today, more than 20 years later. There have been other spills, both on and off Alaskan shores, since then—including one in the Aleutians in 2004 and another in Prudhoe Bay in 2006. But until now, a major spill has not occurred in the Arctic. This is not due to an exemplary safety record, but to the fact that most of </w:t>
      </w:r>
      <w:r w:rsidRPr="0086706C">
        <w:rPr>
          <w:u w:val="single"/>
        </w:rPr>
        <w:t>the Arctic has been inaccessible to offshore oil and gas exploration because of its remoteness and extreme environment</w:t>
      </w:r>
      <w:r w:rsidRPr="0086706C">
        <w:rPr>
          <w:sz w:val="12"/>
        </w:rPr>
        <w:t xml:space="preserve">. However, as rising global temperatures start to melt the sea ice that has been the Arctic’s first line of defense against an encroaching world, all this is changing. Within 20 years—perhaps sooner, according to some researchers—the Arctic Ocean will be ice free in the summer.5 </w:t>
      </w:r>
      <w:proofErr w:type="gramStart"/>
      <w:r w:rsidRPr="0086706C">
        <w:rPr>
          <w:sz w:val="12"/>
        </w:rPr>
        <w:t>The</w:t>
      </w:r>
      <w:proofErr w:type="gramEnd"/>
      <w:r w:rsidRPr="0086706C">
        <w:rPr>
          <w:sz w:val="12"/>
        </w:rPr>
        <w:t xml:space="preserve"> long-sought Northwest Passage will soon be open to transoceanic shipping throughout much or even most of the year. New oceanic routes made possible by changing sea ice conditions mean more shipping, with increased probabilities of accidents and oil spills.6 Existing routes will become more congested with vessel traffic carrying oil both as cargo and fuel. </w:t>
      </w:r>
      <w:r w:rsidRPr="0086706C">
        <w:rPr>
          <w:rStyle w:val="Emphasis"/>
        </w:rPr>
        <w:t>New sea routes will be exposed to the risk of pollution and spills for the first time.</w:t>
      </w:r>
      <w:r w:rsidRPr="0086706C">
        <w:rPr>
          <w:sz w:val="12"/>
        </w:rPr>
        <w:t xml:space="preserve"> The world’s major oil companies also are gearing up for what, if it is not carefully managed, could be the next Gold Rush—a race to mine Arctic waters for what the U.S. Geological Survey describes as possibly the “largest unexplored prospective area for petroleum remaining on Earth.”7 Indeed, the rush has already started. In 2008, its last year in office, the Bush Administration opened a vast area of the Chukchi Sea to leasing for the first time in more than a decade. Oil companies bid nearly $3.4 billion—a record amount—on 488 blocks within the nearly 30 million acres opened for drilling, in spite of the fact that little is yet known about the impacts drilling would have on the marine environment.8 </w:t>
      </w:r>
      <w:r w:rsidRPr="0086706C">
        <w:rPr>
          <w:u w:val="single"/>
        </w:rPr>
        <w:t xml:space="preserve">Marine spills can result from any phase of oil extraction, storage or transportation: from well blowouts during subsea exploration or production, acute or slow releases from subsea pipelines, releases from on-land storage tanks or pipelines that travel to water, or accidents involving oil transportation vessels or vessels carrying large quantities of fuel oil. </w:t>
      </w:r>
      <w:r w:rsidRPr="0086706C">
        <w:rPr>
          <w:sz w:val="12"/>
        </w:rPr>
        <w:t xml:space="preserve">Dynamic ice cover, low temperatures, reduced visibility or complete darkness, high winds, and extreme storms add to the probability of an accident or error in the harsh Arctic environment.9 The sea ice may be melting, but the Arctic is, and will remain, among the harshest, coldest and most remote places on Earth. Just as the risks of a spill could be greater in the Arctic, so could the impacts. </w:t>
      </w:r>
      <w:r w:rsidRPr="0086706C">
        <w:rPr>
          <w:u w:val="single"/>
        </w:rPr>
        <w:t>Oil persists longer in Arctic conditions, both because it evaporates more slowly and because it can get trapped in or under ice, which makes it less accessible to bacterial degradation</w:t>
      </w:r>
      <w:r w:rsidRPr="0086706C">
        <w:rPr>
          <w:sz w:val="12"/>
        </w:rPr>
        <w:t xml:space="preserve">. Population recovery after exposure to an oil spill also may be slow because many Arctic species have relatively long life spans and slower generational turnover.10 Recently published research suggests that the long-term consequences of oil spills to temperate and subarctic coastal environments may persist well beyond initial projections.11 Similar impacts also could prevail along Arctic shorelines. Arctic wildlife particularly sensitive to oil drilling and/or pollution include seabirds, polar bears, bearded and ribbon seals, walruses, and beluga and bowhead whales. Polar bears rely on both their body fat and dense fur for insulation and will vigorously groom themselves in an attempt to clean their fur if it becomes contaminated by oil, studies have shown. Aspiration or ingestion of the oil can cause renal failure and dysfunction of red blood cell production and lead to death. The bears are also highly sensitive to disturbances during denning, with most of their dens located on sea ice plates.12 Walruses in the Chukchi and Beaufort seas spend about a third of their time hauled out on ice sheets and, like polar bears, are extremely sensitive to habitat disturbances like those that would be caused by response activities. Beluga and bowhead whales follow wind and ocean currents as they travel through the Chukchi and Beaufort seas along migration routes that, because they are likely to be coincident with the trajectory of an oil spill, can increase their exposure to toxic contamination. Whales also are highly sensitive to noise, such as that which would be produced by seismic exploration activities. Since oil trapped under ice in the fall or winter can be released with the spring melt, an Arctic oil spill can affect wildlife not only at the time of the spill itself, but seasons later. </w:t>
      </w:r>
    </w:p>
    <w:p w:rsidR="0086706C" w:rsidRPr="0086706C" w:rsidRDefault="0086706C" w:rsidP="0086706C"/>
    <w:p w:rsidR="0086706C" w:rsidRPr="0086706C" w:rsidRDefault="0086706C" w:rsidP="0086706C">
      <w:pPr>
        <w:pStyle w:val="Heading4"/>
      </w:pPr>
      <w:r w:rsidRPr="0086706C">
        <w:t xml:space="preserve">Shipping creates hot spots </w:t>
      </w:r>
    </w:p>
    <w:p w:rsidR="0086706C" w:rsidRPr="0086706C" w:rsidRDefault="0086706C" w:rsidP="0086706C">
      <w:proofErr w:type="spellStart"/>
      <w:r w:rsidRPr="0086706C">
        <w:rPr>
          <w:b/>
        </w:rPr>
        <w:t>Hasselov</w:t>
      </w:r>
      <w:proofErr w:type="spellEnd"/>
      <w:r w:rsidRPr="0086706C">
        <w:rPr>
          <w:b/>
        </w:rPr>
        <w:t xml:space="preserve"> et al 13 -- </w:t>
      </w:r>
      <w:r w:rsidRPr="0086706C">
        <w:t>Ida-</w:t>
      </w:r>
      <w:proofErr w:type="spellStart"/>
      <w:r w:rsidRPr="0086706C">
        <w:t>Maja</w:t>
      </w:r>
      <w:proofErr w:type="spellEnd"/>
      <w:r w:rsidRPr="0086706C">
        <w:t xml:space="preserve"> Hassellöv1,*, David R. Turner2, Axel Lauer3,4 </w:t>
      </w:r>
      <w:proofErr w:type="spellStart"/>
      <w:r w:rsidRPr="0086706C">
        <w:t>andJames</w:t>
      </w:r>
      <w:proofErr w:type="spellEnd"/>
      <w:r w:rsidRPr="0086706C">
        <w:t xml:space="preserve"> J. Corbett, Ida-</w:t>
      </w:r>
      <w:proofErr w:type="spellStart"/>
      <w:r w:rsidRPr="0086706C">
        <w:t>Maja</w:t>
      </w:r>
      <w:proofErr w:type="spellEnd"/>
      <w:r w:rsidRPr="0086706C">
        <w:t xml:space="preserve"> </w:t>
      </w:r>
      <w:proofErr w:type="spellStart"/>
      <w:r w:rsidRPr="0086706C">
        <w:t>Hassellöv</w:t>
      </w:r>
      <w:proofErr w:type="spellEnd"/>
      <w:r w:rsidRPr="0086706C">
        <w:t xml:space="preserve"> received partial support from Chalmers Area of Advance Transport; Axel Lauer was supported by the Japan Agency for Marine-Earth Science and Technology (JAMSTEC), by NASA through grant NNX07AG53G, and by NOAA through grant NA09OAR4320075, which sponsor research at the International Pacific Research Center; James Corbett received partial support from the University of Delaware School of Marine Science and Policy, and from Energy and Environmental Research Associates, (“Shipping emissions can lead to high local ocean acidification”, </w:t>
      </w:r>
      <w:proofErr w:type="spellStart"/>
      <w:r w:rsidRPr="0086706C">
        <w:t>july</w:t>
      </w:r>
      <w:proofErr w:type="spellEnd"/>
      <w:r w:rsidRPr="0086706C">
        <w:t xml:space="preserve"> 18, 2013, http://ec.europa.eu/environment/integration/research/newsalert/pdf/337na5.pdf//nemo)</w:t>
      </w:r>
    </w:p>
    <w:p w:rsidR="0086706C" w:rsidRPr="0086706C" w:rsidRDefault="0086706C" w:rsidP="0086706C">
      <w:pPr>
        <w:rPr>
          <w:u w:val="single"/>
        </w:rPr>
      </w:pPr>
      <w:r w:rsidRPr="0086706C">
        <w:rPr>
          <w:u w:val="single"/>
        </w:rPr>
        <w:lastRenderedPageBreak/>
        <w:t>Strong acids formed from shipping emissions can produce seasonal ‘hot spots’ of ocean acidification</w:t>
      </w:r>
      <w:r w:rsidRPr="0086706C">
        <w:rPr>
          <w:sz w:val="12"/>
        </w:rPr>
        <w:t xml:space="preserve">, a recent study finds. </w:t>
      </w:r>
      <w:r w:rsidRPr="0086706C">
        <w:rPr>
          <w:u w:val="single"/>
        </w:rPr>
        <w:t>These hot spots, in ocean areas close to busy shipping lanes, could have negative effects on local marine ecology and commercially farmed seafood species</w:t>
      </w:r>
      <w:r w:rsidRPr="0086706C">
        <w:rPr>
          <w:sz w:val="12"/>
        </w:rPr>
        <w:t xml:space="preserve">. </w:t>
      </w:r>
      <w:r w:rsidRPr="0086706C">
        <w:rPr>
          <w:rStyle w:val="Emphasis"/>
        </w:rPr>
        <w:t xml:space="preserve">Shipping emissions can lead to high local ocean acidification </w:t>
      </w:r>
      <w:r w:rsidRPr="0086706C">
        <w:rPr>
          <w:sz w:val="12"/>
        </w:rPr>
        <w:t xml:space="preserve">Oceans have become more acidic since pre-industrial </w:t>
      </w:r>
      <w:proofErr w:type="gramStart"/>
      <w:r w:rsidRPr="0086706C">
        <w:rPr>
          <w:sz w:val="12"/>
        </w:rPr>
        <w:t>times.</w:t>
      </w:r>
      <w:proofErr w:type="gramEnd"/>
      <w:r w:rsidRPr="0086706C">
        <w:rPr>
          <w:sz w:val="12"/>
        </w:rPr>
        <w:t xml:space="preserve"> The average global ocean pH – which decreases with increasing acidity – has dropped by 0.1 because the seas have absorbed 30-40% of manmade CO2. </w:t>
      </w:r>
      <w:r w:rsidRPr="0086706C">
        <w:rPr>
          <w:u w:val="single"/>
        </w:rPr>
        <w:t xml:space="preserve">However, it is not only CO2 that can acidify oceans. Shipping emissions, a significant source of atmospheric pollution, annually release around 9.5 million metric tons of </w:t>
      </w:r>
      <w:proofErr w:type="spellStart"/>
      <w:r w:rsidRPr="0086706C">
        <w:rPr>
          <w:u w:val="single"/>
        </w:rPr>
        <w:t>sulphur</w:t>
      </w:r>
      <w:proofErr w:type="spellEnd"/>
      <w:r w:rsidRPr="0086706C">
        <w:rPr>
          <w:u w:val="single"/>
        </w:rPr>
        <w:t xml:space="preserve"> and 16.2 million metric tons of nitric oxides.</w:t>
      </w:r>
      <w:r w:rsidRPr="0086706C">
        <w:rPr>
          <w:sz w:val="12"/>
        </w:rPr>
        <w:t xml:space="preserve"> When dissolved in seawater, these pollutants are converted into the strong </w:t>
      </w:r>
      <w:proofErr w:type="spellStart"/>
      <w:r w:rsidRPr="0086706C">
        <w:rPr>
          <w:sz w:val="12"/>
        </w:rPr>
        <w:t>sulphuric</w:t>
      </w:r>
      <w:proofErr w:type="spellEnd"/>
      <w:r w:rsidRPr="0086706C">
        <w:rPr>
          <w:sz w:val="12"/>
        </w:rPr>
        <w:t xml:space="preserve"> and nitric acids, adding to ocean acidification. </w:t>
      </w:r>
      <w:r w:rsidRPr="0086706C">
        <w:rPr>
          <w:rStyle w:val="Emphasis"/>
        </w:rPr>
        <w:t>Increasing acidity poses a threat to marine ecosystems, harming species such as coral and algae</w:t>
      </w:r>
      <w:r w:rsidRPr="0086706C">
        <w:rPr>
          <w:u w:val="single"/>
        </w:rPr>
        <w:t xml:space="preserve">, as well as commercial aquaculture species, such as shellfish. </w:t>
      </w:r>
      <w:r w:rsidRPr="0086706C">
        <w:rPr>
          <w:sz w:val="12"/>
        </w:rPr>
        <w:t xml:space="preserve">The researchers used state of the art computer </w:t>
      </w:r>
      <w:proofErr w:type="spellStart"/>
      <w:r w:rsidRPr="0086706C">
        <w:rPr>
          <w:sz w:val="12"/>
        </w:rPr>
        <w:t>modelling</w:t>
      </w:r>
      <w:proofErr w:type="spellEnd"/>
      <w:r w:rsidRPr="0086706C">
        <w:rPr>
          <w:sz w:val="12"/>
        </w:rPr>
        <w:t xml:space="preserve"> techniques and datasets to create a high resolution simulation of global shipping emissions’ effects on ocean acidity. The simulation calculated the acidifying impacts of shipping </w:t>
      </w:r>
      <w:proofErr w:type="spellStart"/>
      <w:r w:rsidRPr="0086706C">
        <w:rPr>
          <w:sz w:val="12"/>
        </w:rPr>
        <w:t>sulphur</w:t>
      </w:r>
      <w:proofErr w:type="spellEnd"/>
      <w:r w:rsidRPr="0086706C">
        <w:rPr>
          <w:sz w:val="12"/>
        </w:rPr>
        <w:t xml:space="preserve"> and nitric oxide emissions on a month by month basis, over one year. In addition to shipping-related influences on acidity, the model also included many physical and environmental factors, such as ocean surface water mixing and atmospheric effects. The results agreed with previous studies of the average annual ocean acidification, but, importantly, revealed significant differences between regions and seasons. </w:t>
      </w:r>
      <w:r w:rsidRPr="0086706C">
        <w:rPr>
          <w:u w:val="single"/>
        </w:rPr>
        <w:t>Ocean acidification was highest in the northern hemisphere, occurring in ‘hot spots’ close to coastal areas and busy shipping lanes during the summer months</w:t>
      </w:r>
      <w:r w:rsidRPr="0086706C">
        <w:rPr>
          <w:sz w:val="12"/>
        </w:rPr>
        <w:t xml:space="preserve">. These ‘hot spots’ coincide with peak activity of some biological processes, such as plankton blooms and fish hatching, where they may cause greater harm. On a local scale, the acidification – a pH drop of 0.0015-0.0020 – was equal to CO2’s global annual acidifying effects. </w:t>
      </w:r>
      <w:r w:rsidRPr="0086706C">
        <w:rPr>
          <w:u w:val="single"/>
        </w:rPr>
        <w:t xml:space="preserve">The model did not include some coastal ocean areas, such as the Mediterranean Sea, as there were limitations in the oceanographic atlases used. However, acidification is likely to be high in these areas given the heavy shipping traffic from ports. </w:t>
      </w:r>
      <w:r w:rsidRPr="0086706C">
        <w:rPr>
          <w:sz w:val="12"/>
        </w:rPr>
        <w:t xml:space="preserve">International regulation is in place to reduce shipping atmospheric </w:t>
      </w:r>
      <w:proofErr w:type="spellStart"/>
      <w:r w:rsidRPr="0086706C">
        <w:rPr>
          <w:sz w:val="12"/>
        </w:rPr>
        <w:t>sulphur</w:t>
      </w:r>
      <w:proofErr w:type="spellEnd"/>
      <w:r w:rsidRPr="0086706C">
        <w:rPr>
          <w:sz w:val="12"/>
        </w:rPr>
        <w:t xml:space="preserve"> emissions through the International Maritime Organization’s Emission Control Areas (ECA), which are in force in four ocean areas, including the Baltic and North Seas. One technology commonly used to achieve ECA targets is ‘seawater scrubbing’, where exhaust pollutants are removed using seawater. This study drew on data from 2000 and 2002, prior to the enforcement of ECAs. However, the researchers note that seawater scrubbing, without additional steps to </w:t>
      </w:r>
      <w:proofErr w:type="spellStart"/>
      <w:r w:rsidRPr="0086706C">
        <w:rPr>
          <w:sz w:val="12"/>
        </w:rPr>
        <w:t>neutralise</w:t>
      </w:r>
      <w:proofErr w:type="spellEnd"/>
      <w:r w:rsidRPr="0086706C">
        <w:rPr>
          <w:sz w:val="12"/>
        </w:rPr>
        <w:t xml:space="preserve"> the acids that it produces, causes acidification in regions where biodiversity or commercial aquaculture may be most negatively affected. </w:t>
      </w:r>
      <w:r w:rsidRPr="0086706C">
        <w:rPr>
          <w:u w:val="single"/>
        </w:rPr>
        <w:t xml:space="preserve">These previously overlooked sources of ocean acidification and policy impacts could be used to inform future discussions of controls relating to shipping emissions or ocean acidification. </w:t>
      </w:r>
    </w:p>
    <w:p w:rsidR="0086706C" w:rsidRPr="0086706C" w:rsidRDefault="0086706C" w:rsidP="0086706C">
      <w:pPr>
        <w:pStyle w:val="Heading4"/>
      </w:pPr>
      <w:r w:rsidRPr="0086706C">
        <w:t>That devastates the arctic -- extinction</w:t>
      </w:r>
    </w:p>
    <w:p w:rsidR="0086706C" w:rsidRPr="0086706C" w:rsidRDefault="0086706C" w:rsidP="0086706C">
      <w:proofErr w:type="spellStart"/>
      <w:r w:rsidRPr="0086706C">
        <w:rPr>
          <w:b/>
        </w:rPr>
        <w:t>Solbu</w:t>
      </w:r>
      <w:proofErr w:type="spellEnd"/>
      <w:r w:rsidRPr="0086706C">
        <w:rPr>
          <w:b/>
        </w:rPr>
        <w:t xml:space="preserve"> 13 </w:t>
      </w:r>
      <w:r w:rsidRPr="0086706C">
        <w:t xml:space="preserve">- </w:t>
      </w:r>
      <w:proofErr w:type="spellStart"/>
      <w:r w:rsidRPr="0086706C">
        <w:t>Erlend</w:t>
      </w:r>
      <w:proofErr w:type="spellEnd"/>
      <w:r w:rsidRPr="0086706C">
        <w:t xml:space="preserve"> </w:t>
      </w:r>
      <w:proofErr w:type="spellStart"/>
      <w:r w:rsidRPr="0086706C">
        <w:t>Lånke</w:t>
      </w:r>
      <w:proofErr w:type="spellEnd"/>
      <w:r w:rsidRPr="0086706C">
        <w:t xml:space="preserve"> </w:t>
      </w:r>
      <w:proofErr w:type="spellStart"/>
      <w:r w:rsidRPr="0086706C">
        <w:t>Solbu</w:t>
      </w:r>
      <w:proofErr w:type="spellEnd"/>
      <w:r w:rsidRPr="0086706C">
        <w:t xml:space="preserve"> works for the </w:t>
      </w:r>
      <w:proofErr w:type="spellStart"/>
      <w:r w:rsidRPr="0086706C">
        <w:t>The</w:t>
      </w:r>
      <w:proofErr w:type="spellEnd"/>
      <w:r w:rsidRPr="0086706C">
        <w:t xml:space="preserve"> Norwegian Broadcasting Corporation and writes for </w:t>
      </w:r>
      <w:proofErr w:type="spellStart"/>
      <w:r w:rsidRPr="0086706C">
        <w:t>ScienceNordic</w:t>
      </w:r>
      <w:proofErr w:type="spellEnd"/>
      <w:r w:rsidRPr="0086706C">
        <w:t>, (‘Arctic waters growing alarmingly acidic”, May 11, 2013, http://sciencenordic.com/arctic-waters-growing-alarmingly-acidic//nemo)</w:t>
      </w:r>
    </w:p>
    <w:p w:rsidR="0086706C" w:rsidRPr="0086706C" w:rsidRDefault="0086706C" w:rsidP="0086706C">
      <w:pPr>
        <w:rPr>
          <w:sz w:val="12"/>
        </w:rPr>
      </w:pPr>
      <w:r w:rsidRPr="0086706C">
        <w:rPr>
          <w:u w:val="single"/>
        </w:rPr>
        <w:t>The seas of the world are becoming increasingly acidic and the Arctic is hardest hit.</w:t>
      </w:r>
      <w:r w:rsidRPr="0086706C">
        <w:rPr>
          <w:sz w:val="12"/>
        </w:rPr>
        <w:t xml:space="preserve"> Scientists think that by the year 2100 the Arctic Ocean will be twice as acidic as it is today. Particularly vulnerable The Arctic Monitoring and Assessment Programme (AMAP) engaged an international group of researchers to study the acidification of the Arctic. Today, after three years of studies, the results have been presented at the AMAP International Conference on Arctic Ocean Acidification in Bergen. The main conclusions are: The oceans are becoming more acidic. </w:t>
      </w:r>
      <w:r w:rsidRPr="0086706C">
        <w:rPr>
          <w:u w:val="single"/>
        </w:rPr>
        <w:t>Marine acidification is the result of the seas absorbing huge amounts of CO2 caused by human activities.</w:t>
      </w:r>
      <w:r w:rsidRPr="0086706C">
        <w:rPr>
          <w:sz w:val="12"/>
        </w:rPr>
        <w:t xml:space="preserve"> In the past 200 years the average degree of acidity in ocean surface waters has increased 30 percent worldwide. </w:t>
      </w:r>
      <w:r w:rsidRPr="0086706C">
        <w:rPr>
          <w:rStyle w:val="Emphasis"/>
        </w:rPr>
        <w:t>The ocean in the Arctic region is especially vulnerable.</w:t>
      </w:r>
      <w:r w:rsidRPr="0086706C">
        <w:rPr>
          <w:u w:val="single"/>
        </w:rPr>
        <w:t xml:space="preserve"> CO2 is more readily absorbed in cold water and the increasing flow of fresh water reduces the ocean’s capabilities of </w:t>
      </w:r>
      <w:proofErr w:type="spellStart"/>
      <w:r w:rsidRPr="0086706C">
        <w:rPr>
          <w:u w:val="single"/>
        </w:rPr>
        <w:t>neutralising</w:t>
      </w:r>
      <w:proofErr w:type="spellEnd"/>
      <w:r w:rsidRPr="0086706C">
        <w:rPr>
          <w:u w:val="single"/>
        </w:rPr>
        <w:t xml:space="preserve"> acidification.</w:t>
      </w:r>
      <w:r w:rsidRPr="0086706C">
        <w:rPr>
          <w:sz w:val="12"/>
        </w:rPr>
        <w:t xml:space="preserve"> In central areas of the ocean in the Arctic the acidification is more extensive, especially because surface water in these areas is so heavily affected. </w:t>
      </w:r>
      <w:r w:rsidRPr="0086706C">
        <w:rPr>
          <w:u w:val="single"/>
        </w:rPr>
        <w:t xml:space="preserve">As the food chains in the Arctic are relatively short and simple, marine ecosystems are </w:t>
      </w:r>
      <w:proofErr w:type="spellStart"/>
      <w:r w:rsidRPr="0086706C">
        <w:rPr>
          <w:u w:val="single"/>
        </w:rPr>
        <w:t>succeptible</w:t>
      </w:r>
      <w:proofErr w:type="spellEnd"/>
      <w:r w:rsidRPr="0086706C">
        <w:rPr>
          <w:u w:val="single"/>
        </w:rPr>
        <w:t xml:space="preserve"> to changes when external factors impact key species.</w:t>
      </w:r>
      <w:r w:rsidRPr="0086706C">
        <w:rPr>
          <w:sz w:val="12"/>
        </w:rPr>
        <w:t xml:space="preserve"> “Something totally unique is happening. </w:t>
      </w:r>
      <w:r w:rsidRPr="0086706C">
        <w:rPr>
          <w:u w:val="single"/>
        </w:rPr>
        <w:t>This is the first time we humans are actually changing the entire planet. We are acidifying the oceans. Our most optimistic prediction is that the seas will be twice as acidic within a few decades − by the end of this century,”</w:t>
      </w:r>
      <w:r w:rsidRPr="0086706C">
        <w:rPr>
          <w:sz w:val="12"/>
        </w:rPr>
        <w:t xml:space="preserve"> says the marine and evolutionary biologist Sam </w:t>
      </w:r>
      <w:proofErr w:type="spellStart"/>
      <w:r w:rsidRPr="0086706C">
        <w:rPr>
          <w:sz w:val="12"/>
        </w:rPr>
        <w:t>Dupont</w:t>
      </w:r>
      <w:proofErr w:type="spellEnd"/>
      <w:r w:rsidRPr="0086706C">
        <w:rPr>
          <w:sz w:val="12"/>
        </w:rPr>
        <w:t xml:space="preserve"> of the University of Gothenburg in a press release. </w:t>
      </w:r>
      <w:proofErr w:type="spellStart"/>
      <w:r w:rsidRPr="0086706C">
        <w:rPr>
          <w:sz w:val="12"/>
        </w:rPr>
        <w:t>Dupont</w:t>
      </w:r>
      <w:proofErr w:type="spellEnd"/>
      <w:r w:rsidRPr="0086706C">
        <w:rPr>
          <w:sz w:val="12"/>
        </w:rPr>
        <w:t xml:space="preserve"> points out that this problem is accelerating in the Arctic. “So the big question is </w:t>
      </w:r>
      <w:r w:rsidRPr="0086706C">
        <w:rPr>
          <w:u w:val="single"/>
        </w:rPr>
        <w:t>what consequences the ocean acidification will have on the arctic species, ecosystems and the functions they have.”</w:t>
      </w:r>
      <w:r w:rsidRPr="0086706C">
        <w:rPr>
          <w:sz w:val="12"/>
        </w:rPr>
        <w:t xml:space="preserve"> A global problem </w:t>
      </w:r>
      <w:proofErr w:type="gramStart"/>
      <w:r w:rsidRPr="0086706C">
        <w:rPr>
          <w:sz w:val="12"/>
        </w:rPr>
        <w:t>The</w:t>
      </w:r>
      <w:proofErr w:type="gramEnd"/>
      <w:r w:rsidRPr="0086706C">
        <w:rPr>
          <w:sz w:val="12"/>
        </w:rPr>
        <w:t xml:space="preserve"> researcher group writes that the oceans’ ability to absorb the greenhouse gas carbon dioxide has strongly diminished. </w:t>
      </w:r>
      <w:r w:rsidRPr="0086706C">
        <w:rPr>
          <w:u w:val="single"/>
        </w:rPr>
        <w:t>The CO2 currently in the atmosphere and that which will be discharged in coming decades will make ocean acidification a global problem.</w:t>
      </w:r>
      <w:r w:rsidRPr="0086706C">
        <w:rPr>
          <w:sz w:val="12"/>
        </w:rPr>
        <w:t xml:space="preserve"> “A lot of changes can occur in the Arctic marine ecosystems and in geochemical systems. Changes have traditionally been about warming, increases in fresh water and changes in the influx of nutrients. Now we have what we could call a ‘new kind on the block’ – ocean acidification,” says Senior Researcher Richard </w:t>
      </w:r>
      <w:proofErr w:type="spellStart"/>
      <w:r w:rsidRPr="0086706C">
        <w:rPr>
          <w:sz w:val="12"/>
        </w:rPr>
        <w:t>Bellerby</w:t>
      </w:r>
      <w:proofErr w:type="spellEnd"/>
      <w:r w:rsidRPr="0086706C">
        <w:rPr>
          <w:sz w:val="12"/>
        </w:rPr>
        <w:t xml:space="preserve"> at the Norwegian Institute for Water Research (NIVA) and the </w:t>
      </w:r>
      <w:proofErr w:type="spellStart"/>
      <w:r w:rsidRPr="0086706C">
        <w:rPr>
          <w:sz w:val="12"/>
        </w:rPr>
        <w:t>Bjerknes</w:t>
      </w:r>
      <w:proofErr w:type="spellEnd"/>
      <w:r w:rsidRPr="0086706C">
        <w:rPr>
          <w:sz w:val="12"/>
        </w:rPr>
        <w:t xml:space="preserve"> Centre in a press release. He explains that the sea has done us all a great service in protecting the climate the last 200 years by acting as a carbon sink, absorbing huge amounts of CO2. The sea has absorbed about half the CO2 we have discharged since the industrial revolution and still takes about 25 percent. Domino effect Ocean acidification affects marine ecosystems and the relatively short food chains in the Arctic are especially vulnerable. Only limited research has been conducted on the problem to date but the scientists behind the report say studies give grounds for concern about various organisms that can be affected by the ocean acidification – directly or indirectly. “</w:t>
      </w:r>
      <w:r w:rsidRPr="0086706C">
        <w:rPr>
          <w:u w:val="single"/>
        </w:rPr>
        <w:t xml:space="preserve">One example is the possible </w:t>
      </w:r>
      <w:r w:rsidRPr="0086706C">
        <w:rPr>
          <w:rStyle w:val="Emphasis"/>
        </w:rPr>
        <w:t>extinction</w:t>
      </w:r>
      <w:r w:rsidRPr="0086706C">
        <w:rPr>
          <w:u w:val="single"/>
        </w:rPr>
        <w:t xml:space="preserve"> of types of the starfish brittle </w:t>
      </w:r>
      <w:r w:rsidRPr="0086706C">
        <w:rPr>
          <w:u w:val="single"/>
        </w:rPr>
        <w:lastRenderedPageBreak/>
        <w:t>stars. If you expose their eggs to the degrees of acidification we expect in a few decades they die within a few days,”</w:t>
      </w:r>
      <w:r w:rsidRPr="0086706C">
        <w:rPr>
          <w:sz w:val="12"/>
        </w:rPr>
        <w:t xml:space="preserve"> says </w:t>
      </w:r>
      <w:proofErr w:type="spellStart"/>
      <w:r w:rsidRPr="0086706C">
        <w:rPr>
          <w:sz w:val="12"/>
        </w:rPr>
        <w:t>Dupont</w:t>
      </w:r>
      <w:proofErr w:type="spellEnd"/>
      <w:r w:rsidRPr="0086706C">
        <w:rPr>
          <w:sz w:val="12"/>
        </w:rPr>
        <w:t xml:space="preserve">. He points out that while we might not care about this species, </w:t>
      </w:r>
      <w:r w:rsidRPr="0086706C">
        <w:rPr>
          <w:u w:val="single"/>
        </w:rPr>
        <w:t>other species that live on brittle stars will be impacted when they die out: “Scientists think that similar effects will occur in the Arctic and that they can be even more severe in this region.”</w:t>
      </w:r>
      <w:r w:rsidRPr="0086706C">
        <w:rPr>
          <w:sz w:val="12"/>
        </w:rPr>
        <w:t xml:space="preserve"> </w:t>
      </w:r>
      <w:r w:rsidRPr="0086706C">
        <w:rPr>
          <w:u w:val="single"/>
        </w:rPr>
        <w:t>Impacting life in the Arctic Humans will also be the losers as marine ecosystems collaps</w:t>
      </w:r>
      <w:r w:rsidRPr="0086706C">
        <w:rPr>
          <w:sz w:val="12"/>
        </w:rPr>
        <w:t xml:space="preserve">e. It will affect commercial fishing in the rich northern waters and undermine the way of life and food supplies for indigenous peoples in the Arctic. </w:t>
      </w:r>
      <w:r w:rsidRPr="0086706C">
        <w:rPr>
          <w:rStyle w:val="Emphasis"/>
        </w:rPr>
        <w:t>“Changes in the sea will affect human life</w:t>
      </w:r>
      <w:r w:rsidRPr="0086706C">
        <w:rPr>
          <w:sz w:val="12"/>
        </w:rPr>
        <w:t xml:space="preserve"> in the Arctic in many ways, primarily economically. When fish get scarcer, those whose lives are based on fishing will be impacted. The same goes for the fishing industry,” points out Professor Rashid </w:t>
      </w:r>
      <w:proofErr w:type="spellStart"/>
      <w:r w:rsidRPr="0086706C">
        <w:rPr>
          <w:sz w:val="12"/>
        </w:rPr>
        <w:t>Sumaila</w:t>
      </w:r>
      <w:proofErr w:type="spellEnd"/>
      <w:r w:rsidRPr="0086706C">
        <w:rPr>
          <w:sz w:val="12"/>
        </w:rPr>
        <w:t xml:space="preserve"> of the Fisheries Economics Research Unit of University of British Columbia. “We will also notice an effect on tourism and outdoor life. People come from all over the world to experience animal life in the Arctic. This too will be affected by the changes. If there are no animals to see, nobody will come.”</w:t>
      </w:r>
    </w:p>
    <w:p w:rsidR="0086706C" w:rsidRPr="0086706C" w:rsidRDefault="0086706C" w:rsidP="0086706C"/>
    <w:p w:rsidR="0086706C" w:rsidRPr="0086706C" w:rsidRDefault="0086706C" w:rsidP="0086706C"/>
    <w:p w:rsidR="009353F7" w:rsidRPr="0086706C" w:rsidRDefault="009353F7" w:rsidP="009353F7">
      <w:pPr>
        <w:pStyle w:val="Heading3"/>
      </w:pPr>
      <w:r w:rsidRPr="0086706C">
        <w:lastRenderedPageBreak/>
        <w:t>1nc – biod</w:t>
      </w:r>
    </w:p>
    <w:p w:rsidR="0086706C" w:rsidRPr="0053775A" w:rsidRDefault="0086706C" w:rsidP="0086706C">
      <w:pPr>
        <w:pStyle w:val="Heading4"/>
      </w:pPr>
      <w:proofErr w:type="spellStart"/>
      <w:r w:rsidRPr="0053775A">
        <w:t>Squo</w:t>
      </w:r>
      <w:proofErr w:type="spellEnd"/>
      <w:r w:rsidRPr="0053775A">
        <w:t xml:space="preserve"> solves Arctic environment --- IMO polar code </w:t>
      </w:r>
    </w:p>
    <w:p w:rsidR="0086706C" w:rsidRPr="0053775A" w:rsidRDefault="0086706C" w:rsidP="0086706C">
      <w:pPr>
        <w:rPr>
          <w:rStyle w:val="StyleStyleBold12pt"/>
        </w:rPr>
      </w:pPr>
      <w:r w:rsidRPr="0053775A">
        <w:rPr>
          <w:rStyle w:val="StyleStyleBold12pt"/>
        </w:rPr>
        <w:t>IMO 14</w:t>
      </w:r>
    </w:p>
    <w:p w:rsidR="0086706C" w:rsidRPr="0053775A" w:rsidRDefault="0086706C" w:rsidP="0086706C">
      <w:r>
        <w:t xml:space="preserve">(IMO, </w:t>
      </w:r>
      <w:r w:rsidRPr="0053775A">
        <w:t>“Shipping in polar waters Development of an international code of safety for ships operating in polar waters (Polar Code),</w:t>
      </w:r>
      <w:proofErr w:type="gramStart"/>
      <w:r w:rsidRPr="0053775A">
        <w:t>”</w:t>
      </w:r>
      <w:r>
        <w:t xml:space="preserve">  2014</w:t>
      </w:r>
      <w:proofErr w:type="gramEnd"/>
      <w:r>
        <w:t>, http://www.imo.org/MediaCentre/HotTopics/polar/Pages/default.aspx)//HA</w:t>
      </w:r>
    </w:p>
    <w:p w:rsidR="0086706C" w:rsidRPr="0053775A" w:rsidRDefault="0086706C" w:rsidP="0086706C">
      <w:pPr>
        <w:rPr>
          <w:sz w:val="16"/>
        </w:rPr>
      </w:pPr>
      <w:r w:rsidRPr="00DD71DB">
        <w:rPr>
          <w:rStyle w:val="StyleBoldUnderline"/>
        </w:rPr>
        <w:t xml:space="preserve">IMO is developing a </w:t>
      </w:r>
      <w:r w:rsidRPr="0053775A">
        <w:rPr>
          <w:sz w:val="16"/>
        </w:rPr>
        <w:t xml:space="preserve">draft </w:t>
      </w:r>
      <w:r w:rsidRPr="00DD71DB">
        <w:rPr>
          <w:rStyle w:val="StyleBoldUnderline"/>
        </w:rPr>
        <w:t>mandatory International Code of safety for ships operating in polar waters (</w:t>
      </w:r>
      <w:r w:rsidRPr="0053775A">
        <w:rPr>
          <w:sz w:val="16"/>
        </w:rPr>
        <w:t xml:space="preserve">Polar Code), </w:t>
      </w:r>
      <w:r w:rsidRPr="00DD71DB">
        <w:rPr>
          <w:rStyle w:val="StyleBoldUnderline"/>
        </w:rPr>
        <w:t>to cover the full range of design, construction, equipment, operational, training, search and rescue and environmental protection matters relevant to ships operating in the</w:t>
      </w:r>
      <w:r w:rsidRPr="0053775A">
        <w:rPr>
          <w:sz w:val="16"/>
        </w:rPr>
        <w:t xml:space="preserve"> inhospitable </w:t>
      </w:r>
      <w:r w:rsidRPr="00DD71DB">
        <w:rPr>
          <w:rStyle w:val="StyleBoldUnderline"/>
        </w:rPr>
        <w:t>waters</w:t>
      </w:r>
      <w:r w:rsidRPr="0053775A">
        <w:rPr>
          <w:sz w:val="16"/>
        </w:rPr>
        <w:t xml:space="preserve"> surrounding the two poles. </w:t>
      </w:r>
      <w:r w:rsidRPr="00DD71DB">
        <w:rPr>
          <w:rStyle w:val="StyleBoldUnderline"/>
        </w:rPr>
        <w:t xml:space="preserve">The work is being </w:t>
      </w:r>
      <w:proofErr w:type="spellStart"/>
      <w:r w:rsidRPr="00DD71DB">
        <w:rPr>
          <w:rStyle w:val="StyleBoldUnderline"/>
        </w:rPr>
        <w:t>co-ordinated</w:t>
      </w:r>
      <w:proofErr w:type="spellEnd"/>
      <w:r w:rsidRPr="00DD71DB">
        <w:rPr>
          <w:rStyle w:val="StyleBoldUnderline"/>
        </w:rPr>
        <w:t xml:space="preserve"> by the</w:t>
      </w:r>
      <w:r>
        <w:rPr>
          <w:rStyle w:val="StyleBoldUnderline"/>
        </w:rPr>
        <w:t xml:space="preserve"> </w:t>
      </w:r>
      <w:r w:rsidRPr="0053775A">
        <w:rPr>
          <w:sz w:val="16"/>
        </w:rPr>
        <w:t xml:space="preserve">Sub-Committee on Ship </w:t>
      </w:r>
      <w:proofErr w:type="spellStart"/>
      <w:r w:rsidRPr="0053775A">
        <w:rPr>
          <w:sz w:val="16"/>
        </w:rPr>
        <w:t>Desgin</w:t>
      </w:r>
      <w:proofErr w:type="spellEnd"/>
      <w:r w:rsidRPr="0053775A">
        <w:rPr>
          <w:sz w:val="16"/>
        </w:rPr>
        <w:t xml:space="preserve"> and Construction (</w:t>
      </w:r>
      <w:r w:rsidRPr="00DD71DB">
        <w:rPr>
          <w:rStyle w:val="StyleBoldUnderline"/>
        </w:rPr>
        <w:t>SDC</w:t>
      </w:r>
      <w:r w:rsidRPr="0053775A">
        <w:rPr>
          <w:sz w:val="16"/>
        </w:rPr>
        <w:t xml:space="preserve">) - formerly the Sub-Committee on Ship Design and Equipment (DE). </w:t>
      </w:r>
      <w:r w:rsidRPr="00DD71DB">
        <w:rPr>
          <w:rStyle w:val="StyleBoldUnderline"/>
        </w:rPr>
        <w:t>At its first session</w:t>
      </w:r>
      <w:r w:rsidRPr="0053775A">
        <w:rPr>
          <w:sz w:val="16"/>
        </w:rPr>
        <w:t xml:space="preserve"> (20 to 24 January 2014), </w:t>
      </w:r>
      <w:r w:rsidRPr="00DD71DB">
        <w:rPr>
          <w:rStyle w:val="StyleBoldUnderline"/>
        </w:rPr>
        <w:t>the SDC Sub-Committee agreed in principle to the draft text of the mandatory International Code for ships operating in polar waters</w:t>
      </w:r>
      <w:r w:rsidRPr="0053775A">
        <w:rPr>
          <w:sz w:val="16"/>
        </w:rPr>
        <w:t xml:space="preserve"> (Polar Code) </w:t>
      </w:r>
      <w:r w:rsidRPr="00DD71DB">
        <w:rPr>
          <w:rStyle w:val="StyleBoldUnderline"/>
        </w:rPr>
        <w:t>and</w:t>
      </w:r>
      <w:r w:rsidRPr="0053775A">
        <w:rPr>
          <w:sz w:val="16"/>
        </w:rPr>
        <w:t xml:space="preserve"> also </w:t>
      </w:r>
      <w:r w:rsidRPr="00DD71DB">
        <w:rPr>
          <w:rStyle w:val="StyleBoldUnderline"/>
        </w:rPr>
        <w:t>agreed in principle to proposed</w:t>
      </w:r>
      <w:r w:rsidRPr="0053775A">
        <w:rPr>
          <w:sz w:val="16"/>
        </w:rPr>
        <w:t xml:space="preserve"> draft </w:t>
      </w:r>
      <w:r w:rsidRPr="00DD71DB">
        <w:rPr>
          <w:rStyle w:val="StyleBoldUnderline"/>
        </w:rPr>
        <w:t>amendments to IMO’s safety and pollution prevention treaties to make it mandatory</w:t>
      </w:r>
      <w:r w:rsidRPr="0053775A">
        <w:rPr>
          <w:sz w:val="16"/>
        </w:rPr>
        <w:t>. T</w:t>
      </w:r>
      <w:r w:rsidRPr="00DD71DB">
        <w:rPr>
          <w:rStyle w:val="StyleBoldUnderline"/>
        </w:rPr>
        <w:t xml:space="preserve">he Sub-Committee agreed in principle to a draft new chapter </w:t>
      </w:r>
      <w:r w:rsidRPr="0053775A">
        <w:rPr>
          <w:sz w:val="16"/>
        </w:rPr>
        <w:t xml:space="preserve">XIV “Safety measures for ships operating in polar waters”, of the International Convention for the Safety of Life at Sea (SOLAS), </w:t>
      </w:r>
      <w:r w:rsidRPr="00DD71DB">
        <w:rPr>
          <w:rStyle w:val="StyleBoldUnderline"/>
        </w:rPr>
        <w:t>to make the Code</w:t>
      </w:r>
      <w:r w:rsidRPr="0053775A">
        <w:rPr>
          <w:sz w:val="16"/>
        </w:rPr>
        <w:t xml:space="preserve"> (Introduction and part I-A) </w:t>
      </w:r>
      <w:r w:rsidRPr="00DD71DB">
        <w:rPr>
          <w:rStyle w:val="StyleBoldUnderline"/>
        </w:rPr>
        <w:t>mandatory, for forwarding to the Maritime Safety Committee</w:t>
      </w:r>
      <w:r w:rsidRPr="0053775A">
        <w:rPr>
          <w:sz w:val="16"/>
        </w:rPr>
        <w:t xml:space="preserve"> (MSC), which next meets in May 2014, for consideration. </w:t>
      </w:r>
      <w:r w:rsidRPr="00DD71DB">
        <w:rPr>
          <w:rStyle w:val="StyleBoldUnderline"/>
        </w:rPr>
        <w:t xml:space="preserve">Also, proposed draft amendments to the </w:t>
      </w:r>
      <w:r w:rsidRPr="0053775A">
        <w:rPr>
          <w:sz w:val="16"/>
        </w:rPr>
        <w:t>International Convention for the Prevention of Pollution from Ships (</w:t>
      </w:r>
      <w:r w:rsidRPr="00DD71DB">
        <w:rPr>
          <w:rStyle w:val="StyleBoldUnderline"/>
        </w:rPr>
        <w:t>MARPOL</w:t>
      </w:r>
      <w:r w:rsidRPr="0053775A">
        <w:rPr>
          <w:sz w:val="16"/>
        </w:rPr>
        <w:t xml:space="preserve">), </w:t>
      </w:r>
      <w:r w:rsidRPr="00DD71DB">
        <w:rPr>
          <w:rStyle w:val="StyleBoldUnderline"/>
        </w:rPr>
        <w:t>to make the Polar Code</w:t>
      </w:r>
      <w:r w:rsidRPr="0053775A">
        <w:rPr>
          <w:sz w:val="16"/>
        </w:rPr>
        <w:t xml:space="preserve"> (Introduction and part II-A) mandatory under Annexes I (prevention of pollution by oil), II (noxious liquid substances), IV (sewage) and</w:t>
      </w:r>
      <w:bookmarkStart w:id="0" w:name="_GoBack"/>
      <w:bookmarkEnd w:id="0"/>
      <w:r w:rsidRPr="0053775A">
        <w:rPr>
          <w:sz w:val="16"/>
        </w:rPr>
        <w:t xml:space="preserve"> V (garbage) were also agreed, in principle, for forwarding to the Marine Environment Protection Committee (MEPC), which next meets end of March/beginning of April, </w:t>
      </w:r>
      <w:r w:rsidRPr="00DD71DB">
        <w:rPr>
          <w:rStyle w:val="StyleBoldUnderline"/>
        </w:rPr>
        <w:t>The</w:t>
      </w:r>
      <w:r w:rsidRPr="0053775A">
        <w:rPr>
          <w:sz w:val="16"/>
        </w:rPr>
        <w:t xml:space="preserve"> draft chapter of the </w:t>
      </w:r>
      <w:r w:rsidRPr="00DD71DB">
        <w:rPr>
          <w:rStyle w:val="StyleBoldUnderline"/>
        </w:rPr>
        <w:t>Polar Code relating to training and manning will be referred to the Sub-Committee on</w:t>
      </w:r>
      <w:r w:rsidRPr="0053775A">
        <w:rPr>
          <w:sz w:val="16"/>
        </w:rPr>
        <w:t xml:space="preserve"> Human Element Training and </w:t>
      </w:r>
      <w:proofErr w:type="spellStart"/>
      <w:r w:rsidRPr="0053775A">
        <w:rPr>
          <w:sz w:val="16"/>
        </w:rPr>
        <w:t>Watchkeeping</w:t>
      </w:r>
      <w:proofErr w:type="spellEnd"/>
      <w:r w:rsidRPr="0053775A">
        <w:rPr>
          <w:sz w:val="16"/>
        </w:rPr>
        <w:t xml:space="preserve"> (</w:t>
      </w:r>
      <w:r w:rsidRPr="00DD71DB">
        <w:rPr>
          <w:rStyle w:val="StyleBoldUnderline"/>
        </w:rPr>
        <w:t>HTW</w:t>
      </w:r>
      <w:r w:rsidRPr="0053775A">
        <w:rPr>
          <w:sz w:val="16"/>
        </w:rPr>
        <w:t xml:space="preserve">), which meets in February 2014, </w:t>
      </w:r>
      <w:r w:rsidRPr="00DD71DB">
        <w:rPr>
          <w:rStyle w:val="StyleBoldUnderline"/>
        </w:rPr>
        <w:t>for further review</w:t>
      </w:r>
      <w:r w:rsidRPr="0053775A">
        <w:rPr>
          <w:sz w:val="16"/>
        </w:rPr>
        <w:t xml:space="preserve">, while the draft chapters on fire protection/safety and life-saving appliances will be referred to the Sub-Committee on Ship Systems and Equipment (SSE), which meets in March. The draft chapters on Safety of navigation and Communication will be referred to the Sub-Committee on Navigation, Communication and Search and Rescue (NCSR) in June/July. All three Sub-Committees will report on their work to the MSC and MEPC. </w:t>
      </w:r>
      <w:r w:rsidRPr="00DD71DB">
        <w:rPr>
          <w:rStyle w:val="StyleBoldUnderline"/>
        </w:rPr>
        <w:t>The Polar Code is intended to cover the full range of shipping-related matters relevant to navigation in waters surrounding the two poles – ship design, construction and equipment; operational and training concerns; search and rescue; and, equally important, the protection of the unique environment and eco-systems of the polar regions</w:t>
      </w:r>
      <w:r w:rsidRPr="0053775A">
        <w:rPr>
          <w:sz w:val="16"/>
        </w:rPr>
        <w:t xml:space="preserve">. </w:t>
      </w:r>
      <w:r w:rsidRPr="00DD71DB">
        <w:rPr>
          <w:rStyle w:val="StyleBoldUnderline"/>
        </w:rPr>
        <w:t>The</w:t>
      </w:r>
      <w:r w:rsidRPr="0053775A">
        <w:rPr>
          <w:sz w:val="16"/>
        </w:rPr>
        <w:t xml:space="preserve"> draft </w:t>
      </w:r>
      <w:r w:rsidRPr="00DD71DB">
        <w:rPr>
          <w:rStyle w:val="StyleBoldUnderline"/>
        </w:rPr>
        <w:t>Polar Code covers the full range of design, construction, equipment, operational, training, search and rescue and environmental protection matters relevant to ships operating in the inhospitable waters</w:t>
      </w:r>
      <w:r w:rsidRPr="0053775A">
        <w:rPr>
          <w:sz w:val="16"/>
        </w:rPr>
        <w:t xml:space="preserve"> surrounding the two poles. </w:t>
      </w:r>
      <w:r w:rsidRPr="00DD71DB">
        <w:rPr>
          <w:rStyle w:val="StyleBoldUnderline"/>
        </w:rPr>
        <w:t>The</w:t>
      </w:r>
      <w:r w:rsidRPr="0053775A">
        <w:rPr>
          <w:sz w:val="16"/>
        </w:rPr>
        <w:t xml:space="preserve"> draft </w:t>
      </w:r>
      <w:r w:rsidRPr="00DD71DB">
        <w:rPr>
          <w:rStyle w:val="StyleBoldUnderline"/>
        </w:rPr>
        <w:t xml:space="preserve">Polar Code includes mandatory measures covering safety part </w:t>
      </w:r>
      <w:r w:rsidRPr="0053775A">
        <w:rPr>
          <w:sz w:val="16"/>
        </w:rPr>
        <w:t xml:space="preserve">(part I-A) </w:t>
      </w:r>
      <w:r w:rsidRPr="00DD71DB">
        <w:rPr>
          <w:rStyle w:val="StyleBoldUnderline"/>
        </w:rPr>
        <w:t>and pollution prevention</w:t>
      </w:r>
      <w:r w:rsidRPr="0053775A">
        <w:rPr>
          <w:sz w:val="16"/>
        </w:rPr>
        <w:t xml:space="preserve"> (part II-A) and recommendatory provisions for both (parts I-B and II-B).</w:t>
      </w:r>
    </w:p>
    <w:p w:rsidR="0086706C" w:rsidRDefault="0086706C" w:rsidP="0086706C">
      <w:r>
        <w:t xml:space="preserve"> </w:t>
      </w:r>
    </w:p>
    <w:p w:rsidR="009353F7" w:rsidRPr="0086706C" w:rsidRDefault="009353F7" w:rsidP="009353F7">
      <w:pPr>
        <w:pStyle w:val="Heading4"/>
      </w:pPr>
      <w:r w:rsidRPr="0086706C">
        <w:t>Even conservation biologists agree that species loss is slow and there's no impact</w:t>
      </w:r>
    </w:p>
    <w:p w:rsidR="009353F7" w:rsidRPr="0086706C" w:rsidRDefault="009353F7" w:rsidP="009353F7">
      <w:pPr>
        <w:rPr>
          <w:b/>
        </w:rPr>
      </w:pPr>
      <w:r w:rsidRPr="0086706C">
        <w:rPr>
          <w:b/>
        </w:rPr>
        <w:t xml:space="preserve">SIMON 98 </w:t>
      </w:r>
      <w:r w:rsidRPr="0086706C">
        <w:rPr>
          <w:sz w:val="14"/>
        </w:rPr>
        <w:t xml:space="preserve">(Julian, world-renowned economist, The Ultimate Resource II, Feb 16 </w:t>
      </w:r>
      <w:hyperlink r:id="rId13" w:history="1">
        <w:r w:rsidRPr="0086706C">
          <w:rPr>
            <w:rStyle w:val="Hyperlink"/>
            <w:sz w:val="14"/>
          </w:rPr>
          <w:t>http://www.juliansimon.com/writings/Ultimate_Resource/TCHAR31.txt</w:t>
        </w:r>
      </w:hyperlink>
      <w:r w:rsidRPr="0086706C">
        <w:rPr>
          <w:sz w:val="14"/>
        </w:rPr>
        <w:t>)</w:t>
      </w:r>
    </w:p>
    <w:p w:rsidR="009353F7" w:rsidRPr="0086706C" w:rsidRDefault="009353F7" w:rsidP="009353F7">
      <w:pPr>
        <w:rPr>
          <w:rStyle w:val="StyleBoldUnderline"/>
          <w:sz w:val="14"/>
        </w:rPr>
      </w:pPr>
      <w:r w:rsidRPr="0086706C">
        <w:rPr>
          <w:sz w:val="14"/>
        </w:rPr>
        <w:t xml:space="preserve">Starting in the early 1980s I published the above critical analysis of the standard extinction estimates.  For several years these criticisms produced no response at all.  But then in response to questions that I and others raised, </w:t>
      </w:r>
      <w:r w:rsidRPr="0086706C">
        <w:rPr>
          <w:u w:val="single"/>
        </w:rPr>
        <w:t>the "official"</w:t>
      </w:r>
      <w:r w:rsidRPr="0086706C">
        <w:rPr>
          <w:sz w:val="14"/>
        </w:rPr>
        <w:t xml:space="preserve"> IUCN (the </w:t>
      </w:r>
      <w:r w:rsidRPr="0086706C">
        <w:rPr>
          <w:u w:val="single"/>
        </w:rPr>
        <w:t>World Conservation Union) commissioned a book</w:t>
      </w:r>
      <w:r w:rsidRPr="0086706C">
        <w:rPr>
          <w:sz w:val="14"/>
        </w:rPr>
        <w:t xml:space="preserve"> edited by Whitmore and </w:t>
      </w:r>
      <w:proofErr w:type="spellStart"/>
      <w:r w:rsidRPr="0086706C">
        <w:rPr>
          <w:sz w:val="14"/>
        </w:rPr>
        <w:t>Sayer</w:t>
      </w:r>
      <w:proofErr w:type="spellEnd"/>
      <w:r w:rsidRPr="0086706C">
        <w:rPr>
          <w:sz w:val="14"/>
        </w:rPr>
        <w:t xml:space="preserve"> </w:t>
      </w:r>
      <w:r w:rsidRPr="0086706C">
        <w:rPr>
          <w:u w:val="single"/>
        </w:rPr>
        <w:t>to inquire into the extent of extinctions.</w:t>
      </w:r>
      <w:r w:rsidRPr="0086706C">
        <w:rPr>
          <w:sz w:val="14"/>
        </w:rPr>
        <w:t xml:space="preserve">  The results of that project must be considered amazing.      </w:t>
      </w:r>
      <w:r w:rsidRPr="0086706C">
        <w:rPr>
          <w:u w:val="single"/>
        </w:rPr>
        <w:t>All the authors - the very conservation biologists who have been most alarmed by the threat of species die-offs</w:t>
      </w:r>
      <w:r w:rsidRPr="0086706C">
        <w:rPr>
          <w:sz w:val="14"/>
        </w:rPr>
        <w:t xml:space="preserve"> - continue to be concerned about the rate of extinction.  Nevertheless, they confirm the central assertion; all </w:t>
      </w:r>
      <w:r w:rsidRPr="0086706C">
        <w:rPr>
          <w:u w:val="single"/>
        </w:rPr>
        <w:t>agree that the rate of known extinctions has been and continues to be very low</w:t>
      </w:r>
      <w:r w:rsidRPr="0086706C">
        <w:rPr>
          <w:sz w:val="14"/>
        </w:rPr>
        <w:t xml:space="preserve">.   I will tax your patience with lengthy quotations (with emphasis supplied) documenting </w:t>
      </w:r>
      <w:r w:rsidRPr="0086706C">
        <w:rPr>
          <w:u w:val="single"/>
        </w:rPr>
        <w:t>the consensus</w:t>
      </w:r>
      <w:r w:rsidRPr="0086706C">
        <w:rPr>
          <w:sz w:val="14"/>
        </w:rPr>
        <w:t xml:space="preserve"> that there </w:t>
      </w:r>
      <w:r w:rsidRPr="0086706C">
        <w:rPr>
          <w:u w:val="single"/>
        </w:rPr>
        <w:t>is no evidence of massive or increasing rates of species extinction</w:t>
      </w:r>
      <w:r w:rsidRPr="0086706C">
        <w:rPr>
          <w:sz w:val="14"/>
        </w:rPr>
        <w:t>, because this testimony from the conservation biologists themselves is especially convincing; furthermore, if only shorter quotes were presented, the skeptical reader might worry that the quotes were taken out of context.  (Even so, the skeptic may want to check the original texts to see that the quotations fairly represent the gist of the authors' arguments.)</w:t>
      </w:r>
    </w:p>
    <w:p w:rsidR="009353F7" w:rsidRPr="0086706C" w:rsidRDefault="009353F7" w:rsidP="009353F7">
      <w:pPr>
        <w:rPr>
          <w:rStyle w:val="StyleBoldUnderline"/>
        </w:rPr>
      </w:pPr>
    </w:p>
    <w:p w:rsidR="009353F7" w:rsidRPr="0086706C" w:rsidRDefault="009353F7" w:rsidP="009353F7">
      <w:pPr>
        <w:pStyle w:val="Heading4"/>
        <w:rPr>
          <w:u w:val="single"/>
        </w:rPr>
      </w:pPr>
      <w:r w:rsidRPr="0086706C">
        <w:rPr>
          <w:u w:val="single"/>
        </w:rPr>
        <w:t>Robust</w:t>
      </w:r>
      <w:r w:rsidRPr="0086706C">
        <w:t xml:space="preserve"> peer reviewed evidence indicates ecosystems are </w:t>
      </w:r>
      <w:r w:rsidRPr="0086706C">
        <w:rPr>
          <w:u w:val="single"/>
        </w:rPr>
        <w:t xml:space="preserve">resilient </w:t>
      </w:r>
    </w:p>
    <w:p w:rsidR="009353F7" w:rsidRPr="0086706C" w:rsidRDefault="009353F7" w:rsidP="009353F7">
      <w:pPr>
        <w:rPr>
          <w:b/>
          <w:bCs/>
        </w:rPr>
      </w:pPr>
      <w:r w:rsidRPr="0086706C">
        <w:rPr>
          <w:b/>
        </w:rPr>
        <w:t>McDermott, 09</w:t>
      </w:r>
      <w:r w:rsidRPr="0086706C">
        <w:rPr>
          <w:sz w:val="14"/>
        </w:rPr>
        <w:t xml:space="preserve"> [ Tree Hugger.Com,” Good news: most ecosystems can recover in one lifetime from human induced or natural disturbance”, </w:t>
      </w:r>
      <w:hyperlink r:id="rId14" w:history="1">
        <w:r w:rsidRPr="0086706C">
          <w:rPr>
            <w:rStyle w:val="Hyperlink"/>
            <w:sz w:val="14"/>
          </w:rPr>
          <w:t>http://www.treehugger.com/files/2009/05/most-ecosystems-can-recover-from-disturbance-in-one-lifetime.php</w:t>
        </w:r>
      </w:hyperlink>
      <w:r w:rsidRPr="0086706C">
        <w:rPr>
          <w:sz w:val="14"/>
        </w:rPr>
        <w:t xml:space="preserve">] </w:t>
      </w:r>
    </w:p>
    <w:p w:rsidR="009353F7" w:rsidRPr="0086706C" w:rsidRDefault="009353F7" w:rsidP="009353F7">
      <w:pPr>
        <w:rPr>
          <w:rStyle w:val="StyleBoldUnderline"/>
          <w:sz w:val="20"/>
        </w:rPr>
      </w:pPr>
      <w:r w:rsidRPr="0086706C">
        <w:rPr>
          <w:sz w:val="14"/>
        </w:rPr>
        <w:t xml:space="preserve">There's a reason the phrase "let nature take its course" exists: </w:t>
      </w:r>
      <w:r w:rsidRPr="0086706C">
        <w:rPr>
          <w:u w:val="single"/>
        </w:rPr>
        <w:t xml:space="preserve">New research done at </w:t>
      </w:r>
      <w:r w:rsidRPr="0086706C">
        <w:rPr>
          <w:sz w:val="14"/>
        </w:rPr>
        <w:t xml:space="preserve">the </w:t>
      </w:r>
      <w:hyperlink r:id="rId15" w:history="1">
        <w:r w:rsidRPr="0086706C">
          <w:rPr>
            <w:rStyle w:val="Hyperlink"/>
            <w:sz w:val="14"/>
          </w:rPr>
          <w:t>Yale University School of Forestry &amp; Environmental Science</w:t>
        </w:r>
      </w:hyperlink>
      <w:r w:rsidRPr="0086706C">
        <w:rPr>
          <w:sz w:val="14"/>
        </w:rPr>
        <w:t xml:space="preserve"> </w:t>
      </w:r>
      <w:r w:rsidRPr="0086706C">
        <w:rPr>
          <w:u w:val="single"/>
        </w:rPr>
        <w:t xml:space="preserve">reinforces the idea that </w:t>
      </w:r>
      <w:r w:rsidRPr="0086706C">
        <w:rPr>
          <w:b/>
          <w:u w:val="single"/>
        </w:rPr>
        <w:t>ecosystems are quiet resilient and can rebound</w:t>
      </w:r>
      <w:r w:rsidRPr="0086706C">
        <w:rPr>
          <w:u w:val="single"/>
        </w:rPr>
        <w:t xml:space="preserve"> from pollution and environmental degradation.</w:t>
      </w:r>
      <w:r w:rsidRPr="0086706C">
        <w:rPr>
          <w:sz w:val="14"/>
        </w:rPr>
        <w:t xml:space="preserve"> Published in the journal </w:t>
      </w:r>
      <w:hyperlink r:id="rId16" w:history="1">
        <w:proofErr w:type="spellStart"/>
        <w:r w:rsidRPr="0086706C">
          <w:rPr>
            <w:rStyle w:val="Hyperlink"/>
            <w:sz w:val="14"/>
          </w:rPr>
          <w:t>PLoS</w:t>
        </w:r>
        <w:proofErr w:type="spellEnd"/>
        <w:r w:rsidRPr="0086706C">
          <w:rPr>
            <w:rStyle w:val="Hyperlink"/>
            <w:sz w:val="14"/>
          </w:rPr>
          <w:t xml:space="preserve"> ONE</w:t>
        </w:r>
      </w:hyperlink>
      <w:r w:rsidRPr="0086706C">
        <w:rPr>
          <w:sz w:val="14"/>
        </w:rPr>
        <w:t xml:space="preserve">, </w:t>
      </w:r>
      <w:r w:rsidRPr="0086706C">
        <w:rPr>
          <w:u w:val="single"/>
        </w:rPr>
        <w:t>the study shows that most damaged ecosystems worldwide can recover within a single lifetime,</w:t>
      </w:r>
      <w:r w:rsidRPr="0086706C">
        <w:rPr>
          <w:sz w:val="14"/>
        </w:rPr>
        <w:t xml:space="preserve"> if the source of pollution is removed and restoration work done: </w:t>
      </w:r>
      <w:bookmarkStart w:id="1" w:name="more"/>
      <w:bookmarkEnd w:id="1"/>
      <w:r w:rsidRPr="0086706C">
        <w:rPr>
          <w:b/>
          <w:bCs/>
          <w:sz w:val="16"/>
        </w:rPr>
        <w:t>Forests Take Longest of Ecosystems Studied</w:t>
      </w:r>
      <w:r w:rsidRPr="0086706C">
        <w:rPr>
          <w:sz w:val="14"/>
        </w:rPr>
        <w:t xml:space="preserve"> The analysis found that on average forest ecosystems can recover in 42 years, while in takes only about 10 years for the ocean bottom to recover. If an area has seen multiple, interactive disturbances, it can take on average 56 years for recovery. In general, most ecosystems take longer to recover from human-induced disturbances than from natural events, such as hurricanes. To reach these recovery averages, </w:t>
      </w:r>
      <w:r w:rsidRPr="0086706C">
        <w:rPr>
          <w:u w:val="single"/>
        </w:rPr>
        <w:t xml:space="preserve">the researchers looked at </w:t>
      </w:r>
      <w:r w:rsidRPr="0086706C">
        <w:rPr>
          <w:b/>
          <w:u w:val="single"/>
        </w:rPr>
        <w:t>data from peer-reviewed studies over the past 100 years</w:t>
      </w:r>
      <w:r w:rsidRPr="0086706C">
        <w:rPr>
          <w:u w:val="single"/>
        </w:rPr>
        <w:t xml:space="preserve"> on the rate of ecosystem recovery</w:t>
      </w:r>
      <w:r w:rsidRPr="0086706C">
        <w:rPr>
          <w:sz w:val="14"/>
        </w:rPr>
        <w:t xml:space="preserve"> once the source of pollution was removed. Interestingly, the researchers found that it appears that the rate at which an ecosystem recovers may be independent of its degraded condition: Aquatic systems may recover more quickly than, say, a forest, because the species and organisms that live in that ecosystem turn over more rapidly than in the forest.</w:t>
      </w:r>
    </w:p>
    <w:p w:rsidR="009353F7" w:rsidRPr="0086706C" w:rsidRDefault="009353F7" w:rsidP="009353F7">
      <w:pPr>
        <w:rPr>
          <w:rStyle w:val="StyleBoldUnderline"/>
        </w:rPr>
      </w:pPr>
    </w:p>
    <w:p w:rsidR="009353F7" w:rsidRPr="0086706C" w:rsidRDefault="009353F7" w:rsidP="009353F7">
      <w:pPr>
        <w:pStyle w:val="Heading4"/>
      </w:pPr>
      <w:r w:rsidRPr="0086706C">
        <w:t xml:space="preserve">Biodiversity loss is </w:t>
      </w:r>
      <w:r w:rsidRPr="0086706C">
        <w:rPr>
          <w:u w:val="single"/>
        </w:rPr>
        <w:t>empirically denied</w:t>
      </w:r>
      <w:r w:rsidRPr="0086706C">
        <w:t xml:space="preserve"> and there is a </w:t>
      </w:r>
      <w:r w:rsidRPr="0086706C">
        <w:rPr>
          <w:u w:val="single"/>
        </w:rPr>
        <w:t xml:space="preserve">litany </w:t>
      </w:r>
      <w:r w:rsidRPr="0086706C">
        <w:t xml:space="preserve">of alternate casualties </w:t>
      </w:r>
    </w:p>
    <w:p w:rsidR="009353F7" w:rsidRPr="0086706C" w:rsidRDefault="009353F7" w:rsidP="009353F7">
      <w:pPr>
        <w:rPr>
          <w:sz w:val="16"/>
        </w:rPr>
      </w:pPr>
      <w:r w:rsidRPr="0086706C">
        <w:rPr>
          <w:b/>
        </w:rPr>
        <w:t>Bruno,</w:t>
      </w:r>
      <w:r w:rsidRPr="0086706C">
        <w:rPr>
          <w:sz w:val="16"/>
        </w:rPr>
        <w:t xml:space="preserve"> associate </w:t>
      </w:r>
      <w:r w:rsidRPr="0086706C">
        <w:t>professor</w:t>
      </w:r>
      <w:r w:rsidRPr="0086706C">
        <w:rPr>
          <w:b/>
        </w:rPr>
        <w:t xml:space="preserve"> </w:t>
      </w:r>
      <w:r w:rsidRPr="0086706C">
        <w:rPr>
          <w:sz w:val="16"/>
        </w:rPr>
        <w:t xml:space="preserve">UNC </w:t>
      </w:r>
      <w:r w:rsidRPr="0086706C">
        <w:t>Chapel Hill,</w:t>
      </w:r>
      <w:r w:rsidRPr="0086706C">
        <w:rPr>
          <w:sz w:val="16"/>
        </w:rPr>
        <w:t xml:space="preserve"> </w:t>
      </w:r>
      <w:r w:rsidRPr="0086706C">
        <w:rPr>
          <w:b/>
        </w:rPr>
        <w:t>10</w:t>
      </w:r>
      <w:r w:rsidRPr="0086706C">
        <w:rPr>
          <w:sz w:val="16"/>
        </w:rPr>
        <w:t xml:space="preserve"> [John F., May 3, “</w:t>
      </w:r>
      <w:hyperlink r:id="rId17" w:tooltip="Permalink" w:history="1">
        <w:r w:rsidRPr="0086706C">
          <w:rPr>
            <w:rStyle w:val="Hyperlink"/>
            <w:sz w:val="16"/>
          </w:rPr>
          <w:t>Biodiversity Loss Continues Unabated Despite International Efforts</w:t>
        </w:r>
      </w:hyperlink>
      <w:r w:rsidRPr="0086706C">
        <w:rPr>
          <w:sz w:val="16"/>
        </w:rPr>
        <w:t xml:space="preserve">”, </w:t>
      </w:r>
      <w:hyperlink r:id="rId18" w:history="1">
        <w:r w:rsidRPr="0086706C">
          <w:rPr>
            <w:rStyle w:val="Hyperlink"/>
            <w:sz w:val="16"/>
          </w:rPr>
          <w:t>http://www.huffingtonpost.com/john-f-bruno/biodiversity-loss-continu_b_561699.html</w:t>
        </w:r>
      </w:hyperlink>
      <w:r w:rsidRPr="0086706C">
        <w:rPr>
          <w:sz w:val="16"/>
        </w:rPr>
        <w:t xml:space="preserve">] </w:t>
      </w:r>
    </w:p>
    <w:p w:rsidR="009353F7" w:rsidRPr="0086706C" w:rsidRDefault="009353F7" w:rsidP="009353F7">
      <w:pPr>
        <w:rPr>
          <w:u w:val="single"/>
        </w:rPr>
      </w:pPr>
      <w:r w:rsidRPr="0086706C">
        <w:rPr>
          <w:sz w:val="16"/>
        </w:rPr>
        <w:t xml:space="preserve">Betting on biodiversity loss is a pretty sure thing. </w:t>
      </w:r>
      <w:r w:rsidRPr="0086706C">
        <w:rPr>
          <w:u w:val="single"/>
        </w:rPr>
        <w:t xml:space="preserve">The earth's </w:t>
      </w:r>
      <w:r w:rsidRPr="0086706C">
        <w:rPr>
          <w:sz w:val="16"/>
        </w:rPr>
        <w:t xml:space="preserve">plant and animal </w:t>
      </w:r>
      <w:r w:rsidRPr="0086706C">
        <w:rPr>
          <w:u w:val="single"/>
        </w:rPr>
        <w:t>species are disappearing at a sobering rate due to pressures including</w:t>
      </w:r>
      <w:r w:rsidRPr="0086706C">
        <w:rPr>
          <w:sz w:val="16"/>
        </w:rPr>
        <w:t xml:space="preserve"> </w:t>
      </w:r>
      <w:r w:rsidRPr="0086706C">
        <w:rPr>
          <w:u w:val="single"/>
        </w:rPr>
        <w:t xml:space="preserve">habitat loss, climate change, </w:t>
      </w:r>
      <w:proofErr w:type="gramStart"/>
      <w:r w:rsidRPr="0086706C">
        <w:rPr>
          <w:u w:val="single"/>
        </w:rPr>
        <w:t>pollution</w:t>
      </w:r>
      <w:proofErr w:type="gramEnd"/>
      <w:r w:rsidRPr="0086706C">
        <w:rPr>
          <w:u w:val="single"/>
        </w:rPr>
        <w:t xml:space="preserve"> and over-harvesting.</w:t>
      </w:r>
      <w:r w:rsidRPr="0086706C">
        <w:rPr>
          <w:sz w:val="16"/>
        </w:rPr>
        <w:t xml:space="preserve"> Despite a few success stories and steps in the right direction, </w:t>
      </w:r>
      <w:r w:rsidRPr="0086706C">
        <w:rPr>
          <w:u w:val="single"/>
        </w:rPr>
        <w:t xml:space="preserve">we are falling far short of stemming these losses. </w:t>
      </w:r>
      <w:hyperlink r:id="rId19" w:anchor="biodiv" w:tgtFrame="_hplink" w:history="1">
        <w:r w:rsidRPr="0086706C">
          <w:rPr>
            <w:rStyle w:val="Hyperlink"/>
            <w:sz w:val="16"/>
          </w:rPr>
          <w:t>Biodiversity</w:t>
        </w:r>
      </w:hyperlink>
      <w:r w:rsidRPr="0086706C">
        <w:rPr>
          <w:sz w:val="16"/>
        </w:rPr>
        <w:t xml:space="preserve"> is the entire range of biological variety in the world, including the diversity of genotypes, species and ecosystems. It can be measured on levels from DNA molecules all the way up to broad taxonomic categories such as families and phyla. Monitoring the fate of any of these aspects of biodiversity at a global scale is a daunting task. Thus, we know little about the rates and patterns of biodiversity loss or the effectiveness of global mitigation plans such as the </w:t>
      </w:r>
      <w:hyperlink r:id="rId20" w:tgtFrame="_hplink" w:history="1">
        <w:r w:rsidRPr="0086706C">
          <w:rPr>
            <w:rStyle w:val="Hyperlink"/>
            <w:sz w:val="16"/>
          </w:rPr>
          <w:t xml:space="preserve">2002 Convention on Biological Diversity. </w:t>
        </w:r>
      </w:hyperlink>
      <w:r w:rsidRPr="0086706C">
        <w:rPr>
          <w:sz w:val="16"/>
        </w:rPr>
        <w:t xml:space="preserve"> </w:t>
      </w:r>
      <w:hyperlink r:id="rId21" w:tgtFrame="_hplink" w:history="1">
        <w:r w:rsidRPr="0086706C">
          <w:rPr>
            <w:rStyle w:val="Hyperlink"/>
            <w:sz w:val="16"/>
          </w:rPr>
          <w:t xml:space="preserve"> Dr. Stuart </w:t>
        </w:r>
        <w:proofErr w:type="spellStart"/>
        <w:r w:rsidRPr="0086706C">
          <w:rPr>
            <w:rStyle w:val="Hyperlink"/>
            <w:sz w:val="16"/>
          </w:rPr>
          <w:t>Butchart</w:t>
        </w:r>
        <w:proofErr w:type="spellEnd"/>
      </w:hyperlink>
      <w:r w:rsidRPr="0086706C">
        <w:rPr>
          <w:u w:val="single"/>
        </w:rPr>
        <w:t xml:space="preserve"> of the </w:t>
      </w:r>
      <w:hyperlink r:id="rId22" w:tgtFrame="_hplink" w:history="1">
        <w:r w:rsidRPr="0086706C">
          <w:rPr>
            <w:rStyle w:val="Hyperlink"/>
            <w:sz w:val="16"/>
          </w:rPr>
          <w:t xml:space="preserve">UNEP World Conservation Monitoring Centre </w:t>
        </w:r>
      </w:hyperlink>
      <w:r w:rsidRPr="0086706C">
        <w:rPr>
          <w:sz w:val="16"/>
        </w:rPr>
        <w:t xml:space="preserve">and </w:t>
      </w:r>
      <w:hyperlink r:id="rId23" w:tgtFrame="_hplink" w:history="1">
        <w:proofErr w:type="spellStart"/>
        <w:r w:rsidRPr="0086706C">
          <w:rPr>
            <w:rStyle w:val="Hyperlink"/>
            <w:sz w:val="16"/>
          </w:rPr>
          <w:t>BirdLife</w:t>
        </w:r>
        <w:proofErr w:type="spellEnd"/>
        <w:r w:rsidRPr="0086706C">
          <w:rPr>
            <w:rStyle w:val="Hyperlink"/>
            <w:sz w:val="16"/>
          </w:rPr>
          <w:t xml:space="preserve"> International</w:t>
        </w:r>
      </w:hyperlink>
      <w:r w:rsidRPr="0086706C">
        <w:rPr>
          <w:sz w:val="16"/>
        </w:rPr>
        <w:t xml:space="preserve"> </w:t>
      </w:r>
      <w:r w:rsidRPr="0086706C">
        <w:rPr>
          <w:u w:val="single"/>
        </w:rPr>
        <w:t>tackled the problem by assembling an</w:t>
      </w:r>
      <w:r w:rsidRPr="0086706C">
        <w:rPr>
          <w:sz w:val="16"/>
        </w:rPr>
        <w:t xml:space="preserve"> </w:t>
      </w:r>
      <w:r w:rsidRPr="0086706C">
        <w:rPr>
          <w:u w:val="single"/>
        </w:rPr>
        <w:t>international team of c</w:t>
      </w:r>
      <w:r w:rsidRPr="0086706C">
        <w:rPr>
          <w:sz w:val="16"/>
        </w:rPr>
        <w:t xml:space="preserve">onservation </w:t>
      </w:r>
      <w:r w:rsidRPr="0086706C">
        <w:rPr>
          <w:u w:val="single"/>
        </w:rPr>
        <w:t xml:space="preserve">scientists </w:t>
      </w:r>
      <w:r w:rsidRPr="0086706C">
        <w:rPr>
          <w:sz w:val="16"/>
        </w:rPr>
        <w:t xml:space="preserve">(that I was part of) </w:t>
      </w:r>
      <w:r w:rsidRPr="0086706C">
        <w:rPr>
          <w:u w:val="single"/>
        </w:rPr>
        <w:t>to calculate trends in global biodiversity</w:t>
      </w:r>
      <w:r w:rsidRPr="0086706C">
        <w:rPr>
          <w:sz w:val="16"/>
        </w:rPr>
        <w:t xml:space="preserve">. The idea was to assemble several dozen indices that we had sound, long term data for including population trends for birds and other vertebrates and the loss of habitats such as forests, </w:t>
      </w:r>
      <w:proofErr w:type="spellStart"/>
      <w:r w:rsidRPr="0086706C">
        <w:rPr>
          <w:sz w:val="16"/>
        </w:rPr>
        <w:t>seagrass</w:t>
      </w:r>
      <w:proofErr w:type="spellEnd"/>
      <w:r w:rsidRPr="0086706C">
        <w:rPr>
          <w:sz w:val="16"/>
        </w:rPr>
        <w:t xml:space="preserve"> beds and coral reefs. As we recently reported in </w:t>
      </w:r>
      <w:r w:rsidRPr="0086706C">
        <w:rPr>
          <w:i/>
          <w:iCs/>
          <w:sz w:val="16"/>
        </w:rPr>
        <w:t>Science</w:t>
      </w:r>
      <w:r w:rsidRPr="0086706C">
        <w:rPr>
          <w:sz w:val="16"/>
        </w:rPr>
        <w:t xml:space="preserve"> magazine, </w:t>
      </w:r>
      <w:r w:rsidRPr="0086706C">
        <w:rPr>
          <w:u w:val="single"/>
        </w:rPr>
        <w:t xml:space="preserve">our analysis indicates that </w:t>
      </w:r>
      <w:r w:rsidRPr="0086706C">
        <w:rPr>
          <w:b/>
          <w:u w:val="single"/>
        </w:rPr>
        <w:t>biodiversity has continued to decline over the past four decades</w:t>
      </w:r>
      <w:r w:rsidRPr="0086706C">
        <w:rPr>
          <w:u w:val="single"/>
        </w:rPr>
        <w:t xml:space="preserve"> with no detectable abatement for most indices. This is</w:t>
      </w:r>
      <w:r w:rsidRPr="0086706C">
        <w:rPr>
          <w:sz w:val="16"/>
        </w:rPr>
        <w:t xml:space="preserve"> largely </w:t>
      </w:r>
      <w:r w:rsidRPr="0086706C">
        <w:rPr>
          <w:u w:val="single"/>
        </w:rPr>
        <w:t>due to increased pressures resulting from human population growth, economic development and globalization</w:t>
      </w:r>
      <w:r w:rsidRPr="0086706C">
        <w:rPr>
          <w:sz w:val="16"/>
        </w:rPr>
        <w:t xml:space="preserve"> but it also seems clear that our international response to the biodiversity crisis has been inadequate. Every aspect of biodiversity on earth is unique. The species that we have already driven extinct, from the </w:t>
      </w:r>
      <w:hyperlink r:id="rId24" w:tgtFrame="_hplink" w:history="1">
        <w:r w:rsidRPr="0086706C">
          <w:rPr>
            <w:rStyle w:val="Hyperlink"/>
            <w:sz w:val="16"/>
          </w:rPr>
          <w:t>Dodo</w:t>
        </w:r>
      </w:hyperlink>
      <w:r w:rsidRPr="0086706C">
        <w:rPr>
          <w:sz w:val="16"/>
        </w:rPr>
        <w:t xml:space="preserve"> to the </w:t>
      </w:r>
      <w:hyperlink r:id="rId25" w:tgtFrame="_hplink" w:history="1">
        <w:r w:rsidRPr="0086706C">
          <w:rPr>
            <w:rStyle w:val="Hyperlink"/>
            <w:sz w:val="16"/>
          </w:rPr>
          <w:t xml:space="preserve">Tasmanian </w:t>
        </w:r>
        <w:proofErr w:type="gramStart"/>
        <w:r w:rsidRPr="0086706C">
          <w:rPr>
            <w:rStyle w:val="Hyperlink"/>
            <w:sz w:val="16"/>
          </w:rPr>
          <w:t>Tiger</w:t>
        </w:r>
        <w:proofErr w:type="gramEnd"/>
      </w:hyperlink>
      <w:r w:rsidRPr="0086706C">
        <w:rPr>
          <w:sz w:val="16"/>
        </w:rPr>
        <w:t>, can never be resurrected or replaced. As a field ecologist, I have been lucky to experience and work on some truly wondrous examples of the earth's biodiversity from the tide pools of the Pacific Northwest to rainforests in Costa Rica to alpine habitats in the Rocky Mountains. The downside of my otherwise fantastic job is that I witness the degradation of nature firsthand. The coral reefs of the Florida Keys of today bear little resemblance to the underwater jungles patrolled by large sharks that I snorkeled over as a kid 35 years ago</w:t>
      </w:r>
      <w:r w:rsidRPr="0086706C">
        <w:rPr>
          <w:u w:val="single"/>
        </w:rPr>
        <w:t xml:space="preserve">. Over the last two decades I have observed and documented striking biodiversity losses even on isolated and seemingly untouched reefs. </w:t>
      </w:r>
    </w:p>
    <w:p w:rsidR="009353F7" w:rsidRPr="0086706C" w:rsidRDefault="009353F7" w:rsidP="009353F7">
      <w:pPr>
        <w:pStyle w:val="Heading3"/>
      </w:pPr>
      <w:r w:rsidRPr="0086706C">
        <w:lastRenderedPageBreak/>
        <w:t>2nc – arctic council</w:t>
      </w:r>
    </w:p>
    <w:p w:rsidR="009353F7" w:rsidRPr="0086706C" w:rsidRDefault="009353F7" w:rsidP="009353F7">
      <w:pPr>
        <w:pStyle w:val="Heading4"/>
      </w:pPr>
      <w:r w:rsidRPr="0086706C">
        <w:t>Status quo mapping policies by the Arctic Council solve the aff comparatively better than action by just one country</w:t>
      </w:r>
    </w:p>
    <w:p w:rsidR="009353F7" w:rsidRPr="0086706C" w:rsidRDefault="009353F7" w:rsidP="009353F7">
      <w:pPr>
        <w:rPr>
          <w:rStyle w:val="StyleStyleBold12pt"/>
        </w:rPr>
      </w:pPr>
      <w:r w:rsidRPr="0086706C">
        <w:rPr>
          <w:rStyle w:val="StyleStyleBold12pt"/>
        </w:rPr>
        <w:t>Arctic Council, 6/18</w:t>
      </w:r>
    </w:p>
    <w:p w:rsidR="009353F7" w:rsidRPr="0086706C" w:rsidRDefault="009353F7" w:rsidP="009353F7">
      <w:r w:rsidRPr="0086706C">
        <w:t>The Arctic Council’s website; “CAFF and Arctic mapping organizations cooperate on Arctic Spatial Data Infrastructure,” 6/18/2014, http://www.arctic-council.org/index.php/en/resources/news-and-press/news-archive/883-caff-and-arctic-mapping-organizations-cooperate-on-arctic-spatial-data-infrastructure // MS</w:t>
      </w:r>
    </w:p>
    <w:p w:rsidR="009353F7" w:rsidRPr="0086706C" w:rsidRDefault="009353F7" w:rsidP="009353F7"/>
    <w:p w:rsidR="009353F7" w:rsidRPr="0086706C" w:rsidRDefault="009353F7" w:rsidP="009353F7">
      <w:pPr>
        <w:rPr>
          <w:sz w:val="16"/>
        </w:rPr>
      </w:pPr>
      <w:r w:rsidRPr="0086706C">
        <w:rPr>
          <w:rStyle w:val="StyleBoldUnderline"/>
        </w:rPr>
        <w:t>The Arctic has been recently subject to increased analysis. As a result, a wide array of data has been generated which has a spatial component. The approach to managing much of this data has largely been national, or issue-specific; as a result, many of the existing datasets are distributed between many organizations</w:t>
      </w:r>
      <w:r w:rsidRPr="0086706C">
        <w:rPr>
          <w:sz w:val="16"/>
        </w:rPr>
        <w:t xml:space="preserve">. Once completed, the </w:t>
      </w:r>
      <w:r w:rsidRPr="0086706C">
        <w:rPr>
          <w:rStyle w:val="StyleBoldUnderline"/>
        </w:rPr>
        <w:t>Arctic Spatial Data Infrastructure</w:t>
      </w:r>
      <w:r w:rsidRPr="0086706C">
        <w:rPr>
          <w:sz w:val="16"/>
        </w:rPr>
        <w:t xml:space="preserve"> (Arctic SDI) </w:t>
      </w:r>
      <w:r w:rsidRPr="0086706C">
        <w:rPr>
          <w:rStyle w:val="StyleBoldUnderline"/>
        </w:rPr>
        <w:t>will help harmonize, combine and integrate these diverse data sets</w:t>
      </w:r>
      <w:r w:rsidRPr="0086706C">
        <w:rPr>
          <w:sz w:val="16"/>
        </w:rPr>
        <w:t>.</w:t>
      </w:r>
      <w:r w:rsidRPr="0086706C">
        <w:rPr>
          <w:sz w:val="12"/>
        </w:rPr>
        <w:t>¶</w:t>
      </w:r>
      <w:r w:rsidRPr="0086706C">
        <w:rPr>
          <w:sz w:val="16"/>
        </w:rPr>
        <w:t xml:space="preserve"> </w:t>
      </w:r>
      <w:r w:rsidRPr="0086706C">
        <w:rPr>
          <w:rStyle w:val="StyleBoldUnderline"/>
        </w:rPr>
        <w:t>The Arctic SDI will also contribute to improved sharing and analysis across the Arctic</w:t>
      </w:r>
      <w:r w:rsidRPr="0086706C">
        <w:rPr>
          <w:sz w:val="16"/>
        </w:rPr>
        <w:t xml:space="preserve">. </w:t>
      </w:r>
      <w:r w:rsidRPr="0086706C">
        <w:rPr>
          <w:rStyle w:val="StyleBoldUnderline"/>
        </w:rPr>
        <w:t>It will be</w:t>
      </w:r>
      <w:r w:rsidRPr="0086706C">
        <w:rPr>
          <w:sz w:val="16"/>
        </w:rPr>
        <w:t xml:space="preserve"> an </w:t>
      </w:r>
      <w:r w:rsidRPr="0086706C">
        <w:rPr>
          <w:rStyle w:val="StyleBoldUnderline"/>
        </w:rPr>
        <w:t>essential</w:t>
      </w:r>
      <w:r w:rsidRPr="0086706C">
        <w:rPr>
          <w:sz w:val="16"/>
        </w:rPr>
        <w:t xml:space="preserve"> tool in helping </w:t>
      </w:r>
      <w:r w:rsidRPr="0086706C">
        <w:rPr>
          <w:rStyle w:val="StyleBoldUnderline"/>
        </w:rPr>
        <w:t>to understand the impacts of climate change on nature, biodiversity management issues, and the adaptability and sustainable use of all living resources in the Arctic</w:t>
      </w:r>
      <w:r w:rsidRPr="0086706C">
        <w:rPr>
          <w:sz w:val="16"/>
        </w:rPr>
        <w:t xml:space="preserve">. </w:t>
      </w:r>
      <w:r w:rsidRPr="0086706C">
        <w:rPr>
          <w:rStyle w:val="StyleBoldUnderline"/>
        </w:rPr>
        <w:t>To develop this resource, the national mapping organizations of the eight Arctic Council states have signed a Memorandum of Understanding</w:t>
      </w:r>
      <w:r w:rsidRPr="0086706C">
        <w:rPr>
          <w:sz w:val="16"/>
        </w:rPr>
        <w:t xml:space="preserve"> (as of February 2014) </w:t>
      </w:r>
      <w:r w:rsidRPr="0086706C">
        <w:rPr>
          <w:rStyle w:val="StyleBoldUnderline"/>
        </w:rPr>
        <w:t>to address the development and maintenance of the Arctic SDI</w:t>
      </w:r>
      <w:r w:rsidRPr="0086706C">
        <w:rPr>
          <w:sz w:val="16"/>
        </w:rPr>
        <w:t>.</w:t>
      </w:r>
      <w:r w:rsidRPr="0086706C">
        <w:rPr>
          <w:sz w:val="12"/>
        </w:rPr>
        <w:t>¶</w:t>
      </w:r>
      <w:r w:rsidRPr="0086706C">
        <w:rPr>
          <w:sz w:val="16"/>
        </w:rPr>
        <w:t xml:space="preserve"> </w:t>
      </w:r>
      <w:proofErr w:type="spellStart"/>
      <w:r w:rsidRPr="0086706C">
        <w:rPr>
          <w:sz w:val="16"/>
        </w:rPr>
        <w:t>Prashant</w:t>
      </w:r>
      <w:proofErr w:type="spellEnd"/>
      <w:r w:rsidRPr="0086706C">
        <w:rPr>
          <w:sz w:val="16"/>
        </w:rPr>
        <w:t xml:space="preserve"> </w:t>
      </w:r>
      <w:proofErr w:type="spellStart"/>
      <w:r w:rsidRPr="0086706C">
        <w:rPr>
          <w:sz w:val="16"/>
        </w:rPr>
        <w:t>Shukle</w:t>
      </w:r>
      <w:proofErr w:type="spellEnd"/>
      <w:r w:rsidRPr="0086706C">
        <w:rPr>
          <w:sz w:val="16"/>
        </w:rPr>
        <w:t xml:space="preserve"> (Director General, </w:t>
      </w:r>
      <w:proofErr w:type="spellStart"/>
      <w:r w:rsidRPr="0086706C">
        <w:rPr>
          <w:sz w:val="16"/>
        </w:rPr>
        <w:t>NRCan</w:t>
      </w:r>
      <w:proofErr w:type="spellEnd"/>
      <w:r w:rsidRPr="0086706C">
        <w:rPr>
          <w:sz w:val="16"/>
        </w:rPr>
        <w:t>, Mapping Information Branch, Canada) said of the signing, “</w:t>
      </w:r>
      <w:r w:rsidRPr="0086706C">
        <w:rPr>
          <w:rStyle w:val="Emphasis"/>
        </w:rPr>
        <w:t>This is really a significant moment in Arctic science cooperation</w:t>
      </w:r>
      <w:r w:rsidRPr="0086706C">
        <w:rPr>
          <w:sz w:val="16"/>
        </w:rPr>
        <w:t xml:space="preserve">. </w:t>
      </w:r>
      <w:r w:rsidRPr="0086706C">
        <w:rPr>
          <w:rStyle w:val="StyleBoldUnderline"/>
        </w:rPr>
        <w:t xml:space="preserve">The </w:t>
      </w:r>
      <w:proofErr w:type="spellStart"/>
      <w:r w:rsidRPr="0086706C">
        <w:rPr>
          <w:rStyle w:val="StyleBoldUnderline"/>
        </w:rPr>
        <w:t>MoU</w:t>
      </w:r>
      <w:proofErr w:type="spellEnd"/>
      <w:r w:rsidRPr="0086706C">
        <w:rPr>
          <w:rStyle w:val="StyleBoldUnderline"/>
        </w:rPr>
        <w:t xml:space="preserve"> represents a great deal of work and excellent collaboration by everyone involved.</w:t>
      </w:r>
      <w:r w:rsidRPr="0086706C">
        <w:rPr>
          <w:sz w:val="16"/>
        </w:rPr>
        <w:t xml:space="preserve"> As the Arctic SDI matures, it could be a core Arctic Council information management program.”</w:t>
      </w:r>
      <w:r w:rsidRPr="0086706C">
        <w:rPr>
          <w:sz w:val="12"/>
        </w:rPr>
        <w:t>¶</w:t>
      </w:r>
      <w:r w:rsidRPr="0086706C">
        <w:rPr>
          <w:sz w:val="16"/>
        </w:rPr>
        <w:t xml:space="preserve"> </w:t>
      </w:r>
      <w:proofErr w:type="gramStart"/>
      <w:r w:rsidRPr="0086706C">
        <w:rPr>
          <w:rStyle w:val="StyleBoldUnderline"/>
        </w:rPr>
        <w:t>Spatial</w:t>
      </w:r>
      <w:proofErr w:type="gramEnd"/>
      <w:r w:rsidRPr="0086706C">
        <w:rPr>
          <w:rStyle w:val="StyleBoldUnderline"/>
        </w:rPr>
        <w:t xml:space="preserve"> data can be used in the Arctic as a tool for integrated planning; for example, this could include balancing environmental concerns, cultural heritage sites, and natural resource development activity</w:t>
      </w:r>
      <w:r w:rsidRPr="0086706C">
        <w:rPr>
          <w:sz w:val="16"/>
        </w:rPr>
        <w:t>. Four primary user categories have been identified for the Arctic SDI, including: the Arctic Council Working Groups themselves; scientific groups engaged in Arctic research; governmental authorities involved in decision-making concerning the Arctic; and the broader public, including the private sector, NGOs and media.</w:t>
      </w:r>
      <w:r w:rsidRPr="0086706C">
        <w:rPr>
          <w:sz w:val="12"/>
        </w:rPr>
        <w:t>¶</w:t>
      </w:r>
      <w:r w:rsidRPr="0086706C">
        <w:rPr>
          <w:sz w:val="16"/>
        </w:rPr>
        <w:t xml:space="preserve"> </w:t>
      </w:r>
      <w:r w:rsidRPr="0086706C">
        <w:rPr>
          <w:rStyle w:val="StyleBoldUnderline"/>
        </w:rPr>
        <w:t>The national mapping organizations involved in the project are: the US Geological Survey (U</w:t>
      </w:r>
      <w:r w:rsidRPr="0086706C">
        <w:rPr>
          <w:sz w:val="16"/>
        </w:rPr>
        <w:t>nited</w:t>
      </w:r>
      <w:r w:rsidRPr="0086706C">
        <w:rPr>
          <w:rStyle w:val="StyleBoldUnderline"/>
        </w:rPr>
        <w:t xml:space="preserve"> S</w:t>
      </w:r>
      <w:r w:rsidRPr="0086706C">
        <w:rPr>
          <w:sz w:val="16"/>
        </w:rPr>
        <w:t xml:space="preserve">tates); Natural Resources </w:t>
      </w:r>
      <w:r w:rsidRPr="0086706C">
        <w:rPr>
          <w:rStyle w:val="StyleBoldUnderline"/>
        </w:rPr>
        <w:t>Canada</w:t>
      </w:r>
      <w:r w:rsidRPr="0086706C">
        <w:rPr>
          <w:sz w:val="16"/>
        </w:rPr>
        <w:t xml:space="preserve">; the Federal Service for State Registration, </w:t>
      </w:r>
      <w:proofErr w:type="spellStart"/>
      <w:r w:rsidRPr="0086706C">
        <w:rPr>
          <w:sz w:val="16"/>
        </w:rPr>
        <w:t>Cadastre</w:t>
      </w:r>
      <w:proofErr w:type="spellEnd"/>
      <w:r w:rsidRPr="0086706C">
        <w:rPr>
          <w:sz w:val="16"/>
        </w:rPr>
        <w:t xml:space="preserve"> and Mapping (</w:t>
      </w:r>
      <w:r w:rsidRPr="0086706C">
        <w:rPr>
          <w:rStyle w:val="StyleBoldUnderline"/>
        </w:rPr>
        <w:t>Russia</w:t>
      </w:r>
      <w:r w:rsidRPr="0086706C">
        <w:rPr>
          <w:sz w:val="16"/>
        </w:rPr>
        <w:t xml:space="preserve">); the National Survey and </w:t>
      </w:r>
      <w:proofErr w:type="spellStart"/>
      <w:r w:rsidRPr="0086706C">
        <w:rPr>
          <w:sz w:val="16"/>
        </w:rPr>
        <w:t>Cadastre</w:t>
      </w:r>
      <w:proofErr w:type="spellEnd"/>
      <w:r w:rsidRPr="0086706C">
        <w:rPr>
          <w:sz w:val="16"/>
        </w:rPr>
        <w:t xml:space="preserve"> (representing </w:t>
      </w:r>
      <w:r w:rsidRPr="0086706C">
        <w:rPr>
          <w:rStyle w:val="StyleBoldUnderline"/>
        </w:rPr>
        <w:t>Denmark and the Faroe Islands</w:t>
      </w:r>
      <w:r w:rsidRPr="0086706C">
        <w:rPr>
          <w:sz w:val="16"/>
        </w:rPr>
        <w:t>); the Ministry of Housing, Infrastructure and Transportation (</w:t>
      </w:r>
      <w:r w:rsidRPr="0086706C">
        <w:rPr>
          <w:rStyle w:val="StyleBoldUnderline"/>
        </w:rPr>
        <w:t>Greenland</w:t>
      </w:r>
      <w:r w:rsidRPr="0086706C">
        <w:rPr>
          <w:sz w:val="16"/>
        </w:rPr>
        <w:t>); the National Land Survey (</w:t>
      </w:r>
      <w:r w:rsidRPr="0086706C">
        <w:rPr>
          <w:rStyle w:val="StyleBoldUnderline"/>
        </w:rPr>
        <w:t>Finland</w:t>
      </w:r>
      <w:r w:rsidRPr="0086706C">
        <w:rPr>
          <w:sz w:val="16"/>
        </w:rPr>
        <w:t>); the National Land Survey (</w:t>
      </w:r>
      <w:r w:rsidRPr="0086706C">
        <w:rPr>
          <w:rStyle w:val="StyleBoldUnderline"/>
        </w:rPr>
        <w:t>Iceland</w:t>
      </w:r>
      <w:r w:rsidRPr="0086706C">
        <w:rPr>
          <w:sz w:val="16"/>
        </w:rPr>
        <w:t xml:space="preserve">); </w:t>
      </w:r>
      <w:r w:rsidRPr="0086706C">
        <w:rPr>
          <w:rStyle w:val="StyleBoldUnderline"/>
        </w:rPr>
        <w:t>the Norwegian Mapping Authority; and the Swedish</w:t>
      </w:r>
      <w:r w:rsidRPr="0086706C">
        <w:rPr>
          <w:sz w:val="16"/>
        </w:rPr>
        <w:t xml:space="preserve"> Mapping, </w:t>
      </w:r>
      <w:proofErr w:type="spellStart"/>
      <w:r w:rsidRPr="0086706C">
        <w:rPr>
          <w:sz w:val="16"/>
        </w:rPr>
        <w:t>Cadastre</w:t>
      </w:r>
      <w:proofErr w:type="spellEnd"/>
      <w:r w:rsidRPr="0086706C">
        <w:rPr>
          <w:sz w:val="16"/>
        </w:rPr>
        <w:t xml:space="preserve"> and Land Registration Authority.</w:t>
      </w:r>
    </w:p>
    <w:p w:rsidR="009353F7" w:rsidRPr="0086706C" w:rsidRDefault="009353F7" w:rsidP="009353F7">
      <w:pPr>
        <w:pStyle w:val="Heading4"/>
      </w:pPr>
      <w:r w:rsidRPr="0086706C">
        <w:t>Arctic Council cooperation can’t apply to shipping lanes</w:t>
      </w:r>
    </w:p>
    <w:p w:rsidR="009353F7" w:rsidRPr="0086706C" w:rsidRDefault="009353F7" w:rsidP="009353F7">
      <w:proofErr w:type="spellStart"/>
      <w:r w:rsidRPr="0086706C">
        <w:rPr>
          <w:rStyle w:val="StyleStyleBold12pt"/>
        </w:rPr>
        <w:t>Rostoks</w:t>
      </w:r>
      <w:proofErr w:type="spellEnd"/>
      <w:r w:rsidRPr="0086706C">
        <w:rPr>
          <w:rStyle w:val="StyleStyleBold12pt"/>
        </w:rPr>
        <w:t xml:space="preserve"> 14</w:t>
      </w:r>
      <w:r w:rsidRPr="0086706C">
        <w:t xml:space="preserve">- Toms </w:t>
      </w:r>
      <w:proofErr w:type="spellStart"/>
      <w:r w:rsidRPr="0086706C">
        <w:t>Rostoks</w:t>
      </w:r>
      <w:proofErr w:type="spellEnd"/>
      <w:r w:rsidRPr="0086706C">
        <w:t xml:space="preserve"> is a researcher at the Latvian Institute of International Affairs. He also holds the position of assistant professor in international relations in the Department of Political Science at the University of Latvia. He earned his Ph.D. </w:t>
      </w:r>
      <w:proofErr w:type="gramStart"/>
      <w:r w:rsidRPr="0086706C">
        <w:t>In 2008, when he defended his doctoral thesis, “Integration and regionalization in the Baltic Sea region”.</w:t>
      </w:r>
      <w:proofErr w:type="gramEnd"/>
      <w:r w:rsidRPr="0086706C">
        <w:t xml:space="preserve"> He received his BA and MA in political science from the Faculty of History and Philosophy at the University </w:t>
      </w:r>
      <w:proofErr w:type="gramStart"/>
      <w:r w:rsidRPr="0086706C">
        <w:t>of</w:t>
      </w:r>
      <w:proofErr w:type="gramEnd"/>
      <w:r w:rsidRPr="0086706C">
        <w:t xml:space="preserve"> </w:t>
      </w:r>
      <w:proofErr w:type="spellStart"/>
      <w:r w:rsidRPr="0086706C">
        <w:t>Latvia.From</w:t>
      </w:r>
      <w:proofErr w:type="spellEnd"/>
      <w:r w:rsidRPr="0086706C">
        <w:t xml:space="preserve"> 2001-2002 Toms </w:t>
      </w:r>
      <w:proofErr w:type="spellStart"/>
      <w:r w:rsidRPr="0086706C">
        <w:t>Rostoks</w:t>
      </w:r>
      <w:proofErr w:type="spellEnd"/>
      <w:r w:rsidRPr="0086706C">
        <w:t xml:space="preserve"> was a visiting researcher at the Northern European Institute at Humboldt University in Berlin, Germany. In 2006 he was a visiting scholar at the Center for European Studies at Rutgers University in New Jersey, USA, (“</w:t>
      </w:r>
      <w:proofErr w:type="spellStart"/>
      <w:r w:rsidRPr="0086706C">
        <w:t>CONClUSION</w:t>
      </w:r>
      <w:proofErr w:type="spellEnd"/>
      <w:r w:rsidRPr="0086706C">
        <w:t xml:space="preserve">: </w:t>
      </w:r>
      <w:proofErr w:type="spellStart"/>
      <w:r w:rsidRPr="0086706C">
        <w:t>WhAT</w:t>
      </w:r>
      <w:proofErr w:type="spellEnd"/>
      <w:r w:rsidRPr="0086706C">
        <w:t xml:space="preserve"> </w:t>
      </w:r>
      <w:proofErr w:type="spellStart"/>
      <w:r w:rsidRPr="0086706C">
        <w:t>ROlE</w:t>
      </w:r>
      <w:proofErr w:type="spellEnd"/>
      <w:r w:rsidRPr="0086706C">
        <w:t xml:space="preserve"> IS </w:t>
      </w:r>
      <w:proofErr w:type="spellStart"/>
      <w:r w:rsidRPr="0086706C">
        <w:t>ThERE</w:t>
      </w:r>
      <w:proofErr w:type="spellEnd"/>
      <w:r w:rsidRPr="0086706C">
        <w:t xml:space="preserve"> FOR SUB-ARCTIC STATES IN </w:t>
      </w:r>
      <w:proofErr w:type="spellStart"/>
      <w:r w:rsidRPr="0086706C">
        <w:t>ThE</w:t>
      </w:r>
      <w:proofErr w:type="spellEnd"/>
      <w:r w:rsidRPr="0086706C">
        <w:t xml:space="preserve"> ARCTIC'S FUTURE?”, 2014, http://www.kas.de/upload/Publikationen/2014/Perceptions_and_Strategies_of_Arcticness_in_Sub-Arctic_Europe/Perceptions_and_Strategies_of_Arcticness_in_Sub-Arctic_Europe_rostoks.pdf)</w:t>
      </w:r>
    </w:p>
    <w:p w:rsidR="009353F7" w:rsidRPr="0086706C" w:rsidRDefault="009353F7" w:rsidP="009353F7">
      <w:r w:rsidRPr="0086706C">
        <w:lastRenderedPageBreak/>
        <w:t xml:space="preserve">Arctic governance is also a matter of concern. While the Arctic powers that be have expressed a shared determination to settle territorial disagreements with the help of UN mechanisms, </w:t>
      </w:r>
      <w:r w:rsidRPr="0086706C">
        <w:rPr>
          <w:u w:val="single"/>
        </w:rPr>
        <w:t xml:space="preserve">there are concerns about Arctic governance in general. Calls to establish a separate international agreement on Arctic governance are likely to fall on deaf ears, but there are legitimate concerns whether the existing multilateral framework, most notably the Arctic Council, is well-suited to deal with rapid changes in the Arctic. </w:t>
      </w:r>
      <w:proofErr w:type="spellStart"/>
      <w:r w:rsidRPr="0086706C">
        <w:rPr>
          <w:u w:val="single"/>
        </w:rPr>
        <w:t>Stratfor</w:t>
      </w:r>
      <w:proofErr w:type="spellEnd"/>
      <w:r w:rsidRPr="0086706C">
        <w:rPr>
          <w:u w:val="single"/>
        </w:rPr>
        <w:t xml:space="preserve"> analysts have noted the growing importance of the Arctic Council</w:t>
      </w:r>
      <w:proofErr w:type="gramStart"/>
      <w:r w:rsidRPr="0086706C">
        <w:rPr>
          <w:u w:val="single"/>
        </w:rPr>
        <w:t>,14</w:t>
      </w:r>
      <w:proofErr w:type="gramEnd"/>
      <w:r w:rsidRPr="0086706C">
        <w:rPr>
          <w:u w:val="single"/>
        </w:rPr>
        <w:t xml:space="preserve"> but have also expressed concerns that this regional forum has mainly focused on environmental issues and research. Thus, currently</w:t>
      </w:r>
      <w:r w:rsidRPr="0086706C">
        <w:rPr>
          <w:b/>
          <w:u w:val="single"/>
        </w:rPr>
        <w:t>, it does not offer possibilities for having a serious discussion on military issues, Arctic shipping, and natural resource extraction</w:t>
      </w:r>
      <w:r w:rsidRPr="0086706C">
        <w:rPr>
          <w:u w:val="single"/>
        </w:rPr>
        <w:t>.15</w:t>
      </w:r>
      <w:r w:rsidRPr="0086706C">
        <w:t xml:space="preserve"> </w:t>
      </w:r>
      <w:proofErr w:type="spellStart"/>
      <w:r w:rsidRPr="0086706C">
        <w:t>Stratfor</w:t>
      </w:r>
      <w:proofErr w:type="spellEnd"/>
      <w:r w:rsidRPr="0086706C">
        <w:t xml:space="preserve"> analysts are hardly alone in their </w:t>
      </w:r>
      <w:r w:rsidRPr="0086706C">
        <w:rPr>
          <w:b/>
          <w:u w:val="single"/>
        </w:rPr>
        <w:t>concerns over the Arctic Council’s ability to serve as a forum for discussing hard security issues.</w:t>
      </w:r>
      <w:r w:rsidRPr="0086706C">
        <w:t xml:space="preserve"> Marlene </w:t>
      </w:r>
      <w:proofErr w:type="spellStart"/>
      <w:r w:rsidRPr="0086706C">
        <w:t>Laruelle</w:t>
      </w:r>
      <w:proofErr w:type="spellEnd"/>
      <w:r w:rsidRPr="0086706C">
        <w:t xml:space="preserve"> has also noted that there is ‘absence of Arctic institutions to deal with strategic issues, inasmuch as the Arctic Council expressly prohibits debate on military questions’.16 With </w:t>
      </w:r>
      <w:r w:rsidRPr="0086706C">
        <w:rPr>
          <w:u w:val="single"/>
        </w:rPr>
        <w:t>Arctic powers trying to project military capabilities into the rapidly opening Arctic, questions related to military security will not go away. A busier Arctic in terms of economic and military activities requires better governance.</w:t>
      </w:r>
      <w:r w:rsidRPr="0086706C">
        <w:t xml:space="preserve"> Difficult questions remain: whether the present regional governance structures can provide the institutional framework for improved governance and whether the involved stakeholders are able to remain in the cooperative mood in the long run. </w:t>
      </w:r>
      <w:r w:rsidRPr="0086706C">
        <w:rPr>
          <w:u w:val="single"/>
        </w:rPr>
        <w:t>With Russia and the United States being members of the Arctic Council and having clashing interests with regard to a number of issues, for example both countries are in disagreement over how to deal with Syria and Ukraine, it is easy to envisage a future in which non-Arctic issues would cast a long shadow over Arctic cooperation</w:t>
      </w:r>
      <w:r w:rsidRPr="0086706C">
        <w:t xml:space="preserve">. Fencing Arctic cooperation off from the clashing interests of great powers with regard to non-Arctic issues would be quite a challenge. </w:t>
      </w:r>
      <w:r w:rsidRPr="0086706C">
        <w:rPr>
          <w:u w:val="single"/>
        </w:rPr>
        <w:t xml:space="preserve">In essence, </w:t>
      </w:r>
      <w:r w:rsidRPr="0086706C">
        <w:rPr>
          <w:b/>
          <w:u w:val="single"/>
        </w:rPr>
        <w:t>more</w:t>
      </w:r>
      <w:r w:rsidRPr="0086706C">
        <w:rPr>
          <w:u w:val="single"/>
        </w:rPr>
        <w:t xml:space="preserve"> cooperation among the Arctic stakeholders is necessary if the Arctic is to be made safe for future economic activities. Making the Arctic a safe place for tourism and resource extraction efforts is of key importance because the dearth of search and rescue facilities, combined with a harsh and sometimes unpredictable environment, creates preconditions for maritime accidents.</w:t>
      </w:r>
      <w:r w:rsidRPr="0086706C">
        <w:t xml:space="preserve"> As David </w:t>
      </w:r>
      <w:proofErr w:type="spellStart"/>
      <w:r w:rsidRPr="0086706C">
        <w:t>Fairhall</w:t>
      </w:r>
      <w:proofErr w:type="spellEnd"/>
      <w:r w:rsidRPr="0086706C">
        <w:t xml:space="preserve"> notes, ‘there are two accidents waiting to happen – a major offshore oil spill and a serious emergency involving a passenger ship’.17 Any of these would either expose the fragility of the Arctic environment, thus hampering the long-term prospects of hydrocarbon extraction</w:t>
      </w:r>
      <w:proofErr w:type="gramStart"/>
      <w:r w:rsidRPr="0086706C">
        <w:t>,18</w:t>
      </w:r>
      <w:proofErr w:type="gramEnd"/>
      <w:r w:rsidRPr="0086706C">
        <w:t xml:space="preserve"> or result in death of </w:t>
      </w:r>
      <w:proofErr w:type="spellStart"/>
      <w:r w:rsidRPr="0086706C">
        <w:t>anumber</w:t>
      </w:r>
      <w:proofErr w:type="spellEnd"/>
      <w:r w:rsidRPr="0086706C">
        <w:t xml:space="preserve"> of (mostly elderly) passengers of the involved cruise ship. </w:t>
      </w:r>
      <w:r w:rsidRPr="0086706C">
        <w:rPr>
          <w:u w:val="single"/>
        </w:rPr>
        <w:t>Arctic powers are aware of these problems, but addressing them would require going beyond the current effort level. Taking into account harsh weather conditions and long distances, making the Arctic safe for commercial shipping and other economic activities would be a truly herculean effort.</w:t>
      </w:r>
      <w:r w:rsidRPr="0086706C">
        <w:t xml:space="preserve"> Above all, even </w:t>
      </w:r>
      <w:r w:rsidRPr="0086706C">
        <w:rPr>
          <w:u w:val="single"/>
        </w:rPr>
        <w:t xml:space="preserve">when it comes to opening shipping opportunities, </w:t>
      </w:r>
      <w:r w:rsidRPr="0086706C">
        <w:t xml:space="preserve">and hydrocarbon and mineral extraction, </w:t>
      </w:r>
      <w:r w:rsidRPr="0086706C">
        <w:rPr>
          <w:b/>
          <w:u w:val="single"/>
        </w:rPr>
        <w:t>the Arctic future is far from clear</w:t>
      </w:r>
      <w:r w:rsidRPr="0086706C">
        <w:t xml:space="preserve">. In a globalized world, developments in the Arctic are likely to be conditioned by events everywhere else. Interdependence is a rule, not an exception. Treating current trends as a certainty would be a grave mistake. Access to Arctic resources, while in many cases technically feasible, largely depends on fluctuations in oil and gas prices. Unexpected environmental emergencies may result in the adoption of stricter rules for hydrocarbon extraction.19 </w:t>
      </w:r>
      <w:proofErr w:type="gramStart"/>
      <w:r w:rsidRPr="0086706C">
        <w:rPr>
          <w:u w:val="single"/>
        </w:rPr>
        <w:t>The</w:t>
      </w:r>
      <w:proofErr w:type="gramEnd"/>
      <w:r w:rsidRPr="0086706C">
        <w:rPr>
          <w:u w:val="single"/>
        </w:rPr>
        <w:t xml:space="preserve"> same logic applies to use of the Northern Sea Route (NSR). It is likely that with Arctic ice retreating, commercial shipping along the NSR will increase. However, it is likely that the increase will be gradual. </w:t>
      </w:r>
      <w:r w:rsidRPr="0086706C">
        <w:t xml:space="preserve">On paper, savings due to shorter distance for goods being shipped between Europe and East Asia are clear. The practical difficulties associated with its use are formidable though. Harsh and unpredictable weather, shallow seas, the presence of sea ice, expensive insurance, a shortage of search and rescue facilities, the costs of chartering Russian icebreakers are just a few difficulties to mention. Not to be forgotten, the NSR is a seasonal route. Thus, it is likely that the NSR will mostly be used for domestic purposes by the Russian government and companies.20 When the above mentioned obstacles to Arctic shipping are taken into account, instability in the Middle East and piracy along the coast of Somalia no longer look like a factor in </w:t>
      </w:r>
      <w:proofErr w:type="spellStart"/>
      <w:r w:rsidRPr="0086706C">
        <w:t>favour</w:t>
      </w:r>
      <w:proofErr w:type="spellEnd"/>
      <w:r w:rsidRPr="0086706C">
        <w:t xml:space="preserve"> of the NSR. It </w:t>
      </w:r>
      <w:r w:rsidRPr="0086706C">
        <w:lastRenderedPageBreak/>
        <w:t xml:space="preserve">may well be the case that in the year 2100, due to a warmer climate and better technology, ice-strengthened ships will use the Transpolar Sea Route across the Arctic Ocean, but it is much less likely that the NSR will become a viable alternative to current shipping routes linking Europe and Asia, by 2020 or even 2030. Time is still an important factor, and the Arctic is not going to change overnight. Major change may require decades, and there might also be factors that will not change at all. </w:t>
      </w:r>
    </w:p>
    <w:p w:rsidR="009353F7" w:rsidRPr="0086706C" w:rsidRDefault="009353F7" w:rsidP="009353F7">
      <w:pPr>
        <w:rPr>
          <w:sz w:val="16"/>
        </w:rPr>
      </w:pPr>
    </w:p>
    <w:p w:rsidR="009353F7" w:rsidRPr="0086706C" w:rsidRDefault="009353F7" w:rsidP="009353F7">
      <w:pPr>
        <w:pStyle w:val="Heading2"/>
      </w:pPr>
      <w:proofErr w:type="spellStart"/>
      <w:proofErr w:type="gramStart"/>
      <w:r w:rsidRPr="0086706C">
        <w:lastRenderedPageBreak/>
        <w:t>russia</w:t>
      </w:r>
      <w:proofErr w:type="spellEnd"/>
      <w:proofErr w:type="gramEnd"/>
    </w:p>
    <w:p w:rsidR="009353F7" w:rsidRPr="0086706C" w:rsidRDefault="009353F7" w:rsidP="009353F7">
      <w:pPr>
        <w:pStyle w:val="Heading3"/>
      </w:pPr>
      <w:r w:rsidRPr="0086706C">
        <w:lastRenderedPageBreak/>
        <w:t>1nc – resources</w:t>
      </w:r>
    </w:p>
    <w:p w:rsidR="009353F7" w:rsidRPr="0086706C" w:rsidRDefault="009353F7" w:rsidP="009353F7">
      <w:pPr>
        <w:pStyle w:val="Heading4"/>
      </w:pPr>
      <w:r w:rsidRPr="0086706C">
        <w:t>No minerals, no oil</w:t>
      </w:r>
    </w:p>
    <w:p w:rsidR="009353F7" w:rsidRPr="0086706C" w:rsidRDefault="009353F7" w:rsidP="009353F7">
      <w:proofErr w:type="spellStart"/>
      <w:r w:rsidRPr="0086706C">
        <w:rPr>
          <w:rStyle w:val="StyleStyleBold12pt"/>
        </w:rPr>
        <w:t>Bailes</w:t>
      </w:r>
      <w:proofErr w:type="spellEnd"/>
      <w:r w:rsidRPr="0086706C">
        <w:rPr>
          <w:rStyle w:val="StyleStyleBold12pt"/>
        </w:rPr>
        <w:t xml:space="preserve"> 13</w:t>
      </w:r>
      <w:r w:rsidRPr="0086706C">
        <w:t xml:space="preserve"> – Visiting Professor at U. of Iceland (Alyson, “Arctic: new conflict theatre between Russia and the West, or model of peace</w:t>
      </w:r>
      <w:proofErr w:type="gramStart"/>
      <w:r w:rsidRPr="0086706C">
        <w:t>?,</w:t>
      </w:r>
      <w:proofErr w:type="gramEnd"/>
      <w:r w:rsidRPr="0086706C">
        <w:t>” European Leadership Network, 12/16/13, http://www.europeanleadershipnetwork.org/arctic-new-conflict-theatre-between-russia-and-the-west-or-model-of-peace_1099.html)//JG</w:t>
      </w:r>
      <w:r w:rsidRPr="0086706C">
        <w:tab/>
      </w:r>
    </w:p>
    <w:p w:rsidR="009353F7" w:rsidRPr="0086706C" w:rsidRDefault="009353F7" w:rsidP="009353F7">
      <w:r w:rsidRPr="0086706C">
        <w:t xml:space="preserve">Third, </w:t>
      </w:r>
      <w:r w:rsidRPr="0086706C">
        <w:rPr>
          <w:rStyle w:val="StyleBoldUnderline"/>
        </w:rPr>
        <w:t>some Arctic powers including Russia have tabled</w:t>
      </w:r>
      <w:r w:rsidRPr="0086706C">
        <w:t xml:space="preserve"> (and others will table) </w:t>
      </w:r>
      <w:r w:rsidRPr="0086706C">
        <w:rPr>
          <w:rStyle w:val="StyleBoldUnderline"/>
        </w:rPr>
        <w:t>claims with the Law of the Sea Commission, seeking control of parts of the still-unallocated waters around the North Pole proper</w:t>
      </w:r>
      <w:r w:rsidRPr="0086706C">
        <w:t xml:space="preserve">.  The famous planting of a Russian flag on the North Pole's sea-bed was meant to advertise such a claim, but was done by a small scientific submersible. </w:t>
      </w:r>
      <w:r w:rsidRPr="0086706C">
        <w:rPr>
          <w:rStyle w:val="StyleBoldUnderline"/>
        </w:rPr>
        <w:t>All nations</w:t>
      </w:r>
      <w:r w:rsidRPr="0086706C">
        <w:t xml:space="preserve"> concerned, however, </w:t>
      </w:r>
      <w:r w:rsidRPr="0086706C">
        <w:rPr>
          <w:rStyle w:val="StyleBoldUnderline"/>
        </w:rPr>
        <w:t>signed a declaration</w:t>
      </w:r>
      <w:r w:rsidRPr="0086706C">
        <w:t xml:space="preserve"> at </w:t>
      </w:r>
      <w:proofErr w:type="spellStart"/>
      <w:r w:rsidRPr="0086706C">
        <w:t>Ilulissat</w:t>
      </w:r>
      <w:proofErr w:type="spellEnd"/>
      <w:r w:rsidRPr="0086706C">
        <w:t xml:space="preserve"> (Greenland) in 2008 </w:t>
      </w:r>
      <w:r w:rsidRPr="0086706C">
        <w:rPr>
          <w:rStyle w:val="StyleBoldUnderline"/>
        </w:rPr>
        <w:t xml:space="preserve">promising to pursue their rights by peaceful, international-legal means. They would be foolish to do otherwise, since there are </w:t>
      </w:r>
      <w:r w:rsidRPr="0086706C">
        <w:rPr>
          <w:rStyle w:val="Emphasis"/>
        </w:rPr>
        <w:t>few if any likely mineral find</w:t>
      </w:r>
      <w:r w:rsidRPr="0086706C">
        <w:rPr>
          <w:rStyle w:val="StyleBoldUnderline"/>
        </w:rPr>
        <w:t xml:space="preserve">s in that zone and it will be the </w:t>
      </w:r>
      <w:r w:rsidRPr="0086706C">
        <w:rPr>
          <w:rStyle w:val="Emphasis"/>
        </w:rPr>
        <w:t>last to offer economically viable access.</w:t>
      </w:r>
      <w:r w:rsidRPr="0086706C">
        <w:t xml:space="preserve"> </w:t>
      </w:r>
      <w:r w:rsidRPr="0086706C">
        <w:rPr>
          <w:rStyle w:val="StyleBoldUnderline"/>
        </w:rPr>
        <w:t>Deep drilling has proved hazardous enough already, both in financial and reputational terms, for the big oil and gas companies; doing it in freezing waters amid the meteorological havoc of a melting Arctic is hardly a commercial dream</w:t>
      </w:r>
      <w:r w:rsidRPr="0086706C">
        <w:t xml:space="preserve">.  Russia itself is in fact working harder in the near term on developing new wells on land, in the </w:t>
      </w:r>
      <w:proofErr w:type="spellStart"/>
      <w:r w:rsidRPr="0086706C">
        <w:t>Yamal</w:t>
      </w:r>
      <w:proofErr w:type="spellEnd"/>
      <w:r w:rsidRPr="0086706C">
        <w:t xml:space="preserve"> Peninsula, than on any Arctic maritime field; while the US and Canada invest heavily in shale hydrocarbons.    </w:t>
      </w:r>
    </w:p>
    <w:p w:rsidR="009353F7" w:rsidRPr="0086706C" w:rsidRDefault="009353F7" w:rsidP="009353F7">
      <w:pPr>
        <w:pStyle w:val="Heading4"/>
      </w:pPr>
      <w:r w:rsidRPr="0086706C">
        <w:t>No Arctic oil – not economically viable</w:t>
      </w:r>
    </w:p>
    <w:p w:rsidR="009353F7" w:rsidRPr="0086706C" w:rsidRDefault="009353F7" w:rsidP="009353F7">
      <w:proofErr w:type="spellStart"/>
      <w:r w:rsidRPr="0086706C">
        <w:rPr>
          <w:rStyle w:val="StyleStyleBold12pt"/>
        </w:rPr>
        <w:t>Keil</w:t>
      </w:r>
      <w:proofErr w:type="spellEnd"/>
      <w:r w:rsidRPr="0086706C">
        <w:rPr>
          <w:rStyle w:val="StyleStyleBold12pt"/>
        </w:rPr>
        <w:t xml:space="preserve"> 13</w:t>
      </w:r>
      <w:r w:rsidRPr="0086706C">
        <w:t xml:space="preserve"> - Europe Director - Arctic Security, Cooperation, Resources and Institutions Dr. phil. (2013), </w:t>
      </w:r>
      <w:proofErr w:type="spellStart"/>
      <w:r w:rsidRPr="0086706C">
        <w:t>Freie</w:t>
      </w:r>
      <w:proofErr w:type="spellEnd"/>
      <w:r w:rsidRPr="0086706C">
        <w:t xml:space="preserve"> </w:t>
      </w:r>
      <w:proofErr w:type="spellStart"/>
      <w:r w:rsidRPr="0086706C">
        <w:t>Universität</w:t>
      </w:r>
      <w:proofErr w:type="spellEnd"/>
      <w:r w:rsidRPr="0086706C">
        <w:t xml:space="preserve"> Berlin, Berlin Graduate School for Transnational Studies (Kathrin, “The Arctic: A new region of conflict? The case of oil and gas,” 6/6/13, Sage) //JG</w:t>
      </w:r>
    </w:p>
    <w:p w:rsidR="009353F7" w:rsidRPr="0086706C" w:rsidRDefault="009353F7" w:rsidP="009353F7">
      <w:r w:rsidRPr="0086706C">
        <w:t>In general</w:t>
      </w:r>
      <w:r w:rsidRPr="0086706C">
        <w:rPr>
          <w:rStyle w:val="StyleBoldUnderline"/>
        </w:rPr>
        <w:t>, the US gas market is experiencing a dramatic shift from conventional to unconventional sources</w:t>
      </w:r>
      <w:r w:rsidRPr="0086706C">
        <w:t xml:space="preserve">. In 1990, unconventional gas (shale gas, coal-bed methane and tight gas) constituted about 10% of total US production, whereas </w:t>
      </w:r>
      <w:r w:rsidRPr="0086706C">
        <w:rPr>
          <w:rStyle w:val="StyleBoldUnderline"/>
        </w:rPr>
        <w:t>today it represents around 40% and is expanding, mostly in shale gas. A huge increase in US gas production can cause oversupply of the gas market, which will push prices down, and which will make the exploitation of conventional hydrocarbons, especially in such remote and challenging regions like the Arctic, less profitable and thus less likely</w:t>
      </w:r>
      <w:r w:rsidRPr="0086706C">
        <w:t xml:space="preserve">. Shale gas deposits are mainly found in Texas and in eastern US states (U.S. Energy Information Administration, 2011b, 2011c). </w:t>
      </w:r>
      <w:r w:rsidRPr="0086706C">
        <w:rPr>
          <w:rStyle w:val="StyleBoldUnderline"/>
        </w:rPr>
        <w:t>Although Alaska has a substantial natural gas production, most of which is extracted during oil production in the North Slope, this supply is not commercially feasible, and thus it has no way of reaching consumption markets</w:t>
      </w:r>
      <w:r w:rsidRPr="0086706C">
        <w:t xml:space="preserve"> (U.S. Energy Information Administration, 2009).</w:t>
      </w:r>
    </w:p>
    <w:p w:rsidR="009353F7" w:rsidRPr="0086706C" w:rsidRDefault="009353F7" w:rsidP="009353F7"/>
    <w:p w:rsidR="0086706C" w:rsidRPr="0086706C" w:rsidRDefault="0086706C" w:rsidP="009353F7">
      <w:pPr>
        <w:pStyle w:val="Heading3"/>
        <w:rPr>
          <w:rStyle w:val="StyleBoldUnderline"/>
          <w:b/>
        </w:rPr>
      </w:pPr>
      <w:r w:rsidRPr="0086706C">
        <w:rPr>
          <w:rStyle w:val="StyleBoldUnderline"/>
          <w:b/>
        </w:rPr>
        <w:lastRenderedPageBreak/>
        <w:t xml:space="preserve">1nc – </w:t>
      </w:r>
      <w:proofErr w:type="spellStart"/>
      <w:r w:rsidRPr="0086706C">
        <w:rPr>
          <w:rStyle w:val="StyleBoldUnderline"/>
          <w:b/>
        </w:rPr>
        <w:t>mda</w:t>
      </w:r>
      <w:proofErr w:type="spellEnd"/>
    </w:p>
    <w:p w:rsidR="0086706C" w:rsidRPr="0086706C" w:rsidRDefault="0086706C" w:rsidP="0086706C">
      <w:pPr>
        <w:pStyle w:val="Heading4"/>
      </w:pPr>
      <w:r w:rsidRPr="0086706C">
        <w:t>Exacerbates coastal state aggression</w:t>
      </w:r>
    </w:p>
    <w:p w:rsidR="0086706C" w:rsidRPr="0086706C" w:rsidRDefault="0086706C" w:rsidP="0086706C">
      <w:proofErr w:type="spellStart"/>
      <w:r w:rsidRPr="0086706C">
        <w:rPr>
          <w:b/>
        </w:rPr>
        <w:t>Kraska</w:t>
      </w:r>
      <w:proofErr w:type="spellEnd"/>
      <w:r w:rsidRPr="0086706C">
        <w:rPr>
          <w:b/>
        </w:rPr>
        <w:t xml:space="preserve"> 09 </w:t>
      </w:r>
      <w:r w:rsidRPr="0086706C">
        <w:t xml:space="preserve">(Commander James </w:t>
      </w:r>
      <w:proofErr w:type="spellStart"/>
      <w:r w:rsidRPr="0086706C">
        <w:t>Kraska</w:t>
      </w:r>
      <w:proofErr w:type="spellEnd"/>
      <w:r w:rsidRPr="0086706C">
        <w:t xml:space="preserve">, US Navy, “The Dark Side of Maritime Awareness,” Proceedings Magazine, December 2009, Vol. 125, United States Naval Institute, </w:t>
      </w:r>
      <w:r w:rsidRPr="0086706C">
        <w:rPr>
          <w:color w:val="000000"/>
        </w:rPr>
        <w:t>http://www.usni.org/magazines/proceedings/2009-12/dark-side-maritime-awareness</w:t>
      </w:r>
      <w:r w:rsidRPr="0086706C">
        <w:t>)</w:t>
      </w:r>
    </w:p>
    <w:p w:rsidR="0086706C" w:rsidRPr="0086706C" w:rsidRDefault="0086706C" w:rsidP="0086706C">
      <w:pPr>
        <w:rPr>
          <w:rStyle w:val="StyleBoldUnderline"/>
        </w:rPr>
      </w:pPr>
      <w:r w:rsidRPr="0086706C">
        <w:rPr>
          <w:u w:val="single"/>
        </w:rPr>
        <w:t>On its surface, maritime domain awareness is appealing, but its application carries a destructive potential for freedom of the seas.</w:t>
      </w:r>
      <w:r w:rsidRPr="0086706C">
        <w:rPr>
          <w:sz w:val="16"/>
          <w:szCs w:val="16"/>
        </w:rPr>
        <w:t xml:space="preserve"> Maritime domain awareness poses one of the greatest challenges to the principle of freedom of the seas, a pillar of sea power and globalization. Today a pall of doubt hangs over the principle's future because maritime domain awareness (MDA) helps coastal states detect, regulate, and control offshore shipping. By collecting and sharing international shipping information, nations strengthen their ability to conduct search and rescue and disrupt maritime drug trafficking and other crimes at sea. At the same time, however, the </w:t>
      </w:r>
      <w:r w:rsidRPr="0086706C">
        <w:rPr>
          <w:rStyle w:val="StyleBoldUnderline"/>
        </w:rPr>
        <w:t>information can be mined for abuse. Coastal states</w:t>
      </w:r>
      <w:r w:rsidRPr="0086706C">
        <w:rPr>
          <w:sz w:val="16"/>
          <w:szCs w:val="16"/>
        </w:rPr>
        <w:t xml:space="preserve"> can </w:t>
      </w:r>
      <w:r w:rsidRPr="0086706C">
        <w:rPr>
          <w:rStyle w:val="StyleBoldUnderline"/>
        </w:rPr>
        <w:t>use awareness systems to unilaterally enforce excessive maritime claims</w:t>
      </w:r>
      <w:r w:rsidRPr="0086706C">
        <w:rPr>
          <w:sz w:val="16"/>
          <w:szCs w:val="16"/>
        </w:rPr>
        <w:t xml:space="preserve"> or illegal shipping regulations, such as excessive restrictions on passage rights, bogus environmental laws, or unlawful "security" requirements. </w:t>
      </w:r>
      <w:r w:rsidRPr="0086706C">
        <w:rPr>
          <w:rStyle w:val="StyleBoldUnderline"/>
        </w:rPr>
        <w:t xml:space="preserve">Maritime domain awareness capabilities help coastal nations </w:t>
      </w:r>
      <w:r w:rsidRPr="0086706C">
        <w:rPr>
          <w:rStyle w:val="StyleBoldUnderline"/>
          <w:bdr w:val="single" w:sz="4" w:space="0" w:color="auto"/>
        </w:rPr>
        <w:t>strengthen their control over contested littoral regions,</w:t>
      </w:r>
      <w:r w:rsidRPr="0086706C">
        <w:rPr>
          <w:rStyle w:val="StyleBoldUnderline"/>
        </w:rPr>
        <w:t xml:space="preserve"> further placing freedom of the seas at risk.</w:t>
      </w:r>
    </w:p>
    <w:p w:rsidR="0086706C" w:rsidRPr="0086706C" w:rsidRDefault="0086706C" w:rsidP="0086706C"/>
    <w:p w:rsidR="0086706C" w:rsidRPr="0086706C" w:rsidRDefault="0086706C" w:rsidP="0086706C">
      <w:pPr>
        <w:pStyle w:val="Heading4"/>
      </w:pPr>
      <w:r w:rsidRPr="0086706C">
        <w:t>MDA doesn’t solve—no political will</w:t>
      </w:r>
    </w:p>
    <w:p w:rsidR="0086706C" w:rsidRPr="0086706C" w:rsidRDefault="0086706C" w:rsidP="0086706C">
      <w:r w:rsidRPr="0086706C">
        <w:rPr>
          <w:rStyle w:val="StyleStyleBold12pt"/>
        </w:rPr>
        <w:t>Mitchell, 07</w:t>
      </w:r>
      <w:r w:rsidRPr="0086706C">
        <w:t xml:space="preserve"> [Dr. Paul Mitchell, RUSI, “1000-Ship Navies, Maritime Domain Awareness and Networks: The Policy Nexus”, https://www.rusi.org/downloads/assets/Mitchell,_1000-Ship_Navies,_Maritime_Domain_Awareness_and_Networks.pdf, Evan]</w:t>
      </w:r>
    </w:p>
    <w:p w:rsidR="0086706C" w:rsidRPr="0086706C" w:rsidRDefault="0086706C" w:rsidP="0086706C">
      <w:r w:rsidRPr="0086706C">
        <w:rPr>
          <w:rStyle w:val="StyleBoldUnderline"/>
        </w:rPr>
        <w:t>The most problematic aspect of these ventures</w:t>
      </w:r>
      <w:r w:rsidRPr="0086706C">
        <w:t xml:space="preserve">, however, </w:t>
      </w:r>
      <w:r w:rsidRPr="0086706C">
        <w:rPr>
          <w:rStyle w:val="StyleBoldUnderline"/>
        </w:rPr>
        <w:t>is</w:t>
      </w:r>
      <w:r w:rsidRPr="0086706C">
        <w:t xml:space="preserve"> found precisely in the area of </w:t>
      </w:r>
      <w:r w:rsidRPr="0086706C">
        <w:rPr>
          <w:rStyle w:val="StyleBoldUnderline"/>
        </w:rPr>
        <w:t>political will. Policy issues remain the biggest barriers to enhanced naval cooperation, in terms of</w:t>
      </w:r>
      <w:r w:rsidRPr="0086706C">
        <w:t xml:space="preserve"> both </w:t>
      </w:r>
      <w:proofErr w:type="spellStart"/>
      <w:r w:rsidRPr="0086706C">
        <w:rPr>
          <w:rStyle w:val="StyleBoldUnderline"/>
        </w:rPr>
        <w:t>warfighting</w:t>
      </w:r>
      <w:proofErr w:type="spellEnd"/>
      <w:r w:rsidRPr="0086706C">
        <w:rPr>
          <w:rStyle w:val="StyleBoldUnderline"/>
        </w:rPr>
        <w:t xml:space="preserve"> operations and the simple provision of maritime security</w:t>
      </w:r>
      <w:r w:rsidRPr="0086706C">
        <w:t xml:space="preserve">. Within any information-sharing enterprise, three concepts find themselves in fundamental tension. </w:t>
      </w:r>
      <w:r w:rsidRPr="0086706C">
        <w:rPr>
          <w:rStyle w:val="StyleBoldUnderline"/>
        </w:rPr>
        <w:t>Information exchange is predicated on</w:t>
      </w:r>
      <w:r w:rsidRPr="0086706C">
        <w:t xml:space="preserve"> notions of </w:t>
      </w:r>
      <w:r w:rsidRPr="0086706C">
        <w:rPr>
          <w:rStyle w:val="StyleBoldUnderline"/>
        </w:rPr>
        <w:t>efficiency</w:t>
      </w:r>
      <w:r w:rsidRPr="0086706C">
        <w:t xml:space="preserve">, usually delimited </w:t>
      </w:r>
      <w:r w:rsidRPr="0086706C">
        <w:rPr>
          <w:rStyle w:val="StyleBoldUnderline"/>
        </w:rPr>
        <w:t>in terms of an increased speed of decision-making that comes from superior situational awareness</w:t>
      </w:r>
      <w:r w:rsidRPr="0086706C">
        <w:t xml:space="preserve">. </w:t>
      </w:r>
      <w:r w:rsidRPr="0086706C">
        <w:rPr>
          <w:rStyle w:val="StyleBoldUnderline"/>
        </w:rPr>
        <w:t>Butting up hard against this notion in a coalition environment is that of national security</w:t>
      </w:r>
      <w:r w:rsidRPr="0086706C">
        <w:t xml:space="preserve">, typically </w:t>
      </w:r>
      <w:r w:rsidRPr="0086706C">
        <w:rPr>
          <w:rStyle w:val="StyleBoldUnderline"/>
        </w:rPr>
        <w:t>expressed through</w:t>
      </w:r>
      <w:r w:rsidRPr="0086706C">
        <w:t xml:space="preserve"> a country’s </w:t>
      </w:r>
      <w:r w:rsidRPr="0086706C">
        <w:rPr>
          <w:rStyle w:val="StyleBoldUnderline"/>
        </w:rPr>
        <w:t>information release policy</w:t>
      </w:r>
      <w:r w:rsidRPr="0086706C">
        <w:t xml:space="preserve">. Simply put, </w:t>
      </w:r>
      <w:r w:rsidRPr="0086706C">
        <w:rPr>
          <w:rStyle w:val="StyleBoldUnderline"/>
        </w:rPr>
        <w:t>states are reluctant to freely share information regarding their own security for fear of revealing closely held secrets or national vulnerabilities</w:t>
      </w:r>
      <w:r w:rsidRPr="0086706C">
        <w:t xml:space="preserve">. Last, </w:t>
      </w:r>
      <w:r w:rsidRPr="0086706C">
        <w:rPr>
          <w:rStyle w:val="StyleBoldUnderline"/>
        </w:rPr>
        <w:t>coalition operations are predicated on notions of scarcity, usually in terms of limited operational resources or levels of political legitimacy. Co-operation to reduce the problem of scarce resources revolves around issues of influence over the strategic direction and control of co-operative enterprises</w:t>
      </w:r>
      <w:r w:rsidRPr="0086706C">
        <w:t>.</w:t>
      </w:r>
    </w:p>
    <w:p w:rsidR="0086706C" w:rsidRPr="0086706C" w:rsidRDefault="0086706C" w:rsidP="0086706C"/>
    <w:p w:rsidR="0086706C" w:rsidRPr="0086706C" w:rsidRDefault="0086706C" w:rsidP="0086706C"/>
    <w:p w:rsidR="009353F7" w:rsidRPr="0086706C" w:rsidRDefault="009353F7" w:rsidP="009353F7">
      <w:pPr>
        <w:pStyle w:val="Heading3"/>
        <w:rPr>
          <w:rStyle w:val="StyleBoldUnderline"/>
          <w:b/>
        </w:rPr>
      </w:pPr>
      <w:r w:rsidRPr="0086706C">
        <w:rPr>
          <w:rStyle w:val="StyleBoldUnderline"/>
          <w:b/>
        </w:rPr>
        <w:lastRenderedPageBreak/>
        <w:t xml:space="preserve">1nc – arctic </w:t>
      </w:r>
      <w:proofErr w:type="spellStart"/>
      <w:proofErr w:type="gramStart"/>
      <w:r w:rsidRPr="0086706C">
        <w:rPr>
          <w:rStyle w:val="StyleBoldUnderline"/>
          <w:b/>
        </w:rPr>
        <w:t>russia</w:t>
      </w:r>
      <w:proofErr w:type="spellEnd"/>
      <w:proofErr w:type="gramEnd"/>
      <w:r w:rsidRPr="0086706C">
        <w:rPr>
          <w:rStyle w:val="StyleBoldUnderline"/>
          <w:b/>
        </w:rPr>
        <w:t xml:space="preserve"> war</w:t>
      </w:r>
    </w:p>
    <w:p w:rsidR="009353F7" w:rsidRPr="0086706C" w:rsidRDefault="009353F7" w:rsidP="009353F7">
      <w:pPr>
        <w:pStyle w:val="Heading4"/>
      </w:pPr>
      <w:r w:rsidRPr="0086706C">
        <w:t>No Arctic conflict – low military presence and MAD checks – the aff only makes escalation more likely</w:t>
      </w:r>
    </w:p>
    <w:p w:rsidR="009353F7" w:rsidRPr="0086706C" w:rsidRDefault="009353F7" w:rsidP="009353F7">
      <w:proofErr w:type="spellStart"/>
      <w:r w:rsidRPr="0086706C">
        <w:rPr>
          <w:rStyle w:val="StyleStyleBold12pt"/>
        </w:rPr>
        <w:t>Bailes</w:t>
      </w:r>
      <w:proofErr w:type="spellEnd"/>
      <w:r w:rsidRPr="0086706C">
        <w:rPr>
          <w:rStyle w:val="StyleStyleBold12pt"/>
        </w:rPr>
        <w:t xml:space="preserve"> 13</w:t>
      </w:r>
      <w:r w:rsidRPr="0086706C">
        <w:t xml:space="preserve"> – Visiting Professor at U. of Iceland (Alyson, “Arctic: new conflict theatre between Russia and the West, or model of peace</w:t>
      </w:r>
      <w:proofErr w:type="gramStart"/>
      <w:r w:rsidRPr="0086706C">
        <w:t>?,</w:t>
      </w:r>
      <w:proofErr w:type="gramEnd"/>
      <w:r w:rsidRPr="0086706C">
        <w:t>” European Leadership Network, 12/16/13, http://www.europeanleadershipnetwork.org/arctic-new-conflict-theatre-between-russia-and-the-west-or-model-of-peace_1099.html)//JG</w:t>
      </w:r>
      <w:r w:rsidRPr="0086706C">
        <w:tab/>
      </w:r>
    </w:p>
    <w:p w:rsidR="009353F7" w:rsidRPr="0086706C" w:rsidRDefault="009353F7" w:rsidP="009353F7">
      <w:r w:rsidRPr="0086706C">
        <w:t xml:space="preserve">To be sure, </w:t>
      </w:r>
      <w:r w:rsidRPr="0086706C">
        <w:rPr>
          <w:rStyle w:val="StyleBoldUnderline"/>
        </w:rPr>
        <w:t>some commentators on the Arctic have other worries than just a disorderly 'race for oil'. They note signs of increased military spending on assets designed for the polar seas, together with support facilities; and they warn that an 'incident' could escalate into an international clash</w:t>
      </w:r>
      <w:r w:rsidRPr="0086706C">
        <w:t xml:space="preserve">. What of these complications? First, </w:t>
      </w:r>
      <w:r w:rsidRPr="0086706C">
        <w:rPr>
          <w:rStyle w:val="StyleBoldUnderline"/>
        </w:rPr>
        <w:t xml:space="preserve">all Arctic states except Russia are cutting military expenditure generally and their Arctic plans are modest, involving mainly higher-tech replacements for old assets and a small growth in numbers. </w:t>
      </w:r>
      <w:r w:rsidRPr="0086706C">
        <w:t xml:space="preserve">Russia's plans in the Arctic are not more grandiose than elsewhere and actual </w:t>
      </w:r>
      <w:r w:rsidRPr="0086706C">
        <w:rPr>
          <w:rStyle w:val="StyleBoldUnderline"/>
        </w:rPr>
        <w:t>construction has made a slow start</w:t>
      </w:r>
      <w:r w:rsidRPr="0086706C">
        <w:t xml:space="preserve">. </w:t>
      </w:r>
      <w:r w:rsidRPr="0086706C">
        <w:rPr>
          <w:rStyle w:val="StyleBoldUnderline"/>
        </w:rPr>
        <w:t>New bases</w:t>
      </w:r>
      <w:r w:rsidRPr="0086706C">
        <w:t xml:space="preserve"> like Denmark's in East Greenland, and Russia's being built in the New Siberian Islands (far to the East), are designed </w:t>
      </w:r>
      <w:r w:rsidRPr="0086706C">
        <w:rPr>
          <w:rStyle w:val="StyleBoldUnderline"/>
        </w:rPr>
        <w:t>mainly to get closer to the High Northern seas for purposes of patrolling and policing, climate monitoring, and response to accidents</w:t>
      </w:r>
      <w:r w:rsidRPr="0086706C">
        <w:t>. A study in 2012 by the respected pro-peace institute SIPRI concluded: "</w:t>
      </w:r>
      <w:r w:rsidRPr="0086706C">
        <w:rPr>
          <w:rStyle w:val="StyleBoldUnderline"/>
        </w:rPr>
        <w:t>Conventional military forces specially adapted to the harsh Arctic environment are projected to remain small scale, especially given the size of the Arctic region, and will remain in some cases considerably below cold war levels."[</w:t>
      </w:r>
      <w:proofErr w:type="spellStart"/>
      <w:r w:rsidRPr="0086706C">
        <w:t>i</w:t>
      </w:r>
      <w:proofErr w:type="spellEnd"/>
      <w:r w:rsidRPr="0086706C">
        <w:t xml:space="preserve">] One must also remember that Russia and the West remain in a state of uneasy strategic balance overall, despite all the progress made since the Cold War. Russia's northern coast is now its only real major 'break-out' area, and its forces there are also supposed to offset US and Western power in general. But recalling this also highlights something many analysts miss. </w:t>
      </w:r>
      <w:r w:rsidRPr="0086706C">
        <w:rPr>
          <w:rStyle w:val="StyleBoldUnderline"/>
        </w:rPr>
        <w:t>The nuclear and naval stand-off between the USA and the Soviet Union or Russia has always taken place over the North Pole. Albeit by a deadly and costly logic, it has kept the peace since the 1950s. Why should either side think they could use military force against the other, in this very area, without the terrible dangers of escalation?</w:t>
      </w:r>
      <w:r w:rsidRPr="0086706C">
        <w:t xml:space="preserve"> </w:t>
      </w:r>
      <w:r w:rsidRPr="0086706C">
        <w:rPr>
          <w:rStyle w:val="StyleBoldUnderline"/>
        </w:rPr>
        <w:t xml:space="preserve">Can one really imagine Russia fighting any of the other countries around the Arctic, all full NATO members, without fear of NATO retaliation? So long as Moscow's own Arctic assets are secure and the key sea route firmly under its grip, why would it take that risk here more than anywhere else? </w:t>
      </w:r>
      <w:r w:rsidRPr="0086706C">
        <w:t xml:space="preserve">Arguably, in fact, </w:t>
      </w:r>
      <w:r w:rsidRPr="0086706C">
        <w:rPr>
          <w:rStyle w:val="StyleBoldUnderline"/>
        </w:rPr>
        <w:t xml:space="preserve">the Arctic interaction of Russia and the West is less tense, less subject to out-of-control incidents, than anywhere else their strategic peripheries touch. </w:t>
      </w:r>
      <w:proofErr w:type="gramStart"/>
      <w:r w:rsidRPr="0086706C">
        <w:rPr>
          <w:rStyle w:val="StyleBoldUnderline"/>
        </w:rPr>
        <w:t>Since Cold-War times both sides have cooperated on Arctic exploration and environmental management.</w:t>
      </w:r>
      <w:proofErr w:type="gramEnd"/>
      <w:r w:rsidRPr="0086706C">
        <w:rPr>
          <w:rStyle w:val="StyleBoldUnderline"/>
        </w:rPr>
        <w:t xml:space="preserve"> Since 1996 the Arctic Council has formalized and extended this cooperation, inter alia reaching two legally binding agreements</w:t>
      </w:r>
      <w:r w:rsidRPr="0086706C">
        <w:t xml:space="preserve"> (among the five Nordics, Russia, USA and Canada) </w:t>
      </w:r>
      <w:r w:rsidRPr="0086706C">
        <w:rPr>
          <w:rStyle w:val="StyleBoldUnderline"/>
        </w:rPr>
        <w:t>on cooperation in Search and Rescue, and major oil-spill response,</w:t>
      </w:r>
      <w:r w:rsidRPr="0086706C">
        <w:t xml:space="preserve"> respectively. Under these agreements </w:t>
      </w:r>
      <w:r w:rsidRPr="0086706C">
        <w:rPr>
          <w:rStyle w:val="StyleBoldUnderline"/>
        </w:rPr>
        <w:t>all sides have pledged to use their naval and air assets and other security expertise to help each other when something goes wrong</w:t>
      </w:r>
      <w:r w:rsidRPr="0086706C">
        <w:t xml:space="preserve">. Add the way that Russia has opened up for Western investment in its own Arctic resource exploitation, and </w:t>
      </w:r>
      <w:r w:rsidRPr="0086706C">
        <w:rPr>
          <w:rStyle w:val="StyleBoldUnderline"/>
        </w:rPr>
        <w:t>there seems rather less to worry about here than in the Caucasus or even the Eastern Baltic</w:t>
      </w:r>
      <w:r w:rsidRPr="0086706C">
        <w:t xml:space="preserve">. Of course, governments are not the only potential conflict players, as seen in the recent clash between the Russian authorities and Greenpeace. But that example also suggested how high the odds are against other states getting drawn in by a non-state incident in this region. The Arctic does not have 'weak states' or civil conflicts, and the most violent non-state actors likely to surface there - smugglers and opportunistic terrorists - would be the enemies of all. </w:t>
      </w:r>
      <w:r w:rsidRPr="0086706C">
        <w:rPr>
          <w:rStyle w:val="StyleBoldUnderline"/>
        </w:rPr>
        <w:t xml:space="preserve">The real threats of a changing Arctic are the non-military ones of violent nature, accidents, </w:t>
      </w:r>
      <w:r w:rsidRPr="0086706C">
        <w:rPr>
          <w:rStyle w:val="StyleBoldUnderline"/>
        </w:rPr>
        <w:lastRenderedPageBreak/>
        <w:t>infrastructure failure, pollution, business miscalculations, destabilizing migration, other social disruption and new disease</w:t>
      </w:r>
      <w:r w:rsidRPr="0086706C">
        <w:t xml:space="preserve"> - all things that states can profit most from tackling together. And </w:t>
      </w:r>
      <w:r w:rsidRPr="0086706C">
        <w:rPr>
          <w:rStyle w:val="StyleBoldUnderline"/>
        </w:rPr>
        <w:t>if some commentators are still worried about a random military clash, why are they not deluging us with proposals for arms control and confidence-building measures to help avert it?</w:t>
      </w:r>
      <w:r w:rsidRPr="0086706C">
        <w:t xml:space="preserve"> Interestingly, the only considered and specific ideas of that kind so far have come from a Russian think-tank. </w:t>
      </w:r>
    </w:p>
    <w:p w:rsidR="009353F7" w:rsidRPr="0086706C" w:rsidRDefault="009353F7" w:rsidP="009353F7">
      <w:pPr>
        <w:pStyle w:val="Heading4"/>
      </w:pPr>
      <w:r w:rsidRPr="0086706C">
        <w:t>Best data proves no one cares</w:t>
      </w:r>
    </w:p>
    <w:p w:rsidR="009353F7" w:rsidRPr="0086706C" w:rsidRDefault="009353F7" w:rsidP="009353F7">
      <w:proofErr w:type="spellStart"/>
      <w:r w:rsidRPr="0086706C">
        <w:rPr>
          <w:rStyle w:val="StyleStyleBold12pt"/>
        </w:rPr>
        <w:t>Keil</w:t>
      </w:r>
      <w:proofErr w:type="spellEnd"/>
      <w:r w:rsidRPr="0086706C">
        <w:rPr>
          <w:rStyle w:val="StyleStyleBold12pt"/>
        </w:rPr>
        <w:t xml:space="preserve"> 13</w:t>
      </w:r>
      <w:r w:rsidRPr="0086706C">
        <w:t xml:space="preserve"> - Europe Director - Arctic Security, Cooperation, Resources and Institutions Dr. phil. (2013), </w:t>
      </w:r>
      <w:proofErr w:type="spellStart"/>
      <w:r w:rsidRPr="0086706C">
        <w:t>Freie</w:t>
      </w:r>
      <w:proofErr w:type="spellEnd"/>
      <w:r w:rsidRPr="0086706C">
        <w:t xml:space="preserve"> </w:t>
      </w:r>
      <w:proofErr w:type="spellStart"/>
      <w:r w:rsidRPr="0086706C">
        <w:t>Universität</w:t>
      </w:r>
      <w:proofErr w:type="spellEnd"/>
      <w:r w:rsidRPr="0086706C">
        <w:t xml:space="preserve"> Berlin, Berlin Graduate School for Transnational Studies (Kathrin, “The Arctic: A new region of conflict? The case of oil and gas,” 6/6/13, Sage) //JG</w:t>
      </w:r>
    </w:p>
    <w:p w:rsidR="009353F7" w:rsidRPr="0086706C" w:rsidRDefault="009353F7" w:rsidP="009353F7">
      <w:pPr>
        <w:rPr>
          <w:rStyle w:val="StyleBoldUnderline"/>
        </w:rPr>
      </w:pPr>
      <w:r w:rsidRPr="0086706C">
        <w:t xml:space="preserve">The analysis not only shows that </w:t>
      </w:r>
      <w:r w:rsidRPr="0086706C">
        <w:rPr>
          <w:rStyle w:val="StyleBoldUnderline"/>
        </w:rPr>
        <w:t>the Arctic five have significantly different levels of interests towards the Arctic</w:t>
      </w:r>
      <w:r w:rsidRPr="0086706C">
        <w:t xml:space="preserve">, but also indicates </w:t>
      </w:r>
      <w:r w:rsidRPr="0086706C">
        <w:rPr>
          <w:rStyle w:val="StyleBoldUnderline"/>
        </w:rPr>
        <w:t>that the countries concerned are unlikely to enter into a geopolitical race for the region’s resources</w:t>
      </w:r>
      <w:r w:rsidRPr="0086706C">
        <w:t xml:space="preserve">. While Russia has the biggest Arctic resource base, </w:t>
      </w:r>
      <w:r w:rsidRPr="0086706C">
        <w:rPr>
          <w:rStyle w:val="StyleBoldUnderline"/>
        </w:rPr>
        <w:t>the USA and Canada are not dependent on these resources given the two countries’ own vast</w:t>
      </w:r>
      <w:r w:rsidRPr="0086706C">
        <w:t xml:space="preserve"> resources. Additionally, </w:t>
      </w:r>
      <w:r w:rsidRPr="0086706C">
        <w:rPr>
          <w:rStyle w:val="StyleBoldUnderline"/>
        </w:rPr>
        <w:t>given that the high importance of Arctic oil and gas in Norway and Denmark is focused primarily on the exploitation of the national resource base, these two countries are not expected to join any confrontational rush for Russia’s resources</w:t>
      </w:r>
    </w:p>
    <w:p w:rsidR="009353F7" w:rsidRPr="0086706C" w:rsidRDefault="009353F7" w:rsidP="009353F7">
      <w:pPr>
        <w:pStyle w:val="Heading4"/>
      </w:pPr>
      <w:r w:rsidRPr="0086706C">
        <w:t>Zero risk of US-Russian war</w:t>
      </w:r>
    </w:p>
    <w:p w:rsidR="009353F7" w:rsidRPr="0086706C" w:rsidRDefault="009353F7" w:rsidP="009353F7">
      <w:pPr>
        <w:rPr>
          <w:sz w:val="16"/>
        </w:rPr>
      </w:pPr>
      <w:r w:rsidRPr="0086706C">
        <w:rPr>
          <w:sz w:val="16"/>
        </w:rPr>
        <w:t xml:space="preserve">Thomas </w:t>
      </w:r>
      <w:r w:rsidRPr="0086706C">
        <w:rPr>
          <w:b/>
        </w:rPr>
        <w:t>Graham</w:t>
      </w:r>
      <w:r w:rsidRPr="0086706C">
        <w:rPr>
          <w:sz w:val="16"/>
        </w:rPr>
        <w:t xml:space="preserve">, senior advisor on Russia in the US National Security Council staff 2002-2007, </w:t>
      </w:r>
      <w:r w:rsidRPr="0086706C">
        <w:rPr>
          <w:b/>
        </w:rPr>
        <w:t>2007</w:t>
      </w:r>
      <w:r w:rsidRPr="0086706C">
        <w:rPr>
          <w:sz w:val="16"/>
        </w:rPr>
        <w:t>, "Russia in Global Affairs” The Dialectics of Strength and Weakness http://eng.globalaffairs.ru/numbers/20/1129.html</w:t>
      </w:r>
    </w:p>
    <w:p w:rsidR="009353F7" w:rsidRPr="0086706C" w:rsidRDefault="009353F7" w:rsidP="009353F7">
      <w:pPr>
        <w:rPr>
          <w:sz w:val="16"/>
        </w:rPr>
      </w:pPr>
      <w:r w:rsidRPr="0086706C">
        <w:rPr>
          <w:sz w:val="16"/>
        </w:rPr>
        <w:t xml:space="preserve">An astute historian of Russia, Martin </w:t>
      </w:r>
      <w:proofErr w:type="spellStart"/>
      <w:r w:rsidRPr="0086706C">
        <w:rPr>
          <w:sz w:val="16"/>
        </w:rPr>
        <w:t>Malia</w:t>
      </w:r>
      <w:proofErr w:type="spellEnd"/>
      <w:r w:rsidRPr="0086706C">
        <w:rPr>
          <w:sz w:val="16"/>
        </w:rPr>
        <w:t xml:space="preserve">, wrote several years ago that “Russia has at different times been demonized or divinized by Western opinion less because of her real role in Europe than because of the fears and frustrations, or hopes and aspirations, generated within European society by its own domestic problems.” Such is the case today. To be sure, </w:t>
      </w:r>
      <w:r w:rsidRPr="0086706C">
        <w:rPr>
          <w:u w:val="single"/>
        </w:rPr>
        <w:t xml:space="preserve">mounting Western concerns about Russia </w:t>
      </w:r>
      <w:r w:rsidRPr="0086706C">
        <w:rPr>
          <w:sz w:val="16"/>
        </w:rPr>
        <w:t xml:space="preserve">are a consequence of Russian policies that appear to undermine Western interests, but they </w:t>
      </w:r>
      <w:r w:rsidRPr="0086706C">
        <w:rPr>
          <w:u w:val="single"/>
        </w:rPr>
        <w:t>are</w:t>
      </w:r>
      <w:r w:rsidRPr="0086706C">
        <w:rPr>
          <w:sz w:val="16"/>
        </w:rPr>
        <w:t xml:space="preserve"> also </w:t>
      </w:r>
      <w:r w:rsidRPr="0086706C">
        <w:rPr>
          <w:u w:val="single"/>
        </w:rPr>
        <w:t>a reflection of declining confidence in our own abilities</w:t>
      </w:r>
      <w:r w:rsidRPr="0086706C">
        <w:rPr>
          <w:sz w:val="16"/>
        </w:rPr>
        <w:t xml:space="preserve"> and the efficacy of our own policies. Ironically, </w:t>
      </w:r>
      <w:r w:rsidRPr="0086706C">
        <w:rPr>
          <w:u w:val="single"/>
        </w:rPr>
        <w:t>this</w:t>
      </w:r>
      <w:r w:rsidRPr="0086706C">
        <w:rPr>
          <w:sz w:val="16"/>
        </w:rPr>
        <w:t xml:space="preserve"> growing </w:t>
      </w:r>
      <w:r w:rsidRPr="0086706C">
        <w:rPr>
          <w:u w:val="single"/>
        </w:rPr>
        <w:t>fear and distrust</w:t>
      </w:r>
      <w:r w:rsidRPr="0086706C">
        <w:rPr>
          <w:sz w:val="16"/>
        </w:rPr>
        <w:t xml:space="preserve"> of Russia </w:t>
      </w:r>
      <w:r w:rsidRPr="0086706C">
        <w:rPr>
          <w:u w:val="single"/>
        </w:rPr>
        <w:t>come</w:t>
      </w:r>
      <w:r w:rsidRPr="0086706C">
        <w:rPr>
          <w:sz w:val="16"/>
        </w:rPr>
        <w:t xml:space="preserve"> at a time </w:t>
      </w:r>
      <w:r w:rsidRPr="0086706C">
        <w:rPr>
          <w:u w:val="single"/>
        </w:rPr>
        <w:t>when Russia is</w:t>
      </w:r>
      <w:r w:rsidRPr="0086706C">
        <w:rPr>
          <w:sz w:val="16"/>
        </w:rPr>
        <w:t xml:space="preserve"> arguably </w:t>
      </w:r>
      <w:r w:rsidRPr="0086706C">
        <w:rPr>
          <w:u w:val="single"/>
        </w:rPr>
        <w:t>less threatening to the</w:t>
      </w:r>
      <w:r w:rsidRPr="0086706C">
        <w:rPr>
          <w:sz w:val="16"/>
        </w:rPr>
        <w:t xml:space="preserve"> </w:t>
      </w:r>
      <w:proofErr w:type="gramStart"/>
      <w:r w:rsidRPr="0086706C">
        <w:rPr>
          <w:sz w:val="16"/>
        </w:rPr>
        <w:t>West,</w:t>
      </w:r>
      <w:proofErr w:type="gramEnd"/>
      <w:r w:rsidRPr="0086706C">
        <w:rPr>
          <w:sz w:val="16"/>
        </w:rPr>
        <w:t xml:space="preserve"> and the </w:t>
      </w:r>
      <w:r w:rsidRPr="0086706C">
        <w:rPr>
          <w:u w:val="single"/>
        </w:rPr>
        <w:t>U</w:t>
      </w:r>
      <w:r w:rsidRPr="0086706C">
        <w:rPr>
          <w:sz w:val="16"/>
        </w:rPr>
        <w:t xml:space="preserve">nited </w:t>
      </w:r>
      <w:r w:rsidRPr="0086706C">
        <w:rPr>
          <w:u w:val="single"/>
        </w:rPr>
        <w:t>S</w:t>
      </w:r>
      <w:r w:rsidRPr="0086706C">
        <w:rPr>
          <w:sz w:val="16"/>
        </w:rPr>
        <w:t xml:space="preserve">tates in particular, </w:t>
      </w:r>
      <w:r w:rsidRPr="0086706C">
        <w:rPr>
          <w:b/>
          <w:u w:val="single"/>
        </w:rPr>
        <w:t>than it has been at any time since the end of the Second World War</w:t>
      </w:r>
      <w:r w:rsidRPr="0086706C">
        <w:rPr>
          <w:sz w:val="16"/>
        </w:rPr>
        <w:t xml:space="preserve">. </w:t>
      </w:r>
      <w:r w:rsidRPr="0086706C">
        <w:rPr>
          <w:u w:val="single"/>
        </w:rPr>
        <w:t>Russia does not champion a totalitarian ideology intent on our destruction, its military poses no threat</w:t>
      </w:r>
      <w:r w:rsidRPr="0086706C">
        <w:rPr>
          <w:sz w:val="16"/>
        </w:rPr>
        <w:t xml:space="preserve"> to sweep across Europe, </w:t>
      </w:r>
      <w:r w:rsidRPr="0086706C">
        <w:rPr>
          <w:u w:val="single"/>
        </w:rPr>
        <w:t>its economic growth depends on constructive commercial relations with Europe, and its strategic arsenal</w:t>
      </w:r>
      <w:r w:rsidRPr="0086706C">
        <w:rPr>
          <w:sz w:val="16"/>
        </w:rPr>
        <w:t xml:space="preserve"> – while still capable of annihilating the United States – </w:t>
      </w:r>
      <w:r w:rsidRPr="0086706C">
        <w:rPr>
          <w:u w:val="single"/>
        </w:rPr>
        <w:t>is under more reliable control than it has been</w:t>
      </w:r>
      <w:r w:rsidRPr="0086706C">
        <w:rPr>
          <w:sz w:val="16"/>
        </w:rPr>
        <w:t xml:space="preserve"> in the past fifteen years and </w:t>
      </w:r>
      <w:r w:rsidRPr="0086706C">
        <w:rPr>
          <w:b/>
          <w:u w:val="single"/>
        </w:rPr>
        <w:t>the threat of a strategic strike approaches zero probability</w:t>
      </w:r>
      <w:r w:rsidRPr="0086706C">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9353F7" w:rsidRPr="0086706C" w:rsidRDefault="0086706C" w:rsidP="009353F7">
      <w:pPr>
        <w:pStyle w:val="Heading1"/>
      </w:pPr>
      <w:r w:rsidRPr="0086706C">
        <w:lastRenderedPageBreak/>
        <w:t>***</w:t>
      </w:r>
      <w:r w:rsidR="009353F7" w:rsidRPr="0086706C">
        <w:t>OFFCASE</w:t>
      </w:r>
    </w:p>
    <w:p w:rsidR="0086706C" w:rsidRPr="0086706C" w:rsidRDefault="0086706C" w:rsidP="009353F7">
      <w:pPr>
        <w:pStyle w:val="Heading2"/>
      </w:pPr>
      <w:r w:rsidRPr="0086706C">
        <w:lastRenderedPageBreak/>
        <w:t xml:space="preserve">t – </w:t>
      </w:r>
      <w:proofErr w:type="gramStart"/>
      <w:r w:rsidRPr="0086706C">
        <w:t>mil</w:t>
      </w:r>
      <w:proofErr w:type="gramEnd"/>
    </w:p>
    <w:p w:rsidR="0086706C" w:rsidRPr="0086706C" w:rsidRDefault="0086706C" w:rsidP="0086706C">
      <w:pPr>
        <w:pStyle w:val="Heading4"/>
      </w:pPr>
      <w:r w:rsidRPr="0086706C">
        <w:t>They can’t solve or they aren’t topical</w:t>
      </w:r>
    </w:p>
    <w:p w:rsidR="0086706C" w:rsidRPr="0086706C" w:rsidRDefault="0086706C" w:rsidP="0086706C">
      <w:r w:rsidRPr="0086706C">
        <w:rPr>
          <w:b/>
        </w:rPr>
        <w:t xml:space="preserve">GAO 12 </w:t>
      </w:r>
      <w:r w:rsidRPr="0086706C">
        <w:softHyphen/>
        <w:t>- United States Government Accountability Office, (“DOD Addressed Many Specified Reporting Elements in Its 2011 Arctic Report but Should Take Steps to Meet Near- and Long term needs”, January 2012, http://www.gao.gov/assets/590/587676.pdf//nemo)</w:t>
      </w:r>
    </w:p>
    <w:p w:rsidR="0086706C" w:rsidRPr="0086706C" w:rsidRDefault="0086706C" w:rsidP="0086706C">
      <w:r w:rsidRPr="0086706C">
        <w:rPr>
          <w:u w:val="single"/>
        </w:rPr>
        <w:t xml:space="preserve">Since the Arctic is primarily a maritime domain, </w:t>
      </w:r>
      <w:r w:rsidRPr="0086706C">
        <w:rPr>
          <w:rStyle w:val="Emphasis"/>
        </w:rPr>
        <w:t>the Coast Guard plays a significant role</w:t>
      </w:r>
      <w:r w:rsidRPr="0086706C">
        <w:rPr>
          <w:u w:val="single"/>
        </w:rPr>
        <w:t xml:space="preserve"> in Arctic policy implementation and enforcement.</w:t>
      </w:r>
      <w:r w:rsidRPr="0086706C">
        <w:t xml:space="preserve"> T</w:t>
      </w:r>
      <w:r w:rsidRPr="0086706C">
        <w:rPr>
          <w:u w:val="single"/>
        </w:rPr>
        <w:t xml:space="preserve">he Coast Guard is a </w:t>
      </w:r>
      <w:proofErr w:type="spellStart"/>
      <w:r w:rsidRPr="0086706C">
        <w:rPr>
          <w:u w:val="single"/>
        </w:rPr>
        <w:t>multimission</w:t>
      </w:r>
      <w:proofErr w:type="spellEnd"/>
      <w:r w:rsidRPr="0086706C">
        <w:rPr>
          <w:u w:val="single"/>
        </w:rPr>
        <w:t xml:space="preserve">, maritime </w:t>
      </w:r>
      <w:r w:rsidRPr="0086706C">
        <w:rPr>
          <w:rStyle w:val="Emphasis"/>
        </w:rPr>
        <w:t>military</w:t>
      </w:r>
      <w:r w:rsidRPr="0086706C">
        <w:rPr>
          <w:u w:val="single"/>
        </w:rPr>
        <w:t xml:space="preserve"> service</w:t>
      </w:r>
      <w:r w:rsidRPr="0086706C">
        <w:t xml:space="preserve"> within the Department of Homeland Security (DHS) that has responsibilities including maritime safety, security, environmental protection, and national defense, among other missions. </w:t>
      </w:r>
      <w:r w:rsidRPr="0086706C">
        <w:rPr>
          <w:u w:val="single"/>
        </w:rPr>
        <w:t>Therefore, as more navigable ocean water emerges in the Arctic and human activity increases, the Coast Guard will face expanding responsibilities in the region. For DOD facilities and Coast Guard assets in the Arctic and Alaska,</w:t>
      </w:r>
      <w:r w:rsidRPr="0086706C">
        <w:t xml:space="preserve"> see figure 2.</w:t>
      </w:r>
    </w:p>
    <w:p w:rsidR="009353F7" w:rsidRPr="0086706C" w:rsidRDefault="009353F7" w:rsidP="009353F7">
      <w:pPr>
        <w:pStyle w:val="Heading2"/>
      </w:pPr>
      <w:proofErr w:type="gramStart"/>
      <w:r w:rsidRPr="0086706C">
        <w:lastRenderedPageBreak/>
        <w:t>security</w:t>
      </w:r>
      <w:proofErr w:type="gramEnd"/>
      <w:r w:rsidRPr="0086706C">
        <w:t xml:space="preserve"> k</w:t>
      </w:r>
    </w:p>
    <w:p w:rsidR="009353F7" w:rsidRPr="0086706C" w:rsidRDefault="009353F7" w:rsidP="009353F7">
      <w:pPr>
        <w:pStyle w:val="Heading3"/>
      </w:pPr>
      <w:r w:rsidRPr="0086706C">
        <w:lastRenderedPageBreak/>
        <w:t xml:space="preserve">1nc – k </w:t>
      </w:r>
    </w:p>
    <w:p w:rsidR="009353F7" w:rsidRPr="0086706C" w:rsidRDefault="009353F7" w:rsidP="009353F7">
      <w:pPr>
        <w:pStyle w:val="Heading4"/>
      </w:pPr>
      <w:r w:rsidRPr="0086706C">
        <w:t>Construction of the Arctic as dangerous and poorly regulated makes war inevitable – security rhetoric justifies endless interventions in the name of national interest</w:t>
      </w:r>
    </w:p>
    <w:p w:rsidR="009353F7" w:rsidRPr="0086706C" w:rsidRDefault="009353F7" w:rsidP="009353F7">
      <w:proofErr w:type="spellStart"/>
      <w:r w:rsidRPr="0086706C">
        <w:rPr>
          <w:rStyle w:val="StyleStyleBold12pt"/>
        </w:rPr>
        <w:t>Dodds</w:t>
      </w:r>
      <w:proofErr w:type="spellEnd"/>
      <w:r w:rsidRPr="0086706C">
        <w:rPr>
          <w:rStyle w:val="StyleStyleBold12pt"/>
        </w:rPr>
        <w:t xml:space="preserve"> 10</w:t>
      </w:r>
      <w:r w:rsidRPr="0086706C">
        <w:t xml:space="preserve"> - Department of Geography, Royal Holloway, University of London (</w:t>
      </w:r>
      <w:proofErr w:type="spellStart"/>
      <w:r w:rsidRPr="0086706C">
        <w:t>Klauss</w:t>
      </w:r>
      <w:proofErr w:type="spellEnd"/>
      <w:r w:rsidRPr="0086706C">
        <w:t>, “Flag planting and finger pointing: The Law of the Sea, the Arctic and the political geographies of the outer continental shelf,” Elsevier Journal, 2010, Science Direct)//JG</w:t>
      </w:r>
    </w:p>
    <w:p w:rsidR="009353F7" w:rsidRPr="0086706C" w:rsidRDefault="009353F7" w:rsidP="009353F7">
      <w:r w:rsidRPr="0086706C">
        <w:rPr>
          <w:rStyle w:val="StyleBoldUnderline"/>
        </w:rPr>
        <w:t>Given the enduring legacies of Arctic militarization alongside the tangled contours of the military-industrial-academic complex</w:t>
      </w:r>
      <w:r w:rsidRPr="0086706C">
        <w:t xml:space="preserve"> (Barnes, 2008), </w:t>
      </w:r>
      <w:r w:rsidRPr="0086706C">
        <w:rPr>
          <w:rStyle w:val="StyleBoldUnderline"/>
        </w:rPr>
        <w:t>this framing of the Arctic, as a poorly regulated space invested with considerable resource potential, is not inconsequential</w:t>
      </w:r>
      <w:r w:rsidRPr="0086706C">
        <w:t xml:space="preserve"> (for other analyses, </w:t>
      </w:r>
      <w:proofErr w:type="spellStart"/>
      <w:r w:rsidRPr="0086706C">
        <w:t>Chaturvedi</w:t>
      </w:r>
      <w:proofErr w:type="spellEnd"/>
      <w:r w:rsidRPr="0086706C">
        <w:t xml:space="preserve">, 1996, 2000; </w:t>
      </w:r>
      <w:proofErr w:type="spellStart"/>
      <w:r w:rsidRPr="0086706C">
        <w:t>Lackenbauer</w:t>
      </w:r>
      <w:proofErr w:type="spellEnd"/>
      <w:r w:rsidRPr="0086706C">
        <w:t xml:space="preserve"> &amp; </w:t>
      </w:r>
      <w:proofErr w:type="spellStart"/>
      <w:r w:rsidRPr="0086706C">
        <w:t>Farish</w:t>
      </w:r>
      <w:proofErr w:type="spellEnd"/>
      <w:r w:rsidRPr="0086706C">
        <w:t xml:space="preserve">, 2007). Growing evidence of material changes such as sea ice thinning (and with consequences for seaborne accessibility via the Northwest Passage and Northern Sea Route) and new resource assessments by state agencies such as the US Geological Survey (Bird et al., 2008) </w:t>
      </w:r>
      <w:r w:rsidRPr="0086706C">
        <w:rPr>
          <w:rStyle w:val="StyleBoldUnderline"/>
        </w:rPr>
        <w:t>have added gist to the neo-realist mill</w:t>
      </w:r>
      <w:r w:rsidRPr="0086706C">
        <w:t xml:space="preserve">. </w:t>
      </w:r>
      <w:r w:rsidRPr="0086706C">
        <w:rPr>
          <w:rStyle w:val="StyleBoldUnderline"/>
        </w:rPr>
        <w:t>Maps</w:t>
      </w:r>
      <w:r w:rsidRPr="0086706C">
        <w:t xml:space="preserve"> of biophysical changes, polar sea-lanes, actual and possible maritime claims and resource potential </w:t>
      </w:r>
      <w:r w:rsidRPr="0086706C">
        <w:rPr>
          <w:rStyle w:val="StyleBoldUnderline"/>
        </w:rPr>
        <w:t xml:space="preserve">have also enriched a particular sense of the Arctic as a site of intensifying geopolitical competition, and what Didier </w:t>
      </w:r>
      <w:proofErr w:type="spellStart"/>
      <w:r w:rsidRPr="0086706C">
        <w:rPr>
          <w:rStyle w:val="StyleBoldUnderline"/>
        </w:rPr>
        <w:t>Bigo</w:t>
      </w:r>
      <w:proofErr w:type="spellEnd"/>
      <w:r w:rsidRPr="0086706C">
        <w:rPr>
          <w:rStyle w:val="StyleBoldUnderline"/>
        </w:rPr>
        <w:t xml:space="preserve"> has termed, the ‘circulation of </w:t>
      </w:r>
      <w:r w:rsidRPr="0086706C">
        <w:rPr>
          <w:rStyle w:val="Emphasis"/>
        </w:rPr>
        <w:t>security unease’</w:t>
      </w:r>
      <w:r w:rsidRPr="0086706C">
        <w:t xml:space="preserve"> (</w:t>
      </w:r>
      <w:proofErr w:type="spellStart"/>
      <w:r w:rsidRPr="0086706C">
        <w:t>Bigo</w:t>
      </w:r>
      <w:proofErr w:type="spellEnd"/>
      <w:r w:rsidRPr="0086706C">
        <w:t xml:space="preserve">, 2002). As the Canadian scholar, Michael Byers informed his readers, “An ice-free Northwest Passage could also serve as an entry point for drugs, guns and illegal immigrants”. In Canada and elsewhere including the United States, </w:t>
      </w:r>
      <w:r w:rsidRPr="0086706C">
        <w:rPr>
          <w:rStyle w:val="StyleBoldUnderline"/>
        </w:rPr>
        <w:t xml:space="preserve">there is evidence of a kind of </w:t>
      </w:r>
      <w:proofErr w:type="spellStart"/>
      <w:r w:rsidRPr="0086706C">
        <w:rPr>
          <w:rStyle w:val="StyleBoldUnderline"/>
        </w:rPr>
        <w:t>domopolitics</w:t>
      </w:r>
      <w:proofErr w:type="spellEnd"/>
      <w:r w:rsidRPr="0086706C">
        <w:t xml:space="preserve">, which as Walters (2004: 241) has noted involves, </w:t>
      </w:r>
      <w:r w:rsidRPr="0086706C">
        <w:rPr>
          <w:rStyle w:val="StyleBoldUnderline"/>
        </w:rPr>
        <w:t>“[a] rationalization of series of security measures in the name of a particular conception of home” against a backdrop of anxiety about heightened mobility</w:t>
      </w:r>
      <w:r w:rsidRPr="0086706C">
        <w:t>.</w:t>
      </w:r>
    </w:p>
    <w:p w:rsidR="009353F7" w:rsidRPr="0086706C" w:rsidRDefault="009353F7" w:rsidP="009353F7"/>
    <w:p w:rsidR="009353F7" w:rsidRPr="0086706C" w:rsidRDefault="009353F7" w:rsidP="009353F7">
      <w:pPr>
        <w:pStyle w:val="Heading3"/>
      </w:pPr>
      <w:r w:rsidRPr="0086706C">
        <w:lastRenderedPageBreak/>
        <w:t>2nc – impact</w:t>
      </w:r>
    </w:p>
    <w:p w:rsidR="009353F7" w:rsidRPr="0086706C" w:rsidRDefault="009353F7" w:rsidP="009353F7">
      <w:pPr>
        <w:pStyle w:val="Heading4"/>
      </w:pPr>
      <w:r w:rsidRPr="0086706C">
        <w:t>Justifies endless intervention</w:t>
      </w:r>
    </w:p>
    <w:p w:rsidR="009353F7" w:rsidRPr="0086706C" w:rsidRDefault="009353F7" w:rsidP="009353F7">
      <w:pPr>
        <w:rPr>
          <w:rStyle w:val="StyleBoldUnderline"/>
          <w:sz w:val="16"/>
        </w:rPr>
      </w:pPr>
      <w:proofErr w:type="spellStart"/>
      <w:r w:rsidRPr="0086706C">
        <w:rPr>
          <w:rStyle w:val="StyleStyleBold12pt"/>
        </w:rPr>
        <w:t>Dodds</w:t>
      </w:r>
      <w:proofErr w:type="spellEnd"/>
      <w:r w:rsidRPr="0086706C">
        <w:rPr>
          <w:rStyle w:val="StyleStyleBold12pt"/>
        </w:rPr>
        <w:t xml:space="preserve"> 10</w:t>
      </w:r>
      <w:r w:rsidRPr="0086706C">
        <w:t xml:space="preserve"> - Department of Geography, Royal Holloway, University of London (</w:t>
      </w:r>
      <w:proofErr w:type="spellStart"/>
      <w:r w:rsidRPr="0086706C">
        <w:t>Klauss</w:t>
      </w:r>
      <w:proofErr w:type="spellEnd"/>
      <w:r w:rsidRPr="0086706C">
        <w:t>, “Flag planting and finger pointing: The Law of the Sea, the Arctic and the political geographies of the outer continental shelf,” Elsevier Journal, 2010, Science Direct)//JG</w:t>
      </w:r>
    </w:p>
    <w:p w:rsidR="009353F7" w:rsidRPr="0086706C" w:rsidRDefault="009353F7" w:rsidP="009353F7">
      <w:r w:rsidRPr="0086706C">
        <w:rPr>
          <w:rStyle w:val="StyleBoldUnderline"/>
        </w:rPr>
        <w:t>The establishment of calculable territory depends on underwater interventions</w:t>
      </w:r>
      <w:r w:rsidRPr="0086706C">
        <w:t xml:space="preserve"> </w:t>
      </w:r>
      <w:r w:rsidRPr="0086706C">
        <w:rPr>
          <w:rStyle w:val="StyleBoldUnderline"/>
        </w:rPr>
        <w:t xml:space="preserve">and </w:t>
      </w:r>
      <w:r w:rsidRPr="0086706C">
        <w:t>the travails of</w:t>
      </w:r>
      <w:r w:rsidRPr="0086706C">
        <w:rPr>
          <w:rStyle w:val="StyleBoldUnderline"/>
        </w:rPr>
        <w:t xml:space="preserve"> mini-submarines and survey vessels are</w:t>
      </w:r>
      <w:r w:rsidRPr="0086706C">
        <w:t xml:space="preserve"> </w:t>
      </w:r>
      <w:r w:rsidRPr="0086706C">
        <w:rPr>
          <w:rStyle w:val="StyleBoldUnderline"/>
        </w:rPr>
        <w:t xml:space="preserve">helping to create the conditions for </w:t>
      </w:r>
      <w:r w:rsidRPr="0086706C">
        <w:rPr>
          <w:rStyle w:val="Emphasis"/>
        </w:rPr>
        <w:t>further sovereign interventions</w:t>
      </w:r>
      <w:r w:rsidRPr="0086706C">
        <w:t xml:space="preserve">. </w:t>
      </w:r>
      <w:r w:rsidRPr="0086706C">
        <w:rPr>
          <w:rStyle w:val="StyleBoldUnderline"/>
        </w:rPr>
        <w:t>The map and the survey are one element of this intervention</w:t>
      </w:r>
      <w:r w:rsidRPr="0086706C">
        <w:t xml:space="preserve"> but so are other kinds of activities and practices. In a speech to an audience in the Canadian Arctic, the Canadian Prime Minister noted that: But you can't defend Arctic sovereignty with words </w:t>
      </w:r>
      <w:proofErr w:type="spellStart"/>
      <w:r w:rsidRPr="0086706C">
        <w:t>alone.It</w:t>
      </w:r>
      <w:proofErr w:type="spellEnd"/>
      <w:r w:rsidRPr="0086706C">
        <w:t xml:space="preserve"> takes a Canadian presence on the ground, in the air and on the sea and a Government that is internationally recognized for delivering on its commitments. And I am here today to make it absolutely clear there is no question about Canada's Arctic border. All along the border, our jurisdiction extends outward 200 miles into the surrounding sea, just as it does along our Atlantic and Pacific </w:t>
      </w:r>
      <w:proofErr w:type="spellStart"/>
      <w:r w:rsidRPr="0086706C">
        <w:t>coastlines.Some</w:t>
      </w:r>
      <w:proofErr w:type="spellEnd"/>
      <w:r w:rsidRPr="0086706C">
        <w:t xml:space="preserve"> in the opposition dismiss our focus on northern sovereignty as expensive and </w:t>
      </w:r>
      <w:proofErr w:type="spellStart"/>
      <w:r w:rsidRPr="0086706C">
        <w:t>unnecessary.Some</w:t>
      </w:r>
      <w:proofErr w:type="spellEnd"/>
      <w:r w:rsidRPr="0086706C">
        <w:t xml:space="preserve"> have actually come to the North and suggested our plans here are </w:t>
      </w:r>
      <w:proofErr w:type="spellStart"/>
      <w:r w:rsidRPr="0086706C">
        <w:t>awaste</w:t>
      </w:r>
      <w:proofErr w:type="spellEnd"/>
      <w:r w:rsidRPr="0086706C">
        <w:t xml:space="preserve"> of money. To that I say</w:t>
      </w:r>
      <w:proofErr w:type="gramStart"/>
      <w:r w:rsidRPr="0086706C">
        <w:t>,</w:t>
      </w:r>
      <w:proofErr w:type="gramEnd"/>
      <w:r w:rsidRPr="0086706C">
        <w:t xml:space="preserve"> government's first obligation is to defend the territorial integrity of its </w:t>
      </w:r>
      <w:proofErr w:type="spellStart"/>
      <w:r w:rsidRPr="0086706C">
        <w:t>borders.This</w:t>
      </w:r>
      <w:proofErr w:type="spellEnd"/>
      <w:r w:rsidRPr="0086706C">
        <w:t xml:space="preserve"> is Nunavut e “Our </w:t>
      </w:r>
      <w:proofErr w:type="spellStart"/>
      <w:r w:rsidRPr="0086706C">
        <w:t>Land”ejust</w:t>
      </w:r>
      <w:proofErr w:type="spellEnd"/>
      <w:r w:rsidRPr="0086706C">
        <w:t xml:space="preserve"> as Yukon and the Northwest Territories and the entire Arctic Archipelago are “Our Land” (Harper, 2006). Notwithstanding the Prime Minister's extraordinary appropriation of the Inuit term ‘Nunavut’, it does give an indication of the apparent stakes. </w:t>
      </w:r>
      <w:r w:rsidRPr="0086706C">
        <w:rPr>
          <w:rStyle w:val="StyleBoldUnderline"/>
        </w:rPr>
        <w:t xml:space="preserve">Making territory legible, especially in the absence of the protective covering of ice, raises the </w:t>
      </w:r>
      <w:proofErr w:type="spellStart"/>
      <w:r w:rsidRPr="0086706C">
        <w:rPr>
          <w:rStyle w:val="StyleBoldUnderline"/>
        </w:rPr>
        <w:t>spectre</w:t>
      </w:r>
      <w:proofErr w:type="spellEnd"/>
      <w:r w:rsidRPr="0086706C">
        <w:rPr>
          <w:rStyle w:val="StyleBoldUnderline"/>
        </w:rPr>
        <w:t xml:space="preserve"> of intrusion and transgression even in areas where citizens will never see let alone walk over.</w:t>
      </w:r>
      <w:r w:rsidRPr="0086706C">
        <w:t xml:space="preserve"> And as one commentator has recently noted, </w:t>
      </w:r>
      <w:r w:rsidRPr="0086706C">
        <w:rPr>
          <w:rStyle w:val="StyleBoldUnderline"/>
        </w:rPr>
        <w:t xml:space="preserve">the legibility of the Arctic carries with not just contemporary anxieties but </w:t>
      </w:r>
      <w:r w:rsidRPr="0086706C">
        <w:rPr>
          <w:rStyle w:val="Emphasis"/>
        </w:rPr>
        <w:t>longer colonial trajectories</w:t>
      </w:r>
      <w:r w:rsidRPr="0086706C">
        <w:rPr>
          <w:rStyle w:val="StyleBoldUnderline"/>
        </w:rPr>
        <w:t>,</w:t>
      </w:r>
      <w:r w:rsidRPr="0086706C">
        <w:t xml:space="preserve"> “.</w:t>
      </w:r>
      <w:r w:rsidRPr="0086706C">
        <w:rPr>
          <w:rStyle w:val="StyleBoldUnderline"/>
        </w:rPr>
        <w:t>the Northwest Passage has long been regarded not as a distinct place, but as a threshold to a desired place elsewhere, be it the commercial riches of China, natural resources in the High Arctic, or the paradise imagined to exist at the ice-free North Pole.”</w:t>
      </w:r>
      <w:r w:rsidRPr="0086706C">
        <w:t xml:space="preserve"> (</w:t>
      </w:r>
      <w:proofErr w:type="spellStart"/>
      <w:r w:rsidRPr="0086706C">
        <w:t>Craciun</w:t>
      </w:r>
      <w:proofErr w:type="spellEnd"/>
      <w:r w:rsidRPr="0086706C">
        <w:t xml:space="preserve">, 2009: 14). </w:t>
      </w:r>
      <w:r w:rsidRPr="0086706C">
        <w:rPr>
          <w:rStyle w:val="StyleBoldUnderline"/>
        </w:rPr>
        <w:t xml:space="preserve">The </w:t>
      </w:r>
      <w:proofErr w:type="spellStart"/>
      <w:r w:rsidRPr="0086706C">
        <w:rPr>
          <w:rStyle w:val="StyleBoldUnderline"/>
        </w:rPr>
        <w:t>spectre</w:t>
      </w:r>
      <w:proofErr w:type="spellEnd"/>
      <w:r w:rsidRPr="0086706C">
        <w:rPr>
          <w:rStyle w:val="StyleBoldUnderline"/>
        </w:rPr>
        <w:t xml:space="preserve"> of an ice-free North Pole is unquestionably one of the most powerful incentives to make those subterranean territories legible. It also helps to explain and legitimate a special kind of icy geopolitics</w:t>
      </w:r>
      <w:r w:rsidRPr="0086706C">
        <w:t xml:space="preserve"> (</w:t>
      </w:r>
      <w:proofErr w:type="spellStart"/>
      <w:r w:rsidRPr="0086706C">
        <w:t>Dodds</w:t>
      </w:r>
      <w:proofErr w:type="spellEnd"/>
      <w:r w:rsidRPr="0086706C">
        <w:t xml:space="preserve">, 2008). </w:t>
      </w:r>
      <w:proofErr w:type="spellStart"/>
      <w:r w:rsidRPr="0086706C">
        <w:rPr>
          <w:rStyle w:val="StyleBoldUnderline"/>
        </w:rPr>
        <w:t>Mobilising</w:t>
      </w:r>
      <w:proofErr w:type="spellEnd"/>
      <w:r w:rsidRPr="0086706C">
        <w:rPr>
          <w:rStyle w:val="StyleBoldUnderline"/>
        </w:rPr>
        <w:t xml:space="preserve"> terms such as ‘borders’, ‘our land’ and ‘presence’, Prime Minister Harper helped to conjure up the exceptional e the Arctic as an exceptional space, which demands extraordinary measures</w:t>
      </w:r>
      <w:r w:rsidRPr="0086706C">
        <w:t xml:space="preserve"> to make sure that Canadians care as much as the Arctic as they might about the Bay of Fundy. In Canada's case, new investment in icebreakers, military bases, scientific mapping and enhanced homeland security measures were initiated (Byers, 2009; </w:t>
      </w:r>
      <w:proofErr w:type="spellStart"/>
      <w:r w:rsidRPr="0086706C">
        <w:t>Heubert</w:t>
      </w:r>
      <w:proofErr w:type="spellEnd"/>
      <w:r w:rsidRPr="0086706C">
        <w:t>, 2009). As we shall see, however, those attempts to intervene and to enhance legibility are rarely straightforward in a remote environment strongly shaped by ocean currents, sea ice formation and extreme weather. The Arctic, notwithstanding the desires and demands of coastal states and their political representatives, is a lively space.</w:t>
      </w:r>
    </w:p>
    <w:p w:rsidR="009353F7" w:rsidRPr="0086706C" w:rsidRDefault="009353F7" w:rsidP="009353F7"/>
    <w:p w:rsidR="009353F7" w:rsidRPr="0086706C" w:rsidRDefault="009353F7" w:rsidP="009353F7">
      <w:pPr>
        <w:pStyle w:val="Heading4"/>
      </w:pPr>
      <w:r w:rsidRPr="0086706C">
        <w:t>Arctic securitization guarantees conflict</w:t>
      </w:r>
    </w:p>
    <w:p w:rsidR="009353F7" w:rsidRPr="0086706C" w:rsidRDefault="009353F7" w:rsidP="009353F7">
      <w:proofErr w:type="spellStart"/>
      <w:r w:rsidRPr="0086706C">
        <w:rPr>
          <w:rStyle w:val="StyleStyleBold12pt"/>
        </w:rPr>
        <w:t>Keil</w:t>
      </w:r>
      <w:proofErr w:type="spellEnd"/>
      <w:r w:rsidRPr="0086706C">
        <w:rPr>
          <w:rStyle w:val="StyleStyleBold12pt"/>
        </w:rPr>
        <w:t xml:space="preserve"> 13</w:t>
      </w:r>
      <w:r w:rsidRPr="0086706C">
        <w:t xml:space="preserve"> - Europe Director - Arctic Security, Cooperation, Resources and Institutions Dr. phil. (2013), </w:t>
      </w:r>
      <w:proofErr w:type="spellStart"/>
      <w:r w:rsidRPr="0086706C">
        <w:t>Freie</w:t>
      </w:r>
      <w:proofErr w:type="spellEnd"/>
      <w:r w:rsidRPr="0086706C">
        <w:t xml:space="preserve"> </w:t>
      </w:r>
      <w:proofErr w:type="spellStart"/>
      <w:r w:rsidRPr="0086706C">
        <w:t>Universität</w:t>
      </w:r>
      <w:proofErr w:type="spellEnd"/>
      <w:r w:rsidRPr="0086706C">
        <w:t xml:space="preserve"> Berlin, Berlin Graduate School for Transnational Studies (Kathrin, “The Arctic: A new region of conflict? The case of oil and gas,” 6/6/13, Sage) //JG</w:t>
      </w:r>
    </w:p>
    <w:p w:rsidR="009353F7" w:rsidRPr="0086706C" w:rsidRDefault="009353F7" w:rsidP="009353F7">
      <w:r w:rsidRPr="0086706C">
        <w:t xml:space="preserve">The international relations debate about the Arctic has tended to be polarized between two camps. On the one hand are </w:t>
      </w:r>
      <w:r w:rsidRPr="0086706C">
        <w:rPr>
          <w:rStyle w:val="StyleBoldUnderline"/>
        </w:rPr>
        <w:t>neorealist analyses</w:t>
      </w:r>
      <w:r w:rsidRPr="0086706C">
        <w:t xml:space="preserve"> that </w:t>
      </w:r>
      <w:r w:rsidRPr="0086706C">
        <w:rPr>
          <w:rStyle w:val="StyleBoldUnderline"/>
        </w:rPr>
        <w:t xml:space="preserve">evoke the next Cold War in the </w:t>
      </w:r>
      <w:r w:rsidRPr="0086706C">
        <w:rPr>
          <w:rStyle w:val="StyleBoldUnderline"/>
        </w:rPr>
        <w:lastRenderedPageBreak/>
        <w:t xml:space="preserve">High North due to climate change, which opens up hitherto ice-covered riches such as mineral and hydrocarbon resources, new shipping lanes and new fishing opportunities. These analyses are based upon the assumptions of rational and benefit-maximizing states in an anarchical international system, where no regulating structure beyond the state exists. This makes states </w:t>
      </w:r>
      <w:r w:rsidRPr="0086706C">
        <w:rPr>
          <w:rStyle w:val="Emphasis"/>
        </w:rPr>
        <w:t>security anxious and power-seeking</w:t>
      </w:r>
      <w:r w:rsidRPr="0086706C">
        <w:rPr>
          <w:rStyle w:val="StyleBoldUnderline"/>
        </w:rPr>
        <w:t xml:space="preserve"> to secure their standing among the other states, </w:t>
      </w:r>
      <w:r w:rsidRPr="0086706C">
        <w:t xml:space="preserve">which can be achieved only through self-help measures (Gilpin, 1981; Waltz, 1979: especially </w:t>
      </w:r>
      <w:proofErr w:type="spellStart"/>
      <w:r w:rsidRPr="0086706C">
        <w:t>ch.</w:t>
      </w:r>
      <w:proofErr w:type="spellEnd"/>
      <w:r w:rsidRPr="0086706C">
        <w:t xml:space="preserve"> 6, 2000). </w:t>
      </w:r>
      <w:r w:rsidRPr="0086706C">
        <w:rPr>
          <w:rStyle w:val="StyleBoldUnderline"/>
        </w:rPr>
        <w:t>International institutions set up between states do not play a decisive role for the achievement of stability, given that they cannot eliminate the inherent anarchical quality of the international system with no credible enforcement and sanction measures</w:t>
      </w:r>
      <w:r w:rsidRPr="0086706C">
        <w:t xml:space="preserve"> (</w:t>
      </w:r>
      <w:proofErr w:type="spellStart"/>
      <w:r w:rsidRPr="0086706C">
        <w:t>Mearsheimer</w:t>
      </w:r>
      <w:proofErr w:type="spellEnd"/>
      <w:r w:rsidRPr="0086706C">
        <w:t xml:space="preserve">, 1994). </w:t>
      </w:r>
      <w:r w:rsidRPr="0086706C">
        <w:rPr>
          <w:rStyle w:val="StyleBoldUnderline"/>
        </w:rPr>
        <w:t xml:space="preserve">In the Arctic context, the combination of selfish and security-anxious states and weak institutions is seen to clear the way for states’ competing and conflicting interests to get as big a piece of the Arctic pie as possible, which </w:t>
      </w:r>
      <w:r w:rsidRPr="0086706C">
        <w:rPr>
          <w:rStyle w:val="Emphasis"/>
        </w:rPr>
        <w:t>could even lead to military conflicts</w:t>
      </w:r>
      <w:r w:rsidRPr="0086706C">
        <w:t xml:space="preserve">. </w:t>
      </w:r>
      <w:r w:rsidRPr="0086706C">
        <w:rPr>
          <w:rStyle w:val="StyleBoldUnderline"/>
        </w:rPr>
        <w:t>Existing disputes about overlapping claims concerning exclusive economic zones and continental shelf boundaries</w:t>
      </w:r>
      <w:r w:rsidRPr="0086706C">
        <w:t xml:space="preserve">, such as between the USA and Canada about their boundary in the Beaufort Sea and between Russia, Canada and Denmark about the </w:t>
      </w:r>
      <w:proofErr w:type="spellStart"/>
      <w:r w:rsidRPr="0086706C">
        <w:t>Lomonosov</w:t>
      </w:r>
      <w:proofErr w:type="spellEnd"/>
      <w:r w:rsidRPr="0086706C">
        <w:t xml:space="preserve"> and Mendeleev Ridges, </w:t>
      </w:r>
      <w:r w:rsidRPr="0086706C">
        <w:rPr>
          <w:rStyle w:val="StyleBoldUnderline"/>
        </w:rPr>
        <w:t>would aptly demonstrate the looming tensions over Arctic riches</w:t>
      </w:r>
      <w:r w:rsidRPr="0086706C">
        <w:t xml:space="preserve"> (e.g. </w:t>
      </w:r>
      <w:proofErr w:type="spellStart"/>
      <w:r w:rsidRPr="0086706C">
        <w:t>Borgerson</w:t>
      </w:r>
      <w:proofErr w:type="spellEnd"/>
      <w:r w:rsidRPr="0086706C">
        <w:t xml:space="preserve">, 2008, 2009; </w:t>
      </w:r>
      <w:proofErr w:type="spellStart"/>
      <w:r w:rsidRPr="0086706C">
        <w:t>Fairhall</w:t>
      </w:r>
      <w:proofErr w:type="spellEnd"/>
      <w:r w:rsidRPr="0086706C">
        <w:t xml:space="preserve">, 2010; Frey, 2011; Gerhardt et al., 2010; </w:t>
      </w:r>
      <w:proofErr w:type="spellStart"/>
      <w:r w:rsidRPr="0086706C">
        <w:t>Haftendorn</w:t>
      </w:r>
      <w:proofErr w:type="spellEnd"/>
      <w:r w:rsidRPr="0086706C">
        <w:t xml:space="preserve">, 2009; Howard, 2009; </w:t>
      </w:r>
      <w:proofErr w:type="spellStart"/>
      <w:r w:rsidRPr="0086706C">
        <w:t>Huebert</w:t>
      </w:r>
      <w:proofErr w:type="spellEnd"/>
      <w:r w:rsidRPr="0086706C">
        <w:t xml:space="preserve">, 2010; Marx, 2010; </w:t>
      </w:r>
      <w:proofErr w:type="spellStart"/>
      <w:r w:rsidRPr="0086706C">
        <w:t>Seidler</w:t>
      </w:r>
      <w:proofErr w:type="spellEnd"/>
      <w:r w:rsidRPr="0086706C">
        <w:t>, 2009; Singh, 2007).</w:t>
      </w:r>
    </w:p>
    <w:p w:rsidR="009353F7" w:rsidRPr="0086706C" w:rsidRDefault="009353F7" w:rsidP="009353F7">
      <w:pPr>
        <w:pStyle w:val="Heading3"/>
      </w:pPr>
      <w:r w:rsidRPr="0086706C">
        <w:lastRenderedPageBreak/>
        <w:t xml:space="preserve">2nc – </w:t>
      </w:r>
      <w:proofErr w:type="spellStart"/>
      <w:r w:rsidRPr="0086706C">
        <w:t>fw</w:t>
      </w:r>
      <w:proofErr w:type="spellEnd"/>
    </w:p>
    <w:p w:rsidR="009353F7" w:rsidRPr="0086706C" w:rsidRDefault="009353F7" w:rsidP="009353F7">
      <w:pPr>
        <w:pStyle w:val="Heading4"/>
      </w:pPr>
      <w:r w:rsidRPr="0086706C">
        <w:t>Alt solves the case – critically analyzing assumptions around the Arctic is the only way to create better policies – otherwise we’re doomed to serial policy failure and endless violence</w:t>
      </w:r>
    </w:p>
    <w:p w:rsidR="009353F7" w:rsidRPr="0086706C" w:rsidRDefault="009353F7" w:rsidP="009353F7">
      <w:proofErr w:type="spellStart"/>
      <w:r w:rsidRPr="0086706C">
        <w:rPr>
          <w:rStyle w:val="StyleStyleBold12pt"/>
        </w:rPr>
        <w:t>Keil</w:t>
      </w:r>
      <w:proofErr w:type="spellEnd"/>
      <w:r w:rsidRPr="0086706C">
        <w:rPr>
          <w:rStyle w:val="StyleStyleBold12pt"/>
        </w:rPr>
        <w:t xml:space="preserve"> 13</w:t>
      </w:r>
      <w:r w:rsidRPr="0086706C">
        <w:t xml:space="preserve"> - Europe Director - Arctic Security, Cooperation, Resources and Institutions Dr. phil. (2013), </w:t>
      </w:r>
      <w:proofErr w:type="spellStart"/>
      <w:r w:rsidRPr="0086706C">
        <w:t>Freie</w:t>
      </w:r>
      <w:proofErr w:type="spellEnd"/>
      <w:r w:rsidRPr="0086706C">
        <w:t xml:space="preserve"> </w:t>
      </w:r>
      <w:proofErr w:type="spellStart"/>
      <w:r w:rsidRPr="0086706C">
        <w:t>Universität</w:t>
      </w:r>
      <w:proofErr w:type="spellEnd"/>
      <w:r w:rsidRPr="0086706C">
        <w:t xml:space="preserve"> Berlin, Berlin Graduate School for Transnational Studies (Kathrin, “The Arctic: A new region of conflict? The case of oil and gas,” 6/6/13, Sage)//JG</w:t>
      </w:r>
    </w:p>
    <w:p w:rsidR="009353F7" w:rsidRPr="0086706C" w:rsidRDefault="009353F7" w:rsidP="009353F7">
      <w:r w:rsidRPr="0086706C">
        <w:rPr>
          <w:rStyle w:val="StyleBoldUnderline"/>
        </w:rPr>
        <w:t>The region is generally assumed to bear considerable economic and political potential</w:t>
      </w:r>
      <w:r w:rsidRPr="0086706C">
        <w:t xml:space="preserve"> in the decades to come</w:t>
      </w:r>
      <w:r w:rsidRPr="0086706C">
        <w:rPr>
          <w:rStyle w:val="StyleBoldUnderline"/>
        </w:rPr>
        <w:t>, including great possibilities and numerous challenges ranging from increased access to energy, shipping and fishing grounds to worrisome environmental and military developments</w:t>
      </w:r>
      <w:r w:rsidRPr="0086706C">
        <w:t xml:space="preserve">. Consequently, </w:t>
      </w:r>
      <w:r w:rsidRPr="0086706C">
        <w:rPr>
          <w:rStyle w:val="StyleBoldUnderline"/>
        </w:rPr>
        <w:t>the region’s standing in the discipline of International Relations is shifting</w:t>
      </w:r>
      <w:r w:rsidRPr="0086706C">
        <w:t xml:space="preserve"> as well, moving from a peripheral to a central position. But how have the international politics of the Arctic been </w:t>
      </w:r>
      <w:proofErr w:type="spellStart"/>
      <w:r w:rsidRPr="0086706C">
        <w:t>analysed</w:t>
      </w:r>
      <w:proofErr w:type="spellEnd"/>
      <w:r w:rsidRPr="0086706C">
        <w:t xml:space="preserve"> within international relations? Will the new prospects in the Arctic engender new conflicts or intensify cooperation? Will the availability of, for example, new oil and gas resources heat up resource competitions or lead to more cooperation on hydrocarbon exploration and exploitation? </w:t>
      </w:r>
      <w:r w:rsidRPr="0086706C">
        <w:rPr>
          <w:rStyle w:val="StyleBoldUnderline"/>
        </w:rPr>
        <w:t>In order to answer these questions, this article critically examines the current International Relations debate on the Arctic.</w:t>
      </w:r>
      <w:r w:rsidRPr="0086706C">
        <w:t xml:space="preserve"> </w:t>
      </w:r>
      <w:r w:rsidRPr="0086706C">
        <w:rPr>
          <w:rStyle w:val="StyleBoldUnderline"/>
        </w:rPr>
        <w:t xml:space="preserve">The main conclusion is that the underlying assumptions of much of the international relations literature on the Arctic are flawed because high and increasing interests towards Arctic issues such as hydrocarbons, shipping and fishing, especially on the part of the Arctic littoral states, are usually assumed rather than substantiated. This holds for the two dominant theoretical schools used in the Arctic debate, which are neorealism and neoliberal institutionalism. Although they differ in their underlying assumptions about the main </w:t>
      </w:r>
      <w:proofErr w:type="spellStart"/>
      <w:r w:rsidRPr="0086706C">
        <w:rPr>
          <w:rStyle w:val="StyleBoldUnderline"/>
        </w:rPr>
        <w:t>explanans</w:t>
      </w:r>
      <w:proofErr w:type="spellEnd"/>
      <w:r w:rsidRPr="0086706C">
        <w:rPr>
          <w:rStyle w:val="StyleBoldUnderline"/>
        </w:rPr>
        <w:t xml:space="preserve"> of international relations and thus also come to different conclusions about the political state and future of the Arctic, the literature informed by both these approaches presupposes rising interest in Arctic issue areas.</w:t>
      </w:r>
      <w:r w:rsidRPr="0086706C">
        <w:t xml:space="preserve"> </w:t>
      </w:r>
      <w:r w:rsidRPr="0086706C">
        <w:rPr>
          <w:rStyle w:val="StyleBoldUnderline"/>
        </w:rPr>
        <w:t xml:space="preserve">While </w:t>
      </w:r>
      <w:proofErr w:type="spellStart"/>
      <w:r w:rsidRPr="0086706C">
        <w:rPr>
          <w:rStyle w:val="StyleBoldUnderline"/>
        </w:rPr>
        <w:t>neorealists</w:t>
      </w:r>
      <w:proofErr w:type="spellEnd"/>
      <w:r w:rsidRPr="0086706C">
        <w:rPr>
          <w:rStyle w:val="StyleBoldUnderline"/>
        </w:rPr>
        <w:t xml:space="preserve"> have made grandiloquent statements about the likelihood of conflict in the Arctic, and neoliberal </w:t>
      </w:r>
      <w:proofErr w:type="spellStart"/>
      <w:r w:rsidRPr="0086706C">
        <w:rPr>
          <w:rStyle w:val="StyleBoldUnderline"/>
        </w:rPr>
        <w:t>institutionalists</w:t>
      </w:r>
      <w:proofErr w:type="spellEnd"/>
      <w:r w:rsidRPr="0086706C">
        <w:rPr>
          <w:rStyle w:val="StyleBoldUnderline"/>
        </w:rPr>
        <w:t xml:space="preserve"> have made </w:t>
      </w:r>
      <w:proofErr w:type="spellStart"/>
      <w:r w:rsidRPr="0086706C">
        <w:rPr>
          <w:rStyle w:val="StyleBoldUnderline"/>
        </w:rPr>
        <w:t>judgements</w:t>
      </w:r>
      <w:proofErr w:type="spellEnd"/>
      <w:r w:rsidRPr="0086706C">
        <w:rPr>
          <w:rStyle w:val="StyleBoldUnderline"/>
        </w:rPr>
        <w:t xml:space="preserve"> about the necessary reform of the institutional system governing Arctic issues, both arguments have been based on only limited empirical support. To overcome this lacuna, this study outlines the actual stakes involved.</w:t>
      </w:r>
    </w:p>
    <w:p w:rsidR="009353F7" w:rsidRPr="0086706C" w:rsidRDefault="009353F7" w:rsidP="009353F7"/>
    <w:p w:rsidR="009353F7" w:rsidRPr="0086706C" w:rsidRDefault="009353F7" w:rsidP="009353F7">
      <w:pPr>
        <w:pStyle w:val="Heading3"/>
      </w:pPr>
      <w:r w:rsidRPr="0086706C">
        <w:lastRenderedPageBreak/>
        <w:t>2nc – link</w:t>
      </w:r>
    </w:p>
    <w:p w:rsidR="009353F7" w:rsidRPr="0086706C" w:rsidRDefault="009353F7" w:rsidP="009353F7">
      <w:pPr>
        <w:pStyle w:val="Heading4"/>
      </w:pPr>
      <w:r w:rsidRPr="0086706C">
        <w:t xml:space="preserve">Mapping programs only serve to uphold sovereignty – makes a regime of global </w:t>
      </w:r>
      <w:proofErr w:type="spellStart"/>
      <w:r w:rsidRPr="0086706C">
        <w:t>biopolitics</w:t>
      </w:r>
      <w:proofErr w:type="spellEnd"/>
      <w:r w:rsidRPr="0086706C">
        <w:t xml:space="preserve"> inevitable</w:t>
      </w:r>
    </w:p>
    <w:p w:rsidR="009353F7" w:rsidRPr="0086706C" w:rsidRDefault="009353F7" w:rsidP="009353F7">
      <w:proofErr w:type="spellStart"/>
      <w:r w:rsidRPr="0086706C">
        <w:rPr>
          <w:rStyle w:val="StyleStyleBold12pt"/>
        </w:rPr>
        <w:t>Dodds</w:t>
      </w:r>
      <w:proofErr w:type="spellEnd"/>
      <w:r w:rsidRPr="0086706C">
        <w:rPr>
          <w:rStyle w:val="StyleStyleBold12pt"/>
        </w:rPr>
        <w:t xml:space="preserve"> 10</w:t>
      </w:r>
      <w:r w:rsidRPr="0086706C">
        <w:t xml:space="preserve"> - Department of Geography, Royal Holloway, University of London (</w:t>
      </w:r>
      <w:proofErr w:type="spellStart"/>
      <w:r w:rsidRPr="0086706C">
        <w:t>Klauss</w:t>
      </w:r>
      <w:proofErr w:type="spellEnd"/>
      <w:r w:rsidRPr="0086706C">
        <w:t>, “Flag planting and finger pointing: The Law of the Sea, the Arctic and the political geographies of the outer continental shelf,” Elsevier Journal, 2010, Science Direct)//JG</w:t>
      </w:r>
    </w:p>
    <w:p w:rsidR="009353F7" w:rsidRPr="0086706C" w:rsidRDefault="009353F7" w:rsidP="009353F7">
      <w:pPr>
        <w:rPr>
          <w:rStyle w:val="StyleBoldUnderline"/>
        </w:rPr>
      </w:pPr>
      <w:r w:rsidRPr="0086706C">
        <w:t>Both states were determined to make the Arctic Ocean legible for geopolitical reasons. A major turning point was the voyage of the nuclear powered US submarine Nautilus in 1958 and its subsurface voyage to the North Pole followed in March 1959 by the surfacing of the Skate at the same geographical point. These voyages gave fresh impetus to the Office of Naval Research and both voyages demonstrated that nuclear submarines could operate in all seasons, and with greater understanding of the Arctic Ocean Basin, it became increasingly feasible to detect and avoid icebergs and judge when and how to break surface ice. T</w:t>
      </w:r>
      <w:r w:rsidRPr="0086706C">
        <w:rPr>
          <w:rStyle w:val="StyleBoldUnderline"/>
        </w:rPr>
        <w:t>his expanding corpus of geographical knowledge about the Arctic and North Atlantic coincided with civilian mapping projects, funded by the Defense Research Development Board, designed to enhance understanding of the seabed floor and temperature profile of the oceans.</w:t>
      </w:r>
      <w:r w:rsidRPr="0086706C">
        <w:t xml:space="preserve"> As Hamblin (2005) has noted, “</w:t>
      </w:r>
      <w:r w:rsidRPr="0086706C">
        <w:rPr>
          <w:rStyle w:val="Emphasis"/>
        </w:rPr>
        <w:t>Reliable data would allow the US Navy to colonize this environment i.e. control or master it in order to best navigate it in the next war”.</w:t>
      </w:r>
      <w:r w:rsidRPr="0086706C">
        <w:t xml:space="preserve"> While the Cold War had subsided</w:t>
      </w:r>
      <w:r w:rsidRPr="0086706C">
        <w:rPr>
          <w:rStyle w:val="StyleBoldUnderline"/>
        </w:rPr>
        <w:t xml:space="preserve">, this desire to make Arctic territory legible has taken a different kind of turn in the last decade informed </w:t>
      </w:r>
      <w:r w:rsidRPr="0086706C">
        <w:t xml:space="preserve">as much by changing sea ice patterns, seaborne mobility, and resource speculation as they are </w:t>
      </w:r>
      <w:r w:rsidRPr="0086706C">
        <w:rPr>
          <w:rStyle w:val="StyleBoldUnderline"/>
        </w:rPr>
        <w:t>by military-strategic rationales</w:t>
      </w:r>
      <w:r w:rsidRPr="0086706C">
        <w:t xml:space="preserve"> (Lopez, 1988; Bravo &amp; Rees, 2006). What emerges is a sense of the Arctic as a palimpsest e quite literally ‘again scraped’. </w:t>
      </w:r>
      <w:r w:rsidRPr="0086706C">
        <w:rPr>
          <w:rStyle w:val="StyleBoldUnderline"/>
        </w:rPr>
        <w:t>As colonial, Cold War and now War on Terror era rationales and representations intermingle with one another</w:t>
      </w:r>
      <w:r w:rsidRPr="0086706C">
        <w:t xml:space="preserve">. Adriana </w:t>
      </w:r>
      <w:proofErr w:type="spellStart"/>
      <w:r w:rsidRPr="0086706C">
        <w:t>Craciun</w:t>
      </w:r>
      <w:proofErr w:type="spellEnd"/>
      <w:r w:rsidRPr="0086706C">
        <w:t xml:space="preserve"> is right in part to remind us that, “They have come by airship, plane, balloon, nuclear submarine, and most recently by Russian </w:t>
      </w:r>
      <w:proofErr w:type="spellStart"/>
      <w:r w:rsidRPr="0086706C">
        <w:t>minisub</w:t>
      </w:r>
      <w:proofErr w:type="spellEnd"/>
      <w:r w:rsidRPr="0086706C">
        <w:t xml:space="preserve">. Scientists predict an ice-free Arctic Ocean in a few decades, at which point one might think that the ‘Northwest Passage’ will cease to mean anything”. Where I disagree is the notion that meaning somehow disappears rather than enriching multiple </w:t>
      </w:r>
      <w:proofErr w:type="spellStart"/>
      <w:r w:rsidRPr="0086706C">
        <w:t>legibilities</w:t>
      </w:r>
      <w:proofErr w:type="spellEnd"/>
      <w:r w:rsidRPr="0086706C">
        <w:t xml:space="preserve"> of the Arctic. </w:t>
      </w:r>
      <w:r w:rsidRPr="0086706C">
        <w:rPr>
          <w:rStyle w:val="StyleBoldUnderline"/>
        </w:rPr>
        <w:t>Geographers</w:t>
      </w:r>
      <w:r w:rsidRPr="0086706C">
        <w:t xml:space="preserve"> such as Matthew Hannah (2000, 2009) </w:t>
      </w:r>
      <w:r w:rsidRPr="0086706C">
        <w:rPr>
          <w:rStyle w:val="StyleBoldUnderline"/>
        </w:rPr>
        <w:t>have turned to</w:t>
      </w:r>
      <w:r w:rsidRPr="0086706C">
        <w:t xml:space="preserve"> Michel </w:t>
      </w:r>
      <w:r w:rsidRPr="0086706C">
        <w:rPr>
          <w:rStyle w:val="StyleBoldUnderline"/>
        </w:rPr>
        <w:t xml:space="preserve">Foucault's suggestive writings on </w:t>
      </w:r>
      <w:proofErr w:type="spellStart"/>
      <w:r w:rsidRPr="0086706C">
        <w:rPr>
          <w:rStyle w:val="StyleBoldUnderline"/>
        </w:rPr>
        <w:t>governmentality</w:t>
      </w:r>
      <w:proofErr w:type="spellEnd"/>
      <w:r w:rsidRPr="0086706C">
        <w:rPr>
          <w:rStyle w:val="StyleBoldUnderline"/>
        </w:rPr>
        <w:t xml:space="preserve"> and calculable territory to re-configure what made the modern governance of populations possible</w:t>
      </w:r>
      <w:r w:rsidRPr="0086706C">
        <w:t xml:space="preserve">. Drawing on Scott's arguments pertaining to legibility, Hannah (2009: 68) shows clearly how </w:t>
      </w:r>
      <w:r w:rsidRPr="0086706C">
        <w:rPr>
          <w:rStyle w:val="StyleBoldUnderline"/>
        </w:rPr>
        <w:t>there are a series of important moments including inscribing territory with “basic systems of geographical reference that allow knowledge about populations, resources and activities to be indexed to specific locations, and hence make territory readable”</w:t>
      </w:r>
      <w:r w:rsidRPr="0086706C">
        <w:t xml:space="preserve">. The 2007 Russian expedition to the bottom of the central Arctic Ocean was preoccupied with the collection of bathymetric and oceanographic data (see Fig. 3). The </w:t>
      </w:r>
      <w:r w:rsidRPr="0086706C">
        <w:rPr>
          <w:rStyle w:val="StyleBoldUnderline"/>
        </w:rPr>
        <w:t>mapping and subsequent public display of that knowledge of the Arctic seabed is an essential element of what we will subsequently be considering - extending sovereign rights over outer continental shelf regions.</w:t>
      </w:r>
    </w:p>
    <w:p w:rsidR="009353F7" w:rsidRPr="0086706C" w:rsidRDefault="009353F7" w:rsidP="009353F7">
      <w:pPr>
        <w:pStyle w:val="Heading2"/>
      </w:pPr>
      <w:proofErr w:type="spellStart"/>
      <w:proofErr w:type="gramStart"/>
      <w:r w:rsidRPr="0086706C">
        <w:lastRenderedPageBreak/>
        <w:t>inuit</w:t>
      </w:r>
      <w:proofErr w:type="spellEnd"/>
      <w:proofErr w:type="gramEnd"/>
      <w:r w:rsidRPr="0086706C">
        <w:t xml:space="preserve"> ontology k</w:t>
      </w:r>
    </w:p>
    <w:p w:rsidR="009353F7" w:rsidRPr="0086706C" w:rsidRDefault="009353F7" w:rsidP="009353F7">
      <w:pPr>
        <w:pStyle w:val="Heading3"/>
      </w:pPr>
      <w:r w:rsidRPr="0086706C">
        <w:lastRenderedPageBreak/>
        <w:t>1nc - k</w:t>
      </w:r>
    </w:p>
    <w:p w:rsidR="009353F7" w:rsidRPr="0086706C" w:rsidRDefault="009353F7" w:rsidP="009353F7">
      <w:pPr>
        <w:pStyle w:val="Heading4"/>
      </w:pPr>
      <w:r w:rsidRPr="0086706C">
        <w:t>The aff’s calculative conceptions of Arctic materiality are based on a land/water ontological binary that ignores the dual-nature of ice – this manifests itself in failed policies, territorial conflicts, and violence</w:t>
      </w:r>
    </w:p>
    <w:p w:rsidR="009353F7" w:rsidRPr="0086706C" w:rsidRDefault="009353F7" w:rsidP="009353F7">
      <w:proofErr w:type="spellStart"/>
      <w:r w:rsidRPr="0086706C">
        <w:rPr>
          <w:rStyle w:val="StyleStyleBold12pt"/>
        </w:rPr>
        <w:t>Gearhardt</w:t>
      </w:r>
      <w:proofErr w:type="spellEnd"/>
      <w:r w:rsidRPr="0086706C">
        <w:rPr>
          <w:rStyle w:val="StyleStyleBold12pt"/>
        </w:rPr>
        <w:t xml:space="preserve"> </w:t>
      </w:r>
      <w:proofErr w:type="gramStart"/>
      <w:r w:rsidRPr="0086706C">
        <w:rPr>
          <w:rStyle w:val="StyleStyleBold12pt"/>
        </w:rPr>
        <w:t>et</w:t>
      </w:r>
      <w:proofErr w:type="gramEnd"/>
      <w:r w:rsidRPr="0086706C">
        <w:rPr>
          <w:rStyle w:val="StyleStyleBold12pt"/>
        </w:rPr>
        <w:t>. Al 10</w:t>
      </w:r>
      <w:r w:rsidRPr="0086706C">
        <w:t xml:space="preserve"> - Department of Geosciences, University of West Georgia (</w:t>
      </w:r>
      <w:proofErr w:type="spellStart"/>
      <w:r w:rsidRPr="0086706C">
        <w:t>Hannes</w:t>
      </w:r>
      <w:proofErr w:type="spellEnd"/>
      <w:r w:rsidRPr="0086706C">
        <w:t>, “Contested Sovereignty in a Changing Arctic,” http://mailer.fsu.edu/~psteinbe/garnet-psteinbe/Contested%20Sovereignty%20nocover.pdf)//JG</w:t>
      </w:r>
    </w:p>
    <w:p w:rsidR="009353F7" w:rsidRPr="0086706C" w:rsidRDefault="009353F7" w:rsidP="009353F7">
      <w:pPr>
        <w:rPr>
          <w:rStyle w:val="StyleBoldUnderline"/>
        </w:rPr>
      </w:pPr>
      <w:r w:rsidRPr="0086706C">
        <w:t xml:space="preserve">In fact, the economic opportunities presented by a thawing Arctic might be overstated, both with ref- </w:t>
      </w:r>
      <w:proofErr w:type="spellStart"/>
      <w:r w:rsidRPr="0086706C">
        <w:t>erence</w:t>
      </w:r>
      <w:proofErr w:type="spellEnd"/>
      <w:r w:rsidRPr="0086706C">
        <w:t xml:space="preserve"> to the region’s navigational potential (Arctic Council 2009) and its mineral wealth (Powell 2008). Likewise, many of the environmental conditions as- </w:t>
      </w:r>
      <w:proofErr w:type="spellStart"/>
      <w:r w:rsidRPr="0086706C">
        <w:t>sociated</w:t>
      </w:r>
      <w:proofErr w:type="spellEnd"/>
      <w:r w:rsidRPr="0086706C">
        <w:t xml:space="preserve"> with the Arctic and discussed in this article existed prior to recent changes in the regional cli- mate. Nonetheless, </w:t>
      </w:r>
      <w:r w:rsidRPr="0086706C">
        <w:rPr>
          <w:rStyle w:val="StyleBoldUnderline"/>
        </w:rPr>
        <w:t xml:space="preserve">the translation of scientific </w:t>
      </w:r>
      <w:proofErr w:type="spellStart"/>
      <w:r w:rsidRPr="0086706C">
        <w:rPr>
          <w:rStyle w:val="StyleBoldUnderline"/>
        </w:rPr>
        <w:t>knowl</w:t>
      </w:r>
      <w:proofErr w:type="spellEnd"/>
      <w:r w:rsidRPr="0086706C">
        <w:rPr>
          <w:rStyle w:val="StyleBoldUnderline"/>
        </w:rPr>
        <w:t>- edge into everyday understandings and practices is mediated through institutions and iconography that can proceed in parallel, becoming partially detached from the changes and continuities that are occurring on the ground, particularly when these occur at a difficult-to- grasp scale (e.g., global climate change) or a difficult- to-access region (e.g., the Arctic;</w:t>
      </w:r>
      <w:r w:rsidRPr="0086706C">
        <w:t xml:space="preserve"> Slocum 2004). And, as </w:t>
      </w:r>
      <w:r w:rsidRPr="0086706C">
        <w:rPr>
          <w:rStyle w:val="StyleBoldUnderline"/>
        </w:rPr>
        <w:t xml:space="preserve">scholars of critical geopolitics have demonstrated, changes in media representations and everyday under- standings of seemingly distant problems are often </w:t>
      </w:r>
      <w:proofErr w:type="spellStart"/>
      <w:r w:rsidRPr="0086706C">
        <w:rPr>
          <w:rStyle w:val="StyleBoldUnderline"/>
        </w:rPr>
        <w:t>suf</w:t>
      </w:r>
      <w:proofErr w:type="spellEnd"/>
      <w:r w:rsidRPr="0086706C">
        <w:rPr>
          <w:rStyle w:val="StyleBoldUnderline"/>
        </w:rPr>
        <w:t xml:space="preserve">- </w:t>
      </w:r>
      <w:proofErr w:type="spellStart"/>
      <w:r w:rsidRPr="0086706C">
        <w:rPr>
          <w:rStyle w:val="StyleBoldUnderline"/>
        </w:rPr>
        <w:t>ficient</w:t>
      </w:r>
      <w:proofErr w:type="spellEnd"/>
      <w:r w:rsidRPr="0086706C">
        <w:rPr>
          <w:rStyle w:val="StyleBoldUnderline"/>
        </w:rPr>
        <w:t xml:space="preserve"> to alter the political landscape and influence policy choices</w:t>
      </w:r>
      <w:r w:rsidRPr="0086706C">
        <w:t xml:space="preserve"> (O ́ </w:t>
      </w:r>
      <w:proofErr w:type="spellStart"/>
      <w:r w:rsidRPr="0086706C">
        <w:t>Tuathail</w:t>
      </w:r>
      <w:proofErr w:type="spellEnd"/>
      <w:r w:rsidRPr="0086706C">
        <w:t xml:space="preserve"> 1996).</w:t>
      </w:r>
      <w:r w:rsidRPr="0086706C">
        <w:rPr>
          <w:sz w:val="12"/>
        </w:rPr>
        <w:t xml:space="preserve">¶ </w:t>
      </w:r>
      <w:r w:rsidRPr="0086706C">
        <w:rPr>
          <w:rStyle w:val="StyleBoldUnderline"/>
        </w:rPr>
        <w:t xml:space="preserve">As Arctic states grapple with changing </w:t>
      </w:r>
      <w:proofErr w:type="spellStart"/>
      <w:r w:rsidRPr="0086706C">
        <w:rPr>
          <w:rStyle w:val="StyleBoldUnderline"/>
        </w:rPr>
        <w:t>concep</w:t>
      </w:r>
      <w:proofErr w:type="spellEnd"/>
      <w:r w:rsidRPr="0086706C">
        <w:rPr>
          <w:rStyle w:val="StyleBoldUnderline"/>
        </w:rPr>
        <w:t xml:space="preserve">- </w:t>
      </w:r>
      <w:proofErr w:type="spellStart"/>
      <w:r w:rsidRPr="0086706C">
        <w:rPr>
          <w:rStyle w:val="StyleBoldUnderline"/>
        </w:rPr>
        <w:t>tualizations</w:t>
      </w:r>
      <w:proofErr w:type="spellEnd"/>
      <w:r w:rsidRPr="0086706C">
        <w:rPr>
          <w:rStyle w:val="StyleBoldUnderline"/>
        </w:rPr>
        <w:t xml:space="preserve"> of their northern frontiers and consider expanding economic activities there, unresolved questions regarding the limits of state sovereignty</w:t>
      </w:r>
      <w:r w:rsidRPr="0086706C">
        <w:rPr>
          <w:rStyle w:val="StyleBoldUnderline"/>
          <w:sz w:val="12"/>
        </w:rPr>
        <w:t xml:space="preserve">¶ </w:t>
      </w:r>
      <w:r w:rsidRPr="0086706C">
        <w:rPr>
          <w:rStyle w:val="StyleBoldUnderline"/>
        </w:rPr>
        <w:t>in the Arctic Ocean constrain their efforts</w:t>
      </w:r>
      <w:r w:rsidRPr="0086706C">
        <w:t xml:space="preserve">. It is our contention that </w:t>
      </w:r>
      <w:r w:rsidRPr="0086706C">
        <w:rPr>
          <w:rStyle w:val="StyleBoldUnderline"/>
        </w:rPr>
        <w:t>ongoing contestation of sovereignty in the Arctic is rooted in the region’s indeterminate and unstable geophysical characteristics.</w:t>
      </w:r>
      <w:r w:rsidRPr="0086706C">
        <w:t xml:space="preserve"> Historically, </w:t>
      </w:r>
      <w:r w:rsidRPr="0086706C">
        <w:rPr>
          <w:rStyle w:val="StyleBoldUnderline"/>
        </w:rPr>
        <w:t xml:space="preserve">ideals of sovereignty have assumed a </w:t>
      </w:r>
      <w:r w:rsidRPr="0086706C">
        <w:rPr>
          <w:rStyle w:val="Emphasis"/>
        </w:rPr>
        <w:t xml:space="preserve">basic elemental distinction </w:t>
      </w:r>
      <w:r w:rsidRPr="0086706C">
        <w:rPr>
          <w:rStyle w:val="StyleBoldUnderline"/>
        </w:rPr>
        <w:t xml:space="preserve">between land, recognized as amenable to </w:t>
      </w:r>
      <w:proofErr w:type="spellStart"/>
      <w:r w:rsidRPr="0086706C">
        <w:rPr>
          <w:rStyle w:val="StyleBoldUnderline"/>
        </w:rPr>
        <w:t>sedentarization</w:t>
      </w:r>
      <w:proofErr w:type="spellEnd"/>
      <w:r w:rsidRPr="0086706C">
        <w:rPr>
          <w:rStyle w:val="StyleBoldUnderline"/>
        </w:rPr>
        <w:t xml:space="preserve"> and hence </w:t>
      </w:r>
      <w:proofErr w:type="spellStart"/>
      <w:r w:rsidRPr="0086706C">
        <w:rPr>
          <w:rStyle w:val="StyleBoldUnderline"/>
        </w:rPr>
        <w:t>territorialization</w:t>
      </w:r>
      <w:proofErr w:type="spellEnd"/>
      <w:r w:rsidRPr="0086706C">
        <w:rPr>
          <w:rStyle w:val="StyleBoldUnderline"/>
        </w:rPr>
        <w:t>, and water, designated as resistant to these assertions of control</w:t>
      </w:r>
      <w:r w:rsidRPr="0086706C">
        <w:t xml:space="preserve"> (Steinberg 2001, 2009). Even those who argue that a fundamental shift in the relationship between land power and sea power occurred in the late nineteenth century (e.g., Mackinder 1904; Schmitt 2006) </w:t>
      </w:r>
      <w:r w:rsidRPr="0086706C">
        <w:rPr>
          <w:rStyle w:val="StyleBoldUnderline"/>
        </w:rPr>
        <w:t xml:space="preserve">expand the ontological distinction between Earth’s two </w:t>
      </w:r>
      <w:proofErr w:type="spellStart"/>
      <w:r w:rsidRPr="0086706C">
        <w:rPr>
          <w:rStyle w:val="StyleBoldUnderline"/>
        </w:rPr>
        <w:t>essen</w:t>
      </w:r>
      <w:proofErr w:type="spellEnd"/>
      <w:r w:rsidRPr="0086706C">
        <w:rPr>
          <w:rStyle w:val="StyleBoldUnderline"/>
        </w:rPr>
        <w:t xml:space="preserve">- </w:t>
      </w:r>
      <w:proofErr w:type="spellStart"/>
      <w:r w:rsidRPr="0086706C">
        <w:rPr>
          <w:rStyle w:val="StyleBoldUnderline"/>
        </w:rPr>
        <w:t>tial</w:t>
      </w:r>
      <w:proofErr w:type="spellEnd"/>
      <w:r w:rsidRPr="0086706C">
        <w:rPr>
          <w:rStyle w:val="StyleBoldUnderline"/>
        </w:rPr>
        <w:t xml:space="preserve"> surface features—</w:t>
      </w:r>
      <w:proofErr w:type="spellStart"/>
      <w:r w:rsidRPr="0086706C">
        <w:rPr>
          <w:rStyle w:val="StyleBoldUnderline"/>
        </w:rPr>
        <w:t>boundable</w:t>
      </w:r>
      <w:proofErr w:type="spellEnd"/>
      <w:r w:rsidRPr="0086706C">
        <w:rPr>
          <w:rStyle w:val="StyleBoldUnderline"/>
        </w:rPr>
        <w:t xml:space="preserve"> land and </w:t>
      </w:r>
      <w:proofErr w:type="spellStart"/>
      <w:r w:rsidRPr="0086706C">
        <w:rPr>
          <w:rStyle w:val="StyleBoldUnderline"/>
        </w:rPr>
        <w:t>unboundable</w:t>
      </w:r>
      <w:proofErr w:type="spellEnd"/>
      <w:r w:rsidRPr="0086706C">
        <w:rPr>
          <w:rStyle w:val="StyleBoldUnderline"/>
        </w:rPr>
        <w:t xml:space="preserve"> water—into an epistemological principle</w:t>
      </w:r>
      <w:r w:rsidRPr="0086706C">
        <w:t xml:space="preserve">.1 </w:t>
      </w:r>
      <w:r w:rsidRPr="0086706C">
        <w:rPr>
          <w:rStyle w:val="StyleBoldUnderline"/>
        </w:rPr>
        <w:t>This pairing of two apparently fixed and totalizing binaries</w:t>
      </w:r>
      <w:r w:rsidRPr="0086706C">
        <w:t xml:space="preserve">—land versus water and </w:t>
      </w:r>
      <w:proofErr w:type="spellStart"/>
      <w:r w:rsidRPr="0086706C">
        <w:t>boundable</w:t>
      </w:r>
      <w:proofErr w:type="spellEnd"/>
      <w:r w:rsidRPr="0086706C">
        <w:t xml:space="preserve"> territory versus unbound- able </w:t>
      </w:r>
      <w:proofErr w:type="spellStart"/>
      <w:r w:rsidRPr="0086706C">
        <w:t>nonterritory</w:t>
      </w:r>
      <w:proofErr w:type="spellEnd"/>
      <w:r w:rsidRPr="0086706C">
        <w:t>—</w:t>
      </w:r>
      <w:r w:rsidRPr="0086706C">
        <w:rPr>
          <w:rStyle w:val="StyleBoldUnderline"/>
        </w:rPr>
        <w:t>resonates with a long-standing tendency to assert difference and belonging by fusing “</w:t>
      </w:r>
      <w:proofErr w:type="spellStart"/>
      <w:r w:rsidRPr="0086706C">
        <w:rPr>
          <w:rStyle w:val="StyleBoldUnderline"/>
        </w:rPr>
        <w:t>metageographic</w:t>
      </w:r>
      <w:proofErr w:type="spellEnd"/>
      <w:r w:rsidRPr="0086706C">
        <w:rPr>
          <w:rStyle w:val="StyleBoldUnderline"/>
        </w:rPr>
        <w:t>” reifications of territorial landmasses with appeals to “commonsense” materiality</w:t>
      </w:r>
      <w:r w:rsidRPr="0086706C">
        <w:t xml:space="preserve"> (Lewis and </w:t>
      </w:r>
      <w:proofErr w:type="spellStart"/>
      <w:r w:rsidRPr="0086706C">
        <w:t>Wigen</w:t>
      </w:r>
      <w:proofErr w:type="spellEnd"/>
      <w:r w:rsidRPr="0086706C">
        <w:t xml:space="preserve"> 1997). However, </w:t>
      </w:r>
      <w:r w:rsidRPr="0086706C">
        <w:rPr>
          <w:rStyle w:val="StyleBoldUnderline"/>
        </w:rPr>
        <w:t xml:space="preserve">commonsense materiality, which is always contestable, is </w:t>
      </w:r>
      <w:r w:rsidRPr="0086706C">
        <w:rPr>
          <w:rStyle w:val="Emphasis"/>
        </w:rPr>
        <w:t>particularly problematic in the Arctic</w:t>
      </w:r>
      <w:r w:rsidRPr="0086706C">
        <w:t xml:space="preserve"> (Lopez 2001; Davidson 2005), </w:t>
      </w:r>
      <w:r w:rsidRPr="0086706C">
        <w:rPr>
          <w:rStyle w:val="StyleBoldUnderline"/>
        </w:rPr>
        <w:t>especially amidst climate change</w:t>
      </w:r>
      <w:r w:rsidRPr="0086706C">
        <w:t>.</w:t>
      </w:r>
      <w:r w:rsidRPr="0086706C">
        <w:rPr>
          <w:sz w:val="12"/>
        </w:rPr>
        <w:t xml:space="preserve">¶ </w:t>
      </w:r>
      <w:r w:rsidRPr="0086706C">
        <w:t xml:space="preserve">At the most basic level, the </w:t>
      </w:r>
      <w:r w:rsidRPr="0086706C">
        <w:rPr>
          <w:rStyle w:val="StyleBoldUnderline"/>
        </w:rPr>
        <w:t xml:space="preserve">binary division of Earth into land and water is confounded in the Arctic by the presence of ice, </w:t>
      </w:r>
      <w:proofErr w:type="gramStart"/>
      <w:r w:rsidRPr="0086706C">
        <w:rPr>
          <w:rStyle w:val="StyleBoldUnderline"/>
        </w:rPr>
        <w:t>a</w:t>
      </w:r>
      <w:proofErr w:type="gramEnd"/>
      <w:r w:rsidRPr="0086706C">
        <w:rPr>
          <w:rStyle w:val="StyleBoldUnderline"/>
        </w:rPr>
        <w:t xml:space="preserve"> liminal substance that combines and</w:t>
      </w:r>
      <w:r w:rsidRPr="0086706C">
        <w:rPr>
          <w:rStyle w:val="StyleBoldUnderline"/>
          <w:sz w:val="12"/>
        </w:rPr>
        <w:t xml:space="preserve">¶ </w:t>
      </w:r>
      <w:r w:rsidRPr="0086706C">
        <w:rPr>
          <w:rStyle w:val="StyleBoldUnderline"/>
        </w:rPr>
        <w:t>confuses properties of the two</w:t>
      </w:r>
      <w:r w:rsidRPr="0086706C">
        <w:t xml:space="preserve">. Beneath the cover of ice, </w:t>
      </w:r>
      <w:r w:rsidRPr="0086706C">
        <w:rPr>
          <w:rStyle w:val="StyleBoldUnderline"/>
        </w:rPr>
        <w:t>it is not always clear where land ends and water begins</w:t>
      </w:r>
      <w:r w:rsidRPr="0086706C">
        <w:t xml:space="preserve"> (</w:t>
      </w:r>
      <w:proofErr w:type="spellStart"/>
      <w:r w:rsidRPr="0086706C">
        <w:t>Pyne</w:t>
      </w:r>
      <w:proofErr w:type="spellEnd"/>
      <w:r w:rsidRPr="0086706C">
        <w:t xml:space="preserve"> 1998; </w:t>
      </w:r>
      <w:proofErr w:type="spellStart"/>
      <w:r w:rsidRPr="0086706C">
        <w:t>Laidler</w:t>
      </w:r>
      <w:proofErr w:type="spellEnd"/>
      <w:r w:rsidRPr="0086706C">
        <w:t xml:space="preserve"> 2006), </w:t>
      </w:r>
      <w:r w:rsidRPr="0086706C">
        <w:rPr>
          <w:rStyle w:val="StyleBoldUnderline"/>
        </w:rPr>
        <w:t>a situation that has long frustrated state constructions of power and knowledge in polar regions</w:t>
      </w:r>
      <w:r w:rsidRPr="0086706C">
        <w:t>, whether gazing from the bow of a re- search vessel or analyzing an image taken by a satellite (</w:t>
      </w:r>
      <w:proofErr w:type="spellStart"/>
      <w:r w:rsidRPr="0086706C">
        <w:t>Wra</w:t>
      </w:r>
      <w:proofErr w:type="spellEnd"/>
      <w:r w:rsidRPr="0086706C">
        <w:t xml:space="preserve"> </w:t>
      </w:r>
      <w:r w:rsidRPr="0086706C">
        <w:rPr>
          <w:rFonts w:ascii="Times New Roman" w:hAnsi="Times New Roman" w:cs="Times New Roman"/>
        </w:rPr>
        <w:t>̊</w:t>
      </w:r>
      <w:proofErr w:type="spellStart"/>
      <w:r w:rsidRPr="0086706C">
        <w:t>kberg</w:t>
      </w:r>
      <w:proofErr w:type="spellEnd"/>
      <w:r w:rsidRPr="0086706C">
        <w:t xml:space="preserve"> 2004; </w:t>
      </w:r>
      <w:proofErr w:type="spellStart"/>
      <w:r w:rsidRPr="0086706C">
        <w:t>Yusoff</w:t>
      </w:r>
      <w:proofErr w:type="spellEnd"/>
      <w:r w:rsidRPr="0086706C">
        <w:t xml:space="preserve"> 2005). Furthermore, </w:t>
      </w:r>
      <w:r w:rsidRPr="0086706C">
        <w:rPr>
          <w:rStyle w:val="StyleBoldUnderline"/>
        </w:rPr>
        <w:t>today’s ice could be tomorrow’s water</w:t>
      </w:r>
      <w:r w:rsidRPr="0086706C">
        <w:t xml:space="preserve">. Like the ever-shifting tectonic plates of Massey’s (2005, 2006) landscape (cf. J. T. Wilson 1963), </w:t>
      </w:r>
      <w:r w:rsidRPr="0086706C">
        <w:rPr>
          <w:rStyle w:val="StyleBoldUnderline"/>
        </w:rPr>
        <w:t>Arctic materiality, stable in neither time nor space, complicates the ideal of permanence that underpins modern concepts of sovereignty, just as it complicates the practice of polar science</w:t>
      </w:r>
      <w:r w:rsidRPr="0086706C">
        <w:t xml:space="preserve"> (</w:t>
      </w:r>
      <w:proofErr w:type="spellStart"/>
      <w:r w:rsidRPr="0086706C">
        <w:t>Frazar</w:t>
      </w:r>
      <w:proofErr w:type="spellEnd"/>
      <w:r w:rsidRPr="0086706C">
        <w:t xml:space="preserve"> 2008).</w:t>
      </w:r>
      <w:r w:rsidRPr="0086706C">
        <w:rPr>
          <w:sz w:val="12"/>
        </w:rPr>
        <w:t xml:space="preserve">¶ </w:t>
      </w:r>
      <w:r w:rsidRPr="0086706C">
        <w:rPr>
          <w:rStyle w:val="StyleBoldUnderline"/>
        </w:rPr>
        <w:t xml:space="preserve">Given this disparity between the idealized </w:t>
      </w:r>
      <w:proofErr w:type="spellStart"/>
      <w:r w:rsidRPr="0086706C">
        <w:rPr>
          <w:rStyle w:val="StyleBoldUnderline"/>
        </w:rPr>
        <w:t>materi</w:t>
      </w:r>
      <w:proofErr w:type="spellEnd"/>
      <w:r w:rsidRPr="0086706C">
        <w:rPr>
          <w:rStyle w:val="StyleBoldUnderline"/>
        </w:rPr>
        <w:t xml:space="preserve">- </w:t>
      </w:r>
      <w:proofErr w:type="spellStart"/>
      <w:r w:rsidRPr="0086706C">
        <w:rPr>
          <w:rStyle w:val="StyleBoldUnderline"/>
        </w:rPr>
        <w:t>ality</w:t>
      </w:r>
      <w:proofErr w:type="spellEnd"/>
      <w:r w:rsidRPr="0086706C">
        <w:rPr>
          <w:rStyle w:val="StyleBoldUnderline"/>
        </w:rPr>
        <w:t xml:space="preserve"> of the system of </w:t>
      </w:r>
      <w:r w:rsidRPr="0086706C">
        <w:rPr>
          <w:rStyle w:val="StyleBoldUnderline"/>
        </w:rPr>
        <w:lastRenderedPageBreak/>
        <w:t xml:space="preserve">territorially delimited sovereign states and the actual materiality of the Arctic, it is per- haps not surprising that practices of sovereignty and statehood in the region have diverged from the modern norm. For many northern coastal peoples, </w:t>
      </w:r>
      <w:r w:rsidRPr="0086706C">
        <w:t xml:space="preserve">for example, </w:t>
      </w:r>
      <w:r w:rsidRPr="0086706C">
        <w:rPr>
          <w:rStyle w:val="StyleBoldUnderline"/>
        </w:rPr>
        <w:t xml:space="preserve">materiality is not limited to land and water but </w:t>
      </w:r>
      <w:proofErr w:type="spellStart"/>
      <w:r w:rsidRPr="0086706C">
        <w:rPr>
          <w:rStyle w:val="StyleBoldUnderline"/>
        </w:rPr>
        <w:t>incor</w:t>
      </w:r>
      <w:proofErr w:type="spellEnd"/>
      <w:r w:rsidRPr="0086706C">
        <w:rPr>
          <w:rStyle w:val="StyleBoldUnderline"/>
        </w:rPr>
        <w:t xml:space="preserve">- </w:t>
      </w:r>
      <w:proofErr w:type="spellStart"/>
      <w:r w:rsidRPr="0086706C">
        <w:rPr>
          <w:rStyle w:val="StyleBoldUnderline"/>
        </w:rPr>
        <w:t>porates</w:t>
      </w:r>
      <w:proofErr w:type="spellEnd"/>
      <w:r w:rsidRPr="0086706C">
        <w:rPr>
          <w:rStyle w:val="StyleBoldUnderline"/>
        </w:rPr>
        <w:t xml:space="preserve"> sea ice, seasonal land-fast ice, and the shifting spaces in between, together with localized connections among varying types of wind and water currents, animal behaviors, tidal stages, snow, temperature, and the pro- </w:t>
      </w:r>
      <w:proofErr w:type="spellStart"/>
      <w:r w:rsidRPr="0086706C">
        <w:rPr>
          <w:rStyle w:val="StyleBoldUnderline"/>
        </w:rPr>
        <w:t>cesses</w:t>
      </w:r>
      <w:proofErr w:type="spellEnd"/>
      <w:r w:rsidRPr="0086706C">
        <w:rPr>
          <w:rStyle w:val="StyleBoldUnderline"/>
        </w:rPr>
        <w:t xml:space="preserve"> that operate underneath the ice cover</w:t>
      </w:r>
      <w:r w:rsidRPr="0086706C">
        <w:t xml:space="preserve"> (</w:t>
      </w:r>
      <w:proofErr w:type="spellStart"/>
      <w:r w:rsidRPr="0086706C">
        <w:t>Kerttula</w:t>
      </w:r>
      <w:proofErr w:type="spellEnd"/>
      <w:r w:rsidRPr="0086706C">
        <w:t xml:space="preserve"> 2000; </w:t>
      </w:r>
      <w:proofErr w:type="spellStart"/>
      <w:r w:rsidRPr="0086706C">
        <w:t>Aporta</w:t>
      </w:r>
      <w:proofErr w:type="spellEnd"/>
      <w:r w:rsidRPr="0086706C">
        <w:t xml:space="preserve"> 2002; Jolly et al. 2002). Such </w:t>
      </w:r>
      <w:r w:rsidRPr="0086706C">
        <w:rPr>
          <w:rStyle w:val="StyleBoldUnderline"/>
        </w:rPr>
        <w:t xml:space="preserve">varying con- </w:t>
      </w:r>
      <w:proofErr w:type="spellStart"/>
      <w:r w:rsidRPr="0086706C">
        <w:rPr>
          <w:rStyle w:val="StyleBoldUnderline"/>
        </w:rPr>
        <w:t>ceptions</w:t>
      </w:r>
      <w:proofErr w:type="spellEnd"/>
      <w:r w:rsidRPr="0086706C">
        <w:rPr>
          <w:rStyle w:val="StyleBoldUnderline"/>
        </w:rPr>
        <w:t xml:space="preserve"> of the Arctic’s materiality can lead to political institutions that stray even further from the modern ideal.</w:t>
      </w:r>
      <w:r w:rsidRPr="0086706C">
        <w:rPr>
          <w:rStyle w:val="StyleBoldUnderline"/>
          <w:sz w:val="12"/>
        </w:rPr>
        <w:t xml:space="preserve">¶ </w:t>
      </w:r>
      <w:proofErr w:type="gramStart"/>
      <w:r w:rsidRPr="0086706C">
        <w:t>Because</w:t>
      </w:r>
      <w:proofErr w:type="gramEnd"/>
      <w:r w:rsidRPr="0086706C">
        <w:t xml:space="preserve"> the </w:t>
      </w:r>
      <w:r w:rsidRPr="0086706C">
        <w:rPr>
          <w:rStyle w:val="StyleBoldUnderline"/>
        </w:rPr>
        <w:t xml:space="preserve">Arctic has been governed from non- Arctic capitals, the region has seen a number of </w:t>
      </w:r>
      <w:proofErr w:type="spellStart"/>
      <w:r w:rsidRPr="0086706C">
        <w:rPr>
          <w:rStyle w:val="StyleBoldUnderline"/>
        </w:rPr>
        <w:t>vari</w:t>
      </w:r>
      <w:proofErr w:type="spellEnd"/>
      <w:r w:rsidRPr="0086706C">
        <w:rPr>
          <w:rStyle w:val="StyleBoldUnderline"/>
        </w:rPr>
        <w:t xml:space="preserve">- </w:t>
      </w:r>
      <w:proofErr w:type="spellStart"/>
      <w:r w:rsidRPr="0086706C">
        <w:rPr>
          <w:rStyle w:val="StyleBoldUnderline"/>
        </w:rPr>
        <w:t>ations</w:t>
      </w:r>
      <w:proofErr w:type="spellEnd"/>
      <w:r w:rsidRPr="0086706C">
        <w:rPr>
          <w:rStyle w:val="StyleBoldUnderline"/>
        </w:rPr>
        <w:t xml:space="preserve"> on the practice of sovereignty</w:t>
      </w:r>
      <w:r w:rsidRPr="0086706C">
        <w:t xml:space="preserve">. For instance, British sovereignty in the Canadian Arctic historically was mediated by the relatively autonomous territorial control exercised by the Hudson’s Bay Company. The </w:t>
      </w:r>
      <w:proofErr w:type="spellStart"/>
      <w:r w:rsidRPr="0086706C">
        <w:t>Spitzbergen</w:t>
      </w:r>
      <w:proofErr w:type="spellEnd"/>
      <w:r w:rsidRPr="0086706C">
        <w:t xml:space="preserve"> Treaty of 1920 gives Norway sovereignty over Svalbard but with certain provisions that limit Norway’s control over economic resources</w:t>
      </w:r>
      <w:r w:rsidRPr="0086706C">
        <w:rPr>
          <w:rStyle w:val="StyleBoldUnderline"/>
        </w:rPr>
        <w:t xml:space="preserve">. In </w:t>
      </w:r>
      <w:proofErr w:type="spellStart"/>
      <w:r w:rsidRPr="0086706C">
        <w:rPr>
          <w:rStyle w:val="StyleBoldUnderline"/>
        </w:rPr>
        <w:t>sev</w:t>
      </w:r>
      <w:proofErr w:type="spellEnd"/>
      <w:r w:rsidRPr="0086706C">
        <w:rPr>
          <w:rStyle w:val="StyleBoldUnderline"/>
        </w:rPr>
        <w:t xml:space="preserve">- </w:t>
      </w:r>
      <w:proofErr w:type="spellStart"/>
      <w:r w:rsidRPr="0086706C">
        <w:rPr>
          <w:rStyle w:val="StyleBoldUnderline"/>
        </w:rPr>
        <w:t>eral</w:t>
      </w:r>
      <w:proofErr w:type="spellEnd"/>
      <w:r w:rsidRPr="0086706C">
        <w:rPr>
          <w:rStyle w:val="StyleBoldUnderline"/>
        </w:rPr>
        <w:t xml:space="preserve"> countries in the region, indigenous peoples have some level of autonomy. Further complicating these gradations of sovereignty, northern peoples often as- </w:t>
      </w:r>
      <w:proofErr w:type="spellStart"/>
      <w:r w:rsidRPr="0086706C">
        <w:rPr>
          <w:rStyle w:val="StyleBoldUnderline"/>
        </w:rPr>
        <w:t>sert</w:t>
      </w:r>
      <w:proofErr w:type="spellEnd"/>
      <w:r w:rsidRPr="0086706C">
        <w:rPr>
          <w:rStyle w:val="StyleBoldUnderline"/>
        </w:rPr>
        <w:t xml:space="preserve"> circumpolar bonds that transcend state structures and cross state borders</w:t>
      </w:r>
      <w:r w:rsidRPr="0086706C">
        <w:t xml:space="preserve">, as in the case of the Barents Euro-Arctic Region, which brings together </w:t>
      </w:r>
      <w:proofErr w:type="spellStart"/>
      <w:r w:rsidRPr="0086706C">
        <w:t>nonstate</w:t>
      </w:r>
      <w:proofErr w:type="spellEnd"/>
      <w:r w:rsidRPr="0086706C">
        <w:t xml:space="preserve">, state, and </w:t>
      </w:r>
      <w:proofErr w:type="spellStart"/>
      <w:r w:rsidRPr="0086706C">
        <w:t>suprastate</w:t>
      </w:r>
      <w:proofErr w:type="spellEnd"/>
      <w:r w:rsidRPr="0086706C">
        <w:t xml:space="preserve"> (the European Union) actors for regional governance. Even the United Nations Con- </w:t>
      </w:r>
      <w:proofErr w:type="spellStart"/>
      <w:r w:rsidRPr="0086706C">
        <w:t>vention</w:t>
      </w:r>
      <w:proofErr w:type="spellEnd"/>
      <w:r w:rsidRPr="0086706C">
        <w:t xml:space="preserve"> on the Law of the Sea (UNCLOS; United Na- </w:t>
      </w:r>
      <w:proofErr w:type="spellStart"/>
      <w:r w:rsidRPr="0086706C">
        <w:t>tions</w:t>
      </w:r>
      <w:proofErr w:type="spellEnd"/>
      <w:r w:rsidRPr="0086706C">
        <w:t xml:space="preserve"> 1982), a document that fundamentally reinforces the idealized political–juridical separation of water from land, establishes a special regime for areas with “</w:t>
      </w:r>
      <w:proofErr w:type="spellStart"/>
      <w:r w:rsidRPr="0086706C">
        <w:t>partic</w:t>
      </w:r>
      <w:proofErr w:type="spellEnd"/>
      <w:r w:rsidRPr="0086706C">
        <w:t>-</w:t>
      </w:r>
      <w:r w:rsidRPr="0086706C">
        <w:rPr>
          <w:sz w:val="12"/>
        </w:rPr>
        <w:t xml:space="preserve">¶ </w:t>
      </w:r>
      <w:proofErr w:type="spellStart"/>
      <w:r w:rsidRPr="0086706C">
        <w:t>ularly</w:t>
      </w:r>
      <w:proofErr w:type="spellEnd"/>
      <w:r w:rsidRPr="0086706C">
        <w:t xml:space="preserve"> severe climatic conditions and the presence of ice covering such areas for most of the year” (Article 234), where coastal states are granted additional jurisdiction with respect to the environment in their Exclusive Eco- </w:t>
      </w:r>
      <w:proofErr w:type="spellStart"/>
      <w:r w:rsidRPr="0086706C">
        <w:t>nomic</w:t>
      </w:r>
      <w:proofErr w:type="spellEnd"/>
      <w:r w:rsidRPr="0086706C">
        <w:t xml:space="preserve"> Zones (EEZs).</w:t>
      </w:r>
      <w:r w:rsidRPr="0086706C">
        <w:rPr>
          <w:sz w:val="12"/>
        </w:rPr>
        <w:t xml:space="preserve">¶ </w:t>
      </w:r>
      <w:r w:rsidRPr="0086706C">
        <w:t xml:space="preserve">In short, </w:t>
      </w:r>
      <w:r w:rsidRPr="0086706C">
        <w:rPr>
          <w:rStyle w:val="StyleBoldUnderline"/>
        </w:rPr>
        <w:t>the history of sovereignty in the Arc- tic reflects ongoing attempts to square the multi- faceted and unstable nature of Arctic materiality with a constructed ontology</w:t>
      </w:r>
      <w:r w:rsidRPr="0086706C">
        <w:t xml:space="preserve"> (or, to use Schmitt’s term, a </w:t>
      </w:r>
      <w:proofErr w:type="spellStart"/>
      <w:r w:rsidRPr="0086706C">
        <w:t>nomos</w:t>
      </w:r>
      <w:proofErr w:type="spellEnd"/>
      <w:r w:rsidRPr="0086706C">
        <w:t xml:space="preserve">) </w:t>
      </w:r>
      <w:r w:rsidRPr="0086706C">
        <w:rPr>
          <w:rStyle w:val="StyleBoldUnderline"/>
        </w:rPr>
        <w:t xml:space="preserve">that assumes a fixed division between land and water.2 Yet, as states pursue this goal, the Arc- tic’s climate is becoming more volatile. Past </w:t>
      </w:r>
      <w:proofErr w:type="spellStart"/>
      <w:r w:rsidRPr="0086706C">
        <w:rPr>
          <w:rStyle w:val="StyleBoldUnderline"/>
        </w:rPr>
        <w:t>ambigui</w:t>
      </w:r>
      <w:proofErr w:type="spellEnd"/>
      <w:r w:rsidRPr="0086706C">
        <w:rPr>
          <w:rStyle w:val="StyleBoldUnderline"/>
        </w:rPr>
        <w:t>- ties and inaccessibility can no longer be relied on by coastal states, and this is leading to a scramble for new material foundations on which to base sovereign claims.</w:t>
      </w:r>
    </w:p>
    <w:p w:rsidR="009353F7" w:rsidRPr="0086706C" w:rsidRDefault="009353F7" w:rsidP="009353F7">
      <w:pPr>
        <w:rPr>
          <w:rStyle w:val="StyleBoldUnderline"/>
        </w:rPr>
      </w:pPr>
    </w:p>
    <w:p w:rsidR="009353F7" w:rsidRPr="0086706C" w:rsidRDefault="009353F7" w:rsidP="009353F7">
      <w:pPr>
        <w:pStyle w:val="Heading4"/>
      </w:pPr>
      <w:r w:rsidRPr="0086706C">
        <w:t>These representations shape Arctic policies</w:t>
      </w:r>
    </w:p>
    <w:p w:rsidR="009353F7" w:rsidRPr="0086706C" w:rsidRDefault="009353F7" w:rsidP="009353F7">
      <w:pPr>
        <w:rPr>
          <w:rStyle w:val="StyleBoldUnderline"/>
        </w:rPr>
      </w:pPr>
      <w:proofErr w:type="gramStart"/>
      <w:r w:rsidRPr="0086706C">
        <w:rPr>
          <w:rStyle w:val="StyleStyleBold12pt"/>
        </w:rPr>
        <w:t xml:space="preserve">Van </w:t>
      </w:r>
      <w:proofErr w:type="spellStart"/>
      <w:r w:rsidRPr="0086706C">
        <w:rPr>
          <w:rStyle w:val="StyleStyleBold12pt"/>
        </w:rPr>
        <w:t>Efferink</w:t>
      </w:r>
      <w:proofErr w:type="spellEnd"/>
      <w:r w:rsidRPr="0086706C">
        <w:rPr>
          <w:rStyle w:val="StyleStyleBold12pt"/>
        </w:rPr>
        <w:t xml:space="preserve"> 11</w:t>
      </w:r>
      <w:r w:rsidRPr="0086706C">
        <w:t xml:space="preserve"> - Department of Geography, Royal Holloway, University of London (</w:t>
      </w:r>
      <w:proofErr w:type="spellStart"/>
      <w:r w:rsidRPr="0086706C">
        <w:t>Leonhardt</w:t>
      </w:r>
      <w:proofErr w:type="spellEnd"/>
      <w:r w:rsidRPr="0086706C">
        <w:t>, “Polar Partners or Poles Apart?</w:t>
      </w:r>
      <w:proofErr w:type="gramEnd"/>
      <w:r w:rsidRPr="0086706C">
        <w:t xml:space="preserve"> On the discourses of two US think tanks on Russia’s presence in the ‘High North’,” June 2011, Wiley)//JG</w:t>
      </w:r>
    </w:p>
    <w:p w:rsidR="009353F7" w:rsidRPr="0086706C" w:rsidRDefault="009353F7" w:rsidP="009353F7">
      <w:pPr>
        <w:rPr>
          <w:rStyle w:val="Emphasis"/>
        </w:rPr>
      </w:pPr>
      <w:r w:rsidRPr="0086706C">
        <w:rPr>
          <w:rStyle w:val="StyleBoldUnderline"/>
        </w:rPr>
        <w:t>The comparison of the discourses</w:t>
      </w:r>
      <w:r w:rsidRPr="0086706C">
        <w:t xml:space="preserve"> of two US think tanks </w:t>
      </w:r>
      <w:r w:rsidRPr="0086706C">
        <w:rPr>
          <w:rStyle w:val="StyleBoldUnderline"/>
        </w:rPr>
        <w:t>shows how different representations of the region and its actors could make the difference between either an inclusionary or exclusionary Arctic regime</w:t>
      </w:r>
      <w:r w:rsidRPr="0086706C">
        <w:t xml:space="preserve">. </w:t>
      </w:r>
      <w:r w:rsidRPr="0086706C">
        <w:rPr>
          <w:rStyle w:val="StyleBoldUnderline"/>
        </w:rPr>
        <w:t>This finding</w:t>
      </w:r>
      <w:r w:rsidRPr="0086706C">
        <w:t xml:space="preserve"> is in line with Campbell’s (2007, 216) definition of discourse that </w:t>
      </w:r>
      <w:r w:rsidRPr="0086706C">
        <w:rPr>
          <w:rStyle w:val="StyleBoldUnderline"/>
        </w:rPr>
        <w:t xml:space="preserve">demonstrates well how representations can affect policy: ‘a specific series of representations and </w:t>
      </w:r>
      <w:proofErr w:type="spellStart"/>
      <w:r w:rsidRPr="0086706C">
        <w:rPr>
          <w:rStyle w:val="StyleBoldUnderline"/>
        </w:rPr>
        <w:t>practises</w:t>
      </w:r>
      <w:proofErr w:type="spellEnd"/>
      <w:r w:rsidRPr="0086706C">
        <w:rPr>
          <w:rStyle w:val="StyleBoldUnderline"/>
        </w:rPr>
        <w:t xml:space="preserve"> through which meanings are produced, identities constituted, social relations established, and political and ethical out- comes made more or less possible’. </w:t>
      </w:r>
      <w:r w:rsidRPr="0086706C">
        <w:t xml:space="preserve">Furthermore, the comparison lends support to Powell’s (2010) view that </w:t>
      </w:r>
      <w:r w:rsidRPr="0086706C">
        <w:rPr>
          <w:rStyle w:val="StyleBoldUnderline"/>
        </w:rPr>
        <w:t xml:space="preserve">geographers should participate in the debate on a regional governance framework. One constructive way to do so is by stressing and explaining the com- </w:t>
      </w:r>
      <w:proofErr w:type="spellStart"/>
      <w:r w:rsidRPr="0086706C">
        <w:rPr>
          <w:rStyle w:val="StyleBoldUnderline"/>
        </w:rPr>
        <w:t>plexity</w:t>
      </w:r>
      <w:proofErr w:type="spellEnd"/>
      <w:r w:rsidRPr="0086706C">
        <w:rPr>
          <w:rStyle w:val="StyleBoldUnderline"/>
        </w:rPr>
        <w:t xml:space="preserve"> and uncertainty that the region </w:t>
      </w:r>
      <w:proofErr w:type="spellStart"/>
      <w:r w:rsidRPr="0086706C">
        <w:rPr>
          <w:rStyle w:val="StyleBoldUnderline"/>
        </w:rPr>
        <w:t>characterises</w:t>
      </w:r>
      <w:proofErr w:type="spellEnd"/>
      <w:r w:rsidRPr="0086706C">
        <w:rPr>
          <w:rStyle w:val="StyleBoldUnderline"/>
        </w:rPr>
        <w:t xml:space="preserve">, in order to limit the (re)construction in policy circles of </w:t>
      </w:r>
      <w:proofErr w:type="spellStart"/>
      <w:r w:rsidRPr="0086706C">
        <w:rPr>
          <w:rStyle w:val="StyleBoldUnderline"/>
        </w:rPr>
        <w:t>degeographicalised</w:t>
      </w:r>
      <w:proofErr w:type="spellEnd"/>
      <w:r w:rsidRPr="0086706C">
        <w:rPr>
          <w:rStyle w:val="StyleBoldUnderline"/>
        </w:rPr>
        <w:t xml:space="preserve"> representations of the Arctic. After all, leaving the production </w:t>
      </w:r>
      <w:r w:rsidRPr="0086706C">
        <w:rPr>
          <w:rStyle w:val="StyleBoldUnderline"/>
        </w:rPr>
        <w:lastRenderedPageBreak/>
        <w:t xml:space="preserve">of geographical knowledge to those with narrow interests could be </w:t>
      </w:r>
      <w:r w:rsidRPr="0086706C">
        <w:rPr>
          <w:rStyle w:val="Emphasis"/>
        </w:rPr>
        <w:t>detrimental to Arctic stability.</w:t>
      </w:r>
    </w:p>
    <w:p w:rsidR="009353F7" w:rsidRPr="0086706C" w:rsidRDefault="009353F7" w:rsidP="009353F7">
      <w:pPr>
        <w:rPr>
          <w:rStyle w:val="StyleBoldUnderline"/>
        </w:rPr>
      </w:pPr>
    </w:p>
    <w:p w:rsidR="009353F7" w:rsidRPr="0086706C" w:rsidRDefault="009353F7" w:rsidP="009353F7">
      <w:pPr>
        <w:rPr>
          <w:rStyle w:val="StyleBoldUnderline"/>
        </w:rPr>
      </w:pPr>
    </w:p>
    <w:p w:rsidR="009353F7" w:rsidRPr="0086706C" w:rsidRDefault="009353F7" w:rsidP="009353F7">
      <w:pPr>
        <w:pStyle w:val="Heading4"/>
      </w:pPr>
      <w:r w:rsidRPr="0086706C">
        <w:t>Vote negative to affirm the flat ontology of the Inuit Circumpolar Council – failure to re-conceptualize Arctic representations makes conflict inevitable</w:t>
      </w:r>
    </w:p>
    <w:p w:rsidR="009353F7" w:rsidRPr="0086706C" w:rsidRDefault="009353F7" w:rsidP="009353F7">
      <w:pPr>
        <w:rPr>
          <w:rStyle w:val="StyleBoldUnderline"/>
        </w:rPr>
      </w:pPr>
      <w:proofErr w:type="spellStart"/>
      <w:r w:rsidRPr="0086706C">
        <w:rPr>
          <w:rStyle w:val="StyleStyleBold12pt"/>
        </w:rPr>
        <w:t>Gearhardt</w:t>
      </w:r>
      <w:proofErr w:type="spellEnd"/>
      <w:r w:rsidRPr="0086706C">
        <w:rPr>
          <w:rStyle w:val="StyleStyleBold12pt"/>
        </w:rPr>
        <w:t xml:space="preserve"> </w:t>
      </w:r>
      <w:proofErr w:type="gramStart"/>
      <w:r w:rsidRPr="0086706C">
        <w:rPr>
          <w:rStyle w:val="StyleStyleBold12pt"/>
        </w:rPr>
        <w:t>et</w:t>
      </w:r>
      <w:proofErr w:type="gramEnd"/>
      <w:r w:rsidRPr="0086706C">
        <w:rPr>
          <w:rStyle w:val="StyleStyleBold12pt"/>
        </w:rPr>
        <w:t>. Al 10</w:t>
      </w:r>
      <w:r w:rsidRPr="0086706C">
        <w:t xml:space="preserve"> - Department of Geosciences, University of West Georgia (</w:t>
      </w:r>
      <w:proofErr w:type="spellStart"/>
      <w:r w:rsidRPr="0086706C">
        <w:t>Hannes</w:t>
      </w:r>
      <w:proofErr w:type="spellEnd"/>
      <w:r w:rsidRPr="0086706C">
        <w:t>, “Contested Sovereignty in a Changing Arctic,” http://mailer.fsu.edu/~psteinbe/garnet-psteinbe/Contested%20Sovereignty%20nocover.pdf)//JG</w:t>
      </w:r>
    </w:p>
    <w:p w:rsidR="009353F7" w:rsidRPr="0086706C" w:rsidRDefault="009353F7" w:rsidP="009353F7">
      <w:pPr>
        <w:rPr>
          <w:rStyle w:val="StyleBoldUnderline"/>
        </w:rPr>
      </w:pPr>
      <w:r w:rsidRPr="0086706C">
        <w:t xml:space="preserve">Since the age of exploration, </w:t>
      </w:r>
      <w:r w:rsidRPr="0086706C">
        <w:rPr>
          <w:rStyle w:val="StyleBoldUnderline"/>
        </w:rPr>
        <w:t xml:space="preserve">the Arctic </w:t>
      </w:r>
      <w:proofErr w:type="spellStart"/>
      <w:r w:rsidRPr="0086706C">
        <w:rPr>
          <w:rStyle w:val="StyleBoldUnderline"/>
        </w:rPr>
        <w:t>imaginar</w:t>
      </w:r>
      <w:proofErr w:type="spellEnd"/>
      <w:r w:rsidRPr="0086706C">
        <w:rPr>
          <w:rStyle w:val="StyleBoldUnderline"/>
        </w:rPr>
        <w:t>- ies embraced by metropolitan capitals of northern states have remained relatively stagnant, shaped by cultural memory and an established political ontology of space</w:t>
      </w:r>
      <w:r w:rsidRPr="0086706C">
        <w:t xml:space="preserve">. Even </w:t>
      </w:r>
      <w:r w:rsidRPr="0086706C">
        <w:rPr>
          <w:rStyle w:val="StyleBoldUnderline"/>
        </w:rPr>
        <w:t xml:space="preserve">today, these imaginaries are primarily defined by historical practices rather than the region’s changing environment—although it is the latter that marks the emergence of a new era of economic opportunity. Yet, attempts to construct sovereign space in the Arctic have been complicated by the disparity between ex- </w:t>
      </w:r>
      <w:proofErr w:type="spellStart"/>
      <w:r w:rsidRPr="0086706C">
        <w:rPr>
          <w:rStyle w:val="StyleBoldUnderline"/>
        </w:rPr>
        <w:t>isting</w:t>
      </w:r>
      <w:proofErr w:type="spellEnd"/>
      <w:r w:rsidRPr="0086706C">
        <w:rPr>
          <w:rStyle w:val="StyleBoldUnderline"/>
        </w:rPr>
        <w:t xml:space="preserve"> imaginaries and the emergent geophysical and social realities of the region. An alternative to these </w:t>
      </w:r>
      <w:proofErr w:type="spellStart"/>
      <w:r w:rsidRPr="0086706C">
        <w:rPr>
          <w:rStyle w:val="StyleBoldUnderline"/>
        </w:rPr>
        <w:t>ap</w:t>
      </w:r>
      <w:proofErr w:type="spellEnd"/>
      <w:r w:rsidRPr="0086706C">
        <w:rPr>
          <w:rStyle w:val="StyleBoldUnderline"/>
        </w:rPr>
        <w:t xml:space="preserve">- </w:t>
      </w:r>
      <w:proofErr w:type="spellStart"/>
      <w:r w:rsidRPr="0086706C">
        <w:rPr>
          <w:rStyle w:val="StyleBoldUnderline"/>
        </w:rPr>
        <w:t>proaches</w:t>
      </w:r>
      <w:proofErr w:type="spellEnd"/>
      <w:r w:rsidRPr="0086706C">
        <w:rPr>
          <w:rStyle w:val="StyleBoldUnderline"/>
        </w:rPr>
        <w:t xml:space="preserve"> could be a system of global governance at the margins of sovereign power, which would be based on a fundamental shift in Arctic imaginaries. </w:t>
      </w:r>
      <w:r w:rsidRPr="0086706C">
        <w:t xml:space="preserve">As Mikhail Gorbachev proclaimed, “[The] Arctic is not only the Arctic Ocean. . . . It is the place where the Eurasian, North American, and Asian Pacific regions meet, where the frontiers come close to one another and the inter- </w:t>
      </w:r>
      <w:proofErr w:type="spellStart"/>
      <w:r w:rsidRPr="0086706C">
        <w:t>ests</w:t>
      </w:r>
      <w:proofErr w:type="spellEnd"/>
      <w:r w:rsidRPr="0086706C">
        <w:t xml:space="preserve"> of states . . . cross” (cited in </w:t>
      </w:r>
      <w:proofErr w:type="spellStart"/>
      <w:r w:rsidRPr="0086706C">
        <w:t>Keskitalo</w:t>
      </w:r>
      <w:proofErr w:type="spellEnd"/>
      <w:r w:rsidRPr="0086706C">
        <w:t xml:space="preserve"> 2004, 43). It follows that such a space could be governed not as a bounded, fixed entity (the territorial state model) or its conceptual antithesis (the ostensible ungoverned space of the world ocean), but as a fluid space of crossings. In- deed, Gorbachev’s speech inspired the 1991 Arctic En- </w:t>
      </w:r>
      <w:proofErr w:type="spellStart"/>
      <w:r w:rsidRPr="0086706C">
        <w:t>vironmental</w:t>
      </w:r>
      <w:proofErr w:type="spellEnd"/>
      <w:r w:rsidRPr="0086706C">
        <w:t xml:space="preserve"> Protection Strategy, which subsequently led to the formation of the Arctic Council.</w:t>
      </w:r>
      <w:r w:rsidRPr="0086706C">
        <w:rPr>
          <w:sz w:val="12"/>
        </w:rPr>
        <w:t xml:space="preserve">¶ </w:t>
      </w:r>
      <w:r w:rsidRPr="0086706C">
        <w:rPr>
          <w:rStyle w:val="StyleBoldUnderline"/>
        </w:rPr>
        <w:t xml:space="preserve">This Arctic imaginary drives the vision of the Inuit Circumpolar Council (ICC), </w:t>
      </w:r>
      <w:r w:rsidRPr="0086706C">
        <w:t xml:space="preserve">which, in April 2009, is- sued a Declaration on Sovereignty (ICC 2009). Citing the complex materiality of this “vast circumpolar region of land, sea, and ice” (Article 1.1) and the many changes that the region faces due to climate change (Article 3.6), the Declaration is pointedly not a declaration of independence. The ICC’s constituent members declare their continuing loyalty to predominantly non-Arctic nation-states, but they also </w:t>
      </w:r>
      <w:r w:rsidRPr="0086706C">
        <w:rPr>
          <w:rStyle w:val="StyleBoldUnderline"/>
        </w:rPr>
        <w:t xml:space="preserve">assert that their sovereign rights must be respected and the region’s multiple, </w:t>
      </w:r>
      <w:proofErr w:type="spellStart"/>
      <w:r w:rsidRPr="0086706C">
        <w:rPr>
          <w:rStyle w:val="StyleBoldUnderline"/>
        </w:rPr>
        <w:t>dy</w:t>
      </w:r>
      <w:proofErr w:type="spellEnd"/>
      <w:r w:rsidRPr="0086706C">
        <w:rPr>
          <w:rStyle w:val="StyleBoldUnderline"/>
        </w:rPr>
        <w:t xml:space="preserve">- </w:t>
      </w:r>
      <w:proofErr w:type="spellStart"/>
      <w:r w:rsidRPr="0086706C">
        <w:rPr>
          <w:rStyle w:val="StyleBoldUnderline"/>
        </w:rPr>
        <w:t>namic</w:t>
      </w:r>
      <w:proofErr w:type="spellEnd"/>
      <w:r w:rsidRPr="0086706C">
        <w:rPr>
          <w:rStyle w:val="StyleBoldUnderline"/>
        </w:rPr>
        <w:t xml:space="preserve"> spaces </w:t>
      </w:r>
      <w:proofErr w:type="gramStart"/>
      <w:r w:rsidRPr="0086706C">
        <w:rPr>
          <w:rStyle w:val="StyleBoldUnderline"/>
        </w:rPr>
        <w:t>be</w:t>
      </w:r>
      <w:proofErr w:type="gramEnd"/>
      <w:r w:rsidRPr="0086706C">
        <w:rPr>
          <w:rStyle w:val="StyleBoldUnderline"/>
        </w:rPr>
        <w:t xml:space="preserve"> collectively governed</w:t>
      </w:r>
      <w:r w:rsidRPr="0086706C">
        <w:t xml:space="preserve"> (</w:t>
      </w:r>
      <w:proofErr w:type="spellStart"/>
      <w:r w:rsidRPr="0086706C">
        <w:t>Shadian</w:t>
      </w:r>
      <w:proofErr w:type="spellEnd"/>
      <w:r w:rsidRPr="0086706C">
        <w:t xml:space="preserve"> 2006). This sentiment is echoed in the increasingly assertive voice of the European Union, which, notwithstanding its differences with the ICC’s vision of the Arctic </w:t>
      </w:r>
      <w:proofErr w:type="spellStart"/>
      <w:r w:rsidRPr="0086706C">
        <w:t>Coun</w:t>
      </w:r>
      <w:proofErr w:type="spellEnd"/>
      <w:r w:rsidRPr="0086706C">
        <w:t xml:space="preserve">- </w:t>
      </w:r>
      <w:proofErr w:type="spellStart"/>
      <w:r w:rsidRPr="0086706C">
        <w:t>cil’s</w:t>
      </w:r>
      <w:proofErr w:type="spellEnd"/>
      <w:r w:rsidRPr="0086706C">
        <w:t xml:space="preserve"> powers and composition, similarly questions the strictly state-centered focus of the Arctic (e.g., </w:t>
      </w:r>
      <w:proofErr w:type="spellStart"/>
      <w:r w:rsidRPr="0086706C">
        <w:t>Ilulissat</w:t>
      </w:r>
      <w:proofErr w:type="spellEnd"/>
      <w:r w:rsidRPr="0086706C">
        <w:t xml:space="preserve"> Declaration 2008), drawing instead on the vision of the Arctic Ocean region as a commons that is best governed transnationally (Young 2009).</w:t>
      </w:r>
      <w:r w:rsidRPr="0086706C">
        <w:rPr>
          <w:sz w:val="12"/>
        </w:rPr>
        <w:t xml:space="preserve">¶ </w:t>
      </w:r>
      <w:r w:rsidRPr="0086706C">
        <w:rPr>
          <w:rStyle w:val="StyleBoldUnderline"/>
        </w:rPr>
        <w:t>Although Arctic states have at times resisted this alternative construction of sovereignty, it has been</w:t>
      </w:r>
      <w:r w:rsidRPr="0086706C">
        <w:rPr>
          <w:rStyle w:val="StyleBoldUnderline"/>
          <w:sz w:val="12"/>
        </w:rPr>
        <w:t xml:space="preserve">¶ </w:t>
      </w:r>
      <w:r w:rsidRPr="0086706C">
        <w:rPr>
          <w:rStyle w:val="StyleBoldUnderline"/>
        </w:rPr>
        <w:t xml:space="preserve">institutionalized in the Arctic Council, an </w:t>
      </w:r>
      <w:proofErr w:type="spellStart"/>
      <w:r w:rsidRPr="0086706C">
        <w:rPr>
          <w:rStyle w:val="StyleBoldUnderline"/>
        </w:rPr>
        <w:t>intergovern</w:t>
      </w:r>
      <w:proofErr w:type="spellEnd"/>
      <w:r w:rsidRPr="0086706C">
        <w:rPr>
          <w:rStyle w:val="StyleBoldUnderline"/>
        </w:rPr>
        <w:t xml:space="preserve">- mental forum established in 1996, in which six </w:t>
      </w:r>
      <w:proofErr w:type="spellStart"/>
      <w:r w:rsidRPr="0086706C">
        <w:rPr>
          <w:rStyle w:val="StyleBoldUnderline"/>
        </w:rPr>
        <w:t>indige</w:t>
      </w:r>
      <w:proofErr w:type="spellEnd"/>
      <w:r w:rsidRPr="0086706C">
        <w:rPr>
          <w:rStyle w:val="StyleBoldUnderline"/>
        </w:rPr>
        <w:t>- nous peoples’ organizations</w:t>
      </w:r>
      <w:r w:rsidRPr="0086706C">
        <w:t xml:space="preserve"> (some of which themselves represent circumpolar constituencies) </w:t>
      </w:r>
      <w:r w:rsidRPr="0086706C">
        <w:rPr>
          <w:rStyle w:val="StyleBoldUnderline"/>
        </w:rPr>
        <w:t>have near-equal standing with eight Arctic member states</w:t>
      </w:r>
      <w:r w:rsidRPr="0086706C">
        <w:t xml:space="preserve">. The Arctic Council, however, has no legal authority to bind its members and </w:t>
      </w:r>
      <w:r w:rsidRPr="0086706C">
        <w:rPr>
          <w:rStyle w:val="StyleBoldUnderline"/>
        </w:rPr>
        <w:t>its mission is limited to environmental protection and sustainable development</w:t>
      </w:r>
      <w:r w:rsidRPr="0086706C">
        <w:t xml:space="preserve"> (Bloom 1999). Indeed, many critics contend that the Arctic Council’s “weak institutional structure, soft law status, and ad hoc funding system” limit its efficacy and that alternative proposals should be explored for an Arctic treaty (</w:t>
      </w:r>
      <w:proofErr w:type="spellStart"/>
      <w:r w:rsidRPr="0086706C">
        <w:t>Koivurova</w:t>
      </w:r>
      <w:proofErr w:type="spellEnd"/>
      <w:r w:rsidRPr="0086706C">
        <w:t xml:space="preserve"> 2008, 14; see also </w:t>
      </w:r>
      <w:proofErr w:type="spellStart"/>
      <w:r w:rsidRPr="0086706C">
        <w:t>Stokke</w:t>
      </w:r>
      <w:proofErr w:type="spellEnd"/>
      <w:r w:rsidRPr="0086706C">
        <w:t xml:space="preserve"> and </w:t>
      </w:r>
      <w:proofErr w:type="spellStart"/>
      <w:r w:rsidRPr="0086706C">
        <w:t>Hønneland</w:t>
      </w:r>
      <w:proofErr w:type="spellEnd"/>
      <w:r w:rsidRPr="0086706C">
        <w:t xml:space="preserve"> 2007; </w:t>
      </w:r>
      <w:proofErr w:type="spellStart"/>
      <w:r w:rsidRPr="0086706C">
        <w:t>Rothwell</w:t>
      </w:r>
      <w:proofErr w:type="spellEnd"/>
      <w:r w:rsidRPr="0086706C">
        <w:t xml:space="preserve"> 2008). Yet, notwithstanding these critics, </w:t>
      </w:r>
      <w:r w:rsidRPr="0086706C">
        <w:rPr>
          <w:rStyle w:val="StyleBoldUnderline"/>
        </w:rPr>
        <w:t xml:space="preserve">the Arctic Council has been uniquely successful in two areas, both of which connect directly with the region’s status as a space of unstable materiality and in- determinate sovereignty: </w:t>
      </w:r>
      <w:r w:rsidRPr="0086706C">
        <w:rPr>
          <w:rStyle w:val="StyleBoldUnderline"/>
        </w:rPr>
        <w:lastRenderedPageBreak/>
        <w:t xml:space="preserve">fostering cooperation in </w:t>
      </w:r>
      <w:proofErr w:type="spellStart"/>
      <w:r w:rsidRPr="0086706C">
        <w:rPr>
          <w:rStyle w:val="StyleBoldUnderline"/>
        </w:rPr>
        <w:t>sci</w:t>
      </w:r>
      <w:proofErr w:type="spellEnd"/>
      <w:r w:rsidRPr="0086706C">
        <w:rPr>
          <w:rStyle w:val="StyleBoldUnderline"/>
        </w:rPr>
        <w:t xml:space="preserve">- </w:t>
      </w:r>
      <w:proofErr w:type="spellStart"/>
      <w:r w:rsidRPr="0086706C">
        <w:rPr>
          <w:rStyle w:val="StyleBoldUnderline"/>
        </w:rPr>
        <w:t>ence</w:t>
      </w:r>
      <w:proofErr w:type="spellEnd"/>
      <w:r w:rsidRPr="0086706C">
        <w:rPr>
          <w:rStyle w:val="StyleBoldUnderline"/>
        </w:rPr>
        <w:t>, particularly in climate change and environmental monitoring</w:t>
      </w:r>
      <w:r w:rsidRPr="0086706C">
        <w:t xml:space="preserve"> (</w:t>
      </w:r>
      <w:proofErr w:type="spellStart"/>
      <w:r w:rsidRPr="0086706C">
        <w:t>Hoel</w:t>
      </w:r>
      <w:proofErr w:type="spellEnd"/>
      <w:r w:rsidRPr="0086706C">
        <w:t xml:space="preserve"> 2007), </w:t>
      </w:r>
      <w:r w:rsidRPr="0086706C">
        <w:rPr>
          <w:rStyle w:val="StyleBoldUnderline"/>
        </w:rPr>
        <w:t>and formalizing indigenous representation and access to high-level policymakers at the circumpolar level</w:t>
      </w:r>
      <w:r w:rsidRPr="0086706C">
        <w:t xml:space="preserve"> (E. Wilson and </w:t>
      </w:r>
      <w:proofErr w:type="spellStart"/>
      <w:r w:rsidRPr="0086706C">
        <w:t>Øverland</w:t>
      </w:r>
      <w:proofErr w:type="spellEnd"/>
      <w:r w:rsidRPr="0086706C">
        <w:t xml:space="preserve"> 2007). </w:t>
      </w:r>
      <w:r w:rsidRPr="0086706C">
        <w:rPr>
          <w:rStyle w:val="StyleBoldUnderline"/>
        </w:rPr>
        <w:t xml:space="preserve">In this way, the Arctic Council provides the broadest forum for residents, organizations, authorities, and </w:t>
      </w:r>
      <w:proofErr w:type="spellStart"/>
      <w:r w:rsidRPr="0086706C">
        <w:rPr>
          <w:rStyle w:val="StyleBoldUnderline"/>
        </w:rPr>
        <w:t>ob</w:t>
      </w:r>
      <w:proofErr w:type="spellEnd"/>
      <w:r w:rsidRPr="0086706C">
        <w:rPr>
          <w:rStyle w:val="StyleBoldUnderline"/>
        </w:rPr>
        <w:t>- servers to discuss possibilities for collective governance.</w:t>
      </w:r>
      <w:r w:rsidRPr="0086706C">
        <w:rPr>
          <w:rStyle w:val="StyleBoldUnderline"/>
          <w:sz w:val="12"/>
        </w:rPr>
        <w:t xml:space="preserve">¶ </w:t>
      </w:r>
      <w:r w:rsidRPr="0086706C">
        <w:t xml:space="preserve">In fact, </w:t>
      </w:r>
      <w:r w:rsidRPr="0086706C">
        <w:rPr>
          <w:rStyle w:val="StyleBoldUnderline"/>
        </w:rPr>
        <w:t xml:space="preserve">the Arctic Council’s efficacy is dependent on recognizing the Arctic as </w:t>
      </w:r>
      <w:proofErr w:type="spellStart"/>
      <w:r w:rsidRPr="0086706C">
        <w:rPr>
          <w:rStyle w:val="StyleBoldUnderline"/>
        </w:rPr>
        <w:t>geophysically</w:t>
      </w:r>
      <w:proofErr w:type="spellEnd"/>
      <w:r w:rsidRPr="0086706C">
        <w:rPr>
          <w:rStyle w:val="StyleBoldUnderline"/>
        </w:rPr>
        <w:t xml:space="preserve"> and </w:t>
      </w:r>
      <w:proofErr w:type="spellStart"/>
      <w:r w:rsidRPr="0086706C">
        <w:rPr>
          <w:rStyle w:val="StyleBoldUnderline"/>
        </w:rPr>
        <w:t>sociopoliti</w:t>
      </w:r>
      <w:proofErr w:type="spellEnd"/>
      <w:r w:rsidRPr="0086706C">
        <w:rPr>
          <w:rStyle w:val="StyleBoldUnderline"/>
        </w:rPr>
        <w:t xml:space="preserve">- </w:t>
      </w:r>
      <w:proofErr w:type="spellStart"/>
      <w:r w:rsidRPr="0086706C">
        <w:rPr>
          <w:rStyle w:val="StyleBoldUnderline"/>
        </w:rPr>
        <w:t>cally</w:t>
      </w:r>
      <w:proofErr w:type="spellEnd"/>
      <w:r w:rsidRPr="0086706C">
        <w:rPr>
          <w:rStyle w:val="StyleBoldUnderline"/>
        </w:rPr>
        <w:t xml:space="preserve"> distinct and on recognizing that these two aspects of Arctic exceptionalism are linked: “From the per- </w:t>
      </w:r>
      <w:proofErr w:type="spellStart"/>
      <w:r w:rsidRPr="0086706C">
        <w:rPr>
          <w:rStyle w:val="StyleBoldUnderline"/>
        </w:rPr>
        <w:t>spective</w:t>
      </w:r>
      <w:proofErr w:type="spellEnd"/>
      <w:r w:rsidRPr="0086706C">
        <w:rPr>
          <w:rStyle w:val="StyleBoldUnderline"/>
        </w:rPr>
        <w:t xml:space="preserve"> of legitimizing the environmental protection mandate of the Council . . . it can and must present it- self as safeguarding this special relationship with the still relatively undisturbed environment of the Arctic indigenous peoples”</w:t>
      </w:r>
      <w:r w:rsidRPr="0086706C">
        <w:t xml:space="preserve"> (</w:t>
      </w:r>
      <w:proofErr w:type="spellStart"/>
      <w:r w:rsidRPr="0086706C">
        <w:t>Koivurova</w:t>
      </w:r>
      <w:proofErr w:type="spellEnd"/>
      <w:r w:rsidRPr="0086706C">
        <w:t xml:space="preserve"> 2008, 25). A similar point is tacitly acknowledged by the ICC in its </w:t>
      </w:r>
      <w:proofErr w:type="spellStart"/>
      <w:r w:rsidRPr="0086706C">
        <w:t>deci</w:t>
      </w:r>
      <w:proofErr w:type="spellEnd"/>
      <w:r w:rsidRPr="0086706C">
        <w:t xml:space="preserve">- </w:t>
      </w:r>
      <w:proofErr w:type="spellStart"/>
      <w:proofErr w:type="gramStart"/>
      <w:r w:rsidRPr="0086706C">
        <w:t>sion</w:t>
      </w:r>
      <w:proofErr w:type="spellEnd"/>
      <w:proofErr w:type="gramEnd"/>
      <w:r w:rsidRPr="0086706C">
        <w:t xml:space="preserve"> to begin the Declaration on Sovereignty with a reference to the Arctic’s materiality. An Inuit elected official from Canada’s northern territory of Nunavut also draws connections between rethinking the nature of Arctic space (and what it means to live in such a space) with changing constructions and assertions of sovereignty in the region: “</w:t>
      </w:r>
      <w:r w:rsidRPr="0086706C">
        <w:rPr>
          <w:rStyle w:val="StyleBoldUnderline"/>
        </w:rPr>
        <w:t>Because we [residents of the North] use the land, that has to be one of the foremost factors for retaining sovereignty. Prime Minister Harper [says], ‘Use it or lose it.’ Well, that [is] very offensive for us, that flippant little one line. I mean, what are we if we’re not using it?”</w:t>
      </w:r>
      <w:r w:rsidRPr="0086706C">
        <w:t xml:space="preserve"> (Interview, June 2008).</w:t>
      </w:r>
      <w:r w:rsidRPr="0086706C">
        <w:rPr>
          <w:sz w:val="12"/>
        </w:rPr>
        <w:t xml:space="preserve">¶ </w:t>
      </w:r>
      <w:r w:rsidRPr="0086706C">
        <w:t>Although not specifically addressing his comment, one could imagine this elected official responding to the DFAIT official who suggested that Canada assert its sovereignty over the North by pointing to a history of</w:t>
      </w:r>
      <w:r w:rsidRPr="0086706C">
        <w:rPr>
          <w:sz w:val="12"/>
        </w:rPr>
        <w:t xml:space="preserve">¶ </w:t>
      </w:r>
      <w:r w:rsidRPr="0086706C">
        <w:t>Northern peoples who “have treated the ice exactly the same as the land.” As the elected official suggests</w:t>
      </w:r>
      <w:r w:rsidRPr="0086706C">
        <w:rPr>
          <w:rStyle w:val="StyleBoldUnderline"/>
        </w:rPr>
        <w:t xml:space="preserve">, the challenge facing Canada (and other Arctic states) is not to cast the region’s complex and dynamic environment as “exactly the same as the land” </w:t>
      </w:r>
      <w:r w:rsidRPr="0086706C">
        <w:t>(i.e., a “used” space</w:t>
      </w:r>
      <w:proofErr w:type="gramStart"/>
      <w:r w:rsidRPr="0086706C">
        <w:t>)—</w:t>
      </w:r>
      <w:proofErr w:type="gramEnd"/>
      <w:r w:rsidRPr="0086706C">
        <w:t xml:space="preserve"> </w:t>
      </w:r>
      <w:r w:rsidRPr="0086706C">
        <w:rPr>
          <w:rStyle w:val="StyleBoldUnderline"/>
        </w:rPr>
        <w:t>whether the pretext be floating ice or seabed—and then apply that designation to justify its incorporation into the sovereign, territorial state</w:t>
      </w:r>
      <w:r w:rsidRPr="0086706C">
        <w:t xml:space="preserve">. Nor should the region be externalized as “unused” ocean. Rather, </w:t>
      </w:r>
      <w:r w:rsidRPr="0086706C">
        <w:rPr>
          <w:rStyle w:val="StyleBoldUnderline"/>
        </w:rPr>
        <w:t>the Arctic region, with its unique and liminal environment, is a dynamic region where new systems of governance can be employed that push the limits of the state form and enable new possibilities for cooperation and inclusion within and across state borders. Thus, by positioning themselves as “an integral part of the very lands and waters” they use and occupy</w:t>
      </w:r>
      <w:r w:rsidRPr="0086706C">
        <w:t xml:space="preserve"> (</w:t>
      </w:r>
      <w:proofErr w:type="spellStart"/>
      <w:r w:rsidRPr="0086706C">
        <w:t>Kleivan</w:t>
      </w:r>
      <w:proofErr w:type="spellEnd"/>
      <w:r w:rsidRPr="0086706C">
        <w:t xml:space="preserve"> 1992, quoted in </w:t>
      </w:r>
      <w:proofErr w:type="spellStart"/>
      <w:r w:rsidRPr="0086706C">
        <w:t>Tennberg</w:t>
      </w:r>
      <w:proofErr w:type="spellEnd"/>
      <w:r w:rsidRPr="0086706C">
        <w:t xml:space="preserve"> 2000, 32), </w:t>
      </w:r>
      <w:r w:rsidRPr="0086706C">
        <w:rPr>
          <w:rStyle w:val="StyleBoldUnderline"/>
        </w:rPr>
        <w:t xml:space="preserve">the Inuit, instead of directly </w:t>
      </w:r>
      <w:proofErr w:type="spellStart"/>
      <w:r w:rsidRPr="0086706C">
        <w:rPr>
          <w:rStyle w:val="StyleBoldUnderline"/>
        </w:rPr>
        <w:t>chal</w:t>
      </w:r>
      <w:proofErr w:type="spellEnd"/>
      <w:r w:rsidRPr="0086706C">
        <w:rPr>
          <w:rStyle w:val="StyleBoldUnderline"/>
        </w:rPr>
        <w:t xml:space="preserve">- </w:t>
      </w:r>
      <w:proofErr w:type="spellStart"/>
      <w:r w:rsidRPr="0086706C">
        <w:rPr>
          <w:rStyle w:val="StyleBoldUnderline"/>
        </w:rPr>
        <w:t>lenging</w:t>
      </w:r>
      <w:proofErr w:type="spellEnd"/>
      <w:r w:rsidRPr="0086706C">
        <w:rPr>
          <w:rStyle w:val="StyleBoldUnderline"/>
        </w:rPr>
        <w:t xml:space="preserve"> the role of distant states in the Arctic, question the scalar assumptions of sovereignty itself</w:t>
      </w:r>
      <w:r w:rsidRPr="0086706C">
        <w:t xml:space="preserve">. </w:t>
      </w:r>
      <w:r w:rsidRPr="0086706C">
        <w:rPr>
          <w:rStyle w:val="StyleBoldUnderline"/>
        </w:rPr>
        <w:t>With such a stance, the Inuit can be viewed as adopting a flat ontology</w:t>
      </w:r>
      <w:r w:rsidRPr="0086706C">
        <w:t xml:space="preserve"> (Marston, Jones, and Woodward 2005), </w:t>
      </w:r>
      <w:r w:rsidRPr="0086706C">
        <w:rPr>
          <w:rStyle w:val="StyleBoldUnderline"/>
        </w:rPr>
        <w:t>whereby degrees and spaces of jurisdiction are downplayed in favor of the actual interactions between the various parties who maintain specific interests in the region, a phenomenon that also can be seen in other regional cooperative arrangements</w:t>
      </w:r>
      <w:r w:rsidRPr="0086706C">
        <w:t xml:space="preserve">, such as the proposed Nordic </w:t>
      </w:r>
      <w:proofErr w:type="spellStart"/>
      <w:r w:rsidRPr="0086706C">
        <w:t>Saami</w:t>
      </w:r>
      <w:proofErr w:type="spellEnd"/>
      <w:r w:rsidRPr="0086706C">
        <w:t xml:space="preserve"> Convention that would allow </w:t>
      </w:r>
      <w:proofErr w:type="spellStart"/>
      <w:r w:rsidRPr="0086706C">
        <w:t>Saami</w:t>
      </w:r>
      <w:proofErr w:type="spellEnd"/>
      <w:r w:rsidRPr="0086706C">
        <w:t xml:space="preserve"> to travel freely between Norway, Sweden, and Finland and in- </w:t>
      </w:r>
      <w:proofErr w:type="spellStart"/>
      <w:r w:rsidRPr="0086706C">
        <w:t>termittent</w:t>
      </w:r>
      <w:proofErr w:type="spellEnd"/>
      <w:r w:rsidRPr="0086706C">
        <w:t xml:space="preserve"> proposals to allow free travel of indigenous peoples across the Bering Strait.6 </w:t>
      </w:r>
      <w:r w:rsidRPr="0086706C">
        <w:rPr>
          <w:rStyle w:val="StyleBoldUnderline"/>
        </w:rPr>
        <w:t xml:space="preserve">Whereas the Inuit see themselves as primary stakeholders in such </w:t>
      </w:r>
      <w:proofErr w:type="spellStart"/>
      <w:r w:rsidRPr="0086706C">
        <w:rPr>
          <w:rStyle w:val="StyleBoldUnderline"/>
        </w:rPr>
        <w:t>delibera</w:t>
      </w:r>
      <w:proofErr w:type="spellEnd"/>
      <w:r w:rsidRPr="0086706C">
        <w:rPr>
          <w:rStyle w:val="StyleBoldUnderline"/>
        </w:rPr>
        <w:t xml:space="preserve">- </w:t>
      </w:r>
      <w:proofErr w:type="spellStart"/>
      <w:r w:rsidRPr="0086706C">
        <w:rPr>
          <w:rStyle w:val="StyleBoldUnderline"/>
        </w:rPr>
        <w:t>tions</w:t>
      </w:r>
      <w:proofErr w:type="spellEnd"/>
      <w:r w:rsidRPr="0086706C">
        <w:rPr>
          <w:rStyle w:val="StyleBoldUnderline"/>
        </w:rPr>
        <w:t xml:space="preserve">, their linkages to relevant state, corporate, and nongovernmental organization (NGO) actors are at times held as </w:t>
      </w:r>
      <w:proofErr w:type="spellStart"/>
      <w:r w:rsidRPr="0086706C">
        <w:rPr>
          <w:rStyle w:val="StyleBoldUnderline"/>
        </w:rPr>
        <w:t>nonscalar</w:t>
      </w:r>
      <w:proofErr w:type="spellEnd"/>
      <w:r w:rsidRPr="0086706C">
        <w:rPr>
          <w:rStyle w:val="StyleBoldUnderline"/>
        </w:rPr>
        <w:t xml:space="preserve"> connections to disparate en- </w:t>
      </w:r>
      <w:proofErr w:type="spellStart"/>
      <w:r w:rsidRPr="0086706C">
        <w:rPr>
          <w:rStyle w:val="StyleBoldUnderline"/>
        </w:rPr>
        <w:t>tities</w:t>
      </w:r>
      <w:proofErr w:type="spellEnd"/>
      <w:r w:rsidRPr="0086706C">
        <w:rPr>
          <w:rStyle w:val="StyleBoldUnderline"/>
        </w:rPr>
        <w:t xml:space="preserve"> with varying levels of power and resources. </w:t>
      </w:r>
      <w:r w:rsidRPr="0086706C">
        <w:t>One such example of a scale-defying politics is demonstrated in the formation of the “Many Strong Voices” program, consisting of a partnership of government and NGO groups that link Arctic interests to those of Small Is- land Developing States (SIDS) in the context of rapid climate change.</w:t>
      </w:r>
      <w:r w:rsidRPr="0086706C">
        <w:rPr>
          <w:sz w:val="12"/>
        </w:rPr>
        <w:t xml:space="preserve">¶ </w:t>
      </w:r>
      <w:r w:rsidRPr="0086706C">
        <w:t xml:space="preserve">At its most profound level, </w:t>
      </w:r>
      <w:r w:rsidRPr="0086706C">
        <w:rPr>
          <w:rStyle w:val="StyleBoldUnderline"/>
        </w:rPr>
        <w:t>this assertion of a flat ontology in the Arctic challenges not just the ideal of the sovereign state with boundaries that are fixed in time and space</w:t>
      </w:r>
      <w:r w:rsidRPr="0086706C">
        <w:t xml:space="preserve"> (see </w:t>
      </w:r>
      <w:proofErr w:type="spellStart"/>
      <w:r w:rsidRPr="0086706C">
        <w:t>Shadian</w:t>
      </w:r>
      <w:proofErr w:type="spellEnd"/>
      <w:r w:rsidRPr="0086706C">
        <w:t xml:space="preserve"> forthcoming) </w:t>
      </w:r>
      <w:r w:rsidRPr="0086706C">
        <w:rPr>
          <w:rStyle w:val="StyleBoldUnderline"/>
        </w:rPr>
        <w:t>but also the modern notion of a world that is divided into distinct societies</w:t>
      </w:r>
      <w:r w:rsidRPr="0086706C">
        <w:t xml:space="preserve">. In this vein, </w:t>
      </w:r>
      <w:proofErr w:type="spellStart"/>
      <w:r w:rsidRPr="0086706C">
        <w:t>Craciun</w:t>
      </w:r>
      <w:proofErr w:type="spellEnd"/>
      <w:r w:rsidRPr="0086706C">
        <w:t xml:space="preserve"> (2009) </w:t>
      </w:r>
      <w:proofErr w:type="spellStart"/>
      <w:r w:rsidRPr="0086706C">
        <w:t>sug</w:t>
      </w:r>
      <w:proofErr w:type="spellEnd"/>
      <w:r w:rsidRPr="0086706C">
        <w:t xml:space="preserve">- </w:t>
      </w:r>
      <w:proofErr w:type="spellStart"/>
      <w:r w:rsidRPr="0086706C">
        <w:t>gested</w:t>
      </w:r>
      <w:proofErr w:type="spellEnd"/>
      <w:r w:rsidRPr="0086706C">
        <w:t xml:space="preserve"> </w:t>
      </w:r>
      <w:r w:rsidRPr="0086706C">
        <w:lastRenderedPageBreak/>
        <w:t xml:space="preserve">that </w:t>
      </w:r>
      <w:proofErr w:type="spellStart"/>
      <w:r w:rsidRPr="0086706C">
        <w:rPr>
          <w:rStyle w:val="StyleBoldUnderline"/>
        </w:rPr>
        <w:t>circumpolarity</w:t>
      </w:r>
      <w:proofErr w:type="spellEnd"/>
      <w:r w:rsidRPr="0086706C">
        <w:rPr>
          <w:rStyle w:val="StyleBoldUnderline"/>
        </w:rPr>
        <w:t xml:space="preserve"> can ground the growing calls within cultural studies for a “</w:t>
      </w:r>
      <w:r w:rsidRPr="0086706C">
        <w:rPr>
          <w:rStyle w:val="Emphasis"/>
        </w:rPr>
        <w:t>planetary” perspective that rethinks global society</w:t>
      </w:r>
      <w:r w:rsidRPr="0086706C">
        <w:rPr>
          <w:rStyle w:val="StyleBoldUnderline"/>
        </w:rPr>
        <w:t xml:space="preserve"> as a series of </w:t>
      </w:r>
      <w:proofErr w:type="spellStart"/>
      <w:r w:rsidRPr="0086706C">
        <w:rPr>
          <w:rStyle w:val="StyleBoldUnderline"/>
        </w:rPr>
        <w:t>connec</w:t>
      </w:r>
      <w:proofErr w:type="spellEnd"/>
      <w:r w:rsidRPr="0086706C">
        <w:rPr>
          <w:rStyle w:val="StyleBoldUnderline"/>
        </w:rPr>
        <w:t xml:space="preserve">- </w:t>
      </w:r>
      <w:proofErr w:type="spellStart"/>
      <w:r w:rsidRPr="0086706C">
        <w:rPr>
          <w:rStyle w:val="StyleBoldUnderline"/>
        </w:rPr>
        <w:t>tions</w:t>
      </w:r>
      <w:proofErr w:type="spellEnd"/>
      <w:r w:rsidRPr="0086706C">
        <w:rPr>
          <w:rStyle w:val="StyleBoldUnderline"/>
        </w:rPr>
        <w:t xml:space="preserve">, </w:t>
      </w:r>
      <w:r w:rsidRPr="0086706C">
        <w:t xml:space="preserve">a perspective echoed by </w:t>
      </w:r>
      <w:proofErr w:type="spellStart"/>
      <w:r w:rsidRPr="0086706C">
        <w:t>Lynge</w:t>
      </w:r>
      <w:proofErr w:type="spellEnd"/>
      <w:r w:rsidRPr="0086706C">
        <w:t xml:space="preserve"> (2008) in his</w:t>
      </w:r>
      <w:r w:rsidRPr="0086706C">
        <w:rPr>
          <w:sz w:val="12"/>
        </w:rPr>
        <w:t xml:space="preserve">¶ </w:t>
      </w:r>
      <w:r w:rsidRPr="0086706C">
        <w:t xml:space="preserve">identification of the Arctic (and Greenland in </w:t>
      </w:r>
      <w:proofErr w:type="spellStart"/>
      <w:r w:rsidRPr="0086706C">
        <w:t>partic</w:t>
      </w:r>
      <w:proofErr w:type="spellEnd"/>
      <w:r w:rsidRPr="0086706C">
        <w:t xml:space="preserve">- </w:t>
      </w:r>
      <w:proofErr w:type="spellStart"/>
      <w:r w:rsidRPr="0086706C">
        <w:t>ular</w:t>
      </w:r>
      <w:proofErr w:type="spellEnd"/>
      <w:r w:rsidRPr="0086706C">
        <w:t xml:space="preserve">) as a space of peaceful global crossings. </w:t>
      </w:r>
      <w:r w:rsidRPr="0086706C">
        <w:rPr>
          <w:rStyle w:val="StyleBoldUnderline"/>
        </w:rPr>
        <w:t xml:space="preserve">The no- </w:t>
      </w:r>
      <w:proofErr w:type="spellStart"/>
      <w:r w:rsidRPr="0086706C">
        <w:rPr>
          <w:rStyle w:val="StyleBoldUnderline"/>
        </w:rPr>
        <w:t>tion</w:t>
      </w:r>
      <w:proofErr w:type="spellEnd"/>
      <w:r w:rsidRPr="0086706C">
        <w:rPr>
          <w:rStyle w:val="StyleBoldUnderline"/>
        </w:rPr>
        <w:t xml:space="preserve"> and the experience of </w:t>
      </w:r>
      <w:proofErr w:type="spellStart"/>
      <w:r w:rsidRPr="0086706C">
        <w:rPr>
          <w:rStyle w:val="StyleBoldUnderline"/>
        </w:rPr>
        <w:t>circumpolarity</w:t>
      </w:r>
      <w:proofErr w:type="spellEnd"/>
      <w:r w:rsidRPr="0086706C">
        <w:rPr>
          <w:rStyle w:val="StyleBoldUnderline"/>
        </w:rPr>
        <w:t xml:space="preserve"> can direct the planetary orientation away from intermediate (or heterotopic) spaces that simultaneously connect and divide (e.g., oceans, borders, ships, etc.) and toward an everyday space that is undergoing continual </w:t>
      </w:r>
      <w:proofErr w:type="spellStart"/>
      <w:r w:rsidRPr="0086706C">
        <w:rPr>
          <w:rStyle w:val="StyleBoldUnderline"/>
        </w:rPr>
        <w:t>reterri</w:t>
      </w:r>
      <w:proofErr w:type="spellEnd"/>
      <w:r w:rsidRPr="0086706C">
        <w:rPr>
          <w:rStyle w:val="StyleBoldUnderline"/>
        </w:rPr>
        <w:t xml:space="preserve">- </w:t>
      </w:r>
      <w:proofErr w:type="spellStart"/>
      <w:r w:rsidRPr="0086706C">
        <w:rPr>
          <w:rStyle w:val="StyleBoldUnderline"/>
        </w:rPr>
        <w:t>torialization</w:t>
      </w:r>
      <w:proofErr w:type="spellEnd"/>
      <w:r w:rsidRPr="0086706C">
        <w:rPr>
          <w:rStyle w:val="StyleBoldUnderline"/>
        </w:rPr>
        <w:t xml:space="preserve"> by those who reside there, those who are attempting to extend their reach, and those who are just passing through. It follows that if one wishes to develop new perspectives for understanding and intervening in a world of connections, where, for instance, increased carbon emissions in one country can trigger a series of climactic changes that could lead to population </w:t>
      </w:r>
      <w:proofErr w:type="spellStart"/>
      <w:r w:rsidRPr="0086706C">
        <w:rPr>
          <w:rStyle w:val="StyleBoldUnderline"/>
        </w:rPr>
        <w:t>migra</w:t>
      </w:r>
      <w:proofErr w:type="spellEnd"/>
      <w:r w:rsidRPr="0086706C">
        <w:rPr>
          <w:rStyle w:val="StyleBoldUnderline"/>
        </w:rPr>
        <w:t xml:space="preserve">- </w:t>
      </w:r>
      <w:proofErr w:type="spellStart"/>
      <w:r w:rsidRPr="0086706C">
        <w:rPr>
          <w:rStyle w:val="StyleBoldUnderline"/>
        </w:rPr>
        <w:t>tions</w:t>
      </w:r>
      <w:proofErr w:type="spellEnd"/>
      <w:r w:rsidRPr="0086706C">
        <w:rPr>
          <w:rStyle w:val="StyleBoldUnderline"/>
        </w:rPr>
        <w:t>, new trade and production patterns, and further environmental change at all scales, one could do well to look at ongoing struggles over governance in the circumpolar Arctic.</w:t>
      </w:r>
    </w:p>
    <w:p w:rsidR="009353F7" w:rsidRPr="0086706C" w:rsidRDefault="009353F7" w:rsidP="009353F7">
      <w:pPr>
        <w:rPr>
          <w:rStyle w:val="StyleBoldUnderline"/>
        </w:rPr>
      </w:pPr>
    </w:p>
    <w:p w:rsidR="009353F7" w:rsidRPr="0086706C" w:rsidRDefault="009353F7" w:rsidP="009353F7">
      <w:pPr>
        <w:rPr>
          <w:rStyle w:val="StyleBoldUnderline"/>
        </w:rPr>
      </w:pPr>
    </w:p>
    <w:p w:rsidR="009353F7" w:rsidRPr="0086706C" w:rsidRDefault="009353F7" w:rsidP="009353F7"/>
    <w:p w:rsidR="009353F7" w:rsidRPr="0086706C" w:rsidRDefault="009353F7" w:rsidP="009353F7"/>
    <w:p w:rsidR="009353F7" w:rsidRPr="0086706C" w:rsidRDefault="009353F7" w:rsidP="009353F7">
      <w:pPr>
        <w:pStyle w:val="Heading3"/>
      </w:pPr>
      <w:r w:rsidRPr="0086706C">
        <w:lastRenderedPageBreak/>
        <w:t xml:space="preserve">2nc – </w:t>
      </w:r>
      <w:proofErr w:type="spellStart"/>
      <w:r w:rsidRPr="0086706C">
        <w:t>ov</w:t>
      </w:r>
      <w:proofErr w:type="spellEnd"/>
      <w:r w:rsidRPr="0086706C">
        <w:t>/uniqueness</w:t>
      </w:r>
    </w:p>
    <w:p w:rsidR="009353F7" w:rsidRPr="0086706C" w:rsidRDefault="009353F7" w:rsidP="009353F7">
      <w:pPr>
        <w:pStyle w:val="Heading4"/>
      </w:pPr>
      <w:r w:rsidRPr="0086706C">
        <w:t>No offense – the ICC is starting a transition to sustainable development and conflict prevention in the Arctic now – only a risk that the plan reverses that – means we don’t have to win an alternative</w:t>
      </w:r>
    </w:p>
    <w:p w:rsidR="009353F7" w:rsidRPr="0086706C" w:rsidRDefault="009353F7" w:rsidP="009353F7">
      <w:proofErr w:type="spellStart"/>
      <w:r w:rsidRPr="0086706C">
        <w:rPr>
          <w:rStyle w:val="StyleStyleBold12pt"/>
        </w:rPr>
        <w:t>Shadian</w:t>
      </w:r>
      <w:proofErr w:type="spellEnd"/>
      <w:r w:rsidRPr="0086706C">
        <w:rPr>
          <w:rStyle w:val="StyleStyleBold12pt"/>
        </w:rPr>
        <w:t xml:space="preserve"> 5</w:t>
      </w:r>
      <w:r w:rsidRPr="0086706C">
        <w:t xml:space="preserve"> - Department of Political Science and International Relations, University of Delaware (Jessica, “Remaking Arctic governance: the construction of an Arctic Inuit polity,” Polar Record, October 2005) //JG **edited to reject ableist discourse</w:t>
      </w:r>
    </w:p>
    <w:p w:rsidR="009353F7" w:rsidRPr="0086706C" w:rsidRDefault="009353F7" w:rsidP="009353F7">
      <w:r w:rsidRPr="0086706C">
        <w:t xml:space="preserve">During my two years term as the Chair of the Arctic Council </w:t>
      </w:r>
      <w:r w:rsidRPr="0086706C">
        <w:rPr>
          <w:rStyle w:val="StyleBoldUnderline"/>
        </w:rPr>
        <w:t xml:space="preserve">I have learnt to know the Inuit Circumpolar Conference as a professional, convincing and alert international actor, as Permanent </w:t>
      </w:r>
      <w:proofErr w:type="spellStart"/>
      <w:r w:rsidRPr="0086706C">
        <w:rPr>
          <w:rStyle w:val="StyleBoldUnderline"/>
        </w:rPr>
        <w:t>Parti</w:t>
      </w:r>
      <w:proofErr w:type="spellEnd"/>
      <w:r w:rsidRPr="0086706C">
        <w:rPr>
          <w:rStyle w:val="StyleBoldUnderline"/>
        </w:rPr>
        <w:t xml:space="preserve">- </w:t>
      </w:r>
      <w:proofErr w:type="spellStart"/>
      <w:r w:rsidRPr="0086706C">
        <w:rPr>
          <w:rStyle w:val="StyleBoldUnderline"/>
        </w:rPr>
        <w:t>cipant</w:t>
      </w:r>
      <w:proofErr w:type="spellEnd"/>
      <w:r w:rsidRPr="0086706C">
        <w:rPr>
          <w:rStyle w:val="StyleBoldUnderline"/>
        </w:rPr>
        <w:t xml:space="preserve"> of the Arctic Council, and as an effective NGO</w:t>
      </w:r>
      <w:r w:rsidRPr="0086706C">
        <w:t xml:space="preserve"> [non-governmental </w:t>
      </w:r>
      <w:proofErr w:type="spellStart"/>
      <w:r w:rsidRPr="0086706C">
        <w:t>organisation</w:t>
      </w:r>
      <w:proofErr w:type="spellEnd"/>
      <w:r w:rsidRPr="0086706C">
        <w:rPr>
          <w:rStyle w:val="StyleBoldUnderline"/>
        </w:rPr>
        <w:t xml:space="preserve">] at the United Nations. The Arctic Council is a unique partnership between government representatives and indigenous peoples </w:t>
      </w:r>
      <w:r w:rsidRPr="0086706C">
        <w:t xml:space="preserve">. . . </w:t>
      </w:r>
      <w:r w:rsidRPr="0086706C">
        <w:rPr>
          <w:strike/>
        </w:rPr>
        <w:t>sitting</w:t>
      </w:r>
      <w:r w:rsidRPr="0086706C">
        <w:t xml:space="preserve"> at the same table . . . </w:t>
      </w:r>
      <w:r w:rsidRPr="0086706C">
        <w:rPr>
          <w:rStyle w:val="StyleBoldUnderline"/>
        </w:rPr>
        <w:t>We all contribute to the work</w:t>
      </w:r>
      <w:r w:rsidRPr="0086706C">
        <w:t xml:space="preserve"> on a de facto equal </w:t>
      </w:r>
      <w:r w:rsidRPr="0086706C">
        <w:rPr>
          <w:strike/>
        </w:rPr>
        <w:t>footing</w:t>
      </w:r>
      <w:r w:rsidRPr="0086706C">
        <w:t>. (</w:t>
      </w:r>
      <w:proofErr w:type="spellStart"/>
      <w:r w:rsidRPr="0086706C">
        <w:t>Stenlund</w:t>
      </w:r>
      <w:proofErr w:type="spellEnd"/>
      <w:r w:rsidRPr="0086706C">
        <w:t xml:space="preserve"> 2002)</w:t>
      </w:r>
      <w:r w:rsidRPr="0086706C">
        <w:rPr>
          <w:sz w:val="12"/>
        </w:rPr>
        <w:t xml:space="preserve">¶ </w:t>
      </w:r>
      <w:proofErr w:type="gramStart"/>
      <w:r w:rsidRPr="0086706C">
        <w:rPr>
          <w:rStyle w:val="StyleBoldUnderline"/>
        </w:rPr>
        <w:t>The</w:t>
      </w:r>
      <w:proofErr w:type="gramEnd"/>
      <w:r w:rsidRPr="0086706C">
        <w:rPr>
          <w:rStyle w:val="StyleBoldUnderline"/>
        </w:rPr>
        <w:t xml:space="preserve"> end of the Cold War provided the ICC with a vital opportunity to emerge onto the international scene</w:t>
      </w:r>
      <w:r w:rsidRPr="0086706C">
        <w:t xml:space="preserve">. By the time the Arctic Council was created in 1996, twenty years after the founding of the ICC, </w:t>
      </w:r>
      <w:r w:rsidRPr="0086706C">
        <w:rPr>
          <w:rStyle w:val="StyleBoldUnderline"/>
        </w:rPr>
        <w:t xml:space="preserve">the ICC had </w:t>
      </w:r>
      <w:r w:rsidRPr="0086706C">
        <w:rPr>
          <w:rStyle w:val="Emphasis"/>
        </w:rPr>
        <w:t>composed a solid discourse concerning how best to manage development and the environment in the Arctic</w:t>
      </w:r>
      <w:r w:rsidRPr="0086706C">
        <w:t xml:space="preserve">. </w:t>
      </w:r>
      <w:r w:rsidRPr="0086706C">
        <w:rPr>
          <w:rStyle w:val="StyleBoldUnderline"/>
        </w:rPr>
        <w:t xml:space="preserve">This discourse had by then become </w:t>
      </w:r>
      <w:proofErr w:type="spellStart"/>
      <w:r w:rsidRPr="0086706C">
        <w:rPr>
          <w:rStyle w:val="StyleBoldUnderline"/>
        </w:rPr>
        <w:t>sedimented</w:t>
      </w:r>
      <w:proofErr w:type="spellEnd"/>
      <w:r w:rsidRPr="0086706C">
        <w:rPr>
          <w:rStyle w:val="StyleBoldUnderline"/>
        </w:rPr>
        <w:t xml:space="preserve"> into mainstream Arctic policy including much of the vision by which sustainable development would come to be defined and perceived by all of the Arctic states</w:t>
      </w:r>
      <w:r w:rsidRPr="0086706C">
        <w:t xml:space="preserve">. </w:t>
      </w:r>
      <w:r w:rsidRPr="0086706C">
        <w:rPr>
          <w:rStyle w:val="StyleBoldUnderline"/>
        </w:rPr>
        <w:t xml:space="preserve">The already established political agency of the Inuit is exemplified in the various commitments made in the Declaration on the Establishment of the Arctic Council </w:t>
      </w:r>
      <w:r w:rsidRPr="0086706C">
        <w:t>in 1996. One member-state official of the Arctic Council contended that ‘</w:t>
      </w:r>
      <w:r w:rsidRPr="0086706C">
        <w:rPr>
          <w:rStyle w:val="StyleBoldUnderline"/>
        </w:rPr>
        <w:t xml:space="preserve">it was this group and not any Arctic government that was </w:t>
      </w:r>
      <w:r w:rsidRPr="0086706C">
        <w:rPr>
          <w:rStyle w:val="Emphasis"/>
        </w:rPr>
        <w:t xml:space="preserve">responsible for introducing the principles of sustainable development </w:t>
      </w:r>
      <w:r w:rsidRPr="0086706C">
        <w:rPr>
          <w:rStyle w:val="StyleBoldUnderline"/>
        </w:rPr>
        <w:t>into the circumpolar forum’</w:t>
      </w:r>
      <w:r w:rsidRPr="0086706C">
        <w:t xml:space="preserve"> (The Economist 1996). Beginning with the mission of the Arctic Council, the representatives of the eight governments declared that:</w:t>
      </w:r>
      <w:r w:rsidRPr="0086706C">
        <w:rPr>
          <w:sz w:val="12"/>
        </w:rPr>
        <w:t xml:space="preserve">¶ </w:t>
      </w:r>
      <w:r w:rsidRPr="0086706C">
        <w:rPr>
          <w:rStyle w:val="StyleBoldUnderline"/>
        </w:rPr>
        <w:t xml:space="preserve">The Arctic Council is established as a high level forum to provide a means for promoting </w:t>
      </w:r>
      <w:proofErr w:type="spellStart"/>
      <w:r w:rsidRPr="0086706C">
        <w:rPr>
          <w:rStyle w:val="StyleBoldUnderline"/>
        </w:rPr>
        <w:t>coopera</w:t>
      </w:r>
      <w:proofErr w:type="spellEnd"/>
      <w:r w:rsidRPr="0086706C">
        <w:rPr>
          <w:rStyle w:val="StyleBoldUnderline"/>
        </w:rPr>
        <w:t xml:space="preserve">- </w:t>
      </w:r>
      <w:proofErr w:type="spellStart"/>
      <w:r w:rsidRPr="0086706C">
        <w:rPr>
          <w:rStyle w:val="StyleBoldUnderline"/>
        </w:rPr>
        <w:t>tion</w:t>
      </w:r>
      <w:proofErr w:type="spellEnd"/>
      <w:r w:rsidRPr="0086706C">
        <w:rPr>
          <w:rStyle w:val="StyleBoldUnderline"/>
        </w:rPr>
        <w:t>, coordination and interaction among the Arctic States, with the involvement of the Arctic indigenous communities</w:t>
      </w:r>
      <w:r w:rsidRPr="0086706C">
        <w:t xml:space="preserve"> and other Arctic inhabitants on com- </w:t>
      </w:r>
      <w:proofErr w:type="spellStart"/>
      <w:r w:rsidRPr="0086706C">
        <w:t>mon</w:t>
      </w:r>
      <w:proofErr w:type="spellEnd"/>
      <w:r w:rsidRPr="0086706C">
        <w:t xml:space="preserve"> arctic issues, </w:t>
      </w:r>
      <w:r w:rsidRPr="0086706C">
        <w:rPr>
          <w:rStyle w:val="StyleBoldUnderline"/>
        </w:rPr>
        <w:t>in particular issues of sustainable development and environmental protection in the Arctic...[and to] adopt terms of reference for and oversee and coordinate a sustainable development program.</w:t>
      </w:r>
      <w:r w:rsidRPr="0086706C">
        <w:t xml:space="preserve"> (Arctic Council 1996)</w:t>
      </w:r>
      <w:r w:rsidRPr="0086706C">
        <w:rPr>
          <w:sz w:val="12"/>
        </w:rPr>
        <w:t xml:space="preserve">¶ </w:t>
      </w:r>
      <w:proofErr w:type="gramStart"/>
      <w:r w:rsidRPr="0086706C">
        <w:t>While</w:t>
      </w:r>
      <w:proofErr w:type="gramEnd"/>
      <w:r w:rsidRPr="0086706C">
        <w:t xml:space="preserve"> the first ICC conference was based on the need to ‘deal with Arctic oil’ a recommendation was that it should be treated as a problem rather than a solution. Hopson had argued, however, that there was one positive aspect of oil exploration: gas development could bring heat to Inuit homes. Yet, these advantages have proved far more reaching. While not as overtly tangible, </w:t>
      </w:r>
      <w:r w:rsidRPr="0086706C">
        <w:rPr>
          <w:rStyle w:val="StyleBoldUnderline"/>
        </w:rPr>
        <w:t xml:space="preserve">the constitutive historical relationship between the Inuit, the Arctic, and its resources over time were crucial to the </w:t>
      </w:r>
      <w:r w:rsidRPr="0086706C">
        <w:rPr>
          <w:rStyle w:val="Emphasis"/>
        </w:rPr>
        <w:t>construction of a new Arctic narrative</w:t>
      </w:r>
      <w:r w:rsidRPr="0086706C">
        <w:rPr>
          <w:rStyle w:val="StyleBoldUnderline"/>
        </w:rPr>
        <w:t xml:space="preserve"> that the ICC not only helped to compose but also through which the ICC has sustained and increased its effectiveness.</w:t>
      </w:r>
      <w:r w:rsidRPr="0086706C">
        <w:t xml:space="preserve"> Through the amassed legitimacy built up over time, the ICC has acquired the authority for determining the shape and direction in which Arctic development is defined and proceeds. As Simon and Jull note ‘</w:t>
      </w:r>
      <w:r w:rsidRPr="0086706C">
        <w:rPr>
          <w:rStyle w:val="StyleBoldUnderline"/>
        </w:rPr>
        <w:t>the Inuit through the ICC implicitly and explicitly redefined the</w:t>
      </w:r>
      <w:r w:rsidRPr="0086706C">
        <w:rPr>
          <w:rStyle w:val="StyleBoldUnderline"/>
          <w:sz w:val="12"/>
        </w:rPr>
        <w:t xml:space="preserve">¶ </w:t>
      </w:r>
      <w:proofErr w:type="gramStart"/>
      <w:r w:rsidRPr="0086706C">
        <w:rPr>
          <w:rStyle w:val="StyleBoldUnderline"/>
        </w:rPr>
        <w:t>North</w:t>
      </w:r>
      <w:proofErr w:type="gramEnd"/>
      <w:r w:rsidRPr="0086706C">
        <w:rPr>
          <w:rStyle w:val="StyleBoldUnderline"/>
        </w:rPr>
        <w:t xml:space="preserve"> as a region’</w:t>
      </w:r>
      <w:r w:rsidRPr="0086706C">
        <w:t xml:space="preserve"> (Simon and Jull 1994:10). In this context, the ICC is not a ‘new transnational actor’ in global affairs, nor is it merely one of many NGOs influencing international politics. </w:t>
      </w:r>
      <w:r w:rsidRPr="0086706C">
        <w:rPr>
          <w:rStyle w:val="StyleBoldUnderline"/>
        </w:rPr>
        <w:t xml:space="preserve">The ICC serves as the culmination of a more complex and multidimensional narrative of Arctic international relations. The autonomy that the Inuit have attained domestically through the land claims, and internationally through the ICC, serves as the latest formation in the process of continuing shifts </w:t>
      </w:r>
      <w:r w:rsidRPr="0086706C">
        <w:rPr>
          <w:rStyle w:val="StyleBoldUnderline"/>
        </w:rPr>
        <w:lastRenderedPageBreak/>
        <w:t>in Arctic politics and development.</w:t>
      </w:r>
      <w:r w:rsidRPr="0086706C">
        <w:t xml:space="preserve"> The most recent construct of this reality, an amalgamation of indigenous traditions and western liberal democracy is sufficiently </w:t>
      </w:r>
      <w:proofErr w:type="spellStart"/>
      <w:r w:rsidRPr="0086706C">
        <w:t>summarised</w:t>
      </w:r>
      <w:proofErr w:type="spellEnd"/>
      <w:r w:rsidRPr="0086706C">
        <w:t xml:space="preserve"> through the following statement by ICC executive member M. Simon in a speech presented to the World Conservation Union (IUCN) Social Policy Service, Inter-Commission Task Force on Indigenous Peoples</w:t>
      </w:r>
      <w:proofErr w:type="gramStart"/>
      <w:r w:rsidRPr="0086706C">
        <w:t>:</w:t>
      </w:r>
      <w:r w:rsidRPr="0086706C">
        <w:rPr>
          <w:sz w:val="12"/>
        </w:rPr>
        <w:t>¶</w:t>
      </w:r>
      <w:proofErr w:type="gramEnd"/>
      <w:r w:rsidRPr="0086706C">
        <w:rPr>
          <w:sz w:val="12"/>
        </w:rPr>
        <w:t xml:space="preserve"> </w:t>
      </w:r>
      <w:r w:rsidRPr="0086706C">
        <w:t xml:space="preserve">Self-sufficiency in the modern context does not, how- ever, simply mean the right to subsistence harvesting in its narrowest sense. New ideas about the role of resources in a mixed economy are being considered and acted upon. Inuit want to continue to hunt and eat what they hunt, but they also see the importance of commercial enterprise based on sustainable </w:t>
      </w:r>
      <w:proofErr w:type="spellStart"/>
      <w:r w:rsidRPr="0086706C">
        <w:t>exploita</w:t>
      </w:r>
      <w:proofErr w:type="spellEnd"/>
      <w:r w:rsidRPr="0086706C">
        <w:t xml:space="preserve">- </w:t>
      </w:r>
      <w:proofErr w:type="spellStart"/>
      <w:r w:rsidRPr="0086706C">
        <w:t>tion</w:t>
      </w:r>
      <w:proofErr w:type="spellEnd"/>
      <w:r w:rsidRPr="0086706C">
        <w:t xml:space="preserve"> of their local resources. (Simon 1990).</w:t>
      </w:r>
    </w:p>
    <w:p w:rsidR="009353F7" w:rsidRPr="0086706C" w:rsidRDefault="009353F7" w:rsidP="009353F7"/>
    <w:p w:rsidR="009353F7" w:rsidRPr="0086706C" w:rsidRDefault="009353F7" w:rsidP="009353F7"/>
    <w:p w:rsidR="009353F7" w:rsidRPr="0086706C" w:rsidRDefault="009353F7" w:rsidP="009353F7">
      <w:pPr>
        <w:pStyle w:val="Heading3"/>
      </w:pPr>
      <w:r w:rsidRPr="0086706C">
        <w:lastRenderedPageBreak/>
        <w:t>2nc - link</w:t>
      </w:r>
    </w:p>
    <w:p w:rsidR="009353F7" w:rsidRPr="0086706C" w:rsidRDefault="009353F7" w:rsidP="009353F7"/>
    <w:p w:rsidR="009353F7" w:rsidRPr="0086706C" w:rsidRDefault="009353F7" w:rsidP="009353F7">
      <w:pPr>
        <w:pStyle w:val="Heading4"/>
      </w:pPr>
      <w:r w:rsidRPr="0086706C">
        <w:t xml:space="preserve">Construction of the “Northwest Passage” as a unit for Western exploitation </w:t>
      </w:r>
    </w:p>
    <w:p w:rsidR="009353F7" w:rsidRPr="0086706C" w:rsidRDefault="009353F7" w:rsidP="009353F7">
      <w:proofErr w:type="spellStart"/>
      <w:r w:rsidRPr="0086706C">
        <w:rPr>
          <w:rStyle w:val="StyleStyleBold12pt"/>
        </w:rPr>
        <w:t>Gearhardt</w:t>
      </w:r>
      <w:proofErr w:type="spellEnd"/>
      <w:r w:rsidRPr="0086706C">
        <w:rPr>
          <w:rStyle w:val="StyleStyleBold12pt"/>
        </w:rPr>
        <w:t xml:space="preserve"> </w:t>
      </w:r>
      <w:proofErr w:type="gramStart"/>
      <w:r w:rsidRPr="0086706C">
        <w:rPr>
          <w:rStyle w:val="StyleStyleBold12pt"/>
        </w:rPr>
        <w:t>et</w:t>
      </w:r>
      <w:proofErr w:type="gramEnd"/>
      <w:r w:rsidRPr="0086706C">
        <w:rPr>
          <w:rStyle w:val="StyleStyleBold12pt"/>
        </w:rPr>
        <w:t>. Al 10</w:t>
      </w:r>
      <w:r w:rsidRPr="0086706C">
        <w:t xml:space="preserve"> - Department of Geosciences, University of West Georgia (</w:t>
      </w:r>
      <w:proofErr w:type="spellStart"/>
      <w:r w:rsidRPr="0086706C">
        <w:t>Hannes</w:t>
      </w:r>
      <w:proofErr w:type="spellEnd"/>
      <w:r w:rsidRPr="0086706C">
        <w:t>, “Contested Sovereignty in a Changing Arctic,” http://mailer.fsu.edu/~psteinbe/garnet-psteinbe/Contested%20Sovereignty%20nocover.pdf)//JG</w:t>
      </w:r>
    </w:p>
    <w:p w:rsidR="009353F7" w:rsidRPr="0086706C" w:rsidRDefault="009353F7" w:rsidP="009353F7">
      <w:pPr>
        <w:rPr>
          <w:rStyle w:val="StyleBoldUnderline"/>
        </w:rPr>
      </w:pPr>
      <w:r w:rsidRPr="0086706C">
        <w:t xml:space="preserve">In one sense, this is a narrow dispute of international law, as governments duel over the juridical status of the Northwest Passage. Yet </w:t>
      </w:r>
      <w:r w:rsidRPr="0086706C">
        <w:rPr>
          <w:rStyle w:val="StyleBoldUnderline"/>
        </w:rPr>
        <w:t>the very designation of this</w:t>
      </w:r>
      <w:r w:rsidRPr="0086706C">
        <w:rPr>
          <w:rStyle w:val="StyleBoldUnderline"/>
          <w:sz w:val="12"/>
        </w:rPr>
        <w:t xml:space="preserve">¶ </w:t>
      </w:r>
      <w:r w:rsidRPr="0086706C">
        <w:rPr>
          <w:rStyle w:val="StyleBoldUnderline"/>
        </w:rPr>
        <w:t xml:space="preserve">tangle of waterways in the Arctic </w:t>
      </w:r>
      <w:proofErr w:type="gramStart"/>
      <w:r w:rsidRPr="0086706C">
        <w:rPr>
          <w:rStyle w:val="StyleBoldUnderline"/>
        </w:rPr>
        <w:t>archipelago</w:t>
      </w:r>
      <w:proofErr w:type="gramEnd"/>
      <w:r w:rsidRPr="0086706C">
        <w:rPr>
          <w:rStyle w:val="StyleBoldUnderline"/>
        </w:rPr>
        <w:t xml:space="preserve"> as a sin- </w:t>
      </w:r>
      <w:proofErr w:type="spellStart"/>
      <w:r w:rsidRPr="0086706C">
        <w:rPr>
          <w:rStyle w:val="StyleBoldUnderline"/>
        </w:rPr>
        <w:t>gular</w:t>
      </w:r>
      <w:proofErr w:type="spellEnd"/>
      <w:r w:rsidRPr="0086706C">
        <w:rPr>
          <w:rStyle w:val="StyleBoldUnderline"/>
        </w:rPr>
        <w:t xml:space="preserve"> Northwest Passage belies a more complex attempt to </w:t>
      </w:r>
      <w:proofErr w:type="spellStart"/>
      <w:r w:rsidRPr="0086706C">
        <w:rPr>
          <w:rStyle w:val="StyleBoldUnderline"/>
        </w:rPr>
        <w:t>spatialize</w:t>
      </w:r>
      <w:proofErr w:type="spellEnd"/>
      <w:r w:rsidRPr="0086706C">
        <w:rPr>
          <w:rStyle w:val="StyleBoldUnderline"/>
        </w:rPr>
        <w:t xml:space="preserve"> a liminal </w:t>
      </w:r>
      <w:r w:rsidRPr="0086706C">
        <w:rPr>
          <w:rStyle w:val="StyleBoldUnderline"/>
        </w:rPr>
        <w:tab/>
        <w:t>environment</w:t>
      </w:r>
      <w:r w:rsidRPr="0086706C">
        <w:t xml:space="preserve"> (Shields 1991). </w:t>
      </w:r>
      <w:r w:rsidRPr="0086706C">
        <w:rPr>
          <w:rStyle w:val="StyleBoldUnderline"/>
        </w:rPr>
        <w:t xml:space="preserve">The designation of the region as the Northwest Passage both increases the space’s governability (it is now a distinct and named space) and can decrease its visibility and vi- ability (it is no longer a place or a set of places but simply a mere “passage” to somewhere else that matters). In ad- </w:t>
      </w:r>
      <w:proofErr w:type="spellStart"/>
      <w:r w:rsidRPr="0086706C">
        <w:rPr>
          <w:rStyle w:val="StyleBoldUnderline"/>
        </w:rPr>
        <w:t>dition</w:t>
      </w:r>
      <w:proofErr w:type="spellEnd"/>
      <w:r w:rsidRPr="0086706C">
        <w:rPr>
          <w:rStyle w:val="StyleBoldUnderline"/>
        </w:rPr>
        <w:t xml:space="preserve">, this attempt at “fixing” the Northwest Passage as a distinct space is accompanied by attempts to fix it with a distinct nature: what it is (ice or water), what it was, and what it will be. </w:t>
      </w:r>
      <w:r w:rsidRPr="0086706C">
        <w:t>Thus, the Canadian DFAIT official quoted earlier, who was referring specifically to the Northwest Passage and why it should be governed as Canadian internal waters, was basing his argument on the assertion that historically the Passage was geo- physically and socially “just like the land.” Conversely</w:t>
      </w:r>
      <w:r w:rsidRPr="0086706C">
        <w:rPr>
          <w:rStyle w:val="StyleBoldUnderline"/>
        </w:rPr>
        <w:t xml:space="preserve">, although it has been navigated only rarely, and mostly not under power but by drifting in pack ice over a win- </w:t>
      </w:r>
      <w:proofErr w:type="spellStart"/>
      <w:r w:rsidRPr="0086706C">
        <w:rPr>
          <w:rStyle w:val="StyleBoldUnderline"/>
        </w:rPr>
        <w:t>ter</w:t>
      </w:r>
      <w:proofErr w:type="spellEnd"/>
      <w:r w:rsidRPr="0086706C">
        <w:rPr>
          <w:rStyle w:val="StyleBoldUnderline"/>
        </w:rPr>
        <w:t xml:space="preserve">, U.S. Navy Commander James </w:t>
      </w:r>
      <w:proofErr w:type="spellStart"/>
      <w:r w:rsidRPr="0086706C">
        <w:rPr>
          <w:rStyle w:val="StyleBoldUnderline"/>
        </w:rPr>
        <w:t>Kraska</w:t>
      </w:r>
      <w:proofErr w:type="spellEnd"/>
      <w:r w:rsidRPr="0086706C">
        <w:rPr>
          <w:rStyle w:val="StyleBoldUnderline"/>
        </w:rPr>
        <w:t xml:space="preserve"> has asserted that the Passage is a “strait used for international </w:t>
      </w:r>
      <w:proofErr w:type="spellStart"/>
      <w:r w:rsidRPr="0086706C">
        <w:rPr>
          <w:rStyle w:val="StyleBoldUnderline"/>
        </w:rPr>
        <w:t>nav</w:t>
      </w:r>
      <w:proofErr w:type="spellEnd"/>
      <w:r w:rsidRPr="0086706C">
        <w:rPr>
          <w:rStyle w:val="StyleBoldUnderline"/>
        </w:rPr>
        <w:t xml:space="preserve">- </w:t>
      </w:r>
      <w:proofErr w:type="spellStart"/>
      <w:r w:rsidRPr="0086706C">
        <w:rPr>
          <w:rStyle w:val="StyleBoldUnderline"/>
        </w:rPr>
        <w:t>igation</w:t>
      </w:r>
      <w:proofErr w:type="spellEnd"/>
      <w:r w:rsidRPr="0086706C">
        <w:rPr>
          <w:rStyle w:val="StyleBoldUnderline"/>
        </w:rPr>
        <w:t xml:space="preserve">” and therefore it is fundamentally a part of the ocean and should be governed according to the </w:t>
      </w:r>
      <w:proofErr w:type="spellStart"/>
      <w:r w:rsidRPr="0086706C">
        <w:rPr>
          <w:rStyle w:val="StyleBoldUnderline"/>
        </w:rPr>
        <w:t>princi</w:t>
      </w:r>
      <w:proofErr w:type="spellEnd"/>
      <w:r w:rsidRPr="0086706C">
        <w:rPr>
          <w:rStyle w:val="StyleBoldUnderline"/>
        </w:rPr>
        <w:t xml:space="preserve">- </w:t>
      </w:r>
      <w:proofErr w:type="spellStart"/>
      <w:r w:rsidRPr="0086706C">
        <w:rPr>
          <w:rStyle w:val="StyleBoldUnderline"/>
        </w:rPr>
        <w:t>ples</w:t>
      </w:r>
      <w:proofErr w:type="spellEnd"/>
      <w:r w:rsidRPr="0086706C">
        <w:rPr>
          <w:rStyle w:val="StyleBoldUnderline"/>
        </w:rPr>
        <w:t xml:space="preserve"> of UNCLOS</w:t>
      </w:r>
      <w:r w:rsidRPr="0086706C">
        <w:t xml:space="preserve"> (</w:t>
      </w:r>
      <w:proofErr w:type="spellStart"/>
      <w:r w:rsidRPr="0086706C">
        <w:t>Kraska</w:t>
      </w:r>
      <w:proofErr w:type="spellEnd"/>
      <w:r w:rsidRPr="0086706C">
        <w:t xml:space="preserve"> 2007, 257).</w:t>
      </w:r>
      <w:r w:rsidRPr="0086706C">
        <w:rPr>
          <w:sz w:val="12"/>
        </w:rPr>
        <w:t xml:space="preserve">¶ </w:t>
      </w:r>
      <w:r w:rsidRPr="0086706C">
        <w:t xml:space="preserve">Yet, </w:t>
      </w:r>
      <w:r w:rsidRPr="0086706C">
        <w:rPr>
          <w:rStyle w:val="StyleBoldUnderline"/>
        </w:rPr>
        <w:t xml:space="preserve">despite such efforts to ascribe permanence to Arctic space, states have also at times acknowledged that the Arctic’s materiality, and hence its social </w:t>
      </w:r>
      <w:proofErr w:type="spellStart"/>
      <w:r w:rsidRPr="0086706C">
        <w:rPr>
          <w:rStyle w:val="StyleBoldUnderline"/>
        </w:rPr>
        <w:t>func</w:t>
      </w:r>
      <w:proofErr w:type="spellEnd"/>
      <w:r w:rsidRPr="0086706C">
        <w:rPr>
          <w:rStyle w:val="StyleBoldUnderline"/>
        </w:rPr>
        <w:t xml:space="preserve">- </w:t>
      </w:r>
      <w:proofErr w:type="spellStart"/>
      <w:r w:rsidRPr="0086706C">
        <w:rPr>
          <w:rStyle w:val="StyleBoldUnderline"/>
        </w:rPr>
        <w:t>tion</w:t>
      </w:r>
      <w:proofErr w:type="spellEnd"/>
      <w:r w:rsidRPr="0086706C">
        <w:rPr>
          <w:rStyle w:val="StyleBoldUnderline"/>
        </w:rPr>
        <w:t>, is ever shifting.</w:t>
      </w:r>
      <w:r w:rsidRPr="0086706C">
        <w:t xml:space="preserve"> In 1970, Canada passed the Arc- tic Waters Pollution Prevention Act (Government of Canada 1985), which, in acknowledgment of the re- </w:t>
      </w:r>
      <w:proofErr w:type="spellStart"/>
      <w:r w:rsidRPr="0086706C">
        <w:t>gion’s</w:t>
      </w:r>
      <w:proofErr w:type="spellEnd"/>
      <w:r w:rsidRPr="0086706C">
        <w:t xml:space="preserve"> exceptional environment, restricts uses of ad- </w:t>
      </w:r>
      <w:proofErr w:type="spellStart"/>
      <w:r w:rsidRPr="0086706C">
        <w:t>jacent</w:t>
      </w:r>
      <w:proofErr w:type="spellEnd"/>
      <w:r w:rsidRPr="0086706C">
        <w:t xml:space="preserve"> northern seas, and which formed the basis for Article 234 of UNCLOS.</w:t>
      </w:r>
      <w:r w:rsidRPr="0086706C">
        <w:rPr>
          <w:sz w:val="12"/>
        </w:rPr>
        <w:t xml:space="preserve">¶ </w:t>
      </w:r>
      <w:r w:rsidRPr="0086706C">
        <w:t xml:space="preserve">As the Arctic Waters Prevention Pollution Act and Article 234 suggest, </w:t>
      </w:r>
      <w:r w:rsidRPr="0086706C">
        <w:rPr>
          <w:rStyle w:val="StyleBoldUnderline"/>
        </w:rPr>
        <w:t xml:space="preserve">the binary division of space into land and water and the conceptual mapping of land to territory and water to </w:t>
      </w:r>
      <w:proofErr w:type="spellStart"/>
      <w:r w:rsidRPr="0086706C">
        <w:rPr>
          <w:rStyle w:val="StyleBoldUnderline"/>
        </w:rPr>
        <w:t>nonterritory</w:t>
      </w:r>
      <w:proofErr w:type="spellEnd"/>
      <w:r w:rsidRPr="0086706C">
        <w:rPr>
          <w:rStyle w:val="StyleBoldUnderline"/>
        </w:rPr>
        <w:t xml:space="preserve"> fail to resonate with the region’s actual materiality</w:t>
      </w:r>
      <w:r w:rsidRPr="0086706C">
        <w:t xml:space="preserve">. </w:t>
      </w:r>
      <w:r w:rsidRPr="0086706C">
        <w:rPr>
          <w:rStyle w:val="StyleBoldUnderline"/>
        </w:rPr>
        <w:t xml:space="preserve">It is this materiality, fur- </w:t>
      </w:r>
      <w:proofErr w:type="spellStart"/>
      <w:proofErr w:type="gramStart"/>
      <w:r w:rsidRPr="0086706C">
        <w:rPr>
          <w:rStyle w:val="StyleBoldUnderline"/>
        </w:rPr>
        <w:t>thermore</w:t>
      </w:r>
      <w:proofErr w:type="spellEnd"/>
      <w:r w:rsidRPr="0086706C">
        <w:rPr>
          <w:rStyle w:val="StyleBoldUnderline"/>
        </w:rPr>
        <w:t>, that</w:t>
      </w:r>
      <w:proofErr w:type="gramEnd"/>
      <w:r w:rsidRPr="0086706C">
        <w:rPr>
          <w:rStyle w:val="StyleBoldUnderline"/>
        </w:rPr>
        <w:t xml:space="preserve"> resident and nonresident travelers in the region have long been confronted by and to which they have adapted</w:t>
      </w:r>
      <w:r w:rsidRPr="0086706C">
        <w:t xml:space="preserve">. </w:t>
      </w:r>
      <w:r w:rsidRPr="0086706C">
        <w:rPr>
          <w:rStyle w:val="StyleBoldUnderline"/>
        </w:rPr>
        <w:t>In the past, attempts to use the Pas- sage as a shipping corridor were obstructed when it was frozen, even as, conversely, the same winter conditions are incorporated by the Inuit in traditional seasonal movements and routines</w:t>
      </w:r>
      <w:r w:rsidRPr="0086706C">
        <w:t xml:space="preserve">, whether on dogsled or snow- mobile. Notwithstanding the DFAIT official’s assertion that “the people of the Canadian North . . . have treated the ice exactly the same as the land,” </w:t>
      </w:r>
      <w:r w:rsidRPr="0086706C">
        <w:rPr>
          <w:rStyle w:val="StyleBoldUnderline"/>
        </w:rPr>
        <w:t>northern peoples are keenly aware of the distinctions between ice and land, and among various forms of ice</w:t>
      </w:r>
      <w:r w:rsidRPr="0086706C">
        <w:t xml:space="preserve"> (</w:t>
      </w:r>
      <w:proofErr w:type="spellStart"/>
      <w:r w:rsidRPr="0086706C">
        <w:t>Oozeva</w:t>
      </w:r>
      <w:proofErr w:type="spellEnd"/>
      <w:r w:rsidRPr="0086706C">
        <w:t xml:space="preserve"> et al. 2004). In this sense, </w:t>
      </w:r>
      <w:r w:rsidRPr="0086706C">
        <w:rPr>
          <w:rStyle w:val="StyleBoldUnderline"/>
        </w:rPr>
        <w:t>the</w:t>
      </w:r>
      <w:r w:rsidRPr="0086706C">
        <w:t xml:space="preserve"> Canadian </w:t>
      </w:r>
      <w:r w:rsidRPr="0086706C">
        <w:rPr>
          <w:rStyle w:val="StyleBoldUnderline"/>
        </w:rPr>
        <w:t>tendency to assign</w:t>
      </w:r>
      <w:r w:rsidRPr="0086706C">
        <w:rPr>
          <w:rStyle w:val="StyleBoldUnderline"/>
          <w:sz w:val="12"/>
        </w:rPr>
        <w:t xml:space="preserve">¶ </w:t>
      </w:r>
      <w:r w:rsidRPr="0086706C">
        <w:rPr>
          <w:rStyle w:val="StyleBoldUnderline"/>
        </w:rPr>
        <w:t>the icy passage to the land side of the land–water binary is no more accurate</w:t>
      </w:r>
      <w:r w:rsidRPr="0086706C">
        <w:t xml:space="preserve"> (in terms of the passage’s material form, its historic uses, or the ways in which it is per- </w:t>
      </w:r>
      <w:proofErr w:type="spellStart"/>
      <w:r w:rsidRPr="0086706C">
        <w:t>ceived</w:t>
      </w:r>
      <w:proofErr w:type="spellEnd"/>
      <w:r w:rsidRPr="0086706C">
        <w:t xml:space="preserve"> through everyday spatial practices) </w:t>
      </w:r>
      <w:r w:rsidRPr="0086706C">
        <w:rPr>
          <w:rStyle w:val="StyleBoldUnderline"/>
        </w:rPr>
        <w:t xml:space="preserve">than is the American inclination to assign the Passage to the </w:t>
      </w:r>
      <w:proofErr w:type="spellStart"/>
      <w:r w:rsidRPr="0086706C">
        <w:rPr>
          <w:rStyle w:val="StyleBoldUnderline"/>
        </w:rPr>
        <w:t>wa</w:t>
      </w:r>
      <w:proofErr w:type="spellEnd"/>
      <w:r w:rsidRPr="0086706C">
        <w:rPr>
          <w:rStyle w:val="StyleBoldUnderline"/>
        </w:rPr>
        <w:t xml:space="preserve">- </w:t>
      </w:r>
      <w:proofErr w:type="spellStart"/>
      <w:r w:rsidRPr="0086706C">
        <w:rPr>
          <w:rStyle w:val="StyleBoldUnderline"/>
        </w:rPr>
        <w:t>ter</w:t>
      </w:r>
      <w:proofErr w:type="spellEnd"/>
      <w:r w:rsidRPr="0086706C">
        <w:rPr>
          <w:rStyle w:val="StyleBoldUnderline"/>
        </w:rPr>
        <w:t xml:space="preserve"> side. The reification of this space by statespersons for its geophysical properties—with all of the associated assumptions of permanence and transparency—is thus quite arbitrary, and this is especially so in the dynamic and indeterminate environment of the Arctic.</w:t>
      </w:r>
    </w:p>
    <w:p w:rsidR="009353F7" w:rsidRPr="0086706C" w:rsidRDefault="009353F7" w:rsidP="009353F7">
      <w:pPr>
        <w:pStyle w:val="Heading3"/>
      </w:pPr>
      <w:r w:rsidRPr="0086706C">
        <w:lastRenderedPageBreak/>
        <w:t>2nc – reps first</w:t>
      </w:r>
    </w:p>
    <w:p w:rsidR="009353F7" w:rsidRPr="0086706C" w:rsidRDefault="009353F7" w:rsidP="009353F7">
      <w:pPr>
        <w:pStyle w:val="Heading4"/>
      </w:pPr>
      <w:r w:rsidRPr="0086706C">
        <w:t>These conceptions shape policies</w:t>
      </w:r>
    </w:p>
    <w:p w:rsidR="009353F7" w:rsidRPr="0086706C" w:rsidRDefault="009353F7" w:rsidP="009353F7">
      <w:proofErr w:type="spellStart"/>
      <w:r w:rsidRPr="0086706C">
        <w:rPr>
          <w:rStyle w:val="StyleStyleBold12pt"/>
        </w:rPr>
        <w:t>Gearhardt</w:t>
      </w:r>
      <w:proofErr w:type="spellEnd"/>
      <w:r w:rsidRPr="0086706C">
        <w:rPr>
          <w:rStyle w:val="StyleStyleBold12pt"/>
        </w:rPr>
        <w:t xml:space="preserve"> </w:t>
      </w:r>
      <w:proofErr w:type="gramStart"/>
      <w:r w:rsidRPr="0086706C">
        <w:rPr>
          <w:rStyle w:val="StyleStyleBold12pt"/>
        </w:rPr>
        <w:t>et</w:t>
      </w:r>
      <w:proofErr w:type="gramEnd"/>
      <w:r w:rsidRPr="0086706C">
        <w:rPr>
          <w:rStyle w:val="StyleStyleBold12pt"/>
        </w:rPr>
        <w:t>. Al 10</w:t>
      </w:r>
      <w:r w:rsidRPr="0086706C">
        <w:t xml:space="preserve"> - Department of Geosciences, University of West Georgia (</w:t>
      </w:r>
      <w:proofErr w:type="spellStart"/>
      <w:r w:rsidRPr="0086706C">
        <w:t>Hannes</w:t>
      </w:r>
      <w:proofErr w:type="spellEnd"/>
      <w:r w:rsidRPr="0086706C">
        <w:t>, “Contested Sovereignty in a Changing Arctic,” http://mailer.fsu.edu/~psteinbe/garnet-psteinbe/Contested%20Sovereignty%20nocover.pdf)//JG</w:t>
      </w:r>
    </w:p>
    <w:p w:rsidR="009353F7" w:rsidRPr="0086706C" w:rsidRDefault="009353F7" w:rsidP="009353F7">
      <w:r w:rsidRPr="0086706C">
        <w:t xml:space="preserve">The focus on ice has been so intense that Cana- </w:t>
      </w:r>
      <w:proofErr w:type="spellStart"/>
      <w:r w:rsidRPr="0086706C">
        <w:t>dian</w:t>
      </w:r>
      <w:proofErr w:type="spellEnd"/>
      <w:r w:rsidRPr="0086706C">
        <w:t xml:space="preserve"> nationalists have not considered the other aspects of Article 234, “severe climatic conditions,” which some models forecast will become even more extreme with a hitherto </w:t>
      </w:r>
      <w:proofErr w:type="spellStart"/>
      <w:r w:rsidRPr="0086706C">
        <w:t>unexperienced</w:t>
      </w:r>
      <w:proofErr w:type="spellEnd"/>
      <w:r w:rsidRPr="0086706C">
        <w:t xml:space="preserve"> Arctic hurricane sea- son (</w:t>
      </w:r>
      <w:proofErr w:type="spellStart"/>
      <w:r w:rsidRPr="0086706C">
        <w:t>Kolstad</w:t>
      </w:r>
      <w:proofErr w:type="spellEnd"/>
      <w:r w:rsidRPr="0086706C">
        <w:t xml:space="preserve"> and Bracegirdle 2008). This suggests that </w:t>
      </w:r>
      <w:r w:rsidRPr="0086706C">
        <w:rPr>
          <w:rStyle w:val="StyleBoldUnderline"/>
        </w:rPr>
        <w:t xml:space="preserve">geopolitical arguments are driven by popular </w:t>
      </w:r>
      <w:proofErr w:type="spellStart"/>
      <w:r w:rsidRPr="0086706C">
        <w:rPr>
          <w:rStyle w:val="StyleBoldUnderline"/>
        </w:rPr>
        <w:t>idealiza</w:t>
      </w:r>
      <w:proofErr w:type="spellEnd"/>
      <w:r w:rsidRPr="0086706C">
        <w:rPr>
          <w:rStyle w:val="StyleBoldUnderline"/>
        </w:rPr>
        <w:t xml:space="preserve">- </w:t>
      </w:r>
      <w:proofErr w:type="spellStart"/>
      <w:r w:rsidRPr="0086706C">
        <w:rPr>
          <w:rStyle w:val="StyleBoldUnderline"/>
        </w:rPr>
        <w:t>tions</w:t>
      </w:r>
      <w:proofErr w:type="spellEnd"/>
      <w:r w:rsidRPr="0086706C">
        <w:rPr>
          <w:rStyle w:val="StyleBoldUnderline"/>
        </w:rPr>
        <w:t xml:space="preserve"> of a</w:t>
      </w:r>
      <w:r w:rsidRPr="0086706C">
        <w:t xml:space="preserve"> place—</w:t>
      </w:r>
      <w:r w:rsidRPr="0086706C">
        <w:rPr>
          <w:rStyle w:val="StyleBoldUnderline"/>
        </w:rPr>
        <w:t>territorial imaginaries</w:t>
      </w:r>
      <w:r w:rsidRPr="0086706C">
        <w:t>3—</w:t>
      </w:r>
      <w:r w:rsidRPr="0086706C">
        <w:rPr>
          <w:rStyle w:val="StyleBoldUnderline"/>
        </w:rPr>
        <w:t>as well as</w:t>
      </w:r>
      <w:r w:rsidRPr="0086706C">
        <w:rPr>
          <w:rStyle w:val="StyleBoldUnderline"/>
          <w:sz w:val="12"/>
        </w:rPr>
        <w:t xml:space="preserve">¶ </w:t>
      </w:r>
      <w:r w:rsidRPr="0086706C">
        <w:rPr>
          <w:rStyle w:val="StyleBoldUnderline"/>
        </w:rPr>
        <w:t xml:space="preserve">legal precedents and statutes. Historically, territorial imaginaries have served as foundations for </w:t>
      </w:r>
      <w:proofErr w:type="spellStart"/>
      <w:r w:rsidRPr="0086706C">
        <w:rPr>
          <w:rStyle w:val="StyleBoldUnderline"/>
        </w:rPr>
        <w:t>construc</w:t>
      </w:r>
      <w:proofErr w:type="spellEnd"/>
      <w:r w:rsidRPr="0086706C">
        <w:rPr>
          <w:rStyle w:val="StyleBoldUnderline"/>
        </w:rPr>
        <w:t xml:space="preserve">- </w:t>
      </w:r>
      <w:proofErr w:type="spellStart"/>
      <w:r w:rsidRPr="0086706C">
        <w:rPr>
          <w:rStyle w:val="StyleBoldUnderline"/>
        </w:rPr>
        <w:t>tions</w:t>
      </w:r>
      <w:proofErr w:type="spellEnd"/>
      <w:r w:rsidRPr="0086706C">
        <w:rPr>
          <w:rStyle w:val="StyleBoldUnderline"/>
        </w:rPr>
        <w:t xml:space="preserve"> of sovereignty by referring to territory as solid and stable—</w:t>
      </w:r>
      <w:proofErr w:type="spellStart"/>
      <w:r w:rsidRPr="0086706C">
        <w:rPr>
          <w:rStyle w:val="StyleBoldUnderline"/>
        </w:rPr>
        <w:t>boundable</w:t>
      </w:r>
      <w:proofErr w:type="spellEnd"/>
      <w:r w:rsidRPr="0086706C">
        <w:rPr>
          <w:rStyle w:val="StyleBoldUnderline"/>
        </w:rPr>
        <w:t xml:space="preserve"> units of land that can be charted, demarcated, and mapped to signify the “body” of the nation. In the Arctic, states often seek to perpetuate these traditional and assumed ways of defining and de- limiting sovereign jurisdiction, notwithstanding the re- </w:t>
      </w:r>
      <w:proofErr w:type="spellStart"/>
      <w:r w:rsidRPr="0086706C">
        <w:rPr>
          <w:rStyle w:val="StyleBoldUnderline"/>
        </w:rPr>
        <w:t>gion’s</w:t>
      </w:r>
      <w:proofErr w:type="spellEnd"/>
      <w:r w:rsidRPr="0086706C">
        <w:rPr>
          <w:rStyle w:val="StyleBoldUnderline"/>
        </w:rPr>
        <w:t xml:space="preserve"> increasing material instability brought about by climate change</w:t>
      </w:r>
      <w:r w:rsidRPr="0086706C">
        <w:t>.</w:t>
      </w:r>
    </w:p>
    <w:p w:rsidR="009353F7" w:rsidRPr="0086706C" w:rsidRDefault="009353F7" w:rsidP="009353F7"/>
    <w:p w:rsidR="009353F7" w:rsidRPr="0086706C" w:rsidRDefault="009353F7" w:rsidP="009353F7">
      <w:pPr>
        <w:pStyle w:val="Heading4"/>
      </w:pPr>
      <w:r w:rsidRPr="0086706C">
        <w:t>Reps shape Arctic policies</w:t>
      </w:r>
    </w:p>
    <w:p w:rsidR="009353F7" w:rsidRPr="0086706C" w:rsidRDefault="009353F7" w:rsidP="009353F7">
      <w:proofErr w:type="gramStart"/>
      <w:r w:rsidRPr="0086706C">
        <w:rPr>
          <w:rStyle w:val="StyleStyleBold12pt"/>
        </w:rPr>
        <w:t xml:space="preserve">Van </w:t>
      </w:r>
      <w:proofErr w:type="spellStart"/>
      <w:r w:rsidRPr="0086706C">
        <w:rPr>
          <w:rStyle w:val="StyleStyleBold12pt"/>
        </w:rPr>
        <w:t>Efferink</w:t>
      </w:r>
      <w:proofErr w:type="spellEnd"/>
      <w:r w:rsidRPr="0086706C">
        <w:rPr>
          <w:rStyle w:val="StyleStyleBold12pt"/>
        </w:rPr>
        <w:t xml:space="preserve"> 11</w:t>
      </w:r>
      <w:r w:rsidRPr="0086706C">
        <w:t xml:space="preserve"> - Department of Geography, Royal Holloway, University of London (</w:t>
      </w:r>
      <w:proofErr w:type="spellStart"/>
      <w:r w:rsidRPr="0086706C">
        <w:t>Leonhardt</w:t>
      </w:r>
      <w:proofErr w:type="spellEnd"/>
      <w:r w:rsidRPr="0086706C">
        <w:t>, “Polar Partners or Poles Apart?</w:t>
      </w:r>
      <w:proofErr w:type="gramEnd"/>
      <w:r w:rsidRPr="0086706C">
        <w:t xml:space="preserve"> On the discourses of two US think tanks on Russia’s presence in the ‘High North’,” June 2011, Wiley)//JG</w:t>
      </w:r>
    </w:p>
    <w:p w:rsidR="009353F7" w:rsidRPr="0086706C" w:rsidRDefault="009353F7" w:rsidP="009353F7">
      <w:pPr>
        <w:rPr>
          <w:rStyle w:val="StyleBoldUnderline"/>
        </w:rPr>
      </w:pPr>
      <w:r w:rsidRPr="0086706C">
        <w:rPr>
          <w:rStyle w:val="StyleBoldUnderline"/>
        </w:rPr>
        <w:t xml:space="preserve">The discourses of two US think tanks show how </w:t>
      </w:r>
      <w:r w:rsidRPr="0086706C">
        <w:rPr>
          <w:rStyle w:val="Emphasis"/>
        </w:rPr>
        <w:t>representations</w:t>
      </w:r>
      <w:r w:rsidRPr="0086706C">
        <w:rPr>
          <w:rStyle w:val="StyleBoldUnderline"/>
        </w:rPr>
        <w:t xml:space="preserve"> of the Artic could </w:t>
      </w:r>
      <w:r w:rsidRPr="0086706C">
        <w:rPr>
          <w:rStyle w:val="Emphasis"/>
        </w:rPr>
        <w:t>make the difference between either an inclusionary or exclusionary Arctic regime</w:t>
      </w:r>
      <w:r w:rsidRPr="0086706C">
        <w:t xml:space="preserve">. The Brookings Institution stresses that Russia’s foreign policy focuses on international law and diplomacy; and recommends multilateral initiatives to address regional tensions. However, the Heritage Foundation </w:t>
      </w:r>
      <w:proofErr w:type="spellStart"/>
      <w:r w:rsidRPr="0086706C">
        <w:t>emphasises</w:t>
      </w:r>
      <w:proofErr w:type="spellEnd"/>
      <w:r w:rsidRPr="0086706C">
        <w:t xml:space="preserve"> Russia’s willing- ness to use military force and strong language when dealing with Arctic matters, recommends ‘a strong response’ to Russia’s policies and stresses the importance of ‘Western’ alliances. </w:t>
      </w:r>
      <w:r w:rsidRPr="0086706C">
        <w:rPr>
          <w:rStyle w:val="StyleBoldUnderline"/>
        </w:rPr>
        <w:t>The comparison of discourses on the Arctic of two US think tanks lends support to the idea that geographers should play a prominent role in the debate on a regional governance framework. A constructive way to do so is by highlighting and explaining the region’s complexity and uncertainty, in order to limit the (re)</w:t>
      </w:r>
      <w:proofErr w:type="spellStart"/>
      <w:r w:rsidRPr="0086706C">
        <w:rPr>
          <w:rStyle w:val="StyleBoldUnderline"/>
        </w:rPr>
        <w:t>construc</w:t>
      </w:r>
      <w:proofErr w:type="spellEnd"/>
      <w:r w:rsidRPr="0086706C">
        <w:rPr>
          <w:rStyle w:val="StyleBoldUnderline"/>
        </w:rPr>
        <w:t xml:space="preserve">- </w:t>
      </w:r>
      <w:proofErr w:type="spellStart"/>
      <w:r w:rsidRPr="0086706C">
        <w:rPr>
          <w:rStyle w:val="StyleBoldUnderline"/>
        </w:rPr>
        <w:t>tion</w:t>
      </w:r>
      <w:proofErr w:type="spellEnd"/>
      <w:r w:rsidRPr="0086706C">
        <w:rPr>
          <w:rStyle w:val="StyleBoldUnderline"/>
        </w:rPr>
        <w:t xml:space="preserve"> of </w:t>
      </w:r>
      <w:proofErr w:type="spellStart"/>
      <w:r w:rsidRPr="0086706C">
        <w:rPr>
          <w:rStyle w:val="StyleBoldUnderline"/>
        </w:rPr>
        <w:t>degeographicalised</w:t>
      </w:r>
      <w:proofErr w:type="spellEnd"/>
      <w:r w:rsidRPr="0086706C">
        <w:rPr>
          <w:rStyle w:val="StyleBoldUnderline"/>
        </w:rPr>
        <w:t xml:space="preserve"> representations of the Arctic in policy circles.</w:t>
      </w:r>
    </w:p>
    <w:p w:rsidR="009353F7" w:rsidRPr="0086706C" w:rsidRDefault="009353F7" w:rsidP="009353F7"/>
    <w:p w:rsidR="009353F7" w:rsidRPr="0086706C" w:rsidRDefault="009353F7" w:rsidP="009353F7">
      <w:pPr>
        <w:pStyle w:val="Heading2"/>
      </w:pPr>
      <w:proofErr w:type="gramStart"/>
      <w:r w:rsidRPr="0086706C">
        <w:lastRenderedPageBreak/>
        <w:t>fem</w:t>
      </w:r>
      <w:proofErr w:type="gramEnd"/>
      <w:r w:rsidRPr="0086706C">
        <w:t xml:space="preserve"> k</w:t>
      </w:r>
    </w:p>
    <w:p w:rsidR="009353F7" w:rsidRPr="0086706C" w:rsidRDefault="009353F7" w:rsidP="009353F7">
      <w:pPr>
        <w:pStyle w:val="Heading3"/>
      </w:pPr>
      <w:r w:rsidRPr="0086706C">
        <w:lastRenderedPageBreak/>
        <w:t>1nc - k</w:t>
      </w:r>
    </w:p>
    <w:p w:rsidR="009353F7" w:rsidRPr="0086706C" w:rsidRDefault="009353F7" w:rsidP="009353F7">
      <w:pPr>
        <w:pStyle w:val="Heading4"/>
      </w:pPr>
      <w:r w:rsidRPr="0086706C">
        <w:t>Their explorative “mapping” is only overwhelmed by the deceptive white mask of masculine domination</w:t>
      </w:r>
    </w:p>
    <w:p w:rsidR="009353F7" w:rsidRPr="0086706C" w:rsidRDefault="009353F7" w:rsidP="009353F7">
      <w:proofErr w:type="spellStart"/>
      <w:r w:rsidRPr="0086706C">
        <w:rPr>
          <w:b/>
        </w:rPr>
        <w:t>Edlund</w:t>
      </w:r>
      <w:proofErr w:type="spellEnd"/>
      <w:r w:rsidRPr="0086706C">
        <w:rPr>
          <w:b/>
        </w:rPr>
        <w:t xml:space="preserve"> 9</w:t>
      </w:r>
      <w:r w:rsidRPr="0086706C">
        <w:t xml:space="preserve"> - Professor Lars-Erik </w:t>
      </w:r>
      <w:proofErr w:type="spellStart"/>
      <w:r w:rsidRPr="0086706C">
        <w:t>Edlund</w:t>
      </w:r>
      <w:proofErr w:type="spellEnd"/>
      <w:r w:rsidRPr="0086706C">
        <w:t xml:space="preserve"> Department of Language Studies at Umea University, (“Feminine Poles”, 2009, http://www.diva-portal.org/smash/get/diva2:231870/FULLTEXT01.pdf//nemo)</w:t>
      </w:r>
    </w:p>
    <w:p w:rsidR="009353F7" w:rsidRPr="0086706C" w:rsidRDefault="009353F7" w:rsidP="009353F7">
      <w:pPr>
        <w:rPr>
          <w:u w:val="single"/>
        </w:rPr>
      </w:pPr>
      <w:r w:rsidRPr="0086706C">
        <w:rPr>
          <w:sz w:val="14"/>
        </w:rPr>
        <w:t xml:space="preserve">It is a well-documented tradition in </w:t>
      </w:r>
      <w:r w:rsidRPr="0086706C">
        <w:rPr>
          <w:u w:val="single"/>
        </w:rPr>
        <w:t>exploration writing that the land is depicted as feminine, either silently awaiting the male explorer’s penetration or violently resisting it, but in both cases, tamed and controlled in the end</w:t>
      </w:r>
      <w:r w:rsidRPr="0086706C">
        <w:rPr>
          <w:sz w:val="14"/>
        </w:rPr>
        <w:t xml:space="preserve"> (Rose, McDowell). </w:t>
      </w:r>
      <w:r w:rsidRPr="0086706C">
        <w:rPr>
          <w:rStyle w:val="Emphasis"/>
        </w:rPr>
        <w:t xml:space="preserve">Mapping </w:t>
      </w:r>
      <w:r w:rsidRPr="0086706C">
        <w:rPr>
          <w:u w:val="single"/>
        </w:rPr>
        <w:t>and naming are the most obvious symbols of this attitude</w:t>
      </w:r>
      <w:r w:rsidRPr="0086706C">
        <w:rPr>
          <w:sz w:val="14"/>
        </w:rPr>
        <w:t xml:space="preserve">, and in Robert E. Peary’s text, for instance, </w:t>
      </w:r>
      <w:r w:rsidRPr="0086706C">
        <w:rPr>
          <w:u w:val="single"/>
        </w:rPr>
        <w:t>the map-maker’s right to name and thus imaginatively control various land features is mentioned on several occasions</w:t>
      </w:r>
      <w:r w:rsidRPr="0086706C">
        <w:rPr>
          <w:sz w:val="14"/>
        </w:rPr>
        <w:t xml:space="preserve"> (Peary 1894a: 227, 229). Jennie Darlington attaches to the tradition of imagining nature as a woman, but somewhat surprisingly, she selects exclusively negative signs of femininity: Antarctica, to me, is female. Fickle, changeable, unpredictable, her baseness disguised by a white make-up of pristine purity. Suddenly she strips off her gloves, rolls up her sleeves and, with the ferocity of a wolf, springs at your throat. </w:t>
      </w:r>
      <w:r w:rsidRPr="0086706C">
        <w:rPr>
          <w:u w:val="single"/>
        </w:rPr>
        <w:t xml:space="preserve">The deceptive white mask becomes a shrieking, demoniacal darkness, </w:t>
      </w:r>
      <w:proofErr w:type="gramStart"/>
      <w:r w:rsidRPr="0086706C">
        <w:rPr>
          <w:u w:val="single"/>
        </w:rPr>
        <w:t>a savage reiterations</w:t>
      </w:r>
      <w:proofErr w:type="gramEnd"/>
      <w:r w:rsidRPr="0086706C">
        <w:rPr>
          <w:u w:val="single"/>
        </w:rPr>
        <w:t xml:space="preserve"> of her sheathed power, lest man let down his guard and forget. All that day she had been a lady, disguising her true nature in windless silence, burying her treachery beneath layers of snow garments</w:t>
      </w:r>
      <w:r w:rsidRPr="0086706C">
        <w:rPr>
          <w:sz w:val="14"/>
        </w:rPr>
        <w:t xml:space="preserve">. (262) </w:t>
      </w:r>
      <w:proofErr w:type="gramStart"/>
      <w:r w:rsidRPr="0086706C">
        <w:rPr>
          <w:sz w:val="14"/>
        </w:rPr>
        <w:t>The</w:t>
      </w:r>
      <w:proofErr w:type="gramEnd"/>
      <w:r w:rsidRPr="0086706C">
        <w:rPr>
          <w:sz w:val="14"/>
        </w:rPr>
        <w:t xml:space="preserve"> female Antarctic, as Darlington imagines it, is immoral and violent, a demon who treacherously disguises herself as a lady. Corresponding to Margaret Atwood’s description of the Canadian North, the far South is thought of “</w:t>
      </w:r>
      <w:r w:rsidRPr="0086706C">
        <w:rPr>
          <w:u w:val="single"/>
        </w:rPr>
        <w:t xml:space="preserve">as a frigid but sparkling fin de siècle femme fatale, who entices and </w:t>
      </w:r>
      <w:proofErr w:type="spellStart"/>
      <w:r w:rsidRPr="0086706C">
        <w:rPr>
          <w:u w:val="single"/>
        </w:rPr>
        <w:t>hypnotises</w:t>
      </w:r>
      <w:proofErr w:type="spellEnd"/>
      <w:r w:rsidRPr="0086706C">
        <w:rPr>
          <w:u w:val="single"/>
        </w:rPr>
        <w:t xml:space="preserve"> male protagonists and leads them to their doom”</w:t>
      </w:r>
      <w:r w:rsidRPr="0086706C">
        <w:rPr>
          <w:sz w:val="14"/>
        </w:rPr>
        <w:t xml:space="preserve"> (3, original italics). </w:t>
      </w:r>
      <w:r w:rsidRPr="0086706C">
        <w:rPr>
          <w:u w:val="single"/>
        </w:rPr>
        <w:t>Darlington compares Antarctica with mythological man-eaters like Lorelei and the sirens</w:t>
      </w:r>
      <w:r w:rsidRPr="0086706C">
        <w:rPr>
          <w:sz w:val="14"/>
        </w:rPr>
        <w:t xml:space="preserve"> (110), and it seems the only reasonable conclusion that the one who will be able to conquer the continent is a heroic de-</w:t>
      </w:r>
      <w:proofErr w:type="spellStart"/>
      <w:r w:rsidRPr="0086706C">
        <w:rPr>
          <w:sz w:val="14"/>
        </w:rPr>
        <w:t>sexualised</w:t>
      </w:r>
      <w:proofErr w:type="spellEnd"/>
      <w:r w:rsidRPr="0086706C">
        <w:rPr>
          <w:sz w:val="14"/>
        </w:rPr>
        <w:t xml:space="preserve"> man who is not tempted by such feminine guiles as deceptive but dangerous beauty and siren songs. </w:t>
      </w:r>
      <w:r w:rsidRPr="0086706C">
        <w:rPr>
          <w:rStyle w:val="Emphasis"/>
        </w:rPr>
        <w:t>Such a hero cannot be compromised by the presence of women who threaten his masculinity by suggesting the possibility of a softer life</w:t>
      </w:r>
      <w:r w:rsidRPr="0086706C">
        <w:rPr>
          <w:sz w:val="14"/>
        </w:rPr>
        <w:t xml:space="preserve">. Although Jennie Darlington receives attention as one of the first two women to over-winter in the Antarctic, she does not use this circumstance to further women’s equality with men. On the contrary, </w:t>
      </w:r>
      <w:r w:rsidRPr="0086706C">
        <w:rPr>
          <w:u w:val="single"/>
        </w:rPr>
        <w:t>she expresses stereotypical ideas about women and supports a traditional distribution of gender roles</w:t>
      </w:r>
      <w:r w:rsidRPr="0086706C">
        <w:rPr>
          <w:sz w:val="14"/>
        </w:rPr>
        <w:t xml:space="preserve">. Rather than expressing any dissatisfaction with the return to a more circumscribed existence for women in post-war America, her story contributes to a 1950s backlash against feminism. Josephine </w:t>
      </w:r>
      <w:proofErr w:type="spellStart"/>
      <w:r w:rsidRPr="0086706C">
        <w:rPr>
          <w:sz w:val="14"/>
        </w:rPr>
        <w:t>Diebitsch</w:t>
      </w:r>
      <w:proofErr w:type="spellEnd"/>
      <w:r w:rsidRPr="0086706C">
        <w:rPr>
          <w:sz w:val="14"/>
        </w:rPr>
        <w:t>-Peary’s My Arctic Journal and Jennie Darlington’s My Antarctic Honeymoon can be viewed as direct responses to the gender anxieties of their respective times</w:t>
      </w:r>
      <w:r w:rsidRPr="0086706C">
        <w:rPr>
          <w:u w:val="single"/>
        </w:rPr>
        <w:t>. In both cases, the works promote conventional gender roles but the effects of the philosophy differ in fundamental ways</w:t>
      </w:r>
      <w:r w:rsidRPr="0086706C">
        <w:rPr>
          <w:sz w:val="14"/>
        </w:rPr>
        <w:t xml:space="preserve">. For </w:t>
      </w:r>
      <w:proofErr w:type="spellStart"/>
      <w:r w:rsidRPr="0086706C">
        <w:rPr>
          <w:sz w:val="14"/>
        </w:rPr>
        <w:t>Diebitsch</w:t>
      </w:r>
      <w:proofErr w:type="spellEnd"/>
      <w:r w:rsidRPr="0086706C">
        <w:rPr>
          <w:sz w:val="14"/>
        </w:rPr>
        <w:t xml:space="preserve">-Peary, the solution is to make the polar region itself woman-friendly by introducing </w:t>
      </w:r>
      <w:proofErr w:type="spellStart"/>
      <w:r w:rsidRPr="0086706C">
        <w:rPr>
          <w:sz w:val="14"/>
        </w:rPr>
        <w:t>civilised</w:t>
      </w:r>
      <w:proofErr w:type="spellEnd"/>
      <w:r w:rsidRPr="0086706C">
        <w:rPr>
          <w:sz w:val="14"/>
        </w:rPr>
        <w:t xml:space="preserve"> customs and polite social codes. For Darlington, </w:t>
      </w:r>
      <w:r w:rsidRPr="0086706C">
        <w:rPr>
          <w:u w:val="single"/>
        </w:rPr>
        <w:t xml:space="preserve">the polar area remains a man’s world and the only possible option for a woman is to avoid going there. Despite its earlier date and more conventional social context, Josephine </w:t>
      </w:r>
      <w:proofErr w:type="spellStart"/>
      <w:r w:rsidRPr="0086706C">
        <w:rPr>
          <w:u w:val="single"/>
        </w:rPr>
        <w:t>Diebitsch</w:t>
      </w:r>
      <w:proofErr w:type="spellEnd"/>
      <w:r w:rsidRPr="0086706C">
        <w:rPr>
          <w:u w:val="single"/>
        </w:rPr>
        <w:t>-Peary’s narrative advocates the more radical alternative.</w:t>
      </w:r>
    </w:p>
    <w:p w:rsidR="009353F7" w:rsidRPr="0086706C" w:rsidRDefault="009353F7" w:rsidP="009353F7">
      <w:pPr>
        <w:pStyle w:val="Heading3"/>
      </w:pPr>
      <w:r w:rsidRPr="0086706C">
        <w:lastRenderedPageBreak/>
        <w:t>2nc – cards</w:t>
      </w:r>
    </w:p>
    <w:p w:rsidR="009353F7" w:rsidRPr="0086706C" w:rsidRDefault="009353F7" w:rsidP="009353F7">
      <w:pPr>
        <w:pStyle w:val="Heading4"/>
      </w:pPr>
      <w:r w:rsidRPr="0086706C">
        <w:t>Their exploration views the arctic as a terra incognita thus justifying gender and cultural domination</w:t>
      </w:r>
    </w:p>
    <w:p w:rsidR="009353F7" w:rsidRPr="0086706C" w:rsidRDefault="009353F7" w:rsidP="009353F7">
      <w:proofErr w:type="spellStart"/>
      <w:r w:rsidRPr="0086706C">
        <w:rPr>
          <w:b/>
        </w:rPr>
        <w:t>Brøgger</w:t>
      </w:r>
      <w:proofErr w:type="spellEnd"/>
      <w:r w:rsidRPr="0086706C">
        <w:rPr>
          <w:b/>
        </w:rPr>
        <w:t xml:space="preserve"> 12</w:t>
      </w:r>
      <w:r w:rsidRPr="0086706C">
        <w:t xml:space="preserve"> -- Fredrik Chr. </w:t>
      </w:r>
      <w:proofErr w:type="spellStart"/>
      <w:r w:rsidRPr="0086706C">
        <w:t>Brøgger</w:t>
      </w:r>
      <w:proofErr w:type="spellEnd"/>
      <w:r w:rsidRPr="0086706C">
        <w:t xml:space="preserve"> is a professor Emeritus of American Literature and Culture at the University of </w:t>
      </w:r>
      <w:proofErr w:type="spellStart"/>
      <w:r w:rsidRPr="0086706C">
        <w:t>Tromsø</w:t>
      </w:r>
      <w:proofErr w:type="spellEnd"/>
      <w:r w:rsidRPr="0086706C">
        <w:t xml:space="preserve">, </w:t>
      </w:r>
      <w:proofErr w:type="spellStart"/>
      <w:r w:rsidRPr="0086706C">
        <w:t>Brøgger</w:t>
      </w:r>
      <w:proofErr w:type="spellEnd"/>
      <w:r w:rsidRPr="0086706C">
        <w:t xml:space="preserve"> wrote his doctoral dissertation on the interconnections between American literary modernism and the culture of consumption in the U.S. of the 1920s, and most of his academic work has concerned itself with American literature and culture. He is also the author of Culture, Language, Text, a book on the theory of culture studies in the context of the study of English as a foreign language. In recent years, arctic studies, nature writing, and </w:t>
      </w:r>
      <w:proofErr w:type="spellStart"/>
      <w:r w:rsidRPr="0086706C">
        <w:t>ecocriticism</w:t>
      </w:r>
      <w:proofErr w:type="spellEnd"/>
      <w:r w:rsidRPr="0086706C">
        <w:t xml:space="preserve"> have served as main fields of interest, spawning articles on works by for instance Ernest Hemingway, William Faulkner, John Dos </w:t>
      </w:r>
      <w:proofErr w:type="spellStart"/>
      <w:r w:rsidRPr="0086706C">
        <w:t>Passos</w:t>
      </w:r>
      <w:proofErr w:type="spellEnd"/>
      <w:r w:rsidRPr="0086706C">
        <w:t xml:space="preserve">, American romantic writers, Knut Hamsun, Robinson Jeffers, Gary Snyder, Annie Dillard, Wallace </w:t>
      </w:r>
      <w:proofErr w:type="spellStart"/>
      <w:r w:rsidRPr="0086706C">
        <w:t>Stegner</w:t>
      </w:r>
      <w:proofErr w:type="spellEnd"/>
      <w:r w:rsidRPr="0086706C">
        <w:t xml:space="preserve">, and </w:t>
      </w:r>
      <w:proofErr w:type="spellStart"/>
      <w:r w:rsidRPr="0086706C">
        <w:t>Knud</w:t>
      </w:r>
      <w:proofErr w:type="spellEnd"/>
      <w:r w:rsidRPr="0086706C">
        <w:t xml:space="preserve"> Rasmussen., (“THE PARADOXICAL DISCOURSE OF LANGUAGE AND SILENCE IN SOME CONTEMPORARY NORTH-AMERICAN TEXTS ON THE ARCTIC”, 2012, http://munin.uit.no/bitstream/handle/10037/4882/article.pdf?sequence=1//nemo)</w:t>
      </w:r>
    </w:p>
    <w:p w:rsidR="009353F7" w:rsidRPr="0086706C" w:rsidRDefault="009353F7" w:rsidP="009353F7">
      <w:pPr>
        <w:rPr>
          <w:sz w:val="10"/>
        </w:rPr>
      </w:pPr>
      <w:r w:rsidRPr="0086706C">
        <w:rPr>
          <w:sz w:val="10"/>
        </w:rPr>
        <w:t xml:space="preserve">2. The Voiceless Arctic and Eurocentric </w:t>
      </w:r>
      <w:proofErr w:type="spellStart"/>
      <w:r w:rsidRPr="0086706C">
        <w:rPr>
          <w:sz w:val="10"/>
        </w:rPr>
        <w:t>Monologic</w:t>
      </w:r>
      <w:proofErr w:type="spellEnd"/>
      <w:r w:rsidRPr="0086706C">
        <w:rPr>
          <w:sz w:val="10"/>
        </w:rPr>
        <w:t xml:space="preserve"> Narratives </w:t>
      </w:r>
      <w:r w:rsidRPr="0086706C">
        <w:rPr>
          <w:b/>
          <w:u w:val="single"/>
        </w:rPr>
        <w:t xml:space="preserve">The idea of a voiceless Arctic appears triply pertinent in this context; it has appeared silent and/or been silenced </w:t>
      </w:r>
      <w:proofErr w:type="gramStart"/>
      <w:r w:rsidRPr="0086706C">
        <w:rPr>
          <w:b/>
          <w:u w:val="single"/>
        </w:rPr>
        <w:t>both environmentally</w:t>
      </w:r>
      <w:proofErr w:type="gramEnd"/>
      <w:r w:rsidRPr="0086706C">
        <w:rPr>
          <w:b/>
          <w:u w:val="single"/>
        </w:rPr>
        <w:t>, ethnically, and in terms of gender.</w:t>
      </w:r>
      <w:r w:rsidRPr="0086706C">
        <w:rPr>
          <w:sz w:val="10"/>
        </w:rPr>
        <w:t xml:space="preserve"> Although regions of the circumpolar north, exclusive of Spitsbergen and Franz Joseph Land, were in fact populated by various indigenous groups, </w:t>
      </w:r>
      <w:r w:rsidRPr="0086706C">
        <w:rPr>
          <w:rStyle w:val="Emphasis"/>
        </w:rPr>
        <w:t>explorers tended to regard the arctic landscape as well as its peoples as a terra incognita whose silence was finally to be broken by the language of Western culture and science</w:t>
      </w:r>
      <w:r w:rsidRPr="0086706C">
        <w:rPr>
          <w:u w:val="single"/>
        </w:rPr>
        <w:t>. The classical explorers of the Arctic felt such symbolic appropriation to be perfectly legitimate.</w:t>
      </w:r>
      <w:r w:rsidRPr="0086706C">
        <w:rPr>
          <w:sz w:val="10"/>
        </w:rPr>
        <w:t xml:space="preserve"> In the introduction to his book In Northern Mists [Nord </w:t>
      </w:r>
      <w:proofErr w:type="spellStart"/>
      <w:r w:rsidRPr="0086706C">
        <w:rPr>
          <w:sz w:val="10"/>
        </w:rPr>
        <w:t>i</w:t>
      </w:r>
      <w:proofErr w:type="spellEnd"/>
      <w:r w:rsidRPr="0086706C">
        <w:rPr>
          <w:sz w:val="10"/>
        </w:rPr>
        <w:t xml:space="preserve"> </w:t>
      </w:r>
      <w:proofErr w:type="spellStart"/>
      <w:r w:rsidRPr="0086706C">
        <w:rPr>
          <w:sz w:val="10"/>
        </w:rPr>
        <w:t>tåkeheimen</w:t>
      </w:r>
      <w:proofErr w:type="spellEnd"/>
      <w:r w:rsidRPr="0086706C">
        <w:rPr>
          <w:sz w:val="10"/>
        </w:rPr>
        <w:t xml:space="preserve">] (1911), </w:t>
      </w:r>
      <w:proofErr w:type="spellStart"/>
      <w:r w:rsidRPr="0086706C">
        <w:rPr>
          <w:sz w:val="10"/>
        </w:rPr>
        <w:t>Fridtjof</w:t>
      </w:r>
      <w:proofErr w:type="spellEnd"/>
      <w:r w:rsidRPr="0086706C">
        <w:rPr>
          <w:sz w:val="10"/>
        </w:rPr>
        <w:t xml:space="preserve"> Nansen declares that “from first to last the history of </w:t>
      </w:r>
      <w:r w:rsidRPr="0086706C">
        <w:rPr>
          <w:u w:val="single"/>
        </w:rPr>
        <w:t>polar exploration is a single mighty manifestation of the power of the unknown over the mind of man”</w:t>
      </w:r>
      <w:r w:rsidRPr="0086706C">
        <w:rPr>
          <w:sz w:val="10"/>
        </w:rPr>
        <w:t xml:space="preserve"> (vol. 1, 4). The problem, however, is of course that </w:t>
      </w:r>
      <w:r w:rsidRPr="0086706C">
        <w:rPr>
          <w:u w:val="single"/>
        </w:rPr>
        <w:t>“the mind of man” in this context meant the minds of Western men, and that the Arctic was not considered properly known (its indigenous populations notwithstanding) until explored by the West</w:t>
      </w:r>
      <w:r w:rsidRPr="0086706C">
        <w:rPr>
          <w:sz w:val="10"/>
        </w:rPr>
        <w:t>. The expedition narratives by Nansen, Amundsen and others proceeded to describe the “unknown” Arctic in terms of their own cultural grammar – their own ideas, aspirations and values. When the introduction to In Northern Mists ends with the proclamation that in “every part of the world and in every age</w:t>
      </w:r>
      <w:r w:rsidRPr="0086706C">
        <w:rPr>
          <w:u w:val="single"/>
        </w:rPr>
        <w:t xml:space="preserve">” the adventurous desire to explore the unknown “has driven man forward on the path of evolution” </w:t>
      </w:r>
      <w:r w:rsidRPr="0086706C">
        <w:rPr>
          <w:sz w:val="10"/>
        </w:rPr>
        <w:t xml:space="preserve">(vol. 1, 6), Nansen is first and foremost giving expression to his </w:t>
      </w:r>
      <w:proofErr w:type="spellStart"/>
      <w:r w:rsidRPr="0086706C">
        <w:rPr>
          <w:sz w:val="10"/>
        </w:rPr>
        <w:t>presentday</w:t>
      </w:r>
      <w:proofErr w:type="spellEnd"/>
      <w:r w:rsidRPr="0086706C">
        <w:rPr>
          <w:sz w:val="10"/>
        </w:rPr>
        <w:t xml:space="preserve"> </w:t>
      </w:r>
      <w:r w:rsidRPr="0086706C">
        <w:rPr>
          <w:u w:val="single"/>
        </w:rPr>
        <w:t>Western Enlightenment ideology of intellectual, scientific and social progress which, combined with the masculine ethos of physical prowess, daring and competitiveness, has in fact served to mold the narrative worlds of the Arctic all the way up to our own times.</w:t>
      </w:r>
      <w:r w:rsidRPr="0086706C">
        <w:rPr>
          <w:sz w:val="10"/>
        </w:rPr>
        <w:t xml:space="preserve"> In the words of Barry Lopez in Arctic Dreams, the land was made “to fill a certain role, often that of an adversary, the bête noire of one’s dreams”: In the most extreme forms of disassociation, the landscape functions as little more than a stage for the exposition of a personality or for scientific or economic theories, or for national or personal competitions. […] Encounters with the land in the nineteenth century are more brutal than tender. And are shaped by Victorian sentiment: a desire to exert </w:t>
      </w:r>
      <w:proofErr w:type="gramStart"/>
      <w:r w:rsidRPr="0086706C">
        <w:rPr>
          <w:sz w:val="10"/>
        </w:rPr>
        <w:t>oneself</w:t>
      </w:r>
      <w:proofErr w:type="gramEnd"/>
      <w:r w:rsidRPr="0086706C">
        <w:rPr>
          <w:sz w:val="10"/>
        </w:rPr>
        <w:t xml:space="preserve"> against formidable odds; to cast one’s character in the light of ennobling ideals; to sojourn among exotic things; to make collections and erect monuments. (320) And, as Sherrill E. Grace succinctly puts it with reference to </w:t>
      </w:r>
      <w:r w:rsidRPr="0086706C">
        <w:rPr>
          <w:u w:val="single"/>
        </w:rPr>
        <w:t>the masculine ethos of most polar narratives, “the north is figured as the place of male adventure, the space for testing and proving masculine identities, where sissies and wimps will be turned into real men or be destroyed, or be sent home/south to the women or the bottle”</w:t>
      </w:r>
      <w:r w:rsidRPr="0086706C">
        <w:rPr>
          <w:sz w:val="10"/>
        </w:rPr>
        <w:t xml:space="preserve"> (166-67). In his careful examination of the narratives of Norwegian polar expeditions in the last four decades of the 20th century, </w:t>
      </w:r>
      <w:proofErr w:type="spellStart"/>
      <w:r w:rsidRPr="0086706C">
        <w:rPr>
          <w:sz w:val="10"/>
        </w:rPr>
        <w:t>Matti</w:t>
      </w:r>
      <w:proofErr w:type="spellEnd"/>
      <w:r w:rsidRPr="0086706C">
        <w:rPr>
          <w:sz w:val="10"/>
        </w:rPr>
        <w:t xml:space="preserve"> </w:t>
      </w:r>
      <w:proofErr w:type="spellStart"/>
      <w:r w:rsidRPr="0086706C">
        <w:rPr>
          <w:sz w:val="10"/>
        </w:rPr>
        <w:t>Goksøyr</w:t>
      </w:r>
      <w:proofErr w:type="spellEnd"/>
      <w:r w:rsidRPr="0086706C">
        <w:rPr>
          <w:sz w:val="10"/>
        </w:rPr>
        <w:t xml:space="preserve"> shows that they are still predominantly marked by a discourse of athletic prowess, endurance, and expeditionary competence, and still tinged with nationalistic ideas of Norwegian superiority in matters of snow and ice. In this manner, even contemporary Norwegian expeditionary chronicles tend to be stories of Western individual conquest rather than narratives about the arctic environments themselves. In his comments on recent Norwegian expeditions that have followed Nansen’s footsteps across the Greenland icecap, Henning </w:t>
      </w:r>
      <w:proofErr w:type="spellStart"/>
      <w:r w:rsidRPr="0086706C">
        <w:rPr>
          <w:sz w:val="10"/>
        </w:rPr>
        <w:t>Howlid</w:t>
      </w:r>
      <w:proofErr w:type="spellEnd"/>
      <w:r w:rsidRPr="0086706C">
        <w:rPr>
          <w:sz w:val="10"/>
        </w:rPr>
        <w:t xml:space="preserve"> </w:t>
      </w:r>
      <w:proofErr w:type="spellStart"/>
      <w:r w:rsidRPr="0086706C">
        <w:rPr>
          <w:sz w:val="10"/>
        </w:rPr>
        <w:t>Wærp</w:t>
      </w:r>
      <w:proofErr w:type="spellEnd"/>
      <w:r w:rsidRPr="0086706C">
        <w:rPr>
          <w:sz w:val="10"/>
        </w:rPr>
        <w:t xml:space="preserve"> has similarly observed that the majority of these Greenland narratives (even those penned by women) tend to be celebrations of Norwegian athletic achievements, narratives of personal victories over the forces of a tough and brutal arctic world, with relatively little focus on the nature of arctic Greenland itself or the encounter with indigenous Greenlanders. Although one would assume that contemporary explorers would be equipped with a far greater knowledge of the many-faceted characteristics of the natural and cultural environment of the Arctic than their 19th and early 20th century predecessors, </w:t>
      </w:r>
      <w:r w:rsidRPr="0086706C">
        <w:rPr>
          <w:u w:val="single"/>
        </w:rPr>
        <w:t>many of their narratives make use of it to a surprisingly small degree and are rarely inclined to problematize the rhetoric of expeditionary conquest even in our own day and age.</w:t>
      </w:r>
    </w:p>
    <w:p w:rsidR="009353F7" w:rsidRPr="0086706C" w:rsidRDefault="009353F7" w:rsidP="009353F7">
      <w:pPr>
        <w:pStyle w:val="Heading4"/>
      </w:pPr>
      <w:r w:rsidRPr="0086706C">
        <w:t xml:space="preserve">Their form of mapping tied to the linguistic need to justify it misplaces the arctic allowing domination </w:t>
      </w:r>
    </w:p>
    <w:p w:rsidR="009353F7" w:rsidRPr="0086706C" w:rsidRDefault="009353F7" w:rsidP="009353F7">
      <w:proofErr w:type="spellStart"/>
      <w:r w:rsidRPr="0086706C">
        <w:rPr>
          <w:b/>
        </w:rPr>
        <w:t>Brøgger</w:t>
      </w:r>
      <w:proofErr w:type="spellEnd"/>
      <w:r w:rsidRPr="0086706C">
        <w:rPr>
          <w:b/>
        </w:rPr>
        <w:t xml:space="preserve"> 12</w:t>
      </w:r>
      <w:r w:rsidRPr="0086706C">
        <w:t xml:space="preserve"> -- Fredrik Chr. </w:t>
      </w:r>
      <w:proofErr w:type="spellStart"/>
      <w:r w:rsidRPr="0086706C">
        <w:t>Brøgger</w:t>
      </w:r>
      <w:proofErr w:type="spellEnd"/>
      <w:r w:rsidRPr="0086706C">
        <w:t xml:space="preserve"> is a professor Emeritus of American Literature and Culture at the University of </w:t>
      </w:r>
      <w:proofErr w:type="spellStart"/>
      <w:r w:rsidRPr="0086706C">
        <w:t>Tromsø</w:t>
      </w:r>
      <w:proofErr w:type="spellEnd"/>
      <w:r w:rsidRPr="0086706C">
        <w:t xml:space="preserve">, </w:t>
      </w:r>
      <w:proofErr w:type="spellStart"/>
      <w:r w:rsidRPr="0086706C">
        <w:t>Brøgger</w:t>
      </w:r>
      <w:proofErr w:type="spellEnd"/>
      <w:r w:rsidRPr="0086706C">
        <w:t xml:space="preserve"> wrote his doctoral dissertation on the interconnections between American literary modernism and the culture of consumption in the U.S. of the 1920s, and most of his academic work has concerned itself with American literature and culture. He is </w:t>
      </w:r>
      <w:r w:rsidRPr="0086706C">
        <w:lastRenderedPageBreak/>
        <w:t xml:space="preserve">also the author of Culture, Language, Text, a book on the theory of culture studies in the context of the study of English as a foreign language. In recent years, arctic studies, nature writing, and </w:t>
      </w:r>
      <w:proofErr w:type="spellStart"/>
      <w:r w:rsidRPr="0086706C">
        <w:t>ecocriticism</w:t>
      </w:r>
      <w:proofErr w:type="spellEnd"/>
      <w:r w:rsidRPr="0086706C">
        <w:t xml:space="preserve"> have served as main fields of interest, spawning articles on works by for instance Ernest Hemingway, William Faulkner, John Dos </w:t>
      </w:r>
      <w:proofErr w:type="spellStart"/>
      <w:r w:rsidRPr="0086706C">
        <w:t>Passos</w:t>
      </w:r>
      <w:proofErr w:type="spellEnd"/>
      <w:r w:rsidRPr="0086706C">
        <w:t xml:space="preserve">, American romantic writers, Knut Hamsun, Robinson Jeffers, Gary Snyder, Annie Dillard, Wallace </w:t>
      </w:r>
      <w:proofErr w:type="spellStart"/>
      <w:r w:rsidRPr="0086706C">
        <w:t>Stegner</w:t>
      </w:r>
      <w:proofErr w:type="spellEnd"/>
      <w:r w:rsidRPr="0086706C">
        <w:t xml:space="preserve">, and </w:t>
      </w:r>
      <w:proofErr w:type="spellStart"/>
      <w:r w:rsidRPr="0086706C">
        <w:t>Knud</w:t>
      </w:r>
      <w:proofErr w:type="spellEnd"/>
      <w:r w:rsidRPr="0086706C">
        <w:t xml:space="preserve"> Rasmussen., (“THE PARADOXICAL DISCOURSE OF LANGUAGE AND SILENCE IN SOME CONTEMPORARY NORTH-AMERICAN TEXTS ON THE ARCTIC”, 2012, http://munin.uit.no/bitstream/handle/10037/4882/article.pdf?sequence=1//nemo)</w:t>
      </w:r>
    </w:p>
    <w:p w:rsidR="009353F7" w:rsidRPr="0086706C" w:rsidRDefault="009353F7" w:rsidP="009353F7">
      <w:pPr>
        <w:rPr>
          <w:sz w:val="12"/>
        </w:rPr>
      </w:pPr>
      <w:r w:rsidRPr="0086706C">
        <w:rPr>
          <w:sz w:val="12"/>
        </w:rPr>
        <w:t xml:space="preserve">The Subversion of the Authority of the Language of One’s Own Text The poetic passage above suggests that Moss becomes one with the landscape, but this is of course at the same time a literary, </w:t>
      </w:r>
      <w:r w:rsidRPr="0086706C">
        <w:rPr>
          <w:u w:val="single"/>
        </w:rPr>
        <w:t>linguistically constructed unity</w:t>
      </w:r>
      <w:r w:rsidRPr="0086706C">
        <w:rPr>
          <w:sz w:val="12"/>
        </w:rPr>
        <w:t xml:space="preserve">; these assumptions looping through the language, gathering inchoate particulars of actual or imagined journeys into line. Conventions of the text </w:t>
      </w:r>
      <w:proofErr w:type="gramStart"/>
      <w:r w:rsidRPr="0086706C">
        <w:rPr>
          <w:sz w:val="12"/>
        </w:rPr>
        <w:t>precede</w:t>
      </w:r>
      <w:proofErr w:type="gramEnd"/>
      <w:r w:rsidRPr="0086706C">
        <w:rPr>
          <w:sz w:val="12"/>
        </w:rPr>
        <w:t xml:space="preserve">, determining how the wilderness is read; limits of narrative become the boundaries of landscape, and grammar topography. </w:t>
      </w:r>
      <w:r w:rsidRPr="0086706C">
        <w:rPr>
          <w:u w:val="single"/>
        </w:rPr>
        <w:t xml:space="preserve">Images of elsewhere define the terrain and make the alien appear accessible. The imagined Arctic, shaped by the imperatives of the culture into which it is written, is only a reminder of what’s real. </w:t>
      </w:r>
      <w:r w:rsidRPr="0086706C">
        <w:rPr>
          <w:sz w:val="12"/>
        </w:rPr>
        <w:t>(54). To Moss,</w:t>
      </w:r>
      <w:r w:rsidRPr="0086706C">
        <w:rPr>
          <w:rStyle w:val="Emphasis"/>
        </w:rPr>
        <w:t xml:space="preserve"> writing produces a sense of discrepancy between word and world, which consequently becomes a major obstacle to his own desire for presenting a revisionist narrative of the Arctic. Written language “has misplaced the world</w:t>
      </w:r>
      <w:r w:rsidRPr="0086706C">
        <w:rPr>
          <w:sz w:val="12"/>
        </w:rPr>
        <w:t xml:space="preserve">” (36); and it is, as Moss puts it “hard not go get lost in words” (6). </w:t>
      </w:r>
      <w:r w:rsidRPr="0086706C">
        <w:rPr>
          <w:u w:val="single"/>
        </w:rPr>
        <w:t xml:space="preserve">In the same way that language and phenomenal perception tend to become inconsonant, the geography of Arctic explorations and the landscape itself are in Moss’ opinion repeatedly at odds with each other. In Moss’ definition, </w:t>
      </w:r>
      <w:r w:rsidRPr="0086706C">
        <w:rPr>
          <w:rStyle w:val="Emphasis"/>
        </w:rPr>
        <w:t>geography is “the imposition of knowledge on experience in a specified landscape”</w:t>
      </w:r>
      <w:r w:rsidRPr="0086706C">
        <w:rPr>
          <w:u w:val="single"/>
        </w:rPr>
        <w:t>; it “articulates out solipsistic vision of the world as knowable” (1); it “is the instrument of our dissociation, when we fell from grace with the natural world” (2). Landscape is thus “the antithesis of geography”; it is “the natural world without benefit of human consciousness, although not excluding human presence”</w:t>
      </w:r>
      <w:r w:rsidRPr="0086706C">
        <w:rPr>
          <w:sz w:val="12"/>
        </w:rPr>
        <w:t xml:space="preserve"> (5). There seems to be a phenomenological bent to Moss’ argument here: scientific abstractions of the lay of the land are seen to objectify it and ignore the ways in which ordinary human perception is embodied in the lived world. As </w:t>
      </w:r>
      <w:proofErr w:type="spellStart"/>
      <w:r w:rsidRPr="0086706C">
        <w:rPr>
          <w:sz w:val="12"/>
        </w:rPr>
        <w:t>Merleau-Ponty</w:t>
      </w:r>
      <w:proofErr w:type="spellEnd"/>
      <w:r w:rsidRPr="0086706C">
        <w:rPr>
          <w:sz w:val="12"/>
        </w:rPr>
        <w:t xml:space="preserve"> notes in the Phenomenology of Perception, “To return to things themselves is to return to that world which precedes knowledge, of which knowledge always speaks, and in relation to which every scientific schematization is an abstract and derivative sign-language, as is geography in relation to the countryside in which we have learnt beforehand what a forest, a prairie or a river is” (ix). </w:t>
      </w:r>
      <w:r w:rsidRPr="0086706C">
        <w:rPr>
          <w:u w:val="single"/>
        </w:rPr>
        <w:t xml:space="preserve">To Moss both geography with its </w:t>
      </w:r>
      <w:r w:rsidRPr="0086706C">
        <w:rPr>
          <w:rStyle w:val="Emphasis"/>
        </w:rPr>
        <w:t>mappings</w:t>
      </w:r>
      <w:r w:rsidRPr="0086706C">
        <w:rPr>
          <w:u w:val="single"/>
        </w:rPr>
        <w:t xml:space="preserve"> of landscapes and text </w:t>
      </w:r>
      <w:r w:rsidRPr="0086706C">
        <w:rPr>
          <w:rStyle w:val="Emphasis"/>
        </w:rPr>
        <w:t>with its linguistic projection of them are part of a hegemonic, symbolic discourse that have made us misapprehend the arctic environment</w:t>
      </w:r>
      <w:r w:rsidRPr="0086706C">
        <w:rPr>
          <w:u w:val="single"/>
        </w:rPr>
        <w:t>.</w:t>
      </w:r>
      <w:r w:rsidRPr="0086706C">
        <w:rPr>
          <w:sz w:val="12"/>
        </w:rPr>
        <w:t xml:space="preserve"> Lopez’ prose contains similar assertions: In the preface to his book, he notes that the Arctic initially appears empty and barren to the untrained eye and seems to call for figurative language: “It is a region, like the desert, rich with metaphor, with adumbration” (xxvi). As Lopez later argues after discussing Frederic Edwin Church’s oil painting The Icebergs (1861), </w:t>
      </w:r>
      <w:r w:rsidRPr="0086706C">
        <w:rPr>
          <w:rStyle w:val="Emphasis"/>
        </w:rPr>
        <w:t xml:space="preserve">the problem with attempting to portray environments alien to our own is that “we bring our own worlds to bear in foreign landscapes in order to clarify them for ourselves. It is hard to imagine that we could do otherwise. </w:t>
      </w:r>
      <w:proofErr w:type="gramStart"/>
      <w:r w:rsidRPr="0086706C">
        <w:rPr>
          <w:rStyle w:val="Emphasis"/>
        </w:rPr>
        <w:t>The risk we take is of finding our final authority in the metaphors rather than in the land”</w:t>
      </w:r>
      <w:r w:rsidRPr="0086706C">
        <w:rPr>
          <w:sz w:val="12"/>
        </w:rPr>
        <w:t xml:space="preserve"> (221).</w:t>
      </w:r>
      <w:proofErr w:type="gramEnd"/>
      <w:r w:rsidRPr="0086706C">
        <w:rPr>
          <w:sz w:val="12"/>
        </w:rPr>
        <w:t xml:space="preserve"> In both Lopez’ Arctic Dreams, van </w:t>
      </w:r>
      <w:proofErr w:type="spellStart"/>
      <w:r w:rsidRPr="0086706C">
        <w:rPr>
          <w:sz w:val="12"/>
        </w:rPr>
        <w:t>Herk’s</w:t>
      </w:r>
      <w:proofErr w:type="spellEnd"/>
      <w:r w:rsidRPr="0086706C">
        <w:rPr>
          <w:sz w:val="12"/>
        </w:rPr>
        <w:t xml:space="preserve"> Places Far from Ellesmere, and Moss’ Enduring Dreams </w:t>
      </w:r>
      <w:r w:rsidRPr="0086706C">
        <w:rPr>
          <w:rStyle w:val="Emphasis"/>
        </w:rPr>
        <w:t>the constructivist nature of language, which they attempt to restrain and mitigate, is regarded as unavoidable</w:t>
      </w:r>
      <w:r w:rsidRPr="0086706C">
        <w:rPr>
          <w:sz w:val="12"/>
        </w:rPr>
        <w:t xml:space="preserve">. Their postmodern awareness of this is an explicit concern in their writing. What makes these texts deviate from a great many traditional narratives of the Arctic is not least their </w:t>
      </w:r>
      <w:proofErr w:type="spellStart"/>
      <w:r w:rsidRPr="0086706C">
        <w:rPr>
          <w:sz w:val="12"/>
        </w:rPr>
        <w:t>problematization</w:t>
      </w:r>
      <w:proofErr w:type="spellEnd"/>
      <w:r w:rsidRPr="0086706C">
        <w:rPr>
          <w:sz w:val="12"/>
        </w:rPr>
        <w:t xml:space="preserve"> of their own discourse and their own narrative position. These three contemporary treatises about the Arctic, particularly those of Moss and van </w:t>
      </w:r>
      <w:proofErr w:type="spellStart"/>
      <w:r w:rsidRPr="0086706C">
        <w:rPr>
          <w:sz w:val="12"/>
        </w:rPr>
        <w:t>Herk</w:t>
      </w:r>
      <w:proofErr w:type="spellEnd"/>
      <w:r w:rsidRPr="0086706C">
        <w:rPr>
          <w:sz w:val="12"/>
        </w:rPr>
        <w:t xml:space="preserve">, consistently undercut their own supremacy, as it were, by the use of a highly self-reflexive language. Moss’ text is self-consciously tentative rather than declarative; it unfolds in terms of freewheeling association rather than in terms of sequential narrative or discursive argumentation. By its own (dis)organization it tries in my view to counteract the discourse of traditional narrative </w:t>
      </w:r>
      <w:proofErr w:type="gramStart"/>
      <w:r w:rsidRPr="0086706C">
        <w:rPr>
          <w:sz w:val="12"/>
        </w:rPr>
        <w:t>whose</w:t>
      </w:r>
      <w:proofErr w:type="gramEnd"/>
      <w:r w:rsidRPr="0086706C">
        <w:rPr>
          <w:sz w:val="12"/>
        </w:rPr>
        <w:t xml:space="preserve"> imposed order, in Moss’ words, “denies the necessary chaos of human consciousness” (32). In the case of van </w:t>
      </w:r>
      <w:proofErr w:type="spellStart"/>
      <w:r w:rsidRPr="0086706C">
        <w:rPr>
          <w:sz w:val="12"/>
        </w:rPr>
        <w:t>Herk</w:t>
      </w:r>
      <w:proofErr w:type="spellEnd"/>
      <w:r w:rsidRPr="0086706C">
        <w:rPr>
          <w:sz w:val="12"/>
        </w:rPr>
        <w:t xml:space="preserve">, her trip to Ellesmere offers her the opportunity of proposing multiple readings of the north as a way of questioning both traditional arctic narratives and Tolstoy’s Anna Karenina. On Ellesmere, she notes, “You are free to un/read yourself, home, Anna, the rest of Canada, all possible text” (91). It is precisely this type of </w:t>
      </w:r>
      <w:r w:rsidRPr="0086706C">
        <w:rPr>
          <w:u w:val="single"/>
        </w:rPr>
        <w:t xml:space="preserve">deconstructive </w:t>
      </w:r>
      <w:proofErr w:type="spellStart"/>
      <w:r w:rsidRPr="0086706C">
        <w:rPr>
          <w:u w:val="single"/>
        </w:rPr>
        <w:t>selfawareness</w:t>
      </w:r>
      <w:proofErr w:type="spellEnd"/>
      <w:r w:rsidRPr="0086706C">
        <w:rPr>
          <w:u w:val="single"/>
        </w:rPr>
        <w:t xml:space="preserve"> that prevents</w:t>
      </w:r>
      <w:r w:rsidRPr="0086706C">
        <w:rPr>
          <w:sz w:val="12"/>
        </w:rPr>
        <w:t xml:space="preserve"> both van </w:t>
      </w:r>
      <w:proofErr w:type="spellStart"/>
      <w:r w:rsidRPr="0086706C">
        <w:rPr>
          <w:sz w:val="12"/>
        </w:rPr>
        <w:t>Herk</w:t>
      </w:r>
      <w:proofErr w:type="spellEnd"/>
      <w:r w:rsidRPr="0086706C">
        <w:rPr>
          <w:sz w:val="12"/>
        </w:rPr>
        <w:t xml:space="preserve"> and Moss from imposing some </w:t>
      </w:r>
      <w:r w:rsidRPr="0086706C">
        <w:rPr>
          <w:u w:val="single"/>
        </w:rPr>
        <w:t>hegemonic ideology through their narratives</w:t>
      </w:r>
      <w:r w:rsidRPr="0086706C">
        <w:rPr>
          <w:sz w:val="12"/>
        </w:rPr>
        <w:t xml:space="preserve">. </w:t>
      </w:r>
      <w:r w:rsidRPr="0086706C">
        <w:rPr>
          <w:u w:val="single"/>
        </w:rPr>
        <w:t xml:space="preserve">Their own self-reflexivity serves to shatter any illusion that their books attempt to present some final, </w:t>
      </w:r>
      <w:proofErr w:type="spellStart"/>
      <w:r w:rsidRPr="0086706C">
        <w:rPr>
          <w:u w:val="single"/>
        </w:rPr>
        <w:t>logocentric</w:t>
      </w:r>
      <w:proofErr w:type="spellEnd"/>
      <w:r w:rsidRPr="0086706C">
        <w:rPr>
          <w:u w:val="single"/>
        </w:rPr>
        <w:t xml:space="preserve"> truths about the Arctic.</w:t>
      </w:r>
      <w:r w:rsidRPr="0086706C">
        <w:rPr>
          <w:sz w:val="12"/>
        </w:rPr>
        <w:t xml:space="preserve"> At the same time, however, </w:t>
      </w:r>
      <w:r w:rsidRPr="0086706C">
        <w:rPr>
          <w:u w:val="single"/>
        </w:rPr>
        <w:t>they do not claim that their relationship to the northern environment can merely be reduced to text.</w:t>
      </w:r>
      <w:r w:rsidRPr="0086706C">
        <w:rPr>
          <w:sz w:val="12"/>
        </w:rPr>
        <w:t xml:space="preserve"> Van </w:t>
      </w:r>
      <w:proofErr w:type="spellStart"/>
      <w:r w:rsidRPr="0086706C">
        <w:rPr>
          <w:sz w:val="12"/>
        </w:rPr>
        <w:t>Herk</w:t>
      </w:r>
      <w:proofErr w:type="spellEnd"/>
      <w:r w:rsidRPr="0086706C">
        <w:rPr>
          <w:sz w:val="12"/>
        </w:rPr>
        <w:t xml:space="preserve"> suggests that the indigenous arctic landscape of Ellesmere also helps shape her own writing. And Moss insists that phenomenal experience may indeed serve to check a purely constructivist discourse</w:t>
      </w:r>
      <w:r w:rsidRPr="0086706C">
        <w:rPr>
          <w:u w:val="single"/>
        </w:rPr>
        <w:t xml:space="preserve">: “If </w:t>
      </w:r>
      <w:proofErr w:type="gramStart"/>
      <w:r w:rsidRPr="0086706C">
        <w:rPr>
          <w:u w:val="single"/>
        </w:rPr>
        <w:t>all the</w:t>
      </w:r>
      <w:proofErr w:type="gramEnd"/>
      <w:r w:rsidRPr="0086706C">
        <w:rPr>
          <w:u w:val="single"/>
        </w:rPr>
        <w:t xml:space="preserve"> world’s a text, then everything we know and do is </w:t>
      </w:r>
      <w:proofErr w:type="spellStart"/>
      <w:r w:rsidRPr="0086706C">
        <w:rPr>
          <w:u w:val="single"/>
        </w:rPr>
        <w:t>intertextual</w:t>
      </w:r>
      <w:proofErr w:type="spellEnd"/>
      <w:r w:rsidRPr="0086706C">
        <w:rPr>
          <w:u w:val="single"/>
        </w:rPr>
        <w:t xml:space="preserve">. Not only is life a metaphor but living it is plagiarism. </w:t>
      </w:r>
      <w:proofErr w:type="gramStart"/>
      <w:r w:rsidRPr="0086706C">
        <w:rPr>
          <w:u w:val="single"/>
        </w:rPr>
        <w:t>But only if.</w:t>
      </w:r>
      <w:proofErr w:type="gramEnd"/>
      <w:r w:rsidRPr="0086706C">
        <w:rPr>
          <w:u w:val="single"/>
        </w:rPr>
        <w:t xml:space="preserve"> There are ways </w:t>
      </w:r>
      <w:r w:rsidRPr="0086706C">
        <w:rPr>
          <w:u w:val="single"/>
        </w:rPr>
        <w:lastRenderedPageBreak/>
        <w:t>out; there are ways back again” (41). As I have argued, the “ways out” and “back again” in my three contemporary books are projected by their dialogic orientation, particularly by their incorporation of feminine and indigenous voices into their texts, and by their paying close attention to the living world of the Arctic itself. But the authority of their own texts is not only undermined through the use of alternative discourses; it is also subverted from within, as it were, through these authors’ use of particular stylistic techniques, in particular those of paradox and contradiction.</w:t>
      </w:r>
    </w:p>
    <w:p w:rsidR="009353F7" w:rsidRPr="0086706C" w:rsidRDefault="009353F7" w:rsidP="009353F7">
      <w:pPr>
        <w:pStyle w:val="Heading4"/>
      </w:pPr>
      <w:r w:rsidRPr="0086706C">
        <w:t xml:space="preserve">Their “heroic” approach to define and map out the arctic only legitimizes the exclusion of women </w:t>
      </w:r>
    </w:p>
    <w:p w:rsidR="009353F7" w:rsidRPr="0086706C" w:rsidRDefault="009353F7" w:rsidP="009353F7">
      <w:proofErr w:type="spellStart"/>
      <w:r w:rsidRPr="0086706C">
        <w:rPr>
          <w:b/>
        </w:rPr>
        <w:t>Edlund</w:t>
      </w:r>
      <w:proofErr w:type="spellEnd"/>
      <w:r w:rsidRPr="0086706C">
        <w:rPr>
          <w:b/>
        </w:rPr>
        <w:t xml:space="preserve"> 9</w:t>
      </w:r>
      <w:r w:rsidRPr="0086706C">
        <w:t xml:space="preserve"> - Professor Lars-Erik </w:t>
      </w:r>
      <w:proofErr w:type="spellStart"/>
      <w:r w:rsidRPr="0086706C">
        <w:t>Edlund</w:t>
      </w:r>
      <w:proofErr w:type="spellEnd"/>
      <w:r w:rsidRPr="0086706C">
        <w:t xml:space="preserve"> Department of Language Studies at Umea University, (“Feminine Poles”, 2009, http://www.diva-portal.org/smash/get/diva2:231870/FULLTEXT01.pdf//nemo)</w:t>
      </w:r>
    </w:p>
    <w:p w:rsidR="009353F7" w:rsidRPr="0086706C" w:rsidRDefault="009353F7" w:rsidP="009353F7">
      <w:pPr>
        <w:rPr>
          <w:u w:val="single"/>
        </w:rPr>
      </w:pPr>
      <w:r w:rsidRPr="0086706C">
        <w:rPr>
          <w:sz w:val="14"/>
        </w:rPr>
        <w:t>At the end of the first chapter of the ghost-written account of Jennie Darlington’s year in Antarctica, My Antarctic Honeymoon: A Year at the Bottom of the World (1956), the first-person narrator says: “</w:t>
      </w:r>
      <w:r w:rsidRPr="0086706C">
        <w:rPr>
          <w:u w:val="single"/>
        </w:rPr>
        <w:t>I was in a man’s world</w:t>
      </w:r>
      <w:r w:rsidRPr="0086706C">
        <w:rPr>
          <w:sz w:val="14"/>
        </w:rPr>
        <w:t xml:space="preserve">, where I was expected to carry my own duffel bag and follow in my husband’s footsteps” (16). In the book, </w:t>
      </w:r>
      <w:r w:rsidRPr="0086706C">
        <w:rPr>
          <w:rStyle w:val="Emphasis"/>
        </w:rPr>
        <w:t>the polar region is constructed as a masculine space</w:t>
      </w:r>
      <w:r w:rsidRPr="0086706C">
        <w:rPr>
          <w:sz w:val="14"/>
        </w:rPr>
        <w:t xml:space="preserve"> where social codes like politeness to women do not apply. </w:t>
      </w:r>
      <w:r w:rsidRPr="0086706C">
        <w:rPr>
          <w:u w:val="single"/>
        </w:rPr>
        <w:t xml:space="preserve">This male-coding of the region is of course not restricted to one particular text. </w:t>
      </w:r>
      <w:r w:rsidRPr="0086706C">
        <w:rPr>
          <w:sz w:val="14"/>
        </w:rPr>
        <w:t xml:space="preserve">In the 1950s, </w:t>
      </w:r>
      <w:r w:rsidRPr="0086706C">
        <w:rPr>
          <w:u w:val="single"/>
        </w:rPr>
        <w:t>the Arctic and the Antarctic were among the few geographical areas that were still regarded as male preserves</w:t>
      </w:r>
      <w:r w:rsidRPr="0086706C">
        <w:rPr>
          <w:sz w:val="14"/>
        </w:rPr>
        <w:t>. The idea was widespread at least in European and North American culture, and Sherrill Grace points out that in the Canadian context one of the most common stories of North “</w:t>
      </w:r>
      <w:r w:rsidRPr="0086706C">
        <w:rPr>
          <w:rStyle w:val="Emphasis"/>
        </w:rPr>
        <w:t>is the narrative of courageous men battling a dangerous, hostile, female terra incognita to prove their masculinity and the superior force of their technology</w:t>
      </w:r>
      <w:r w:rsidRPr="0086706C">
        <w:rPr>
          <w:sz w:val="14"/>
        </w:rPr>
        <w:t xml:space="preserve">” (2007: 16). </w:t>
      </w:r>
      <w:r w:rsidRPr="0086706C">
        <w:rPr>
          <w:u w:val="single"/>
        </w:rPr>
        <w:t xml:space="preserve">This </w:t>
      </w:r>
      <w:proofErr w:type="spellStart"/>
      <w:r w:rsidRPr="0086706C">
        <w:rPr>
          <w:u w:val="single"/>
        </w:rPr>
        <w:t>masculinisation</w:t>
      </w:r>
      <w:proofErr w:type="spellEnd"/>
      <w:r w:rsidRPr="0086706C">
        <w:rPr>
          <w:u w:val="single"/>
        </w:rPr>
        <w:t xml:space="preserve"> of the polar world </w:t>
      </w:r>
      <w:r w:rsidRPr="0086706C">
        <w:rPr>
          <w:sz w:val="14"/>
        </w:rPr>
        <w:t xml:space="preserve">has its roots in the nineteenth century when, according to Lisa Bloom, </w:t>
      </w:r>
      <w:r w:rsidRPr="0086706C">
        <w:rPr>
          <w:rStyle w:val="Emphasis"/>
        </w:rPr>
        <w:t>“polar exploration narratives played a prominent part in defining the social construction of masculinity and legitimized the exclusion of women from many public domains of discourse</w:t>
      </w:r>
      <w:r w:rsidRPr="0086706C">
        <w:rPr>
          <w:sz w:val="14"/>
        </w:rPr>
        <w:t xml:space="preserve">” (1993: 6). Like war epics and business success stories, tales </w:t>
      </w:r>
      <w:r w:rsidRPr="0086706C">
        <w:rPr>
          <w:u w:val="single"/>
        </w:rPr>
        <w:t xml:space="preserve">of Arctic and Antarctic expeditions function as repeated re-enactments of the classic hero-myth, where men overcome dangers and compete for supremacy on a site liberated from the trappings and comforts of western </w:t>
      </w:r>
      <w:proofErr w:type="spellStart"/>
      <w:r w:rsidRPr="0086706C">
        <w:rPr>
          <w:u w:val="single"/>
        </w:rPr>
        <w:t>civilisation</w:t>
      </w:r>
      <w:proofErr w:type="spellEnd"/>
      <w:r w:rsidRPr="0086706C">
        <w:rPr>
          <w:sz w:val="14"/>
        </w:rPr>
        <w:t xml:space="preserve"> (David 2000: 63-82). 1 The numbing cold and the stark surroundings mean that the quests for glory and self-discovery stand out even more prominently in the texts. </w:t>
      </w:r>
      <w:r w:rsidRPr="0086706C">
        <w:rPr>
          <w:u w:val="single"/>
        </w:rPr>
        <w:t xml:space="preserve">The setting is subordinated to the </w:t>
      </w:r>
      <w:r w:rsidRPr="0086706C">
        <w:rPr>
          <w:rStyle w:val="Emphasis"/>
        </w:rPr>
        <w:t>heroic</w:t>
      </w:r>
      <w:r w:rsidRPr="0086706C">
        <w:rPr>
          <w:u w:val="single"/>
        </w:rPr>
        <w:t xml:space="preserve"> narrative as only another of the </w:t>
      </w:r>
      <w:r w:rsidRPr="0086706C">
        <w:rPr>
          <w:rStyle w:val="Emphasis"/>
        </w:rPr>
        <w:t>hero’s</w:t>
      </w:r>
      <w:r w:rsidRPr="0086706C">
        <w:rPr>
          <w:u w:val="single"/>
        </w:rPr>
        <w:t xml:space="preserve"> trials.</w:t>
      </w:r>
    </w:p>
    <w:p w:rsidR="009353F7" w:rsidRPr="0086706C" w:rsidRDefault="009353F7" w:rsidP="009353F7">
      <w:pPr>
        <w:pStyle w:val="Heading2"/>
      </w:pPr>
      <w:proofErr w:type="gramStart"/>
      <w:r w:rsidRPr="0086706C">
        <w:lastRenderedPageBreak/>
        <w:t>wilderness</w:t>
      </w:r>
      <w:proofErr w:type="gramEnd"/>
      <w:r w:rsidRPr="0086706C">
        <w:t xml:space="preserve"> k</w:t>
      </w:r>
    </w:p>
    <w:p w:rsidR="009353F7" w:rsidRPr="0086706C" w:rsidRDefault="009353F7" w:rsidP="009353F7">
      <w:pPr>
        <w:pStyle w:val="Heading3"/>
      </w:pPr>
      <w:r w:rsidRPr="0086706C">
        <w:lastRenderedPageBreak/>
        <w:t>1nc - k</w:t>
      </w:r>
    </w:p>
    <w:p w:rsidR="009353F7" w:rsidRPr="0086706C" w:rsidRDefault="009353F7" w:rsidP="009353F7">
      <w:pPr>
        <w:pStyle w:val="Heading4"/>
      </w:pPr>
      <w:r w:rsidRPr="0086706C">
        <w:t xml:space="preserve">Their mechanistic need to define the ocean through mapping destroys the </w:t>
      </w:r>
      <w:proofErr w:type="spellStart"/>
      <w:r w:rsidRPr="0086706C">
        <w:t>organicism</w:t>
      </w:r>
      <w:proofErr w:type="spellEnd"/>
      <w:r w:rsidRPr="0086706C">
        <w:t xml:space="preserve"> of the wilderness risking extinction</w:t>
      </w:r>
    </w:p>
    <w:p w:rsidR="009353F7" w:rsidRPr="0086706C" w:rsidRDefault="009353F7" w:rsidP="009353F7">
      <w:r w:rsidRPr="0086706C">
        <w:rPr>
          <w:b/>
        </w:rPr>
        <w:t xml:space="preserve">Earnest 10 - </w:t>
      </w:r>
      <w:proofErr w:type="spellStart"/>
      <w:r w:rsidRPr="0086706C">
        <w:t>Marykathryn</w:t>
      </w:r>
      <w:proofErr w:type="spellEnd"/>
      <w:r w:rsidRPr="0086706C">
        <w:t xml:space="preserve"> Earnest received her Bachelor of Arts in English from the University of Texas at Arlington in December 2007 and her Master of Arts in English at the University of Texas at Arlington in December 2010. She works as a graduate teaching assistant in the English Department and is interested in early modern travel fiction, </w:t>
      </w:r>
      <w:proofErr w:type="spellStart"/>
      <w:r w:rsidRPr="0086706C">
        <w:t>ecocriticism</w:t>
      </w:r>
      <w:proofErr w:type="spellEnd"/>
      <w:r w:rsidRPr="0086706C">
        <w:t xml:space="preserve">, utopian and magical realist fiction, and intersections of composition and literature pedagogy. In the fall of 2011, she plans to begin work on her </w:t>
      </w:r>
      <w:proofErr w:type="spellStart"/>
      <w:r w:rsidRPr="0086706C">
        <w:t>juris</w:t>
      </w:r>
      <w:proofErr w:type="spellEnd"/>
      <w:r w:rsidRPr="0086706C">
        <w:t xml:space="preserve"> doctorate degree at the University of Texas School of Law, (“An </w:t>
      </w:r>
      <w:proofErr w:type="spellStart"/>
      <w:r w:rsidRPr="0086706C">
        <w:t>Ecocritical</w:t>
      </w:r>
      <w:proofErr w:type="spellEnd"/>
      <w:r w:rsidRPr="0086706C">
        <w:t xml:space="preserve"> Exploration of the Unique Nature of Oceans in The Blazing World”, 2010, </w:t>
      </w:r>
      <w:hyperlink r:id="rId26" w:history="1">
        <w:r w:rsidRPr="0086706C">
          <w:rPr>
            <w:rStyle w:val="Hyperlink"/>
          </w:rPr>
          <w:t>https://www.uta.edu/english/ees/pdf/earnest3.pdf//nemo</w:t>
        </w:r>
      </w:hyperlink>
      <w:r w:rsidRPr="0086706C">
        <w:t>)</w:t>
      </w:r>
    </w:p>
    <w:p w:rsidR="009353F7" w:rsidRPr="0086706C" w:rsidRDefault="009353F7" w:rsidP="009353F7">
      <w:pPr>
        <w:rPr>
          <w:u w:val="single"/>
        </w:rPr>
      </w:pPr>
      <w:r w:rsidRPr="0086706C">
        <w:rPr>
          <w:u w:val="single"/>
        </w:rPr>
        <w:t>The contemporary image of our planet is a green and blue globe suspended in the dark, sweeping, and mysterious mass of outer space</w:t>
      </w:r>
      <w:r w:rsidRPr="0086706C">
        <w:rPr>
          <w:sz w:val="14"/>
        </w:rPr>
        <w:t xml:space="preserve">.1 Trying to imagine a time before such an image existed in cultural rhetoric raises the question of how </w:t>
      </w:r>
      <w:r w:rsidRPr="0086706C">
        <w:rPr>
          <w:rStyle w:val="Emphasis"/>
        </w:rPr>
        <w:t>earlier cultures constructed an image of the globe in its entirety. One answer rests in the exploration of another dark, expansive, and mysterious environment – the ocean</w:t>
      </w:r>
      <w:r w:rsidRPr="0086706C">
        <w:rPr>
          <w:sz w:val="14"/>
        </w:rPr>
        <w:t xml:space="preserve">. Seventeenth-century </w:t>
      </w:r>
      <w:r w:rsidRPr="0086706C">
        <w:rPr>
          <w:u w:val="single"/>
        </w:rPr>
        <w:t>oceanic exploration aided the development of a global perspective</w:t>
      </w:r>
      <w:r w:rsidRPr="0086706C">
        <w:rPr>
          <w:sz w:val="14"/>
        </w:rPr>
        <w:t xml:space="preserve">, and texts such as Margaret Cavendish’s The Blazing World demonstrate how this perspective intersects with </w:t>
      </w:r>
      <w:r w:rsidRPr="0086706C">
        <w:rPr>
          <w:u w:val="single"/>
        </w:rPr>
        <w:t>changing perceptions of nature upon the ocean and within oceanic discourse</w:t>
      </w:r>
      <w:r w:rsidRPr="0086706C">
        <w:rPr>
          <w:sz w:val="14"/>
        </w:rPr>
        <w:t xml:space="preserve">. Cavendish ends The Blazing World with a powerful, representative image: ‚*the empress+ being entered into her own ship, the whole fleet sunk immediately into the bottom of the seas, and left all the spectators in a deep amazement; neither would she suffer any of her ships to come above the waters until she arrived into the Blazing World.‛2 </w:t>
      </w:r>
      <w:r w:rsidRPr="0086706C">
        <w:rPr>
          <w:u w:val="single"/>
        </w:rPr>
        <w:t>This image combines the globalizing and mobilizing functions of oceans with a supernatural representation of an organic relationship with nature.</w:t>
      </w:r>
      <w:r w:rsidRPr="0086706C">
        <w:rPr>
          <w:sz w:val="14"/>
        </w:rPr>
        <w:t xml:space="preserve"> By blending conventions of utopian fiction and scientific discourse, Cavendish reexamines the relationship between nature and humankind. </w:t>
      </w:r>
      <w:r w:rsidRPr="0086706C">
        <w:rPr>
          <w:u w:val="single"/>
        </w:rPr>
        <w:t>Particularly, this relationship reveals the unique position of oceans within natural phenomena in a period of shifting scientific philosophies and methods</w:t>
      </w:r>
      <w:r w:rsidRPr="0086706C">
        <w:rPr>
          <w:sz w:val="14"/>
        </w:rPr>
        <w:t xml:space="preserve">. I argue that early modern perceptions of oceanic space diverged from standard perceptions of nature on land (or land-nature) because </w:t>
      </w:r>
      <w:r w:rsidRPr="0086706C">
        <w:rPr>
          <w:rStyle w:val="Emphasis"/>
        </w:rPr>
        <w:t>oceans presented a different type of wilderness.</w:t>
      </w:r>
      <w:r w:rsidRPr="0086706C">
        <w:rPr>
          <w:sz w:val="14"/>
        </w:rPr>
        <w:t xml:space="preserve"> </w:t>
      </w:r>
      <w:r w:rsidRPr="0086706C">
        <w:rPr>
          <w:u w:val="single"/>
        </w:rPr>
        <w:t xml:space="preserve">This environment was uninhabitable and untamable, deviated from traditional definitions of nature, and made possible a connected, global perspective that conventional conceptions of land-nature as </w:t>
      </w:r>
      <w:proofErr w:type="spellStart"/>
      <w:r w:rsidRPr="0086706C">
        <w:rPr>
          <w:u w:val="single"/>
        </w:rPr>
        <w:t>apportionable</w:t>
      </w:r>
      <w:proofErr w:type="spellEnd"/>
      <w:r w:rsidRPr="0086706C">
        <w:rPr>
          <w:u w:val="single"/>
        </w:rPr>
        <w:t xml:space="preserve"> did not support.</w:t>
      </w:r>
      <w:r w:rsidRPr="0086706C">
        <w:rPr>
          <w:sz w:val="14"/>
        </w:rPr>
        <w:t xml:space="preserve"> Deviations of ocean-nature from land-nature – </w:t>
      </w:r>
      <w:r w:rsidRPr="0086706C">
        <w:rPr>
          <w:u w:val="single"/>
        </w:rPr>
        <w:t>the inability to support human steps, the hidden and diverse ecosystem, and the spatial and temporal expanse that overwhelms the field of vision</w:t>
      </w:r>
      <w:r w:rsidRPr="0086706C">
        <w:rPr>
          <w:sz w:val="14"/>
        </w:rPr>
        <w:t xml:space="preserve"> – facilitated textual representations combining utopian fantasy, science fiction, and travel narrative. </w:t>
      </w:r>
      <w:r w:rsidRPr="0086706C">
        <w:rPr>
          <w:u w:val="single"/>
        </w:rPr>
        <w:t>Because oceans defied early modern definitions of nature, they refused to support the developing mechanistic approach in the same way that land-nature did</w:t>
      </w:r>
      <w:r w:rsidRPr="0086706C">
        <w:rPr>
          <w:sz w:val="14"/>
        </w:rPr>
        <w:t xml:space="preserve">. Instead, oceanic space required that travelers and writers retain aspects of an organic paradigm to integrate with those of the scientific revolution in order to understand and represent the vast and seemingly supernatural nature of oceans. The early modern period was a time of expansion, as scientific philosophy developed through pursuit of new knowledge and understanding; great thinkers such as Isaac Newton, Robert Hooke, and Francis Bacon laid the foundations of the scientific revolution. </w:t>
      </w:r>
      <w:r w:rsidRPr="0086706C">
        <w:rPr>
          <w:u w:val="single"/>
        </w:rPr>
        <w:t xml:space="preserve">This movement and its scientific achievements brought a new worldview, a mechanistic approach, which Robert Hooke describes in his </w:t>
      </w:r>
      <w:proofErr w:type="spellStart"/>
      <w:r w:rsidRPr="0086706C">
        <w:rPr>
          <w:u w:val="single"/>
        </w:rPr>
        <w:t>Micrographia</w:t>
      </w:r>
      <w:proofErr w:type="spellEnd"/>
      <w:r w:rsidRPr="0086706C">
        <w:rPr>
          <w:u w:val="single"/>
        </w:rPr>
        <w:t xml:space="preserve">: ‚we may perhaps be </w:t>
      </w:r>
      <w:proofErr w:type="spellStart"/>
      <w:r w:rsidRPr="0086706C">
        <w:rPr>
          <w:u w:val="single"/>
        </w:rPr>
        <w:t>inabled</w:t>
      </w:r>
      <w:proofErr w:type="spellEnd"/>
      <w:r w:rsidRPr="0086706C">
        <w:rPr>
          <w:u w:val="single"/>
        </w:rPr>
        <w:t xml:space="preserve"> to discern all the secret workings of Nature, almost in the same manner as we do those that are the productions of Art, and are </w:t>
      </w:r>
      <w:proofErr w:type="spellStart"/>
      <w:r w:rsidRPr="0086706C">
        <w:rPr>
          <w:u w:val="single"/>
        </w:rPr>
        <w:t>manag’d</w:t>
      </w:r>
      <w:proofErr w:type="spellEnd"/>
      <w:r w:rsidRPr="0086706C">
        <w:rPr>
          <w:u w:val="single"/>
        </w:rPr>
        <w:t xml:space="preserve"> by Wheels, and Engines, and Springs, that we devised by human</w:t>
      </w:r>
      <w:r w:rsidRPr="0086706C">
        <w:rPr>
          <w:sz w:val="14"/>
        </w:rPr>
        <w:t xml:space="preserve"> Wit.‛3 This desire to know the ‚secret workings of Nature‛ inspired a new conceptualization of the world and a new relationship between humankind and natural phenomena. Carolyn Merchant describes negative aspects of this new relationship: ‚</w:t>
      </w:r>
      <w:r w:rsidRPr="0086706C">
        <w:rPr>
          <w:u w:val="single"/>
        </w:rPr>
        <w:t>As the sixteenth century organic cosmos was transformed into the seventeenth century mechanistic universe, its life and vitality were sacrificed for a world filled with dead and passive matter</w:t>
      </w:r>
      <w:r w:rsidRPr="0086706C">
        <w:rPr>
          <w:sz w:val="14"/>
        </w:rPr>
        <w:t>.‛4</w:t>
      </w:r>
      <w:r w:rsidRPr="0086706C">
        <w:rPr>
          <w:rStyle w:val="Emphasis"/>
        </w:rPr>
        <w:t xml:space="preserve"> Slowly, the world seemed more machine than organism</w:t>
      </w:r>
      <w:r w:rsidRPr="0086706C">
        <w:rPr>
          <w:sz w:val="14"/>
        </w:rPr>
        <w:t>; therefore</w:t>
      </w:r>
      <w:r w:rsidRPr="0086706C">
        <w:rPr>
          <w:u w:val="single"/>
        </w:rPr>
        <w:t>,</w:t>
      </w:r>
      <w:r w:rsidRPr="0086706C">
        <w:rPr>
          <w:sz w:val="14"/>
        </w:rPr>
        <w:t xml:space="preserve"> </w:t>
      </w:r>
      <w:r w:rsidRPr="0086706C">
        <w:rPr>
          <w:u w:val="single"/>
        </w:rPr>
        <w:t>with the advancement of science came a loss of intimacy with nature, a loss of interconnection between and humans and their surroundings</w:t>
      </w:r>
      <w:r w:rsidRPr="0086706C">
        <w:rPr>
          <w:sz w:val="14"/>
        </w:rPr>
        <w:t xml:space="preserve">. At first glance, oceans dwell within this broad concept of ‚nature‛; however, I suggest further investigation reveals that </w:t>
      </w:r>
      <w:r w:rsidRPr="0086706C">
        <w:rPr>
          <w:rStyle w:val="Emphasis"/>
        </w:rPr>
        <w:t xml:space="preserve">oceans resist </w:t>
      </w:r>
      <w:r w:rsidRPr="0086706C">
        <w:rPr>
          <w:sz w:val="14"/>
        </w:rPr>
        <w:t>such</w:t>
      </w:r>
      <w:r w:rsidRPr="0086706C">
        <w:rPr>
          <w:rStyle w:val="Emphasis"/>
        </w:rPr>
        <w:t xml:space="preserve"> classification</w:t>
      </w:r>
      <w:r w:rsidRPr="0086706C">
        <w:rPr>
          <w:sz w:val="14"/>
        </w:rPr>
        <w:t xml:space="preserve">. To explore shifting paradigms of nature requires an understanding of past and present environmentalism. </w:t>
      </w:r>
      <w:r w:rsidRPr="0086706C">
        <w:rPr>
          <w:u w:val="single"/>
        </w:rPr>
        <w:t xml:space="preserve">Humans are part of nature and, therefore, interrelated with their object of study. </w:t>
      </w:r>
      <w:r w:rsidRPr="0086706C">
        <w:rPr>
          <w:sz w:val="14"/>
        </w:rPr>
        <w:lastRenderedPageBreak/>
        <w:t xml:space="preserve">Subjectivity is inevitable, and necessitates an awareness of definitions of ecology as well as humankind’s role in </w:t>
      </w:r>
      <w:proofErr w:type="spellStart"/>
      <w:r w:rsidRPr="0086706C">
        <w:rPr>
          <w:sz w:val="14"/>
        </w:rPr>
        <w:t>constructioning</w:t>
      </w:r>
      <w:proofErr w:type="spellEnd"/>
      <w:r w:rsidRPr="0086706C">
        <w:rPr>
          <w:sz w:val="14"/>
        </w:rPr>
        <w:t xml:space="preserve"> those definitions. Neil </w:t>
      </w:r>
      <w:proofErr w:type="spellStart"/>
      <w:r w:rsidRPr="0086706C">
        <w:rPr>
          <w:sz w:val="14"/>
        </w:rPr>
        <w:t>Evernden</w:t>
      </w:r>
      <w:proofErr w:type="spellEnd"/>
      <w:r w:rsidRPr="0086706C">
        <w:rPr>
          <w:sz w:val="14"/>
        </w:rPr>
        <w:t xml:space="preserve"> contends that i</w:t>
      </w:r>
      <w:r w:rsidRPr="0086706C">
        <w:rPr>
          <w:u w:val="single"/>
        </w:rPr>
        <w:t>nter-relatedness is the crux of ecology and a commonly misunderstood or over-simplified concept</w:t>
      </w:r>
      <w:r w:rsidRPr="0086706C">
        <w:rPr>
          <w:sz w:val="14"/>
        </w:rPr>
        <w:t xml:space="preserve">. The inter-related essence of ecology is not merely a matrix of causal connections, but rather ‚a genuine intermingling of parts of the ecosystem. There are no discrete entities.‛5 </w:t>
      </w:r>
      <w:proofErr w:type="gramStart"/>
      <w:r w:rsidRPr="0086706C">
        <w:rPr>
          <w:u w:val="single"/>
        </w:rPr>
        <w:t>Subsequently</w:t>
      </w:r>
      <w:proofErr w:type="gramEnd"/>
      <w:r w:rsidRPr="0086706C">
        <w:rPr>
          <w:u w:val="single"/>
        </w:rPr>
        <w:t>, there exists no single, dominant, correct perceived model of nature</w:t>
      </w:r>
      <w:r w:rsidRPr="0086706C">
        <w:rPr>
          <w:sz w:val="14"/>
        </w:rPr>
        <w:t xml:space="preserve">. Throughout history, different ways to interact with and understand the environment emerge from scientific advancement, technological innovation, and climate change. Describing the changing trends of today, </w:t>
      </w:r>
      <w:proofErr w:type="spellStart"/>
      <w:r w:rsidRPr="0086706C">
        <w:rPr>
          <w:sz w:val="14"/>
        </w:rPr>
        <w:t>Howarth</w:t>
      </w:r>
      <w:proofErr w:type="spellEnd"/>
      <w:r w:rsidRPr="0086706C">
        <w:rPr>
          <w:sz w:val="14"/>
        </w:rPr>
        <w:t xml:space="preserve"> contends, ‚</w:t>
      </w:r>
      <w:r w:rsidRPr="0086706C">
        <w:rPr>
          <w:u w:val="single"/>
        </w:rPr>
        <w:t xml:space="preserve">Science is evolving beyond Cartesian dualism toward quantum mechanics and chaos theory, where volatile, ceaseless exchange is the norm. </w:t>
      </w:r>
      <w:r w:rsidRPr="0086706C">
        <w:rPr>
          <w:sz w:val="14"/>
        </w:rPr>
        <w:t xml:space="preserve">While some forms of postmodern criticism are following this lead, </w:t>
      </w:r>
      <w:r w:rsidRPr="0086706C">
        <w:rPr>
          <w:u w:val="single"/>
        </w:rPr>
        <w:t>many humanists still cling to a rationale bias that ignores recent science</w:t>
      </w:r>
      <w:r w:rsidRPr="0086706C">
        <w:rPr>
          <w:sz w:val="14"/>
        </w:rPr>
        <w:t xml:space="preserve">.‛6 One sees evidence of the more recent argument in modern social networking technology and Internet discourse. </w:t>
      </w:r>
      <w:proofErr w:type="spellStart"/>
      <w:r w:rsidRPr="0086706C">
        <w:rPr>
          <w:rStyle w:val="Emphasis"/>
        </w:rPr>
        <w:t>Organicism</w:t>
      </w:r>
      <w:proofErr w:type="spellEnd"/>
      <w:r w:rsidRPr="0086706C">
        <w:rPr>
          <w:rStyle w:val="Emphasis"/>
        </w:rPr>
        <w:t xml:space="preserve">, particularly its notions of interconnection and causation, will soon be essential to the survival of our planet. </w:t>
      </w:r>
      <w:r w:rsidRPr="0086706C">
        <w:rPr>
          <w:u w:val="single"/>
        </w:rPr>
        <w:t xml:space="preserve">Investigating this paradigm shift away from </w:t>
      </w:r>
      <w:proofErr w:type="spellStart"/>
      <w:r w:rsidRPr="0086706C">
        <w:rPr>
          <w:u w:val="single"/>
        </w:rPr>
        <w:t>organicism</w:t>
      </w:r>
      <w:proofErr w:type="spellEnd"/>
      <w:r w:rsidRPr="0086706C">
        <w:rPr>
          <w:u w:val="single"/>
        </w:rPr>
        <w:t xml:space="preserve"> within early modern discourse can illuminate new approaches and solutions to contemporary environmental issues. </w:t>
      </w:r>
    </w:p>
    <w:p w:rsidR="009353F7" w:rsidRPr="0086706C" w:rsidRDefault="009353F7" w:rsidP="009353F7">
      <w:pPr>
        <w:pStyle w:val="Heading3"/>
      </w:pPr>
      <w:r w:rsidRPr="0086706C">
        <w:lastRenderedPageBreak/>
        <w:t>2nc – cards</w:t>
      </w:r>
    </w:p>
    <w:p w:rsidR="009353F7" w:rsidRPr="0086706C" w:rsidRDefault="009353F7" w:rsidP="009353F7">
      <w:pPr>
        <w:pStyle w:val="Heading4"/>
      </w:pPr>
      <w:r w:rsidRPr="0086706C">
        <w:t xml:space="preserve">Their “heroic” obsession to “map” out the arctic tries to imagine a name for the arctic taking it for granted </w:t>
      </w:r>
    </w:p>
    <w:p w:rsidR="009353F7" w:rsidRPr="0086706C" w:rsidRDefault="009353F7" w:rsidP="009353F7">
      <w:proofErr w:type="spellStart"/>
      <w:r w:rsidRPr="0086706C">
        <w:rPr>
          <w:b/>
        </w:rPr>
        <w:t>Ryall</w:t>
      </w:r>
      <w:proofErr w:type="spellEnd"/>
      <w:r w:rsidRPr="0086706C">
        <w:rPr>
          <w:b/>
        </w:rPr>
        <w:t xml:space="preserve"> et al 10 </w:t>
      </w:r>
      <w:r w:rsidRPr="0086706C">
        <w:t>–</w:t>
      </w:r>
      <w:proofErr w:type="spellStart"/>
      <w:r w:rsidRPr="0086706C">
        <w:t>Anka</w:t>
      </w:r>
      <w:proofErr w:type="spellEnd"/>
      <w:r w:rsidRPr="0086706C">
        <w:t xml:space="preserve"> </w:t>
      </w:r>
      <w:proofErr w:type="spellStart"/>
      <w:r w:rsidRPr="0086706C">
        <w:t>Ryall</w:t>
      </w:r>
      <w:proofErr w:type="spellEnd"/>
      <w:r w:rsidRPr="0086706C">
        <w:t xml:space="preserve"> is a literature researcher at the arctic university of </w:t>
      </w:r>
      <w:proofErr w:type="spellStart"/>
      <w:proofErr w:type="gramStart"/>
      <w:r w:rsidRPr="0086706C">
        <w:t>norway</w:t>
      </w:r>
      <w:proofErr w:type="spellEnd"/>
      <w:proofErr w:type="gramEnd"/>
      <w:r w:rsidRPr="0086706C">
        <w:t xml:space="preserve"> in the subject English. My research interests are focused around two poles: first, travel literature with emphasis on gender and northern; secondly, gender and modernism, focusing on Virginia Woolf's writing, SCHIMANSKI, JOHAN, is the Associate Professor of General and Comparative Literature at the arctic university of Norway, WÆRP, HENNING HOWLID is the Professor </w:t>
      </w:r>
      <w:proofErr w:type="spellStart"/>
      <w:r w:rsidRPr="0086706C">
        <w:t>nordisk</w:t>
      </w:r>
      <w:proofErr w:type="spellEnd"/>
      <w:r w:rsidRPr="0086706C">
        <w:t xml:space="preserve"> </w:t>
      </w:r>
      <w:proofErr w:type="spellStart"/>
      <w:r w:rsidRPr="0086706C">
        <w:t>litteraturvitenskap</w:t>
      </w:r>
      <w:proofErr w:type="spellEnd"/>
      <w:r w:rsidRPr="0086706C">
        <w:t xml:space="preserve"> at the arctic university of Norway, (“Arctic Discourses”, </w:t>
      </w:r>
      <w:hyperlink r:id="rId27" w:history="1">
        <w:r w:rsidRPr="0086706C">
          <w:rPr>
            <w:rStyle w:val="Hyperlink"/>
          </w:rPr>
          <w:t>http://www.cambridgescholars.com/download/sample/57865</w:t>
        </w:r>
      </w:hyperlink>
      <w:r w:rsidRPr="0086706C">
        <w:t>, 2010//</w:t>
      </w:r>
      <w:proofErr w:type="spellStart"/>
      <w:r w:rsidRPr="0086706C">
        <w:t>nemo</w:t>
      </w:r>
      <w:proofErr w:type="spellEnd"/>
      <w:r w:rsidRPr="0086706C">
        <w:t>)</w:t>
      </w:r>
    </w:p>
    <w:p w:rsidR="009353F7" w:rsidRPr="0086706C" w:rsidRDefault="009353F7" w:rsidP="009353F7">
      <w:pPr>
        <w:rPr>
          <w:u w:val="single"/>
        </w:rPr>
      </w:pPr>
      <w:r w:rsidRPr="0086706C">
        <w:rPr>
          <w:sz w:val="14"/>
        </w:rPr>
        <w:t xml:space="preserve">Accounts of Arctic or subarctic areas and the people living there </w:t>
      </w:r>
      <w:r w:rsidRPr="0086706C">
        <w:rPr>
          <w:u w:val="single"/>
        </w:rPr>
        <w:t>represent a voluminous material produced</w:t>
      </w:r>
      <w:r w:rsidRPr="0086706C">
        <w:rPr>
          <w:sz w:val="14"/>
        </w:rPr>
        <w:t xml:space="preserve"> both within these areas and in other parts of the world, and in many languages and many different genres, both fictional and non-fictional. </w:t>
      </w:r>
      <w:r w:rsidRPr="0086706C">
        <w:rPr>
          <w:u w:val="single"/>
        </w:rPr>
        <w:t>These accounts may have been more or less in keeping with Arctic realities, and some are purely imaginative or speculative, but in any case they constitute an important element of the historical perception of the Arctic and the far north</w:t>
      </w:r>
      <w:r w:rsidRPr="0086706C">
        <w:rPr>
          <w:sz w:val="14"/>
        </w:rPr>
        <w:t xml:space="preserve">. As a major source of powerful and popular images and assumptions, they are certainly worth study by anybody interested in the Arctic. While rapidly expanding, the field of Arctic literary studies is relatively new when compared to the well-established tradition of the history of Arctic exploration and science. Yet historical investigations are partly dependent on the examination of the literature of the Arctic, </w:t>
      </w:r>
      <w:r w:rsidRPr="0086706C">
        <w:rPr>
          <w:u w:val="single"/>
        </w:rPr>
        <w:t>as this literature in all its forms has had a decisive influence on the development of European and Western interaction with the Arctic</w:t>
      </w:r>
      <w:r w:rsidRPr="0086706C">
        <w:rPr>
          <w:sz w:val="14"/>
        </w:rPr>
        <w:t xml:space="preserve">. </w:t>
      </w:r>
      <w:r w:rsidRPr="0086706C">
        <w:rPr>
          <w:u w:val="single"/>
        </w:rPr>
        <w:t>Arctic explorers are a case in point, not only using literature as a part of their self-fashioning as Arctic heroes, but also dependent on earlier texts as a way of gaining competence in their field.</w:t>
      </w:r>
      <w:r w:rsidRPr="0086706C">
        <w:rPr>
          <w:sz w:val="14"/>
        </w:rPr>
        <w:t xml:space="preserve"> As Urban </w:t>
      </w:r>
      <w:proofErr w:type="spellStart"/>
      <w:r w:rsidRPr="0086706C">
        <w:rPr>
          <w:sz w:val="14"/>
        </w:rPr>
        <w:t>Wråkberg</w:t>
      </w:r>
      <w:proofErr w:type="spellEnd"/>
      <w:r w:rsidRPr="0086706C">
        <w:rPr>
          <w:sz w:val="14"/>
        </w:rPr>
        <w:t xml:space="preserve"> has pointed out, </w:t>
      </w:r>
      <w:r w:rsidRPr="0086706C">
        <w:rPr>
          <w:u w:val="single"/>
        </w:rPr>
        <w:t>much time in the Arctic is spent reading books; our image of the explorer should therefore not be that of the lone masculine figure battling through the snow and ice, but the same figure sitting at home, in a cabin or in a ship’s library, reading again and again the classic texts of previous explorers in their attempt to understand the environment in which they find themselves</w:t>
      </w:r>
      <w:r w:rsidRPr="0086706C">
        <w:rPr>
          <w:sz w:val="14"/>
        </w:rPr>
        <w:t xml:space="preserve"> (</w:t>
      </w:r>
      <w:proofErr w:type="spellStart"/>
      <w:r w:rsidRPr="0086706C">
        <w:rPr>
          <w:sz w:val="14"/>
        </w:rPr>
        <w:t>Wråkberg</w:t>
      </w:r>
      <w:proofErr w:type="spellEnd"/>
      <w:r w:rsidRPr="0086706C">
        <w:rPr>
          <w:sz w:val="14"/>
        </w:rPr>
        <w:t xml:space="preserve"> 2007: 193-94). Arctic accounts are also worth study by anybody interested in literature because they provide fruitful material for the study of the way in which literary strategies are used in a whole scale of texts, many of which are </w:t>
      </w:r>
      <w:proofErr w:type="spellStart"/>
      <w:r w:rsidRPr="0086706C">
        <w:rPr>
          <w:sz w:val="14"/>
        </w:rPr>
        <w:t>paraliterary</w:t>
      </w:r>
      <w:proofErr w:type="spellEnd"/>
      <w:r w:rsidRPr="0086706C">
        <w:rPr>
          <w:sz w:val="14"/>
        </w:rPr>
        <w:t xml:space="preserve"> or indeed wholly outside the realm of fiction and poetry. They pose the question of the limits of literary discourse as it has been formed in the Romantic and Post-Romantic eras, and the intercourse of fiction with other textual forms. Moreover, </w:t>
      </w:r>
      <w:r w:rsidRPr="0086706C">
        <w:rPr>
          <w:rStyle w:val="Emphasis"/>
        </w:rPr>
        <w:t>the Arctic itself provides a vital metaphor for central literary concerns: the interplay of utopian desires and dystopian ordeals, the aesthetic categories of the sublime and the gothic, the act of writing on a supposedly empty space or of imagining and articulating the unknown.</w:t>
      </w:r>
      <w:r w:rsidRPr="0086706C">
        <w:rPr>
          <w:sz w:val="14"/>
        </w:rPr>
        <w:t xml:space="preserve"> Western understandings of the Arctic are formed by </w:t>
      </w:r>
      <w:proofErr w:type="gramStart"/>
      <w:r w:rsidRPr="0086706C">
        <w:rPr>
          <w:sz w:val="14"/>
        </w:rPr>
        <w:t>an interplay</w:t>
      </w:r>
      <w:proofErr w:type="gramEnd"/>
      <w:r w:rsidRPr="0086706C">
        <w:rPr>
          <w:sz w:val="14"/>
        </w:rPr>
        <w:t xml:space="preserve"> of expectations and experiences. Our expectations of the Arctic constitute a history of repetition, of the constant return to fixed topoi and </w:t>
      </w:r>
      <w:proofErr w:type="spellStart"/>
      <w:r w:rsidRPr="0086706C">
        <w:rPr>
          <w:sz w:val="14"/>
        </w:rPr>
        <w:t>intertexts</w:t>
      </w:r>
      <w:proofErr w:type="spellEnd"/>
      <w:r w:rsidRPr="0086706C">
        <w:rPr>
          <w:sz w:val="14"/>
        </w:rPr>
        <w:t>. Typically</w:t>
      </w:r>
      <w:r w:rsidRPr="0086706C">
        <w:rPr>
          <w:u w:val="single"/>
        </w:rPr>
        <w:t>, the Arctic is imagined as either an icy hell or an inhabitable paradise, the latter, very old conception re-emerging in environmentalist visions of an Arctic full of life—a life not threatened by the cold, the ice and the Winter dark, but by human influence</w:t>
      </w:r>
      <w:r w:rsidRPr="0086706C">
        <w:rPr>
          <w:sz w:val="14"/>
        </w:rPr>
        <w:t xml:space="preserve">. As Francis </w:t>
      </w:r>
      <w:proofErr w:type="spellStart"/>
      <w:r w:rsidRPr="0086706C">
        <w:rPr>
          <w:sz w:val="14"/>
        </w:rPr>
        <w:t>Spufford</w:t>
      </w:r>
      <w:proofErr w:type="spellEnd"/>
      <w:r w:rsidRPr="0086706C">
        <w:rPr>
          <w:sz w:val="14"/>
        </w:rPr>
        <w:t xml:space="preserve"> has famously elaborated upon, </w:t>
      </w:r>
      <w:r w:rsidRPr="0086706C">
        <w:rPr>
          <w:u w:val="single"/>
        </w:rPr>
        <w:t>the Arctic has been conceived of as a sublime absolute, something larger and more powerful than ourselves, full of a gothic horror to be enjoyed at a distance</w:t>
      </w:r>
      <w:r w:rsidRPr="0086706C">
        <w:rPr>
          <w:sz w:val="14"/>
        </w:rPr>
        <w:t>, for example through the medium of literature (</w:t>
      </w:r>
      <w:proofErr w:type="spellStart"/>
      <w:r w:rsidRPr="0086706C">
        <w:rPr>
          <w:sz w:val="14"/>
        </w:rPr>
        <w:t>Spufford</w:t>
      </w:r>
      <w:proofErr w:type="spellEnd"/>
      <w:r w:rsidRPr="0086706C">
        <w:rPr>
          <w:sz w:val="14"/>
        </w:rPr>
        <w:t xml:space="preserve"> 1996). Taken together, </w:t>
      </w:r>
      <w:r w:rsidRPr="0086706C">
        <w:rPr>
          <w:u w:val="single"/>
        </w:rPr>
        <w:t>such images become a consolidated, self-perpetuating vision, an “</w:t>
      </w:r>
      <w:proofErr w:type="spellStart"/>
      <w:r w:rsidRPr="0086706C">
        <w:rPr>
          <w:u w:val="single"/>
        </w:rPr>
        <w:t>Arcticism</w:t>
      </w:r>
      <w:proofErr w:type="spellEnd"/>
      <w:r w:rsidRPr="0086706C">
        <w:rPr>
          <w:u w:val="single"/>
        </w:rPr>
        <w:t>”</w:t>
      </w:r>
      <w:r w:rsidRPr="0086706C">
        <w:rPr>
          <w:sz w:val="14"/>
        </w:rPr>
        <w:t xml:space="preserve"> in line with Edward Said’s concept of Orientalism. </w:t>
      </w:r>
      <w:r w:rsidRPr="0086706C">
        <w:rPr>
          <w:u w:val="single"/>
        </w:rPr>
        <w:t xml:space="preserve">Within this </w:t>
      </w:r>
      <w:proofErr w:type="spellStart"/>
      <w:r w:rsidRPr="0086706C">
        <w:rPr>
          <w:u w:val="single"/>
        </w:rPr>
        <w:t>Arcticism</w:t>
      </w:r>
      <w:proofErr w:type="spellEnd"/>
      <w:r w:rsidRPr="0086706C">
        <w:rPr>
          <w:u w:val="single"/>
        </w:rPr>
        <w:t xml:space="preserve">, images of the natural or indigenous other are reproduced and naturalized, taken for granted. </w:t>
      </w:r>
      <w:proofErr w:type="spellStart"/>
      <w:r w:rsidRPr="0086706C">
        <w:rPr>
          <w:u w:val="single"/>
        </w:rPr>
        <w:t>Arcticism</w:t>
      </w:r>
      <w:proofErr w:type="spellEnd"/>
      <w:r w:rsidRPr="0086706C">
        <w:rPr>
          <w:u w:val="single"/>
        </w:rPr>
        <w:t xml:space="preserve"> also becomes a strategy of imagining the self, for example </w:t>
      </w:r>
      <w:r w:rsidRPr="0086706C">
        <w:rPr>
          <w:sz w:val="14"/>
        </w:rPr>
        <w:t xml:space="preserve">(to take some of the most obvious cases) </w:t>
      </w:r>
      <w:r w:rsidRPr="0086706C">
        <w:rPr>
          <w:u w:val="single"/>
        </w:rPr>
        <w:t xml:space="preserve">as an explorer-hero, a scientific worker, or a white, imperial male. </w:t>
      </w:r>
      <w:r w:rsidRPr="0086706C">
        <w:rPr>
          <w:sz w:val="14"/>
        </w:rPr>
        <w:t xml:space="preserve">It can also be a strong force in the imagining of the collective identities of empires, nations and minorities. </w:t>
      </w:r>
      <w:r w:rsidRPr="0086706C">
        <w:rPr>
          <w:u w:val="single"/>
        </w:rPr>
        <w:t>Accounts of the Arctic and appeals to Arctic images represent what may be called Arctic discourses, within which we form our expectations of the Arctic.</w:t>
      </w:r>
      <w:r w:rsidRPr="0086706C">
        <w:rPr>
          <w:sz w:val="14"/>
        </w:rPr>
        <w:t xml:space="preserve"> These expectations are regulated by the textual traditions— consisting of genres, narratives and figures—in which they are embedded. On a global scale, these </w:t>
      </w:r>
      <w:proofErr w:type="spellStart"/>
      <w:r w:rsidRPr="0086706C">
        <w:rPr>
          <w:sz w:val="14"/>
        </w:rPr>
        <w:t>textualities</w:t>
      </w:r>
      <w:proofErr w:type="spellEnd"/>
      <w:r w:rsidRPr="0086706C">
        <w:rPr>
          <w:sz w:val="14"/>
        </w:rPr>
        <w:t xml:space="preserve"> are formed within a much larger cultural field in which discourses of the Arctic play a formative role alongside many other discourses. </w:t>
      </w:r>
      <w:r w:rsidRPr="0086706C">
        <w:rPr>
          <w:u w:val="single"/>
        </w:rPr>
        <w:t xml:space="preserve">However, at certain, singular junctures, the opportunity opens for the possibility of agency, of discursive change, of the opening up of discourses and the formation of critical positions from within new discourses. Direct experiences of the Arctic may occasionally find their role to play in such transformations or gradual changes in the dominant discourse. </w:t>
      </w:r>
      <w:r w:rsidRPr="0086706C">
        <w:rPr>
          <w:sz w:val="14"/>
        </w:rPr>
        <w:t xml:space="preserve">Within a post-romantic world structured according to the spiritual and </w:t>
      </w:r>
      <w:r w:rsidRPr="0086706C">
        <w:rPr>
          <w:sz w:val="14"/>
        </w:rPr>
        <w:lastRenderedPageBreak/>
        <w:t xml:space="preserve">sometimes racial characteristics of differing cultures and nations, an often stereotyped dynamic emerges between conceptions of differing Arctic competences. </w:t>
      </w:r>
      <w:r w:rsidRPr="0086706C">
        <w:rPr>
          <w:u w:val="single"/>
        </w:rPr>
        <w:t xml:space="preserve">Such different subject positions offered in the dominant discourse may sometimes compete as representatives of national or cultural discourses, one vision of the Arctic and life in the Arctic </w:t>
      </w:r>
      <w:proofErr w:type="spellStart"/>
      <w:r w:rsidRPr="0086706C">
        <w:rPr>
          <w:u w:val="single"/>
        </w:rPr>
        <w:t>perspectivizing</w:t>
      </w:r>
      <w:proofErr w:type="spellEnd"/>
      <w:r w:rsidRPr="0086706C">
        <w:rPr>
          <w:u w:val="single"/>
        </w:rPr>
        <w:t xml:space="preserve"> another.</w:t>
      </w:r>
      <w:r w:rsidRPr="0086706C">
        <w:rPr>
          <w:sz w:val="14"/>
        </w:rPr>
        <w:t xml:space="preserve"> </w:t>
      </w:r>
      <w:r w:rsidRPr="0086706C">
        <w:rPr>
          <w:u w:val="single"/>
        </w:rPr>
        <w:t>This makes a comparative and geographically articulated study of Arctic discourses imperative if we are to understand how different understandings of the Arctic, embedded in a differentiated global landscape, mix with and relate to each other.</w:t>
      </w:r>
    </w:p>
    <w:p w:rsidR="009353F7" w:rsidRPr="0086706C" w:rsidRDefault="009353F7" w:rsidP="009353F7">
      <w:pPr>
        <w:rPr>
          <w:u w:val="single"/>
        </w:rPr>
      </w:pPr>
    </w:p>
    <w:p w:rsidR="009353F7" w:rsidRPr="0086706C" w:rsidRDefault="009353F7" w:rsidP="009353F7">
      <w:pPr>
        <w:rPr>
          <w:u w:val="single"/>
        </w:rPr>
      </w:pPr>
    </w:p>
    <w:p w:rsidR="009353F7" w:rsidRPr="0086706C" w:rsidRDefault="009353F7" w:rsidP="009353F7"/>
    <w:p w:rsidR="009353F7" w:rsidRPr="0086706C" w:rsidRDefault="009353F7" w:rsidP="009353F7">
      <w:pPr>
        <w:pStyle w:val="Heading4"/>
      </w:pPr>
      <w:r w:rsidRPr="0086706C">
        <w:t xml:space="preserve">Their “mapping” gives voice to the wilderness imposing its own predispositions of silence and domination upon the culture </w:t>
      </w:r>
    </w:p>
    <w:p w:rsidR="009353F7" w:rsidRPr="0086706C" w:rsidRDefault="009353F7" w:rsidP="009353F7">
      <w:proofErr w:type="spellStart"/>
      <w:r w:rsidRPr="0086706C">
        <w:rPr>
          <w:b/>
        </w:rPr>
        <w:t>Brøgger</w:t>
      </w:r>
      <w:proofErr w:type="spellEnd"/>
      <w:r w:rsidRPr="0086706C">
        <w:rPr>
          <w:b/>
        </w:rPr>
        <w:t xml:space="preserve"> 12</w:t>
      </w:r>
      <w:r w:rsidRPr="0086706C">
        <w:t xml:space="preserve"> -- Fredrik Chr. </w:t>
      </w:r>
      <w:proofErr w:type="spellStart"/>
      <w:r w:rsidRPr="0086706C">
        <w:t>Brøgger</w:t>
      </w:r>
      <w:proofErr w:type="spellEnd"/>
      <w:r w:rsidRPr="0086706C">
        <w:t xml:space="preserve"> is a professor Emeritus of American Literature and Culture at the University of </w:t>
      </w:r>
      <w:proofErr w:type="spellStart"/>
      <w:r w:rsidRPr="0086706C">
        <w:t>Tromsø</w:t>
      </w:r>
      <w:proofErr w:type="spellEnd"/>
      <w:r w:rsidRPr="0086706C">
        <w:t xml:space="preserve">, </w:t>
      </w:r>
      <w:proofErr w:type="spellStart"/>
      <w:r w:rsidRPr="0086706C">
        <w:t>Brøgger</w:t>
      </w:r>
      <w:proofErr w:type="spellEnd"/>
      <w:r w:rsidRPr="0086706C">
        <w:t xml:space="preserve"> wrote his doctoral dissertation on the interconnections between American literary modernism and the culture of consumption in the U.S. of the 1920s, and most of his academic work has concerned itself with American literature and culture. He is also the author of Culture, Language, Text, a book on the theory of culture studies in the context of the study of English as a foreign language. In recent years, arctic studies, nature writing, and </w:t>
      </w:r>
      <w:proofErr w:type="spellStart"/>
      <w:r w:rsidRPr="0086706C">
        <w:t>ecocriticism</w:t>
      </w:r>
      <w:proofErr w:type="spellEnd"/>
      <w:r w:rsidRPr="0086706C">
        <w:t xml:space="preserve"> have served as main fields of interest, spawning articles on works by for instance Ernest Hemingway, William Faulkner, John Dos </w:t>
      </w:r>
      <w:proofErr w:type="spellStart"/>
      <w:r w:rsidRPr="0086706C">
        <w:t>Passos</w:t>
      </w:r>
      <w:proofErr w:type="spellEnd"/>
      <w:r w:rsidRPr="0086706C">
        <w:t xml:space="preserve">, American romantic writers, Knut Hamsun, Robinson Jeffers, Gary Snyder, Annie Dillard, Wallace </w:t>
      </w:r>
      <w:proofErr w:type="spellStart"/>
      <w:r w:rsidRPr="0086706C">
        <w:t>Stegner</w:t>
      </w:r>
      <w:proofErr w:type="spellEnd"/>
      <w:r w:rsidRPr="0086706C">
        <w:t xml:space="preserve">, and </w:t>
      </w:r>
      <w:proofErr w:type="spellStart"/>
      <w:r w:rsidRPr="0086706C">
        <w:t>Knud</w:t>
      </w:r>
      <w:proofErr w:type="spellEnd"/>
      <w:r w:rsidRPr="0086706C">
        <w:t xml:space="preserve"> Rasmussen., (“THE PARADOXICAL DISCOURSE OF LANGUAGE AND SILENCE IN SOME CONTEMPORARY NORTH-AMERICAN TEXTS ON THE ARCTIC”, 2012, http://munin.uit.no/bitstream/handle/10037/4882/article.pdf?sequence=1//nemo)</w:t>
      </w:r>
    </w:p>
    <w:p w:rsidR="009353F7" w:rsidRPr="0086706C" w:rsidRDefault="009353F7" w:rsidP="009353F7">
      <w:pPr>
        <w:rPr>
          <w:sz w:val="8"/>
        </w:rPr>
      </w:pPr>
      <w:r w:rsidRPr="0086706C">
        <w:rPr>
          <w:b/>
          <w:u w:val="single"/>
        </w:rPr>
        <w:t xml:space="preserve">Between actuality and the imagined Arctic landscape lies a gap, an estuary, through which flow currents of ignorance and presumption. It is important to the well-being of our environment and to the understanding of </w:t>
      </w:r>
      <w:proofErr w:type="gramStart"/>
      <w:r w:rsidRPr="0086706C">
        <w:rPr>
          <w:b/>
          <w:u w:val="single"/>
        </w:rPr>
        <w:t>ourselves</w:t>
      </w:r>
      <w:proofErr w:type="gramEnd"/>
      <w:r w:rsidRPr="0086706C">
        <w:rPr>
          <w:b/>
          <w:u w:val="single"/>
        </w:rPr>
        <w:t xml:space="preserve"> as creatures in a living world that this gap be explored, that the distance between real and imagined landscape be apprehended and assessed. </w:t>
      </w:r>
      <w:r w:rsidRPr="0086706C">
        <w:rPr>
          <w:u w:val="single"/>
        </w:rPr>
        <w:t>John Moss, “The Imagined Landscape” (1993) Remote and unknown lands have been the objects of both physical appropriation (for instance through exploration, scientific field work, and the like) and symbolic appropriation (for instance by the means of language, by translating what is initially unknown into one’s own familiar terms).</w:t>
      </w:r>
      <w:r w:rsidRPr="0086706C">
        <w:rPr>
          <w:sz w:val="8"/>
        </w:rPr>
        <w:t xml:space="preserve"> With regard to the </w:t>
      </w:r>
      <w:r w:rsidRPr="0086706C">
        <w:rPr>
          <w:u w:val="single"/>
        </w:rPr>
        <w:t xml:space="preserve">Euro-western exploration of the Arctic as well as other exotic regions of the world, material and symbolic appropriation went hand in hand and functioned as two sides of the same coin, although the linguistic “acquisition” of the land was usually far more unconscious, unreflective and habitual than its actual physical investigation. </w:t>
      </w:r>
      <w:r w:rsidRPr="0086706C">
        <w:rPr>
          <w:sz w:val="8"/>
        </w:rPr>
        <w:t xml:space="preserve">In contemporary North-American writing, however – no doubt influenced by postmodernist and post-colonial discourse – the problematic function of language itself in our constructions of the Arctic is felt to be an issue in need of urgent debate. 1. Silence and Language: Some Principal Observations Nowhere is the problem of language more obvious than when its subject is that of silence, which many writers regarded as a characteristic feature of the arctic regions that they were trying to describe. </w:t>
      </w:r>
      <w:r w:rsidRPr="0086706C">
        <w:rPr>
          <w:u w:val="single"/>
        </w:rPr>
        <w:t>Face to face with what they felt to be a desolate void, they ended up filling it with their own voice</w:t>
      </w:r>
      <w:r w:rsidRPr="0086706C">
        <w:rPr>
          <w:b/>
          <w:u w:val="single"/>
        </w:rPr>
        <w:t>. To the outsider the Arctic landscape seemed frightening not only for the self-evident reason that it was a dangerous and harsh environment in which death by accident, cold and starvation always lurked; it was terrifying also because it appeared to be a godforsaken and voiceless wilderness.</w:t>
      </w:r>
      <w:r w:rsidRPr="0086706C">
        <w:rPr>
          <w:sz w:val="8"/>
        </w:rPr>
        <w:t xml:space="preserve"> Xavier </w:t>
      </w:r>
      <w:proofErr w:type="spellStart"/>
      <w:r w:rsidRPr="0086706C">
        <w:rPr>
          <w:sz w:val="8"/>
        </w:rPr>
        <w:t>Marmier</w:t>
      </w:r>
      <w:proofErr w:type="spellEnd"/>
      <w:r w:rsidRPr="0086706C">
        <w:rPr>
          <w:sz w:val="8"/>
        </w:rPr>
        <w:t xml:space="preserve">, writer-poet on the French </w:t>
      </w:r>
      <w:proofErr w:type="spellStart"/>
      <w:r w:rsidRPr="0086706C">
        <w:rPr>
          <w:sz w:val="8"/>
        </w:rPr>
        <w:t>Rechercheexpedition</w:t>
      </w:r>
      <w:proofErr w:type="spellEnd"/>
      <w:r w:rsidRPr="0086706C">
        <w:rPr>
          <w:sz w:val="8"/>
        </w:rPr>
        <w:t xml:space="preserve"> to the Nordic countries, Spitsbergen and the White Sea 1838-40, tries to give expression to his mixture of rapture and fear at the sight of the Magdalene Fjord on Spitsbergen, facing what he perceives to be a scene of pure desolation: I was alone in the midst of the great Arctic solitude, where no sound and no voice disturbed my dream. The noise of the city and people was far away. I stood on one of the outermost extremities of the world, and before me was nothing but the flooding sea and the polar ice. No, I should have been able to express all the bleakness, all the solemnity of such a place, all that the soul finds of ardent ideas and indelible impressions at the very moment when it is delivered onto itself and floats in space. […] In my sense </w:t>
      </w:r>
      <w:proofErr w:type="spellStart"/>
      <w:r w:rsidRPr="0086706C">
        <w:rPr>
          <w:sz w:val="8"/>
        </w:rPr>
        <w:t>ofpowerlessness</w:t>
      </w:r>
      <w:proofErr w:type="spellEnd"/>
      <w:r w:rsidRPr="0086706C">
        <w:rPr>
          <w:sz w:val="8"/>
        </w:rPr>
        <w:t xml:space="preserve"> I bowed my head, and my lips only mumbled a humble, Christian invocation.1 </w:t>
      </w:r>
      <w:proofErr w:type="gramStart"/>
      <w:r w:rsidRPr="0086706C">
        <w:rPr>
          <w:sz w:val="8"/>
        </w:rPr>
        <w:t>Confronted</w:t>
      </w:r>
      <w:proofErr w:type="gramEnd"/>
      <w:r w:rsidRPr="0086706C">
        <w:rPr>
          <w:sz w:val="8"/>
        </w:rPr>
        <w:t xml:space="preserve"> with the bleak but also solemn landscape of the Magdalene Fjord, </w:t>
      </w:r>
      <w:proofErr w:type="spellStart"/>
      <w:r w:rsidRPr="0086706C">
        <w:rPr>
          <w:sz w:val="8"/>
        </w:rPr>
        <w:t>Marmier’s</w:t>
      </w:r>
      <w:proofErr w:type="spellEnd"/>
      <w:r w:rsidRPr="0086706C">
        <w:rPr>
          <w:sz w:val="8"/>
        </w:rPr>
        <w:t xml:space="preserve"> reaction is that of pure awe. Facing the Arctic wilderness is to him, to use a modern expression, a mind-blowing experience. </w:t>
      </w:r>
      <w:r w:rsidRPr="0086706C">
        <w:rPr>
          <w:u w:val="single"/>
        </w:rPr>
        <w:t>The sublimity of the landscape fills his soul with ideas so intense that his language fails him; overpowered by this wild scenery, his impotence renders him unable to utter anything but a humble supplication.</w:t>
      </w:r>
      <w:r w:rsidRPr="0086706C">
        <w:rPr>
          <w:sz w:val="8"/>
        </w:rPr>
        <w:t xml:space="preserve"> The emphasis on the Christian nature of his invocation demonstrates his sense of having travelled into wilderness far beyond the borders of civilization; his cultural reaction in this respect could even be said to spring from remnants of 7th century European myths of the North as </w:t>
      </w:r>
      <w:proofErr w:type="spellStart"/>
      <w:proofErr w:type="gramStart"/>
      <w:r w:rsidRPr="0086706C">
        <w:rPr>
          <w:sz w:val="8"/>
        </w:rPr>
        <w:t>a</w:t>
      </w:r>
      <w:proofErr w:type="spellEnd"/>
      <w:proofErr w:type="gramEnd"/>
      <w:r w:rsidRPr="0086706C">
        <w:rPr>
          <w:sz w:val="8"/>
        </w:rPr>
        <w:t xml:space="preserve"> icy world of evil, of Antichrist. </w:t>
      </w:r>
      <w:r w:rsidRPr="0086706C">
        <w:rPr>
          <w:u w:val="single"/>
        </w:rPr>
        <w:t>The idea of the silent Arctic was the offshoot of a landscape devoid of people or a land with peoples whose language and outlook the Western writer did not have access to</w:t>
      </w:r>
      <w:r w:rsidRPr="0086706C">
        <w:rPr>
          <w:sz w:val="8"/>
        </w:rPr>
        <w:t xml:space="preserve"> (with the rare exception of explorers such as </w:t>
      </w:r>
      <w:proofErr w:type="spellStart"/>
      <w:r w:rsidRPr="0086706C">
        <w:rPr>
          <w:sz w:val="8"/>
        </w:rPr>
        <w:t>Knud</w:t>
      </w:r>
      <w:proofErr w:type="spellEnd"/>
      <w:r w:rsidRPr="0086706C">
        <w:rPr>
          <w:sz w:val="8"/>
        </w:rPr>
        <w:t xml:space="preserve"> Rasmussen or </w:t>
      </w:r>
      <w:proofErr w:type="spellStart"/>
      <w:r w:rsidRPr="0086706C">
        <w:rPr>
          <w:sz w:val="8"/>
        </w:rPr>
        <w:t>Vilhjalmur</w:t>
      </w:r>
      <w:proofErr w:type="spellEnd"/>
      <w:r w:rsidRPr="0086706C">
        <w:rPr>
          <w:sz w:val="8"/>
        </w:rPr>
        <w:t xml:space="preserve"> Stefansson). Generally speaking these arctic regions were to the Western mind, for all intents and purposes, a voiceless environment. An additional reason, however, as to why explorers perceived “the silent Arctic” to be such an appropriate trope was its status as an unknown territory. In his introduction to Farthest North [</w:t>
      </w:r>
      <w:proofErr w:type="spellStart"/>
      <w:r w:rsidRPr="0086706C">
        <w:rPr>
          <w:sz w:val="8"/>
        </w:rPr>
        <w:t>Fram</w:t>
      </w:r>
      <w:proofErr w:type="spellEnd"/>
      <w:r w:rsidRPr="0086706C">
        <w:rPr>
          <w:sz w:val="8"/>
        </w:rPr>
        <w:t xml:space="preserve"> over </w:t>
      </w:r>
      <w:proofErr w:type="spellStart"/>
      <w:r w:rsidRPr="0086706C">
        <w:rPr>
          <w:sz w:val="8"/>
        </w:rPr>
        <w:t>Polhavet</w:t>
      </w:r>
      <w:proofErr w:type="spellEnd"/>
      <w:r w:rsidRPr="0086706C">
        <w:rPr>
          <w:sz w:val="8"/>
        </w:rPr>
        <w:t xml:space="preserve">] (1897), </w:t>
      </w:r>
      <w:proofErr w:type="spellStart"/>
      <w:r w:rsidRPr="0086706C">
        <w:rPr>
          <w:sz w:val="8"/>
        </w:rPr>
        <w:t>Fridtjof</w:t>
      </w:r>
      <w:proofErr w:type="spellEnd"/>
      <w:r w:rsidRPr="0086706C">
        <w:rPr>
          <w:sz w:val="8"/>
        </w:rPr>
        <w:t xml:space="preserve"> Nansen describes the polar regions as “Nature’s great Ice Temple […] with their endless silence” (3) – </w:t>
      </w:r>
      <w:r w:rsidRPr="0086706C">
        <w:rPr>
          <w:rStyle w:val="Emphasis"/>
        </w:rPr>
        <w:t xml:space="preserve">silent, first of all, because hitherto unexplored. Herein lies, however, the great paradox of narratives of journeys to previously unexplored places in the Arctic: </w:t>
      </w:r>
      <w:r w:rsidRPr="0086706C">
        <w:rPr>
          <w:rStyle w:val="Emphasis"/>
        </w:rPr>
        <w:lastRenderedPageBreak/>
        <w:t>Once they gave voice to some unknown territory, once they put it into words, it was certainly no longer mute but infused with the explorer’s own language whose discourse in turn filtered out – silenced – aspects of the landscape and of the Inuit culture that it was not predisposed to perceive.</w:t>
      </w:r>
      <w:r w:rsidRPr="0086706C">
        <w:rPr>
          <w:u w:val="single"/>
        </w:rPr>
        <w:t xml:space="preserve"> In view of most explorers’ vision of the Arctic as an unknown and above all silent and desolate entity, it seems appropriate to point to the idea of silence that became an important theoretical concept in the last decades of the 20th century in the discourse of the humanities as well as the social sciences, particularly in women studies and in ethnicity and class studies. A pioneer feminist writer like Tillie Olsen, for instance, chose the title Silences for her renowned 1978 collection of essays about the </w:t>
      </w:r>
      <w:proofErr w:type="spellStart"/>
      <w:r w:rsidRPr="0086706C">
        <w:rPr>
          <w:u w:val="single"/>
        </w:rPr>
        <w:t>voicelessness</w:t>
      </w:r>
      <w:proofErr w:type="spellEnd"/>
      <w:r w:rsidRPr="0086706C">
        <w:rPr>
          <w:u w:val="single"/>
        </w:rPr>
        <w:t xml:space="preserve"> of women and the poor, objects to be defined and hence dominated by others, i.e. by the male and/or bourgeois hegemony. Other writers found the trope of silence useful also in their discussion of the sociocultural invisibility and powerlessness of many racial and ethnic groups. In recent decades, the idea of silence has also come to the fore in the field of </w:t>
      </w:r>
      <w:proofErr w:type="spellStart"/>
      <w:r w:rsidRPr="0086706C">
        <w:rPr>
          <w:u w:val="single"/>
        </w:rPr>
        <w:t>ecocriticism</w:t>
      </w:r>
      <w:proofErr w:type="spellEnd"/>
      <w:r w:rsidRPr="0086706C">
        <w:rPr>
          <w:u w:val="single"/>
        </w:rPr>
        <w:t xml:space="preserve"> with reference to the status of the natural environment. As a voiceless entity, nature is unable to </w:t>
      </w:r>
      <w:proofErr w:type="spellStart"/>
      <w:r w:rsidRPr="0086706C">
        <w:rPr>
          <w:u w:val="single"/>
        </w:rPr>
        <w:t>assert“Nature</w:t>
      </w:r>
      <w:proofErr w:type="spellEnd"/>
      <w:r w:rsidRPr="0086706C">
        <w:rPr>
          <w:u w:val="single"/>
        </w:rPr>
        <w:t xml:space="preserve"> is silent in our [Western] culture (and in literate societies generally) in the sense that the status of being a speaking subject is jealously guarded as an exclusively human prerogative […</w:t>
      </w:r>
      <w:proofErr w:type="gramStart"/>
      <w:r w:rsidRPr="0086706C">
        <w:rPr>
          <w:u w:val="single"/>
        </w:rPr>
        <w:t>] ”</w:t>
      </w:r>
      <w:proofErr w:type="gramEnd"/>
      <w:r w:rsidRPr="0086706C">
        <w:rPr>
          <w:u w:val="single"/>
        </w:rPr>
        <w:t xml:space="preserve"> (15). Both nature and disadvantaged social groups thus became objects to be molded and construed according to the worldview of the hegemonic human subject that confronted them.</w:t>
      </w:r>
    </w:p>
    <w:p w:rsidR="009353F7" w:rsidRPr="0086706C" w:rsidRDefault="009353F7" w:rsidP="009353F7">
      <w:pPr>
        <w:pStyle w:val="Heading4"/>
      </w:pPr>
      <w:r w:rsidRPr="0086706C">
        <w:t>Their demand to imagine the landscapes of the arctic rejects the wild nature endangering life on earth</w:t>
      </w:r>
    </w:p>
    <w:p w:rsidR="009353F7" w:rsidRPr="0086706C" w:rsidRDefault="009353F7" w:rsidP="009353F7">
      <w:proofErr w:type="spellStart"/>
      <w:r w:rsidRPr="0086706C">
        <w:rPr>
          <w:b/>
        </w:rPr>
        <w:t>Norum</w:t>
      </w:r>
      <w:proofErr w:type="spellEnd"/>
      <w:r w:rsidRPr="0086706C">
        <w:rPr>
          <w:b/>
        </w:rPr>
        <w:t xml:space="preserve"> 13 </w:t>
      </w:r>
      <w:r w:rsidRPr="0086706C">
        <w:t xml:space="preserve">- Roger </w:t>
      </w:r>
      <w:proofErr w:type="spellStart"/>
      <w:r w:rsidRPr="0086706C">
        <w:t>Norum</w:t>
      </w:r>
      <w:proofErr w:type="spellEnd"/>
      <w:r w:rsidRPr="0086706C">
        <w:t xml:space="preserve"> Postdoctoral Research Fellow, University of Leeds, (“The Anthropocene Arctic”, December 21, 2013, http://www.arcticencounters.net/post.php?s=2013-12-21-the-anthropocene-arctic//nemo)</w:t>
      </w:r>
    </w:p>
    <w:p w:rsidR="009353F7" w:rsidRPr="0086706C" w:rsidRDefault="009353F7" w:rsidP="009353F7">
      <w:pPr>
        <w:rPr>
          <w:sz w:val="14"/>
        </w:rPr>
      </w:pPr>
      <w:r w:rsidRPr="0086706C">
        <w:rPr>
          <w:sz w:val="14"/>
        </w:rPr>
        <w:t xml:space="preserve">Today, across multiple discourses, </w:t>
      </w:r>
      <w:r w:rsidRPr="0086706C">
        <w:rPr>
          <w:rStyle w:val="Emphasis"/>
        </w:rPr>
        <w:t>the Arctic is</w:t>
      </w:r>
      <w:r w:rsidRPr="0086706C">
        <w:rPr>
          <w:sz w:val="14"/>
        </w:rPr>
        <w:t xml:space="preserve"> presented more and more as an emblem of </w:t>
      </w:r>
      <w:r w:rsidRPr="0086706C">
        <w:rPr>
          <w:rStyle w:val="Emphasis"/>
        </w:rPr>
        <w:t>the Anthropocene</w:t>
      </w:r>
      <w:r w:rsidRPr="0086706C">
        <w:rPr>
          <w:u w:val="single"/>
        </w:rPr>
        <w:t>, central to narratives of what humans are (capable of) doing to nature</w:t>
      </w:r>
      <w:r w:rsidRPr="0086706C">
        <w:rPr>
          <w:sz w:val="14"/>
        </w:rPr>
        <w:t xml:space="preserve">. </w:t>
      </w:r>
      <w:r w:rsidRPr="0086706C">
        <w:rPr>
          <w:u w:val="single"/>
        </w:rPr>
        <w:t>As a pure, wild and indigenous space, the Arctic is imagined from the outside as the destination for one of the last great wilderness adventures available on Earth.</w:t>
      </w:r>
      <w:r w:rsidRPr="0086706C">
        <w:rPr>
          <w:sz w:val="14"/>
        </w:rPr>
        <w:t xml:space="preserve"> At the same </w:t>
      </w:r>
      <w:r w:rsidRPr="0086706C">
        <w:rPr>
          <w:u w:val="single"/>
        </w:rPr>
        <w:t>time, it is the focus of intense political action</w:t>
      </w:r>
      <w:r w:rsidRPr="0086706C">
        <w:rPr>
          <w:sz w:val="14"/>
        </w:rPr>
        <w:t xml:space="preserve"> (and intense political campaigning), </w:t>
      </w:r>
      <w:r w:rsidRPr="0086706C">
        <w:rPr>
          <w:u w:val="single"/>
        </w:rPr>
        <w:t>as one of the parts of the planet that yields clear and patent indications of anthropogenic climate change, attracting scientists and environmentalists to witness to its material evidence, and politicians to employ it symbolically as an environmental credential.</w:t>
      </w:r>
      <w:r w:rsidRPr="0086706C">
        <w:rPr>
          <w:sz w:val="14"/>
        </w:rPr>
        <w:t xml:space="preserve"> Higher temperatures, melting ice and increased accessibility of mineral resources have brought greater economic activity (</w:t>
      </w:r>
      <w:proofErr w:type="spellStart"/>
      <w:r w:rsidRPr="0086706C">
        <w:rPr>
          <w:sz w:val="14"/>
        </w:rPr>
        <w:t>Kristoffersen</w:t>
      </w:r>
      <w:proofErr w:type="spellEnd"/>
      <w:r w:rsidRPr="0086706C">
        <w:rPr>
          <w:sz w:val="14"/>
        </w:rPr>
        <w:t xml:space="preserve"> 2014), including mineral extraction, tourism (Amundsen 2012) and other kinds of commercial mobility (especially shipping). </w:t>
      </w:r>
      <w:r w:rsidRPr="0086706C">
        <w:rPr>
          <w:u w:val="single"/>
        </w:rPr>
        <w:t>The region is thus increasingly seen as a space ‘of and for geopolitics’</w:t>
      </w:r>
      <w:r w:rsidRPr="0086706C">
        <w:rPr>
          <w:sz w:val="14"/>
        </w:rPr>
        <w:t xml:space="preserve"> (Dittmer et al. 2011), </w:t>
      </w:r>
      <w:r w:rsidRPr="0086706C">
        <w:rPr>
          <w:u w:val="single"/>
        </w:rPr>
        <w:t>and one frequently viewed through an imperial lens</w:t>
      </w:r>
      <w:r w:rsidRPr="0086706C">
        <w:rPr>
          <w:sz w:val="14"/>
        </w:rPr>
        <w:t xml:space="preserve"> (Steinberg et al. 2013). These views largely rely on a classical Enlightenment idea of nature as external to the human condition, one that fails to acknowledge the intertwined inhabited space of those who live in the region (</w:t>
      </w:r>
      <w:proofErr w:type="spellStart"/>
      <w:r w:rsidRPr="0086706C">
        <w:rPr>
          <w:sz w:val="14"/>
        </w:rPr>
        <w:t>Rybråten</w:t>
      </w:r>
      <w:proofErr w:type="spellEnd"/>
      <w:r w:rsidRPr="0086706C">
        <w:rPr>
          <w:sz w:val="14"/>
        </w:rPr>
        <w:t xml:space="preserve"> 2013), or inherited knowledge practices such as those related to sustainable fishing (Dale, 2011, </w:t>
      </w:r>
      <w:proofErr w:type="spellStart"/>
      <w:r w:rsidRPr="0086706C">
        <w:rPr>
          <w:sz w:val="14"/>
        </w:rPr>
        <w:t>Stuvøy</w:t>
      </w:r>
      <w:proofErr w:type="spellEnd"/>
      <w:r w:rsidRPr="0086706C">
        <w:rPr>
          <w:sz w:val="14"/>
        </w:rPr>
        <w:t xml:space="preserve"> and </w:t>
      </w:r>
      <w:proofErr w:type="spellStart"/>
      <w:r w:rsidRPr="0086706C">
        <w:rPr>
          <w:sz w:val="14"/>
        </w:rPr>
        <w:t>Kristoffersen</w:t>
      </w:r>
      <w:proofErr w:type="spellEnd"/>
      <w:r w:rsidRPr="0086706C">
        <w:rPr>
          <w:sz w:val="14"/>
        </w:rPr>
        <w:t xml:space="preserve"> 2013). Anna </w:t>
      </w:r>
      <w:proofErr w:type="spellStart"/>
      <w:r w:rsidRPr="0086706C">
        <w:rPr>
          <w:sz w:val="14"/>
        </w:rPr>
        <w:t>Tsing</w:t>
      </w:r>
      <w:proofErr w:type="spellEnd"/>
      <w:r w:rsidRPr="0086706C">
        <w:rPr>
          <w:sz w:val="14"/>
        </w:rPr>
        <w:t xml:space="preserve">, under the guise of her recently bestowed title of </w:t>
      </w:r>
      <w:proofErr w:type="spellStart"/>
      <w:r w:rsidRPr="0086706C">
        <w:rPr>
          <w:sz w:val="14"/>
        </w:rPr>
        <w:t>Niels</w:t>
      </w:r>
      <w:proofErr w:type="spellEnd"/>
      <w:r w:rsidRPr="0086706C">
        <w:rPr>
          <w:sz w:val="14"/>
        </w:rPr>
        <w:t xml:space="preserve"> Bohr Professor at Aarhus University, has just launched a new 5-year, $5 million USD project, Anthropocene: Discovering the Potential of Unintentional Design on Anthropogenic Landscapes, funded by the Danish National Research Foundation. </w:t>
      </w:r>
      <w:proofErr w:type="spellStart"/>
      <w:r w:rsidRPr="0086706C">
        <w:rPr>
          <w:sz w:val="14"/>
        </w:rPr>
        <w:t>Tsing’s</w:t>
      </w:r>
      <w:proofErr w:type="spellEnd"/>
      <w:r w:rsidRPr="0086706C">
        <w:rPr>
          <w:sz w:val="14"/>
        </w:rPr>
        <w:t xml:space="preserve"> project will look at how </w:t>
      </w:r>
      <w:r w:rsidRPr="0086706C">
        <w:rPr>
          <w:rStyle w:val="Emphasis"/>
        </w:rPr>
        <w:t>anthropogenic imaginations, as inflected in ruined, re-</w:t>
      </w:r>
      <w:proofErr w:type="spellStart"/>
      <w:r w:rsidRPr="0086706C">
        <w:rPr>
          <w:rStyle w:val="Emphasis"/>
        </w:rPr>
        <w:t>wilded</w:t>
      </w:r>
      <w:proofErr w:type="spellEnd"/>
      <w:r w:rsidRPr="0086706C">
        <w:rPr>
          <w:rStyle w:val="Emphasis"/>
        </w:rPr>
        <w:t>, and unintended landscapes, can engender new designs for healthier living as opposed to new dangers to life on earth.</w:t>
      </w:r>
      <w:r w:rsidRPr="0086706C">
        <w:rPr>
          <w:sz w:val="14"/>
        </w:rPr>
        <w:t xml:space="preserve"> As the project outline puts it, in this new geologic epoch </w:t>
      </w:r>
      <w:proofErr w:type="spellStart"/>
      <w:r w:rsidRPr="0086706C">
        <w:rPr>
          <w:sz w:val="14"/>
        </w:rPr>
        <w:t>characterised</w:t>
      </w:r>
      <w:proofErr w:type="spellEnd"/>
      <w:r w:rsidRPr="0086706C">
        <w:rPr>
          <w:sz w:val="14"/>
        </w:rPr>
        <w:t xml:space="preserve"> by ‘</w:t>
      </w:r>
      <w:r w:rsidRPr="0086706C">
        <w:rPr>
          <w:u w:val="single"/>
        </w:rPr>
        <w:t>unprecedented human disturbance of the earth’s ecosystems</w:t>
      </w:r>
      <w:r w:rsidRPr="0086706C">
        <w:rPr>
          <w:sz w:val="14"/>
        </w:rPr>
        <w:t xml:space="preserve"> … </w:t>
      </w:r>
      <w:r w:rsidRPr="0086706C">
        <w:rPr>
          <w:u w:val="single"/>
        </w:rPr>
        <w:t>nature itself has become a cultural side-effect, a side-effect full of unintended consequences.’ We have been thinking about the increased role that tourism might be playing in these unintended consequences.</w:t>
      </w:r>
      <w:r w:rsidRPr="0086706C">
        <w:rPr>
          <w:sz w:val="14"/>
        </w:rPr>
        <w:t xml:space="preserve"> If the Anthropocene is a designation that brings primary responsibility for environmental change to humans, </w:t>
      </w:r>
      <w:r w:rsidRPr="0086706C">
        <w:rPr>
          <w:u w:val="single"/>
        </w:rPr>
        <w:t>what does an exponential increase in ecotourism and travel in the Arctic mean for this responsibility and how it governs human action?</w:t>
      </w:r>
      <w:r w:rsidRPr="0086706C">
        <w:rPr>
          <w:sz w:val="14"/>
        </w:rPr>
        <w:t xml:space="preserve"> How do ecotourism enterprises seek to reconcile the contradictions of the Arctic’s unprecedented growth in tourism and concomitant increases in anthropogenic climate effects? There is a complex relationship between processes that </w:t>
      </w:r>
      <w:proofErr w:type="spellStart"/>
      <w:r w:rsidRPr="0086706C">
        <w:rPr>
          <w:sz w:val="14"/>
        </w:rPr>
        <w:t>romanticise</w:t>
      </w:r>
      <w:proofErr w:type="spellEnd"/>
      <w:r w:rsidRPr="0086706C">
        <w:rPr>
          <w:sz w:val="14"/>
        </w:rPr>
        <w:t xml:space="preserve"> the pristine necessary for effectively ‘selling’ the Arctic as a tourist destination, and the logistical functions in place for ensuring that such tourism preserves instead of destroys these landscapes. Take Norway’s booming </w:t>
      </w:r>
      <w:proofErr w:type="spellStart"/>
      <w:r w:rsidRPr="0086706C">
        <w:rPr>
          <w:sz w:val="14"/>
        </w:rPr>
        <w:t>whalewatching</w:t>
      </w:r>
      <w:proofErr w:type="spellEnd"/>
      <w:r w:rsidRPr="0086706C">
        <w:rPr>
          <w:sz w:val="14"/>
        </w:rPr>
        <w:t xml:space="preserve"> tourism business, for example. As Lapland awakens from its long winter hibernation, as the days lengthen and the sun breaks away </w:t>
      </w:r>
      <w:r w:rsidRPr="0086706C">
        <w:rPr>
          <w:sz w:val="14"/>
        </w:rPr>
        <w:lastRenderedPageBreak/>
        <w:t xml:space="preserve">from its home below the horizon, the ocean’s whales begin to feed. The </w:t>
      </w:r>
      <w:proofErr w:type="spellStart"/>
      <w:r w:rsidRPr="0086706C">
        <w:rPr>
          <w:sz w:val="14"/>
        </w:rPr>
        <w:t>Lofoten</w:t>
      </w:r>
      <w:proofErr w:type="spellEnd"/>
      <w:r w:rsidRPr="0086706C">
        <w:rPr>
          <w:sz w:val="14"/>
        </w:rPr>
        <w:t xml:space="preserve"> and </w:t>
      </w:r>
      <w:proofErr w:type="spellStart"/>
      <w:r w:rsidRPr="0086706C">
        <w:rPr>
          <w:sz w:val="14"/>
        </w:rPr>
        <w:t>Vesterålen</w:t>
      </w:r>
      <w:proofErr w:type="spellEnd"/>
      <w:r w:rsidRPr="0086706C">
        <w:rPr>
          <w:sz w:val="14"/>
        </w:rPr>
        <w:t xml:space="preserve"> archipelagos lie several </w:t>
      </w:r>
      <w:proofErr w:type="spellStart"/>
      <w:r w:rsidRPr="0086706C">
        <w:rPr>
          <w:sz w:val="14"/>
        </w:rPr>
        <w:t>kilometres</w:t>
      </w:r>
      <w:proofErr w:type="spellEnd"/>
      <w:r w:rsidRPr="0086706C">
        <w:rPr>
          <w:sz w:val="14"/>
        </w:rPr>
        <w:t xml:space="preserve"> from the beginning of the continental shelf (</w:t>
      </w:r>
      <w:proofErr w:type="spellStart"/>
      <w:r w:rsidRPr="0086706C">
        <w:rPr>
          <w:sz w:val="14"/>
        </w:rPr>
        <w:t>eggakanten</w:t>
      </w:r>
      <w:proofErr w:type="spellEnd"/>
      <w:r w:rsidRPr="0086706C">
        <w:rPr>
          <w:sz w:val="14"/>
        </w:rPr>
        <w:t xml:space="preserve">), whose deep water and nutrient-rich food supply such as squid make it an essential feeding grounds for whales – 40-ton sperm whales, for example, can dive down as deep as 3km to find krill, squid and fish. </w:t>
      </w:r>
      <w:proofErr w:type="spellStart"/>
      <w:r w:rsidRPr="0086706C">
        <w:rPr>
          <w:sz w:val="14"/>
        </w:rPr>
        <w:t>Andenes</w:t>
      </w:r>
      <w:proofErr w:type="spellEnd"/>
      <w:r w:rsidRPr="0086706C">
        <w:rPr>
          <w:sz w:val="14"/>
        </w:rPr>
        <w:t xml:space="preserve">, at the northern tip of </w:t>
      </w:r>
      <w:proofErr w:type="spellStart"/>
      <w:r w:rsidRPr="0086706C">
        <w:rPr>
          <w:sz w:val="14"/>
        </w:rPr>
        <w:t>Andøya</w:t>
      </w:r>
      <w:proofErr w:type="spellEnd"/>
      <w:r w:rsidRPr="0086706C">
        <w:rPr>
          <w:sz w:val="14"/>
        </w:rPr>
        <w:t xml:space="preserve"> </w:t>
      </w:r>
      <w:proofErr w:type="gramStart"/>
      <w:r w:rsidRPr="0086706C">
        <w:rPr>
          <w:sz w:val="14"/>
        </w:rPr>
        <w:t>island</w:t>
      </w:r>
      <w:proofErr w:type="gramEnd"/>
      <w:r w:rsidRPr="0086706C">
        <w:rPr>
          <w:sz w:val="14"/>
        </w:rPr>
        <w:t xml:space="preserve"> some 300 km north of the Arctic Circle, has become one of Norway’s most successful fishing villages thanks to its proximity to these feeding-rich areas. But Norway has also offered </w:t>
      </w:r>
      <w:proofErr w:type="spellStart"/>
      <w:r w:rsidRPr="0086706C">
        <w:rPr>
          <w:sz w:val="14"/>
        </w:rPr>
        <w:t>whalewatching</w:t>
      </w:r>
      <w:proofErr w:type="spellEnd"/>
      <w:r w:rsidRPr="0086706C">
        <w:rPr>
          <w:sz w:val="14"/>
        </w:rPr>
        <w:t xml:space="preserve"> excursions to domestic and foreign tourists since 1988, with </w:t>
      </w:r>
      <w:proofErr w:type="spellStart"/>
      <w:r w:rsidRPr="0086706C">
        <w:rPr>
          <w:sz w:val="14"/>
        </w:rPr>
        <w:t>Andenes</w:t>
      </w:r>
      <w:proofErr w:type="spellEnd"/>
      <w:r w:rsidRPr="0086706C">
        <w:rPr>
          <w:sz w:val="14"/>
        </w:rPr>
        <w:t xml:space="preserve"> home to the largest and most successful Arctic </w:t>
      </w:r>
      <w:proofErr w:type="spellStart"/>
      <w:r w:rsidRPr="0086706C">
        <w:rPr>
          <w:sz w:val="14"/>
        </w:rPr>
        <w:t>whalewatching</w:t>
      </w:r>
      <w:proofErr w:type="spellEnd"/>
      <w:r w:rsidRPr="0086706C">
        <w:rPr>
          <w:sz w:val="14"/>
        </w:rPr>
        <w:t xml:space="preserve"> operation, </w:t>
      </w:r>
      <w:proofErr w:type="spellStart"/>
      <w:r w:rsidRPr="0086706C">
        <w:rPr>
          <w:sz w:val="14"/>
        </w:rPr>
        <w:t>Whalesafari</w:t>
      </w:r>
      <w:proofErr w:type="spellEnd"/>
      <w:r w:rsidRPr="0086706C">
        <w:rPr>
          <w:sz w:val="14"/>
        </w:rPr>
        <w:t xml:space="preserve"> Ltd. The excursions take place aboard small vessels using hydrophone technology to scout for the sounds of whales – essential for locating the mammals without causing them disturbance </w:t>
      </w:r>
      <w:proofErr w:type="spellStart"/>
      <w:r w:rsidRPr="0086706C">
        <w:rPr>
          <w:sz w:val="14"/>
        </w:rPr>
        <w:t>Andenes</w:t>
      </w:r>
      <w:proofErr w:type="spellEnd"/>
      <w:r w:rsidRPr="0086706C">
        <w:rPr>
          <w:sz w:val="14"/>
        </w:rPr>
        <w:t xml:space="preserve">-based whale tours support the research and protection of offshore whale colonies; the village has also become a field station and research hub for whale researchers. But the </w:t>
      </w:r>
      <w:proofErr w:type="spellStart"/>
      <w:r w:rsidRPr="0086706C">
        <w:rPr>
          <w:sz w:val="14"/>
        </w:rPr>
        <w:t>whalewatching</w:t>
      </w:r>
      <w:proofErr w:type="spellEnd"/>
      <w:r w:rsidRPr="0086706C">
        <w:rPr>
          <w:sz w:val="14"/>
        </w:rPr>
        <w:t xml:space="preserve"> industry itself has significantly profited directly from increases in average water temperature: as the seas near the coast warm, herring move further North and the whales follow, meaning that one can now find </w:t>
      </w:r>
      <w:proofErr w:type="spellStart"/>
      <w:r w:rsidRPr="0086706C">
        <w:rPr>
          <w:sz w:val="14"/>
        </w:rPr>
        <w:t>whalewatching</w:t>
      </w:r>
      <w:proofErr w:type="spellEnd"/>
      <w:r w:rsidRPr="0086706C">
        <w:rPr>
          <w:sz w:val="14"/>
        </w:rPr>
        <w:t xml:space="preserve"> tours in </w:t>
      </w:r>
      <w:proofErr w:type="spellStart"/>
      <w:r w:rsidRPr="0086706C">
        <w:rPr>
          <w:sz w:val="14"/>
        </w:rPr>
        <w:t>Tromsø</w:t>
      </w:r>
      <w:proofErr w:type="spellEnd"/>
      <w:r w:rsidRPr="0086706C">
        <w:rPr>
          <w:sz w:val="14"/>
        </w:rPr>
        <w:t xml:space="preserve"> – something unheard of several years ago. Today, most Norwegian tour operators now claim a ninety-five percent chance of a whale sighting, and many will reimburse the price of your ticket (or offer you a free trip) if you don’t see any. In light of examples like this, we are considering the extent to which tourism ‘sells’ </w:t>
      </w:r>
      <w:r w:rsidRPr="0086706C">
        <w:rPr>
          <w:u w:val="single"/>
        </w:rPr>
        <w:t xml:space="preserve">an Anthropocene version of human-nature relationships in the Arctic, and the role an ecotourism ethics might play in these complex relationships, their marketing and their consumption. </w:t>
      </w:r>
      <w:r w:rsidRPr="0086706C">
        <w:rPr>
          <w:sz w:val="14"/>
        </w:rPr>
        <w:t>We are interested, furthermore, in the ways these ethics are being constructed and negotiated, since ethics ‘are useless as long as the categories it assesses are already set in place’ (</w:t>
      </w:r>
      <w:proofErr w:type="spellStart"/>
      <w:r w:rsidRPr="0086706C">
        <w:rPr>
          <w:sz w:val="14"/>
        </w:rPr>
        <w:t>Tsing</w:t>
      </w:r>
      <w:proofErr w:type="spellEnd"/>
      <w:r w:rsidRPr="0086706C">
        <w:rPr>
          <w:sz w:val="14"/>
        </w:rPr>
        <w:t xml:space="preserve"> 2013). Edward </w:t>
      </w:r>
      <w:proofErr w:type="spellStart"/>
      <w:r w:rsidRPr="0086706C">
        <w:rPr>
          <w:sz w:val="14"/>
        </w:rPr>
        <w:t>Hujbens</w:t>
      </w:r>
      <w:proofErr w:type="spellEnd"/>
      <w:r w:rsidRPr="0086706C">
        <w:rPr>
          <w:sz w:val="14"/>
        </w:rPr>
        <w:t xml:space="preserve"> of the Icelandic Tourism Research Centre at the University of </w:t>
      </w:r>
      <w:proofErr w:type="spellStart"/>
      <w:r w:rsidRPr="0086706C">
        <w:rPr>
          <w:sz w:val="14"/>
        </w:rPr>
        <w:t>Akureyri</w:t>
      </w:r>
      <w:proofErr w:type="spellEnd"/>
      <w:r w:rsidRPr="0086706C">
        <w:rPr>
          <w:sz w:val="14"/>
        </w:rPr>
        <w:t xml:space="preserve"> (Iceland) and Martin </w:t>
      </w:r>
      <w:proofErr w:type="spellStart"/>
      <w:r w:rsidRPr="0086706C">
        <w:rPr>
          <w:sz w:val="14"/>
        </w:rPr>
        <w:t>Gren</w:t>
      </w:r>
      <w:proofErr w:type="spellEnd"/>
      <w:r w:rsidRPr="0086706C">
        <w:rPr>
          <w:sz w:val="14"/>
        </w:rPr>
        <w:t xml:space="preserve"> of the Department of </w:t>
      </w:r>
      <w:proofErr w:type="spellStart"/>
      <w:r w:rsidRPr="0086706C">
        <w:rPr>
          <w:sz w:val="14"/>
        </w:rPr>
        <w:t>Organisation</w:t>
      </w:r>
      <w:proofErr w:type="spellEnd"/>
      <w:r w:rsidRPr="0086706C">
        <w:rPr>
          <w:sz w:val="14"/>
        </w:rPr>
        <w:t xml:space="preserve"> and Entrepreneurship at Linnaeus University (Sweden) are hoping to fill conspicuous gap in social science literature with a planned edited volume on Tourism and the Anthropocene, currently under review. Meanwhile, Simone, </w:t>
      </w:r>
      <w:proofErr w:type="spellStart"/>
      <w:r w:rsidRPr="0086706C">
        <w:rPr>
          <w:sz w:val="14"/>
        </w:rPr>
        <w:t>Berit</w:t>
      </w:r>
      <w:proofErr w:type="spellEnd"/>
      <w:r w:rsidRPr="0086706C">
        <w:rPr>
          <w:sz w:val="14"/>
        </w:rPr>
        <w:t xml:space="preserve">, Britt and I are hoping to use an opportunity to contribute to the book to think about and explore the various roles played by tourism – and its ethics and aesthetics – in an Anthropocene Arctic. *If the </w:t>
      </w:r>
      <w:proofErr w:type="spellStart"/>
      <w:r w:rsidRPr="0086706C">
        <w:rPr>
          <w:sz w:val="14"/>
        </w:rPr>
        <w:t>Anthropocene’s</w:t>
      </w:r>
      <w:proofErr w:type="spellEnd"/>
      <w:r w:rsidRPr="0086706C">
        <w:rPr>
          <w:sz w:val="14"/>
        </w:rPr>
        <w:t xml:space="preserve"> relevance and usefulness goes largely uncontested, its pronunciation does not: some say </w:t>
      </w:r>
      <w:proofErr w:type="spellStart"/>
      <w:r w:rsidRPr="0086706C">
        <w:rPr>
          <w:sz w:val="14"/>
        </w:rPr>
        <w:t>anthropo</w:t>
      </w:r>
      <w:proofErr w:type="spellEnd"/>
      <w:r w:rsidRPr="0086706C">
        <w:rPr>
          <w:sz w:val="14"/>
        </w:rPr>
        <w:t xml:space="preserve">-SEEN, others </w:t>
      </w:r>
      <w:proofErr w:type="spellStart"/>
      <w:r w:rsidRPr="0086706C">
        <w:rPr>
          <w:sz w:val="14"/>
        </w:rPr>
        <w:t>anth</w:t>
      </w:r>
      <w:proofErr w:type="spellEnd"/>
      <w:r w:rsidRPr="0086706C">
        <w:rPr>
          <w:sz w:val="14"/>
        </w:rPr>
        <w:t>-RAHP-uh-seen, still others use the two interchangeably. Take your pick.</w:t>
      </w:r>
    </w:p>
    <w:p w:rsidR="009353F7" w:rsidRPr="0086706C" w:rsidRDefault="009353F7" w:rsidP="009353F7">
      <w:pPr>
        <w:pStyle w:val="Heading4"/>
      </w:pPr>
      <w:r w:rsidRPr="0086706C">
        <w:t>Their necessity to define the arctic through mapping only shatters the quietude – the pleasure of oblivion is key to resist fundamental wrongs</w:t>
      </w:r>
    </w:p>
    <w:p w:rsidR="009353F7" w:rsidRPr="0086706C" w:rsidRDefault="009353F7" w:rsidP="009353F7">
      <w:proofErr w:type="spellStart"/>
      <w:r w:rsidRPr="0086706C">
        <w:rPr>
          <w:b/>
        </w:rPr>
        <w:t>Brøgger</w:t>
      </w:r>
      <w:proofErr w:type="spellEnd"/>
      <w:r w:rsidRPr="0086706C">
        <w:rPr>
          <w:b/>
        </w:rPr>
        <w:t xml:space="preserve"> 12</w:t>
      </w:r>
      <w:r w:rsidRPr="0086706C">
        <w:t xml:space="preserve"> -- Fredrik Chr. </w:t>
      </w:r>
      <w:proofErr w:type="spellStart"/>
      <w:r w:rsidRPr="0086706C">
        <w:t>Brøgger</w:t>
      </w:r>
      <w:proofErr w:type="spellEnd"/>
      <w:r w:rsidRPr="0086706C">
        <w:t xml:space="preserve"> is a professor Emeritus of American Literature and Culture at the University of </w:t>
      </w:r>
      <w:proofErr w:type="spellStart"/>
      <w:r w:rsidRPr="0086706C">
        <w:t>Tromsø</w:t>
      </w:r>
      <w:proofErr w:type="spellEnd"/>
      <w:r w:rsidRPr="0086706C">
        <w:t xml:space="preserve">, </w:t>
      </w:r>
      <w:proofErr w:type="spellStart"/>
      <w:r w:rsidRPr="0086706C">
        <w:t>Brøgger</w:t>
      </w:r>
      <w:proofErr w:type="spellEnd"/>
      <w:r w:rsidRPr="0086706C">
        <w:t xml:space="preserve"> wrote his doctoral dissertation on the interconnections between American literary modernism and the culture of consumption in the U.S. of the 1920s, and most of his academic work has concerned itself with American literature and culture. He is also the author of Culture, Language, Text, a book on the theory of culture studies in the context of the study of English as a foreign language. In recent years, arctic studies, nature writing, and </w:t>
      </w:r>
      <w:proofErr w:type="spellStart"/>
      <w:r w:rsidRPr="0086706C">
        <w:t>ecocriticism</w:t>
      </w:r>
      <w:proofErr w:type="spellEnd"/>
      <w:r w:rsidRPr="0086706C">
        <w:t xml:space="preserve"> have served as main fields of interest, spawning articles on works by for instance Ernest Hemingway, William Faulkner, John Dos </w:t>
      </w:r>
      <w:proofErr w:type="spellStart"/>
      <w:r w:rsidRPr="0086706C">
        <w:t>Passos</w:t>
      </w:r>
      <w:proofErr w:type="spellEnd"/>
      <w:r w:rsidRPr="0086706C">
        <w:t xml:space="preserve">, American romantic writers, Knut Hamsun, Robinson Jeffers, Gary Snyder, Annie Dillard, Wallace </w:t>
      </w:r>
      <w:proofErr w:type="spellStart"/>
      <w:r w:rsidRPr="0086706C">
        <w:t>Stegner</w:t>
      </w:r>
      <w:proofErr w:type="spellEnd"/>
      <w:r w:rsidRPr="0086706C">
        <w:t xml:space="preserve">, and </w:t>
      </w:r>
      <w:proofErr w:type="spellStart"/>
      <w:r w:rsidRPr="0086706C">
        <w:t>Knud</w:t>
      </w:r>
      <w:proofErr w:type="spellEnd"/>
      <w:r w:rsidRPr="0086706C">
        <w:t xml:space="preserve"> Rasmussen., (“THE PARADOXICAL DISCOURSE OF LANGUAGE AND SILENCE IN SOME CONTEMPORARY NORTH-AMERICAN TEXTS ON THE ARCTIC”, 2012, http://munin.uit.no/bitstream/handle/10037/4882/article.pdf?sequence=1//nemo)</w:t>
      </w:r>
    </w:p>
    <w:p w:rsidR="009353F7" w:rsidRPr="0086706C" w:rsidRDefault="009353F7" w:rsidP="009353F7">
      <w:pPr>
        <w:rPr>
          <w:sz w:val="10"/>
        </w:rPr>
      </w:pPr>
      <w:r w:rsidRPr="0086706C">
        <w:rPr>
          <w:sz w:val="10"/>
        </w:rPr>
        <w:t xml:space="preserve">5. The Legitimation of the Sensuous Life-world of the Arctic Itself Lopez’, van </w:t>
      </w:r>
      <w:proofErr w:type="spellStart"/>
      <w:r w:rsidRPr="0086706C">
        <w:rPr>
          <w:sz w:val="10"/>
        </w:rPr>
        <w:t>Herk’s</w:t>
      </w:r>
      <w:proofErr w:type="spellEnd"/>
      <w:r w:rsidRPr="0086706C">
        <w:rPr>
          <w:sz w:val="10"/>
        </w:rPr>
        <w:t xml:space="preserve">, and Moss’ books about the Arctic also attempt to give voice to the natural environment itself that they find to have been misrepresented in a great many former narratives. This is precisely Lopez’ point when he insists on </w:t>
      </w:r>
      <w:r w:rsidRPr="0086706C">
        <w:rPr>
          <w:u w:val="single"/>
        </w:rPr>
        <w:t>the importance of trying to avoid imposing our ethnocentric and anthropocentric preconceptions upon the northern landscape and be more open to perceive its intrinsic characteristics</w:t>
      </w:r>
      <w:r w:rsidRPr="0086706C">
        <w:rPr>
          <w:sz w:val="10"/>
        </w:rPr>
        <w:t xml:space="preserve">: As I moved through the Arctic I thought often about a rhythm indigenous to this land, not one imposed on it. The imposed view, however innocent, always obscures. […] The indigenous rhythm, or rhythms, of </w:t>
      </w:r>
      <w:r w:rsidRPr="0086706C">
        <w:rPr>
          <w:u w:val="single"/>
        </w:rPr>
        <w:t>arctic life is important to discern for more than merely academic reasons. To understand why a region is different, to show an initial deference to its mysteries, is to guard against a kind of</w:t>
      </w:r>
      <w:r w:rsidRPr="0086706C">
        <w:rPr>
          <w:rStyle w:val="Emphasis"/>
        </w:rPr>
        <w:t xml:space="preserve"> provincialism that vitiates the </w:t>
      </w:r>
      <w:proofErr w:type="gramStart"/>
      <w:r w:rsidRPr="0086706C">
        <w:rPr>
          <w:rStyle w:val="Emphasis"/>
        </w:rPr>
        <w:t>imagination, that</w:t>
      </w:r>
      <w:proofErr w:type="gramEnd"/>
      <w:r w:rsidRPr="0086706C">
        <w:rPr>
          <w:rStyle w:val="Emphasis"/>
        </w:rPr>
        <w:t xml:space="preserve"> stifles the capacity to envision what is different</w:t>
      </w:r>
      <w:r w:rsidRPr="0086706C">
        <w:rPr>
          <w:sz w:val="10"/>
        </w:rPr>
        <w:t xml:space="preserve">. (158). Lopez suggests that a respectful attitude to the Arctic landscapes is a prerequisite for an authentic description of them: “These are not solely arenas for human invention. To have no elevated conversation with the land, no sense of reciprocity with it, to rein it in or to disparage conditions not to our liking, shows a certain lack of courage, too strong a preference for human devising” (369). To fully comprehend the Arctic depends in Lopez’ opinion on one’s readiness to integrate, in one’s mind, what he another place calls the “external landscape” and the “internal landscape” (confer Lopez’ essay “Landscape and Narrative ”), </w:t>
      </w:r>
      <w:r w:rsidRPr="0086706C">
        <w:rPr>
          <w:u w:val="single"/>
        </w:rPr>
        <w:t xml:space="preserve">which is to say one’s willingness to be open to, and mediate between, one’s physical sensation of the many-faceted phenomena in the environment itself and one’s preconceptions of the land that stem from one’s own experience and one’s moral, intellectual and spiritual worldview. </w:t>
      </w:r>
      <w:r w:rsidRPr="0086706C">
        <w:rPr>
          <w:sz w:val="10"/>
        </w:rPr>
        <w:t>It is precisely Lopez’ insistence on listening and conversing with the land’s indigenous character that sparks his critique of previous polar expedition narratives and inspires his own alternative, ecological vision of the North-American Arctic: “</w:t>
      </w:r>
      <w:r w:rsidRPr="0086706C">
        <w:rPr>
          <w:u w:val="single"/>
        </w:rPr>
        <w:t xml:space="preserve">And nowhere is the land empty or undeveloped. </w:t>
      </w:r>
      <w:r w:rsidRPr="0086706C">
        <w:rPr>
          <w:rStyle w:val="Emphasis"/>
        </w:rPr>
        <w:t xml:space="preserve">It cannot be improved upon with technological assistance. </w:t>
      </w:r>
      <w:proofErr w:type="gramStart"/>
      <w:r w:rsidRPr="0086706C">
        <w:rPr>
          <w:u w:val="single"/>
        </w:rPr>
        <w:t>The land, an animal that contains all other animals, is vigorous and alive</w:t>
      </w:r>
      <w:r w:rsidRPr="0086706C">
        <w:rPr>
          <w:sz w:val="10"/>
        </w:rPr>
        <w:t>” (369).</w:t>
      </w:r>
      <w:proofErr w:type="gramEnd"/>
      <w:r w:rsidRPr="0086706C">
        <w:rPr>
          <w:sz w:val="10"/>
        </w:rPr>
        <w:t xml:space="preserve"> Van </w:t>
      </w:r>
      <w:proofErr w:type="spellStart"/>
      <w:r w:rsidRPr="0086706C">
        <w:rPr>
          <w:sz w:val="10"/>
        </w:rPr>
        <w:t>Herk</w:t>
      </w:r>
      <w:proofErr w:type="spellEnd"/>
      <w:r w:rsidRPr="0086706C">
        <w:rPr>
          <w:sz w:val="10"/>
        </w:rPr>
        <w:t xml:space="preserve"> also grants the phenomenal world of the arctic a particular legitimacy in Places Far from Ellesmere, not least because it is situated, as it were, beyond the borders of civilization, beyond its dominant cultural constructions of both women and land: Walking this landscape, indifferent, beyond beauty, toward the remote seat of the glacier you want to reach, the </w:t>
      </w:r>
      <w:proofErr w:type="spellStart"/>
      <w:r w:rsidRPr="0086706C">
        <w:rPr>
          <w:sz w:val="10"/>
        </w:rPr>
        <w:t>Abbé</w:t>
      </w:r>
      <w:proofErr w:type="spellEnd"/>
      <w:r w:rsidRPr="0086706C">
        <w:rPr>
          <w:sz w:val="10"/>
        </w:rPr>
        <w:t xml:space="preserve"> Glacier and the Seven Sisters frozen into their own eternities, high and remote, </w:t>
      </w:r>
      <w:r w:rsidRPr="0086706C">
        <w:rPr>
          <w:u w:val="single"/>
        </w:rPr>
        <w:t xml:space="preserve">without the need to insist on emancipation or escape, themselves escaped into </w:t>
      </w:r>
      <w:proofErr w:type="spellStart"/>
      <w:r w:rsidRPr="0086706C">
        <w:rPr>
          <w:u w:val="single"/>
        </w:rPr>
        <w:t>nordic</w:t>
      </w:r>
      <w:proofErr w:type="spellEnd"/>
      <w:r w:rsidRPr="0086706C">
        <w:rPr>
          <w:u w:val="single"/>
        </w:rPr>
        <w:t xml:space="preserve"> dreams of extremity that permit you to wander here, carelessly, for a short space. </w:t>
      </w:r>
      <w:r w:rsidRPr="0086706C">
        <w:rPr>
          <w:rStyle w:val="Emphasis"/>
        </w:rPr>
        <w:t>Ellesmere teaches pleasure, the pleasure of oblivion, pleasure endorsed, its doors thrown wide</w:t>
      </w:r>
      <w:r w:rsidRPr="0086706C">
        <w:rPr>
          <w:u w:val="single"/>
        </w:rPr>
        <w:t>.</w:t>
      </w:r>
      <w:r w:rsidRPr="0086706C">
        <w:rPr>
          <w:sz w:val="10"/>
        </w:rPr>
        <w:t xml:space="preserve"> In the tent at night/day, you wake, turn to stare up at the woven cloth above you, the ground under your </w:t>
      </w:r>
      <w:proofErr w:type="spellStart"/>
      <w:r w:rsidRPr="0086706C">
        <w:rPr>
          <w:sz w:val="10"/>
        </w:rPr>
        <w:t>thermarest</w:t>
      </w:r>
      <w:proofErr w:type="spellEnd"/>
      <w:r w:rsidRPr="0086706C">
        <w:rPr>
          <w:sz w:val="10"/>
        </w:rPr>
        <w:t xml:space="preserve"> below your sleeping bag as knotty and firm as all facts. </w:t>
      </w:r>
      <w:r w:rsidRPr="0086706C">
        <w:rPr>
          <w:sz w:val="10"/>
        </w:rPr>
        <w:lastRenderedPageBreak/>
        <w:t xml:space="preserve">(130) </w:t>
      </w:r>
      <w:proofErr w:type="gramStart"/>
      <w:r w:rsidRPr="0086706C">
        <w:rPr>
          <w:u w:val="single"/>
        </w:rPr>
        <w:t>The</w:t>
      </w:r>
      <w:proofErr w:type="gramEnd"/>
      <w:r w:rsidRPr="0086706C">
        <w:rPr>
          <w:u w:val="single"/>
        </w:rPr>
        <w:t xml:space="preserve"> remoteness, openness, and indifference of the land leave her free to experience the sensuous reality of Ellesmere,</w:t>
      </w:r>
      <w:r w:rsidRPr="0086706C">
        <w:rPr>
          <w:sz w:val="10"/>
        </w:rPr>
        <w:t xml:space="preserve"> its knotty ground “firm as all facts.” As she noted earlier: “</w:t>
      </w:r>
      <w:r w:rsidRPr="0086706C">
        <w:rPr>
          <w:u w:val="single"/>
        </w:rPr>
        <w:t xml:space="preserve">From here it is impossible to read the world: the world exists only in some enigmatic novel far beyond this sky, this dome of green, this stony ground, </w:t>
      </w:r>
      <w:proofErr w:type="gramStart"/>
      <w:r w:rsidRPr="0086706C">
        <w:rPr>
          <w:u w:val="single"/>
        </w:rPr>
        <w:t>the</w:t>
      </w:r>
      <w:proofErr w:type="gramEnd"/>
      <w:r w:rsidRPr="0086706C">
        <w:rPr>
          <w:u w:val="single"/>
        </w:rPr>
        <w:t xml:space="preserve"> glaciers you are trekking toward.</w:t>
      </w:r>
      <w:r w:rsidRPr="0086706C">
        <w:rPr>
          <w:sz w:val="10"/>
        </w:rPr>
        <w:t xml:space="preserve"> In a never/read text, you lose the text of your usual fictions. </w:t>
      </w:r>
      <w:proofErr w:type="gramStart"/>
      <w:r w:rsidRPr="0086706C">
        <w:rPr>
          <w:sz w:val="10"/>
        </w:rPr>
        <w:t>Words speak a different weight” (121).</w:t>
      </w:r>
      <w:proofErr w:type="gramEnd"/>
      <w:r w:rsidRPr="0086706C">
        <w:rPr>
          <w:sz w:val="10"/>
        </w:rPr>
        <w:t xml:space="preserve"> </w:t>
      </w:r>
      <w:r w:rsidRPr="0086706C">
        <w:rPr>
          <w:u w:val="single"/>
        </w:rPr>
        <w:t xml:space="preserve">Such passages may at first glance seem to affirm </w:t>
      </w:r>
      <w:r w:rsidRPr="0086706C">
        <w:rPr>
          <w:rStyle w:val="Emphasis"/>
        </w:rPr>
        <w:t>the myth of the Arctic as an uncharted</w:t>
      </w:r>
      <w:r w:rsidRPr="0086706C">
        <w:rPr>
          <w:u w:val="single"/>
        </w:rPr>
        <w:t xml:space="preserve">, pristine, and unknown northern territory that in itself has some essential, non-gendered and environmental meaning independent of the viewer, but in my view this </w:t>
      </w:r>
      <w:r w:rsidRPr="0086706C">
        <w:rPr>
          <w:rStyle w:val="Emphasis"/>
        </w:rPr>
        <w:t>would be a misinterpretation</w:t>
      </w:r>
      <w:r w:rsidRPr="0086706C">
        <w:rPr>
          <w:sz w:val="10"/>
        </w:rPr>
        <w:t xml:space="preserve">. Van </w:t>
      </w:r>
      <w:proofErr w:type="spellStart"/>
      <w:r w:rsidRPr="0086706C">
        <w:rPr>
          <w:sz w:val="10"/>
        </w:rPr>
        <w:t>Herk’s</w:t>
      </w:r>
      <w:proofErr w:type="spellEnd"/>
      <w:r w:rsidRPr="0086706C">
        <w:rPr>
          <w:sz w:val="10"/>
        </w:rPr>
        <w:t xml:space="preserve"> point is more moderate, namely that the phenomenal world of Ellesmere helps shape her responses: A small herd of caribou, for instance, interferes with her thoughts about Tolstoy’s Anna Karenina, beating across “the unread tundra to remind you that you can un/read her, free her from her </w:t>
      </w:r>
      <w:proofErr w:type="spellStart"/>
      <w:r w:rsidRPr="0086706C">
        <w:rPr>
          <w:sz w:val="10"/>
        </w:rPr>
        <w:t>writtten</w:t>
      </w:r>
      <w:proofErr w:type="spellEnd"/>
      <w:r w:rsidRPr="0086706C">
        <w:rPr>
          <w:sz w:val="10"/>
        </w:rPr>
        <w:t xml:space="preserve"> self, read self, punished self” (119). The land, then, helps spark van </w:t>
      </w:r>
      <w:proofErr w:type="spellStart"/>
      <w:r w:rsidRPr="0086706C">
        <w:rPr>
          <w:sz w:val="10"/>
        </w:rPr>
        <w:t>Herk’s</w:t>
      </w:r>
      <w:proofErr w:type="spellEnd"/>
      <w:r w:rsidRPr="0086706C">
        <w:rPr>
          <w:sz w:val="10"/>
        </w:rPr>
        <w:t xml:space="preserve"> textual deconstructions. In this manner van </w:t>
      </w:r>
      <w:proofErr w:type="spellStart"/>
      <w:r w:rsidRPr="0086706C">
        <w:rPr>
          <w:sz w:val="10"/>
        </w:rPr>
        <w:t>Herk</w:t>
      </w:r>
      <w:proofErr w:type="spellEnd"/>
      <w:r w:rsidRPr="0086706C">
        <w:rPr>
          <w:sz w:val="10"/>
        </w:rPr>
        <w:t xml:space="preserve"> grants concrete experience an important function in her own construction of the Arctic and of Tolstoy’s novel; her readings of both result from the dialectical interplay between nature and culture, between external and internal landscapes. In Moss’ Enduring Dreams, the process of writing is seen as a means by which </w:t>
      </w:r>
      <w:r w:rsidRPr="0086706C">
        <w:rPr>
          <w:u w:val="single"/>
        </w:rPr>
        <w:t xml:space="preserve">we project structure and sense onto the world, a way in which we resist its formless and chaotic immediacy. </w:t>
      </w:r>
      <w:r w:rsidRPr="0086706C">
        <w:rPr>
          <w:sz w:val="10"/>
        </w:rPr>
        <w:t xml:space="preserve">Human beings are therefore said </w:t>
      </w:r>
      <w:r w:rsidRPr="0086706C">
        <w:rPr>
          <w:rStyle w:val="Emphasis"/>
        </w:rPr>
        <w:t>to long for “the quietude” of the Arctic where there is “an absence of language; there is apparently illimitable terrain”</w:t>
      </w:r>
      <w:r w:rsidRPr="0086706C">
        <w:rPr>
          <w:u w:val="single"/>
        </w:rPr>
        <w:t xml:space="preserve">: “No wonder so many returned and return to the infinite silence of the Arctic experience, to chaos” </w:t>
      </w:r>
      <w:r w:rsidRPr="0086706C">
        <w:rPr>
          <w:sz w:val="10"/>
        </w:rPr>
        <w:t>(91). When camping the by Mackenzie River (</w:t>
      </w:r>
      <w:proofErr w:type="spellStart"/>
      <w:r w:rsidRPr="0086706C">
        <w:rPr>
          <w:sz w:val="10"/>
        </w:rPr>
        <w:t>Deh</w:t>
      </w:r>
      <w:proofErr w:type="spellEnd"/>
      <w:r w:rsidRPr="0086706C">
        <w:rPr>
          <w:sz w:val="10"/>
        </w:rPr>
        <w:t xml:space="preserve"> Cho), Moss and his wife read previous explorers’ journals about these regions and find that these textual worlds seem “not to intersect” with their own physical experience of the land: “Somehow, in being here, we have reached beyond words: through the rhythm of exhausted muscles, we have become part of the northern landscape in ways no text, apparently, can apprehend” (42). Directly sensory, phenomenal perception becomes a means of reconnecting with the surroundings of the far north, for instance by backpacking or long-distance running through the Arctic landscape when “memory and anticipation merge with every falling step; sky and earth become each other, and you inseparable from what you see” (26). A similar experience of becoming, as it were, embodied in nature is poetically evoked in a later passage: […] in the beauty of experience you become what you behold your life a complement to the world in contemplation your presence indivisible from what you see (89) </w:t>
      </w:r>
      <w:r w:rsidRPr="0086706C">
        <w:rPr>
          <w:u w:val="single"/>
        </w:rPr>
        <w:t>Paying meticulous attention to the actual, sensuous life-world of the Arctic itself consequently becomes a central strategy for resisting the fundamentally anthropocentric and ethnocentric orientation of previous Arctic writing.</w:t>
      </w:r>
    </w:p>
    <w:p w:rsidR="009353F7" w:rsidRPr="0086706C" w:rsidRDefault="009353F7" w:rsidP="009353F7"/>
    <w:p w:rsidR="009353F7" w:rsidRPr="0086706C" w:rsidRDefault="009353F7" w:rsidP="009353F7">
      <w:pPr>
        <w:pStyle w:val="Heading4"/>
      </w:pPr>
      <w:r w:rsidRPr="0086706C">
        <w:t xml:space="preserve">Only the critiques self-contradictory paradoxical nature has the power to </w:t>
      </w:r>
      <w:proofErr w:type="spellStart"/>
      <w:r w:rsidRPr="0086706C">
        <w:t>underime</w:t>
      </w:r>
      <w:proofErr w:type="spellEnd"/>
      <w:r w:rsidRPr="0086706C">
        <w:t xml:space="preserve"> the hegemonic discourses to allow the arctic to slip through</w:t>
      </w:r>
    </w:p>
    <w:p w:rsidR="009353F7" w:rsidRPr="0086706C" w:rsidRDefault="009353F7" w:rsidP="009353F7">
      <w:proofErr w:type="spellStart"/>
      <w:r w:rsidRPr="0086706C">
        <w:rPr>
          <w:b/>
        </w:rPr>
        <w:t>Brøgger</w:t>
      </w:r>
      <w:proofErr w:type="spellEnd"/>
      <w:r w:rsidRPr="0086706C">
        <w:rPr>
          <w:b/>
        </w:rPr>
        <w:t xml:space="preserve"> 12</w:t>
      </w:r>
      <w:r w:rsidRPr="0086706C">
        <w:t xml:space="preserve"> -- Fredrik Chr. </w:t>
      </w:r>
      <w:proofErr w:type="spellStart"/>
      <w:r w:rsidRPr="0086706C">
        <w:t>Brøgger</w:t>
      </w:r>
      <w:proofErr w:type="spellEnd"/>
      <w:r w:rsidRPr="0086706C">
        <w:t xml:space="preserve"> is a professor Emeritus of American Literature and Culture at the University of </w:t>
      </w:r>
      <w:proofErr w:type="spellStart"/>
      <w:r w:rsidRPr="0086706C">
        <w:t>Tromsø</w:t>
      </w:r>
      <w:proofErr w:type="spellEnd"/>
      <w:r w:rsidRPr="0086706C">
        <w:t xml:space="preserve">, </w:t>
      </w:r>
      <w:proofErr w:type="spellStart"/>
      <w:r w:rsidRPr="0086706C">
        <w:t>Brøgger</w:t>
      </w:r>
      <w:proofErr w:type="spellEnd"/>
      <w:r w:rsidRPr="0086706C">
        <w:t xml:space="preserve"> wrote his doctoral dissertation on the interconnections between American literary modernism and the culture of consumption in the U.S. of the 1920s, and most of his academic work has concerned itself with American literature and culture. He is also the author of Culture, Language, Text, a book on the theory of culture studies in the context of the study of English as a foreign language. In recent years, arctic studies, nature writing, and </w:t>
      </w:r>
      <w:proofErr w:type="spellStart"/>
      <w:r w:rsidRPr="0086706C">
        <w:t>ecocriticism</w:t>
      </w:r>
      <w:proofErr w:type="spellEnd"/>
      <w:r w:rsidRPr="0086706C">
        <w:t xml:space="preserve"> have served as main fields of interest, spawning articles on works by for instance Ernest Hemingway, William Faulkner, John Dos </w:t>
      </w:r>
      <w:proofErr w:type="spellStart"/>
      <w:r w:rsidRPr="0086706C">
        <w:t>Passos</w:t>
      </w:r>
      <w:proofErr w:type="spellEnd"/>
      <w:r w:rsidRPr="0086706C">
        <w:t xml:space="preserve">, American romantic writers, Knut Hamsun, Robinson Jeffers, Gary Snyder, Annie Dillard, Wallace </w:t>
      </w:r>
      <w:proofErr w:type="spellStart"/>
      <w:r w:rsidRPr="0086706C">
        <w:t>Stegner</w:t>
      </w:r>
      <w:proofErr w:type="spellEnd"/>
      <w:r w:rsidRPr="0086706C">
        <w:t xml:space="preserve">, and </w:t>
      </w:r>
      <w:proofErr w:type="spellStart"/>
      <w:r w:rsidRPr="0086706C">
        <w:t>Knud</w:t>
      </w:r>
      <w:proofErr w:type="spellEnd"/>
      <w:r w:rsidRPr="0086706C">
        <w:t xml:space="preserve"> Rasmussen., (“THE PARADOXICAL DISCOURSE OF LANGUAGE AND SILENCE IN SOME CONTEMPORARY NORTH-AMERICAN TEXTS ON THE ARCTIC”, 2012, http://munin.uit.no/bitstream/handle/10037/4882/article.pdf?sequence=1//nemo)</w:t>
      </w:r>
    </w:p>
    <w:p w:rsidR="009353F7" w:rsidRPr="0086706C" w:rsidRDefault="009353F7" w:rsidP="009353F7">
      <w:pPr>
        <w:rPr>
          <w:u w:val="single"/>
        </w:rPr>
      </w:pPr>
      <w:r w:rsidRPr="0086706C">
        <w:rPr>
          <w:sz w:val="10"/>
        </w:rPr>
        <w:t xml:space="preserve">7. The use of a style of paradox and contradiction The issue that Lopez, van </w:t>
      </w:r>
      <w:proofErr w:type="spellStart"/>
      <w:r w:rsidRPr="0086706C">
        <w:rPr>
          <w:sz w:val="10"/>
        </w:rPr>
        <w:t>Herk</w:t>
      </w:r>
      <w:proofErr w:type="spellEnd"/>
      <w:r w:rsidRPr="0086706C">
        <w:rPr>
          <w:sz w:val="10"/>
        </w:rPr>
        <w:t xml:space="preserve">, and Moss confront in their arctic writing is, as I have tried to show, ultimately that of representation: How may one’s narrative manage to break free, intermittently at least, from the </w:t>
      </w:r>
      <w:proofErr w:type="spellStart"/>
      <w:r w:rsidRPr="0086706C">
        <w:rPr>
          <w:sz w:val="10"/>
        </w:rPr>
        <w:t>intertextual</w:t>
      </w:r>
      <w:proofErr w:type="spellEnd"/>
      <w:r w:rsidRPr="0086706C">
        <w:rPr>
          <w:sz w:val="10"/>
        </w:rPr>
        <w:t xml:space="preserve"> constrictions of previous arctic writing? How can that which hitherto has remained silent or alien engrave itself on one’s tongue, authentically inscribe itself into one’s own narrative? In </w:t>
      </w:r>
      <w:proofErr w:type="spellStart"/>
      <w:r w:rsidRPr="0086706C">
        <w:rPr>
          <w:sz w:val="10"/>
        </w:rPr>
        <w:t>theessay</w:t>
      </w:r>
      <w:proofErr w:type="spellEnd"/>
      <w:r w:rsidRPr="0086706C">
        <w:rPr>
          <w:sz w:val="10"/>
        </w:rPr>
        <w:t xml:space="preserve"> entitled “Landscape and Narrative,” Lopez suggests one possibility, </w:t>
      </w:r>
      <w:r w:rsidRPr="0086706C">
        <w:rPr>
          <w:u w:val="single"/>
        </w:rPr>
        <w:t xml:space="preserve">namely that truth “reveals itself most fully not in dogma but in the paradox, irony, and contradictions that distinguish compelling narratives” (71). This is a characterization that, not surprisingly, is quite applicable to Lopez’ own book as well, in which he argues that “One must live in the middle of contradiction because </w:t>
      </w:r>
      <w:r w:rsidRPr="0086706C">
        <w:rPr>
          <w:rStyle w:val="Emphasis"/>
        </w:rPr>
        <w:t>if all</w:t>
      </w:r>
      <w:r w:rsidRPr="0086706C">
        <w:rPr>
          <w:u w:val="single"/>
        </w:rPr>
        <w:t xml:space="preserve"> </w:t>
      </w:r>
      <w:r w:rsidRPr="0086706C">
        <w:rPr>
          <w:rStyle w:val="Emphasis"/>
        </w:rPr>
        <w:t>contradiction were eliminated at once life would collapse</w:t>
      </w:r>
      <w:r w:rsidRPr="0086706C">
        <w:rPr>
          <w:sz w:val="10"/>
        </w:rPr>
        <w:t xml:space="preserve">” (370). His Arctic Dreams subverts previous Eurocentric dogmas precisely through its contrapuntal alternations between phenomenological landscape descriptions and cultural interpretation, its antithetical shifts between Eurocentric and indigenous ways of viewing the world. And particularly in the texts by van </w:t>
      </w:r>
      <w:proofErr w:type="spellStart"/>
      <w:r w:rsidRPr="0086706C">
        <w:rPr>
          <w:sz w:val="10"/>
        </w:rPr>
        <w:t>Herk</w:t>
      </w:r>
      <w:proofErr w:type="spellEnd"/>
      <w:r w:rsidRPr="0086706C">
        <w:rPr>
          <w:sz w:val="10"/>
        </w:rPr>
        <w:t xml:space="preserve"> and Moss – or so it seems to me – paradox and contradiction become a continuously self-conscious, stylistic endeavor. </w:t>
      </w:r>
      <w:r w:rsidRPr="0086706C">
        <w:rPr>
          <w:rStyle w:val="Emphasis"/>
        </w:rPr>
        <w:t>The use of paradox – the use of what seems conventionally self-contradictory but which is nonetheless true on a deeper level – is their predominant method for letting whatever is silent, silenced, and/or alien enter and undermine hegemonic discourse</w:t>
      </w:r>
      <w:r w:rsidRPr="0086706C">
        <w:rPr>
          <w:sz w:val="10"/>
        </w:rPr>
        <w:t xml:space="preserve">. To van </w:t>
      </w:r>
      <w:proofErr w:type="spellStart"/>
      <w:r w:rsidRPr="0086706C">
        <w:rPr>
          <w:sz w:val="10"/>
        </w:rPr>
        <w:t>Herk</w:t>
      </w:r>
      <w:proofErr w:type="spellEnd"/>
      <w:r w:rsidRPr="0086706C">
        <w:rPr>
          <w:sz w:val="10"/>
        </w:rPr>
        <w:t>, the remoteness and relatively unspoiled character of Ellesmere (“a floating polar desert [78]; “a languid body below you” [87]; “this floating woman/island</w:t>
      </w:r>
      <w:proofErr w:type="gramStart"/>
      <w:r w:rsidRPr="0086706C">
        <w:rPr>
          <w:sz w:val="10"/>
        </w:rPr>
        <w:t>”[</w:t>
      </w:r>
      <w:proofErr w:type="gramEnd"/>
      <w:r w:rsidRPr="0086706C">
        <w:rPr>
          <w:sz w:val="10"/>
        </w:rPr>
        <w:t xml:space="preserve">121]) make it an appropriate setting for trying to subvert predominant constructions both of the north and of women: “These un/read islands, these </w:t>
      </w:r>
      <w:proofErr w:type="spellStart"/>
      <w:r w:rsidRPr="0086706C">
        <w:rPr>
          <w:sz w:val="10"/>
        </w:rPr>
        <w:t>Annas</w:t>
      </w:r>
      <w:proofErr w:type="spellEnd"/>
      <w:r w:rsidRPr="0086706C">
        <w:rPr>
          <w:sz w:val="10"/>
        </w:rPr>
        <w:t xml:space="preserve"> all. Inexplicable, these </w:t>
      </w:r>
      <w:proofErr w:type="spellStart"/>
      <w:r w:rsidRPr="0086706C">
        <w:rPr>
          <w:sz w:val="10"/>
        </w:rPr>
        <w:t>northerns</w:t>
      </w:r>
      <w:proofErr w:type="spellEnd"/>
      <w:r w:rsidRPr="0086706C">
        <w:rPr>
          <w:sz w:val="10"/>
        </w:rPr>
        <w:t xml:space="preserve"> belong to no nation, no configurations of [</w:t>
      </w:r>
      <w:proofErr w:type="spellStart"/>
      <w:r w:rsidRPr="0086706C">
        <w:rPr>
          <w:sz w:val="10"/>
        </w:rPr>
        <w:t>wo</w:t>
      </w:r>
      <w:proofErr w:type="spellEnd"/>
      <w:proofErr w:type="gramStart"/>
      <w:r w:rsidRPr="0086706C">
        <w:rPr>
          <w:sz w:val="10"/>
        </w:rPr>
        <w:t>]man</w:t>
      </w:r>
      <w:proofErr w:type="gramEnd"/>
      <w:r w:rsidRPr="0086706C">
        <w:rPr>
          <w:sz w:val="10"/>
        </w:rPr>
        <w:t xml:space="preserve">. </w:t>
      </w:r>
      <w:proofErr w:type="gramStart"/>
      <w:r w:rsidRPr="0086706C">
        <w:rPr>
          <w:sz w:val="10"/>
        </w:rPr>
        <w:t xml:space="preserve">They are </w:t>
      </w:r>
      <w:proofErr w:type="spellStart"/>
      <w:r w:rsidRPr="0086706C">
        <w:rPr>
          <w:sz w:val="10"/>
        </w:rPr>
        <w:t>Annas</w:t>
      </w:r>
      <w:proofErr w:type="spellEnd"/>
      <w:r w:rsidRPr="0086706C">
        <w:rPr>
          <w:sz w:val="10"/>
        </w:rPr>
        <w:t>, impossible to possess, determined to enact their own vitality” (125).</w:t>
      </w:r>
      <w:proofErr w:type="gramEnd"/>
      <w:r w:rsidRPr="0086706C">
        <w:rPr>
          <w:sz w:val="10"/>
        </w:rPr>
        <w:t xml:space="preserve"> The sense that Anna Karenina and the landscape of Ellesmere make is here expressed in terms of </w:t>
      </w:r>
      <w:r w:rsidRPr="0086706C">
        <w:rPr>
          <w:sz w:val="10"/>
        </w:rPr>
        <w:lastRenderedPageBreak/>
        <w:t xml:space="preserve">pure paradox. By describing both Anna and Ellesmere as “un/read,” Van </w:t>
      </w:r>
      <w:proofErr w:type="spellStart"/>
      <w:r w:rsidRPr="0086706C">
        <w:rPr>
          <w:sz w:val="10"/>
        </w:rPr>
        <w:t>Herk</w:t>
      </w:r>
      <w:proofErr w:type="spellEnd"/>
      <w:r w:rsidRPr="0086706C">
        <w:rPr>
          <w:sz w:val="10"/>
        </w:rPr>
        <w:t xml:space="preserve"> makes them non-textual and textual at one and the same time since, by being “</w:t>
      </w:r>
      <w:proofErr w:type="spellStart"/>
      <w:r w:rsidRPr="0086706C">
        <w:rPr>
          <w:sz w:val="10"/>
        </w:rPr>
        <w:t>Annas</w:t>
      </w:r>
      <w:proofErr w:type="spellEnd"/>
      <w:r w:rsidRPr="0086706C">
        <w:rPr>
          <w:sz w:val="10"/>
        </w:rPr>
        <w:t xml:space="preserve">,” they are also already literary constructions, objects of writing and reading. In this manner van </w:t>
      </w:r>
      <w:proofErr w:type="spellStart"/>
      <w:r w:rsidRPr="0086706C">
        <w:rPr>
          <w:sz w:val="10"/>
        </w:rPr>
        <w:t>Herk</w:t>
      </w:r>
      <w:proofErr w:type="spellEnd"/>
      <w:r w:rsidRPr="0086706C">
        <w:rPr>
          <w:sz w:val="10"/>
        </w:rPr>
        <w:t xml:space="preserve"> has her semiotic cake and eats it to, in an antithetical fashion: </w:t>
      </w:r>
      <w:r w:rsidRPr="0086706C">
        <w:rPr>
          <w:u w:val="single"/>
        </w:rPr>
        <w:t>The pristine physical character of these regions seems to suggest that they are “unread” as she simultaneously “un/reads” them, that is, reads them in an alternative, deconstructive fashion.</w:t>
      </w:r>
      <w:r w:rsidRPr="0086706C">
        <w:rPr>
          <w:sz w:val="10"/>
        </w:rPr>
        <w:t xml:space="preserve"> Although I agree with Marlene Goldman’s criticism of van </w:t>
      </w:r>
      <w:proofErr w:type="spellStart"/>
      <w:r w:rsidRPr="0086706C">
        <w:rPr>
          <w:sz w:val="10"/>
        </w:rPr>
        <w:t>Herk’s</w:t>
      </w:r>
      <w:proofErr w:type="spellEnd"/>
      <w:r w:rsidRPr="0086706C">
        <w:rPr>
          <w:sz w:val="10"/>
        </w:rPr>
        <w:t xml:space="preserve"> book that it seems to portray Ellesmere as a cultural tabula rasa and thus ignores its Inuit as well as expeditionary history, Goldman misses the point, I think, when she suggests that van </w:t>
      </w:r>
      <w:proofErr w:type="spellStart"/>
      <w:r w:rsidRPr="0086706C">
        <w:rPr>
          <w:sz w:val="10"/>
        </w:rPr>
        <w:t>Herk</w:t>
      </w:r>
      <w:proofErr w:type="spellEnd"/>
      <w:r w:rsidRPr="0086706C">
        <w:rPr>
          <w:sz w:val="10"/>
        </w:rPr>
        <w:t xml:space="preserve"> merely invests her arctic blank space with “utopian attributes drawn from traditional European narratives” about the silence and mystery of the north (158). Some untouched, mysterious character of both Ellesmere and Anna Karenina, innate or projected, is instead asserted and undermined at one and the same time</w:t>
      </w:r>
      <w:r w:rsidRPr="0086706C">
        <w:rPr>
          <w:u w:val="single"/>
        </w:rPr>
        <w:t xml:space="preserve">. This is an alternative linguistic strategy to both essentialism on the one hand and constructivism on the other, a contradictory and constantly transformative language </w:t>
      </w:r>
      <w:r w:rsidRPr="0086706C">
        <w:rPr>
          <w:rStyle w:val="Emphasis"/>
        </w:rPr>
        <w:t xml:space="preserve">very different from a </w:t>
      </w:r>
      <w:proofErr w:type="spellStart"/>
      <w:r w:rsidRPr="0086706C">
        <w:rPr>
          <w:rStyle w:val="Emphasis"/>
        </w:rPr>
        <w:t>monologic</w:t>
      </w:r>
      <w:proofErr w:type="spellEnd"/>
      <w:r w:rsidRPr="0086706C">
        <w:rPr>
          <w:rStyle w:val="Emphasis"/>
        </w:rPr>
        <w:t xml:space="preserve"> naming of the land</w:t>
      </w:r>
      <w:r w:rsidRPr="0086706C">
        <w:rPr>
          <w:u w:val="single"/>
        </w:rPr>
        <w:t xml:space="preserve"> in/on one’s own terms.</w:t>
      </w:r>
      <w:r w:rsidRPr="0086706C">
        <w:rPr>
          <w:sz w:val="10"/>
        </w:rPr>
        <w:t xml:space="preserve"> Van </w:t>
      </w:r>
      <w:proofErr w:type="spellStart"/>
      <w:r w:rsidRPr="0086706C">
        <w:rPr>
          <w:sz w:val="10"/>
        </w:rPr>
        <w:t>Herk</w:t>
      </w:r>
      <w:proofErr w:type="spellEnd"/>
      <w:r w:rsidRPr="0086706C">
        <w:rPr>
          <w:sz w:val="10"/>
        </w:rPr>
        <w:t xml:space="preserve"> chooses the term “</w:t>
      </w:r>
      <w:proofErr w:type="spellStart"/>
      <w:r w:rsidRPr="0086706C">
        <w:rPr>
          <w:sz w:val="10"/>
        </w:rPr>
        <w:t>geografictione</w:t>
      </w:r>
      <w:proofErr w:type="spellEnd"/>
      <w:r w:rsidRPr="0086706C">
        <w:rPr>
          <w:sz w:val="10"/>
        </w:rPr>
        <w:t xml:space="preserve">” to describe the genre of her writing, suggesting that her representation of </w:t>
      </w:r>
      <w:r w:rsidRPr="0086706C">
        <w:rPr>
          <w:u w:val="single"/>
        </w:rPr>
        <w:t>Ellesmere represents a combination of geography and fiction, irreducible to either, a style of writing that functions as a form of textual non-appropriation</w:t>
      </w:r>
      <w:r w:rsidRPr="0086706C">
        <w:rPr>
          <w:sz w:val="10"/>
        </w:rPr>
        <w:t xml:space="preserve">. The most striking strategy of van </w:t>
      </w:r>
      <w:proofErr w:type="spellStart"/>
      <w:r w:rsidRPr="0086706C">
        <w:rPr>
          <w:sz w:val="10"/>
        </w:rPr>
        <w:t>Herk’s</w:t>
      </w:r>
      <w:proofErr w:type="spellEnd"/>
      <w:r w:rsidRPr="0086706C">
        <w:rPr>
          <w:sz w:val="10"/>
        </w:rPr>
        <w:t xml:space="preserve"> “</w:t>
      </w:r>
      <w:proofErr w:type="spellStart"/>
      <w:r w:rsidRPr="0086706C">
        <w:rPr>
          <w:sz w:val="10"/>
        </w:rPr>
        <w:t>geografictional</w:t>
      </w:r>
      <w:proofErr w:type="spellEnd"/>
      <w:r w:rsidRPr="0086706C">
        <w:rPr>
          <w:sz w:val="10"/>
        </w:rPr>
        <w:t xml:space="preserve">” style is that of </w:t>
      </w:r>
      <w:proofErr w:type="spellStart"/>
      <w:r w:rsidRPr="0086706C">
        <w:rPr>
          <w:u w:val="single"/>
        </w:rPr>
        <w:t>seeemingly</w:t>
      </w:r>
      <w:proofErr w:type="spellEnd"/>
      <w:r w:rsidRPr="0086706C">
        <w:rPr>
          <w:u w:val="single"/>
        </w:rPr>
        <w:t xml:space="preserve"> contradictory word-play, for instance when Ellesmere is described as “this un/written northern novel, this desert un/kingdom”</w:t>
      </w:r>
      <w:r w:rsidRPr="0086706C">
        <w:rPr>
          <w:sz w:val="10"/>
        </w:rPr>
        <w:t xml:space="preserve"> (112). </w:t>
      </w:r>
      <w:r w:rsidRPr="0086706C">
        <w:rPr>
          <w:u w:val="single"/>
        </w:rPr>
        <w:t xml:space="preserve">Paradox is her main means of attempting to wriggle free from, or at least resist, the enormous accumulation of a masculine, Eurocentric </w:t>
      </w:r>
      <w:proofErr w:type="spellStart"/>
      <w:r w:rsidRPr="0086706C">
        <w:rPr>
          <w:u w:val="single"/>
        </w:rPr>
        <w:t>discourseof</w:t>
      </w:r>
      <w:proofErr w:type="spellEnd"/>
      <w:r w:rsidRPr="0086706C">
        <w:rPr>
          <w:u w:val="single"/>
        </w:rPr>
        <w:t xml:space="preserve"> glacial ice and snow, of always reading an eternal book, of Anna reading this book you are in, this book of the north, un/read because mysterious, this female desert island and its secret reasons and desires</w:t>
      </w:r>
      <w:r w:rsidRPr="0086706C">
        <w:rPr>
          <w:sz w:val="10"/>
        </w:rPr>
        <w:t xml:space="preserve">. (130) </w:t>
      </w:r>
      <w:proofErr w:type="gramStart"/>
      <w:r w:rsidRPr="0086706C">
        <w:rPr>
          <w:sz w:val="10"/>
        </w:rPr>
        <w:t>To</w:t>
      </w:r>
      <w:proofErr w:type="gramEnd"/>
      <w:r w:rsidRPr="0086706C">
        <w:rPr>
          <w:sz w:val="10"/>
        </w:rPr>
        <w:t xml:space="preserve"> van </w:t>
      </w:r>
      <w:proofErr w:type="spellStart"/>
      <w:r w:rsidRPr="0086706C">
        <w:rPr>
          <w:sz w:val="10"/>
        </w:rPr>
        <w:t>Herk</w:t>
      </w:r>
      <w:proofErr w:type="spellEnd"/>
      <w:r w:rsidRPr="0086706C">
        <w:rPr>
          <w:sz w:val="10"/>
        </w:rPr>
        <w:t xml:space="preserve">, then, the island of Ellesmere and Anna Karenina are both texts. Not only is </w:t>
      </w:r>
      <w:proofErr w:type="spellStart"/>
      <w:r w:rsidRPr="0086706C">
        <w:rPr>
          <w:sz w:val="10"/>
        </w:rPr>
        <w:t>Aritha</w:t>
      </w:r>
      <w:proofErr w:type="spellEnd"/>
      <w:r w:rsidRPr="0086706C">
        <w:rPr>
          <w:sz w:val="10"/>
        </w:rPr>
        <w:t xml:space="preserve"> van </w:t>
      </w:r>
      <w:proofErr w:type="spellStart"/>
      <w:r w:rsidRPr="0086706C">
        <w:rPr>
          <w:sz w:val="10"/>
        </w:rPr>
        <w:t>Herk</w:t>
      </w:r>
      <w:proofErr w:type="spellEnd"/>
      <w:r w:rsidRPr="0086706C">
        <w:rPr>
          <w:sz w:val="10"/>
        </w:rPr>
        <w:t xml:space="preserve"> reading the character of Anna Karenina in Tolstoy’s book through the lenses of her Ellesmere hike, but van </w:t>
      </w:r>
      <w:proofErr w:type="spellStart"/>
      <w:r w:rsidRPr="0086706C">
        <w:rPr>
          <w:sz w:val="10"/>
        </w:rPr>
        <w:t>Herk</w:t>
      </w:r>
      <w:proofErr w:type="spellEnd"/>
      <w:r w:rsidRPr="0086706C">
        <w:rPr>
          <w:sz w:val="10"/>
        </w:rPr>
        <w:t xml:space="preserve"> also envisions the prospect of Anna reading the book of Ellesmere with </w:t>
      </w:r>
      <w:proofErr w:type="spellStart"/>
      <w:r w:rsidRPr="0086706C">
        <w:rPr>
          <w:sz w:val="10"/>
        </w:rPr>
        <w:t>Aritha</w:t>
      </w:r>
      <w:proofErr w:type="spellEnd"/>
      <w:r w:rsidRPr="0086706C">
        <w:rPr>
          <w:sz w:val="10"/>
        </w:rPr>
        <w:t xml:space="preserve"> as the character backpacking in it. Once this </w:t>
      </w:r>
      <w:proofErr w:type="spellStart"/>
      <w:r w:rsidRPr="0086706C">
        <w:rPr>
          <w:sz w:val="10"/>
        </w:rPr>
        <w:t>intertextual</w:t>
      </w:r>
      <w:proofErr w:type="spellEnd"/>
      <w:r w:rsidRPr="0086706C">
        <w:rPr>
          <w:sz w:val="10"/>
        </w:rPr>
        <w:t xml:space="preserve"> possibility is suggested, it becomes part of the </w:t>
      </w:r>
      <w:proofErr w:type="spellStart"/>
      <w:r w:rsidRPr="0086706C">
        <w:rPr>
          <w:sz w:val="10"/>
        </w:rPr>
        <w:t>geografictions</w:t>
      </w:r>
      <w:proofErr w:type="spellEnd"/>
      <w:r w:rsidRPr="0086706C">
        <w:rPr>
          <w:sz w:val="10"/>
        </w:rPr>
        <w:t xml:space="preserve"> of van </w:t>
      </w:r>
      <w:proofErr w:type="spellStart"/>
      <w:r w:rsidRPr="0086706C">
        <w:rPr>
          <w:sz w:val="10"/>
        </w:rPr>
        <w:t>Herk’s</w:t>
      </w:r>
      <w:proofErr w:type="spellEnd"/>
      <w:r w:rsidRPr="0086706C">
        <w:rPr>
          <w:sz w:val="10"/>
        </w:rPr>
        <w:t xml:space="preserve"> own book. Through van </w:t>
      </w:r>
      <w:proofErr w:type="spellStart"/>
      <w:r w:rsidRPr="0086706C">
        <w:rPr>
          <w:sz w:val="10"/>
        </w:rPr>
        <w:t>Herk’s</w:t>
      </w:r>
      <w:proofErr w:type="spellEnd"/>
      <w:r w:rsidRPr="0086706C">
        <w:rPr>
          <w:sz w:val="10"/>
        </w:rPr>
        <w:t xml:space="preserve"> paradoxical style, what has been silent or silenced about Ellesmere or Anna (their mysteries, their “secret reasons and desires”) is invited to inscribe itself into the text of an arctic Ellesmere full of natural life. </w:t>
      </w:r>
      <w:proofErr w:type="gramStart"/>
      <w:r w:rsidRPr="0086706C">
        <w:rPr>
          <w:sz w:val="10"/>
        </w:rPr>
        <w:t>Un/</w:t>
      </w:r>
      <w:proofErr w:type="gramEnd"/>
      <w:r w:rsidRPr="0086706C">
        <w:rPr>
          <w:sz w:val="10"/>
        </w:rPr>
        <w:t xml:space="preserve">written and un/read, the text allows the phenomenal Ellesmere or Anna </w:t>
      </w:r>
      <w:r w:rsidRPr="0086706C">
        <w:rPr>
          <w:u w:val="single"/>
        </w:rPr>
        <w:t>enter a contradictory discourse which frees them to become their own subjects; their symbolic conquest by Euro-western male language is deconstructed:</w:t>
      </w:r>
      <w:r w:rsidRPr="0086706C">
        <w:rPr>
          <w:sz w:val="10"/>
        </w:rPr>
        <w:t xml:space="preserve"> “Ellesmere is no one’s mistress. Every day you slide your legs out of your sleeping bag, unzip the tent and look up at the sky, privileged to be reading its story for a while, the pages of wind and glacier, of arctic silence, Ellesmere’s book </w:t>
      </w:r>
      <w:proofErr w:type="spellStart"/>
      <w:r w:rsidRPr="0086706C">
        <w:rPr>
          <w:sz w:val="10"/>
        </w:rPr>
        <w:t>unpossessible</w:t>
      </w:r>
      <w:proofErr w:type="spellEnd"/>
      <w:r w:rsidRPr="0086706C">
        <w:rPr>
          <w:sz w:val="10"/>
        </w:rPr>
        <w:t xml:space="preserve">. </w:t>
      </w:r>
      <w:proofErr w:type="gramStart"/>
      <w:r w:rsidRPr="0086706C">
        <w:rPr>
          <w:sz w:val="10"/>
        </w:rPr>
        <w:t>You will have to abandon it here when you leave, for the hares and caribou” (138).</w:t>
      </w:r>
      <w:proofErr w:type="gramEnd"/>
      <w:r w:rsidRPr="0086706C">
        <w:rPr>
          <w:sz w:val="10"/>
        </w:rPr>
        <w:t xml:space="preserve"> The sensory evocation of the actual body of the physical Ellesmere here “of wind and glacier, of arctic silence” is nonetheless expressed in terms of pure paradox as she or we read “its story,” the “pages” of an </w:t>
      </w:r>
      <w:proofErr w:type="spellStart"/>
      <w:r w:rsidRPr="0086706C">
        <w:rPr>
          <w:sz w:val="10"/>
        </w:rPr>
        <w:t>unpossessible</w:t>
      </w:r>
      <w:proofErr w:type="spellEnd"/>
      <w:r w:rsidRPr="0086706C">
        <w:rPr>
          <w:sz w:val="10"/>
        </w:rPr>
        <w:t xml:space="preserve"> “book.” Moss’ writes in Enduring Dreams that writers such as </w:t>
      </w:r>
      <w:proofErr w:type="spellStart"/>
      <w:r w:rsidRPr="0086706C">
        <w:rPr>
          <w:sz w:val="10"/>
        </w:rPr>
        <w:t>Aritha</w:t>
      </w:r>
      <w:proofErr w:type="spellEnd"/>
      <w:r w:rsidRPr="0086706C">
        <w:rPr>
          <w:sz w:val="10"/>
        </w:rPr>
        <w:t xml:space="preserve"> van </w:t>
      </w:r>
      <w:proofErr w:type="spellStart"/>
      <w:r w:rsidRPr="0086706C">
        <w:rPr>
          <w:sz w:val="10"/>
        </w:rPr>
        <w:t>Herk</w:t>
      </w:r>
      <w:proofErr w:type="spellEnd"/>
      <w:r w:rsidRPr="0086706C">
        <w:rPr>
          <w:sz w:val="10"/>
        </w:rPr>
        <w:t xml:space="preserve"> and “a handful of others” write in a fashion similar to Rudy </w:t>
      </w:r>
      <w:proofErr w:type="spellStart"/>
      <w:r w:rsidRPr="0086706C">
        <w:rPr>
          <w:sz w:val="10"/>
        </w:rPr>
        <w:t>Wiebe</w:t>
      </w:r>
      <w:proofErr w:type="spellEnd"/>
      <w:r w:rsidRPr="0086706C">
        <w:rPr>
          <w:sz w:val="10"/>
        </w:rPr>
        <w:t xml:space="preserve"> who “</w:t>
      </w:r>
      <w:r w:rsidRPr="0086706C">
        <w:rPr>
          <w:u w:val="single"/>
        </w:rPr>
        <w:t>envisions the Arctic as a sprawling metaphor, a mirror of southern realities and dreams,” but who at the same time “allows it a separate integrity, implicitly acknowledging its existence prior to and apart from it”</w:t>
      </w:r>
      <w:r w:rsidRPr="0086706C">
        <w:rPr>
          <w:sz w:val="10"/>
        </w:rPr>
        <w:t xml:space="preserve"> (49). Moss’ strategy of writing may indeed be argued to be quite similar to that of van </w:t>
      </w:r>
      <w:proofErr w:type="spellStart"/>
      <w:r w:rsidRPr="0086706C">
        <w:rPr>
          <w:sz w:val="10"/>
        </w:rPr>
        <w:t>Herk</w:t>
      </w:r>
      <w:proofErr w:type="spellEnd"/>
      <w:r w:rsidRPr="0086706C">
        <w:rPr>
          <w:sz w:val="10"/>
        </w:rPr>
        <w:t xml:space="preserve">; </w:t>
      </w:r>
      <w:r w:rsidRPr="0086706C">
        <w:rPr>
          <w:u w:val="single"/>
        </w:rPr>
        <w:t>he too uses language in a paradoxical fashion in order to assert the reciprocal and tenuous relationship between world and human subject, between phenomenal perception and language</w:t>
      </w:r>
      <w:r w:rsidRPr="0086706C">
        <w:rPr>
          <w:sz w:val="10"/>
        </w:rPr>
        <w:t>. As Moss puts it, “</w:t>
      </w:r>
      <w:r w:rsidRPr="0086706C">
        <w:rPr>
          <w:rStyle w:val="Emphasis"/>
        </w:rPr>
        <w:t>Words separate us all from paradise, and bind us to it</w:t>
      </w:r>
      <w:r w:rsidRPr="0086706C">
        <w:rPr>
          <w:sz w:val="10"/>
        </w:rPr>
        <w:t xml:space="preserve">” (31). This may sound like an irreversible textual fall from grace and an eternal separation from nature, but not quite: </w:t>
      </w:r>
      <w:r w:rsidRPr="0086706C">
        <w:rPr>
          <w:rStyle w:val="Emphasis"/>
        </w:rPr>
        <w:t>Words also bind us to the environment of the Arctic</w:t>
      </w:r>
      <w:r w:rsidRPr="0086706C">
        <w:rPr>
          <w:u w:val="single"/>
        </w:rPr>
        <w:t>. The relationship between the two is reciprocal and dialectical.</w:t>
      </w:r>
      <w:r w:rsidRPr="0086706C">
        <w:rPr>
          <w:sz w:val="10"/>
        </w:rPr>
        <w:t xml:space="preserve"> A recurrent theme of Moss’ book, weaving its way through the text in a great many variations like the musical motifs in a symphony, is that of silence versus language, inevitably wedded to one another, the first belonging to nature and the latter to culture. To Moss, </w:t>
      </w:r>
      <w:r w:rsidRPr="0086706C">
        <w:rPr>
          <w:u w:val="single"/>
        </w:rPr>
        <w:t xml:space="preserve">nature is a silent paradise filled with “the </w:t>
      </w:r>
      <w:proofErr w:type="spellStart"/>
      <w:r w:rsidRPr="0086706C">
        <w:rPr>
          <w:u w:val="single"/>
        </w:rPr>
        <w:t>splendours</w:t>
      </w:r>
      <w:proofErr w:type="spellEnd"/>
      <w:r w:rsidRPr="0086706C">
        <w:rPr>
          <w:u w:val="single"/>
        </w:rPr>
        <w:t xml:space="preserve"> of chaos” </w:t>
      </w:r>
      <w:r w:rsidRPr="0086706C">
        <w:rPr>
          <w:sz w:val="10"/>
        </w:rPr>
        <w:t xml:space="preserve">(31): </w:t>
      </w:r>
      <w:r w:rsidRPr="0086706C">
        <w:rPr>
          <w:u w:val="single"/>
        </w:rPr>
        <w:t>“There might be in the glistening details a vision of silence, in stubborn particulars the pleasures of chaos,</w:t>
      </w:r>
      <w:r w:rsidRPr="0086706C">
        <w:rPr>
          <w:sz w:val="10"/>
        </w:rPr>
        <w:t xml:space="preserve"> the pleasure through a shattered text of silvered poem “A Sort of a Song”: “(No ideas / but in things) Invent!” (1195). In what Moss regards as the best of Arctic writing, “our estrangement from the natural world yields to atavistic convolutions of the text that connect us, as outsiders, directly to the land – words evoke nostalgia for a world remembered by its absence” (60). </w:t>
      </w:r>
      <w:r w:rsidRPr="0086706C">
        <w:rPr>
          <w:u w:val="single"/>
        </w:rPr>
        <w:t xml:space="preserve">Most importantly, this kind of paradoxical nature writing is self-consciously aware of its own constructivist character, thus avoiding the trap, on the one hand, of asserting the primacy of some essentialist arctic nature and, on the other hand, of investing Eurocentric cultural belief with some “natural” authority. </w:t>
      </w:r>
      <w:r w:rsidRPr="0086706C">
        <w:rPr>
          <w:sz w:val="10"/>
        </w:rPr>
        <w:t xml:space="preserve">Moss’ </w:t>
      </w:r>
      <w:proofErr w:type="spellStart"/>
      <w:r w:rsidRPr="0086706C">
        <w:rPr>
          <w:sz w:val="10"/>
        </w:rPr>
        <w:t>selfreflexive</w:t>
      </w:r>
      <w:proofErr w:type="spellEnd"/>
      <w:r w:rsidRPr="0086706C">
        <w:rPr>
          <w:sz w:val="10"/>
        </w:rPr>
        <w:t xml:space="preserve"> style of writing may thus be said to resemble that of Al Purdy’s poetry; according to Moss, Purdy’s words “admit, with humility and pride, the alien perspective of his written passages and, implicitly, the illimitable distance between his own realities and the world he writes about” (50). </w:t>
      </w:r>
      <w:r w:rsidRPr="0086706C">
        <w:rPr>
          <w:rStyle w:val="Emphasis"/>
        </w:rPr>
        <w:t xml:space="preserve">It is precisely through the </w:t>
      </w:r>
      <w:proofErr w:type="spellStart"/>
      <w:r w:rsidRPr="0086706C">
        <w:rPr>
          <w:rStyle w:val="Emphasis"/>
        </w:rPr>
        <w:t>selfconscious</w:t>
      </w:r>
      <w:proofErr w:type="spellEnd"/>
      <w:r w:rsidRPr="0086706C">
        <w:rPr>
          <w:rStyle w:val="Emphasis"/>
        </w:rPr>
        <w:t xml:space="preserve"> revelations of such illimitable gaps that a counter-discourse is possible.</w:t>
      </w:r>
      <w:r w:rsidRPr="0086706C">
        <w:rPr>
          <w:sz w:val="10"/>
        </w:rPr>
        <w:t xml:space="preserve"> Echoing Pablo Neruda as well as Whitman’s famous ending in “Song of Myself” – “I bequeath myself to the dirt to grow from the grass I love</w:t>
      </w:r>
      <w:proofErr w:type="gramStart"/>
      <w:r w:rsidRPr="0086706C">
        <w:rPr>
          <w:sz w:val="10"/>
        </w:rPr>
        <w:t>,/</w:t>
      </w:r>
      <w:proofErr w:type="gramEnd"/>
      <w:r w:rsidRPr="0086706C">
        <w:rPr>
          <w:sz w:val="10"/>
        </w:rPr>
        <w:t xml:space="preserve">If you want me again look for me under your boot-soles” (2241) – the ending of Moss’ own book reiterates the paradoxical, contradictory relationship between speech and silence, writing and experience, word and world: Look for me among words. </w:t>
      </w:r>
      <w:proofErr w:type="gramStart"/>
      <w:r w:rsidRPr="0086706C">
        <w:rPr>
          <w:sz w:val="10"/>
        </w:rPr>
        <w:t>When I am no longer alive, look here.</w:t>
      </w:r>
      <w:proofErr w:type="gramEnd"/>
      <w:r w:rsidRPr="0086706C">
        <w:rPr>
          <w:sz w:val="10"/>
        </w:rPr>
        <w:t xml:space="preserve"> </w:t>
      </w:r>
      <w:proofErr w:type="gramStart"/>
      <w:r w:rsidRPr="0086706C">
        <w:rPr>
          <w:sz w:val="10"/>
        </w:rPr>
        <w:t xml:space="preserve">Between the river and shore, stones and the ocean, in echoes of a poem by Pablo Neruda rounding the devotional rhetoric of Rudy </w:t>
      </w:r>
      <w:proofErr w:type="spellStart"/>
      <w:r w:rsidRPr="0086706C">
        <w:rPr>
          <w:sz w:val="10"/>
        </w:rPr>
        <w:t>Wiebe</w:t>
      </w:r>
      <w:proofErr w:type="spellEnd"/>
      <w:r w:rsidRPr="0086706C">
        <w:rPr>
          <w:sz w:val="10"/>
        </w:rPr>
        <w:t>.</w:t>
      </w:r>
      <w:proofErr w:type="gramEnd"/>
      <w:r w:rsidRPr="0086706C">
        <w:rPr>
          <w:sz w:val="10"/>
        </w:rPr>
        <w:t xml:space="preserve"> Look here, among words. Swirling Arctic snow sweeps over unseen promontories, eddies in the lee of phantom contours, streams peculiar parallels across the tundra. </w:t>
      </w:r>
      <w:r w:rsidRPr="0086706C">
        <w:rPr>
          <w:u w:val="single"/>
        </w:rPr>
        <w:t>In winter you can see the wind; the river is an absence, shape of the land’s memory, while flowers in their causes sleep. Look for me here, in the silencing of words; look here, I am tremulous with language, between wind and the land</w:t>
      </w:r>
      <w:r w:rsidRPr="0086706C">
        <w:rPr>
          <w:sz w:val="10"/>
        </w:rPr>
        <w:t xml:space="preserve">. (158) </w:t>
      </w:r>
      <w:proofErr w:type="gramStart"/>
      <w:r w:rsidRPr="0086706C">
        <w:rPr>
          <w:sz w:val="10"/>
        </w:rPr>
        <w:t>In</w:t>
      </w:r>
      <w:proofErr w:type="gramEnd"/>
      <w:r w:rsidRPr="0086706C">
        <w:rPr>
          <w:sz w:val="10"/>
        </w:rPr>
        <w:t xml:space="preserve"> this manner, Moss’ conclusion roots his book in the Arctic “swirling snow” and in language at one and the same time. </w:t>
      </w:r>
      <w:r w:rsidRPr="0086706C">
        <w:rPr>
          <w:rStyle w:val="Emphasis"/>
        </w:rPr>
        <w:t xml:space="preserve">Enduring Dreams, suspended between silence and language, thus constantly employs a discourse of paradox to prevent its own representations from becoming </w:t>
      </w:r>
      <w:r w:rsidRPr="0086706C">
        <w:rPr>
          <w:rStyle w:val="Emphasis"/>
        </w:rPr>
        <w:lastRenderedPageBreak/>
        <w:t>categorical and imperious.</w:t>
      </w:r>
      <w:r w:rsidRPr="0086706C">
        <w:rPr>
          <w:sz w:val="10"/>
        </w:rPr>
        <w:t xml:space="preserve"> Phenomenal experience, however qualified by language, is nonetheless an important element of the </w:t>
      </w:r>
      <w:proofErr w:type="spellStart"/>
      <w:r w:rsidRPr="0086706C">
        <w:rPr>
          <w:sz w:val="10"/>
        </w:rPr>
        <w:t>dialogics</w:t>
      </w:r>
      <w:proofErr w:type="spellEnd"/>
      <w:r w:rsidRPr="0086706C">
        <w:rPr>
          <w:sz w:val="10"/>
        </w:rPr>
        <w:t xml:space="preserve"> of Enduring Dreams, just as it was in Places Far from Ellesmere. As </w:t>
      </w:r>
      <w:proofErr w:type="spellStart"/>
      <w:r w:rsidRPr="0086706C">
        <w:rPr>
          <w:sz w:val="10"/>
        </w:rPr>
        <w:t>Aron</w:t>
      </w:r>
      <w:proofErr w:type="spellEnd"/>
      <w:r w:rsidRPr="0086706C">
        <w:rPr>
          <w:sz w:val="10"/>
        </w:rPr>
        <w:t xml:space="preserve"> </w:t>
      </w:r>
      <w:proofErr w:type="spellStart"/>
      <w:r w:rsidRPr="0086706C">
        <w:rPr>
          <w:sz w:val="10"/>
        </w:rPr>
        <w:t>Senkpiel</w:t>
      </w:r>
      <w:proofErr w:type="spellEnd"/>
      <w:r w:rsidRPr="0086706C">
        <w:rPr>
          <w:sz w:val="10"/>
        </w:rPr>
        <w:t xml:space="preserve"> observes about </w:t>
      </w:r>
      <w:proofErr w:type="gramStart"/>
      <w:r w:rsidRPr="0086706C">
        <w:rPr>
          <w:sz w:val="10"/>
        </w:rPr>
        <w:t>both Rudy</w:t>
      </w:r>
      <w:proofErr w:type="gramEnd"/>
      <w:r w:rsidRPr="0086706C">
        <w:rPr>
          <w:sz w:val="10"/>
        </w:rPr>
        <w:t xml:space="preserve"> </w:t>
      </w:r>
      <w:proofErr w:type="spellStart"/>
      <w:r w:rsidRPr="0086706C">
        <w:rPr>
          <w:sz w:val="10"/>
        </w:rPr>
        <w:t>Wiebe</w:t>
      </w:r>
      <w:proofErr w:type="spellEnd"/>
      <w:r w:rsidRPr="0086706C">
        <w:rPr>
          <w:sz w:val="10"/>
        </w:rPr>
        <w:t xml:space="preserve">, van </w:t>
      </w:r>
      <w:proofErr w:type="spellStart"/>
      <w:r w:rsidRPr="0086706C">
        <w:rPr>
          <w:sz w:val="10"/>
        </w:rPr>
        <w:t>Herk</w:t>
      </w:r>
      <w:proofErr w:type="spellEnd"/>
      <w:r w:rsidRPr="0086706C">
        <w:rPr>
          <w:sz w:val="10"/>
        </w:rPr>
        <w:t xml:space="preserve">, and Moss, “There is, in all three, the living attention to the interesting, engaging detail that comes from leisurely walking and looking about in a spare landscape” (132). When it comes to the issue of the landscape’s </w:t>
      </w:r>
      <w:proofErr w:type="spellStart"/>
      <w:r w:rsidRPr="0086706C">
        <w:rPr>
          <w:sz w:val="10"/>
        </w:rPr>
        <w:t>spareness</w:t>
      </w:r>
      <w:proofErr w:type="spellEnd"/>
      <w:r w:rsidRPr="0086706C">
        <w:rPr>
          <w:sz w:val="10"/>
        </w:rPr>
        <w:t xml:space="preserve">, however, </w:t>
      </w:r>
      <w:proofErr w:type="spellStart"/>
      <w:r w:rsidRPr="0086706C">
        <w:rPr>
          <w:sz w:val="10"/>
        </w:rPr>
        <w:t>Wiebe’s</w:t>
      </w:r>
      <w:proofErr w:type="spellEnd"/>
      <w:r w:rsidRPr="0086706C">
        <w:rPr>
          <w:sz w:val="10"/>
        </w:rPr>
        <w:t xml:space="preserve"> final sentence in his book Playing Dead: A Contemplation Concerning the Arctic, could in fact have been Moss’ and Van </w:t>
      </w:r>
      <w:proofErr w:type="spellStart"/>
      <w:r w:rsidRPr="0086706C">
        <w:rPr>
          <w:sz w:val="10"/>
        </w:rPr>
        <w:t>Herk’s</w:t>
      </w:r>
      <w:proofErr w:type="spellEnd"/>
      <w:r w:rsidRPr="0086706C">
        <w:rPr>
          <w:sz w:val="10"/>
        </w:rPr>
        <w:t xml:space="preserve"> conclusions as well: “Surely by now we are ready to understand that the nakedness of our country lies most purely in the uninformed eye of the beholder” (142). In my view, writers such as Rudy </w:t>
      </w:r>
      <w:proofErr w:type="spellStart"/>
      <w:r w:rsidRPr="0086706C">
        <w:rPr>
          <w:sz w:val="10"/>
        </w:rPr>
        <w:t>Wiebe</w:t>
      </w:r>
      <w:proofErr w:type="spellEnd"/>
      <w:r w:rsidRPr="0086706C">
        <w:rPr>
          <w:sz w:val="10"/>
        </w:rPr>
        <w:t xml:space="preserve">, </w:t>
      </w:r>
      <w:proofErr w:type="spellStart"/>
      <w:r w:rsidRPr="0086706C">
        <w:rPr>
          <w:sz w:val="10"/>
        </w:rPr>
        <w:t>Aritha</w:t>
      </w:r>
      <w:proofErr w:type="spellEnd"/>
      <w:r w:rsidRPr="0086706C">
        <w:rPr>
          <w:sz w:val="10"/>
        </w:rPr>
        <w:t xml:space="preserve"> van </w:t>
      </w:r>
      <w:proofErr w:type="spellStart"/>
      <w:r w:rsidRPr="0086706C">
        <w:rPr>
          <w:sz w:val="10"/>
        </w:rPr>
        <w:t>Herk</w:t>
      </w:r>
      <w:proofErr w:type="spellEnd"/>
      <w:r w:rsidRPr="0086706C">
        <w:rPr>
          <w:sz w:val="10"/>
        </w:rPr>
        <w:t xml:space="preserve"> and John Moss are trying to implement precisely what Robert </w:t>
      </w:r>
      <w:proofErr w:type="spellStart"/>
      <w:r w:rsidRPr="0086706C">
        <w:rPr>
          <w:sz w:val="10"/>
        </w:rPr>
        <w:t>Kroetsch</w:t>
      </w:r>
      <w:proofErr w:type="spellEnd"/>
      <w:r w:rsidRPr="0086706C">
        <w:rPr>
          <w:sz w:val="10"/>
        </w:rPr>
        <w:t xml:space="preserve"> in his essay “Disunity as Unity: A Canadian Strategy” (included in an essay collection with the </w:t>
      </w:r>
      <w:proofErr w:type="spellStart"/>
      <w:r w:rsidRPr="0086706C">
        <w:rPr>
          <w:sz w:val="10"/>
        </w:rPr>
        <w:t>apposite</w:t>
      </w:r>
      <w:proofErr w:type="spellEnd"/>
      <w:r w:rsidRPr="0086706C">
        <w:rPr>
          <w:sz w:val="10"/>
        </w:rPr>
        <w:t xml:space="preserve"> title The Lovely Treachery of Words) sees as a basic element of Canadian literature and cultural identity: “</w:t>
      </w:r>
      <w:r w:rsidRPr="0086706C">
        <w:rPr>
          <w:u w:val="single"/>
        </w:rPr>
        <w:t xml:space="preserve">The margin, the periphery, the edge, now, is the exciting and dangerous boundary where silence and sound meet. It is where the action is. […] </w:t>
      </w:r>
      <w:proofErr w:type="gramStart"/>
      <w:r w:rsidRPr="0086706C">
        <w:rPr>
          <w:u w:val="single"/>
        </w:rPr>
        <w:t>This willingness to refuse privilege to a restricted or restrictive cluster of metanarratives becomes a Canadian strategy for surviva</w:t>
      </w:r>
      <w:r w:rsidRPr="0086706C">
        <w:rPr>
          <w:sz w:val="10"/>
        </w:rPr>
        <w:t>l” (23).</w:t>
      </w:r>
      <w:proofErr w:type="gramEnd"/>
      <w:r w:rsidRPr="0086706C">
        <w:rPr>
          <w:sz w:val="10"/>
        </w:rPr>
        <w:t xml:space="preserve"> It also becomes a strategy for allowing the Arctic – its natural environment as well as its indigenous cultures – to become a subject in itself, and not merely the object of the gaze of outsiders. Lopez’ Arctic Dreams, van </w:t>
      </w:r>
      <w:proofErr w:type="spellStart"/>
      <w:r w:rsidRPr="0086706C">
        <w:rPr>
          <w:sz w:val="10"/>
        </w:rPr>
        <w:t>Herk’s</w:t>
      </w:r>
      <w:proofErr w:type="spellEnd"/>
      <w:r w:rsidRPr="0086706C">
        <w:rPr>
          <w:sz w:val="10"/>
        </w:rPr>
        <w:t xml:space="preserve"> Places Far from Ellesmere, and Moss’ Enduring Dreams are prominent attempts at creating an Arctic counter-discourse</w:t>
      </w:r>
      <w:r w:rsidRPr="0086706C">
        <w:rPr>
          <w:u w:val="single"/>
        </w:rPr>
        <w:t xml:space="preserve">. The counter-discourse of these texts becomes persuasive not merely because they include feminine and/or indigenous perspectives and evoke the arctic environment itself in phenomenological terms, but also because they at the same time employ a manner of writing which serves to undermine the authority of the author’s own narrative position and voice. In the discursive cracks opened by their style of </w:t>
      </w:r>
      <w:proofErr w:type="spellStart"/>
      <w:r w:rsidRPr="0086706C">
        <w:rPr>
          <w:u w:val="single"/>
        </w:rPr>
        <w:t>self contradiction</w:t>
      </w:r>
      <w:proofErr w:type="spellEnd"/>
      <w:r w:rsidRPr="0086706C">
        <w:rPr>
          <w:u w:val="single"/>
        </w:rPr>
        <w:t xml:space="preserve"> and paradox, alternative significations of the Arctic as subject slip through.</w:t>
      </w:r>
    </w:p>
    <w:p w:rsidR="009353F7" w:rsidRPr="0086706C" w:rsidRDefault="009353F7" w:rsidP="009353F7">
      <w:pPr>
        <w:pStyle w:val="Heading2"/>
      </w:pPr>
      <w:proofErr w:type="spellStart"/>
      <w:proofErr w:type="gramStart"/>
      <w:r w:rsidRPr="0086706C">
        <w:lastRenderedPageBreak/>
        <w:t>canada</w:t>
      </w:r>
      <w:proofErr w:type="spellEnd"/>
      <w:proofErr w:type="gramEnd"/>
      <w:r w:rsidRPr="0086706C">
        <w:t xml:space="preserve"> cp</w:t>
      </w:r>
    </w:p>
    <w:p w:rsidR="009353F7" w:rsidRPr="0086706C" w:rsidRDefault="009353F7" w:rsidP="009353F7">
      <w:pPr>
        <w:pStyle w:val="Heading3"/>
      </w:pPr>
      <w:r w:rsidRPr="0086706C">
        <w:lastRenderedPageBreak/>
        <w:t>1nc</w:t>
      </w:r>
    </w:p>
    <w:p w:rsidR="009353F7" w:rsidRPr="0086706C" w:rsidRDefault="009353F7" w:rsidP="009353F7">
      <w:pPr>
        <w:pStyle w:val="Heading4"/>
      </w:pPr>
      <w:r w:rsidRPr="0086706C">
        <w:t>Canada should:</w:t>
      </w:r>
    </w:p>
    <w:p w:rsidR="009353F7" w:rsidRPr="0086706C" w:rsidRDefault="009353F7" w:rsidP="009353F7">
      <w:pPr>
        <w:pStyle w:val="ListParagraph"/>
        <w:numPr>
          <w:ilvl w:val="0"/>
          <w:numId w:val="11"/>
        </w:numPr>
        <w:rPr>
          <w:b/>
        </w:rPr>
      </w:pPr>
      <w:r w:rsidRPr="0086706C">
        <w:rPr>
          <w:b/>
        </w:rPr>
        <w:t>transform its disused wharf on Baffin island into an all-year base</w:t>
      </w:r>
    </w:p>
    <w:p w:rsidR="009353F7" w:rsidRPr="0086706C" w:rsidRDefault="009353F7" w:rsidP="009353F7">
      <w:pPr>
        <w:pStyle w:val="ListParagraph"/>
        <w:numPr>
          <w:ilvl w:val="0"/>
          <w:numId w:val="11"/>
        </w:numPr>
        <w:rPr>
          <w:b/>
        </w:rPr>
      </w:pPr>
      <w:r w:rsidRPr="0086706C">
        <w:rPr>
          <w:b/>
        </w:rPr>
        <w:t xml:space="preserve">build ports in the Arctic wherever feasible </w:t>
      </w:r>
    </w:p>
    <w:p w:rsidR="009353F7" w:rsidRPr="0086706C" w:rsidRDefault="009353F7" w:rsidP="009353F7">
      <w:pPr>
        <w:pStyle w:val="ListParagraph"/>
        <w:numPr>
          <w:ilvl w:val="0"/>
          <w:numId w:val="11"/>
        </w:numPr>
        <w:rPr>
          <w:sz w:val="20"/>
        </w:rPr>
      </w:pPr>
      <w:r w:rsidRPr="0086706C">
        <w:rPr>
          <w:b/>
        </w:rPr>
        <w:t>substantially invest in charting of Arctic territory</w:t>
      </w:r>
    </w:p>
    <w:p w:rsidR="009353F7" w:rsidRPr="0086706C" w:rsidRDefault="009353F7" w:rsidP="009353F7">
      <w:pPr>
        <w:pStyle w:val="Heading4"/>
      </w:pPr>
      <w:r w:rsidRPr="0086706C">
        <w:t>Now is key for Canada to map and explore the Arctic</w:t>
      </w:r>
    </w:p>
    <w:p w:rsidR="009353F7" w:rsidRPr="0086706C" w:rsidRDefault="009353F7" w:rsidP="009353F7">
      <w:r w:rsidRPr="0086706C">
        <w:rPr>
          <w:rStyle w:val="StyleStyleBold12pt"/>
        </w:rPr>
        <w:t xml:space="preserve">Byers, 13 GET QUALS </w:t>
      </w:r>
      <w:r w:rsidRPr="0086706C">
        <w:t>“Canada’s Arctic nightmare just came true: The Northwest Passage is commercial,” 9/20/2013, http://byers.typepad.com/arctic/2013/09/canadas-arctic-nightmare-just-came-true-the-northwest-passage-is-commercial.html // MS</w:t>
      </w:r>
    </w:p>
    <w:p w:rsidR="009353F7" w:rsidRPr="0086706C" w:rsidRDefault="009353F7" w:rsidP="009353F7">
      <w:pPr>
        <w:rPr>
          <w:sz w:val="16"/>
        </w:rPr>
      </w:pPr>
      <w:r w:rsidRPr="0086706C">
        <w:rPr>
          <w:sz w:val="16"/>
        </w:rPr>
        <w:t xml:space="preserve">Stephen Harper should lose sleep this week, as </w:t>
      </w:r>
      <w:r w:rsidRPr="0086706C">
        <w:rPr>
          <w:rStyle w:val="StyleBoldUnderline"/>
          <w:szCs w:val="20"/>
        </w:rPr>
        <w:t>the Danish-owned Nordic Orion becomes the first cargo vessel to use the Northwest Passage as an international shipping route – at</w:t>
      </w:r>
      <w:r w:rsidRPr="0086706C">
        <w:rPr>
          <w:sz w:val="16"/>
        </w:rPr>
        <w:t xml:space="preserve"> no little </w:t>
      </w:r>
      <w:r w:rsidRPr="0086706C">
        <w:rPr>
          <w:rStyle w:val="StyleBoldUnderline"/>
          <w:szCs w:val="20"/>
        </w:rPr>
        <w:t>risk to Canada’s environment and sovereignty</w:t>
      </w:r>
      <w:r w:rsidRPr="0086706C">
        <w:rPr>
          <w:sz w:val="16"/>
        </w:rPr>
        <w:t>.</w:t>
      </w:r>
      <w:r w:rsidRPr="0086706C">
        <w:rPr>
          <w:sz w:val="12"/>
        </w:rPr>
        <w:t>¶</w:t>
      </w:r>
      <w:r w:rsidRPr="0086706C">
        <w:rPr>
          <w:sz w:val="16"/>
        </w:rPr>
        <w:t xml:space="preserve"> Last week, </w:t>
      </w:r>
      <w:r w:rsidRPr="0086706C">
        <w:rPr>
          <w:rStyle w:val="StyleBoldUnderline"/>
          <w:szCs w:val="20"/>
        </w:rPr>
        <w:t>the crash of a Coast Guard helicopter in the Northwest Passage underlined how very dangerous Arctic waters can be</w:t>
      </w:r>
      <w:r w:rsidRPr="0086706C">
        <w:rPr>
          <w:sz w:val="16"/>
        </w:rPr>
        <w:t>. The three men on board were wearing survival suits. They escaped the aircraft before it sank but froze to death in the hour it took for the icebreaker Amundsen to reach them.</w:t>
      </w:r>
      <w:r w:rsidRPr="0086706C">
        <w:rPr>
          <w:sz w:val="12"/>
        </w:rPr>
        <w:t>¶</w:t>
      </w:r>
      <w:r w:rsidRPr="0086706C">
        <w:rPr>
          <w:sz w:val="16"/>
        </w:rPr>
        <w:t xml:space="preserve"> </w:t>
      </w:r>
      <w:proofErr w:type="gramStart"/>
      <w:r w:rsidRPr="0086706C">
        <w:rPr>
          <w:rStyle w:val="StyleBoldUnderline"/>
          <w:szCs w:val="20"/>
        </w:rPr>
        <w:t>Although</w:t>
      </w:r>
      <w:proofErr w:type="gramEnd"/>
      <w:r w:rsidRPr="0086706C">
        <w:rPr>
          <w:rStyle w:val="StyleBoldUnderline"/>
          <w:szCs w:val="20"/>
        </w:rPr>
        <w:t xml:space="preserve"> the Nordic Orion is ice-strengthened, Arctic storms, shallow waters and icebergs still pose risks</w:t>
      </w:r>
      <w:r w:rsidRPr="0086706C">
        <w:rPr>
          <w:sz w:val="16"/>
        </w:rPr>
        <w:t>. Small chunks of icebergs called “growlers” are extremely hard, float low in the water, and are difficult to spot. In 2007, the ice-strengthened MS Explorer sank during an Antarctic voyage after striking a growler. Then there is “icing”, which occurs when ocean spray freezes onto the superstructure of a ship, causing it to become top-heavy and capsize.</w:t>
      </w:r>
      <w:r w:rsidRPr="0086706C">
        <w:rPr>
          <w:sz w:val="12"/>
        </w:rPr>
        <w:t>¶</w:t>
      </w:r>
      <w:r w:rsidRPr="0086706C">
        <w:rPr>
          <w:sz w:val="16"/>
        </w:rPr>
        <w:t xml:space="preserve"> Canada’s Arctic search-and-rescue capabilities are desperately poor. Our long-range helicopters are based in British Columbia, Nova Scotia and Labrador: each aircraft would take more than a day to fly the 2,500 kilometers to the Northwest Passage, stopping to refuel along the way.</w:t>
      </w:r>
      <w:r w:rsidRPr="0086706C">
        <w:rPr>
          <w:sz w:val="12"/>
        </w:rPr>
        <w:t>¶</w:t>
      </w:r>
      <w:r w:rsidRPr="0086706C">
        <w:rPr>
          <w:sz w:val="16"/>
        </w:rPr>
        <w:t xml:space="preserve"> C-130 Hercules planes can be sent from southern Canada, but unlike helicopters, cannot hoist people on board. Worse yet, the Hercules used for search and rescue are nearly half a century old and often un-deployable for maintenance reasons. An attempt to procure replacements began in 2002, but eleven years later, no construction contract has been signed.</w:t>
      </w:r>
      <w:r w:rsidRPr="0086706C">
        <w:rPr>
          <w:sz w:val="12"/>
        </w:rPr>
        <w:t>¶</w:t>
      </w:r>
      <w:r w:rsidRPr="0086706C">
        <w:rPr>
          <w:sz w:val="16"/>
        </w:rPr>
        <w:t xml:space="preserve"> As a point of comparison, Russia has several search-and-rescue stations in the Arctic and is building ten more – each with its own ships and aircraft.</w:t>
      </w:r>
      <w:r w:rsidRPr="0086706C">
        <w:rPr>
          <w:sz w:val="12"/>
        </w:rPr>
        <w:t>¶</w:t>
      </w:r>
      <w:r w:rsidRPr="0086706C">
        <w:rPr>
          <w:sz w:val="16"/>
        </w:rPr>
        <w:t xml:space="preserve"> </w:t>
      </w:r>
      <w:r w:rsidRPr="0086706C">
        <w:rPr>
          <w:rStyle w:val="StyleBoldUnderline"/>
          <w:szCs w:val="20"/>
        </w:rPr>
        <w:t>Canada lacks a single port along the Northwest Passage in which a vessel could seek refuge in the event of mechanical problems or a serious storm. Russia has sixteen deep-water ports along its Arctic coastline</w:t>
      </w:r>
      <w:r w:rsidRPr="0086706C">
        <w:rPr>
          <w:sz w:val="16"/>
        </w:rPr>
        <w:t>.</w:t>
      </w:r>
      <w:r w:rsidRPr="0086706C">
        <w:rPr>
          <w:sz w:val="12"/>
        </w:rPr>
        <w:t>¶</w:t>
      </w:r>
      <w:r w:rsidRPr="0086706C">
        <w:rPr>
          <w:sz w:val="16"/>
        </w:rPr>
        <w:t xml:space="preserve"> </w:t>
      </w:r>
      <w:r w:rsidRPr="0086706C">
        <w:rPr>
          <w:rStyle w:val="Emphasis"/>
        </w:rPr>
        <w:t>It is time</w:t>
      </w:r>
      <w:r w:rsidRPr="0086706C">
        <w:rPr>
          <w:sz w:val="16"/>
        </w:rPr>
        <w:t xml:space="preserve"> </w:t>
      </w:r>
      <w:r w:rsidRPr="0086706C">
        <w:rPr>
          <w:rStyle w:val="StyleBoldUnderline"/>
          <w:szCs w:val="20"/>
        </w:rPr>
        <w:t>to implement the long-standing plan to transform a disused wharf on Baffin Island into an all-year naval base</w:t>
      </w:r>
      <w:r w:rsidRPr="0086706C">
        <w:rPr>
          <w:sz w:val="16"/>
        </w:rPr>
        <w:t xml:space="preserve">. </w:t>
      </w:r>
      <w:r w:rsidRPr="0086706C">
        <w:rPr>
          <w:rStyle w:val="StyleBoldUnderline"/>
          <w:szCs w:val="20"/>
        </w:rPr>
        <w:t xml:space="preserve">And to build other ports, perhaps at the communities of </w:t>
      </w:r>
      <w:proofErr w:type="spellStart"/>
      <w:r w:rsidRPr="0086706C">
        <w:rPr>
          <w:rStyle w:val="StyleBoldUnderline"/>
          <w:szCs w:val="20"/>
        </w:rPr>
        <w:t>Tuktoyaktuk</w:t>
      </w:r>
      <w:proofErr w:type="spellEnd"/>
      <w:r w:rsidRPr="0086706C">
        <w:rPr>
          <w:rStyle w:val="StyleBoldUnderline"/>
          <w:szCs w:val="20"/>
        </w:rPr>
        <w:t xml:space="preserve"> and Iqaluit, where they could serve double duty</w:t>
      </w:r>
      <w:r w:rsidRPr="0086706C">
        <w:rPr>
          <w:sz w:val="16"/>
        </w:rPr>
        <w:t>.</w:t>
      </w:r>
      <w:r w:rsidRPr="0086706C">
        <w:rPr>
          <w:sz w:val="12"/>
        </w:rPr>
        <w:t>¶</w:t>
      </w:r>
      <w:r w:rsidRPr="0086706C">
        <w:rPr>
          <w:sz w:val="16"/>
        </w:rPr>
        <w:t xml:space="preserve"> </w:t>
      </w:r>
      <w:proofErr w:type="gramStart"/>
      <w:r w:rsidRPr="0086706C">
        <w:rPr>
          <w:rStyle w:val="Emphasis"/>
        </w:rPr>
        <w:t>A</w:t>
      </w:r>
      <w:proofErr w:type="gramEnd"/>
      <w:r w:rsidRPr="0086706C">
        <w:rPr>
          <w:rStyle w:val="Emphasis"/>
        </w:rPr>
        <w:t xml:space="preserve"> major investment in charting is required</w:t>
      </w:r>
      <w:r w:rsidRPr="0086706C">
        <w:rPr>
          <w:sz w:val="16"/>
        </w:rPr>
        <w:t xml:space="preserve">. In 2010, John </w:t>
      </w:r>
      <w:proofErr w:type="spellStart"/>
      <w:r w:rsidRPr="0086706C">
        <w:rPr>
          <w:sz w:val="16"/>
        </w:rPr>
        <w:t>Falkingham</w:t>
      </w:r>
      <w:proofErr w:type="spellEnd"/>
      <w:r w:rsidRPr="0086706C">
        <w:rPr>
          <w:sz w:val="16"/>
        </w:rPr>
        <w:t xml:space="preserve"> told the Nunatsiaq News that </w:t>
      </w:r>
      <w:r w:rsidRPr="0086706C">
        <w:rPr>
          <w:rStyle w:val="StyleBoldUnderline"/>
          <w:szCs w:val="20"/>
        </w:rPr>
        <w:t>inadequate charts are the “single biggest issue in the Arctic.”</w:t>
      </w:r>
      <w:r w:rsidRPr="0086706C">
        <w:rPr>
          <w:sz w:val="16"/>
        </w:rPr>
        <w:t xml:space="preserve"> Mr. </w:t>
      </w:r>
      <w:proofErr w:type="spellStart"/>
      <w:r w:rsidRPr="0086706C">
        <w:rPr>
          <w:sz w:val="16"/>
        </w:rPr>
        <w:t>Falkingham</w:t>
      </w:r>
      <w:proofErr w:type="spellEnd"/>
      <w:r w:rsidRPr="0086706C">
        <w:rPr>
          <w:sz w:val="16"/>
        </w:rPr>
        <w:t xml:space="preserve">, who spent three decades in the Canadian Ice Service, explained that </w:t>
      </w:r>
      <w:r w:rsidRPr="0086706C">
        <w:rPr>
          <w:rStyle w:val="StyleBoldUnderline"/>
        </w:rPr>
        <w:t>only</w:t>
      </w:r>
      <w:r w:rsidRPr="0086706C">
        <w:rPr>
          <w:sz w:val="16"/>
        </w:rPr>
        <w:t xml:space="preserve"> </w:t>
      </w:r>
      <w:r w:rsidRPr="0086706C">
        <w:rPr>
          <w:rStyle w:val="StyleBoldUnderline"/>
          <w:szCs w:val="20"/>
        </w:rPr>
        <w:t>one-tenth of Canada’s Arctic waters are charted to modern standards.</w:t>
      </w:r>
      <w:r w:rsidRPr="0086706C">
        <w:rPr>
          <w:sz w:val="12"/>
        </w:rPr>
        <w:t>¶</w:t>
      </w:r>
      <w:r w:rsidRPr="0086706C">
        <w:rPr>
          <w:sz w:val="16"/>
        </w:rPr>
        <w:t xml:space="preserve"> </w:t>
      </w:r>
      <w:proofErr w:type="gramStart"/>
      <w:r w:rsidRPr="0086706C">
        <w:rPr>
          <w:sz w:val="16"/>
        </w:rPr>
        <w:t>In</w:t>
      </w:r>
      <w:proofErr w:type="gramEnd"/>
      <w:r w:rsidRPr="0086706C">
        <w:rPr>
          <w:sz w:val="16"/>
        </w:rPr>
        <w:t xml:space="preserve"> 1996, </w:t>
      </w:r>
      <w:r w:rsidRPr="0086706C">
        <w:rPr>
          <w:rStyle w:val="StyleBoldUnderline"/>
          <w:szCs w:val="20"/>
        </w:rPr>
        <w:t xml:space="preserve">an ice-strengthened cruise ship went aground on a sand bar near </w:t>
      </w:r>
      <w:proofErr w:type="spellStart"/>
      <w:r w:rsidRPr="0086706C">
        <w:rPr>
          <w:rStyle w:val="StyleBoldUnderline"/>
          <w:szCs w:val="20"/>
        </w:rPr>
        <w:t>Gjoa</w:t>
      </w:r>
      <w:proofErr w:type="spellEnd"/>
      <w:r w:rsidRPr="0086706C">
        <w:rPr>
          <w:rStyle w:val="StyleBoldUnderline"/>
          <w:szCs w:val="20"/>
        </w:rPr>
        <w:t xml:space="preserve"> Haven, Nunavut. In 2010, another cruise ship ran onto an underwater ledge near Kugluktuk, Nunavut</w:t>
      </w:r>
      <w:r w:rsidRPr="0086706C">
        <w:rPr>
          <w:sz w:val="16"/>
        </w:rPr>
        <w:t>.</w:t>
      </w:r>
      <w:r w:rsidRPr="0086706C">
        <w:rPr>
          <w:sz w:val="12"/>
        </w:rPr>
        <w:t>¶</w:t>
      </w:r>
      <w:r w:rsidRPr="0086706C">
        <w:rPr>
          <w:sz w:val="16"/>
        </w:rPr>
        <w:t xml:space="preserve"> </w:t>
      </w:r>
      <w:r w:rsidRPr="0086706C">
        <w:rPr>
          <w:rStyle w:val="StyleBoldUnderline"/>
          <w:szCs w:val="20"/>
        </w:rPr>
        <w:t>Then there are the environmental risks</w:t>
      </w:r>
      <w:r w:rsidRPr="0086706C">
        <w:rPr>
          <w:sz w:val="16"/>
        </w:rPr>
        <w:t xml:space="preserve">. The coal being carried by the Nordic Orion would not cause much damage in the event of an accident. But the fuel oil on board the vessel certainly would. In 2004, a Malaysian cargo ship lost power during a storm off the south coast of Alaska. </w:t>
      </w:r>
      <w:r w:rsidRPr="0086706C">
        <w:rPr>
          <w:rStyle w:val="StyleBoldUnderline"/>
          <w:szCs w:val="20"/>
        </w:rPr>
        <w:t xml:space="preserve">The vessel was blown aground and broke apart, spilling 1.2 million </w:t>
      </w:r>
      <w:proofErr w:type="spellStart"/>
      <w:r w:rsidRPr="0086706C">
        <w:rPr>
          <w:rStyle w:val="StyleBoldUnderline"/>
          <w:szCs w:val="20"/>
        </w:rPr>
        <w:t>litres</w:t>
      </w:r>
      <w:proofErr w:type="spellEnd"/>
      <w:r w:rsidRPr="0086706C">
        <w:rPr>
          <w:rStyle w:val="StyleBoldUnderline"/>
          <w:szCs w:val="20"/>
        </w:rPr>
        <w:t xml:space="preserve"> of fuel oil.</w:t>
      </w:r>
      <w:r w:rsidRPr="0086706C">
        <w:rPr>
          <w:sz w:val="16"/>
        </w:rPr>
        <w:t xml:space="preserve"> </w:t>
      </w:r>
      <w:r w:rsidRPr="0086706C">
        <w:rPr>
          <w:rStyle w:val="StyleBoldUnderline"/>
          <w:szCs w:val="20"/>
        </w:rPr>
        <w:t>Almost none of the oil was recovered due to the remote location, bad weather, and the near-complete absence of oil spill clean-up equipment and personnel</w:t>
      </w:r>
      <w:r w:rsidRPr="0086706C">
        <w:rPr>
          <w:sz w:val="16"/>
        </w:rPr>
        <w:t>.</w:t>
      </w:r>
      <w:r w:rsidRPr="0086706C">
        <w:rPr>
          <w:sz w:val="12"/>
        </w:rPr>
        <w:t>¶</w:t>
      </w:r>
      <w:r w:rsidRPr="0086706C">
        <w:rPr>
          <w:sz w:val="16"/>
        </w:rPr>
        <w:t xml:space="preserve"> Russia is prepared for these situations, with dozens of powerful icebreakers that it uses to escort foreign cargo ships. </w:t>
      </w:r>
      <w:r w:rsidRPr="0086706C">
        <w:rPr>
          <w:rStyle w:val="StyleBoldUnderline"/>
          <w:szCs w:val="20"/>
        </w:rPr>
        <w:t>Canada’s Coast Guard icebreakers are growing old, and most are too small and underpowered for convoy duty. There are plans for only one new vessel, but again, no construction contract has been signed</w:t>
      </w:r>
      <w:r w:rsidRPr="0086706C">
        <w:rPr>
          <w:sz w:val="16"/>
        </w:rPr>
        <w:t xml:space="preserve">. </w:t>
      </w:r>
      <w:r w:rsidRPr="0086706C">
        <w:rPr>
          <w:rStyle w:val="StyleBoldUnderline"/>
          <w:szCs w:val="20"/>
        </w:rPr>
        <w:t>The Navy has no ice-capable ships whatsoever, and the planned Arctic/Offshore Patrol Vessels have fallen years behind schedule</w:t>
      </w:r>
      <w:r w:rsidRPr="0086706C">
        <w:rPr>
          <w:sz w:val="16"/>
        </w:rPr>
        <w:t>.</w:t>
      </w:r>
    </w:p>
    <w:p w:rsidR="009353F7" w:rsidRPr="0086706C" w:rsidRDefault="009353F7" w:rsidP="009353F7">
      <w:pPr>
        <w:pStyle w:val="Heading3"/>
      </w:pPr>
      <w:r w:rsidRPr="0086706C">
        <w:lastRenderedPageBreak/>
        <w:t>2nc</w:t>
      </w:r>
    </w:p>
    <w:p w:rsidR="009353F7" w:rsidRPr="0086706C" w:rsidRDefault="009353F7" w:rsidP="009353F7">
      <w:pPr>
        <w:pStyle w:val="Heading4"/>
      </w:pPr>
      <w:r w:rsidRPr="0086706C">
        <w:t>Canada’s mapping technologies are perfect for the Arctic – historical successes prove</w:t>
      </w:r>
    </w:p>
    <w:p w:rsidR="009353F7" w:rsidRPr="0086706C" w:rsidRDefault="009353F7" w:rsidP="009353F7">
      <w:pPr>
        <w:rPr>
          <w:b/>
          <w:bCs/>
        </w:rPr>
      </w:pPr>
      <w:r w:rsidRPr="0086706C">
        <w:rPr>
          <w:rStyle w:val="StyleStyleBold12pt"/>
        </w:rPr>
        <w:t xml:space="preserve">CBC, 13 </w:t>
      </w:r>
      <w:r w:rsidRPr="0086706C">
        <w:t>CBC, Canadian news agency; “Ocean mapping leads to new ship route in Canadian Arctic,” 12/16/2013, http://www.alaskadispatch.com/article/20131216/ocean-mapping-leads-new-ship-route-canadian-arctic // MS</w:t>
      </w:r>
    </w:p>
    <w:p w:rsidR="009353F7" w:rsidRPr="0086706C" w:rsidRDefault="009353F7" w:rsidP="009353F7">
      <w:pPr>
        <w:rPr>
          <w:sz w:val="16"/>
        </w:rPr>
      </w:pPr>
      <w:r w:rsidRPr="0086706C">
        <w:rPr>
          <w:rStyle w:val="StyleBoldUnderline"/>
          <w:szCs w:val="20"/>
        </w:rPr>
        <w:t>Ocean mapping efforts in Canada's Arctic have uncovered a new passage for increasing ship traffic to Iqaluit, the capital city of Canada's eastern Arctic territory of Nunavut.¶</w:t>
      </w:r>
      <w:r w:rsidRPr="0086706C">
        <w:rPr>
          <w:sz w:val="16"/>
        </w:rPr>
        <w:t xml:space="preserve"> </w:t>
      </w:r>
      <w:r w:rsidRPr="0086706C">
        <w:rPr>
          <w:rStyle w:val="StyleBoldUnderline"/>
          <w:szCs w:val="20"/>
        </w:rPr>
        <w:t>The isolated region receives most of its supplies through shipping, so the discovery of the new shipping highway, due in part to New Brunswick-based researchers, is significant.¶</w:t>
      </w:r>
      <w:r w:rsidRPr="0086706C">
        <w:rPr>
          <w:sz w:val="16"/>
        </w:rPr>
        <w:t xml:space="preserve"> “It’s a much better approach to Iqaluit,” says Weston </w:t>
      </w:r>
      <w:proofErr w:type="spellStart"/>
      <w:r w:rsidRPr="0086706C">
        <w:rPr>
          <w:sz w:val="16"/>
        </w:rPr>
        <w:t>Renoud</w:t>
      </w:r>
      <w:proofErr w:type="spellEnd"/>
      <w:r w:rsidRPr="0086706C">
        <w:rPr>
          <w:sz w:val="16"/>
        </w:rPr>
        <w:t>, a masters student in hydrography at the University of New Brunswick. “It’s a deeper and wider approach. This is great for shipping.</w:t>
      </w:r>
      <w:r w:rsidRPr="0086706C">
        <w:rPr>
          <w:sz w:val="12"/>
        </w:rPr>
        <w:t>¶</w:t>
      </w:r>
      <w:r w:rsidRPr="0086706C">
        <w:rPr>
          <w:sz w:val="16"/>
        </w:rPr>
        <w:t xml:space="preserve"> “The existing channel is fairly narrow and shallow, so only one vessel can go through at a time, and it has to be timed for the right tide,” he says.</w:t>
      </w:r>
      <w:r w:rsidRPr="0086706C">
        <w:rPr>
          <w:sz w:val="12"/>
        </w:rPr>
        <w:t>¶</w:t>
      </w:r>
      <w:r w:rsidRPr="0086706C">
        <w:rPr>
          <w:sz w:val="16"/>
        </w:rPr>
        <w:t xml:space="preserve"> “Much like the Bay of Fundy, Frobisher has quite extreme tides,” explains </w:t>
      </w:r>
      <w:proofErr w:type="spellStart"/>
      <w:r w:rsidRPr="0086706C">
        <w:rPr>
          <w:sz w:val="16"/>
        </w:rPr>
        <w:t>Renoud</w:t>
      </w:r>
      <w:proofErr w:type="spellEnd"/>
      <w:r w:rsidRPr="0086706C">
        <w:rPr>
          <w:sz w:val="16"/>
        </w:rPr>
        <w:t>. “We often treat the ocean’s surface as a flat surface, but tides can mean you’re a lot lower going into an area than you are coming out of it. It’s always changing.”</w:t>
      </w:r>
      <w:r w:rsidRPr="0086706C">
        <w:rPr>
          <w:sz w:val="12"/>
        </w:rPr>
        <w:t>¶</w:t>
      </w:r>
      <w:r w:rsidRPr="0086706C">
        <w:rPr>
          <w:sz w:val="16"/>
        </w:rPr>
        <w:t xml:space="preserve"> </w:t>
      </w:r>
      <w:r w:rsidRPr="0086706C">
        <w:rPr>
          <w:rStyle w:val="StyleBoldUnderline"/>
          <w:szCs w:val="20"/>
        </w:rPr>
        <w:t xml:space="preserve">The new passage allows for two ships to pass in opposite directions and can </w:t>
      </w:r>
      <w:proofErr w:type="spellStart"/>
      <w:r w:rsidRPr="0086706C">
        <w:rPr>
          <w:rStyle w:val="StyleBoldUnderline"/>
          <w:szCs w:val="20"/>
        </w:rPr>
        <w:t>by</w:t>
      </w:r>
      <w:proofErr w:type="spellEnd"/>
      <w:r w:rsidRPr="0086706C">
        <w:rPr>
          <w:rStyle w:val="StyleBoldUnderline"/>
          <w:szCs w:val="20"/>
        </w:rPr>
        <w:t xml:space="preserve"> used by multiple ships at one time</w:t>
      </w:r>
      <w:r w:rsidRPr="0086706C">
        <w:rPr>
          <w:sz w:val="16"/>
        </w:rPr>
        <w:t>.</w:t>
      </w:r>
      <w:r w:rsidRPr="0086706C">
        <w:rPr>
          <w:sz w:val="12"/>
        </w:rPr>
        <w:t>¶</w:t>
      </w:r>
      <w:r w:rsidRPr="0086706C">
        <w:rPr>
          <w:sz w:val="16"/>
        </w:rPr>
        <w:t xml:space="preserve"> </w:t>
      </w:r>
      <w:r w:rsidRPr="0086706C">
        <w:rPr>
          <w:rStyle w:val="StyleBoldUnderline"/>
          <w:szCs w:val="20"/>
        </w:rPr>
        <w:t>The discovery is due</w:t>
      </w:r>
      <w:r w:rsidRPr="0086706C">
        <w:rPr>
          <w:sz w:val="16"/>
        </w:rPr>
        <w:t xml:space="preserve">, in part, </w:t>
      </w:r>
      <w:r w:rsidRPr="0086706C">
        <w:rPr>
          <w:rStyle w:val="StyleBoldUnderline"/>
          <w:szCs w:val="20"/>
        </w:rPr>
        <w:t>to the increased effort by the Ocean Mapping Group, based out of UNB in Fredericton, to chart the ocean floor in Canada’s developing Arctic</w:t>
      </w:r>
      <w:r w:rsidRPr="0086706C">
        <w:rPr>
          <w:sz w:val="16"/>
        </w:rPr>
        <w:t>.</w:t>
      </w:r>
      <w:r w:rsidRPr="0086706C">
        <w:rPr>
          <w:sz w:val="12"/>
        </w:rPr>
        <w:t>¶</w:t>
      </w:r>
      <w:r w:rsidRPr="0086706C">
        <w:rPr>
          <w:sz w:val="16"/>
        </w:rPr>
        <w:t xml:space="preserve"> </w:t>
      </w:r>
      <w:r w:rsidRPr="0086706C">
        <w:rPr>
          <w:rStyle w:val="StyleBoldUnderline"/>
          <w:szCs w:val="20"/>
        </w:rPr>
        <w:t>The new route is subject to verification by the Canadian Hydrographic Service, the authority on the country’s nautical charts and navigation. It will review OMG’s data for any safety concerns and publish the route if it is approved</w:t>
      </w:r>
      <w:r w:rsidRPr="0086706C">
        <w:rPr>
          <w:sz w:val="16"/>
        </w:rPr>
        <w:t>.</w:t>
      </w:r>
      <w:r w:rsidRPr="0086706C">
        <w:rPr>
          <w:sz w:val="12"/>
        </w:rPr>
        <w:t>¶</w:t>
      </w:r>
      <w:r w:rsidRPr="0086706C">
        <w:rPr>
          <w:sz w:val="16"/>
        </w:rPr>
        <w:t xml:space="preserve"> </w:t>
      </w:r>
      <w:r w:rsidRPr="0086706C">
        <w:rPr>
          <w:rStyle w:val="StyleBoldUnderline"/>
          <w:szCs w:val="20"/>
        </w:rPr>
        <w:t xml:space="preserve">The group is part of a coalition that includes the Nunavut government, the Canadian Hydrographic Service and the </w:t>
      </w:r>
      <w:proofErr w:type="spellStart"/>
      <w:r w:rsidRPr="0086706C">
        <w:rPr>
          <w:rStyle w:val="StyleBoldUnderline"/>
          <w:szCs w:val="20"/>
        </w:rPr>
        <w:t>ArcticNet</w:t>
      </w:r>
      <w:proofErr w:type="spellEnd"/>
      <w:r w:rsidRPr="0086706C">
        <w:rPr>
          <w:rStyle w:val="StyleBoldUnderline"/>
          <w:szCs w:val="20"/>
        </w:rPr>
        <w:t xml:space="preserve"> Network of </w:t>
      </w:r>
      <w:proofErr w:type="spellStart"/>
      <w:r w:rsidRPr="0086706C">
        <w:rPr>
          <w:rStyle w:val="StyleBoldUnderline"/>
          <w:szCs w:val="20"/>
        </w:rPr>
        <w:t>Centres</w:t>
      </w:r>
      <w:proofErr w:type="spellEnd"/>
      <w:r w:rsidRPr="0086706C">
        <w:rPr>
          <w:rStyle w:val="StyleBoldUnderline"/>
          <w:szCs w:val="20"/>
        </w:rPr>
        <w:t xml:space="preserve"> of Excellence that is focused on expanding the knowledge of what exactly lies at the bottom of some of Canada’s coldest bodies of water</w:t>
      </w:r>
      <w:r w:rsidRPr="0086706C">
        <w:rPr>
          <w:sz w:val="16"/>
        </w:rPr>
        <w:t>.</w:t>
      </w:r>
      <w:r w:rsidRPr="0086706C">
        <w:rPr>
          <w:sz w:val="12"/>
        </w:rPr>
        <w:t>¶</w:t>
      </w:r>
      <w:r w:rsidRPr="0086706C">
        <w:rPr>
          <w:sz w:val="16"/>
        </w:rPr>
        <w:t xml:space="preserve"> </w:t>
      </w:r>
      <w:r w:rsidRPr="0086706C">
        <w:rPr>
          <w:rStyle w:val="StyleBoldUnderline"/>
          <w:szCs w:val="20"/>
        </w:rPr>
        <w:t>Thawing allows for first surveys</w:t>
      </w:r>
      <w:r w:rsidRPr="0086706C">
        <w:rPr>
          <w:sz w:val="12"/>
        </w:rPr>
        <w:t>¶</w:t>
      </w:r>
      <w:r w:rsidRPr="0086706C">
        <w:rPr>
          <w:sz w:val="16"/>
        </w:rPr>
        <w:t xml:space="preserve"> Some of the areas being surveyed include areas where the waters of the Arctic are thawing for the first time in the modern era.</w:t>
      </w:r>
      <w:r w:rsidRPr="0086706C">
        <w:rPr>
          <w:sz w:val="12"/>
        </w:rPr>
        <w:t>¶</w:t>
      </w:r>
      <w:r w:rsidRPr="0086706C">
        <w:rPr>
          <w:sz w:val="16"/>
        </w:rPr>
        <w:t xml:space="preserve"> “</w:t>
      </w:r>
      <w:r w:rsidRPr="0086706C">
        <w:rPr>
          <w:rStyle w:val="StyleBoldUnderline"/>
          <w:szCs w:val="20"/>
        </w:rPr>
        <w:t>With the ice melting off further and further each summer there is a lot of interest to get access to places that people have previously never been around</w:t>
      </w:r>
      <w:r w:rsidRPr="0086706C">
        <w:rPr>
          <w:sz w:val="16"/>
        </w:rPr>
        <w:t xml:space="preserve">,” says </w:t>
      </w:r>
      <w:proofErr w:type="spellStart"/>
      <w:r w:rsidRPr="0086706C">
        <w:rPr>
          <w:sz w:val="16"/>
        </w:rPr>
        <w:t>Renoud</w:t>
      </w:r>
      <w:proofErr w:type="spellEnd"/>
      <w:r w:rsidRPr="0086706C">
        <w:rPr>
          <w:sz w:val="16"/>
        </w:rPr>
        <w:t>.</w:t>
      </w:r>
      <w:r w:rsidRPr="0086706C">
        <w:rPr>
          <w:sz w:val="12"/>
        </w:rPr>
        <w:t>¶</w:t>
      </w:r>
      <w:r w:rsidRPr="0086706C">
        <w:rPr>
          <w:sz w:val="16"/>
        </w:rPr>
        <w:t xml:space="preserve"> “</w:t>
      </w:r>
      <w:r w:rsidRPr="0086706C">
        <w:rPr>
          <w:rStyle w:val="StyleBoldUnderline"/>
          <w:szCs w:val="20"/>
        </w:rPr>
        <w:t>This includes shipping, but also oil and gas exploration. There’s more traffic up there than ever before</w:t>
      </w:r>
      <w:r w:rsidRPr="0086706C">
        <w:rPr>
          <w:sz w:val="16"/>
        </w:rPr>
        <w:t>.”</w:t>
      </w:r>
      <w:r w:rsidRPr="0086706C">
        <w:rPr>
          <w:sz w:val="12"/>
        </w:rPr>
        <w:t>¶</w:t>
      </w:r>
      <w:r w:rsidRPr="0086706C">
        <w:rPr>
          <w:sz w:val="16"/>
        </w:rPr>
        <w:t xml:space="preserve"> </w:t>
      </w:r>
      <w:proofErr w:type="gramStart"/>
      <w:r w:rsidRPr="0086706C">
        <w:rPr>
          <w:rStyle w:val="StyleBoldUnderline"/>
          <w:szCs w:val="20"/>
        </w:rPr>
        <w:t>The</w:t>
      </w:r>
      <w:proofErr w:type="gramEnd"/>
      <w:r w:rsidRPr="0086706C">
        <w:rPr>
          <w:rStyle w:val="StyleBoldUnderline"/>
          <w:szCs w:val="20"/>
        </w:rPr>
        <w:t xml:space="preserve"> mapping methods require the use of global positioning systems and </w:t>
      </w:r>
      <w:proofErr w:type="spellStart"/>
      <w:r w:rsidRPr="0086706C">
        <w:rPr>
          <w:rStyle w:val="StyleBoldUnderline"/>
          <w:szCs w:val="20"/>
        </w:rPr>
        <w:t>multibeam</w:t>
      </w:r>
      <w:proofErr w:type="spellEnd"/>
      <w:r w:rsidRPr="0086706C">
        <w:rPr>
          <w:rStyle w:val="StyleBoldUnderline"/>
          <w:szCs w:val="20"/>
        </w:rPr>
        <w:t xml:space="preserve"> echo sounders which ping the ocean floor</w:t>
      </w:r>
      <w:r w:rsidRPr="0086706C">
        <w:rPr>
          <w:sz w:val="16"/>
        </w:rPr>
        <w:t xml:space="preserve">. </w:t>
      </w:r>
      <w:proofErr w:type="spellStart"/>
      <w:r w:rsidRPr="0086706C">
        <w:rPr>
          <w:rStyle w:val="StyleBoldUnderline"/>
          <w:szCs w:val="20"/>
        </w:rPr>
        <w:t>Soundwaves</w:t>
      </w:r>
      <w:proofErr w:type="spellEnd"/>
      <w:r w:rsidRPr="0086706C">
        <w:rPr>
          <w:rStyle w:val="StyleBoldUnderline"/>
          <w:szCs w:val="20"/>
        </w:rPr>
        <w:t xml:space="preserve"> are directed toward the ocean bottom and the amount of time that it takes for an echo to bounce back is recorded and used to build a map</w:t>
      </w:r>
      <w:r w:rsidRPr="0086706C">
        <w:rPr>
          <w:sz w:val="16"/>
        </w:rPr>
        <w:t>.</w:t>
      </w:r>
      <w:r w:rsidRPr="0086706C">
        <w:rPr>
          <w:sz w:val="12"/>
        </w:rPr>
        <w:t>¶</w:t>
      </w:r>
      <w:r w:rsidRPr="0086706C">
        <w:rPr>
          <w:sz w:val="16"/>
        </w:rPr>
        <w:t xml:space="preserve"> </w:t>
      </w:r>
      <w:r w:rsidRPr="0086706C">
        <w:rPr>
          <w:rStyle w:val="StyleBoldUnderline"/>
          <w:szCs w:val="20"/>
        </w:rPr>
        <w:t>Water density, salinity, and temperature are factored in to build an image of the underwater mountain ranges, deep valleys and other geographical features. The topography under the sea is just as varied as it is on land</w:t>
      </w:r>
      <w:r w:rsidRPr="0086706C">
        <w:rPr>
          <w:sz w:val="16"/>
        </w:rPr>
        <w:t>.</w:t>
      </w:r>
      <w:r w:rsidRPr="0086706C">
        <w:rPr>
          <w:sz w:val="12"/>
        </w:rPr>
        <w:t>¶</w:t>
      </w:r>
      <w:r w:rsidRPr="0086706C">
        <w:rPr>
          <w:sz w:val="16"/>
        </w:rPr>
        <w:t xml:space="preserve"> </w:t>
      </w:r>
      <w:proofErr w:type="gramStart"/>
      <w:r w:rsidRPr="0086706C">
        <w:rPr>
          <w:sz w:val="16"/>
        </w:rPr>
        <w:t>Unlike</w:t>
      </w:r>
      <w:proofErr w:type="gramEnd"/>
      <w:r w:rsidRPr="0086706C">
        <w:rPr>
          <w:sz w:val="16"/>
        </w:rPr>
        <w:t xml:space="preserve"> terrestrial mapping, ocean mapping also has to factor in the ever-changing tides. It adds an extra dimension to mapping a given area.</w:t>
      </w:r>
      <w:r w:rsidRPr="0086706C">
        <w:rPr>
          <w:sz w:val="12"/>
        </w:rPr>
        <w:t>¶</w:t>
      </w:r>
      <w:r w:rsidRPr="0086706C">
        <w:rPr>
          <w:sz w:val="16"/>
        </w:rPr>
        <w:t xml:space="preserve"> “We’ve only now got GPS techniques that give us accurate reading on how high above the sea floor we actually are,” says </w:t>
      </w:r>
      <w:proofErr w:type="spellStart"/>
      <w:r w:rsidRPr="0086706C">
        <w:rPr>
          <w:sz w:val="16"/>
        </w:rPr>
        <w:t>Renoud</w:t>
      </w:r>
      <w:proofErr w:type="spellEnd"/>
      <w:r w:rsidRPr="0086706C">
        <w:rPr>
          <w:sz w:val="16"/>
        </w:rPr>
        <w:t>. “It’s a lot harder, given that you’re always on a boat. Plus you’re always bobbing up and down.”</w:t>
      </w:r>
      <w:r w:rsidRPr="0086706C">
        <w:rPr>
          <w:sz w:val="12"/>
        </w:rPr>
        <w:t>¶</w:t>
      </w:r>
      <w:r w:rsidRPr="0086706C">
        <w:rPr>
          <w:sz w:val="16"/>
        </w:rPr>
        <w:t xml:space="preserve"> </w:t>
      </w:r>
      <w:r w:rsidRPr="0086706C">
        <w:rPr>
          <w:rStyle w:val="StyleBoldUnderline"/>
          <w:szCs w:val="20"/>
        </w:rPr>
        <w:t>Accuracy in this new dimension of mapping is critical. Being a meter off can mean the difference between a ship getting to Iqaluit safely, or running aground with an entire community’s supplies</w:t>
      </w:r>
      <w:r w:rsidRPr="0086706C">
        <w:rPr>
          <w:sz w:val="16"/>
        </w:rPr>
        <w:t>.</w:t>
      </w:r>
      <w:r w:rsidRPr="0086706C">
        <w:rPr>
          <w:sz w:val="12"/>
        </w:rPr>
        <w:t>¶</w:t>
      </w:r>
      <w:r w:rsidRPr="0086706C">
        <w:rPr>
          <w:sz w:val="16"/>
        </w:rPr>
        <w:t xml:space="preserve"> </w:t>
      </w:r>
      <w:r w:rsidRPr="0086706C">
        <w:rPr>
          <w:rStyle w:val="StyleBoldUnderline"/>
          <w:szCs w:val="20"/>
        </w:rPr>
        <w:t xml:space="preserve">“Not only are we mapping, but we’re building a system so a mariner can look at our data and tell how much water is under him,” says </w:t>
      </w:r>
      <w:proofErr w:type="spellStart"/>
      <w:r w:rsidRPr="0086706C">
        <w:rPr>
          <w:rStyle w:val="StyleBoldUnderline"/>
          <w:szCs w:val="20"/>
        </w:rPr>
        <w:t>Renoud</w:t>
      </w:r>
      <w:proofErr w:type="spellEnd"/>
      <w:r w:rsidRPr="0086706C">
        <w:rPr>
          <w:rStyle w:val="StyleBoldUnderline"/>
          <w:szCs w:val="20"/>
        </w:rPr>
        <w:t>.¶ Canada’s ocean mapping has recently been touted on an international scale as the country looks to stake a claim in a large expanse of previously undeclared ocean floor, including the claim to the North Pole</w:t>
      </w:r>
      <w:r w:rsidRPr="0086706C">
        <w:rPr>
          <w:sz w:val="16"/>
        </w:rPr>
        <w:t>.</w:t>
      </w:r>
      <w:r w:rsidRPr="0086706C">
        <w:rPr>
          <w:sz w:val="12"/>
        </w:rPr>
        <w:t>¶</w:t>
      </w:r>
      <w:r w:rsidRPr="0086706C">
        <w:rPr>
          <w:sz w:val="16"/>
        </w:rPr>
        <w:t xml:space="preserve"> “</w:t>
      </w:r>
      <w:r w:rsidRPr="0086706C">
        <w:rPr>
          <w:rStyle w:val="StyleBoldUnderline"/>
          <w:szCs w:val="20"/>
        </w:rPr>
        <w:t>There’s a lot of sea floor</w:t>
      </w:r>
      <w:r w:rsidRPr="0086706C">
        <w:rPr>
          <w:sz w:val="16"/>
        </w:rPr>
        <w:t xml:space="preserve">,” exclaims </w:t>
      </w:r>
      <w:proofErr w:type="spellStart"/>
      <w:r w:rsidRPr="0086706C">
        <w:rPr>
          <w:sz w:val="16"/>
        </w:rPr>
        <w:t>Renoud</w:t>
      </w:r>
      <w:proofErr w:type="spellEnd"/>
      <w:r w:rsidRPr="0086706C">
        <w:rPr>
          <w:sz w:val="16"/>
        </w:rPr>
        <w:t xml:space="preserve">. “In total, </w:t>
      </w:r>
      <w:r w:rsidRPr="0086706C">
        <w:rPr>
          <w:rStyle w:val="StyleBoldUnderline"/>
          <w:szCs w:val="20"/>
        </w:rPr>
        <w:t>we’ve barely done a fraction</w:t>
      </w:r>
      <w:r w:rsidRPr="0086706C">
        <w:rPr>
          <w:sz w:val="16"/>
        </w:rPr>
        <w:t>.”</w:t>
      </w:r>
    </w:p>
    <w:p w:rsidR="009353F7" w:rsidRPr="0086706C" w:rsidRDefault="009353F7" w:rsidP="009353F7"/>
    <w:p w:rsidR="009353F7" w:rsidRPr="0086706C" w:rsidRDefault="009353F7" w:rsidP="009353F7">
      <w:pPr>
        <w:pStyle w:val="Heading2"/>
      </w:pPr>
      <w:proofErr w:type="gramStart"/>
      <w:r w:rsidRPr="0086706C">
        <w:lastRenderedPageBreak/>
        <w:t>communications</w:t>
      </w:r>
      <w:proofErr w:type="gramEnd"/>
      <w:r w:rsidRPr="0086706C">
        <w:t xml:space="preserve"> infrastructure cp</w:t>
      </w:r>
    </w:p>
    <w:p w:rsidR="009353F7" w:rsidRPr="0086706C" w:rsidRDefault="009353F7" w:rsidP="009353F7">
      <w:pPr>
        <w:pStyle w:val="Heading3"/>
      </w:pPr>
      <w:r w:rsidRPr="0086706C">
        <w:lastRenderedPageBreak/>
        <w:t>1nc</w:t>
      </w:r>
    </w:p>
    <w:p w:rsidR="009353F7" w:rsidRPr="0086706C" w:rsidRDefault="009353F7" w:rsidP="009353F7">
      <w:pPr>
        <w:pStyle w:val="Heading4"/>
      </w:pPr>
      <w:r w:rsidRPr="0086706C">
        <w:t>Solves MDA</w:t>
      </w:r>
    </w:p>
    <w:p w:rsidR="009353F7" w:rsidRPr="0086706C" w:rsidRDefault="009353F7" w:rsidP="009353F7">
      <w:pPr>
        <w:rPr>
          <w:sz w:val="16"/>
        </w:rPr>
      </w:pPr>
      <w:r w:rsidRPr="0086706C">
        <w:rPr>
          <w:b/>
        </w:rPr>
        <w:t>Perry and Andersen 12</w:t>
      </w:r>
      <w:r w:rsidRPr="0086706C">
        <w:t xml:space="preserve">—vice president and director of studies at the IFPA, research analyst at IFPA </w:t>
      </w:r>
      <w:r w:rsidRPr="0086706C">
        <w:rPr>
          <w:sz w:val="16"/>
        </w:rPr>
        <w:t xml:space="preserve">(Charles and Bobby, The Institute for Foreign Policy Analysis, Inc. (IFPA), now in its thirty-sixth year, develops innovative strategies for new security challenges. IFPA conducts studies, workshops, and conferences on </w:t>
      </w:r>
      <w:proofErr w:type="spellStart"/>
      <w:r w:rsidRPr="0086706C">
        <w:rPr>
          <w:sz w:val="16"/>
        </w:rPr>
        <w:t>nation¬al</w:t>
      </w:r>
      <w:proofErr w:type="spellEnd"/>
      <w:r w:rsidRPr="0086706C">
        <w:rPr>
          <w:sz w:val="16"/>
        </w:rPr>
        <w:t xml:space="preserve"> security and foreign policy issues and produces innovative reports, briefings, and publications, </w:t>
      </w:r>
      <w:r w:rsidRPr="0086706C">
        <w:rPr>
          <w:i/>
          <w:sz w:val="16"/>
        </w:rPr>
        <w:t>NEW STRATEGIC DYNAMICS in the ARCTIC REGION, Implications for National Security and International Collaboration</w:t>
      </w:r>
      <w:r w:rsidRPr="0086706C">
        <w:rPr>
          <w:sz w:val="16"/>
        </w:rPr>
        <w:t xml:space="preserve">, </w:t>
      </w:r>
      <w:hyperlink r:id="rId28" w:history="1">
        <w:r w:rsidRPr="0086706C">
          <w:rPr>
            <w:rStyle w:val="Hyperlink"/>
            <w:sz w:val="16"/>
          </w:rPr>
          <w:t>http://unesdoc.unesco.org/images/0018/001863/186364e.pdf</w:t>
        </w:r>
      </w:hyperlink>
      <w:r w:rsidRPr="0086706C">
        <w:rPr>
          <w:sz w:val="16"/>
        </w:rPr>
        <w:t>/cc)</w:t>
      </w:r>
    </w:p>
    <w:p w:rsidR="009353F7" w:rsidRPr="0086706C" w:rsidRDefault="009353F7" w:rsidP="009353F7">
      <w:pPr>
        <w:rPr>
          <w:rStyle w:val="StyleBoldUnderline"/>
        </w:rPr>
      </w:pPr>
      <w:r w:rsidRPr="0086706C">
        <w:rPr>
          <w:sz w:val="16"/>
        </w:rPr>
        <w:t xml:space="preserve">As noted in the May 2011 </w:t>
      </w:r>
      <w:proofErr w:type="spellStart"/>
      <w:r w:rsidRPr="0086706C">
        <w:rPr>
          <w:sz w:val="16"/>
        </w:rPr>
        <w:t>DoD</w:t>
      </w:r>
      <w:proofErr w:type="spellEnd"/>
      <w:r w:rsidRPr="0086706C">
        <w:rPr>
          <w:sz w:val="16"/>
        </w:rPr>
        <w:t xml:space="preserve"> report, </w:t>
      </w:r>
      <w:r w:rsidRPr="0086706C">
        <w:rPr>
          <w:rStyle w:val="StyleBoldUnderline"/>
        </w:rPr>
        <w:t>a further challenge that hampers MDA capabilities in Arctic operations involves the extremely limited communications architecture in the far north, which</w:t>
      </w:r>
      <w:r w:rsidRPr="0086706C">
        <w:rPr>
          <w:sz w:val="16"/>
        </w:rPr>
        <w:t xml:space="preserve">, while somewhat adequate for single ships, </w:t>
      </w:r>
      <w:r w:rsidRPr="0086706C">
        <w:rPr>
          <w:rStyle w:val="StyleBoldUnderline"/>
        </w:rPr>
        <w:t xml:space="preserve">may be problematic for precision surveying and certain aircraft missions, and is insufficient to support </w:t>
      </w:r>
      <w:r w:rsidRPr="0086706C">
        <w:t>the</w:t>
      </w:r>
      <w:r w:rsidRPr="0086706C">
        <w:rPr>
          <w:rStyle w:val="StyleBoldUnderline"/>
        </w:rPr>
        <w:t xml:space="preserve"> normal operational practices</w:t>
      </w:r>
      <w:r w:rsidRPr="0086706C">
        <w:rPr>
          <w:sz w:val="16"/>
        </w:rPr>
        <w:t xml:space="preserve"> of a surface action group or any large-scale joint force operations.  </w:t>
      </w:r>
      <w:r w:rsidRPr="0086706C">
        <w:rPr>
          <w:rStyle w:val="StyleBoldUnderline"/>
        </w:rPr>
        <w:t>Long- haul high-frequency radio communications</w:t>
      </w:r>
      <w:r w:rsidRPr="0086706C">
        <w:rPr>
          <w:sz w:val="16"/>
        </w:rPr>
        <w:t xml:space="preserve">, in that regard, </w:t>
      </w:r>
      <w:r w:rsidRPr="0086706C">
        <w:rPr>
          <w:rStyle w:val="StyleBoldUnderline"/>
        </w:rPr>
        <w:t>are unreliable and often ineffective</w:t>
      </w:r>
      <w:r w:rsidRPr="0086706C">
        <w:rPr>
          <w:sz w:val="16"/>
        </w:rPr>
        <w:t xml:space="preserve"> in latitudes above 70 degrees north mainly because of magnetic and solar phenomena that degrade high-frequency radio signals.  As a result, </w:t>
      </w:r>
      <w:r w:rsidRPr="0086706C">
        <w:rPr>
          <w:rStyle w:val="StyleBoldUnderline"/>
        </w:rPr>
        <w:t>Coast Guard</w:t>
      </w:r>
      <w:r w:rsidRPr="0086706C">
        <w:rPr>
          <w:sz w:val="16"/>
        </w:rPr>
        <w:t xml:space="preserve"> C-130 </w:t>
      </w:r>
      <w:r w:rsidRPr="0086706C">
        <w:rPr>
          <w:rStyle w:val="StyleBoldUnderline"/>
        </w:rPr>
        <w:t>aircraft and icebreakers assigned to the Arctic may find themselves unable to communicate with one another</w:t>
      </w:r>
      <w:r w:rsidRPr="0086706C">
        <w:rPr>
          <w:sz w:val="16"/>
        </w:rPr>
        <w:t xml:space="preserve"> using traditional high-frequency radio, </w:t>
      </w:r>
      <w:r w:rsidRPr="0086706C">
        <w:rPr>
          <w:rStyle w:val="StyleBoldUnderline"/>
        </w:rPr>
        <w:t>despite being in relatively close proximity</w:t>
      </w:r>
      <w:r w:rsidRPr="0086706C">
        <w:rPr>
          <w:sz w:val="16"/>
        </w:rPr>
        <w:t xml:space="preserve"> to each other.  In addition, </w:t>
      </w:r>
      <w:r w:rsidRPr="0086706C">
        <w:rPr>
          <w:rStyle w:val="StyleBoldUnderline"/>
        </w:rPr>
        <w:t>high-data-rate satellite communications in the north are sparse, and</w:t>
      </w:r>
      <w:r w:rsidRPr="0086706C">
        <w:rPr>
          <w:sz w:val="16"/>
        </w:rPr>
        <w:t xml:space="preserve"> Global Positioning System (</w:t>
      </w:r>
      <w:r w:rsidRPr="0086706C">
        <w:rPr>
          <w:rStyle w:val="StyleBoldUnderline"/>
        </w:rPr>
        <w:t>GPS) constellation coverage has not been optimized</w:t>
      </w:r>
      <w:r w:rsidRPr="0086706C">
        <w:rPr>
          <w:sz w:val="16"/>
        </w:rPr>
        <w:t xml:space="preserve"> to support operations in </w:t>
      </w:r>
      <w:proofErr w:type="gramStart"/>
      <w:r w:rsidRPr="0086706C">
        <w:rPr>
          <w:sz w:val="16"/>
        </w:rPr>
        <w:t>polar regions</w:t>
      </w:r>
      <w:proofErr w:type="gramEnd"/>
      <w:r w:rsidRPr="0086706C">
        <w:rPr>
          <w:sz w:val="16"/>
        </w:rPr>
        <w:t xml:space="preserve">, </w:t>
      </w:r>
      <w:r w:rsidRPr="0086706C">
        <w:rPr>
          <w:rStyle w:val="StyleBoldUnderline"/>
        </w:rPr>
        <w:t>leading to a dramatic reduction in its accuracy.</w:t>
      </w:r>
      <w:r w:rsidRPr="0086706C">
        <w:rPr>
          <w:sz w:val="16"/>
        </w:rPr>
        <w:t xml:space="preserve"> More specifically, </w:t>
      </w:r>
      <w:r w:rsidRPr="0086706C">
        <w:rPr>
          <w:rStyle w:val="StyleBoldUnderline"/>
        </w:rPr>
        <w:t xml:space="preserve">GPS performance is degraded in the Arctic due to the low elevation of satellites, poor satellite geometry and visibility, larger </w:t>
      </w:r>
      <w:proofErr w:type="spellStart"/>
      <w:r w:rsidRPr="0086706C">
        <w:rPr>
          <w:rStyle w:val="StyleBoldUnderline"/>
        </w:rPr>
        <w:t>ionospheric</w:t>
      </w:r>
      <w:proofErr w:type="spellEnd"/>
      <w:r w:rsidRPr="0086706C">
        <w:rPr>
          <w:rStyle w:val="StyleBoldUnderline"/>
        </w:rPr>
        <w:t xml:space="preserve"> effects, and multipath interference</w:t>
      </w:r>
      <w:r w:rsidRPr="0086706C">
        <w:rPr>
          <w:sz w:val="16"/>
        </w:rPr>
        <w:t xml:space="preserve">, resulting in the frequent reflection of GPS signals off the surfaces of the ocean and ice.  Although the overall effect of this phenomenon may be minor for surface navigation, </w:t>
      </w:r>
      <w:r w:rsidRPr="0086706C">
        <w:rPr>
          <w:rStyle w:val="StyleBoldUnderline"/>
        </w:rPr>
        <w:t>it can be very problematic for precision surveying and navigation tasks</w:t>
      </w:r>
      <w:r w:rsidRPr="0086706C">
        <w:rPr>
          <w:sz w:val="16"/>
        </w:rPr>
        <w:t xml:space="preserve"> (precise tracking and targeting, for example), </w:t>
      </w:r>
      <w:r w:rsidRPr="0086706C">
        <w:rPr>
          <w:rStyle w:val="StyleBoldUnderline"/>
        </w:rPr>
        <w:t>as well as search and rescue and certain aircraft missions, leading to position miscalculations or speed and altitude errors, which in turn can adversely affect a host of Navy operations by further degrading system, targeting, and guided munitions performance, among others.</w:t>
      </w:r>
    </w:p>
    <w:p w:rsidR="009353F7" w:rsidRPr="0086706C" w:rsidRDefault="009353F7" w:rsidP="009353F7">
      <w:pPr>
        <w:pStyle w:val="Heading2"/>
      </w:pPr>
      <w:proofErr w:type="gramStart"/>
      <w:r w:rsidRPr="0086706C">
        <w:lastRenderedPageBreak/>
        <w:t>military</w:t>
      </w:r>
      <w:proofErr w:type="gramEnd"/>
      <w:r w:rsidRPr="0086706C">
        <w:t xml:space="preserve"> cp</w:t>
      </w:r>
    </w:p>
    <w:p w:rsidR="009353F7" w:rsidRPr="0086706C" w:rsidRDefault="009353F7" w:rsidP="009353F7">
      <w:pPr>
        <w:pStyle w:val="Heading3"/>
      </w:pPr>
      <w:r w:rsidRPr="0086706C">
        <w:lastRenderedPageBreak/>
        <w:t>1nc</w:t>
      </w:r>
    </w:p>
    <w:p w:rsidR="009353F7" w:rsidRPr="0086706C" w:rsidRDefault="009353F7" w:rsidP="009353F7">
      <w:pPr>
        <w:pStyle w:val="Heading4"/>
      </w:pPr>
      <w:r w:rsidRPr="0086706C">
        <w:t>1nc mil CP impact/NB</w:t>
      </w:r>
    </w:p>
    <w:p w:rsidR="009353F7" w:rsidRPr="0086706C" w:rsidRDefault="009353F7" w:rsidP="009353F7">
      <w:pPr>
        <w:rPr>
          <w:sz w:val="16"/>
        </w:rPr>
      </w:pPr>
      <w:r w:rsidRPr="0086706C">
        <w:rPr>
          <w:b/>
        </w:rPr>
        <w:t>Perry and Andersen 12</w:t>
      </w:r>
      <w:r w:rsidRPr="0086706C">
        <w:t xml:space="preserve">—vice president and director of studies at the IFPA, research analyst at IFPA </w:t>
      </w:r>
      <w:r w:rsidRPr="0086706C">
        <w:rPr>
          <w:sz w:val="16"/>
        </w:rPr>
        <w:t xml:space="preserve">(Charles and Bobby, The Institute for Foreign Policy Analysis, Inc. (IFPA), now in its thirty-sixth year, develops innovative strategies for new security challenges. IFPA conducts studies, workshops, and conferences on </w:t>
      </w:r>
      <w:proofErr w:type="spellStart"/>
      <w:r w:rsidRPr="0086706C">
        <w:rPr>
          <w:sz w:val="16"/>
        </w:rPr>
        <w:t>nation¬al</w:t>
      </w:r>
      <w:proofErr w:type="spellEnd"/>
      <w:r w:rsidRPr="0086706C">
        <w:rPr>
          <w:sz w:val="16"/>
        </w:rPr>
        <w:t xml:space="preserve"> security and foreign policy issues and produces innovative reports, briefings, and publications, </w:t>
      </w:r>
      <w:r w:rsidRPr="0086706C">
        <w:rPr>
          <w:i/>
          <w:sz w:val="16"/>
        </w:rPr>
        <w:t>NEW STRATEGIC DYNAMICS in the ARCTIC REGION, Implications for National Security and International Collaboration</w:t>
      </w:r>
      <w:r w:rsidRPr="0086706C">
        <w:rPr>
          <w:sz w:val="16"/>
        </w:rPr>
        <w:t xml:space="preserve">, </w:t>
      </w:r>
      <w:hyperlink r:id="rId29" w:history="1">
        <w:r w:rsidRPr="0086706C">
          <w:rPr>
            <w:rStyle w:val="Hyperlink"/>
            <w:sz w:val="16"/>
          </w:rPr>
          <w:t>http://unesdoc.unesco.org/images/0018/001863/186364e.pdf</w:t>
        </w:r>
      </w:hyperlink>
      <w:r w:rsidRPr="0086706C">
        <w:rPr>
          <w:sz w:val="16"/>
        </w:rPr>
        <w:t>/cc)</w:t>
      </w:r>
    </w:p>
    <w:p w:rsidR="009353F7" w:rsidRPr="0086706C" w:rsidRDefault="009353F7" w:rsidP="009353F7">
      <w:pPr>
        <w:rPr>
          <w:sz w:val="16"/>
        </w:rPr>
      </w:pPr>
      <w:r w:rsidRPr="0086706C">
        <w:rPr>
          <w:sz w:val="16"/>
        </w:rPr>
        <w:t xml:space="preserve">In summary, then, </w:t>
      </w:r>
      <w:r w:rsidRPr="0086706C">
        <w:rPr>
          <w:rStyle w:val="StyleBoldUnderline"/>
        </w:rPr>
        <w:t>the importance of Alaska and its associated airways and waterways</w:t>
      </w:r>
      <w:r w:rsidRPr="0086706C">
        <w:rPr>
          <w:sz w:val="16"/>
        </w:rPr>
        <w:t xml:space="preserve"> to the forward defense of CONUS, together </w:t>
      </w:r>
      <w:r w:rsidRPr="0086706C">
        <w:rPr>
          <w:rStyle w:val="StyleBoldUnderline"/>
        </w:rPr>
        <w:t>with its utility as a key staging area and launch point for U.S. military operations</w:t>
      </w:r>
      <w:r w:rsidRPr="0086706C">
        <w:rPr>
          <w:sz w:val="16"/>
        </w:rPr>
        <w:t xml:space="preserve"> both within and well beyond the Arctic, </w:t>
      </w:r>
      <w:r w:rsidRPr="0086706C">
        <w:rPr>
          <w:rStyle w:val="StyleBoldUnderline"/>
        </w:rPr>
        <w:t xml:space="preserve">provides the primary rationale for maintaining a relatively robust American military </w:t>
      </w:r>
      <w:proofErr w:type="spellStart"/>
      <w:r w:rsidRPr="0086706C">
        <w:rPr>
          <w:rStyle w:val="StyleBoldUnderline"/>
        </w:rPr>
        <w:t>pres¬ence</w:t>
      </w:r>
      <w:proofErr w:type="spellEnd"/>
      <w:r w:rsidRPr="0086706C">
        <w:rPr>
          <w:rStyle w:val="StyleBoldUnderline"/>
        </w:rPr>
        <w:t xml:space="preserve"> in Alaska</w:t>
      </w:r>
      <w:r w:rsidRPr="0086706C">
        <w:rPr>
          <w:sz w:val="16"/>
        </w:rPr>
        <w:t xml:space="preserve"> and for developing a greater capacity to </w:t>
      </w:r>
      <w:proofErr w:type="spellStart"/>
      <w:r w:rsidRPr="0086706C">
        <w:rPr>
          <w:sz w:val="16"/>
        </w:rPr>
        <w:t>oper¬ate</w:t>
      </w:r>
      <w:proofErr w:type="spellEnd"/>
      <w:r w:rsidRPr="0086706C">
        <w:rPr>
          <w:sz w:val="16"/>
        </w:rPr>
        <w:t xml:space="preserve"> more effectively in the Arctic more generally. </w:t>
      </w:r>
      <w:r w:rsidRPr="0086706C">
        <w:rPr>
          <w:rStyle w:val="StyleBoldUnderline"/>
        </w:rPr>
        <w:t>Added to these considerations is the rising importance of Arctic sea lanes to future maritime commerce</w:t>
      </w:r>
      <w:r w:rsidRPr="0086706C">
        <w:rPr>
          <w:sz w:val="16"/>
        </w:rPr>
        <w:t xml:space="preserve">, as well as the </w:t>
      </w:r>
      <w:proofErr w:type="spellStart"/>
      <w:r w:rsidRPr="0086706C">
        <w:rPr>
          <w:sz w:val="16"/>
        </w:rPr>
        <w:t>project¬ed</w:t>
      </w:r>
      <w:proofErr w:type="spellEnd"/>
      <w:r w:rsidRPr="0086706C">
        <w:rPr>
          <w:sz w:val="16"/>
        </w:rPr>
        <w:t xml:space="preserve"> value of the oil, gas, and other natural resources likely to be found in the Alaskan Arctic, </w:t>
      </w:r>
      <w:r w:rsidRPr="0086706C">
        <w:rPr>
          <w:rStyle w:val="StyleBoldUnderline"/>
        </w:rPr>
        <w:t xml:space="preserve">all of which simply </w:t>
      </w:r>
      <w:proofErr w:type="spellStart"/>
      <w:r w:rsidRPr="0086706C">
        <w:rPr>
          <w:rStyle w:val="StyleBoldUnderline"/>
        </w:rPr>
        <w:t>rein¬forces</w:t>
      </w:r>
      <w:proofErr w:type="spellEnd"/>
      <w:r w:rsidRPr="0086706C">
        <w:rPr>
          <w:rStyle w:val="StyleBoldUnderline"/>
        </w:rPr>
        <w:t xml:space="preserve"> the incentives for America to sustain such a presence in and around Alaska, to assert</w:t>
      </w:r>
      <w:r w:rsidRPr="0086706C">
        <w:rPr>
          <w:sz w:val="16"/>
        </w:rPr>
        <w:t xml:space="preserve"> (where appropriate) </w:t>
      </w:r>
      <w:r w:rsidRPr="0086706C">
        <w:rPr>
          <w:rStyle w:val="StyleBoldUnderline"/>
        </w:rPr>
        <w:t xml:space="preserve">its </w:t>
      </w:r>
      <w:proofErr w:type="spellStart"/>
      <w:r w:rsidRPr="0086706C">
        <w:rPr>
          <w:rStyle w:val="StyleBoldUnderline"/>
        </w:rPr>
        <w:t>sov¬ereignty</w:t>
      </w:r>
      <w:proofErr w:type="spellEnd"/>
      <w:r w:rsidRPr="0086706C">
        <w:rPr>
          <w:rStyle w:val="StyleBoldUnderline"/>
        </w:rPr>
        <w:t xml:space="preserve"> within the Arctic</w:t>
      </w:r>
      <w:r w:rsidRPr="0086706C">
        <w:rPr>
          <w:sz w:val="16"/>
        </w:rPr>
        <w:t xml:space="preserve">, and to improve its overall </w:t>
      </w:r>
      <w:proofErr w:type="spellStart"/>
      <w:r w:rsidRPr="0086706C">
        <w:rPr>
          <w:sz w:val="16"/>
        </w:rPr>
        <w:t>abili¬ty</w:t>
      </w:r>
      <w:proofErr w:type="spellEnd"/>
      <w:r w:rsidRPr="0086706C">
        <w:rPr>
          <w:sz w:val="16"/>
        </w:rPr>
        <w:t xml:space="preserve"> to conduct a variety of civil support and more </w:t>
      </w:r>
      <w:proofErr w:type="spellStart"/>
      <w:r w:rsidRPr="0086706C">
        <w:rPr>
          <w:sz w:val="16"/>
        </w:rPr>
        <w:t>tradition¬al</w:t>
      </w:r>
      <w:proofErr w:type="spellEnd"/>
      <w:r w:rsidRPr="0086706C">
        <w:rPr>
          <w:sz w:val="16"/>
        </w:rPr>
        <w:t xml:space="preserve"> military missions under Arctic conditions. </w:t>
      </w:r>
      <w:r w:rsidRPr="0086706C">
        <w:t>None of this</w:t>
      </w:r>
      <w:r w:rsidRPr="0086706C">
        <w:rPr>
          <w:sz w:val="16"/>
        </w:rPr>
        <w:t xml:space="preserve">, of course, is to suggest that the United States now faces or soon will face any serious security challenges in the Arctic. </w:t>
      </w:r>
      <w:r w:rsidRPr="0086706C">
        <w:rPr>
          <w:rStyle w:val="StyleBoldUnderline"/>
        </w:rPr>
        <w:t>What it does point to</w:t>
      </w:r>
      <w:r w:rsidRPr="0086706C">
        <w:rPr>
          <w:sz w:val="16"/>
        </w:rPr>
        <w:t xml:space="preserve">, however, </w:t>
      </w:r>
      <w:r w:rsidRPr="0086706C">
        <w:rPr>
          <w:rStyle w:val="StyleBoldUnderline"/>
        </w:rPr>
        <w:t>is the need for prudent, for-ward-looking planning on how best to protect American strategic interests in or associated with the Arctic against an array of risks and emergency situations - including oil spills and other disasters at sea, as well as piracy, illicit trafficking, terrorism, and</w:t>
      </w:r>
      <w:r w:rsidRPr="0086706C">
        <w:rPr>
          <w:sz w:val="16"/>
        </w:rPr>
        <w:t xml:space="preserve"> possibly even </w:t>
      </w:r>
      <w:r w:rsidRPr="0086706C">
        <w:rPr>
          <w:rStyle w:val="StyleBoldUnderline"/>
        </w:rPr>
        <w:t xml:space="preserve">more </w:t>
      </w:r>
      <w:proofErr w:type="spellStart"/>
      <w:r w:rsidRPr="0086706C">
        <w:rPr>
          <w:rStyle w:val="StyleBoldUnderline"/>
        </w:rPr>
        <w:t>tradition¬al</w:t>
      </w:r>
      <w:proofErr w:type="spellEnd"/>
      <w:r w:rsidRPr="0086706C">
        <w:rPr>
          <w:rStyle w:val="StyleBoldUnderline"/>
        </w:rPr>
        <w:t xml:space="preserve"> military challenges (such as ballistic missile threats</w:t>
      </w:r>
      <w:r w:rsidRPr="0086706C">
        <w:rPr>
          <w:sz w:val="16"/>
        </w:rPr>
        <w:t xml:space="preserve">) - that are likely to come to the fore over the longer term, </w:t>
      </w:r>
      <w:r w:rsidRPr="0086706C">
        <w:rPr>
          <w:rStyle w:val="StyleBoldUnderline"/>
        </w:rPr>
        <w:t>as the geophysical and geostrategic trends currently at work in and around the Arctic take more concrete shape</w:t>
      </w:r>
      <w:r w:rsidRPr="0086706C">
        <w:rPr>
          <w:sz w:val="16"/>
        </w:rPr>
        <w:t xml:space="preserve">. At the diplomatic level, </w:t>
      </w:r>
      <w:r w:rsidRPr="0086706C">
        <w:rPr>
          <w:rStyle w:val="StyleBoldUnderline"/>
        </w:rPr>
        <w:t xml:space="preserve">establishing a stronger capacity to </w:t>
      </w:r>
      <w:proofErr w:type="spellStart"/>
      <w:r w:rsidRPr="0086706C">
        <w:rPr>
          <w:rStyle w:val="StyleBoldUnderline"/>
        </w:rPr>
        <w:t>influ-ence</w:t>
      </w:r>
      <w:proofErr w:type="spellEnd"/>
      <w:r w:rsidRPr="0086706C">
        <w:rPr>
          <w:rStyle w:val="StyleBoldUnderline"/>
        </w:rPr>
        <w:t xml:space="preserve"> events in the Arctic will also place the United States in a better position to engage effectively with Russia over Arctic policy, and to facilitate cooperation in the Arctic with the Nordic states, NATO, the European Union (EU), and other key institutional stakeholders, as well as with Canada and major Asian powers</w:t>
      </w:r>
      <w:r w:rsidRPr="0086706C">
        <w:rPr>
          <w:sz w:val="16"/>
        </w:rPr>
        <w:t xml:space="preserve"> (such as China) with a rising interest in the Arctic.</w:t>
      </w:r>
    </w:p>
    <w:p w:rsidR="009353F7" w:rsidRPr="0086706C" w:rsidRDefault="009353F7" w:rsidP="009353F7"/>
    <w:p w:rsidR="009353F7" w:rsidRPr="0086706C" w:rsidRDefault="009353F7" w:rsidP="009353F7">
      <w:pPr>
        <w:pStyle w:val="Heading2"/>
      </w:pPr>
      <w:proofErr w:type="gramStart"/>
      <w:r w:rsidRPr="0086706C">
        <w:lastRenderedPageBreak/>
        <w:t>private</w:t>
      </w:r>
      <w:proofErr w:type="gramEnd"/>
      <w:r w:rsidRPr="0086706C">
        <w:t xml:space="preserve"> cp</w:t>
      </w:r>
    </w:p>
    <w:p w:rsidR="009353F7" w:rsidRPr="0086706C" w:rsidRDefault="009353F7" w:rsidP="009353F7">
      <w:pPr>
        <w:pStyle w:val="Heading3"/>
      </w:pPr>
      <w:r w:rsidRPr="0086706C">
        <w:lastRenderedPageBreak/>
        <w:t>1nc</w:t>
      </w:r>
    </w:p>
    <w:p w:rsidR="009353F7" w:rsidRPr="0086706C" w:rsidRDefault="009353F7" w:rsidP="009353F7">
      <w:pPr>
        <w:pStyle w:val="Heading4"/>
      </w:pPr>
      <w:r w:rsidRPr="0086706C">
        <w:t>Other Arctic states prove private sector engagement works for the Arctic – we’ll insert his map into the record of the debate</w:t>
      </w:r>
    </w:p>
    <w:p w:rsidR="009353F7" w:rsidRPr="0086706C" w:rsidRDefault="009353F7" w:rsidP="009353F7">
      <w:proofErr w:type="spellStart"/>
      <w:proofErr w:type="gramStart"/>
      <w:r w:rsidRPr="0086706C">
        <w:rPr>
          <w:rStyle w:val="StyleStyleBold12pt"/>
        </w:rPr>
        <w:t>Nordregio</w:t>
      </w:r>
      <w:proofErr w:type="spellEnd"/>
      <w:r w:rsidRPr="0086706C">
        <w:rPr>
          <w:rStyle w:val="StyleStyleBold12pt"/>
        </w:rPr>
        <w:t xml:space="preserve">, 11 </w:t>
      </w:r>
      <w:proofErr w:type="spellStart"/>
      <w:r w:rsidRPr="0086706C">
        <w:t>Nordregio</w:t>
      </w:r>
      <w:proofErr w:type="spellEnd"/>
      <w:r w:rsidRPr="0086706C">
        <w:t xml:space="preserve">, Nordic Center for Spatial Development, citing National Statistics </w:t>
      </w:r>
      <w:proofErr w:type="spellStart"/>
      <w:r w:rsidRPr="0086706C">
        <w:t>Instititusions</w:t>
      </w:r>
      <w:proofErr w:type="spellEnd"/>
      <w:r w:rsidRPr="0086706C">
        <w:t xml:space="preserve"> for Greenland, Iceland, Norway, Russia, Sweden.</w:t>
      </w:r>
      <w:proofErr w:type="gramEnd"/>
      <w:r w:rsidRPr="0086706C">
        <w:t xml:space="preserve"> Canada: Statistics Canada for Provinces, Bureaus of Statistics &amp; Community profile; “Public-private employment in the Arctic,” 2011, http://www.nordregio.se/en/Maps--Graphs/02-Labour-market-and-social-conditions/Public-private-employment-in-the-Arctic // MS</w:t>
      </w:r>
      <w:r w:rsidRPr="0086706C">
        <w:rPr>
          <w:noProof/>
        </w:rPr>
        <w:drawing>
          <wp:inline distT="0" distB="0" distL="0" distR="0" wp14:anchorId="02AE8C9A" wp14:editId="7D54994D">
            <wp:extent cx="5314950" cy="6105525"/>
            <wp:effectExtent l="0" t="0" r="0" b="0"/>
            <wp:docPr id="3" name="Picture 3" descr="Macintosh HD:Users:mstekl:Downloads:tni.as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stekl:Downloads:tni.aspx.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4950" cy="6105525"/>
                    </a:xfrm>
                    <a:prstGeom prst="rect">
                      <a:avLst/>
                    </a:prstGeom>
                    <a:noFill/>
                    <a:ln>
                      <a:noFill/>
                    </a:ln>
                  </pic:spPr>
                </pic:pic>
              </a:graphicData>
            </a:graphic>
          </wp:inline>
        </w:drawing>
      </w:r>
    </w:p>
    <w:p w:rsidR="009353F7" w:rsidRPr="0086706C" w:rsidRDefault="009353F7" w:rsidP="009353F7">
      <w:pPr>
        <w:rPr>
          <w:sz w:val="16"/>
        </w:rPr>
      </w:pPr>
      <w:r w:rsidRPr="0086706C">
        <w:rPr>
          <w:rStyle w:val="StyleBoldUnderline"/>
          <w:szCs w:val="20"/>
        </w:rPr>
        <w:t xml:space="preserve">The map shows the distribution between </w:t>
      </w:r>
      <w:proofErr w:type="gramStart"/>
      <w:r w:rsidRPr="0086706C">
        <w:rPr>
          <w:rStyle w:val="StyleBoldUnderline"/>
          <w:szCs w:val="20"/>
        </w:rPr>
        <w:t>employment</w:t>
      </w:r>
      <w:proofErr w:type="gramEnd"/>
      <w:r w:rsidRPr="0086706C">
        <w:rPr>
          <w:rStyle w:val="StyleBoldUnderline"/>
          <w:szCs w:val="20"/>
        </w:rPr>
        <w:t xml:space="preserve"> in public (in green) versus private (in blue) activities in the Arctic, and reflects the role of these two types of activities in the economics of the region</w:t>
      </w:r>
      <w:r w:rsidRPr="0086706C">
        <w:rPr>
          <w:sz w:val="16"/>
        </w:rPr>
        <w:t xml:space="preserve">. </w:t>
      </w:r>
      <w:r w:rsidRPr="0086706C">
        <w:rPr>
          <w:rStyle w:val="StyleBoldUnderline"/>
          <w:szCs w:val="20"/>
        </w:rPr>
        <w:t xml:space="preserve">In NW Russia the public sector is slightly </w:t>
      </w:r>
      <w:r w:rsidRPr="0086706C">
        <w:rPr>
          <w:rStyle w:val="Emphasis"/>
        </w:rPr>
        <w:lastRenderedPageBreak/>
        <w:t>below 50</w:t>
      </w:r>
      <w:r w:rsidRPr="0086706C">
        <w:rPr>
          <w:rStyle w:val="Emphasis"/>
          <w:szCs w:val="20"/>
        </w:rPr>
        <w:t>%</w:t>
      </w:r>
      <w:r w:rsidRPr="0086706C">
        <w:rPr>
          <w:rStyle w:val="StyleBoldUnderline"/>
          <w:szCs w:val="20"/>
        </w:rPr>
        <w:t>.</w:t>
      </w:r>
      <w:r w:rsidRPr="0086706C">
        <w:rPr>
          <w:sz w:val="16"/>
        </w:rPr>
        <w:t xml:space="preserve"> </w:t>
      </w:r>
      <w:r w:rsidRPr="0086706C">
        <w:rPr>
          <w:rStyle w:val="StyleBoldUnderline"/>
          <w:szCs w:val="20"/>
        </w:rPr>
        <w:t xml:space="preserve">This is similar to the situation in </w:t>
      </w:r>
      <w:proofErr w:type="spellStart"/>
      <w:r w:rsidRPr="0086706C">
        <w:rPr>
          <w:rStyle w:val="StyleBoldUnderline"/>
          <w:szCs w:val="20"/>
        </w:rPr>
        <w:t>Fennoscandia</w:t>
      </w:r>
      <w:proofErr w:type="spellEnd"/>
      <w:r w:rsidRPr="0086706C">
        <w:rPr>
          <w:rStyle w:val="StyleBoldUnderline"/>
          <w:szCs w:val="20"/>
        </w:rPr>
        <w:t xml:space="preserve"> and the Faroe Islands</w:t>
      </w:r>
      <w:r w:rsidRPr="0086706C">
        <w:rPr>
          <w:sz w:val="16"/>
        </w:rPr>
        <w:t xml:space="preserve">. An exception here is Murmansk where the private sector is below the 50% mark. </w:t>
      </w:r>
      <w:r w:rsidRPr="0086706C">
        <w:rPr>
          <w:rStyle w:val="StyleBoldUnderline"/>
          <w:szCs w:val="20"/>
        </w:rPr>
        <w:t xml:space="preserve">Greenland is close to the 50/50 mark, while </w:t>
      </w:r>
      <w:proofErr w:type="spellStart"/>
      <w:r w:rsidRPr="0086706C">
        <w:rPr>
          <w:rStyle w:val="StyleBoldUnderline"/>
          <w:szCs w:val="20"/>
        </w:rPr>
        <w:t>Nunavik</w:t>
      </w:r>
      <w:proofErr w:type="spellEnd"/>
      <w:r w:rsidRPr="0086706C">
        <w:rPr>
          <w:rStyle w:val="StyleBoldUnderline"/>
          <w:szCs w:val="20"/>
        </w:rPr>
        <w:t xml:space="preserve">, Nunavut, </w:t>
      </w:r>
      <w:proofErr w:type="spellStart"/>
      <w:r w:rsidRPr="0086706C">
        <w:rPr>
          <w:rStyle w:val="StyleBoldUnderline"/>
          <w:szCs w:val="20"/>
        </w:rPr>
        <w:t>Chukotka</w:t>
      </w:r>
      <w:proofErr w:type="spellEnd"/>
      <w:r w:rsidRPr="0086706C">
        <w:rPr>
          <w:rStyle w:val="StyleBoldUnderline"/>
          <w:szCs w:val="20"/>
        </w:rPr>
        <w:t xml:space="preserve"> and </w:t>
      </w:r>
      <w:proofErr w:type="spellStart"/>
      <w:r w:rsidRPr="0086706C">
        <w:rPr>
          <w:rStyle w:val="StyleBoldUnderline"/>
          <w:szCs w:val="20"/>
        </w:rPr>
        <w:t>Sakha</w:t>
      </w:r>
      <w:proofErr w:type="spellEnd"/>
      <w:r w:rsidRPr="0086706C">
        <w:rPr>
          <w:rStyle w:val="StyleBoldUnderline"/>
          <w:szCs w:val="20"/>
        </w:rPr>
        <w:t xml:space="preserve"> are regions where the public sector contributes more than 50% of the employed workforce, in the case of </w:t>
      </w:r>
      <w:proofErr w:type="spellStart"/>
      <w:r w:rsidRPr="0086706C">
        <w:rPr>
          <w:rStyle w:val="StyleBoldUnderline"/>
          <w:szCs w:val="20"/>
        </w:rPr>
        <w:t>Chukotka</w:t>
      </w:r>
      <w:proofErr w:type="spellEnd"/>
      <w:r w:rsidRPr="0086706C">
        <w:rPr>
          <w:rStyle w:val="StyleBoldUnderline"/>
          <w:szCs w:val="20"/>
        </w:rPr>
        <w:t xml:space="preserve"> this is substantially more</w:t>
      </w:r>
      <w:r w:rsidRPr="0086706C">
        <w:rPr>
          <w:sz w:val="16"/>
        </w:rPr>
        <w:t>. From Northwest Territories towards Alaska the public sector involvement declines, with Alaska being the part of the Arctic where the Public sector contributes least. (Megatrends Report, p.126)</w:t>
      </w:r>
    </w:p>
    <w:p w:rsidR="009353F7" w:rsidRPr="0086706C" w:rsidRDefault="009353F7" w:rsidP="009353F7">
      <w:pPr>
        <w:pStyle w:val="Heading2"/>
      </w:pPr>
      <w:proofErr w:type="gramStart"/>
      <w:r w:rsidRPr="0086706C">
        <w:lastRenderedPageBreak/>
        <w:t>arctic</w:t>
      </w:r>
      <w:proofErr w:type="gramEnd"/>
      <w:r w:rsidRPr="0086706C">
        <w:t xml:space="preserve"> council cp</w:t>
      </w:r>
    </w:p>
    <w:p w:rsidR="009353F7" w:rsidRPr="0086706C" w:rsidRDefault="009353F7" w:rsidP="009353F7">
      <w:pPr>
        <w:pStyle w:val="Heading3"/>
      </w:pPr>
      <w:r w:rsidRPr="0086706C">
        <w:lastRenderedPageBreak/>
        <w:t>1nc</w:t>
      </w:r>
    </w:p>
    <w:p w:rsidR="009353F7" w:rsidRPr="0086706C" w:rsidRDefault="009353F7" w:rsidP="009353F7">
      <w:pPr>
        <w:pStyle w:val="Heading4"/>
      </w:pPr>
      <w:r w:rsidRPr="0086706C">
        <w:t>1nc solvency—governance</w:t>
      </w:r>
    </w:p>
    <w:p w:rsidR="009353F7" w:rsidRPr="0086706C" w:rsidRDefault="009353F7" w:rsidP="009353F7">
      <w:pPr>
        <w:rPr>
          <w:sz w:val="16"/>
        </w:rPr>
      </w:pPr>
      <w:proofErr w:type="spellStart"/>
      <w:r w:rsidRPr="0086706C">
        <w:rPr>
          <w:b/>
        </w:rPr>
        <w:t>Geiselhart</w:t>
      </w:r>
      <w:proofErr w:type="spellEnd"/>
      <w:r w:rsidRPr="0086706C">
        <w:rPr>
          <w:b/>
        </w:rPr>
        <w:t xml:space="preserve"> 14</w:t>
      </w:r>
      <w:r w:rsidRPr="0086706C">
        <w:t xml:space="preserve">—J.D. Candidate, Washington University in St. Louis, School of Law </w:t>
      </w:r>
      <w:r w:rsidRPr="0086706C">
        <w:rPr>
          <w:sz w:val="16"/>
        </w:rPr>
        <w:t>(Michael T, B.A., A.B.J. (2006), University of Georgia, Copyright (c) 2014 Washington University Washington University Global Studies Law Review 2014 Washington University Global Studies Law Review 13 Wash. U. Global Stud. L. Rev. 155 LENGTH: 9800 words NOTE: THE COURSE FORWARD FOR ARCTIC GOVERNANCE//cc)</w:t>
      </w:r>
    </w:p>
    <w:p w:rsidR="009353F7" w:rsidRPr="0086706C" w:rsidRDefault="009353F7" w:rsidP="009353F7">
      <w:pPr>
        <w:rPr>
          <w:sz w:val="16"/>
        </w:rPr>
      </w:pPr>
      <w:r w:rsidRPr="0086706C">
        <w:rPr>
          <w:sz w:val="16"/>
        </w:rPr>
        <w:t xml:space="preserve">III. </w:t>
      </w:r>
      <w:proofErr w:type="gramStart"/>
      <w:r w:rsidRPr="0086706C">
        <w:rPr>
          <w:sz w:val="16"/>
        </w:rPr>
        <w:t>The</w:t>
      </w:r>
      <w:proofErr w:type="gramEnd"/>
      <w:r w:rsidRPr="0086706C">
        <w:rPr>
          <w:sz w:val="16"/>
        </w:rPr>
        <w:t xml:space="preserve"> Goals of a New Governance Framework </w:t>
      </w:r>
      <w:r w:rsidRPr="0086706C">
        <w:rPr>
          <w:rStyle w:val="StyleBoldUnderline"/>
        </w:rPr>
        <w:t>Any new governance mechanisms or improvements upon existing governance institutions must be based upon goals that are broadly supported and clearly articulated</w:t>
      </w:r>
      <w:r w:rsidRPr="0086706C">
        <w:rPr>
          <w:sz w:val="16"/>
        </w:rPr>
        <w:t xml:space="preserve">. </w:t>
      </w:r>
      <w:r w:rsidRPr="0086706C">
        <w:rPr>
          <w:rStyle w:val="StyleBoldUnderline"/>
        </w:rPr>
        <w:t>These</w:t>
      </w:r>
      <w:r w:rsidRPr="0086706C">
        <w:rPr>
          <w:sz w:val="16"/>
        </w:rPr>
        <w:t xml:space="preserve"> goals </w:t>
      </w:r>
      <w:r w:rsidRPr="0086706C">
        <w:rPr>
          <w:rStyle w:val="StyleBoldUnderline"/>
        </w:rPr>
        <w:t>should maintain the Arctic as a model of productive multinational cooperation</w:t>
      </w:r>
      <w:r w:rsidRPr="0086706C">
        <w:rPr>
          <w:sz w:val="16"/>
        </w:rPr>
        <w:t xml:space="preserve">. </w:t>
      </w:r>
      <w:proofErr w:type="gramStart"/>
      <w:r w:rsidRPr="0086706C">
        <w:rPr>
          <w:sz w:val="16"/>
        </w:rPr>
        <w:t>n106</w:t>
      </w:r>
      <w:proofErr w:type="gramEnd"/>
      <w:r w:rsidRPr="0086706C">
        <w:rPr>
          <w:sz w:val="16"/>
        </w:rPr>
        <w:t xml:space="preserve"> Further, the goals of future governance mechanisms may be informed by past examples of successful international agreements, such as those in the Antarctic. </w:t>
      </w:r>
      <w:proofErr w:type="gramStart"/>
      <w:r w:rsidRPr="0086706C">
        <w:rPr>
          <w:sz w:val="16"/>
        </w:rPr>
        <w:t>n107</w:t>
      </w:r>
      <w:proofErr w:type="gramEnd"/>
      <w:r w:rsidRPr="0086706C">
        <w:rPr>
          <w:sz w:val="16"/>
        </w:rPr>
        <w:t xml:space="preserve"> </w:t>
      </w:r>
      <w:r w:rsidRPr="0086706C">
        <w:rPr>
          <w:rStyle w:val="StyleBoldUnderline"/>
        </w:rPr>
        <w:t>As applied to the Arctic, the</w:t>
      </w:r>
      <w:r w:rsidRPr="0086706C">
        <w:rPr>
          <w:sz w:val="16"/>
        </w:rPr>
        <w:t xml:space="preserve"> </w:t>
      </w:r>
      <w:r w:rsidRPr="0086706C">
        <w:rPr>
          <w:rStyle w:val="StyleBoldUnderline"/>
        </w:rPr>
        <w:t>goals</w:t>
      </w:r>
      <w:r w:rsidRPr="0086706C">
        <w:rPr>
          <w:sz w:val="16"/>
        </w:rPr>
        <w:t xml:space="preserve"> that this Note proposes </w:t>
      </w:r>
      <w:r w:rsidRPr="0086706C">
        <w:rPr>
          <w:rStyle w:val="StyleBoldUnderline"/>
        </w:rPr>
        <w:t>are: economic development, environmental stewardship, political stability, and social cohesion</w:t>
      </w:r>
      <w:r w:rsidRPr="0086706C">
        <w:rPr>
          <w:sz w:val="16"/>
        </w:rPr>
        <w:t xml:space="preserve">. </w:t>
      </w:r>
      <w:proofErr w:type="gramStart"/>
      <w:r w:rsidRPr="0086706C">
        <w:rPr>
          <w:sz w:val="16"/>
        </w:rPr>
        <w:t>n108</w:t>
      </w:r>
      <w:proofErr w:type="gramEnd"/>
      <w:r w:rsidRPr="0086706C">
        <w:rPr>
          <w:sz w:val="16"/>
        </w:rPr>
        <w:t xml:space="preserve"> These goals are interrelated, and can be synergistic. For example, economic development that will continue to bring wealth and progress to the Arctic is needed, and the potential to connect remote areas of the world to the benefits of a globalizing world are obvious. </w:t>
      </w:r>
      <w:proofErr w:type="gramStart"/>
      <w:r w:rsidRPr="0086706C">
        <w:rPr>
          <w:sz w:val="16"/>
        </w:rPr>
        <w:t>n109</w:t>
      </w:r>
      <w:proofErr w:type="gramEnd"/>
      <w:r w:rsidRPr="0086706C">
        <w:rPr>
          <w:sz w:val="16"/>
        </w:rPr>
        <w:t xml:space="preserve"> At the same time that Arctic energy production will benefit the region's [*174] economy, however, it is crucial that this occur in a way that is sensitive to an extremely fragile ecosystem. </w:t>
      </w:r>
      <w:proofErr w:type="gramStart"/>
      <w:r w:rsidRPr="0086706C">
        <w:rPr>
          <w:sz w:val="16"/>
        </w:rPr>
        <w:t>n110</w:t>
      </w:r>
      <w:proofErr w:type="gramEnd"/>
      <w:r w:rsidRPr="0086706C">
        <w:rPr>
          <w:sz w:val="16"/>
        </w:rPr>
        <w:t xml:space="preserve"> </w:t>
      </w:r>
      <w:r w:rsidRPr="0086706C">
        <w:rPr>
          <w:rStyle w:val="StyleBoldUnderline"/>
        </w:rPr>
        <w:t>The Arctic</w:t>
      </w:r>
      <w:r w:rsidRPr="0086706C">
        <w:rPr>
          <w:sz w:val="16"/>
        </w:rPr>
        <w:t xml:space="preserve"> is a delicate ecosystem that </w:t>
      </w:r>
      <w:r w:rsidRPr="0086706C">
        <w:rPr>
          <w:rStyle w:val="StyleBoldUnderline"/>
        </w:rPr>
        <w:t>requires comprehensive planning, risk management, and forward thinking</w:t>
      </w:r>
      <w:r w:rsidRPr="0086706C">
        <w:rPr>
          <w:sz w:val="16"/>
        </w:rPr>
        <w:t xml:space="preserve">. </w:t>
      </w:r>
      <w:proofErr w:type="gramStart"/>
      <w:r w:rsidRPr="0086706C">
        <w:rPr>
          <w:sz w:val="16"/>
        </w:rPr>
        <w:t>n111</w:t>
      </w:r>
      <w:proofErr w:type="gramEnd"/>
      <w:r w:rsidRPr="0086706C">
        <w:rPr>
          <w:sz w:val="16"/>
        </w:rPr>
        <w:t xml:space="preserve"> Therefore, </w:t>
      </w:r>
      <w:r w:rsidRPr="0086706C">
        <w:rPr>
          <w:rStyle w:val="StyleBoldUnderline"/>
        </w:rPr>
        <w:t>environmental stewardship must be an essential and overarching goal of Arctic governance because otherwise many of the economic benefits of development may be undermined as political risk increases</w:t>
      </w:r>
      <w:r w:rsidRPr="0086706C">
        <w:rPr>
          <w:sz w:val="16"/>
        </w:rPr>
        <w:t xml:space="preserve"> in the face of public backlash. </w:t>
      </w:r>
      <w:proofErr w:type="gramStart"/>
      <w:r w:rsidRPr="0086706C">
        <w:rPr>
          <w:sz w:val="16"/>
        </w:rPr>
        <w:t>n112</w:t>
      </w:r>
      <w:proofErr w:type="gramEnd"/>
      <w:r w:rsidRPr="0086706C">
        <w:rPr>
          <w:sz w:val="16"/>
        </w:rPr>
        <w:t xml:space="preserve"> </w:t>
      </w:r>
      <w:r w:rsidRPr="0086706C">
        <w:rPr>
          <w:rStyle w:val="StyleBoldUnderline"/>
        </w:rPr>
        <w:t>Good governance should</w:t>
      </w:r>
      <w:r w:rsidRPr="0086706C">
        <w:rPr>
          <w:sz w:val="16"/>
        </w:rPr>
        <w:t xml:space="preserve"> also </w:t>
      </w:r>
      <w:r w:rsidRPr="0086706C">
        <w:rPr>
          <w:rStyle w:val="StyleBoldUnderline"/>
        </w:rPr>
        <w:t>focus on social goals such as giving all segments of Arctic societies the opportunity to participate in wealth-building activities, effectively including the voices of disparate groups, and increasing overall social cohesion</w:t>
      </w:r>
      <w:r w:rsidRPr="0086706C">
        <w:rPr>
          <w:sz w:val="16"/>
        </w:rPr>
        <w:t xml:space="preserve">. </w:t>
      </w:r>
      <w:proofErr w:type="gramStart"/>
      <w:r w:rsidRPr="0086706C">
        <w:rPr>
          <w:sz w:val="16"/>
        </w:rPr>
        <w:t>n113</w:t>
      </w:r>
      <w:proofErr w:type="gramEnd"/>
      <w:r w:rsidRPr="0086706C">
        <w:rPr>
          <w:sz w:val="16"/>
        </w:rPr>
        <w:t xml:space="preserve"> This is important because </w:t>
      </w:r>
      <w:r w:rsidRPr="0086706C">
        <w:rPr>
          <w:rStyle w:val="StyleBoldUnderline"/>
        </w:rPr>
        <w:t>economic development</w:t>
      </w:r>
      <w:r w:rsidRPr="0086706C">
        <w:rPr>
          <w:sz w:val="16"/>
        </w:rPr>
        <w:t xml:space="preserve"> necessarily </w:t>
      </w:r>
      <w:r w:rsidRPr="0086706C">
        <w:rPr>
          <w:rStyle w:val="StyleBoldUnderline"/>
        </w:rPr>
        <w:t>involves</w:t>
      </w:r>
      <w:r w:rsidRPr="0086706C">
        <w:rPr>
          <w:sz w:val="16"/>
        </w:rPr>
        <w:t xml:space="preserve"> change and some level of </w:t>
      </w:r>
      <w:r w:rsidRPr="0086706C">
        <w:rPr>
          <w:rStyle w:val="StyleBoldUnderline"/>
        </w:rPr>
        <w:t>social dislocation</w:t>
      </w:r>
      <w:r w:rsidRPr="0086706C">
        <w:rPr>
          <w:sz w:val="16"/>
        </w:rPr>
        <w:t xml:space="preserve">. </w:t>
      </w:r>
      <w:proofErr w:type="gramStart"/>
      <w:r w:rsidRPr="0086706C">
        <w:rPr>
          <w:sz w:val="16"/>
        </w:rPr>
        <w:t>n114</w:t>
      </w:r>
      <w:proofErr w:type="gramEnd"/>
      <w:r w:rsidRPr="0086706C">
        <w:rPr>
          <w:sz w:val="16"/>
        </w:rPr>
        <w:t xml:space="preserve"> Thus there must be a conscious effort to keep more of the revenue from development in the area, with some of the money spent on social causes such as improving access and quality of health care, education, and job training. </w:t>
      </w:r>
      <w:proofErr w:type="gramStart"/>
      <w:r w:rsidRPr="0086706C">
        <w:rPr>
          <w:sz w:val="16"/>
        </w:rPr>
        <w:t>n115</w:t>
      </w:r>
      <w:proofErr w:type="gramEnd"/>
      <w:r w:rsidRPr="0086706C">
        <w:rPr>
          <w:sz w:val="16"/>
        </w:rPr>
        <w:t xml:space="preserve"> Finally, </w:t>
      </w:r>
      <w:r w:rsidRPr="0086706C">
        <w:rPr>
          <w:rStyle w:val="StyleBoldUnderline"/>
        </w:rPr>
        <w:t>all of these goals require political stability</w:t>
      </w:r>
      <w:r w:rsidRPr="0086706C">
        <w:rPr>
          <w:sz w:val="16"/>
        </w:rPr>
        <w:t xml:space="preserve">. During the Cold War, the Arctic region bristled with military activity and was considered the front line in the West's defenses against militaristic communism. </w:t>
      </w:r>
      <w:proofErr w:type="gramStart"/>
      <w:r w:rsidRPr="0086706C">
        <w:rPr>
          <w:sz w:val="16"/>
        </w:rPr>
        <w:t>n116</w:t>
      </w:r>
      <w:proofErr w:type="gramEnd"/>
      <w:r w:rsidRPr="0086706C">
        <w:rPr>
          <w:sz w:val="16"/>
        </w:rPr>
        <w:t xml:space="preserve"> That scenario stands in stark contrast to today, where the Arctic is a region of relative peace and productive cooperation. </w:t>
      </w:r>
      <w:proofErr w:type="gramStart"/>
      <w:r w:rsidRPr="0086706C">
        <w:rPr>
          <w:sz w:val="16"/>
        </w:rPr>
        <w:t>n117</w:t>
      </w:r>
      <w:proofErr w:type="gramEnd"/>
      <w:r w:rsidRPr="0086706C">
        <w:rPr>
          <w:sz w:val="16"/>
        </w:rPr>
        <w:t xml:space="preserve"> </w:t>
      </w:r>
      <w:r w:rsidRPr="0086706C">
        <w:rPr>
          <w:rStyle w:val="StyleBoldUnderline"/>
        </w:rPr>
        <w:t>Political stability will</w:t>
      </w:r>
      <w:r w:rsidRPr="0086706C">
        <w:rPr>
          <w:sz w:val="16"/>
        </w:rPr>
        <w:t xml:space="preserve"> [*175] </w:t>
      </w:r>
      <w:r w:rsidRPr="0086706C">
        <w:rPr>
          <w:rStyle w:val="StyleBoldUnderline"/>
        </w:rPr>
        <w:t>allow for economic growth, cooperation regarding environmental challenges, and collaborative interaction between indigenous groups and Arctic governments</w:t>
      </w:r>
      <w:r w:rsidRPr="0086706C">
        <w:rPr>
          <w:sz w:val="16"/>
        </w:rPr>
        <w:t xml:space="preserve">. </w:t>
      </w:r>
      <w:proofErr w:type="gramStart"/>
      <w:r w:rsidRPr="0086706C">
        <w:rPr>
          <w:sz w:val="16"/>
        </w:rPr>
        <w:t>n118</w:t>
      </w:r>
      <w:proofErr w:type="gramEnd"/>
      <w:r w:rsidRPr="0086706C">
        <w:rPr>
          <w:sz w:val="16"/>
        </w:rPr>
        <w:t xml:space="preserve"> Thus, a proposed governance framework must have geopolitical stability as one of its goals. IV. Proposed Improvements to the Current Governance Framework </w:t>
      </w:r>
      <w:r w:rsidRPr="0086706C">
        <w:rPr>
          <w:rStyle w:val="StyleBoldUnderline"/>
        </w:rPr>
        <w:t>Improvements in the current framework are possible at every level of Arctic governance</w:t>
      </w:r>
      <w:r w:rsidRPr="0086706C">
        <w:rPr>
          <w:sz w:val="16"/>
        </w:rPr>
        <w:t xml:space="preserve">. </w:t>
      </w:r>
      <w:proofErr w:type="gramStart"/>
      <w:r w:rsidRPr="0086706C">
        <w:rPr>
          <w:sz w:val="16"/>
        </w:rPr>
        <w:t>n119</w:t>
      </w:r>
      <w:proofErr w:type="gramEnd"/>
      <w:r w:rsidRPr="0086706C">
        <w:rPr>
          <w:sz w:val="16"/>
        </w:rPr>
        <w:t xml:space="preserve"> At the pan-Arctic level, </w:t>
      </w:r>
      <w:r w:rsidRPr="0086706C">
        <w:rPr>
          <w:rStyle w:val="StyleBoldUnderline"/>
        </w:rPr>
        <w:t xml:space="preserve">the Arctic Council should lay more </w:t>
      </w:r>
      <w:r w:rsidRPr="0086706C">
        <w:rPr>
          <w:rStyle w:val="Emphasis"/>
        </w:rPr>
        <w:t>permanent</w:t>
      </w:r>
      <w:r w:rsidRPr="0086706C">
        <w:rPr>
          <w:rStyle w:val="StyleBoldUnderline"/>
        </w:rPr>
        <w:t xml:space="preserve"> and </w:t>
      </w:r>
      <w:r w:rsidRPr="0086706C">
        <w:rPr>
          <w:rStyle w:val="Emphasis"/>
        </w:rPr>
        <w:t>substantial</w:t>
      </w:r>
      <w:r w:rsidRPr="0086706C">
        <w:rPr>
          <w:rStyle w:val="StyleBoldUnderline"/>
        </w:rPr>
        <w:t xml:space="preserve"> institutional foundations. Expanding the purview of the permanent secretariat will help</w:t>
      </w:r>
      <w:r w:rsidRPr="0086706C">
        <w:rPr>
          <w:sz w:val="16"/>
        </w:rPr>
        <w:t xml:space="preserve">. </w:t>
      </w:r>
      <w:proofErr w:type="gramStart"/>
      <w:r w:rsidRPr="0086706C">
        <w:rPr>
          <w:sz w:val="16"/>
        </w:rPr>
        <w:t>n120</w:t>
      </w:r>
      <w:proofErr w:type="gramEnd"/>
      <w:r w:rsidRPr="0086706C">
        <w:rPr>
          <w:sz w:val="16"/>
        </w:rPr>
        <w:t xml:space="preserve"> </w:t>
      </w:r>
      <w:r w:rsidRPr="0086706C">
        <w:rPr>
          <w:rStyle w:val="StyleBoldUnderline"/>
        </w:rPr>
        <w:t xml:space="preserve">The secretariat functions as the executive power within the organization, giving it direction and accountability in the implementation of the policies negotiated by the Council's member states. A more powerful secretariat can facilitate those negotiations and forge ahead with implementation in the aftermath. The Council should also expand the scope of binding law issued under its authority. </w:t>
      </w:r>
      <w:proofErr w:type="gramStart"/>
      <w:r w:rsidRPr="0086706C">
        <w:rPr>
          <w:rStyle w:val="StyleBoldUnderline"/>
        </w:rPr>
        <w:t>n121</w:t>
      </w:r>
      <w:proofErr w:type="gramEnd"/>
      <w:r w:rsidRPr="0086706C">
        <w:rPr>
          <w:rStyle w:val="StyleBoldUnderline"/>
        </w:rPr>
        <w:t xml:space="preserve"> Finally, continuing to attract higher-ranking representatives from Arctic nations will continue to help.</w:t>
      </w:r>
      <w:r w:rsidRPr="0086706C">
        <w:rPr>
          <w:sz w:val="16"/>
        </w:rPr>
        <w:t xml:space="preserve"> n122 [*176] </w:t>
      </w:r>
      <w:r w:rsidRPr="0086706C">
        <w:rPr>
          <w:rStyle w:val="StyleBoldUnderline"/>
        </w:rPr>
        <w:t>The Arctic Council should also increase the number of observer-status entities. China and Singapore</w:t>
      </w:r>
      <w:r w:rsidRPr="0086706C">
        <w:rPr>
          <w:sz w:val="16"/>
        </w:rPr>
        <w:t xml:space="preserve">, for example, have already applied for admission n123 and </w:t>
      </w:r>
      <w:r w:rsidRPr="0086706C">
        <w:rPr>
          <w:rStyle w:val="StyleBoldUnderline"/>
        </w:rPr>
        <w:t>should be admitted</w:t>
      </w:r>
      <w:r w:rsidRPr="0086706C">
        <w:rPr>
          <w:sz w:val="16"/>
        </w:rPr>
        <w:t xml:space="preserve">. n124 </w:t>
      </w:r>
      <w:r w:rsidRPr="0086706C">
        <w:rPr>
          <w:rStyle w:val="StyleBoldUnderline"/>
        </w:rPr>
        <w:t>Other nations</w:t>
      </w:r>
      <w:r w:rsidRPr="0086706C">
        <w:rPr>
          <w:sz w:val="16"/>
        </w:rPr>
        <w:t xml:space="preserve">, particularly those </w:t>
      </w:r>
      <w:r w:rsidRPr="0086706C">
        <w:rPr>
          <w:rStyle w:val="StyleBoldUnderline"/>
        </w:rPr>
        <w:t>involved in natural resource development, should have a seat at the table</w:t>
      </w:r>
      <w:r w:rsidRPr="0086706C">
        <w:rPr>
          <w:sz w:val="16"/>
        </w:rPr>
        <w:t xml:space="preserve"> and be required to operate within the agreements forged at this level. </w:t>
      </w:r>
      <w:proofErr w:type="gramStart"/>
      <w:r w:rsidRPr="0086706C">
        <w:rPr>
          <w:sz w:val="16"/>
        </w:rPr>
        <w:t>n125</w:t>
      </w:r>
      <w:proofErr w:type="gramEnd"/>
      <w:r w:rsidRPr="0086706C">
        <w:rPr>
          <w:sz w:val="16"/>
        </w:rPr>
        <w:t xml:space="preserve"> As shipping increases in the Arctic Region, major players in that industry should operate within the purview of agreements reached at an Arctic-wide level. </w:t>
      </w:r>
      <w:proofErr w:type="gramStart"/>
      <w:r w:rsidRPr="0086706C">
        <w:rPr>
          <w:sz w:val="16"/>
        </w:rPr>
        <w:t>n126</w:t>
      </w:r>
      <w:proofErr w:type="gramEnd"/>
      <w:r w:rsidRPr="0086706C">
        <w:rPr>
          <w:sz w:val="16"/>
        </w:rPr>
        <w:t xml:space="preserve"> </w:t>
      </w:r>
      <w:r w:rsidRPr="0086706C">
        <w:rPr>
          <w:rStyle w:val="StyleBoldUnderline"/>
        </w:rPr>
        <w:t>Inclusion of more entities within the Arctic Council is also important because of the unique role that global climate change plays in</w:t>
      </w:r>
      <w:r w:rsidRPr="0086706C">
        <w:rPr>
          <w:sz w:val="16"/>
        </w:rPr>
        <w:t xml:space="preserve"> </w:t>
      </w:r>
      <w:r w:rsidRPr="0086706C">
        <w:rPr>
          <w:rStyle w:val="StyleBoldUnderline"/>
        </w:rPr>
        <w:t>the Arctic</w:t>
      </w:r>
      <w:r w:rsidRPr="0086706C">
        <w:rPr>
          <w:sz w:val="16"/>
        </w:rPr>
        <w:t xml:space="preserve"> and the unique impact that Arctic environmental changes have in a global context. </w:t>
      </w:r>
      <w:proofErr w:type="gramStart"/>
      <w:r w:rsidRPr="0086706C">
        <w:rPr>
          <w:sz w:val="16"/>
        </w:rPr>
        <w:t>n127</w:t>
      </w:r>
      <w:proofErr w:type="gramEnd"/>
      <w:r w:rsidRPr="0086706C">
        <w:rPr>
          <w:sz w:val="16"/>
        </w:rPr>
        <w:t xml:space="preserve"> </w:t>
      </w:r>
      <w:r w:rsidRPr="0086706C">
        <w:rPr>
          <w:rStyle w:val="StyleBoldUnderline"/>
        </w:rPr>
        <w:t>As changes in the Arctic environment affect the global environment, the world should have a more direct say</w:t>
      </w:r>
      <w:r w:rsidRPr="0086706C">
        <w:rPr>
          <w:sz w:val="16"/>
        </w:rPr>
        <w:t xml:space="preserve"> in what happens in the Arctic. </w:t>
      </w:r>
      <w:proofErr w:type="gramStart"/>
      <w:r w:rsidRPr="0086706C">
        <w:rPr>
          <w:sz w:val="16"/>
        </w:rPr>
        <w:lastRenderedPageBreak/>
        <w:t>n128</w:t>
      </w:r>
      <w:proofErr w:type="gramEnd"/>
      <w:r w:rsidRPr="0086706C">
        <w:rPr>
          <w:sz w:val="16"/>
        </w:rPr>
        <w:t xml:space="preserve"> </w:t>
      </w:r>
      <w:r w:rsidRPr="0086706C">
        <w:rPr>
          <w:rStyle w:val="StyleBoldUnderline"/>
        </w:rPr>
        <w:t>Such inclusion would have two main benefits. First, the expertise of outside entities can contribute to productive responses to environmental challenges. Second, a more widespread consensus on activities and governance in the Arctic will serve to increase the legitimacy of actions taken in the Arctic</w:t>
      </w:r>
      <w:r w:rsidRPr="0086706C">
        <w:rPr>
          <w:sz w:val="16"/>
        </w:rPr>
        <w:t xml:space="preserve">. Thus the membership of the Arctic Council should be expanded. </w:t>
      </w:r>
      <w:proofErr w:type="gramStart"/>
      <w:r w:rsidRPr="0086706C">
        <w:rPr>
          <w:sz w:val="16"/>
        </w:rPr>
        <w:t>n129</w:t>
      </w:r>
      <w:proofErr w:type="gramEnd"/>
      <w:r w:rsidRPr="0086706C">
        <w:rPr>
          <w:sz w:val="16"/>
        </w:rPr>
        <w:t xml:space="preserve"> </w:t>
      </w:r>
      <w:r w:rsidRPr="0086706C">
        <w:rPr>
          <w:rStyle w:val="StyleBoldUnderline"/>
        </w:rPr>
        <w:t>In addition</w:t>
      </w:r>
      <w:r w:rsidRPr="0086706C">
        <w:rPr>
          <w:sz w:val="16"/>
        </w:rPr>
        <w:t xml:space="preserve"> to expanding the membership of the Arctic Council, </w:t>
      </w:r>
      <w:r w:rsidRPr="0086706C">
        <w:rPr>
          <w:rStyle w:val="StyleBoldUnderline"/>
        </w:rPr>
        <w:t>constituent countries should enhance the ability of the Council to issue binding law. One proposal</w:t>
      </w:r>
      <w:r w:rsidRPr="0086706C">
        <w:rPr>
          <w:sz w:val="16"/>
        </w:rPr>
        <w:t xml:space="preserve"> that the Arctic Council should make </w:t>
      </w:r>
      <w:r w:rsidRPr="0086706C">
        <w:rPr>
          <w:rStyle w:val="StyleBoldUnderline"/>
        </w:rPr>
        <w:t>is to call upon its members to institute an appropriate price on carbon emissions, through a tax or market based system.</w:t>
      </w:r>
      <w:r w:rsidRPr="0086706C">
        <w:rPr>
          <w:sz w:val="16"/>
        </w:rPr>
        <w:t xml:space="preserve"> </w:t>
      </w:r>
      <w:proofErr w:type="gramStart"/>
      <w:r w:rsidRPr="0086706C">
        <w:rPr>
          <w:sz w:val="16"/>
        </w:rPr>
        <w:t>n130</w:t>
      </w:r>
      <w:proofErr w:type="gramEnd"/>
      <w:r w:rsidRPr="0086706C">
        <w:rPr>
          <w:sz w:val="16"/>
        </w:rPr>
        <w:t xml:space="preserve"> </w:t>
      </w:r>
      <w:r w:rsidRPr="0086706C">
        <w:rPr>
          <w:rStyle w:val="StyleBoldUnderline"/>
        </w:rPr>
        <w:t>This</w:t>
      </w:r>
      <w:r w:rsidRPr="0086706C">
        <w:rPr>
          <w:sz w:val="16"/>
        </w:rPr>
        <w:t xml:space="preserve"> system </w:t>
      </w:r>
      <w:r w:rsidRPr="0086706C">
        <w:rPr>
          <w:rStyle w:val="StyleBoldUnderline"/>
        </w:rPr>
        <w:t>would persuade</w:t>
      </w:r>
      <w:r w:rsidRPr="0086706C">
        <w:rPr>
          <w:sz w:val="16"/>
        </w:rPr>
        <w:t xml:space="preserve"> [*177] </w:t>
      </w:r>
      <w:r w:rsidRPr="0086706C">
        <w:rPr>
          <w:rStyle w:val="StyleBoldUnderline"/>
        </w:rPr>
        <w:t>polluters to develop and adopt cleaner technologies, which would then be more competitive</w:t>
      </w:r>
      <w:r w:rsidRPr="0086706C">
        <w:rPr>
          <w:sz w:val="16"/>
        </w:rPr>
        <w:t xml:space="preserve">, thus </w:t>
      </w:r>
      <w:r w:rsidRPr="0086706C">
        <w:rPr>
          <w:rStyle w:val="StyleBoldUnderline"/>
        </w:rPr>
        <w:t>furthering the goal of economic development and environmental stewardship</w:t>
      </w:r>
      <w:r w:rsidRPr="0086706C">
        <w:rPr>
          <w:sz w:val="16"/>
        </w:rPr>
        <w:t xml:space="preserve">. </w:t>
      </w:r>
      <w:proofErr w:type="gramStart"/>
      <w:r w:rsidRPr="0086706C">
        <w:rPr>
          <w:sz w:val="16"/>
        </w:rPr>
        <w:t>n131</w:t>
      </w:r>
      <w:proofErr w:type="gramEnd"/>
      <w:r w:rsidRPr="0086706C">
        <w:rPr>
          <w:sz w:val="16"/>
        </w:rPr>
        <w:t xml:space="preserve"> </w:t>
      </w:r>
      <w:r w:rsidRPr="0086706C">
        <w:rPr>
          <w:rStyle w:val="StyleBoldUnderline"/>
        </w:rPr>
        <w:t>Robust bilateral and multilateral governance mechanisms are also vital</w:t>
      </w:r>
      <w:r w:rsidRPr="0086706C">
        <w:rPr>
          <w:sz w:val="16"/>
        </w:rPr>
        <w:t xml:space="preserve"> to improved Arctic governance. Such agreements can take account of specific areas of governance, such as littoral and shipping concerns. </w:t>
      </w:r>
      <w:r w:rsidRPr="0086706C">
        <w:rPr>
          <w:rStyle w:val="StyleBoldUnderline"/>
        </w:rPr>
        <w:t>Governance at this level can deal with</w:t>
      </w:r>
      <w:r w:rsidRPr="0086706C">
        <w:rPr>
          <w:sz w:val="16"/>
        </w:rPr>
        <w:t xml:space="preserve"> one of the major </w:t>
      </w:r>
      <w:r w:rsidRPr="0086706C">
        <w:rPr>
          <w:rStyle w:val="StyleBoldUnderline"/>
        </w:rPr>
        <w:t>problems with shipping</w:t>
      </w:r>
      <w:r w:rsidRPr="0086706C">
        <w:rPr>
          <w:sz w:val="16"/>
        </w:rPr>
        <w:t xml:space="preserve"> in the Arctic: </w:t>
      </w:r>
      <w:r w:rsidRPr="0086706C">
        <w:rPr>
          <w:rStyle w:val="StyleBoldUnderline"/>
        </w:rPr>
        <w:t>pollution and liability regimes</w:t>
      </w:r>
      <w:r w:rsidRPr="0086706C">
        <w:rPr>
          <w:sz w:val="16"/>
        </w:rPr>
        <w:t>. "</w:t>
      </w:r>
      <w:r w:rsidRPr="0086706C">
        <w:rPr>
          <w:rStyle w:val="StyleBoldUnderline"/>
        </w:rPr>
        <w:t>The current international system</w:t>
      </w:r>
      <w:r w:rsidRPr="0086706C">
        <w:rPr>
          <w:sz w:val="16"/>
        </w:rPr>
        <w:t xml:space="preserve"> for compensation for pollution damage caused by ship-source pollution </w:t>
      </w:r>
      <w:r w:rsidRPr="0086706C">
        <w:rPr>
          <w:rStyle w:val="StyleBoldUnderline"/>
        </w:rPr>
        <w:t>is fragmented and limited</w:t>
      </w:r>
      <w:r w:rsidRPr="0086706C">
        <w:rPr>
          <w:sz w:val="16"/>
        </w:rPr>
        <w:t xml:space="preserve">." n132 </w:t>
      </w:r>
      <w:r w:rsidRPr="0086706C">
        <w:rPr>
          <w:rStyle w:val="StyleBoldUnderline"/>
        </w:rPr>
        <w:t>A similar multilateral agreement for the resource development industries is needed</w:t>
      </w:r>
      <w:r w:rsidRPr="0086706C">
        <w:rPr>
          <w:sz w:val="16"/>
        </w:rPr>
        <w:t xml:space="preserve">. The unique nature of the Arctic environment means that </w:t>
      </w:r>
      <w:r w:rsidRPr="0086706C">
        <w:rPr>
          <w:rStyle w:val="StyleBoldUnderline"/>
        </w:rPr>
        <w:t>the development of these resources needs to take place in an orderly and managed way with incentives for excellent safety</w:t>
      </w:r>
      <w:r w:rsidRPr="0086706C">
        <w:rPr>
          <w:sz w:val="16"/>
        </w:rPr>
        <w:t xml:space="preserve">. Thus </w:t>
      </w:r>
      <w:r w:rsidRPr="0086706C">
        <w:rPr>
          <w:rStyle w:val="StyleBoldUnderline"/>
        </w:rPr>
        <w:t>a desirable treaty might include requiring companies operating in the Arctic to post a bond where they are operating.</w:t>
      </w:r>
      <w:r w:rsidRPr="0086706C">
        <w:rPr>
          <w:sz w:val="16"/>
        </w:rPr>
        <w:t xml:space="preserve"> Such a scheme exists in Greenland, where companies must either post a $ 2 billion bond, or have $ 10 billion in equity to qualify for exploration licenses. </w:t>
      </w:r>
      <w:proofErr w:type="gramStart"/>
      <w:r w:rsidRPr="0086706C">
        <w:rPr>
          <w:sz w:val="16"/>
        </w:rPr>
        <w:t>n133</w:t>
      </w:r>
      <w:proofErr w:type="gramEnd"/>
      <w:r w:rsidRPr="0086706C">
        <w:rPr>
          <w:sz w:val="16"/>
        </w:rPr>
        <w:t xml:space="preserve"> In addition to this bond, which should be posted during licensing, transparent worst-case scenario plans should be required. </w:t>
      </w:r>
      <w:proofErr w:type="gramStart"/>
      <w:r w:rsidRPr="0086706C">
        <w:rPr>
          <w:sz w:val="16"/>
        </w:rPr>
        <w:t>n134</w:t>
      </w:r>
      <w:proofErr w:type="gramEnd"/>
      <w:r w:rsidRPr="0086706C">
        <w:rPr>
          <w:sz w:val="16"/>
        </w:rPr>
        <w:t xml:space="preserve"> Although this prescription could be implemented at the national level, it may make sense to impose the requirement on all Arctic countries to avoid economically distorting disparities and incentives. Thus pan-Arctic and multilateral governance mechanisms are important and needed institutions in the Arctic. But it must be remembered that in many respects, current law is still focused primarily on the [*178] individual sovereignty of the nations in the region. </w:t>
      </w:r>
      <w:proofErr w:type="gramStart"/>
      <w:r w:rsidRPr="0086706C">
        <w:rPr>
          <w:sz w:val="16"/>
        </w:rPr>
        <w:t>n135</w:t>
      </w:r>
      <w:proofErr w:type="gramEnd"/>
      <w:r w:rsidRPr="0086706C">
        <w:rPr>
          <w:sz w:val="16"/>
        </w:rPr>
        <w:t xml:space="preserve"> </w:t>
      </w:r>
      <w:r w:rsidRPr="0086706C">
        <w:rPr>
          <w:rStyle w:val="StyleBoldUnderline"/>
        </w:rPr>
        <w:t>Regulatory agencies within each country should operate transparently and work to harmonize their rules and regulations, or at least pursue rules that are compatible</w:t>
      </w:r>
      <w:r w:rsidRPr="0086706C">
        <w:rPr>
          <w:sz w:val="16"/>
        </w:rPr>
        <w:t xml:space="preserve">. One example of an area for harmonization is domestic liability regimes. </w:t>
      </w:r>
      <w:proofErr w:type="gramStart"/>
      <w:r w:rsidRPr="0086706C">
        <w:rPr>
          <w:sz w:val="16"/>
        </w:rPr>
        <w:t>n136</w:t>
      </w:r>
      <w:proofErr w:type="gramEnd"/>
      <w:r w:rsidRPr="0086706C">
        <w:rPr>
          <w:sz w:val="16"/>
        </w:rPr>
        <w:t xml:space="preserve"> </w:t>
      </w:r>
      <w:r w:rsidRPr="0086706C">
        <w:rPr>
          <w:rStyle w:val="StyleBoldUnderline"/>
        </w:rPr>
        <w:t>Currently, caps on economic damages are too low, functioning as a risk transfer to the public sector to encourage investment</w:t>
      </w:r>
      <w:r w:rsidRPr="0086706C">
        <w:rPr>
          <w:sz w:val="16"/>
        </w:rPr>
        <w:t xml:space="preserve">. </w:t>
      </w:r>
      <w:proofErr w:type="gramStart"/>
      <w:r w:rsidRPr="0086706C">
        <w:rPr>
          <w:sz w:val="16"/>
        </w:rPr>
        <w:t>n137</w:t>
      </w:r>
      <w:proofErr w:type="gramEnd"/>
      <w:r w:rsidRPr="0086706C">
        <w:rPr>
          <w:sz w:val="16"/>
        </w:rPr>
        <w:t xml:space="preserve"> </w:t>
      </w:r>
      <w:r w:rsidRPr="0086706C">
        <w:rPr>
          <w:rStyle w:val="StyleBoldUnderline"/>
        </w:rPr>
        <w:t xml:space="preserve">These caps should be lifted, in order to promote heightened attention to safety concerns in the Arctic environment, and unified, to prevent jurisdiction hopping. </w:t>
      </w:r>
      <w:r w:rsidRPr="0086706C">
        <w:rPr>
          <w:sz w:val="16"/>
        </w:rPr>
        <w:t xml:space="preserve">Finally, </w:t>
      </w:r>
      <w:r w:rsidRPr="0086706C">
        <w:rPr>
          <w:rStyle w:val="StyleBoldUnderline"/>
        </w:rPr>
        <w:t>institutionalizing modes of communications between respective regulatory agencies would do a good deal to ensure that these bodies are not acting at cross-purposes, and that best practices are disseminated and followed</w:t>
      </w:r>
      <w:r w:rsidRPr="0086706C">
        <w:rPr>
          <w:sz w:val="16"/>
        </w:rPr>
        <w:t>. n138</w:t>
      </w:r>
    </w:p>
    <w:p w:rsidR="009353F7" w:rsidRPr="0086706C" w:rsidRDefault="009353F7" w:rsidP="009353F7">
      <w:pPr>
        <w:pStyle w:val="Heading2"/>
      </w:pPr>
      <w:proofErr w:type="gramStart"/>
      <w:r w:rsidRPr="0086706C">
        <w:lastRenderedPageBreak/>
        <w:t>natives</w:t>
      </w:r>
      <w:proofErr w:type="gramEnd"/>
      <w:r w:rsidRPr="0086706C">
        <w:t xml:space="preserve"> cp</w:t>
      </w:r>
    </w:p>
    <w:p w:rsidR="009353F7" w:rsidRPr="0086706C" w:rsidRDefault="009353F7" w:rsidP="009353F7">
      <w:pPr>
        <w:pStyle w:val="Heading3"/>
      </w:pPr>
      <w:r w:rsidRPr="0086706C">
        <w:lastRenderedPageBreak/>
        <w:t>1nc</w:t>
      </w:r>
    </w:p>
    <w:p w:rsidR="009353F7" w:rsidRPr="0086706C" w:rsidRDefault="009353F7" w:rsidP="009353F7"/>
    <w:p w:rsidR="009353F7" w:rsidRPr="0086706C" w:rsidRDefault="009353F7" w:rsidP="009353F7">
      <w:pPr>
        <w:pStyle w:val="Heading4"/>
      </w:pPr>
      <w:r w:rsidRPr="0086706C">
        <w:t>1nc solvency</w:t>
      </w:r>
    </w:p>
    <w:p w:rsidR="009353F7" w:rsidRPr="0086706C" w:rsidRDefault="009353F7" w:rsidP="009353F7">
      <w:pPr>
        <w:rPr>
          <w:sz w:val="16"/>
        </w:rPr>
      </w:pPr>
      <w:proofErr w:type="spellStart"/>
      <w:r w:rsidRPr="0086706C">
        <w:rPr>
          <w:b/>
        </w:rPr>
        <w:t>Huffines</w:t>
      </w:r>
      <w:proofErr w:type="spellEnd"/>
      <w:r w:rsidRPr="0086706C">
        <w:rPr>
          <w:b/>
        </w:rPr>
        <w:t xml:space="preserve"> 13</w:t>
      </w:r>
      <w:r w:rsidRPr="0086706C">
        <w:t xml:space="preserve">—Manager, U.S. Arctic Campaign, Pew Charitable Trusts </w:t>
      </w:r>
      <w:r w:rsidRPr="0086706C">
        <w:rPr>
          <w:sz w:val="16"/>
        </w:rPr>
        <w:t xml:space="preserve">(Eleanor, Committee on Senate Commerce, Science and Transportation, Subcommittee on Oceans, Atmosphere, Fisheries, and Coast Guard, Title: </w:t>
      </w:r>
      <w:r w:rsidRPr="0086706C">
        <w:rPr>
          <w:i/>
          <w:sz w:val="16"/>
        </w:rPr>
        <w:t>U.S. PREPAREDNESS AND RESPONSE IN THE ARCTIC</w:t>
      </w:r>
      <w:r w:rsidRPr="0086706C">
        <w:rPr>
          <w:sz w:val="16"/>
        </w:rPr>
        <w:t xml:space="preserve"> Date: March 27, 2013 Committee: Commerce, Science and Transportation. Senate; Oceans, Atmosphere, Fisheries, and Coast Guard Source: Testimony//cc)</w:t>
      </w:r>
    </w:p>
    <w:p w:rsidR="009353F7" w:rsidRPr="0086706C" w:rsidRDefault="009353F7" w:rsidP="009353F7">
      <w:pPr>
        <w:rPr>
          <w:rStyle w:val="StyleBoldUnderline"/>
        </w:rPr>
      </w:pPr>
      <w:r w:rsidRPr="0086706C">
        <w:rPr>
          <w:sz w:val="16"/>
        </w:rPr>
        <w:t xml:space="preserve">Core elements to </w:t>
      </w:r>
      <w:r w:rsidRPr="0086706C">
        <w:rPr>
          <w:rStyle w:val="StyleBoldUnderline"/>
        </w:rPr>
        <w:t>a comprehensive U.S. Arctic Policy should</w:t>
      </w:r>
      <w:r w:rsidRPr="0086706C">
        <w:rPr>
          <w:sz w:val="16"/>
        </w:rPr>
        <w:t xml:space="preserve"> include but not be limited to the following principles: A. </w:t>
      </w:r>
      <w:r w:rsidRPr="0086706C">
        <w:rPr>
          <w:rStyle w:val="StyleBoldUnderline"/>
        </w:rPr>
        <w:t xml:space="preserve">Ensure local communities have a </w:t>
      </w:r>
      <w:r w:rsidRPr="0086706C">
        <w:rPr>
          <w:rStyle w:val="Emphasis"/>
        </w:rPr>
        <w:t>meaningful voice</w:t>
      </w:r>
      <w:r w:rsidRPr="0086706C">
        <w:rPr>
          <w:rStyle w:val="StyleBoldUnderline"/>
        </w:rPr>
        <w:t xml:space="preserve"> in decision- making. Arctic indigenous residents have </w:t>
      </w:r>
      <w:r w:rsidRPr="0086706C">
        <w:rPr>
          <w:rStyle w:val="Emphasis"/>
        </w:rPr>
        <w:t>valuable knowledge</w:t>
      </w:r>
      <w:r w:rsidRPr="0086706C">
        <w:rPr>
          <w:rStyle w:val="StyleBoldUnderline"/>
        </w:rPr>
        <w:t xml:space="preserve"> about their home and its resources that can help inform planning and decision- making. Their experience and their traditional way of life passed down through untold generations have given them great knowledge </w:t>
      </w:r>
      <w:r w:rsidRPr="0086706C">
        <w:rPr>
          <w:sz w:val="16"/>
        </w:rPr>
        <w:t xml:space="preserve">of their environment and the species with which they share it. Gathering and using traditional knowledge will require both a precautionary and adaptive approach. </w:t>
      </w:r>
      <w:r w:rsidRPr="0086706C">
        <w:rPr>
          <w:rStyle w:val="StyleBoldUnderline"/>
        </w:rPr>
        <w:t xml:space="preserve">The federal government should make a better effort to ensure that traditional knowledge </w:t>
      </w:r>
      <w:r w:rsidRPr="0086706C">
        <w:rPr>
          <w:sz w:val="16"/>
        </w:rPr>
        <w:t xml:space="preserve">truly </w:t>
      </w:r>
      <w:r w:rsidRPr="0086706C">
        <w:rPr>
          <w:rStyle w:val="StyleBoldUnderline"/>
        </w:rPr>
        <w:t>informs the decision-making process in the Arctic</w:t>
      </w:r>
      <w:r w:rsidRPr="0086706C">
        <w:rPr>
          <w:sz w:val="16"/>
        </w:rPr>
        <w:t xml:space="preserve"> environment. To be meaningful, </w:t>
      </w:r>
      <w:r w:rsidRPr="0086706C">
        <w:rPr>
          <w:rStyle w:val="StyleBoldUnderline"/>
        </w:rPr>
        <w:t xml:space="preserve">traditional knowledge should be incorporated </w:t>
      </w:r>
      <w:r w:rsidRPr="0086706C">
        <w:rPr>
          <w:rStyle w:val="Emphasis"/>
        </w:rPr>
        <w:t>before</w:t>
      </w:r>
      <w:r w:rsidRPr="0086706C">
        <w:rPr>
          <w:rStyle w:val="StyleBoldUnderline"/>
        </w:rPr>
        <w:t xml:space="preserve"> committing to management decisions that may adversely affect subsistence resources. Arctic peoples` ocean- based subsistence activities are central to their culture and sense of identity</w:t>
      </w:r>
      <w:r w:rsidRPr="0086706C">
        <w:rPr>
          <w:sz w:val="16"/>
        </w:rPr>
        <w:t xml:space="preserve">. In this context where </w:t>
      </w:r>
      <w:r w:rsidRPr="0086706C">
        <w:rPr>
          <w:rStyle w:val="StyleBoldUnderline"/>
        </w:rPr>
        <w:t>a management mistake could have cascading effects that jeopardize subsistence and cultural traditions</w:t>
      </w:r>
      <w:r w:rsidRPr="0086706C">
        <w:rPr>
          <w:sz w:val="16"/>
        </w:rPr>
        <w:t xml:space="preserve"> extra caution, such as the consideration of deferrals, is warranted. In the end, </w:t>
      </w:r>
      <w:r w:rsidRPr="0086706C">
        <w:rPr>
          <w:rStyle w:val="StyleBoldUnderline"/>
        </w:rPr>
        <w:t>residents of the Arctic must live with the consequences of Arctic policy</w:t>
      </w:r>
      <w:r w:rsidRPr="0086706C">
        <w:rPr>
          <w:sz w:val="16"/>
        </w:rPr>
        <w:t xml:space="preserve"> and management decisions. For all these reasons, </w:t>
      </w:r>
      <w:r w:rsidRPr="0086706C">
        <w:rPr>
          <w:rStyle w:val="StyleBoldUnderline"/>
        </w:rPr>
        <w:t xml:space="preserve">the federal government must ensure </w:t>
      </w:r>
      <w:r w:rsidRPr="0086706C">
        <w:rPr>
          <w:rStyle w:val="Emphasis"/>
        </w:rPr>
        <w:t>meaningful opportunities</w:t>
      </w:r>
      <w:r w:rsidRPr="0086706C">
        <w:rPr>
          <w:rStyle w:val="StyleBoldUnderline"/>
        </w:rPr>
        <w:t xml:space="preserve"> for participation by local communities, governments, tribes, co-management organizations, Alaska Native Claims Settlement Act</w:t>
      </w:r>
      <w:r w:rsidRPr="0086706C">
        <w:rPr>
          <w:sz w:val="16"/>
        </w:rPr>
        <w:t xml:space="preserve"> (ANCSA) </w:t>
      </w:r>
      <w:r w:rsidRPr="0086706C">
        <w:rPr>
          <w:rStyle w:val="StyleBoldUnderline"/>
        </w:rPr>
        <w:t xml:space="preserve">corporations, and similar Alaska Native organizations. The federal government is required to consult fully with Alaska Native tribes on a government-to- government basis. Any governance framework </w:t>
      </w:r>
      <w:r w:rsidRPr="0086706C">
        <w:rPr>
          <w:rStyle w:val="Emphasis"/>
        </w:rPr>
        <w:t>needs</w:t>
      </w:r>
      <w:r w:rsidRPr="0086706C">
        <w:rPr>
          <w:rStyle w:val="StyleBoldUnderline"/>
        </w:rPr>
        <w:t xml:space="preserve"> to incorporate consultation well in advance of management and include a strategy for sharing information and providing feedback about indigenous resident`s concerns.</w:t>
      </w:r>
    </w:p>
    <w:p w:rsidR="009353F7" w:rsidRPr="0086706C" w:rsidRDefault="009353F7" w:rsidP="009353F7">
      <w:pPr>
        <w:pStyle w:val="Heading3"/>
        <w:rPr>
          <w:rStyle w:val="StyleBoldUnderline"/>
        </w:rPr>
      </w:pPr>
      <w:r w:rsidRPr="0086706C">
        <w:rPr>
          <w:rStyle w:val="StyleBoldUnderline"/>
        </w:rPr>
        <w:lastRenderedPageBreak/>
        <w:t>2nc</w:t>
      </w:r>
    </w:p>
    <w:p w:rsidR="009353F7" w:rsidRPr="0086706C" w:rsidRDefault="009353F7" w:rsidP="009353F7">
      <w:pPr>
        <w:pStyle w:val="Heading4"/>
        <w:rPr>
          <w:rStyle w:val="StyleBoldUnderline"/>
        </w:rPr>
      </w:pPr>
      <w:r w:rsidRPr="0086706C">
        <w:rPr>
          <w:rStyle w:val="StyleBoldUnderline"/>
        </w:rPr>
        <w:t>AT: veto</w:t>
      </w:r>
    </w:p>
    <w:p w:rsidR="009353F7" w:rsidRPr="0086706C" w:rsidRDefault="009353F7" w:rsidP="009353F7">
      <w:pPr>
        <w:rPr>
          <w:sz w:val="16"/>
        </w:rPr>
      </w:pPr>
      <w:r w:rsidRPr="0086706C">
        <w:rPr>
          <w:b/>
        </w:rPr>
        <w:t>Newman 14</w:t>
      </w:r>
      <w:r w:rsidRPr="0086706C">
        <w:t xml:space="preserve">—Professor at the College of Law at the University of Saskatchewan, PhD in Oxford </w:t>
      </w:r>
      <w:r w:rsidRPr="0086706C">
        <w:rPr>
          <w:sz w:val="16"/>
        </w:rPr>
        <w:t>(Dwight, MAY 2014 THE RULE AND ROLE OF LAW: The Duty to Consult, Aboriginal Communities, and the Canadian Natural Resource Sector, A MACDONALD-LAURIER INSTITUTE PUBLICATION, http://www.macdonaldlaurier.ca/files/pdf/DutyToConsult-Final.pdf//cc)</w:t>
      </w:r>
    </w:p>
    <w:p w:rsidR="009353F7" w:rsidRPr="0086706C" w:rsidRDefault="009353F7" w:rsidP="009353F7">
      <w:pPr>
        <w:rPr>
          <w:sz w:val="16"/>
        </w:rPr>
      </w:pPr>
      <w:r w:rsidRPr="0086706C">
        <w:rPr>
          <w:rStyle w:val="StyleBoldUnderline"/>
        </w:rPr>
        <w:t>There are in circulation various common misunderstandings</w:t>
      </w:r>
      <w:r w:rsidRPr="0086706C">
        <w:rPr>
          <w:sz w:val="16"/>
        </w:rPr>
        <w:t xml:space="preserve"> of the doctrine, </w:t>
      </w:r>
      <w:r w:rsidRPr="0086706C">
        <w:rPr>
          <w:rStyle w:val="StyleBoldUnderline"/>
        </w:rPr>
        <w:t>where people have</w:t>
      </w:r>
      <w:r w:rsidRPr="0086706C">
        <w:rPr>
          <w:sz w:val="16"/>
        </w:rPr>
        <w:t xml:space="preserve"> unrealistic and/or </w:t>
      </w:r>
      <w:r w:rsidRPr="0086706C">
        <w:rPr>
          <w:rStyle w:val="StyleBoldUnderline"/>
        </w:rPr>
        <w:t>inaccurate understandings of various elements of the duty to consult</w:t>
      </w:r>
      <w:r w:rsidRPr="0086706C">
        <w:rPr>
          <w:sz w:val="16"/>
        </w:rPr>
        <w:t xml:space="preserve">. A number of these common misunderstandings are worth setting out and correcting. </w:t>
      </w:r>
      <w:r w:rsidRPr="0086706C">
        <w:rPr>
          <w:rStyle w:val="StyleBoldUnderline"/>
        </w:rPr>
        <w:t>A first misunderstanding is a perception that the duty to consult gives Aboriginal communities a legal veto power over development</w:t>
      </w:r>
      <w:r w:rsidRPr="0086706C">
        <w:rPr>
          <w:sz w:val="16"/>
        </w:rPr>
        <w:t xml:space="preserve">. </w:t>
      </w:r>
      <w:r w:rsidRPr="0086706C">
        <w:rPr>
          <w:rStyle w:val="StyleBoldUnderline"/>
        </w:rPr>
        <w:t xml:space="preserve">The courts have </w:t>
      </w:r>
      <w:r w:rsidRPr="0086706C">
        <w:rPr>
          <w:rStyle w:val="Emphasis"/>
        </w:rPr>
        <w:t>consistently reiterated</w:t>
      </w:r>
      <w:r w:rsidRPr="0086706C">
        <w:rPr>
          <w:rStyle w:val="StyleBoldUnderline"/>
        </w:rPr>
        <w:t xml:space="preserve"> that the duty to consult is </w:t>
      </w:r>
      <w:r w:rsidRPr="0086706C">
        <w:rPr>
          <w:rStyle w:val="Emphasis"/>
        </w:rPr>
        <w:t>not</w:t>
      </w:r>
      <w:r w:rsidRPr="0086706C">
        <w:rPr>
          <w:rStyle w:val="StyleBoldUnderline"/>
        </w:rPr>
        <w:t xml:space="preserve"> a legal veto power</w:t>
      </w:r>
      <w:r w:rsidRPr="0086706C">
        <w:rPr>
          <w:sz w:val="16"/>
        </w:rPr>
        <w:t xml:space="preserve">.9 </w:t>
      </w:r>
      <w:proofErr w:type="gramStart"/>
      <w:r w:rsidRPr="0086706C">
        <w:rPr>
          <w:sz w:val="16"/>
        </w:rPr>
        <w:t>The</w:t>
      </w:r>
      <w:proofErr w:type="gramEnd"/>
      <w:r w:rsidRPr="0086706C">
        <w:rPr>
          <w:sz w:val="16"/>
        </w:rPr>
        <w:t xml:space="preserve"> consultation involved is not aimed at determining whether the rights-bearing communities consulted do or do not support the projects. </w:t>
      </w:r>
      <w:r w:rsidRPr="0086706C">
        <w:rPr>
          <w:rStyle w:val="StyleBoldUnderline"/>
        </w:rPr>
        <w:t xml:space="preserve">The consultation is not a public opinion poll </w:t>
      </w:r>
      <w:r w:rsidRPr="0086706C">
        <w:rPr>
          <w:sz w:val="16"/>
        </w:rPr>
        <w:t xml:space="preserve">of Aboriginal communities. Rather, </w:t>
      </w:r>
      <w:r w:rsidRPr="0086706C">
        <w:rPr>
          <w:rStyle w:val="StyleBoldUnderline"/>
        </w:rPr>
        <w:t>consultation is aimed at determining if there is an adverse impact on established or asserted</w:t>
      </w:r>
      <w:r w:rsidRPr="0086706C">
        <w:rPr>
          <w:sz w:val="16"/>
        </w:rPr>
        <w:t xml:space="preserve"> Aboriginal or </w:t>
      </w:r>
      <w:r w:rsidRPr="0086706C">
        <w:rPr>
          <w:rStyle w:val="StyleBoldUnderline"/>
        </w:rPr>
        <w:t>treaty rights in order to see if it can be mitigated</w:t>
      </w:r>
      <w:r w:rsidRPr="0086706C">
        <w:rPr>
          <w:sz w:val="16"/>
        </w:rPr>
        <w:t xml:space="preserve"> </w:t>
      </w:r>
      <w:r w:rsidRPr="0086706C">
        <w:rPr>
          <w:rStyle w:val="StyleBoldUnderline"/>
        </w:rPr>
        <w:t>or,</w:t>
      </w:r>
      <w:r w:rsidRPr="0086706C">
        <w:rPr>
          <w:sz w:val="16"/>
        </w:rPr>
        <w:t xml:space="preserve"> in some circumstances, </w:t>
      </w:r>
      <w:r w:rsidRPr="0086706C">
        <w:rPr>
          <w:rStyle w:val="StyleBoldUnderline"/>
        </w:rPr>
        <w:t>if a project needs to be revised or abandoned.</w:t>
      </w:r>
      <w:r w:rsidRPr="0086706C">
        <w:rPr>
          <w:sz w:val="16"/>
        </w:rPr>
        <w:t xml:space="preserve"> </w:t>
      </w:r>
      <w:r w:rsidRPr="0086706C">
        <w:rPr>
          <w:u w:val="single"/>
        </w:rPr>
        <w:t>The duty to consult</w:t>
      </w:r>
      <w:r w:rsidRPr="0086706C">
        <w:rPr>
          <w:sz w:val="16"/>
        </w:rPr>
        <w:t xml:space="preserve">, notably, </w:t>
      </w:r>
      <w:r w:rsidRPr="0086706C">
        <w:rPr>
          <w:u w:val="single"/>
        </w:rPr>
        <w:t xml:space="preserve">is a doctrine concerned only with </w:t>
      </w:r>
      <w:r w:rsidRPr="0086706C">
        <w:rPr>
          <w:b/>
          <w:u w:val="single"/>
        </w:rPr>
        <w:t>new impacts</w:t>
      </w:r>
      <w:r w:rsidRPr="0086706C">
        <w:rPr>
          <w:u w:val="single"/>
        </w:rPr>
        <w:t>.</w:t>
      </w:r>
      <w:r w:rsidRPr="0086706C">
        <w:rPr>
          <w:sz w:val="16"/>
        </w:rPr>
        <w:t xml:space="preserve"> Where a historic breach of Aboriginal or treaty rights simply continues without a new impact from a government decision under current contemplation, there is no duty to consult issue. There may be an issue as to a past breach of an Aboriginal or treaty right, but that is dealt with under other doctrines. </w:t>
      </w:r>
      <w:r w:rsidRPr="0086706C">
        <w:rPr>
          <w:sz w:val="16"/>
        </w:rPr>
        <w:cr/>
      </w:r>
    </w:p>
    <w:p w:rsidR="009353F7" w:rsidRPr="0086706C" w:rsidRDefault="009353F7" w:rsidP="009353F7"/>
    <w:p w:rsidR="009353F7" w:rsidRPr="0086706C" w:rsidRDefault="009353F7" w:rsidP="009353F7"/>
    <w:p w:rsidR="009353F7" w:rsidRPr="0086706C" w:rsidRDefault="009353F7" w:rsidP="009353F7">
      <w:pPr>
        <w:pStyle w:val="Heading4"/>
      </w:pPr>
      <w:r w:rsidRPr="0086706C">
        <w:t>Here’s a solvency advocate – avoids the da and protects the indigenous culture</w:t>
      </w:r>
    </w:p>
    <w:p w:rsidR="009353F7" w:rsidRPr="0086706C" w:rsidRDefault="009353F7" w:rsidP="009353F7">
      <w:r w:rsidRPr="0086706C">
        <w:rPr>
          <w:b/>
        </w:rPr>
        <w:t xml:space="preserve">Hughes et al 13 </w:t>
      </w:r>
      <w:r w:rsidRPr="0086706C">
        <w:t>–</w:t>
      </w:r>
      <w:proofErr w:type="spellStart"/>
      <w:r w:rsidRPr="0086706C">
        <w:t>Layla</w:t>
      </w:r>
      <w:proofErr w:type="spellEnd"/>
      <w:r w:rsidRPr="0086706C">
        <w:t xml:space="preserve"> Hughes is the Arctic Policy Advisor at Aleut International Association Maryann Fidel is a Research Professional at the University of Alaska Anchorage, Aleut International Association, Jim Gamble is Executive Director of the Aleut International Association, (“Arctic Marine Subsistence Use Mapping: Tools for Communities”, 2013//</w:t>
      </w:r>
      <w:proofErr w:type="spellStart"/>
      <w:r w:rsidRPr="0086706C">
        <w:t>nemo</w:t>
      </w:r>
      <w:proofErr w:type="spellEnd"/>
      <w:r w:rsidRPr="0086706C">
        <w:t>)</w:t>
      </w:r>
    </w:p>
    <w:p w:rsidR="009353F7" w:rsidRPr="0086706C" w:rsidRDefault="009353F7" w:rsidP="009353F7">
      <w:pPr>
        <w:rPr>
          <w:u w:val="single"/>
        </w:rPr>
      </w:pPr>
      <w:r w:rsidRPr="0086706C">
        <w:rPr>
          <w:sz w:val="10"/>
        </w:rPr>
        <w:t xml:space="preserve">The objective of this Article is to provide a broad overview of Arctic indigenous use mapping practices employed to date and to identify </w:t>
      </w:r>
      <w:r w:rsidRPr="0086706C">
        <w:rPr>
          <w:u w:val="single"/>
        </w:rPr>
        <w:t xml:space="preserve">a range of practices used in mapping the indigenous use of Arctic marine resources in order </w:t>
      </w:r>
      <w:r w:rsidRPr="0086706C">
        <w:rPr>
          <w:rStyle w:val="Emphasis"/>
        </w:rPr>
        <w:t>to provide Arctic communities with the information they need to map their use of Arctic waters</w:t>
      </w:r>
      <w:r w:rsidRPr="0086706C">
        <w:rPr>
          <w:sz w:val="10"/>
        </w:rPr>
        <w:t xml:space="preserve">. Although a number of studies examine the methodology of subsistence use mapping in the Arctic, most focus on terrestrial use mapping and do not specifically address the marine environment.1 Thus, a closer look at methodologies that work in the marine environment is needed. In addition, the choices for how a community maps its use will depend on the purpose for which the maps are created and upon the preferences and resources of each particular community. Thus, a full range of options should be presented. </w:t>
      </w:r>
      <w:r w:rsidRPr="0086706C">
        <w:rPr>
          <w:u w:val="single"/>
        </w:rPr>
        <w:t>Finally, regardless of the options selected, a community will want to ensure that its maps are appropriately created for their intended use. Thus, it is important to ensure that the maps meet minimum requirements tailored to their intended purpose</w:t>
      </w:r>
      <w:r w:rsidRPr="0086706C">
        <w:rPr>
          <w:sz w:val="10"/>
        </w:rPr>
        <w:t xml:space="preserve">. This Article begins with an overview of techniques employed in both the terrestrial and marine context that can inform the choices available to communities that want to map their use of the marine environment. </w:t>
      </w:r>
      <w:r w:rsidRPr="0086706C">
        <w:rPr>
          <w:u w:val="single"/>
        </w:rPr>
        <w:t>The Article then examines specific examples of Arctic marine use mapping in order to provide a baseline understanding of options for creating Arctic indigenous marine use maps.</w:t>
      </w:r>
      <w:r w:rsidRPr="0086706C">
        <w:rPr>
          <w:sz w:val="10"/>
        </w:rPr>
        <w:t xml:space="preserve"> </w:t>
      </w:r>
      <w:r w:rsidRPr="0086706C">
        <w:rPr>
          <w:u w:val="single"/>
        </w:rPr>
        <w:t>Identifying marine areas of significance for Arctic communities is crucial for preventing future conflicts between coastal communities and marine-based industries</w:t>
      </w:r>
      <w:r w:rsidRPr="0086706C">
        <w:rPr>
          <w:sz w:val="10"/>
        </w:rPr>
        <w:t xml:space="preserve">. The Arctic Marine Shipping Assessment (AMSA) 2009 Report identified the need for “regional analyses of traditional marine use patterns (spatial and seasonal) for application in the development of strategies and measures to </w:t>
      </w:r>
      <w:r w:rsidRPr="0086706C">
        <w:rPr>
          <w:u w:val="single"/>
        </w:rPr>
        <w:t>reduce potential conflicts and impacts of multiple users of arctic waterways</w:t>
      </w:r>
      <w:r w:rsidRPr="0086706C">
        <w:rPr>
          <w:sz w:val="10"/>
        </w:rPr>
        <w:t>.”2 AMSA recommendation IIA provides, “</w:t>
      </w:r>
      <w:r w:rsidRPr="0086706C">
        <w:rPr>
          <w:u w:val="single"/>
        </w:rPr>
        <w:t>the Arctic States should consider conducting surveys on Arctic marine use by indigenous communities where gaps are identified to collect information for establishing up-to date baseline data to assess impacts from Arctic shipping activities</w:t>
      </w:r>
      <w:r w:rsidRPr="0086706C">
        <w:rPr>
          <w:sz w:val="10"/>
        </w:rPr>
        <w:t xml:space="preserve">.”3 The purpose of this Article is to provide information that may inform the development of a process for mapping Arctic indigenous marine use. One of the primary methodologies for mapping traditional use is the map biography process, where interviewers ask knowledgeable community members about their subsistence use, and mark this information onto base maps.4 This Article will focus on the map biography process, but will also discuss examples of other methodologies that have been employed to document indigenous use. In addition to assessing the current state of knowledge for indigenous marine use mapping, the aim of this Article is to examine existing indigenous use mapping methodologies with two particular goals in mind. The first goal is to </w:t>
      </w:r>
      <w:r w:rsidRPr="0086706C">
        <w:rPr>
          <w:u w:val="single"/>
        </w:rPr>
        <w:t>support the ability for Arctic communities to create their own indigenous use maps</w:t>
      </w:r>
      <w:r w:rsidRPr="0086706C">
        <w:rPr>
          <w:sz w:val="10"/>
        </w:rPr>
        <w:t xml:space="preserve">. The second goal is to highlight </w:t>
      </w:r>
      <w:r w:rsidRPr="0086706C">
        <w:rPr>
          <w:rStyle w:val="Emphasis"/>
        </w:rPr>
        <w:t xml:space="preserve">methodologies that may strengthen a community’s </w:t>
      </w:r>
      <w:r w:rsidRPr="0086706C">
        <w:rPr>
          <w:rStyle w:val="Emphasis"/>
        </w:rPr>
        <w:lastRenderedPageBreak/>
        <w:t>ability to successfully influence government management decisions</w:t>
      </w:r>
      <w:r w:rsidRPr="0086706C">
        <w:rPr>
          <w:sz w:val="10"/>
        </w:rPr>
        <w:t xml:space="preserve">. </w:t>
      </w:r>
      <w:r w:rsidRPr="0086706C">
        <w:rPr>
          <w:u w:val="single"/>
        </w:rPr>
        <w:t>Because indigenous use maps often contain sensitive information and are frequently created to deal with local issues, communities should have control over the creation, ownership, and use of these maps.</w:t>
      </w:r>
      <w:r w:rsidRPr="0086706C">
        <w:rPr>
          <w:sz w:val="10"/>
        </w:rPr>
        <w:t xml:space="preserve"> Historically, one of the ways that </w:t>
      </w:r>
      <w:r w:rsidRPr="0086706C">
        <w:rPr>
          <w:u w:val="single"/>
        </w:rPr>
        <w:t>community members have gained greater power over the design, collection, analysis, and control of the information from the study was through “participatory action research,” which involves the direct participation of community members in all phases of the study</w:t>
      </w:r>
      <w:r w:rsidRPr="0086706C">
        <w:rPr>
          <w:sz w:val="10"/>
        </w:rPr>
        <w:t xml:space="preserve">.5 </w:t>
      </w:r>
      <w:r w:rsidRPr="0086706C">
        <w:rPr>
          <w:u w:val="single"/>
        </w:rPr>
        <w:t>Community- based mapping began to incorporate the use of computerized mapping techniques as they were developed, including data management, geographic information system (GIS), and global positioning system (GPS), and these methodologies are often referred to as participatory GIS or PGIS</w:t>
      </w:r>
      <w:r w:rsidRPr="0086706C">
        <w:rPr>
          <w:sz w:val="10"/>
        </w:rPr>
        <w:t>.</w:t>
      </w:r>
      <w:r w:rsidRPr="0086706C">
        <w:rPr>
          <w:u w:val="single"/>
        </w:rPr>
        <w:t>6 However, most of these projects involve at least some participation by outside researchers or consultants, who assist with defining the methodology to be employed and with organizing and managing data and digitizing the information</w:t>
      </w:r>
      <w:r w:rsidRPr="0086706C">
        <w:rPr>
          <w:sz w:val="10"/>
        </w:rPr>
        <w:t xml:space="preserve">. Similarly, most handbooks designed to guide communities through a mapmaking process do not provide sufficiently detailed guidance or materials to enable a community to conduct a mapping project without at least some help from outside researchers or consultants, and in fact, many of the handbooks include guidance on how a community can select a consultant or research institution for assistance with its mapping project. As indigenous communities exert increasing control over the mapping process, </w:t>
      </w:r>
      <w:r w:rsidRPr="0086706C">
        <w:rPr>
          <w:u w:val="single"/>
        </w:rPr>
        <w:t xml:space="preserve">there is a risk that the information generated will not be viewed by </w:t>
      </w:r>
      <w:proofErr w:type="spellStart"/>
      <w:r w:rsidRPr="0086706C">
        <w:rPr>
          <w:u w:val="single"/>
        </w:rPr>
        <w:t>decisionmakers</w:t>
      </w:r>
      <w:proofErr w:type="spellEnd"/>
      <w:r w:rsidRPr="0086706C">
        <w:rPr>
          <w:u w:val="single"/>
        </w:rPr>
        <w:t xml:space="preserve"> as credible.</w:t>
      </w:r>
      <w:r w:rsidRPr="0086706C">
        <w:rPr>
          <w:sz w:val="10"/>
        </w:rPr>
        <w:t xml:space="preserve"> One concern is that information coming from indigenous communities will not be viewed as scientifically justifiable. Another concern is that maps created by indigenous communities will be viewed as biased, because the community may stand to gain by characterizing their use in a particular way. </w:t>
      </w:r>
      <w:r w:rsidRPr="0086706C">
        <w:rPr>
          <w:u w:val="single"/>
        </w:rPr>
        <w:t>This report identifies various aspects of indigenous marine use mapping that can increase the likelihood that the maps will be successful in influencing management decisions</w:t>
      </w:r>
      <w:r w:rsidRPr="0086706C">
        <w:rPr>
          <w:sz w:val="10"/>
        </w:rPr>
        <w:t xml:space="preserve">. Camilla </w:t>
      </w:r>
      <w:proofErr w:type="spellStart"/>
      <w:r w:rsidRPr="0086706C">
        <w:rPr>
          <w:sz w:val="10"/>
        </w:rPr>
        <w:t>Brattland</w:t>
      </w:r>
      <w:proofErr w:type="spellEnd"/>
      <w:r w:rsidRPr="0086706C">
        <w:rPr>
          <w:sz w:val="10"/>
        </w:rPr>
        <w:t xml:space="preserve"> notes that </w:t>
      </w:r>
      <w:r w:rsidRPr="0086706C">
        <w:rPr>
          <w:u w:val="single"/>
        </w:rPr>
        <w:t xml:space="preserve">three factors playing a role in success are credibility </w:t>
      </w:r>
      <w:r w:rsidRPr="0086706C">
        <w:rPr>
          <w:sz w:val="10"/>
        </w:rPr>
        <w:t xml:space="preserve">(based on a scientific process), </w:t>
      </w:r>
      <w:r w:rsidRPr="0086706C">
        <w:rPr>
          <w:u w:val="single"/>
        </w:rPr>
        <w:t>legitimacy</w:t>
      </w:r>
      <w:r w:rsidRPr="0086706C">
        <w:rPr>
          <w:sz w:val="10"/>
        </w:rPr>
        <w:t xml:space="preserve"> (included the </w:t>
      </w:r>
      <w:r w:rsidRPr="0086706C">
        <w:rPr>
          <w:u w:val="single"/>
        </w:rPr>
        <w:t>appropriate people and input</w:t>
      </w:r>
      <w:r w:rsidRPr="0086706C">
        <w:rPr>
          <w:sz w:val="10"/>
        </w:rPr>
        <w:t xml:space="preserve">), and </w:t>
      </w:r>
      <w:r w:rsidRPr="0086706C">
        <w:rPr>
          <w:u w:val="single"/>
        </w:rPr>
        <w:t>saliency</w:t>
      </w:r>
      <w:r w:rsidRPr="0086706C">
        <w:rPr>
          <w:sz w:val="10"/>
        </w:rPr>
        <w:t xml:space="preserve"> (relevant to the </w:t>
      </w:r>
      <w:proofErr w:type="spellStart"/>
      <w:r w:rsidRPr="0086706C">
        <w:rPr>
          <w:sz w:val="10"/>
        </w:rPr>
        <w:t>decisionmaking</w:t>
      </w:r>
      <w:proofErr w:type="spellEnd"/>
      <w:r w:rsidRPr="0086706C">
        <w:rPr>
          <w:sz w:val="10"/>
        </w:rPr>
        <w:t xml:space="preserve"> process at issue).7 However, the outcome of government management decisions is influenced by a number of factors, many of which do not relate to the mapmaking process. Often, </w:t>
      </w:r>
      <w:r w:rsidRPr="0086706C">
        <w:rPr>
          <w:u w:val="single"/>
        </w:rPr>
        <w:t>whether or not an indigenous use map is influential in a government management decision will depend on the interests of the people involved and on the politics of the situation</w:t>
      </w:r>
      <w:r w:rsidRPr="0086706C">
        <w:rPr>
          <w:sz w:val="10"/>
        </w:rPr>
        <w:t xml:space="preserve">. However, as </w:t>
      </w:r>
      <w:proofErr w:type="spellStart"/>
      <w:r w:rsidRPr="0086706C">
        <w:rPr>
          <w:sz w:val="10"/>
        </w:rPr>
        <w:t>Brattland</w:t>
      </w:r>
      <w:proofErr w:type="spellEnd"/>
      <w:r w:rsidRPr="0086706C">
        <w:rPr>
          <w:sz w:val="10"/>
        </w:rPr>
        <w:t xml:space="preserve"> points out, </w:t>
      </w:r>
      <w:r w:rsidRPr="0086706C">
        <w:rPr>
          <w:u w:val="single"/>
        </w:rPr>
        <w:t>the same is also true in the role of scientific knowledge in government decisionmaking</w:t>
      </w:r>
      <w:r w:rsidRPr="0086706C">
        <w:rPr>
          <w:sz w:val="10"/>
        </w:rPr>
        <w:t xml:space="preserve">.8 </w:t>
      </w:r>
      <w:proofErr w:type="spellStart"/>
      <w:r w:rsidRPr="0086706C">
        <w:rPr>
          <w:sz w:val="10"/>
        </w:rPr>
        <w:t>Brattland</w:t>
      </w:r>
      <w:proofErr w:type="spellEnd"/>
      <w:r w:rsidRPr="0086706C">
        <w:rPr>
          <w:sz w:val="10"/>
        </w:rPr>
        <w:t xml:space="preserve"> finds that fishers’ ecological knowledge has a greater likelihood of acceptance if it fulfills different social groups’ criteria of social justice and if it meets the most relevant management goals. </w:t>
      </w:r>
      <w:r w:rsidRPr="0086706C">
        <w:rPr>
          <w:u w:val="single"/>
        </w:rPr>
        <w:t xml:space="preserve">The same is likely true for maps. Various factors in the mapping process can help to support the successful use of the maps in influencing government decisions. </w:t>
      </w:r>
      <w:r w:rsidRPr="0086706C">
        <w:rPr>
          <w:sz w:val="10"/>
        </w:rPr>
        <w:t xml:space="preserve">As </w:t>
      </w:r>
      <w:proofErr w:type="spellStart"/>
      <w:r w:rsidRPr="0086706C">
        <w:rPr>
          <w:sz w:val="10"/>
        </w:rPr>
        <w:t>Karim-Aly</w:t>
      </w:r>
      <w:proofErr w:type="spellEnd"/>
      <w:r w:rsidRPr="0086706C">
        <w:rPr>
          <w:sz w:val="10"/>
        </w:rPr>
        <w:t xml:space="preserve"> </w:t>
      </w:r>
      <w:proofErr w:type="spellStart"/>
      <w:r w:rsidRPr="0086706C">
        <w:rPr>
          <w:sz w:val="10"/>
        </w:rPr>
        <w:t>Kassam</w:t>
      </w:r>
      <w:proofErr w:type="spellEnd"/>
      <w:r w:rsidRPr="0086706C">
        <w:rPr>
          <w:sz w:val="10"/>
        </w:rPr>
        <w:t xml:space="preserve"> points out: “</w:t>
      </w:r>
      <w:r w:rsidRPr="0086706C">
        <w:rPr>
          <w:u w:val="single"/>
        </w:rPr>
        <w:t xml:space="preserve">Validity is achieved by practice, </w:t>
      </w:r>
      <w:r w:rsidRPr="0086706C">
        <w:rPr>
          <w:rStyle w:val="Emphasis"/>
        </w:rPr>
        <w:t>through the lived experiences and accumulated knowledge of the indigenous peoples</w:t>
      </w:r>
      <w:r w:rsidRPr="0086706C">
        <w:rPr>
          <w:u w:val="single"/>
        </w:rPr>
        <w:t xml:space="preserve"> who participate in the creation of the maps</w:t>
      </w:r>
      <w:r w:rsidRPr="0086706C">
        <w:rPr>
          <w:sz w:val="10"/>
        </w:rPr>
        <w:t xml:space="preserve">.”9 In addition, </w:t>
      </w:r>
      <w:r w:rsidRPr="0086706C">
        <w:rPr>
          <w:u w:val="single"/>
        </w:rPr>
        <w:t>the very process of documenting traditional knowledge and indigenous land use lends credibility to the information it reflects.</w:t>
      </w:r>
      <w:r w:rsidRPr="0086706C">
        <w:rPr>
          <w:sz w:val="10"/>
        </w:rPr>
        <w:t xml:space="preserve">10 A rigorous survey method and a report documenting this methodology will also provide credibility. One important part of the survey methodology in this regard is the selection of the study population, which should be representative of the community’s subsistence use. Other important aspects of the survey methodology that influence its credibility are the design of the questionnaire, how the interviews are conducted, and how the information is documented, managed, and presented. </w:t>
      </w:r>
      <w:r w:rsidRPr="0086706C">
        <w:rPr>
          <w:u w:val="single"/>
        </w:rPr>
        <w:t>A rigorous methodology that is carefully documented will not only improve the credibility of the maps, but it will also improve their usefulness, especially when the intention is to compare indigenous use over a period of time.</w:t>
      </w:r>
      <w:r w:rsidRPr="0086706C">
        <w:rPr>
          <w:sz w:val="10"/>
        </w:rPr>
        <w:t xml:space="preserve"> For example, the state of Alaska has been collecting subsistence use data for the past 50 years. However, most early survey efforts were not systematic, the population sizes and sampling rates were not recorded, and the data analysis methods were not published. Therefore, it is not possible to compare the information from these earlier surveys to more recent surveys.11 </w:t>
      </w:r>
      <w:proofErr w:type="gramStart"/>
      <w:r w:rsidRPr="0086706C">
        <w:rPr>
          <w:u w:val="single"/>
        </w:rPr>
        <w:t>After</w:t>
      </w:r>
      <w:proofErr w:type="gramEnd"/>
      <w:r w:rsidRPr="0086706C">
        <w:rPr>
          <w:u w:val="single"/>
        </w:rPr>
        <w:t xml:space="preserve"> the initial maps are created, their credibility can be strengthened by verifying the information they contain. Verification can occur in a variety of ways </w:t>
      </w:r>
      <w:r w:rsidRPr="0086706C">
        <w:rPr>
          <w:sz w:val="10"/>
        </w:rPr>
        <w:t>that are discussed in more detail below</w:t>
      </w:r>
      <w:r w:rsidRPr="0086706C">
        <w:rPr>
          <w:u w:val="single"/>
        </w:rPr>
        <w:t xml:space="preserve">. Before conducting a mapping exercise, the community usually identifies the purpose and goals of the project. It is helpful to identify the specific purpose for which the maps will be used because this will shape the particular methodology that is chosen and the presentation </w:t>
      </w:r>
      <w:r w:rsidRPr="0086706C">
        <w:rPr>
          <w:sz w:val="10"/>
        </w:rPr>
        <w:t xml:space="preserve">(in the form of maps and associated data) </w:t>
      </w:r>
      <w:r w:rsidRPr="0086706C">
        <w:rPr>
          <w:u w:val="single"/>
        </w:rPr>
        <w:t>of the information that is collected</w:t>
      </w:r>
      <w:r w:rsidRPr="0086706C">
        <w:rPr>
          <w:sz w:val="10"/>
        </w:rPr>
        <w:t xml:space="preserve">. </w:t>
      </w:r>
      <w:r w:rsidRPr="0086706C">
        <w:rPr>
          <w:rStyle w:val="Emphasis"/>
        </w:rPr>
        <w:t>Arctic indigenous use maps have been created for a variety of purposes. One purpose has been to define indigenous rights to use or occupy certain places</w:t>
      </w:r>
      <w:r w:rsidRPr="0086706C">
        <w:rPr>
          <w:sz w:val="10"/>
        </w:rPr>
        <w:t xml:space="preserve">. For example, during the 1970s, land use mapping studies in the Arctic were conducted for comprehensive land-claim settlements in Canada and the United States, such as the Inuit Land Use and Occupancy Project of 1976, used to resolve Canadian Inuit land claims.12 </w:t>
      </w:r>
      <w:r w:rsidRPr="0086706C">
        <w:rPr>
          <w:rStyle w:val="Emphasis"/>
        </w:rPr>
        <w:t>In the United States, mapping was similarly conducted to resolve land claims and to determine eligibility for subsistence preferences.</w:t>
      </w:r>
      <w:r w:rsidRPr="0086706C">
        <w:rPr>
          <w:sz w:val="10"/>
        </w:rPr>
        <w:t xml:space="preserve"> 13 More recently</w:t>
      </w:r>
      <w:r w:rsidRPr="0086706C">
        <w:rPr>
          <w:u w:val="single"/>
        </w:rPr>
        <w:t>, the Sami have created marine use maps to document traditional rights to fish in certain marine areas</w:t>
      </w:r>
      <w:r w:rsidRPr="0086706C">
        <w:rPr>
          <w:sz w:val="10"/>
        </w:rPr>
        <w:t xml:space="preserve">.14 </w:t>
      </w:r>
      <w:r w:rsidRPr="0086706C">
        <w:rPr>
          <w:rStyle w:val="Emphasis"/>
        </w:rPr>
        <w:t>Indigenous use maps have also been produced to address potentially conflicting land/water and resource uses</w:t>
      </w:r>
      <w:r w:rsidRPr="0086706C">
        <w:rPr>
          <w:sz w:val="10"/>
        </w:rPr>
        <w:t xml:space="preserve">.15 For instance, the Bering Sea Sub-Network (BSSN) has </w:t>
      </w:r>
      <w:r w:rsidRPr="0086706C">
        <w:rPr>
          <w:rStyle w:val="Emphasis"/>
        </w:rPr>
        <w:t xml:space="preserve">created maps to identify existing or potential conflicting marine uses and to work toward </w:t>
      </w:r>
      <w:r w:rsidRPr="0086706C">
        <w:rPr>
          <w:rStyle w:val="Emphasis"/>
        </w:rPr>
        <w:lastRenderedPageBreak/>
        <w:t>cooperative resolution of these conflicts</w:t>
      </w:r>
      <w:r w:rsidRPr="0086706C">
        <w:rPr>
          <w:sz w:val="10"/>
        </w:rPr>
        <w:t xml:space="preserve">.16 Similarly, maps have been created to establish baseline data and to </w:t>
      </w:r>
      <w:r w:rsidRPr="0086706C">
        <w:rPr>
          <w:u w:val="single"/>
        </w:rPr>
        <w:t>support social and environmental impact assessments for specific projects, such as the numerous terrestrial and marine subsistence use maps in the U.S. Arctic that have been generated to assist the federal government in assessing potential impacts from development activities.</w:t>
      </w:r>
      <w:r w:rsidRPr="0086706C">
        <w:rPr>
          <w:sz w:val="10"/>
        </w:rPr>
        <w:t xml:space="preserve">17 Arctic indigenous use maps have also been created in order to </w:t>
      </w:r>
      <w:r w:rsidRPr="0086706C">
        <w:rPr>
          <w:u w:val="single"/>
        </w:rPr>
        <w:t>strengthen the development of indigenous organizations and to support the co-management of subsistence resources between these groups and government resource managers</w:t>
      </w:r>
      <w:r w:rsidRPr="0086706C">
        <w:rPr>
          <w:sz w:val="10"/>
        </w:rPr>
        <w:t xml:space="preserve">. In this way, </w:t>
      </w:r>
      <w:r w:rsidRPr="0086706C">
        <w:rPr>
          <w:u w:val="single"/>
        </w:rPr>
        <w:t>the question of indigenous land use rights has become broader than the question of land title and legal access to resources, and includes political rights such as the right to self-determination.</w:t>
      </w:r>
      <w:r w:rsidRPr="0086706C">
        <w:rPr>
          <w:sz w:val="10"/>
        </w:rPr>
        <w:t xml:space="preserve">18 For example, a project to map Russian Sami reindeer herder land use on the Kola Peninsula was designed to support co-management on the Kola Peninsula and to introduce Russia to participatory action research.19 The Sami shared the maps with the Russian mayor of the town of </w:t>
      </w:r>
      <w:proofErr w:type="spellStart"/>
      <w:r w:rsidRPr="0086706C">
        <w:rPr>
          <w:sz w:val="10"/>
        </w:rPr>
        <w:t>Lovozero</w:t>
      </w:r>
      <w:proofErr w:type="spellEnd"/>
      <w:r w:rsidRPr="0086706C">
        <w:rPr>
          <w:sz w:val="10"/>
        </w:rPr>
        <w:t xml:space="preserve">, on the Kola. Although he was not Sami and did not participate in the production of the maps, he supported their authenticity and value in a meeting with the governor of the capital of the region, Murmansk. Soon thereafter, a gold mine was proposed in the area, which would have threatened the reindeer grounds. </w:t>
      </w:r>
      <w:r w:rsidRPr="0086706C">
        <w:rPr>
          <w:u w:val="single"/>
        </w:rPr>
        <w:t>The maps were used to illustrate the potential impacts of the mine to the environment and the livelihoods of the people in the area, and the mining company withdrew its plans.</w:t>
      </w:r>
      <w:r w:rsidRPr="0086706C">
        <w:rPr>
          <w:sz w:val="10"/>
        </w:rPr>
        <w:t xml:space="preserve">20 </w:t>
      </w:r>
      <w:proofErr w:type="spellStart"/>
      <w:r w:rsidRPr="0086706C">
        <w:rPr>
          <w:sz w:val="10"/>
        </w:rPr>
        <w:t>Kassam</w:t>
      </w:r>
      <w:proofErr w:type="spellEnd"/>
      <w:r w:rsidRPr="0086706C">
        <w:rPr>
          <w:sz w:val="10"/>
        </w:rPr>
        <w:t xml:space="preserve"> observes, “</w:t>
      </w:r>
      <w:proofErr w:type="gramStart"/>
      <w:r w:rsidRPr="0086706C">
        <w:rPr>
          <w:sz w:val="10"/>
        </w:rPr>
        <w:t>the</w:t>
      </w:r>
      <w:proofErr w:type="gramEnd"/>
      <w:r w:rsidRPr="0086706C">
        <w:rPr>
          <w:sz w:val="10"/>
        </w:rPr>
        <w:t xml:space="preserve"> map alone is not sufficient. It can serve as a catalyst as long as the indigenous community has the basic organizational infrastructure and institutions that can enable the production of the maps and the realization of its sociopolitical potential.”21 Another project mapping marine mammal presence and harvest along the coast of eastern Russia had as one of its goals to strengthen the development of nonprofit organizations managing marine mammal hunts in eastern Russia.22 As discussed in more detail below, the information collected helped to create a report substantiating the need of indigenous residents of </w:t>
      </w:r>
      <w:proofErr w:type="spellStart"/>
      <w:r w:rsidRPr="0086706C">
        <w:rPr>
          <w:sz w:val="10"/>
        </w:rPr>
        <w:t>Chukotka</w:t>
      </w:r>
      <w:proofErr w:type="spellEnd"/>
      <w:r w:rsidRPr="0086706C">
        <w:rPr>
          <w:sz w:val="10"/>
        </w:rPr>
        <w:t xml:space="preserve"> for a bowhead whale quota from the International Whaling Commission (IWC), and in 1998, the </w:t>
      </w:r>
      <w:proofErr w:type="spellStart"/>
      <w:r w:rsidRPr="0086706C">
        <w:rPr>
          <w:sz w:val="10"/>
        </w:rPr>
        <w:t>Chukotka</w:t>
      </w:r>
      <w:proofErr w:type="spellEnd"/>
      <w:r w:rsidRPr="0086706C">
        <w:rPr>
          <w:sz w:val="10"/>
        </w:rPr>
        <w:t xml:space="preserve"> Natives received a quota of five bowhead whales. In Norwegian waters, much of the recent research on Norwegian Sami use of the marine environment developed as a result the co-management role of the Sami Parliament in fisheries management.23 </w:t>
      </w:r>
      <w:r w:rsidRPr="0086706C">
        <w:rPr>
          <w:rStyle w:val="Emphasis"/>
        </w:rPr>
        <w:t>Another purpose for creating indigenous use maps is to document and preserve traditional knowledge</w:t>
      </w:r>
      <w:r w:rsidRPr="0086706C">
        <w:rPr>
          <w:sz w:val="10"/>
        </w:rPr>
        <w:t xml:space="preserve">.24 </w:t>
      </w:r>
      <w:r w:rsidRPr="0086706C">
        <w:rPr>
          <w:u w:val="single"/>
        </w:rPr>
        <w:t>It is important for a community to consider the purpose for which its maps will be used and to select methodologies that will ensure its maps are designed with the outcome in mind.</w:t>
      </w:r>
    </w:p>
    <w:p w:rsidR="009353F7" w:rsidRPr="0086706C" w:rsidRDefault="009353F7" w:rsidP="009353F7"/>
    <w:p w:rsidR="009353F7" w:rsidRPr="0086706C" w:rsidRDefault="009353F7" w:rsidP="009353F7">
      <w:pPr>
        <w:pStyle w:val="Heading4"/>
        <w:rPr>
          <w:rFonts w:cs="Times New Roman"/>
        </w:rPr>
      </w:pPr>
      <w:r w:rsidRPr="0086706C">
        <w:rPr>
          <w:rFonts w:cs="Times New Roman"/>
        </w:rPr>
        <w:t>The impact is genocide</w:t>
      </w:r>
    </w:p>
    <w:p w:rsidR="009353F7" w:rsidRPr="0086706C" w:rsidRDefault="009353F7" w:rsidP="009353F7">
      <w:pPr>
        <w:rPr>
          <w:rStyle w:val="StyleStyleBold12pt"/>
          <w:rFonts w:cs="Times New Roman"/>
        </w:rPr>
      </w:pPr>
      <w:r w:rsidRPr="0086706C">
        <w:rPr>
          <w:rStyle w:val="StyleStyleBold12pt"/>
          <w:rFonts w:cs="Times New Roman"/>
        </w:rPr>
        <w:t>Smith 2006</w:t>
      </w:r>
    </w:p>
    <w:p w:rsidR="009353F7" w:rsidRPr="0086706C" w:rsidRDefault="009353F7" w:rsidP="009353F7">
      <w:pPr>
        <w:rPr>
          <w:rFonts w:cs="Times New Roman"/>
        </w:rPr>
      </w:pPr>
      <w:r w:rsidRPr="0086706C">
        <w:rPr>
          <w:rFonts w:cs="Times New Roman"/>
        </w:rPr>
        <w:t>Andrea, Assistant Professor of Media and Cultural Studies at UC Riverside, Appropriation of Native American Religious Traditions, Encyclopedia of Women and Religion in North America, Vol. 1, pg. 104-105</w:t>
      </w:r>
    </w:p>
    <w:p w:rsidR="009353F7" w:rsidRPr="0086706C" w:rsidRDefault="009353F7" w:rsidP="009353F7">
      <w:pPr>
        <w:rPr>
          <w:rFonts w:cs="Times New Roman"/>
          <w:sz w:val="14"/>
        </w:rPr>
      </w:pPr>
      <w:r w:rsidRPr="0086706C">
        <w:rPr>
          <w:rFonts w:cs="Times New Roman"/>
          <w:sz w:val="14"/>
        </w:rPr>
        <w:t xml:space="preserve">Native </w:t>
      </w:r>
      <w:proofErr w:type="spellStart"/>
      <w:r w:rsidRPr="0086706C">
        <w:rPr>
          <w:rFonts w:cs="Times New Roman"/>
          <w:sz w:val="14"/>
        </w:rPr>
        <w:t>spiritualities</w:t>
      </w:r>
      <w:proofErr w:type="spellEnd"/>
      <w:r w:rsidRPr="0086706C">
        <w:rPr>
          <w:rFonts w:cs="Times New Roman"/>
          <w:sz w:val="14"/>
        </w:rPr>
        <w:t xml:space="preserve"> are land based — they are tied to the </w:t>
      </w:r>
      <w:proofErr w:type="spellStart"/>
      <w:r w:rsidRPr="0086706C">
        <w:rPr>
          <w:rFonts w:cs="Times New Roman"/>
          <w:sz w:val="14"/>
        </w:rPr>
        <w:t>landbase</w:t>
      </w:r>
      <w:proofErr w:type="spellEnd"/>
      <w:r w:rsidRPr="0086706C">
        <w:rPr>
          <w:rFonts w:cs="Times New Roman"/>
          <w:sz w:val="14"/>
        </w:rPr>
        <w:t xml:space="preserve"> from which they originate. When Native peoples fight for cultural/spiritual preservation, they are ultimately fighting for the </w:t>
      </w:r>
      <w:proofErr w:type="spellStart"/>
      <w:r w:rsidRPr="0086706C">
        <w:rPr>
          <w:rFonts w:cs="Times New Roman"/>
          <w:sz w:val="14"/>
        </w:rPr>
        <w:t>landbase</w:t>
      </w:r>
      <w:proofErr w:type="spellEnd"/>
      <w:r w:rsidRPr="0086706C">
        <w:rPr>
          <w:rFonts w:cs="Times New Roman"/>
          <w:sz w:val="14"/>
        </w:rPr>
        <w:t xml:space="preserve"> which grounds their spirituality and culture. For this reason, Native religions are generally not proselytizing. They are typically seen by Native peoples as relevant only to the particular </w:t>
      </w:r>
      <w:proofErr w:type="spellStart"/>
      <w:r w:rsidRPr="0086706C">
        <w:rPr>
          <w:rFonts w:cs="Times New Roman"/>
          <w:sz w:val="14"/>
        </w:rPr>
        <w:t>landbase</w:t>
      </w:r>
      <w:proofErr w:type="spellEnd"/>
      <w:r w:rsidRPr="0086706C">
        <w:rPr>
          <w:rFonts w:cs="Times New Roman"/>
          <w:sz w:val="14"/>
        </w:rPr>
        <w:t xml:space="preserve"> from which they originate; they are not necessarily applicable to peoples coming from different </w:t>
      </w:r>
      <w:proofErr w:type="spellStart"/>
      <w:r w:rsidRPr="0086706C">
        <w:rPr>
          <w:rFonts w:cs="Times New Roman"/>
          <w:sz w:val="14"/>
        </w:rPr>
        <w:t>landbases</w:t>
      </w:r>
      <w:proofErr w:type="spellEnd"/>
      <w:r w:rsidRPr="0086706C">
        <w:rPr>
          <w:rFonts w:cs="Times New Roman"/>
          <w:sz w:val="14"/>
        </w:rPr>
        <w:t xml:space="preserve">. In addition, as many scholars have noted, Native religions are practice centered rather than belief centered. That is, Christianity is defined by belief in a certain set of doctrinal principles about Jesus, the Bible, etc. Evangelical Christianity holds that one is “saved” when one professes belief in Jesus Christ as one’s Lord and Savior. But </w:t>
      </w:r>
      <w:r w:rsidRPr="0086706C">
        <w:rPr>
          <w:rStyle w:val="StyleBoldUnderline"/>
          <w:rFonts w:cs="Times New Roman"/>
        </w:rPr>
        <w:t>what is of primary important in Native religions is not being able to articulate belief in a certain set of doctrines, but being able to take part in the spiritual practice of one’s community</w:t>
      </w:r>
      <w:r w:rsidRPr="0086706C">
        <w:rPr>
          <w:rFonts w:cs="Times New Roman"/>
          <w:sz w:val="14"/>
        </w:rPr>
        <w:t xml:space="preserve">. In fact, it may be more important that a ceremony be done correctly than it is for everyone in that ceremony to know exactly why everything must be done in a certain way. As Vine </w:t>
      </w:r>
      <w:proofErr w:type="spellStart"/>
      <w:r w:rsidRPr="0086706C">
        <w:rPr>
          <w:rFonts w:cs="Times New Roman"/>
          <w:sz w:val="14"/>
        </w:rPr>
        <w:t>Deloria</w:t>
      </w:r>
      <w:proofErr w:type="spellEnd"/>
      <w:r w:rsidRPr="0086706C">
        <w:rPr>
          <w:rFonts w:cs="Times New Roman"/>
          <w:sz w:val="14"/>
        </w:rPr>
        <w:t xml:space="preserve"> (Dakota) notes, from a Native context, religion is “a way of life” rather than “a matter of proper exposition of doctrines.” Even if Christians do not have access to church, they continue to be Christians as long as they believe in Jesus. </w:t>
      </w:r>
      <w:r w:rsidRPr="0086706C">
        <w:rPr>
          <w:rStyle w:val="StyleBoldUnderline"/>
          <w:rFonts w:cs="Times New Roman"/>
        </w:rPr>
        <w:t xml:space="preserve">Native </w:t>
      </w:r>
      <w:proofErr w:type="spellStart"/>
      <w:r w:rsidRPr="0086706C">
        <w:rPr>
          <w:rStyle w:val="StyleBoldUnderline"/>
          <w:rFonts w:cs="Times New Roman"/>
        </w:rPr>
        <w:t>spiritualities</w:t>
      </w:r>
      <w:proofErr w:type="spellEnd"/>
      <w:r w:rsidRPr="0086706C">
        <w:rPr>
          <w:rFonts w:cs="Times New Roman"/>
          <w:sz w:val="14"/>
        </w:rPr>
        <w:t xml:space="preserve">, by contrast, </w:t>
      </w:r>
      <w:r w:rsidRPr="0086706C">
        <w:rPr>
          <w:rStyle w:val="StyleBoldUnderline"/>
          <w:rFonts w:cs="Times New Roman"/>
        </w:rPr>
        <w:t>may die if the people do not practice the ceremonies, even if the people continue to believe in their power. Native communities argue that Native peoples cannot be alienated from their land without committing cultural genocide</w:t>
      </w:r>
      <w:r w:rsidRPr="0086706C">
        <w:rPr>
          <w:rFonts w:cs="Times New Roman"/>
          <w:sz w:val="14"/>
        </w:rPr>
        <w:t xml:space="preserve">. </w:t>
      </w:r>
      <w:r w:rsidRPr="0086706C">
        <w:rPr>
          <w:rStyle w:val="StyleBoldUnderline"/>
          <w:rFonts w:cs="Times New Roman"/>
        </w:rPr>
        <w:t>This argument underpins many sacred sites cases</w:t>
      </w:r>
      <w:r w:rsidRPr="0086706C">
        <w:rPr>
          <w:rFonts w:cs="Times New Roman"/>
          <w:sz w:val="14"/>
        </w:rPr>
        <w:t xml:space="preserve">, although usually to no avail, before the courts. Most of the court rulings on sacred sites do not recognize this difference between belief-centered and practice-centered traditions or the significance of land-based </w:t>
      </w:r>
      <w:proofErr w:type="spellStart"/>
      <w:r w:rsidRPr="0086706C">
        <w:rPr>
          <w:rFonts w:cs="Times New Roman"/>
          <w:sz w:val="14"/>
        </w:rPr>
        <w:t>spiritualities</w:t>
      </w:r>
      <w:proofErr w:type="spellEnd"/>
      <w:r w:rsidRPr="0086706C">
        <w:rPr>
          <w:rFonts w:cs="Times New Roman"/>
          <w:sz w:val="14"/>
        </w:rPr>
        <w:t xml:space="preserve">. For instance, in Fools Crow v. Gullet (1983), the Supreme Court ruled against the Lakota who were trying to halt the development of additional tourist facilities in the Black Hills. The Court ruled that this tourism was not an infringement on Indian religious freedom because, although it would hinder the ability of the Lakota to practice their beliefs, it did not force them to relinquish their beliefs. For the Lakota, however, </w:t>
      </w:r>
      <w:r w:rsidRPr="0086706C">
        <w:rPr>
          <w:rStyle w:val="StyleBoldUnderline"/>
          <w:rFonts w:cs="Times New Roman"/>
        </w:rPr>
        <w:t xml:space="preserve">stopping the practice of traditional beliefs destroys the belief systems themselves. Consequently, for the Lakota and Native nations in general, cultural genocide is the result when Native </w:t>
      </w:r>
      <w:proofErr w:type="spellStart"/>
      <w:r w:rsidRPr="0086706C">
        <w:rPr>
          <w:rStyle w:val="StyleBoldUnderline"/>
          <w:rFonts w:cs="Times New Roman"/>
        </w:rPr>
        <w:t>landbases</w:t>
      </w:r>
      <w:proofErr w:type="spellEnd"/>
      <w:r w:rsidRPr="0086706C">
        <w:rPr>
          <w:rStyle w:val="StyleBoldUnderline"/>
          <w:rFonts w:cs="Times New Roman"/>
        </w:rPr>
        <w:t xml:space="preserve"> are not protected</w:t>
      </w:r>
      <w:r w:rsidRPr="0086706C">
        <w:rPr>
          <w:rFonts w:cs="Times New Roman"/>
          <w:sz w:val="14"/>
        </w:rPr>
        <w:t xml:space="preserve">. </w:t>
      </w:r>
      <w:r w:rsidRPr="0086706C">
        <w:rPr>
          <w:rStyle w:val="StyleBoldUnderline"/>
          <w:rFonts w:cs="Times New Roman"/>
        </w:rPr>
        <w:t>When we disconnect Native spiritual practices from their land bases, we undermine</w:t>
      </w:r>
      <w:r w:rsidRPr="0086706C">
        <w:rPr>
          <w:rFonts w:cs="Times New Roman"/>
          <w:sz w:val="14"/>
        </w:rPr>
        <w:t xml:space="preserve"> Native peoples’ claim that the protection of the land base is integral to </w:t>
      </w:r>
      <w:r w:rsidRPr="0086706C">
        <w:rPr>
          <w:rStyle w:val="StyleBoldUnderline"/>
          <w:rFonts w:cs="Times New Roman"/>
        </w:rPr>
        <w:t>the survival of Native peoples</w:t>
      </w:r>
      <w:r w:rsidRPr="0086706C">
        <w:rPr>
          <w:rFonts w:cs="Times New Roman"/>
          <w:sz w:val="14"/>
        </w:rPr>
        <w:t xml:space="preserve"> and hence undermine their claims to sovereignty. This practice of disconnecting Native spirituality from its land base is prevalent in a wide variety of practices of cultural and spiritual appropriation, from New Agers claiming to be Indian in a former life to Christians adopting Native spiritual forms to further their missionizing efforts. The message is that anyone can practice Indian spirituality anywhere. Hence there is no need to protect the specific Native communities and the lands that are the basis of their spiritual practices. </w:t>
      </w:r>
    </w:p>
    <w:p w:rsidR="009353F7" w:rsidRPr="0086706C" w:rsidRDefault="009353F7" w:rsidP="009353F7">
      <w:pPr>
        <w:pStyle w:val="Heading2"/>
      </w:pPr>
      <w:proofErr w:type="gramStart"/>
      <w:r w:rsidRPr="0086706C">
        <w:lastRenderedPageBreak/>
        <w:t>china</w:t>
      </w:r>
      <w:proofErr w:type="gramEnd"/>
      <w:r w:rsidRPr="0086706C">
        <w:t xml:space="preserve"> da</w:t>
      </w:r>
    </w:p>
    <w:p w:rsidR="009353F7" w:rsidRPr="0086706C" w:rsidRDefault="009353F7" w:rsidP="009353F7">
      <w:pPr>
        <w:pStyle w:val="Heading3"/>
      </w:pPr>
      <w:r w:rsidRPr="0086706C">
        <w:lastRenderedPageBreak/>
        <w:t>1nc – da</w:t>
      </w:r>
    </w:p>
    <w:p w:rsidR="009353F7" w:rsidRPr="0086706C" w:rsidRDefault="009353F7" w:rsidP="009353F7">
      <w:pPr>
        <w:pStyle w:val="Heading4"/>
      </w:pPr>
      <w:r w:rsidRPr="0086706C">
        <w:t>China will use military conflict to defend their arctic status</w:t>
      </w:r>
    </w:p>
    <w:p w:rsidR="009353F7" w:rsidRPr="0086706C" w:rsidRDefault="009353F7" w:rsidP="009353F7">
      <w:r w:rsidRPr="0086706C">
        <w:rPr>
          <w:b/>
        </w:rPr>
        <w:t>Rainwater 12 -</w:t>
      </w:r>
      <w:r w:rsidRPr="0086706C">
        <w:t xml:space="preserve">Shiloh Rainwater is a senior honors student studying political science and international relations at Pepperdine University, where he expects to graduate in spring 2013. </w:t>
      </w:r>
      <w:proofErr w:type="gramStart"/>
      <w:r w:rsidRPr="0086706C">
        <w:t>after</w:t>
      </w:r>
      <w:proofErr w:type="gramEnd"/>
      <w:r w:rsidRPr="0086706C">
        <w:t xml:space="preserve"> graduating, he plans to pursue his interest in international trade issues by obtaining a law degree in international law as well as a master’s degree in international relations. He has conducted extensive research projects for various organizations, including policy analysis of democratic movements in the Middle east for Pepperdine’s communication Division and research into the geopolitical and logistical implications of operating nonprofits abroad, (‘China’s arctic Strategy and Its Implications”,  2012, https://www.usnwc.edu/getattachment/31708e41-a53c-45d3-a5e4-ccb5ad550815/Race-to-the-North--China-s-Arctic-Strategy-and-Its.aspx//nemo)</w:t>
      </w:r>
    </w:p>
    <w:p w:rsidR="009353F7" w:rsidRPr="0086706C" w:rsidRDefault="009353F7" w:rsidP="009353F7">
      <w:pPr>
        <w:rPr>
          <w:u w:val="single"/>
        </w:rPr>
      </w:pPr>
      <w:r w:rsidRPr="0086706C">
        <w:rPr>
          <w:sz w:val="14"/>
        </w:rPr>
        <w:t xml:space="preserve">Under this logic, </w:t>
      </w:r>
      <w:r w:rsidRPr="0086706C">
        <w:rPr>
          <w:rStyle w:val="Emphasis"/>
        </w:rPr>
        <w:t>China could resort to armed force to maintain its economic and political core interests</w:t>
      </w:r>
      <w:r w:rsidRPr="0086706C">
        <w:rPr>
          <w:rStyle w:val="Emphasis"/>
          <w:sz w:val="14"/>
          <w:u w:val="none"/>
        </w:rPr>
        <w:t>.</w:t>
      </w:r>
      <w:r w:rsidRPr="0086706C">
        <w:rPr>
          <w:sz w:val="14"/>
        </w:rPr>
        <w:t xml:space="preserve"> </w:t>
      </w:r>
      <w:r w:rsidRPr="0086706C">
        <w:rPr>
          <w:u w:val="single"/>
        </w:rPr>
        <w:t xml:space="preserve">at the heart of China’s political culture is a </w:t>
      </w:r>
      <w:r w:rsidRPr="0086706C">
        <w:rPr>
          <w:rStyle w:val="Emphasis"/>
        </w:rPr>
        <w:t>deep insecurity</w:t>
      </w:r>
      <w:r w:rsidRPr="0086706C">
        <w:rPr>
          <w:u w:val="single"/>
        </w:rPr>
        <w:t xml:space="preserve"> over sustaining the nation’s rapid modernization, pointing to an</w:t>
      </w:r>
      <w:r w:rsidRPr="0086706C">
        <w:rPr>
          <w:rStyle w:val="Emphasis"/>
        </w:rPr>
        <w:t xml:space="preserve"> intrinsic relationship</w:t>
      </w:r>
      <w:r w:rsidRPr="0086706C">
        <w:rPr>
          <w:u w:val="single"/>
        </w:rPr>
        <w:t xml:space="preserve"> </w:t>
      </w:r>
      <w:r w:rsidRPr="0086706C">
        <w:rPr>
          <w:rStyle w:val="Emphasis"/>
        </w:rPr>
        <w:t>between</w:t>
      </w:r>
      <w:r w:rsidRPr="0086706C">
        <w:rPr>
          <w:u w:val="single"/>
        </w:rPr>
        <w:t xml:space="preserve"> China’s core interests of </w:t>
      </w:r>
      <w:r w:rsidRPr="0086706C">
        <w:rPr>
          <w:rStyle w:val="Emphasis"/>
        </w:rPr>
        <w:t>regime maintenance and economic development</w:t>
      </w:r>
      <w:r w:rsidRPr="0086706C">
        <w:rPr>
          <w:u w:val="single"/>
        </w:rPr>
        <w:t>, on one hand, and the CCP’s legitimacy, on the other, the latter resting on the party’s ability to keep unemployment low while satisfying the Chinese people’s demands for rising living standards.</w:t>
      </w:r>
      <w:r w:rsidRPr="0086706C">
        <w:rPr>
          <w:sz w:val="14"/>
        </w:rPr>
        <w:t xml:space="preserve">45 economic health is therefore the cornerstone of social stability and, subsequently, CCP legitimacy. </w:t>
      </w:r>
      <w:proofErr w:type="gramStart"/>
      <w:r w:rsidRPr="0086706C">
        <w:rPr>
          <w:u w:val="single"/>
        </w:rPr>
        <w:t>to</w:t>
      </w:r>
      <w:proofErr w:type="gramEnd"/>
      <w:r w:rsidRPr="0086706C">
        <w:rPr>
          <w:u w:val="single"/>
        </w:rPr>
        <w:t xml:space="preserve"> maintain social harmony and hold on to power, the CCP could </w:t>
      </w:r>
      <w:r w:rsidRPr="0086706C">
        <w:rPr>
          <w:rStyle w:val="Emphasis"/>
        </w:rPr>
        <w:t>utilize military force</w:t>
      </w:r>
      <w:r w:rsidRPr="0086706C">
        <w:rPr>
          <w:u w:val="single"/>
        </w:rPr>
        <w:t xml:space="preserve"> to secure economic interests in the event of a supply disruption or shortage</w:t>
      </w:r>
      <w:r w:rsidRPr="0086706C">
        <w:rPr>
          <w:sz w:val="14"/>
        </w:rPr>
        <w:t xml:space="preserve">. </w:t>
      </w:r>
      <w:proofErr w:type="gramStart"/>
      <w:r w:rsidRPr="0086706C">
        <w:rPr>
          <w:sz w:val="14"/>
        </w:rPr>
        <w:t>as</w:t>
      </w:r>
      <w:proofErr w:type="gramEnd"/>
      <w:r w:rsidRPr="0086706C">
        <w:rPr>
          <w:sz w:val="14"/>
        </w:rPr>
        <w:t xml:space="preserve"> demonstrated by China’s brutal suppression of the </w:t>
      </w:r>
      <w:proofErr w:type="spellStart"/>
      <w:r w:rsidRPr="0086706C">
        <w:rPr>
          <w:sz w:val="14"/>
        </w:rPr>
        <w:t>tiananmen</w:t>
      </w:r>
      <w:proofErr w:type="spellEnd"/>
      <w:r w:rsidRPr="0086706C">
        <w:rPr>
          <w:sz w:val="14"/>
        </w:rPr>
        <w:t xml:space="preserve"> square protests in the spring of 1989, the </w:t>
      </w:r>
      <w:r w:rsidRPr="0086706C">
        <w:rPr>
          <w:rStyle w:val="Emphasis"/>
        </w:rPr>
        <w:t>CCP will resort to any means necessary for the stability of its regime.</w:t>
      </w:r>
      <w:r w:rsidRPr="0086706C">
        <w:rPr>
          <w:sz w:val="14"/>
        </w:rPr>
        <w:t xml:space="preserve"> Chinese grand-strategy literature, in short, suggests that </w:t>
      </w:r>
      <w:r w:rsidRPr="0086706C">
        <w:rPr>
          <w:rStyle w:val="Emphasis"/>
        </w:rPr>
        <w:t>China’s arctic strategy has the potential to lead to conflict</w:t>
      </w:r>
      <w:r w:rsidRPr="0086706C">
        <w:rPr>
          <w:sz w:val="14"/>
        </w:rPr>
        <w:t xml:space="preserve">, albeit under limited circumstances. </w:t>
      </w:r>
      <w:r w:rsidRPr="0086706C">
        <w:rPr>
          <w:u w:val="single"/>
        </w:rPr>
        <w:t xml:space="preserve">If at some point China’s economic momentum becomes heavily reliant on arctic resources and shipping lanes, a supply disruption could lead the </w:t>
      </w:r>
      <w:proofErr w:type="spellStart"/>
      <w:r w:rsidRPr="0086706C">
        <w:rPr>
          <w:u w:val="single"/>
        </w:rPr>
        <w:t>PrC</w:t>
      </w:r>
      <w:proofErr w:type="spellEnd"/>
      <w:r w:rsidRPr="0086706C">
        <w:rPr>
          <w:u w:val="single"/>
        </w:rPr>
        <w:t xml:space="preserve"> to deploy significant naval forces to the region to secure its interests in order to avert domestic social unrest.</w:t>
      </w:r>
      <w:r w:rsidRPr="0086706C">
        <w:rPr>
          <w:sz w:val="14"/>
        </w:rPr>
        <w:t xml:space="preserve"> </w:t>
      </w:r>
      <w:proofErr w:type="gramStart"/>
      <w:r w:rsidRPr="0086706C">
        <w:rPr>
          <w:sz w:val="14"/>
        </w:rPr>
        <w:t>still</w:t>
      </w:r>
      <w:proofErr w:type="gramEnd"/>
      <w:r w:rsidRPr="0086706C">
        <w:rPr>
          <w:sz w:val="14"/>
        </w:rPr>
        <w:t xml:space="preserve">, it will be quite some time before the arctic could become a key strategic theater for China’s economic interests, providing an opportunity for the arctic states to formulate in advance policy in response to China’s entrance into the </w:t>
      </w:r>
      <w:r w:rsidRPr="0086706C">
        <w:rPr>
          <w:u w:val="single"/>
        </w:rPr>
        <w:t xml:space="preserve">High North. China’s global resource strategy has led the </w:t>
      </w:r>
      <w:proofErr w:type="spellStart"/>
      <w:r w:rsidRPr="0086706C">
        <w:rPr>
          <w:u w:val="single"/>
        </w:rPr>
        <w:t>PrC</w:t>
      </w:r>
      <w:proofErr w:type="spellEnd"/>
      <w:r w:rsidRPr="0086706C">
        <w:rPr>
          <w:u w:val="single"/>
        </w:rPr>
        <w:t xml:space="preserve"> to the far corners of the earth</w:t>
      </w:r>
      <w:r w:rsidRPr="0086706C">
        <w:rPr>
          <w:sz w:val="14"/>
        </w:rPr>
        <w:t xml:space="preserve">, from </w:t>
      </w:r>
      <w:proofErr w:type="spellStart"/>
      <w:proofErr w:type="gramStart"/>
      <w:r w:rsidRPr="0086706C">
        <w:rPr>
          <w:sz w:val="14"/>
        </w:rPr>
        <w:t>venezuelan</w:t>
      </w:r>
      <w:proofErr w:type="spellEnd"/>
      <w:proofErr w:type="gramEnd"/>
      <w:r w:rsidRPr="0086706C">
        <w:rPr>
          <w:sz w:val="14"/>
        </w:rPr>
        <w:t xml:space="preserve"> oil fields to energy-rich </w:t>
      </w:r>
      <w:proofErr w:type="spellStart"/>
      <w:r w:rsidRPr="0086706C">
        <w:rPr>
          <w:sz w:val="14"/>
        </w:rPr>
        <w:t>siberia</w:t>
      </w:r>
      <w:proofErr w:type="spellEnd"/>
      <w:r w:rsidRPr="0086706C">
        <w:rPr>
          <w:sz w:val="14"/>
        </w:rPr>
        <w:t xml:space="preserve">. Now, as a consequence of accelerating climate change and the melting of the polar ice cap, </w:t>
      </w:r>
      <w:r w:rsidRPr="0086706C">
        <w:rPr>
          <w:u w:val="single"/>
        </w:rPr>
        <w:t xml:space="preserve">China is increasingly looking to the </w:t>
      </w:r>
      <w:proofErr w:type="gramStart"/>
      <w:r w:rsidRPr="0086706C">
        <w:rPr>
          <w:u w:val="single"/>
        </w:rPr>
        <w:t>arctic</w:t>
      </w:r>
      <w:proofErr w:type="gramEnd"/>
      <w:r w:rsidRPr="0086706C">
        <w:rPr>
          <w:sz w:val="14"/>
        </w:rPr>
        <w:t xml:space="preserve"> </w:t>
      </w:r>
      <w:r w:rsidRPr="0086706C">
        <w:rPr>
          <w:u w:val="single"/>
        </w:rPr>
        <w:t xml:space="preserve">Circle for new resource-extraction and maritime-shipping opportunities. </w:t>
      </w:r>
      <w:r w:rsidRPr="0086706C">
        <w:rPr>
          <w:sz w:val="14"/>
        </w:rPr>
        <w:t xml:space="preserve">Current estimates as to when the arctic could be seasonally ice free have varied greatly from as early as summer 2013 to as late as 2040; in any case, the arctic is evidently thawing more rapidly than most climate models initially predicted.46 In august 2012, for example, the National snow and Ice data Center observed that arctic sea-ice extent had reached the lowest level on record, prompting concerns about the exponential speed at which the polar ice is disappearing.47 </w:t>
      </w:r>
      <w:r w:rsidRPr="0086706C">
        <w:rPr>
          <w:u w:val="single"/>
        </w:rPr>
        <w:t xml:space="preserve">Chinese leaders are keenly aware of this trend and are making calculated preparations to exploit an ice-free arctic. </w:t>
      </w:r>
    </w:p>
    <w:p w:rsidR="009353F7" w:rsidRPr="0086706C" w:rsidRDefault="009353F7" w:rsidP="009353F7"/>
    <w:p w:rsidR="009353F7" w:rsidRPr="0086706C" w:rsidRDefault="009353F7" w:rsidP="009353F7">
      <w:pPr>
        <w:pStyle w:val="Heading3"/>
      </w:pPr>
      <w:r w:rsidRPr="0086706C">
        <w:lastRenderedPageBreak/>
        <w:t>2nc – link</w:t>
      </w:r>
    </w:p>
    <w:p w:rsidR="009353F7" w:rsidRPr="0086706C" w:rsidRDefault="009353F7" w:rsidP="009353F7">
      <w:pPr>
        <w:pStyle w:val="Heading4"/>
      </w:pPr>
      <w:r w:rsidRPr="0086706C">
        <w:t>The plan will threaten China – sparks escalatory conflict</w:t>
      </w:r>
    </w:p>
    <w:p w:rsidR="009353F7" w:rsidRPr="0086706C" w:rsidRDefault="009353F7" w:rsidP="009353F7">
      <w:r w:rsidRPr="0086706C">
        <w:rPr>
          <w:b/>
        </w:rPr>
        <w:t>Rainwater 12 -</w:t>
      </w:r>
      <w:r w:rsidRPr="0086706C">
        <w:t xml:space="preserve">Shiloh Rainwater is a senior honors student studying political science and international relations at Pepperdine University, where he expects to graduate in spring 2013. </w:t>
      </w:r>
      <w:proofErr w:type="gramStart"/>
      <w:r w:rsidRPr="0086706C">
        <w:t>after</w:t>
      </w:r>
      <w:proofErr w:type="gramEnd"/>
      <w:r w:rsidRPr="0086706C">
        <w:t xml:space="preserve"> graduating, he plans to pursue his interest in international trade issues by obtaining a law degree in international law as well as a master’s degree in international relations. He has conducted extensive research projects for various organizations, including policy analysis of democratic movements in the Middle east for Pepperdine’s communication Division and research into the geopolitical and logistical implications of operating nonprofits abroad, (‘China’s arctic Strategy and Its Implications”,  2012, https://www.usnwc.edu/getattachment/31708e41-a53c-45d3-a5e4-ccb5ad550815/Race-to-the-North--China-s-Arctic-Strategy-and-Its.aspx//nemo)</w:t>
      </w:r>
    </w:p>
    <w:p w:rsidR="009353F7" w:rsidRPr="0086706C" w:rsidRDefault="009353F7" w:rsidP="009353F7">
      <w:pPr>
        <w:rPr>
          <w:sz w:val="14"/>
        </w:rPr>
      </w:pPr>
      <w:r w:rsidRPr="0086706C">
        <w:rPr>
          <w:sz w:val="14"/>
        </w:rPr>
        <w:t xml:space="preserve">Nevertheless, </w:t>
      </w:r>
      <w:r w:rsidRPr="0086706C">
        <w:rPr>
          <w:u w:val="single"/>
        </w:rPr>
        <w:t xml:space="preserve">the potential for conflict exists, and its likelihood will depend to a significant degree on </w:t>
      </w:r>
      <w:r w:rsidRPr="0086706C">
        <w:rPr>
          <w:rStyle w:val="Emphasis"/>
        </w:rPr>
        <w:t>how</w:t>
      </w:r>
      <w:r w:rsidRPr="0086706C">
        <w:rPr>
          <w:u w:val="single"/>
        </w:rPr>
        <w:t xml:space="preserve"> the circumpolar </w:t>
      </w:r>
      <w:r w:rsidRPr="0086706C">
        <w:rPr>
          <w:rStyle w:val="Emphasis"/>
        </w:rPr>
        <w:t>states react to China</w:t>
      </w:r>
      <w:r w:rsidRPr="0086706C">
        <w:rPr>
          <w:u w:val="single"/>
        </w:rPr>
        <w:t>’s arctic ambitions</w:t>
      </w:r>
      <w:r w:rsidRPr="0086706C">
        <w:rPr>
          <w:sz w:val="14"/>
        </w:rPr>
        <w:t xml:space="preserve">. </w:t>
      </w:r>
      <w:r w:rsidRPr="0086706C">
        <w:rPr>
          <w:u w:val="single"/>
        </w:rPr>
        <w:t xml:space="preserve">China’s strategy emphasizes the status quo only so long as that proves conducive to its “core interests”; </w:t>
      </w:r>
      <w:proofErr w:type="spellStart"/>
      <w:proofErr w:type="gramStart"/>
      <w:r w:rsidRPr="0086706C">
        <w:rPr>
          <w:rStyle w:val="Emphasis"/>
        </w:rPr>
        <w:t>beijing</w:t>
      </w:r>
      <w:proofErr w:type="spellEnd"/>
      <w:proofErr w:type="gramEnd"/>
      <w:r w:rsidRPr="0086706C">
        <w:rPr>
          <w:rStyle w:val="Emphasis"/>
        </w:rPr>
        <w:t xml:space="preserve"> could pursue more revisionist policies if</w:t>
      </w:r>
      <w:r w:rsidRPr="0086706C">
        <w:rPr>
          <w:u w:val="single"/>
        </w:rPr>
        <w:t xml:space="preserve"> it perceived these interests as severely </w:t>
      </w:r>
      <w:r w:rsidRPr="0086706C">
        <w:rPr>
          <w:rStyle w:val="Emphasis"/>
        </w:rPr>
        <w:t>threatened</w:t>
      </w:r>
      <w:r w:rsidRPr="0086706C">
        <w:rPr>
          <w:u w:val="single"/>
        </w:rPr>
        <w:t xml:space="preserve">. If at some point the CCP were to determine that supply disruptions or a blockade of commercial vessels threatened its economic interests in the arctic to the point of impacting Chinese social, and subsequently regime, stability, it could </w:t>
      </w:r>
      <w:r w:rsidRPr="0086706C">
        <w:rPr>
          <w:rStyle w:val="Emphasis"/>
        </w:rPr>
        <w:t>respond with military force</w:t>
      </w:r>
      <w:r w:rsidRPr="0086706C">
        <w:rPr>
          <w:u w:val="single"/>
        </w:rPr>
        <w:t>.</w:t>
      </w:r>
      <w:r w:rsidRPr="0086706C">
        <w:rPr>
          <w:sz w:val="14"/>
        </w:rPr>
        <w:t xml:space="preserve"> </w:t>
      </w:r>
      <w:proofErr w:type="gramStart"/>
      <w:r w:rsidRPr="0086706C">
        <w:rPr>
          <w:sz w:val="14"/>
        </w:rPr>
        <w:t>to</w:t>
      </w:r>
      <w:proofErr w:type="gramEnd"/>
      <w:r w:rsidRPr="0086706C">
        <w:rPr>
          <w:sz w:val="14"/>
        </w:rPr>
        <w:t xml:space="preserve"> reduce the likelihood of such a conflict, the arctic eight should incorporate </w:t>
      </w:r>
      <w:proofErr w:type="spellStart"/>
      <w:r w:rsidRPr="0086706C">
        <w:rPr>
          <w:sz w:val="14"/>
        </w:rPr>
        <w:t>PrC</w:t>
      </w:r>
      <w:proofErr w:type="spellEnd"/>
      <w:r w:rsidRPr="0086706C">
        <w:rPr>
          <w:sz w:val="14"/>
        </w:rPr>
        <w:t xml:space="preserve"> interests into their arctic policy calculus, in two basic ways. </w:t>
      </w:r>
      <w:proofErr w:type="gramStart"/>
      <w:r w:rsidRPr="0086706C">
        <w:rPr>
          <w:sz w:val="14"/>
        </w:rPr>
        <w:t>first</w:t>
      </w:r>
      <w:proofErr w:type="gramEnd"/>
      <w:r w:rsidRPr="0086706C">
        <w:rPr>
          <w:sz w:val="14"/>
        </w:rPr>
        <w:t xml:space="preserve">, the circumpolar states must be cautious not to overreact to a Chinese presence in the arctic. this is not to say that they should avoid precautionary measures; prudence dictates that the arctic eight prepare for military contingencies and protect their northern sovereignty should, for instance, </w:t>
      </w:r>
      <w:r w:rsidRPr="0086706C">
        <w:rPr>
          <w:u w:val="single"/>
        </w:rPr>
        <w:t>the strategic value of the arctic region eventually attract Chinese warships for protecting trade or exerting pressure on the United state</w:t>
      </w:r>
      <w:r w:rsidRPr="0086706C">
        <w:rPr>
          <w:sz w:val="14"/>
        </w:rPr>
        <w:t xml:space="preserve">s. </w:t>
      </w:r>
      <w:proofErr w:type="gramStart"/>
      <w:r w:rsidRPr="0086706C">
        <w:rPr>
          <w:sz w:val="14"/>
        </w:rPr>
        <w:t>still</w:t>
      </w:r>
      <w:proofErr w:type="gramEnd"/>
      <w:r w:rsidRPr="0086706C">
        <w:rPr>
          <w:sz w:val="14"/>
        </w:rPr>
        <w:t xml:space="preserve">, the logic of the security dilemma suggests that heavy arctic militarization or inflammatory rhetoric could provoke conflict if regional states, worried about China’s growing influence, were to engage in excessive military posturing and thereby intensify China’s concerns. </w:t>
      </w:r>
      <w:proofErr w:type="gramStart"/>
      <w:r w:rsidRPr="0086706C">
        <w:rPr>
          <w:sz w:val="14"/>
        </w:rPr>
        <w:t>second</w:t>
      </w:r>
      <w:proofErr w:type="gramEnd"/>
      <w:r w:rsidRPr="0086706C">
        <w:rPr>
          <w:sz w:val="14"/>
        </w:rPr>
        <w:t xml:space="preserve">, the arctic eight should seek to include, rather than exclude, China in arctic institutions and agreements, which they can do without ceding their own rights. </w:t>
      </w:r>
      <w:proofErr w:type="gramStart"/>
      <w:r w:rsidRPr="0086706C">
        <w:rPr>
          <w:sz w:val="14"/>
        </w:rPr>
        <w:t>admission</w:t>
      </w:r>
      <w:proofErr w:type="gramEnd"/>
      <w:r w:rsidRPr="0086706C">
        <w:rPr>
          <w:sz w:val="14"/>
        </w:rPr>
        <w:t xml:space="preserve"> of the </w:t>
      </w:r>
      <w:proofErr w:type="spellStart"/>
      <w:r w:rsidRPr="0086706C">
        <w:rPr>
          <w:sz w:val="14"/>
        </w:rPr>
        <w:t>PrC</w:t>
      </w:r>
      <w:proofErr w:type="spellEnd"/>
      <w:r w:rsidRPr="0086706C">
        <w:rPr>
          <w:sz w:val="14"/>
        </w:rPr>
        <w:t xml:space="preserve"> as a permanent observer country to the arctic Council, for example, would go far toward meeting Chinese interests. </w:t>
      </w:r>
      <w:proofErr w:type="gramStart"/>
      <w:r w:rsidRPr="0086706C">
        <w:rPr>
          <w:sz w:val="14"/>
        </w:rPr>
        <w:t>a</w:t>
      </w:r>
      <w:proofErr w:type="gramEnd"/>
      <w:r w:rsidRPr="0086706C">
        <w:rPr>
          <w:sz w:val="14"/>
        </w:rPr>
        <w:t xml:space="preserve"> number of non-arctic countries (all of them </w:t>
      </w:r>
      <w:proofErr w:type="spellStart"/>
      <w:r w:rsidRPr="0086706C">
        <w:rPr>
          <w:sz w:val="14"/>
        </w:rPr>
        <w:t>european</w:t>
      </w:r>
      <w:proofErr w:type="spellEnd"/>
      <w:r w:rsidRPr="0086706C">
        <w:rPr>
          <w:sz w:val="14"/>
        </w:rPr>
        <w:t xml:space="preserve">) already operate as permanent observers to the council, and the expansion of such a right to an east </w:t>
      </w:r>
      <w:proofErr w:type="spellStart"/>
      <w:r w:rsidRPr="0086706C">
        <w:rPr>
          <w:sz w:val="14"/>
        </w:rPr>
        <w:t>asian</w:t>
      </w:r>
      <w:proofErr w:type="spellEnd"/>
      <w:r w:rsidRPr="0086706C">
        <w:rPr>
          <w:sz w:val="14"/>
        </w:rPr>
        <w:t xml:space="preserve"> country would enhance the organization’s soft power in that region. More importantly, admission of China to the arctic Council as a permanent observer would not significantly diminish the influence of the arctic eight, as, among other limitations, observers do not have voting privileges. </w:t>
      </w:r>
      <w:proofErr w:type="gramStart"/>
      <w:r w:rsidRPr="0086706C">
        <w:rPr>
          <w:sz w:val="14"/>
        </w:rPr>
        <w:t>given</w:t>
      </w:r>
      <w:proofErr w:type="gramEnd"/>
      <w:r w:rsidRPr="0086706C">
        <w:rPr>
          <w:sz w:val="14"/>
        </w:rPr>
        <w:t xml:space="preserve"> this point, along with the fact that Chinese and </w:t>
      </w:r>
      <w:proofErr w:type="spellStart"/>
      <w:r w:rsidRPr="0086706C">
        <w:rPr>
          <w:sz w:val="14"/>
        </w:rPr>
        <w:t>american</w:t>
      </w:r>
      <w:proofErr w:type="spellEnd"/>
      <w:r w:rsidRPr="0086706C">
        <w:rPr>
          <w:sz w:val="14"/>
        </w:rPr>
        <w:t xml:space="preserve"> interests are aligned on such issues as free </w:t>
      </w:r>
      <w:proofErr w:type="spellStart"/>
      <w:r w:rsidRPr="0086706C">
        <w:rPr>
          <w:sz w:val="14"/>
        </w:rPr>
        <w:t>navigationthrough</w:t>
      </w:r>
      <w:proofErr w:type="spellEnd"/>
      <w:r w:rsidRPr="0086706C">
        <w:rPr>
          <w:sz w:val="14"/>
        </w:rPr>
        <w:t xml:space="preserve"> the Northwest Passage, </w:t>
      </w:r>
      <w:r w:rsidRPr="0086706C">
        <w:rPr>
          <w:u w:val="single"/>
        </w:rPr>
        <w:t>Washington would be well served to advocate China’s accession to the council</w:t>
      </w:r>
      <w:r w:rsidRPr="0086706C">
        <w:rPr>
          <w:sz w:val="14"/>
        </w:rPr>
        <w:t xml:space="preserve">. China’s arctic strategy remains in its formative stages. </w:t>
      </w:r>
      <w:proofErr w:type="gramStart"/>
      <w:r w:rsidRPr="0086706C">
        <w:rPr>
          <w:u w:val="single"/>
        </w:rPr>
        <w:t>yet</w:t>
      </w:r>
      <w:proofErr w:type="gramEnd"/>
      <w:r w:rsidRPr="0086706C">
        <w:rPr>
          <w:u w:val="single"/>
        </w:rPr>
        <w:t xml:space="preserve"> even if a Chinese threat to arctic security never materializes, the unfolding race to the north will tend to intensify </w:t>
      </w:r>
      <w:proofErr w:type="spellStart"/>
      <w:r w:rsidRPr="0086706C">
        <w:rPr>
          <w:u w:val="single"/>
        </w:rPr>
        <w:t>sino</w:t>
      </w:r>
      <w:proofErr w:type="spellEnd"/>
      <w:r w:rsidRPr="0086706C">
        <w:rPr>
          <w:u w:val="single"/>
        </w:rPr>
        <w:t>-arctic strategic suspicion, as well as tension between China and other non-arctic states seeking a say in arctic affairs</w:t>
      </w:r>
      <w:r w:rsidRPr="0086706C">
        <w:rPr>
          <w:sz w:val="14"/>
        </w:rPr>
        <w:t xml:space="preserve">. </w:t>
      </w:r>
      <w:r w:rsidRPr="0086706C">
        <w:rPr>
          <w:rStyle w:val="Emphasis"/>
        </w:rPr>
        <w:t>to avoid a destabilizing escalation</w:t>
      </w:r>
      <w:r w:rsidRPr="0086706C">
        <w:rPr>
          <w:u w:val="single"/>
        </w:rPr>
        <w:t>, it will be important not only for the littoral states to be inclusive of China</w:t>
      </w:r>
      <w:r w:rsidRPr="0086706C">
        <w:rPr>
          <w:sz w:val="14"/>
        </w:rPr>
        <w:t xml:space="preserve"> but also for the </w:t>
      </w:r>
      <w:proofErr w:type="spellStart"/>
      <w:r w:rsidRPr="0086706C">
        <w:rPr>
          <w:sz w:val="14"/>
        </w:rPr>
        <w:t>PrC</w:t>
      </w:r>
      <w:proofErr w:type="spellEnd"/>
      <w:r w:rsidRPr="0086706C">
        <w:rPr>
          <w:sz w:val="14"/>
        </w:rPr>
        <w:t xml:space="preserve"> to improve the transparency of its arctic policy making by clarifying its intentions in the High North. </w:t>
      </w:r>
    </w:p>
    <w:p w:rsidR="009353F7" w:rsidRPr="0086706C" w:rsidRDefault="009353F7" w:rsidP="009353F7"/>
    <w:p w:rsidR="009353F7" w:rsidRPr="0086706C" w:rsidRDefault="009353F7" w:rsidP="009353F7">
      <w:pPr>
        <w:pStyle w:val="Heading4"/>
      </w:pPr>
      <w:r w:rsidRPr="0086706C">
        <w:t xml:space="preserve">China fears being left out </w:t>
      </w:r>
    </w:p>
    <w:p w:rsidR="009353F7" w:rsidRPr="0086706C" w:rsidRDefault="009353F7" w:rsidP="009353F7">
      <w:r w:rsidRPr="0086706C">
        <w:rPr>
          <w:b/>
        </w:rPr>
        <w:t>Rainwater 12 -</w:t>
      </w:r>
      <w:r w:rsidRPr="0086706C">
        <w:t xml:space="preserve">Shiloh Rainwater is a senior honors student studying political science and international relations at Pepperdine University, where he expects to graduate in spring 2013. </w:t>
      </w:r>
      <w:proofErr w:type="gramStart"/>
      <w:r w:rsidRPr="0086706C">
        <w:t>after</w:t>
      </w:r>
      <w:proofErr w:type="gramEnd"/>
      <w:r w:rsidRPr="0086706C">
        <w:t xml:space="preserve"> graduating, he plans to pursue his interest in international trade issues by obtaining a law degree in international law as well as a master’s degree in international relations. He has conducted extensive research projects for various organizations, including policy analysis of democratic movements in the Middle east for Pepperdine’s communication Division and research into the geopolitical and logistical implications of operating nonprofits abroad, (‘China’s arctic Strategy and Its Implications”,  2012, https://www.usnwc.edu/getattachment/31708e41-a53c-45d3-a5e4-ccb5ad550815/Race-to-the-North--China-s-Arctic-Strategy-and-Its.aspx//nemo)</w:t>
      </w:r>
    </w:p>
    <w:p w:rsidR="009353F7" w:rsidRPr="0086706C" w:rsidRDefault="009353F7" w:rsidP="009353F7">
      <w:pPr>
        <w:rPr>
          <w:sz w:val="12"/>
        </w:rPr>
      </w:pPr>
      <w:r w:rsidRPr="0086706C">
        <w:rPr>
          <w:sz w:val="12"/>
        </w:rPr>
        <w:lastRenderedPageBreak/>
        <w:t xml:space="preserve">Despite its many achievements in terms of investment and cooperation, </w:t>
      </w:r>
      <w:r w:rsidRPr="0086706C">
        <w:rPr>
          <w:rStyle w:val="Emphasis"/>
        </w:rPr>
        <w:t>China fears it is being shut out of the arctic</w:t>
      </w:r>
      <w:r w:rsidRPr="0086706C">
        <w:rPr>
          <w:sz w:val="12"/>
        </w:rPr>
        <w:t xml:space="preserve">. In 2008, for example, the “arctic </w:t>
      </w:r>
      <w:proofErr w:type="spellStart"/>
      <w:r w:rsidRPr="0086706C">
        <w:rPr>
          <w:sz w:val="12"/>
        </w:rPr>
        <w:t>fiveCanada</w:t>
      </w:r>
      <w:proofErr w:type="spellEnd"/>
      <w:r w:rsidRPr="0086706C">
        <w:rPr>
          <w:sz w:val="12"/>
        </w:rPr>
        <w:t xml:space="preserve">, </w:t>
      </w:r>
      <w:proofErr w:type="spellStart"/>
      <w:r w:rsidRPr="0086706C">
        <w:rPr>
          <w:sz w:val="12"/>
        </w:rPr>
        <w:t>russia</w:t>
      </w:r>
      <w:proofErr w:type="spellEnd"/>
      <w:r w:rsidRPr="0086706C">
        <w:rPr>
          <w:sz w:val="12"/>
        </w:rPr>
        <w:t xml:space="preserve">, the United states, </w:t>
      </w:r>
      <w:proofErr w:type="spellStart"/>
      <w:r w:rsidRPr="0086706C">
        <w:rPr>
          <w:sz w:val="12"/>
        </w:rPr>
        <w:t>denmark</w:t>
      </w:r>
      <w:proofErr w:type="spellEnd"/>
      <w:r w:rsidRPr="0086706C">
        <w:rPr>
          <w:sz w:val="12"/>
        </w:rPr>
        <w:t xml:space="preserve">, and Norway—signed the </w:t>
      </w:r>
      <w:proofErr w:type="spellStart"/>
      <w:r w:rsidRPr="0086706C">
        <w:rPr>
          <w:sz w:val="12"/>
        </w:rPr>
        <w:t>Ilulissat</w:t>
      </w:r>
      <w:proofErr w:type="spellEnd"/>
      <w:r w:rsidRPr="0086706C">
        <w:rPr>
          <w:sz w:val="12"/>
        </w:rPr>
        <w:t xml:space="preserve"> declaration, </w:t>
      </w:r>
      <w:r w:rsidRPr="0086706C">
        <w:rPr>
          <w:u w:val="single"/>
        </w:rPr>
        <w:t>committing themselves to peaceful resolution of territorial sovereignty disputes in the arctic.</w:t>
      </w:r>
      <w:r w:rsidRPr="0086706C">
        <w:rPr>
          <w:sz w:val="12"/>
        </w:rPr>
        <w:t xml:space="preserve">82 However, with its narrow definition of arctic matters as regional ones, </w:t>
      </w:r>
      <w:r w:rsidRPr="0086706C">
        <w:rPr>
          <w:u w:val="single"/>
        </w:rPr>
        <w:t xml:space="preserve">the declaration perceptually attempts to exclude non-arctic states from them.83 </w:t>
      </w:r>
      <w:r w:rsidRPr="0086706C">
        <w:rPr>
          <w:rStyle w:val="Emphasis"/>
        </w:rPr>
        <w:t>China fears that</w:t>
      </w:r>
      <w:r w:rsidRPr="0086706C">
        <w:rPr>
          <w:u w:val="single"/>
        </w:rPr>
        <w:t xml:space="preserve"> in this fashion the circumpolar </w:t>
      </w:r>
      <w:r w:rsidRPr="0086706C">
        <w:rPr>
          <w:rStyle w:val="Emphasis"/>
        </w:rPr>
        <w:t>states will “gang up and ‘carve up the arctic melon’</w:t>
      </w:r>
      <w:r w:rsidRPr="0086706C">
        <w:rPr>
          <w:u w:val="single"/>
        </w:rPr>
        <w:t xml:space="preserve"> and its natural resources among themselves, to the exclusion of everyone else.”</w:t>
      </w:r>
      <w:r w:rsidRPr="0086706C">
        <w:rPr>
          <w:sz w:val="12"/>
        </w:rPr>
        <w:t xml:space="preserve">84 to secure its position in arctic affairs, therefore, </w:t>
      </w:r>
      <w:proofErr w:type="spellStart"/>
      <w:r w:rsidRPr="0086706C">
        <w:rPr>
          <w:sz w:val="12"/>
        </w:rPr>
        <w:t>beijing</w:t>
      </w:r>
      <w:proofErr w:type="spellEnd"/>
      <w:r w:rsidRPr="0086706C">
        <w:rPr>
          <w:sz w:val="12"/>
        </w:rPr>
        <w:t xml:space="preserve"> propagates the notion that it has rights in the arctic, engages in “</w:t>
      </w:r>
      <w:proofErr w:type="spellStart"/>
      <w:r w:rsidRPr="0086706C">
        <w:rPr>
          <w:sz w:val="12"/>
        </w:rPr>
        <w:t>lawfare</w:t>
      </w:r>
      <w:proofErr w:type="spellEnd"/>
      <w:r w:rsidRPr="0086706C">
        <w:rPr>
          <w:sz w:val="12"/>
        </w:rPr>
        <w:t xml:space="preserve">” to obfuscate the legal framework, advocates institutional reform, and cultivates hard-power measures to secure its interests. </w:t>
      </w:r>
      <w:proofErr w:type="gramStart"/>
      <w:r w:rsidRPr="0086706C">
        <w:rPr>
          <w:sz w:val="12"/>
        </w:rPr>
        <w:t>first</w:t>
      </w:r>
      <w:proofErr w:type="gramEnd"/>
      <w:r w:rsidRPr="0086706C">
        <w:rPr>
          <w:sz w:val="12"/>
        </w:rPr>
        <w:t xml:space="preserve"> and foremost, </w:t>
      </w:r>
      <w:r w:rsidRPr="0086706C">
        <w:rPr>
          <w:rStyle w:val="Emphasis"/>
        </w:rPr>
        <w:t>China harbors a deep sense of entitlement to arctic resources</w:t>
      </w:r>
      <w:r w:rsidRPr="0086706C">
        <w:rPr>
          <w:u w:val="single"/>
        </w:rPr>
        <w:t xml:space="preserve">, sea-lanes, and governance. </w:t>
      </w:r>
      <w:proofErr w:type="gramStart"/>
      <w:r w:rsidRPr="0086706C">
        <w:rPr>
          <w:u w:val="single"/>
        </w:rPr>
        <w:t>this</w:t>
      </w:r>
      <w:proofErr w:type="gramEnd"/>
      <w:r w:rsidRPr="0086706C">
        <w:rPr>
          <w:u w:val="single"/>
        </w:rPr>
        <w:t xml:space="preserve"> entitlement relies on various justifications</w:t>
      </w:r>
      <w:r w:rsidRPr="0086706C">
        <w:rPr>
          <w:sz w:val="12"/>
        </w:rPr>
        <w:t xml:space="preserve">. </w:t>
      </w:r>
      <w:proofErr w:type="gramStart"/>
      <w:r w:rsidRPr="0086706C">
        <w:rPr>
          <w:sz w:val="12"/>
        </w:rPr>
        <w:t>as</w:t>
      </w:r>
      <w:proofErr w:type="gramEnd"/>
      <w:r w:rsidRPr="0086706C">
        <w:rPr>
          <w:sz w:val="12"/>
        </w:rPr>
        <w:t xml:space="preserve"> a Northern Hemisphere country that is affected by arctic warming, a permanent member of the UN security Council, and the world’s most populous state, China sees its role in arctic affairs as indispensable. Chinese rear admiral yin </w:t>
      </w:r>
      <w:proofErr w:type="spellStart"/>
      <w:r w:rsidRPr="0086706C">
        <w:rPr>
          <w:sz w:val="12"/>
        </w:rPr>
        <w:t>Zhuo</w:t>
      </w:r>
      <w:proofErr w:type="spellEnd"/>
      <w:r w:rsidRPr="0086706C">
        <w:rPr>
          <w:sz w:val="12"/>
        </w:rPr>
        <w:t xml:space="preserve"> made this point in March 2010, proclaiming that “the arctic belongs to all the people around the world as no nation has sovereignty over it.”85 similarly, in 2009 Hu </w:t>
      </w:r>
      <w:proofErr w:type="spellStart"/>
      <w:r w:rsidRPr="0086706C">
        <w:rPr>
          <w:sz w:val="12"/>
        </w:rPr>
        <w:t>Zhengyue</w:t>
      </w:r>
      <w:proofErr w:type="spellEnd"/>
      <w:r w:rsidRPr="0086706C">
        <w:rPr>
          <w:sz w:val="12"/>
        </w:rPr>
        <w:t xml:space="preserve">, </w:t>
      </w:r>
      <w:r w:rsidRPr="0086706C">
        <w:rPr>
          <w:u w:val="single"/>
        </w:rPr>
        <w:t>China’s assistant minister of foreign affairs, warned that arctic countries should “ensure a balance of coastal countries’ interests and the common interests of the international community.”</w:t>
      </w:r>
      <w:r w:rsidRPr="0086706C">
        <w:rPr>
          <w:sz w:val="12"/>
        </w:rPr>
        <w:t xml:space="preserve">86 Hu, it seems, </w:t>
      </w:r>
      <w:r w:rsidRPr="0086706C">
        <w:rPr>
          <w:rStyle w:val="Emphasis"/>
        </w:rPr>
        <w:t>was advising the circumpolar states not to lock up for themselves the resources and sea-lanes of the arctic</w:t>
      </w:r>
      <w:r w:rsidRPr="0086706C">
        <w:rPr>
          <w:sz w:val="12"/>
        </w:rPr>
        <w:t xml:space="preserve">. China further asserts its rights by employing the language of </w:t>
      </w:r>
      <w:proofErr w:type="spellStart"/>
      <w:r w:rsidRPr="0086706C">
        <w:rPr>
          <w:sz w:val="12"/>
        </w:rPr>
        <w:t>UNClos</w:t>
      </w:r>
      <w:proofErr w:type="spellEnd"/>
      <w:r w:rsidRPr="0086706C">
        <w:rPr>
          <w:sz w:val="12"/>
        </w:rPr>
        <w:t xml:space="preserve"> to argue that the arctic and its resources are the “common heritage of all humankind” and do not belong exclusively to the arctic five.87 In reality, “common heritage” in </w:t>
      </w:r>
      <w:proofErr w:type="spellStart"/>
      <w:r w:rsidRPr="0086706C">
        <w:rPr>
          <w:sz w:val="12"/>
        </w:rPr>
        <w:t>UNClos</w:t>
      </w:r>
      <w:proofErr w:type="spellEnd"/>
      <w:r w:rsidRPr="0086706C">
        <w:rPr>
          <w:sz w:val="12"/>
        </w:rPr>
        <w:t xml:space="preserve"> refers to the high seas, designated by </w:t>
      </w:r>
      <w:proofErr w:type="spellStart"/>
      <w:r w:rsidRPr="0086706C">
        <w:rPr>
          <w:sz w:val="12"/>
        </w:rPr>
        <w:t>UNClos</w:t>
      </w:r>
      <w:proofErr w:type="spellEnd"/>
      <w:r w:rsidRPr="0086706C">
        <w:rPr>
          <w:sz w:val="12"/>
        </w:rPr>
        <w:t xml:space="preserve"> as the area that lies beyond </w:t>
      </w:r>
      <w:proofErr w:type="spellStart"/>
      <w:r w:rsidRPr="0086706C">
        <w:rPr>
          <w:sz w:val="12"/>
        </w:rPr>
        <w:t>eeZ</w:t>
      </w:r>
      <w:proofErr w:type="spellEnd"/>
      <w:r w:rsidRPr="0086706C">
        <w:rPr>
          <w:sz w:val="12"/>
        </w:rPr>
        <w:t xml:space="preserve"> boundaries. If the current territorial and continental-shelf claims of the circumpolar states are ultimately accepted as presented, 88 percent of the arctic seabed would likely fall under their combined sovereign </w:t>
      </w:r>
      <w:proofErr w:type="spellStart"/>
      <w:r w:rsidRPr="0086706C">
        <w:rPr>
          <w:sz w:val="12"/>
        </w:rPr>
        <w:t>eeZ</w:t>
      </w:r>
      <w:proofErr w:type="spellEnd"/>
      <w:r w:rsidRPr="0086706C">
        <w:rPr>
          <w:sz w:val="12"/>
        </w:rPr>
        <w:t xml:space="preserve"> jurisdictions, with the small “doughnut hole” in the center qualifying as the common heritage.88 since, however, most of the resource wealth in the arctic lies within these claims, China perpetuates the notion that the entire arctic ocean is the common heritage of humankind so as to expand its legal rights there.89 this sort of “</w:t>
      </w:r>
      <w:proofErr w:type="spellStart"/>
      <w:r w:rsidRPr="0086706C">
        <w:rPr>
          <w:sz w:val="12"/>
        </w:rPr>
        <w:t>lawfare</w:t>
      </w:r>
      <w:proofErr w:type="spellEnd"/>
      <w:r w:rsidRPr="0086706C">
        <w:rPr>
          <w:sz w:val="12"/>
        </w:rPr>
        <w:t xml:space="preserve">,” or misuse of the “law as a substitute for traditional military means to achieve an operational objective,” is an essential component of China’s strategy, enabling the </w:t>
      </w:r>
      <w:proofErr w:type="spellStart"/>
      <w:r w:rsidRPr="0086706C">
        <w:rPr>
          <w:sz w:val="12"/>
        </w:rPr>
        <w:t>PrC</w:t>
      </w:r>
      <w:proofErr w:type="spellEnd"/>
      <w:r w:rsidRPr="0086706C">
        <w:rPr>
          <w:sz w:val="12"/>
        </w:rPr>
        <w:t xml:space="preserve"> to circumvent its weaker status as a non-arctic state through asymmetrical means.90 China also appears bent on reforming the institutions governing the arctic so as to create for itself a more favorable legal environment. China’s national news magazine Beijing review has boldly asserted that every treaty and organization constituting the arctic legal regime—including </w:t>
      </w:r>
      <w:proofErr w:type="spellStart"/>
      <w:r w:rsidRPr="0086706C">
        <w:rPr>
          <w:sz w:val="12"/>
        </w:rPr>
        <w:t>UNClos</w:t>
      </w:r>
      <w:proofErr w:type="spellEnd"/>
      <w:r w:rsidRPr="0086706C">
        <w:rPr>
          <w:sz w:val="12"/>
        </w:rPr>
        <w:t xml:space="preserve">, the International Maritime organization, and the arctic Council—is riddled with flaws and must be reformed. </w:t>
      </w:r>
      <w:proofErr w:type="gramStart"/>
      <w:r w:rsidRPr="0086706C">
        <w:rPr>
          <w:sz w:val="12"/>
        </w:rPr>
        <w:t>for</w:t>
      </w:r>
      <w:proofErr w:type="gramEnd"/>
      <w:r w:rsidRPr="0086706C">
        <w:rPr>
          <w:sz w:val="12"/>
        </w:rPr>
        <w:t xml:space="preserve"> example, in China’s view the laws enacted by the arctic </w:t>
      </w:r>
      <w:proofErr w:type="spellStart"/>
      <w:r w:rsidRPr="0086706C">
        <w:rPr>
          <w:sz w:val="12"/>
        </w:rPr>
        <w:t>Councilare</w:t>
      </w:r>
      <w:proofErr w:type="spellEnd"/>
      <w:r w:rsidRPr="0086706C">
        <w:rPr>
          <w:sz w:val="12"/>
        </w:rPr>
        <w:t xml:space="preserve"> not legally binding and “a politically valid . . . arctic governance system  has yet to be established.” Moreover, China resents the fact that arctic affairs are dominated by the littoral states, claiming that </w:t>
      </w:r>
      <w:r w:rsidRPr="0086706C">
        <w:rPr>
          <w:u w:val="single"/>
        </w:rPr>
        <w:t>“it is unimaginable that non-arctic states will remain users of arctic shipping routes and consumers of arctic energy without playing a role in the decision-making process. . . . [</w:t>
      </w:r>
      <w:proofErr w:type="gramStart"/>
      <w:r w:rsidRPr="0086706C">
        <w:rPr>
          <w:u w:val="single"/>
        </w:rPr>
        <w:t>a]</w:t>
      </w:r>
      <w:proofErr w:type="gramEnd"/>
      <w:r w:rsidRPr="0086706C">
        <w:rPr>
          <w:u w:val="single"/>
        </w:rPr>
        <w:t>n end to the arctic states’ monopoly of arctic affairs is now imperative.”91 one area that China wishes to reform is free navigation through arctic sea lanes</w:t>
      </w:r>
      <w:r w:rsidRPr="0086706C">
        <w:rPr>
          <w:sz w:val="12"/>
        </w:rPr>
        <w:t xml:space="preserve">. </w:t>
      </w:r>
      <w:proofErr w:type="gramStart"/>
      <w:r w:rsidRPr="0086706C">
        <w:rPr>
          <w:sz w:val="12"/>
        </w:rPr>
        <w:t>according</w:t>
      </w:r>
      <w:proofErr w:type="gramEnd"/>
      <w:r w:rsidRPr="0086706C">
        <w:rPr>
          <w:sz w:val="12"/>
        </w:rPr>
        <w:t xml:space="preserve"> to </w:t>
      </w:r>
      <w:proofErr w:type="spellStart"/>
      <w:r w:rsidRPr="0086706C">
        <w:rPr>
          <w:sz w:val="12"/>
        </w:rPr>
        <w:t>UNClos</w:t>
      </w:r>
      <w:proofErr w:type="spellEnd"/>
      <w:r w:rsidRPr="0086706C">
        <w:rPr>
          <w:sz w:val="12"/>
        </w:rPr>
        <w:t xml:space="preserve">, while foreign vessels are granted the right of “in </w:t>
      </w:r>
      <w:proofErr w:type="spellStart"/>
      <w:r w:rsidRPr="0086706C">
        <w:rPr>
          <w:sz w:val="12"/>
        </w:rPr>
        <w:t>nocent</w:t>
      </w:r>
      <w:proofErr w:type="spellEnd"/>
      <w:r w:rsidRPr="0086706C">
        <w:rPr>
          <w:sz w:val="12"/>
        </w:rPr>
        <w:t xml:space="preserve"> passage” through territorial waters and free navigation through exclusive economic zones, states retain full sovereignty over internal waters—waters on the landward side of the baseline from which the territorial zone is </w:t>
      </w:r>
      <w:proofErr w:type="spellStart"/>
      <w:r w:rsidRPr="0086706C">
        <w:rPr>
          <w:sz w:val="12"/>
        </w:rPr>
        <w:t>demarcatedand</w:t>
      </w:r>
      <w:proofErr w:type="spellEnd"/>
      <w:r w:rsidRPr="0086706C">
        <w:rPr>
          <w:sz w:val="12"/>
        </w:rPr>
        <w:t xml:space="preserve"> can restrict shipping therein. Under this provision, </w:t>
      </w:r>
      <w:proofErr w:type="spellStart"/>
      <w:r w:rsidRPr="0086706C">
        <w:rPr>
          <w:sz w:val="12"/>
        </w:rPr>
        <w:t>russia</w:t>
      </w:r>
      <w:proofErr w:type="spellEnd"/>
      <w:r w:rsidRPr="0086706C">
        <w:rPr>
          <w:sz w:val="12"/>
        </w:rPr>
        <w:t xml:space="preserve"> has declared that currently accessible portions of the Northern sea route fall within its internal waters</w:t>
      </w:r>
      <w:proofErr w:type="gramStart"/>
      <w:r w:rsidRPr="0086706C">
        <w:rPr>
          <w:sz w:val="12"/>
        </w:rPr>
        <w:t>;92</w:t>
      </w:r>
      <w:proofErr w:type="gramEnd"/>
      <w:r w:rsidRPr="0086706C">
        <w:rPr>
          <w:sz w:val="12"/>
        </w:rPr>
        <w:t xml:space="preserve"> for its part, Canada has asserted that the Northwest Passage constitutes “historic internal waters.”93 In response, some Chinese scholars and government officials have suggested that the </w:t>
      </w:r>
      <w:proofErr w:type="spellStart"/>
      <w:r w:rsidRPr="0086706C">
        <w:rPr>
          <w:sz w:val="12"/>
        </w:rPr>
        <w:t>svalbard</w:t>
      </w:r>
      <w:proofErr w:type="spellEnd"/>
      <w:r w:rsidRPr="0086706C">
        <w:rPr>
          <w:sz w:val="12"/>
        </w:rPr>
        <w:t xml:space="preserve"> treaty—the instrument that governs the international use of Norway’s </w:t>
      </w:r>
      <w:proofErr w:type="spellStart"/>
      <w:r w:rsidRPr="0086706C">
        <w:rPr>
          <w:sz w:val="12"/>
        </w:rPr>
        <w:t>svalbard</w:t>
      </w:r>
      <w:proofErr w:type="spellEnd"/>
      <w:r w:rsidRPr="0086706C">
        <w:rPr>
          <w:sz w:val="12"/>
        </w:rPr>
        <w:t xml:space="preserve"> archipelago, where China maintains its sole arctic research station—could be used as a model for resolving Canada’s claims of sovereignty over the Northwest Passage.94 Under such an agreement, Canada would retain full sovereignty over the passage but with the provision that international shipping would be allowed free navigation rights. However, Canada, like </w:t>
      </w:r>
      <w:proofErr w:type="spellStart"/>
      <w:r w:rsidRPr="0086706C">
        <w:rPr>
          <w:sz w:val="12"/>
        </w:rPr>
        <w:t>russia</w:t>
      </w:r>
      <w:proofErr w:type="spellEnd"/>
      <w:r w:rsidRPr="0086706C">
        <w:rPr>
          <w:sz w:val="12"/>
        </w:rPr>
        <w:t xml:space="preserve">, places an extremely high premium on its arctic sovereignty and is unlikely to favor such a proposal.95 In light of these disadvantages, some speculation has arisen as to whether China, which has an extensive history of advocating its own sovereignty rights while disregarding the claims of other states, will respect the sovereign claims of the circumpolar states or instead utilize military force to secure its interests. In fact, a Chinese military presence in the arctic is not beyond the realm of possibility, and the idea is entertained with some seriousness in the </w:t>
      </w:r>
      <w:proofErr w:type="spellStart"/>
      <w:r w:rsidRPr="0086706C">
        <w:rPr>
          <w:sz w:val="12"/>
        </w:rPr>
        <w:t>PrC</w:t>
      </w:r>
      <w:proofErr w:type="spellEnd"/>
      <w:r w:rsidRPr="0086706C">
        <w:rPr>
          <w:sz w:val="12"/>
        </w:rPr>
        <w:t xml:space="preserve">. for example, li </w:t>
      </w:r>
      <w:proofErr w:type="spellStart"/>
      <w:r w:rsidRPr="0086706C">
        <w:rPr>
          <w:sz w:val="12"/>
        </w:rPr>
        <w:t>Zhenfu</w:t>
      </w:r>
      <w:proofErr w:type="spellEnd"/>
      <w:r w:rsidRPr="0086706C">
        <w:rPr>
          <w:sz w:val="12"/>
        </w:rPr>
        <w:t xml:space="preserve"> of </w:t>
      </w:r>
      <w:proofErr w:type="spellStart"/>
      <w:r w:rsidRPr="0086706C">
        <w:rPr>
          <w:sz w:val="12"/>
        </w:rPr>
        <w:t>dalian</w:t>
      </w:r>
      <w:proofErr w:type="spellEnd"/>
      <w:r w:rsidRPr="0086706C">
        <w:rPr>
          <w:sz w:val="12"/>
        </w:rPr>
        <w:t xml:space="preserve"> Maritime University has written that the arctic “h</w:t>
      </w:r>
      <w:r w:rsidRPr="0086706C">
        <w:rPr>
          <w:u w:val="single"/>
        </w:rPr>
        <w:t xml:space="preserve">as significant military value, a fact recognized by other countries.” similarly, the </w:t>
      </w:r>
      <w:proofErr w:type="spellStart"/>
      <w:r w:rsidRPr="0086706C">
        <w:rPr>
          <w:u w:val="single"/>
        </w:rPr>
        <w:t>Pla</w:t>
      </w:r>
      <w:proofErr w:type="spellEnd"/>
      <w:r w:rsidRPr="0086706C">
        <w:rPr>
          <w:u w:val="single"/>
        </w:rPr>
        <w:t>, which has apparently assumed the role of guardian of China’s core national interests, has adopted a strident tone on arctic affairs.</w:t>
      </w:r>
      <w:r w:rsidRPr="0086706C">
        <w:rPr>
          <w:sz w:val="12"/>
        </w:rPr>
        <w:t xml:space="preserve"> In 2008, for example, senior Colonel Han </w:t>
      </w:r>
      <w:proofErr w:type="spellStart"/>
      <w:r w:rsidRPr="0086706C">
        <w:rPr>
          <w:sz w:val="12"/>
        </w:rPr>
        <w:t>Xudong</w:t>
      </w:r>
      <w:proofErr w:type="spellEnd"/>
      <w:r w:rsidRPr="0086706C">
        <w:rPr>
          <w:sz w:val="12"/>
        </w:rPr>
        <w:t xml:space="preserve"> warned that the “possibility of use of force cannot be ruled out in the arctic due to complex sovereignty disputes.”96 In contrast, </w:t>
      </w:r>
      <w:r w:rsidRPr="0086706C">
        <w:rPr>
          <w:u w:val="single"/>
        </w:rPr>
        <w:t xml:space="preserve">Chinese political officials have expressed a preference for cooperative resolution of arctic disputes. this disjunction between Chinese military and political commentary hints at internal divisions over arctic strategy and raises questions whether the </w:t>
      </w:r>
      <w:proofErr w:type="spellStart"/>
      <w:r w:rsidRPr="0086706C">
        <w:rPr>
          <w:u w:val="single"/>
        </w:rPr>
        <w:t>Pla</w:t>
      </w:r>
      <w:proofErr w:type="spellEnd"/>
      <w:r w:rsidRPr="0086706C">
        <w:rPr>
          <w:u w:val="single"/>
        </w:rPr>
        <w:t xml:space="preserve"> is driving China’s economic and strategic fixation with the arctic.</w:t>
      </w:r>
      <w:r w:rsidRPr="0086706C">
        <w:rPr>
          <w:sz w:val="12"/>
        </w:rPr>
        <w:t xml:space="preserve"> </w:t>
      </w:r>
      <w:proofErr w:type="gramStart"/>
      <w:r w:rsidRPr="0086706C">
        <w:rPr>
          <w:sz w:val="12"/>
        </w:rPr>
        <w:t>to</w:t>
      </w:r>
      <w:proofErr w:type="gramEnd"/>
      <w:r w:rsidRPr="0086706C">
        <w:rPr>
          <w:sz w:val="12"/>
        </w:rPr>
        <w:t xml:space="preserve"> the extent that in fact it is, </w:t>
      </w:r>
      <w:proofErr w:type="spellStart"/>
      <w:r w:rsidRPr="0086706C">
        <w:rPr>
          <w:sz w:val="12"/>
        </w:rPr>
        <w:t>Pla</w:t>
      </w:r>
      <w:proofErr w:type="spellEnd"/>
      <w:r w:rsidRPr="0086706C">
        <w:rPr>
          <w:sz w:val="12"/>
        </w:rPr>
        <w:t xml:space="preserve"> posturing could translate into action. </w:t>
      </w:r>
      <w:r w:rsidRPr="0086706C">
        <w:rPr>
          <w:u w:val="single"/>
        </w:rPr>
        <w:t xml:space="preserve">With its naval modernization program now aimed at “far-sea defense,” a Chinese military presence in the arctic could materialize as </w:t>
      </w:r>
      <w:proofErr w:type="spellStart"/>
      <w:proofErr w:type="gramStart"/>
      <w:r w:rsidRPr="0086706C">
        <w:rPr>
          <w:u w:val="single"/>
        </w:rPr>
        <w:t>beijing</w:t>
      </w:r>
      <w:proofErr w:type="spellEnd"/>
      <w:proofErr w:type="gramEnd"/>
      <w:r w:rsidRPr="0086706C">
        <w:rPr>
          <w:u w:val="single"/>
        </w:rPr>
        <w:t xml:space="preserve"> becomes more reliant on arctic resources and sea-lanes to fuel its economy</w:t>
      </w:r>
      <w:r w:rsidRPr="0086706C">
        <w:rPr>
          <w:sz w:val="12"/>
        </w:rPr>
        <w:t xml:space="preserve">. China could deploy submarines or surface warships into the arctic to conduct surveillance, defend economic interests, or accomplish strategic goals. In recent years the </w:t>
      </w:r>
      <w:proofErr w:type="spellStart"/>
      <w:r w:rsidRPr="0086706C">
        <w:rPr>
          <w:sz w:val="12"/>
        </w:rPr>
        <w:t>PlaN</w:t>
      </w:r>
      <w:proofErr w:type="spellEnd"/>
      <w:r w:rsidRPr="0086706C">
        <w:rPr>
          <w:sz w:val="12"/>
        </w:rPr>
        <w:t xml:space="preserve"> has grown increasingly assertive, as in 2009, when five Chinese vessels stalked </w:t>
      </w:r>
      <w:proofErr w:type="spellStart"/>
      <w:r w:rsidRPr="0086706C">
        <w:rPr>
          <w:sz w:val="12"/>
        </w:rPr>
        <w:t>UsNs</w:t>
      </w:r>
      <w:proofErr w:type="spellEnd"/>
      <w:r w:rsidRPr="0086706C">
        <w:rPr>
          <w:sz w:val="12"/>
        </w:rPr>
        <w:t xml:space="preserve"> impeccable, ostensibly defending China’s territorial claims in the south China sea.97 </w:t>
      </w:r>
      <w:proofErr w:type="spellStart"/>
      <w:r w:rsidRPr="0086706C">
        <w:rPr>
          <w:sz w:val="12"/>
        </w:rPr>
        <w:t>david</w:t>
      </w:r>
      <w:proofErr w:type="spellEnd"/>
      <w:r w:rsidRPr="0086706C">
        <w:rPr>
          <w:sz w:val="12"/>
        </w:rPr>
        <w:t xml:space="preserve"> Curtis Wright has argued that given this trend, along with “the brazen nuclear-powered submarine violation of Japanese territorial waters on 10 November 2004, the lurking of one or more Chinese submarines in the arctic should not come as much of a surprise, if it has not happened already.”98 In fact, </w:t>
      </w:r>
      <w:proofErr w:type="spellStart"/>
      <w:r w:rsidRPr="0086706C">
        <w:rPr>
          <w:sz w:val="12"/>
        </w:rPr>
        <w:t>Xuelong’s</w:t>
      </w:r>
      <w:proofErr w:type="spellEnd"/>
      <w:r w:rsidRPr="0086706C">
        <w:rPr>
          <w:sz w:val="12"/>
        </w:rPr>
        <w:t xml:space="preserve"> oceanographic studies and sea-bottom research during its 1999 expedition had “operational implications for the </w:t>
      </w:r>
      <w:proofErr w:type="spellStart"/>
      <w:r w:rsidRPr="0086706C">
        <w:rPr>
          <w:sz w:val="12"/>
        </w:rPr>
        <w:t>PlaN’s</w:t>
      </w:r>
      <w:proofErr w:type="spellEnd"/>
      <w:r w:rsidRPr="0086706C">
        <w:rPr>
          <w:sz w:val="12"/>
        </w:rPr>
        <w:t xml:space="preserve"> antisubmarine warfare (</w:t>
      </w:r>
      <w:proofErr w:type="spellStart"/>
      <w:r w:rsidRPr="0086706C">
        <w:rPr>
          <w:sz w:val="12"/>
        </w:rPr>
        <w:t>asW</w:t>
      </w:r>
      <w:proofErr w:type="spellEnd"/>
      <w:r w:rsidRPr="0086706C">
        <w:rPr>
          <w:sz w:val="12"/>
        </w:rPr>
        <w:t xml:space="preserve">) capability,” suggesting that China could already be making preparations for a military contingency in the High North.99 </w:t>
      </w:r>
      <w:r w:rsidRPr="0086706C">
        <w:rPr>
          <w:rStyle w:val="Emphasis"/>
        </w:rPr>
        <w:t xml:space="preserve">In addition to these considerations, China might also find an arctic naval presence attractive as it would constitute a strategic vantage point from which to exert pressure on the United states in the event of a confrontation over, for example, </w:t>
      </w:r>
      <w:proofErr w:type="spellStart"/>
      <w:r w:rsidRPr="0086706C">
        <w:rPr>
          <w:rStyle w:val="Emphasis"/>
        </w:rPr>
        <w:t>taiwan</w:t>
      </w:r>
      <w:proofErr w:type="spellEnd"/>
      <w:r w:rsidRPr="0086706C">
        <w:rPr>
          <w:sz w:val="12"/>
        </w:rPr>
        <w:t xml:space="preserve">. </w:t>
      </w:r>
      <w:proofErr w:type="gramStart"/>
      <w:r w:rsidRPr="0086706C">
        <w:rPr>
          <w:sz w:val="12"/>
        </w:rPr>
        <w:t>at</w:t>
      </w:r>
      <w:proofErr w:type="gramEnd"/>
      <w:r w:rsidRPr="0086706C">
        <w:rPr>
          <w:sz w:val="12"/>
        </w:rPr>
        <w:t xml:space="preserve"> a minimum, when climate change makes the sea routes and resources of the arctic truly profitable, China may seek to establish a naval presence along the </w:t>
      </w:r>
      <w:proofErr w:type="spellStart"/>
      <w:r w:rsidRPr="0086706C">
        <w:rPr>
          <w:sz w:val="12"/>
        </w:rPr>
        <w:t>bering</w:t>
      </w:r>
      <w:proofErr w:type="spellEnd"/>
      <w:r w:rsidRPr="0086706C">
        <w:rPr>
          <w:sz w:val="12"/>
        </w:rPr>
        <w:t xml:space="preserve"> strait to provide trade security. No more than fifty-two nautical miles wide, the </w:t>
      </w:r>
      <w:proofErr w:type="spellStart"/>
      <w:proofErr w:type="gramStart"/>
      <w:r w:rsidRPr="0086706C">
        <w:rPr>
          <w:sz w:val="12"/>
        </w:rPr>
        <w:t>bering</w:t>
      </w:r>
      <w:proofErr w:type="spellEnd"/>
      <w:r w:rsidRPr="0086706C">
        <w:rPr>
          <w:sz w:val="12"/>
        </w:rPr>
        <w:t xml:space="preserve"> strait</w:t>
      </w:r>
      <w:proofErr w:type="gramEnd"/>
      <w:r w:rsidRPr="0086706C">
        <w:rPr>
          <w:sz w:val="12"/>
        </w:rPr>
        <w:t xml:space="preserve">, which separates </w:t>
      </w:r>
      <w:proofErr w:type="spellStart"/>
      <w:r w:rsidRPr="0086706C">
        <w:rPr>
          <w:sz w:val="12"/>
        </w:rPr>
        <w:t>alaska</w:t>
      </w:r>
      <w:proofErr w:type="spellEnd"/>
      <w:r w:rsidRPr="0086706C">
        <w:rPr>
          <w:sz w:val="12"/>
        </w:rPr>
        <w:t xml:space="preserve"> and </w:t>
      </w:r>
      <w:proofErr w:type="spellStart"/>
      <w:r w:rsidRPr="0086706C">
        <w:rPr>
          <w:sz w:val="12"/>
        </w:rPr>
        <w:t>russia</w:t>
      </w:r>
      <w:proofErr w:type="spellEnd"/>
      <w:r w:rsidRPr="0086706C">
        <w:rPr>
          <w:sz w:val="12"/>
        </w:rPr>
        <w:t xml:space="preserve">, was referred to as the </w:t>
      </w:r>
      <w:r w:rsidRPr="0086706C">
        <w:rPr>
          <w:sz w:val="12"/>
        </w:rPr>
        <w:lastRenderedPageBreak/>
        <w:t>“Ice Curtain” during the Cold War and is now sometimes called the “</w:t>
      </w:r>
      <w:proofErr w:type="spellStart"/>
      <w:r w:rsidRPr="0086706C">
        <w:rPr>
          <w:sz w:val="12"/>
        </w:rPr>
        <w:t>bering</w:t>
      </w:r>
      <w:proofErr w:type="spellEnd"/>
      <w:r w:rsidRPr="0086706C">
        <w:rPr>
          <w:sz w:val="12"/>
        </w:rPr>
        <w:t xml:space="preserve"> gate.”100 as China’s only entry point into the arctic, the </w:t>
      </w:r>
      <w:proofErr w:type="spellStart"/>
      <w:proofErr w:type="gramStart"/>
      <w:r w:rsidRPr="0086706C">
        <w:rPr>
          <w:sz w:val="12"/>
        </w:rPr>
        <w:t>bering</w:t>
      </w:r>
      <w:proofErr w:type="spellEnd"/>
      <w:r w:rsidRPr="0086706C">
        <w:rPr>
          <w:sz w:val="12"/>
        </w:rPr>
        <w:t xml:space="preserve"> strait</w:t>
      </w:r>
      <w:proofErr w:type="gramEnd"/>
      <w:r w:rsidRPr="0086706C">
        <w:rPr>
          <w:sz w:val="12"/>
        </w:rPr>
        <w:t xml:space="preserve"> is a narrow choke point through which all of the nation’s energy and trade transiting the arctic will have to pass. </w:t>
      </w:r>
      <w:proofErr w:type="gramStart"/>
      <w:r w:rsidRPr="0086706C">
        <w:rPr>
          <w:sz w:val="12"/>
        </w:rPr>
        <w:t>the</w:t>
      </w:r>
      <w:proofErr w:type="gramEnd"/>
      <w:r w:rsidRPr="0086706C">
        <w:rPr>
          <w:sz w:val="12"/>
        </w:rPr>
        <w:t xml:space="preserve"> </w:t>
      </w:r>
      <w:proofErr w:type="spellStart"/>
      <w:r w:rsidRPr="0086706C">
        <w:rPr>
          <w:sz w:val="12"/>
        </w:rPr>
        <w:t>PlaN</w:t>
      </w:r>
      <w:proofErr w:type="spellEnd"/>
      <w:r w:rsidRPr="0086706C">
        <w:rPr>
          <w:sz w:val="12"/>
        </w:rPr>
        <w:t xml:space="preserve">, therefore, will be deeply concerned with its safety. </w:t>
      </w:r>
    </w:p>
    <w:p w:rsidR="009353F7" w:rsidRPr="0086706C" w:rsidRDefault="009353F7" w:rsidP="009353F7"/>
    <w:p w:rsidR="009353F7" w:rsidRPr="0086706C" w:rsidRDefault="009353F7" w:rsidP="009353F7">
      <w:pPr>
        <w:pStyle w:val="Heading3"/>
      </w:pPr>
      <w:r w:rsidRPr="0086706C">
        <w:lastRenderedPageBreak/>
        <w:t>2nc – at: reps k</w:t>
      </w:r>
    </w:p>
    <w:p w:rsidR="009353F7" w:rsidRPr="0086706C" w:rsidRDefault="009353F7" w:rsidP="009353F7">
      <w:pPr>
        <w:pStyle w:val="Heading4"/>
      </w:pPr>
      <w:r w:rsidRPr="0086706C">
        <w:t>Constructing China as an arctic threat is good</w:t>
      </w:r>
    </w:p>
    <w:p w:rsidR="009353F7" w:rsidRPr="0086706C" w:rsidRDefault="009353F7" w:rsidP="009353F7">
      <w:proofErr w:type="spellStart"/>
      <w:r w:rsidRPr="0086706C">
        <w:rPr>
          <w:b/>
        </w:rPr>
        <w:t>Kristensen</w:t>
      </w:r>
      <w:proofErr w:type="spellEnd"/>
      <w:r w:rsidRPr="0086706C">
        <w:rPr>
          <w:b/>
        </w:rPr>
        <w:t xml:space="preserve"> 14</w:t>
      </w:r>
      <w:r w:rsidRPr="0086706C">
        <w:t xml:space="preserve"> -Dr. </w:t>
      </w:r>
      <w:proofErr w:type="spellStart"/>
      <w:r w:rsidRPr="0086706C">
        <w:t>Kristian</w:t>
      </w:r>
      <w:proofErr w:type="spellEnd"/>
      <w:r w:rsidRPr="0086706C">
        <w:t xml:space="preserve"> </w:t>
      </w:r>
      <w:proofErr w:type="spellStart"/>
      <w:r w:rsidRPr="0086706C">
        <w:t>Søby</w:t>
      </w:r>
      <w:proofErr w:type="spellEnd"/>
      <w:r w:rsidRPr="0086706C">
        <w:t xml:space="preserve"> </w:t>
      </w:r>
      <w:proofErr w:type="spellStart"/>
      <w:r w:rsidRPr="0086706C">
        <w:t>Kristensen</w:t>
      </w:r>
      <w:proofErr w:type="spellEnd"/>
      <w:r w:rsidRPr="0086706C">
        <w:t xml:space="preserve">, senior researcher, Centre for Military Studies, University of Copenhagen, (‘Conference Report: China’s Arctic aspirations”, </w:t>
      </w:r>
      <w:hyperlink r:id="rId31" w:history="1">
        <w:r w:rsidRPr="0086706C">
          <w:rPr>
            <w:rStyle w:val="Hyperlink"/>
          </w:rPr>
          <w:t>http://cms.polsci.ku.dk/publikationer/chinaconference/Conference_report_China_s_Arctic_aspirations.pdf</w:t>
        </w:r>
      </w:hyperlink>
      <w:r w:rsidRPr="0086706C">
        <w:t>, 2014//</w:t>
      </w:r>
      <w:proofErr w:type="spellStart"/>
      <w:r w:rsidRPr="0086706C">
        <w:t>nemo</w:t>
      </w:r>
      <w:proofErr w:type="spellEnd"/>
    </w:p>
    <w:p w:rsidR="009353F7" w:rsidRPr="0086706C" w:rsidRDefault="009353F7" w:rsidP="009353F7">
      <w:pPr>
        <w:rPr>
          <w:rStyle w:val="Emphasis"/>
        </w:rPr>
      </w:pPr>
      <w:r w:rsidRPr="0086706C">
        <w:rPr>
          <w:sz w:val="14"/>
        </w:rPr>
        <w:t xml:space="preserve">These fears mix and feed into each other. </w:t>
      </w:r>
      <w:r w:rsidRPr="0086706C">
        <w:rPr>
          <w:rStyle w:val="Emphasis"/>
        </w:rPr>
        <w:t>General fears about ‘China’s rise’ are actualized in the potential future of the Arctic</w:t>
      </w:r>
      <w:r w:rsidRPr="0086706C">
        <w:rPr>
          <w:sz w:val="14"/>
        </w:rPr>
        <w:t xml:space="preserve">, and the other way around, </w:t>
      </w:r>
      <w:r w:rsidRPr="0086706C">
        <w:rPr>
          <w:u w:val="single"/>
        </w:rPr>
        <w:t>generalized fears about the Arctic are actualized in what China may become</w:t>
      </w:r>
      <w:r w:rsidRPr="0086706C">
        <w:rPr>
          <w:sz w:val="14"/>
        </w:rPr>
        <w:t xml:space="preserve">. From a policy perspective two issues emerge from this. </w:t>
      </w:r>
      <w:r w:rsidRPr="0086706C">
        <w:rPr>
          <w:u w:val="single"/>
        </w:rPr>
        <w:t>First, although this political discourse is about how the future might become, and thus is more a prophecy than reality</w:t>
      </w:r>
      <w:r w:rsidRPr="0086706C">
        <w:rPr>
          <w:rStyle w:val="Emphasis"/>
        </w:rPr>
        <w:t>, the fears of the future are real</w:t>
      </w:r>
      <w:r w:rsidRPr="0086706C">
        <w:rPr>
          <w:u w:val="single"/>
        </w:rPr>
        <w:t xml:space="preserve">. </w:t>
      </w:r>
      <w:r w:rsidRPr="0086706C">
        <w:rPr>
          <w:sz w:val="14"/>
        </w:rPr>
        <w:t xml:space="preserve">And they can have real effects in the present. </w:t>
      </w:r>
      <w:r w:rsidRPr="0086706C">
        <w:rPr>
          <w:u w:val="single"/>
        </w:rPr>
        <w:t>The task, accordingly, is to make sure these prophecies do not become self-fulfilling prophecies.</w:t>
      </w:r>
      <w:r w:rsidRPr="0086706C">
        <w:rPr>
          <w:sz w:val="14"/>
        </w:rPr>
        <w:t xml:space="preserve"> Secondly, in developing policy, </w:t>
      </w:r>
      <w:r w:rsidRPr="0086706C">
        <w:rPr>
          <w:rStyle w:val="Emphasis"/>
        </w:rPr>
        <w:t xml:space="preserve">it is important to focus not only on how to manage diverse political and economic interests as the Arctic develops. It is also important to focus on how to manage popular and political fears. </w:t>
      </w:r>
    </w:p>
    <w:p w:rsidR="009353F7" w:rsidRPr="0086706C" w:rsidRDefault="009353F7" w:rsidP="009353F7">
      <w:pPr>
        <w:pStyle w:val="Heading2"/>
      </w:pPr>
      <w:proofErr w:type="spellStart"/>
      <w:proofErr w:type="gramStart"/>
      <w:r w:rsidRPr="0086706C">
        <w:lastRenderedPageBreak/>
        <w:t>noaa</w:t>
      </w:r>
      <w:proofErr w:type="spellEnd"/>
      <w:proofErr w:type="gramEnd"/>
      <w:r w:rsidRPr="0086706C">
        <w:t xml:space="preserve"> tradeoff da</w:t>
      </w:r>
    </w:p>
    <w:p w:rsidR="009353F7" w:rsidRPr="0086706C" w:rsidRDefault="009353F7" w:rsidP="009353F7">
      <w:pPr>
        <w:pStyle w:val="Heading3"/>
      </w:pPr>
      <w:r w:rsidRPr="0086706C">
        <w:lastRenderedPageBreak/>
        <w:t>1nc – link</w:t>
      </w:r>
    </w:p>
    <w:p w:rsidR="009353F7" w:rsidRPr="0086706C" w:rsidRDefault="009353F7" w:rsidP="009353F7">
      <w:pPr>
        <w:pStyle w:val="Heading4"/>
      </w:pPr>
      <w:r w:rsidRPr="0086706C">
        <w:t>NOAA needs to fund mapping – causes a trade-off of resources</w:t>
      </w:r>
    </w:p>
    <w:p w:rsidR="009353F7" w:rsidRPr="0086706C" w:rsidRDefault="009353F7" w:rsidP="009353F7">
      <w:proofErr w:type="spellStart"/>
      <w:r w:rsidRPr="0086706C">
        <w:rPr>
          <w:b/>
        </w:rPr>
        <w:t>Bahnke</w:t>
      </w:r>
      <w:proofErr w:type="spellEnd"/>
      <w:r w:rsidRPr="0086706C">
        <w:rPr>
          <w:b/>
        </w:rPr>
        <w:t xml:space="preserve"> 13 - </w:t>
      </w:r>
      <w:r w:rsidRPr="0086706C">
        <w:t>MELANIE BAHNKE, PRESIDENT OF KAWERAK, INC.</w:t>
      </w:r>
      <w:proofErr w:type="gramStart"/>
      <w:r w:rsidRPr="0086706C">
        <w:t>,(</w:t>
      </w:r>
      <w:proofErr w:type="gramEnd"/>
      <w:r w:rsidRPr="0086706C">
        <w:t>“BEFORE THE U.S. SENATE SUBCOMMITTEE ON EMERGENCY MANAGEMENT, INTERGOVERNMENTAL RELATIONS, AND THE DISTRICT OF COLUMBIA”, September 13, 2013//</w:t>
      </w:r>
      <w:proofErr w:type="spellStart"/>
      <w:r w:rsidRPr="0086706C">
        <w:t>nemo</w:t>
      </w:r>
      <w:proofErr w:type="spellEnd"/>
      <w:r w:rsidRPr="0086706C">
        <w:t>)</w:t>
      </w:r>
    </w:p>
    <w:p w:rsidR="009353F7" w:rsidRPr="0086706C" w:rsidRDefault="009353F7" w:rsidP="009353F7">
      <w:pPr>
        <w:rPr>
          <w:rStyle w:val="Emphasis"/>
        </w:rPr>
      </w:pPr>
      <w:r w:rsidRPr="0086706C">
        <w:rPr>
          <w:rStyle w:val="Emphasis"/>
        </w:rPr>
        <w:t>Fund the Priorities</w:t>
      </w:r>
      <w:r w:rsidRPr="0086706C">
        <w:rPr>
          <w:sz w:val="10"/>
        </w:rPr>
        <w:t xml:space="preserve"> Already Identified. Various inter-agency reports have sprung out of the increased focus on the arctic, including a USCG strategy document</w:t>
      </w:r>
      <w:r w:rsidRPr="0086706C">
        <w:rPr>
          <w:rStyle w:val="Emphasis"/>
        </w:rPr>
        <w:t>, a US NOAA Arctic Mapping plan</w:t>
      </w:r>
      <w:r w:rsidRPr="0086706C">
        <w:rPr>
          <w:sz w:val="10"/>
        </w:rPr>
        <w:t xml:space="preserve">, a US Committee on Marine Transportation System priority document, U.S. National Science and Technology Council arctic research plan, and a National Strategy for the Arctic produced by the White House this past May. </w:t>
      </w:r>
      <w:r w:rsidRPr="0086706C">
        <w:rPr>
          <w:rStyle w:val="Emphasis"/>
        </w:rPr>
        <w:t>Resources need to be allocated toward these multiagency priorities to close the gaps</w:t>
      </w:r>
    </w:p>
    <w:p w:rsidR="009353F7" w:rsidRPr="0086706C" w:rsidRDefault="009353F7" w:rsidP="009353F7"/>
    <w:p w:rsidR="009353F7" w:rsidRPr="0086706C" w:rsidRDefault="009353F7" w:rsidP="009353F7">
      <w:pPr>
        <w:pStyle w:val="Heading3"/>
      </w:pPr>
      <w:r w:rsidRPr="0086706C">
        <w:lastRenderedPageBreak/>
        <w:t>2nc – link</w:t>
      </w:r>
    </w:p>
    <w:p w:rsidR="009353F7" w:rsidRPr="0086706C" w:rsidRDefault="009353F7" w:rsidP="009353F7">
      <w:pPr>
        <w:pStyle w:val="Heading4"/>
      </w:pPr>
      <w:r w:rsidRPr="0086706C">
        <w:t xml:space="preserve">Mapping and forecasting remain under the same NOAA budget </w:t>
      </w:r>
    </w:p>
    <w:p w:rsidR="009353F7" w:rsidRPr="0086706C" w:rsidRDefault="009353F7" w:rsidP="009353F7">
      <w:r w:rsidRPr="0086706C">
        <w:rPr>
          <w:b/>
        </w:rPr>
        <w:t xml:space="preserve">Sullivan 14 </w:t>
      </w:r>
      <w:r w:rsidRPr="0086706C">
        <w:t xml:space="preserve">- Kathryn D. Sullivan, Ph.D. Under Secretary for Oceans and Atmosphere and Administrator, NOAA, (“NOAA’s Arctic </w:t>
      </w:r>
      <w:proofErr w:type="spellStart"/>
      <w:r w:rsidRPr="0086706C">
        <w:t>Acti</w:t>
      </w:r>
      <w:proofErr w:type="spellEnd"/>
      <w:r w:rsidRPr="0086706C">
        <w:t xml:space="preserve"> O N Pl </w:t>
      </w:r>
      <w:proofErr w:type="gramStart"/>
      <w:r w:rsidRPr="0086706C">
        <w:t>A</w:t>
      </w:r>
      <w:proofErr w:type="gramEnd"/>
      <w:r w:rsidRPr="0086706C">
        <w:t xml:space="preserve"> N Supporting the national Strategy for the arctic region”, 2014, http://www.arctic.noaa.gov/NOAAarcticactionplan2014.pdf//nemo)</w:t>
      </w:r>
    </w:p>
    <w:p w:rsidR="009353F7" w:rsidRPr="0086706C" w:rsidRDefault="009353F7" w:rsidP="009353F7">
      <w:pPr>
        <w:rPr>
          <w:sz w:val="14"/>
        </w:rPr>
      </w:pPr>
      <w:r w:rsidRPr="0086706C">
        <w:rPr>
          <w:u w:val="single"/>
        </w:rPr>
        <w:t xml:space="preserve">Key areas that emerge for </w:t>
      </w:r>
      <w:proofErr w:type="spellStart"/>
      <w:proofErr w:type="gramStart"/>
      <w:r w:rsidRPr="0086706C">
        <w:rPr>
          <w:u w:val="single"/>
        </w:rPr>
        <w:t>noaa</w:t>
      </w:r>
      <w:proofErr w:type="spellEnd"/>
      <w:proofErr w:type="gramEnd"/>
      <w:r w:rsidRPr="0086706C">
        <w:rPr>
          <w:sz w:val="14"/>
        </w:rPr>
        <w:t xml:space="preserve"> are: • Improving Arctic weather and sea ice </w:t>
      </w:r>
      <w:r w:rsidRPr="0086706C">
        <w:rPr>
          <w:rStyle w:val="Emphasis"/>
        </w:rPr>
        <w:t>forecasting</w:t>
      </w:r>
      <w:r w:rsidRPr="0086706C">
        <w:rPr>
          <w:sz w:val="14"/>
        </w:rPr>
        <w:t xml:space="preserve">, • Strengthening scientific research of Arctic ecosystems, • Supporting science-based management and conservation of natural resources, • </w:t>
      </w:r>
      <w:r w:rsidRPr="0086706C">
        <w:rPr>
          <w:rStyle w:val="Emphasis"/>
        </w:rPr>
        <w:t>Improving Arctic mapping and charting</w:t>
      </w:r>
      <w:r w:rsidRPr="0086706C">
        <w:rPr>
          <w:sz w:val="14"/>
        </w:rPr>
        <w:t>, and • Improving Arctic environmental incident prevention and response.</w:t>
      </w:r>
    </w:p>
    <w:p w:rsidR="009353F7" w:rsidRPr="0086706C" w:rsidRDefault="009353F7" w:rsidP="009353F7">
      <w:pPr>
        <w:pStyle w:val="Heading3"/>
      </w:pPr>
      <w:r w:rsidRPr="0086706C">
        <w:lastRenderedPageBreak/>
        <w:t>2nc - turns case</w:t>
      </w:r>
    </w:p>
    <w:p w:rsidR="009353F7" w:rsidRPr="0086706C" w:rsidRDefault="009353F7" w:rsidP="009353F7">
      <w:pPr>
        <w:pStyle w:val="Heading4"/>
      </w:pPr>
      <w:r w:rsidRPr="0086706C">
        <w:t>Satellites turn case</w:t>
      </w:r>
    </w:p>
    <w:p w:rsidR="009353F7" w:rsidRPr="0086706C" w:rsidRDefault="009353F7" w:rsidP="009353F7">
      <w:r w:rsidRPr="0086706C">
        <w:rPr>
          <w:b/>
        </w:rPr>
        <w:t xml:space="preserve">NRC 14 </w:t>
      </w:r>
      <w:r w:rsidRPr="0086706C">
        <w:softHyphen/>
        <w:t xml:space="preserve"> - National Research </w:t>
      </w:r>
      <w:proofErr w:type="gramStart"/>
      <w:r w:rsidRPr="0086706C">
        <w:t>Council ,</w:t>
      </w:r>
      <w:proofErr w:type="gramEnd"/>
      <w:r w:rsidRPr="0086706C">
        <w:t xml:space="preserve">Committee on Responding to Oil Spills in the U.S. Arctic Marine Environment Ocean Studies Board Division of Earth and Life Studies Polar Research Board Division of Earth and Life Studies Marine Board Transportation Research Board , (“Responding to Oil Spills in the U.S. Arctic Marine Environment”, April 23, 2014, http://www.alaskapublic.org/wp-content/uploads/2014/04/AOS-Prepub-Report.pdf//nemo </w:t>
      </w:r>
    </w:p>
    <w:p w:rsidR="009353F7" w:rsidRPr="0086706C" w:rsidRDefault="009353F7" w:rsidP="009353F7">
      <w:pPr>
        <w:rPr>
          <w:sz w:val="12"/>
        </w:rPr>
      </w:pPr>
      <w:r w:rsidRPr="0086706C">
        <w:rPr>
          <w:sz w:val="12"/>
        </w:rPr>
        <w:t xml:space="preserve">Recommendation: </w:t>
      </w:r>
      <w:r w:rsidRPr="0086706C">
        <w:rPr>
          <w:u w:val="single"/>
        </w:rPr>
        <w:t xml:space="preserve">A real-time Arctic ocean-ice-meteorological forecasting system is needed to account for variations in sea ice coverage and thickness and should include patterns of ice movement, ice type, sea state, ocean stratification and circulation, storm surge, and improved resolution in areas of potential risk. Such a system requires robust, </w:t>
      </w:r>
      <w:r w:rsidRPr="0086706C">
        <w:rPr>
          <w:rStyle w:val="Emphasis"/>
        </w:rPr>
        <w:t>sustainable</w:t>
      </w:r>
      <w:r w:rsidRPr="0086706C">
        <w:rPr>
          <w:u w:val="single"/>
        </w:rPr>
        <w:t>, and effective acquisition of relevant observational data.</w:t>
      </w:r>
      <w:r w:rsidRPr="0086706C">
        <w:rPr>
          <w:sz w:val="12"/>
        </w:rPr>
        <w:t xml:space="preserve"> Recommendation: </w:t>
      </w:r>
      <w:r w:rsidRPr="0086706C">
        <w:rPr>
          <w:u w:val="single"/>
        </w:rPr>
        <w:t>High-resolution satellite and airborne imagery needs to be coupled with up-to-date high-resolution digital elevation models and updated regularly to capture the dynamic, rapidly changing U.S. Arctic coastline.</w:t>
      </w:r>
      <w:r w:rsidRPr="0086706C">
        <w:rPr>
          <w:sz w:val="12"/>
        </w:rPr>
        <w:t xml:space="preserve"> </w:t>
      </w:r>
      <w:proofErr w:type="spellStart"/>
      <w:r w:rsidRPr="0086706C">
        <w:rPr>
          <w:sz w:val="12"/>
        </w:rPr>
        <w:t>Nearshore</w:t>
      </w:r>
      <w:proofErr w:type="spellEnd"/>
      <w:r w:rsidRPr="0086706C">
        <w:rPr>
          <w:sz w:val="12"/>
        </w:rPr>
        <w:t xml:space="preserve"> bathymetry and topography should be collected at a scale appropriate for accurate modeling of coastline vulnerability and storm surge sensitivity. </w:t>
      </w:r>
      <w:r w:rsidRPr="0086706C">
        <w:rPr>
          <w:u w:val="single"/>
        </w:rPr>
        <w:t>Short- and long-term Arctic nautical charting and shoreline mapping that have been identified in NOAA</w:t>
      </w:r>
      <w:r w:rsidRPr="0086706C">
        <w:rPr>
          <w:sz w:val="12"/>
        </w:rPr>
        <w:t xml:space="preserve"> and U.S. Geological Survey plans should be adequately resourced, </w:t>
      </w:r>
      <w:r w:rsidRPr="0086706C">
        <w:rPr>
          <w:u w:val="single"/>
        </w:rPr>
        <w:t>so that mapping efforts can be initiated, continued, and completed in timescales relevant to anticipated changes</w:t>
      </w:r>
      <w:r w:rsidRPr="0086706C">
        <w:rPr>
          <w:sz w:val="12"/>
        </w:rPr>
        <w:t xml:space="preserve">. To be effective, Arctic mapping priorities should continue to be developed in consultation with stakeholders and industry and should be implemented systematically rather than through surveys of opportunity. </w:t>
      </w:r>
    </w:p>
    <w:p w:rsidR="009353F7" w:rsidRPr="0086706C" w:rsidRDefault="009353F7" w:rsidP="009353F7"/>
    <w:p w:rsidR="009353F7" w:rsidRPr="0086706C" w:rsidRDefault="009353F7" w:rsidP="009353F7">
      <w:pPr>
        <w:pStyle w:val="Heading2"/>
      </w:pPr>
      <w:proofErr w:type="spellStart"/>
      <w:proofErr w:type="gramStart"/>
      <w:r w:rsidRPr="0086706C">
        <w:lastRenderedPageBreak/>
        <w:t>canada</w:t>
      </w:r>
      <w:proofErr w:type="spellEnd"/>
      <w:proofErr w:type="gramEnd"/>
      <w:r w:rsidRPr="0086706C">
        <w:t xml:space="preserve"> </w:t>
      </w:r>
      <w:proofErr w:type="spellStart"/>
      <w:r w:rsidRPr="0086706C">
        <w:t>soi</w:t>
      </w:r>
      <w:proofErr w:type="spellEnd"/>
      <w:r w:rsidRPr="0086706C">
        <w:t xml:space="preserve"> da</w:t>
      </w:r>
    </w:p>
    <w:p w:rsidR="009353F7" w:rsidRPr="0086706C" w:rsidRDefault="009353F7" w:rsidP="009353F7">
      <w:pPr>
        <w:pStyle w:val="Heading3"/>
      </w:pPr>
      <w:proofErr w:type="gramStart"/>
      <w:r w:rsidRPr="0086706C">
        <w:lastRenderedPageBreak/>
        <w:t>uniqueness</w:t>
      </w:r>
      <w:proofErr w:type="gramEnd"/>
    </w:p>
    <w:p w:rsidR="009353F7" w:rsidRPr="0086706C" w:rsidRDefault="009353F7" w:rsidP="009353F7">
      <w:pPr>
        <w:pStyle w:val="Heading4"/>
      </w:pPr>
      <w:r w:rsidRPr="0086706C">
        <w:t>Canada asserting Arctic sovereignty now</w:t>
      </w:r>
    </w:p>
    <w:p w:rsidR="009353F7" w:rsidRPr="0086706C" w:rsidRDefault="009353F7" w:rsidP="009353F7">
      <w:pPr>
        <w:rPr>
          <w:b/>
          <w:bCs/>
        </w:rPr>
      </w:pPr>
      <w:proofErr w:type="spellStart"/>
      <w:r w:rsidRPr="0086706C">
        <w:rPr>
          <w:rStyle w:val="StyleStyleBold12pt"/>
        </w:rPr>
        <w:t>Zolfagharifard</w:t>
      </w:r>
      <w:proofErr w:type="spellEnd"/>
      <w:r w:rsidRPr="0086706C">
        <w:rPr>
          <w:rStyle w:val="StyleStyleBold12pt"/>
        </w:rPr>
        <w:t xml:space="preserve"> and </w:t>
      </w:r>
      <w:proofErr w:type="spellStart"/>
      <w:r w:rsidRPr="0086706C">
        <w:rPr>
          <w:rStyle w:val="StyleStyleBold12pt"/>
        </w:rPr>
        <w:t>Woollaston</w:t>
      </w:r>
      <w:proofErr w:type="spellEnd"/>
      <w:r w:rsidRPr="0086706C">
        <w:rPr>
          <w:rStyle w:val="StyleStyleBold12pt"/>
        </w:rPr>
        <w:t xml:space="preserve">, 13 </w:t>
      </w:r>
      <w:r w:rsidRPr="0086706C">
        <w:t xml:space="preserve">Ellie </w:t>
      </w:r>
      <w:proofErr w:type="spellStart"/>
      <w:r w:rsidRPr="0086706C">
        <w:t>Zolfagharifard</w:t>
      </w:r>
      <w:proofErr w:type="spellEnd"/>
      <w:r w:rsidRPr="0086706C">
        <w:t xml:space="preserve"> and Victoria </w:t>
      </w:r>
      <w:proofErr w:type="spellStart"/>
      <w:r w:rsidRPr="0086706C">
        <w:t>Woollaston</w:t>
      </w:r>
      <w:proofErr w:type="spellEnd"/>
      <w:r w:rsidRPr="0086706C">
        <w:t>, news reporters; “Canada's audacious bid to own the ARCTIC: Country lays claim to region that could hold up to 15% of the world's undiscovered oil,” 12/11/2013, http://www.dailymail.co.uk/sciencetech/article-2522102/Canadas-lays-claim-Arctic-hold-15-undiscovered-oil.html // MS</w:t>
      </w:r>
    </w:p>
    <w:p w:rsidR="009353F7" w:rsidRPr="0086706C" w:rsidRDefault="009353F7" w:rsidP="009353F7">
      <w:pPr>
        <w:rPr>
          <w:sz w:val="16"/>
        </w:rPr>
      </w:pPr>
      <w:r w:rsidRPr="0086706C">
        <w:rPr>
          <w:rStyle w:val="StyleBoldUnderline"/>
        </w:rPr>
        <w:t>Canada has made a claim on the North Pole in an effort to assert its sovereignty in the resource-rich Arctic</w:t>
      </w:r>
      <w:r w:rsidRPr="0086706C">
        <w:rPr>
          <w:sz w:val="16"/>
        </w:rPr>
        <w:t>.</w:t>
      </w:r>
      <w:r w:rsidRPr="0086706C">
        <w:rPr>
          <w:sz w:val="12"/>
        </w:rPr>
        <w:t>¶</w:t>
      </w:r>
      <w:r w:rsidRPr="0086706C">
        <w:rPr>
          <w:sz w:val="16"/>
        </w:rPr>
        <w:t xml:space="preserve"> </w:t>
      </w:r>
      <w:r w:rsidRPr="0086706C">
        <w:rPr>
          <w:rStyle w:val="StyleBoldUnderline"/>
        </w:rPr>
        <w:t>The country last week applied to extend the borders of its seabed in the Atlantic Ocean, including extensions into the Arctic seafloor covering roughly 656,000 miles</w:t>
      </w:r>
      <w:r w:rsidRPr="0086706C">
        <w:rPr>
          <w:sz w:val="16"/>
        </w:rPr>
        <w:t xml:space="preserve"> (1.7 million </w:t>
      </w:r>
      <w:proofErr w:type="spellStart"/>
      <w:r w:rsidRPr="0086706C">
        <w:rPr>
          <w:sz w:val="16"/>
        </w:rPr>
        <w:t>sq</w:t>
      </w:r>
      <w:proofErr w:type="spellEnd"/>
      <w:r w:rsidRPr="0086706C">
        <w:rPr>
          <w:sz w:val="16"/>
        </w:rPr>
        <w:t xml:space="preserve"> km).</w:t>
      </w:r>
      <w:r w:rsidRPr="0086706C">
        <w:rPr>
          <w:sz w:val="12"/>
        </w:rPr>
        <w:t>¶</w:t>
      </w:r>
      <w:r w:rsidRPr="0086706C">
        <w:rPr>
          <w:sz w:val="16"/>
        </w:rPr>
        <w:t xml:space="preserve"> </w:t>
      </w:r>
      <w:r w:rsidRPr="0086706C">
        <w:rPr>
          <w:rStyle w:val="StyleBoldUnderline"/>
        </w:rPr>
        <w:t>Canada filed the preliminary submission last week based on rules laid out in the UN Convention on the Law of the Sea, which regulates international law for the oceans</w:t>
      </w:r>
      <w:r w:rsidRPr="0086706C">
        <w:rPr>
          <w:sz w:val="16"/>
        </w:rPr>
        <w:t>.</w:t>
      </w:r>
      <w:r w:rsidRPr="0086706C">
        <w:rPr>
          <w:sz w:val="12"/>
        </w:rPr>
        <w:t>¶</w:t>
      </w:r>
      <w:r w:rsidRPr="0086706C">
        <w:rPr>
          <w:sz w:val="16"/>
        </w:rPr>
        <w:t xml:space="preserve"> </w:t>
      </w:r>
      <w:r w:rsidRPr="0086706C">
        <w:rPr>
          <w:rStyle w:val="StyleBoldUnderline"/>
        </w:rPr>
        <w:t>Canada has made a claim on the North Pole in an effort to assert its sovereignty in the resource-rich Arctic</w:t>
      </w:r>
      <w:r w:rsidRPr="0086706C">
        <w:rPr>
          <w:sz w:val="16"/>
        </w:rPr>
        <w:t xml:space="preserve">, pictured. The country last week applied to extend the borders of its seabed in the Atlantic Ocean, including extensions into the Arctic seafloor covering roughly 656,000 miles (1.7 million </w:t>
      </w:r>
      <w:proofErr w:type="spellStart"/>
      <w:r w:rsidRPr="0086706C">
        <w:rPr>
          <w:sz w:val="16"/>
        </w:rPr>
        <w:t>sq</w:t>
      </w:r>
      <w:proofErr w:type="spellEnd"/>
      <w:r w:rsidRPr="0086706C">
        <w:rPr>
          <w:sz w:val="16"/>
        </w:rPr>
        <w:t xml:space="preserve"> km</w:t>
      </w:r>
      <w:proofErr w:type="gramStart"/>
      <w:r w:rsidRPr="0086706C">
        <w:rPr>
          <w:sz w:val="16"/>
        </w:rPr>
        <w:t>)</w:t>
      </w:r>
      <w:r w:rsidRPr="0086706C">
        <w:rPr>
          <w:sz w:val="12"/>
        </w:rPr>
        <w:t>¶</w:t>
      </w:r>
      <w:proofErr w:type="gramEnd"/>
      <w:r w:rsidRPr="0086706C">
        <w:rPr>
          <w:sz w:val="16"/>
        </w:rPr>
        <w:t xml:space="preserve"> </w:t>
      </w:r>
      <w:r w:rsidRPr="0086706C">
        <w:rPr>
          <w:rStyle w:val="StyleBoldUnderline"/>
        </w:rPr>
        <w:t>If successful, the country will have rights to the polar region's resources, which is estimated to contain 30 per cent of the world's undiscovered natural gas and 15 per cent of oil</w:t>
      </w:r>
      <w:r w:rsidRPr="0086706C">
        <w:rPr>
          <w:sz w:val="16"/>
        </w:rPr>
        <w:t xml:space="preserve">. </w:t>
      </w:r>
      <w:r w:rsidRPr="0086706C">
        <w:rPr>
          <w:sz w:val="12"/>
        </w:rPr>
        <w:t>¶</w:t>
      </w:r>
      <w:r w:rsidRPr="0086706C">
        <w:rPr>
          <w:sz w:val="16"/>
        </w:rPr>
        <w:t xml:space="preserve"> While Canada's Foreign Affairs Minister, John Baird announced that the country’s final claim would include the North </w:t>
      </w:r>
      <w:proofErr w:type="gramStart"/>
      <w:r w:rsidRPr="0086706C">
        <w:rPr>
          <w:sz w:val="16"/>
        </w:rPr>
        <w:t>Pole,</w:t>
      </w:r>
      <w:proofErr w:type="gramEnd"/>
      <w:r w:rsidRPr="0086706C">
        <w:rPr>
          <w:sz w:val="16"/>
        </w:rPr>
        <w:t xml:space="preserve"> he added scientific evidence to back the claim isn't yet ready. </w:t>
      </w:r>
    </w:p>
    <w:p w:rsidR="009353F7" w:rsidRPr="0086706C" w:rsidRDefault="009353F7" w:rsidP="009353F7">
      <w:pPr>
        <w:pStyle w:val="Heading4"/>
      </w:pPr>
      <w:r w:rsidRPr="0086706C">
        <w:t>Canada expanding its sphere of Arctic influence now</w:t>
      </w:r>
    </w:p>
    <w:p w:rsidR="009353F7" w:rsidRPr="0086706C" w:rsidRDefault="009353F7" w:rsidP="009353F7">
      <w:pPr>
        <w:rPr>
          <w:b/>
          <w:bCs/>
        </w:rPr>
      </w:pPr>
      <w:r w:rsidRPr="0086706C">
        <w:rPr>
          <w:rStyle w:val="StyleStyleBold12pt"/>
        </w:rPr>
        <w:t xml:space="preserve">AP, 13 </w:t>
      </w:r>
      <w:r w:rsidRPr="0086706C">
        <w:t>“Canada plans claim that would include North Pole,” 12/9/2013, http://www.usatoday.com/story/news/world/2013/12/09/canada-north-pole-arctic-claim/3933921 // MS</w:t>
      </w:r>
    </w:p>
    <w:p w:rsidR="009353F7" w:rsidRPr="0086706C" w:rsidRDefault="009353F7" w:rsidP="009353F7">
      <w:pPr>
        <w:rPr>
          <w:sz w:val="16"/>
        </w:rPr>
      </w:pPr>
      <w:r w:rsidRPr="0086706C">
        <w:rPr>
          <w:sz w:val="16"/>
        </w:rPr>
        <w:t xml:space="preserve">TORONTO (AP) — </w:t>
      </w:r>
      <w:r w:rsidRPr="0086706C">
        <w:rPr>
          <w:rStyle w:val="StyleBoldUnderline"/>
        </w:rPr>
        <w:t>Canada plans to make a claim to the North Pole in an effort to assert its sovereignty in the resource-rich Arctic, the country's foreign affairs minister said Monday</w:t>
      </w:r>
      <w:r w:rsidRPr="0086706C">
        <w:rPr>
          <w:sz w:val="16"/>
        </w:rPr>
        <w:t>.</w:t>
      </w:r>
      <w:r w:rsidRPr="0086706C">
        <w:rPr>
          <w:sz w:val="12"/>
        </w:rPr>
        <w:t>¶</w:t>
      </w:r>
      <w:r w:rsidRPr="0086706C">
        <w:rPr>
          <w:sz w:val="16"/>
        </w:rPr>
        <w:t xml:space="preserve"> John </w:t>
      </w:r>
      <w:r w:rsidRPr="0086706C">
        <w:rPr>
          <w:rStyle w:val="StyleBoldUnderline"/>
        </w:rPr>
        <w:t>Baird said the government has asked scientists to work on a future submission to the U</w:t>
      </w:r>
      <w:r w:rsidRPr="0086706C">
        <w:rPr>
          <w:sz w:val="16"/>
        </w:rPr>
        <w:t xml:space="preserve">nited </w:t>
      </w:r>
      <w:r w:rsidRPr="0086706C">
        <w:rPr>
          <w:rStyle w:val="StyleBoldUnderline"/>
        </w:rPr>
        <w:t>N</w:t>
      </w:r>
      <w:r w:rsidRPr="0086706C">
        <w:rPr>
          <w:sz w:val="16"/>
        </w:rPr>
        <w:t xml:space="preserve">ations </w:t>
      </w:r>
      <w:r w:rsidRPr="0086706C">
        <w:rPr>
          <w:rStyle w:val="StyleBoldUnderline"/>
        </w:rPr>
        <w:t>claiming that the outer limits of the country's continental shelf include the pole, which so far has been claimed by no one</w:t>
      </w:r>
      <w:r w:rsidRPr="0086706C">
        <w:rPr>
          <w:sz w:val="16"/>
        </w:rPr>
        <w:t>.</w:t>
      </w:r>
      <w:r w:rsidRPr="0086706C">
        <w:rPr>
          <w:sz w:val="12"/>
        </w:rPr>
        <w:t>¶</w:t>
      </w:r>
      <w:r w:rsidRPr="0086706C">
        <w:rPr>
          <w:sz w:val="16"/>
        </w:rPr>
        <w:t xml:space="preserve"> </w:t>
      </w:r>
      <w:r w:rsidRPr="0086706C">
        <w:rPr>
          <w:rStyle w:val="StyleBoldUnderline"/>
        </w:rPr>
        <w:t>Canada last week applied to extend its seabed claims in the Atlantic Ocean, including some preliminary Arctic claims, but it wants more time to prepare a claim that would include the pole</w:t>
      </w:r>
      <w:r w:rsidRPr="0086706C">
        <w:rPr>
          <w:sz w:val="16"/>
        </w:rPr>
        <w:t>.</w:t>
      </w:r>
      <w:r w:rsidRPr="0086706C">
        <w:rPr>
          <w:sz w:val="12"/>
        </w:rPr>
        <w:t>¶</w:t>
      </w:r>
      <w:r w:rsidRPr="0086706C">
        <w:rPr>
          <w:sz w:val="16"/>
        </w:rPr>
        <w:t xml:space="preserve"> </w:t>
      </w:r>
      <w:r w:rsidRPr="0086706C">
        <w:rPr>
          <w:rStyle w:val="StyleBoldUnderline"/>
        </w:rPr>
        <w:t>Asserting Canada's rights in the Arctic has been a popular domestic issue for Prime Minister Stephen Harper</w:t>
      </w:r>
      <w:r w:rsidRPr="0086706C">
        <w:rPr>
          <w:sz w:val="16"/>
        </w:rPr>
        <w:t>, though at least one expert on the issue described the planned claim as a long shot.</w:t>
      </w:r>
      <w:r w:rsidRPr="0086706C">
        <w:rPr>
          <w:sz w:val="12"/>
        </w:rPr>
        <w:t>¶</w:t>
      </w:r>
      <w:r w:rsidRPr="0086706C">
        <w:rPr>
          <w:sz w:val="16"/>
        </w:rPr>
        <w:t xml:space="preserve"> "We are determined to ensure that all Canadians benefit from the tremendous resources that are to be found in Canada's far north," Baird said.</w:t>
      </w:r>
      <w:r w:rsidRPr="0086706C">
        <w:rPr>
          <w:sz w:val="12"/>
        </w:rPr>
        <w:t>¶</w:t>
      </w:r>
      <w:r w:rsidRPr="0086706C">
        <w:rPr>
          <w:sz w:val="16"/>
        </w:rPr>
        <w:t xml:space="preserve"> </w:t>
      </w:r>
      <w:r w:rsidRPr="0086706C">
        <w:rPr>
          <w:rStyle w:val="StyleBoldUnderline"/>
        </w:rPr>
        <w:t xml:space="preserve">Countries including the U.S. and Russia are increasingly looking to the Arctic as a source of natural resources and shipping lanes. The U.S. Geological Survey says the region contains 30 percent of the world's undiscovered natural gas and 15 percent of oil. If Canada's claim is accepted by the UN </w:t>
      </w:r>
      <w:proofErr w:type="gramStart"/>
      <w:r w:rsidRPr="0086706C">
        <w:rPr>
          <w:rStyle w:val="StyleBoldUnderline"/>
        </w:rPr>
        <w:t>commission, that</w:t>
      </w:r>
      <w:proofErr w:type="gramEnd"/>
      <w:r w:rsidRPr="0086706C">
        <w:rPr>
          <w:rStyle w:val="StyleBoldUnderline"/>
        </w:rPr>
        <w:t xml:space="preserve"> would dramatically grow its share.</w:t>
      </w:r>
      <w:r w:rsidRPr="0086706C">
        <w:rPr>
          <w:sz w:val="12"/>
        </w:rPr>
        <w:t>¶</w:t>
      </w:r>
      <w:r w:rsidRPr="0086706C">
        <w:rPr>
          <w:sz w:val="16"/>
        </w:rPr>
        <w:t xml:space="preserve"> </w:t>
      </w:r>
      <w:r w:rsidRPr="0086706C">
        <w:rPr>
          <w:rStyle w:val="StyleBoldUnderline"/>
        </w:rPr>
        <w:t>Countries must submit proposals to the U.N. Commission on the Limits of the Continental Shelf to request an extension of their nautical borders</w:t>
      </w:r>
      <w:r w:rsidRPr="0086706C">
        <w:rPr>
          <w:sz w:val="16"/>
        </w:rPr>
        <w:t>. Currently, under international law, Canada, Denmark, Norway, Russia and the U.S.—the five countries with territories near the Arctic Circle—are allotted 200 nautical miles from their northern coasts.</w:t>
      </w:r>
    </w:p>
    <w:p w:rsidR="00C6347D" w:rsidRPr="0086706C" w:rsidRDefault="00C6347D" w:rsidP="009353F7"/>
    <w:sectPr w:rsidR="00C6347D" w:rsidRPr="0086706C">
      <w:headerReference w:type="even" r:id="rId32"/>
      <w:headerReference w:type="default" r:id="rId33"/>
      <w:head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C45" w:rsidRDefault="00B02C45" w:rsidP="005F5576">
      <w:r>
        <w:separator/>
      </w:r>
    </w:p>
  </w:endnote>
  <w:endnote w:type="continuationSeparator" w:id="0">
    <w:p w:rsidR="00B02C45" w:rsidRDefault="00B02C4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ngsanaUPC">
    <w:panose1 w:val="02020603050405020304"/>
    <w:charset w:val="00"/>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C45" w:rsidRDefault="00B02C45" w:rsidP="005F5576">
      <w:r>
        <w:separator/>
      </w:r>
    </w:p>
  </w:footnote>
  <w:footnote w:type="continuationSeparator" w:id="0">
    <w:p w:rsidR="00B02C45" w:rsidRDefault="00B02C4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2D8" w:rsidRDefault="00B02C45">
    <w:pPr>
      <w:rPr>
        <w:sz w:val="2"/>
        <w:szCs w:val="2"/>
      </w:rPr>
    </w:pPr>
    <w:r>
      <w:rPr>
        <w:noProof/>
      </w:rPr>
      <mc:AlternateContent>
        <mc:Choice Requires="wps">
          <w:drawing>
            <wp:anchor distT="0" distB="0" distL="63500" distR="63500" simplePos="0" relativeHeight="251659264" behindDoc="1" locked="0" layoutInCell="1" allowOverlap="1" wp14:anchorId="7A565404" wp14:editId="5CE218B5">
              <wp:simplePos x="0" y="0"/>
              <wp:positionH relativeFrom="page">
                <wp:posOffset>1755140</wp:posOffset>
              </wp:positionH>
              <wp:positionV relativeFrom="page">
                <wp:posOffset>1052830</wp:posOffset>
              </wp:positionV>
              <wp:extent cx="4288790" cy="143510"/>
              <wp:effectExtent l="2540" t="0" r="4445" b="3810"/>
              <wp:wrapNone/>
              <wp:docPr id="417"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8790"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2D8" w:rsidRDefault="00B02C45">
                          <w:r>
                            <w:rPr>
                              <w:rFonts w:cstheme="minorBidi"/>
                            </w:rPr>
                            <w:fldChar w:fldCharType="begin"/>
                          </w:r>
                          <w:r>
                            <w:instrText xml:space="preserve"> PAGE \* MERGEFORMAT </w:instrText>
                          </w:r>
                          <w:r>
                            <w:rPr>
                              <w:rFonts w:cstheme="minorBidi"/>
                            </w:rPr>
                            <w:fldChar w:fldCharType="separate"/>
                          </w:r>
                          <w:r>
                            <w:rPr>
                              <w:rStyle w:val="Footnote2115pt"/>
                            </w:rPr>
                            <w:t>#</w:t>
                          </w:r>
                          <w:r>
                            <w:rPr>
                              <w:rStyle w:val="Footnote2115pt"/>
                            </w:rPr>
                            <w:fldChar w:fldCharType="end"/>
                          </w:r>
                          <w:r>
                            <w:rPr>
                              <w:rStyle w:val="Footnote2115pt"/>
                            </w:rPr>
                            <w:t xml:space="preserve"> </w:t>
                          </w:r>
                          <w:r>
                            <w:rPr>
                              <w:rStyle w:val="StyleBoldUnderline"/>
                              <w:i/>
                              <w:iCs/>
                            </w:rPr>
                            <w:t>CARDOZO J. OF INT’L &amp; COMP. LAW</w:t>
                          </w:r>
                          <w:r>
                            <w:rPr>
                              <w:rStyle w:val="Footnote2115pt"/>
                            </w:rPr>
                            <w:t xml:space="preserve"> [Vol. 19:851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7" o:spid="_x0000_s1026" type="#_x0000_t202" style="position:absolute;margin-left:138.2pt;margin-top:82.9pt;width:337.7pt;height:11.3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" filled="f" stroked="f">
              <v:textbox style="mso-fit-shape-to-text:t" inset="0,0,0,0">
                <w:txbxContent>
                  <w:p w:rsidR="005712D8" w:rsidRDefault="00B02C45">
                    <w:r>
                      <w:rPr>
                        <w:rFonts w:cstheme="minorBidi"/>
                      </w:rPr>
                      <w:fldChar w:fldCharType="begin"/>
                    </w:r>
                    <w:r>
                      <w:instrText xml:space="preserve"> PAGE \* MERGEFORMAT </w:instrText>
                    </w:r>
                    <w:r>
                      <w:rPr>
                        <w:rFonts w:cstheme="minorBidi"/>
                      </w:rPr>
                      <w:fldChar w:fldCharType="separate"/>
                    </w:r>
                    <w:r>
                      <w:rPr>
                        <w:rStyle w:val="Footnote2115pt"/>
                      </w:rPr>
                      <w:t>#</w:t>
                    </w:r>
                    <w:r>
                      <w:rPr>
                        <w:rStyle w:val="Footnote2115pt"/>
                      </w:rPr>
                      <w:fldChar w:fldCharType="end"/>
                    </w:r>
                    <w:r>
                      <w:rPr>
                        <w:rStyle w:val="Footnote2115pt"/>
                      </w:rPr>
                      <w:t xml:space="preserve"> </w:t>
                    </w:r>
                    <w:r>
                      <w:rPr>
                        <w:rStyle w:val="StyleBoldUnderline"/>
                        <w:i/>
                        <w:iCs/>
                      </w:rPr>
                      <w:t>CARDOZO J. OF INT’L &amp; COMP. LAW</w:t>
                    </w:r>
                    <w:r>
                      <w:rPr>
                        <w:rStyle w:val="Footnote2115pt"/>
                      </w:rPr>
                      <w:t xml:space="preserve"> [Vol. 19:851</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2D8" w:rsidRDefault="00B02C4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12D8" w:rsidRDefault="00B02C45">
    <w:pPr>
      <w:rPr>
        <w:sz w:val="2"/>
        <w:szCs w:val="2"/>
      </w:rPr>
    </w:pPr>
    <w:r>
      <w:rPr>
        <w:noProof/>
      </w:rPr>
      <mc:AlternateContent>
        <mc:Choice Requires="wps">
          <w:drawing>
            <wp:anchor distT="0" distB="0" distL="63500" distR="63500" simplePos="0" relativeHeight="251660288" behindDoc="1" locked="0" layoutInCell="1" allowOverlap="1" wp14:anchorId="1CAD9F6B" wp14:editId="4BC99959">
              <wp:simplePos x="0" y="0"/>
              <wp:positionH relativeFrom="page">
                <wp:posOffset>1761490</wp:posOffset>
              </wp:positionH>
              <wp:positionV relativeFrom="page">
                <wp:posOffset>1052830</wp:posOffset>
              </wp:positionV>
              <wp:extent cx="4291330" cy="143510"/>
              <wp:effectExtent l="0" t="0" r="0" b="3810"/>
              <wp:wrapNone/>
              <wp:docPr id="418" name="Text 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1330"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2D8" w:rsidRDefault="00B02C45">
                          <w:pPr>
                            <w:tabs>
                              <w:tab w:val="right" w:pos="6653"/>
                            </w:tabs>
                          </w:pPr>
                          <w:r>
                            <w:rPr>
                              <w:rStyle w:val="Footnote2115pt"/>
                            </w:rPr>
                            <w:t xml:space="preserve">2011] </w:t>
                          </w:r>
                          <w:r>
                            <w:rPr>
                              <w:rStyle w:val="StyleBoldUnderline"/>
                              <w:i/>
                              <w:iCs/>
                            </w:rPr>
                            <w:t xml:space="preserve">A CALL </w:t>
                          </w:r>
                          <w:r>
                            <w:rPr>
                              <w:rStyle w:val="StyleBoldUnderline"/>
                              <w:i/>
                              <w:iCs/>
                            </w:rPr>
                            <w:t>FOR MEDIA TED SOL UTIONS</w:t>
                          </w:r>
                          <w:r>
                            <w:rPr>
                              <w:rStyle w:val="Footnote2115pt"/>
                            </w:rPr>
                            <w:tab/>
                          </w:r>
                          <w:r>
                            <w:rPr>
                              <w:rFonts w:cstheme="minorBidi"/>
                            </w:rPr>
                            <w:fldChar w:fldCharType="begin"/>
                          </w:r>
                          <w:r>
                            <w:instrText xml:space="preserve"> PAGE \* MERGEFORMAT </w:instrText>
                          </w:r>
                          <w:r>
                            <w:rPr>
                              <w:rFonts w:cstheme="minorBidi"/>
                            </w:rPr>
                            <w:fldChar w:fldCharType="separate"/>
                          </w:r>
                          <w:r w:rsidRPr="00717AC1">
                            <w:rPr>
                              <w:rStyle w:val="Footnote2115pt"/>
                              <w:noProof/>
                            </w:rPr>
                            <w:t>892</w:t>
                          </w:r>
                          <w:r>
                            <w:rPr>
                              <w:rStyle w:val="Footnote2115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8" o:spid="_x0000_s1027" type="#_x0000_t202" style="position:absolute;margin-left:138.7pt;margin-top:82.9pt;width:337.9pt;height:11.3pt;z-index:-2516561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" filled="f" stroked="f">
              <v:textbox style="mso-fit-shape-to-text:t" inset="0,0,0,0">
                <w:txbxContent>
                  <w:p w:rsidR="005712D8" w:rsidRDefault="00B02C45">
                    <w:pPr>
                      <w:tabs>
                        <w:tab w:val="right" w:pos="6653"/>
                      </w:tabs>
                    </w:pPr>
                    <w:r>
                      <w:rPr>
                        <w:rStyle w:val="Footnote2115pt"/>
                      </w:rPr>
                      <w:t xml:space="preserve">2011] </w:t>
                    </w:r>
                    <w:r>
                      <w:rPr>
                        <w:rStyle w:val="StyleBoldUnderline"/>
                        <w:i/>
                        <w:iCs/>
                      </w:rPr>
                      <w:t xml:space="preserve">A CALL </w:t>
                    </w:r>
                    <w:r>
                      <w:rPr>
                        <w:rStyle w:val="StyleBoldUnderline"/>
                        <w:i/>
                        <w:iCs/>
                      </w:rPr>
                      <w:t>FOR MEDIA TED SOL UTIONS</w:t>
                    </w:r>
                    <w:r>
                      <w:rPr>
                        <w:rStyle w:val="Footnote2115pt"/>
                      </w:rPr>
                      <w:tab/>
                    </w:r>
                    <w:r>
                      <w:rPr>
                        <w:rFonts w:cstheme="minorBidi"/>
                      </w:rPr>
                      <w:fldChar w:fldCharType="begin"/>
                    </w:r>
                    <w:r>
                      <w:instrText xml:space="preserve"> PAGE \* MERGEFORMAT </w:instrText>
                    </w:r>
                    <w:r>
                      <w:rPr>
                        <w:rFonts w:cstheme="minorBidi"/>
                      </w:rPr>
                      <w:fldChar w:fldCharType="separate"/>
                    </w:r>
                    <w:r w:rsidRPr="00717AC1">
                      <w:rPr>
                        <w:rStyle w:val="Footnote2115pt"/>
                        <w:noProof/>
                      </w:rPr>
                      <w:t>892</w:t>
                    </w:r>
                    <w:r>
                      <w:rPr>
                        <w:rStyle w:val="Footnote2115pt"/>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78C0D6C"/>
    <w:multiLevelType w:val="hybridMultilevel"/>
    <w:tmpl w:val="89E240D4"/>
    <w:lvl w:ilvl="0" w:tplc="FDA2E194">
      <w:start w:val="1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B37"/>
    <w:rsid w:val="000022F2"/>
    <w:rsid w:val="00003C60"/>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D30"/>
    <w:rsid w:val="000B61C8"/>
    <w:rsid w:val="000C767D"/>
    <w:rsid w:val="000D0B76"/>
    <w:rsid w:val="000D2AE5"/>
    <w:rsid w:val="000D3A26"/>
    <w:rsid w:val="000D3D8D"/>
    <w:rsid w:val="000E41A3"/>
    <w:rsid w:val="000F37E7"/>
    <w:rsid w:val="00113C68"/>
    <w:rsid w:val="00114663"/>
    <w:rsid w:val="00114FED"/>
    <w:rsid w:val="0012057B"/>
    <w:rsid w:val="00126D92"/>
    <w:rsid w:val="001301AC"/>
    <w:rsid w:val="001304DF"/>
    <w:rsid w:val="00140397"/>
    <w:rsid w:val="0014072D"/>
    <w:rsid w:val="00141F7D"/>
    <w:rsid w:val="00141FBF"/>
    <w:rsid w:val="0016509D"/>
    <w:rsid w:val="0016711C"/>
    <w:rsid w:val="00167A9F"/>
    <w:rsid w:val="001711E1"/>
    <w:rsid w:val="00172FB7"/>
    <w:rsid w:val="00175018"/>
    <w:rsid w:val="00177828"/>
    <w:rsid w:val="00177A1E"/>
    <w:rsid w:val="00182D51"/>
    <w:rsid w:val="0018565A"/>
    <w:rsid w:val="0019587B"/>
    <w:rsid w:val="001A4F0E"/>
    <w:rsid w:val="001A59A2"/>
    <w:rsid w:val="001A5DCB"/>
    <w:rsid w:val="001B0A04"/>
    <w:rsid w:val="001B3CEC"/>
    <w:rsid w:val="001C1D82"/>
    <w:rsid w:val="001C2147"/>
    <w:rsid w:val="001C587E"/>
    <w:rsid w:val="001C7C90"/>
    <w:rsid w:val="001D0D51"/>
    <w:rsid w:val="001F7572"/>
    <w:rsid w:val="0020006E"/>
    <w:rsid w:val="002009AE"/>
    <w:rsid w:val="0020330D"/>
    <w:rsid w:val="002101DA"/>
    <w:rsid w:val="00217499"/>
    <w:rsid w:val="002218B8"/>
    <w:rsid w:val="0024023F"/>
    <w:rsid w:val="00240C4E"/>
    <w:rsid w:val="00243DC0"/>
    <w:rsid w:val="00245683"/>
    <w:rsid w:val="00250E16"/>
    <w:rsid w:val="00257696"/>
    <w:rsid w:val="0026382E"/>
    <w:rsid w:val="0027178F"/>
    <w:rsid w:val="00272786"/>
    <w:rsid w:val="00287AB7"/>
    <w:rsid w:val="002943ED"/>
    <w:rsid w:val="00294D00"/>
    <w:rsid w:val="002A145E"/>
    <w:rsid w:val="002A213E"/>
    <w:rsid w:val="002A2D16"/>
    <w:rsid w:val="002A612B"/>
    <w:rsid w:val="002B68A4"/>
    <w:rsid w:val="002C571D"/>
    <w:rsid w:val="002C5772"/>
    <w:rsid w:val="002D0374"/>
    <w:rsid w:val="002D2946"/>
    <w:rsid w:val="002D529E"/>
    <w:rsid w:val="002D5A9E"/>
    <w:rsid w:val="002D6BD6"/>
    <w:rsid w:val="002E4DD9"/>
    <w:rsid w:val="002F0314"/>
    <w:rsid w:val="0031182D"/>
    <w:rsid w:val="00312FA2"/>
    <w:rsid w:val="00314B9D"/>
    <w:rsid w:val="00315CA2"/>
    <w:rsid w:val="00316FEB"/>
    <w:rsid w:val="00326EDF"/>
    <w:rsid w:val="00326EEB"/>
    <w:rsid w:val="0033078A"/>
    <w:rsid w:val="00331559"/>
    <w:rsid w:val="00334664"/>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A2F"/>
    <w:rsid w:val="003D2C33"/>
    <w:rsid w:val="003D48EB"/>
    <w:rsid w:val="003E4831"/>
    <w:rsid w:val="003E48DE"/>
    <w:rsid w:val="003E7E8B"/>
    <w:rsid w:val="003F3030"/>
    <w:rsid w:val="003F47AE"/>
    <w:rsid w:val="003F6722"/>
    <w:rsid w:val="00403971"/>
    <w:rsid w:val="00407386"/>
    <w:rsid w:val="004138EF"/>
    <w:rsid w:val="00427932"/>
    <w:rsid w:val="004319DE"/>
    <w:rsid w:val="00435232"/>
    <w:rsid w:val="004378E2"/>
    <w:rsid w:val="004400EA"/>
    <w:rsid w:val="00450882"/>
    <w:rsid w:val="00451C20"/>
    <w:rsid w:val="00452001"/>
    <w:rsid w:val="00454339"/>
    <w:rsid w:val="0045442E"/>
    <w:rsid w:val="004564E2"/>
    <w:rsid w:val="00461704"/>
    <w:rsid w:val="00462418"/>
    <w:rsid w:val="00471A70"/>
    <w:rsid w:val="00473A79"/>
    <w:rsid w:val="00475E03"/>
    <w:rsid w:val="00476723"/>
    <w:rsid w:val="0047798D"/>
    <w:rsid w:val="004865D7"/>
    <w:rsid w:val="004931DE"/>
    <w:rsid w:val="004A6083"/>
    <w:rsid w:val="004A6E81"/>
    <w:rsid w:val="004A7806"/>
    <w:rsid w:val="004B0545"/>
    <w:rsid w:val="004B5588"/>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09B"/>
    <w:rsid w:val="00513FA2"/>
    <w:rsid w:val="00514387"/>
    <w:rsid w:val="00516459"/>
    <w:rsid w:val="005172CC"/>
    <w:rsid w:val="00520153"/>
    <w:rsid w:val="00527398"/>
    <w:rsid w:val="005321A1"/>
    <w:rsid w:val="005349E1"/>
    <w:rsid w:val="00537EF5"/>
    <w:rsid w:val="005420CC"/>
    <w:rsid w:val="005434D0"/>
    <w:rsid w:val="0054437C"/>
    <w:rsid w:val="00546D61"/>
    <w:rsid w:val="005579BF"/>
    <w:rsid w:val="00560C3E"/>
    <w:rsid w:val="00563468"/>
    <w:rsid w:val="00564EC2"/>
    <w:rsid w:val="00565EAE"/>
    <w:rsid w:val="00571774"/>
    <w:rsid w:val="00573677"/>
    <w:rsid w:val="00575F7D"/>
    <w:rsid w:val="00580383"/>
    <w:rsid w:val="00580E40"/>
    <w:rsid w:val="00582676"/>
    <w:rsid w:val="00590731"/>
    <w:rsid w:val="005A506B"/>
    <w:rsid w:val="005A701C"/>
    <w:rsid w:val="005B2444"/>
    <w:rsid w:val="005B2D14"/>
    <w:rsid w:val="005B3140"/>
    <w:rsid w:val="005B65A2"/>
    <w:rsid w:val="005B7B37"/>
    <w:rsid w:val="005C0B05"/>
    <w:rsid w:val="005C1EFC"/>
    <w:rsid w:val="005D0BAA"/>
    <w:rsid w:val="005D1156"/>
    <w:rsid w:val="005E0681"/>
    <w:rsid w:val="005E170D"/>
    <w:rsid w:val="005E3B08"/>
    <w:rsid w:val="005E3FE4"/>
    <w:rsid w:val="005E572E"/>
    <w:rsid w:val="005F5576"/>
    <w:rsid w:val="006014AB"/>
    <w:rsid w:val="00605F20"/>
    <w:rsid w:val="0061680A"/>
    <w:rsid w:val="00620A2F"/>
    <w:rsid w:val="00623B70"/>
    <w:rsid w:val="0063578B"/>
    <w:rsid w:val="00636B3D"/>
    <w:rsid w:val="00641025"/>
    <w:rsid w:val="00644CF2"/>
    <w:rsid w:val="00650E98"/>
    <w:rsid w:val="00656C61"/>
    <w:rsid w:val="00657AD8"/>
    <w:rsid w:val="006672D8"/>
    <w:rsid w:val="00670D96"/>
    <w:rsid w:val="00672877"/>
    <w:rsid w:val="00683154"/>
    <w:rsid w:val="00690115"/>
    <w:rsid w:val="00690898"/>
    <w:rsid w:val="00693039"/>
    <w:rsid w:val="00693A5A"/>
    <w:rsid w:val="006B302F"/>
    <w:rsid w:val="006C64D4"/>
    <w:rsid w:val="006C6C69"/>
    <w:rsid w:val="006E53F0"/>
    <w:rsid w:val="006E55E6"/>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366"/>
    <w:rsid w:val="007739F1"/>
    <w:rsid w:val="007745C6"/>
    <w:rsid w:val="007755F6"/>
    <w:rsid w:val="007761AD"/>
    <w:rsid w:val="00777387"/>
    <w:rsid w:val="007815E5"/>
    <w:rsid w:val="00787343"/>
    <w:rsid w:val="00790BFA"/>
    <w:rsid w:val="00791121"/>
    <w:rsid w:val="00791C88"/>
    <w:rsid w:val="0079504A"/>
    <w:rsid w:val="00797B76"/>
    <w:rsid w:val="007A3D06"/>
    <w:rsid w:val="007B383B"/>
    <w:rsid w:val="007C350D"/>
    <w:rsid w:val="007C3689"/>
    <w:rsid w:val="007C3C9B"/>
    <w:rsid w:val="007D3012"/>
    <w:rsid w:val="007D65A7"/>
    <w:rsid w:val="007E06FA"/>
    <w:rsid w:val="007E3F59"/>
    <w:rsid w:val="007E5043"/>
    <w:rsid w:val="007E5183"/>
    <w:rsid w:val="007F0B44"/>
    <w:rsid w:val="0080154F"/>
    <w:rsid w:val="008133F9"/>
    <w:rsid w:val="00823AAC"/>
    <w:rsid w:val="00824A78"/>
    <w:rsid w:val="008504D6"/>
    <w:rsid w:val="00851056"/>
    <w:rsid w:val="00854C66"/>
    <w:rsid w:val="008553E1"/>
    <w:rsid w:val="0086706C"/>
    <w:rsid w:val="00874223"/>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4720"/>
    <w:rsid w:val="008F0062"/>
    <w:rsid w:val="008F23A3"/>
    <w:rsid w:val="008F322F"/>
    <w:rsid w:val="00907DFE"/>
    <w:rsid w:val="00914596"/>
    <w:rsid w:val="009146BF"/>
    <w:rsid w:val="00915AD4"/>
    <w:rsid w:val="00915EF1"/>
    <w:rsid w:val="00924C08"/>
    <w:rsid w:val="00927D88"/>
    <w:rsid w:val="00930D1F"/>
    <w:rsid w:val="00935127"/>
    <w:rsid w:val="009353F7"/>
    <w:rsid w:val="0094025E"/>
    <w:rsid w:val="0094256C"/>
    <w:rsid w:val="00953F11"/>
    <w:rsid w:val="009706C1"/>
    <w:rsid w:val="00976675"/>
    <w:rsid w:val="00976FBF"/>
    <w:rsid w:val="00984B38"/>
    <w:rsid w:val="009870C0"/>
    <w:rsid w:val="009A0636"/>
    <w:rsid w:val="009A4F43"/>
    <w:rsid w:val="009A6FF5"/>
    <w:rsid w:val="009B2B47"/>
    <w:rsid w:val="009B35DB"/>
    <w:rsid w:val="009C4298"/>
    <w:rsid w:val="009D318C"/>
    <w:rsid w:val="009F1013"/>
    <w:rsid w:val="009F45A6"/>
    <w:rsid w:val="00A10B8B"/>
    <w:rsid w:val="00A20D78"/>
    <w:rsid w:val="00A2174A"/>
    <w:rsid w:val="00A26733"/>
    <w:rsid w:val="00A3595E"/>
    <w:rsid w:val="00A4386F"/>
    <w:rsid w:val="00A46C7F"/>
    <w:rsid w:val="00A53674"/>
    <w:rsid w:val="00A668A8"/>
    <w:rsid w:val="00A73245"/>
    <w:rsid w:val="00A77145"/>
    <w:rsid w:val="00A82989"/>
    <w:rsid w:val="00A904FE"/>
    <w:rsid w:val="00A9262C"/>
    <w:rsid w:val="00AA07C4"/>
    <w:rsid w:val="00AB3B76"/>
    <w:rsid w:val="00AB61DD"/>
    <w:rsid w:val="00AC222F"/>
    <w:rsid w:val="00AC2243"/>
    <w:rsid w:val="00AC2CC7"/>
    <w:rsid w:val="00AC7B3B"/>
    <w:rsid w:val="00AD3CE6"/>
    <w:rsid w:val="00AE1307"/>
    <w:rsid w:val="00AE7586"/>
    <w:rsid w:val="00AF6BD0"/>
    <w:rsid w:val="00AF7A65"/>
    <w:rsid w:val="00B02C45"/>
    <w:rsid w:val="00B06710"/>
    <w:rsid w:val="00B07EBF"/>
    <w:rsid w:val="00B1634D"/>
    <w:rsid w:val="00B166CB"/>
    <w:rsid w:val="00B235E1"/>
    <w:rsid w:val="00B272CF"/>
    <w:rsid w:val="00B3145D"/>
    <w:rsid w:val="00B357BA"/>
    <w:rsid w:val="00B45786"/>
    <w:rsid w:val="00B52C5B"/>
    <w:rsid w:val="00B564DB"/>
    <w:rsid w:val="00B572EB"/>
    <w:rsid w:val="00B768B6"/>
    <w:rsid w:val="00B816A3"/>
    <w:rsid w:val="00B834E7"/>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347D"/>
    <w:rsid w:val="00C66858"/>
    <w:rsid w:val="00C72E69"/>
    <w:rsid w:val="00C7411E"/>
    <w:rsid w:val="00C84988"/>
    <w:rsid w:val="00CA4AF6"/>
    <w:rsid w:val="00CA59CA"/>
    <w:rsid w:val="00CB2356"/>
    <w:rsid w:val="00CB4075"/>
    <w:rsid w:val="00CB4E6D"/>
    <w:rsid w:val="00CB55DE"/>
    <w:rsid w:val="00CB7DE4"/>
    <w:rsid w:val="00CC23DE"/>
    <w:rsid w:val="00CD3E3A"/>
    <w:rsid w:val="00CD7459"/>
    <w:rsid w:val="00CE55A6"/>
    <w:rsid w:val="00CF13FC"/>
    <w:rsid w:val="00CF4AAF"/>
    <w:rsid w:val="00CF561A"/>
    <w:rsid w:val="00CF6C18"/>
    <w:rsid w:val="00CF7EA8"/>
    <w:rsid w:val="00D004DA"/>
    <w:rsid w:val="00D01673"/>
    <w:rsid w:val="00D0309A"/>
    <w:rsid w:val="00D046B9"/>
    <w:rsid w:val="00D07BA4"/>
    <w:rsid w:val="00D109BA"/>
    <w:rsid w:val="00D176BE"/>
    <w:rsid w:val="00D17C4E"/>
    <w:rsid w:val="00D21359"/>
    <w:rsid w:val="00D215F6"/>
    <w:rsid w:val="00D22BE1"/>
    <w:rsid w:val="00D25343"/>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58A9"/>
    <w:rsid w:val="00D96595"/>
    <w:rsid w:val="00DA018C"/>
    <w:rsid w:val="00DA3C9D"/>
    <w:rsid w:val="00DB0602"/>
    <w:rsid w:val="00DB0F7E"/>
    <w:rsid w:val="00DB5489"/>
    <w:rsid w:val="00DB6C98"/>
    <w:rsid w:val="00DC701C"/>
    <w:rsid w:val="00DD386E"/>
    <w:rsid w:val="00DD7F91"/>
    <w:rsid w:val="00DF0E5A"/>
    <w:rsid w:val="00E00376"/>
    <w:rsid w:val="00E01016"/>
    <w:rsid w:val="00E043B1"/>
    <w:rsid w:val="00E14EBD"/>
    <w:rsid w:val="00E16734"/>
    <w:rsid w:val="00E23260"/>
    <w:rsid w:val="00E2367A"/>
    <w:rsid w:val="00E242AD"/>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0EB0"/>
    <w:rsid w:val="00ED78F1"/>
    <w:rsid w:val="00EE4DCA"/>
    <w:rsid w:val="00EE5F04"/>
    <w:rsid w:val="00EF0F62"/>
    <w:rsid w:val="00F007E1"/>
    <w:rsid w:val="00F0134E"/>
    <w:rsid w:val="00F057C6"/>
    <w:rsid w:val="00F17D96"/>
    <w:rsid w:val="00F22565"/>
    <w:rsid w:val="00F3380E"/>
    <w:rsid w:val="00F34E2C"/>
    <w:rsid w:val="00F40837"/>
    <w:rsid w:val="00F41D13"/>
    <w:rsid w:val="00F42F79"/>
    <w:rsid w:val="00F47773"/>
    <w:rsid w:val="00F5019D"/>
    <w:rsid w:val="00F56308"/>
    <w:rsid w:val="00F634D6"/>
    <w:rsid w:val="00F64385"/>
    <w:rsid w:val="00F6473F"/>
    <w:rsid w:val="00F76366"/>
    <w:rsid w:val="00F805C0"/>
    <w:rsid w:val="00FA5C11"/>
    <w:rsid w:val="00FB0465"/>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353F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353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9353F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9353F7"/>
    <w:pPr>
      <w:keepNext/>
      <w:keepLines/>
      <w:pageBreakBefore/>
      <w:spacing w:before="200"/>
      <w:jc w:val="center"/>
      <w:outlineLvl w:val="2"/>
    </w:pPr>
    <w:rPr>
      <w:rFonts w:eastAsiaTheme="majorEastAsia" w:cstheme="majorBidi"/>
      <w:b/>
      <w:bCs/>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9353F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35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3F7"/>
  </w:style>
  <w:style w:type="character" w:customStyle="1" w:styleId="Heading1Char">
    <w:name w:val="Heading 1 Char"/>
    <w:aliases w:val="Pocket Char"/>
    <w:basedOn w:val="DefaultParagraphFont"/>
    <w:link w:val="Heading1"/>
    <w:uiPriority w:val="1"/>
    <w:rsid w:val="009353F7"/>
    <w:rPr>
      <w:rFonts w:ascii="Georgia" w:eastAsiaTheme="majorEastAsia" w:hAnsi="Georgia" w:cstheme="majorBidi"/>
      <w:b/>
      <w:bCs/>
      <w:szCs w:val="28"/>
    </w:rPr>
  </w:style>
  <w:style w:type="character" w:customStyle="1" w:styleId="Heading2Char">
    <w:name w:val="Heading 2 Char"/>
    <w:aliases w:val="Hat Char"/>
    <w:basedOn w:val="DefaultParagraphFont"/>
    <w:link w:val="Heading2"/>
    <w:uiPriority w:val="2"/>
    <w:rsid w:val="009353F7"/>
    <w:rPr>
      <w:rFonts w:ascii="Georgia" w:eastAsiaTheme="majorEastAsia" w:hAnsi="Georgia" w:cstheme="majorBidi"/>
      <w:b/>
      <w:bCs/>
      <w:szCs w:val="26"/>
      <w:u w:val="double"/>
    </w:rPr>
  </w:style>
  <w:style w:type="character" w:styleId="Emphasis">
    <w:name w:val="Emphasis"/>
    <w:aliases w:val="Minimized,tag2,Size 10,emphasis in card,Evidence,minimized,Highlighted,Underlined,CD Card,ED - Tag,Bold Underline,Emphasis!!,emphasis,small,Qualifications,normal card text,Shrunk,bold underline,qualifications in card,qualifications"/>
    <w:basedOn w:val="DefaultParagraphFont"/>
    <w:uiPriority w:val="7"/>
    <w:qFormat/>
    <w:rsid w:val="009353F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353F7"/>
    <w:rPr>
      <w:b/>
      <w:bCs/>
    </w:rPr>
  </w:style>
  <w:style w:type="character" w:customStyle="1" w:styleId="Heading3Char">
    <w:name w:val="Heading 3 Char"/>
    <w:aliases w:val="Block Char"/>
    <w:basedOn w:val="DefaultParagraphFont"/>
    <w:link w:val="Heading3"/>
    <w:uiPriority w:val="3"/>
    <w:rsid w:val="009353F7"/>
    <w:rPr>
      <w:rFonts w:ascii="Georgia" w:eastAsiaTheme="majorEastAsia" w:hAnsi="Georgia" w:cstheme="majorBidi"/>
      <w:b/>
      <w:bCs/>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Sty"/>
    <w:basedOn w:val="DefaultParagraphFont"/>
    <w:uiPriority w:val="6"/>
    <w:qFormat/>
    <w:rsid w:val="009353F7"/>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tag + 12 pt,Not..."/>
    <w:basedOn w:val="StyleBold"/>
    <w:uiPriority w:val="5"/>
    <w:qFormat/>
    <w:rsid w:val="009353F7"/>
    <w:rPr>
      <w:b/>
      <w:bCs/>
      <w:sz w:val="22"/>
      <w:u w:val="none"/>
    </w:rPr>
  </w:style>
  <w:style w:type="paragraph" w:styleId="Header">
    <w:name w:val="header"/>
    <w:basedOn w:val="Normal"/>
    <w:link w:val="HeaderChar"/>
    <w:uiPriority w:val="99"/>
    <w:semiHidden/>
    <w:rsid w:val="009353F7"/>
    <w:pPr>
      <w:tabs>
        <w:tab w:val="center" w:pos="4680"/>
        <w:tab w:val="right" w:pos="9360"/>
      </w:tabs>
    </w:pPr>
  </w:style>
  <w:style w:type="character" w:customStyle="1" w:styleId="HeaderChar">
    <w:name w:val="Header Char"/>
    <w:basedOn w:val="DefaultParagraphFont"/>
    <w:link w:val="Header"/>
    <w:uiPriority w:val="99"/>
    <w:semiHidden/>
    <w:rsid w:val="009353F7"/>
    <w:rPr>
      <w:rFonts w:ascii="Georgia" w:hAnsi="Georgia" w:cs="Calibri"/>
    </w:rPr>
  </w:style>
  <w:style w:type="paragraph" w:styleId="Footer">
    <w:name w:val="footer"/>
    <w:basedOn w:val="Normal"/>
    <w:link w:val="FooterChar"/>
    <w:uiPriority w:val="99"/>
    <w:semiHidden/>
    <w:rsid w:val="009353F7"/>
    <w:pPr>
      <w:tabs>
        <w:tab w:val="center" w:pos="4680"/>
        <w:tab w:val="right" w:pos="9360"/>
      </w:tabs>
    </w:pPr>
  </w:style>
  <w:style w:type="character" w:customStyle="1" w:styleId="FooterChar">
    <w:name w:val="Footer Char"/>
    <w:basedOn w:val="DefaultParagraphFont"/>
    <w:link w:val="Footer"/>
    <w:uiPriority w:val="99"/>
    <w:semiHidden/>
    <w:rsid w:val="009353F7"/>
    <w:rPr>
      <w:rFonts w:ascii="Georgia" w:hAnsi="Georgia" w:cs="Calibri"/>
    </w:rPr>
  </w:style>
  <w:style w:type="character" w:styleId="Hyperlink">
    <w:name w:val="Hyperlink"/>
    <w:aliases w:val="heading 1 (block title),Important,Read,Card Text,Internet Link"/>
    <w:basedOn w:val="DefaultParagraphFont"/>
    <w:uiPriority w:val="99"/>
    <w:rsid w:val="009353F7"/>
    <w:rPr>
      <w:color w:val="auto"/>
      <w:u w:val="none"/>
    </w:rPr>
  </w:style>
  <w:style w:type="character" w:styleId="FollowedHyperlink">
    <w:name w:val="FollowedHyperlink"/>
    <w:basedOn w:val="DefaultParagraphFont"/>
    <w:uiPriority w:val="99"/>
    <w:semiHidden/>
    <w:rsid w:val="009353F7"/>
    <w:rPr>
      <w:color w:val="auto"/>
      <w:u w: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4"/>
    <w:rsid w:val="009353F7"/>
    <w:rPr>
      <w:rFonts w:ascii="Georgia" w:eastAsiaTheme="majorEastAsia" w:hAnsi="Georgia" w:cstheme="majorBidi"/>
      <w:b/>
      <w:bCs/>
      <w:iCs/>
    </w:rPr>
  </w:style>
  <w:style w:type="character" w:customStyle="1" w:styleId="paranumber">
    <w:name w:val="paranumber"/>
    <w:basedOn w:val="DefaultParagraphFont"/>
    <w:rsid w:val="00C6347D"/>
  </w:style>
  <w:style w:type="paragraph" w:customStyle="1" w:styleId="card">
    <w:name w:val="card"/>
    <w:basedOn w:val="Normal"/>
    <w:next w:val="Normal"/>
    <w:uiPriority w:val="6"/>
    <w:qFormat/>
    <w:rsid w:val="000B1D30"/>
    <w:pPr>
      <w:ind w:left="288" w:right="288"/>
    </w:pPr>
    <w:rPr>
      <w:rFonts w:asciiTheme="minorHAnsi" w:hAnsiTheme="minorHAnsi" w:cstheme="minorBidi"/>
      <w:b/>
      <w:bCs/>
      <w:u w:val="single"/>
    </w:rPr>
  </w:style>
  <w:style w:type="character" w:styleId="CommentReference">
    <w:name w:val="annotation reference"/>
    <w:basedOn w:val="DefaultParagraphFont"/>
    <w:uiPriority w:val="99"/>
    <w:semiHidden/>
    <w:rsid w:val="004378E2"/>
    <w:rPr>
      <w:sz w:val="16"/>
      <w:szCs w:val="16"/>
    </w:rPr>
  </w:style>
  <w:style w:type="paragraph" w:styleId="CommentText">
    <w:name w:val="annotation text"/>
    <w:basedOn w:val="Normal"/>
    <w:link w:val="CommentTextChar"/>
    <w:uiPriority w:val="99"/>
    <w:semiHidden/>
    <w:rsid w:val="004378E2"/>
    <w:rPr>
      <w:sz w:val="20"/>
      <w:szCs w:val="20"/>
    </w:rPr>
  </w:style>
  <w:style w:type="character" w:customStyle="1" w:styleId="CommentTextChar">
    <w:name w:val="Comment Text Char"/>
    <w:basedOn w:val="DefaultParagraphFont"/>
    <w:link w:val="CommentText"/>
    <w:uiPriority w:val="99"/>
    <w:semiHidden/>
    <w:rsid w:val="004378E2"/>
    <w:rPr>
      <w:rFonts w:ascii="Georgia" w:hAnsi="Georgia" w:cs="Calibri"/>
      <w:sz w:val="20"/>
      <w:szCs w:val="20"/>
    </w:rPr>
  </w:style>
  <w:style w:type="paragraph" w:styleId="CommentSubject">
    <w:name w:val="annotation subject"/>
    <w:basedOn w:val="CommentText"/>
    <w:next w:val="CommentText"/>
    <w:link w:val="CommentSubjectChar"/>
    <w:uiPriority w:val="99"/>
    <w:semiHidden/>
    <w:rsid w:val="004378E2"/>
    <w:rPr>
      <w:b/>
      <w:bCs/>
    </w:rPr>
  </w:style>
  <w:style w:type="character" w:customStyle="1" w:styleId="CommentSubjectChar">
    <w:name w:val="Comment Subject Char"/>
    <w:basedOn w:val="CommentTextChar"/>
    <w:link w:val="CommentSubject"/>
    <w:uiPriority w:val="99"/>
    <w:semiHidden/>
    <w:rsid w:val="004378E2"/>
    <w:rPr>
      <w:rFonts w:ascii="Georgia" w:hAnsi="Georgia" w:cs="Calibri"/>
      <w:b/>
      <w:bCs/>
      <w:sz w:val="20"/>
      <w:szCs w:val="20"/>
    </w:rPr>
  </w:style>
  <w:style w:type="paragraph" w:styleId="BalloonText">
    <w:name w:val="Balloon Text"/>
    <w:basedOn w:val="Normal"/>
    <w:link w:val="BalloonTextChar"/>
    <w:uiPriority w:val="99"/>
    <w:semiHidden/>
    <w:rsid w:val="004378E2"/>
    <w:rPr>
      <w:rFonts w:ascii="Tahoma" w:hAnsi="Tahoma" w:cs="Tahoma"/>
      <w:sz w:val="16"/>
      <w:szCs w:val="16"/>
    </w:rPr>
  </w:style>
  <w:style w:type="character" w:customStyle="1" w:styleId="BalloonTextChar">
    <w:name w:val="Balloon Text Char"/>
    <w:basedOn w:val="DefaultParagraphFont"/>
    <w:link w:val="BalloonText"/>
    <w:uiPriority w:val="99"/>
    <w:semiHidden/>
    <w:rsid w:val="004378E2"/>
    <w:rPr>
      <w:rFonts w:ascii="Tahoma" w:hAnsi="Tahoma" w:cs="Tahoma"/>
      <w:sz w:val="16"/>
      <w:szCs w:val="16"/>
    </w:rPr>
  </w:style>
  <w:style w:type="paragraph" w:styleId="Revision">
    <w:name w:val="Revision"/>
    <w:hidden/>
    <w:uiPriority w:val="99"/>
    <w:semiHidden/>
    <w:rsid w:val="004378E2"/>
    <w:pPr>
      <w:spacing w:after="0" w:line="240" w:lineRule="auto"/>
    </w:pPr>
    <w:rPr>
      <w:rFonts w:ascii="Georgia" w:hAnsi="Georgia" w:cs="Calibri"/>
    </w:rPr>
  </w:style>
  <w:style w:type="character" w:customStyle="1" w:styleId="Bodytext2">
    <w:name w:val="Body text (2)_"/>
    <w:basedOn w:val="DefaultParagraphFont"/>
    <w:link w:val="Bodytext20"/>
    <w:rsid w:val="009353F7"/>
    <w:rPr>
      <w:rFonts w:ascii="Arial" w:eastAsia="Arial" w:hAnsi="Arial" w:cs="Arial"/>
      <w:shd w:val="clear" w:color="auto" w:fill="FFFFFF"/>
    </w:rPr>
  </w:style>
  <w:style w:type="paragraph" w:customStyle="1" w:styleId="Bodytext20">
    <w:name w:val="Body text (2)"/>
    <w:basedOn w:val="Normal"/>
    <w:link w:val="Bodytext2"/>
    <w:rsid w:val="009353F7"/>
    <w:pPr>
      <w:widowControl w:val="0"/>
      <w:shd w:val="clear" w:color="auto" w:fill="FFFFFF"/>
      <w:spacing w:before="360" w:after="240" w:line="0" w:lineRule="atLeast"/>
    </w:pPr>
    <w:rPr>
      <w:rFonts w:ascii="Arial" w:eastAsia="Arial" w:hAnsi="Arial" w:cs="Arial"/>
    </w:rPr>
  </w:style>
  <w:style w:type="character" w:customStyle="1" w:styleId="Footnote2115pt">
    <w:name w:val="Footnote (2) + 11.5 pt"/>
    <w:aliases w:val="Not Bold,Footnote (4) + 11.5 pt,Not Italic,Small Caps,Footnote (5) + 11.5 pt,Footnote + 10.5 pt,Footnote (9) + Not Bold,Footnote + 10 pt,Footnote + Sylfaen,8.5 pt,Footnote (9) + 10.5 pt,Footnote (3) + 10.5 pt,Footnote + 12.5 pt"/>
    <w:basedOn w:val="DefaultParagraphFont"/>
    <w:rsid w:val="009353F7"/>
    <w:rPr>
      <w:rFonts w:ascii="AngsanaUPC" w:eastAsia="AngsanaUPC" w:hAnsi="AngsanaUPC" w:cs="AngsanaUPC"/>
      <w:b/>
      <w:bCs/>
      <w:i w:val="0"/>
      <w:iCs w:val="0"/>
      <w:smallCaps w:val="0"/>
      <w:strike w:val="0"/>
      <w:color w:val="000000"/>
      <w:spacing w:val="0"/>
      <w:w w:val="100"/>
      <w:position w:val="0"/>
      <w:sz w:val="23"/>
      <w:szCs w:val="23"/>
      <w:u w:val="none"/>
      <w:lang w:val="en-US"/>
    </w:rPr>
  </w:style>
  <w:style w:type="character" w:customStyle="1" w:styleId="Bodytext16">
    <w:name w:val="Body text (16)_"/>
    <w:basedOn w:val="DefaultParagraphFont"/>
    <w:link w:val="Bodytext160"/>
    <w:rsid w:val="009353F7"/>
    <w:rPr>
      <w:rFonts w:ascii="Bookman Old Style" w:eastAsia="Bookman Old Style" w:hAnsi="Bookman Old Style" w:cs="Bookman Old Style"/>
      <w:b/>
      <w:bCs/>
      <w:sz w:val="17"/>
      <w:szCs w:val="17"/>
      <w:shd w:val="clear" w:color="auto" w:fill="FFFFFF"/>
    </w:rPr>
  </w:style>
  <w:style w:type="paragraph" w:customStyle="1" w:styleId="Bodytext160">
    <w:name w:val="Body text (16)"/>
    <w:basedOn w:val="Normal"/>
    <w:link w:val="Bodytext16"/>
    <w:rsid w:val="009353F7"/>
    <w:pPr>
      <w:widowControl w:val="0"/>
      <w:shd w:val="clear" w:color="auto" w:fill="FFFFFF"/>
      <w:spacing w:before="180" w:after="60" w:line="240" w:lineRule="exact"/>
      <w:ind w:hanging="360"/>
      <w:jc w:val="both"/>
    </w:pPr>
    <w:rPr>
      <w:rFonts w:ascii="Bookman Old Style" w:eastAsia="Bookman Old Style" w:hAnsi="Bookman Old Style" w:cs="Bookman Old Style"/>
      <w:b/>
      <w:bCs/>
      <w:sz w:val="17"/>
      <w:szCs w:val="17"/>
    </w:rPr>
  </w:style>
  <w:style w:type="paragraph" w:styleId="ListParagraph">
    <w:name w:val="List Paragraph"/>
    <w:basedOn w:val="Normal"/>
    <w:uiPriority w:val="34"/>
    <w:rsid w:val="009353F7"/>
    <w:pPr>
      <w:ind w:left="720"/>
      <w:contextualSpacing/>
    </w:pPr>
  </w:style>
  <w:style w:type="character" w:customStyle="1" w:styleId="Bodytext">
    <w:name w:val="Body text_"/>
    <w:basedOn w:val="DefaultParagraphFont"/>
    <w:link w:val="BodyText21"/>
    <w:rsid w:val="009353F7"/>
    <w:rPr>
      <w:rFonts w:ascii="AngsanaUPC" w:eastAsia="AngsanaUPC" w:hAnsi="AngsanaUPC" w:cs="AngsanaUPC"/>
      <w:sz w:val="36"/>
      <w:szCs w:val="36"/>
      <w:shd w:val="clear" w:color="auto" w:fill="FFFFFF"/>
    </w:rPr>
  </w:style>
  <w:style w:type="paragraph" w:customStyle="1" w:styleId="BodyText21">
    <w:name w:val="Body Text2"/>
    <w:basedOn w:val="Normal"/>
    <w:link w:val="Bodytext"/>
    <w:rsid w:val="009353F7"/>
    <w:pPr>
      <w:widowControl w:val="0"/>
      <w:shd w:val="clear" w:color="auto" w:fill="FFFFFF"/>
      <w:spacing w:before="300" w:line="264" w:lineRule="exact"/>
      <w:jc w:val="both"/>
    </w:pPr>
    <w:rPr>
      <w:rFonts w:ascii="AngsanaUPC" w:eastAsia="AngsanaUPC" w:hAnsi="AngsanaUPC" w:cs="AngsanaUPC"/>
      <w:sz w:val="36"/>
      <w:szCs w:val="36"/>
    </w:rPr>
  </w:style>
  <w:style w:type="character" w:customStyle="1" w:styleId="Bodytext11">
    <w:name w:val="Body text (11)"/>
    <w:basedOn w:val="DefaultParagraphFont"/>
    <w:rsid w:val="009353F7"/>
    <w:rPr>
      <w:rFonts w:ascii="Bookman Old Style" w:eastAsia="Bookman Old Style" w:hAnsi="Bookman Old Style" w:cs="Bookman Old Style"/>
      <w:b w:val="0"/>
      <w:bCs w:val="0"/>
      <w:i w:val="0"/>
      <w:iCs w:val="0"/>
      <w:smallCaps w:val="0"/>
      <w:strike w:val="0"/>
      <w:color w:val="000000"/>
      <w:spacing w:val="0"/>
      <w:w w:val="100"/>
      <w:position w:val="0"/>
      <w:sz w:val="21"/>
      <w:szCs w:val="21"/>
      <w:u w:val="single"/>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353F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353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9353F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9353F7"/>
    <w:pPr>
      <w:keepNext/>
      <w:keepLines/>
      <w:pageBreakBefore/>
      <w:spacing w:before="200"/>
      <w:jc w:val="center"/>
      <w:outlineLvl w:val="2"/>
    </w:pPr>
    <w:rPr>
      <w:rFonts w:eastAsiaTheme="majorEastAsia" w:cstheme="majorBidi"/>
      <w:b/>
      <w:bCs/>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9353F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35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3F7"/>
  </w:style>
  <w:style w:type="character" w:customStyle="1" w:styleId="Heading1Char">
    <w:name w:val="Heading 1 Char"/>
    <w:aliases w:val="Pocket Char"/>
    <w:basedOn w:val="DefaultParagraphFont"/>
    <w:link w:val="Heading1"/>
    <w:uiPriority w:val="1"/>
    <w:rsid w:val="009353F7"/>
    <w:rPr>
      <w:rFonts w:ascii="Georgia" w:eastAsiaTheme="majorEastAsia" w:hAnsi="Georgia" w:cstheme="majorBidi"/>
      <w:b/>
      <w:bCs/>
      <w:szCs w:val="28"/>
    </w:rPr>
  </w:style>
  <w:style w:type="character" w:customStyle="1" w:styleId="Heading2Char">
    <w:name w:val="Heading 2 Char"/>
    <w:aliases w:val="Hat Char"/>
    <w:basedOn w:val="DefaultParagraphFont"/>
    <w:link w:val="Heading2"/>
    <w:uiPriority w:val="2"/>
    <w:rsid w:val="009353F7"/>
    <w:rPr>
      <w:rFonts w:ascii="Georgia" w:eastAsiaTheme="majorEastAsia" w:hAnsi="Georgia" w:cstheme="majorBidi"/>
      <w:b/>
      <w:bCs/>
      <w:szCs w:val="26"/>
      <w:u w:val="double"/>
    </w:rPr>
  </w:style>
  <w:style w:type="character" w:styleId="Emphasis">
    <w:name w:val="Emphasis"/>
    <w:aliases w:val="Minimized,tag2,Size 10,emphasis in card,Evidence,minimized,Highlighted,Underlined,CD Card,ED - Tag,Bold Underline,Emphasis!!,emphasis,small,Qualifications,normal card text,Shrunk,bold underline,qualifications in card,qualifications"/>
    <w:basedOn w:val="DefaultParagraphFont"/>
    <w:uiPriority w:val="7"/>
    <w:qFormat/>
    <w:rsid w:val="009353F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353F7"/>
    <w:rPr>
      <w:b/>
      <w:bCs/>
    </w:rPr>
  </w:style>
  <w:style w:type="character" w:customStyle="1" w:styleId="Heading3Char">
    <w:name w:val="Heading 3 Char"/>
    <w:aliases w:val="Block Char"/>
    <w:basedOn w:val="DefaultParagraphFont"/>
    <w:link w:val="Heading3"/>
    <w:uiPriority w:val="3"/>
    <w:rsid w:val="009353F7"/>
    <w:rPr>
      <w:rFonts w:ascii="Georgia" w:eastAsiaTheme="majorEastAsia" w:hAnsi="Georgia" w:cstheme="majorBidi"/>
      <w:b/>
      <w:bCs/>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Sty"/>
    <w:basedOn w:val="DefaultParagraphFont"/>
    <w:uiPriority w:val="6"/>
    <w:qFormat/>
    <w:rsid w:val="009353F7"/>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tag + 12 pt,Not..."/>
    <w:basedOn w:val="StyleBold"/>
    <w:uiPriority w:val="5"/>
    <w:qFormat/>
    <w:rsid w:val="009353F7"/>
    <w:rPr>
      <w:b/>
      <w:bCs/>
      <w:sz w:val="22"/>
      <w:u w:val="none"/>
    </w:rPr>
  </w:style>
  <w:style w:type="paragraph" w:styleId="Header">
    <w:name w:val="header"/>
    <w:basedOn w:val="Normal"/>
    <w:link w:val="HeaderChar"/>
    <w:uiPriority w:val="99"/>
    <w:semiHidden/>
    <w:rsid w:val="009353F7"/>
    <w:pPr>
      <w:tabs>
        <w:tab w:val="center" w:pos="4680"/>
        <w:tab w:val="right" w:pos="9360"/>
      </w:tabs>
    </w:pPr>
  </w:style>
  <w:style w:type="character" w:customStyle="1" w:styleId="HeaderChar">
    <w:name w:val="Header Char"/>
    <w:basedOn w:val="DefaultParagraphFont"/>
    <w:link w:val="Header"/>
    <w:uiPriority w:val="99"/>
    <w:semiHidden/>
    <w:rsid w:val="009353F7"/>
    <w:rPr>
      <w:rFonts w:ascii="Georgia" w:hAnsi="Georgia" w:cs="Calibri"/>
    </w:rPr>
  </w:style>
  <w:style w:type="paragraph" w:styleId="Footer">
    <w:name w:val="footer"/>
    <w:basedOn w:val="Normal"/>
    <w:link w:val="FooterChar"/>
    <w:uiPriority w:val="99"/>
    <w:semiHidden/>
    <w:rsid w:val="009353F7"/>
    <w:pPr>
      <w:tabs>
        <w:tab w:val="center" w:pos="4680"/>
        <w:tab w:val="right" w:pos="9360"/>
      </w:tabs>
    </w:pPr>
  </w:style>
  <w:style w:type="character" w:customStyle="1" w:styleId="FooterChar">
    <w:name w:val="Footer Char"/>
    <w:basedOn w:val="DefaultParagraphFont"/>
    <w:link w:val="Footer"/>
    <w:uiPriority w:val="99"/>
    <w:semiHidden/>
    <w:rsid w:val="009353F7"/>
    <w:rPr>
      <w:rFonts w:ascii="Georgia" w:hAnsi="Georgia" w:cs="Calibri"/>
    </w:rPr>
  </w:style>
  <w:style w:type="character" w:styleId="Hyperlink">
    <w:name w:val="Hyperlink"/>
    <w:aliases w:val="heading 1 (block title),Important,Read,Card Text,Internet Link"/>
    <w:basedOn w:val="DefaultParagraphFont"/>
    <w:uiPriority w:val="99"/>
    <w:rsid w:val="009353F7"/>
    <w:rPr>
      <w:color w:val="auto"/>
      <w:u w:val="none"/>
    </w:rPr>
  </w:style>
  <w:style w:type="character" w:styleId="FollowedHyperlink">
    <w:name w:val="FollowedHyperlink"/>
    <w:basedOn w:val="DefaultParagraphFont"/>
    <w:uiPriority w:val="99"/>
    <w:semiHidden/>
    <w:rsid w:val="009353F7"/>
    <w:rPr>
      <w:color w:val="auto"/>
      <w:u w: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4"/>
    <w:rsid w:val="009353F7"/>
    <w:rPr>
      <w:rFonts w:ascii="Georgia" w:eastAsiaTheme="majorEastAsia" w:hAnsi="Georgia" w:cstheme="majorBidi"/>
      <w:b/>
      <w:bCs/>
      <w:iCs/>
    </w:rPr>
  </w:style>
  <w:style w:type="character" w:customStyle="1" w:styleId="paranumber">
    <w:name w:val="paranumber"/>
    <w:basedOn w:val="DefaultParagraphFont"/>
    <w:rsid w:val="00C6347D"/>
  </w:style>
  <w:style w:type="paragraph" w:customStyle="1" w:styleId="card">
    <w:name w:val="card"/>
    <w:basedOn w:val="Normal"/>
    <w:next w:val="Normal"/>
    <w:uiPriority w:val="6"/>
    <w:qFormat/>
    <w:rsid w:val="000B1D30"/>
    <w:pPr>
      <w:ind w:left="288" w:right="288"/>
    </w:pPr>
    <w:rPr>
      <w:rFonts w:asciiTheme="minorHAnsi" w:hAnsiTheme="minorHAnsi" w:cstheme="minorBidi"/>
      <w:b/>
      <w:bCs/>
      <w:u w:val="single"/>
    </w:rPr>
  </w:style>
  <w:style w:type="character" w:styleId="CommentReference">
    <w:name w:val="annotation reference"/>
    <w:basedOn w:val="DefaultParagraphFont"/>
    <w:uiPriority w:val="99"/>
    <w:semiHidden/>
    <w:rsid w:val="004378E2"/>
    <w:rPr>
      <w:sz w:val="16"/>
      <w:szCs w:val="16"/>
    </w:rPr>
  </w:style>
  <w:style w:type="paragraph" w:styleId="CommentText">
    <w:name w:val="annotation text"/>
    <w:basedOn w:val="Normal"/>
    <w:link w:val="CommentTextChar"/>
    <w:uiPriority w:val="99"/>
    <w:semiHidden/>
    <w:rsid w:val="004378E2"/>
    <w:rPr>
      <w:sz w:val="20"/>
      <w:szCs w:val="20"/>
    </w:rPr>
  </w:style>
  <w:style w:type="character" w:customStyle="1" w:styleId="CommentTextChar">
    <w:name w:val="Comment Text Char"/>
    <w:basedOn w:val="DefaultParagraphFont"/>
    <w:link w:val="CommentText"/>
    <w:uiPriority w:val="99"/>
    <w:semiHidden/>
    <w:rsid w:val="004378E2"/>
    <w:rPr>
      <w:rFonts w:ascii="Georgia" w:hAnsi="Georgia" w:cs="Calibri"/>
      <w:sz w:val="20"/>
      <w:szCs w:val="20"/>
    </w:rPr>
  </w:style>
  <w:style w:type="paragraph" w:styleId="CommentSubject">
    <w:name w:val="annotation subject"/>
    <w:basedOn w:val="CommentText"/>
    <w:next w:val="CommentText"/>
    <w:link w:val="CommentSubjectChar"/>
    <w:uiPriority w:val="99"/>
    <w:semiHidden/>
    <w:rsid w:val="004378E2"/>
    <w:rPr>
      <w:b/>
      <w:bCs/>
    </w:rPr>
  </w:style>
  <w:style w:type="character" w:customStyle="1" w:styleId="CommentSubjectChar">
    <w:name w:val="Comment Subject Char"/>
    <w:basedOn w:val="CommentTextChar"/>
    <w:link w:val="CommentSubject"/>
    <w:uiPriority w:val="99"/>
    <w:semiHidden/>
    <w:rsid w:val="004378E2"/>
    <w:rPr>
      <w:rFonts w:ascii="Georgia" w:hAnsi="Georgia" w:cs="Calibri"/>
      <w:b/>
      <w:bCs/>
      <w:sz w:val="20"/>
      <w:szCs w:val="20"/>
    </w:rPr>
  </w:style>
  <w:style w:type="paragraph" w:styleId="BalloonText">
    <w:name w:val="Balloon Text"/>
    <w:basedOn w:val="Normal"/>
    <w:link w:val="BalloonTextChar"/>
    <w:uiPriority w:val="99"/>
    <w:semiHidden/>
    <w:rsid w:val="004378E2"/>
    <w:rPr>
      <w:rFonts w:ascii="Tahoma" w:hAnsi="Tahoma" w:cs="Tahoma"/>
      <w:sz w:val="16"/>
      <w:szCs w:val="16"/>
    </w:rPr>
  </w:style>
  <w:style w:type="character" w:customStyle="1" w:styleId="BalloonTextChar">
    <w:name w:val="Balloon Text Char"/>
    <w:basedOn w:val="DefaultParagraphFont"/>
    <w:link w:val="BalloonText"/>
    <w:uiPriority w:val="99"/>
    <w:semiHidden/>
    <w:rsid w:val="004378E2"/>
    <w:rPr>
      <w:rFonts w:ascii="Tahoma" w:hAnsi="Tahoma" w:cs="Tahoma"/>
      <w:sz w:val="16"/>
      <w:szCs w:val="16"/>
    </w:rPr>
  </w:style>
  <w:style w:type="paragraph" w:styleId="Revision">
    <w:name w:val="Revision"/>
    <w:hidden/>
    <w:uiPriority w:val="99"/>
    <w:semiHidden/>
    <w:rsid w:val="004378E2"/>
    <w:pPr>
      <w:spacing w:after="0" w:line="240" w:lineRule="auto"/>
    </w:pPr>
    <w:rPr>
      <w:rFonts w:ascii="Georgia" w:hAnsi="Georgia" w:cs="Calibri"/>
    </w:rPr>
  </w:style>
  <w:style w:type="character" w:customStyle="1" w:styleId="Bodytext2">
    <w:name w:val="Body text (2)_"/>
    <w:basedOn w:val="DefaultParagraphFont"/>
    <w:link w:val="Bodytext20"/>
    <w:rsid w:val="009353F7"/>
    <w:rPr>
      <w:rFonts w:ascii="Arial" w:eastAsia="Arial" w:hAnsi="Arial" w:cs="Arial"/>
      <w:shd w:val="clear" w:color="auto" w:fill="FFFFFF"/>
    </w:rPr>
  </w:style>
  <w:style w:type="paragraph" w:customStyle="1" w:styleId="Bodytext20">
    <w:name w:val="Body text (2)"/>
    <w:basedOn w:val="Normal"/>
    <w:link w:val="Bodytext2"/>
    <w:rsid w:val="009353F7"/>
    <w:pPr>
      <w:widowControl w:val="0"/>
      <w:shd w:val="clear" w:color="auto" w:fill="FFFFFF"/>
      <w:spacing w:before="360" w:after="240" w:line="0" w:lineRule="atLeast"/>
    </w:pPr>
    <w:rPr>
      <w:rFonts w:ascii="Arial" w:eastAsia="Arial" w:hAnsi="Arial" w:cs="Arial"/>
    </w:rPr>
  </w:style>
  <w:style w:type="character" w:customStyle="1" w:styleId="Footnote2115pt">
    <w:name w:val="Footnote (2) + 11.5 pt"/>
    <w:aliases w:val="Not Bold,Footnote (4) + 11.5 pt,Not Italic,Small Caps,Footnote (5) + 11.5 pt,Footnote + 10.5 pt,Footnote (9) + Not Bold,Footnote + 10 pt,Footnote + Sylfaen,8.5 pt,Footnote (9) + 10.5 pt,Footnote (3) + 10.5 pt,Footnote + 12.5 pt"/>
    <w:basedOn w:val="DefaultParagraphFont"/>
    <w:rsid w:val="009353F7"/>
    <w:rPr>
      <w:rFonts w:ascii="AngsanaUPC" w:eastAsia="AngsanaUPC" w:hAnsi="AngsanaUPC" w:cs="AngsanaUPC"/>
      <w:b/>
      <w:bCs/>
      <w:i w:val="0"/>
      <w:iCs w:val="0"/>
      <w:smallCaps w:val="0"/>
      <w:strike w:val="0"/>
      <w:color w:val="000000"/>
      <w:spacing w:val="0"/>
      <w:w w:val="100"/>
      <w:position w:val="0"/>
      <w:sz w:val="23"/>
      <w:szCs w:val="23"/>
      <w:u w:val="none"/>
      <w:lang w:val="en-US"/>
    </w:rPr>
  </w:style>
  <w:style w:type="character" w:customStyle="1" w:styleId="Bodytext16">
    <w:name w:val="Body text (16)_"/>
    <w:basedOn w:val="DefaultParagraphFont"/>
    <w:link w:val="Bodytext160"/>
    <w:rsid w:val="009353F7"/>
    <w:rPr>
      <w:rFonts w:ascii="Bookman Old Style" w:eastAsia="Bookman Old Style" w:hAnsi="Bookman Old Style" w:cs="Bookman Old Style"/>
      <w:b/>
      <w:bCs/>
      <w:sz w:val="17"/>
      <w:szCs w:val="17"/>
      <w:shd w:val="clear" w:color="auto" w:fill="FFFFFF"/>
    </w:rPr>
  </w:style>
  <w:style w:type="paragraph" w:customStyle="1" w:styleId="Bodytext160">
    <w:name w:val="Body text (16)"/>
    <w:basedOn w:val="Normal"/>
    <w:link w:val="Bodytext16"/>
    <w:rsid w:val="009353F7"/>
    <w:pPr>
      <w:widowControl w:val="0"/>
      <w:shd w:val="clear" w:color="auto" w:fill="FFFFFF"/>
      <w:spacing w:before="180" w:after="60" w:line="240" w:lineRule="exact"/>
      <w:ind w:hanging="360"/>
      <w:jc w:val="both"/>
    </w:pPr>
    <w:rPr>
      <w:rFonts w:ascii="Bookman Old Style" w:eastAsia="Bookman Old Style" w:hAnsi="Bookman Old Style" w:cs="Bookman Old Style"/>
      <w:b/>
      <w:bCs/>
      <w:sz w:val="17"/>
      <w:szCs w:val="17"/>
    </w:rPr>
  </w:style>
  <w:style w:type="paragraph" w:styleId="ListParagraph">
    <w:name w:val="List Paragraph"/>
    <w:basedOn w:val="Normal"/>
    <w:uiPriority w:val="34"/>
    <w:rsid w:val="009353F7"/>
    <w:pPr>
      <w:ind w:left="720"/>
      <w:contextualSpacing/>
    </w:pPr>
  </w:style>
  <w:style w:type="character" w:customStyle="1" w:styleId="Bodytext">
    <w:name w:val="Body text_"/>
    <w:basedOn w:val="DefaultParagraphFont"/>
    <w:link w:val="BodyText21"/>
    <w:rsid w:val="009353F7"/>
    <w:rPr>
      <w:rFonts w:ascii="AngsanaUPC" w:eastAsia="AngsanaUPC" w:hAnsi="AngsanaUPC" w:cs="AngsanaUPC"/>
      <w:sz w:val="36"/>
      <w:szCs w:val="36"/>
      <w:shd w:val="clear" w:color="auto" w:fill="FFFFFF"/>
    </w:rPr>
  </w:style>
  <w:style w:type="paragraph" w:customStyle="1" w:styleId="BodyText21">
    <w:name w:val="Body Text2"/>
    <w:basedOn w:val="Normal"/>
    <w:link w:val="Bodytext"/>
    <w:rsid w:val="009353F7"/>
    <w:pPr>
      <w:widowControl w:val="0"/>
      <w:shd w:val="clear" w:color="auto" w:fill="FFFFFF"/>
      <w:spacing w:before="300" w:line="264" w:lineRule="exact"/>
      <w:jc w:val="both"/>
    </w:pPr>
    <w:rPr>
      <w:rFonts w:ascii="AngsanaUPC" w:eastAsia="AngsanaUPC" w:hAnsi="AngsanaUPC" w:cs="AngsanaUPC"/>
      <w:sz w:val="36"/>
      <w:szCs w:val="36"/>
    </w:rPr>
  </w:style>
  <w:style w:type="character" w:customStyle="1" w:styleId="Bodytext11">
    <w:name w:val="Body text (11)"/>
    <w:basedOn w:val="DefaultParagraphFont"/>
    <w:rsid w:val="009353F7"/>
    <w:rPr>
      <w:rFonts w:ascii="Bookman Old Style" w:eastAsia="Bookman Old Style" w:hAnsi="Bookman Old Style" w:cs="Bookman Old Style"/>
      <w:b w:val="0"/>
      <w:bCs w:val="0"/>
      <w:i w:val="0"/>
      <w:iCs w:val="0"/>
      <w:smallCaps w:val="0"/>
      <w:strike w:val="0"/>
      <w:color w:val="000000"/>
      <w:spacing w:val="0"/>
      <w:w w:val="100"/>
      <w:position w:val="0"/>
      <w:sz w:val="21"/>
      <w:szCs w:val="21"/>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498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juliansimon.com/writings/Ultimate_Resource/TCHAR31.txt" TargetMode="External"/><Relationship Id="rId18" Type="http://schemas.openxmlformats.org/officeDocument/2006/relationships/hyperlink" Target="http://www.huffingtonpost.com/john-f-bruno/biodiversity-loss-continu_b_561699.html" TargetMode="External"/><Relationship Id="rId26" Type="http://schemas.openxmlformats.org/officeDocument/2006/relationships/hyperlink" Target="https://www.uta.edu/english/ees/pdf/earnest3.pdf//nemo" TargetMode="External"/><Relationship Id="rId3" Type="http://schemas.openxmlformats.org/officeDocument/2006/relationships/customXml" Target="../customXml/item3.xml"/><Relationship Id="rId21" Type="http://schemas.openxmlformats.org/officeDocument/2006/relationships/hyperlink" Target="http://www.unep-wcmc.org/latenews/PressRelease.htm" TargetMode="External"/><Relationship Id="rId34" Type="http://schemas.openxmlformats.org/officeDocument/2006/relationships/header" Target="header3.xml"/><Relationship Id="rId7" Type="http://schemas.microsoft.com/office/2007/relationships/stylesWithEffects" Target="stylesWithEffects.xml"/><Relationship Id="rId12" Type="http://schemas.openxmlformats.org/officeDocument/2006/relationships/hyperlink" Target="http://assets.worldwildlife.org/publications/393/files/original/Drilling_for_Oil_in_the_Arctic_Too_Soon_Too_Risky.pdf?1345753131%27" TargetMode="External"/><Relationship Id="rId17" Type="http://schemas.openxmlformats.org/officeDocument/2006/relationships/hyperlink" Target="http://www.huffingtonpost.com/john-f-bruno/biodiversity-loss-continu_b_561699.html" TargetMode="External"/><Relationship Id="rId25" Type="http://schemas.openxmlformats.org/officeDocument/2006/relationships/hyperlink" Target="http://en.wikipedia.org/wiki/Thylacine"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plosone.org/article/info%3Adoi%2F10.1371%2Fjournal.pone.0005653" TargetMode="External"/><Relationship Id="rId20" Type="http://schemas.openxmlformats.org/officeDocument/2006/relationships/hyperlink" Target="http://www.iucn.org/iyb/iucn/convention_on_biological_diversity/" TargetMode="External"/><Relationship Id="rId29" Type="http://schemas.openxmlformats.org/officeDocument/2006/relationships/hyperlink" Target="http://unesdoc.unesco.org/images/0018/001863/186364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en.wikipedia.org/wiki/Dodo"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environment.yale.edu/" TargetMode="External"/><Relationship Id="rId23" Type="http://schemas.openxmlformats.org/officeDocument/2006/relationships/hyperlink" Target="http://www.birdlife.org/" TargetMode="External"/><Relationship Id="rId28" Type="http://schemas.openxmlformats.org/officeDocument/2006/relationships/hyperlink" Target="http://unesdoc.unesco.org/images/0018/001863/186364e.pdf"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unep.org/iyb/about_iyb.asp" TargetMode="External"/><Relationship Id="rId31" Type="http://schemas.openxmlformats.org/officeDocument/2006/relationships/hyperlink" Target="http://cms.polsci.ku.dk/publikationer/chinaconference/Conference_report_China_s_Arctic_aspirations.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reehugger.com/files/2009/05/most-ecosystems-can-recover-from-disturbance-in-one-lifetime.php" TargetMode="External"/><Relationship Id="rId22" Type="http://schemas.openxmlformats.org/officeDocument/2006/relationships/hyperlink" Target="http://www.unep-wcmc.org/" TargetMode="External"/><Relationship Id="rId27" Type="http://schemas.openxmlformats.org/officeDocument/2006/relationships/hyperlink" Target="http://www.cambridgescholars.com/download/sample/57865" TargetMode="External"/><Relationship Id="rId30" Type="http://schemas.openxmlformats.org/officeDocument/2006/relationships/image" Target="media/image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6E2466F-43E7-4805-A527-F471887B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88</Pages>
  <Words>39922</Words>
  <Characters>227557</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Verbatim 4.6</vt:lpstr>
    </vt:vector>
  </TitlesOfParts>
  <Company>Hewlett-Packard</Company>
  <LinksUpToDate>false</LinksUpToDate>
  <CharactersWithSpaces>266946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User</dc:creator>
  <cp:keywords>Verbatim</cp:keywords>
  <cp:lastModifiedBy>User</cp:lastModifiedBy>
  <cp:revision>5</cp:revision>
  <dcterms:created xsi:type="dcterms:W3CDTF">2014-07-01T23:09:00Z</dcterms:created>
  <dcterms:modified xsi:type="dcterms:W3CDTF">2014-07-02T01:00:00Z</dcterms:modified>
</cp:coreProperties>
</file>