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76F1DC" w14:textId="7FECCC0C" w:rsidR="004E2D19" w:rsidRDefault="004E2D19" w:rsidP="004E2D19">
      <w:pPr>
        <w:pStyle w:val="Heading3"/>
      </w:pPr>
      <w:r>
        <w:t>Chinese Wind Energy Disad</w:t>
      </w:r>
    </w:p>
    <w:p w14:paraId="70296AA2" w14:textId="77777777" w:rsidR="004E2D19" w:rsidRDefault="004E2D19" w:rsidP="004E2D19"/>
    <w:p w14:paraId="3A5CEAA9" w14:textId="77777777" w:rsidR="004E2D19" w:rsidRPr="004E2D19" w:rsidRDefault="004E2D19" w:rsidP="004E2D19">
      <w:bookmarkStart w:id="0" w:name="_GoBack"/>
      <w:bookmarkEnd w:id="0"/>
    </w:p>
    <w:p w14:paraId="64868508" w14:textId="77777777" w:rsidR="004E2D19" w:rsidRDefault="004E2D19">
      <w:pPr>
        <w:pStyle w:val="TOC2"/>
        <w:tabs>
          <w:tab w:val="right" w:leader="dot" w:pos="8630"/>
        </w:tabs>
        <w:rPr>
          <w:noProof/>
        </w:rPr>
      </w:pPr>
      <w:r>
        <w:fldChar w:fldCharType="begin"/>
      </w:r>
      <w:r>
        <w:instrText xml:space="preserve"> TOC \o "1-3" \h \z \u </w:instrText>
      </w:r>
      <w:r>
        <w:fldChar w:fldCharType="separate"/>
      </w:r>
      <w:hyperlink w:anchor="_Toc389816091" w:history="1">
        <w:r w:rsidRPr="00C11403">
          <w:rPr>
            <w:rStyle w:val="Hyperlink"/>
            <w:noProof/>
          </w:rPr>
          <w:t>*** China Energy DA</w:t>
        </w:r>
        <w:r>
          <w:rPr>
            <w:noProof/>
            <w:webHidden/>
          </w:rPr>
          <w:tab/>
        </w:r>
        <w:r>
          <w:rPr>
            <w:noProof/>
            <w:webHidden/>
          </w:rPr>
          <w:fldChar w:fldCharType="begin"/>
        </w:r>
        <w:r>
          <w:rPr>
            <w:noProof/>
            <w:webHidden/>
          </w:rPr>
          <w:instrText xml:space="preserve"> PAGEREF _Toc389816091 \h </w:instrText>
        </w:r>
        <w:r>
          <w:rPr>
            <w:noProof/>
            <w:webHidden/>
          </w:rPr>
        </w:r>
        <w:r>
          <w:rPr>
            <w:noProof/>
            <w:webHidden/>
          </w:rPr>
          <w:fldChar w:fldCharType="separate"/>
        </w:r>
        <w:r>
          <w:rPr>
            <w:noProof/>
            <w:webHidden/>
          </w:rPr>
          <w:t>2</w:t>
        </w:r>
        <w:r>
          <w:rPr>
            <w:noProof/>
            <w:webHidden/>
          </w:rPr>
          <w:fldChar w:fldCharType="end"/>
        </w:r>
      </w:hyperlink>
    </w:p>
    <w:p w14:paraId="17AA6145" w14:textId="77777777" w:rsidR="004E2D19" w:rsidRDefault="004E2D19">
      <w:pPr>
        <w:pStyle w:val="TOC3"/>
        <w:tabs>
          <w:tab w:val="right" w:leader="dot" w:pos="8630"/>
        </w:tabs>
        <w:rPr>
          <w:noProof/>
        </w:rPr>
      </w:pPr>
      <w:hyperlink w:anchor="_Toc389816092" w:history="1">
        <w:r w:rsidRPr="00C11403">
          <w:rPr>
            <w:rStyle w:val="Hyperlink"/>
            <w:noProof/>
          </w:rPr>
          <w:t>1NC DA—China Energy</w:t>
        </w:r>
        <w:r>
          <w:rPr>
            <w:noProof/>
            <w:webHidden/>
          </w:rPr>
          <w:tab/>
        </w:r>
        <w:r>
          <w:rPr>
            <w:noProof/>
            <w:webHidden/>
          </w:rPr>
          <w:fldChar w:fldCharType="begin"/>
        </w:r>
        <w:r>
          <w:rPr>
            <w:noProof/>
            <w:webHidden/>
          </w:rPr>
          <w:instrText xml:space="preserve"> PAGEREF _Toc389816092 \h </w:instrText>
        </w:r>
        <w:r>
          <w:rPr>
            <w:noProof/>
            <w:webHidden/>
          </w:rPr>
        </w:r>
        <w:r>
          <w:rPr>
            <w:noProof/>
            <w:webHidden/>
          </w:rPr>
          <w:fldChar w:fldCharType="separate"/>
        </w:r>
        <w:r>
          <w:rPr>
            <w:noProof/>
            <w:webHidden/>
          </w:rPr>
          <w:t>3</w:t>
        </w:r>
        <w:r>
          <w:rPr>
            <w:noProof/>
            <w:webHidden/>
          </w:rPr>
          <w:fldChar w:fldCharType="end"/>
        </w:r>
      </w:hyperlink>
    </w:p>
    <w:p w14:paraId="7E6253FA" w14:textId="77777777" w:rsidR="004E2D19" w:rsidRDefault="004E2D19">
      <w:pPr>
        <w:pStyle w:val="TOC3"/>
        <w:tabs>
          <w:tab w:val="right" w:leader="dot" w:pos="8630"/>
        </w:tabs>
        <w:rPr>
          <w:noProof/>
        </w:rPr>
      </w:pPr>
      <w:hyperlink w:anchor="_Toc389816093" w:history="1">
        <w:r w:rsidRPr="00C11403">
          <w:rPr>
            <w:rStyle w:val="Hyperlink"/>
            <w:noProof/>
          </w:rPr>
          <w:t>2NC/1NR Impact Overview</w:t>
        </w:r>
        <w:r>
          <w:rPr>
            <w:noProof/>
            <w:webHidden/>
          </w:rPr>
          <w:tab/>
        </w:r>
        <w:r>
          <w:rPr>
            <w:noProof/>
            <w:webHidden/>
          </w:rPr>
          <w:fldChar w:fldCharType="begin"/>
        </w:r>
        <w:r>
          <w:rPr>
            <w:noProof/>
            <w:webHidden/>
          </w:rPr>
          <w:instrText xml:space="preserve"> PAGEREF _Toc389816093 \h </w:instrText>
        </w:r>
        <w:r>
          <w:rPr>
            <w:noProof/>
            <w:webHidden/>
          </w:rPr>
        </w:r>
        <w:r>
          <w:rPr>
            <w:noProof/>
            <w:webHidden/>
          </w:rPr>
          <w:fldChar w:fldCharType="separate"/>
        </w:r>
        <w:r>
          <w:rPr>
            <w:noProof/>
            <w:webHidden/>
          </w:rPr>
          <w:t>6</w:t>
        </w:r>
        <w:r>
          <w:rPr>
            <w:noProof/>
            <w:webHidden/>
          </w:rPr>
          <w:fldChar w:fldCharType="end"/>
        </w:r>
      </w:hyperlink>
    </w:p>
    <w:p w14:paraId="1D3C9BB4" w14:textId="77777777" w:rsidR="004E2D19" w:rsidRDefault="004E2D19">
      <w:pPr>
        <w:pStyle w:val="TOC3"/>
        <w:tabs>
          <w:tab w:val="right" w:leader="dot" w:pos="8630"/>
        </w:tabs>
        <w:rPr>
          <w:noProof/>
        </w:rPr>
      </w:pPr>
      <w:hyperlink w:anchor="_Toc389816094" w:history="1">
        <w:r w:rsidRPr="00C11403">
          <w:rPr>
            <w:rStyle w:val="Hyperlink"/>
            <w:noProof/>
          </w:rPr>
          <w:t>2NC/1NR Impact—CCP Lash out</w:t>
        </w:r>
        <w:r>
          <w:rPr>
            <w:noProof/>
            <w:webHidden/>
          </w:rPr>
          <w:tab/>
        </w:r>
        <w:r>
          <w:rPr>
            <w:noProof/>
            <w:webHidden/>
          </w:rPr>
          <w:fldChar w:fldCharType="begin"/>
        </w:r>
        <w:r>
          <w:rPr>
            <w:noProof/>
            <w:webHidden/>
          </w:rPr>
          <w:instrText xml:space="preserve"> PAGEREF _Toc389816094 \h </w:instrText>
        </w:r>
        <w:r>
          <w:rPr>
            <w:noProof/>
            <w:webHidden/>
          </w:rPr>
        </w:r>
        <w:r>
          <w:rPr>
            <w:noProof/>
            <w:webHidden/>
          </w:rPr>
          <w:fldChar w:fldCharType="separate"/>
        </w:r>
        <w:r>
          <w:rPr>
            <w:noProof/>
            <w:webHidden/>
          </w:rPr>
          <w:t>7</w:t>
        </w:r>
        <w:r>
          <w:rPr>
            <w:noProof/>
            <w:webHidden/>
          </w:rPr>
          <w:fldChar w:fldCharType="end"/>
        </w:r>
      </w:hyperlink>
    </w:p>
    <w:p w14:paraId="392E01DD" w14:textId="77777777" w:rsidR="004E2D19" w:rsidRDefault="004E2D19">
      <w:pPr>
        <w:pStyle w:val="TOC3"/>
        <w:tabs>
          <w:tab w:val="right" w:leader="dot" w:pos="8630"/>
        </w:tabs>
        <w:rPr>
          <w:noProof/>
        </w:rPr>
      </w:pPr>
      <w:hyperlink w:anchor="_Toc389816095" w:history="1">
        <w:r w:rsidRPr="00C11403">
          <w:rPr>
            <w:rStyle w:val="Hyperlink"/>
            <w:noProof/>
          </w:rPr>
          <w:t>2NC/1NR Impact—Taiwan</w:t>
        </w:r>
        <w:r>
          <w:rPr>
            <w:noProof/>
            <w:webHidden/>
          </w:rPr>
          <w:tab/>
        </w:r>
        <w:r>
          <w:rPr>
            <w:noProof/>
            <w:webHidden/>
          </w:rPr>
          <w:fldChar w:fldCharType="begin"/>
        </w:r>
        <w:r>
          <w:rPr>
            <w:noProof/>
            <w:webHidden/>
          </w:rPr>
          <w:instrText xml:space="preserve"> PAGEREF _Toc389816095 \h </w:instrText>
        </w:r>
        <w:r>
          <w:rPr>
            <w:noProof/>
            <w:webHidden/>
          </w:rPr>
        </w:r>
        <w:r>
          <w:rPr>
            <w:noProof/>
            <w:webHidden/>
          </w:rPr>
          <w:fldChar w:fldCharType="separate"/>
        </w:r>
        <w:r>
          <w:rPr>
            <w:noProof/>
            <w:webHidden/>
          </w:rPr>
          <w:t>10</w:t>
        </w:r>
        <w:r>
          <w:rPr>
            <w:noProof/>
            <w:webHidden/>
          </w:rPr>
          <w:fldChar w:fldCharType="end"/>
        </w:r>
      </w:hyperlink>
    </w:p>
    <w:p w14:paraId="350A3AFA" w14:textId="77777777" w:rsidR="004E2D19" w:rsidRDefault="004E2D19">
      <w:pPr>
        <w:pStyle w:val="TOC3"/>
        <w:tabs>
          <w:tab w:val="right" w:leader="dot" w:pos="8630"/>
        </w:tabs>
        <w:rPr>
          <w:noProof/>
        </w:rPr>
      </w:pPr>
      <w:hyperlink w:anchor="_Toc389816096" w:history="1">
        <w:r w:rsidRPr="00C11403">
          <w:rPr>
            <w:rStyle w:val="Hyperlink"/>
            <w:noProof/>
          </w:rPr>
          <w:t>2NC/1NR—Turns Environment</w:t>
        </w:r>
        <w:r>
          <w:rPr>
            <w:noProof/>
            <w:webHidden/>
          </w:rPr>
          <w:tab/>
        </w:r>
        <w:r>
          <w:rPr>
            <w:noProof/>
            <w:webHidden/>
          </w:rPr>
          <w:fldChar w:fldCharType="begin"/>
        </w:r>
        <w:r>
          <w:rPr>
            <w:noProof/>
            <w:webHidden/>
          </w:rPr>
          <w:instrText xml:space="preserve"> PAGEREF _Toc389816096 \h </w:instrText>
        </w:r>
        <w:r>
          <w:rPr>
            <w:noProof/>
            <w:webHidden/>
          </w:rPr>
        </w:r>
        <w:r>
          <w:rPr>
            <w:noProof/>
            <w:webHidden/>
          </w:rPr>
          <w:fldChar w:fldCharType="separate"/>
        </w:r>
        <w:r>
          <w:rPr>
            <w:noProof/>
            <w:webHidden/>
          </w:rPr>
          <w:t>12</w:t>
        </w:r>
        <w:r>
          <w:rPr>
            <w:noProof/>
            <w:webHidden/>
          </w:rPr>
          <w:fldChar w:fldCharType="end"/>
        </w:r>
      </w:hyperlink>
    </w:p>
    <w:p w14:paraId="64854B6E" w14:textId="77777777" w:rsidR="004E2D19" w:rsidRDefault="004E2D19">
      <w:pPr>
        <w:pStyle w:val="TOC3"/>
        <w:tabs>
          <w:tab w:val="right" w:leader="dot" w:pos="8630"/>
        </w:tabs>
        <w:rPr>
          <w:noProof/>
        </w:rPr>
      </w:pPr>
      <w:hyperlink w:anchor="_Toc389816097" w:history="1">
        <w:r w:rsidRPr="00C11403">
          <w:rPr>
            <w:rStyle w:val="Hyperlink"/>
            <w:noProof/>
          </w:rPr>
          <w:t>2NC/1NR—Turns Warming</w:t>
        </w:r>
        <w:r>
          <w:rPr>
            <w:noProof/>
            <w:webHidden/>
          </w:rPr>
          <w:tab/>
        </w:r>
        <w:r>
          <w:rPr>
            <w:noProof/>
            <w:webHidden/>
          </w:rPr>
          <w:fldChar w:fldCharType="begin"/>
        </w:r>
        <w:r>
          <w:rPr>
            <w:noProof/>
            <w:webHidden/>
          </w:rPr>
          <w:instrText xml:space="preserve"> PAGEREF _Toc389816097 \h </w:instrText>
        </w:r>
        <w:r>
          <w:rPr>
            <w:noProof/>
            <w:webHidden/>
          </w:rPr>
        </w:r>
        <w:r>
          <w:rPr>
            <w:noProof/>
            <w:webHidden/>
          </w:rPr>
          <w:fldChar w:fldCharType="separate"/>
        </w:r>
        <w:r>
          <w:rPr>
            <w:noProof/>
            <w:webHidden/>
          </w:rPr>
          <w:t>13</w:t>
        </w:r>
        <w:r>
          <w:rPr>
            <w:noProof/>
            <w:webHidden/>
          </w:rPr>
          <w:fldChar w:fldCharType="end"/>
        </w:r>
      </w:hyperlink>
    </w:p>
    <w:p w14:paraId="68ABA728" w14:textId="77777777" w:rsidR="004E2D19" w:rsidRDefault="004E2D19">
      <w:pPr>
        <w:pStyle w:val="TOC3"/>
        <w:tabs>
          <w:tab w:val="right" w:leader="dot" w:pos="8630"/>
        </w:tabs>
        <w:rPr>
          <w:noProof/>
        </w:rPr>
      </w:pPr>
      <w:hyperlink w:anchor="_Toc389816098" w:history="1">
        <w:r w:rsidRPr="00C11403">
          <w:rPr>
            <w:rStyle w:val="Hyperlink"/>
            <w:noProof/>
          </w:rPr>
          <w:t>2NC/1NR—Turns Global Economy</w:t>
        </w:r>
        <w:r>
          <w:rPr>
            <w:noProof/>
            <w:webHidden/>
          </w:rPr>
          <w:tab/>
        </w:r>
        <w:r>
          <w:rPr>
            <w:noProof/>
            <w:webHidden/>
          </w:rPr>
          <w:fldChar w:fldCharType="begin"/>
        </w:r>
        <w:r>
          <w:rPr>
            <w:noProof/>
            <w:webHidden/>
          </w:rPr>
          <w:instrText xml:space="preserve"> PAGEREF _Toc389816098 \h </w:instrText>
        </w:r>
        <w:r>
          <w:rPr>
            <w:noProof/>
            <w:webHidden/>
          </w:rPr>
        </w:r>
        <w:r>
          <w:rPr>
            <w:noProof/>
            <w:webHidden/>
          </w:rPr>
          <w:fldChar w:fldCharType="separate"/>
        </w:r>
        <w:r>
          <w:rPr>
            <w:noProof/>
            <w:webHidden/>
          </w:rPr>
          <w:t>15</w:t>
        </w:r>
        <w:r>
          <w:rPr>
            <w:noProof/>
            <w:webHidden/>
          </w:rPr>
          <w:fldChar w:fldCharType="end"/>
        </w:r>
      </w:hyperlink>
    </w:p>
    <w:p w14:paraId="1C388E76" w14:textId="77777777" w:rsidR="004E2D19" w:rsidRDefault="004E2D19">
      <w:pPr>
        <w:pStyle w:val="TOC3"/>
        <w:tabs>
          <w:tab w:val="right" w:leader="dot" w:pos="8630"/>
        </w:tabs>
        <w:rPr>
          <w:noProof/>
        </w:rPr>
      </w:pPr>
      <w:hyperlink w:anchor="_Toc389816099" w:history="1">
        <w:r w:rsidRPr="00C11403">
          <w:rPr>
            <w:rStyle w:val="Hyperlink"/>
            <w:noProof/>
          </w:rPr>
          <w:t>China Growth Good—Trade</w:t>
        </w:r>
        <w:r>
          <w:rPr>
            <w:noProof/>
            <w:webHidden/>
          </w:rPr>
          <w:tab/>
        </w:r>
        <w:r>
          <w:rPr>
            <w:noProof/>
            <w:webHidden/>
          </w:rPr>
          <w:fldChar w:fldCharType="begin"/>
        </w:r>
        <w:r>
          <w:rPr>
            <w:noProof/>
            <w:webHidden/>
          </w:rPr>
          <w:instrText xml:space="preserve"> PAGEREF _Toc389816099 \h </w:instrText>
        </w:r>
        <w:r>
          <w:rPr>
            <w:noProof/>
            <w:webHidden/>
          </w:rPr>
        </w:r>
        <w:r>
          <w:rPr>
            <w:noProof/>
            <w:webHidden/>
          </w:rPr>
          <w:fldChar w:fldCharType="separate"/>
        </w:r>
        <w:r>
          <w:rPr>
            <w:noProof/>
            <w:webHidden/>
          </w:rPr>
          <w:t>16</w:t>
        </w:r>
        <w:r>
          <w:rPr>
            <w:noProof/>
            <w:webHidden/>
          </w:rPr>
          <w:fldChar w:fldCharType="end"/>
        </w:r>
      </w:hyperlink>
    </w:p>
    <w:p w14:paraId="40BE120B" w14:textId="77777777" w:rsidR="004E2D19" w:rsidRDefault="004E2D19">
      <w:pPr>
        <w:pStyle w:val="TOC3"/>
        <w:tabs>
          <w:tab w:val="right" w:leader="dot" w:pos="8630"/>
        </w:tabs>
        <w:rPr>
          <w:noProof/>
        </w:rPr>
      </w:pPr>
      <w:hyperlink w:anchor="_Toc389816100" w:history="1">
        <w:r w:rsidRPr="00C11403">
          <w:rPr>
            <w:rStyle w:val="Hyperlink"/>
            <w:noProof/>
          </w:rPr>
          <w:t>2NC/1NR UQ—No (Offshore) Wind</w:t>
        </w:r>
        <w:r>
          <w:rPr>
            <w:noProof/>
            <w:webHidden/>
          </w:rPr>
          <w:tab/>
        </w:r>
        <w:r>
          <w:rPr>
            <w:noProof/>
            <w:webHidden/>
          </w:rPr>
          <w:fldChar w:fldCharType="begin"/>
        </w:r>
        <w:r>
          <w:rPr>
            <w:noProof/>
            <w:webHidden/>
          </w:rPr>
          <w:instrText xml:space="preserve"> PAGEREF _Toc389816100 \h </w:instrText>
        </w:r>
        <w:r>
          <w:rPr>
            <w:noProof/>
            <w:webHidden/>
          </w:rPr>
        </w:r>
        <w:r>
          <w:rPr>
            <w:noProof/>
            <w:webHidden/>
          </w:rPr>
          <w:fldChar w:fldCharType="separate"/>
        </w:r>
        <w:r>
          <w:rPr>
            <w:noProof/>
            <w:webHidden/>
          </w:rPr>
          <w:t>19</w:t>
        </w:r>
        <w:r>
          <w:rPr>
            <w:noProof/>
            <w:webHidden/>
          </w:rPr>
          <w:fldChar w:fldCharType="end"/>
        </w:r>
      </w:hyperlink>
    </w:p>
    <w:p w14:paraId="56C70D48" w14:textId="77777777" w:rsidR="004E2D19" w:rsidRDefault="004E2D19">
      <w:pPr>
        <w:pStyle w:val="TOC3"/>
        <w:tabs>
          <w:tab w:val="right" w:leader="dot" w:pos="8630"/>
        </w:tabs>
        <w:rPr>
          <w:noProof/>
        </w:rPr>
      </w:pPr>
      <w:hyperlink w:anchor="_Toc389816101" w:history="1">
        <w:r w:rsidRPr="00C11403">
          <w:rPr>
            <w:rStyle w:val="Hyperlink"/>
            <w:noProof/>
          </w:rPr>
          <w:t>2NC/1NR UQ—China Leading Wind Now</w:t>
        </w:r>
        <w:r>
          <w:rPr>
            <w:noProof/>
            <w:webHidden/>
          </w:rPr>
          <w:tab/>
        </w:r>
        <w:r>
          <w:rPr>
            <w:noProof/>
            <w:webHidden/>
          </w:rPr>
          <w:fldChar w:fldCharType="begin"/>
        </w:r>
        <w:r>
          <w:rPr>
            <w:noProof/>
            <w:webHidden/>
          </w:rPr>
          <w:instrText xml:space="preserve"> PAGEREF _Toc389816101 \h </w:instrText>
        </w:r>
        <w:r>
          <w:rPr>
            <w:noProof/>
            <w:webHidden/>
          </w:rPr>
        </w:r>
        <w:r>
          <w:rPr>
            <w:noProof/>
            <w:webHidden/>
          </w:rPr>
          <w:fldChar w:fldCharType="separate"/>
        </w:r>
        <w:r>
          <w:rPr>
            <w:noProof/>
            <w:webHidden/>
          </w:rPr>
          <w:t>21</w:t>
        </w:r>
        <w:r>
          <w:rPr>
            <w:noProof/>
            <w:webHidden/>
          </w:rPr>
          <w:fldChar w:fldCharType="end"/>
        </w:r>
      </w:hyperlink>
    </w:p>
    <w:p w14:paraId="2D556277" w14:textId="77777777" w:rsidR="004E2D19" w:rsidRDefault="004E2D19">
      <w:pPr>
        <w:pStyle w:val="TOC3"/>
        <w:tabs>
          <w:tab w:val="right" w:leader="dot" w:pos="8630"/>
        </w:tabs>
        <w:rPr>
          <w:noProof/>
        </w:rPr>
      </w:pPr>
      <w:hyperlink w:anchor="_Toc389816102" w:history="1">
        <w:r w:rsidRPr="00C11403">
          <w:rPr>
            <w:rStyle w:val="Hyperlink"/>
            <w:noProof/>
          </w:rPr>
          <w:t>2NC/1NR UQ—China Growth Now</w:t>
        </w:r>
        <w:r>
          <w:rPr>
            <w:noProof/>
            <w:webHidden/>
          </w:rPr>
          <w:tab/>
        </w:r>
        <w:r>
          <w:rPr>
            <w:noProof/>
            <w:webHidden/>
          </w:rPr>
          <w:fldChar w:fldCharType="begin"/>
        </w:r>
        <w:r>
          <w:rPr>
            <w:noProof/>
            <w:webHidden/>
          </w:rPr>
          <w:instrText xml:space="preserve"> PAGEREF _Toc389816102 \h </w:instrText>
        </w:r>
        <w:r>
          <w:rPr>
            <w:noProof/>
            <w:webHidden/>
          </w:rPr>
        </w:r>
        <w:r>
          <w:rPr>
            <w:noProof/>
            <w:webHidden/>
          </w:rPr>
          <w:fldChar w:fldCharType="separate"/>
        </w:r>
        <w:r>
          <w:rPr>
            <w:noProof/>
            <w:webHidden/>
          </w:rPr>
          <w:t>24</w:t>
        </w:r>
        <w:r>
          <w:rPr>
            <w:noProof/>
            <w:webHidden/>
          </w:rPr>
          <w:fldChar w:fldCharType="end"/>
        </w:r>
      </w:hyperlink>
    </w:p>
    <w:p w14:paraId="3FAF4ADE" w14:textId="77777777" w:rsidR="004E2D19" w:rsidRDefault="004E2D19">
      <w:pPr>
        <w:pStyle w:val="TOC3"/>
        <w:tabs>
          <w:tab w:val="right" w:leader="dot" w:pos="8630"/>
        </w:tabs>
        <w:rPr>
          <w:noProof/>
        </w:rPr>
      </w:pPr>
      <w:hyperlink w:anchor="_Toc389816103" w:history="1">
        <w:r w:rsidRPr="00C11403">
          <w:rPr>
            <w:rStyle w:val="Hyperlink"/>
            <w:noProof/>
          </w:rPr>
          <w:t>AT: China Growth Weak—Inflation/Overheating</w:t>
        </w:r>
        <w:r>
          <w:rPr>
            <w:noProof/>
            <w:webHidden/>
          </w:rPr>
          <w:tab/>
        </w:r>
        <w:r>
          <w:rPr>
            <w:noProof/>
            <w:webHidden/>
          </w:rPr>
          <w:fldChar w:fldCharType="begin"/>
        </w:r>
        <w:r>
          <w:rPr>
            <w:noProof/>
            <w:webHidden/>
          </w:rPr>
          <w:instrText xml:space="preserve"> PAGEREF _Toc389816103 \h </w:instrText>
        </w:r>
        <w:r>
          <w:rPr>
            <w:noProof/>
            <w:webHidden/>
          </w:rPr>
        </w:r>
        <w:r>
          <w:rPr>
            <w:noProof/>
            <w:webHidden/>
          </w:rPr>
          <w:fldChar w:fldCharType="separate"/>
        </w:r>
        <w:r>
          <w:rPr>
            <w:noProof/>
            <w:webHidden/>
          </w:rPr>
          <w:t>25</w:t>
        </w:r>
        <w:r>
          <w:rPr>
            <w:noProof/>
            <w:webHidden/>
          </w:rPr>
          <w:fldChar w:fldCharType="end"/>
        </w:r>
      </w:hyperlink>
    </w:p>
    <w:p w14:paraId="42D8061B" w14:textId="77777777" w:rsidR="004E2D19" w:rsidRDefault="004E2D19">
      <w:pPr>
        <w:pStyle w:val="TOC3"/>
        <w:tabs>
          <w:tab w:val="right" w:leader="dot" w:pos="8630"/>
        </w:tabs>
        <w:rPr>
          <w:noProof/>
        </w:rPr>
      </w:pPr>
      <w:hyperlink w:anchor="_Toc389816104" w:history="1">
        <w:r w:rsidRPr="00C11403">
          <w:rPr>
            <w:rStyle w:val="Hyperlink"/>
            <w:noProof/>
          </w:rPr>
          <w:t>2NC/1NR Link—OSW K2 Chinese Clean Tech</w:t>
        </w:r>
        <w:r>
          <w:rPr>
            <w:noProof/>
            <w:webHidden/>
          </w:rPr>
          <w:tab/>
        </w:r>
        <w:r>
          <w:rPr>
            <w:noProof/>
            <w:webHidden/>
          </w:rPr>
          <w:fldChar w:fldCharType="begin"/>
        </w:r>
        <w:r>
          <w:rPr>
            <w:noProof/>
            <w:webHidden/>
          </w:rPr>
          <w:instrText xml:space="preserve"> PAGEREF _Toc389816104 \h </w:instrText>
        </w:r>
        <w:r>
          <w:rPr>
            <w:noProof/>
            <w:webHidden/>
          </w:rPr>
        </w:r>
        <w:r>
          <w:rPr>
            <w:noProof/>
            <w:webHidden/>
          </w:rPr>
          <w:fldChar w:fldCharType="separate"/>
        </w:r>
        <w:r>
          <w:rPr>
            <w:noProof/>
            <w:webHidden/>
          </w:rPr>
          <w:t>26</w:t>
        </w:r>
        <w:r>
          <w:rPr>
            <w:noProof/>
            <w:webHidden/>
          </w:rPr>
          <w:fldChar w:fldCharType="end"/>
        </w:r>
      </w:hyperlink>
    </w:p>
    <w:p w14:paraId="746F2361" w14:textId="77777777" w:rsidR="004E2D19" w:rsidRDefault="004E2D19">
      <w:pPr>
        <w:pStyle w:val="TOC3"/>
        <w:tabs>
          <w:tab w:val="right" w:leader="dot" w:pos="8630"/>
        </w:tabs>
        <w:rPr>
          <w:noProof/>
        </w:rPr>
      </w:pPr>
      <w:hyperlink w:anchor="_Toc389816105" w:history="1">
        <w:r w:rsidRPr="00C11403">
          <w:rPr>
            <w:rStyle w:val="Hyperlink"/>
            <w:noProof/>
          </w:rPr>
          <w:t>2NC/1NR Link—Wind K2 Clean Tech Leadership</w:t>
        </w:r>
        <w:r>
          <w:rPr>
            <w:noProof/>
            <w:webHidden/>
          </w:rPr>
          <w:tab/>
        </w:r>
        <w:r>
          <w:rPr>
            <w:noProof/>
            <w:webHidden/>
          </w:rPr>
          <w:fldChar w:fldCharType="begin"/>
        </w:r>
        <w:r>
          <w:rPr>
            <w:noProof/>
            <w:webHidden/>
          </w:rPr>
          <w:instrText xml:space="preserve"> PAGEREF _Toc389816105 \h </w:instrText>
        </w:r>
        <w:r>
          <w:rPr>
            <w:noProof/>
            <w:webHidden/>
          </w:rPr>
        </w:r>
        <w:r>
          <w:rPr>
            <w:noProof/>
            <w:webHidden/>
          </w:rPr>
          <w:fldChar w:fldCharType="separate"/>
        </w:r>
        <w:r>
          <w:rPr>
            <w:noProof/>
            <w:webHidden/>
          </w:rPr>
          <w:t>27</w:t>
        </w:r>
        <w:r>
          <w:rPr>
            <w:noProof/>
            <w:webHidden/>
          </w:rPr>
          <w:fldChar w:fldCharType="end"/>
        </w:r>
      </w:hyperlink>
    </w:p>
    <w:p w14:paraId="66AD3DD1" w14:textId="77777777" w:rsidR="004E2D19" w:rsidRDefault="004E2D19">
      <w:pPr>
        <w:pStyle w:val="TOC3"/>
        <w:tabs>
          <w:tab w:val="right" w:leader="dot" w:pos="8630"/>
        </w:tabs>
        <w:rPr>
          <w:noProof/>
        </w:rPr>
      </w:pPr>
      <w:hyperlink w:anchor="_Toc389816106" w:history="1">
        <w:r w:rsidRPr="00C11403">
          <w:rPr>
            <w:rStyle w:val="Hyperlink"/>
            <w:noProof/>
          </w:rPr>
          <w:t>AT: OSW is Small</w:t>
        </w:r>
        <w:r>
          <w:rPr>
            <w:noProof/>
            <w:webHidden/>
          </w:rPr>
          <w:tab/>
        </w:r>
        <w:r>
          <w:rPr>
            <w:noProof/>
            <w:webHidden/>
          </w:rPr>
          <w:fldChar w:fldCharType="begin"/>
        </w:r>
        <w:r>
          <w:rPr>
            <w:noProof/>
            <w:webHidden/>
          </w:rPr>
          <w:instrText xml:space="preserve"> PAGEREF _Toc389816106 \h </w:instrText>
        </w:r>
        <w:r>
          <w:rPr>
            <w:noProof/>
            <w:webHidden/>
          </w:rPr>
        </w:r>
        <w:r>
          <w:rPr>
            <w:noProof/>
            <w:webHidden/>
          </w:rPr>
          <w:fldChar w:fldCharType="separate"/>
        </w:r>
        <w:r>
          <w:rPr>
            <w:noProof/>
            <w:webHidden/>
          </w:rPr>
          <w:t>29</w:t>
        </w:r>
        <w:r>
          <w:rPr>
            <w:noProof/>
            <w:webHidden/>
          </w:rPr>
          <w:fldChar w:fldCharType="end"/>
        </w:r>
      </w:hyperlink>
    </w:p>
    <w:p w14:paraId="1F296540" w14:textId="77777777" w:rsidR="004E2D19" w:rsidRDefault="004E2D19">
      <w:pPr>
        <w:pStyle w:val="TOC3"/>
        <w:tabs>
          <w:tab w:val="right" w:leader="dot" w:pos="8630"/>
        </w:tabs>
        <w:rPr>
          <w:noProof/>
        </w:rPr>
      </w:pPr>
      <w:hyperlink w:anchor="_Toc389816107" w:history="1">
        <w:r w:rsidRPr="00C11403">
          <w:rPr>
            <w:rStyle w:val="Hyperlink"/>
            <w:noProof/>
          </w:rPr>
          <w:t>AT: Plan is Coop</w:t>
        </w:r>
        <w:r>
          <w:rPr>
            <w:noProof/>
            <w:webHidden/>
          </w:rPr>
          <w:tab/>
        </w:r>
        <w:r>
          <w:rPr>
            <w:noProof/>
            <w:webHidden/>
          </w:rPr>
          <w:fldChar w:fldCharType="begin"/>
        </w:r>
        <w:r>
          <w:rPr>
            <w:noProof/>
            <w:webHidden/>
          </w:rPr>
          <w:instrText xml:space="preserve"> PAGEREF _Toc389816107 \h </w:instrText>
        </w:r>
        <w:r>
          <w:rPr>
            <w:noProof/>
            <w:webHidden/>
          </w:rPr>
        </w:r>
        <w:r>
          <w:rPr>
            <w:noProof/>
            <w:webHidden/>
          </w:rPr>
          <w:fldChar w:fldCharType="separate"/>
        </w:r>
        <w:r>
          <w:rPr>
            <w:noProof/>
            <w:webHidden/>
          </w:rPr>
          <w:t>30</w:t>
        </w:r>
        <w:r>
          <w:rPr>
            <w:noProof/>
            <w:webHidden/>
          </w:rPr>
          <w:fldChar w:fldCharType="end"/>
        </w:r>
      </w:hyperlink>
    </w:p>
    <w:p w14:paraId="121E186D" w14:textId="77777777" w:rsidR="004E2D19" w:rsidRDefault="004E2D19">
      <w:pPr>
        <w:pStyle w:val="TOC3"/>
        <w:tabs>
          <w:tab w:val="right" w:leader="dot" w:pos="8630"/>
        </w:tabs>
        <w:rPr>
          <w:noProof/>
        </w:rPr>
      </w:pPr>
      <w:hyperlink w:anchor="_Toc389816108" w:history="1">
        <w:r w:rsidRPr="00C11403">
          <w:rPr>
            <w:rStyle w:val="Hyperlink"/>
            <w:noProof/>
          </w:rPr>
          <w:t>2NC/1NR Intrnl Link—Clean Tech Zero-Sum</w:t>
        </w:r>
        <w:r>
          <w:rPr>
            <w:noProof/>
            <w:webHidden/>
          </w:rPr>
          <w:tab/>
        </w:r>
        <w:r>
          <w:rPr>
            <w:noProof/>
            <w:webHidden/>
          </w:rPr>
          <w:fldChar w:fldCharType="begin"/>
        </w:r>
        <w:r>
          <w:rPr>
            <w:noProof/>
            <w:webHidden/>
          </w:rPr>
          <w:instrText xml:space="preserve"> PAGEREF _Toc389816108 \h </w:instrText>
        </w:r>
        <w:r>
          <w:rPr>
            <w:noProof/>
            <w:webHidden/>
          </w:rPr>
        </w:r>
        <w:r>
          <w:rPr>
            <w:noProof/>
            <w:webHidden/>
          </w:rPr>
          <w:fldChar w:fldCharType="separate"/>
        </w:r>
        <w:r>
          <w:rPr>
            <w:noProof/>
            <w:webHidden/>
          </w:rPr>
          <w:t>34</w:t>
        </w:r>
        <w:r>
          <w:rPr>
            <w:noProof/>
            <w:webHidden/>
          </w:rPr>
          <w:fldChar w:fldCharType="end"/>
        </w:r>
      </w:hyperlink>
    </w:p>
    <w:p w14:paraId="279BCEB6" w14:textId="77777777" w:rsidR="004E2D19" w:rsidRDefault="004E2D19">
      <w:pPr>
        <w:pStyle w:val="TOC3"/>
        <w:tabs>
          <w:tab w:val="right" w:leader="dot" w:pos="8630"/>
        </w:tabs>
        <w:rPr>
          <w:noProof/>
        </w:rPr>
      </w:pPr>
      <w:hyperlink w:anchor="_Toc389816109" w:history="1">
        <w:r w:rsidRPr="00C11403">
          <w:rPr>
            <w:rStyle w:val="Hyperlink"/>
            <w:noProof/>
          </w:rPr>
          <w:t>2NC/1NR Intrnl Link—Zero Sum</w:t>
        </w:r>
        <w:r>
          <w:rPr>
            <w:noProof/>
            <w:webHidden/>
          </w:rPr>
          <w:tab/>
        </w:r>
        <w:r>
          <w:rPr>
            <w:noProof/>
            <w:webHidden/>
          </w:rPr>
          <w:fldChar w:fldCharType="begin"/>
        </w:r>
        <w:r>
          <w:rPr>
            <w:noProof/>
            <w:webHidden/>
          </w:rPr>
          <w:instrText xml:space="preserve"> PAGEREF _Toc389816109 \h </w:instrText>
        </w:r>
        <w:r>
          <w:rPr>
            <w:noProof/>
            <w:webHidden/>
          </w:rPr>
        </w:r>
        <w:r>
          <w:rPr>
            <w:noProof/>
            <w:webHidden/>
          </w:rPr>
          <w:fldChar w:fldCharType="separate"/>
        </w:r>
        <w:r>
          <w:rPr>
            <w:noProof/>
            <w:webHidden/>
          </w:rPr>
          <w:t>35</w:t>
        </w:r>
        <w:r>
          <w:rPr>
            <w:noProof/>
            <w:webHidden/>
          </w:rPr>
          <w:fldChar w:fldCharType="end"/>
        </w:r>
      </w:hyperlink>
    </w:p>
    <w:p w14:paraId="1F55F00A" w14:textId="77777777" w:rsidR="004E2D19" w:rsidRDefault="004E2D19">
      <w:pPr>
        <w:pStyle w:val="TOC3"/>
        <w:tabs>
          <w:tab w:val="right" w:leader="dot" w:pos="8630"/>
        </w:tabs>
        <w:rPr>
          <w:noProof/>
        </w:rPr>
      </w:pPr>
      <w:hyperlink w:anchor="_Toc389816110" w:history="1">
        <w:r w:rsidRPr="00C11403">
          <w:rPr>
            <w:rStyle w:val="Hyperlink"/>
            <w:noProof/>
          </w:rPr>
          <w:t>2NC/1NR Intrnl Link—Zero-Sum (Supply Chain/Firm Relocation)</w:t>
        </w:r>
        <w:r>
          <w:rPr>
            <w:noProof/>
            <w:webHidden/>
          </w:rPr>
          <w:tab/>
        </w:r>
        <w:r>
          <w:rPr>
            <w:noProof/>
            <w:webHidden/>
          </w:rPr>
          <w:fldChar w:fldCharType="begin"/>
        </w:r>
        <w:r>
          <w:rPr>
            <w:noProof/>
            <w:webHidden/>
          </w:rPr>
          <w:instrText xml:space="preserve"> PAGEREF _Toc389816110 \h </w:instrText>
        </w:r>
        <w:r>
          <w:rPr>
            <w:noProof/>
            <w:webHidden/>
          </w:rPr>
        </w:r>
        <w:r>
          <w:rPr>
            <w:noProof/>
            <w:webHidden/>
          </w:rPr>
          <w:fldChar w:fldCharType="separate"/>
        </w:r>
        <w:r>
          <w:rPr>
            <w:noProof/>
            <w:webHidden/>
          </w:rPr>
          <w:t>37</w:t>
        </w:r>
        <w:r>
          <w:rPr>
            <w:noProof/>
            <w:webHidden/>
          </w:rPr>
          <w:fldChar w:fldCharType="end"/>
        </w:r>
      </w:hyperlink>
    </w:p>
    <w:p w14:paraId="3EE673E5" w14:textId="77777777" w:rsidR="004E2D19" w:rsidRDefault="004E2D19">
      <w:pPr>
        <w:pStyle w:val="TOC3"/>
        <w:tabs>
          <w:tab w:val="right" w:leader="dot" w:pos="8630"/>
        </w:tabs>
        <w:rPr>
          <w:rStyle w:val="Hyperlink"/>
          <w:noProof/>
        </w:rPr>
      </w:pPr>
      <w:hyperlink w:anchor="_Toc389816111" w:history="1">
        <w:r w:rsidRPr="00C11403">
          <w:rPr>
            <w:rStyle w:val="Hyperlink"/>
            <w:noProof/>
          </w:rPr>
          <w:t>2NC/1NR Intrnl Link—Zero-Sum (Investment)</w:t>
        </w:r>
        <w:r>
          <w:rPr>
            <w:noProof/>
            <w:webHidden/>
          </w:rPr>
          <w:tab/>
        </w:r>
        <w:r>
          <w:rPr>
            <w:noProof/>
            <w:webHidden/>
          </w:rPr>
          <w:fldChar w:fldCharType="begin"/>
        </w:r>
        <w:r>
          <w:rPr>
            <w:noProof/>
            <w:webHidden/>
          </w:rPr>
          <w:instrText xml:space="preserve"> PAGEREF _Toc389816111 \h </w:instrText>
        </w:r>
        <w:r>
          <w:rPr>
            <w:noProof/>
            <w:webHidden/>
          </w:rPr>
        </w:r>
        <w:r>
          <w:rPr>
            <w:noProof/>
            <w:webHidden/>
          </w:rPr>
          <w:fldChar w:fldCharType="separate"/>
        </w:r>
        <w:r>
          <w:rPr>
            <w:noProof/>
            <w:webHidden/>
          </w:rPr>
          <w:t>40</w:t>
        </w:r>
        <w:r>
          <w:rPr>
            <w:noProof/>
            <w:webHidden/>
          </w:rPr>
          <w:fldChar w:fldCharType="end"/>
        </w:r>
      </w:hyperlink>
    </w:p>
    <w:p w14:paraId="10FD8F81" w14:textId="77777777" w:rsidR="004E2D19" w:rsidRPr="004E2D19" w:rsidRDefault="004E2D19" w:rsidP="004E2D19"/>
    <w:p w14:paraId="29F8DDE0" w14:textId="77777777" w:rsidR="004E2D19" w:rsidRDefault="004E2D19">
      <w:pPr>
        <w:pStyle w:val="TOC2"/>
        <w:tabs>
          <w:tab w:val="right" w:leader="dot" w:pos="8630"/>
        </w:tabs>
        <w:rPr>
          <w:noProof/>
        </w:rPr>
      </w:pPr>
      <w:hyperlink w:anchor="_Toc389816112" w:history="1">
        <w:r w:rsidRPr="00C11403">
          <w:rPr>
            <w:rStyle w:val="Hyperlink"/>
            <w:noProof/>
          </w:rPr>
          <w:t>Affirmative Answers</w:t>
        </w:r>
        <w:r>
          <w:rPr>
            <w:noProof/>
            <w:webHidden/>
          </w:rPr>
          <w:tab/>
        </w:r>
        <w:r>
          <w:rPr>
            <w:noProof/>
            <w:webHidden/>
          </w:rPr>
          <w:fldChar w:fldCharType="begin"/>
        </w:r>
        <w:r>
          <w:rPr>
            <w:noProof/>
            <w:webHidden/>
          </w:rPr>
          <w:instrText xml:space="preserve"> PAGEREF _Toc389816112 \h </w:instrText>
        </w:r>
        <w:r>
          <w:rPr>
            <w:noProof/>
            <w:webHidden/>
          </w:rPr>
        </w:r>
        <w:r>
          <w:rPr>
            <w:noProof/>
            <w:webHidden/>
          </w:rPr>
          <w:fldChar w:fldCharType="separate"/>
        </w:r>
        <w:r>
          <w:rPr>
            <w:noProof/>
            <w:webHidden/>
          </w:rPr>
          <w:t>43</w:t>
        </w:r>
        <w:r>
          <w:rPr>
            <w:noProof/>
            <w:webHidden/>
          </w:rPr>
          <w:fldChar w:fldCharType="end"/>
        </w:r>
      </w:hyperlink>
    </w:p>
    <w:p w14:paraId="4B64B15E" w14:textId="77777777" w:rsidR="004E2D19" w:rsidRDefault="004E2D19">
      <w:pPr>
        <w:pStyle w:val="TOC3"/>
        <w:tabs>
          <w:tab w:val="right" w:leader="dot" w:pos="8630"/>
        </w:tabs>
        <w:rPr>
          <w:noProof/>
        </w:rPr>
      </w:pPr>
      <w:hyperlink w:anchor="_Toc389816113" w:history="1">
        <w:r w:rsidRPr="00C11403">
          <w:rPr>
            <w:rStyle w:val="Hyperlink"/>
            <w:noProof/>
          </w:rPr>
          <w:t>2AC UQ—China Wind Unsustainable</w:t>
        </w:r>
        <w:r>
          <w:rPr>
            <w:noProof/>
            <w:webHidden/>
          </w:rPr>
          <w:tab/>
        </w:r>
        <w:r>
          <w:rPr>
            <w:noProof/>
            <w:webHidden/>
          </w:rPr>
          <w:fldChar w:fldCharType="begin"/>
        </w:r>
        <w:r>
          <w:rPr>
            <w:noProof/>
            <w:webHidden/>
          </w:rPr>
          <w:instrText xml:space="preserve"> PAGEREF _Toc389816113 \h </w:instrText>
        </w:r>
        <w:r>
          <w:rPr>
            <w:noProof/>
            <w:webHidden/>
          </w:rPr>
        </w:r>
        <w:r>
          <w:rPr>
            <w:noProof/>
            <w:webHidden/>
          </w:rPr>
          <w:fldChar w:fldCharType="separate"/>
        </w:r>
        <w:r>
          <w:rPr>
            <w:noProof/>
            <w:webHidden/>
          </w:rPr>
          <w:t>44</w:t>
        </w:r>
        <w:r>
          <w:rPr>
            <w:noProof/>
            <w:webHidden/>
          </w:rPr>
          <w:fldChar w:fldCharType="end"/>
        </w:r>
      </w:hyperlink>
    </w:p>
    <w:p w14:paraId="70F53890" w14:textId="77777777" w:rsidR="004E2D19" w:rsidRDefault="004E2D19">
      <w:pPr>
        <w:pStyle w:val="TOC3"/>
        <w:tabs>
          <w:tab w:val="right" w:leader="dot" w:pos="8630"/>
        </w:tabs>
        <w:rPr>
          <w:noProof/>
        </w:rPr>
      </w:pPr>
      <w:hyperlink w:anchor="_Toc389816114" w:history="1">
        <w:r w:rsidRPr="00C11403">
          <w:rPr>
            <w:rStyle w:val="Hyperlink"/>
            <w:noProof/>
          </w:rPr>
          <w:t>2AC UQ—China Energy Unsustainable</w:t>
        </w:r>
        <w:r>
          <w:rPr>
            <w:noProof/>
            <w:webHidden/>
          </w:rPr>
          <w:tab/>
        </w:r>
        <w:r>
          <w:rPr>
            <w:noProof/>
            <w:webHidden/>
          </w:rPr>
          <w:fldChar w:fldCharType="begin"/>
        </w:r>
        <w:r>
          <w:rPr>
            <w:noProof/>
            <w:webHidden/>
          </w:rPr>
          <w:instrText xml:space="preserve"> PAGEREF _Toc389816114 \h </w:instrText>
        </w:r>
        <w:r>
          <w:rPr>
            <w:noProof/>
            <w:webHidden/>
          </w:rPr>
        </w:r>
        <w:r>
          <w:rPr>
            <w:noProof/>
            <w:webHidden/>
          </w:rPr>
          <w:fldChar w:fldCharType="separate"/>
        </w:r>
        <w:r>
          <w:rPr>
            <w:noProof/>
            <w:webHidden/>
          </w:rPr>
          <w:t>46</w:t>
        </w:r>
        <w:r>
          <w:rPr>
            <w:noProof/>
            <w:webHidden/>
          </w:rPr>
          <w:fldChar w:fldCharType="end"/>
        </w:r>
      </w:hyperlink>
    </w:p>
    <w:p w14:paraId="0A87EF37" w14:textId="77777777" w:rsidR="004E2D19" w:rsidRDefault="004E2D19">
      <w:pPr>
        <w:pStyle w:val="TOC3"/>
        <w:tabs>
          <w:tab w:val="right" w:leader="dot" w:pos="8630"/>
        </w:tabs>
        <w:rPr>
          <w:noProof/>
        </w:rPr>
      </w:pPr>
      <w:hyperlink w:anchor="_Toc389816115" w:history="1">
        <w:r w:rsidRPr="00C11403">
          <w:rPr>
            <w:rStyle w:val="Hyperlink"/>
            <w:noProof/>
          </w:rPr>
          <w:t>2AC Link UQ—US Offshore Wind Now</w:t>
        </w:r>
        <w:r>
          <w:rPr>
            <w:noProof/>
            <w:webHidden/>
          </w:rPr>
          <w:tab/>
        </w:r>
        <w:r>
          <w:rPr>
            <w:noProof/>
            <w:webHidden/>
          </w:rPr>
          <w:fldChar w:fldCharType="begin"/>
        </w:r>
        <w:r>
          <w:rPr>
            <w:noProof/>
            <w:webHidden/>
          </w:rPr>
          <w:instrText xml:space="preserve"> PAGEREF _Toc389816115 \h </w:instrText>
        </w:r>
        <w:r>
          <w:rPr>
            <w:noProof/>
            <w:webHidden/>
          </w:rPr>
        </w:r>
        <w:r>
          <w:rPr>
            <w:noProof/>
            <w:webHidden/>
          </w:rPr>
          <w:fldChar w:fldCharType="separate"/>
        </w:r>
        <w:r>
          <w:rPr>
            <w:noProof/>
            <w:webHidden/>
          </w:rPr>
          <w:t>47</w:t>
        </w:r>
        <w:r>
          <w:rPr>
            <w:noProof/>
            <w:webHidden/>
          </w:rPr>
          <w:fldChar w:fldCharType="end"/>
        </w:r>
      </w:hyperlink>
    </w:p>
    <w:p w14:paraId="1BF0D10C" w14:textId="77777777" w:rsidR="004E2D19" w:rsidRDefault="004E2D19">
      <w:pPr>
        <w:pStyle w:val="TOC3"/>
        <w:tabs>
          <w:tab w:val="right" w:leader="dot" w:pos="8630"/>
        </w:tabs>
        <w:rPr>
          <w:noProof/>
        </w:rPr>
      </w:pPr>
      <w:hyperlink w:anchor="_Toc389816116" w:history="1">
        <w:r w:rsidRPr="00C11403">
          <w:rPr>
            <w:rStyle w:val="Hyperlink"/>
            <w:noProof/>
          </w:rPr>
          <w:t>Ext. Link UQ</w:t>
        </w:r>
        <w:r>
          <w:rPr>
            <w:noProof/>
            <w:webHidden/>
          </w:rPr>
          <w:tab/>
        </w:r>
        <w:r>
          <w:rPr>
            <w:noProof/>
            <w:webHidden/>
          </w:rPr>
          <w:fldChar w:fldCharType="begin"/>
        </w:r>
        <w:r>
          <w:rPr>
            <w:noProof/>
            <w:webHidden/>
          </w:rPr>
          <w:instrText xml:space="preserve"> PAGEREF _Toc389816116 \h </w:instrText>
        </w:r>
        <w:r>
          <w:rPr>
            <w:noProof/>
            <w:webHidden/>
          </w:rPr>
        </w:r>
        <w:r>
          <w:rPr>
            <w:noProof/>
            <w:webHidden/>
          </w:rPr>
          <w:fldChar w:fldCharType="separate"/>
        </w:r>
        <w:r>
          <w:rPr>
            <w:noProof/>
            <w:webHidden/>
          </w:rPr>
          <w:t>48</w:t>
        </w:r>
        <w:r>
          <w:rPr>
            <w:noProof/>
            <w:webHidden/>
          </w:rPr>
          <w:fldChar w:fldCharType="end"/>
        </w:r>
      </w:hyperlink>
    </w:p>
    <w:p w14:paraId="00907874" w14:textId="77777777" w:rsidR="004E2D19" w:rsidRDefault="004E2D19">
      <w:pPr>
        <w:pStyle w:val="TOC3"/>
        <w:tabs>
          <w:tab w:val="right" w:leader="dot" w:pos="8630"/>
        </w:tabs>
        <w:rPr>
          <w:noProof/>
        </w:rPr>
      </w:pPr>
      <w:hyperlink w:anchor="_Toc389816117" w:history="1">
        <w:r w:rsidRPr="00C11403">
          <w:rPr>
            <w:rStyle w:val="Hyperlink"/>
            <w:noProof/>
          </w:rPr>
          <w:t>2AC No Link—No Tradeoff</w:t>
        </w:r>
        <w:r>
          <w:rPr>
            <w:noProof/>
            <w:webHidden/>
          </w:rPr>
          <w:tab/>
        </w:r>
        <w:r>
          <w:rPr>
            <w:noProof/>
            <w:webHidden/>
          </w:rPr>
          <w:fldChar w:fldCharType="begin"/>
        </w:r>
        <w:r>
          <w:rPr>
            <w:noProof/>
            <w:webHidden/>
          </w:rPr>
          <w:instrText xml:space="preserve"> PAGEREF _Toc389816117 \h </w:instrText>
        </w:r>
        <w:r>
          <w:rPr>
            <w:noProof/>
            <w:webHidden/>
          </w:rPr>
        </w:r>
        <w:r>
          <w:rPr>
            <w:noProof/>
            <w:webHidden/>
          </w:rPr>
          <w:fldChar w:fldCharType="separate"/>
        </w:r>
        <w:r>
          <w:rPr>
            <w:noProof/>
            <w:webHidden/>
          </w:rPr>
          <w:t>52</w:t>
        </w:r>
        <w:r>
          <w:rPr>
            <w:noProof/>
            <w:webHidden/>
          </w:rPr>
          <w:fldChar w:fldCharType="end"/>
        </w:r>
      </w:hyperlink>
    </w:p>
    <w:p w14:paraId="4169AB5E" w14:textId="77777777" w:rsidR="004E2D19" w:rsidRDefault="004E2D19">
      <w:pPr>
        <w:pStyle w:val="TOC3"/>
        <w:tabs>
          <w:tab w:val="right" w:leader="dot" w:pos="8630"/>
        </w:tabs>
        <w:rPr>
          <w:noProof/>
        </w:rPr>
      </w:pPr>
      <w:hyperlink w:anchor="_Toc389816118" w:history="1">
        <w:r w:rsidRPr="00C11403">
          <w:rPr>
            <w:rStyle w:val="Hyperlink"/>
            <w:noProof/>
          </w:rPr>
          <w:t>2AC Link Turn—US Offshore Wind Boosts Cooperation</w:t>
        </w:r>
        <w:r>
          <w:rPr>
            <w:noProof/>
            <w:webHidden/>
          </w:rPr>
          <w:tab/>
        </w:r>
        <w:r>
          <w:rPr>
            <w:noProof/>
            <w:webHidden/>
          </w:rPr>
          <w:fldChar w:fldCharType="begin"/>
        </w:r>
        <w:r>
          <w:rPr>
            <w:noProof/>
            <w:webHidden/>
          </w:rPr>
          <w:instrText xml:space="preserve"> PAGEREF _Toc389816118 \h </w:instrText>
        </w:r>
        <w:r>
          <w:rPr>
            <w:noProof/>
            <w:webHidden/>
          </w:rPr>
        </w:r>
        <w:r>
          <w:rPr>
            <w:noProof/>
            <w:webHidden/>
          </w:rPr>
          <w:fldChar w:fldCharType="separate"/>
        </w:r>
        <w:r>
          <w:rPr>
            <w:noProof/>
            <w:webHidden/>
          </w:rPr>
          <w:t>54</w:t>
        </w:r>
        <w:r>
          <w:rPr>
            <w:noProof/>
            <w:webHidden/>
          </w:rPr>
          <w:fldChar w:fldCharType="end"/>
        </w:r>
      </w:hyperlink>
    </w:p>
    <w:p w14:paraId="0DE01BF4" w14:textId="77777777" w:rsidR="004E2D19" w:rsidRDefault="004E2D19">
      <w:pPr>
        <w:pStyle w:val="TOC3"/>
        <w:tabs>
          <w:tab w:val="right" w:leader="dot" w:pos="8630"/>
        </w:tabs>
        <w:rPr>
          <w:noProof/>
        </w:rPr>
      </w:pPr>
      <w:hyperlink w:anchor="_Toc389816119" w:history="1">
        <w:r w:rsidRPr="00C11403">
          <w:rPr>
            <w:rStyle w:val="Hyperlink"/>
            <w:noProof/>
          </w:rPr>
          <w:t>AT: Lash Out/Instability</w:t>
        </w:r>
        <w:r>
          <w:rPr>
            <w:noProof/>
            <w:webHidden/>
          </w:rPr>
          <w:tab/>
        </w:r>
        <w:r>
          <w:rPr>
            <w:noProof/>
            <w:webHidden/>
          </w:rPr>
          <w:fldChar w:fldCharType="begin"/>
        </w:r>
        <w:r>
          <w:rPr>
            <w:noProof/>
            <w:webHidden/>
          </w:rPr>
          <w:instrText xml:space="preserve"> PAGEREF _Toc389816119 \h </w:instrText>
        </w:r>
        <w:r>
          <w:rPr>
            <w:noProof/>
            <w:webHidden/>
          </w:rPr>
        </w:r>
        <w:r>
          <w:rPr>
            <w:noProof/>
            <w:webHidden/>
          </w:rPr>
          <w:fldChar w:fldCharType="separate"/>
        </w:r>
        <w:r>
          <w:rPr>
            <w:noProof/>
            <w:webHidden/>
          </w:rPr>
          <w:t>57</w:t>
        </w:r>
        <w:r>
          <w:rPr>
            <w:noProof/>
            <w:webHidden/>
          </w:rPr>
          <w:fldChar w:fldCharType="end"/>
        </w:r>
      </w:hyperlink>
    </w:p>
    <w:p w14:paraId="699D26AC" w14:textId="77777777" w:rsidR="004E2D19" w:rsidRDefault="004E2D19">
      <w:pPr>
        <w:pStyle w:val="TOC3"/>
        <w:tabs>
          <w:tab w:val="right" w:leader="dot" w:pos="8630"/>
        </w:tabs>
        <w:rPr>
          <w:noProof/>
        </w:rPr>
      </w:pPr>
      <w:hyperlink w:anchor="_Toc389816120" w:history="1">
        <w:r w:rsidRPr="00C11403">
          <w:rPr>
            <w:rStyle w:val="Hyperlink"/>
            <w:noProof/>
          </w:rPr>
          <w:t>AT: Transition Wars</w:t>
        </w:r>
        <w:r>
          <w:rPr>
            <w:noProof/>
            <w:webHidden/>
          </w:rPr>
          <w:tab/>
        </w:r>
        <w:r>
          <w:rPr>
            <w:noProof/>
            <w:webHidden/>
          </w:rPr>
          <w:fldChar w:fldCharType="begin"/>
        </w:r>
        <w:r>
          <w:rPr>
            <w:noProof/>
            <w:webHidden/>
          </w:rPr>
          <w:instrText xml:space="preserve"> PAGEREF _Toc389816120 \h </w:instrText>
        </w:r>
        <w:r>
          <w:rPr>
            <w:noProof/>
            <w:webHidden/>
          </w:rPr>
        </w:r>
        <w:r>
          <w:rPr>
            <w:noProof/>
            <w:webHidden/>
          </w:rPr>
          <w:fldChar w:fldCharType="separate"/>
        </w:r>
        <w:r>
          <w:rPr>
            <w:noProof/>
            <w:webHidden/>
          </w:rPr>
          <w:t>61</w:t>
        </w:r>
        <w:r>
          <w:rPr>
            <w:noProof/>
            <w:webHidden/>
          </w:rPr>
          <w:fldChar w:fldCharType="end"/>
        </w:r>
      </w:hyperlink>
    </w:p>
    <w:p w14:paraId="4CE175D1" w14:textId="77777777" w:rsidR="004E2D19" w:rsidRDefault="004E2D19">
      <w:pPr>
        <w:pStyle w:val="TOC3"/>
        <w:tabs>
          <w:tab w:val="right" w:leader="dot" w:pos="8630"/>
        </w:tabs>
        <w:rPr>
          <w:noProof/>
        </w:rPr>
      </w:pPr>
      <w:hyperlink w:anchor="_Toc389816121" w:history="1">
        <w:r w:rsidRPr="00C11403">
          <w:rPr>
            <w:rStyle w:val="Hyperlink"/>
            <w:noProof/>
          </w:rPr>
          <w:t>AT: CCP—No Collapse</w:t>
        </w:r>
        <w:r>
          <w:rPr>
            <w:noProof/>
            <w:webHidden/>
          </w:rPr>
          <w:tab/>
        </w:r>
        <w:r>
          <w:rPr>
            <w:noProof/>
            <w:webHidden/>
          </w:rPr>
          <w:fldChar w:fldCharType="begin"/>
        </w:r>
        <w:r>
          <w:rPr>
            <w:noProof/>
            <w:webHidden/>
          </w:rPr>
          <w:instrText xml:space="preserve"> PAGEREF _Toc389816121 \h </w:instrText>
        </w:r>
        <w:r>
          <w:rPr>
            <w:noProof/>
            <w:webHidden/>
          </w:rPr>
        </w:r>
        <w:r>
          <w:rPr>
            <w:noProof/>
            <w:webHidden/>
          </w:rPr>
          <w:fldChar w:fldCharType="separate"/>
        </w:r>
        <w:r>
          <w:rPr>
            <w:noProof/>
            <w:webHidden/>
          </w:rPr>
          <w:t>62</w:t>
        </w:r>
        <w:r>
          <w:rPr>
            <w:noProof/>
            <w:webHidden/>
          </w:rPr>
          <w:fldChar w:fldCharType="end"/>
        </w:r>
      </w:hyperlink>
    </w:p>
    <w:p w14:paraId="0071AAE5" w14:textId="77777777" w:rsidR="004E2D19" w:rsidRDefault="004E2D19">
      <w:pPr>
        <w:pStyle w:val="TOC3"/>
        <w:tabs>
          <w:tab w:val="right" w:leader="dot" w:pos="8630"/>
        </w:tabs>
        <w:rPr>
          <w:noProof/>
        </w:rPr>
      </w:pPr>
      <w:hyperlink w:anchor="_Toc389816122" w:history="1">
        <w:r w:rsidRPr="00C11403">
          <w:rPr>
            <w:rStyle w:val="Hyperlink"/>
            <w:noProof/>
          </w:rPr>
          <w:t>AT: CCP Instability Impact</w:t>
        </w:r>
        <w:r>
          <w:rPr>
            <w:noProof/>
            <w:webHidden/>
          </w:rPr>
          <w:tab/>
        </w:r>
        <w:r>
          <w:rPr>
            <w:noProof/>
            <w:webHidden/>
          </w:rPr>
          <w:fldChar w:fldCharType="begin"/>
        </w:r>
        <w:r>
          <w:rPr>
            <w:noProof/>
            <w:webHidden/>
          </w:rPr>
          <w:instrText xml:space="preserve"> PAGEREF _Toc389816122 \h </w:instrText>
        </w:r>
        <w:r>
          <w:rPr>
            <w:noProof/>
            <w:webHidden/>
          </w:rPr>
        </w:r>
        <w:r>
          <w:rPr>
            <w:noProof/>
            <w:webHidden/>
          </w:rPr>
          <w:fldChar w:fldCharType="separate"/>
        </w:r>
        <w:r>
          <w:rPr>
            <w:noProof/>
            <w:webHidden/>
          </w:rPr>
          <w:t>63</w:t>
        </w:r>
        <w:r>
          <w:rPr>
            <w:noProof/>
            <w:webHidden/>
          </w:rPr>
          <w:fldChar w:fldCharType="end"/>
        </w:r>
      </w:hyperlink>
    </w:p>
    <w:p w14:paraId="23B5D01C" w14:textId="77777777" w:rsidR="004E2D19" w:rsidRDefault="004E2D19">
      <w:pPr>
        <w:pStyle w:val="TOC3"/>
        <w:tabs>
          <w:tab w:val="right" w:leader="dot" w:pos="8630"/>
        </w:tabs>
        <w:rPr>
          <w:noProof/>
        </w:rPr>
      </w:pPr>
      <w:hyperlink w:anchor="_Toc389816123" w:history="1">
        <w:r w:rsidRPr="00C11403">
          <w:rPr>
            <w:rStyle w:val="Hyperlink"/>
            <w:noProof/>
          </w:rPr>
          <w:t>AT: Economy (Global)</w:t>
        </w:r>
        <w:r>
          <w:rPr>
            <w:noProof/>
            <w:webHidden/>
          </w:rPr>
          <w:tab/>
        </w:r>
        <w:r>
          <w:rPr>
            <w:noProof/>
            <w:webHidden/>
          </w:rPr>
          <w:fldChar w:fldCharType="begin"/>
        </w:r>
        <w:r>
          <w:rPr>
            <w:noProof/>
            <w:webHidden/>
          </w:rPr>
          <w:instrText xml:space="preserve"> PAGEREF _Toc389816123 \h </w:instrText>
        </w:r>
        <w:r>
          <w:rPr>
            <w:noProof/>
            <w:webHidden/>
          </w:rPr>
        </w:r>
        <w:r>
          <w:rPr>
            <w:noProof/>
            <w:webHidden/>
          </w:rPr>
          <w:fldChar w:fldCharType="separate"/>
        </w:r>
        <w:r>
          <w:rPr>
            <w:noProof/>
            <w:webHidden/>
          </w:rPr>
          <w:t>65</w:t>
        </w:r>
        <w:r>
          <w:rPr>
            <w:noProof/>
            <w:webHidden/>
          </w:rPr>
          <w:fldChar w:fldCharType="end"/>
        </w:r>
      </w:hyperlink>
    </w:p>
    <w:p w14:paraId="2FF5BD51" w14:textId="77777777" w:rsidR="00842F2E" w:rsidRDefault="004E2D19" w:rsidP="000F7512">
      <w:r>
        <w:lastRenderedPageBreak/>
        <w:fldChar w:fldCharType="end"/>
      </w:r>
    </w:p>
    <w:p w14:paraId="7031407E" w14:textId="77777777" w:rsidR="004E2D19" w:rsidRPr="000F7512" w:rsidRDefault="004E2D19" w:rsidP="000F7512"/>
    <w:p w14:paraId="63890F8C" w14:textId="77777777" w:rsidR="00832F82" w:rsidRDefault="00832F82" w:rsidP="004E2D19"/>
    <w:p w14:paraId="1E7456C3" w14:textId="77777777" w:rsidR="004E2D19" w:rsidRDefault="004E2D19" w:rsidP="004E2D19"/>
    <w:p w14:paraId="3260D3CA" w14:textId="74CFD0C5" w:rsidR="00832F82" w:rsidRPr="00832F82" w:rsidRDefault="00832F82" w:rsidP="00832F82">
      <w:pPr>
        <w:pStyle w:val="Heading2"/>
      </w:pPr>
      <w:bookmarkStart w:id="1" w:name="_Toc389816091"/>
      <w:r w:rsidRPr="00832F82">
        <w:lastRenderedPageBreak/>
        <w:t>*** China Energy DA</w:t>
      </w:r>
      <w:bookmarkEnd w:id="1"/>
    </w:p>
    <w:p w14:paraId="1C2662FA" w14:textId="77777777" w:rsidR="00832F82" w:rsidRPr="00832F82" w:rsidRDefault="00832F82" w:rsidP="00832F82"/>
    <w:p w14:paraId="3EDA5FE5" w14:textId="77777777" w:rsidR="000F7512" w:rsidRPr="00832F82" w:rsidRDefault="000F7512" w:rsidP="000F7512">
      <w:pPr>
        <w:pStyle w:val="Heading3"/>
      </w:pPr>
      <w:bookmarkStart w:id="2" w:name="_Toc389816092"/>
      <w:r w:rsidRPr="00832F82">
        <w:lastRenderedPageBreak/>
        <w:t>1NC DA—China Energy</w:t>
      </w:r>
      <w:bookmarkEnd w:id="2"/>
    </w:p>
    <w:p w14:paraId="5A9DA962" w14:textId="77777777" w:rsidR="000F7512" w:rsidRPr="00832F82" w:rsidRDefault="000F7512" w:rsidP="000F7512">
      <w:pPr>
        <w:pStyle w:val="Heading4"/>
      </w:pPr>
      <w:r w:rsidRPr="00832F82">
        <w:t>China’s beating the US in offshore wind development now—it’s key to their overall clean-tech leadership—the plan reverses this</w:t>
      </w:r>
    </w:p>
    <w:p w14:paraId="6D780E0F" w14:textId="77777777" w:rsidR="000F7512" w:rsidRPr="00832F82" w:rsidRDefault="000F7512" w:rsidP="000F7512">
      <w:r w:rsidRPr="00832F82">
        <w:rPr>
          <w:rStyle w:val="StyleStyleBold12pt"/>
        </w:rPr>
        <w:t>Zoninsein 10</w:t>
      </w:r>
      <w:r w:rsidRPr="00832F82">
        <w:t>—Manuela, writer for Climatewire, New York Times [“Chinese Offshore Development Blows Past U.S.,” Sept 7, http://www.nytimes.com/cwire/2010/09/07/07climatewire-chinese-offshore-development-blows-past-us-47150.html?pagewanted=all]</w:t>
      </w:r>
    </w:p>
    <w:p w14:paraId="31C04026" w14:textId="77777777" w:rsidR="000F7512" w:rsidRPr="00832F82" w:rsidRDefault="000F7512" w:rsidP="000F7512"/>
    <w:p w14:paraId="3769BE75" w14:textId="77777777" w:rsidR="000F7512" w:rsidRPr="00832F82" w:rsidRDefault="000F7512" w:rsidP="000F7512">
      <w:pPr>
        <w:rPr>
          <w:sz w:val="14"/>
        </w:rPr>
      </w:pPr>
      <w:r w:rsidRPr="00832F82">
        <w:rPr>
          <w:rStyle w:val="StyleBoldUnderline"/>
        </w:rPr>
        <w:t>As proposed American offshore wind-farm projects creep forward -- slowed by</w:t>
      </w:r>
      <w:r w:rsidRPr="00832F82">
        <w:rPr>
          <w:sz w:val="14"/>
        </w:rPr>
        <w:t xml:space="preserve"> state legislative debates,</w:t>
      </w:r>
      <w:r w:rsidRPr="00832F82">
        <w:rPr>
          <w:rStyle w:val="StyleBoldUnderline"/>
        </w:rPr>
        <w:t xml:space="preserve"> due diligence and environmental impact assessments -- China has leapt past the U</w:t>
      </w:r>
      <w:r w:rsidRPr="00832F82">
        <w:rPr>
          <w:sz w:val="14"/>
        </w:rPr>
        <w:t xml:space="preserve">nited </w:t>
      </w:r>
      <w:r w:rsidRPr="00832F82">
        <w:rPr>
          <w:rStyle w:val="StyleBoldUnderline"/>
        </w:rPr>
        <w:t>S</w:t>
      </w:r>
      <w:r w:rsidRPr="00832F82">
        <w:rPr>
          <w:sz w:val="14"/>
        </w:rPr>
        <w:t xml:space="preserve">tates, </w:t>
      </w:r>
      <w:r w:rsidRPr="00832F82">
        <w:rPr>
          <w:rStyle w:val="StyleBoldUnderline"/>
        </w:rPr>
        <w:t>installing its first offshore wind farm</w:t>
      </w:r>
      <w:r w:rsidRPr="00832F82">
        <w:rPr>
          <w:sz w:val="14"/>
        </w:rPr>
        <w:t xml:space="preserve">. </w:t>
      </w:r>
      <w:r w:rsidRPr="00832F82">
        <w:rPr>
          <w:rStyle w:val="StyleBoldUnderline"/>
        </w:rPr>
        <w:t>Several other farms</w:t>
      </w:r>
      <w:r w:rsidRPr="00832F82">
        <w:rPr>
          <w:sz w:val="14"/>
        </w:rPr>
        <w:t xml:space="preserve"> also </w:t>
      </w:r>
      <w:r w:rsidRPr="00832F82">
        <w:rPr>
          <w:rStyle w:val="StyleBoldUnderline"/>
        </w:rPr>
        <w:t>are</w:t>
      </w:r>
      <w:r w:rsidRPr="00832F82">
        <w:rPr>
          <w:sz w:val="14"/>
        </w:rPr>
        <w:t xml:space="preserve"> already </w:t>
      </w:r>
      <w:r w:rsidRPr="00832F82">
        <w:rPr>
          <w:rStyle w:val="StyleBoldUnderline"/>
        </w:rPr>
        <w:t>under construction</w:t>
      </w:r>
      <w:r w:rsidRPr="00832F82">
        <w:rPr>
          <w:sz w:val="14"/>
        </w:rPr>
        <w:t xml:space="preserve">, and even the Chinese government's ambitious targets seem low compared to industry dreaming. </w:t>
      </w:r>
      <w:r w:rsidRPr="00832F82">
        <w:rPr>
          <w:rStyle w:val="StyleBoldUnderline"/>
        </w:rPr>
        <w:t>"What the U.S. doesn't realize,"</w:t>
      </w:r>
      <w:r w:rsidRPr="00832F82">
        <w:rPr>
          <w:sz w:val="14"/>
        </w:rPr>
        <w:t xml:space="preserve"> said Peggy Liu, founder and chairwoman of the Joint U.S.-China Collaboration on Clean Energy, </w:t>
      </w:r>
      <w:r w:rsidRPr="00832F82">
        <w:rPr>
          <w:rStyle w:val="StyleBoldUnderline"/>
        </w:rPr>
        <w:t xml:space="preserve">is that China "is going from manufacturing hub to </w:t>
      </w:r>
      <w:r w:rsidRPr="00832F82">
        <w:rPr>
          <w:rStyle w:val="Emphasis"/>
        </w:rPr>
        <w:t>the clean-tech laboratory of the world</w:t>
      </w:r>
      <w:r w:rsidRPr="00832F82">
        <w:rPr>
          <w:rStyle w:val="StyleBoldUnderline"/>
        </w:rPr>
        <w:t xml:space="preserve">." </w:t>
      </w:r>
      <w:r w:rsidRPr="00832F82">
        <w:rPr>
          <w:sz w:val="14"/>
        </w:rPr>
        <w:t xml:space="preserve">The first major offshore wind farm outside of Europe is located in the East China Sea, near Shanghai. </w:t>
      </w:r>
      <w:r w:rsidRPr="00832F82">
        <w:rPr>
          <w:rStyle w:val="StyleBoldUnderline"/>
        </w:rPr>
        <w:t>The</w:t>
      </w:r>
      <w:r w:rsidRPr="00832F82">
        <w:rPr>
          <w:sz w:val="14"/>
        </w:rPr>
        <w:t xml:space="preserve"> 102-megawatt </w:t>
      </w:r>
      <w:r w:rsidRPr="00832F82">
        <w:rPr>
          <w:rStyle w:val="StyleBoldUnderline"/>
        </w:rPr>
        <w:t>Donghai Bridge Wind Farm</w:t>
      </w:r>
      <w:r w:rsidRPr="00832F82">
        <w:rPr>
          <w:sz w:val="14"/>
        </w:rPr>
        <w:t xml:space="preserve"> began transmitting power to the national grid in July and </w:t>
      </w:r>
      <w:r w:rsidRPr="00832F82">
        <w:rPr>
          <w:rStyle w:val="StyleBoldUnderline"/>
        </w:rPr>
        <w:t xml:space="preserve">signals </w:t>
      </w:r>
      <w:r w:rsidRPr="00832F82">
        <w:rPr>
          <w:rStyle w:val="Emphasis"/>
        </w:rPr>
        <w:t>a new direction</w:t>
      </w:r>
      <w:r w:rsidRPr="00832F82">
        <w:rPr>
          <w:rStyle w:val="StyleBoldUnderline"/>
        </w:rPr>
        <w:t xml:space="preserve"> for Chinese renewable energy projects and the initiation of a national policy focusing not just on wind power, but increasingly on the offshore variety.</w:t>
      </w:r>
      <w:r w:rsidRPr="00832F82">
        <w:rPr>
          <w:sz w:val="14"/>
        </w:rPr>
        <w:t xml:space="preserve"> Moreover, "</w:t>
      </w:r>
      <w:r w:rsidRPr="00832F82">
        <w:rPr>
          <w:rStyle w:val="StyleBoldUnderline"/>
        </w:rPr>
        <w:t>it serves as a showcase of what the Chinese can do offshore ... and it's quite significant</w:t>
      </w:r>
      <w:r w:rsidRPr="00832F82">
        <w:rPr>
          <w:sz w:val="14"/>
        </w:rPr>
        <w:t>," said Rachel Enslow, a wind consultant and co-author of the report "China, Norway and Offshore Wind Development," published in March by Azure International for the World Wildlife Fund Norway.</w:t>
      </w:r>
    </w:p>
    <w:p w14:paraId="6EBC615F" w14:textId="77777777" w:rsidR="000F7512" w:rsidRPr="00832F82" w:rsidRDefault="000F7512" w:rsidP="000F7512">
      <w:pPr>
        <w:pStyle w:val="Heading4"/>
      </w:pPr>
      <w:r w:rsidRPr="00832F82">
        <w:t xml:space="preserve">Chinese clean tech leadership is key to their economy, internal stability, and </w:t>
      </w:r>
      <w:r w:rsidRPr="00832F82">
        <w:rPr>
          <w:u w:val="single"/>
        </w:rPr>
        <w:t>solves extinction</w:t>
      </w:r>
      <w:r w:rsidRPr="00832F82">
        <w:t>.</w:t>
      </w:r>
    </w:p>
    <w:p w14:paraId="4BF075AB" w14:textId="77777777" w:rsidR="000F7512" w:rsidRPr="00832F82" w:rsidRDefault="000F7512" w:rsidP="000F7512">
      <w:r w:rsidRPr="00832F82">
        <w:t xml:space="preserve">Paul </w:t>
      </w:r>
      <w:r w:rsidRPr="00832F82">
        <w:rPr>
          <w:rStyle w:val="StyleStyleBold12pt"/>
        </w:rPr>
        <w:t>Denlinger 10</w:t>
      </w:r>
      <w:r w:rsidRPr="00832F82">
        <w:t>, consultant specializing in the China market who is based in Hong Kong, 7/20/10, “Why China Has To Dominate Green Tech,” http://www.forbes.com/sites/china/2010/07/20/why-china-has-to-dominate-green-tech/</w:t>
      </w:r>
    </w:p>
    <w:p w14:paraId="62DEFA36" w14:textId="77777777" w:rsidR="000F7512" w:rsidRPr="00832F82" w:rsidRDefault="000F7512" w:rsidP="000F7512"/>
    <w:p w14:paraId="1F31C256" w14:textId="77777777" w:rsidR="000F7512" w:rsidRPr="00832F82" w:rsidRDefault="000F7512" w:rsidP="000F7512">
      <w:r w:rsidRPr="00832F82">
        <w:rPr>
          <w:sz w:val="16"/>
        </w:rPr>
        <w:t xml:space="preserve">On the policy level, </w:t>
      </w:r>
      <w:r w:rsidRPr="00832F82">
        <w:rPr>
          <w:rStyle w:val="StyleBoldUnderline"/>
        </w:rPr>
        <w:t>the Chinese government has to perform a delicate balancing act</w:t>
      </w:r>
      <w:r w:rsidRPr="00832F82">
        <w:rPr>
          <w:sz w:val="16"/>
        </w:rPr>
        <w:t xml:space="preserve">, it has to balance the desire of many Chinese to live a Western lifestyle, together with its high energy consumption and waste, with the need to preserve the environment, since </w:t>
      </w:r>
      <w:r w:rsidRPr="00832F82">
        <w:rPr>
          <w:rStyle w:val="StyleBoldUnderline"/>
        </w:rPr>
        <w:t>China, and the world, would suffer enormous damage if 1.3 billion people got all their energy needs from coal and oil,</w:t>
      </w:r>
      <w:r w:rsidRPr="00832F82">
        <w:rPr>
          <w:sz w:val="16"/>
        </w:rPr>
        <w:t xml:space="preserve"> the two most widely used fossil fuels. </w:t>
      </w:r>
      <w:r w:rsidRPr="00832F82">
        <w:rPr>
          <w:rStyle w:val="StyleBoldUnderline"/>
        </w:rPr>
        <w:t>China’s political and social stability depends on finding the right balance</w:t>
      </w:r>
      <w:r w:rsidRPr="00832F82">
        <w:rPr>
          <w:sz w:val="16"/>
        </w:rPr>
        <w:t xml:space="preserve">, since the party has an implicit mandate: it will deliver economic growth to the Chinese people. </w:t>
      </w:r>
      <w:r w:rsidRPr="00832F82">
        <w:rPr>
          <w:rStyle w:val="StyleBoldUnderline"/>
        </w:rPr>
        <w:t>This is why the Chinese government has chosen to invest in developing new green energy technology</w:t>
      </w:r>
      <w:r w:rsidRPr="00832F82">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832F82">
        <w:rPr>
          <w:rStyle w:val="StyleBoldUnderline"/>
        </w:rPr>
        <w:t>The debt crisis in the West means</w:t>
      </w:r>
      <w:r w:rsidRPr="00832F82">
        <w:rPr>
          <w:sz w:val="16"/>
        </w:rPr>
        <w:t xml:space="preserve"> that </w:t>
      </w:r>
      <w:r w:rsidRPr="00832F82">
        <w:rPr>
          <w:rStyle w:val="StyleBoldUnderline"/>
        </w:rPr>
        <w:t>it is very hard for Western green energy companies to find financing for their technologies</w:t>
      </w:r>
      <w:r w:rsidRPr="00832F82">
        <w:rPr>
          <w:sz w:val="16"/>
        </w:rPr>
        <w:t xml:space="preserve">, </w:t>
      </w:r>
      <w:r w:rsidRPr="00832F82">
        <w:rPr>
          <w:rStyle w:val="StyleBoldUnderline"/>
        </w:rPr>
        <w:t>then to market them</w:t>
      </w:r>
      <w:r w:rsidRPr="00832F82">
        <w:rPr>
          <w:sz w:val="16"/>
        </w:rPr>
        <w:t xml:space="preserve"> as finished products. </w:t>
      </w:r>
      <w:r w:rsidRPr="00832F82">
        <w:rPr>
          <w:rStyle w:val="StyleBoldUnderline"/>
        </w:rPr>
        <w:t>New energy technologies are highly risky, and initial investments are by no means guaranteed</w:t>
      </w:r>
      <w:r w:rsidRPr="00832F82">
        <w:rPr>
          <w:sz w:val="16"/>
        </w:rPr>
        <w:t xml:space="preserve">. Because they are considered high-risk and require high capital </w:t>
      </w:r>
      <w:r w:rsidRPr="00832F82">
        <w:rPr>
          <w:sz w:val="16"/>
        </w:rPr>
        <w:lastRenderedPageBreak/>
        <w:t xml:space="preserve">expenditure (unlike Internet technologies which are very cheap and practically commoditized), </w:t>
      </w:r>
      <w:r w:rsidRPr="00832F82">
        <w:rPr>
          <w:rStyle w:val="StyleBoldUnderline"/>
        </w:rPr>
        <w:t>banks are reluctant to finance them</w:t>
      </w:r>
      <w:r w:rsidRPr="00832F82">
        <w:rPr>
          <w:sz w:val="16"/>
        </w:rPr>
        <w:t xml:space="preserve"> unless they are able to find government-secured financing. Because most U.S. banks are recapitalizing their businesses after the debt bubble burst, </w:t>
      </w:r>
      <w:r w:rsidRPr="00832F82">
        <w:rPr>
          <w:rStyle w:val="StyleBoldUnderline"/>
        </w:rPr>
        <w:t>there are</w:t>
      </w:r>
      <w:r w:rsidRPr="00832F82">
        <w:rPr>
          <w:sz w:val="16"/>
        </w:rPr>
        <w:t xml:space="preserve"> </w:t>
      </w:r>
      <w:r w:rsidRPr="00832F82">
        <w:rPr>
          <w:rStyle w:val="StyleBoldUnderline"/>
        </w:rPr>
        <w:t>very few, if any western banks who will finance new green energy technologies. This has opened a window of opportunity for the Chinese government to finance, and for Chinese technology companies to develop, then manufacture these new green products. But just making these technologies is not enough; they need to be competitive</w:t>
      </w:r>
      <w:r w:rsidRPr="00832F82">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832F82">
        <w:rPr>
          <w:rStyle w:val="StyleBoldUnderline"/>
        </w:rPr>
        <w:t>Because of China’s growing energy demands, we are in a race for survival. The 21st century will be remembered as the resurgent coal and oil century, or as the century humanity transitioned to green technologies</w:t>
      </w:r>
      <w:r w:rsidRPr="00832F82">
        <w:rPr>
          <w:sz w:val="16"/>
        </w:rPr>
        <w:t xml:space="preserve"> for energy consumption. </w:t>
      </w:r>
      <w:r w:rsidRPr="00832F82">
        <w:rPr>
          <w:rStyle w:val="StyleBoldUnderline"/>
        </w:rPr>
        <w:t>While China is investing heavily now in green tech</w:t>
      </w:r>
      <w:r w:rsidRPr="00832F82">
        <w:rPr>
          <w:sz w:val="16"/>
        </w:rPr>
        <w:t xml:space="preserve">, </w:t>
      </w:r>
      <w:r w:rsidRPr="00832F82">
        <w:rPr>
          <w:rStyle w:val="StyleBoldUnderline"/>
        </w:rPr>
        <w:t>it is still consuming ever larger amounts of coal and oil</w:t>
      </w:r>
      <w:r w:rsidRPr="00832F82">
        <w:rPr>
          <w:sz w:val="16"/>
        </w:rPr>
        <w:t xml:space="preserve"> to drive its economic growth. </w:t>
      </w:r>
      <w:r w:rsidRPr="00832F82">
        <w:rPr>
          <w:rStyle w:val="StyleBoldUnderline"/>
        </w:rPr>
        <w:t>Right now, we all depend on China’s success to make the transition to green energy</w:t>
      </w:r>
      <w:r w:rsidRPr="00832F82">
        <w:rPr>
          <w:sz w:val="16"/>
        </w:rPr>
        <w:t xml:space="preserve"> this century. </w:t>
      </w:r>
      <w:r w:rsidRPr="00832F82">
        <w:rPr>
          <w:rStyle w:val="StyleBoldUnderline"/>
        </w:rPr>
        <w:t>For all practical purposes, we’re all in the same boat</w:t>
      </w:r>
      <w:r w:rsidRPr="00832F82">
        <w:t>.</w:t>
      </w:r>
    </w:p>
    <w:p w14:paraId="52F9131D" w14:textId="77777777" w:rsidR="000F7512" w:rsidRPr="00832F82" w:rsidRDefault="000F7512" w:rsidP="000F7512">
      <w:pPr>
        <w:pStyle w:val="Heading4"/>
      </w:pPr>
      <w:r w:rsidRPr="00832F82">
        <w:t>China’s economic rise is good --- they’re on the brink of collapse --- causes CCP instability and lash out --- also tubes the global economy, US primacy, and Sino relations</w:t>
      </w:r>
    </w:p>
    <w:p w14:paraId="385F3061" w14:textId="77777777" w:rsidR="000F7512" w:rsidRPr="00832F82" w:rsidRDefault="000F7512" w:rsidP="000F7512">
      <w:r w:rsidRPr="00832F82">
        <w:rPr>
          <w:rStyle w:val="StyleStyleBold12pt"/>
        </w:rPr>
        <w:t>Mead 9</w:t>
      </w:r>
      <w:r w:rsidRPr="00832F82">
        <w:t xml:space="preserve"> Walter Russell Mead, Henry A. Kissinger Senior Fellow in U.S. Foreign Policy at the Council on Foreign Relations, “Only Makes You Stronger,” The New Republic, 2/4/9, http://www.tnr.com/story_print.html?id=571cbbb9-2887-4d81-8542-92e83915f5f8</w:t>
      </w:r>
    </w:p>
    <w:p w14:paraId="36CFC1D8" w14:textId="77777777" w:rsidR="000F7512" w:rsidRPr="00832F82" w:rsidRDefault="000F7512" w:rsidP="000F7512">
      <w:pPr>
        <w:pStyle w:val="card"/>
        <w:ind w:left="0"/>
      </w:pPr>
      <w:r w:rsidRPr="00832F82">
        <w:rPr>
          <w:rStyle w:val="StyleBoldUnderline"/>
          <w:rFonts w:eastAsiaTheme="majorEastAsia"/>
        </w:rPr>
        <w:t xml:space="preserve">The </w:t>
      </w:r>
      <w:r w:rsidRPr="00832F82">
        <w:rPr>
          <w:rStyle w:val="Box"/>
        </w:rPr>
        <w:t>greatest danger</w:t>
      </w:r>
      <w:r w:rsidRPr="00832F82">
        <w:rPr>
          <w:sz w:val="16"/>
        </w:rPr>
        <w:t xml:space="preserve"> both </w:t>
      </w:r>
      <w:r w:rsidRPr="00832F82">
        <w:rPr>
          <w:rStyle w:val="StyleBoldUnderline"/>
          <w:rFonts w:eastAsiaTheme="majorEastAsia"/>
        </w:rPr>
        <w:t xml:space="preserve">to </w:t>
      </w:r>
      <w:r w:rsidRPr="00832F82">
        <w:rPr>
          <w:rStyle w:val="Box"/>
        </w:rPr>
        <w:t>U.S.-China relations</w:t>
      </w:r>
      <w:r w:rsidRPr="00832F82">
        <w:rPr>
          <w:rStyle w:val="StyleBoldUnderline"/>
          <w:rFonts w:eastAsiaTheme="majorEastAsia"/>
        </w:rPr>
        <w:t xml:space="preserve"> and</w:t>
      </w:r>
      <w:r w:rsidRPr="00832F82">
        <w:rPr>
          <w:sz w:val="16"/>
        </w:rPr>
        <w:t xml:space="preserve"> to </w:t>
      </w:r>
      <w:r w:rsidRPr="00832F82">
        <w:rPr>
          <w:rStyle w:val="Box"/>
        </w:rPr>
        <w:t>American power itself</w:t>
      </w:r>
      <w:r w:rsidRPr="00832F82">
        <w:rPr>
          <w:rStyle w:val="StyleBoldUnderline"/>
          <w:rFonts w:eastAsiaTheme="majorEastAsia"/>
        </w:rPr>
        <w:t xml:space="preserve"> is </w:t>
      </w:r>
      <w:r w:rsidRPr="00832F82">
        <w:rPr>
          <w:sz w:val="16"/>
        </w:rPr>
        <w:t xml:space="preserve">probably </w:t>
      </w:r>
      <w:r w:rsidRPr="00832F82">
        <w:rPr>
          <w:rStyle w:val="Box"/>
        </w:rPr>
        <w:t xml:space="preserve">not that China will rise too far, too </w:t>
      </w:r>
      <w:r w:rsidRPr="00832F82">
        <w:rPr>
          <w:rStyle w:val="StyleBoldUnderline"/>
          <w:rFonts w:eastAsiaTheme="majorEastAsia"/>
        </w:rPr>
        <w:t>fast; it is that the</w:t>
      </w:r>
      <w:r w:rsidRPr="00832F82">
        <w:rPr>
          <w:sz w:val="16"/>
        </w:rPr>
        <w:t xml:space="preserve"> current </w:t>
      </w:r>
      <w:r w:rsidRPr="00832F82">
        <w:rPr>
          <w:rStyle w:val="StyleBoldUnderline"/>
          <w:rFonts w:eastAsiaTheme="majorEastAsia"/>
        </w:rPr>
        <w:t>crisis might end China's growth</w:t>
      </w:r>
      <w:r w:rsidRPr="00832F82">
        <w:rPr>
          <w:sz w:val="16"/>
        </w:rPr>
        <w:t xml:space="preserve"> miracle. In the worst-case scenario, the </w:t>
      </w:r>
      <w:r w:rsidRPr="00832F82">
        <w:rPr>
          <w:rStyle w:val="StyleBoldUnderline"/>
          <w:rFonts w:eastAsiaTheme="majorEastAsia"/>
        </w:rPr>
        <w:t>turmoil</w:t>
      </w:r>
      <w:r w:rsidRPr="00832F82">
        <w:rPr>
          <w:sz w:val="16"/>
        </w:rPr>
        <w:t xml:space="preserve"> in the international economy </w:t>
      </w:r>
      <w:r w:rsidRPr="00832F82">
        <w:rPr>
          <w:rStyle w:val="StyleBoldUnderline"/>
          <w:rFonts w:eastAsiaTheme="majorEastAsia"/>
        </w:rPr>
        <w:t xml:space="preserve">will </w:t>
      </w:r>
      <w:r w:rsidRPr="00832F82">
        <w:rPr>
          <w:rStyle w:val="Box"/>
        </w:rPr>
        <w:t>plunge China into a major economic downturn</w:t>
      </w:r>
      <w:r w:rsidRPr="00832F82">
        <w:rPr>
          <w:rStyle w:val="StyleBoldUnderline"/>
          <w:rFonts w:eastAsiaTheme="majorEastAsia"/>
        </w:rPr>
        <w:t xml:space="preserve">. The Chinese financial system will </w:t>
      </w:r>
      <w:r w:rsidRPr="00832F82">
        <w:rPr>
          <w:rStyle w:val="Box"/>
        </w:rPr>
        <w:t>implode</w:t>
      </w:r>
      <w:r w:rsidRPr="00832F82">
        <w:rPr>
          <w:sz w:val="16"/>
        </w:rPr>
        <w:t xml:space="preserve"> as loans to both state and private enterprises go bad. </w:t>
      </w:r>
      <w:r w:rsidRPr="00832F82">
        <w:rPr>
          <w:rStyle w:val="StyleBoldUnderline"/>
          <w:rFonts w:eastAsiaTheme="majorEastAsia"/>
        </w:rPr>
        <w:t xml:space="preserve">Millions or even tens of millions of Chinese will be unemployed in a country </w:t>
      </w:r>
      <w:r w:rsidRPr="00832F82">
        <w:rPr>
          <w:rStyle w:val="Box"/>
        </w:rPr>
        <w:t>without an effective social safety net</w:t>
      </w:r>
      <w:r w:rsidRPr="00832F82">
        <w:rPr>
          <w:sz w:val="16"/>
        </w:rPr>
        <w:t xml:space="preserve">. The </w:t>
      </w:r>
      <w:r w:rsidRPr="00832F82">
        <w:rPr>
          <w:rStyle w:val="StyleBoldUnderline"/>
          <w:rFonts w:eastAsiaTheme="majorEastAsia"/>
        </w:rPr>
        <w:t>collapse of asset bubbles</w:t>
      </w:r>
      <w:r w:rsidRPr="00832F82">
        <w:rPr>
          <w:sz w:val="16"/>
        </w:rPr>
        <w:t xml:space="preserve"> in the stock and property markets </w:t>
      </w:r>
      <w:r w:rsidRPr="00832F82">
        <w:rPr>
          <w:rStyle w:val="StyleBoldUnderline"/>
          <w:rFonts w:eastAsiaTheme="majorEastAsia"/>
        </w:rPr>
        <w:t>will wipe out the savings of a generation of the</w:t>
      </w:r>
      <w:r w:rsidRPr="00832F82">
        <w:rPr>
          <w:sz w:val="16"/>
        </w:rPr>
        <w:t xml:space="preserve"> Chinese </w:t>
      </w:r>
      <w:r w:rsidRPr="00832F82">
        <w:rPr>
          <w:rStyle w:val="StyleBoldUnderline"/>
          <w:rFonts w:eastAsiaTheme="majorEastAsia"/>
        </w:rPr>
        <w:t xml:space="preserve">middle class. The </w:t>
      </w:r>
      <w:r w:rsidRPr="00832F82">
        <w:rPr>
          <w:rStyle w:val="Box"/>
        </w:rPr>
        <w:t>political consequences</w:t>
      </w:r>
      <w:r w:rsidRPr="00832F82">
        <w:rPr>
          <w:rStyle w:val="StyleBoldUnderline"/>
          <w:rFonts w:eastAsiaTheme="majorEastAsia"/>
        </w:rPr>
        <w:t xml:space="preserve"> could include </w:t>
      </w:r>
      <w:r w:rsidRPr="00832F82">
        <w:rPr>
          <w:rStyle w:val="Box"/>
        </w:rPr>
        <w:t>dangerous unrest</w:t>
      </w:r>
      <w:r w:rsidRPr="00832F82">
        <w:rPr>
          <w:rStyle w:val="StyleBoldUnderline"/>
          <w:rFonts w:eastAsiaTheme="majorEastAsia"/>
        </w:rPr>
        <w:t>--and</w:t>
      </w:r>
      <w:r w:rsidRPr="00832F82">
        <w:rPr>
          <w:sz w:val="16"/>
        </w:rPr>
        <w:t xml:space="preserve"> a bitter climate of </w:t>
      </w:r>
      <w:r w:rsidRPr="00832F82">
        <w:rPr>
          <w:rStyle w:val="Box"/>
        </w:rPr>
        <w:t>anti-foreign feeling</w:t>
      </w:r>
      <w:r w:rsidRPr="00832F82">
        <w:rPr>
          <w:rStyle w:val="StyleBoldUnderline"/>
          <w:rFonts w:eastAsiaTheme="majorEastAsia"/>
        </w:rPr>
        <w:t xml:space="preserve"> that blames others for China's woes</w:t>
      </w:r>
      <w:r w:rsidRPr="00832F82">
        <w:rPr>
          <w:sz w:val="16"/>
        </w:rPr>
        <w:t>. (</w:t>
      </w:r>
      <w:r w:rsidRPr="00832F82">
        <w:rPr>
          <w:rStyle w:val="Box"/>
        </w:rPr>
        <w:t>Think of Weimar Germany</w:t>
      </w:r>
      <w:r w:rsidRPr="00832F82">
        <w:rPr>
          <w:sz w:val="16"/>
        </w:rPr>
        <w:t xml:space="preserve">, when both Nazi and communist politicians blamed the West for Germany's economic travails.) Worse, </w:t>
      </w:r>
      <w:r w:rsidRPr="00832F82">
        <w:rPr>
          <w:rStyle w:val="Box"/>
        </w:rPr>
        <w:t>instability could lead to a vicious cycle</w:t>
      </w:r>
      <w:r w:rsidRPr="00832F82">
        <w:rPr>
          <w:sz w:val="16"/>
        </w:rPr>
        <w:t xml:space="preserve">, as nervous investors moved their money out of the country, </w:t>
      </w:r>
      <w:r w:rsidRPr="00832F82">
        <w:rPr>
          <w:rStyle w:val="StyleBoldUnderline"/>
          <w:rFonts w:eastAsiaTheme="majorEastAsia"/>
        </w:rPr>
        <w:t xml:space="preserve">further slowing growth and, in turn, </w:t>
      </w:r>
      <w:r w:rsidRPr="00832F82">
        <w:rPr>
          <w:rStyle w:val="Box"/>
        </w:rPr>
        <w:t>fomenting ever-greater bitterness</w:t>
      </w:r>
      <w:r w:rsidRPr="00832F82">
        <w:rPr>
          <w:rStyle w:val="StyleBoldUnderline"/>
          <w:rFonts w:eastAsiaTheme="majorEastAsia"/>
        </w:rPr>
        <w:t>.</w:t>
      </w:r>
      <w:r w:rsidRPr="00832F82">
        <w:rPr>
          <w:sz w:val="16"/>
        </w:rPr>
        <w:t xml:space="preserve"> Thanks to a generation of rapid economic growth, </w:t>
      </w:r>
      <w:r w:rsidRPr="00832F82">
        <w:rPr>
          <w:rStyle w:val="StyleBoldUnderline"/>
          <w:rFonts w:eastAsiaTheme="majorEastAsia"/>
        </w:rPr>
        <w:t>China has so far been able to manage the stresses and conflicts of modernization and change; nobody knows what will happen if the growth stops</w:t>
      </w:r>
      <w:r w:rsidRPr="00832F82">
        <w:rPr>
          <w:sz w:val="16"/>
        </w:rPr>
        <w:t>.</w:t>
      </w:r>
    </w:p>
    <w:p w14:paraId="5B4C55AE" w14:textId="77777777" w:rsidR="000F7512" w:rsidRPr="00832F82" w:rsidRDefault="000F7512" w:rsidP="000F7512">
      <w:pPr>
        <w:pStyle w:val="Heading4"/>
      </w:pPr>
      <w:r w:rsidRPr="00832F82">
        <w:t>Chinese lash out goes nuclear</w:t>
      </w:r>
    </w:p>
    <w:p w14:paraId="1A7FE8BA" w14:textId="77777777" w:rsidR="000F7512" w:rsidRPr="00832F82" w:rsidRDefault="000F7512" w:rsidP="000F7512">
      <w:r w:rsidRPr="00832F82">
        <w:t xml:space="preserve">The </w:t>
      </w:r>
      <w:r w:rsidRPr="00832F82">
        <w:rPr>
          <w:rStyle w:val="StyleStyleBold12pt"/>
        </w:rPr>
        <w:t>Epoch Times</w:t>
      </w:r>
      <w:r w:rsidRPr="00832F82">
        <w:t>, Renxing San, 8/4/200</w:t>
      </w:r>
      <w:r w:rsidRPr="00832F82">
        <w:rPr>
          <w:rStyle w:val="StyleStyleBold12pt"/>
        </w:rPr>
        <w:t>4</w:t>
      </w:r>
      <w:r w:rsidRPr="00832F82">
        <w:t>, 8/4, http://english.epochtimes.com/news/5-8-4/30931.html</w:t>
      </w:r>
    </w:p>
    <w:p w14:paraId="0962945D" w14:textId="77777777" w:rsidR="000A4A71" w:rsidRPr="00832F82" w:rsidRDefault="000A4A71" w:rsidP="000A4A71"/>
    <w:p w14:paraId="380FEC5B" w14:textId="77777777" w:rsidR="000F7512" w:rsidRPr="00832F82" w:rsidRDefault="000F7512" w:rsidP="000F7512">
      <w:pPr>
        <w:pStyle w:val="card"/>
        <w:ind w:left="0"/>
      </w:pPr>
      <w:r w:rsidRPr="00832F82">
        <w:rPr>
          <w:rStyle w:val="StyleBoldUnderline"/>
          <w:rFonts w:eastAsiaTheme="majorEastAsia"/>
        </w:rPr>
        <w:t xml:space="preserve">Since the Party’s life is “above all else,” it would not be surprising if the CCP resorts to the use of </w:t>
      </w:r>
      <w:r w:rsidRPr="00832F82">
        <w:rPr>
          <w:rStyle w:val="Box"/>
        </w:rPr>
        <w:t>biological, chemical, and nuclear weapons</w:t>
      </w:r>
      <w:r w:rsidRPr="00832F82">
        <w:rPr>
          <w:rStyle w:val="StyleBoldUnderline"/>
          <w:rFonts w:eastAsiaTheme="majorEastAsia"/>
        </w:rPr>
        <w:t xml:space="preserve"> in its attempt to extend its life. The CCP,</w:t>
      </w:r>
      <w:r w:rsidRPr="00832F82">
        <w:rPr>
          <w:sz w:val="16"/>
        </w:rPr>
        <w:t xml:space="preserve"> which disregards human life, </w:t>
      </w:r>
      <w:r w:rsidRPr="00832F82">
        <w:rPr>
          <w:rStyle w:val="StyleBoldUnderline"/>
          <w:rFonts w:eastAsiaTheme="majorEastAsia"/>
        </w:rPr>
        <w:t>would not hesitate to kill two hundred million Americans, along with</w:t>
      </w:r>
      <w:r w:rsidRPr="00832F82">
        <w:rPr>
          <w:sz w:val="16"/>
        </w:rPr>
        <w:t xml:space="preserve"> seven or </w:t>
      </w:r>
      <w:r w:rsidRPr="00832F82">
        <w:rPr>
          <w:rStyle w:val="StyleBoldUnderline"/>
          <w:rFonts w:eastAsiaTheme="majorEastAsia"/>
        </w:rPr>
        <w:t>eight hundred million Chinese, to achieve its ends</w:t>
      </w:r>
      <w:r w:rsidRPr="00832F82">
        <w:rPr>
          <w:sz w:val="16"/>
        </w:rPr>
        <w:t xml:space="preserve">. These speeches let the public see the CCP for what it really is. With evil filling its every cell </w:t>
      </w:r>
      <w:r w:rsidRPr="00832F82">
        <w:rPr>
          <w:rStyle w:val="StyleBoldUnderline"/>
          <w:rFonts w:eastAsiaTheme="majorEastAsia"/>
        </w:rPr>
        <w:t xml:space="preserve">the CCP intends to </w:t>
      </w:r>
      <w:r w:rsidRPr="00832F82">
        <w:rPr>
          <w:rStyle w:val="Box"/>
        </w:rPr>
        <w:t>wage a war against humankind</w:t>
      </w:r>
      <w:r w:rsidRPr="00832F82">
        <w:rPr>
          <w:rStyle w:val="StyleBoldUnderline"/>
          <w:rFonts w:eastAsiaTheme="majorEastAsia"/>
        </w:rPr>
        <w:t xml:space="preserve"> in</w:t>
      </w:r>
      <w:r w:rsidRPr="00832F82">
        <w:rPr>
          <w:sz w:val="16"/>
        </w:rPr>
        <w:t xml:space="preserve"> its </w:t>
      </w:r>
      <w:r w:rsidRPr="00832F82">
        <w:rPr>
          <w:rStyle w:val="StyleBoldUnderline"/>
          <w:rFonts w:eastAsiaTheme="majorEastAsia"/>
        </w:rPr>
        <w:t>desperate attempt to cling to life</w:t>
      </w:r>
      <w:r w:rsidRPr="00832F82">
        <w:rPr>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w:t>
      </w:r>
      <w:r w:rsidRPr="00832F82">
        <w:rPr>
          <w:sz w:val="16"/>
        </w:rPr>
        <w:lastRenderedPageBreak/>
        <w:t xml:space="preserve">a monstrous murderer who has killed 80 million Chinese people and who now plans to hold one billion people hostage and gamble with their lives.  </w:t>
      </w:r>
    </w:p>
    <w:p w14:paraId="55EB2F28" w14:textId="77777777" w:rsidR="000F7512" w:rsidRPr="00832F82" w:rsidRDefault="000F7512" w:rsidP="000F7512"/>
    <w:p w14:paraId="67225DB3" w14:textId="199B021D" w:rsidR="003E6C62" w:rsidRPr="00832F82" w:rsidRDefault="003E6C62" w:rsidP="000F7512">
      <w:pPr>
        <w:pStyle w:val="Heading3"/>
      </w:pPr>
      <w:bookmarkStart w:id="3" w:name="_Toc389816093"/>
      <w:r w:rsidRPr="00832F82">
        <w:lastRenderedPageBreak/>
        <w:t>2NC/1NR Impact Overview</w:t>
      </w:r>
      <w:bookmarkEnd w:id="3"/>
    </w:p>
    <w:p w14:paraId="2C718228" w14:textId="77777777" w:rsidR="003E6C62" w:rsidRPr="00832F82" w:rsidRDefault="003E6C62" w:rsidP="003E6C62"/>
    <w:p w14:paraId="03575A32" w14:textId="15A92202" w:rsidR="003E6C62" w:rsidRPr="00832F82" w:rsidRDefault="003E6C62" w:rsidP="003E6C62">
      <w:pPr>
        <w:pStyle w:val="Heading4"/>
      </w:pPr>
      <w:r w:rsidRPr="00832F82">
        <w:t>China economic decline causes nuclear war</w:t>
      </w:r>
    </w:p>
    <w:p w14:paraId="492BD374" w14:textId="77777777" w:rsidR="003E6C62" w:rsidRPr="00832F82" w:rsidRDefault="003E6C62" w:rsidP="003E6C62">
      <w:r w:rsidRPr="00832F82">
        <w:rPr>
          <w:rStyle w:val="StyleStyleBold12pt"/>
        </w:rPr>
        <w:t>Yee and Storey 2</w:t>
      </w:r>
      <w:r w:rsidRPr="00832F82">
        <w:t xml:space="preserve"> Herbert is a Professor of Politics and IR @ Hong Kong Baptist University, and Ian is a Lecturer in Defence Studies @ Deakin University. “The China Threat: Perceptions, Myths and Reality,” p. 5 </w:t>
      </w:r>
    </w:p>
    <w:p w14:paraId="148A6BE3" w14:textId="77777777" w:rsidR="003E6C62" w:rsidRPr="00832F82" w:rsidRDefault="003E6C62" w:rsidP="003E6C62">
      <w:pPr>
        <w:pStyle w:val="card"/>
        <w:ind w:left="0"/>
      </w:pPr>
    </w:p>
    <w:p w14:paraId="315BF830" w14:textId="77777777" w:rsidR="003E6C62" w:rsidRPr="00832F82" w:rsidRDefault="003E6C62" w:rsidP="003E6C62">
      <w:pPr>
        <w:pStyle w:val="card"/>
        <w:ind w:left="0"/>
        <w:rPr>
          <w:sz w:val="16"/>
        </w:rPr>
      </w:pPr>
      <w:r w:rsidRPr="00832F82">
        <w:rPr>
          <w:sz w:val="16"/>
        </w:rPr>
        <w:t xml:space="preserve">The fourth factor contributing to the perception of a China threat is the fear of </w:t>
      </w:r>
      <w:r w:rsidRPr="00832F82">
        <w:rPr>
          <w:rStyle w:val="StyleBoldUnderline"/>
        </w:rPr>
        <w:t>political and economic collapse in the PRC, resulting in territorial fragmentation, civil war and waves of refugees pouring into neighbouring countries</w:t>
      </w:r>
      <w:r w:rsidRPr="00832F82">
        <w:rPr>
          <w:sz w:val="16"/>
        </w:rPr>
        <w:t xml:space="preserve">. Naturally, any or all of </w:t>
      </w:r>
      <w:r w:rsidRPr="00832F82">
        <w:rPr>
          <w:rStyle w:val="StyleBoldUnderline"/>
        </w:rPr>
        <w:t>these scenarios would have a profoundly negative impact on regional stability</w:t>
      </w:r>
      <w:r w:rsidRPr="00832F82">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832F82">
        <w:rPr>
          <w:rStyle w:val="StyleBoldUnderline"/>
        </w:rPr>
        <w:t>problems are putting a strain on the central government’s ability to govern effectively. Political disintegration or a Chinese civil war might result in millions of Chinese refugees seeking asylum</w:t>
      </w:r>
      <w:r w:rsidRPr="00832F82">
        <w:rPr>
          <w:rStyle w:val="DebateUnderline"/>
        </w:rPr>
        <w:t xml:space="preserve"> </w:t>
      </w:r>
      <w:r w:rsidRPr="00832F82">
        <w:rPr>
          <w:sz w:val="16"/>
        </w:rPr>
        <w:t xml:space="preserve">in neighbouring countries. Such an unprecedented exodus of refugees from a collapsed PRC would no doubt put a severe strain on the limited resources of China’s neighbours. </w:t>
      </w:r>
      <w:r w:rsidRPr="00832F82">
        <w:rPr>
          <w:rStyle w:val="StyleBoldUnderline"/>
        </w:rPr>
        <w:t>A fragmented China could also result in</w:t>
      </w:r>
      <w:r w:rsidRPr="00832F82">
        <w:rPr>
          <w:sz w:val="16"/>
        </w:rPr>
        <w:t xml:space="preserve"> another nightmare scenario- </w:t>
      </w:r>
      <w:r w:rsidRPr="00832F82">
        <w:rPr>
          <w:rStyle w:val="Emphasis"/>
          <w:rFonts w:eastAsiaTheme="majorEastAsia"/>
        </w:rPr>
        <w:t>nuclear weapons falling into the hands of irresponsible</w:t>
      </w:r>
      <w:r w:rsidRPr="00832F82">
        <w:rPr>
          <w:rStyle w:val="StyleBoldUnderline"/>
        </w:rPr>
        <w:t xml:space="preserve"> local provincial leaders or </w:t>
      </w:r>
      <w:r w:rsidRPr="00832F82">
        <w:rPr>
          <w:rStyle w:val="Emphasis"/>
          <w:rFonts w:eastAsiaTheme="majorEastAsia"/>
        </w:rPr>
        <w:t>warlords</w:t>
      </w:r>
      <w:r w:rsidRPr="00832F82">
        <w:rPr>
          <w:sz w:val="16"/>
        </w:rPr>
        <w:t xml:space="preserve">. From this perspective, </w:t>
      </w:r>
      <w:r w:rsidRPr="00832F82">
        <w:rPr>
          <w:rStyle w:val="StyleBoldUnderline"/>
        </w:rPr>
        <w:t xml:space="preserve">a disintegrating China would also pose a threat to its neighbours and </w:t>
      </w:r>
      <w:r w:rsidRPr="00832F82">
        <w:rPr>
          <w:rStyle w:val="StyleBoldUnderline"/>
          <w:rFonts w:eastAsiaTheme="majorEastAsia"/>
        </w:rPr>
        <w:t>the world</w:t>
      </w:r>
      <w:r w:rsidRPr="00832F82">
        <w:rPr>
          <w:rFonts w:eastAsiaTheme="majorEastAsia"/>
          <w:sz w:val="16"/>
        </w:rPr>
        <w:t>.</w:t>
      </w:r>
    </w:p>
    <w:p w14:paraId="6AACD43F" w14:textId="77777777" w:rsidR="003E6C62" w:rsidRPr="00832F82" w:rsidRDefault="003E6C62" w:rsidP="003E6C62"/>
    <w:p w14:paraId="0879625B" w14:textId="77777777" w:rsidR="005914C3" w:rsidRPr="00832F82" w:rsidRDefault="005914C3" w:rsidP="005914C3">
      <w:pPr>
        <w:pStyle w:val="Heading4"/>
      </w:pPr>
      <w:r w:rsidRPr="00832F82">
        <w:t>Chinese economic collapse causes World War III</w:t>
      </w:r>
    </w:p>
    <w:p w14:paraId="33BEF58E" w14:textId="77777777" w:rsidR="005914C3" w:rsidRPr="00832F82" w:rsidRDefault="005914C3" w:rsidP="005914C3">
      <w:r w:rsidRPr="00832F82">
        <w:rPr>
          <w:rStyle w:val="StyleStyleBold12pt"/>
        </w:rPr>
        <w:t>Plate 3</w:t>
      </w:r>
      <w:r w:rsidRPr="00832F82">
        <w:t xml:space="preserve"> Tom is the Distinguished Scholar of Asian and Pacific Studies at Loyola Marymount University. Mr. Plate is a member of the Pacific Council on International Policy, the Century Association of New York and the Phi Beta Kappa Society. “WHY NOT INVADE CHINA?” June 30, The Straits Times, Lexis</w:t>
      </w:r>
    </w:p>
    <w:p w14:paraId="6DF9441D" w14:textId="77777777" w:rsidR="005914C3" w:rsidRPr="00832F82" w:rsidRDefault="005914C3" w:rsidP="005914C3"/>
    <w:p w14:paraId="3FDF20C7" w14:textId="77777777" w:rsidR="005914C3" w:rsidRPr="00832F82" w:rsidRDefault="005914C3" w:rsidP="005914C3">
      <w:pPr>
        <w:rPr>
          <w:rStyle w:val="Emphasis"/>
        </w:rPr>
      </w:pPr>
      <w:r w:rsidRPr="00832F82">
        <w:rPr>
          <w:sz w:val="16"/>
        </w:rPr>
        <w:t xml:space="preserve">But </w:t>
      </w:r>
      <w:r w:rsidRPr="00832F82">
        <w:rPr>
          <w:rStyle w:val="StyleBoldUnderline"/>
        </w:rPr>
        <w:t>imagine a China disintegrating</w:t>
      </w:r>
      <w:r w:rsidRPr="00832F82">
        <w:rPr>
          <w:sz w:val="16"/>
        </w:rPr>
        <w:t xml:space="preserve"> -- on its own, without neo-con or CIA prompting, much less outright military invasion -- </w:t>
      </w:r>
      <w:r w:rsidRPr="00832F82">
        <w:rPr>
          <w:rStyle w:val="StyleBoldUnderline"/>
        </w:rPr>
        <w:t xml:space="preserve">because the economy (against all predictions) suddenly collapses. That would </w:t>
      </w:r>
      <w:r w:rsidRPr="00832F82">
        <w:rPr>
          <w:rStyle w:val="Emphasis"/>
        </w:rPr>
        <w:t>knock Asia into chaos</w:t>
      </w:r>
      <w:r w:rsidRPr="00832F82">
        <w:rPr>
          <w:rStyle w:val="StyleBoldUnderline"/>
        </w:rPr>
        <w:t xml:space="preserve">. Refugees by the gazillions would head for Indonesia </w:t>
      </w:r>
      <w:r w:rsidRPr="00832F82">
        <w:rPr>
          <w:sz w:val="16"/>
        </w:rPr>
        <w:t xml:space="preserve">and other poorly border-patrolled places, which don't want them and can't handle them; </w:t>
      </w:r>
      <w:r w:rsidRPr="00832F82">
        <w:rPr>
          <w:rStyle w:val="StyleBoldUnderline"/>
        </w:rPr>
        <w:t>some in Japan might</w:t>
      </w:r>
      <w:r w:rsidRPr="00832F82">
        <w:rPr>
          <w:sz w:val="16"/>
        </w:rPr>
        <w:t xml:space="preserve"> lick their chops for World War II Redux and </w:t>
      </w:r>
      <w:r w:rsidRPr="00832F82">
        <w:rPr>
          <w:rStyle w:val="StyleBoldUnderline"/>
        </w:rPr>
        <w:t xml:space="preserve">look to annex a slice of China. That would send small but successful Singapore and Malaysia -- once Japanese colonies -- into absolute nervous breakdowns. India might make a grab for Tibet, and while it does, Pakistan for Kashmir. Say hello to </w:t>
      </w:r>
      <w:r w:rsidRPr="00832F82">
        <w:rPr>
          <w:rStyle w:val="Emphasis"/>
        </w:rPr>
        <w:t>World War III Asia-style!</w:t>
      </w:r>
    </w:p>
    <w:p w14:paraId="0BB060AC" w14:textId="77777777" w:rsidR="005914C3" w:rsidRPr="00832F82" w:rsidRDefault="005914C3" w:rsidP="003E6C62"/>
    <w:p w14:paraId="39BAE654" w14:textId="265AC558" w:rsidR="005914C3" w:rsidRPr="00832F82" w:rsidRDefault="005914C3" w:rsidP="000F7512">
      <w:pPr>
        <w:pStyle w:val="Heading3"/>
      </w:pPr>
      <w:bookmarkStart w:id="4" w:name="_Toc389816094"/>
      <w:r w:rsidRPr="00832F82">
        <w:lastRenderedPageBreak/>
        <w:t>2NC/1NR Impact—CCP Lash out</w:t>
      </w:r>
      <w:bookmarkEnd w:id="4"/>
    </w:p>
    <w:p w14:paraId="03517739" w14:textId="478CA332" w:rsidR="005914C3" w:rsidRPr="00832F82" w:rsidRDefault="005914C3" w:rsidP="005914C3">
      <w:pPr>
        <w:pStyle w:val="Heading4"/>
      </w:pPr>
      <w:r w:rsidRPr="00832F82">
        <w:t>CPP decline bypasses all defense—the economy is key, decline causes lash out</w:t>
      </w:r>
    </w:p>
    <w:p w14:paraId="6757664C" w14:textId="77777777" w:rsidR="005914C3" w:rsidRPr="00832F82" w:rsidRDefault="005914C3" w:rsidP="005914C3">
      <w:r w:rsidRPr="00832F82">
        <w:rPr>
          <w:rStyle w:val="StyleStyleBold12pt"/>
        </w:rPr>
        <w:t>Friedberg 10</w:t>
      </w:r>
      <w:r w:rsidRPr="00832F82">
        <w:t>, Professor of Politics and International Affairs – Princeton, Asia Expert – CFR (Aaron, “Implications of the Financial Crisis for the US-China Rivalry,” Survival, Volume 52, Issue 4, August, p. 31 – 54)</w:t>
      </w:r>
    </w:p>
    <w:p w14:paraId="08B40E26" w14:textId="77777777" w:rsidR="005914C3" w:rsidRPr="00832F82" w:rsidRDefault="005914C3" w:rsidP="005914C3"/>
    <w:p w14:paraId="1EFC7257" w14:textId="77777777" w:rsidR="005914C3" w:rsidRPr="00832F82" w:rsidRDefault="005914C3" w:rsidP="005914C3">
      <w:pPr>
        <w:rPr>
          <w:u w:val="single"/>
        </w:rPr>
      </w:pPr>
      <w:r w:rsidRPr="00832F82">
        <w:rPr>
          <w:sz w:val="16"/>
        </w:rPr>
        <w:t xml:space="preserve">Despite its magnitude, </w:t>
      </w:r>
      <w:r w:rsidRPr="00832F82">
        <w:rPr>
          <w:rStyle w:val="StyleBoldUnderline"/>
        </w:rPr>
        <w:t>Beijing's stimulus</w:t>
      </w:r>
      <w:r w:rsidRPr="00832F82">
        <w:rPr>
          <w:sz w:val="16"/>
        </w:rPr>
        <w:t xml:space="preserve"> programme </w:t>
      </w:r>
      <w:r w:rsidRPr="00832F82">
        <w:rPr>
          <w:rStyle w:val="StyleBoldUnderline"/>
        </w:rPr>
        <w:t>was insufficient to forestall</w:t>
      </w:r>
      <w:r w:rsidRPr="00832F82">
        <w:rPr>
          <w:sz w:val="16"/>
        </w:rPr>
        <w:t xml:space="preserve"> a sizeable spike in </w:t>
      </w:r>
      <w:r w:rsidRPr="00832F82">
        <w:rPr>
          <w:rStyle w:val="StyleBoldUnderline"/>
        </w:rPr>
        <w:t>unemployment.</w:t>
      </w:r>
      <w:r w:rsidRPr="00832F82">
        <w:rPr>
          <w:sz w:val="16"/>
        </w:rPr>
        <w:t xml:space="preserve"> The regime acknowledges that </w:t>
      </w:r>
      <w:r w:rsidRPr="00832F82">
        <w:rPr>
          <w:rStyle w:val="StyleBoldUnderline"/>
        </w:rPr>
        <w:t>upwards of 20 million migrant workers lost their jobs in the first year of the crisis</w:t>
      </w:r>
      <w:r w:rsidRPr="00832F82">
        <w:rPr>
          <w:sz w:val="16"/>
        </w:rPr>
        <w:t xml:space="preserve">, with many returning to their villages, and 7m recent college graduates are reportedly on the streets in search of work.9 Not surprisingly, </w:t>
      </w:r>
      <w:r w:rsidRPr="00832F82">
        <w:rPr>
          <w:rStyle w:val="StyleBoldUnderline"/>
        </w:rPr>
        <w:t>tough times have been accompanied by increased social turmoil.</w:t>
      </w:r>
      <w:r w:rsidRPr="00832F82">
        <w:rPr>
          <w:sz w:val="16"/>
        </w:rPr>
        <w:t xml:space="preserve"> Even before the crisis hit, </w:t>
      </w:r>
      <w:r w:rsidRPr="00832F82">
        <w:rPr>
          <w:rStyle w:val="StyleBoldUnderline"/>
        </w:rPr>
        <w:t>the number of</w:t>
      </w:r>
      <w:r w:rsidRPr="00832F82">
        <w:rPr>
          <w:sz w:val="16"/>
        </w:rPr>
        <w:t xml:space="preserve"> so-called 'mass incidents' (such as </w:t>
      </w:r>
      <w:r w:rsidRPr="00832F82">
        <w:rPr>
          <w:rStyle w:val="StyleBoldUnderline"/>
        </w:rPr>
        <w:t>riots or strikes</w:t>
      </w:r>
      <w:r w:rsidRPr="00832F82">
        <w:rPr>
          <w:sz w:val="16"/>
        </w:rPr>
        <w:t xml:space="preserve">) </w:t>
      </w:r>
      <w:r w:rsidRPr="00832F82">
        <w:rPr>
          <w:rStyle w:val="StyleBoldUnderline"/>
        </w:rPr>
        <w:t>reported</w:t>
      </w:r>
      <w:r w:rsidRPr="00832F82">
        <w:rPr>
          <w:sz w:val="16"/>
        </w:rPr>
        <w:t xml:space="preserve"> each year in China </w:t>
      </w:r>
      <w:r w:rsidRPr="00832F82">
        <w:rPr>
          <w:rStyle w:val="StyleBoldUnderline"/>
        </w:rPr>
        <w:t>had been rising.</w:t>
      </w:r>
      <w:r w:rsidRPr="00832F82">
        <w:rPr>
          <w:sz w:val="16"/>
        </w:rPr>
        <w:t xml:space="preserve"> Perhaps because it feared that the steep upward trend might be unnerving to foreign investors, Beijing stopped publishing aggregate, national statistics in 2005.10 Nevertheless, </w:t>
      </w:r>
      <w:r w:rsidRPr="00832F82">
        <w:rPr>
          <w:rStyle w:val="StyleBoldUnderline"/>
        </w:rPr>
        <w:t>there is ample</w:t>
      </w:r>
      <w:r w:rsidRPr="00832F82">
        <w:rPr>
          <w:sz w:val="16"/>
        </w:rPr>
        <w:t xml:space="preserve">, if fragmentary, </w:t>
      </w:r>
      <w:r w:rsidRPr="00832F82">
        <w:rPr>
          <w:rStyle w:val="StyleBoldUnderline"/>
        </w:rPr>
        <w:t>evidence that things got worse as the economy slowed</w:t>
      </w:r>
      <w:r w:rsidRPr="00832F82">
        <w:rPr>
          <w:sz w:val="16"/>
        </w:rPr>
        <w:t xml:space="preserve">. In Beijing, for example, </w:t>
      </w:r>
      <w:r w:rsidRPr="00832F82">
        <w:rPr>
          <w:rStyle w:val="StyleBoldUnderline"/>
        </w:rPr>
        <w:t>salary cuts, layoffs, factory closures and the failure of business owners to pay back wages resulted in an almost 100% increase in the number of labour disputes</w:t>
      </w:r>
      <w:r w:rsidRPr="00832F82">
        <w:rPr>
          <w:sz w:val="16"/>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832F82">
        <w:rPr>
          <w:rStyle w:val="StyleBoldUnderline"/>
        </w:rPr>
        <w:t>the regime for the first time summoned all</w:t>
      </w:r>
      <w:r w:rsidRPr="00832F82">
        <w:rPr>
          <w:sz w:val="16"/>
        </w:rPr>
        <w:t xml:space="preserve"> 3,080 </w:t>
      </w:r>
      <w:r w:rsidRPr="00832F82">
        <w:rPr>
          <w:rStyle w:val="StyleBoldUnderline"/>
        </w:rPr>
        <w:t>county-level police chiefs to the capital</w:t>
      </w:r>
      <w:r w:rsidRPr="00832F82">
        <w:rPr>
          <w:sz w:val="16"/>
        </w:rPr>
        <w:t xml:space="preserve"> to learn the latest riot-control tactics, and over 200 intermediate and lower-level judges were also called in for special training.13 Beijing's stimulus was insufficient At least </w:t>
      </w:r>
      <w:r w:rsidRPr="00832F82">
        <w:rPr>
          <w:rStyle w:val="UnderlineBold"/>
        </w:rPr>
        <w:t>for the moment</w:t>
      </w:r>
      <w:r w:rsidRPr="00832F82">
        <w:rPr>
          <w:sz w:val="16"/>
        </w:rPr>
        <w:t xml:space="preserve">, </w:t>
      </w:r>
      <w:r w:rsidRPr="00832F82">
        <w:rPr>
          <w:rStyle w:val="StyleBoldUnderline"/>
        </w:rPr>
        <w:t>the</w:t>
      </w:r>
      <w:r w:rsidRPr="00832F82">
        <w:rPr>
          <w:sz w:val="16"/>
        </w:rPr>
        <w:t xml:space="preserve"> Chinese Communist Party (</w:t>
      </w:r>
      <w:r w:rsidRPr="00832F82">
        <w:rPr>
          <w:rStyle w:val="StyleBoldUnderline"/>
        </w:rPr>
        <w:t>CCP</w:t>
      </w:r>
      <w:r w:rsidRPr="00832F82">
        <w:rPr>
          <w:sz w:val="16"/>
        </w:rPr>
        <w:t xml:space="preserve">) </w:t>
      </w:r>
      <w:r w:rsidRPr="00832F82">
        <w:rPr>
          <w:rStyle w:val="StyleBoldUnderline"/>
        </w:rPr>
        <w:t>appears to be weathering the storm. But if</w:t>
      </w:r>
      <w:r w:rsidRPr="00832F82">
        <w:rPr>
          <w:sz w:val="16"/>
        </w:rPr>
        <w:t xml:space="preserve"> in the next several years </w:t>
      </w:r>
      <w:r w:rsidRPr="00832F82">
        <w:rPr>
          <w:rStyle w:val="StyleBoldUnderline"/>
        </w:rPr>
        <w:t>the economy slumps again</w:t>
      </w:r>
      <w:r w:rsidRPr="00832F82">
        <w:rPr>
          <w:sz w:val="16"/>
        </w:rPr>
        <w:t xml:space="preserve"> or simply fails to return to its previous pace, </w:t>
      </w:r>
      <w:r w:rsidRPr="00832F82">
        <w:rPr>
          <w:rStyle w:val="Emphasis"/>
        </w:rPr>
        <w:t>Beijing's troubles will mount</w:t>
      </w:r>
      <w:r w:rsidRPr="00832F82">
        <w:rPr>
          <w:rStyle w:val="UnderlineBold"/>
        </w:rPr>
        <w:t>.</w:t>
      </w:r>
      <w:r w:rsidRPr="00832F82">
        <w:rPr>
          <w:rStyle w:val="StyleBoldUnderline"/>
        </w:rPr>
        <w:t xml:space="preserve"> The regime</w:t>
      </w:r>
      <w:r w:rsidRPr="00832F82">
        <w:rPr>
          <w:sz w:val="16"/>
        </w:rPr>
        <w:t xml:space="preserve"> probably </w:t>
      </w:r>
      <w:r w:rsidRPr="00832F82">
        <w:rPr>
          <w:rStyle w:val="StyleBoldUnderline"/>
        </w:rPr>
        <w:t>has enough repressive capacity to cope with</w:t>
      </w:r>
      <w:r w:rsidRPr="00832F82">
        <w:rPr>
          <w:sz w:val="16"/>
        </w:rPr>
        <w:t xml:space="preserve"> a good deal </w:t>
      </w:r>
      <w:r w:rsidRPr="00832F82">
        <w:rPr>
          <w:rStyle w:val="StyleBoldUnderline"/>
        </w:rPr>
        <w:t>more turbulence</w:t>
      </w:r>
      <w:r w:rsidRPr="00832F82">
        <w:rPr>
          <w:sz w:val="16"/>
        </w:rPr>
        <w:t xml:space="preserve"> than it has thus far encountered, </w:t>
      </w:r>
      <w:r w:rsidRPr="00832F82">
        <w:rPr>
          <w:rStyle w:val="StyleBoldUnderline"/>
        </w:rPr>
        <w:t>but a protracted crisis could eventually pose a challenge to</w:t>
      </w:r>
      <w:r w:rsidRPr="00832F82">
        <w:rPr>
          <w:sz w:val="16"/>
        </w:rPr>
        <w:t xml:space="preserve"> the </w:t>
      </w:r>
      <w:r w:rsidRPr="00832F82">
        <w:rPr>
          <w:rStyle w:val="StyleBoldUnderline"/>
        </w:rPr>
        <w:t>solidarity of the party's leadership and</w:t>
      </w:r>
      <w:r w:rsidRPr="00832F82">
        <w:rPr>
          <w:sz w:val="16"/>
        </w:rPr>
        <w:t xml:space="preserve"> thus to </w:t>
      </w:r>
      <w:r w:rsidRPr="00832F82">
        <w:rPr>
          <w:rStyle w:val="StyleBoldUnderline"/>
        </w:rPr>
        <w:t>its</w:t>
      </w:r>
      <w:r w:rsidRPr="00832F82">
        <w:rPr>
          <w:sz w:val="16"/>
        </w:rPr>
        <w:t xml:space="preserve"> continued </w:t>
      </w:r>
      <w:r w:rsidRPr="00832F82">
        <w:rPr>
          <w:rStyle w:val="StyleBoldUnderline"/>
        </w:rPr>
        <w:t>grip on</w:t>
      </w:r>
      <w:r w:rsidRPr="00832F82">
        <w:rPr>
          <w:sz w:val="16"/>
        </w:rPr>
        <w:t xml:space="preserve"> political </w:t>
      </w:r>
      <w:r w:rsidRPr="00832F82">
        <w:rPr>
          <w:rStyle w:val="StyleBoldUnderline"/>
        </w:rPr>
        <w:t>power</w:t>
      </w:r>
      <w:r w:rsidRPr="00832F82">
        <w:rPr>
          <w:sz w:val="16"/>
        </w:rPr>
        <w:t xml:space="preserve">. Sinologist Minxin </w:t>
      </w:r>
      <w:r w:rsidRPr="00832F82">
        <w:rPr>
          <w:rStyle w:val="StyleBoldUnderline"/>
        </w:rPr>
        <w:t>Pei points out that the greatest danger to CCP rule comes not from below but from above</w:t>
      </w:r>
      <w:r w:rsidRPr="00832F82">
        <w:rPr>
          <w:sz w:val="16"/>
        </w:rPr>
        <w:t xml:space="preserve">. Rising </w:t>
      </w:r>
      <w:r w:rsidRPr="00832F82">
        <w:rPr>
          <w:rStyle w:val="StyleBoldUnderline"/>
        </w:rPr>
        <w:t>societal discontent 'might be sufficient to tempt</w:t>
      </w:r>
      <w:r w:rsidRPr="00832F82">
        <w:rPr>
          <w:sz w:val="16"/>
        </w:rPr>
        <w:t xml:space="preserve"> some members of </w:t>
      </w:r>
      <w:r w:rsidRPr="00832F82">
        <w:rPr>
          <w:rStyle w:val="StyleBoldUnderline"/>
        </w:rPr>
        <w:t>the elite to exploit the situation to their own political advantage' using 'populist appeals to weaken</w:t>
      </w:r>
      <w:r w:rsidRPr="00832F82">
        <w:rPr>
          <w:sz w:val="16"/>
        </w:rPr>
        <w:t xml:space="preserve"> their </w:t>
      </w:r>
      <w:r w:rsidRPr="00832F82">
        <w:rPr>
          <w:rStyle w:val="StyleBoldUnderline"/>
        </w:rPr>
        <w:t>rivals</w:t>
      </w:r>
      <w:r w:rsidRPr="00832F82">
        <w:rPr>
          <w:sz w:val="16"/>
        </w:rPr>
        <w:t xml:space="preserve"> and, in the process, open[ing] up divisions within the party's seemingly unified upper ranks'.14 If this happens, all bets will be off and a very wide range of outcomes, from a democratic transition to </w:t>
      </w:r>
      <w:r w:rsidRPr="00832F82">
        <w:rPr>
          <w:rStyle w:val="UnderlineBold"/>
        </w:rPr>
        <w:t>a bloody civil war</w:t>
      </w:r>
      <w:r w:rsidRPr="00832F82">
        <w:rPr>
          <w:sz w:val="16"/>
        </w:rPr>
        <w:t xml:space="preserve">, </w:t>
      </w:r>
      <w:r w:rsidRPr="00832F82">
        <w:rPr>
          <w:rStyle w:val="UnderlineBold"/>
        </w:rPr>
        <w:t>will</w:t>
      </w:r>
      <w:r w:rsidRPr="00832F82">
        <w:rPr>
          <w:sz w:val="16"/>
        </w:rPr>
        <w:t xml:space="preserve"> suddenly </w:t>
      </w:r>
      <w:r w:rsidRPr="00832F82">
        <w:rPr>
          <w:rStyle w:val="UnderlineBold"/>
        </w:rPr>
        <w:t>become plausible.</w:t>
      </w:r>
      <w:r w:rsidRPr="00832F82">
        <w:rPr>
          <w:sz w:val="16"/>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832F82">
        <w:rPr>
          <w:rStyle w:val="StyleBoldUnderline"/>
        </w:rPr>
        <w:t>Short of causing the regime to unravel, a</w:t>
      </w:r>
      <w:r w:rsidRPr="00832F82">
        <w:rPr>
          <w:sz w:val="16"/>
        </w:rPr>
        <w:t xml:space="preserve"> sustained economic </w:t>
      </w:r>
      <w:r w:rsidRPr="00832F82">
        <w:rPr>
          <w:rStyle w:val="StyleBoldUnderline"/>
        </w:rPr>
        <w:t>crisis could induce it to abandon its</w:t>
      </w:r>
      <w:r w:rsidRPr="00832F82">
        <w:rPr>
          <w:sz w:val="16"/>
        </w:rPr>
        <w:t xml:space="preserve"> current, cautious </w:t>
      </w:r>
      <w:r w:rsidRPr="00832F82">
        <w:rPr>
          <w:rStyle w:val="StyleBoldUnderline"/>
        </w:rPr>
        <w:t>policy of avoiding conflict with other countries</w:t>
      </w:r>
      <w:r w:rsidRPr="00832F82">
        <w:rPr>
          <w:sz w:val="16"/>
        </w:rPr>
        <w:t xml:space="preserve"> while patiently accumulating all the elements of 'comprehensive national power'. </w:t>
      </w:r>
      <w:r w:rsidRPr="00832F82">
        <w:rPr>
          <w:rStyle w:val="StyleBoldUnderline"/>
        </w:rPr>
        <w:t xml:space="preserve">If they believe that their backs are to the wall, China's leaders might </w:t>
      </w:r>
      <w:r w:rsidRPr="00832F82">
        <w:rPr>
          <w:rStyle w:val="UnderlineBold"/>
        </w:rPr>
        <w:t xml:space="preserve">even be tempted to </w:t>
      </w:r>
      <w:r w:rsidRPr="00832F82">
        <w:rPr>
          <w:rStyle w:val="Emphasis"/>
        </w:rPr>
        <w:t>lash out</w:t>
      </w:r>
      <w:r w:rsidRPr="00832F82">
        <w:rPr>
          <w:sz w:val="16"/>
        </w:rPr>
        <w:t xml:space="preserve">, perhaps </w:t>
      </w:r>
      <w:r w:rsidRPr="00832F82">
        <w:rPr>
          <w:rStyle w:val="StyleBoldUnderline"/>
        </w:rPr>
        <w:t>provoking a confrontation with a foreign power in</w:t>
      </w:r>
      <w:r w:rsidRPr="00832F82">
        <w:rPr>
          <w:sz w:val="16"/>
        </w:rPr>
        <w:t xml:space="preserve"> the </w:t>
      </w:r>
      <w:r w:rsidRPr="00832F82">
        <w:rPr>
          <w:rStyle w:val="StyleBoldUnderline"/>
        </w:rPr>
        <w:t>hopes of rallying domestic support</w:t>
      </w:r>
      <w:r w:rsidRPr="00832F82">
        <w:rPr>
          <w:sz w:val="16"/>
        </w:rPr>
        <w:t xml:space="preserve"> and deflecting public attention from their day-to-day troubles. </w:t>
      </w:r>
      <w:r w:rsidRPr="00832F82">
        <w:rPr>
          <w:rStyle w:val="StyleBoldUnderline"/>
        </w:rPr>
        <w:t>Beijing might</w:t>
      </w:r>
      <w:r w:rsidRPr="00832F82">
        <w:rPr>
          <w:sz w:val="16"/>
        </w:rPr>
        <w:t xml:space="preserve"> also choose to </w:t>
      </w:r>
      <w:r w:rsidRPr="00832F82">
        <w:rPr>
          <w:rStyle w:val="StyleBoldUnderline"/>
        </w:rPr>
        <w:t>implement</w:t>
      </w:r>
      <w:r w:rsidRPr="00832F82">
        <w:rPr>
          <w:sz w:val="16"/>
        </w:rPr>
        <w:t xml:space="preserve"> a policy of </w:t>
      </w:r>
      <w:r w:rsidRPr="00832F82">
        <w:rPr>
          <w:rStyle w:val="StyleBoldUnderline"/>
        </w:rPr>
        <w:t>'military Keynesianism'</w:t>
      </w:r>
      <w:r w:rsidRPr="00832F82">
        <w:rPr>
          <w:sz w:val="16"/>
        </w:rPr>
        <w:t xml:space="preserve">, further </w:t>
      </w:r>
      <w:r w:rsidRPr="00832F82">
        <w:rPr>
          <w:rStyle w:val="StyleBoldUnderline"/>
        </w:rPr>
        <w:t>accelerating</w:t>
      </w:r>
      <w:r w:rsidRPr="00832F82">
        <w:rPr>
          <w:sz w:val="16"/>
        </w:rPr>
        <w:t xml:space="preserve"> its already ambitious plans for </w:t>
      </w:r>
      <w:r w:rsidRPr="00832F82">
        <w:rPr>
          <w:rStyle w:val="StyleBoldUnderline"/>
        </w:rPr>
        <w:t>military construction</w:t>
      </w:r>
      <w:r w:rsidRPr="00832F82">
        <w:rPr>
          <w:sz w:val="16"/>
        </w:rPr>
        <w:t xml:space="preserve"> in the hopes of pumping up aggregate demand and resuscitating a sagging domestic economy.15 In sum, despite its impressive initial performance, </w:t>
      </w:r>
      <w:r w:rsidRPr="00832F82">
        <w:rPr>
          <w:rStyle w:val="Emphasis"/>
        </w:rPr>
        <w:t>Beijing is by no means on solid ground</w:t>
      </w:r>
      <w:r w:rsidRPr="00832F82">
        <w:rPr>
          <w:rStyle w:val="UnderlineBold"/>
        </w:rPr>
        <w:t xml:space="preserve">. </w:t>
      </w:r>
      <w:r w:rsidRPr="00832F82">
        <w:rPr>
          <w:sz w:val="16"/>
        </w:rPr>
        <w:t xml:space="preserve">The </w:t>
      </w:r>
      <w:r w:rsidRPr="00832F82">
        <w:rPr>
          <w:rStyle w:val="StyleBoldUnderline"/>
        </w:rPr>
        <w:t>reverberations</w:t>
      </w:r>
      <w:r w:rsidRPr="00832F82">
        <w:rPr>
          <w:sz w:val="16"/>
        </w:rPr>
        <w:t xml:space="preserve"> from the 2008-09 financial crisis </w:t>
      </w:r>
      <w:r w:rsidRPr="00832F82">
        <w:rPr>
          <w:rStyle w:val="StyleBoldUnderline"/>
        </w:rPr>
        <w:t>may</w:t>
      </w:r>
      <w:r w:rsidRPr="00832F82">
        <w:rPr>
          <w:sz w:val="16"/>
        </w:rPr>
        <w:t xml:space="preserve"> yet </w:t>
      </w:r>
      <w:r w:rsidRPr="00832F82">
        <w:rPr>
          <w:rStyle w:val="StyleBoldUnderline"/>
        </w:rPr>
        <w:t>shake the regime to its foundations, and could induce it to behave in unexpected</w:t>
      </w:r>
      <w:r w:rsidRPr="00832F82">
        <w:rPr>
          <w:sz w:val="16"/>
        </w:rPr>
        <w:t xml:space="preserve">, </w:t>
      </w:r>
      <w:r w:rsidRPr="00832F82">
        <w:rPr>
          <w:rStyle w:val="StyleBoldUnderline"/>
        </w:rPr>
        <w:t>and</w:t>
      </w:r>
      <w:r w:rsidRPr="00832F82">
        <w:rPr>
          <w:sz w:val="16"/>
        </w:rPr>
        <w:t xml:space="preserve"> perhaps unexpectedly </w:t>
      </w:r>
      <w:r w:rsidRPr="00832F82">
        <w:rPr>
          <w:rStyle w:val="StyleBoldUnderline"/>
        </w:rPr>
        <w:t>aggressive, ways</w:t>
      </w:r>
      <w:r w:rsidRPr="00832F82">
        <w:rPr>
          <w:rStyle w:val="StyleBoldUnderline"/>
          <w:rFonts w:cs="Arial"/>
          <w:sz w:val="16"/>
        </w:rPr>
        <w:t>.</w:t>
      </w:r>
    </w:p>
    <w:p w14:paraId="55BB4055" w14:textId="754F927F" w:rsidR="005914C3" w:rsidRPr="00832F82" w:rsidRDefault="005914C3" w:rsidP="005914C3">
      <w:pPr>
        <w:pStyle w:val="Heading4"/>
      </w:pPr>
      <w:r w:rsidRPr="00832F82">
        <w:t>Growth decline threatens CCP rule—they’ll start diversionary wars in response</w:t>
      </w:r>
    </w:p>
    <w:p w14:paraId="0B9FD6B9" w14:textId="77777777" w:rsidR="005914C3" w:rsidRPr="00832F82" w:rsidRDefault="005914C3" w:rsidP="005914C3">
      <w:r w:rsidRPr="00832F82">
        <w:rPr>
          <w:rStyle w:val="StyleStyleBold12pt"/>
        </w:rPr>
        <w:t>Shirk 7</w:t>
      </w:r>
      <w:r w:rsidRPr="00832F82">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w:t>
      </w:r>
      <w:r w:rsidRPr="00832F82">
        <w:lastRenderedPageBreak/>
        <w:t>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4321FB58" w14:textId="77777777" w:rsidR="005914C3" w:rsidRPr="00832F82" w:rsidRDefault="005914C3" w:rsidP="005914C3"/>
    <w:p w14:paraId="0DFD2285" w14:textId="77777777" w:rsidR="005914C3" w:rsidRPr="00832F82" w:rsidRDefault="005914C3" w:rsidP="005914C3">
      <w:pPr>
        <w:rPr>
          <w:sz w:val="16"/>
        </w:rPr>
      </w:pPr>
      <w:r w:rsidRPr="00832F82">
        <w:rPr>
          <w:rStyle w:val="StyleBoldUnderline"/>
        </w:rPr>
        <w:t>By sustaining high rates of economic growth, China’s leaders create new jobs and limit the number of</w:t>
      </w:r>
      <w:r w:rsidRPr="00832F82">
        <w:rPr>
          <w:sz w:val="16"/>
        </w:rPr>
        <w:t xml:space="preserve"> </w:t>
      </w:r>
      <w:r w:rsidRPr="00832F82">
        <w:rPr>
          <w:rStyle w:val="StyleBoldUnderline"/>
        </w:rPr>
        <w:t>unemployed workers who might go to the barricades.</w:t>
      </w:r>
      <w:r w:rsidRPr="00832F82">
        <w:rPr>
          <w:sz w:val="16"/>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832F82">
        <w:rPr>
          <w:rStyle w:val="StyleBoldUnderline"/>
        </w:rPr>
        <w:t xml:space="preserve">the </w:t>
      </w:r>
      <w:r w:rsidRPr="00832F82">
        <w:rPr>
          <w:rStyle w:val="StyleBoldUnderline"/>
          <w:b/>
        </w:rPr>
        <w:t>greatest political risk</w:t>
      </w:r>
      <w:r w:rsidRPr="00832F82">
        <w:rPr>
          <w:rStyle w:val="StyleBoldUnderline"/>
        </w:rPr>
        <w:t xml:space="preserve"> lying ahead of them is the possibility of an </w:t>
      </w:r>
      <w:r w:rsidRPr="00832F82">
        <w:rPr>
          <w:rStyle w:val="StyleBoldUnderline"/>
          <w:b/>
        </w:rPr>
        <w:t>economic crash</w:t>
      </w:r>
      <w:r w:rsidRPr="00832F82">
        <w:rPr>
          <w:rStyle w:val="StyleBoldUnderline"/>
        </w:rPr>
        <w:t xml:space="preserve"> that throws millions of workers out of their jobs</w:t>
      </w:r>
      <w:r w:rsidRPr="00832F82">
        <w:rPr>
          <w:sz w:val="16"/>
        </w:rPr>
        <w:t xml:space="preserve"> or sends millions of depositors to withdraw their savings from the shaky banking system. </w:t>
      </w:r>
      <w:r w:rsidRPr="00832F82">
        <w:rPr>
          <w:rStyle w:val="StyleBoldUnderline"/>
        </w:rPr>
        <w:t xml:space="preserve">A massive environmental </w:t>
      </w:r>
      <w:r w:rsidRPr="00832F82">
        <w:rPr>
          <w:sz w:val="16"/>
        </w:rPr>
        <w:t xml:space="preserve">or public health </w:t>
      </w:r>
      <w:r w:rsidRPr="00832F82">
        <w:rPr>
          <w:rStyle w:val="StyleBoldUnderline"/>
        </w:rPr>
        <w:t>disaster also could trigger regime collapse</w:t>
      </w:r>
      <w:r w:rsidRPr="00832F82">
        <w:rPr>
          <w:sz w:val="16"/>
        </w:rPr>
        <w:t xml:space="preserve">, especially if people’s lives are endangered by a media cover-up imposed by Party authorities. </w:t>
      </w:r>
      <w:r w:rsidRPr="00832F82">
        <w:rPr>
          <w:rStyle w:val="StyleBoldUnderline"/>
          <w:b/>
        </w:rPr>
        <w:t>Nationwide rebellion becomes a real possibility</w:t>
      </w:r>
      <w:r w:rsidRPr="00832F82">
        <w:rPr>
          <w:b/>
          <w:sz w:val="16"/>
        </w:rPr>
        <w:t xml:space="preserve"> </w:t>
      </w:r>
      <w:r w:rsidRPr="00832F82">
        <w:rPr>
          <w:rStyle w:val="StyleBoldUnderline"/>
          <w:b/>
        </w:rPr>
        <w:t>when large numbers of people are upset</w:t>
      </w:r>
      <w:r w:rsidRPr="00832F82">
        <w:rPr>
          <w:sz w:val="16"/>
        </w:rPr>
        <w:t xml:space="preserve"> about the same issue at the same time. </w:t>
      </w:r>
      <w:r w:rsidRPr="00832F82">
        <w:rPr>
          <w:rStyle w:val="StyleBoldUnderline"/>
        </w:rPr>
        <w:t xml:space="preserve">Another dangerous scenario is a domestic </w:t>
      </w:r>
      <w:r w:rsidRPr="00832F82">
        <w:rPr>
          <w:sz w:val="16"/>
        </w:rPr>
        <w:t xml:space="preserve">or international </w:t>
      </w:r>
      <w:r w:rsidRPr="00832F82">
        <w:rPr>
          <w:rStyle w:val="StyleBoldUnderline"/>
        </w:rPr>
        <w:t xml:space="preserve">crisis in which the </w:t>
      </w:r>
      <w:r w:rsidRPr="00832F82">
        <w:rPr>
          <w:rStyle w:val="Emphasis"/>
        </w:rPr>
        <w:t>CCP leaders feel compelled to lash out against Japan, Taiwan, or the U</w:t>
      </w:r>
      <w:r w:rsidRPr="00832F82">
        <w:rPr>
          <w:rStyle w:val="StyleBoldUnderline"/>
        </w:rPr>
        <w:t xml:space="preserve">nited </w:t>
      </w:r>
      <w:r w:rsidRPr="00832F82">
        <w:rPr>
          <w:rStyle w:val="Emphasis"/>
        </w:rPr>
        <w:t>S</w:t>
      </w:r>
      <w:r w:rsidRPr="00832F82">
        <w:rPr>
          <w:rStyle w:val="StyleBoldUnderline"/>
        </w:rPr>
        <w:t>tates because</w:t>
      </w:r>
      <w:r w:rsidRPr="00832F82">
        <w:rPr>
          <w:sz w:val="16"/>
        </w:rPr>
        <w:t xml:space="preserve"> from their point of view </w:t>
      </w:r>
      <w:r w:rsidRPr="00832F82">
        <w:rPr>
          <w:rStyle w:val="StyleBoldUnderline"/>
        </w:rPr>
        <w:t>not lashing out might endanger Party rule</w:t>
      </w:r>
      <w:r w:rsidRPr="00832F82">
        <w:rPr>
          <w:sz w:val="16"/>
        </w:rPr>
        <w:t>.</w:t>
      </w:r>
    </w:p>
    <w:p w14:paraId="1F4B49CB" w14:textId="77777777" w:rsidR="005914C3" w:rsidRPr="00832F82" w:rsidRDefault="005914C3" w:rsidP="005914C3"/>
    <w:p w14:paraId="3463277E" w14:textId="14E120AA" w:rsidR="005914C3" w:rsidRPr="00832F82" w:rsidRDefault="005914C3" w:rsidP="005914C3">
      <w:pPr>
        <w:pStyle w:val="Heading4"/>
      </w:pPr>
      <w:r w:rsidRPr="00832F82">
        <w:t>CCP instability causes a nationalist takeover and a lash out resulting in war over Taiwan</w:t>
      </w:r>
    </w:p>
    <w:p w14:paraId="5AEEEB42" w14:textId="77777777" w:rsidR="005914C3" w:rsidRPr="00832F82" w:rsidRDefault="005914C3" w:rsidP="005914C3">
      <w:r w:rsidRPr="00832F82">
        <w:t xml:space="preserve">James </w:t>
      </w:r>
      <w:r w:rsidRPr="00832F82">
        <w:rPr>
          <w:rStyle w:val="StyleStyleBold12pt"/>
        </w:rPr>
        <w:t>Paradise</w:t>
      </w:r>
      <w:r w:rsidRPr="00832F82">
        <w:t xml:space="preserve">, contributing writer, </w:t>
      </w:r>
      <w:r w:rsidRPr="00832F82">
        <w:rPr>
          <w:b/>
        </w:rPr>
        <w:t>citing</w:t>
      </w:r>
      <w:r w:rsidRPr="00832F82">
        <w:t xml:space="preserve"> Susan </w:t>
      </w:r>
      <w:r w:rsidRPr="00832F82">
        <w:rPr>
          <w:b/>
        </w:rPr>
        <w:t>Shirk</w:t>
      </w:r>
      <w:r w:rsidRPr="00832F82">
        <w:t>, a professor at UC San Diego’s Graduate School of IR and Pacific Studies. “Underestimating China's "resilient authoritarianism"?”, ASIA MEDIA NEWS DAILY, May 1, 20</w:t>
      </w:r>
      <w:r w:rsidRPr="00832F82">
        <w:rPr>
          <w:rStyle w:val="StyleStyleBold12pt"/>
        </w:rPr>
        <w:t>07</w:t>
      </w:r>
      <w:r w:rsidRPr="00832F82">
        <w:t>, http://www.asiamedia.ucla.edu/article-eastasia.asp?parentid=68978)</w:t>
      </w:r>
    </w:p>
    <w:p w14:paraId="5DC8373B" w14:textId="77777777" w:rsidR="005914C3" w:rsidRPr="00832F82" w:rsidRDefault="005914C3" w:rsidP="005914C3">
      <w:pPr>
        <w:pStyle w:val="card"/>
        <w:ind w:left="0"/>
        <w:rPr>
          <w:szCs w:val="16"/>
        </w:rPr>
      </w:pPr>
    </w:p>
    <w:p w14:paraId="1AC41EB1" w14:textId="401F8940" w:rsidR="005914C3" w:rsidRPr="00832F82" w:rsidRDefault="005914C3" w:rsidP="005914C3">
      <w:pPr>
        <w:pStyle w:val="card"/>
        <w:ind w:left="0"/>
        <w:rPr>
          <w:sz w:val="16"/>
          <w:szCs w:val="16"/>
        </w:rPr>
      </w:pPr>
      <w:r w:rsidRPr="00832F82">
        <w:rPr>
          <w:sz w:val="16"/>
          <w:szCs w:val="16"/>
        </w:rPr>
        <w:t>Susan L. Shirk goes a long way to overcoming both of these problems (especially the latter) in regards to China. In her new book, China: Fragile Superpower, Shirk, a professor at University of California, San Diego's Graduate School of International Relations and Pacific Studies, offers an in-depth analysis of the major forces that drive Chinese politics. Her argument is that</w:t>
      </w:r>
      <w:r w:rsidRPr="00832F82">
        <w:rPr>
          <w:sz w:val="16"/>
        </w:rPr>
        <w:t xml:space="preserve"> </w:t>
      </w:r>
      <w:r w:rsidRPr="00832F82">
        <w:rPr>
          <w:u w:val="single"/>
        </w:rPr>
        <w:t xml:space="preserve">China's political leaders feel insecure and threatened, and </w:t>
      </w:r>
      <w:r w:rsidRPr="00832F82">
        <w:rPr>
          <w:sz w:val="16"/>
        </w:rPr>
        <w:t xml:space="preserve">that </w:t>
      </w:r>
      <w:r w:rsidRPr="00832F82">
        <w:rPr>
          <w:u w:val="single"/>
        </w:rPr>
        <w:t xml:space="preserve">because of the fragile internal political order there could </w:t>
      </w:r>
      <w:r w:rsidRPr="00832F82">
        <w:rPr>
          <w:b/>
          <w:u w:val="single"/>
        </w:rPr>
        <w:t>be war between the</w:t>
      </w:r>
      <w:r w:rsidRPr="00832F82">
        <w:rPr>
          <w:sz w:val="16"/>
        </w:rPr>
        <w:t xml:space="preserve"> </w:t>
      </w:r>
      <w:r w:rsidRPr="00832F82">
        <w:rPr>
          <w:rStyle w:val="Emphasis"/>
          <w:rFonts w:eastAsiaTheme="majorEastAsia"/>
        </w:rPr>
        <w:t>U</w:t>
      </w:r>
      <w:r w:rsidRPr="00832F82">
        <w:rPr>
          <w:sz w:val="16"/>
        </w:rPr>
        <w:t xml:space="preserve">nited </w:t>
      </w:r>
      <w:r w:rsidRPr="00832F82">
        <w:rPr>
          <w:rStyle w:val="Emphasis"/>
          <w:rFonts w:eastAsiaTheme="majorEastAsia"/>
        </w:rPr>
        <w:t>S</w:t>
      </w:r>
      <w:r w:rsidRPr="00832F82">
        <w:rPr>
          <w:sz w:val="16"/>
        </w:rPr>
        <w:t xml:space="preserve">tates </w:t>
      </w:r>
      <w:r w:rsidRPr="00832F82">
        <w:rPr>
          <w:rStyle w:val="Emphasis"/>
          <w:rFonts w:eastAsiaTheme="majorEastAsia"/>
        </w:rPr>
        <w:t>and China</w:t>
      </w:r>
      <w:r w:rsidRPr="00832F82">
        <w:rPr>
          <w:sz w:val="16"/>
        </w:rPr>
        <w:t xml:space="preserve"> if relations between the two countries and others are not properly managed.</w:t>
      </w:r>
      <w:r w:rsidRPr="00832F82">
        <w:rPr>
          <w:sz w:val="12"/>
        </w:rPr>
        <w:t>¶</w:t>
      </w:r>
      <w:r w:rsidRPr="00832F82">
        <w:rPr>
          <w:sz w:val="16"/>
        </w:rPr>
        <w:t xml:space="preserve"> </w:t>
      </w:r>
      <w:r w:rsidRPr="00832F82">
        <w:rPr>
          <w:u w:val="single"/>
        </w:rPr>
        <w:t>"The weak legitimacy of the Communist Party and its leaders' sense of vulnerability could cause China to behave rashly in a crisis involving Japan or Taiwan, and bring it into a military conflict with the</w:t>
      </w:r>
      <w:r w:rsidRPr="00832F82">
        <w:rPr>
          <w:sz w:val="16"/>
        </w:rPr>
        <w:t xml:space="preserve"> </w:t>
      </w:r>
      <w:r w:rsidRPr="00832F82">
        <w:rPr>
          <w:b/>
          <w:u w:val="single"/>
          <w:bdr w:val="single" w:sz="4" w:space="0" w:color="auto"/>
        </w:rPr>
        <w:t>U</w:t>
      </w:r>
      <w:r w:rsidRPr="00832F82">
        <w:rPr>
          <w:sz w:val="16"/>
        </w:rPr>
        <w:t xml:space="preserve">nited </w:t>
      </w:r>
      <w:r w:rsidRPr="00832F82">
        <w:rPr>
          <w:b/>
          <w:u w:val="single"/>
          <w:bdr w:val="single" w:sz="4" w:space="0" w:color="auto"/>
        </w:rPr>
        <w:t>S</w:t>
      </w:r>
      <w:r w:rsidRPr="00832F82">
        <w:rPr>
          <w:sz w:val="16"/>
        </w:rPr>
        <w:t>tates," she writes.</w:t>
      </w:r>
      <w:r w:rsidRPr="00832F82">
        <w:rPr>
          <w:sz w:val="12"/>
        </w:rPr>
        <w:t>¶</w:t>
      </w:r>
      <w:r w:rsidRPr="00832F82">
        <w:rPr>
          <w:sz w:val="16"/>
        </w:rPr>
        <w:t xml:space="preserve"> </w:t>
      </w:r>
      <w:r w:rsidRPr="00832F82">
        <w:rPr>
          <w:sz w:val="16"/>
          <w:szCs w:val="16"/>
        </w:rPr>
        <w:t xml:space="preserve">According to Shirk, there are a number of </w:t>
      </w:r>
      <w:r w:rsidRPr="00832F82">
        <w:rPr>
          <w:sz w:val="16"/>
        </w:rPr>
        <w:t>dangers that China's political leaders have to contend with</w:t>
      </w:r>
      <w:r w:rsidRPr="00832F82">
        <w:rPr>
          <w:sz w:val="16"/>
          <w:szCs w:val="16"/>
        </w:rPr>
        <w:t xml:space="preserve">: the possibility of protectionism in the United States, </w:t>
      </w:r>
      <w:r w:rsidRPr="00832F82">
        <w:rPr>
          <w:sz w:val="16"/>
        </w:rPr>
        <w:t>large economic inequalities at home, unemployment</w:t>
      </w:r>
      <w:r w:rsidRPr="00832F82">
        <w:rPr>
          <w:sz w:val="16"/>
          <w:szCs w:val="16"/>
        </w:rPr>
        <w:t xml:space="preserve"> of industrial workers, </w:t>
      </w:r>
      <w:r w:rsidRPr="00832F82">
        <w:rPr>
          <w:sz w:val="16"/>
        </w:rPr>
        <w:t>rural unrest,</w:t>
      </w:r>
      <w:r w:rsidRPr="00832F82">
        <w:rPr>
          <w:sz w:val="16"/>
          <w:szCs w:val="16"/>
        </w:rPr>
        <w:t xml:space="preserve"> disgust with government corruption, the disintegration of China's state-run health care system and pollution. There is also the need for politicians to keep good relations with the People's Liberation Army, a factor that could partially account for the generous military budgets of recent years.</w:t>
      </w:r>
      <w:r w:rsidRPr="00832F82">
        <w:rPr>
          <w:sz w:val="12"/>
          <w:szCs w:val="16"/>
        </w:rPr>
        <w:t>¶</w:t>
      </w:r>
      <w:r w:rsidRPr="00832F82">
        <w:rPr>
          <w:sz w:val="16"/>
          <w:szCs w:val="16"/>
        </w:rPr>
        <w:t xml:space="preserve"> </w:t>
      </w:r>
      <w:r w:rsidRPr="00832F82">
        <w:rPr>
          <w:u w:val="single"/>
        </w:rPr>
        <w:t>One of the biggest potential dangers</w:t>
      </w:r>
      <w:r w:rsidRPr="00832F82">
        <w:rPr>
          <w:sz w:val="16"/>
        </w:rPr>
        <w:t xml:space="preserve">, however, </w:t>
      </w:r>
      <w:r w:rsidRPr="00832F82">
        <w:rPr>
          <w:u w:val="single"/>
        </w:rPr>
        <w:t xml:space="preserve">is nationalism. While </w:t>
      </w:r>
      <w:r w:rsidRPr="00832F82">
        <w:rPr>
          <w:b/>
          <w:u w:val="single"/>
        </w:rPr>
        <w:t>nationalism is used as a device to give legitimacy to the</w:t>
      </w:r>
      <w:r w:rsidRPr="00832F82">
        <w:rPr>
          <w:b/>
          <w:sz w:val="16"/>
        </w:rPr>
        <w:t xml:space="preserve"> </w:t>
      </w:r>
      <w:r w:rsidRPr="00832F82">
        <w:rPr>
          <w:b/>
          <w:u w:val="single"/>
          <w:bdr w:val="single" w:sz="4" w:space="0" w:color="auto"/>
        </w:rPr>
        <w:t>C</w:t>
      </w:r>
      <w:r w:rsidRPr="00832F82">
        <w:rPr>
          <w:sz w:val="16"/>
        </w:rPr>
        <w:t xml:space="preserve">ommunist </w:t>
      </w:r>
      <w:r w:rsidRPr="00832F82">
        <w:rPr>
          <w:u w:val="single"/>
          <w:bdr w:val="single" w:sz="4" w:space="0" w:color="auto"/>
        </w:rPr>
        <w:t>P</w:t>
      </w:r>
      <w:r w:rsidRPr="00832F82">
        <w:rPr>
          <w:sz w:val="16"/>
        </w:rPr>
        <w:t>arty (</w:t>
      </w:r>
      <w:r w:rsidRPr="00832F82">
        <w:rPr>
          <w:u w:val="single"/>
        </w:rPr>
        <w:t>along with</w:t>
      </w:r>
      <w:r w:rsidRPr="00832F82">
        <w:rPr>
          <w:sz w:val="16"/>
        </w:rPr>
        <w:t xml:space="preserve"> commercialization and </w:t>
      </w:r>
      <w:r w:rsidRPr="00832F82">
        <w:rPr>
          <w:u w:val="single"/>
        </w:rPr>
        <w:t>economic growth),</w:t>
      </w:r>
      <w:r w:rsidRPr="00832F82">
        <w:rPr>
          <w:sz w:val="16"/>
        </w:rPr>
        <w:t xml:space="preserve"> </w:t>
      </w:r>
      <w:r w:rsidRPr="00832F82">
        <w:rPr>
          <w:u w:val="single"/>
        </w:rPr>
        <w:t>it could also be turned against the Party. China's political leaders</w:t>
      </w:r>
      <w:r w:rsidRPr="00832F82">
        <w:rPr>
          <w:sz w:val="16"/>
        </w:rPr>
        <w:t xml:space="preserve"> feel they cannot be too "soft" on Japan (with whom China harbors a particular historical grudge), </w:t>
      </w:r>
      <w:r w:rsidRPr="00832F82">
        <w:rPr>
          <w:u w:val="single"/>
        </w:rPr>
        <w:t>worry that "losing" Taiwan could be the death knell for the regime and have a tricky balancing act with the</w:t>
      </w:r>
      <w:r w:rsidRPr="00832F82">
        <w:rPr>
          <w:sz w:val="16"/>
        </w:rPr>
        <w:t xml:space="preserve"> </w:t>
      </w:r>
      <w:r w:rsidRPr="00832F82">
        <w:rPr>
          <w:b/>
          <w:u w:val="single"/>
          <w:bdr w:val="single" w:sz="4" w:space="0" w:color="auto"/>
        </w:rPr>
        <w:t>U</w:t>
      </w:r>
      <w:r w:rsidRPr="00832F82">
        <w:rPr>
          <w:sz w:val="16"/>
        </w:rPr>
        <w:t xml:space="preserve">nited </w:t>
      </w:r>
      <w:r w:rsidRPr="00832F82">
        <w:rPr>
          <w:b/>
          <w:u w:val="single"/>
          <w:bdr w:val="single" w:sz="4" w:space="0" w:color="auto"/>
        </w:rPr>
        <w:t>S</w:t>
      </w:r>
      <w:r w:rsidRPr="00832F82">
        <w:rPr>
          <w:sz w:val="16"/>
        </w:rPr>
        <w:t xml:space="preserve">tates, </w:t>
      </w:r>
      <w:r w:rsidRPr="00832F82">
        <w:rPr>
          <w:u w:val="single"/>
        </w:rPr>
        <w:t>who many feel is out to thwart China's rise while being a critical component in China's economic modernization drive.</w:t>
      </w:r>
      <w:r w:rsidRPr="00832F82">
        <w:rPr>
          <w:sz w:val="12"/>
        </w:rPr>
        <w:t>¶</w:t>
      </w:r>
      <w:r w:rsidRPr="00832F82">
        <w:rPr>
          <w:sz w:val="12"/>
          <w:u w:val="single"/>
        </w:rPr>
        <w:t xml:space="preserve"> </w:t>
      </w:r>
      <w:r w:rsidRPr="00832F82">
        <w:rPr>
          <w:u w:val="single"/>
        </w:rPr>
        <w:t xml:space="preserve">In the face of all these pressures, China's political leaders feel the need to exercise a heavy political hand. </w:t>
      </w:r>
      <w:r w:rsidRPr="00832F82">
        <w:rPr>
          <w:sz w:val="16"/>
        </w:rPr>
        <w:t>Shirk throws light on recent political events in quoting a former provincial Party head: "</w:t>
      </w:r>
      <w:r w:rsidRPr="00832F82">
        <w:rPr>
          <w:u w:val="single"/>
        </w:rPr>
        <w:t xml:space="preserve">The </w:t>
      </w:r>
      <w:r w:rsidRPr="00832F82">
        <w:rPr>
          <w:u w:val="single"/>
        </w:rPr>
        <w:lastRenderedPageBreak/>
        <w:t>Party's authority is gradually declining, and as a result,</w:t>
      </w:r>
      <w:r w:rsidRPr="00832F82">
        <w:rPr>
          <w:sz w:val="16"/>
        </w:rPr>
        <w:t xml:space="preserve"> [Chinese President] </w:t>
      </w:r>
      <w:r w:rsidRPr="00832F82">
        <w:rPr>
          <w:u w:val="single"/>
        </w:rPr>
        <w:t>Hu</w:t>
      </w:r>
      <w:r w:rsidRPr="00832F82">
        <w:rPr>
          <w:sz w:val="16"/>
        </w:rPr>
        <w:t xml:space="preserve"> [Jintao] </w:t>
      </w:r>
      <w:r w:rsidRPr="00832F82">
        <w:rPr>
          <w:u w:val="single"/>
        </w:rPr>
        <w:t>is less confident and more insecure than the leaders before him. When a leader feels insecure, he tightens controls."</w:t>
      </w:r>
      <w:r w:rsidRPr="00832F82">
        <w:rPr>
          <w:sz w:val="12"/>
        </w:rPr>
        <w:t>¶</w:t>
      </w:r>
      <w:r w:rsidRPr="00832F82">
        <w:rPr>
          <w:sz w:val="16"/>
        </w:rPr>
        <w:t xml:space="preserve"> </w:t>
      </w:r>
      <w:r w:rsidRPr="00832F82">
        <w:rPr>
          <w:sz w:val="16"/>
          <w:szCs w:val="12"/>
        </w:rPr>
        <w:t>Shirk also gives attention to analyzing the media. She notes that the Communist Party still has a lot of control in determining the content of print and television news and points to heavy government censorship of the Internet. But she says it is becoming more difficult to control information with media commercialization and new communication technologies. She says that these media industry developments could help facilitate the emergence of a political opposition in China.</w:t>
      </w:r>
      <w:r w:rsidRPr="00832F82">
        <w:rPr>
          <w:sz w:val="12"/>
          <w:szCs w:val="12"/>
        </w:rPr>
        <w:t>¶</w:t>
      </w:r>
      <w:r w:rsidRPr="00832F82">
        <w:rPr>
          <w:sz w:val="16"/>
          <w:szCs w:val="12"/>
        </w:rPr>
        <w:t xml:space="preserve"> One of the great strengths of Shirk's book is its intimate accounts of the events it describes, often told through personal experience. As a former Deputy Assistant Secretary of State during the Clinton administration, Shirk uses phrases such as "Mainland experts privately admitted," "Chinese officials told me" and "When I traveled to China." Shirk also tells some stories, such as the issue of a possible deployment of a U.S. theater missile defense system to protect Taiwan, from the Chinese point of view. This potential deployment, she says, was worrying to leaders in China because it might embolden Taiwan "to act provocatively."</w:t>
      </w:r>
      <w:r w:rsidRPr="00832F82">
        <w:rPr>
          <w:sz w:val="12"/>
          <w:szCs w:val="12"/>
        </w:rPr>
        <w:t>¶</w:t>
      </w:r>
      <w:r w:rsidRPr="00832F82">
        <w:rPr>
          <w:sz w:val="16"/>
          <w:szCs w:val="12"/>
        </w:rPr>
        <w:t xml:space="preserve"> The book is also praiseworthy for explaining some of the international dynamics that are causing China to act the way it does. In describing China National Offshore Oil Corporation's unsuccessful attempt to buy Union Oil Company of California (Unocal) because of political or other opposition in the United States, she argues that China is beginning to view energy competition in geopolitical terms rather than commercial terms.</w:t>
      </w:r>
      <w:r w:rsidRPr="00832F82">
        <w:rPr>
          <w:sz w:val="12"/>
          <w:szCs w:val="12"/>
        </w:rPr>
        <w:t>¶</w:t>
      </w:r>
      <w:r w:rsidRPr="00832F82">
        <w:rPr>
          <w:sz w:val="16"/>
          <w:szCs w:val="12"/>
        </w:rPr>
        <w:t xml:space="preserve"> The basic question about Shirk's argument, however, is whether China is really as fragile as she makes it out to be.</w:t>
      </w:r>
      <w:r w:rsidRPr="00832F82">
        <w:rPr>
          <w:sz w:val="12"/>
          <w:szCs w:val="12"/>
        </w:rPr>
        <w:t>¶</w:t>
      </w:r>
      <w:r w:rsidRPr="00832F82">
        <w:rPr>
          <w:sz w:val="16"/>
          <w:szCs w:val="12"/>
        </w:rPr>
        <w:t xml:space="preserve"> </w:t>
      </w:r>
      <w:r w:rsidRPr="00832F82">
        <w:rPr>
          <w:u w:val="single"/>
        </w:rPr>
        <w:t>Shirk does not boldly predict that the Communist Party is going to collapse</w:t>
      </w:r>
      <w:r w:rsidRPr="00832F82">
        <w:rPr>
          <w:sz w:val="16"/>
        </w:rPr>
        <w:t xml:space="preserve"> or that the authoritarian regime is in danger of being undermined. </w:t>
      </w:r>
      <w:r w:rsidRPr="00832F82">
        <w:rPr>
          <w:u w:val="single"/>
        </w:rPr>
        <w:t>But her analysis does point in this direction, and she indicates that leaders fear such possibilities.</w:t>
      </w:r>
      <w:r w:rsidRPr="00832F82">
        <w:rPr>
          <w:sz w:val="16"/>
        </w:rPr>
        <w:t xml:space="preserve"> </w:t>
      </w:r>
      <w:r w:rsidRPr="00832F82">
        <w:rPr>
          <w:u w:val="single"/>
        </w:rPr>
        <w:t>To avoid such a fate</w:t>
      </w:r>
      <w:r w:rsidRPr="00832F82">
        <w:rPr>
          <w:sz w:val="16"/>
        </w:rPr>
        <w:t xml:space="preserve">, </w:t>
      </w:r>
      <w:r w:rsidRPr="00832F82">
        <w:rPr>
          <w:u w:val="single"/>
        </w:rPr>
        <w:t>Shirk mentions a number of strategies that</w:t>
      </w:r>
      <w:r w:rsidRPr="00832F82">
        <w:rPr>
          <w:sz w:val="16"/>
        </w:rPr>
        <w:t xml:space="preserve"> </w:t>
      </w:r>
      <w:r w:rsidRPr="00832F82">
        <w:rPr>
          <w:u w:val="single"/>
        </w:rPr>
        <w:t>the</w:t>
      </w:r>
      <w:r w:rsidRPr="00832F82">
        <w:rPr>
          <w:sz w:val="16"/>
        </w:rPr>
        <w:t xml:space="preserve"> </w:t>
      </w:r>
      <w:r w:rsidRPr="00832F82">
        <w:rPr>
          <w:b/>
          <w:u w:val="single"/>
          <w:bdr w:val="single" w:sz="4" w:space="0" w:color="auto"/>
        </w:rPr>
        <w:t>C</w:t>
      </w:r>
      <w:r w:rsidRPr="00832F82">
        <w:rPr>
          <w:sz w:val="16"/>
        </w:rPr>
        <w:t xml:space="preserve">hinese </w:t>
      </w:r>
      <w:r w:rsidRPr="00832F82">
        <w:rPr>
          <w:b/>
          <w:u w:val="single"/>
          <w:bdr w:val="single" w:sz="4" w:space="0" w:color="auto"/>
        </w:rPr>
        <w:t>C</w:t>
      </w:r>
      <w:r w:rsidRPr="00832F82">
        <w:rPr>
          <w:sz w:val="16"/>
        </w:rPr>
        <w:t xml:space="preserve">ommunist </w:t>
      </w:r>
      <w:r w:rsidRPr="00832F82">
        <w:rPr>
          <w:b/>
          <w:u w:val="single"/>
          <w:bdr w:val="single" w:sz="4" w:space="0" w:color="auto"/>
        </w:rPr>
        <w:t>P</w:t>
      </w:r>
      <w:r w:rsidRPr="00832F82">
        <w:rPr>
          <w:sz w:val="16"/>
        </w:rPr>
        <w:t xml:space="preserve">arty </w:t>
      </w:r>
      <w:r w:rsidRPr="00832F82">
        <w:rPr>
          <w:u w:val="single"/>
        </w:rPr>
        <w:t xml:space="preserve">might use to survive such as co-optation of opposition leaders, increasing freedom or, alternatively, increasing repression. </w:t>
      </w:r>
      <w:r w:rsidRPr="00832F82">
        <w:rPr>
          <w:sz w:val="16"/>
          <w:szCs w:val="16"/>
        </w:rPr>
        <w:t>She also notes that the authoritarian regime's longevity might be enhanced if it encouraged a less xenophobic nationalism, created a role for private business interests in foreign policy making, eased restraints on the media, increased civilian control of the military and started direct talks with Taiwan. Apart from these measures, however, the question is whether China is as brittle as Shirk suggests or whether its authoritarianism is highly, or at least moderately, resilient.</w:t>
      </w:r>
    </w:p>
    <w:p w14:paraId="226C6B75" w14:textId="77777777" w:rsidR="005914C3" w:rsidRPr="00832F82" w:rsidRDefault="005914C3" w:rsidP="005914C3"/>
    <w:p w14:paraId="27D50259" w14:textId="77777777" w:rsidR="000F7512" w:rsidRPr="00832F82" w:rsidRDefault="000F7512" w:rsidP="000F7512">
      <w:pPr>
        <w:pStyle w:val="Heading3"/>
      </w:pPr>
      <w:bookmarkStart w:id="5" w:name="_Toc389816095"/>
      <w:r w:rsidRPr="00832F82">
        <w:lastRenderedPageBreak/>
        <w:t>2NC/1NR</w:t>
      </w:r>
      <w:r w:rsidR="00AC2F1B" w:rsidRPr="00832F82">
        <w:t xml:space="preserve"> Impact</w:t>
      </w:r>
      <w:r w:rsidRPr="00832F82">
        <w:t>—</w:t>
      </w:r>
      <w:r w:rsidR="00AC2F1B" w:rsidRPr="00832F82">
        <w:t>Taiwan</w:t>
      </w:r>
      <w:bookmarkEnd w:id="5"/>
    </w:p>
    <w:p w14:paraId="31C7CB3A" w14:textId="77777777" w:rsidR="000F7512" w:rsidRPr="00832F82" w:rsidRDefault="000F7512" w:rsidP="000F7512">
      <w:pPr>
        <w:pStyle w:val="Heading4"/>
      </w:pPr>
      <w:r w:rsidRPr="00832F82">
        <w:t>China growth key to preventing Taiwan invasion</w:t>
      </w:r>
    </w:p>
    <w:p w14:paraId="58CC4111" w14:textId="77777777" w:rsidR="000F7512" w:rsidRPr="00832F82" w:rsidRDefault="000F7512" w:rsidP="000F7512">
      <w:r w:rsidRPr="00832F82">
        <w:rPr>
          <w:rStyle w:val="StyleStyleBold12pt"/>
        </w:rPr>
        <w:t>Lewis 7</w:t>
      </w:r>
      <w:r w:rsidR="00D37F24" w:rsidRPr="00832F82">
        <w:t>—</w:t>
      </w:r>
      <w:r w:rsidRPr="00832F82">
        <w:t>Dan, Director of the Economic Research Council, “The Nightmare of a Chinese Economic Collapse,” World Finance, 4-19-07, http://www.worldfinance.com/news/137/ARTICLE/1144/2007-04-19.html</w:t>
      </w:r>
    </w:p>
    <w:p w14:paraId="2EE91094" w14:textId="77777777" w:rsidR="00D37F24" w:rsidRPr="00832F82" w:rsidRDefault="00D37F24" w:rsidP="00D37F24"/>
    <w:p w14:paraId="3E2DCAB8" w14:textId="77777777" w:rsidR="000F7512" w:rsidRPr="00832F82" w:rsidRDefault="000F7512" w:rsidP="00D37F24">
      <w:pPr>
        <w:rPr>
          <w:sz w:val="16"/>
        </w:rPr>
      </w:pPr>
      <w:r w:rsidRPr="00832F82">
        <w:rPr>
          <w:sz w:val="16"/>
        </w:rPr>
        <w:t>According to Professor David B. Smith, one of the City’s most accurate and respected economists in recent years, potentially</w:t>
      </w:r>
      <w:r w:rsidRPr="00832F82">
        <w:rPr>
          <w:u w:val="single"/>
        </w:rPr>
        <w:t xml:space="preserve"> far more serious though is the impact that  Chinese monetary policy could have on many Western nations such as the UK</w:t>
      </w:r>
      <w:r w:rsidRPr="00832F82">
        <w:rPr>
          <w:sz w:val="16"/>
        </w:rPr>
        <w:t xml:space="preserve">. Quite simply, </w:t>
      </w:r>
      <w:r w:rsidRPr="00832F82">
        <w:rPr>
          <w:u w:val="single"/>
        </w:rPr>
        <w:t xml:space="preserve">China’s </w:t>
      </w:r>
      <w:r w:rsidRPr="00832F82">
        <w:rPr>
          <w:sz w:val="16"/>
        </w:rPr>
        <w:t xml:space="preserve">undervalued </w:t>
      </w:r>
      <w:r w:rsidRPr="00832F82">
        <w:rPr>
          <w:u w:val="single"/>
        </w:rPr>
        <w:t>currency has enabled Western governments to maintain artificially strong currencies, reduce inflation and keep interest rates lower</w:t>
      </w:r>
      <w:r w:rsidRPr="00832F82">
        <w:rPr>
          <w:sz w:val="16"/>
        </w:rPr>
        <w:t xml:space="preserve"> than they might otherwise be. We should therefore be very worried about how vulnerable Western economic growth is to an upward revaluation of the Chinese yen. Should that revaluation happen to appease China’s rural poor, at a stroke, the dollar, sterling and</w:t>
      </w:r>
      <w:r w:rsidRPr="00832F82">
        <w:rPr>
          <w:u w:val="single"/>
        </w:rPr>
        <w:t xml:space="preserve"> the euro would quickly depreciate, rates in those currencies would have to rise substantially and the yield on government bonds would follow suit</w:t>
      </w:r>
      <w:r w:rsidRPr="00832F82">
        <w:rPr>
          <w:sz w:val="16"/>
        </w:rPr>
        <w:t xml:space="preserve">.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832F82">
        <w:rPr>
          <w:u w:val="single"/>
        </w:rPr>
        <w:t xml:space="preserve">to keep China’s society stable – ie </w:t>
      </w:r>
      <w:r w:rsidRPr="00832F82">
        <w:rPr>
          <w:sz w:val="16"/>
        </w:rPr>
        <w:t>to manage the</w:t>
      </w:r>
      <w:r w:rsidRPr="00832F82">
        <w:rPr>
          <w:u w:val="single"/>
        </w:rPr>
        <w:t xml:space="preserve"> transition</w:t>
      </w:r>
      <w:r w:rsidRPr="00832F82">
        <w:rPr>
          <w:sz w:val="16"/>
        </w:rPr>
        <w:t xml:space="preserve"> from a rural </w:t>
      </w:r>
      <w:r w:rsidRPr="00832F82">
        <w:rPr>
          <w:u w:val="single"/>
        </w:rPr>
        <w:t>to an urban society without devastating unemployment - the minimum growth rate is 7.2 percent</w:t>
      </w:r>
      <w:r w:rsidRPr="00832F82">
        <w:rPr>
          <w:sz w:val="16"/>
        </w:rPr>
        <w:t xml:space="preserve">. Anything less than that and unemployment will rise and the massive shift in population from the country to the cities becomes unsustainable. </w:t>
      </w:r>
      <w:r w:rsidRPr="00832F82">
        <w:rPr>
          <w:u w:val="single"/>
        </w:rPr>
        <w:t>This is when real discontent with communist party rule becomes vocal</w:t>
      </w:r>
      <w:r w:rsidRPr="00832F82">
        <w:rPr>
          <w:sz w:val="16"/>
        </w:rPr>
        <w:t xml:space="preserve"> and hard to ignore.  It doesn’t end there. </w:t>
      </w:r>
      <w:r w:rsidRPr="00832F82">
        <w:rPr>
          <w:u w:val="single"/>
        </w:rPr>
        <w:t xml:space="preserve">That will at best bring a </w:t>
      </w:r>
      <w:r w:rsidRPr="00832F82">
        <w:rPr>
          <w:rStyle w:val="Box"/>
        </w:rPr>
        <w:t>global recession</w:t>
      </w:r>
      <w:r w:rsidRPr="00832F82">
        <w:rPr>
          <w:sz w:val="16"/>
        </w:rPr>
        <w:t xml:space="preserve">.  The crucial point is that </w:t>
      </w:r>
      <w:r w:rsidRPr="00832F82">
        <w:rPr>
          <w:u w:val="single"/>
        </w:rPr>
        <w:t xml:space="preserve">communist authoritarian states have at least had some success in keeping a lid on </w:t>
      </w:r>
      <w:r w:rsidRPr="00832F82">
        <w:rPr>
          <w:rStyle w:val="Box"/>
        </w:rPr>
        <w:t>ethnic tensions</w:t>
      </w:r>
      <w:r w:rsidRPr="00832F82">
        <w:rPr>
          <w:u w:val="single"/>
        </w:rPr>
        <w:t xml:space="preserve"> </w:t>
      </w:r>
      <w:r w:rsidRPr="00832F82">
        <w:rPr>
          <w:sz w:val="16"/>
        </w:rPr>
        <w:t xml:space="preserve">– so far. But </w:t>
      </w:r>
      <w:r w:rsidRPr="00832F82">
        <w:rPr>
          <w:u w:val="single"/>
        </w:rPr>
        <w:t xml:space="preserve">when multi-ethnic communist countries </w:t>
      </w:r>
      <w:r w:rsidRPr="00832F82">
        <w:rPr>
          <w:rStyle w:val="Box"/>
        </w:rPr>
        <w:t>fall apart from economic stress</w:t>
      </w:r>
      <w:r w:rsidRPr="00832F82">
        <w:rPr>
          <w:u w:val="single"/>
        </w:rPr>
        <w:t xml:space="preserve"> and the implosion of central power, history suggests that they don’t become successful democracies</w:t>
      </w:r>
      <w:r w:rsidRPr="00832F82">
        <w:rPr>
          <w:sz w:val="16"/>
        </w:rPr>
        <w:t xml:space="preserve"> overnight. Far from it. There’s a very real chance that </w:t>
      </w:r>
      <w:r w:rsidRPr="00832F82">
        <w:rPr>
          <w:u w:val="single"/>
        </w:rPr>
        <w:t xml:space="preserve">China might go the way of Yugoloslavia or the Soviet Union – </w:t>
      </w:r>
      <w:r w:rsidRPr="00832F82">
        <w:rPr>
          <w:rStyle w:val="Box"/>
        </w:rPr>
        <w:t>chaos, civil unrest and internecine war</w:t>
      </w:r>
      <w:r w:rsidRPr="00832F82">
        <w:rPr>
          <w:sz w:val="16"/>
        </w:rPr>
        <w:t xml:space="preserve">. In the very worst case scenario, </w:t>
      </w:r>
      <w:r w:rsidRPr="00832F82">
        <w:rPr>
          <w:u w:val="single"/>
        </w:rPr>
        <w:t xml:space="preserve">a Chinese government might seek to maintain national cohesion by </w:t>
      </w:r>
      <w:r w:rsidRPr="00832F82">
        <w:rPr>
          <w:rStyle w:val="Box"/>
        </w:rPr>
        <w:t>going to war with Taiwan</w:t>
      </w:r>
      <w:r w:rsidRPr="00832F82">
        <w:rPr>
          <w:u w:val="single"/>
        </w:rPr>
        <w:t xml:space="preserve"> – whom America is pledged to defend.</w:t>
      </w:r>
      <w:r w:rsidRPr="00832F82">
        <w:rPr>
          <w:sz w:val="16"/>
        </w:rPr>
        <w:t xml:space="preserve">   Today, people are looking at Chang’s book again. Contrary to popular belief, foreign investment has actually deferred political reform in the world’s oldest nation. China today is now far further from democracy than at any time since the Tianneman Square massacres in 1989. Chang’s pessimistic forecast for China was probably wrong. But my fear is there is at least a chance he was just early.</w:t>
      </w:r>
    </w:p>
    <w:p w14:paraId="7DC6BD39" w14:textId="77777777" w:rsidR="000F7512" w:rsidRPr="00832F82" w:rsidRDefault="000F7512" w:rsidP="000F7512">
      <w:pPr>
        <w:pStyle w:val="TagCite"/>
        <w:rPr>
          <w:rFonts w:ascii="Georgia" w:hAnsi="Georgia"/>
        </w:rPr>
      </w:pPr>
    </w:p>
    <w:p w14:paraId="4C561F61" w14:textId="77777777" w:rsidR="000F7512" w:rsidRPr="00832F82" w:rsidRDefault="000F7512" w:rsidP="000F7512">
      <w:pPr>
        <w:pStyle w:val="Heading4"/>
      </w:pPr>
      <w:r w:rsidRPr="00832F82">
        <w:t>China war causes extinction</w:t>
      </w:r>
    </w:p>
    <w:p w14:paraId="1EFEA6D4" w14:textId="77777777" w:rsidR="000F7512" w:rsidRPr="00832F82" w:rsidRDefault="000F7512" w:rsidP="000F7512">
      <w:r w:rsidRPr="00832F82">
        <w:rPr>
          <w:rStyle w:val="StyleStyleBold12pt"/>
        </w:rPr>
        <w:t>Straits Times 2k</w:t>
      </w:r>
      <w:r w:rsidRPr="00832F82">
        <w:t xml:space="preserve"> (The Straits Times (Singapore), “No one gains in war over Taiwan”, June 25, 2000, L/N)</w:t>
      </w:r>
    </w:p>
    <w:p w14:paraId="2A52DDA5" w14:textId="77777777" w:rsidR="000F7512" w:rsidRPr="00832F82" w:rsidRDefault="000F7512" w:rsidP="000F7512"/>
    <w:p w14:paraId="480DD97C" w14:textId="77777777" w:rsidR="000F7512" w:rsidRPr="00832F82" w:rsidRDefault="000F7512" w:rsidP="000F7512">
      <w:pPr>
        <w:rPr>
          <w:sz w:val="16"/>
        </w:rPr>
      </w:pPr>
      <w:r w:rsidRPr="00832F82">
        <w:rPr>
          <w:rStyle w:val="UnderlineCharChar"/>
        </w:rPr>
        <w:t>The doomsday scenario</w:t>
      </w:r>
      <w:r w:rsidRPr="00832F82">
        <w:rPr>
          <w:sz w:val="16"/>
        </w:rPr>
        <w:t xml:space="preserve"> THE high-intensity scenario </w:t>
      </w:r>
      <w:r w:rsidRPr="00832F82">
        <w:rPr>
          <w:rStyle w:val="UnderlineCharChar"/>
        </w:rPr>
        <w:t>postulates a cross-strait war escalating into a full-scale war between the US and China</w:t>
      </w:r>
      <w:r w:rsidRPr="00832F82">
        <w:rPr>
          <w:sz w:val="16"/>
        </w:rPr>
        <w:t xml:space="preserve">. If Washington were to conclude that splitting China would better serve its national interests, then </w:t>
      </w:r>
      <w:r w:rsidRPr="00832F82">
        <w:rPr>
          <w:rStyle w:val="UnderlineCharChar"/>
        </w:rPr>
        <w:t>a full-scale war becomes unavoidable. Conflict</w:t>
      </w:r>
      <w:r w:rsidRPr="00832F82">
        <w:rPr>
          <w:sz w:val="16"/>
        </w:rPr>
        <w:t xml:space="preserve"> on such a scale </w:t>
      </w:r>
      <w:r w:rsidRPr="00832F82">
        <w:rPr>
          <w:rStyle w:val="UnderlineCharChar"/>
        </w:rPr>
        <w:t>would embroil other countries</w:t>
      </w:r>
      <w:r w:rsidRPr="00832F82">
        <w:rPr>
          <w:sz w:val="16"/>
        </w:rPr>
        <w:t xml:space="preserve"> far </w:t>
      </w:r>
      <w:r w:rsidRPr="00832F82">
        <w:rPr>
          <w:rStyle w:val="UnderlineCharChar"/>
        </w:rPr>
        <w:t>and</w:t>
      </w:r>
      <w:r w:rsidRPr="00832F82">
        <w:rPr>
          <w:sz w:val="16"/>
        </w:rPr>
        <w:t xml:space="preserve"> near and -- horror of horrors -- </w:t>
      </w:r>
      <w:r w:rsidRPr="00832F82">
        <w:rPr>
          <w:rStyle w:val="UnderlineCharChar"/>
        </w:rPr>
        <w:t>raise the possibility of a nuclear war</w:t>
      </w:r>
      <w:r w:rsidRPr="00832F82">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east Asia will be set on fire. And the conflagration may not end there as opportunistic powers elsewhere may try to overturn the existing world order. With the US distracted, </w:t>
      </w:r>
      <w:r w:rsidRPr="00832F82">
        <w:rPr>
          <w:rStyle w:val="UnderlineCharChar"/>
        </w:rPr>
        <w:t>Russia may</w:t>
      </w:r>
      <w:r w:rsidRPr="00832F82">
        <w:rPr>
          <w:sz w:val="16"/>
        </w:rPr>
        <w:t xml:space="preserve"> seek to </w:t>
      </w:r>
      <w:r w:rsidRPr="00832F82">
        <w:rPr>
          <w:rStyle w:val="UnderlineCharChar"/>
        </w:rPr>
        <w:t>redefine Europe's</w:t>
      </w:r>
      <w:r w:rsidRPr="00832F82">
        <w:rPr>
          <w:sz w:val="16"/>
        </w:rPr>
        <w:t xml:space="preserve"> political </w:t>
      </w:r>
      <w:r w:rsidRPr="00832F82">
        <w:rPr>
          <w:rStyle w:val="UnderlineCharChar"/>
        </w:rPr>
        <w:t>landscape</w:t>
      </w:r>
      <w:r w:rsidRPr="00832F82">
        <w:rPr>
          <w:sz w:val="16"/>
        </w:rPr>
        <w:t xml:space="preserve">. The balance of power in the Middle East may be similarly upset by the likes of Iraq. In south Asia, </w:t>
      </w:r>
      <w:r w:rsidRPr="00832F82">
        <w:rPr>
          <w:rStyle w:val="UnderlineCharChar"/>
        </w:rPr>
        <w:t>hostilities between India and Pakistan</w:t>
      </w:r>
      <w:r w:rsidRPr="00832F82">
        <w:rPr>
          <w:sz w:val="16"/>
        </w:rPr>
        <w:t xml:space="preserve">, each armed with its own nuclear arsenal, </w:t>
      </w:r>
      <w:r w:rsidRPr="00832F82">
        <w:rPr>
          <w:rStyle w:val="UnderlineCharChar"/>
        </w:rPr>
        <w:t>could enter a new and dangerous phase</w:t>
      </w:r>
      <w:r w:rsidRPr="00832F82">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832F82">
        <w:rPr>
          <w:rStyle w:val="UnderlineCharChar"/>
        </w:rPr>
        <w:t xml:space="preserve">there is little hope of </w:t>
      </w:r>
      <w:r w:rsidRPr="00832F82">
        <w:rPr>
          <w:rStyle w:val="UnderlineCharChar"/>
        </w:rPr>
        <w:lastRenderedPageBreak/>
        <w:t>winning a war against China</w:t>
      </w:r>
      <w:r w:rsidRPr="00832F82">
        <w:rPr>
          <w:sz w:val="16"/>
        </w:rPr>
        <w:t xml:space="preserve"> 50 years later, </w:t>
      </w:r>
      <w:r w:rsidRPr="00832F82">
        <w:rPr>
          <w:rStyle w:val="UnderlineCharChar"/>
        </w:rPr>
        <w:t>short of using nuclear weapons</w:t>
      </w:r>
      <w:r w:rsidRPr="00832F82">
        <w:rPr>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832F82">
        <w:rPr>
          <w:u w:val="single"/>
        </w:rPr>
        <w:t>s</w:t>
      </w:r>
      <w:r w:rsidRPr="00832F82">
        <w:rPr>
          <w:rStyle w:val="UnderlineCharChar"/>
        </w:rPr>
        <w:t>hould that come to pass, we would see the destruction of civilisation</w:t>
      </w:r>
      <w:r w:rsidRPr="00832F82">
        <w:rPr>
          <w:sz w:val="16"/>
        </w:rPr>
        <w:t xml:space="preserve">. There would be no victors in such a war. While </w:t>
      </w:r>
      <w:r w:rsidRPr="00832F82">
        <w:rPr>
          <w:rStyle w:val="UnderlineCharChar"/>
        </w:rPr>
        <w:t>the prospect of a nuclear Armaggedon over Taiwan</w:t>
      </w:r>
      <w:r w:rsidRPr="00832F82">
        <w:rPr>
          <w:sz w:val="16"/>
        </w:rPr>
        <w:t xml:space="preserve"> might seem inconceivable, it </w:t>
      </w:r>
      <w:r w:rsidRPr="00832F82">
        <w:rPr>
          <w:rStyle w:val="UnderlineCharChar"/>
        </w:rPr>
        <w:t>cannot be ruled out</w:t>
      </w:r>
      <w:r w:rsidRPr="00832F82">
        <w:rPr>
          <w:sz w:val="16"/>
        </w:rPr>
        <w:t xml:space="preserve"> entirely, for China puts sovereignty above everything else.</w:t>
      </w:r>
    </w:p>
    <w:p w14:paraId="565D3C04" w14:textId="77777777" w:rsidR="000F7512" w:rsidRPr="00832F82" w:rsidRDefault="000F7512" w:rsidP="003E6C62"/>
    <w:p w14:paraId="467E36B9" w14:textId="77777777" w:rsidR="00832F82" w:rsidRPr="00832F82" w:rsidRDefault="00832F82" w:rsidP="00832F82">
      <w:pPr>
        <w:pStyle w:val="Heading3"/>
      </w:pPr>
      <w:bookmarkStart w:id="6" w:name="_Toc389816096"/>
      <w:r w:rsidRPr="00832F82">
        <w:t>2NC/1NR—Turns Environment</w:t>
      </w:r>
      <w:bookmarkEnd w:id="6"/>
    </w:p>
    <w:p w14:paraId="73061EFC" w14:textId="77777777" w:rsidR="00832F82" w:rsidRPr="00832F82" w:rsidRDefault="00832F82" w:rsidP="00832F82">
      <w:pPr>
        <w:pStyle w:val="Heading4"/>
      </w:pPr>
      <w:r w:rsidRPr="00832F82">
        <w:t>Turns the environment</w:t>
      </w:r>
    </w:p>
    <w:p w14:paraId="4CDFAA33" w14:textId="77777777" w:rsidR="00832F82" w:rsidRPr="00832F82" w:rsidRDefault="00832F82" w:rsidP="00832F82">
      <w:r w:rsidRPr="00832F82">
        <w:t xml:space="preserve">Ethan </w:t>
      </w:r>
      <w:r w:rsidRPr="00832F82">
        <w:rPr>
          <w:rStyle w:val="StyleStyleBold12pt"/>
        </w:rPr>
        <w:t>Goffman 11</w:t>
      </w:r>
      <w:r w:rsidRPr="00832F82">
        <w:t>, Associate Editor of the journal Sustainability: Science, Practice, &amp; Policy, May 2011, “China’s Surge in Renewable Energy,” http://www.csa.com/discoveryguides/renewable/review.pdf</w:t>
      </w:r>
    </w:p>
    <w:p w14:paraId="3B913BB9" w14:textId="77777777" w:rsidR="00832F82" w:rsidRPr="00832F82" w:rsidRDefault="00832F82" w:rsidP="00832F82"/>
    <w:p w14:paraId="4DACEFD7" w14:textId="77777777" w:rsidR="00832F82" w:rsidRPr="00832F82" w:rsidRDefault="00832F82" w:rsidP="00832F82">
      <w:pPr>
        <w:rPr>
          <w:sz w:val="16"/>
        </w:rPr>
      </w:pPr>
      <w:r w:rsidRPr="00832F82">
        <w:rPr>
          <w:rStyle w:val="StyleBoldUnderline"/>
        </w:rPr>
        <w:t>Global pressure to reduce greenhouse gas emissions is</w:t>
      </w:r>
      <w:r w:rsidRPr="00832F82">
        <w:rPr>
          <w:sz w:val="16"/>
        </w:rPr>
        <w:t xml:space="preserve"> part of </w:t>
      </w:r>
      <w:r w:rsidRPr="00832F82">
        <w:rPr>
          <w:rStyle w:val="StyleBoldUnderline"/>
        </w:rPr>
        <w:t>the reason for</w:t>
      </w:r>
      <w:r w:rsidRPr="00832F82">
        <w:rPr>
          <w:sz w:val="16"/>
        </w:rPr>
        <w:t xml:space="preserve"> </w:t>
      </w:r>
      <w:r w:rsidRPr="00832F82">
        <w:rPr>
          <w:rStyle w:val="StyleBoldUnderline"/>
        </w:rPr>
        <w:t>China’s turn to renewables</w:t>
      </w:r>
      <w:r w:rsidRPr="00832F82">
        <w:rPr>
          <w:sz w:val="16"/>
        </w:rPr>
        <w:t xml:space="preserve">. Officially, China has long denied responsibility, claiming, along with many developing countries, that since it “came late to the industrialization game, the core economies, with their significantly greater historical greenhouse gas contributions, must pay for a global transformation away from fossil fuels” (Economy). Even today, as the largest greenhouse gas emitter, China “adamantly refuses to commit to any binding, international carbon emissions reduction targets” (Ma), arguing that it is in many ways still a poor country, and not historically responsible for the climate crisis. There is some substance to this argument, as each Chinese is responsible for only 1/5 the emissions of the average American (Ma) (the U.S. currently has 313 million people while China has over 1.3 billion, according to the CIA World Fact Book). Yet </w:t>
      </w:r>
      <w:r w:rsidRPr="00832F82">
        <w:rPr>
          <w:rStyle w:val="StyleBoldUnderline"/>
        </w:rPr>
        <w:t>China is now the world’s largest emitter of greenhouse gases, and</w:t>
      </w:r>
      <w:r w:rsidRPr="00832F82">
        <w:rPr>
          <w:sz w:val="16"/>
        </w:rPr>
        <w:t xml:space="preserve"> future </w:t>
      </w:r>
      <w:r w:rsidRPr="00832F82">
        <w:rPr>
          <w:rStyle w:val="StyleBoldUnderline"/>
        </w:rPr>
        <w:t>projections</w:t>
      </w:r>
      <w:r w:rsidRPr="00832F82">
        <w:rPr>
          <w:sz w:val="16"/>
        </w:rPr>
        <w:t xml:space="preserve"> are that the situation </w:t>
      </w:r>
      <w:r w:rsidRPr="00832F82">
        <w:rPr>
          <w:rStyle w:val="StyleBoldUnderline"/>
        </w:rPr>
        <w:t>will only get worse</w:t>
      </w:r>
      <w:r w:rsidRPr="00832F82">
        <w:rPr>
          <w:sz w:val="16"/>
        </w:rPr>
        <w:t xml:space="preserve">. Despite clean energy efforts, </w:t>
      </w:r>
      <w:r w:rsidRPr="00832F82">
        <w:rPr>
          <w:rStyle w:val="StyleBoldUnderline"/>
        </w:rPr>
        <w:t>China is expected to “nearly double its coal-fired power capacity</w:t>
      </w:r>
      <w:r w:rsidRPr="00832F82">
        <w:rPr>
          <w:sz w:val="16"/>
        </w:rPr>
        <w:t xml:space="preserve"> from 350 gigawatts (GW) in 2006 to 950 GW in 2030 and . . . will account for 74 percent of the total increase in the world's coal-related carbon dioxide emissions during that period” (Ma). Clearly, </w:t>
      </w:r>
      <w:r w:rsidRPr="00832F82">
        <w:rPr>
          <w:rStyle w:val="StyleBoldUnderline"/>
        </w:rPr>
        <w:t>such an increase would</w:t>
      </w:r>
      <w:r w:rsidRPr="00832F82">
        <w:rPr>
          <w:sz w:val="16"/>
        </w:rPr>
        <w:t xml:space="preserve"> </w:t>
      </w:r>
      <w:r w:rsidRPr="00832F82">
        <w:rPr>
          <w:rStyle w:val="StyleBoldUnderline"/>
        </w:rPr>
        <w:t>put tremendous stress on the world’s ecosystems</w:t>
      </w:r>
      <w:r w:rsidRPr="00832F82">
        <w:rPr>
          <w:sz w:val="16"/>
        </w:rPr>
        <w:t>.</w:t>
      </w:r>
    </w:p>
    <w:p w14:paraId="7E79D774" w14:textId="77777777" w:rsidR="00832F82" w:rsidRPr="00832F82" w:rsidRDefault="00832F82" w:rsidP="00832F82"/>
    <w:p w14:paraId="234B80DE" w14:textId="77777777" w:rsidR="00832F82" w:rsidRPr="00832F82" w:rsidRDefault="00832F82" w:rsidP="00832F82">
      <w:pPr>
        <w:pStyle w:val="Heading3"/>
      </w:pPr>
      <w:bookmarkStart w:id="7" w:name="_Toc389816097"/>
      <w:r w:rsidRPr="00832F82">
        <w:lastRenderedPageBreak/>
        <w:t>2NC/1NR—Turns Warming</w:t>
      </w:r>
      <w:bookmarkEnd w:id="7"/>
    </w:p>
    <w:p w14:paraId="229B84B7" w14:textId="77777777" w:rsidR="00832F82" w:rsidRPr="00832F82" w:rsidRDefault="00832F82" w:rsidP="00832F82">
      <w:pPr>
        <w:pStyle w:val="Heading4"/>
      </w:pPr>
      <w:r w:rsidRPr="00832F82">
        <w:t xml:space="preserve">Only </w:t>
      </w:r>
      <w:r w:rsidRPr="00832F82">
        <w:rPr>
          <w:u w:val="single"/>
        </w:rPr>
        <w:t>Chinese</w:t>
      </w:r>
      <w:r w:rsidRPr="00832F82">
        <w:t xml:space="preserve"> clean tech leadership solves global environmental sustainability and runaway warming---they’re </w:t>
      </w:r>
      <w:r w:rsidRPr="00832F82">
        <w:rPr>
          <w:u w:val="single"/>
        </w:rPr>
        <w:t>uniquely</w:t>
      </w:r>
      <w:r w:rsidRPr="00832F82">
        <w:t xml:space="preserve"> suited to </w:t>
      </w:r>
      <w:r w:rsidRPr="00832F82">
        <w:rPr>
          <w:u w:val="single"/>
        </w:rPr>
        <w:t>South-South collaboration</w:t>
      </w:r>
      <w:r w:rsidRPr="00832F82">
        <w:t xml:space="preserve"> that spreads clean tech </w:t>
      </w:r>
      <w:r w:rsidRPr="00832F82">
        <w:rPr>
          <w:u w:val="single"/>
        </w:rPr>
        <w:t>globally</w:t>
      </w:r>
      <w:r w:rsidRPr="00832F82">
        <w:t xml:space="preserve"> through the developing world </w:t>
      </w:r>
    </w:p>
    <w:p w14:paraId="433F1F92" w14:textId="77777777" w:rsidR="00832F82" w:rsidRPr="00832F82" w:rsidRDefault="00832F82" w:rsidP="00832F82">
      <w:r w:rsidRPr="00832F82">
        <w:t xml:space="preserve">Changhua </w:t>
      </w:r>
      <w:r w:rsidRPr="00832F82">
        <w:rPr>
          <w:rStyle w:val="StyleStyleBold12pt"/>
        </w:rPr>
        <w:t>Wu 12</w:t>
      </w:r>
      <w:r w:rsidRPr="00832F82">
        <w:t>, Greater China Director, The Climate Group, July 2012, “CONSENSUS AND COOPERATION FOR A CLEAN REVOLUTION,” http://thecleanrevolution.org/_assets/files/TCG_ChinaCC_web.pdf</w:t>
      </w:r>
    </w:p>
    <w:p w14:paraId="67AAFBA1" w14:textId="77777777" w:rsidR="00832F82" w:rsidRPr="00832F82" w:rsidRDefault="00832F82" w:rsidP="00832F82">
      <w:pPr>
        <w:ind w:left="288"/>
      </w:pPr>
      <w:r w:rsidRPr="00832F82">
        <w:t xml:space="preserve">The </w:t>
      </w:r>
      <w:r w:rsidRPr="00832F82">
        <w:rPr>
          <w:rStyle w:val="Emphasis"/>
        </w:rPr>
        <w:t>global environmental threats</w:t>
      </w:r>
      <w:r w:rsidRPr="00832F82">
        <w:t xml:space="preserve"> </w:t>
      </w:r>
      <w:r w:rsidRPr="00832F82">
        <w:rPr>
          <w:rStyle w:val="StyleBoldUnderline"/>
        </w:rPr>
        <w:t>that loomed</w:t>
      </w:r>
      <w:r w:rsidRPr="00832F82">
        <w:t xml:space="preserve"> on the horizon in 1992 </w:t>
      </w:r>
      <w:r w:rsidRPr="00832F82">
        <w:rPr>
          <w:rStyle w:val="StyleBoldUnderline"/>
        </w:rPr>
        <w:t>are</w:t>
      </w:r>
      <w:r w:rsidRPr="00832F82">
        <w:t xml:space="preserve"> now </w:t>
      </w:r>
      <w:r w:rsidRPr="00832F82">
        <w:rPr>
          <w:rStyle w:val="Emphasis"/>
        </w:rPr>
        <w:t>real and growing</w:t>
      </w:r>
      <w:r w:rsidRPr="00832F82">
        <w:t xml:space="preserve"> challenges. Climate change, for example, was then seen as a significant but still distant threat. </w:t>
      </w:r>
      <w:r w:rsidRPr="00832F82">
        <w:rPr>
          <w:rStyle w:val="StyleBoldUnderline"/>
        </w:rPr>
        <w:t>Emissions</w:t>
      </w:r>
      <w:r w:rsidRPr="00832F82">
        <w:t xml:space="preserve">, however, </w:t>
      </w:r>
      <w:r w:rsidRPr="00832F82">
        <w:rPr>
          <w:rStyle w:val="StyleBoldUnderline"/>
        </w:rPr>
        <w:t>have continued to rise</w:t>
      </w:r>
      <w:r w:rsidRPr="00832F82">
        <w:t xml:space="preserve">, </w:t>
      </w:r>
      <w:r w:rsidRPr="00832F82">
        <w:rPr>
          <w:rStyle w:val="Emphasis"/>
        </w:rPr>
        <w:t>largely in developing countries</w:t>
      </w:r>
      <w:r w:rsidRPr="00832F82">
        <w:t xml:space="preserve">, as governments have sought to raise living standards and free people from poverty. China’s per capita emissions have risen fourfold, and today it is the world’s largest emitter. </w:t>
      </w:r>
      <w:r w:rsidRPr="00832F82">
        <w:rPr>
          <w:rStyle w:val="StyleBoldUnderline"/>
        </w:rPr>
        <w:t>The</w:t>
      </w:r>
      <w:r w:rsidRPr="00832F82">
        <w:t xml:space="preserve"> </w:t>
      </w:r>
      <w:r w:rsidRPr="00832F82">
        <w:rPr>
          <w:rStyle w:val="Emphasis"/>
        </w:rPr>
        <w:t>window</w:t>
      </w:r>
      <w:r w:rsidRPr="00832F82">
        <w:t xml:space="preserve"> </w:t>
      </w:r>
      <w:r w:rsidRPr="00832F82">
        <w:rPr>
          <w:rStyle w:val="StyleBoldUnderline"/>
        </w:rPr>
        <w:t>for keeping the rise in global temperatures</w:t>
      </w:r>
      <w:r w:rsidRPr="00832F82">
        <w:t xml:space="preserve"> </w:t>
      </w:r>
      <w:r w:rsidRPr="00832F82">
        <w:rPr>
          <w:rStyle w:val="Emphasis"/>
        </w:rPr>
        <w:t>below 2°C to avoid the worst impacts of climate change</w:t>
      </w:r>
      <w:r w:rsidRPr="00832F82">
        <w:t xml:space="preserve"> </w:t>
      </w:r>
      <w:r w:rsidRPr="00832F82">
        <w:rPr>
          <w:rStyle w:val="StyleBoldUnderline"/>
        </w:rPr>
        <w:t>is</w:t>
      </w:r>
      <w:r w:rsidRPr="00832F82">
        <w:t xml:space="preserve"> now </w:t>
      </w:r>
      <w:r w:rsidRPr="00832F82">
        <w:rPr>
          <w:rStyle w:val="Emphasis"/>
        </w:rPr>
        <w:t>rapidly closing</w:t>
      </w:r>
      <w:r w:rsidRPr="00832F82">
        <w:t>. Many believe it may already be shut.</w:t>
      </w:r>
    </w:p>
    <w:p w14:paraId="2584364B" w14:textId="77777777" w:rsidR="00832F82" w:rsidRPr="00832F82" w:rsidRDefault="00832F82" w:rsidP="00832F82">
      <w:pPr>
        <w:ind w:left="288"/>
      </w:pPr>
      <w:r w:rsidRPr="00832F82">
        <w:t>In parallel to population and environmental changes, the global economic order has also been transformed. In 1992, China’s economy was one fifth the size of the United States’; it is now set to become the world’s largest within this decade. And where China has led, other emerging economies have followed. Both Brazil and India, for example, have overtaken the UK, which was until recently the world’s fifth largest economy*.</w:t>
      </w:r>
    </w:p>
    <w:p w14:paraId="5C2396D0" w14:textId="77777777" w:rsidR="00832F82" w:rsidRPr="00832F82" w:rsidRDefault="00832F82" w:rsidP="00832F82">
      <w:pPr>
        <w:ind w:left="288"/>
      </w:pPr>
      <w:r w:rsidRPr="00832F82">
        <w:t xml:space="preserve">This rise of China and other emerging economies is shaping a new global political landscape – one that is not yet fully reflected in international institutions and processes. This transition is not only creating new centers of influence, but also tremendous economic, developmental and business opportunities.  </w:t>
      </w:r>
    </w:p>
    <w:p w14:paraId="5C5D92E9" w14:textId="77777777" w:rsidR="00832F82" w:rsidRPr="00832F82" w:rsidRDefault="00832F82" w:rsidP="00832F82">
      <w:pPr>
        <w:ind w:left="288"/>
      </w:pPr>
      <w:r w:rsidRPr="00832F82">
        <w:t xml:space="preserve">This report – a collaborative effort between The Climate Group and the Chinese Academy of Sciences’ Institute of Policy and Management – was written with these profound changes, as well as China’s upcoming leadership changeover, in mind.   </w:t>
      </w:r>
    </w:p>
    <w:p w14:paraId="0CD9DD53" w14:textId="77777777" w:rsidR="00832F82" w:rsidRPr="00832F82" w:rsidRDefault="00832F82" w:rsidP="00832F82">
      <w:pPr>
        <w:ind w:left="288"/>
      </w:pPr>
      <w:r w:rsidRPr="00832F82">
        <w:t xml:space="preserve">The report highlights what Chinese decision and policymakers already know: that 20 years of extraordinary economic growth have delivered major material and social benefits, but at considerable environmental cost. But it also underlines that both </w:t>
      </w:r>
      <w:r w:rsidRPr="00832F82">
        <w:rPr>
          <w:rStyle w:val="StyleBoldUnderline"/>
        </w:rPr>
        <w:t>China’s future, and the world’s ability to undertake a ‘clean revolution’ to</w:t>
      </w:r>
      <w:r w:rsidRPr="00832F82">
        <w:t xml:space="preserve"> </w:t>
      </w:r>
      <w:r w:rsidRPr="00832F82">
        <w:rPr>
          <w:rStyle w:val="Emphasis"/>
        </w:rPr>
        <w:t>address global sustainability problems</w:t>
      </w:r>
      <w:r w:rsidRPr="00832F82">
        <w:t xml:space="preserve"> </w:t>
      </w:r>
      <w:r w:rsidRPr="00832F82">
        <w:rPr>
          <w:rStyle w:val="StyleBoldUnderline"/>
        </w:rPr>
        <w:t>while ensuring</w:t>
      </w:r>
      <w:r w:rsidRPr="00832F82">
        <w:t xml:space="preserve"> </w:t>
      </w:r>
      <w:r w:rsidRPr="00832F82">
        <w:rPr>
          <w:rStyle w:val="Emphasis"/>
        </w:rPr>
        <w:t>long-term prosperity for all,</w:t>
      </w:r>
      <w:r w:rsidRPr="00832F82">
        <w:t xml:space="preserve"> </w:t>
      </w:r>
      <w:r w:rsidRPr="00832F82">
        <w:rPr>
          <w:rStyle w:val="StyleBoldUnderline"/>
        </w:rPr>
        <w:t>are closely intertwined.</w:t>
      </w:r>
      <w:r w:rsidRPr="00832F82">
        <w:t xml:space="preserve"> </w:t>
      </w:r>
    </w:p>
    <w:p w14:paraId="1D0C631D" w14:textId="77777777" w:rsidR="00832F82" w:rsidRPr="00832F82" w:rsidRDefault="00832F82" w:rsidP="00832F82">
      <w:pPr>
        <w:ind w:left="288"/>
      </w:pPr>
      <w:r w:rsidRPr="00832F82">
        <w:rPr>
          <w:rStyle w:val="StyleBoldUnderline"/>
        </w:rPr>
        <w:t>The</w:t>
      </w:r>
      <w:r w:rsidRPr="00832F82">
        <w:t xml:space="preserve"> </w:t>
      </w:r>
      <w:r w:rsidRPr="00832F82">
        <w:rPr>
          <w:rStyle w:val="Emphasis"/>
        </w:rPr>
        <w:t>green development pathway</w:t>
      </w:r>
      <w:r w:rsidRPr="00832F82">
        <w:t xml:space="preserve"> </w:t>
      </w:r>
      <w:r w:rsidRPr="00832F82">
        <w:rPr>
          <w:rStyle w:val="StyleBoldUnderline"/>
        </w:rPr>
        <w:t>for China</w:t>
      </w:r>
      <w:r w:rsidRPr="00832F82">
        <w:t xml:space="preserve"> sketched out in this report – and the essential conditions necessary for its achievement – </w:t>
      </w:r>
      <w:r w:rsidRPr="00832F82">
        <w:rPr>
          <w:rStyle w:val="StyleBoldUnderline"/>
        </w:rPr>
        <w:t>will</w:t>
      </w:r>
      <w:r w:rsidRPr="00832F82">
        <w:t xml:space="preserve"> not only </w:t>
      </w:r>
      <w:r w:rsidRPr="00832F82">
        <w:rPr>
          <w:rStyle w:val="Emphasis"/>
        </w:rPr>
        <w:t>shape the world</w:t>
      </w:r>
      <w:r w:rsidRPr="00832F82">
        <w:t xml:space="preserve"> of the coming decades, but will depend on global cooperation to be truly attainable. For this reason, we propose a simple framework for consensus and cooperation to help overcome the impasse in so many international political arenas, and enable all countries to work together to solve global sustainability issues.</w:t>
      </w:r>
    </w:p>
    <w:p w14:paraId="7F431E95" w14:textId="77777777" w:rsidR="00832F82" w:rsidRPr="00832F82" w:rsidRDefault="00832F82" w:rsidP="00832F82">
      <w:pPr>
        <w:ind w:left="288"/>
      </w:pPr>
      <w:r w:rsidRPr="00832F82">
        <w:t xml:space="preserve">The key point is that the old paradigm of industrialized countries driving change and pulling the developing world behind, no longer holds true - if it ever really did. </w:t>
      </w:r>
      <w:r w:rsidRPr="00832F82">
        <w:rPr>
          <w:rStyle w:val="StyleBoldUnderline"/>
        </w:rPr>
        <w:t>There is much other countries can learn from China’s growth</w:t>
      </w:r>
      <w:r w:rsidRPr="00832F82">
        <w:t xml:space="preserve"> over the last two decades. The country’s success is built on giving business long-term policy and investment certainty, providing active support for industries of the future and focusing on structural change rather than shortterm profits. All </w:t>
      </w:r>
      <w:r w:rsidRPr="00832F82">
        <w:rPr>
          <w:rStyle w:val="StyleBoldUnderline"/>
        </w:rPr>
        <w:t>these are features</w:t>
      </w:r>
      <w:r w:rsidRPr="00832F82">
        <w:t xml:space="preserve"> </w:t>
      </w:r>
      <w:r w:rsidRPr="00832F82">
        <w:rPr>
          <w:rStyle w:val="StyleBoldUnderline"/>
        </w:rPr>
        <w:t xml:space="preserve">central to a successful, long-term </w:t>
      </w:r>
      <w:r w:rsidRPr="00832F82">
        <w:rPr>
          <w:rStyle w:val="Emphasis"/>
        </w:rPr>
        <w:t>global strategy for sustainability</w:t>
      </w:r>
      <w:r w:rsidRPr="00832F82">
        <w:t xml:space="preserve"> – a fact recognized by the handful of companies around the world that have put sustainability at </w:t>
      </w:r>
      <w:r w:rsidRPr="00832F82">
        <w:lastRenderedPageBreak/>
        <w:t xml:space="preserve">the heart of their business - but that are far from universally adopted. </w:t>
      </w:r>
      <w:r w:rsidRPr="00832F82">
        <w:rPr>
          <w:rStyle w:val="StyleBoldUnderline"/>
        </w:rPr>
        <w:t>China could</w:t>
      </w:r>
      <w:r w:rsidRPr="00832F82">
        <w:t xml:space="preserve"> also </w:t>
      </w:r>
      <w:r w:rsidRPr="00832F82">
        <w:rPr>
          <w:rStyle w:val="Emphasis"/>
        </w:rPr>
        <w:t>take the lead</w:t>
      </w:r>
      <w:r w:rsidRPr="00832F82">
        <w:t xml:space="preserve"> in more specific areas. A few ideas come to mind: </w:t>
      </w:r>
    </w:p>
    <w:p w14:paraId="4CF92C2B" w14:textId="77777777" w:rsidR="00832F82" w:rsidRPr="00832F82" w:rsidRDefault="00832F82" w:rsidP="00832F82">
      <w:pPr>
        <w:ind w:left="288"/>
      </w:pPr>
      <w:r w:rsidRPr="00832F82">
        <w:t xml:space="preserve">— The new </w:t>
      </w:r>
      <w:r w:rsidRPr="00832F82">
        <w:rPr>
          <w:rStyle w:val="StyleBoldUnderline"/>
        </w:rPr>
        <w:t>Chinese leadership could</w:t>
      </w:r>
      <w:r w:rsidRPr="00832F82">
        <w:t xml:space="preserve"> </w:t>
      </w:r>
      <w:r w:rsidRPr="00832F82">
        <w:rPr>
          <w:rStyle w:val="StyleBoldUnderline"/>
        </w:rPr>
        <w:t>guide</w:t>
      </w:r>
      <w:r w:rsidRPr="00832F82">
        <w:t xml:space="preserve"> the creation of the </w:t>
      </w:r>
      <w:r w:rsidRPr="00832F82">
        <w:rPr>
          <w:rStyle w:val="StyleBoldUnderline"/>
        </w:rPr>
        <w:t>international consensus and cooperation</w:t>
      </w:r>
      <w:r w:rsidRPr="00832F82">
        <w:t xml:space="preserve"> framework outlined in this report, helping break current distrust and negotiation deadlocks.</w:t>
      </w:r>
    </w:p>
    <w:p w14:paraId="0E205926" w14:textId="77777777" w:rsidR="00832F82" w:rsidRPr="00832F82" w:rsidRDefault="00832F82" w:rsidP="00832F82">
      <w:pPr>
        <w:ind w:left="288"/>
      </w:pPr>
      <w:r w:rsidRPr="00832F82">
        <w:t xml:space="preserve">— </w:t>
      </w:r>
      <w:r w:rsidRPr="00832F82">
        <w:rPr>
          <w:rStyle w:val="StyleBoldUnderline"/>
        </w:rPr>
        <w:t>With its</w:t>
      </w:r>
      <w:r w:rsidRPr="00832F82">
        <w:t xml:space="preserve"> </w:t>
      </w:r>
      <w:r w:rsidRPr="00832F82">
        <w:rPr>
          <w:rStyle w:val="Emphasis"/>
        </w:rPr>
        <w:t>trade surplus and huge reserves</w:t>
      </w:r>
      <w:r w:rsidRPr="00832F82">
        <w:t xml:space="preserve">, </w:t>
      </w:r>
      <w:r w:rsidRPr="00832F82">
        <w:rPr>
          <w:rStyle w:val="StyleBoldUnderline"/>
        </w:rPr>
        <w:t>China could become the</w:t>
      </w:r>
      <w:r w:rsidRPr="00832F82">
        <w:t xml:space="preserve"> </w:t>
      </w:r>
      <w:r w:rsidRPr="00832F82">
        <w:rPr>
          <w:rStyle w:val="Emphasis"/>
        </w:rPr>
        <w:t>major financier of green growth in the developing world</w:t>
      </w:r>
      <w:r w:rsidRPr="00832F82">
        <w:t xml:space="preserve">. </w:t>
      </w:r>
      <w:r w:rsidRPr="00832F82">
        <w:rPr>
          <w:rStyle w:val="StyleBoldUnderline"/>
        </w:rPr>
        <w:t>It could</w:t>
      </w:r>
      <w:r w:rsidRPr="00832F82">
        <w:t xml:space="preserve"> issue green infrastructure bonds that would dwarf the funding available at present, that would </w:t>
      </w:r>
      <w:r w:rsidRPr="00832F82">
        <w:rPr>
          <w:rStyle w:val="StyleBoldUnderline"/>
        </w:rPr>
        <w:t>drive markets for the higher value-add green products that will be</w:t>
      </w:r>
      <w:r w:rsidRPr="00832F82">
        <w:t xml:space="preserve"> </w:t>
      </w:r>
      <w:r w:rsidRPr="00832F82">
        <w:rPr>
          <w:rStyle w:val="Emphasis"/>
        </w:rPr>
        <w:t>at the heart of China’s future growth</w:t>
      </w:r>
      <w:r w:rsidRPr="00832F82">
        <w:t>.</w:t>
      </w:r>
    </w:p>
    <w:p w14:paraId="0A08AD06" w14:textId="77777777" w:rsidR="00832F82" w:rsidRPr="00832F82" w:rsidRDefault="00832F82" w:rsidP="00832F82">
      <w:pPr>
        <w:ind w:left="288"/>
      </w:pPr>
      <w:r w:rsidRPr="00832F82">
        <w:t xml:space="preserve">— With growing investment in innovation and research and development, </w:t>
      </w:r>
      <w:r w:rsidRPr="00832F82">
        <w:rPr>
          <w:rStyle w:val="StyleBoldUnderline"/>
        </w:rPr>
        <w:t>China could pioneer a</w:t>
      </w:r>
      <w:r w:rsidRPr="00832F82">
        <w:t xml:space="preserve"> </w:t>
      </w:r>
      <w:r w:rsidRPr="00832F82">
        <w:rPr>
          <w:rStyle w:val="Emphasis"/>
        </w:rPr>
        <w:t>new model of South-South collaborative clean technology development and deployment</w:t>
      </w:r>
      <w:r w:rsidRPr="00832F82">
        <w:t>.</w:t>
      </w:r>
    </w:p>
    <w:p w14:paraId="09E264B9" w14:textId="77777777" w:rsidR="00832F82" w:rsidRPr="00832F82" w:rsidRDefault="00832F82" w:rsidP="00832F82"/>
    <w:p w14:paraId="4D3EC0C2" w14:textId="77777777" w:rsidR="00832F82" w:rsidRPr="00832F82" w:rsidRDefault="00832F82" w:rsidP="00832F82">
      <w:pPr>
        <w:pStyle w:val="Heading3"/>
      </w:pPr>
      <w:bookmarkStart w:id="8" w:name="_Toc389816098"/>
      <w:r w:rsidRPr="00832F82">
        <w:lastRenderedPageBreak/>
        <w:t>2NC/1NR—Turns Global Economy</w:t>
      </w:r>
      <w:bookmarkEnd w:id="8"/>
    </w:p>
    <w:p w14:paraId="7B75AB1D" w14:textId="77777777" w:rsidR="00832F82" w:rsidRPr="00832F82" w:rsidRDefault="00832F82" w:rsidP="00832F82">
      <w:pPr>
        <w:pStyle w:val="Heading4"/>
      </w:pPr>
      <w:r w:rsidRPr="00832F82">
        <w:t>China’s key to the global economy</w:t>
      </w:r>
    </w:p>
    <w:p w14:paraId="6C32732A" w14:textId="77777777" w:rsidR="00832F82" w:rsidRPr="00832F82" w:rsidRDefault="00832F82" w:rsidP="00832F82">
      <w:r w:rsidRPr="00832F82">
        <w:rPr>
          <w:rStyle w:val="StyleStyleBold12pt"/>
        </w:rPr>
        <w:t>Eichengreen et al. 11</w:t>
      </w:r>
      <w:r w:rsidRPr="00832F82">
        <w:t>-Barry Eichengreen is George C. Pardee and Helen N. Pardee Professor of Economics and  Political Science, University of California, Berkeley,a Research Associate, National  Bureau of Economic Research, Cambridge, Massachusetts, and Research Fellow,  Centre for  Economic Policy Research, London, United Kingdom, Kwanho Shin is a professor in the Department of Economics, Korea University, and Donghyun Park is Principal Economist at the Economics and Research Department of the Asian Development Bank, March 2011, "WHEN FAST GROWING ECONOMIES SLOW DOWN: INTERNATIONAL EVIDENCE AND IMPLICATIONS FOR CHINA", NATIONAL BUREAU OF ECONOMIC RESEARCH, http://www.nber.org/papers/w16919.pdf?new_window=1</w:t>
      </w:r>
    </w:p>
    <w:p w14:paraId="6679075E" w14:textId="77777777" w:rsidR="00832F82" w:rsidRPr="00832F82" w:rsidRDefault="00832F82" w:rsidP="00832F82"/>
    <w:p w14:paraId="4C1C9DC1" w14:textId="77777777" w:rsidR="00832F82" w:rsidRPr="00832F82" w:rsidRDefault="00832F82" w:rsidP="00832F82">
      <w:pPr>
        <w:pStyle w:val="cardtext"/>
        <w:ind w:left="0"/>
        <w:rPr>
          <w:sz w:val="16"/>
        </w:rPr>
      </w:pPr>
      <w:r w:rsidRPr="00832F82">
        <w:rPr>
          <w:sz w:val="16"/>
        </w:rPr>
        <w:t xml:space="preserve">In addition, </w:t>
      </w:r>
      <w:r w:rsidRPr="00832F82">
        <w:rPr>
          <w:rStyle w:val="StyleBoldUnderline"/>
        </w:rPr>
        <w:t>the large and fast-growing Chinese economy is increasingly viewed as a k</w:t>
      </w:r>
      <w:r w:rsidRPr="00832F82">
        <w:rPr>
          <w:rStyle w:val="Emphasis"/>
        </w:rPr>
        <w:t>ey engine of growth for the world economy</w:t>
      </w:r>
      <w:r w:rsidRPr="00832F82">
        <w:rPr>
          <w:sz w:val="16"/>
        </w:rPr>
        <w:t xml:space="preserve">.  The </w:t>
      </w:r>
      <w:r w:rsidRPr="00832F82">
        <w:rPr>
          <w:rStyle w:val="StyleBoldUnderline"/>
        </w:rPr>
        <w:t>advanced industrial countries</w:t>
      </w:r>
      <w:r w:rsidRPr="00832F82">
        <w:rPr>
          <w:sz w:val="16"/>
        </w:rPr>
        <w:t xml:space="preserve">, the  traditional engines of global growth, </w:t>
      </w:r>
      <w:r w:rsidRPr="00832F82">
        <w:rPr>
          <w:rStyle w:val="StyleBoldUnderline"/>
        </w:rPr>
        <w:t>have inherited serious problems from the crisis</w:t>
      </w:r>
      <w:r w:rsidRPr="00832F82">
        <w:rPr>
          <w:sz w:val="16"/>
        </w:rPr>
        <w:t xml:space="preserve">:  weakened household balance sheets, increased public debts, and still troubled financial  systems. In contrast, China experienced few problems as a result of the crisis. There were few  bank and enterprise failures. At the height of the crisis in 2009, growth “slowed” just to 9.2  per cent. </w:t>
      </w:r>
      <w:r w:rsidRPr="00832F82">
        <w:rPr>
          <w:rStyle w:val="StyleBoldUnderline"/>
        </w:rPr>
        <w:t>Both advanced and developing countries benefited from China’s resilience. Robust Chinese demand lifted capital goods exports</w:t>
      </w:r>
      <w:r w:rsidRPr="00832F82">
        <w:rPr>
          <w:sz w:val="16"/>
        </w:rPr>
        <w:t xml:space="preserve"> from Germany and Japan and commodity  exports from Africa and Latin America. In particular, </w:t>
      </w:r>
      <w:r w:rsidRPr="00832F82">
        <w:rPr>
          <w:rStyle w:val="StyleBoldUnderline"/>
        </w:rPr>
        <w:t>demand from China contributed substantially to recovery in East and Southeast Asia,</w:t>
      </w:r>
      <w:r w:rsidRPr="00832F82">
        <w:rPr>
          <w:sz w:val="16"/>
        </w:rPr>
        <w:t xml:space="preserve"> which has close trade linkages with  China. </w:t>
      </w:r>
    </w:p>
    <w:p w14:paraId="00DCD194" w14:textId="77777777" w:rsidR="00832F82" w:rsidRPr="00832F82" w:rsidRDefault="00832F82" w:rsidP="00832F82"/>
    <w:p w14:paraId="456EEA7A" w14:textId="77777777" w:rsidR="003E6C62" w:rsidRPr="00832F82" w:rsidRDefault="003E6C62" w:rsidP="003E6C62"/>
    <w:p w14:paraId="10BEF0A6" w14:textId="77777777" w:rsidR="003E6C62" w:rsidRPr="00832F82" w:rsidRDefault="003E6C62" w:rsidP="003E6C62">
      <w:pPr>
        <w:pStyle w:val="Heading3"/>
      </w:pPr>
      <w:bookmarkStart w:id="9" w:name="_Toc389816099"/>
      <w:r w:rsidRPr="00832F82">
        <w:lastRenderedPageBreak/>
        <w:t>China Growth Good—Trade</w:t>
      </w:r>
      <w:bookmarkEnd w:id="9"/>
    </w:p>
    <w:p w14:paraId="0822C535" w14:textId="77777777" w:rsidR="003E6C62" w:rsidRPr="00832F82" w:rsidRDefault="003E6C62" w:rsidP="003E6C62">
      <w:pPr>
        <w:pStyle w:val="Heading4"/>
      </w:pPr>
      <w:r w:rsidRPr="00832F82">
        <w:t>Chinese growth is key to multilateral free trade—this evidence answers all turns.</w:t>
      </w:r>
    </w:p>
    <w:p w14:paraId="38F43EDF" w14:textId="77777777" w:rsidR="003E6C62" w:rsidRPr="00832F82" w:rsidRDefault="003E6C62" w:rsidP="003E6C62">
      <w:r w:rsidRPr="00832F82">
        <w:rPr>
          <w:rStyle w:val="StyleStyleBold12pt"/>
        </w:rPr>
        <w:t>Kenny 11</w:t>
      </w:r>
      <w:r w:rsidRPr="00832F82">
        <w:t xml:space="preserve">—Charles Kenny is a senior fellow at the Center for Global Development, a Schwartz fellow at the New America Foundation, a senior economist on leave from the World Bank, and author [September 6, 2011, “Red Dawn,” </w:t>
      </w:r>
      <w:r w:rsidRPr="00832F82">
        <w:rPr>
          <w:i/>
        </w:rPr>
        <w:t>Foreign Policy</w:t>
      </w:r>
      <w:r w:rsidRPr="00832F82">
        <w:t>, http://www.foreignpolicy.com/articles/2011/09/06/red_dawn?page=full]</w:t>
      </w:r>
    </w:p>
    <w:p w14:paraId="0D1CC8D5" w14:textId="77777777" w:rsidR="003E6C62" w:rsidRPr="00832F82" w:rsidRDefault="003E6C62" w:rsidP="003E6C62">
      <w:pPr>
        <w:rPr>
          <w:sz w:val="16"/>
        </w:rPr>
      </w:pPr>
      <w:r w:rsidRPr="00832F82">
        <w:rPr>
          <w:rStyle w:val="StyleBoldUnderline"/>
        </w:rPr>
        <w:t>But if the world is underestimating the accelerating speed of China's rise, Subramanian's analysis also suggests that we're overestimating the problems that an economically ascendant China will impose on the rest of us. The country's rise</w:t>
      </w:r>
      <w:r w:rsidRPr="00832F82">
        <w:rPr>
          <w:sz w:val="16"/>
        </w:rPr>
        <w:t xml:space="preserve">, he points out, </w:t>
      </w:r>
      <w:r w:rsidRPr="00832F82">
        <w:rPr>
          <w:rStyle w:val="StyleBoldUnderline"/>
        </w:rPr>
        <w:t xml:space="preserve">has been </w:t>
      </w:r>
      <w:r w:rsidRPr="00832F82">
        <w:rPr>
          <w:rStyle w:val="StyleBoldUnderline"/>
          <w:b/>
        </w:rPr>
        <w:t>intimately connected with globalization</w:t>
      </w:r>
      <w:r w:rsidRPr="00832F82">
        <w:rPr>
          <w:rStyle w:val="StyleBoldUnderline"/>
        </w:rPr>
        <w:t>, including the expansion of trade under the</w:t>
      </w:r>
      <w:r w:rsidRPr="00832F82">
        <w:rPr>
          <w:sz w:val="16"/>
        </w:rPr>
        <w:t xml:space="preserve"> World Trade Organization (</w:t>
      </w:r>
      <w:r w:rsidRPr="00832F82">
        <w:rPr>
          <w:rStyle w:val="StyleBoldUnderline"/>
        </w:rPr>
        <w:t>WTO</w:t>
      </w:r>
      <w:r w:rsidRPr="00832F82">
        <w:rPr>
          <w:sz w:val="16"/>
        </w:rPr>
        <w:t xml:space="preserve">) </w:t>
      </w:r>
      <w:r w:rsidRPr="00832F82">
        <w:rPr>
          <w:rStyle w:val="StyleBoldUnderline"/>
        </w:rPr>
        <w:t>umbrella as well as growing cross-border flows of finance and technology</w:t>
      </w:r>
      <w:r w:rsidRPr="00832F82">
        <w:rPr>
          <w:sz w:val="16"/>
        </w:rPr>
        <w:t xml:space="preserve">. In 1820, during the last period in which China was the world's economic heavyweight -- and a fiercely isolationist one -- exports accounted for 1 percent of global GDP and considerably less than 1 percent of China's economy. In 2008, the same statistics were 29 percent for the world and 35 percent for China. </w:t>
      </w:r>
      <w:r w:rsidRPr="00832F82">
        <w:rPr>
          <w:rStyle w:val="StyleBoldUnderline"/>
        </w:rPr>
        <w:t>China is already a far more globally integrated economy than either Britain or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was in their respective heydays. In 1870, exports accounted for only 12 percent of Britain's output. In 1975, they accounted for a mere 7 percent of the U.S. economy. The same percentages for imports were 7 percent for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in 1975 and 25 percent for China in 2008.</w:t>
      </w:r>
      <w:r w:rsidRPr="00832F82">
        <w:rPr>
          <w:sz w:val="16"/>
        </w:rPr>
        <w:t xml:space="preserve"> And </w:t>
      </w:r>
      <w:r w:rsidRPr="00832F82">
        <w:rPr>
          <w:rStyle w:val="StyleBoldUnderline"/>
        </w:rPr>
        <w:t>the fact that much of today's trade is part of multicountry production processes for goods makes China even more bound to an open global economic system than the raw numbers would suggest</w:t>
      </w:r>
      <w:r w:rsidRPr="00832F82">
        <w:rPr>
          <w:sz w:val="16"/>
        </w:rPr>
        <w:t>.</w:t>
      </w:r>
    </w:p>
    <w:p w14:paraId="2451425C" w14:textId="77777777" w:rsidR="003E6C62" w:rsidRPr="00832F82" w:rsidRDefault="003E6C62" w:rsidP="003E6C62">
      <w:pPr>
        <w:rPr>
          <w:sz w:val="16"/>
        </w:rPr>
      </w:pPr>
      <w:r w:rsidRPr="00832F82">
        <w:rPr>
          <w:sz w:val="16"/>
        </w:rPr>
        <w:t xml:space="preserve">Furthermore, </w:t>
      </w:r>
      <w:r w:rsidRPr="00832F82">
        <w:rPr>
          <w:rStyle w:val="StyleBoldUnderline"/>
        </w:rPr>
        <w:t>China will become the dominant economic power in a period where the international trading regime appears likely to have weathered the threat of a retreat behind tariff walls that doomed the last great period of globalization during the Great Depression. And it will do so as an economy still benefiting from "catch-up growth"</w:t>
      </w:r>
      <w:r w:rsidRPr="00832F82">
        <w:rPr>
          <w:sz w:val="16"/>
        </w:rPr>
        <w:t xml:space="preserve"> -- the low-hanging economic fruit that China, as a poorer country, can grab by adopting innovations already widely used in richer countries -- </w:t>
      </w:r>
      <w:r w:rsidRPr="00832F82">
        <w:rPr>
          <w:rStyle w:val="StyleBoldUnderline"/>
        </w:rPr>
        <w:t>which, because it involves exploiting technologies and processes developed in those rich countries, demands a level of openness to the world. Both of these points suggest that China will remain a fair-dealing member of the WTO out of self-interest.</w:t>
      </w:r>
      <w:r w:rsidRPr="00832F82">
        <w:rPr>
          <w:sz w:val="16"/>
        </w:rPr>
        <w:t xml:space="preserve"> Certainly, </w:t>
      </w:r>
      <w:r w:rsidRPr="00832F82">
        <w:rPr>
          <w:rStyle w:val="StyleBoldUnderline"/>
        </w:rPr>
        <w:t>it is an active one</w:t>
      </w:r>
      <w:r w:rsidRPr="00832F82">
        <w:rPr>
          <w:sz w:val="16"/>
        </w:rPr>
        <w:t>. In 2009, half of the WTO disputes filed involved China on one side or the other. Most are still working their way through the settlement process, so it is too early to say with certainty how law-abiding China will be; nonetheless, Subramanian notes that the WTO has been a powerful mechanism for controlling the bullying instincts of economic heavyweights in the past. The United States, for example, has been subject to complaints in 88 WTO disputes, leading to findings of 33 violations, and the United States has complied or is complying in 26 cases.</w:t>
      </w:r>
    </w:p>
    <w:p w14:paraId="5C6B98FD" w14:textId="77777777" w:rsidR="003E6C62" w:rsidRPr="00832F82" w:rsidRDefault="003E6C62" w:rsidP="003E6C62">
      <w:pPr>
        <w:rPr>
          <w:sz w:val="16"/>
        </w:rPr>
      </w:pPr>
      <w:r w:rsidRPr="00832F82">
        <w:rPr>
          <w:sz w:val="16"/>
        </w:rPr>
        <w:t xml:space="preserve">Meanwhile, China's rise -- and the United States' concomitant decline -- is likely to increase the likelihood of the renminbi becoming a global reserve currency, a prospect that economic prognosticators have begun to consider with some seriousness since the 2008 economic crisis. But if anything, this shift -- if it happens -- is likely to mitigate some aspects of China's role in the global economy that the rest of the world finds most problematic. As Subramanian notes, </w:t>
      </w:r>
      <w:r w:rsidRPr="00832F82">
        <w:rPr>
          <w:rStyle w:val="StyleBoldUnderline"/>
        </w:rPr>
        <w:t>China will have to develop financial markets that are deep, liquid, and open to foreigners. At the moment, the country's capital market is closed, the renminbi is undervalued and not fully convertible, and domestic financial markets are rudimentary. At the same time, there are signs that the government is responding to some of these challenges, for example by issuing 6 billion renminbi-denominated sovereign bonds to offshore investors in Hong Kong in 2009. And further steps in that direction would increase the export competitiveness of the rest of the world's goods as well as create an exciting investment opportunity for those few in the rich world still actually saving money</w:t>
      </w:r>
      <w:r w:rsidRPr="00832F82">
        <w:rPr>
          <w:sz w:val="16"/>
        </w:rPr>
        <w:t>.</w:t>
      </w:r>
    </w:p>
    <w:p w14:paraId="26D90C63" w14:textId="77777777" w:rsidR="003E6C62" w:rsidRPr="00832F82" w:rsidRDefault="003E6C62" w:rsidP="003E6C62">
      <w:pPr>
        <w:rPr>
          <w:sz w:val="16"/>
        </w:rPr>
      </w:pPr>
      <w:r w:rsidRPr="00832F82">
        <w:rPr>
          <w:sz w:val="16"/>
        </w:rPr>
        <w:t xml:space="preserve">In short, </w:t>
      </w:r>
      <w:r w:rsidRPr="00832F82">
        <w:rPr>
          <w:rStyle w:val="StyleBoldUnderline"/>
        </w:rPr>
        <w:t>China will be a different kind of global power because the nature of global power has changed dramatically over the past two centuries. Geographical domination is no longer necessary; today a considerable part of power does not even involve physical goods</w:t>
      </w:r>
      <w:r w:rsidRPr="00832F82">
        <w:rPr>
          <w:sz w:val="16"/>
        </w:rPr>
        <w:t xml:space="preserve">, let alone land, </w:t>
      </w:r>
      <w:r w:rsidRPr="00832F82">
        <w:rPr>
          <w:rStyle w:val="StyleBoldUnderline"/>
        </w:rPr>
        <w:t>but rather is tied up in finance, technologies, and services. Just as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demonstrated in its eclipse of Britain that a sovereign empire wasn't needed to dominate the world economy, China may not need even the military strength that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 xml:space="preserve">exercised for the last 50 years to remain preeminent. And China's reliance on global trade and financial links, underpinned </w:t>
      </w:r>
      <w:r w:rsidRPr="00832F82">
        <w:rPr>
          <w:rStyle w:val="StyleBoldUnderline"/>
        </w:rPr>
        <w:lastRenderedPageBreak/>
        <w:t>neither by force of arms nor sovereign control, means the newly dominant power has considerable self-interest in maintaining multilateralism</w:t>
      </w:r>
      <w:r w:rsidRPr="00832F82">
        <w:rPr>
          <w:sz w:val="16"/>
        </w:rPr>
        <w:t>.</w:t>
      </w:r>
    </w:p>
    <w:p w14:paraId="6FBCE9B5" w14:textId="77777777" w:rsidR="003E6C62" w:rsidRPr="00832F82" w:rsidRDefault="003E6C62" w:rsidP="003E6C62">
      <w:pPr>
        <w:rPr>
          <w:sz w:val="16"/>
        </w:rPr>
      </w:pPr>
      <w:r w:rsidRPr="00832F82">
        <w:rPr>
          <w:sz w:val="16"/>
        </w:rPr>
        <w:t xml:space="preserve">That suggests </w:t>
      </w:r>
      <w:r w:rsidRPr="00832F82">
        <w:rPr>
          <w:rStyle w:val="StyleBoldUnderline"/>
        </w:rPr>
        <w:t>the more China embraces its role as economic heavyweight in an integrated world, the better for the rest of the world</w:t>
      </w:r>
      <w:r w:rsidRPr="00832F82">
        <w:rPr>
          <w:sz w:val="16"/>
        </w:rPr>
        <w:t xml:space="preserve"> -- and perhaps in particular the United States -- </w:t>
      </w:r>
      <w:r w:rsidRPr="00832F82">
        <w:rPr>
          <w:rStyle w:val="StyleBoldUnderline"/>
        </w:rPr>
        <w:t>in terms of national security and economic opportunity</w:t>
      </w:r>
      <w:r w:rsidRPr="00832F82">
        <w:rPr>
          <w:sz w:val="16"/>
        </w:rPr>
        <w:t xml:space="preserve">. Even for Americans who fear the rise of China, then, </w:t>
      </w:r>
      <w:r w:rsidRPr="00832F82">
        <w:rPr>
          <w:rStyle w:val="StyleBoldUnderline"/>
        </w:rPr>
        <w:t>the best advice is to embrace the inevitable</w:t>
      </w:r>
      <w:r w:rsidRPr="00832F82">
        <w:rPr>
          <w:sz w:val="16"/>
        </w:rPr>
        <w:t>.</w:t>
      </w:r>
    </w:p>
    <w:p w14:paraId="3D5ECA5A" w14:textId="77777777" w:rsidR="003E6C62" w:rsidRPr="00832F82" w:rsidRDefault="003E6C62" w:rsidP="003E6C62"/>
    <w:p w14:paraId="7885B370" w14:textId="77777777" w:rsidR="003E6C62" w:rsidRPr="00832F82" w:rsidRDefault="003E6C62" w:rsidP="003E6C62">
      <w:pPr>
        <w:pStyle w:val="Heading4"/>
      </w:pPr>
      <w:r w:rsidRPr="00832F82">
        <w:t>Interdependence empirically decreases the risk of conflict—prefer theoretical backing for impacts</w:t>
      </w:r>
    </w:p>
    <w:p w14:paraId="3C41BA3C" w14:textId="77777777" w:rsidR="003E6C62" w:rsidRPr="00832F82" w:rsidRDefault="003E6C62" w:rsidP="003E6C62">
      <w:r w:rsidRPr="00832F82">
        <w:rPr>
          <w:rStyle w:val="StyleStyleBold12pt"/>
        </w:rPr>
        <w:t>Griswold 98</w:t>
      </w:r>
      <w:r w:rsidRPr="00832F82">
        <w:t>—CATO Institute Center for Trade Policy Studies Peace on Earth [Daniel Griswold, “Free Trade for Men,” http://www.cato.org/dailys/12-31-98.html]</w:t>
      </w:r>
    </w:p>
    <w:p w14:paraId="40927506" w14:textId="77777777" w:rsidR="003E6C62" w:rsidRPr="00832F82" w:rsidRDefault="003E6C62" w:rsidP="003E6C62">
      <w:pPr>
        <w:rPr>
          <w:sz w:val="16"/>
        </w:rPr>
      </w:pPr>
      <w:r w:rsidRPr="00832F82">
        <w:rPr>
          <w:sz w:val="16"/>
        </w:rPr>
        <w:t xml:space="preserve">With the Christmas season and its promise of "Peace on earth, goodwill toward men" upon us, and protectionist sentiment stirring in Washington, it is appropriate to revisit the question of whether free trade promotes world peace.  Advocates of free trade have long argued that its benefits are not merely economic. Free trade also encourages people and nations to live in peace with one another. </w:t>
      </w:r>
      <w:r w:rsidRPr="00832F82">
        <w:rPr>
          <w:rStyle w:val="StyleBoldUnderline"/>
        </w:rPr>
        <w:t>Free trade raises the cost of war by making nations more economically interdependent. Free trade makes it more profitable for people of one nation to produce goods and services for people of another nation than to conquer them. By promoting communication across borders, trade increases understanding and reduces suspicion toward people in other countries</w:t>
      </w:r>
      <w:r w:rsidRPr="00832F82">
        <w:rPr>
          <w:sz w:val="16"/>
        </w:rPr>
        <w:t xml:space="preserve">.  </w:t>
      </w:r>
      <w:r w:rsidRPr="00832F82">
        <w:rPr>
          <w:rStyle w:val="StyleBoldUnderline"/>
        </w:rPr>
        <w:t>International trade creates a network of human contacts</w:t>
      </w:r>
      <w:r w:rsidRPr="00832F82">
        <w:rPr>
          <w:sz w:val="16"/>
        </w:rPr>
        <w:t xml:space="preserve">. Phone calls, emails, faxes and face-to-face meetings are an integral part of commercial relations between people of different nations. This human interaction encourages tolerance and respect between people of different cultures (if not toward protectionist politicians).  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  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 As the 19th century Frenchman Frederic Bastiat said, "When goods cannot cross borders, armies will."  History demonstrates the peaceful influence of trade. </w:t>
      </w:r>
      <w:r w:rsidRPr="00832F82">
        <w:rPr>
          <w:rStyle w:val="StyleBoldUnderline"/>
        </w:rPr>
        <w:t>The century of relative world peace from 1815 to 1914 was marked by a dramatic expansion of international trade, investment and human migration, illuminated by the example of Great Britain. In contrast, the rise of protectionism and the downward spiral of global trade in the 1930s aggravated the underlying hostilities that propelled Germany and Japan to make war on their neighbors.  In the more than half a century since the end of World War II, no wars have been fought between two nations that were outwardly oriented in their trade policies</w:t>
      </w:r>
      <w:r w:rsidRPr="00832F82">
        <w:rPr>
          <w:sz w:val="16"/>
        </w:rPr>
        <w:t xml:space="preserve">. In every one of the two dozen or so wars between nations fought since 1945, at least one side was dominated by a nation or nations that did not pursue a policy of free trade.  In the recurring Middle East wars between Israel and its Arab neighbors, dating back to 1948-49, none of the direct participants were what could be described as open economies at the time of conflict, with the Arab countries enforcing a virtual boycott of trade with Israel. Saddam Hussein, the instigator of the 1991 Persian Gulf War, could be described in many ways, but not as a free trader.  Wars have been fought between members of the General Agreement on Tariffs and Trade, but only when at least one of the warring sides was protectionist in its trade policies. For example, India and Pakistan were both members of GATT during their 1965 and 1971 conflicts, but they were also both committed to protection as a trade policy. Great Britain and Argentina were members of GATT when they fought over the Falklands in 1982, but Argentina, the aggressor in that conflict, was at the time still under the protectionist spell of Peronism.  After the nightmare of two world wars, the United States encouraged the nations of Western Europe to form a free-trade area not only to promote economic development but also to reduce international rivalries. Decades of trade liberalization have helped to make war among members of the European Union virtually unthinkable today or in the foreseeable future.  A growing web of international investment has also strengthened peace among nations. New York Times columnist Thomas </w:t>
      </w:r>
      <w:r w:rsidRPr="00832F82">
        <w:rPr>
          <w:rStyle w:val="StyleBoldUnderline"/>
        </w:rPr>
        <w:t>Friedman has pointed out what he calls the Big Mac thesis: that no two nations with McDonald's franchises have ever gone to war</w:t>
      </w:r>
      <w:r w:rsidRPr="00832F82">
        <w:rPr>
          <w:sz w:val="16"/>
        </w:rPr>
        <w:t xml:space="preserve">. A nation open enough and developed enough to be a profitable home for an established international franchise such as McDonald's will generally find war an unattractive foreign policy option. </w:t>
      </w:r>
    </w:p>
    <w:p w14:paraId="4DA0503B" w14:textId="77777777" w:rsidR="003E6C62" w:rsidRPr="00832F82" w:rsidRDefault="003E6C62" w:rsidP="003E6C62"/>
    <w:p w14:paraId="1A32B43D" w14:textId="77777777" w:rsidR="003E6C62" w:rsidRPr="00832F82" w:rsidRDefault="003E6C62" w:rsidP="003E6C62">
      <w:pPr>
        <w:pStyle w:val="Heading4"/>
      </w:pPr>
      <w:r w:rsidRPr="00832F82">
        <w:lastRenderedPageBreak/>
        <w:t>Asian economic decline sparks multiple scenarios for nuclear war.</w:t>
      </w:r>
    </w:p>
    <w:p w14:paraId="2639429B" w14:textId="77777777" w:rsidR="003E6C62" w:rsidRPr="00832F82" w:rsidRDefault="003E6C62" w:rsidP="003E6C62">
      <w:r w:rsidRPr="00832F82">
        <w:rPr>
          <w:rStyle w:val="StyleStyleBold12pt"/>
        </w:rPr>
        <w:t>Auslin 9</w:t>
      </w:r>
      <w:r w:rsidRPr="00832F82">
        <w:t xml:space="preserve">—Michael Auslin is a resident scholar at the American Enterprise Institute. [February 5, 2009, “Averting Disaster,” </w:t>
      </w:r>
      <w:r w:rsidRPr="00832F82">
        <w:rPr>
          <w:i/>
        </w:rPr>
        <w:t>The Weekly Standard</w:t>
      </w:r>
      <w:r w:rsidRPr="00832F82">
        <w:t>, http://www.weeklystandard.com/Content/Public/Articles/000/000/016/115jtnqw.asp]</w:t>
      </w:r>
    </w:p>
    <w:p w14:paraId="7DBD01DB" w14:textId="77777777" w:rsidR="003E6C62" w:rsidRPr="00832F82" w:rsidRDefault="003E6C62" w:rsidP="003E6C62">
      <w:pPr>
        <w:rPr>
          <w:sz w:val="16"/>
        </w:rPr>
      </w:pPr>
      <w:r w:rsidRPr="00832F82">
        <w:rPr>
          <w:sz w:val="16"/>
        </w:rPr>
        <w:t xml:space="preserve">AS THEY DEAL WITH a collapsing world economy, policymakers in Washington and around the globe must not forget that </w:t>
      </w:r>
      <w:r w:rsidRPr="00832F82">
        <w:rPr>
          <w:rStyle w:val="StyleBoldUnderline"/>
        </w:rPr>
        <w:t xml:space="preserve">when a depression strikes, war can follow. Nowhere is this truer than in Asia, the most heavily armed region on earth and riven with ancient hatreds and territorial rivalries. Collapsing trade flows can lead to </w:t>
      </w:r>
      <w:r w:rsidRPr="00832F82">
        <w:rPr>
          <w:rStyle w:val="StyleBoldUnderline"/>
          <w:b/>
        </w:rPr>
        <w:t>political tension, nationalist outbursts, growing distrust, and ultimately, military miscalculation</w:t>
      </w:r>
      <w:r w:rsidRPr="00832F82">
        <w:rPr>
          <w:rStyle w:val="StyleBoldUnderline"/>
        </w:rPr>
        <w:t>.</w:t>
      </w:r>
      <w:r w:rsidRPr="00832F82">
        <w:rPr>
          <w:sz w:val="16"/>
        </w:rPr>
        <w:t xml:space="preserve"> </w:t>
      </w:r>
      <w:r w:rsidRPr="00832F82">
        <w:rPr>
          <w:rStyle w:val="StyleBoldUnderline"/>
        </w:rPr>
        <w:t>The result would be disaster</w:t>
      </w:r>
      <w:r w:rsidRPr="00832F82">
        <w:rPr>
          <w:sz w:val="16"/>
        </w:rPr>
        <w:t xml:space="preserve"> on top of an already dire situation.</w:t>
      </w:r>
    </w:p>
    <w:p w14:paraId="56FD2EAF" w14:textId="77777777" w:rsidR="003E6C62" w:rsidRPr="00832F82" w:rsidRDefault="003E6C62" w:rsidP="003E6C62">
      <w:pPr>
        <w:rPr>
          <w:sz w:val="16"/>
        </w:rPr>
      </w:pPr>
      <w:r w:rsidRPr="00832F82">
        <w:rPr>
          <w:rStyle w:val="StyleBoldUnderline"/>
        </w:rPr>
        <w:t xml:space="preserve">No one should think that Asia is on the verge of conflict. But it is also important to remember what has helped keep the peace in this region for so long. </w:t>
      </w:r>
      <w:r w:rsidRPr="00832F82">
        <w:rPr>
          <w:rStyle w:val="StyleBoldUnderline"/>
          <w:b/>
        </w:rPr>
        <w:t>Phenomenal growth rates</w:t>
      </w:r>
      <w:r w:rsidRPr="00832F82">
        <w:rPr>
          <w:rStyle w:val="StyleBoldUnderline"/>
        </w:rPr>
        <w:t xml:space="preserve"> in Japan, South Korea, Hong Kong, Singapore, China and elsewhere</w:t>
      </w:r>
      <w:r w:rsidRPr="00832F82">
        <w:rPr>
          <w:sz w:val="16"/>
        </w:rPr>
        <w:t xml:space="preserve"> since the 1960s </w:t>
      </w:r>
      <w:r w:rsidRPr="00832F82">
        <w:rPr>
          <w:rStyle w:val="StyleBoldUnderline"/>
        </w:rPr>
        <w:t xml:space="preserve">have naturally </w:t>
      </w:r>
      <w:r w:rsidRPr="00832F82">
        <w:rPr>
          <w:rStyle w:val="StyleBoldUnderline"/>
          <w:b/>
        </w:rPr>
        <w:t>turned national attention inward, to development and stability</w:t>
      </w:r>
      <w:r w:rsidRPr="00832F82">
        <w:rPr>
          <w:rStyle w:val="StyleBoldUnderline"/>
        </w:rPr>
        <w:t>.</w:t>
      </w:r>
      <w:r w:rsidRPr="00832F82">
        <w:rPr>
          <w:sz w:val="16"/>
        </w:rPr>
        <w:t xml:space="preserve"> </w:t>
      </w:r>
      <w:r w:rsidRPr="00832F82">
        <w:rPr>
          <w:rStyle w:val="StyleBoldUnderline"/>
        </w:rPr>
        <w:t>This has gradually led to increased political confidence, diplomatic initiatives, and in many nations the move toward more democratic systems.</w:t>
      </w:r>
      <w:r w:rsidRPr="00832F82">
        <w:rPr>
          <w:sz w:val="16"/>
        </w:rPr>
        <w:t xml:space="preserve"> America has directly benefited as well, and not merely from years of lower consumer prices, but also from the general conditions of peace in Asia.</w:t>
      </w:r>
    </w:p>
    <w:p w14:paraId="49F4E0CA" w14:textId="77777777" w:rsidR="003E6C62" w:rsidRPr="00832F82" w:rsidRDefault="003E6C62" w:rsidP="003E6C62">
      <w:pPr>
        <w:rPr>
          <w:sz w:val="16"/>
        </w:rPr>
      </w:pPr>
      <w:r w:rsidRPr="00832F82">
        <w:rPr>
          <w:sz w:val="16"/>
        </w:rPr>
        <w:t xml:space="preserve">Yet policymakers need to remember that </w:t>
      </w:r>
      <w:r w:rsidRPr="00832F82">
        <w:rPr>
          <w:rStyle w:val="StyleBoldUnderline"/>
        </w:rPr>
        <w:t>even during these decades of growth, moments of economic shock, such as the 1973 Oil Crisis, led to instability and bursts of terrorist activity in Japan, while the uneven pace of growth in China has led to tens of thousands of armed clashes in the poor interior of the country</w:t>
      </w:r>
      <w:r w:rsidRPr="00832F82">
        <w:rPr>
          <w:sz w:val="16"/>
        </w:rPr>
        <w:t>.</w:t>
      </w:r>
    </w:p>
    <w:p w14:paraId="526090D4" w14:textId="77777777" w:rsidR="003E6C62" w:rsidRPr="00832F82" w:rsidRDefault="003E6C62" w:rsidP="003E6C62">
      <w:pPr>
        <w:rPr>
          <w:sz w:val="16"/>
        </w:rPr>
      </w:pPr>
      <w:r w:rsidRPr="00832F82">
        <w:rPr>
          <w:sz w:val="16"/>
        </w:rPr>
        <w:t xml:space="preserve">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832F82">
        <w:rPr>
          <w:rStyle w:val="StyleBoldUnderline"/>
        </w:rPr>
        <w:t xml:space="preserve">How will overburdened political leaders react to internal unrest? What happens if Chinese shopkeepers in Indonesia are attacked, or a Japanese naval ship collides with a Korean fishing vessel? Quite simply, Asia's political infrastructure </w:t>
      </w:r>
      <w:r w:rsidRPr="00832F82">
        <w:rPr>
          <w:rStyle w:val="StyleBoldUnderline"/>
          <w:b/>
        </w:rPr>
        <w:t>may not be strong enough to resist the slide towards confrontation and conflict</w:t>
      </w:r>
      <w:r w:rsidRPr="00832F82">
        <w:rPr>
          <w:rStyle w:val="StyleBoldUnderline"/>
        </w:rPr>
        <w:t>.</w:t>
      </w:r>
    </w:p>
    <w:p w14:paraId="5DA100FC" w14:textId="77777777" w:rsidR="003E6C62" w:rsidRPr="00832F82" w:rsidRDefault="003E6C62" w:rsidP="003E6C62">
      <w:pPr>
        <w:rPr>
          <w:sz w:val="16"/>
        </w:rPr>
      </w:pPr>
      <w:r w:rsidRPr="00832F82">
        <w:rPr>
          <w:rStyle w:val="StyleBoldUnderline"/>
        </w:rPr>
        <w:t xml:space="preserve">This would be a political and humanitarian disaster turning the clock back decades in Asia. It would almost </w:t>
      </w:r>
      <w:r w:rsidRPr="00832F82">
        <w:rPr>
          <w:rStyle w:val="StyleBoldUnderline"/>
          <w:b/>
        </w:rPr>
        <w:t>certainly drag America in</w:t>
      </w:r>
      <w:r w:rsidRPr="00832F82">
        <w:rPr>
          <w:rStyle w:val="StyleBoldUnderline"/>
        </w:rPr>
        <w:t xml:space="preserve"> at some point, as well. First of all, we have alliance responsibilities to Japan, South Korea, Australia, and the Philippines should any of them come under armed attack. Failure on our part to live up to those responsibilities could mean the end of America's credibility in Asia</w:t>
      </w:r>
      <w:r w:rsidRPr="00832F82">
        <w:rPr>
          <w:sz w:val="16"/>
        </w:rPr>
        <w:t>.</w:t>
      </w:r>
    </w:p>
    <w:p w14:paraId="04AFB9F0" w14:textId="77777777" w:rsidR="003E6C62" w:rsidRPr="00832F82" w:rsidRDefault="003E6C62" w:rsidP="003E6C62">
      <w:pPr>
        <w:rPr>
          <w:sz w:val="16"/>
        </w:rPr>
      </w:pPr>
      <w:r w:rsidRPr="00832F82">
        <w:rPr>
          <w:rStyle w:val="StyleBoldUnderline"/>
        </w:rPr>
        <w:t>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w:t>
      </w:r>
      <w:r w:rsidRPr="00832F82">
        <w:rPr>
          <w:sz w:val="16"/>
        </w:rPr>
        <w:t>.</w:t>
      </w:r>
    </w:p>
    <w:p w14:paraId="647CDF5D" w14:textId="77777777" w:rsidR="003E6C62" w:rsidRPr="00832F82" w:rsidRDefault="003E6C62" w:rsidP="003E6C62">
      <w:pPr>
        <w:rPr>
          <w:sz w:val="16"/>
        </w:rPr>
      </w:pPr>
      <w:r w:rsidRPr="00832F82">
        <w:rPr>
          <w:sz w:val="16"/>
        </w:rPr>
        <w:t xml:space="preserve">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832F82">
        <w:rPr>
          <w:rStyle w:val="StyleBoldUnderline"/>
        </w:rPr>
        <w:t>There is no reason to believe we are immune from the same types of miscalculation and greed that have destroyed international systems in the past</w:t>
      </w:r>
      <w:r w:rsidRPr="00832F82">
        <w:rPr>
          <w:sz w:val="16"/>
        </w:rPr>
        <w:t>.</w:t>
      </w:r>
    </w:p>
    <w:p w14:paraId="2591CEF3" w14:textId="77777777" w:rsidR="003E6C62" w:rsidRPr="00832F82" w:rsidRDefault="003E6C62" w:rsidP="003E6C62"/>
    <w:p w14:paraId="4B2620A3" w14:textId="77777777" w:rsidR="003E6C62" w:rsidRPr="00832F82" w:rsidRDefault="003E6C62" w:rsidP="003E6C62"/>
    <w:p w14:paraId="51D45AB7" w14:textId="77777777" w:rsidR="000F7512" w:rsidRPr="00832F82" w:rsidRDefault="000F7512" w:rsidP="000F7512">
      <w:pPr>
        <w:pStyle w:val="card"/>
        <w:rPr>
          <w:sz w:val="16"/>
        </w:rPr>
      </w:pPr>
    </w:p>
    <w:p w14:paraId="5AA90295" w14:textId="628B713C" w:rsidR="000F7512" w:rsidRPr="00832F82" w:rsidRDefault="00AC2F1B" w:rsidP="00AC2F1B">
      <w:pPr>
        <w:pStyle w:val="Heading3"/>
      </w:pPr>
      <w:bookmarkStart w:id="10" w:name="_Toc389816100"/>
      <w:r w:rsidRPr="00832F82">
        <w:lastRenderedPageBreak/>
        <w:t>2NC/1NR UQ—</w:t>
      </w:r>
      <w:r w:rsidR="000F7512" w:rsidRPr="00832F82">
        <w:t xml:space="preserve">No </w:t>
      </w:r>
      <w:r w:rsidR="0072187B" w:rsidRPr="00832F82">
        <w:t xml:space="preserve">(Offshore) </w:t>
      </w:r>
      <w:r w:rsidR="000F7512" w:rsidRPr="00832F82">
        <w:t>Wind</w:t>
      </w:r>
      <w:bookmarkEnd w:id="10"/>
    </w:p>
    <w:p w14:paraId="44E06BFB" w14:textId="5A7D062B" w:rsidR="000A4A71" w:rsidRPr="00832F82" w:rsidRDefault="000A4A71" w:rsidP="000A4A71">
      <w:pPr>
        <w:pStyle w:val="Heading4"/>
      </w:pPr>
      <w:r w:rsidRPr="00832F82">
        <w:t>U.S. offshore wind weak now—despite recent investment</w:t>
      </w:r>
    </w:p>
    <w:p w14:paraId="120268D1" w14:textId="071F6547" w:rsidR="000A4A71" w:rsidRPr="00832F82" w:rsidRDefault="000A4A71" w:rsidP="000A4A71">
      <w:r w:rsidRPr="00832F82">
        <w:t xml:space="preserve">Todd </w:t>
      </w:r>
      <w:r w:rsidRPr="00832F82">
        <w:rPr>
          <w:rStyle w:val="StyleStyleBold12pt"/>
        </w:rPr>
        <w:t>Woody 5/8</w:t>
      </w:r>
      <w:r w:rsidRPr="00832F82">
        <w:t>, environmental and technology journalist for The New York Times, Quartz, and was previously an editor and writer at Fortune, Forbes, and Business 2.0 [May 8 2014, “Offshore Wind Farms Could Supply Much of the U.S.'s Electricity (If They Ever Get Built),” The Atlantic, http://www.theatlantic.com/technology/archive/2014/05/how-to/361941/]</w:t>
      </w:r>
    </w:p>
    <w:p w14:paraId="1E90DA11" w14:textId="77777777" w:rsidR="0072187B" w:rsidRPr="00832F82" w:rsidRDefault="0072187B" w:rsidP="0072187B"/>
    <w:p w14:paraId="14964D4D" w14:textId="77777777" w:rsidR="0072187B" w:rsidRPr="00832F82" w:rsidRDefault="0072187B" w:rsidP="0072187B">
      <w:pPr>
        <w:rPr>
          <w:sz w:val="16"/>
        </w:rPr>
      </w:pPr>
      <w:r w:rsidRPr="00832F82">
        <w:rPr>
          <w:rStyle w:val="StyleBoldUnderline"/>
        </w:rPr>
        <w:t>The U</w:t>
      </w:r>
      <w:r w:rsidRPr="00832F82">
        <w:rPr>
          <w:sz w:val="16"/>
        </w:rPr>
        <w:t xml:space="preserve">nited </w:t>
      </w:r>
      <w:r w:rsidRPr="00832F82">
        <w:rPr>
          <w:rStyle w:val="StyleBoldUnderline"/>
        </w:rPr>
        <w:t>S</w:t>
      </w:r>
      <w:r w:rsidRPr="00832F82">
        <w:rPr>
          <w:sz w:val="16"/>
        </w:rPr>
        <w:t xml:space="preserve">tates, on the other, </w:t>
      </w:r>
      <w:r w:rsidRPr="00832F82">
        <w:rPr>
          <w:rStyle w:val="StyleBoldUnderline"/>
        </w:rPr>
        <w:t>is generating not a watt from commercial offshore wind</w:t>
      </w:r>
      <w:r w:rsidRPr="00832F82">
        <w:rPr>
          <w:sz w:val="16"/>
        </w:rPr>
        <w:t xml:space="preserve"> farms, despite 80 percent of its electricity demand coming from coastal states, </w:t>
      </w:r>
      <w:r w:rsidRPr="00832F82">
        <w:rPr>
          <w:rStyle w:val="StyleBoldUnderline"/>
        </w:rPr>
        <w:t>according to the U.S. D</w:t>
      </w:r>
      <w:r w:rsidRPr="00832F82">
        <w:rPr>
          <w:sz w:val="16"/>
        </w:rPr>
        <w:t xml:space="preserve">epartment </w:t>
      </w:r>
      <w:r w:rsidRPr="00832F82">
        <w:rPr>
          <w:rStyle w:val="StyleBoldUnderline"/>
        </w:rPr>
        <w:t>o</w:t>
      </w:r>
      <w:r w:rsidRPr="00832F82">
        <w:rPr>
          <w:sz w:val="16"/>
        </w:rPr>
        <w:t xml:space="preserve">f </w:t>
      </w:r>
      <w:r w:rsidRPr="00832F82">
        <w:rPr>
          <w:rStyle w:val="StyleBoldUnderline"/>
        </w:rPr>
        <w:t>E</w:t>
      </w:r>
      <w:r w:rsidRPr="00832F82">
        <w:rPr>
          <w:sz w:val="16"/>
        </w:rPr>
        <w:t xml:space="preserve">nergy. In fact, the offshore wind capacity of the country has been estimated at 4 million megawatts, or four times the entire generating capacity of existing U.S. power plants. </w:t>
      </w:r>
    </w:p>
    <w:p w14:paraId="12B21B1D" w14:textId="77777777" w:rsidR="000A4A71" w:rsidRPr="00832F82" w:rsidRDefault="000A4A71" w:rsidP="000A4A71">
      <w:pPr>
        <w:rPr>
          <w:sz w:val="16"/>
        </w:rPr>
      </w:pPr>
      <w:r w:rsidRPr="00832F82">
        <w:rPr>
          <w:rStyle w:val="StyleBoldUnderline"/>
        </w:rPr>
        <w:t>The nation’s first offshore project</w:t>
      </w:r>
      <w:r w:rsidRPr="00832F82">
        <w:rPr>
          <w:sz w:val="16"/>
        </w:rPr>
        <w:t xml:space="preserve">, Cape Wind, </w:t>
      </w:r>
      <w:r w:rsidRPr="00832F82">
        <w:rPr>
          <w:rStyle w:val="StyleBoldUnderline"/>
        </w:rPr>
        <w:t>has been mired in litigation and bureaucratic red tape since 2001</w:t>
      </w:r>
      <w:r w:rsidRPr="00832F82">
        <w:rPr>
          <w:sz w:val="16"/>
        </w:rPr>
        <w:t>. Just on Friday, a federal judge dismissed the latest legal challenge to the 468-megawatt wind farm that would be built in Nantucket Sound off Cape Cod, Massachusetts.</w:t>
      </w:r>
    </w:p>
    <w:p w14:paraId="54E035D0" w14:textId="7F04C911" w:rsidR="000A4A71" w:rsidRPr="00832F82" w:rsidRDefault="000A4A71" w:rsidP="000A4A71">
      <w:pPr>
        <w:rPr>
          <w:sz w:val="16"/>
        </w:rPr>
      </w:pPr>
      <w:r w:rsidRPr="00832F82">
        <w:rPr>
          <w:rStyle w:val="StyleBoldUnderline"/>
        </w:rPr>
        <w:t>The Energy Department took a small step</w:t>
      </w:r>
      <w:r w:rsidRPr="00832F82">
        <w:rPr>
          <w:sz w:val="16"/>
        </w:rPr>
        <w:t xml:space="preserve"> on Wednesday, however, </w:t>
      </w:r>
      <w:r w:rsidRPr="00832F82">
        <w:rPr>
          <w:rStyle w:val="StyleBoldUnderline"/>
        </w:rPr>
        <w:t>to spur offshore wind, awarding $47 million for three experimental projects to test new technology to take advantage of the strong winds that blow in coastal waters</w:t>
      </w:r>
      <w:r w:rsidRPr="00832F82">
        <w:rPr>
          <w:sz w:val="16"/>
        </w:rPr>
        <w:t>.</w:t>
      </w:r>
    </w:p>
    <w:p w14:paraId="387D4282" w14:textId="77777777" w:rsidR="000A4A71" w:rsidRPr="00832F82" w:rsidRDefault="000A4A71" w:rsidP="000A4A71">
      <w:pPr>
        <w:rPr>
          <w:sz w:val="16"/>
          <w:szCs w:val="16"/>
        </w:rPr>
      </w:pPr>
      <w:r w:rsidRPr="00832F82">
        <w:rPr>
          <w:sz w:val="16"/>
          <w:szCs w:val="16"/>
        </w:rPr>
        <w:t>A New Jersey company called Fishermen’s Energy scored cash to build five, 5-megawatt turbines three miles off Atlantic City. The project will test a twisted jack foundation, which is a new type of offshore platform that is cheaper to make and install than traditional platforms.</w:t>
      </w:r>
    </w:p>
    <w:p w14:paraId="0F36AC07" w14:textId="77777777" w:rsidR="000A4A71" w:rsidRPr="00832F82" w:rsidRDefault="000A4A71" w:rsidP="000A4A71">
      <w:pPr>
        <w:rPr>
          <w:sz w:val="16"/>
          <w:szCs w:val="16"/>
        </w:rPr>
      </w:pPr>
      <w:r w:rsidRPr="00832F82">
        <w:rPr>
          <w:sz w:val="16"/>
          <w:szCs w:val="16"/>
        </w:rPr>
        <w:t>On the West Coast, Seattle-based Principle Power will deploy five 6-megawatt turbines 18 miles off Coos Bay, Oregon, to test its semi-submersible floating wind turbine platform. Developing such technology is crucial if wind farms are going to be built in the deep waters off the West Coast, where anchoring platforms to the seabed would be prohibitively expensive. According to the Energy Department, more than 60 percent of the U.S.’s offshore wind capacity is in the deep ocean.  The Principle Power turbines, for example, will be installed in the ocean where depths reach 1,000 feet.</w:t>
      </w:r>
    </w:p>
    <w:p w14:paraId="025A3C83" w14:textId="59B24A9D" w:rsidR="000A4A71" w:rsidRPr="00832F82" w:rsidRDefault="000A4A71" w:rsidP="000A4A71">
      <w:pPr>
        <w:rPr>
          <w:sz w:val="16"/>
          <w:szCs w:val="16"/>
        </w:rPr>
      </w:pPr>
      <w:r w:rsidRPr="00832F82">
        <w:rPr>
          <w:sz w:val="16"/>
          <w:szCs w:val="16"/>
        </w:rPr>
        <w:t>Even further from shore, Dominion Virginia Power will test a hurricane-proof design for two 6-megawatt turbines and platforms to be built 26 miles off Virginia Beach as well as demonstrate the viability of installing, maintaining and operating projects so far from land.</w:t>
      </w:r>
    </w:p>
    <w:p w14:paraId="5AD01E97" w14:textId="77777777" w:rsidR="000A4A71" w:rsidRPr="00832F82" w:rsidRDefault="000A4A71" w:rsidP="000A4A71">
      <w:pPr>
        <w:rPr>
          <w:sz w:val="16"/>
          <w:szCs w:val="16"/>
        </w:rPr>
      </w:pPr>
      <w:r w:rsidRPr="00832F82">
        <w:rPr>
          <w:sz w:val="16"/>
          <w:szCs w:val="16"/>
        </w:rPr>
        <w:t>All the projects will deploy next-generation direct drive turbines from Alstom, Siemens and XEMC that use fewer moving parts than conventional geared turbines. Given the high cost of fixing turbines far from shore, the fewer breakable parts the better.</w:t>
      </w:r>
    </w:p>
    <w:p w14:paraId="69B785EB" w14:textId="7812E448" w:rsidR="000A4A71" w:rsidRPr="00832F82" w:rsidRDefault="000A4A71" w:rsidP="000A4A71">
      <w:pPr>
        <w:rPr>
          <w:sz w:val="16"/>
        </w:rPr>
      </w:pPr>
      <w:r w:rsidRPr="00832F82">
        <w:rPr>
          <w:sz w:val="16"/>
        </w:rPr>
        <w:t>“</w:t>
      </w:r>
      <w:r w:rsidRPr="00832F82">
        <w:rPr>
          <w:rStyle w:val="StyleBoldUnderline"/>
        </w:rPr>
        <w:t>The three projects selected today are aimed at deploying offshore wind installations in U.S. waters by 2017</w:t>
      </w:r>
      <w:r w:rsidRPr="00832F82">
        <w:rPr>
          <w:sz w:val="16"/>
        </w:rPr>
        <w:t xml:space="preserve">,” </w:t>
      </w:r>
      <w:r w:rsidRPr="00832F82">
        <w:rPr>
          <w:rStyle w:val="StyleBoldUnderline"/>
        </w:rPr>
        <w:t>the Energy Department said</w:t>
      </w:r>
      <w:r w:rsidRPr="00832F82">
        <w:rPr>
          <w:sz w:val="16"/>
        </w:rPr>
        <w:t xml:space="preserve"> in a statement.</w:t>
      </w:r>
    </w:p>
    <w:p w14:paraId="7D327F1D" w14:textId="40997A30" w:rsidR="000A4A71" w:rsidRPr="00832F82" w:rsidRDefault="000A4A71" w:rsidP="000A4A71">
      <w:pPr>
        <w:rPr>
          <w:sz w:val="16"/>
        </w:rPr>
      </w:pPr>
      <w:r w:rsidRPr="00832F82">
        <w:rPr>
          <w:rStyle w:val="StyleBoldUnderline"/>
        </w:rPr>
        <w:t>But don’t hold your breath</w:t>
      </w:r>
      <w:r w:rsidRPr="00832F82">
        <w:rPr>
          <w:sz w:val="16"/>
        </w:rPr>
        <w:t>.</w:t>
      </w:r>
    </w:p>
    <w:p w14:paraId="3F725412" w14:textId="77777777" w:rsidR="000A4A71" w:rsidRPr="00832F82" w:rsidRDefault="000A4A71" w:rsidP="000A4A71"/>
    <w:p w14:paraId="65202DFB" w14:textId="77777777" w:rsidR="0072187B" w:rsidRPr="00832F82" w:rsidRDefault="0072187B" w:rsidP="0072187B"/>
    <w:p w14:paraId="51E6E760" w14:textId="77777777" w:rsidR="0072187B" w:rsidRPr="00832F82" w:rsidRDefault="0072187B" w:rsidP="0072187B"/>
    <w:p w14:paraId="20D501BF" w14:textId="77777777" w:rsidR="000F7512" w:rsidRPr="00832F82" w:rsidRDefault="000F7512" w:rsidP="000F7512">
      <w:pPr>
        <w:pStyle w:val="Heading4"/>
      </w:pPr>
      <w:r w:rsidRPr="00832F82">
        <w:t>Wind use is tiny and falling now</w:t>
      </w:r>
    </w:p>
    <w:p w14:paraId="26B0BA48" w14:textId="77777777" w:rsidR="000F7512" w:rsidRPr="00832F82" w:rsidRDefault="000F7512" w:rsidP="000F7512">
      <w:r w:rsidRPr="00832F82">
        <w:rPr>
          <w:rStyle w:val="StyleStyleBold12pt"/>
        </w:rPr>
        <w:t>Goldenberg 12</w:t>
      </w:r>
      <w:r w:rsidR="00AC2F1B" w:rsidRPr="00832F82">
        <w:t xml:space="preserve">—Suzanne, </w:t>
      </w:r>
      <w:r w:rsidRPr="00832F82">
        <w:t xml:space="preserve">writer for The Guardian. “US government announces opening of Atlantic coast for offshore windfarms,” </w:t>
      </w:r>
      <w:r w:rsidR="00AC2F1B" w:rsidRPr="00832F82">
        <w:t xml:space="preserve">December 1, </w:t>
      </w:r>
      <w:r w:rsidRPr="00832F82">
        <w:t>2012, http://www.guardian.co.uk/environment/2012/dec/01/us-government-offshore-wind-farms-atlantic</w:t>
      </w:r>
      <w:r w:rsidR="00AC2F1B" w:rsidRPr="00832F82">
        <w:t>]</w:t>
      </w:r>
    </w:p>
    <w:p w14:paraId="64E710FB" w14:textId="77777777" w:rsidR="00AC2F1B" w:rsidRPr="00832F82" w:rsidRDefault="00AC2F1B" w:rsidP="00AC2F1B"/>
    <w:p w14:paraId="0F834933" w14:textId="77777777" w:rsidR="000F7512" w:rsidRPr="00832F82" w:rsidRDefault="000F7512" w:rsidP="000F7512">
      <w:pPr>
        <w:rPr>
          <w:sz w:val="16"/>
        </w:rPr>
      </w:pPr>
      <w:r w:rsidRPr="00832F82">
        <w:rPr>
          <w:sz w:val="16"/>
        </w:rPr>
        <w:t xml:space="preserve">If any turbines do actually go up, they would constitute the first offshore wind projects in the US. Over the last few years vast wind farms, with hundreds of turbines, have been built across the country – although </w:t>
      </w:r>
      <w:r w:rsidRPr="00832F82">
        <w:rPr>
          <w:rStyle w:val="StyleBoldUnderline"/>
        </w:rPr>
        <w:t>wind power still makes up only 3% of energy use.</w:t>
      </w:r>
      <w:r w:rsidRPr="00832F82">
        <w:rPr>
          <w:sz w:val="16"/>
        </w:rPr>
        <w:t xml:space="preserve"> However, </w:t>
      </w:r>
      <w:r w:rsidRPr="00832F82">
        <w:rPr>
          <w:rStyle w:val="StyleBoldUnderline"/>
        </w:rPr>
        <w:t>the wind industry is expected to slow down or even come to a halt at the end of the year, with the expiry of tax credits</w:t>
      </w:r>
      <w:r w:rsidRPr="00832F82">
        <w:rPr>
          <w:sz w:val="16"/>
        </w:rPr>
        <w:t>.</w:t>
      </w:r>
    </w:p>
    <w:p w14:paraId="3A9BDF1A" w14:textId="77777777" w:rsidR="000F7512" w:rsidRPr="00832F82" w:rsidRDefault="00AC2F1B" w:rsidP="000F7512">
      <w:pPr>
        <w:pStyle w:val="Heading4"/>
      </w:pPr>
      <w:r w:rsidRPr="00832F82">
        <w:t>Wind’s declining—</w:t>
      </w:r>
      <w:r w:rsidR="000F7512" w:rsidRPr="00832F82">
        <w:t>our ev is future predictive</w:t>
      </w:r>
    </w:p>
    <w:p w14:paraId="08CABD6B" w14:textId="77777777" w:rsidR="000F7512" w:rsidRPr="00832F82" w:rsidRDefault="000F7512" w:rsidP="000F7512">
      <w:r w:rsidRPr="00832F82">
        <w:rPr>
          <w:rStyle w:val="StyleStyleBold12pt"/>
        </w:rPr>
        <w:t>Kachan 12</w:t>
      </w:r>
      <w:r w:rsidR="00AC2F1B" w:rsidRPr="00832F82">
        <w:t xml:space="preserve">—Dallas, </w:t>
      </w:r>
      <w:r w:rsidRPr="00832F82">
        <w:t>guest writer for the Christian Science</w:t>
      </w:r>
      <w:r w:rsidR="00AC2F1B" w:rsidRPr="00832F82">
        <w:t xml:space="preserve"> Monitor</w:t>
      </w:r>
      <w:r w:rsidRPr="00832F82">
        <w:t xml:space="preserve"> </w:t>
      </w:r>
      <w:r w:rsidR="00AC2F1B" w:rsidRPr="00832F82">
        <w:t>[</w:t>
      </w:r>
      <w:r w:rsidRPr="00832F82">
        <w:t xml:space="preserve">“Cleantech on the decline? Predictions for 2013,” </w:t>
      </w:r>
      <w:r w:rsidR="00AC2F1B" w:rsidRPr="00832F82">
        <w:t xml:space="preserve">December 5, </w:t>
      </w:r>
      <w:r w:rsidRPr="00832F82">
        <w:t>2012, http://www.csmonitor.com/Environment/2012/1205/Cleantech-on-the-decline-Predictions-for-2013</w:t>
      </w:r>
      <w:r w:rsidR="00AC2F1B" w:rsidRPr="00832F82">
        <w:t>]</w:t>
      </w:r>
    </w:p>
    <w:p w14:paraId="64D16498" w14:textId="77777777" w:rsidR="00AC2F1B" w:rsidRPr="00832F82" w:rsidRDefault="00AC2F1B" w:rsidP="00AC2F1B"/>
    <w:p w14:paraId="500D1A4C" w14:textId="77777777" w:rsidR="000F7512" w:rsidRPr="00832F82" w:rsidRDefault="000F7512" w:rsidP="000F7512">
      <w:pPr>
        <w:rPr>
          <w:sz w:val="16"/>
        </w:rPr>
      </w:pPr>
      <w:r w:rsidRPr="00832F82">
        <w:rPr>
          <w:sz w:val="16"/>
        </w:rPr>
        <w:t xml:space="preserve">Long term risk emerges for solar and wind – The </w:t>
      </w:r>
      <w:r w:rsidRPr="00832F82">
        <w:rPr>
          <w:rStyle w:val="StyleBoldUnderline"/>
        </w:rPr>
        <w:t>solar</w:t>
      </w:r>
      <w:r w:rsidRPr="00832F82">
        <w:rPr>
          <w:sz w:val="16"/>
        </w:rPr>
        <w:t xml:space="preserve"> </w:t>
      </w:r>
      <w:r w:rsidRPr="00832F82">
        <w:rPr>
          <w:rStyle w:val="StyleBoldUnderline"/>
        </w:rPr>
        <w:t xml:space="preserve">and wind markets suffer today from margin erosion, allegations of corruption, international trade impropriety and other challenges. In 2013, we think poor progress in grid-scale power storage technology will also start to put downward pressure on solar </w:t>
      </w:r>
      <w:r w:rsidRPr="00832F82">
        <w:rPr>
          <w:sz w:val="16"/>
        </w:rPr>
        <w:t xml:space="preserve">and wind </w:t>
      </w:r>
      <w:r w:rsidRPr="00832F82">
        <w:rPr>
          <w:rStyle w:val="StyleBoldUnderline"/>
        </w:rPr>
        <w:t>growth figures. Prices per kilowatt hour are falling, yes, but the cost of flow batteries, molten salt, compressed air, pumped hydro, moving mass or other storage technology needs to be factored in to make intermittent clean energies reliable and available 24/7. When also considering continued progress in cleaner baseload power from new, emerging nuclear technologies, natural gas and cleaner coal power, the growth rates for solar and wind appear increasingly at risk</w:t>
      </w:r>
      <w:r w:rsidRPr="00832F82">
        <w:rPr>
          <w:sz w:val="16"/>
        </w:rPr>
        <w:t>.</w:t>
      </w:r>
    </w:p>
    <w:p w14:paraId="21B6B1D9" w14:textId="77777777" w:rsidR="000F7512" w:rsidRPr="00832F82" w:rsidRDefault="000F7512" w:rsidP="000F7512">
      <w:pPr>
        <w:rPr>
          <w:rStyle w:val="StyleBoldUnderline"/>
        </w:rPr>
      </w:pPr>
    </w:p>
    <w:p w14:paraId="78D19C4F" w14:textId="77777777" w:rsidR="00AC2F1B" w:rsidRPr="00832F82" w:rsidRDefault="00AC2F1B" w:rsidP="00AC2F1B">
      <w:pPr>
        <w:pStyle w:val="Heading3"/>
      </w:pPr>
      <w:bookmarkStart w:id="11" w:name="_Toc389816101"/>
      <w:r w:rsidRPr="00832F82">
        <w:lastRenderedPageBreak/>
        <w:t>2NC/1NR UQ—China Leading Wind Now</w:t>
      </w:r>
      <w:bookmarkEnd w:id="11"/>
    </w:p>
    <w:p w14:paraId="6590881D" w14:textId="360E6D7F" w:rsidR="0072187B" w:rsidRPr="00832F82" w:rsidRDefault="0072187B" w:rsidP="0072187B">
      <w:pPr>
        <w:pStyle w:val="Heading4"/>
      </w:pPr>
      <w:r w:rsidRPr="00832F82">
        <w:t>China is leading the offshore wind market now—help from the UK</w:t>
      </w:r>
    </w:p>
    <w:p w14:paraId="55C9989B" w14:textId="1131942E" w:rsidR="0072187B" w:rsidRPr="00832F82" w:rsidRDefault="0072187B" w:rsidP="0072187B">
      <w:r w:rsidRPr="00832F82">
        <w:t xml:space="preserve">Jessica </w:t>
      </w:r>
      <w:r w:rsidRPr="00832F82">
        <w:rPr>
          <w:rStyle w:val="StyleStyleBold12pt"/>
        </w:rPr>
        <w:t>Shankleman 6/2</w:t>
      </w:r>
      <w:r w:rsidRPr="00832F82">
        <w:t>, writer for BusinessGreen.com [June 2, 2014, “UK can help China become world leader in offshore wind,” http://www.businessgreen.com/bg/news/2347602/uk-can-help-china-become-world-leader-in-offshore-wind]</w:t>
      </w:r>
    </w:p>
    <w:p w14:paraId="7D80014D" w14:textId="77777777" w:rsidR="0072187B" w:rsidRPr="00832F82" w:rsidRDefault="0072187B" w:rsidP="0072187B"/>
    <w:p w14:paraId="45D648C1" w14:textId="77777777" w:rsidR="0072187B" w:rsidRPr="00832F82" w:rsidRDefault="0072187B" w:rsidP="0072187B">
      <w:pPr>
        <w:rPr>
          <w:sz w:val="16"/>
        </w:rPr>
      </w:pPr>
      <w:r w:rsidRPr="00832F82">
        <w:rPr>
          <w:rStyle w:val="StyleBoldUnderline"/>
        </w:rPr>
        <w:t>The British offshore wind industry can play a major role in helping China install 5GW of new capacity off its coastlines</w:t>
      </w:r>
      <w:r w:rsidRPr="00832F82">
        <w:rPr>
          <w:sz w:val="16"/>
        </w:rPr>
        <w:t xml:space="preserve"> over the coming years, a series of new reports by the Carbon Trust has found.</w:t>
      </w:r>
    </w:p>
    <w:p w14:paraId="48B1FF1C" w14:textId="77777777" w:rsidR="0072187B" w:rsidRPr="00832F82" w:rsidRDefault="0072187B" w:rsidP="0072187B">
      <w:pPr>
        <w:rPr>
          <w:sz w:val="16"/>
        </w:rPr>
      </w:pPr>
      <w:r w:rsidRPr="00832F82">
        <w:rPr>
          <w:rStyle w:val="StyleBoldUnderline"/>
        </w:rPr>
        <w:t>China currently has a target to install 5GW of offshore wind power capacity by 2015 as it seeks to</w:t>
      </w:r>
      <w:r w:rsidRPr="00832F82">
        <w:rPr>
          <w:sz w:val="16"/>
        </w:rPr>
        <w:t xml:space="preserve"> reduce its reliance on coal and </w:t>
      </w:r>
      <w:r w:rsidRPr="00832F82">
        <w:rPr>
          <w:rStyle w:val="StyleBoldUnderline"/>
        </w:rPr>
        <w:t>shift to cleaner sources of energy</w:t>
      </w:r>
      <w:r w:rsidRPr="00832F82">
        <w:rPr>
          <w:sz w:val="16"/>
        </w:rPr>
        <w:t>.</w:t>
      </w:r>
    </w:p>
    <w:p w14:paraId="6F94BDB2" w14:textId="77777777" w:rsidR="0072187B" w:rsidRPr="00832F82" w:rsidRDefault="0072187B" w:rsidP="0072187B">
      <w:pPr>
        <w:rPr>
          <w:sz w:val="16"/>
          <w:szCs w:val="16"/>
        </w:rPr>
      </w:pPr>
      <w:r w:rsidRPr="00832F82">
        <w:rPr>
          <w:sz w:val="16"/>
          <w:szCs w:val="16"/>
        </w:rPr>
        <w:t>But a series of three reports by the Carbon Trust, unveiled on Friday, shows that the superpower has major hurdles to overcome if it wants to meet this goal, including a shortage of technical expertise and inadequate subsidies to drive investment.</w:t>
      </w:r>
    </w:p>
    <w:p w14:paraId="383E3E6A" w14:textId="77777777" w:rsidR="0072187B" w:rsidRPr="00832F82" w:rsidRDefault="0072187B" w:rsidP="0072187B">
      <w:pPr>
        <w:rPr>
          <w:sz w:val="16"/>
          <w:szCs w:val="16"/>
        </w:rPr>
      </w:pPr>
      <w:r w:rsidRPr="00832F82">
        <w:rPr>
          <w:sz w:val="16"/>
          <w:szCs w:val="16"/>
        </w:rPr>
        <w:t>Specifically, the reports find that Chinese wind turbines are less reliable than those made by their European counterparts and face problems with corrosion and heat when installed off the China coast.</w:t>
      </w:r>
    </w:p>
    <w:p w14:paraId="46ED3FF3" w14:textId="77777777" w:rsidR="0072187B" w:rsidRPr="00832F82" w:rsidRDefault="0072187B" w:rsidP="0072187B">
      <w:pPr>
        <w:rPr>
          <w:sz w:val="16"/>
          <w:szCs w:val="16"/>
        </w:rPr>
      </w:pPr>
      <w:r w:rsidRPr="00832F82">
        <w:rPr>
          <w:sz w:val="16"/>
          <w:szCs w:val="16"/>
        </w:rPr>
        <w:t>The typically soft, silty soils off China's east coast can also create problems for traditional concrete monopile foundations used by offshore turbines, meaning more innovative approaches such as suction bucket technology that is already being tested in the North Sea may have to be used.</w:t>
      </w:r>
    </w:p>
    <w:p w14:paraId="16BB2625" w14:textId="77777777" w:rsidR="0072187B" w:rsidRPr="00832F82" w:rsidRDefault="0072187B" w:rsidP="0072187B">
      <w:pPr>
        <w:rPr>
          <w:sz w:val="16"/>
          <w:szCs w:val="16"/>
        </w:rPr>
      </w:pPr>
      <w:r w:rsidRPr="00832F82">
        <w:rPr>
          <w:sz w:val="16"/>
          <w:szCs w:val="16"/>
        </w:rPr>
        <w:t>As a result, the reports highlight the contribution that more experienced European companies could play in helping China to scale up its offshore wind market.</w:t>
      </w:r>
    </w:p>
    <w:p w14:paraId="24B31D41" w14:textId="77777777" w:rsidR="0072187B" w:rsidRPr="00832F82" w:rsidRDefault="0072187B" w:rsidP="0072187B">
      <w:pPr>
        <w:rPr>
          <w:sz w:val="16"/>
          <w:szCs w:val="16"/>
        </w:rPr>
      </w:pPr>
      <w:r w:rsidRPr="00832F82">
        <w:rPr>
          <w:sz w:val="16"/>
          <w:szCs w:val="16"/>
        </w:rPr>
        <w:t>Al-Karim Govindji, technology acceleration manager at the Carbon Trust, said the report underlined the wider benefits that could come from UK companies investing in offshore wind innovation.</w:t>
      </w:r>
    </w:p>
    <w:p w14:paraId="1D9EB3FA" w14:textId="067608DB" w:rsidR="0072187B" w:rsidRPr="00832F82" w:rsidRDefault="0072187B" w:rsidP="0072187B">
      <w:pPr>
        <w:rPr>
          <w:sz w:val="16"/>
        </w:rPr>
      </w:pPr>
      <w:r w:rsidRPr="00832F82">
        <w:rPr>
          <w:sz w:val="16"/>
        </w:rPr>
        <w:t>"</w:t>
      </w:r>
      <w:r w:rsidRPr="00832F82">
        <w:rPr>
          <w:rStyle w:val="StyleBoldUnderline"/>
        </w:rPr>
        <w:t>China's offshore wind resource is significant and will be critical for the country to help meet its rising energy demand through developing low-carbon energy sources</w:t>
      </w:r>
      <w:r w:rsidRPr="00832F82">
        <w:rPr>
          <w:sz w:val="16"/>
        </w:rPr>
        <w:t>," he said. "</w:t>
      </w:r>
      <w:r w:rsidRPr="00832F82">
        <w:rPr>
          <w:rStyle w:val="StyleBoldUnderline"/>
        </w:rPr>
        <w:t>The UK has an important role in offering its experience and learning to ensure that China's vast resource is efficiently exploited. Innovation across a number of areas will be essential to ensure targets are met and to drive cost reduction across the whole sector</w:t>
      </w:r>
      <w:r w:rsidRPr="00832F82">
        <w:rPr>
          <w:sz w:val="16"/>
        </w:rPr>
        <w:t>."</w:t>
      </w:r>
    </w:p>
    <w:p w14:paraId="312DF1A5" w14:textId="6ECC8588" w:rsidR="0072187B" w:rsidRPr="00832F82" w:rsidRDefault="0072187B" w:rsidP="0072187B">
      <w:pPr>
        <w:pStyle w:val="Heading4"/>
      </w:pPr>
      <w:r w:rsidRPr="00832F82">
        <w:t>China’s offshore wind development is high now</w:t>
      </w:r>
    </w:p>
    <w:p w14:paraId="776F2385" w14:textId="1E62A045" w:rsidR="0072187B" w:rsidRPr="00832F82" w:rsidRDefault="0072187B" w:rsidP="0072187B">
      <w:r w:rsidRPr="00832F82">
        <w:t xml:space="preserve">Liu </w:t>
      </w:r>
      <w:r w:rsidRPr="00832F82">
        <w:rPr>
          <w:rStyle w:val="StyleStyleBold12pt"/>
        </w:rPr>
        <w:t>Yuanyuan 5/22</w:t>
      </w:r>
      <w:r w:rsidRPr="00832F82">
        <w:t>, Director of Operations and Co-Founder of Nanjing Shanglong Communications and previously held the position of office manager at the London Financial Times' China translation [May 22, 2014, “China Boosts Offshore Wind Power Development,” http://www.renewableenergyworld.com/rea/news/article/2014/05/china-boosts-development-of-offshore-wind-power]</w:t>
      </w:r>
    </w:p>
    <w:p w14:paraId="3F79277E" w14:textId="77777777" w:rsidR="0072187B" w:rsidRPr="00832F82" w:rsidRDefault="0072187B" w:rsidP="0072187B"/>
    <w:p w14:paraId="5E130480" w14:textId="47DBD5AE" w:rsidR="0072187B" w:rsidRPr="00832F82" w:rsidRDefault="0072187B" w:rsidP="0072187B">
      <w:pPr>
        <w:rPr>
          <w:sz w:val="16"/>
        </w:rPr>
      </w:pPr>
      <w:r w:rsidRPr="00832F82">
        <w:rPr>
          <w:sz w:val="16"/>
        </w:rPr>
        <w:t xml:space="preserve">BEIJING -- </w:t>
      </w:r>
      <w:r w:rsidRPr="00832F82">
        <w:rPr>
          <w:rStyle w:val="StyleBoldUnderline"/>
        </w:rPr>
        <w:t>China has taken steps to accelerate the development of its offshore wind power industry in a bid to increase the installed capacity</w:t>
      </w:r>
      <w:r w:rsidRPr="00832F82">
        <w:rPr>
          <w:sz w:val="16"/>
        </w:rPr>
        <w:t xml:space="preserve"> beyond its 428.6 MW installed at the end of 2013.</w:t>
      </w:r>
    </w:p>
    <w:p w14:paraId="19EBA5FD" w14:textId="57A15504" w:rsidR="0072187B" w:rsidRPr="00832F82" w:rsidRDefault="0072187B" w:rsidP="0072187B">
      <w:pPr>
        <w:rPr>
          <w:sz w:val="16"/>
        </w:rPr>
      </w:pPr>
      <w:r w:rsidRPr="00832F82">
        <w:rPr>
          <w:sz w:val="16"/>
        </w:rPr>
        <w:t xml:space="preserve">Some industry analysts expressed pessimism concerning the offshore wind power sector in China as the industry has experienced slow progress with only 39 MW in installed capacity added last year, a year-on-year decline of 69 percent. However, </w:t>
      </w:r>
      <w:r w:rsidRPr="00832F82">
        <w:rPr>
          <w:rStyle w:val="StyleBoldUnderline"/>
        </w:rPr>
        <w:t>the China National Renewable Energy Centre</w:t>
      </w:r>
      <w:r w:rsidRPr="00832F82">
        <w:rPr>
          <w:sz w:val="16"/>
        </w:rPr>
        <w:t xml:space="preserve"> (CNREC) </w:t>
      </w:r>
      <w:r w:rsidRPr="00832F82">
        <w:rPr>
          <w:rStyle w:val="StyleBoldUnderline"/>
        </w:rPr>
        <w:t>said</w:t>
      </w:r>
      <w:r w:rsidRPr="00832F82">
        <w:rPr>
          <w:sz w:val="16"/>
        </w:rPr>
        <w:t xml:space="preserve"> that </w:t>
      </w:r>
      <w:r w:rsidRPr="00832F82">
        <w:rPr>
          <w:rStyle w:val="StyleBoldUnderline"/>
        </w:rPr>
        <w:t>a number of new offshore wind farms are scheduled to kick off within this year, including the 100-MW Phase II expansion project</w:t>
      </w:r>
      <w:r w:rsidRPr="00832F82">
        <w:rPr>
          <w:sz w:val="16"/>
        </w:rPr>
        <w:t xml:space="preserve"> of Donghai Bridge in Shanghai and China Longyuan Power Group’ (Longyuan) Nanri Island project already under construction in Fujian province. </w:t>
      </w:r>
      <w:r w:rsidRPr="00832F82">
        <w:rPr>
          <w:rStyle w:val="StyleBoldUnderline"/>
        </w:rPr>
        <w:t>Two projects are</w:t>
      </w:r>
      <w:r w:rsidRPr="00832F82">
        <w:rPr>
          <w:sz w:val="16"/>
        </w:rPr>
        <w:t xml:space="preserve"> also </w:t>
      </w:r>
      <w:r w:rsidRPr="00832F82">
        <w:rPr>
          <w:rStyle w:val="StyleBoldUnderline"/>
        </w:rPr>
        <w:t>under contruction in Jiangsu province</w:t>
      </w:r>
      <w:r w:rsidRPr="00832F82">
        <w:rPr>
          <w:sz w:val="16"/>
        </w:rPr>
        <w:t>: China General Nuclear Power Group's new offshore project in Rudong on track to start construction in the second half of this year and Longyuan's windmill project in Dafeng.</w:t>
      </w:r>
    </w:p>
    <w:p w14:paraId="6D23C353" w14:textId="11ADC171" w:rsidR="0072187B" w:rsidRPr="00832F82" w:rsidRDefault="0072187B" w:rsidP="0072187B">
      <w:pPr>
        <w:rPr>
          <w:sz w:val="16"/>
        </w:rPr>
      </w:pPr>
      <w:r w:rsidRPr="00832F82">
        <w:rPr>
          <w:rStyle w:val="StyleBoldUnderline"/>
        </w:rPr>
        <w:t>In early 2014, the</w:t>
      </w:r>
      <w:r w:rsidRPr="00832F82">
        <w:rPr>
          <w:sz w:val="16"/>
        </w:rPr>
        <w:t xml:space="preserve"> National Energy Administration (</w:t>
      </w:r>
      <w:r w:rsidRPr="00832F82">
        <w:rPr>
          <w:rStyle w:val="StyleBoldUnderline"/>
        </w:rPr>
        <w:t>NEA</w:t>
      </w:r>
      <w:r w:rsidRPr="00832F82">
        <w:rPr>
          <w:sz w:val="16"/>
        </w:rPr>
        <w:t xml:space="preserve">) </w:t>
      </w:r>
      <w:r w:rsidRPr="00832F82">
        <w:rPr>
          <w:rStyle w:val="StyleBoldUnderline"/>
        </w:rPr>
        <w:t>issued a Notice on Developing Offshore Wind Power Projects selecting Shanghai as well as Fujian and Zhejiang provinces as the locations for the country’s key pilot construction projects for offshore wind power. The Shanghai government announced in early May new initiatives to boost support for its new and renewable energy sectors</w:t>
      </w:r>
      <w:r w:rsidRPr="00832F82">
        <w:rPr>
          <w:sz w:val="16"/>
        </w:rPr>
        <w:t>, providing subsidies of 0.1 yuan per kWh for onshore wind power projects and 0.2 yuan per kWh for offshore wind farms. However, some industry analysts expressed concerns about the impact of regional subsidies on the nationwide feed-in tariff for offshore wind projects.</w:t>
      </w:r>
    </w:p>
    <w:p w14:paraId="4D5FA113" w14:textId="65332DC1" w:rsidR="0072187B" w:rsidRPr="00832F82" w:rsidRDefault="0072187B" w:rsidP="0072187B">
      <w:pPr>
        <w:rPr>
          <w:sz w:val="16"/>
        </w:rPr>
      </w:pPr>
      <w:r w:rsidRPr="00832F82">
        <w:rPr>
          <w:rStyle w:val="StyleBoldUnderline"/>
        </w:rPr>
        <w:t xml:space="preserve">The rapid growth of the Chinese offshore wind power sector requires a rational and clear tariff structure, allowing offshore wind farm developers to have realistic expectations of what the return </w:t>
      </w:r>
      <w:r w:rsidRPr="00832F82">
        <w:rPr>
          <w:rStyle w:val="StyleBoldUnderline"/>
        </w:rPr>
        <w:lastRenderedPageBreak/>
        <w:t>on their offshore wind power investments should be and in turn, boost the development of the whole sector, according to analysts</w:t>
      </w:r>
      <w:r w:rsidRPr="00832F82">
        <w:rPr>
          <w:sz w:val="16"/>
        </w:rPr>
        <w:t>.</w:t>
      </w:r>
    </w:p>
    <w:p w14:paraId="43EC5BE8" w14:textId="77777777" w:rsidR="0072187B" w:rsidRPr="00832F82" w:rsidRDefault="0072187B" w:rsidP="0072187B"/>
    <w:p w14:paraId="1C6671AC" w14:textId="77777777" w:rsidR="00AC2F1B" w:rsidRPr="00832F82" w:rsidRDefault="00AC2F1B" w:rsidP="00AC2F1B">
      <w:pPr>
        <w:pStyle w:val="Heading4"/>
      </w:pPr>
      <w:r w:rsidRPr="00832F82">
        <w:t>China’s leading the globe in clean tech competitiveness---wind’s key---and it’s key to offset their reliance on coal---</w:t>
      </w:r>
      <w:r w:rsidRPr="00832F82">
        <w:rPr>
          <w:u w:val="single"/>
        </w:rPr>
        <w:t>turns the case</w:t>
      </w:r>
      <w:r w:rsidRPr="00832F82">
        <w:t xml:space="preserve"> because </w:t>
      </w:r>
      <w:r w:rsidRPr="00832F82">
        <w:rPr>
          <w:u w:val="single"/>
        </w:rPr>
        <w:t>Chinese leadership</w:t>
      </w:r>
      <w:r w:rsidRPr="00832F82">
        <w:t xml:space="preserve"> drives U.S.-China energy cooperation </w:t>
      </w:r>
    </w:p>
    <w:p w14:paraId="21238769" w14:textId="77777777" w:rsidR="00AC2F1B" w:rsidRPr="00832F82" w:rsidRDefault="00AC2F1B" w:rsidP="00AC2F1B">
      <w:r w:rsidRPr="00832F82">
        <w:rPr>
          <w:rStyle w:val="StyleStyleBold12pt"/>
        </w:rPr>
        <w:t>Yu 12</w:t>
      </w:r>
      <w:r w:rsidRPr="00832F82">
        <w:t>—Hongyuan, professor and deputy director of the Institute for Comparative Politics and Public Policy, Shanghai Institutes for International Studies [12/28/12, “A revolution is here, and clean energy is the spark,” http://europe.chinadaily.com.cn/epaper/2012-12/28/content_16065380.htm]</w:t>
      </w:r>
    </w:p>
    <w:p w14:paraId="6B0E9C43" w14:textId="77777777" w:rsidR="00AC2F1B" w:rsidRPr="00832F82" w:rsidRDefault="00AC2F1B" w:rsidP="00AC2F1B"/>
    <w:p w14:paraId="2A8D9D5E" w14:textId="77777777" w:rsidR="00AC2F1B" w:rsidRPr="00832F82" w:rsidRDefault="00AC2F1B" w:rsidP="00AC2F1B">
      <w:pPr>
        <w:rPr>
          <w:sz w:val="16"/>
        </w:rPr>
      </w:pPr>
      <w:r w:rsidRPr="00832F82">
        <w:rPr>
          <w:rStyle w:val="StyleBoldUnderline"/>
        </w:rPr>
        <w:t>Technological innovation is critical in</w:t>
      </w:r>
      <w:r w:rsidRPr="00832F82">
        <w:rPr>
          <w:sz w:val="16"/>
        </w:rPr>
        <w:t xml:space="preserve"> the </w:t>
      </w:r>
      <w:r w:rsidRPr="00832F82">
        <w:rPr>
          <w:rStyle w:val="StyleBoldUnderline"/>
        </w:rPr>
        <w:t>energy</w:t>
      </w:r>
      <w:r w:rsidRPr="00832F82">
        <w:rPr>
          <w:sz w:val="16"/>
        </w:rPr>
        <w:t xml:space="preserve"> structure and, furthermore, </w:t>
      </w:r>
      <w:r w:rsidRPr="00832F82">
        <w:rPr>
          <w:rStyle w:val="StyleBoldUnderline"/>
        </w:rPr>
        <w:t>next-generation energy will</w:t>
      </w:r>
      <w:r w:rsidRPr="00832F82">
        <w:rPr>
          <w:sz w:val="16"/>
        </w:rPr>
        <w:t xml:space="preserve"> determine not only the future of the international economic system but </w:t>
      </w:r>
      <w:r w:rsidRPr="00832F82">
        <w:rPr>
          <w:rStyle w:val="StyleBoldUnderline"/>
        </w:rPr>
        <w:t>shifts in political power</w:t>
      </w:r>
      <w:r w:rsidRPr="00832F82">
        <w:rPr>
          <w:sz w:val="16"/>
        </w:rPr>
        <w:t>.</w:t>
      </w:r>
    </w:p>
    <w:p w14:paraId="15DAEFB3" w14:textId="77777777" w:rsidR="00AC2F1B" w:rsidRPr="00832F82" w:rsidRDefault="00AC2F1B" w:rsidP="00AC2F1B">
      <w:pPr>
        <w:rPr>
          <w:sz w:val="16"/>
          <w:szCs w:val="16"/>
        </w:rPr>
      </w:pPr>
      <w:r w:rsidRPr="00832F82">
        <w:rPr>
          <w:sz w:val="16"/>
          <w:szCs w:val="16"/>
        </w:rPr>
        <w:t>Since the modern international system was set up, the energy chain has undergone two important changes. The first was during the Industrial Revolution in the 1860s, ushered in by Britain, which was marked by a transition from the era of fuel-wood, or the bio-fuel era, to the era of coal. The second change was the second industrial revolution, in the United States in the 1920s, which saw a transition from the era of coal to the era of oil. Today we are in the midst of a third revolution, a transition to an era of clean and low-carbon energy.</w:t>
      </w:r>
    </w:p>
    <w:p w14:paraId="0B2A639F" w14:textId="77777777" w:rsidR="00AC2F1B" w:rsidRPr="00832F82" w:rsidRDefault="00AC2F1B" w:rsidP="00AC2F1B">
      <w:pPr>
        <w:rPr>
          <w:sz w:val="16"/>
        </w:rPr>
      </w:pPr>
      <w:r w:rsidRPr="00832F82">
        <w:rPr>
          <w:sz w:val="16"/>
        </w:rPr>
        <w:t xml:space="preserve">Under the long-cycle theory, the </w:t>
      </w:r>
      <w:r w:rsidRPr="00832F82">
        <w:rPr>
          <w:rStyle w:val="StyleBoldUnderline"/>
        </w:rPr>
        <w:t>ownership</w:t>
      </w:r>
      <w:r w:rsidRPr="00832F82">
        <w:rPr>
          <w:sz w:val="16"/>
        </w:rPr>
        <w:t xml:space="preserve"> and use </w:t>
      </w:r>
      <w:r w:rsidRPr="00832F82">
        <w:rPr>
          <w:rStyle w:val="StyleBoldUnderline"/>
        </w:rPr>
        <w:t>of new energy is closely related to national technological and institutional advances</w:t>
      </w:r>
      <w:r w:rsidRPr="00832F82">
        <w:rPr>
          <w:sz w:val="16"/>
        </w:rPr>
        <w:t xml:space="preserve">. </w:t>
      </w:r>
      <w:r w:rsidRPr="00832F82">
        <w:rPr>
          <w:rStyle w:val="StyleBoldUnderline"/>
        </w:rPr>
        <w:t>Countries with a dominant position in new energy</w:t>
      </w:r>
      <w:r w:rsidRPr="00832F82">
        <w:rPr>
          <w:sz w:val="16"/>
        </w:rPr>
        <w:t xml:space="preserve"> </w:t>
      </w:r>
      <w:r w:rsidRPr="00832F82">
        <w:rPr>
          <w:rStyle w:val="StyleBoldUnderline"/>
        </w:rPr>
        <w:t>must have an institutional and technical advantage</w:t>
      </w:r>
      <w:r w:rsidRPr="00832F82">
        <w:rPr>
          <w:sz w:val="16"/>
        </w:rPr>
        <w:t xml:space="preserve"> stemming from their possession and use of new energy. They have to break through constraints imposed by previous economic structures, which leads to big changes in the global industrial chain, allocation of resources and national competitiveness.</w:t>
      </w:r>
    </w:p>
    <w:p w14:paraId="743C8A13" w14:textId="77777777" w:rsidR="00AC2F1B" w:rsidRPr="00832F82" w:rsidRDefault="00AC2F1B" w:rsidP="00AC2F1B">
      <w:pPr>
        <w:rPr>
          <w:sz w:val="16"/>
        </w:rPr>
      </w:pPr>
      <w:r w:rsidRPr="00832F82">
        <w:rPr>
          <w:sz w:val="16"/>
        </w:rPr>
        <w:t xml:space="preserve">There is every reason to believe that those </w:t>
      </w:r>
      <w:r w:rsidRPr="00832F82">
        <w:rPr>
          <w:rStyle w:val="StyleBoldUnderline"/>
        </w:rPr>
        <w:t>new-energy powerhouses will ultimately change the global distribution of power through international competition</w:t>
      </w:r>
      <w:r w:rsidRPr="00832F82">
        <w:rPr>
          <w:sz w:val="16"/>
        </w:rPr>
        <w:t>. As history shows, every significant structural change in the international system has been due to a revolution in energy. The country or non-state entity that seized a new energy chain or part of it was challenging the status quo.</w:t>
      </w:r>
    </w:p>
    <w:p w14:paraId="5189E766" w14:textId="77777777" w:rsidR="00AC2F1B" w:rsidRPr="00832F82" w:rsidRDefault="00AC2F1B" w:rsidP="00AC2F1B">
      <w:pPr>
        <w:rPr>
          <w:sz w:val="16"/>
          <w:szCs w:val="16"/>
        </w:rPr>
      </w:pPr>
      <w:r w:rsidRPr="00832F82">
        <w:rPr>
          <w:sz w:val="16"/>
          <w:szCs w:val="16"/>
        </w:rPr>
        <w:t>As the world debates collective action against climate change, most countries have found that economies based on new and clean energy and on low-carbon and clean energy hold the keys to the future.</w:t>
      </w:r>
    </w:p>
    <w:p w14:paraId="327F0E7F" w14:textId="77777777" w:rsidR="00AC2F1B" w:rsidRPr="00832F82" w:rsidRDefault="00AC2F1B" w:rsidP="00AC2F1B">
      <w:pPr>
        <w:rPr>
          <w:sz w:val="16"/>
          <w:szCs w:val="16"/>
        </w:rPr>
      </w:pPr>
      <w:r w:rsidRPr="00832F82">
        <w:rPr>
          <w:sz w:val="16"/>
          <w:szCs w:val="16"/>
        </w:rPr>
        <w:t>The European Union's carbon aviation tax aimed at boosting the bloc's competitiveness and promoting climate negotiations could also boost its creativity and competitive edge. The Low Carbon Economy Report by the Royal Institute of International Affairs says that the EU promoted climate negotiations not just because it was a pioneer in low-carbon economics, but because it also wanted to predominate in global governance and lay the foundations for the future economy.</w:t>
      </w:r>
    </w:p>
    <w:p w14:paraId="4F5BDAD4" w14:textId="77777777" w:rsidR="00AC2F1B" w:rsidRPr="00832F82" w:rsidRDefault="00AC2F1B" w:rsidP="00AC2F1B">
      <w:pPr>
        <w:rPr>
          <w:sz w:val="16"/>
        </w:rPr>
      </w:pPr>
      <w:r w:rsidRPr="00832F82">
        <w:rPr>
          <w:rStyle w:val="StyleBoldUnderline"/>
        </w:rPr>
        <w:t>Considering China's huge economy and the rapid growth in its emissions</w:t>
      </w:r>
      <w:r w:rsidRPr="00832F82">
        <w:rPr>
          <w:sz w:val="16"/>
        </w:rPr>
        <w:t xml:space="preserve">, </w:t>
      </w:r>
      <w:r w:rsidRPr="00832F82">
        <w:rPr>
          <w:rStyle w:val="StyleBoldUnderline"/>
        </w:rPr>
        <w:t>it clearly matters when it comes to energy and climate change</w:t>
      </w:r>
      <w:r w:rsidRPr="00832F82">
        <w:rPr>
          <w:sz w:val="16"/>
        </w:rPr>
        <w:t xml:space="preserve">. </w:t>
      </w:r>
      <w:r w:rsidRPr="00832F82">
        <w:rPr>
          <w:rStyle w:val="StyleBoldUnderline"/>
        </w:rPr>
        <w:t>China is</w:t>
      </w:r>
      <w:r w:rsidRPr="00832F82">
        <w:rPr>
          <w:sz w:val="16"/>
        </w:rPr>
        <w:t xml:space="preserve"> developing many energy resources, and </w:t>
      </w:r>
      <w:r w:rsidRPr="00832F82">
        <w:rPr>
          <w:rStyle w:val="StyleBoldUnderline"/>
        </w:rPr>
        <w:t>putting in place a system that supplies stable, economic and clean energy</w:t>
      </w:r>
      <w:r w:rsidRPr="00832F82">
        <w:rPr>
          <w:sz w:val="16"/>
        </w:rPr>
        <w:t xml:space="preserve">. It is working hard to develop a recycling economy so it can garner the highest possible economic and social benefits using the least energy possible. Since the late 1990s </w:t>
      </w:r>
      <w:r w:rsidRPr="00832F82">
        <w:rPr>
          <w:rStyle w:val="StyleBoldUnderline"/>
        </w:rPr>
        <w:t>China has been promoting clean</w:t>
      </w:r>
      <w:r w:rsidRPr="00832F82">
        <w:rPr>
          <w:sz w:val="16"/>
        </w:rPr>
        <w:t xml:space="preserve">, renewable </w:t>
      </w:r>
      <w:r w:rsidRPr="00832F82">
        <w:rPr>
          <w:rStyle w:val="StyleBoldUnderline"/>
        </w:rPr>
        <w:t>energy to</w:t>
      </w:r>
      <w:r w:rsidRPr="00832F82">
        <w:rPr>
          <w:sz w:val="16"/>
        </w:rPr>
        <w:t xml:space="preserve"> try to </w:t>
      </w:r>
      <w:r w:rsidRPr="00832F82">
        <w:rPr>
          <w:rStyle w:val="StyleBoldUnderline"/>
        </w:rPr>
        <w:t>balance growth and environmental concerns</w:t>
      </w:r>
      <w:r w:rsidRPr="00832F82">
        <w:rPr>
          <w:sz w:val="16"/>
        </w:rPr>
        <w:t xml:space="preserve"> </w:t>
      </w:r>
      <w:r w:rsidRPr="00832F82">
        <w:rPr>
          <w:rStyle w:val="StyleBoldUnderline"/>
        </w:rPr>
        <w:t>and</w:t>
      </w:r>
      <w:r w:rsidRPr="00832F82">
        <w:rPr>
          <w:sz w:val="16"/>
        </w:rPr>
        <w:t xml:space="preserve"> ultimately to </w:t>
      </w:r>
      <w:r w:rsidRPr="00832F82">
        <w:rPr>
          <w:rStyle w:val="StyleBoldUnderline"/>
        </w:rPr>
        <w:t>reduce its reliance on coal</w:t>
      </w:r>
      <w:r w:rsidRPr="00832F82">
        <w:rPr>
          <w:sz w:val="16"/>
        </w:rPr>
        <w:t>.</w:t>
      </w:r>
    </w:p>
    <w:p w14:paraId="11E6D5CE" w14:textId="77777777" w:rsidR="00AC2F1B" w:rsidRPr="00832F82" w:rsidRDefault="00AC2F1B" w:rsidP="00AC2F1B">
      <w:pPr>
        <w:rPr>
          <w:sz w:val="16"/>
          <w:szCs w:val="16"/>
        </w:rPr>
      </w:pPr>
      <w:r w:rsidRPr="00832F82">
        <w:rPr>
          <w:sz w:val="16"/>
          <w:szCs w:val="16"/>
        </w:rPr>
        <w:t>In 2010 it set the goal of meeting 15 percent of its primary energy consumption through non-fossil fuels by 2020. It is targeting the development of non-fossil energy including wind power, solar power, biomass energy, solar energy, and thermal and nuclear power equivalent to 480 million metric tons of standard coal by the end of 2015, according to the 12th Five-Year Plan (2011-15) for the renewable energy industry issued recently by the National Energy Administration.</w:t>
      </w:r>
    </w:p>
    <w:p w14:paraId="5FA4EAB1" w14:textId="77777777" w:rsidR="00AC2F1B" w:rsidRPr="00832F82" w:rsidRDefault="00AC2F1B" w:rsidP="00AC2F1B">
      <w:pPr>
        <w:rPr>
          <w:sz w:val="16"/>
          <w:szCs w:val="16"/>
        </w:rPr>
      </w:pPr>
      <w:r w:rsidRPr="00832F82">
        <w:rPr>
          <w:sz w:val="16"/>
          <w:szCs w:val="16"/>
        </w:rPr>
        <w:t>Hydropower is the leading source of renewable energy. It provides more than 97 percent of all electricity generated by renewable sources. The dams and hydropower plants also play an important role in water resource planning, in preventing flooding, making rivers navigable, solving irrigation problems and creating recreation areas. During the 12th Five-Year Plan China will begin building more than 60 key hydropower projects, and the aim is to have 430 GW of total hydropower installed capacity in the country by 2020. However, debate about the negative impacts of dams and hydropower plants is heated, most of it focused on environmental problems.</w:t>
      </w:r>
    </w:p>
    <w:p w14:paraId="54CC849B" w14:textId="77777777" w:rsidR="00AC2F1B" w:rsidRPr="00832F82" w:rsidRDefault="00AC2F1B" w:rsidP="00AC2F1B">
      <w:pPr>
        <w:rPr>
          <w:sz w:val="24"/>
          <w:u w:val="single"/>
        </w:rPr>
      </w:pPr>
      <w:r w:rsidRPr="00832F82">
        <w:rPr>
          <w:rStyle w:val="StyleBoldUnderline"/>
        </w:rPr>
        <w:t>By the end of 2015 the</w:t>
      </w:r>
      <w:r w:rsidRPr="00832F82">
        <w:rPr>
          <w:sz w:val="16"/>
        </w:rPr>
        <w:t xml:space="preserve"> </w:t>
      </w:r>
      <w:r w:rsidRPr="00832F82">
        <w:rPr>
          <w:rStyle w:val="StyleBoldUnderline"/>
        </w:rPr>
        <w:t>country's wind power capacity is expected to reach 100 million kW</w:t>
      </w:r>
      <w:r w:rsidRPr="00832F82">
        <w:rPr>
          <w:sz w:val="16"/>
        </w:rPr>
        <w:t xml:space="preserve">, with annual electricity output of 190 billion kW/h, the plan says. China's wind power will reach 100 million kilowatts by 2015 and annual wind power generation will be 190 billion kilowatt hours. Of that, </w:t>
      </w:r>
      <w:r w:rsidRPr="00832F82">
        <w:rPr>
          <w:rStyle w:val="StyleBoldUnderline"/>
        </w:rPr>
        <w:t>offshore wind power will account for 5 million kilowatts</w:t>
      </w:r>
      <w:r w:rsidRPr="00832F82">
        <w:rPr>
          <w:sz w:val="16"/>
        </w:rPr>
        <w:t>; solar power will be 15 million kilowatts and annual solar power generation will hit 20 billion kilowatt hours.</w:t>
      </w:r>
    </w:p>
    <w:p w14:paraId="45081543" w14:textId="77777777" w:rsidR="00AC2F1B" w:rsidRPr="00832F82" w:rsidRDefault="00AC2F1B" w:rsidP="00AC2F1B">
      <w:pPr>
        <w:rPr>
          <w:sz w:val="16"/>
          <w:szCs w:val="16"/>
        </w:rPr>
      </w:pPr>
      <w:r w:rsidRPr="00832F82">
        <w:rPr>
          <w:sz w:val="16"/>
          <w:szCs w:val="16"/>
        </w:rPr>
        <w:t>China enjoys many advantages in developing solar energy. It has become a world leader in photovoltaic cell production. The demand in the country for new solar modules could be as high as 232 mW each year from now until 2012. The government has announced plans to expand the installed capacity to 1,800 mW by 2020. If Chinese companies manage to develop low-cost, reliable solar modules, then the sky is the limit for a country that is desperate to reduce its dependence on coal and oil imports as well as the pressure on its environment by using renewable energy.</w:t>
      </w:r>
    </w:p>
    <w:p w14:paraId="622474D8" w14:textId="77777777" w:rsidR="00AC2F1B" w:rsidRPr="00832F82" w:rsidRDefault="00AC2F1B" w:rsidP="00AC2F1B">
      <w:pPr>
        <w:rPr>
          <w:sz w:val="16"/>
        </w:rPr>
      </w:pPr>
      <w:r w:rsidRPr="00832F82">
        <w:rPr>
          <w:rStyle w:val="StyleBoldUnderline"/>
        </w:rPr>
        <w:lastRenderedPageBreak/>
        <w:t>China has</w:t>
      </w:r>
      <w:r w:rsidRPr="00832F82">
        <w:rPr>
          <w:sz w:val="16"/>
        </w:rPr>
        <w:t xml:space="preserve"> </w:t>
      </w:r>
      <w:r w:rsidRPr="00832F82">
        <w:rPr>
          <w:rStyle w:val="StyleBoldUnderline"/>
        </w:rPr>
        <w:t>overtaken the US</w:t>
      </w:r>
      <w:r w:rsidRPr="00832F82">
        <w:rPr>
          <w:sz w:val="16"/>
        </w:rPr>
        <w:t xml:space="preserve"> </w:t>
      </w:r>
      <w:r w:rsidRPr="00832F82">
        <w:rPr>
          <w:rStyle w:val="StyleBoldUnderline"/>
        </w:rPr>
        <w:t>to become the largest producer of zero-carbon energy</w:t>
      </w:r>
      <w:r w:rsidRPr="00832F82">
        <w:rPr>
          <w:sz w:val="16"/>
        </w:rPr>
        <w:t xml:space="preserve">. The US is the hegemony and China is the rising power, but </w:t>
      </w:r>
      <w:r w:rsidRPr="00832F82">
        <w:rPr>
          <w:rStyle w:val="StyleBoldUnderline"/>
        </w:rPr>
        <w:t>clean energy will</w:t>
      </w:r>
      <w:r w:rsidRPr="00832F82">
        <w:rPr>
          <w:sz w:val="16"/>
        </w:rPr>
        <w:t xml:space="preserve"> </w:t>
      </w:r>
      <w:r w:rsidRPr="00832F82">
        <w:rPr>
          <w:rStyle w:val="StyleBoldUnderline"/>
        </w:rPr>
        <w:t>create a new paradigm for relations between the US and China in energy</w:t>
      </w:r>
      <w:r w:rsidRPr="00832F82">
        <w:rPr>
          <w:sz w:val="16"/>
        </w:rPr>
        <w:t xml:space="preserve">. </w:t>
      </w:r>
      <w:r w:rsidRPr="00832F82">
        <w:rPr>
          <w:rStyle w:val="StyleBoldUnderline"/>
        </w:rPr>
        <w:t>Cooperation between the two on clean energy is noteworthy</w:t>
      </w:r>
      <w:r w:rsidRPr="00832F82">
        <w:rPr>
          <w:sz w:val="16"/>
        </w:rPr>
        <w:t>, and both countries are leading the world in investing in renewable energy and should seek to resolve trade disputes and eliminate protectionist trade policies. The US should closely look at sales of Chinese renewable energy products in the US market and seek to reduce trade barriers.</w:t>
      </w:r>
    </w:p>
    <w:p w14:paraId="2BA36394" w14:textId="77777777" w:rsidR="00AC2F1B" w:rsidRPr="00832F82" w:rsidRDefault="00AC2F1B" w:rsidP="00AC2F1B">
      <w:pPr>
        <w:rPr>
          <w:sz w:val="16"/>
        </w:rPr>
      </w:pPr>
      <w:r w:rsidRPr="00832F82">
        <w:rPr>
          <w:sz w:val="16"/>
        </w:rPr>
        <w:t xml:space="preserve">The difficulty lies not in new ideas, but in escaping from old ones. Whatever the outcomes and motivations, in order to deal with the energy-water-food nexus, China should understand it is in its economic and national interest to move ahead with clean and zero-carbon energy development. Together with recently announced plans, </w:t>
      </w:r>
      <w:r w:rsidRPr="00832F82">
        <w:rPr>
          <w:rStyle w:val="StyleBoldUnderline"/>
        </w:rPr>
        <w:t>China's clean energy development marks a</w:t>
      </w:r>
      <w:r w:rsidRPr="00832F82">
        <w:rPr>
          <w:sz w:val="16"/>
        </w:rPr>
        <w:t xml:space="preserve"> </w:t>
      </w:r>
      <w:r w:rsidRPr="00832F82">
        <w:rPr>
          <w:rStyle w:val="StyleBoldUnderline"/>
        </w:rPr>
        <w:t>sea change in the reform of the international system</w:t>
      </w:r>
      <w:r w:rsidRPr="00832F82">
        <w:rPr>
          <w:sz w:val="16"/>
        </w:rPr>
        <w:t>.</w:t>
      </w:r>
    </w:p>
    <w:p w14:paraId="362FE7D4" w14:textId="77777777" w:rsidR="00AC2F1B" w:rsidRPr="00832F82" w:rsidRDefault="00AC2F1B" w:rsidP="00AC2F1B"/>
    <w:p w14:paraId="66DD794B" w14:textId="77777777" w:rsidR="00AC2F1B" w:rsidRPr="00832F82" w:rsidRDefault="00AC2F1B" w:rsidP="00AC2F1B">
      <w:pPr>
        <w:pStyle w:val="Heading4"/>
      </w:pPr>
      <w:r w:rsidRPr="00832F82">
        <w:t>China’s leading the global race for wind now—long term strategy</w:t>
      </w:r>
    </w:p>
    <w:p w14:paraId="598324CF" w14:textId="77777777" w:rsidR="00AC2F1B" w:rsidRPr="00832F82" w:rsidRDefault="00AC2F1B" w:rsidP="00AC2F1B">
      <w:r w:rsidRPr="00832F82">
        <w:rPr>
          <w:rStyle w:val="StyleStyleBold12pt"/>
        </w:rPr>
        <w:t>Bozzato 12</w:t>
      </w:r>
      <w:r w:rsidRPr="00832F82">
        <w:t>—Fabrizio Bozzato, Researcher Assistant at the Centre for International and Regional Affairs of the University of Fiji [“The Wind Dragon: a Chinese tale of wind power,” June 4, 2012, http://chinaforesight.net/2012/06/04/the-wind-dragon-a-chinese-tale-of-wind-power/]</w:t>
      </w:r>
    </w:p>
    <w:p w14:paraId="17280EFD" w14:textId="77777777" w:rsidR="00AC2F1B" w:rsidRPr="00832F82" w:rsidRDefault="00AC2F1B" w:rsidP="00AC2F1B"/>
    <w:p w14:paraId="76D3C810" w14:textId="77777777" w:rsidR="00AC2F1B" w:rsidRPr="00832F82" w:rsidRDefault="00AC2F1B" w:rsidP="00AC2F1B">
      <w:pPr>
        <w:rPr>
          <w:sz w:val="16"/>
        </w:rPr>
      </w:pPr>
      <w:r w:rsidRPr="00832F82">
        <w:rPr>
          <w:sz w:val="16"/>
        </w:rPr>
        <w:t xml:space="preserve">Because of the hectic pace of China’s economic and social development, Chinese energy demand will continue to grow rapidly in next 40 years. </w:t>
      </w:r>
      <w:r w:rsidRPr="00832F82">
        <w:rPr>
          <w:rStyle w:val="StyleBoldUnderline"/>
        </w:rPr>
        <w:t xml:space="preserve">Beijing appears determined to pursue a low-carbon development strategy, and wind energy is going to be one of the main resources for achieving China’s low carbon goals. </w:t>
      </w:r>
      <w:r w:rsidRPr="00832F82">
        <w:rPr>
          <w:sz w:val="16"/>
        </w:rPr>
        <w:t xml:space="preserve">According to figures released in March 2012 by the China Wind Energy Association, </w:t>
      </w:r>
      <w:r w:rsidRPr="00832F82">
        <w:rPr>
          <w:rStyle w:val="StyleBoldUnderline"/>
        </w:rPr>
        <w:t>last year China consolidated its position as the global wind power leader in both newly and cumulative installed capacities</w:t>
      </w:r>
      <w:r w:rsidRPr="00832F82">
        <w:rPr>
          <w:sz w:val="16"/>
        </w:rPr>
        <w:t xml:space="preserve">, deploying an impressive 17.6 gigawatts of wind turbines. Notably, by the end of 2011, </w:t>
      </w:r>
      <w:r w:rsidRPr="00832F82">
        <w:rPr>
          <w:rStyle w:val="StyleBoldUnderline"/>
        </w:rPr>
        <w:t>the added production capability took the national cumulative installed wind power electrical generation to 62.4 gigawatts, up 39.4 percent from the previous year.</w:t>
      </w:r>
      <w:r w:rsidRPr="00832F82">
        <w:rPr>
          <w:sz w:val="16"/>
        </w:rPr>
        <w:t xml:space="preserve"> In December 2011, Longyuan Power, China’s largest wind power developer, connected 99.3 megawatts of wind turbines to the grid in a pilot intertidal wind farm in the Eastern province of Jiangsu. Meanwhile, deep inland, the desert province of Gansu is becoming the frontline of the country’s efforts toward a greener energy mix by massively investing in renewable energy, which includes the erection of wind turbines at the rate of more than one per hour. As impressive as these figures and developments are, so far wind power generation accounts only for 1.5 percent of national power generation. However, </w:t>
      </w:r>
      <w:r w:rsidRPr="00832F82">
        <w:rPr>
          <w:rStyle w:val="StyleBoldUnderline"/>
        </w:rPr>
        <w:t xml:space="preserve">China has a </w:t>
      </w:r>
      <w:r w:rsidRPr="00832F82">
        <w:rPr>
          <w:rStyle w:val="Emphasis"/>
        </w:rPr>
        <w:t>grand vision</w:t>
      </w:r>
      <w:r w:rsidRPr="00832F82">
        <w:rPr>
          <w:rStyle w:val="StyleBoldUnderline"/>
        </w:rPr>
        <w:t xml:space="preserve"> for wind energy.</w:t>
      </w:r>
      <w:r w:rsidRPr="00832F82">
        <w:rPr>
          <w:sz w:val="16"/>
        </w:rPr>
        <w:t xml:space="preserve"> Such </w:t>
      </w:r>
      <w:r w:rsidRPr="00832F82">
        <w:rPr>
          <w:rStyle w:val="StyleBoldUnderline"/>
        </w:rPr>
        <w:t>a long-term “big plan” is outlined into China’s Wind Power Development Roadmap 2050</w:t>
      </w:r>
      <w:r w:rsidRPr="00832F82">
        <w:rPr>
          <w:sz w:val="16"/>
        </w:rPr>
        <w:t>, a key-document recently issued by the Energy Research Institute of National Development and Reform Commission. The Roadmap foresees Chinese wind power capacity reaching 200 GW by 2020, 400 GW by 2030 and 1 000 GW by 2050, making up 17 percent of the country’s electricity consumption.</w:t>
      </w:r>
    </w:p>
    <w:p w14:paraId="35AF0AF2" w14:textId="77777777" w:rsidR="00AC2F1B" w:rsidRPr="00832F82" w:rsidRDefault="00AC2F1B" w:rsidP="00AC2F1B">
      <w:pPr>
        <w:rPr>
          <w:rStyle w:val="StyleBoldUnderline"/>
        </w:rPr>
      </w:pPr>
    </w:p>
    <w:p w14:paraId="4EC626E5" w14:textId="4F69BADC" w:rsidR="00876CB1" w:rsidRPr="00832F82" w:rsidRDefault="00876CB1" w:rsidP="00876CB1">
      <w:pPr>
        <w:pStyle w:val="Heading3"/>
      </w:pPr>
      <w:bookmarkStart w:id="12" w:name="_Toc389816102"/>
      <w:r w:rsidRPr="00832F82">
        <w:lastRenderedPageBreak/>
        <w:t>2NC/1NR UQ—China Growth Now</w:t>
      </w:r>
      <w:bookmarkEnd w:id="12"/>
    </w:p>
    <w:p w14:paraId="2632609E" w14:textId="77777777" w:rsidR="00876CB1" w:rsidRPr="00832F82" w:rsidRDefault="00876CB1" w:rsidP="00876CB1">
      <w:pPr>
        <w:pStyle w:val="Heading4"/>
      </w:pPr>
      <w:r w:rsidRPr="00832F82">
        <w:t>China’s growing now---no alt causes</w:t>
      </w:r>
    </w:p>
    <w:p w14:paraId="75B146F1" w14:textId="1FFE1C24" w:rsidR="00876CB1" w:rsidRPr="00832F82" w:rsidRDefault="00876CB1" w:rsidP="00876CB1">
      <w:r w:rsidRPr="00832F82">
        <w:rPr>
          <w:rStyle w:val="StyleStyleBold12pt"/>
        </w:rPr>
        <w:t>Ling 13</w:t>
      </w:r>
      <w:r w:rsidRPr="00832F82">
        <w:t>—Li, writer at the Global Times. “China’s path gives global economy hope,” 2013, http://english.peopledaily.com.cn/90778/8122121.html</w:t>
      </w:r>
    </w:p>
    <w:p w14:paraId="79A0343D" w14:textId="77777777" w:rsidR="00876CB1" w:rsidRPr="00832F82" w:rsidRDefault="00876CB1" w:rsidP="00876CB1"/>
    <w:p w14:paraId="2CFB7893" w14:textId="39E465BB" w:rsidR="00876CB1" w:rsidRPr="00832F82" w:rsidRDefault="00876CB1" w:rsidP="00876CB1">
      <w:pPr>
        <w:rPr>
          <w:rStyle w:val="StyleBoldUnderline"/>
          <w:b/>
        </w:rPr>
      </w:pPr>
      <w:r w:rsidRPr="00832F82">
        <w:rPr>
          <w:rStyle w:val="StyleBoldUnderline"/>
        </w:rPr>
        <w:t>At the recent</w:t>
      </w:r>
      <w:r w:rsidRPr="00832F82">
        <w:rPr>
          <w:sz w:val="16"/>
        </w:rPr>
        <w:t xml:space="preserve"> 2013 </w:t>
      </w:r>
      <w:r w:rsidRPr="00832F82">
        <w:rPr>
          <w:rStyle w:val="StyleBoldUnderline"/>
        </w:rPr>
        <w:t>World Economic Forum (WEF)</w:t>
      </w:r>
      <w:r w:rsidRPr="00832F82">
        <w:rPr>
          <w:sz w:val="16"/>
        </w:rPr>
        <w:t xml:space="preserve"> in Davos, </w:t>
      </w:r>
      <w:r w:rsidRPr="00832F82">
        <w:rPr>
          <w:rStyle w:val="StyleBoldUnderline"/>
        </w:rPr>
        <w:t>China tops the agenda</w:t>
      </w:r>
      <w:r w:rsidRPr="00832F82">
        <w:rPr>
          <w:sz w:val="16"/>
        </w:rPr>
        <w:t xml:space="preserve">. The agenda on the first day was about China's growth. When I opened the thick handbook, all I could see were China-related topics. This has never occurred in the history of Davos. </w:t>
      </w:r>
      <w:r w:rsidRPr="00832F82">
        <w:rPr>
          <w:sz w:val="12"/>
        </w:rPr>
        <w:t>¶</w:t>
      </w:r>
      <w:r w:rsidRPr="00832F82">
        <w:rPr>
          <w:sz w:val="16"/>
        </w:rPr>
        <w:t xml:space="preserve"> WEF Chairman Klaus Schwab told me the arrangement was made in response to feedbacks from participants.</w:t>
      </w:r>
      <w:r w:rsidRPr="00832F82">
        <w:rPr>
          <w:sz w:val="12"/>
        </w:rPr>
        <w:t>¶</w:t>
      </w:r>
      <w:r w:rsidRPr="00832F82">
        <w:rPr>
          <w:sz w:val="16"/>
        </w:rPr>
        <w:t xml:space="preserve"> Hot discussions about China were not only reflected in the 115-page agenda, but also at forums where China was not the main subject but was constantly mentioned. </w:t>
      </w:r>
      <w:r w:rsidRPr="00832F82">
        <w:rPr>
          <w:sz w:val="12"/>
        </w:rPr>
        <w:t>¶</w:t>
      </w:r>
      <w:r w:rsidRPr="00832F82">
        <w:rPr>
          <w:sz w:val="16"/>
        </w:rPr>
        <w:t xml:space="preserve"> The theme of this year's Davos was "Resilient Dynamism." Currently, the prospect for the recovery of developed economies is still gloomy. Though there have been signs that economies in Europe and the US are rebounding, real reforms are few, which means that the mechanisms that caused the financial crisis haven't been changed. </w:t>
      </w:r>
      <w:r w:rsidRPr="00832F82">
        <w:rPr>
          <w:sz w:val="12"/>
        </w:rPr>
        <w:t>¶</w:t>
      </w:r>
      <w:r w:rsidRPr="00832F82">
        <w:rPr>
          <w:sz w:val="16"/>
        </w:rPr>
        <w:t xml:space="preserve"> Meanwhile, almost all developed countries have overdrawn their fiscal expenditures and are not able to do anything more. </w:t>
      </w:r>
      <w:r w:rsidRPr="00832F82">
        <w:rPr>
          <w:sz w:val="12"/>
        </w:rPr>
        <w:t>¶</w:t>
      </w:r>
      <w:r w:rsidRPr="00832F82">
        <w:rPr>
          <w:sz w:val="16"/>
        </w:rPr>
        <w:t xml:space="preserve"> </w:t>
      </w:r>
      <w:r w:rsidRPr="00832F82">
        <w:rPr>
          <w:rStyle w:val="StyleBoldUnderline"/>
        </w:rPr>
        <w:t>China has brought confidence and hope to a global economy that is still stuck in the mud.</w:t>
      </w:r>
      <w:r w:rsidRPr="00832F82">
        <w:rPr>
          <w:sz w:val="16"/>
        </w:rPr>
        <w:t xml:space="preserve"> </w:t>
      </w:r>
      <w:r w:rsidRPr="00832F82">
        <w:rPr>
          <w:rStyle w:val="StyleBoldUnderline"/>
        </w:rPr>
        <w:t xml:space="preserve">China's economy is developing fast in the transformation process. </w:t>
      </w:r>
      <w:r w:rsidRPr="00832F82">
        <w:rPr>
          <w:rStyle w:val="StyleBoldUnderline"/>
          <w:sz w:val="12"/>
          <w:u w:val="none"/>
        </w:rPr>
        <w:t>¶</w:t>
      </w:r>
      <w:r w:rsidRPr="00832F82">
        <w:rPr>
          <w:sz w:val="16"/>
        </w:rPr>
        <w:t xml:space="preserve"> </w:t>
      </w:r>
      <w:r w:rsidRPr="00832F82">
        <w:rPr>
          <w:rStyle w:val="StyleBoldUnderline"/>
        </w:rPr>
        <w:t>In 2012</w:t>
      </w:r>
      <w:r w:rsidRPr="00832F82">
        <w:rPr>
          <w:sz w:val="16"/>
        </w:rPr>
        <w:t xml:space="preserve"> when it slowed its growth rate, </w:t>
      </w:r>
      <w:r w:rsidRPr="00832F82">
        <w:rPr>
          <w:rStyle w:val="StyleBoldUnderline"/>
        </w:rPr>
        <w:t xml:space="preserve">it still maintained a growth rate of 7.8 percent. It is expected that the figure will be about 8.2 percent in 2013. </w:t>
      </w:r>
      <w:r w:rsidRPr="00832F82">
        <w:rPr>
          <w:rStyle w:val="StyleBoldUnderline"/>
          <w:sz w:val="12"/>
          <w:u w:val="none"/>
        </w:rPr>
        <w:t>¶</w:t>
      </w:r>
      <w:r w:rsidRPr="00832F82">
        <w:rPr>
          <w:sz w:val="16"/>
        </w:rPr>
        <w:t xml:space="preserve"> This trend has been admired by many. When I attended </w:t>
      </w:r>
      <w:r w:rsidRPr="00832F82">
        <w:rPr>
          <w:rStyle w:val="StyleBoldUnderline"/>
        </w:rPr>
        <w:t>various forums</w:t>
      </w:r>
      <w:r w:rsidRPr="00832F82">
        <w:rPr>
          <w:sz w:val="16"/>
        </w:rPr>
        <w:t xml:space="preserve"> and communicated with participants, they all </w:t>
      </w:r>
      <w:r w:rsidRPr="00832F82">
        <w:rPr>
          <w:rStyle w:val="StyleBoldUnderline"/>
        </w:rPr>
        <w:t>spoke highly of China's economic development.</w:t>
      </w:r>
      <w:r w:rsidRPr="00832F82">
        <w:rPr>
          <w:sz w:val="12"/>
        </w:rPr>
        <w:t>¶</w:t>
      </w:r>
      <w:r w:rsidRPr="00832F82">
        <w:rPr>
          <w:sz w:val="16"/>
        </w:rPr>
        <w:t xml:space="preserve"> Of course China has its own problems. When I discussed with experts about the problems and solutions, I often heard that every country has problems, and different problems come at different times. The changes </w:t>
      </w:r>
      <w:r w:rsidRPr="00832F82">
        <w:rPr>
          <w:rStyle w:val="StyleBoldUnderline"/>
        </w:rPr>
        <w:t xml:space="preserve">China </w:t>
      </w:r>
      <w:r w:rsidRPr="00832F82">
        <w:rPr>
          <w:sz w:val="16"/>
        </w:rPr>
        <w:t xml:space="preserve">has experienced these years show that it </w:t>
      </w:r>
      <w:r w:rsidRPr="00832F82">
        <w:rPr>
          <w:rStyle w:val="StyleBoldUnderline"/>
        </w:rPr>
        <w:t xml:space="preserve">has the capability to solve its problems. </w:t>
      </w:r>
    </w:p>
    <w:p w14:paraId="6383B954" w14:textId="77777777" w:rsidR="00876CB1" w:rsidRPr="00832F82" w:rsidRDefault="00876CB1" w:rsidP="00876CB1"/>
    <w:p w14:paraId="73600A0A" w14:textId="77777777" w:rsidR="00876CB1" w:rsidRPr="00832F82" w:rsidRDefault="00876CB1" w:rsidP="00876CB1">
      <w:pPr>
        <w:pStyle w:val="Heading3"/>
      </w:pPr>
      <w:bookmarkStart w:id="13" w:name="_Toc389816103"/>
      <w:r w:rsidRPr="00832F82">
        <w:lastRenderedPageBreak/>
        <w:t>AT: China Growth Weak—Inflation/Overheating</w:t>
      </w:r>
      <w:bookmarkEnd w:id="13"/>
    </w:p>
    <w:p w14:paraId="466E13F9" w14:textId="77777777" w:rsidR="00876CB1" w:rsidRPr="00832F82" w:rsidRDefault="00876CB1" w:rsidP="00876CB1">
      <w:pPr>
        <w:pStyle w:val="Heading4"/>
      </w:pPr>
      <w:r w:rsidRPr="00832F82">
        <w:t>No overheating</w:t>
      </w:r>
    </w:p>
    <w:p w14:paraId="0801187E" w14:textId="77777777" w:rsidR="00876CB1" w:rsidRPr="00832F82" w:rsidRDefault="00876CB1" w:rsidP="00876CB1">
      <w:r w:rsidRPr="00832F82">
        <w:rPr>
          <w:rStyle w:val="StyleStyleBold12pt"/>
        </w:rPr>
        <w:t>WSJ 12</w:t>
      </w:r>
      <w:r w:rsidRPr="00832F82">
        <w:t>—MarketWatch, “China’s inflation not such a worry for now”, http://blogs.marketwatch.com/thetell/2012/12/09/chinas-inflation-not-such-a-worry-for-now/</w:t>
      </w:r>
    </w:p>
    <w:p w14:paraId="2D1555DE" w14:textId="77777777" w:rsidR="00876CB1" w:rsidRPr="00832F82" w:rsidRDefault="00876CB1" w:rsidP="00876CB1"/>
    <w:p w14:paraId="268BF30D" w14:textId="77777777" w:rsidR="00876CB1" w:rsidRPr="00832F82" w:rsidRDefault="00876CB1" w:rsidP="00876CB1">
      <w:pPr>
        <w:rPr>
          <w:rStyle w:val="StyleBoldUnderline"/>
        </w:rPr>
      </w:pPr>
      <w:r w:rsidRPr="00832F82">
        <w:rPr>
          <w:rStyle w:val="StyleBoldUnderline"/>
        </w:rPr>
        <w:t>Chinese data</w:t>
      </w:r>
      <w:r w:rsidRPr="00832F82">
        <w:rPr>
          <w:sz w:val="14"/>
        </w:rPr>
        <w:t xml:space="preserve"> out Sunday </w:t>
      </w:r>
      <w:r w:rsidRPr="00832F82">
        <w:rPr>
          <w:rStyle w:val="StyleBoldUnderline"/>
        </w:rPr>
        <w:t>showed that consumer prices picked up</w:t>
      </w:r>
      <w:r w:rsidRPr="00832F82">
        <w:rPr>
          <w:sz w:val="14"/>
        </w:rPr>
        <w:t xml:space="preserve"> in November</w:t>
      </w:r>
      <w:r w:rsidRPr="00832F82">
        <w:rPr>
          <w:rStyle w:val="StyleBoldUnderline"/>
        </w:rPr>
        <w:t xml:space="preserve">, but economists moved to </w:t>
      </w:r>
      <w:r w:rsidRPr="00832F82">
        <w:rPr>
          <w:rStyle w:val="Emphasis"/>
        </w:rPr>
        <w:t>dispel concerns about a possible price shock</w:t>
      </w:r>
      <w:r w:rsidRPr="00832F82">
        <w:rPr>
          <w:rStyle w:val="StyleBoldUnderline"/>
        </w:rPr>
        <w:t xml:space="preserve"> from rising food costs.</w:t>
      </w:r>
      <w:r w:rsidRPr="00832F82">
        <w:rPr>
          <w:bCs/>
          <w:sz w:val="12"/>
        </w:rPr>
        <w:t>¶</w:t>
      </w:r>
      <w:r w:rsidRPr="00832F82">
        <w:rPr>
          <w:bCs/>
          <w:sz w:val="12"/>
          <w:u w:val="single"/>
        </w:rPr>
        <w:t xml:space="preserve"> </w:t>
      </w:r>
      <w:r w:rsidRPr="00832F82">
        <w:rPr>
          <w:sz w:val="14"/>
        </w:rPr>
        <w:t xml:space="preserve">The consumer price index is a key data point for investors, with a </w:t>
      </w:r>
      <w:r w:rsidRPr="00832F82">
        <w:rPr>
          <w:rStyle w:val="StyleBoldUnderline"/>
        </w:rPr>
        <w:t>desire to keep control of prices one of the main reasons behind China’</w:t>
      </w:r>
      <w:r w:rsidRPr="00832F82">
        <w:rPr>
          <w:sz w:val="14"/>
        </w:rPr>
        <w:t xml:space="preserve">s post-2009 </w:t>
      </w:r>
      <w:r w:rsidRPr="00832F82">
        <w:rPr>
          <w:rStyle w:val="StyleBoldUnderline"/>
        </w:rPr>
        <w:t>policy-tightening moves</w:t>
      </w:r>
      <w:r w:rsidRPr="00832F82">
        <w:rPr>
          <w:sz w:val="14"/>
        </w:rPr>
        <w:t>.</w:t>
      </w:r>
      <w:r w:rsidRPr="00832F82">
        <w:rPr>
          <w:sz w:val="12"/>
        </w:rPr>
        <w:t>¶</w:t>
      </w:r>
      <w:r w:rsidRPr="00832F82">
        <w:rPr>
          <w:sz w:val="14"/>
        </w:rPr>
        <w:t xml:space="preserve"> China’s November data out over the weekend saw CPI growth at 2%, accelerating from 1.7% in October, with Jun Ma at Deutsche Bank noting the increase was due mainly to a sharp rise in vegetable prices, which climbed 11% month-on-month.</w:t>
      </w:r>
      <w:r w:rsidRPr="00832F82">
        <w:rPr>
          <w:sz w:val="12"/>
        </w:rPr>
        <w:t>¶</w:t>
      </w:r>
      <w:r w:rsidRPr="00832F82">
        <w:rPr>
          <w:sz w:val="14"/>
        </w:rPr>
        <w:t xml:space="preserve"> November’s food-related rebound in consumer inflation “is sparking fears about another inflationary shock next year,” said Xianfang </w:t>
      </w:r>
      <w:r w:rsidRPr="00832F82">
        <w:rPr>
          <w:rStyle w:val="StyleBoldUnderline"/>
        </w:rPr>
        <w:t>Ren at Capital Economics</w:t>
      </w:r>
      <w:r w:rsidRPr="00832F82">
        <w:rPr>
          <w:sz w:val="14"/>
        </w:rPr>
        <w:t>.</w:t>
      </w:r>
      <w:r w:rsidRPr="00832F82">
        <w:rPr>
          <w:sz w:val="12"/>
        </w:rPr>
        <w:t>¶</w:t>
      </w:r>
      <w:r w:rsidRPr="00832F82">
        <w:rPr>
          <w:sz w:val="14"/>
        </w:rPr>
        <w:t xml:space="preserve"> However, Ren also </w:t>
      </w:r>
      <w:r w:rsidRPr="00832F82">
        <w:rPr>
          <w:rStyle w:val="StyleBoldUnderline"/>
        </w:rPr>
        <w:t xml:space="preserve">said that while inflation is expected to pick up in 2013, it </w:t>
      </w:r>
      <w:r w:rsidRPr="00832F82">
        <w:rPr>
          <w:rStyle w:val="Emphasis"/>
        </w:rPr>
        <w:t>won’t likely be a dramatic rise.</w:t>
      </w:r>
      <w:r w:rsidRPr="00832F82">
        <w:rPr>
          <w:rStyle w:val="StyleBoldUnderline"/>
          <w:sz w:val="12"/>
        </w:rPr>
        <w:t xml:space="preserve">¶ </w:t>
      </w:r>
      <w:r w:rsidRPr="00832F82">
        <w:rPr>
          <w:sz w:val="14"/>
        </w:rPr>
        <w:t>“</w:t>
      </w:r>
      <w:r w:rsidRPr="00832F82">
        <w:rPr>
          <w:rStyle w:val="StyleBoldUnderline"/>
        </w:rPr>
        <w:t xml:space="preserve">China now is actually standing at the late stage of contraction and early stage of expansion — likely a weak expansion cycle. Bottom line is that </w:t>
      </w:r>
      <w:r w:rsidRPr="00832F82">
        <w:rPr>
          <w:rStyle w:val="Emphasis"/>
        </w:rPr>
        <w:t>inflation won’t be the No. 1 concern</w:t>
      </w:r>
      <w:r w:rsidRPr="00832F82">
        <w:rPr>
          <w:rStyle w:val="StyleBoldUnderline"/>
        </w:rPr>
        <w:t xml:space="preserve"> next year.”</w:t>
      </w:r>
      <w:r w:rsidRPr="00832F82">
        <w:rPr>
          <w:sz w:val="14"/>
        </w:rPr>
        <w:t xml:space="preserve"> Ren said.</w:t>
      </w:r>
      <w:r w:rsidRPr="00832F82">
        <w:rPr>
          <w:sz w:val="12"/>
        </w:rPr>
        <w:t>¶</w:t>
      </w:r>
      <w:r w:rsidRPr="00832F82">
        <w:rPr>
          <w:sz w:val="14"/>
        </w:rPr>
        <w:t xml:space="preserve"> HSBC Greater China chief economist Qu </w:t>
      </w:r>
      <w:r w:rsidRPr="00832F82">
        <w:rPr>
          <w:rStyle w:val="StyleBoldUnderline"/>
        </w:rPr>
        <w:t>Hongbin also focused on the growth backdrop as a reason for expecting the data series to remain benign in 2013.</w:t>
      </w:r>
      <w:r w:rsidRPr="00832F82">
        <w:rPr>
          <w:bCs/>
          <w:sz w:val="12"/>
        </w:rPr>
        <w:t>¶</w:t>
      </w:r>
      <w:r w:rsidRPr="00832F82">
        <w:rPr>
          <w:bCs/>
          <w:sz w:val="12"/>
          <w:u w:val="single"/>
        </w:rPr>
        <w:t xml:space="preserve"> </w:t>
      </w:r>
      <w:r w:rsidRPr="00832F82">
        <w:rPr>
          <w:sz w:val="14"/>
        </w:rPr>
        <w:t xml:space="preserve">Demand is not running at full speed, he said, while </w:t>
      </w:r>
      <w:r w:rsidRPr="00832F82">
        <w:rPr>
          <w:rStyle w:val="StyleBoldUnderline"/>
        </w:rPr>
        <w:t xml:space="preserve">modest growth means </w:t>
      </w:r>
      <w:r w:rsidRPr="00832F82">
        <w:rPr>
          <w:rStyle w:val="Emphasis"/>
        </w:rPr>
        <w:t>imported inflation risks should be manageable</w:t>
      </w:r>
      <w:r w:rsidRPr="00832F82">
        <w:rPr>
          <w:sz w:val="14"/>
        </w:rPr>
        <w:t xml:space="preserve">, </w:t>
      </w:r>
      <w:r w:rsidRPr="00832F82">
        <w:rPr>
          <w:rStyle w:val="StyleBoldUnderline"/>
        </w:rPr>
        <w:t>as Chinese demand is so large that it plays a significant role in setting global commodities prices.</w:t>
      </w:r>
      <w:r w:rsidRPr="00832F82">
        <w:rPr>
          <w:bCs/>
          <w:sz w:val="12"/>
        </w:rPr>
        <w:t>¶</w:t>
      </w:r>
      <w:r w:rsidRPr="00832F82">
        <w:rPr>
          <w:bCs/>
          <w:sz w:val="12"/>
          <w:u w:val="single"/>
        </w:rPr>
        <w:t xml:space="preserve"> </w:t>
      </w:r>
      <w:r w:rsidRPr="00832F82">
        <w:rPr>
          <w:sz w:val="14"/>
        </w:rPr>
        <w:t>Qu said that “given that over 30% of China’s CPI basket is food, which is sensitive to weather conditions,” the CPI rate tends to be vulnerable to supply shocks. But he went some way to try to dispel fears about food prices.</w:t>
      </w:r>
      <w:r w:rsidRPr="00832F82">
        <w:rPr>
          <w:sz w:val="12"/>
        </w:rPr>
        <w:t>¶</w:t>
      </w:r>
      <w:r w:rsidRPr="00832F82">
        <w:rPr>
          <w:sz w:val="14"/>
        </w:rPr>
        <w:t xml:space="preserve"> “The good news is that the ninth consecutive good harvest – something not seen for half a century – will help maintain the balance of food supply and demand. The supply of live pigs is sufficient to avoid large price rises,” the economist said.</w:t>
      </w:r>
      <w:r w:rsidRPr="00832F82">
        <w:rPr>
          <w:sz w:val="12"/>
        </w:rPr>
        <w:t>¶</w:t>
      </w:r>
      <w:r w:rsidRPr="00832F82">
        <w:rPr>
          <w:sz w:val="14"/>
        </w:rPr>
        <w:t xml:space="preserve"> Beijing will likely be happy with CPI in a range of between 3% and 4% in 2013, Qu said, adding that “</w:t>
      </w:r>
      <w:r w:rsidRPr="00832F82">
        <w:rPr>
          <w:rStyle w:val="Emphasis"/>
        </w:rPr>
        <w:t>price stability remains a priority</w:t>
      </w:r>
      <w:r w:rsidRPr="00832F82">
        <w:rPr>
          <w:rStyle w:val="StyleBoldUnderline"/>
        </w:rPr>
        <w:t xml:space="preserve">, not only for economic development, but also </w:t>
      </w:r>
      <w:r w:rsidRPr="00832F82">
        <w:rPr>
          <w:rStyle w:val="Emphasis"/>
        </w:rPr>
        <w:t>for social stability.”</w:t>
      </w:r>
    </w:p>
    <w:p w14:paraId="61F8058C" w14:textId="77777777" w:rsidR="00876CB1" w:rsidRPr="00832F82" w:rsidRDefault="00876CB1" w:rsidP="00876CB1"/>
    <w:p w14:paraId="02F9C52C" w14:textId="77777777" w:rsidR="00876CB1" w:rsidRPr="00832F82" w:rsidRDefault="00876CB1" w:rsidP="00876CB1">
      <w:pPr>
        <w:pStyle w:val="Heading4"/>
      </w:pPr>
      <w:r w:rsidRPr="00832F82">
        <w:t>Their ev is overly-pessimistic—China’s growth is strong</w:t>
      </w:r>
    </w:p>
    <w:p w14:paraId="430DDF62" w14:textId="77777777" w:rsidR="00876CB1" w:rsidRPr="00832F82" w:rsidRDefault="00876CB1" w:rsidP="00876CB1">
      <w:r w:rsidRPr="00832F82">
        <w:rPr>
          <w:rStyle w:val="StyleStyleBold12pt"/>
        </w:rPr>
        <w:t>Ezrati 13</w:t>
      </w:r>
      <w:r w:rsidRPr="00832F82">
        <w:t>—Milton, economics writer at On Wall Street [“China's Economy Looking More Secure,” 2013, http://www.onwallstreet.com/ows_issues/23_2/china-s-economic-outlook-looking-more-secure-2682937-1.html]</w:t>
      </w:r>
    </w:p>
    <w:p w14:paraId="063F8780" w14:textId="77777777" w:rsidR="00876CB1" w:rsidRPr="00832F82" w:rsidRDefault="00876CB1" w:rsidP="00876CB1"/>
    <w:p w14:paraId="4E3DFC43" w14:textId="77777777" w:rsidR="00876CB1" w:rsidRPr="00832F82" w:rsidRDefault="00876CB1" w:rsidP="00876CB1">
      <w:pPr>
        <w:rPr>
          <w:sz w:val="16"/>
        </w:rPr>
      </w:pPr>
      <w:r w:rsidRPr="00832F82">
        <w:rPr>
          <w:sz w:val="16"/>
        </w:rPr>
        <w:t xml:space="preserve">It seems </w:t>
      </w:r>
      <w:r w:rsidRPr="00832F82">
        <w:rPr>
          <w:rStyle w:val="StyleBoldUnderline"/>
        </w:rPr>
        <w:t>China's economic outlook</w:t>
      </w:r>
      <w:r w:rsidRPr="00832F82">
        <w:rPr>
          <w:sz w:val="16"/>
        </w:rPr>
        <w:t xml:space="preserve"> at last </w:t>
      </w:r>
      <w:r w:rsidRPr="00832F82">
        <w:rPr>
          <w:rStyle w:val="StyleBoldUnderline"/>
        </w:rPr>
        <w:t>has stopped keeping investors up at night</w:t>
      </w:r>
      <w:r w:rsidRPr="00832F82">
        <w:rPr>
          <w:sz w:val="16"/>
        </w:rPr>
        <w:t>. For the last 18 months or so, experts have worried about China's prospects. Pointing to the economy's slow growth and its bursting real estate bubble, they have fretted over economic collapse, the possibility of a "hard landing," and the potential repercussions for the global economy and its financial markets.</w:t>
      </w:r>
      <w:r w:rsidRPr="00832F82">
        <w:rPr>
          <w:sz w:val="12"/>
        </w:rPr>
        <w:t>¶</w:t>
      </w:r>
      <w:r w:rsidRPr="00832F82">
        <w:rPr>
          <w:sz w:val="16"/>
        </w:rPr>
        <w:t xml:space="preserve"> </w:t>
      </w:r>
      <w:r w:rsidRPr="00832F82">
        <w:rPr>
          <w:rStyle w:val="StyleBoldUnderline"/>
        </w:rPr>
        <w:t xml:space="preserve">Deeper analyses and real-world probabilities always suggested that </w:t>
      </w:r>
      <w:r w:rsidRPr="00832F82">
        <w:rPr>
          <w:rStyle w:val="StyleBoldUnderline"/>
          <w:b/>
        </w:rPr>
        <w:t>such fears were overblown</w:t>
      </w:r>
      <w:r w:rsidRPr="00832F82">
        <w:rPr>
          <w:rStyle w:val="StyleBoldUnderline"/>
        </w:rPr>
        <w:t>,</w:t>
      </w:r>
      <w:r w:rsidRPr="00832F82">
        <w:rPr>
          <w:sz w:val="16"/>
        </w:rPr>
        <w:t xml:space="preserve"> but they have persisted nonetheless. Now </w:t>
      </w:r>
      <w:r w:rsidRPr="00832F82">
        <w:rPr>
          <w:rStyle w:val="StyleBoldUnderline"/>
          <w:b/>
        </w:rPr>
        <w:t>recent data</w:t>
      </w:r>
      <w:r w:rsidRPr="00832F82">
        <w:rPr>
          <w:rStyle w:val="StyleBoldUnderline"/>
        </w:rPr>
        <w:t xml:space="preserve"> emerging from Beijing offers still more reason for investors to set aside their worst fears about China</w:t>
      </w:r>
      <w:r w:rsidRPr="00832F82">
        <w:rPr>
          <w:sz w:val="16"/>
        </w:rPr>
        <w:t xml:space="preserve">. Its economy, of course, will not recapture the astronomical growth rates of some years ago. But still, </w:t>
      </w:r>
      <w:r w:rsidRPr="00832F82">
        <w:rPr>
          <w:rStyle w:val="StyleBoldUnderline"/>
          <w:b/>
        </w:rPr>
        <w:t>it looks quite capable of sustaining real growth in the range of 7.5% to 8.5% a year.</w:t>
      </w:r>
      <w:r w:rsidRPr="00832F82">
        <w:rPr>
          <w:b/>
          <w:sz w:val="16"/>
        </w:rPr>
        <w:t xml:space="preserve"> </w:t>
      </w:r>
      <w:r w:rsidRPr="00832F82">
        <w:rPr>
          <w:sz w:val="16"/>
        </w:rPr>
        <w:t xml:space="preserve">Considering that this rate of expansion is more than </w:t>
      </w:r>
      <w:r w:rsidRPr="00832F82">
        <w:rPr>
          <w:rStyle w:val="StyleBoldUnderline"/>
        </w:rPr>
        <w:t>four times the pace expected for the U</w:t>
      </w:r>
      <w:r w:rsidRPr="00832F82">
        <w:rPr>
          <w:sz w:val="16"/>
        </w:rPr>
        <w:t xml:space="preserve">nited </w:t>
      </w:r>
      <w:r w:rsidRPr="00832F82">
        <w:rPr>
          <w:rStyle w:val="StyleBoldUnderline"/>
        </w:rPr>
        <w:t>S</w:t>
      </w:r>
      <w:r w:rsidRPr="00832F82">
        <w:rPr>
          <w:sz w:val="16"/>
        </w:rPr>
        <w:t>tates, it should provide considerable opportunity in Chinese investments, both directly and through equity purchases.</w:t>
      </w:r>
    </w:p>
    <w:p w14:paraId="1743A694" w14:textId="77777777" w:rsidR="00AC2F1B" w:rsidRPr="00832F82" w:rsidRDefault="00AC2F1B" w:rsidP="000F7512">
      <w:pPr>
        <w:rPr>
          <w:rStyle w:val="StyleBoldUnderline"/>
        </w:rPr>
      </w:pPr>
    </w:p>
    <w:p w14:paraId="195A4C3E" w14:textId="77777777" w:rsidR="000F7512" w:rsidRPr="00832F82" w:rsidRDefault="00AC2F1B" w:rsidP="00AC2F1B">
      <w:pPr>
        <w:pStyle w:val="Heading3"/>
      </w:pPr>
      <w:bookmarkStart w:id="14" w:name="_Toc389816104"/>
      <w:r w:rsidRPr="00832F82">
        <w:lastRenderedPageBreak/>
        <w:t>2NC/1NR Link—</w:t>
      </w:r>
      <w:r w:rsidR="000F7512" w:rsidRPr="00832F82">
        <w:t>OSW K2 Chinese Clean Tech</w:t>
      </w:r>
      <w:bookmarkEnd w:id="14"/>
    </w:p>
    <w:p w14:paraId="382B9D26" w14:textId="77777777" w:rsidR="000F7512" w:rsidRPr="00832F82" w:rsidRDefault="000F7512" w:rsidP="000F7512">
      <w:pPr>
        <w:pStyle w:val="Heading4"/>
      </w:pPr>
      <w:r w:rsidRPr="00832F82">
        <w:t>Offshore wind is key---only tech that can meet China’s needs</w:t>
      </w:r>
    </w:p>
    <w:p w14:paraId="7C387E3D" w14:textId="77777777" w:rsidR="000F7512" w:rsidRPr="00832F82" w:rsidRDefault="000F7512" w:rsidP="000F7512">
      <w:r w:rsidRPr="00832F82">
        <w:rPr>
          <w:rStyle w:val="StyleStyleBold12pt"/>
        </w:rPr>
        <w:t>Martinot 10</w:t>
      </w:r>
      <w:r w:rsidRPr="00832F82">
        <w:t xml:space="preserve"> Eric Martinot is research director with the Institute for Sustainable Energy Policies in Tokyo, Japan. “Renewable power for China: Past, present, and future,” Frontiers of Energy and Power Engineering in China Vol. 4, No. 3, pp. 287-294, http://www.martinot.info/Martinot_FEPE4-3.pdf</w:t>
      </w:r>
    </w:p>
    <w:p w14:paraId="1E4FD649" w14:textId="77777777" w:rsidR="00D37F24" w:rsidRPr="00832F82" w:rsidRDefault="00D37F24" w:rsidP="000F7512"/>
    <w:p w14:paraId="77DC6630" w14:textId="77777777" w:rsidR="000F7512" w:rsidRPr="00832F82" w:rsidRDefault="000F7512" w:rsidP="000F7512">
      <w:pPr>
        <w:rPr>
          <w:sz w:val="16"/>
        </w:rPr>
      </w:pPr>
      <w:r w:rsidRPr="00832F82">
        <w:rPr>
          <w:sz w:val="16"/>
        </w:rPr>
        <w:t xml:space="preserve">It appears reasonable to expect that the proposed renewable energy development targets for 2020 introduced at the beginning of this paper will be achieved, perhaps even before 2020. However, </w:t>
      </w:r>
      <w:r w:rsidRPr="00832F82">
        <w:rPr>
          <w:rStyle w:val="StyleBoldUnderline"/>
        </w:rPr>
        <w:t>prospects for renewables development</w:t>
      </w:r>
      <w:r w:rsidRPr="00832F82">
        <w:rPr>
          <w:sz w:val="16"/>
        </w:rPr>
        <w:t xml:space="preserve"> through 2020 and </w:t>
      </w:r>
      <w:r w:rsidRPr="00832F82">
        <w:rPr>
          <w:rStyle w:val="StyleBoldUnderline"/>
        </w:rPr>
        <w:t>beyond hinge on the degree to which renewable power technologies can be integrated into power systems</w:t>
      </w:r>
      <w:r w:rsidRPr="00832F82">
        <w:rPr>
          <w:sz w:val="16"/>
        </w:rPr>
        <w:t xml:space="preserve"> on increasing scales, at both centralized and distributed levels, with managed and coordinated approaches among utilities, project developers, consumers, enterprises, and local governments. </w:t>
      </w:r>
      <w:r w:rsidRPr="00832F82">
        <w:rPr>
          <w:rStyle w:val="StyleBoldUnderline"/>
        </w:rPr>
        <w:t>Wind power appears to exhibit the most promise for China. Wind resources in China total</w:t>
      </w:r>
      <w:r w:rsidRPr="00832F82">
        <w:rPr>
          <w:sz w:val="16"/>
        </w:rPr>
        <w:t xml:space="preserve"> at least </w:t>
      </w:r>
      <w:r w:rsidRPr="00832F82">
        <w:rPr>
          <w:rStyle w:val="StyleBoldUnderline"/>
        </w:rPr>
        <w:t>250 GW onshore and 750 GW offshore</w:t>
      </w:r>
      <w:r w:rsidRPr="00832F82">
        <w:rPr>
          <w:sz w:val="16"/>
        </w:rPr>
        <w:t xml:space="preserve"> [14,15]. Thus, </w:t>
      </w:r>
      <w:r w:rsidRPr="00832F82">
        <w:rPr>
          <w:rStyle w:val="StyleBoldUnderline"/>
        </w:rPr>
        <w:t>there is considerable scope for further development</w:t>
      </w:r>
      <w:r w:rsidRPr="00832F82">
        <w:rPr>
          <w:sz w:val="16"/>
        </w:rPr>
        <w:t xml:space="preserve"> for at least another 15 to 20 years. However</w:t>
      </w:r>
      <w:r w:rsidRPr="00832F82">
        <w:rPr>
          <w:rStyle w:val="StyleBoldUnderline"/>
        </w:rPr>
        <w:t>, offshore wind turbine technology and development planning will become increasingly important as the best onshore sites are used up</w:t>
      </w:r>
      <w:r w:rsidRPr="00832F82">
        <w:rPr>
          <w:sz w:val="16"/>
        </w:rPr>
        <w:t>. The main constraints to wind power development do not appear to be resources or costs, but rather power transmission constraints (between windy regions and population centers) and energy storage constraints. To approach 1000 GW of wind power in the long term would require significant amounts of electricity storage capacity to even out the variations in wind power output on minute-by-minute, hourly, daily, and even seasonal scales.</w:t>
      </w:r>
    </w:p>
    <w:p w14:paraId="5D493E11" w14:textId="77777777" w:rsidR="000F7512" w:rsidRPr="00832F82" w:rsidRDefault="000F7512" w:rsidP="000F7512"/>
    <w:p w14:paraId="5DDEEB1D" w14:textId="77777777" w:rsidR="000F7512" w:rsidRPr="00832F82" w:rsidRDefault="000F7512" w:rsidP="000F7512">
      <w:pPr>
        <w:spacing w:after="200" w:line="276" w:lineRule="auto"/>
      </w:pPr>
      <w:r w:rsidRPr="00832F82">
        <w:br w:type="page"/>
      </w:r>
    </w:p>
    <w:p w14:paraId="4BEEA8AD" w14:textId="77777777" w:rsidR="000F7512" w:rsidRPr="00832F82" w:rsidRDefault="00AC2F1B" w:rsidP="000F7512">
      <w:pPr>
        <w:pStyle w:val="Heading3"/>
      </w:pPr>
      <w:bookmarkStart w:id="15" w:name="_Toc389816105"/>
      <w:r w:rsidRPr="00832F82">
        <w:lastRenderedPageBreak/>
        <w:t>2NC/1NR Link—</w:t>
      </w:r>
      <w:r w:rsidR="000F7512" w:rsidRPr="00832F82">
        <w:t>Wind K2 Clean Tech Leadership</w:t>
      </w:r>
      <w:bookmarkEnd w:id="15"/>
    </w:p>
    <w:p w14:paraId="1DC9D954" w14:textId="77777777" w:rsidR="000F7512" w:rsidRPr="00832F82" w:rsidRDefault="000F7512" w:rsidP="000F7512">
      <w:pPr>
        <w:pStyle w:val="Heading4"/>
      </w:pPr>
      <w:r w:rsidRPr="00832F82">
        <w:t>Wind is symbolically key to clean tech leadership</w:t>
      </w:r>
    </w:p>
    <w:p w14:paraId="63A3353E" w14:textId="77777777" w:rsidR="000F7512" w:rsidRPr="00832F82" w:rsidRDefault="000F7512" w:rsidP="000F7512">
      <w:r w:rsidRPr="00832F82">
        <w:rPr>
          <w:rStyle w:val="StyleStyleBold12pt"/>
        </w:rPr>
        <w:t>Asmus 11</w:t>
      </w:r>
      <w:r w:rsidRPr="00832F82">
        <w:t xml:space="preserve"> Peter Asmus, president of Pathfinder Communications, is an internationally known expert on energy and Corporate Social Responsibility (CSR) matters. “Wind: Leader of the renewable power pack,” Oct 24, http://www.fierceenergy.com/story/wind-leader-renewable-power-pack/2011-10-24</w:t>
      </w:r>
    </w:p>
    <w:p w14:paraId="073E818A" w14:textId="77777777" w:rsidR="00D37F24" w:rsidRPr="00832F82" w:rsidRDefault="00D37F24" w:rsidP="00D37F24"/>
    <w:p w14:paraId="03FC41D6" w14:textId="77777777" w:rsidR="000F7512" w:rsidRPr="00832F82" w:rsidRDefault="000F7512" w:rsidP="000F7512">
      <w:r w:rsidRPr="00832F82">
        <w:rPr>
          <w:rStyle w:val="StyleBoldUnderline"/>
        </w:rPr>
        <w:t xml:space="preserve">As the most affordable renewable-energy choice, wind power has emerged as an </w:t>
      </w:r>
      <w:r w:rsidRPr="00832F82">
        <w:rPr>
          <w:rStyle w:val="Emphasis"/>
        </w:rPr>
        <w:t>icon</w:t>
      </w:r>
      <w:r w:rsidRPr="00832F82">
        <w:rPr>
          <w:rStyle w:val="StyleBoldUnderline"/>
        </w:rPr>
        <w:t xml:space="preserve"> of green technology.</w:t>
      </w:r>
      <w:r w:rsidRPr="00832F82">
        <w:t xml:space="preserve"> With more than 200 GW of capacity currently up and running, and </w:t>
      </w:r>
      <w:r w:rsidRPr="00832F82">
        <w:rPr>
          <w:rStyle w:val="StyleBoldUnderline"/>
        </w:rPr>
        <w:t>large companies such as G</w:t>
      </w:r>
      <w:r w:rsidRPr="00832F82">
        <w:t xml:space="preserve">eneral </w:t>
      </w:r>
      <w:r w:rsidRPr="00832F82">
        <w:rPr>
          <w:rStyle w:val="StyleBoldUnderline"/>
        </w:rPr>
        <w:t>E</w:t>
      </w:r>
      <w:r w:rsidRPr="00832F82">
        <w:t xml:space="preserve">lectric, </w:t>
      </w:r>
      <w:r w:rsidRPr="00832F82">
        <w:rPr>
          <w:rStyle w:val="StyleBoldUnderline"/>
        </w:rPr>
        <w:t>Vestas, Siemens, Mitsubishi and BP all investing in the sector, it is clear this technology has a bright future</w:t>
      </w:r>
      <w:r w:rsidRPr="00832F82">
        <w:rPr>
          <w:b/>
        </w:rPr>
        <w:t>.</w:t>
      </w:r>
      <w:r w:rsidRPr="00832F82">
        <w:t xml:space="preserve"> While the North American wind energy industry lags in key areas compared to Europe and Asia, many key industry players are optimistic about the North American market as turbine costs continue to drop dramatically. A total of 5,784 MW of wind capacity was added in North America in 2010, according to Pike Research's report, Wind Energy Outlook for North America. Wind has been tapped as a source of mechanical powers for centuries.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w:t>
      </w:r>
      <w:r w:rsidRPr="00832F82">
        <w:rPr>
          <w:rStyle w:val="StyleBoldUnderline"/>
        </w:rPr>
        <w:t xml:space="preserve">Historically, wind power has been one of the lowest cost renewable technologies. This is one reason wind power has </w:t>
      </w:r>
      <w:r w:rsidRPr="00832F82">
        <w:rPr>
          <w:rStyle w:val="Emphasis"/>
        </w:rPr>
        <w:t>led the pack</w:t>
      </w:r>
      <w:r w:rsidRPr="00832F82">
        <w:rPr>
          <w:rStyle w:val="StyleBoldUnderline"/>
        </w:rPr>
        <w:t xml:space="preserve"> among renewable energy technologies</w:t>
      </w:r>
      <w:r w:rsidRPr="00832F82">
        <w:t xml:space="preserve">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r w:rsidRPr="00832F82">
        <w:rPr>
          <w:rStyle w:val="StyleBoldUnderline"/>
        </w:rPr>
        <w:t>Offshore wind power is the next frontier.</w:t>
      </w:r>
      <w:r w:rsidRPr="00832F82">
        <w:t xml:space="preserve"> </w:t>
      </w:r>
      <w:r w:rsidRPr="00832F82">
        <w:lastRenderedPageBreak/>
        <w:t xml:space="preserve">The vast majority of existing capacity is utility-scale wind farms deployed on land. </w:t>
      </w:r>
      <w:r w:rsidRPr="00832F82">
        <w:rPr>
          <w:rStyle w:val="StyleBoldUnderline"/>
        </w:rPr>
        <w:t>The best wind resources</w:t>
      </w:r>
      <w:r w:rsidRPr="00832F82">
        <w:t xml:space="preserve">, however, </w:t>
      </w:r>
      <w:r w:rsidRPr="00832F82">
        <w:rPr>
          <w:rStyle w:val="StyleBoldUnderline"/>
        </w:rPr>
        <w:t>are largely untapped because they are located at marine sites</w:t>
      </w:r>
      <w:r w:rsidRPr="00832F82">
        <w:t xml:space="preserve"> that cannot be owned or controlled in the traditional way. These sites are located </w:t>
      </w:r>
      <w:r w:rsidRPr="00832F82">
        <w:rPr>
          <w:rStyle w:val="StyleBoldUnderline"/>
        </w:rPr>
        <w:t>offshore</w:t>
      </w:r>
      <w:r w:rsidRPr="00832F82">
        <w:t>, typically in shallow ocean waters relatively close to urban population centers.</w:t>
      </w:r>
    </w:p>
    <w:p w14:paraId="7F7652C7" w14:textId="77777777" w:rsidR="000F7512" w:rsidRPr="00832F82" w:rsidRDefault="000F7512" w:rsidP="000F7512">
      <w:pPr>
        <w:rPr>
          <w:rStyle w:val="StyleBoldUnderline"/>
        </w:rPr>
      </w:pPr>
    </w:p>
    <w:p w14:paraId="7952AAA7" w14:textId="77777777" w:rsidR="000F7512" w:rsidRPr="00832F82" w:rsidRDefault="000F7512" w:rsidP="000F7512">
      <w:pPr>
        <w:pStyle w:val="Heading3"/>
      </w:pPr>
      <w:bookmarkStart w:id="16" w:name="_Toc389816106"/>
      <w:r w:rsidRPr="00832F82">
        <w:lastRenderedPageBreak/>
        <w:t>AT: OSW is Small</w:t>
      </w:r>
      <w:bookmarkEnd w:id="16"/>
    </w:p>
    <w:p w14:paraId="7369CD5D" w14:textId="77777777" w:rsidR="000F7512" w:rsidRPr="00832F82" w:rsidRDefault="000F7512" w:rsidP="000F7512">
      <w:pPr>
        <w:pStyle w:val="Heading4"/>
      </w:pPr>
      <w:r w:rsidRPr="00832F82">
        <w:t xml:space="preserve">The link is unique but large---there are a huge number of OSW projects planned now---the aff causes them to be built---massively increases clean energy generation </w:t>
      </w:r>
    </w:p>
    <w:p w14:paraId="3CF85D00" w14:textId="77777777" w:rsidR="000F7512" w:rsidRPr="00832F82" w:rsidRDefault="000F7512" w:rsidP="000F7512">
      <w:r w:rsidRPr="00832F82">
        <w:rPr>
          <w:rStyle w:val="StyleStyleBold12pt"/>
        </w:rPr>
        <w:t>NREL 10</w:t>
      </w:r>
      <w:r w:rsidRPr="00832F82">
        <w:t xml:space="preserve"> National Renewable Energy Laboratory. “Large-Scale Offshore Wind Power in the United States,” http://www.nrel.gov/wind/pdfs/40745.pdf</w:t>
      </w:r>
    </w:p>
    <w:p w14:paraId="1F14985A" w14:textId="77777777" w:rsidR="00D37F24" w:rsidRPr="00832F82" w:rsidRDefault="00D37F24" w:rsidP="00D37F24"/>
    <w:p w14:paraId="742575E1" w14:textId="77777777" w:rsidR="000F7512" w:rsidRPr="00832F82" w:rsidRDefault="000F7512" w:rsidP="000F7512">
      <w:pPr>
        <w:rPr>
          <w:sz w:val="16"/>
        </w:rPr>
      </w:pPr>
      <w:r w:rsidRPr="00832F82">
        <w:rPr>
          <w:rStyle w:val="StyleBoldUnderline"/>
        </w:rPr>
        <w:t xml:space="preserve">Although the United States has built no offshore wind projects so far, about 20 projects representing more than 2,000 MW of capacity are in the planning and permitting process. </w:t>
      </w:r>
      <w:r w:rsidRPr="00832F82">
        <w:rPr>
          <w:sz w:val="16"/>
        </w:rPr>
        <w:t xml:space="preserve">Most of these activities are in the Northeast and Mid-Atlantic regions, although projects are being considered along the Great Lakes, the Gulf of Mexico, and the Pacific Coast. The deep waters off the West Coast, however, pose a technology challenge for the near term. Untested </w:t>
      </w:r>
      <w:r w:rsidRPr="00832F82">
        <w:rPr>
          <w:rStyle w:val="StyleBoldUnderline"/>
        </w:rPr>
        <w:t>regulatory and permitting requirements in federal waters</w:t>
      </w:r>
      <w:r w:rsidRPr="00832F82">
        <w:rPr>
          <w:sz w:val="16"/>
        </w:rPr>
        <w:t xml:space="preserve"> (outside the three-nauticalmile state boundary) </w:t>
      </w:r>
      <w:r w:rsidRPr="00832F82">
        <w:rPr>
          <w:rStyle w:val="StyleBoldUnderline"/>
        </w:rPr>
        <w:t>have posed major hurdles</w:t>
      </w:r>
      <w:r w:rsidRPr="00832F82">
        <w:rPr>
          <w:sz w:val="16"/>
        </w:rPr>
        <w:t xml:space="preserve"> to development, but recent progress is clarifying these processes. Most notably, after 9 years in the permitting process, the Cape Wind project off of Massachusetts was offered the first commercial lease by the Department of Interior in April 2010.The U.S. Department of the Interior bears responsibility for reducing the uncertainties and potential risks to the marine environment and making the federal permitting process more predictable under the Bureau of Ocean Energy Management (In June 2010, the Minerals and Management Service [MMS] was reorganized and renamed Bureau of Ocean Energy Management, Regulation and Enforcement [BOEM]). Some states have been proactive in promoting offshore wind demonstration projects in their own waters close to shore, which may provide a more efficient regulatory path to meet their renewable energy obligations, while jumpstarting a new locally grown industry. 1.3 A Powerful U.S. Resource </w:t>
      </w:r>
      <w:r w:rsidRPr="00832F82">
        <w:rPr>
          <w:rStyle w:val="StyleBoldUnderline"/>
        </w:rPr>
        <w:t>Offshore winds tend to blow harder and more uniformly than on land, providing the potential for increased electricity generation and smoother, steadier operation than land-based wind power systems.</w:t>
      </w:r>
      <w:r w:rsidRPr="00832F82">
        <w:rPr>
          <w:sz w:val="16"/>
        </w:rPr>
        <w:t xml:space="preserve"> The availability of these high offshore winds close to major U.S. coastal cities significantly reduces power transmission issues. </w:t>
      </w:r>
      <w:r w:rsidRPr="00832F82">
        <w:rPr>
          <w:rStyle w:val="StyleBoldUnderline"/>
        </w:rPr>
        <w:t>The offshore wind resource in the United States has been sufficiently documented at a gross level to suggest an abundance of potential offshore wind sites as shown in Figure 1-2.</w:t>
      </w:r>
      <w:r w:rsidRPr="00832F82">
        <w:rPr>
          <w:sz w:val="16"/>
        </w:rPr>
        <w:t xml:space="preserve"> The gross resource has been quantified by state, water depth, distance from shore, and wind class throughout a band extending out to 50 nautical miles from the U.S. coastline. This </w:t>
      </w:r>
      <w:r w:rsidRPr="00832F82">
        <w:rPr>
          <w:rStyle w:val="StyleBoldUnderline"/>
        </w:rPr>
        <w:t>total gross wind resource is estimated at more than 4,000 GW</w:t>
      </w:r>
      <w:r w:rsidRPr="00832F82">
        <w:rPr>
          <w:sz w:val="16"/>
        </w:rPr>
        <w:t xml:space="preserve">, or roughly </w:t>
      </w:r>
      <w:r w:rsidRPr="00832F82">
        <w:rPr>
          <w:rStyle w:val="Emphasis"/>
        </w:rPr>
        <w:t>four times the</w:t>
      </w:r>
      <w:r w:rsidRPr="00832F82">
        <w:rPr>
          <w:rStyle w:val="StyleBoldUnderline"/>
        </w:rPr>
        <w:t xml:space="preserve"> generating capacity currently carried on the </w:t>
      </w:r>
      <w:r w:rsidRPr="00832F82">
        <w:rPr>
          <w:rStyle w:val="Emphasis"/>
        </w:rPr>
        <w:t>U.S. electric grid</w:t>
      </w:r>
      <w:r w:rsidRPr="00832F82">
        <w:rPr>
          <w:rStyle w:val="StyleBoldUnderline"/>
        </w:rPr>
        <w:t xml:space="preserve">. </w:t>
      </w:r>
      <w:r w:rsidRPr="00832F82">
        <w:rPr>
          <w:sz w:val="16"/>
        </w:rPr>
        <w:t>This estimate assumes that one 5-MW wind turbine could be placed on every square kilometer of water with an annual average wind speed above 7.0 meters per second (m/s). As shown in Figure 1-2, this gross resource is distributed across three main depth categories, increasing from 1,071 GW over shallow water (30 meters), to 628 GW over transitional waters (between 30 and 60 meters in depth), and to 2,451 GW over deep water (deeper than 60 meters). However, this wind mapping effort does not currently account for a range of siting restrictions and public concerns. These gross resource values will likely shrink by 60% or more after all environmental and socioeconomic constraints have been taken into account. Further study is also required to determine optimal spacing of turbines based on array effects, which could reduce the density of the potential offshore wind development.</w:t>
      </w:r>
    </w:p>
    <w:p w14:paraId="5C2839FD" w14:textId="77777777" w:rsidR="000F7512" w:rsidRPr="00832F82" w:rsidRDefault="000F7512" w:rsidP="000F7512"/>
    <w:p w14:paraId="0E45857E" w14:textId="77777777" w:rsidR="00D37F24" w:rsidRPr="00832F82" w:rsidRDefault="00D37F24" w:rsidP="00D37F24">
      <w:pPr>
        <w:pStyle w:val="Heading3"/>
      </w:pPr>
      <w:bookmarkStart w:id="17" w:name="_Toc389816107"/>
      <w:r w:rsidRPr="00832F82">
        <w:lastRenderedPageBreak/>
        <w:t>AT: Plan is Coop</w:t>
      </w:r>
      <w:bookmarkEnd w:id="17"/>
    </w:p>
    <w:p w14:paraId="1C1ED970" w14:textId="77777777" w:rsidR="00D37F24" w:rsidRPr="00832F82" w:rsidRDefault="00D37F24" w:rsidP="00D37F24">
      <w:pPr>
        <w:pStyle w:val="Heading4"/>
      </w:pPr>
      <w:r w:rsidRPr="00832F82">
        <w:t xml:space="preserve">No impact to U.S.-China cooperation---it’s impossible to sustain </w:t>
      </w:r>
    </w:p>
    <w:p w14:paraId="66886D09" w14:textId="77777777" w:rsidR="00D37F24" w:rsidRPr="00832F82" w:rsidRDefault="00D37F24" w:rsidP="00D37F24">
      <w:r w:rsidRPr="00832F82">
        <w:t xml:space="preserve">Aaron L. </w:t>
      </w:r>
      <w:r w:rsidRPr="00832F82">
        <w:rPr>
          <w:rStyle w:val="StyleStyleBold12pt"/>
        </w:rPr>
        <w:t>Friedberg 12</w:t>
      </w:r>
      <w:r w:rsidRPr="00832F82">
        <w:t>, Professor of Politics and International Affairs at the Woodrow Wilson School of Public and International Affairs at Princeton University, September/October 2012, “Bucking Beijing,” Foreign Affairs, Vol. 91, No. 5, p. 48-58</w:t>
      </w:r>
    </w:p>
    <w:p w14:paraId="1ACBD9D3" w14:textId="77777777" w:rsidR="00D37F24" w:rsidRPr="00832F82" w:rsidRDefault="00D37F24" w:rsidP="00D37F24"/>
    <w:p w14:paraId="1970282E" w14:textId="77777777" w:rsidR="00D37F24" w:rsidRPr="00832F82" w:rsidRDefault="00D37F24" w:rsidP="00D37F24">
      <w:pPr>
        <w:rPr>
          <w:sz w:val="16"/>
        </w:rPr>
      </w:pPr>
      <w:r w:rsidRPr="00832F82">
        <w:rPr>
          <w:rStyle w:val="StyleBoldUnderline"/>
        </w:rPr>
        <w:t>Recent events have raised</w:t>
      </w:r>
      <w:r w:rsidRPr="00832F82">
        <w:rPr>
          <w:sz w:val="16"/>
        </w:rPr>
        <w:t xml:space="preserve"> </w:t>
      </w:r>
      <w:r w:rsidRPr="00832F82">
        <w:rPr>
          <w:rStyle w:val="Emphasis"/>
        </w:rPr>
        <w:t>serious doubts</w:t>
      </w:r>
      <w:r w:rsidRPr="00832F82">
        <w:rPr>
          <w:sz w:val="16"/>
        </w:rPr>
        <w:t xml:space="preserve"> </w:t>
      </w:r>
      <w:r w:rsidRPr="00832F82">
        <w:rPr>
          <w:rStyle w:val="StyleBoldUnderline"/>
        </w:rPr>
        <w:t>about</w:t>
      </w:r>
      <w:r w:rsidRPr="00832F82">
        <w:rPr>
          <w:sz w:val="16"/>
        </w:rPr>
        <w:t xml:space="preserve"> both elements of </w:t>
      </w:r>
      <w:r w:rsidRPr="00832F82">
        <w:rPr>
          <w:rStyle w:val="StyleBoldUnderline"/>
        </w:rPr>
        <w:t>this strategy. Decades of trade and talk have not hastened China's</w:t>
      </w:r>
      <w:r w:rsidRPr="00832F82">
        <w:rPr>
          <w:sz w:val="16"/>
        </w:rPr>
        <w:t xml:space="preserve"> political </w:t>
      </w:r>
      <w:r w:rsidRPr="00832F82">
        <w:rPr>
          <w:rStyle w:val="StyleBoldUnderline"/>
        </w:rPr>
        <w:t>liberalization</w:t>
      </w:r>
      <w:r w:rsidRPr="00832F82">
        <w:rPr>
          <w:sz w:val="16"/>
        </w:rPr>
        <w:t xml:space="preserve">. Indeed, the last few years have been marked by an intensified crackdown on domestic dissent. At the same time, </w:t>
      </w:r>
      <w:r w:rsidRPr="00832F82">
        <w:rPr>
          <w:rStyle w:val="StyleBoldUnderline"/>
        </w:rPr>
        <w:t>the much-touted economic relationship</w:t>
      </w:r>
      <w:r w:rsidRPr="00832F82">
        <w:rPr>
          <w:sz w:val="16"/>
        </w:rPr>
        <w:t xml:space="preserve"> between the two Pacific powers </w:t>
      </w:r>
      <w:r w:rsidRPr="00832F82">
        <w:rPr>
          <w:rStyle w:val="StyleBoldUnderline"/>
        </w:rPr>
        <w:t>has become a major source of friction</w:t>
      </w:r>
      <w:r w:rsidRPr="00832F82">
        <w:rPr>
          <w:sz w:val="16"/>
        </w:rPr>
        <w:t xml:space="preserve">. And </w:t>
      </w:r>
      <w:r w:rsidRPr="00832F82">
        <w:rPr>
          <w:rStyle w:val="Emphasis"/>
        </w:rPr>
        <w:t>despite hopes for enhanced cooperation, Beijing has actually done very little</w:t>
      </w:r>
      <w:r w:rsidRPr="00832F82">
        <w:rPr>
          <w:sz w:val="16"/>
        </w:rPr>
        <w:t xml:space="preserve"> </w:t>
      </w:r>
      <w:r w:rsidRPr="00832F82">
        <w:rPr>
          <w:rStyle w:val="StyleBoldUnderline"/>
        </w:rPr>
        <w:t>to help Washington solve pressing international problems</w:t>
      </w:r>
      <w:r w:rsidRPr="00832F82">
        <w:rPr>
          <w:sz w:val="16"/>
        </w:rPr>
        <w:t xml:space="preserve">, </w:t>
      </w:r>
      <w:r w:rsidRPr="00832F82">
        <w:rPr>
          <w:rStyle w:val="StyleBoldUnderline"/>
        </w:rPr>
        <w:t>such as North Korea's</w:t>
      </w:r>
      <w:r w:rsidRPr="00832F82">
        <w:rPr>
          <w:sz w:val="16"/>
        </w:rPr>
        <w:t xml:space="preserve"> acquisition of </w:t>
      </w:r>
      <w:r w:rsidRPr="00832F82">
        <w:rPr>
          <w:rStyle w:val="StyleBoldUnderline"/>
        </w:rPr>
        <w:t>nuclear weapons or Iran's</w:t>
      </w:r>
      <w:r w:rsidRPr="00832F82">
        <w:rPr>
          <w:sz w:val="16"/>
        </w:rPr>
        <w:t xml:space="preserve"> attempts to develop them. Finally, far from accepting the status quo, </w:t>
      </w:r>
      <w:r w:rsidRPr="00832F82">
        <w:rPr>
          <w:rStyle w:val="StyleBoldUnderline"/>
        </w:rPr>
        <w:t>China's leaders have become more forceful in attempting to control the</w:t>
      </w:r>
      <w:r w:rsidRPr="00832F82">
        <w:rPr>
          <w:sz w:val="16"/>
        </w:rPr>
        <w:t xml:space="preserve"> waters and </w:t>
      </w:r>
      <w:r w:rsidRPr="00832F82">
        <w:rPr>
          <w:rStyle w:val="StyleBoldUnderline"/>
        </w:rPr>
        <w:t>resources off their</w:t>
      </w:r>
      <w:r w:rsidRPr="00832F82">
        <w:rPr>
          <w:sz w:val="16"/>
        </w:rPr>
        <w:t xml:space="preserve"> country's </w:t>
      </w:r>
      <w:r w:rsidRPr="00832F82">
        <w:rPr>
          <w:rStyle w:val="StyleBoldUnderline"/>
        </w:rPr>
        <w:t>coasts</w:t>
      </w:r>
      <w:r w:rsidRPr="00832F82">
        <w:rPr>
          <w:sz w:val="16"/>
        </w:rPr>
        <w:t xml:space="preserve">. As for balancing, the </w:t>
      </w:r>
      <w:r w:rsidRPr="00832F82">
        <w:rPr>
          <w:rStyle w:val="StyleBoldUnderline"/>
        </w:rPr>
        <w:t>continued buildup of China's military capabilities</w:t>
      </w:r>
      <w:r w:rsidRPr="00832F82">
        <w:rPr>
          <w:sz w:val="16"/>
        </w:rPr>
        <w:t xml:space="preserve">, coupled with impending cuts in U.S. defense spending, </w:t>
      </w:r>
      <w:r w:rsidRPr="00832F82">
        <w:rPr>
          <w:rStyle w:val="StyleBoldUnderline"/>
        </w:rPr>
        <w:t>suggests</w:t>
      </w:r>
      <w:r w:rsidRPr="00832F82">
        <w:rPr>
          <w:sz w:val="16"/>
        </w:rPr>
        <w:t xml:space="preserve"> that </w:t>
      </w:r>
      <w:r w:rsidRPr="00832F82">
        <w:rPr>
          <w:rStyle w:val="StyleBoldUnderline"/>
        </w:rPr>
        <w:t>the regional distribution of power is set to shift</w:t>
      </w:r>
      <w:r w:rsidRPr="00832F82">
        <w:rPr>
          <w:sz w:val="16"/>
        </w:rPr>
        <w:t xml:space="preserve"> sharply </w:t>
      </w:r>
      <w:r w:rsidRPr="00832F82">
        <w:rPr>
          <w:rStyle w:val="StyleBoldUnderline"/>
        </w:rPr>
        <w:t>in Beijing's favor</w:t>
      </w:r>
      <w:r w:rsidRPr="00832F82">
        <w:rPr>
          <w:sz w:val="16"/>
        </w:rPr>
        <w:t>.</w:t>
      </w:r>
    </w:p>
    <w:p w14:paraId="7EC22CD9" w14:textId="77777777" w:rsidR="00D37F24" w:rsidRPr="00832F82" w:rsidRDefault="00D37F24" w:rsidP="00D37F24">
      <w:pPr>
        <w:rPr>
          <w:sz w:val="16"/>
          <w:szCs w:val="16"/>
        </w:rPr>
      </w:pPr>
      <w:r w:rsidRPr="00832F82">
        <w:rPr>
          <w:sz w:val="16"/>
          <w:szCs w:val="16"/>
        </w:rPr>
        <w:t>WHY WE CAN'T ALL JUST GET ALONG</w:t>
      </w:r>
    </w:p>
    <w:p w14:paraId="7A3F6D40" w14:textId="77777777" w:rsidR="00D37F24" w:rsidRPr="00832F82" w:rsidRDefault="00D37F24" w:rsidP="00D37F24">
      <w:pPr>
        <w:rPr>
          <w:sz w:val="16"/>
        </w:rPr>
      </w:pPr>
      <w:r w:rsidRPr="00832F82">
        <w:rPr>
          <w:sz w:val="16"/>
        </w:rPr>
        <w:t xml:space="preserve">TODAY, </w:t>
      </w:r>
      <w:r w:rsidRPr="00832F82">
        <w:rPr>
          <w:rStyle w:val="StyleBoldUnderline"/>
        </w:rPr>
        <w:t>CHINA'S ruling elites are</w:t>
      </w:r>
      <w:r w:rsidRPr="00832F82">
        <w:rPr>
          <w:sz w:val="16"/>
        </w:rPr>
        <w:t xml:space="preserve"> both </w:t>
      </w:r>
      <w:r w:rsidRPr="00832F82">
        <w:rPr>
          <w:rStyle w:val="StyleBoldUnderline"/>
        </w:rPr>
        <w:t>arrogant and insecure.</w:t>
      </w:r>
      <w:r w:rsidRPr="00832F82">
        <w:rPr>
          <w:sz w:val="16"/>
        </w:rPr>
        <w:t xml:space="preserve"> In their view, continued rule by the Chinese Communist Party (CCP) is essential to China's stability, prosperity, and prestige; it is also, not coincidentally, vital to their own safety and comfort. Although they have largely accepted some form of capitalism in the economic sphere, </w:t>
      </w:r>
      <w:r w:rsidRPr="00832F82">
        <w:rPr>
          <w:rStyle w:val="StyleBoldUnderline"/>
        </w:rPr>
        <w:t>they remain committed to preserving their hold on political power</w:t>
      </w:r>
      <w:r w:rsidRPr="00832F82">
        <w:rPr>
          <w:sz w:val="16"/>
        </w:rPr>
        <w:t>.</w:t>
      </w:r>
    </w:p>
    <w:p w14:paraId="6E4F2A28" w14:textId="77777777" w:rsidR="00D37F24" w:rsidRPr="00832F82" w:rsidRDefault="00D37F24" w:rsidP="00D37F24">
      <w:pPr>
        <w:rPr>
          <w:sz w:val="16"/>
        </w:rPr>
      </w:pPr>
      <w:r w:rsidRPr="00832F82">
        <w:rPr>
          <w:sz w:val="16"/>
        </w:rPr>
        <w:t xml:space="preserve">The CCP'S determination to maintain control informs the regime's threat perceptions, goals, and policies. Anxious about their legitimacy, </w:t>
      </w:r>
      <w:r w:rsidRPr="00832F82">
        <w:rPr>
          <w:rStyle w:val="StyleBoldUnderline"/>
        </w:rPr>
        <w:t>China's rulers</w:t>
      </w:r>
      <w:r w:rsidRPr="00832F82">
        <w:rPr>
          <w:sz w:val="16"/>
        </w:rPr>
        <w:t xml:space="preserve"> are eager to portray themselves as defenders of the national honor. Although they believe China is on track to become a world power on par with the United States, they</w:t>
      </w:r>
      <w:r w:rsidRPr="00832F82">
        <w:rPr>
          <w:rStyle w:val="StyleBoldUnderline"/>
        </w:rPr>
        <w:t xml:space="preserve"> remain deeply fearful of encirclement and ideological subversion. And despite Washington's attempts to reassure them of its benign intentions, Chinese leaders are convinced that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 xml:space="preserve">aims to block China's rise </w:t>
      </w:r>
      <w:r w:rsidRPr="00832F82">
        <w:rPr>
          <w:sz w:val="16"/>
        </w:rPr>
        <w:t>and, ultimately, undermine its one-party system of government.</w:t>
      </w:r>
      <w:r w:rsidRPr="00832F82">
        <w:rPr>
          <w:sz w:val="12"/>
        </w:rPr>
        <w:t>¶</w:t>
      </w:r>
      <w:r w:rsidRPr="00832F82">
        <w:rPr>
          <w:sz w:val="16"/>
        </w:rPr>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do not believe that they can achieve this objective quickly or through a frontal assault. Instead, they seek to reassure their neighbors, relying on the attractive force of China's massive economy to counter nascent balancing efforts against it. Following the advice of the ancient military strategist Sun-tzu, Beijing aims to "win without fighting," gradually creating a situation in which overt resistance to its wishes will appear futile.</w:t>
      </w:r>
    </w:p>
    <w:p w14:paraId="6E112EC0" w14:textId="77777777" w:rsidR="00D37F24" w:rsidRPr="00832F82" w:rsidRDefault="00D37F24" w:rsidP="00D37F24">
      <w:pPr>
        <w:rPr>
          <w:sz w:val="16"/>
        </w:rPr>
      </w:pPr>
      <w:r w:rsidRPr="00832F82">
        <w:rPr>
          <w:rStyle w:val="StyleBoldUnderline"/>
        </w:rPr>
        <w:t>The failure to date to achieve a genuine entente between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and China is the</w:t>
      </w:r>
      <w:r w:rsidRPr="00832F82">
        <w:rPr>
          <w:sz w:val="16"/>
        </w:rPr>
        <w:t xml:space="preserve"> </w:t>
      </w:r>
      <w:r w:rsidRPr="00832F82">
        <w:rPr>
          <w:rStyle w:val="StyleBoldUnderline"/>
        </w:rPr>
        <w:t>result</w:t>
      </w:r>
      <w:r w:rsidRPr="00832F82">
        <w:rPr>
          <w:sz w:val="16"/>
        </w:rPr>
        <w:t xml:space="preserve"> not of a lack of effort but </w:t>
      </w:r>
      <w:r w:rsidRPr="00832F82">
        <w:rPr>
          <w:rStyle w:val="StyleBoldUnderline"/>
        </w:rPr>
        <w:t>of a fundamental divergence of interests</w:t>
      </w:r>
      <w:r w:rsidRPr="00832F82">
        <w:rPr>
          <w:sz w:val="16"/>
        </w:rPr>
        <w:t xml:space="preserve">. Although limited cooperation on specific issues might be possible, </w:t>
      </w:r>
      <w:r w:rsidRPr="00832F82">
        <w:rPr>
          <w:rStyle w:val="StyleBoldUnderline"/>
        </w:rPr>
        <w:t>the ideological gap between the two nations is simply too great, and the level of trust between them too low, to permit a stable modus vivendi. What China's current leaders ultimately want -- regional hegemony -- is not something their counterparts in Washington are willing to give</w:t>
      </w:r>
      <w:r w:rsidRPr="00832F82">
        <w:rPr>
          <w:sz w:val="16"/>
        </w:rPr>
        <w:t>. That would run counter to an axiomatic goal of U.S. grand strategy, which has remained constant for decades: to prevent the domination of either end of the Eurasian landmass by one or more potentially hostile powers.</w:t>
      </w:r>
    </w:p>
    <w:p w14:paraId="243B5D15" w14:textId="77777777" w:rsidR="00D37F24" w:rsidRPr="00832F82" w:rsidRDefault="00D37F24" w:rsidP="00D37F24">
      <w:pPr>
        <w:rPr>
          <w:sz w:val="16"/>
        </w:rPr>
      </w:pPr>
      <w:r w:rsidRPr="00832F82">
        <w:rPr>
          <w:rStyle w:val="StyleBoldUnderline"/>
        </w:rPr>
        <w:t>The reasons for this</w:t>
      </w:r>
      <w:r w:rsidRPr="00832F82">
        <w:rPr>
          <w:sz w:val="16"/>
        </w:rPr>
        <w:t xml:space="preserve"> goal </w:t>
      </w:r>
      <w:r w:rsidRPr="00832F82">
        <w:rPr>
          <w:rStyle w:val="StyleBoldUnderline"/>
        </w:rPr>
        <w:t>involve a mix of strategic, economic, and ideological considerations that will</w:t>
      </w:r>
      <w:r w:rsidRPr="00832F82">
        <w:rPr>
          <w:sz w:val="16"/>
        </w:rPr>
        <w:t xml:space="preserve"> </w:t>
      </w:r>
      <w:r w:rsidRPr="00832F82">
        <w:rPr>
          <w:rStyle w:val="Emphasis"/>
        </w:rPr>
        <w:t>continue to be valid into the foreseeable future</w:t>
      </w:r>
      <w:r w:rsidRPr="00832F82">
        <w:rPr>
          <w:sz w:val="16"/>
        </w:rPr>
        <w:t>.</w:t>
      </w:r>
    </w:p>
    <w:p w14:paraId="146EC6AC" w14:textId="77777777" w:rsidR="00D37F24" w:rsidRPr="00832F82" w:rsidRDefault="00D37F24" w:rsidP="00D37F24"/>
    <w:p w14:paraId="78C8785E" w14:textId="77777777" w:rsidR="00D37F24" w:rsidRPr="00832F82" w:rsidRDefault="00D37F24" w:rsidP="00D37F24">
      <w:pPr>
        <w:pStyle w:val="Heading4"/>
      </w:pPr>
      <w:r w:rsidRPr="00832F82">
        <w:lastRenderedPageBreak/>
        <w:t>Companies in both countries say no</w:t>
      </w:r>
    </w:p>
    <w:p w14:paraId="3DBE9DB8" w14:textId="77777777" w:rsidR="00D37F24" w:rsidRPr="00832F82" w:rsidRDefault="00D37F24" w:rsidP="00D37F24">
      <w:r w:rsidRPr="00832F82">
        <w:rPr>
          <w:rStyle w:val="StyleStyleBold12pt"/>
        </w:rPr>
        <w:t>Conrad 11</w:t>
      </w:r>
      <w:r w:rsidRPr="00832F8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54B56127" w14:textId="77777777" w:rsidR="00D37F24" w:rsidRPr="00832F82" w:rsidRDefault="00D37F24" w:rsidP="00D37F24"/>
    <w:p w14:paraId="4D5CEFAE" w14:textId="77777777" w:rsidR="00D37F24" w:rsidRPr="00832F82" w:rsidRDefault="00D37F24" w:rsidP="00D37F24">
      <w:pPr>
        <w:rPr>
          <w:sz w:val="16"/>
        </w:rPr>
      </w:pPr>
      <w:r w:rsidRPr="00832F82">
        <w:rPr>
          <w:sz w:val="16"/>
        </w:rPr>
        <w:t xml:space="preserve">Seizing the opportunity to change the logic of international cooperation in China’s wind energy sector does not come without risk. </w:t>
      </w:r>
      <w:r w:rsidRPr="00832F82">
        <w:rPr>
          <w:rStyle w:val="StyleBoldUnderline"/>
        </w:rPr>
        <w:t>Business actors on both sides will be reluctant to enter into comprehensive partnerships fearing that their engagement will follow the familiar unsustainable pattern of cooperation. Foreign companies will be concerned about sharing technological expertise without getting significant market entry in return.</w:t>
      </w:r>
      <w:r w:rsidRPr="00832F82">
        <w:rPr>
          <w:sz w:val="16"/>
        </w:rPr>
        <w:t xml:space="preserve"> At the same time, </w:t>
      </w:r>
      <w:r w:rsidRPr="00832F82">
        <w:rPr>
          <w:rStyle w:val="StyleBoldUnderline"/>
        </w:rPr>
        <w:t>skepticism about foreign companies’ willingness to share the latest technology and cooperate on an equal footing will result in Chinese companies being reluctant to provide entry points into the domestic market.</w:t>
      </w:r>
      <w:r w:rsidRPr="00832F82">
        <w:rPr>
          <w:sz w:val="16"/>
        </w:rPr>
        <w:t xml:space="preserve"> Newly emerging incentive structures are currently opening a window of opportunity for breaking this vicious cycle, but </w:t>
      </w:r>
      <w:r w:rsidRPr="00832F82">
        <w:rPr>
          <w:rStyle w:val="StyleBoldUnderline"/>
        </w:rPr>
        <w:t>change will not occur without decisive action. Both sides will have to credibly signal a fundamental change in approach</w:t>
      </w:r>
      <w:r w:rsidRPr="00832F82">
        <w:rPr>
          <w:sz w:val="16"/>
        </w:rPr>
        <w:t xml:space="preserve"> in order to prepare the ground for new models of cooperation. In addition, governmental actors on both sides will have to play an active role in facilitating this development by providing additional incentives and minimizing possible risks for those companies willing to take the cooperative logic to the next level.</w:t>
      </w:r>
    </w:p>
    <w:p w14:paraId="0163D03D" w14:textId="77777777" w:rsidR="00D37F24" w:rsidRPr="00832F82" w:rsidRDefault="00D37F24" w:rsidP="00D37F24">
      <w:pPr>
        <w:pStyle w:val="Heading4"/>
      </w:pPr>
      <w:r w:rsidRPr="00832F82">
        <w:t>Even if joint ventures are successfully set up, they won’t last because of disappointment</w:t>
      </w:r>
    </w:p>
    <w:p w14:paraId="6D386875" w14:textId="77777777" w:rsidR="00D37F24" w:rsidRPr="00832F82" w:rsidRDefault="00D37F24" w:rsidP="00D37F24">
      <w:r w:rsidRPr="00832F82">
        <w:rPr>
          <w:rStyle w:val="StyleStyleBold12pt"/>
        </w:rPr>
        <w:t>Conrad 11</w:t>
      </w:r>
      <w:r w:rsidRPr="00832F8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280C4878" w14:textId="77777777" w:rsidR="00D37F24" w:rsidRPr="00832F82" w:rsidRDefault="00D37F24" w:rsidP="00D37F24">
      <w:pPr>
        <w:rPr>
          <w:rStyle w:val="StyleBoldUnderline"/>
        </w:rPr>
      </w:pPr>
      <w:r w:rsidRPr="00832F82">
        <w:rPr>
          <w:sz w:val="16"/>
        </w:rPr>
        <w:t>Technology transfer</w:t>
      </w:r>
      <w:r w:rsidRPr="00832F82">
        <w:rPr>
          <w:sz w:val="12"/>
        </w:rPr>
        <w:t>¶</w:t>
      </w:r>
      <w:r w:rsidRPr="00832F82">
        <w:rPr>
          <w:sz w:val="16"/>
        </w:rPr>
        <w:t xml:space="preserve"> The approach to international cooperation by Chinese wind power equipment companies has been narrowly focused on the acquisition of advanced technology. Therein, China’s business actors have been as thoroughly disappointed as foreign companies with regards to gaining sustained access to China’s domestic wind power market. </w:t>
      </w:r>
      <w:r w:rsidRPr="00832F82">
        <w:rPr>
          <w:rStyle w:val="StyleBoldUnderline"/>
        </w:rPr>
        <w:t>Due to the IPR concerns</w:t>
      </w:r>
      <w:r w:rsidRPr="00832F82">
        <w:rPr>
          <w:sz w:val="16"/>
        </w:rPr>
        <w:t xml:space="preserve"> described above, </w:t>
      </w:r>
      <w:r w:rsidRPr="00832F82">
        <w:rPr>
          <w:rStyle w:val="StyleBoldUnderline"/>
        </w:rPr>
        <w:t>international companies have been avoiding the setup of joint ventures with Chinese partners and the few attempts at joint ventures between Chinese and foreign wind turbine manufacturers have been unsuccessful. Even the original advantages of joint ventures</w:t>
      </w:r>
      <w:r w:rsidRPr="00832F82">
        <w:rPr>
          <w:sz w:val="16"/>
        </w:rPr>
        <w:t xml:space="preserve"> formed under the “Riding the Wind Program” </w:t>
      </w:r>
      <w:r w:rsidRPr="00832F82">
        <w:rPr>
          <w:rStyle w:val="StyleBoldUnderline"/>
        </w:rPr>
        <w:t>were not enough to bring about effective partnerships.</w:t>
      </w:r>
      <w:r w:rsidRPr="00832F82">
        <w:rPr>
          <w:sz w:val="16"/>
        </w:rPr>
        <w:t xml:space="preserve"> </w:t>
      </w:r>
      <w:r w:rsidRPr="00832F82">
        <w:rPr>
          <w:rStyle w:val="StyleBoldUnderline"/>
        </w:rPr>
        <w:t>The inability to establish a sustained market presence pointed to the ultimately disappointing yield of such partnerships for both sides.</w:t>
      </w:r>
      <w:r w:rsidRPr="00832F82">
        <w:rPr>
          <w:sz w:val="12"/>
        </w:rPr>
        <w:t>¶</w:t>
      </w:r>
      <w:r w:rsidRPr="00832F82">
        <w:rPr>
          <w:sz w:val="16"/>
        </w:rPr>
        <w:t xml:space="preserve"> In absence of alternatives, licensing agreements became the only viable and legal way for Chinese firms to attain technology from foreign companies. In the earlier stages of their development, Chinese companies such as Sinovel and Goldwind based their success on a combination of licensed foreign technology and an ability to produce at low manufacturing costs. However, foreign companies have been extremely careful not to provide cutting-edge technology to Chinese counterparts, protecting their innovation advantage at all times. Furthermore, China’s capabilities in onshore wind technology are rapidly catching up with those in Europe -- capabilities supported by public investments in technology development and R&amp;D. This trend renders traditional licensing agreements increasingly obsolete as a form of international cooperation in China’s wind sector.</w:t>
      </w:r>
      <w:r w:rsidRPr="00832F82">
        <w:rPr>
          <w:sz w:val="12"/>
        </w:rPr>
        <w:t>¶</w:t>
      </w:r>
      <w:r w:rsidRPr="00832F82">
        <w:rPr>
          <w:sz w:val="16"/>
        </w:rPr>
        <w:t xml:space="preserve"> </w:t>
      </w:r>
      <w:r w:rsidRPr="00832F82">
        <w:rPr>
          <w:rStyle w:val="StyleBoldUnderline"/>
        </w:rPr>
        <w:t>China’s disappointment with the quality of transferred technology is one of the central reasons for its lack of enthusiasm in facilitating international cooperation. China’s disdains also reflected in lackluster wind-related efforts under the Kyoto</w:t>
      </w:r>
      <w:r w:rsidRPr="00832F82">
        <w:rPr>
          <w:sz w:val="16"/>
        </w:rPr>
        <w:t xml:space="preserve"> Protocol’s Clean Development Mechanism (CDM). </w:t>
      </w:r>
      <w:r w:rsidRPr="00832F82">
        <w:rPr>
          <w:rStyle w:val="StyleBoldUnderline"/>
        </w:rPr>
        <w:t>While over 250 CDM wind energy projects have been conducted in China between 2006 and 2010 31 , these projects failed to meet Chinese stakeholders’ expectations regarding the introduction of advanced technologies to the Chinese market.</w:t>
      </w:r>
      <w:r w:rsidRPr="00832F82">
        <w:rPr>
          <w:sz w:val="16"/>
        </w:rPr>
        <w:t xml:space="preserve"> As Gao Guangsheng, director general of climate change at Beijing’s National Development and Reform Commission explained, “CDM was making only a small difference to the attractiveness of wind power in China” 32 . </w:t>
      </w:r>
      <w:r w:rsidRPr="00832F82">
        <w:rPr>
          <w:rStyle w:val="StyleBoldUnderline"/>
        </w:rPr>
        <w:t xml:space="preserve">The perceived low transfer rate of high-end technology through the CDM framework </w:t>
      </w:r>
      <w:r w:rsidRPr="00832F82">
        <w:rPr>
          <w:rStyle w:val="StyleBoldUnderline"/>
        </w:rPr>
        <w:lastRenderedPageBreak/>
        <w:t>added to China’s tendency towards innovative self-reliance.</w:t>
      </w:r>
      <w:r w:rsidRPr="00832F82">
        <w:rPr>
          <w:sz w:val="16"/>
        </w:rPr>
        <w:t xml:space="preserve"> </w:t>
      </w:r>
      <w:r w:rsidRPr="00832F82">
        <w:rPr>
          <w:rStyle w:val="StyleBoldUnderline"/>
        </w:rPr>
        <w:t>Chinese officials are now expecting to fund 90% of the necessary investment to allow self-achievement of renewable energy targets.</w:t>
      </w:r>
    </w:p>
    <w:p w14:paraId="7A44DB43" w14:textId="77777777" w:rsidR="00D37F24" w:rsidRPr="00832F82" w:rsidRDefault="00D37F24" w:rsidP="00D37F24">
      <w:pPr>
        <w:pStyle w:val="Heading4"/>
      </w:pPr>
      <w:r w:rsidRPr="00832F82">
        <w:t>China’s government needs to change policies—the aff doesn’t cause that</w:t>
      </w:r>
    </w:p>
    <w:p w14:paraId="3E9C97F8" w14:textId="77777777" w:rsidR="00D37F24" w:rsidRPr="00832F82" w:rsidRDefault="00D37F24" w:rsidP="00D37F24">
      <w:r w:rsidRPr="00832F82">
        <w:rPr>
          <w:rStyle w:val="StyleStyleBold12pt"/>
        </w:rPr>
        <w:t>Conrad 11</w:t>
      </w:r>
      <w:r w:rsidRPr="00832F8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187EDE09" w14:textId="77777777" w:rsidR="00D37F24" w:rsidRPr="00832F82" w:rsidRDefault="00D37F24" w:rsidP="00D37F24">
      <w:pPr>
        <w:rPr>
          <w:rStyle w:val="StyleBoldUnderline"/>
        </w:rPr>
      </w:pPr>
      <w:r w:rsidRPr="00832F82">
        <w:rPr>
          <w:rStyle w:val="StyleBoldUnderline"/>
        </w:rPr>
        <w:t>China’s political leadership</w:t>
      </w:r>
    </w:p>
    <w:p w14:paraId="5618CA0C" w14:textId="77777777" w:rsidR="00D37F24" w:rsidRPr="00832F82" w:rsidRDefault="00D37F24" w:rsidP="00D37F24">
      <w:pPr>
        <w:rPr>
          <w:sz w:val="14"/>
        </w:rPr>
      </w:pPr>
      <w:r w:rsidRPr="00832F82">
        <w:rPr>
          <w:sz w:val="14"/>
        </w:rPr>
        <w:t xml:space="preserve">Paradigm shift: </w:t>
      </w:r>
      <w:r w:rsidRPr="00832F82">
        <w:rPr>
          <w:rStyle w:val="StyleBoldUnderline"/>
        </w:rPr>
        <w:t xml:space="preserve">An adjustment of the regulatory framework of domestic competition is </w:t>
      </w:r>
      <w:r w:rsidRPr="00832F82">
        <w:rPr>
          <w:rStyle w:val="Emphasis"/>
        </w:rPr>
        <w:t xml:space="preserve">an essential prerequisite </w:t>
      </w:r>
      <w:r w:rsidRPr="00832F82">
        <w:rPr>
          <w:rStyle w:val="StyleBoldUnderline"/>
        </w:rPr>
        <w:t>for the emergence of a new cooperation model</w:t>
      </w:r>
      <w:r w:rsidRPr="00832F82">
        <w:rPr>
          <w:sz w:val="14"/>
        </w:rPr>
        <w:t xml:space="preserve">. </w:t>
      </w:r>
      <w:r w:rsidRPr="00832F82">
        <w:rPr>
          <w:rStyle w:val="StyleBoldUnderline"/>
        </w:rPr>
        <w:t>Thus far, the rules of competition have effectively shut out international actors from large segments of China’s wind market.</w:t>
      </w:r>
      <w:r w:rsidRPr="00832F82">
        <w:rPr>
          <w:sz w:val="14"/>
        </w:rPr>
        <w:t xml:space="preserve"> But China’s strategy of protecting domestic industry at all costs in order to grow national champions produces diminishing returns. Chinese manufacturers need less protection; they will have to face global competition in the future and can increasingly benefit from advanced technology cooperation with international partners. At the same time, profit-making opportunities in China’s domestic wind market remain the main incentive for international companies to engage in these partnerships. Therefore, China’s leadership will have to make a credible effort to change regulatory practices in order to provide a more level playing field and convince European companies that advanced cooperation with Chinese partners will indeed open improved business opportunities in the Chinese domestic market.</w:t>
      </w:r>
    </w:p>
    <w:p w14:paraId="100C12D7" w14:textId="77777777" w:rsidR="00D37F24" w:rsidRPr="00832F82" w:rsidRDefault="00D37F24" w:rsidP="00D37F24"/>
    <w:p w14:paraId="3A3B8BD6" w14:textId="77777777" w:rsidR="00D37F24" w:rsidRPr="00832F82" w:rsidRDefault="00D37F24" w:rsidP="00D37F24"/>
    <w:p w14:paraId="19706065" w14:textId="77777777" w:rsidR="00D37F24" w:rsidRPr="00832F82" w:rsidRDefault="00D37F24" w:rsidP="00D37F24">
      <w:pPr>
        <w:pStyle w:val="Heading4"/>
      </w:pPr>
      <w:r w:rsidRPr="00832F82">
        <w:t xml:space="preserve">Alt cause—Chinese regulations </w:t>
      </w:r>
    </w:p>
    <w:p w14:paraId="072EB965" w14:textId="77777777" w:rsidR="00D37F24" w:rsidRPr="00832F82" w:rsidRDefault="00D37F24" w:rsidP="00D37F24">
      <w:r w:rsidRPr="00832F82">
        <w:rPr>
          <w:rStyle w:val="StyleStyleBold12pt"/>
        </w:rPr>
        <w:t>Conrad 11</w:t>
      </w:r>
      <w:r w:rsidRPr="00832F8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268AFBBC" w14:textId="77777777" w:rsidR="00D37F24" w:rsidRPr="00832F82" w:rsidRDefault="00D37F24" w:rsidP="00D37F24"/>
    <w:p w14:paraId="3CE81CEF" w14:textId="77777777" w:rsidR="00D37F24" w:rsidRPr="00832F82" w:rsidRDefault="00D37F24" w:rsidP="00D37F24">
      <w:r w:rsidRPr="00832F82">
        <w:rPr>
          <w:sz w:val="16"/>
        </w:rPr>
        <w:t>Market access</w:t>
      </w:r>
      <w:r w:rsidRPr="00832F82">
        <w:rPr>
          <w:sz w:val="12"/>
        </w:rPr>
        <w:t>¶</w:t>
      </w:r>
      <w:r w:rsidRPr="00832F82">
        <w:rPr>
          <w:sz w:val="16"/>
        </w:rPr>
        <w:t xml:space="preserve"> The Chinese government’s attempts to balance the protection of its domestic industry from foreign competition against the positive effects of foreign companies’ involvement have shaped the regulatory framework of China’s wind power market. </w:t>
      </w:r>
      <w:r w:rsidRPr="00832F82">
        <w:rPr>
          <w:rStyle w:val="StyleBoldUnderline"/>
        </w:rPr>
        <w:t>During the infant stage of China’s wind sector development</w:t>
      </w:r>
      <w:r w:rsidRPr="00832F82">
        <w:rPr>
          <w:sz w:val="16"/>
        </w:rPr>
        <w:t xml:space="preserve">, when wind power had not been elevated to an issue of high political priority, </w:t>
      </w:r>
      <w:r w:rsidRPr="00832F82">
        <w:rPr>
          <w:rStyle w:val="StyleBoldUnderline"/>
        </w:rPr>
        <w:t>international engagement represented a</w:t>
      </w:r>
      <w:r w:rsidRPr="00832F82">
        <w:rPr>
          <w:sz w:val="16"/>
        </w:rPr>
        <w:t xml:space="preserve"> cost and time </w:t>
      </w:r>
      <w:r w:rsidRPr="00832F82">
        <w:rPr>
          <w:rStyle w:val="StyleBoldUnderline"/>
        </w:rPr>
        <w:t>effective way of expanding installed capacity and introducing new wind power technologies in China. With the growing importance of wind energy as a strategic technology of China’s long-term economic planning, the objective of fostering domestic innovation capacity and technological independence moved to the center of its strategy. As a result, the corresponding regulations</w:t>
      </w:r>
      <w:r w:rsidRPr="00832F82">
        <w:rPr>
          <w:sz w:val="16"/>
        </w:rPr>
        <w:t xml:space="preserve">, from high local content rates to the different pricing models as delineated above, </w:t>
      </w:r>
      <w:r w:rsidRPr="00832F82">
        <w:rPr>
          <w:rStyle w:val="StyleBoldUnderline"/>
        </w:rPr>
        <w:t xml:space="preserve">created a highly uneven competitive environment. </w:t>
      </w:r>
      <w:r w:rsidRPr="00832F82">
        <w:rPr>
          <w:rStyle w:val="StyleBoldUnderline"/>
          <w:b/>
        </w:rPr>
        <w:t>This effectively excluded foreign-owned companies from direct market participation.</w:t>
      </w:r>
      <w:r w:rsidRPr="00832F82">
        <w:rPr>
          <w:rStyle w:val="StyleBoldUnderline"/>
        </w:rPr>
        <w:t xml:space="preserve"> The protective market structures represent one of the </w:t>
      </w:r>
      <w:r w:rsidRPr="00832F82">
        <w:rPr>
          <w:rStyle w:val="Emphasis"/>
        </w:rPr>
        <w:t>central impediment</w:t>
      </w:r>
      <w:r w:rsidRPr="00832F82">
        <w:rPr>
          <w:rStyle w:val="StyleBoldUnderline"/>
        </w:rPr>
        <w:t>s to the emergence of collaborative structures in China’s wind energy sector.</w:t>
      </w:r>
      <w:r w:rsidRPr="00832F82">
        <w:rPr>
          <w:rStyle w:val="StyleBoldUnderline"/>
          <w:sz w:val="12"/>
        </w:rPr>
        <w:t xml:space="preserve">¶ </w:t>
      </w:r>
      <w:r w:rsidRPr="00832F82">
        <w:rPr>
          <w:rStyle w:val="StyleBoldUnderline"/>
        </w:rPr>
        <w:t xml:space="preserve">After 2000, the tightly regulated avenues for international entry into China’s wind sector were effectively limited to technology licensing and joint ventures. The latter was </w:t>
      </w:r>
      <w:r w:rsidRPr="00832F82">
        <w:rPr>
          <w:rStyle w:val="StyleBoldUnderline"/>
          <w:b/>
        </w:rPr>
        <w:t>utterly unsuccessful</w:t>
      </w:r>
      <w:r w:rsidRPr="00832F82">
        <w:rPr>
          <w:rStyle w:val="StyleBoldUnderline"/>
        </w:rPr>
        <w:t>, primarily due to foreign companies’ reluctance to engage in the comprehensive sharing of intellectual property with Chinese partners</w:t>
      </w:r>
      <w:r w:rsidRPr="00832F82">
        <w:rPr>
          <w:sz w:val="16"/>
        </w:rPr>
        <w:t xml:space="preserve">. Yet the former became the most common model of international cooperation in China’s wind energy sector. Under licensing agreements, Chinese manufacturers produce wind power equipment with a foreign company’s technological design and pay royalties to the license giver. However, </w:t>
      </w:r>
      <w:r w:rsidRPr="00832F82">
        <w:rPr>
          <w:rStyle w:val="StyleBoldUnderline"/>
        </w:rPr>
        <w:t xml:space="preserve">foreign companies only license older designs to Chinese manufacturers, whilst withholding the distribution of cuttingedge technology. The contribution of licensing agreements to the advancement and dissemination of effective climate technologies and the corresponding positive </w:t>
      </w:r>
      <w:r w:rsidRPr="00832F82">
        <w:rPr>
          <w:rStyle w:val="StyleBoldUnderline"/>
        </w:rPr>
        <w:lastRenderedPageBreak/>
        <w:t xml:space="preserve">effects for global climate protection are accordingly limited. </w:t>
      </w:r>
      <w:r w:rsidRPr="00832F82">
        <w:rPr>
          <w:sz w:val="16"/>
        </w:rPr>
        <w:t xml:space="preserve">In addition, </w:t>
      </w:r>
      <w:r w:rsidRPr="00832F82">
        <w:rPr>
          <w:rStyle w:val="StyleBoldUnderline"/>
        </w:rPr>
        <w:t xml:space="preserve">given the technological advancement of Chinese wind power equipment companies, the returns for China’s business actors from licensing agreements are </w:t>
      </w:r>
      <w:r w:rsidRPr="00832F82">
        <w:rPr>
          <w:rStyle w:val="StyleBoldUnderline"/>
          <w:b/>
        </w:rPr>
        <w:t>quickly diminishing</w:t>
      </w:r>
      <w:r w:rsidRPr="00832F82">
        <w:rPr>
          <w:rStyle w:val="StyleBoldUnderline"/>
        </w:rPr>
        <w:t xml:space="preserve">, making this only remaining form of international cooperation on China’s wind market increasingly </w:t>
      </w:r>
      <w:r w:rsidRPr="00832F82">
        <w:rPr>
          <w:rStyle w:val="Emphasis"/>
        </w:rPr>
        <w:t>obsolete</w:t>
      </w:r>
      <w:r w:rsidRPr="00832F82">
        <w:t>.</w:t>
      </w:r>
    </w:p>
    <w:p w14:paraId="2FAADB29" w14:textId="77777777" w:rsidR="00D37F24" w:rsidRPr="00832F82" w:rsidRDefault="00D37F24" w:rsidP="00D37F24"/>
    <w:p w14:paraId="48A681AB" w14:textId="77777777" w:rsidR="00D37F24" w:rsidRPr="00832F82" w:rsidRDefault="00D37F24" w:rsidP="00D37F24">
      <w:pPr>
        <w:pStyle w:val="Heading4"/>
      </w:pPr>
      <w:r w:rsidRPr="00832F82">
        <w:t xml:space="preserve">Alt cause—IPR concerns </w:t>
      </w:r>
    </w:p>
    <w:p w14:paraId="36C96BCB" w14:textId="77777777" w:rsidR="00D37F24" w:rsidRPr="00832F82" w:rsidRDefault="00D37F24" w:rsidP="00D37F24">
      <w:r w:rsidRPr="00832F82">
        <w:rPr>
          <w:rStyle w:val="StyleStyleBold12pt"/>
        </w:rPr>
        <w:t>Conrad 11</w:t>
      </w:r>
      <w:r w:rsidRPr="00832F8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68390916" w14:textId="77777777" w:rsidR="00D37F24" w:rsidRPr="00832F82" w:rsidRDefault="00D37F24" w:rsidP="00D37F24"/>
    <w:p w14:paraId="6F1E6FA0" w14:textId="77777777" w:rsidR="00D37F24" w:rsidRPr="00832F82" w:rsidRDefault="00D37F24" w:rsidP="00D37F24">
      <w:pPr>
        <w:rPr>
          <w:sz w:val="16"/>
          <w:szCs w:val="16"/>
        </w:rPr>
      </w:pPr>
      <w:r w:rsidRPr="00832F82">
        <w:rPr>
          <w:sz w:val="16"/>
          <w:szCs w:val="16"/>
        </w:rPr>
        <w:t>Intellectual property rights</w:t>
      </w:r>
    </w:p>
    <w:p w14:paraId="7DAD36C5" w14:textId="77777777" w:rsidR="00D37F24" w:rsidRPr="00832F82" w:rsidRDefault="00D37F24" w:rsidP="00D37F24">
      <w:r w:rsidRPr="00832F82">
        <w:rPr>
          <w:sz w:val="14"/>
        </w:rPr>
        <w:t xml:space="preserve">The vast potential for profit-making ensures the continuous attractiveness of China’s wind market for foreign companies despite setbacks and disappointments. As Lie Huihan of Suzlon Energy (China) put it: “Whatever the circumstances are, not being here is just not an option.” 30 However, the </w:t>
      </w:r>
      <w:r w:rsidRPr="00832F82">
        <w:rPr>
          <w:rStyle w:val="StyleBoldUnderline"/>
        </w:rPr>
        <w:t>necessity to protect</w:t>
      </w:r>
      <w:r w:rsidRPr="00832F82">
        <w:rPr>
          <w:sz w:val="14"/>
        </w:rPr>
        <w:t xml:space="preserve"> their </w:t>
      </w:r>
      <w:r w:rsidRPr="00832F82">
        <w:rPr>
          <w:rStyle w:val="StyleBoldUnderline"/>
        </w:rPr>
        <w:t xml:space="preserve">innovative edge puts limits on international companies’ willingness to engage in comprehensive partnerships with Chinese counterparts. </w:t>
      </w:r>
      <w:r w:rsidRPr="00832F82">
        <w:rPr>
          <w:rStyle w:val="Emphasis"/>
        </w:rPr>
        <w:t>Especially in</w:t>
      </w:r>
      <w:r w:rsidRPr="00832F82">
        <w:rPr>
          <w:rStyle w:val="StyleBoldUnderline"/>
        </w:rPr>
        <w:t xml:space="preserve"> a relatively young business sector like </w:t>
      </w:r>
      <w:r w:rsidRPr="00832F82">
        <w:rPr>
          <w:rStyle w:val="Emphasis"/>
        </w:rPr>
        <w:t>wind energy</w:t>
      </w:r>
      <w:r w:rsidRPr="00832F82">
        <w:rPr>
          <w:sz w:val="14"/>
        </w:rPr>
        <w:t>, where international competition is shaped by rapid technology improvements and large competitive advantages through innovation</w:t>
      </w:r>
      <w:r w:rsidRPr="00832F82">
        <w:rPr>
          <w:rStyle w:val="StyleBoldUnderline"/>
        </w:rPr>
        <w:t>, cutting-edge technology represents the basis for success. Therefore, concerns about IPR infringements</w:t>
      </w:r>
      <w:r w:rsidRPr="00832F82">
        <w:rPr>
          <w:sz w:val="14"/>
        </w:rPr>
        <w:t xml:space="preserve"> (see box 1) </w:t>
      </w:r>
      <w:r w:rsidRPr="00832F82">
        <w:rPr>
          <w:rStyle w:val="StyleBoldUnderline"/>
        </w:rPr>
        <w:t>have significant influence on international companies’ business decisions when it comes to entry into the Chinese wind market. Foreign firms cautiously avoid introducing sensible and up-to-date technology to China and have been reluctant to locate R&amp;D activities in China.</w:t>
      </w:r>
      <w:r w:rsidRPr="00832F82">
        <w:rPr>
          <w:sz w:val="14"/>
        </w:rPr>
        <w:t xml:space="preserve"> More recently, </w:t>
      </w:r>
      <w:r w:rsidRPr="00832F82">
        <w:rPr>
          <w:rStyle w:val="StyleBoldUnderline"/>
        </w:rPr>
        <w:t>concerns about safeguarding technological advantages have been intensified by the prospects of Chinese manufacturers starting to export to markets outside China, making them global competitors</w:t>
      </w:r>
      <w:r w:rsidRPr="00832F82">
        <w:rPr>
          <w:sz w:val="14"/>
        </w:rPr>
        <w:t xml:space="preserve">. In light of these concerns, </w:t>
      </w:r>
      <w:r w:rsidRPr="00832F82">
        <w:rPr>
          <w:rStyle w:val="StyleBoldUnderline"/>
        </w:rPr>
        <w:t>joint R&amp;D projects between foreign and Chinese wind firms are exceedingly rare thus far.</w:t>
      </w:r>
      <w:r w:rsidRPr="00832F82">
        <w:rPr>
          <w:sz w:val="14"/>
        </w:rPr>
        <w:t xml:space="preserve"> Given the Chinese side’s strong focus on technology advancement as the primary benefit of international cooperation, </w:t>
      </w:r>
      <w:r w:rsidRPr="00832F82">
        <w:rPr>
          <w:rStyle w:val="StyleBoldUnderline"/>
          <w:b/>
        </w:rPr>
        <w:t>this dynamic significantly limits the scope of workable international collaboration in China’s wind sector</w:t>
      </w:r>
      <w:r w:rsidRPr="00832F82">
        <w:t xml:space="preserve">. </w:t>
      </w:r>
    </w:p>
    <w:p w14:paraId="791B2843" w14:textId="77777777" w:rsidR="00D37F24" w:rsidRPr="00832F82" w:rsidRDefault="00D37F24" w:rsidP="00D37F24"/>
    <w:p w14:paraId="21E4868E" w14:textId="77777777" w:rsidR="00D37F24" w:rsidRPr="00832F82" w:rsidRDefault="00D37F24" w:rsidP="000F7512"/>
    <w:p w14:paraId="570AC4EF" w14:textId="77777777" w:rsidR="000F7512" w:rsidRPr="00832F82" w:rsidRDefault="00AC2F1B" w:rsidP="000F7512">
      <w:pPr>
        <w:pStyle w:val="Heading3"/>
      </w:pPr>
      <w:bookmarkStart w:id="18" w:name="_Toc389816108"/>
      <w:r w:rsidRPr="00832F82">
        <w:lastRenderedPageBreak/>
        <w:t>2NC/1NR Intrnl Link—</w:t>
      </w:r>
      <w:r w:rsidR="000F7512" w:rsidRPr="00832F82">
        <w:t>Clean Tech Zero-Sum</w:t>
      </w:r>
      <w:bookmarkEnd w:id="18"/>
    </w:p>
    <w:p w14:paraId="5331EC60" w14:textId="77777777" w:rsidR="000F7512" w:rsidRPr="00832F82" w:rsidRDefault="000F7512" w:rsidP="000F7512">
      <w:pPr>
        <w:pStyle w:val="Heading4"/>
      </w:pPr>
      <w:r w:rsidRPr="00832F82">
        <w:t>China’s ahead in clean tech dev</w:t>
      </w:r>
      <w:r w:rsidR="00AC2F1B" w:rsidRPr="00832F82">
        <w:t>elopment now and it’s zero sum—</w:t>
      </w:r>
      <w:r w:rsidRPr="00832F82">
        <w:t>key to their economic growth</w:t>
      </w:r>
    </w:p>
    <w:p w14:paraId="3D45F9C3" w14:textId="77777777" w:rsidR="000F7512" w:rsidRPr="00832F82" w:rsidRDefault="000F7512" w:rsidP="000F7512">
      <w:r w:rsidRPr="00832F82">
        <w:rPr>
          <w:rStyle w:val="StyleStyleBold12pt"/>
        </w:rPr>
        <w:t>Bennhold 10</w:t>
      </w:r>
      <w:r w:rsidRPr="00832F82">
        <w:t xml:space="preserve"> Katrin is a writer for the New York Times. “Race Is on to Develop Green, Clean Technology,” Jan 29, http://www.nytimes.com/2010/01/30/business/global/30davos.html?dbk&amp;_r=0</w:t>
      </w:r>
    </w:p>
    <w:p w14:paraId="408B9458" w14:textId="77777777" w:rsidR="00AC2F1B" w:rsidRPr="00832F82" w:rsidRDefault="00AC2F1B" w:rsidP="00AC2F1B"/>
    <w:p w14:paraId="45C6BA07" w14:textId="77777777" w:rsidR="000F7512" w:rsidRPr="00832F82" w:rsidRDefault="000F7512" w:rsidP="000F7512">
      <w:pPr>
        <w:rPr>
          <w:sz w:val="16"/>
        </w:rPr>
      </w:pPr>
      <w:r w:rsidRPr="00832F82">
        <w:rPr>
          <w:sz w:val="16"/>
        </w:rPr>
        <w:t xml:space="preserve">DAVOS, SWITZERLAND — </w:t>
      </w:r>
      <w:r w:rsidRPr="00832F82">
        <w:rPr>
          <w:rStyle w:val="StyleBoldUnderline"/>
        </w:rPr>
        <w:t xml:space="preserve">It is shaping up to be the Great Game of the 21st century. </w:t>
      </w:r>
      <w:r w:rsidRPr="00832F82">
        <w:rPr>
          <w:sz w:val="16"/>
        </w:rPr>
        <w:t xml:space="preserve">To top officials and business executives here </w:t>
      </w:r>
      <w:r w:rsidRPr="00832F82">
        <w:rPr>
          <w:rStyle w:val="StyleBoldUnderline"/>
        </w:rPr>
        <w:t>at the World Economic Forum, Topic A</w:t>
      </w:r>
      <w:r w:rsidRPr="00832F82">
        <w:rPr>
          <w:sz w:val="16"/>
        </w:rPr>
        <w:t xml:space="preserve"> this year </w:t>
      </w:r>
      <w:r w:rsidRPr="00832F82">
        <w:rPr>
          <w:rStyle w:val="StyleBoldUnderline"/>
        </w:rPr>
        <w:t>was the race to develop greener, cleaner technology</w:t>
      </w:r>
      <w:r w:rsidRPr="00832F82">
        <w:rPr>
          <w:sz w:val="16"/>
        </w:rPr>
        <w:t xml:space="preserve">, which is emerging as </w:t>
      </w:r>
      <w:r w:rsidRPr="00832F82">
        <w:rPr>
          <w:rStyle w:val="StyleBoldUnderline"/>
        </w:rPr>
        <w:t>one of the critical factors in reshaping the world economy</w:t>
      </w:r>
      <w:r w:rsidRPr="00832F82">
        <w:rPr>
          <w:sz w:val="16"/>
        </w:rPr>
        <w:t xml:space="preserve"> as emerging powers snap at the heels of battered Western economies. </w:t>
      </w:r>
      <w:r w:rsidRPr="00832F82">
        <w:rPr>
          <w:rStyle w:val="StyleBoldUnderline"/>
        </w:rPr>
        <w:t>With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and China sizing each other up</w:t>
      </w:r>
      <w:r w:rsidRPr="00832F82">
        <w:rPr>
          <w:sz w:val="16"/>
        </w:rPr>
        <w:t xml:space="preserve"> across the Pacific and Europe seeking to maintain its economic stature, </w:t>
      </w:r>
      <w:r w:rsidRPr="00832F82">
        <w:rPr>
          <w:rStyle w:val="StyleBoldUnderline"/>
        </w:rPr>
        <w:t>it is a battle for potentially millions of jobs and trillions of dollars in export revenues. The outcome</w:t>
      </w:r>
      <w:r w:rsidRPr="00832F82">
        <w:rPr>
          <w:sz w:val="16"/>
        </w:rPr>
        <w:t xml:space="preserve"> — which pits a venture capital-driven market approach relying on government subsides against a top-down system of state capitalism — </w:t>
      </w:r>
      <w:r w:rsidRPr="00832F82">
        <w:rPr>
          <w:rStyle w:val="StyleBoldUnderline"/>
        </w:rPr>
        <w:t>has the potential to influence how economic and political systems evolve.</w:t>
      </w:r>
      <w:r w:rsidRPr="00832F82">
        <w:rPr>
          <w:sz w:val="16"/>
        </w:rPr>
        <w:t xml:space="preserve"> Concern that </w:t>
      </w:r>
      <w:r w:rsidRPr="00832F82">
        <w:rPr>
          <w:rStyle w:val="StyleBoldUnderline"/>
        </w:rPr>
        <w:t>China may be edging ahead in potentially lucrative growth sectors like renewable energy</w:t>
      </w:r>
      <w:r w:rsidRPr="00832F82">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832F82">
        <w:rPr>
          <w:rStyle w:val="StyleBoldUnderline"/>
        </w:rPr>
        <w:t xml:space="preserve"> “China has made a long-term strategic decision and they are going gang-busters.” </w:t>
      </w:r>
      <w:r w:rsidRPr="00832F82">
        <w:rPr>
          <w:sz w:val="16"/>
        </w:rPr>
        <w:t xml:space="preserve">Christine Lagarde, the French finance minister, agreed. </w:t>
      </w:r>
      <w:r w:rsidRPr="00832F82">
        <w:rPr>
          <w:rStyle w:val="StyleBoldUnderline"/>
        </w:rPr>
        <w:t xml:space="preserve">“It’s a race and whoever wins that race will dominate economic development,” </w:t>
      </w:r>
      <w:r w:rsidRPr="00832F82">
        <w:rPr>
          <w:sz w:val="16"/>
        </w:rPr>
        <w:t>she said. “The emerging markets are well-placed.”</w:t>
      </w:r>
    </w:p>
    <w:p w14:paraId="73DB7203" w14:textId="77777777" w:rsidR="000F7512" w:rsidRPr="00832F82" w:rsidRDefault="000F7512" w:rsidP="000F7512">
      <w:pPr>
        <w:rPr>
          <w:rStyle w:val="StyleBoldUnderline"/>
        </w:rPr>
      </w:pPr>
    </w:p>
    <w:p w14:paraId="04E016AC" w14:textId="696415D8" w:rsidR="00876CB1" w:rsidRPr="00832F82" w:rsidRDefault="00876CB1" w:rsidP="00876CB1">
      <w:pPr>
        <w:pStyle w:val="Heading3"/>
      </w:pPr>
      <w:bookmarkStart w:id="19" w:name="_Toc389816109"/>
      <w:r w:rsidRPr="00832F82">
        <w:lastRenderedPageBreak/>
        <w:t>2NC/1NR Intrnl Link—Zero Sum</w:t>
      </w:r>
      <w:bookmarkEnd w:id="19"/>
      <w:r w:rsidRPr="00832F82">
        <w:t xml:space="preserve"> </w:t>
      </w:r>
    </w:p>
    <w:p w14:paraId="23D280E1" w14:textId="75E0DC68" w:rsidR="00876CB1" w:rsidRPr="00832F82" w:rsidRDefault="00876CB1" w:rsidP="00876CB1">
      <w:pPr>
        <w:pStyle w:val="Heading4"/>
      </w:pPr>
      <w:r w:rsidRPr="00832F82">
        <w:t>China’s ahead in clean tech development now and it’s zero sum—key to their economic growth</w:t>
      </w:r>
    </w:p>
    <w:p w14:paraId="5DA6FAA6" w14:textId="77777777" w:rsidR="00876CB1" w:rsidRPr="00832F82" w:rsidRDefault="00876CB1" w:rsidP="00876CB1">
      <w:r w:rsidRPr="00832F82">
        <w:rPr>
          <w:rStyle w:val="StyleStyleBold12pt"/>
        </w:rPr>
        <w:t>Bennhold 10</w:t>
      </w:r>
      <w:r w:rsidRPr="00832F82">
        <w:t xml:space="preserve"> Katrin is a writer for the New York Times. “Race Is on to Develop Green, Clean Technology,” Jan 29, http://www.nytimes.com/2010/01/30/business/global/30davos.html?dbk&amp;_r=0</w:t>
      </w:r>
    </w:p>
    <w:p w14:paraId="4E746BBB" w14:textId="77777777" w:rsidR="00876CB1" w:rsidRPr="00832F82" w:rsidRDefault="00876CB1" w:rsidP="00876CB1"/>
    <w:p w14:paraId="69EA9402" w14:textId="77777777" w:rsidR="00876CB1" w:rsidRPr="00832F82" w:rsidRDefault="00876CB1" w:rsidP="00876CB1">
      <w:pPr>
        <w:rPr>
          <w:sz w:val="16"/>
        </w:rPr>
      </w:pPr>
      <w:r w:rsidRPr="00832F82">
        <w:rPr>
          <w:sz w:val="16"/>
        </w:rPr>
        <w:t xml:space="preserve">DAVOS, SWITZERLAND — </w:t>
      </w:r>
      <w:r w:rsidRPr="00832F82">
        <w:rPr>
          <w:rStyle w:val="StyleBoldUnderline"/>
        </w:rPr>
        <w:t xml:space="preserve">It is shaping up to be </w:t>
      </w:r>
      <w:r w:rsidRPr="00832F82">
        <w:rPr>
          <w:rStyle w:val="StyleBoldUnderline"/>
          <w:b/>
        </w:rPr>
        <w:t xml:space="preserve">the </w:t>
      </w:r>
      <w:r w:rsidRPr="00832F82">
        <w:rPr>
          <w:rStyle w:val="Emphasis"/>
        </w:rPr>
        <w:t>Great Game of the 21st century</w:t>
      </w:r>
      <w:r w:rsidRPr="00832F82">
        <w:rPr>
          <w:rStyle w:val="StyleBoldUnderline"/>
        </w:rPr>
        <w:t xml:space="preserve">. </w:t>
      </w:r>
      <w:r w:rsidRPr="00832F82">
        <w:rPr>
          <w:sz w:val="16"/>
        </w:rPr>
        <w:t xml:space="preserve">To top officials and business executives here </w:t>
      </w:r>
      <w:r w:rsidRPr="00832F82">
        <w:rPr>
          <w:rStyle w:val="StyleBoldUnderline"/>
        </w:rPr>
        <w:t>at the World Economic Forum, Topic A</w:t>
      </w:r>
      <w:r w:rsidRPr="00832F82">
        <w:rPr>
          <w:sz w:val="16"/>
        </w:rPr>
        <w:t xml:space="preserve"> this year </w:t>
      </w:r>
      <w:r w:rsidRPr="00832F82">
        <w:rPr>
          <w:rStyle w:val="StyleBoldUnderline"/>
        </w:rPr>
        <w:t>was the race to develop greener, cleaner technology</w:t>
      </w:r>
      <w:r w:rsidRPr="00832F82">
        <w:rPr>
          <w:sz w:val="16"/>
        </w:rPr>
        <w:t xml:space="preserve">, which is emerging as </w:t>
      </w:r>
      <w:r w:rsidRPr="00832F82">
        <w:rPr>
          <w:rStyle w:val="StyleBoldUnderline"/>
        </w:rPr>
        <w:t>one of the critical factors in reshaping the world economy</w:t>
      </w:r>
      <w:r w:rsidRPr="00832F82">
        <w:rPr>
          <w:sz w:val="16"/>
        </w:rPr>
        <w:t xml:space="preserve"> as emerging powers snap at the heels of battered Western economies. </w:t>
      </w:r>
      <w:r w:rsidRPr="00832F82">
        <w:rPr>
          <w:rStyle w:val="StyleBoldUnderline"/>
        </w:rPr>
        <w:t>With 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and China sizing each other up</w:t>
      </w:r>
      <w:r w:rsidRPr="00832F82">
        <w:rPr>
          <w:sz w:val="16"/>
        </w:rPr>
        <w:t xml:space="preserve"> across the Pacific and Europe seeking to maintain its economic stature, </w:t>
      </w:r>
      <w:r w:rsidRPr="00832F82">
        <w:rPr>
          <w:rStyle w:val="StyleBoldUnderline"/>
        </w:rPr>
        <w:t xml:space="preserve">it is a battle for potentially </w:t>
      </w:r>
      <w:r w:rsidRPr="00832F82">
        <w:rPr>
          <w:rStyle w:val="Emphasis"/>
        </w:rPr>
        <w:t>millions of jobs and trillions</w:t>
      </w:r>
      <w:r w:rsidRPr="00832F82">
        <w:rPr>
          <w:rStyle w:val="StyleBoldUnderline"/>
        </w:rPr>
        <w:t xml:space="preserve"> of dollars </w:t>
      </w:r>
      <w:r w:rsidRPr="00832F82">
        <w:rPr>
          <w:rStyle w:val="Emphasis"/>
        </w:rPr>
        <w:t>in export revenues</w:t>
      </w:r>
      <w:r w:rsidRPr="00832F82">
        <w:rPr>
          <w:rStyle w:val="StyleBoldUnderline"/>
        </w:rPr>
        <w:t>. The outcome</w:t>
      </w:r>
      <w:r w:rsidRPr="00832F82">
        <w:rPr>
          <w:sz w:val="16"/>
        </w:rPr>
        <w:t xml:space="preserve"> — which pits a venture capital-driven market approach relying on government subsides against a top-down system of state capitalism — </w:t>
      </w:r>
      <w:r w:rsidRPr="00832F82">
        <w:rPr>
          <w:rStyle w:val="StyleBoldUnderline"/>
        </w:rPr>
        <w:t>has the potential to influence how economic and political systems evolve.</w:t>
      </w:r>
      <w:r w:rsidRPr="00832F82">
        <w:rPr>
          <w:sz w:val="16"/>
        </w:rPr>
        <w:t xml:space="preserve"> Concern that </w:t>
      </w:r>
      <w:r w:rsidRPr="00832F82">
        <w:rPr>
          <w:rStyle w:val="StyleBoldUnderline"/>
        </w:rPr>
        <w:t>China may be edging ahead in potentially lucrative growth sectors like renewable energy</w:t>
      </w:r>
      <w:r w:rsidRPr="00832F82">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832F82">
        <w:rPr>
          <w:rStyle w:val="StyleBoldUnderline"/>
        </w:rPr>
        <w:t xml:space="preserve"> “China has made a long-term strategic decision and </w:t>
      </w:r>
      <w:r w:rsidRPr="00832F82">
        <w:rPr>
          <w:rStyle w:val="StyleBoldUnderline"/>
          <w:b/>
        </w:rPr>
        <w:t>they are going gang-busters</w:t>
      </w:r>
      <w:r w:rsidRPr="00832F82">
        <w:rPr>
          <w:rStyle w:val="StyleBoldUnderline"/>
        </w:rPr>
        <w:t xml:space="preserve">.” </w:t>
      </w:r>
      <w:r w:rsidRPr="00832F82">
        <w:rPr>
          <w:sz w:val="16"/>
        </w:rPr>
        <w:t xml:space="preserve">Christine Lagarde, the French finance minister, agreed. </w:t>
      </w:r>
      <w:r w:rsidRPr="00832F82">
        <w:rPr>
          <w:rStyle w:val="StyleBoldUnderline"/>
        </w:rPr>
        <w:t>“</w:t>
      </w:r>
      <w:r w:rsidRPr="00832F82">
        <w:rPr>
          <w:rStyle w:val="StyleBoldUnderline"/>
          <w:b/>
        </w:rPr>
        <w:t>It’s a race and whoever wins that race will dominate economic development</w:t>
      </w:r>
      <w:r w:rsidRPr="00832F82">
        <w:rPr>
          <w:rStyle w:val="StyleBoldUnderline"/>
        </w:rPr>
        <w:t xml:space="preserve">,” </w:t>
      </w:r>
      <w:r w:rsidRPr="00832F82">
        <w:rPr>
          <w:sz w:val="16"/>
        </w:rPr>
        <w:t>she said. “The emerging markets are well-placed.”</w:t>
      </w:r>
    </w:p>
    <w:p w14:paraId="673D0B88" w14:textId="47328578" w:rsidR="00876CB1" w:rsidRPr="00832F82" w:rsidRDefault="00876CB1" w:rsidP="00876CB1">
      <w:pPr>
        <w:pStyle w:val="Heading4"/>
      </w:pPr>
      <w:r w:rsidRPr="00832F82">
        <w:t>China’s leading now but renewable incentives in the US reverse it</w:t>
      </w:r>
    </w:p>
    <w:p w14:paraId="2BF05572" w14:textId="77777777" w:rsidR="00876CB1" w:rsidRPr="00832F82" w:rsidRDefault="00876CB1" w:rsidP="00876CB1">
      <w:r w:rsidRPr="00832F82">
        <w:t xml:space="preserve">Ron </w:t>
      </w:r>
      <w:r w:rsidRPr="00832F82">
        <w:rPr>
          <w:rStyle w:val="StyleStyleBold12pt"/>
        </w:rPr>
        <w:t>Pernick 11</w:t>
      </w:r>
      <w:r w:rsidRPr="00832F82">
        <w:t xml:space="preserve">, Managing Director, Clean Edge, “The Future of Clean Tech and Why I Can't Stop Thinking About China”, http://www.renewableenergyworld.com/rea/news/article/2011/11/the-future-of-clean-tech-and-why-i-cant-stop-thinking-about-china </w:t>
      </w:r>
    </w:p>
    <w:p w14:paraId="3E0AC59D" w14:textId="77777777" w:rsidR="00876CB1" w:rsidRPr="00832F82" w:rsidRDefault="00876CB1" w:rsidP="00876CB1">
      <w:pPr>
        <w:rPr>
          <w:sz w:val="12"/>
        </w:rPr>
      </w:pPr>
      <w:r w:rsidRPr="00832F82">
        <w:rPr>
          <w:rStyle w:val="StyleBoldUnderline"/>
        </w:rPr>
        <w:t>The China Development Bank</w:t>
      </w:r>
      <w:r w:rsidRPr="00832F82">
        <w:rPr>
          <w:sz w:val="16"/>
        </w:rPr>
        <w:t xml:space="preserve"> (</w:t>
      </w:r>
      <w:r w:rsidRPr="00832F82">
        <w:rPr>
          <w:rStyle w:val="StyleBoldUnderline"/>
        </w:rPr>
        <w:t xml:space="preserve">CDB) is being </w:t>
      </w:r>
      <w:r w:rsidRPr="00832F82">
        <w:rPr>
          <w:rStyle w:val="Emphasis"/>
        </w:rPr>
        <w:t>relentless in its funding of clean-tech concerns</w:t>
      </w:r>
      <w:r w:rsidRPr="00832F82">
        <w:rPr>
          <w:sz w:val="16"/>
        </w:rPr>
        <w:t xml:space="preserve">. </w:t>
      </w:r>
      <w:r w:rsidRPr="00832F82">
        <w:rPr>
          <w:rStyle w:val="StyleBoldUnderline"/>
        </w:rPr>
        <w:t>While American politicians battle it out</w:t>
      </w:r>
      <w:r w:rsidRPr="00832F82">
        <w:rPr>
          <w:sz w:val="16"/>
        </w:rPr>
        <w:t xml:space="preserve"> over Solyndra’s collapse and potential loss to the government of $528 million, </w:t>
      </w:r>
      <w:r w:rsidRPr="00832F82">
        <w:rPr>
          <w:rStyle w:val="StyleBoldUnderline"/>
        </w:rPr>
        <w:t xml:space="preserve">the Chinese are </w:t>
      </w:r>
      <w:r w:rsidRPr="00832F82">
        <w:rPr>
          <w:rStyle w:val="Emphasis"/>
        </w:rPr>
        <w:t>pumping billions into their clean-tech concerns</w:t>
      </w:r>
      <w:r w:rsidRPr="00832F82">
        <w:rPr>
          <w:rStyle w:val="StyleBoldUnderline"/>
        </w:rPr>
        <w:t>,</w:t>
      </w:r>
      <w:r w:rsidRPr="00832F82">
        <w:rPr>
          <w:sz w:val="16"/>
        </w:rPr>
        <w:t xml:space="preserve"> </w:t>
      </w:r>
      <w:r w:rsidRPr="00832F82">
        <w:rPr>
          <w:rStyle w:val="StyleBoldUnderline"/>
        </w:rPr>
        <w:t>knowing full well that some of them will fail</w:t>
      </w:r>
      <w:r w:rsidRPr="00832F82">
        <w:rPr>
          <w:sz w:val="16"/>
        </w:rPr>
        <w:t xml:space="preserve">. The CDB put more than $30 billion in credit into its burgeoning </w:t>
      </w:r>
      <w:r w:rsidRPr="00832F82">
        <w:rPr>
          <w:rStyle w:val="StyleBoldUnderline"/>
        </w:rPr>
        <w:t>solar companies</w:t>
      </w:r>
      <w:r w:rsidRPr="00832F82">
        <w:rPr>
          <w:sz w:val="16"/>
        </w:rPr>
        <w:t xml:space="preserve"> in 2010, including Suntech Power, Trina, and Yingli. It recently announced financial commitments to ensure that its fledgling </w:t>
      </w:r>
      <w:r w:rsidRPr="00832F82">
        <w:rPr>
          <w:rStyle w:val="StyleBoldUnderline"/>
        </w:rPr>
        <w:t>wind industry</w:t>
      </w:r>
      <w:r w:rsidRPr="00832F82">
        <w:rPr>
          <w:sz w:val="16"/>
        </w:rPr>
        <w:t xml:space="preserve"> can join the ranks of GE, Vestas, and Siemens, allocating at least $15 billion in state-backed credit to China's biggest windmill makers Sinovel Wind Group and Xinjiang Goldwind Science &amp; Technology. And China has plans to invest some $45 billion in </w:t>
      </w:r>
      <w:r w:rsidRPr="00832F82">
        <w:rPr>
          <w:rStyle w:val="StyleBoldUnderline"/>
        </w:rPr>
        <w:t>smart-grid companies and technologies</w:t>
      </w:r>
      <w:r w:rsidRPr="00832F82">
        <w:rPr>
          <w:sz w:val="16"/>
        </w:rPr>
        <w:t xml:space="preserve"> alone over the next five years. </w:t>
      </w:r>
      <w:r w:rsidRPr="00832F82">
        <w:rPr>
          <w:sz w:val="12"/>
        </w:rPr>
        <w:t>¶</w:t>
      </w:r>
      <w:r w:rsidRPr="00832F82">
        <w:rPr>
          <w:sz w:val="16"/>
        </w:rPr>
        <w:t xml:space="preserve"> </w:t>
      </w:r>
      <w:r w:rsidRPr="00832F82">
        <w:rPr>
          <w:rStyle w:val="StyleBoldUnderline"/>
        </w:rPr>
        <w:t>These investments haven’t gone unnoticed in the U.S., and have been front and center in recent complaints that have claimed that China’s solar industry,</w:t>
      </w:r>
      <w:r w:rsidRPr="00832F82">
        <w:rPr>
          <w:sz w:val="16"/>
        </w:rPr>
        <w:t xml:space="preserve"> for example, </w:t>
      </w:r>
      <w:r w:rsidRPr="00832F82">
        <w:rPr>
          <w:rStyle w:val="StyleBoldUnderline"/>
        </w:rPr>
        <w:t>has an unfair trade advantage.</w:t>
      </w:r>
      <w:r w:rsidRPr="00832F82">
        <w:rPr>
          <w:sz w:val="12"/>
        </w:rPr>
        <w:t>¶</w:t>
      </w:r>
      <w:r w:rsidRPr="00832F82">
        <w:rPr>
          <w:sz w:val="16"/>
        </w:rPr>
        <w:t xml:space="preserve"> One of the other things that make China and the U.S. so different is that </w:t>
      </w:r>
      <w:r w:rsidRPr="00832F82">
        <w:rPr>
          <w:rStyle w:val="StyleBoldUnderline"/>
        </w:rPr>
        <w:t xml:space="preserve">Chinese national and regional leadership is now </w:t>
      </w:r>
      <w:r w:rsidRPr="00832F82">
        <w:rPr>
          <w:rStyle w:val="Emphasis"/>
        </w:rPr>
        <w:t>fully aligned behind clean tech</w:t>
      </w:r>
      <w:r w:rsidRPr="00832F82">
        <w:rPr>
          <w:rStyle w:val="StyleBoldUnderline"/>
        </w:rPr>
        <w:t xml:space="preserve"> as an economic development and jobs growth strategy</w:t>
      </w:r>
      <w:r w:rsidRPr="00832F82">
        <w:rPr>
          <w:sz w:val="16"/>
        </w:rPr>
        <w:t xml:space="preserve">. </w:t>
      </w:r>
      <w:r w:rsidRPr="00832F82">
        <w:rPr>
          <w:rStyle w:val="StyleBoldUnderline"/>
        </w:rPr>
        <w:t xml:space="preserve">They aren’t fighting amongst themselves about whether they should support clean energy, but are instead </w:t>
      </w:r>
      <w:r w:rsidRPr="00832F82">
        <w:rPr>
          <w:rStyle w:val="Emphasis"/>
        </w:rPr>
        <w:t>fighting to lead in the sector</w:t>
      </w:r>
      <w:r w:rsidRPr="00832F82">
        <w:rPr>
          <w:sz w:val="16"/>
        </w:rPr>
        <w:t xml:space="preserve">. To put it simply, </w:t>
      </w:r>
      <w:r w:rsidRPr="00832F82">
        <w:rPr>
          <w:rStyle w:val="Emphasis"/>
        </w:rPr>
        <w:t>China believes in renewables</w:t>
      </w:r>
      <w:r w:rsidRPr="00832F82">
        <w:rPr>
          <w:sz w:val="16"/>
        </w:rPr>
        <w:t xml:space="preserve">. </w:t>
      </w:r>
      <w:r w:rsidRPr="00832F82">
        <w:rPr>
          <w:rStyle w:val="StyleBoldUnderline"/>
        </w:rPr>
        <w:t>At the same time, our inept Congress dukes it out over one bad investment and seems increasingly polarized at every turn</w:t>
      </w:r>
      <w:r w:rsidRPr="00832F82">
        <w:rPr>
          <w:sz w:val="16"/>
        </w:rPr>
        <w:t xml:space="preserve">. </w:t>
      </w:r>
      <w:r w:rsidRPr="00832F82">
        <w:rPr>
          <w:rStyle w:val="StyleBoldUnderline"/>
        </w:rPr>
        <w:t>We have states</w:t>
      </w:r>
      <w:r w:rsidRPr="00832F82">
        <w:rPr>
          <w:sz w:val="16"/>
        </w:rPr>
        <w:t xml:space="preserve"> like California, Oregon, Connecticut, New York, and Colorado that are </w:t>
      </w:r>
      <w:r w:rsidRPr="00832F82">
        <w:rPr>
          <w:rStyle w:val="StyleBoldUnderline"/>
        </w:rPr>
        <w:t xml:space="preserve">committed to clean tech, but </w:t>
      </w:r>
      <w:r w:rsidRPr="00832F82">
        <w:rPr>
          <w:rStyle w:val="Emphasis"/>
        </w:rPr>
        <w:t xml:space="preserve">without federal support they are left to figure out the puzzle mostly on their own. </w:t>
      </w:r>
      <w:r w:rsidRPr="00832F82">
        <w:rPr>
          <w:rStyle w:val="Emphasis"/>
          <w:b w:val="0"/>
          <w:sz w:val="12"/>
          <w:u w:val="none"/>
        </w:rPr>
        <w:t>¶</w:t>
      </w:r>
      <w:r w:rsidRPr="00832F82">
        <w:rPr>
          <w:rStyle w:val="Emphasis"/>
          <w:sz w:val="12"/>
        </w:rPr>
        <w:t xml:space="preserve"> </w:t>
      </w:r>
      <w:r w:rsidRPr="00832F82">
        <w:rPr>
          <w:rStyle w:val="Emphasis"/>
        </w:rPr>
        <w:t>China is getting ready to outsmart us.</w:t>
      </w:r>
      <w:r w:rsidRPr="00832F82">
        <w:rPr>
          <w:sz w:val="16"/>
        </w:rPr>
        <w:t xml:space="preserve"> </w:t>
      </w:r>
      <w:r w:rsidRPr="00832F82">
        <w:rPr>
          <w:sz w:val="16"/>
        </w:rPr>
        <w:lastRenderedPageBreak/>
        <w:t>“</w:t>
      </w:r>
      <w:r w:rsidRPr="00832F82">
        <w:rPr>
          <w:rStyle w:val="StyleBoldUnderline"/>
        </w:rPr>
        <w:t>When you look at the political leaders in China they are mostly scientists and engineers, many from the power industry</w:t>
      </w:r>
      <w:r w:rsidRPr="00832F82">
        <w:rPr>
          <w:sz w:val="16"/>
        </w:rPr>
        <w:t xml:space="preserve">,” says Jefferies managing director Jesse Pichel. “But in the </w:t>
      </w:r>
      <w:r w:rsidRPr="00832F82">
        <w:rPr>
          <w:rStyle w:val="StyleBoldUnderline"/>
        </w:rPr>
        <w:t>U.S. politicians are mostly lawyers</w:t>
      </w:r>
      <w:r w:rsidRPr="00832F82">
        <w:rPr>
          <w:sz w:val="16"/>
        </w:rPr>
        <w:t xml:space="preserve">.” And it’s not just business and policy talent that seems to be expanding, but student achievement. Chinese students in Shanghai recently scored tops in the OECD Program for International Student Assessment (PISA) evaluation tests for math, science, and reading. It’s important to note that PISA usually evaluates student performance for entire countries, so while Shanghai’s results are impressive they are not necessarily representative of all of China. </w:t>
      </w:r>
      <w:r w:rsidRPr="00832F82">
        <w:rPr>
          <w:sz w:val="12"/>
        </w:rPr>
        <w:t>¶</w:t>
      </w:r>
      <w:r w:rsidRPr="00832F82">
        <w:rPr>
          <w:sz w:val="16"/>
        </w:rPr>
        <w:t xml:space="preserve"> </w:t>
      </w:r>
      <w:r w:rsidRPr="00832F82">
        <w:rPr>
          <w:rStyle w:val="StyleBoldUnderline"/>
        </w:rPr>
        <w:t>China’s clean-tech push,</w:t>
      </w:r>
      <w:r w:rsidRPr="00832F82">
        <w:rPr>
          <w:sz w:val="16"/>
        </w:rPr>
        <w:t xml:space="preserve"> of course</w:t>
      </w:r>
      <w:r w:rsidRPr="00832F82">
        <w:rPr>
          <w:rStyle w:val="StyleBoldUnderline"/>
        </w:rPr>
        <w:t>, will be riddled with future obstacles, potholes, and challenges</w:t>
      </w:r>
      <w:r w:rsidRPr="00832F82">
        <w:rPr>
          <w:sz w:val="16"/>
        </w:rPr>
        <w:t xml:space="preserve">. For example, approximately a third of China’s wind power had not been connected to the grid by the end of 2010, highlighting issues with grid connectivity keeping up with new capacity additions. There have also been complaints of everything from exploding wind turbines to pollution concerns at solar PV manufacturing plants, demonstrating serious </w:t>
      </w:r>
      <w:r w:rsidRPr="00832F82">
        <w:rPr>
          <w:rStyle w:val="StyleBoldUnderline"/>
        </w:rPr>
        <w:t>environmental and quality control issues</w:t>
      </w:r>
      <w:r w:rsidRPr="00832F82">
        <w:rPr>
          <w:sz w:val="16"/>
        </w:rPr>
        <w:t xml:space="preserve"> that </w:t>
      </w:r>
      <w:r w:rsidRPr="00832F82">
        <w:rPr>
          <w:rStyle w:val="StyleBoldUnderline"/>
        </w:rPr>
        <w:t>could cause significant roadblocks in the nation’s push for clean-tech dominance.</w:t>
      </w:r>
      <w:r w:rsidRPr="00832F82">
        <w:rPr>
          <w:sz w:val="16"/>
        </w:rPr>
        <w:t xml:space="preserve"> And, ongoing issues surrounding weak intellectual property protections in China continue to threaten foreign investment and participation within the country.</w:t>
      </w:r>
      <w:r w:rsidRPr="00832F82">
        <w:rPr>
          <w:sz w:val="12"/>
        </w:rPr>
        <w:t>¶</w:t>
      </w:r>
      <w:r w:rsidRPr="00832F82">
        <w:rPr>
          <w:sz w:val="16"/>
        </w:rPr>
        <w:t xml:space="preserve"> </w:t>
      </w:r>
      <w:r w:rsidRPr="00832F82">
        <w:rPr>
          <w:rStyle w:val="StyleBoldUnderline"/>
        </w:rPr>
        <w:t xml:space="preserve">But do you think these business and infrastructure issues will unravel China’s commitment to its clean-tech build out? </w:t>
      </w:r>
      <w:r w:rsidRPr="00832F82">
        <w:rPr>
          <w:rStyle w:val="Emphasis"/>
        </w:rPr>
        <w:t>I don’t think so.</w:t>
      </w:r>
      <w:r w:rsidRPr="00832F82">
        <w:rPr>
          <w:sz w:val="16"/>
        </w:rPr>
        <w:t xml:space="preserve"> Instead, </w:t>
      </w:r>
      <w:r w:rsidRPr="00832F82">
        <w:rPr>
          <w:rStyle w:val="Emphasis"/>
        </w:rPr>
        <w:t>China is redoubling its efforts</w:t>
      </w:r>
      <w:r w:rsidRPr="00832F82">
        <w:rPr>
          <w:sz w:val="16"/>
        </w:rPr>
        <w:t xml:space="preserve"> </w:t>
      </w:r>
      <w:r w:rsidRPr="00832F82">
        <w:rPr>
          <w:rStyle w:val="StyleBoldUnderline"/>
        </w:rPr>
        <w:t xml:space="preserve">in order to </w:t>
      </w:r>
      <w:r w:rsidRPr="00832F82">
        <w:rPr>
          <w:rStyle w:val="Emphasis"/>
        </w:rPr>
        <w:t>own as much of the clean-tech sector</w:t>
      </w:r>
      <w:r w:rsidRPr="00832F82">
        <w:rPr>
          <w:rStyle w:val="StyleBoldUnderline"/>
        </w:rPr>
        <w:t xml:space="preserve"> as it possibly can.</w:t>
      </w:r>
      <w:r w:rsidRPr="00832F82">
        <w:rPr>
          <w:rStyle w:val="StyleBoldUnderline"/>
          <w:sz w:val="12"/>
        </w:rPr>
        <w:t>¶</w:t>
      </w:r>
      <w:r w:rsidRPr="00832F82">
        <w:rPr>
          <w:sz w:val="16"/>
        </w:rPr>
        <w:t xml:space="preserve"> </w:t>
      </w:r>
      <w:r w:rsidRPr="00832F82">
        <w:rPr>
          <w:rStyle w:val="StyleBoldUnderline"/>
        </w:rPr>
        <w:t xml:space="preserve">The U.S., on the other hand, has some </w:t>
      </w:r>
      <w:r w:rsidRPr="00832F82">
        <w:rPr>
          <w:rStyle w:val="Emphasis"/>
        </w:rPr>
        <w:t>political leaders that are ready to call it quits.</w:t>
      </w:r>
      <w:r w:rsidRPr="00832F82">
        <w:rPr>
          <w:sz w:val="16"/>
        </w:rPr>
        <w:t xml:space="preserve"> </w:t>
      </w:r>
      <w:r w:rsidRPr="00832F82">
        <w:rPr>
          <w:rStyle w:val="Emphasis"/>
        </w:rPr>
        <w:t>The U.S. “can't compete with China to make solar panels and wind turbines</w:t>
      </w:r>
      <w:r w:rsidRPr="00832F82">
        <w:rPr>
          <w:sz w:val="16"/>
        </w:rPr>
        <w:t xml:space="preserve">,” U.S. Representative Cliff Stearns (R-Fla.) recently told National Public Radio. </w:t>
      </w:r>
      <w:r w:rsidRPr="00832F82">
        <w:rPr>
          <w:rStyle w:val="StyleBoldUnderline"/>
        </w:rPr>
        <w:t xml:space="preserve">Imagine if our earlier tech revolutionaries in aerospace, computing, and the Internet had policymakers with such weakened spines -- </w:t>
      </w:r>
      <w:r w:rsidRPr="00832F82">
        <w:rPr>
          <w:rStyle w:val="Emphasis"/>
        </w:rPr>
        <w:t>we’d be a mere shadow of our current selves.</w:t>
      </w:r>
      <w:r w:rsidRPr="00832F82">
        <w:rPr>
          <w:rStyle w:val="StyleBoldUnderline"/>
        </w:rPr>
        <w:t xml:space="preserve"> </w:t>
      </w:r>
      <w:r w:rsidRPr="00832F82">
        <w:rPr>
          <w:rStyle w:val="StyleBoldUnderline"/>
          <w:sz w:val="12"/>
        </w:rPr>
        <w:t>¶</w:t>
      </w:r>
      <w:r w:rsidRPr="00832F82">
        <w:rPr>
          <w:sz w:val="16"/>
        </w:rPr>
        <w:t xml:space="preserve"> N</w:t>
      </w:r>
      <w:r w:rsidRPr="00832F82">
        <w:rPr>
          <w:rStyle w:val="StyleBoldUnderline"/>
        </w:rPr>
        <w:t xml:space="preserve">o doubt America faces its own unique challenges, </w:t>
      </w:r>
      <w:r w:rsidRPr="00832F82">
        <w:rPr>
          <w:rStyle w:val="Emphasis"/>
        </w:rPr>
        <w:t>but it’s not time to give up</w:t>
      </w:r>
      <w:r w:rsidRPr="00832F82">
        <w:rPr>
          <w:rStyle w:val="StyleBoldUnderline"/>
        </w:rPr>
        <w:t>.</w:t>
      </w:r>
      <w:r w:rsidRPr="00832F82">
        <w:rPr>
          <w:sz w:val="16"/>
        </w:rPr>
        <w:t xml:space="preserve"> </w:t>
      </w:r>
      <w:r w:rsidRPr="00832F82">
        <w:rPr>
          <w:rStyle w:val="StyleBoldUnderline"/>
        </w:rPr>
        <w:t xml:space="preserve">Instead, let’s tap our entrepreneurial spirit, </w:t>
      </w:r>
      <w:r w:rsidRPr="00832F82">
        <w:rPr>
          <w:rStyle w:val="Emphasis"/>
        </w:rPr>
        <w:t>regain our clean-tech policy backbone</w:t>
      </w:r>
      <w:r w:rsidRPr="00832F82">
        <w:rPr>
          <w:rStyle w:val="StyleBoldUnderline"/>
        </w:rPr>
        <w:t xml:space="preserve">, and get back in the business of 21st century </w:t>
      </w:r>
      <w:r w:rsidRPr="00832F82">
        <w:rPr>
          <w:rStyle w:val="Emphasis"/>
        </w:rPr>
        <w:t>innovation and leadership</w:t>
      </w:r>
      <w:r w:rsidRPr="00832F82">
        <w:rPr>
          <w:rStyle w:val="StyleBoldUnderline"/>
        </w:rPr>
        <w:t>. The Chinese</w:t>
      </w:r>
      <w:r w:rsidRPr="00832F82">
        <w:rPr>
          <w:sz w:val="16"/>
        </w:rPr>
        <w:t xml:space="preserve">, I’m certain, </w:t>
      </w:r>
      <w:r w:rsidRPr="00832F82">
        <w:rPr>
          <w:rStyle w:val="StyleBoldUnderline"/>
        </w:rPr>
        <w:t>will be doing nothing less.</w:t>
      </w:r>
    </w:p>
    <w:p w14:paraId="3E4BF1A6" w14:textId="77777777" w:rsidR="00876CB1" w:rsidRPr="00832F82" w:rsidRDefault="00876CB1" w:rsidP="00876CB1"/>
    <w:p w14:paraId="5C549813" w14:textId="053F26D2" w:rsidR="00876CB1" w:rsidRPr="00832F82" w:rsidRDefault="00876CB1" w:rsidP="00876CB1">
      <w:pPr>
        <w:pStyle w:val="Heading3"/>
      </w:pPr>
      <w:bookmarkStart w:id="20" w:name="_Toc389816110"/>
      <w:r w:rsidRPr="00832F82">
        <w:lastRenderedPageBreak/>
        <w:t>2NC/1NR Intrnl Link—Zero-Sum (Supply Chain/Firm Relocation)</w:t>
      </w:r>
      <w:bookmarkEnd w:id="20"/>
    </w:p>
    <w:p w14:paraId="345B045F" w14:textId="77777777" w:rsidR="00876CB1" w:rsidRPr="00832F82" w:rsidRDefault="00876CB1" w:rsidP="00876CB1">
      <w:pPr>
        <w:pStyle w:val="Heading4"/>
      </w:pPr>
      <w:r w:rsidRPr="00832F82">
        <w:t xml:space="preserve">The </w:t>
      </w:r>
      <w:r w:rsidRPr="00832F82">
        <w:rPr>
          <w:u w:val="single"/>
        </w:rPr>
        <w:t>whole supply chain</w:t>
      </w:r>
      <w:r w:rsidRPr="00832F82">
        <w:t xml:space="preserve"> follows demand---means leadership is zero-sum---if they solve their advantages </w:t>
      </w:r>
      <w:r w:rsidRPr="00832F82">
        <w:rPr>
          <w:u w:val="single"/>
        </w:rPr>
        <w:t>they definitely</w:t>
      </w:r>
      <w:r w:rsidRPr="00832F82">
        <w:t xml:space="preserve"> link to the DA</w:t>
      </w:r>
    </w:p>
    <w:p w14:paraId="22C37779" w14:textId="77777777" w:rsidR="00876CB1" w:rsidRPr="00832F82" w:rsidRDefault="00876CB1" w:rsidP="00876CB1">
      <w:r w:rsidRPr="00832F82">
        <w:rPr>
          <w:rStyle w:val="StyleStyleBold12pt"/>
        </w:rPr>
        <w:t>Caperton et al 11</w:t>
      </w:r>
      <w:r w:rsidRPr="00832F82">
        <w:t xml:space="preserve"> Richard W. Caperton is a Policy Analyst with the Energy Opportunity team at the Center for American Progress; Kate Gordon is Vice President for Energy Policy at the Center; Bracken Hendricks is a Senior Fellow at the Center; and Daniel J. Weiss is a Senior Fellow and Director of Climate Strategy at the Center. “Helping America Win the Clean Energy Race,” Feb 7, http://www.americanprogress.org/wp-content/uploads/issues/2011/02/pdf/ces_brief.pdf</w:t>
      </w:r>
    </w:p>
    <w:p w14:paraId="62C10AEC" w14:textId="77777777" w:rsidR="00876CB1" w:rsidRPr="00832F82" w:rsidRDefault="00876CB1" w:rsidP="00876CB1"/>
    <w:p w14:paraId="3FCB10F5" w14:textId="77777777" w:rsidR="00876CB1" w:rsidRPr="00832F82" w:rsidRDefault="00876CB1" w:rsidP="00876CB1">
      <w:pPr>
        <w:rPr>
          <w:sz w:val="16"/>
        </w:rPr>
      </w:pPr>
      <w:r w:rsidRPr="00832F82">
        <w:rPr>
          <w:sz w:val="16"/>
        </w:rPr>
        <w:t xml:space="preserve">This is no way to build a modern industry. Already </w:t>
      </w:r>
      <w:r w:rsidRPr="00832F82">
        <w:rPr>
          <w:rStyle w:val="StyleBoldUnderline"/>
        </w:rPr>
        <w:t>we have seen cutting-edge solar power manufacturing companies begin to close their doors</w:t>
      </w:r>
      <w:r w:rsidRPr="00832F82">
        <w:rPr>
          <w:sz w:val="16"/>
        </w:rPr>
        <w:t xml:space="preserve">, either permanently </w:t>
      </w:r>
      <w:r w:rsidRPr="00832F82">
        <w:rPr>
          <w:rStyle w:val="StyleBoldUnderline"/>
        </w:rPr>
        <w:t xml:space="preserve">or to move to other countries with strong and </w:t>
      </w:r>
      <w:r w:rsidRPr="00832F82">
        <w:rPr>
          <w:rStyle w:val="Emphasis"/>
        </w:rPr>
        <w:t>dedicated clean energy markets.</w:t>
      </w:r>
      <w:r w:rsidRPr="00832F82">
        <w:rPr>
          <w:rStyle w:val="StyleBoldUnderline"/>
        </w:rPr>
        <w:t xml:space="preserve"> Evergreen Solar</w:t>
      </w:r>
      <w:r w:rsidRPr="00832F82">
        <w:rPr>
          <w:sz w:val="16"/>
        </w:rPr>
        <w:t xml:space="preserve"> Inc., for example, </w:t>
      </w:r>
      <w:r w:rsidRPr="00832F82">
        <w:rPr>
          <w:rStyle w:val="StyleBoldUnderline"/>
        </w:rPr>
        <w:t>recently announced plans to close its Massachusetts plant to put more funds into solar panel manufacturing in China.</w:t>
      </w:r>
      <w:r w:rsidRPr="00832F82">
        <w:rPr>
          <w:sz w:val="16"/>
        </w:rPr>
        <w:t xml:space="preserve"> The company followed on the heels of SpectraWatt Inc. in New York and Solyndra Inc. in California closing some of their facilities. As General Electric Co.’s chairman and chief executive, Jeff Immelt, said at last year’s ARPA-E summit, those </w:t>
      </w:r>
      <w:r w:rsidRPr="00832F82">
        <w:rPr>
          <w:rStyle w:val="Emphasis"/>
        </w:rPr>
        <w:t>countries with strong demand for renewable energy products will naturally pull these companies into their borders because “innovation and supply chain strength gets developed where the demand is the greatest.</w:t>
      </w:r>
      <w:r w:rsidRPr="00832F82">
        <w:rPr>
          <w:sz w:val="16"/>
        </w:rPr>
        <w:t xml:space="preserve"> Similarly, wind manufacturers in Iowa, once a state leader in this industry, are laying off workers as new orders fail to materialize.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832F82">
        <w:rPr>
          <w:rStyle w:val="StyleBoldUnderline"/>
        </w:rPr>
        <w:t>China and our</w:t>
      </w:r>
      <w:r w:rsidRPr="00832F82">
        <w:rPr>
          <w:sz w:val="16"/>
        </w:rPr>
        <w:t xml:space="preserve"> other </w:t>
      </w:r>
      <w:r w:rsidRPr="00832F82">
        <w:rPr>
          <w:rStyle w:val="StyleBoldUnderline"/>
        </w:rPr>
        <w:t>economic competitors</w:t>
      </w:r>
      <w:r w:rsidRPr="00832F82">
        <w:rPr>
          <w:sz w:val="16"/>
        </w:rPr>
        <w:t xml:space="preserve"> in Asia, Europe, and emerging markets </w:t>
      </w:r>
      <w:r w:rsidRPr="00832F82">
        <w:rPr>
          <w:rStyle w:val="StyleBoldUnderline"/>
        </w:rPr>
        <w:t>are not waiting for America to regroup.</w:t>
      </w:r>
      <w:r w:rsidRPr="00832F82">
        <w:rPr>
          <w:sz w:val="16"/>
        </w:rPr>
        <w:t xml:space="preserve"> The home team can win the clean energy race These stories share a common theme: </w:t>
      </w:r>
      <w:r w:rsidRPr="00832F82">
        <w:rPr>
          <w:rStyle w:val="StyleBoldUnderline"/>
        </w:rPr>
        <w:t xml:space="preserve">investment dollars </w:t>
      </w:r>
      <w:r w:rsidRPr="00832F82">
        <w:rPr>
          <w:rStyle w:val="Emphasis"/>
        </w:rPr>
        <w:t>leav[e]</w:t>
      </w:r>
      <w:r w:rsidRPr="00832F82">
        <w:rPr>
          <w:sz w:val="16"/>
        </w:rPr>
        <w:t xml:space="preserve">ing </w:t>
      </w:r>
      <w:r w:rsidRPr="00832F82">
        <w:rPr>
          <w:rStyle w:val="StyleBoldUnderline"/>
        </w:rPr>
        <w:t>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 xml:space="preserve">to be deployed among our global competitors who have fully embraced the economic and environmental imperative to enter a new era of cleaner, more sustainable and domestic energy. </w:t>
      </w:r>
      <w:r w:rsidRPr="00832F82">
        <w:rPr>
          <w:rStyle w:val="Emphasis"/>
        </w:rPr>
        <w:t>China</w:t>
      </w:r>
      <w:r w:rsidRPr="00832F82">
        <w:rPr>
          <w:rStyle w:val="StyleBoldUnderline"/>
        </w:rPr>
        <w:t xml:space="preserve"> is the most striking example.</w:t>
      </w:r>
      <w:r w:rsidRPr="00832F82">
        <w:rPr>
          <w:sz w:val="16"/>
        </w:rPr>
        <w:t xml:space="preserve"> In 2009, even as the United States was installing more wind turbines, </w:t>
      </w:r>
      <w:r w:rsidRPr="00832F82">
        <w:rPr>
          <w:rStyle w:val="StyleBoldUnderline"/>
        </w:rPr>
        <w:t>China driven by stable long-term demand for its products, became the world’s largest manufacturer of wind power systems.</w:t>
      </w:r>
      <w:r w:rsidRPr="00832F82">
        <w:rPr>
          <w:sz w:val="16"/>
        </w:rPr>
        <w:t xml:space="preserve"> </w:t>
      </w:r>
      <w:r w:rsidRPr="00832F82">
        <w:rPr>
          <w:rStyle w:val="StyleBoldUnderline"/>
        </w:rPr>
        <w:t>It was already the world’s largest solar manufacturer and developer of efficient nuclear and coal technologies.</w:t>
      </w:r>
      <w:r w:rsidRPr="00832F82">
        <w:rPr>
          <w:sz w:val="16"/>
        </w:rPr>
        <w:t xml:space="preserve"> All </w:t>
      </w:r>
      <w:r w:rsidRPr="00832F82">
        <w:rPr>
          <w:rStyle w:val="StyleBoldUnderline"/>
        </w:rPr>
        <w:t xml:space="preserve">these countries have </w:t>
      </w:r>
      <w:r w:rsidRPr="00832F82">
        <w:rPr>
          <w:rStyle w:val="Emphasis"/>
        </w:rPr>
        <w:t>comprehensive programs</w:t>
      </w:r>
      <w:r w:rsidRPr="00832F82">
        <w:rPr>
          <w:rStyle w:val="StyleBoldUnderline"/>
        </w:rPr>
        <w:t xml:space="preserve"> in place to </w:t>
      </w:r>
      <w:r w:rsidRPr="00832F82">
        <w:rPr>
          <w:rStyle w:val="Emphasis"/>
        </w:rPr>
        <w:t>spur robust and stable demand for low-carbon energy,</w:t>
      </w:r>
      <w:r w:rsidRPr="00832F82">
        <w:rPr>
          <w:rStyle w:val="StyleBoldUnderline"/>
        </w:rPr>
        <w:t xml:space="preserve"> which then creates a market for businesses to manufacture and install the technologies to meet that demand</w:t>
      </w:r>
      <w:r w:rsidRPr="00832F82">
        <w:rPr>
          <w:sz w:val="16"/>
        </w:rPr>
        <w:t xml:space="preserve">.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w:t>
      </w:r>
      <w:r w:rsidRPr="00832F82">
        <w:rPr>
          <w:rStyle w:val="StyleBoldUnderline"/>
        </w:rPr>
        <w:t>strong clean energy standards are</w:t>
      </w:r>
      <w:r w:rsidRPr="00832F82">
        <w:rPr>
          <w:sz w:val="16"/>
        </w:rPr>
        <w:t xml:space="preserve"> now </w:t>
      </w:r>
      <w:r w:rsidRPr="00832F82">
        <w:rPr>
          <w:rStyle w:val="StyleBoldUnderline"/>
        </w:rPr>
        <w:t>imperative if we are to compete on the same playing field as China</w:t>
      </w:r>
      <w:r w:rsidRPr="00832F82">
        <w:rPr>
          <w:sz w:val="16"/>
        </w:rPr>
        <w:t xml:space="preserve">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t>
      </w:r>
      <w:r w:rsidRPr="00832F82">
        <w:rPr>
          <w:rStyle w:val="Emphasis"/>
        </w:rPr>
        <w:t>we are not providing the market signals needed for our private-sector entrepreneurs need to invest over the long haul</w:t>
      </w:r>
      <w:r w:rsidRPr="00832F82">
        <w:rPr>
          <w:sz w:val="16"/>
        </w:rPr>
        <w:t xml:space="preserve">. This clean energy investment gap is rapidly becoming the greatest threat to America’s technology leadership. </w:t>
      </w:r>
    </w:p>
    <w:p w14:paraId="6C566317" w14:textId="77777777" w:rsidR="00876CB1" w:rsidRPr="00832F82" w:rsidRDefault="00876CB1" w:rsidP="00876CB1"/>
    <w:p w14:paraId="38B84739" w14:textId="77777777" w:rsidR="00876CB1" w:rsidRPr="00832F82" w:rsidRDefault="00876CB1" w:rsidP="00876CB1">
      <w:pPr>
        <w:pStyle w:val="Heading4"/>
      </w:pPr>
      <w:r w:rsidRPr="00832F82">
        <w:lastRenderedPageBreak/>
        <w:t xml:space="preserve">Renewables companies are going to China now </w:t>
      </w:r>
      <w:r w:rsidRPr="00832F82">
        <w:rPr>
          <w:u w:val="single"/>
        </w:rPr>
        <w:t>because of lack of incentives</w:t>
      </w:r>
      <w:r w:rsidRPr="00832F82">
        <w:t>—empirics prove</w:t>
      </w:r>
    </w:p>
    <w:p w14:paraId="10911E64" w14:textId="77777777" w:rsidR="00876CB1" w:rsidRPr="00832F82" w:rsidRDefault="00876CB1" w:rsidP="00876CB1">
      <w:r w:rsidRPr="00832F82">
        <w:rPr>
          <w:rStyle w:val="StyleStyleBold12pt"/>
        </w:rPr>
        <w:t>Freedman 11</w:t>
      </w:r>
      <w:r w:rsidRPr="00832F82">
        <w:t xml:space="preserve"> David is a Guest Contributor @ MIT’s Technology Review. “China Beckons for Green-Energy Startups,” Sept 27, http://www.technologyreview.com/article/425560/china-beckons-for-green-energy-startups/</w:t>
      </w:r>
    </w:p>
    <w:p w14:paraId="2A479D26" w14:textId="77777777" w:rsidR="00876CB1" w:rsidRPr="00832F82" w:rsidRDefault="00876CB1" w:rsidP="00876CB1"/>
    <w:p w14:paraId="186484D6" w14:textId="77777777" w:rsidR="00876CB1" w:rsidRPr="00832F82" w:rsidRDefault="00876CB1" w:rsidP="00876CB1">
      <w:pPr>
        <w:rPr>
          <w:sz w:val="16"/>
        </w:rPr>
      </w:pPr>
      <w:r w:rsidRPr="00832F82">
        <w:rPr>
          <w:rStyle w:val="StyleBoldUnderline"/>
        </w:rPr>
        <w:t>Many in the U.S. have an interest in getting clean-tech ventures off the ground</w:t>
      </w:r>
      <w:r w:rsidRPr="00832F82">
        <w:rPr>
          <w:sz w:val="16"/>
        </w:rPr>
        <w:t xml:space="preserve">. Among them are the government, capital markets, industry, and science labs. </w:t>
      </w:r>
      <w:r w:rsidRPr="00832F82">
        <w:rPr>
          <w:rStyle w:val="StyleBoldUnderline"/>
        </w:rPr>
        <w:t>But China seems ready to do more on every front to make such projects happen, and to do it right now</w:t>
      </w:r>
      <w:r w:rsidRPr="00832F82">
        <w:rPr>
          <w:sz w:val="16"/>
        </w:rPr>
        <w:t xml:space="preserve">—without red tape or concern about economic turmoil. Leading-edge </w:t>
      </w:r>
      <w:r w:rsidRPr="00832F82">
        <w:rPr>
          <w:rStyle w:val="StyleBoldUnderline"/>
        </w:rPr>
        <w:t>battery maker Boston Power appears to have come to that conclusion. The company is set to move to China, where the government is helping to cut the firm a $125-million deal</w:t>
      </w:r>
      <w:r w:rsidRPr="00832F82">
        <w:rPr>
          <w:sz w:val="16"/>
        </w:rPr>
        <w:t xml:space="preserve"> that no one else is likely to match. The deal could leave the company poised to be a part of what could be a mushrooming market there in electric vehicles. “This is really the next chapter for us,” says Christina Lampe-Onnerud, who founded Boston Power in 2005. Lampe-Onnerud, a former star technology consultant at Arthur D. Little and top scientist at Bell Communications Research, has been much lauded in the world of high-tech green startups, thanks to Boston Power’s innovations in the chemistry of lithium-ion batteries, and to the success the company has had in selling the resulting higher-capacity, faster-charging batteries to Hewlett-Packard for laptops. Boston Power seemed even hotter in 2008 when Lampe-Onnerud announced she was setting her sights on producing batteries for the electric-vehicle market. But this market has been slow to materialize and highly competitive, pitting Boston Power against other high-flying startups, including A123 Systems, based in Waltham, Massachusetts. </w:t>
      </w:r>
      <w:r w:rsidRPr="00832F82">
        <w:rPr>
          <w:rStyle w:val="StyleBoldUnderline"/>
        </w:rPr>
        <w:t>In 2009, Boston Power failed to win a substantial loan guarantee from the U.S. Department of Energy</w:t>
      </w:r>
      <w:r w:rsidRPr="00832F82">
        <w:rPr>
          <w:sz w:val="16"/>
        </w:rPr>
        <w:t xml:space="preserve"> that would have financed a Massachusetts factory—the company currently manufactures via Taiwanese partner GP Batteries. That same year, a deal backed by the Swedish government to help put the company’s batteries in electric vehicles from foundering Saab went nowhere. The new deal should put Boston Power, which has raised nearly $200 million in funding, in a better position to compete for at least a foothold in what is expected to eventually be a large global market for electric-vehicle batteries. The deal was set up by GSR Ventures, based in Beijing and Palo Alto, California. GSR has more than $1 billion under management and is investing mostly in high-tech startups doing business in China. Neither GSR’s managing director, Sonny Wu, nor Lampe-Onnerud would provide details on the exact breakdown of the new financing, but both confirmed that the $125-million value represents a mix of private equity and Chinese-government grants, low-interest loans, and financial and tax incentives. The equity investment comes from venture-capital firms Oak Investment Partners and Foundation Asset Management, which are previous Boston Power investors, as well as from GSR. And the $125 million might not be all there is to the deal, hinted Lampe-Onnerud. “Even more will unfold over the next six months,” she says. Lampe-Onnerud says </w:t>
      </w:r>
      <w:r w:rsidRPr="00832F82">
        <w:rPr>
          <w:rStyle w:val="StyleBoldUnderline"/>
        </w:rPr>
        <w:t>the company will soon break ground on a new plant near Shanghai that</w:t>
      </w:r>
      <w:r w:rsidRPr="00832F82">
        <w:rPr>
          <w:sz w:val="16"/>
        </w:rPr>
        <w:t xml:space="preserve"> is expected to turn out 18 million battery cells a year, about three times the company’s current capacity. And while the company is retaining some R&amp;D capabilities in the U.S.—it is headquartered in Westborough, Massachusetts—</w:t>
      </w:r>
      <w:r w:rsidRPr="00832F82">
        <w:rPr>
          <w:rStyle w:val="StyleBoldUnderline"/>
        </w:rPr>
        <w:t>most of its engineering operations will be based near Beijing, and the company is laying off about a third of its 100 U.S. employees</w:t>
      </w:r>
      <w:r w:rsidRPr="00832F82">
        <w:rPr>
          <w:sz w:val="16"/>
        </w:rPr>
        <w:t xml:space="preserve">. GSR’s Wu is becoming chairman of </w:t>
      </w:r>
      <w:r w:rsidRPr="00832F82">
        <w:rPr>
          <w:rStyle w:val="StyleBoldUnderline"/>
        </w:rPr>
        <w:t>Boston Power</w:t>
      </w:r>
      <w:r w:rsidRPr="00832F82">
        <w:rPr>
          <w:sz w:val="16"/>
        </w:rPr>
        <w:t xml:space="preserve"> in the deal, essentially taking the reins from Lampe-Onnerud, who says she will remain on the board and will continue to work closely with the company, but will not move to China. The company is currently looking for a CEO to replace Keith Schmid, who took over the slot in February from Lampe-Onnerud. </w:t>
      </w:r>
      <w:r w:rsidRPr="00832F82">
        <w:rPr>
          <w:rStyle w:val="StyleBoldUnderline"/>
        </w:rPr>
        <w:t xml:space="preserve">Lampe-Onnerud says the company was driven to strike a China deal because the country has demonstrated an intention to use </w:t>
      </w:r>
      <w:r w:rsidRPr="00832F82">
        <w:rPr>
          <w:rStyle w:val="Emphasis"/>
        </w:rPr>
        <w:t>generous incentives</w:t>
      </w:r>
      <w:r w:rsidRPr="00832F82">
        <w:rPr>
          <w:rStyle w:val="StyleBoldUnderline"/>
        </w:rPr>
        <w:t xml:space="preserve"> and funding </w:t>
      </w:r>
      <w:r w:rsidRPr="00832F82">
        <w:rPr>
          <w:rStyle w:val="Emphasis"/>
        </w:rPr>
        <w:t>to push its clean-tech markets,</w:t>
      </w:r>
      <w:r w:rsidRPr="00832F82">
        <w:rPr>
          <w:sz w:val="16"/>
        </w:rPr>
        <w:t xml:space="preserve"> and its electric-vehicle market in particular,</w:t>
      </w:r>
      <w:r w:rsidRPr="00832F82">
        <w:rPr>
          <w:rStyle w:val="Emphasis"/>
        </w:rPr>
        <w:t xml:space="preserve"> versus</w:t>
      </w:r>
      <w:r w:rsidRPr="00832F82">
        <w:rPr>
          <w:rStyle w:val="StyleBoldUnderline"/>
        </w:rPr>
        <w:t xml:space="preserve"> the </w:t>
      </w:r>
      <w:r w:rsidRPr="00832F82">
        <w:rPr>
          <w:rStyle w:val="Emphasis"/>
        </w:rPr>
        <w:t>shakier support in the U</w:t>
      </w:r>
      <w:r w:rsidRPr="00832F82">
        <w:rPr>
          <w:rStyle w:val="StyleBoldUnderline"/>
        </w:rPr>
        <w:t xml:space="preserve">nited </w:t>
      </w:r>
      <w:r w:rsidRPr="00832F82">
        <w:rPr>
          <w:rStyle w:val="Emphasis"/>
        </w:rPr>
        <w:t>S</w:t>
      </w:r>
      <w:r w:rsidRPr="00832F82">
        <w:rPr>
          <w:sz w:val="16"/>
        </w:rPr>
        <w:t>t</w:t>
      </w:r>
      <w:r w:rsidRPr="00832F82">
        <w:rPr>
          <w:rStyle w:val="StyleBoldUnderline"/>
        </w:rPr>
        <w:t xml:space="preserve">ates. “China, by far, is the </w:t>
      </w:r>
      <w:r w:rsidRPr="00832F82">
        <w:rPr>
          <w:rStyle w:val="Emphasis"/>
        </w:rPr>
        <w:t>biggest market</w:t>
      </w:r>
      <w:r w:rsidRPr="00832F82">
        <w:rPr>
          <w:rStyle w:val="StyleBoldUnderline"/>
        </w:rPr>
        <w:t xml:space="preserve"> for us, and this was a chance to get to profitability very quickly,”</w:t>
      </w:r>
      <w:r w:rsidRPr="00832F82">
        <w:rPr>
          <w:sz w:val="16"/>
        </w:rPr>
        <w:t xml:space="preserve"> she explains. </w:t>
      </w:r>
      <w:r w:rsidRPr="00832F82">
        <w:rPr>
          <w:rStyle w:val="StyleBoldUnderline"/>
        </w:rPr>
        <w:t>“We would have loved to manufacture here, but every entrepreneur in this business who wants to stay in the U.S. will have to make some tough choices.” Wu seconds the notion that China’s willingness to throw government resources</w:t>
      </w:r>
      <w:r w:rsidRPr="00832F82">
        <w:rPr>
          <w:sz w:val="16"/>
        </w:rPr>
        <w:t xml:space="preserve"> at electric-vehicle growth </w:t>
      </w:r>
      <w:r w:rsidRPr="00832F82">
        <w:rPr>
          <w:rStyle w:val="StyleBoldUnderline"/>
        </w:rPr>
        <w:t>makes the country increasingly hard to resist</w:t>
      </w:r>
      <w:r w:rsidRPr="00832F82">
        <w:rPr>
          <w:sz w:val="16"/>
        </w:rPr>
        <w:t xml:space="preserve"> for startups in the industry. The Chinese government has already started building a large network of vehicle-recharging stations in major cities, he says, and has stated goals to get at least 300,000 electric vehicles on the road within two years, goosing the market with incentives worth more than $15,000 per car. “Being in China has become a necessary and sufficient condition for success in electric vehicles,” he adds. “</w:t>
      </w:r>
      <w:r w:rsidRPr="00832F82">
        <w:rPr>
          <w:rStyle w:val="StyleBoldUnderline"/>
        </w:rPr>
        <w:t xml:space="preserve">U.S. startups are feeling they need to be in China for this market in the same way that Israeli high-tech companies in the early 1990s felt they had to be in the U.S.” </w:t>
      </w:r>
      <w:r w:rsidRPr="00832F82">
        <w:rPr>
          <w:sz w:val="16"/>
        </w:rPr>
        <w:t xml:space="preserve">Marianne Wu, a partner at Mohr Davidow Ventures with experience in Asian markets, also agrees that </w:t>
      </w:r>
      <w:r w:rsidRPr="00832F82">
        <w:rPr>
          <w:rStyle w:val="StyleBoldUnderline"/>
        </w:rPr>
        <w:t>China is likely to prove irresistible to a growing number of startups in</w:t>
      </w:r>
      <w:r w:rsidRPr="00832F82">
        <w:rPr>
          <w:sz w:val="16"/>
        </w:rPr>
        <w:t xml:space="preserve"> the electric-vehicle and other </w:t>
      </w:r>
      <w:r w:rsidRPr="00832F82">
        <w:rPr>
          <w:rStyle w:val="StyleBoldUnderline"/>
        </w:rPr>
        <w:t xml:space="preserve">clean-tech markets. </w:t>
      </w:r>
      <w:r w:rsidRPr="00832F82">
        <w:rPr>
          <w:rStyle w:val="Emphasis"/>
        </w:rPr>
        <w:t>The fact that China is simply buying more</w:t>
      </w:r>
      <w:r w:rsidRPr="00832F82">
        <w:rPr>
          <w:sz w:val="16"/>
        </w:rPr>
        <w:t xml:space="preserve"> cars and just about everything else due to its rapid industrialization, along with its lower manufacturing costs, </w:t>
      </w:r>
      <w:r w:rsidRPr="00832F82">
        <w:rPr>
          <w:rStyle w:val="StyleBoldUnderline"/>
        </w:rPr>
        <w:t>are reasons enough to focus operations there,</w:t>
      </w:r>
      <w:r w:rsidRPr="00832F82">
        <w:rPr>
          <w:sz w:val="16"/>
        </w:rPr>
        <w:t xml:space="preserve"> she says, adding that any government help with financing is icing on the cake. “</w:t>
      </w:r>
      <w:r w:rsidRPr="00832F82">
        <w:rPr>
          <w:rStyle w:val="StyleBoldUnderline"/>
        </w:rPr>
        <w:t xml:space="preserve">The Chinese government seems willing to provide large incentives to </w:t>
      </w:r>
      <w:r w:rsidRPr="00832F82">
        <w:rPr>
          <w:rStyle w:val="StyleBoldUnderline"/>
        </w:rPr>
        <w:lastRenderedPageBreak/>
        <w:t>companies in industries that it views as strategic</w:t>
      </w:r>
      <w:r w:rsidRPr="00832F82">
        <w:rPr>
          <w:sz w:val="16"/>
        </w:rPr>
        <w:t>, to foster these industries through infancy,” she says. “EV batteries appear to be one of them, along with renewable energy in general.”</w:t>
      </w:r>
    </w:p>
    <w:p w14:paraId="6348CAE6" w14:textId="77777777" w:rsidR="00876CB1" w:rsidRPr="00832F82" w:rsidRDefault="00876CB1" w:rsidP="00876CB1">
      <w:pPr>
        <w:rPr>
          <w:sz w:val="10"/>
        </w:rPr>
      </w:pPr>
    </w:p>
    <w:p w14:paraId="7A9CCC7E" w14:textId="77777777" w:rsidR="00876CB1" w:rsidRPr="00832F82" w:rsidRDefault="00876CB1" w:rsidP="00876CB1">
      <w:pPr>
        <w:pStyle w:val="Heading4"/>
        <w:rPr>
          <w:u w:val="single"/>
        </w:rPr>
      </w:pPr>
      <w:r w:rsidRPr="00832F82">
        <w:t>It’s zero-sum---</w:t>
      </w:r>
      <w:r w:rsidRPr="00832F82">
        <w:rPr>
          <w:u w:val="single"/>
        </w:rPr>
        <w:t>demand is key</w:t>
      </w:r>
      <w:r w:rsidRPr="00832F82">
        <w:t xml:space="preserve">---plan causes firms to </w:t>
      </w:r>
      <w:r w:rsidRPr="00832F82">
        <w:rPr>
          <w:u w:val="single"/>
        </w:rPr>
        <w:t>relocate to the US</w:t>
      </w:r>
    </w:p>
    <w:p w14:paraId="6C5DF009" w14:textId="5068283D" w:rsidR="00876CB1" w:rsidRPr="00832F82" w:rsidRDefault="00876CB1" w:rsidP="00876CB1">
      <w:r w:rsidRPr="00832F82">
        <w:rPr>
          <w:rStyle w:val="StyleStyleBold12pt"/>
        </w:rPr>
        <w:t>Bradsher 10</w:t>
      </w:r>
      <w:r w:rsidRPr="00832F82">
        <w:t xml:space="preserve"> Keith is a writer at the NY Times. “China Leading Global Race to Make Clean Energy,” 2010, http://www.nytimes.com/2010/01/31/business/energy-environment/31renew.html?pagewanted=all</w:t>
      </w:r>
    </w:p>
    <w:p w14:paraId="6ACE899F" w14:textId="77777777" w:rsidR="00876CB1" w:rsidRPr="00832F82" w:rsidRDefault="00876CB1" w:rsidP="00876CB1"/>
    <w:p w14:paraId="10827873" w14:textId="77777777" w:rsidR="00876CB1" w:rsidRPr="00832F82" w:rsidRDefault="00876CB1" w:rsidP="00876CB1">
      <w:pPr>
        <w:rPr>
          <w:rStyle w:val="StyleBoldUnderline"/>
        </w:rPr>
      </w:pPr>
      <w:r w:rsidRPr="00832F82">
        <w:rPr>
          <w:sz w:val="16"/>
        </w:rPr>
        <w:t xml:space="preserve">The United States and other countries are offering incentives to develop their own renewable energy industries, and Mr. Obama called for redoubling American efforts. </w:t>
      </w:r>
      <w:r w:rsidRPr="00832F82">
        <w:rPr>
          <w:rStyle w:val="StyleBoldUnderline"/>
        </w:rPr>
        <w:t>Yet many</w:t>
      </w:r>
      <w:r w:rsidRPr="00832F82">
        <w:rPr>
          <w:sz w:val="16"/>
        </w:rPr>
        <w:t xml:space="preserve"> Western and Chinese executives </w:t>
      </w:r>
      <w:r w:rsidRPr="00832F82">
        <w:rPr>
          <w:rStyle w:val="StyleBoldUnderline"/>
        </w:rPr>
        <w:t>expect China to prevail in the energy-technology race.</w:t>
      </w:r>
      <w:r w:rsidRPr="00832F82">
        <w:rPr>
          <w:sz w:val="12"/>
        </w:rPr>
        <w:t>¶</w:t>
      </w:r>
      <w:r w:rsidRPr="00832F82">
        <w:rPr>
          <w:sz w:val="16"/>
        </w:rPr>
        <w:t xml:space="preserve"> </w:t>
      </w:r>
      <w:r w:rsidRPr="00832F82">
        <w:rPr>
          <w:rStyle w:val="StyleBoldUnderline"/>
        </w:rPr>
        <w:t xml:space="preserve">Multinational corporations are responding to the rapid growth of China’s market by building </w:t>
      </w:r>
      <w:r w:rsidRPr="00832F82">
        <w:rPr>
          <w:sz w:val="16"/>
        </w:rPr>
        <w:t xml:space="preserve">big, state-of-the-art </w:t>
      </w:r>
      <w:r w:rsidRPr="00832F82">
        <w:rPr>
          <w:rStyle w:val="StyleBoldUnderline"/>
        </w:rPr>
        <w:t>factories in China</w:t>
      </w:r>
      <w:r w:rsidRPr="00832F82">
        <w:rPr>
          <w:sz w:val="16"/>
        </w:rPr>
        <w:t>. Vestas of Denmark has just erected the world’s biggest wind turbine manufacturing complex here in northeastern China, and transferred the technology to build the latest electronic controls and generators.</w:t>
      </w:r>
      <w:r w:rsidRPr="00832F82">
        <w:rPr>
          <w:sz w:val="12"/>
        </w:rPr>
        <w:t>¶</w:t>
      </w:r>
      <w:r w:rsidRPr="00832F82">
        <w:rPr>
          <w:sz w:val="16"/>
        </w:rPr>
        <w:t xml:space="preserve"> “</w:t>
      </w:r>
      <w:r w:rsidRPr="00832F82">
        <w:rPr>
          <w:rStyle w:val="Emphasis"/>
        </w:rPr>
        <w:t>You have to move fast</w:t>
      </w:r>
      <w:r w:rsidRPr="00832F82">
        <w:rPr>
          <w:rStyle w:val="StyleBoldUnderline"/>
        </w:rPr>
        <w:t xml:space="preserve"> with the market,”</w:t>
      </w:r>
      <w:r w:rsidRPr="00832F82">
        <w:rPr>
          <w:sz w:val="16"/>
        </w:rPr>
        <w:t xml:space="preserve"> said Jens Tommerup, the president of Vestas China. “Nobody has ever seen such fast development in a wind market.”</w:t>
      </w:r>
      <w:r w:rsidRPr="00832F82">
        <w:rPr>
          <w:sz w:val="12"/>
        </w:rPr>
        <w:t>¶</w:t>
      </w:r>
      <w:r w:rsidRPr="00832F82">
        <w:rPr>
          <w:sz w:val="16"/>
        </w:rPr>
        <w:t xml:space="preserve"> </w:t>
      </w:r>
      <w:r w:rsidRPr="00832F82">
        <w:rPr>
          <w:rStyle w:val="StyleBoldUnderline"/>
        </w:rPr>
        <w:t>Renewable energy industries here are adding jobs rapidly</w:t>
      </w:r>
      <w:r w:rsidRPr="00832F82">
        <w:rPr>
          <w:sz w:val="16"/>
        </w:rPr>
        <w:t>, reaching 1.12 million in 2008 and climbing by 100,000 a year, according to the government-backed Chinese Renewable Energy Industries Association.</w:t>
      </w:r>
      <w:r w:rsidRPr="00832F82">
        <w:rPr>
          <w:sz w:val="12"/>
        </w:rPr>
        <w:t>¶</w:t>
      </w:r>
      <w:r w:rsidRPr="00832F82">
        <w:rPr>
          <w:sz w:val="16"/>
        </w:rPr>
        <w:t xml:space="preserve"> Yet renewable energy may be doing more for China’s economy than for the environment. Total power generation in China is on track to pass the United States in 2012 — and most of the added capacity will still be from coal.</w:t>
      </w:r>
      <w:r w:rsidRPr="00832F82">
        <w:rPr>
          <w:sz w:val="12"/>
        </w:rPr>
        <w:t>¶</w:t>
      </w:r>
      <w:r w:rsidRPr="00832F82">
        <w:rPr>
          <w:sz w:val="16"/>
        </w:rPr>
        <w:t xml:space="preserve">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w:t>
      </w:r>
      <w:r w:rsidRPr="00832F82">
        <w:rPr>
          <w:sz w:val="12"/>
        </w:rPr>
        <w:t>¶</w:t>
      </w:r>
      <w:r w:rsidRPr="00832F82">
        <w:rPr>
          <w:sz w:val="16"/>
        </w:rPr>
        <w:t xml:space="preserve"> </w:t>
      </w:r>
      <w:r w:rsidRPr="00832F82">
        <w:rPr>
          <w:rStyle w:val="StyleBoldUnderline"/>
        </w:rPr>
        <w:t xml:space="preserve">As China seeks to dominate energy-equipment exports, it has the advantage of being the world’s largest market for power equipment. </w:t>
      </w:r>
      <w:r w:rsidRPr="00832F82">
        <w:rPr>
          <w:sz w:val="16"/>
        </w:rPr>
        <w:t>The government spends heavily to upgrade the electricity grid, committing $45 billion in 2009 alone. State-owned banks provide generous financing.</w:t>
      </w:r>
      <w:r w:rsidRPr="00832F82">
        <w:rPr>
          <w:sz w:val="12"/>
        </w:rPr>
        <w:t>¶</w:t>
      </w:r>
      <w:r w:rsidRPr="00832F82">
        <w:rPr>
          <w:sz w:val="16"/>
        </w:rPr>
        <w:t xml:space="preserve"> China’s top leaders are intensely focused on energy policy: on Wednesday, the government announced the creation of a National Energy Commission composed of cabinet ministers as a “superministry” led by Prime Minister Wen Jiabao himself.</w:t>
      </w:r>
      <w:r w:rsidRPr="00832F82">
        <w:rPr>
          <w:sz w:val="12"/>
        </w:rPr>
        <w:t>¶</w:t>
      </w:r>
      <w:r w:rsidRPr="00832F82">
        <w:rPr>
          <w:sz w:val="16"/>
        </w:rPr>
        <w:t xml:space="preserve"> </w:t>
      </w:r>
      <w:r w:rsidRPr="00832F82">
        <w:rPr>
          <w:rStyle w:val="StyleBoldUnderline"/>
        </w:rPr>
        <w:t>Regulators have set mandates for power generation companies to use more renewable energy.</w:t>
      </w:r>
      <w:r w:rsidRPr="00832F82">
        <w:rPr>
          <w:sz w:val="16"/>
        </w:rPr>
        <w:t xml:space="preserve"> </w:t>
      </w:r>
      <w:r w:rsidRPr="00832F82">
        <w:rPr>
          <w:rStyle w:val="StyleBoldUnderline"/>
        </w:rPr>
        <w:t>Generous subsidies</w:t>
      </w:r>
      <w:r w:rsidRPr="00832F82">
        <w:rPr>
          <w:sz w:val="16"/>
        </w:rPr>
        <w:t xml:space="preserve"> for consumers to install their own solar panels or solar water heaters </w:t>
      </w:r>
      <w:r w:rsidRPr="00832F82">
        <w:rPr>
          <w:rStyle w:val="StyleBoldUnderline"/>
        </w:rPr>
        <w:t>have produced flurries of activity on rooftops across China.</w:t>
      </w:r>
      <w:r w:rsidRPr="00832F82">
        <w:rPr>
          <w:rStyle w:val="StyleBoldUnderline"/>
          <w:sz w:val="12"/>
          <w:u w:val="none"/>
        </w:rPr>
        <w:t>¶</w:t>
      </w:r>
      <w:r w:rsidRPr="00832F82">
        <w:rPr>
          <w:sz w:val="16"/>
        </w:rPr>
        <w:t xml:space="preserve"> </w:t>
      </w:r>
      <w:r w:rsidRPr="00832F82">
        <w:rPr>
          <w:rStyle w:val="Emphasis"/>
        </w:rPr>
        <w:t>China’s biggest advantage may be its domestic demand for electricity</w:t>
      </w:r>
      <w:r w:rsidRPr="00832F82">
        <w:rPr>
          <w:sz w:val="16"/>
        </w:rPr>
        <w:t>, rising 15 percent a year. To meet demand in the coming decade, according to statistics from the International Energy Agency, China will need to add nearly nine times as much electricity generation capacity as the United States will.</w:t>
      </w:r>
      <w:r w:rsidRPr="00832F82">
        <w:rPr>
          <w:sz w:val="12"/>
        </w:rPr>
        <w:t>¶</w:t>
      </w:r>
      <w:r w:rsidRPr="00832F82">
        <w:rPr>
          <w:sz w:val="16"/>
        </w:rPr>
        <w:t xml:space="preserve"> So while Americans are used to thinking of themselves as having the world’s largest market in many industries, </w:t>
      </w:r>
      <w:r w:rsidRPr="00832F82">
        <w:rPr>
          <w:rStyle w:val="StyleBoldUnderline"/>
        </w:rPr>
        <w:t xml:space="preserve">China’s market for power equipment </w:t>
      </w:r>
      <w:r w:rsidRPr="00832F82">
        <w:rPr>
          <w:rStyle w:val="Emphasis"/>
        </w:rPr>
        <w:t>dwarfs</w:t>
      </w:r>
      <w:r w:rsidRPr="00832F82">
        <w:rPr>
          <w:rStyle w:val="StyleBoldUnderline"/>
        </w:rPr>
        <w:t xml:space="preserve"> that of the United States, </w:t>
      </w:r>
      <w:r w:rsidRPr="00832F82">
        <w:rPr>
          <w:sz w:val="16"/>
        </w:rPr>
        <w:t xml:space="preserve">even though the American market is more mature. </w:t>
      </w:r>
      <w:r w:rsidRPr="00832F82">
        <w:rPr>
          <w:rStyle w:val="StyleBoldUnderline"/>
        </w:rPr>
        <w:t>That means Chinese producers enjoy enormous efficiencies from large-scale production.</w:t>
      </w:r>
    </w:p>
    <w:p w14:paraId="4FF658C4" w14:textId="77777777" w:rsidR="00876CB1" w:rsidRPr="00832F82" w:rsidRDefault="00876CB1" w:rsidP="00876CB1"/>
    <w:p w14:paraId="49244C43" w14:textId="4CBEBB37" w:rsidR="00876CB1" w:rsidRPr="00832F82" w:rsidRDefault="00876CB1" w:rsidP="00876CB1">
      <w:pPr>
        <w:pStyle w:val="Heading3"/>
      </w:pPr>
      <w:bookmarkStart w:id="21" w:name="_Toc389816111"/>
      <w:r w:rsidRPr="00832F82">
        <w:lastRenderedPageBreak/>
        <w:t>2NC/1NR Intrnl Link—Zero-Sum (Investment)</w:t>
      </w:r>
      <w:bookmarkEnd w:id="21"/>
    </w:p>
    <w:p w14:paraId="108E7731" w14:textId="77777777" w:rsidR="00876CB1" w:rsidRPr="00832F82" w:rsidRDefault="00876CB1" w:rsidP="00876CB1">
      <w:pPr>
        <w:pStyle w:val="Heading4"/>
      </w:pPr>
      <w:r w:rsidRPr="00832F82">
        <w:rPr>
          <w:u w:val="single"/>
        </w:rPr>
        <w:t>Investment</w:t>
      </w:r>
      <w:r w:rsidRPr="00832F82">
        <w:t xml:space="preserve"> is also zero-sum---plan causes flight from China by creating certainty in the US</w:t>
      </w:r>
    </w:p>
    <w:p w14:paraId="447F45E7" w14:textId="77777777" w:rsidR="00876CB1" w:rsidRPr="00832F82" w:rsidRDefault="00876CB1" w:rsidP="00876CB1">
      <w:r w:rsidRPr="00832F82">
        <w:t xml:space="preserve">Luke </w:t>
      </w:r>
      <w:r w:rsidRPr="00832F82">
        <w:rPr>
          <w:rStyle w:val="StyleStyleBold12pt"/>
        </w:rPr>
        <w:t>Schoen 12</w:t>
      </w:r>
      <w:r w:rsidRPr="00832F82">
        <w:t>, World Resources Institute, “CLEAN TECH’S RISE, PART I: Will the U.S. and China Reap the Mutual Benefits?”, China FAQS issue brief, April 2012, http://www.chinafaqs.org/files/chinainfo/ChinaFAQs_IssueBrief1_MutualBenefits.pdf</w:t>
      </w:r>
    </w:p>
    <w:p w14:paraId="4C20F908" w14:textId="77777777" w:rsidR="00876CB1" w:rsidRPr="00832F82" w:rsidRDefault="00876CB1" w:rsidP="00876CB1"/>
    <w:p w14:paraId="61A9841C" w14:textId="77777777" w:rsidR="00876CB1" w:rsidRPr="00832F82" w:rsidRDefault="00876CB1" w:rsidP="00876CB1">
      <w:pPr>
        <w:rPr>
          <w:sz w:val="16"/>
        </w:rPr>
      </w:pPr>
      <w:r w:rsidRPr="00832F82">
        <w:rPr>
          <w:rStyle w:val="StyleBoldUnderline"/>
        </w:rPr>
        <w:t xml:space="preserve">China </w:t>
      </w:r>
      <w:r w:rsidRPr="00832F82">
        <w:rPr>
          <w:sz w:val="16"/>
        </w:rPr>
        <w:t xml:space="preserve">itself, meanwhile, </w:t>
      </w:r>
      <w:r w:rsidRPr="00832F82">
        <w:rPr>
          <w:rStyle w:val="StyleBoldUnderline"/>
        </w:rPr>
        <w:t>is becoming a critical market</w:t>
      </w:r>
      <w:r w:rsidRPr="00832F82">
        <w:rPr>
          <w:sz w:val="16"/>
        </w:rPr>
        <w:t>. In</w:t>
      </w:r>
      <w:r w:rsidRPr="00832F82">
        <w:rPr>
          <w:sz w:val="12"/>
        </w:rPr>
        <w:t>¶</w:t>
      </w:r>
      <w:r w:rsidRPr="00832F82">
        <w:rPr>
          <w:sz w:val="16"/>
        </w:rPr>
        <w:t xml:space="preserve"> recent years, </w:t>
      </w:r>
      <w:r w:rsidRPr="00832F82">
        <w:rPr>
          <w:rStyle w:val="StyleBoldUnderline"/>
        </w:rPr>
        <w:t>it has become the world’s largest source of,</w:t>
      </w:r>
      <w:r w:rsidRPr="00832F82">
        <w:rPr>
          <w:rStyle w:val="StyleBoldUnderline"/>
          <w:sz w:val="12"/>
        </w:rPr>
        <w:t xml:space="preserve">¶ </w:t>
      </w:r>
      <w:r w:rsidRPr="00832F82">
        <w:rPr>
          <w:rStyle w:val="StyleBoldUnderline"/>
        </w:rPr>
        <w:t xml:space="preserve">and </w:t>
      </w:r>
      <w:r w:rsidRPr="00832F82">
        <w:rPr>
          <w:rStyle w:val="Emphasis"/>
        </w:rPr>
        <w:t>destination for, investment</w:t>
      </w:r>
      <w:r w:rsidRPr="00832F82">
        <w:rPr>
          <w:rStyle w:val="StyleBoldUnderline"/>
        </w:rPr>
        <w:t xml:space="preserve"> in clean energy.</w:t>
      </w:r>
      <w:r w:rsidRPr="00832F82">
        <w:rPr>
          <w:rStyle w:val="StyleBoldUnderline"/>
          <w:sz w:val="12"/>
        </w:rPr>
        <w:t xml:space="preserve">¶ </w:t>
      </w:r>
      <w:r w:rsidRPr="00832F82">
        <w:rPr>
          <w:sz w:val="16"/>
        </w:rPr>
        <w:t>9</w:t>
      </w:r>
      <w:r w:rsidRPr="00832F82">
        <w:rPr>
          <w:sz w:val="12"/>
        </w:rPr>
        <w:t>¶</w:t>
      </w:r>
      <w:r w:rsidRPr="00832F82">
        <w:rPr>
          <w:sz w:val="16"/>
        </w:rPr>
        <w:t xml:space="preserve"> </w:t>
      </w:r>
      <w:r w:rsidRPr="00832F82">
        <w:rPr>
          <w:rStyle w:val="StyleBoldUnderline"/>
        </w:rPr>
        <w:t>China is</w:t>
      </w:r>
      <w:r w:rsidRPr="00832F82">
        <w:rPr>
          <w:rStyle w:val="StyleBoldUnderline"/>
          <w:sz w:val="12"/>
        </w:rPr>
        <w:t xml:space="preserve">¶ </w:t>
      </w:r>
      <w:r w:rsidRPr="00832F82">
        <w:rPr>
          <w:rStyle w:val="StyleBoldUnderline"/>
        </w:rPr>
        <w:t>expected to invest at least $300 billion in domestic clean</w:t>
      </w:r>
      <w:r w:rsidRPr="00832F82">
        <w:rPr>
          <w:rStyle w:val="StyleBoldUnderline"/>
          <w:sz w:val="12"/>
        </w:rPr>
        <w:t xml:space="preserve">¶ </w:t>
      </w:r>
      <w:r w:rsidRPr="00832F82">
        <w:rPr>
          <w:rStyle w:val="StyleBoldUnderline"/>
        </w:rPr>
        <w:t>energy technologies over the next five years</w:t>
      </w:r>
      <w:r w:rsidRPr="00832F82">
        <w:rPr>
          <w:rStyle w:val="StyleBoldUnderline"/>
          <w:sz w:val="12"/>
        </w:rPr>
        <w:t xml:space="preserve">¶ </w:t>
      </w:r>
      <w:r w:rsidRPr="00832F82">
        <w:rPr>
          <w:sz w:val="16"/>
        </w:rPr>
        <w:t>10</w:t>
      </w:r>
      <w:r w:rsidRPr="00832F82">
        <w:rPr>
          <w:sz w:val="12"/>
        </w:rPr>
        <w:t>¶</w:t>
      </w:r>
      <w:r w:rsidRPr="00832F82">
        <w:rPr>
          <w:sz w:val="16"/>
        </w:rPr>
        <w:t xml:space="preserve"> as part of its</w:t>
      </w:r>
      <w:r w:rsidRPr="00832F82">
        <w:rPr>
          <w:sz w:val="12"/>
        </w:rPr>
        <w:t>¶</w:t>
      </w:r>
      <w:r w:rsidRPr="00832F82">
        <w:rPr>
          <w:sz w:val="16"/>
        </w:rPr>
        <w:t xml:space="preserve"> drive to curb greenhouse gas emissions, gain economic</w:t>
      </w:r>
      <w:r w:rsidRPr="00832F82">
        <w:rPr>
          <w:sz w:val="12"/>
        </w:rPr>
        <w:t>¶</w:t>
      </w:r>
      <w:r w:rsidRPr="00832F82">
        <w:rPr>
          <w:sz w:val="16"/>
        </w:rPr>
        <w:t xml:space="preserve"> benefits, and improve energy security, in pursuit of</w:t>
      </w:r>
      <w:r w:rsidRPr="00832F82">
        <w:rPr>
          <w:sz w:val="12"/>
        </w:rPr>
        <w:t>¶</w:t>
      </w:r>
      <w:r w:rsidRPr="00832F82">
        <w:rPr>
          <w:sz w:val="16"/>
        </w:rPr>
        <w:t xml:space="preserve"> aggressive renewable energy deployment targets in its</w:t>
      </w:r>
      <w:r w:rsidRPr="00832F82">
        <w:rPr>
          <w:sz w:val="12"/>
        </w:rPr>
        <w:t>¶</w:t>
      </w:r>
      <w:r w:rsidRPr="00832F82">
        <w:rPr>
          <w:sz w:val="16"/>
        </w:rPr>
        <w:t xml:space="preserve"> 12</w:t>
      </w:r>
      <w:r w:rsidRPr="00832F82">
        <w:rPr>
          <w:sz w:val="12"/>
        </w:rPr>
        <w:t>¶</w:t>
      </w:r>
      <w:r w:rsidRPr="00832F82">
        <w:rPr>
          <w:sz w:val="16"/>
        </w:rPr>
        <w:t xml:space="preserve"> th</w:t>
      </w:r>
      <w:r w:rsidRPr="00832F82">
        <w:rPr>
          <w:sz w:val="12"/>
        </w:rPr>
        <w:t>¶</w:t>
      </w:r>
      <w:r w:rsidRPr="00832F82">
        <w:rPr>
          <w:sz w:val="16"/>
        </w:rPr>
        <w:t xml:space="preserve"> Five-Year Plan</w:t>
      </w:r>
      <w:r w:rsidRPr="00832F82">
        <w:rPr>
          <w:sz w:val="12"/>
        </w:rPr>
        <w:t>¶</w:t>
      </w:r>
      <w:r w:rsidRPr="00832F82">
        <w:rPr>
          <w:sz w:val="16"/>
        </w:rPr>
        <w:t xml:space="preserve"> 11</w:t>
      </w:r>
      <w:r w:rsidRPr="00832F82">
        <w:rPr>
          <w:sz w:val="12"/>
        </w:rPr>
        <w:t>¶</w:t>
      </w:r>
      <w:r w:rsidRPr="00832F82">
        <w:rPr>
          <w:sz w:val="16"/>
        </w:rPr>
        <w:t xml:space="preserve"> (see table).</w:t>
      </w:r>
      <w:r w:rsidRPr="00832F82">
        <w:rPr>
          <w:sz w:val="12"/>
        </w:rPr>
        <w:t>¶</w:t>
      </w:r>
      <w:r w:rsidRPr="00832F82">
        <w:rPr>
          <w:sz w:val="16"/>
        </w:rPr>
        <w:t xml:space="preserve"> “There is no doubt that </w:t>
      </w:r>
      <w:r w:rsidRPr="00832F82">
        <w:rPr>
          <w:rStyle w:val="StyleBoldUnderline"/>
        </w:rPr>
        <w:t>the</w:t>
      </w:r>
      <w:r w:rsidRPr="00832F82">
        <w:rPr>
          <w:rStyle w:val="StyleBoldUnderline"/>
          <w:sz w:val="12"/>
        </w:rPr>
        <w:t xml:space="preserve">¶ </w:t>
      </w:r>
      <w:r w:rsidRPr="00832F82">
        <w:rPr>
          <w:rStyle w:val="StyleBoldUnderline"/>
        </w:rPr>
        <w:t xml:space="preserve">country remains </w:t>
      </w:r>
      <w:r w:rsidRPr="00832F82">
        <w:rPr>
          <w:rStyle w:val="Emphasis"/>
        </w:rPr>
        <w:t>committed to the ongoing development</w:t>
      </w:r>
      <w:r w:rsidRPr="00832F82">
        <w:rPr>
          <w:rStyle w:val="Emphasis"/>
          <w:b w:val="0"/>
          <w:sz w:val="12"/>
          <w:u w:val="none"/>
        </w:rPr>
        <w:t>¶</w:t>
      </w:r>
      <w:r w:rsidRPr="00832F82">
        <w:rPr>
          <w:rStyle w:val="Emphasis"/>
          <w:sz w:val="12"/>
        </w:rPr>
        <w:t xml:space="preserve"> </w:t>
      </w:r>
      <w:r w:rsidRPr="00832F82">
        <w:rPr>
          <w:rStyle w:val="Emphasis"/>
        </w:rPr>
        <w:t>of its renewable energy sector</w:t>
      </w:r>
      <w:r w:rsidRPr="00832F82">
        <w:rPr>
          <w:sz w:val="16"/>
        </w:rPr>
        <w:t>,” notes a recent analysis</w:t>
      </w:r>
      <w:r w:rsidRPr="00832F82">
        <w:rPr>
          <w:sz w:val="12"/>
        </w:rPr>
        <w:t>¶</w:t>
      </w:r>
      <w:r w:rsidRPr="00832F82">
        <w:rPr>
          <w:sz w:val="16"/>
        </w:rPr>
        <w:t xml:space="preserve"> from Ernst &amp; Young.</w:t>
      </w:r>
      <w:r w:rsidRPr="00832F82">
        <w:rPr>
          <w:sz w:val="12"/>
        </w:rPr>
        <w:t>¶</w:t>
      </w:r>
      <w:r w:rsidRPr="00832F82">
        <w:rPr>
          <w:sz w:val="16"/>
        </w:rPr>
        <w:t xml:space="preserve"> 12</w:t>
      </w:r>
      <w:r w:rsidRPr="00832F82">
        <w:rPr>
          <w:sz w:val="12"/>
        </w:rPr>
        <w:t>¶</w:t>
      </w:r>
      <w:r w:rsidRPr="00832F82">
        <w:rPr>
          <w:sz w:val="16"/>
        </w:rPr>
        <w:t xml:space="preserve"> </w:t>
      </w:r>
      <w:r w:rsidRPr="00832F82">
        <w:rPr>
          <w:rStyle w:val="Emphasis"/>
        </w:rPr>
        <w:t>The investment race</w:t>
      </w:r>
      <w:r w:rsidRPr="00832F82">
        <w:rPr>
          <w:sz w:val="16"/>
        </w:rPr>
        <w:t>, meanwhile,</w:t>
      </w:r>
      <w:r w:rsidRPr="00832F82">
        <w:rPr>
          <w:sz w:val="12"/>
        </w:rPr>
        <w:t>¶</w:t>
      </w:r>
      <w:r w:rsidRPr="00832F82">
        <w:rPr>
          <w:sz w:val="16"/>
        </w:rPr>
        <w:t xml:space="preserve"> </w:t>
      </w:r>
      <w:r w:rsidRPr="00832F82">
        <w:rPr>
          <w:rStyle w:val="Emphasis"/>
        </w:rPr>
        <w:t>is heating up.</w:t>
      </w:r>
      <w:r w:rsidRPr="00832F82">
        <w:rPr>
          <w:sz w:val="16"/>
        </w:rPr>
        <w:t xml:space="preserve"> </w:t>
      </w:r>
      <w:r w:rsidRPr="00832F82">
        <w:rPr>
          <w:rStyle w:val="StyleBoldUnderline"/>
        </w:rPr>
        <w:t>In 2010, China invested a world-leading $45</w:t>
      </w:r>
      <w:r w:rsidRPr="00832F82">
        <w:rPr>
          <w:rStyle w:val="StyleBoldUnderline"/>
          <w:sz w:val="12"/>
        </w:rPr>
        <w:t xml:space="preserve">¶ </w:t>
      </w:r>
      <w:r w:rsidRPr="00832F82">
        <w:rPr>
          <w:rStyle w:val="StyleBoldUnderline"/>
        </w:rPr>
        <w:t>billion in clean energy, while the U.S. slipped to second</w:t>
      </w:r>
      <w:r w:rsidRPr="00832F82">
        <w:rPr>
          <w:rStyle w:val="StyleBoldUnderline"/>
          <w:sz w:val="12"/>
        </w:rPr>
        <w:t xml:space="preserve">¶ </w:t>
      </w:r>
      <w:r w:rsidRPr="00832F82">
        <w:rPr>
          <w:rStyle w:val="StyleBoldUnderline"/>
        </w:rPr>
        <w:t>place with about $33.7 billion</w:t>
      </w:r>
      <w:r w:rsidRPr="00832F82">
        <w:rPr>
          <w:sz w:val="16"/>
        </w:rPr>
        <w:t>.</w:t>
      </w:r>
      <w:r w:rsidRPr="00832F82">
        <w:rPr>
          <w:sz w:val="12"/>
        </w:rPr>
        <w:t>¶</w:t>
      </w:r>
      <w:r w:rsidRPr="00832F82">
        <w:rPr>
          <w:sz w:val="16"/>
        </w:rPr>
        <w:t xml:space="preserve"> </w:t>
      </w:r>
      <w:r w:rsidRPr="00832F82">
        <w:rPr>
          <w:rStyle w:val="StyleBoldUnderline"/>
        </w:rPr>
        <w:t>In 2011,</w:t>
      </w:r>
      <w:r w:rsidRPr="00832F82">
        <w:rPr>
          <w:sz w:val="16"/>
        </w:rPr>
        <w:t xml:space="preserve"> however, </w:t>
      </w:r>
      <w:r w:rsidRPr="00832F82">
        <w:rPr>
          <w:rStyle w:val="StyleBoldUnderline"/>
        </w:rPr>
        <w:t>the U.S.</w:t>
      </w:r>
      <w:r w:rsidRPr="00832F82">
        <w:rPr>
          <w:rStyle w:val="StyleBoldUnderline"/>
          <w:sz w:val="12"/>
        </w:rPr>
        <w:t xml:space="preserve">¶ </w:t>
      </w:r>
      <w:r w:rsidRPr="00832F82">
        <w:rPr>
          <w:rStyle w:val="StyleBoldUnderline"/>
        </w:rPr>
        <w:t>recaptured the lead,</w:t>
      </w:r>
      <w:r w:rsidRPr="00832F82">
        <w:rPr>
          <w:sz w:val="16"/>
        </w:rPr>
        <w:t xml:space="preserve"> with investment surging to</w:t>
      </w:r>
      <w:r w:rsidRPr="00832F82">
        <w:rPr>
          <w:sz w:val="12"/>
        </w:rPr>
        <w:t>¶</w:t>
      </w:r>
      <w:r w:rsidRPr="00832F82">
        <w:rPr>
          <w:sz w:val="16"/>
        </w:rPr>
        <w:t xml:space="preserve"> $48 billion, while China invested $45.5 billion.</w:t>
      </w:r>
      <w:r w:rsidRPr="00832F82">
        <w:rPr>
          <w:sz w:val="12"/>
        </w:rPr>
        <w:t>¶</w:t>
      </w:r>
      <w:r w:rsidRPr="00832F82">
        <w:rPr>
          <w:sz w:val="16"/>
        </w:rPr>
        <w:t xml:space="preserve"> 13</w:t>
      </w:r>
      <w:r w:rsidRPr="00832F82">
        <w:rPr>
          <w:sz w:val="12"/>
        </w:rPr>
        <w:t>¶</w:t>
      </w:r>
      <w:r w:rsidRPr="00832F82">
        <w:rPr>
          <w:sz w:val="16"/>
        </w:rPr>
        <w:t xml:space="preserve"> </w:t>
      </w:r>
      <w:r w:rsidRPr="00832F82">
        <w:rPr>
          <w:rStyle w:val="StyleBoldUnderline"/>
        </w:rPr>
        <w:t>China’s clear commitment to clean energy has made it</w:t>
      </w:r>
      <w:r w:rsidRPr="00832F82">
        <w:rPr>
          <w:rStyle w:val="StyleBoldUnderline"/>
          <w:sz w:val="12"/>
        </w:rPr>
        <w:t xml:space="preserve">¶ </w:t>
      </w:r>
      <w:r w:rsidRPr="00832F82">
        <w:rPr>
          <w:rStyle w:val="StyleBoldUnderline"/>
        </w:rPr>
        <w:t>“</w:t>
      </w:r>
      <w:r w:rsidRPr="00832F82">
        <w:rPr>
          <w:rStyle w:val="Emphasis"/>
        </w:rPr>
        <w:t>attractive to U.S. and international investors</w:t>
      </w:r>
      <w:r w:rsidRPr="00832F82">
        <w:rPr>
          <w:rStyle w:val="StyleBoldUnderline"/>
        </w:rPr>
        <w:t>” because it</w:t>
      </w:r>
      <w:r w:rsidRPr="00832F82">
        <w:rPr>
          <w:rStyle w:val="StyleBoldUnderline"/>
          <w:sz w:val="12"/>
        </w:rPr>
        <w:t xml:space="preserve">¶ </w:t>
      </w:r>
      <w:r w:rsidRPr="00832F82">
        <w:rPr>
          <w:rStyle w:val="Emphasis"/>
        </w:rPr>
        <w:t>offers “the certainty they are looking for before investing,”</w:t>
      </w:r>
      <w:r w:rsidRPr="00832F82">
        <w:rPr>
          <w:rStyle w:val="Emphasis"/>
          <w:b w:val="0"/>
          <w:sz w:val="12"/>
          <w:u w:val="none"/>
        </w:rPr>
        <w:t>¶</w:t>
      </w:r>
      <w:r w:rsidRPr="00832F82">
        <w:rPr>
          <w:rStyle w:val="Emphasis"/>
          <w:sz w:val="12"/>
        </w:rPr>
        <w:t xml:space="preserve"> </w:t>
      </w:r>
      <w:r w:rsidRPr="00832F82">
        <w:rPr>
          <w:sz w:val="16"/>
        </w:rPr>
        <w:t xml:space="preserve">notes Deborah Seligsohn, a China specialist with the </w:t>
      </w:r>
      <w:r w:rsidRPr="00832F82">
        <w:rPr>
          <w:sz w:val="12"/>
        </w:rPr>
        <w:t>¶</w:t>
      </w:r>
      <w:r w:rsidRPr="00832F82">
        <w:rPr>
          <w:sz w:val="16"/>
        </w:rPr>
        <w:t xml:space="preserve"> World Resources Institute and WRI’s ChinaFAQs project.</w:t>
      </w:r>
      <w:r w:rsidRPr="00832F82">
        <w:rPr>
          <w:sz w:val="12"/>
        </w:rPr>
        <w:t>¶</w:t>
      </w:r>
      <w:r w:rsidRPr="00832F82">
        <w:rPr>
          <w:sz w:val="16"/>
        </w:rPr>
        <w:t xml:space="preserve"> Companies including First Solar, GE, Duke Energy,</w:t>
      </w:r>
      <w:r w:rsidRPr="00832F82">
        <w:rPr>
          <w:sz w:val="12"/>
        </w:rPr>
        <w:t>¶</w:t>
      </w:r>
      <w:r w:rsidRPr="00832F82">
        <w:rPr>
          <w:sz w:val="16"/>
        </w:rPr>
        <w:t xml:space="preserve"> American Electric Power, and </w:t>
      </w:r>
      <w:r w:rsidRPr="00832F82">
        <w:rPr>
          <w:rStyle w:val="StyleBoldUnderline"/>
        </w:rPr>
        <w:t xml:space="preserve">many </w:t>
      </w:r>
      <w:r w:rsidRPr="00832F82">
        <w:rPr>
          <w:sz w:val="16"/>
        </w:rPr>
        <w:t xml:space="preserve">other </w:t>
      </w:r>
      <w:r w:rsidRPr="00832F82">
        <w:rPr>
          <w:rStyle w:val="StyleBoldUnderline"/>
        </w:rPr>
        <w:t>U.S. firms have</w:t>
      </w:r>
      <w:r w:rsidRPr="00832F82">
        <w:rPr>
          <w:rStyle w:val="StyleBoldUnderline"/>
          <w:sz w:val="12"/>
        </w:rPr>
        <w:t xml:space="preserve">¶ </w:t>
      </w:r>
      <w:r w:rsidRPr="00832F82">
        <w:rPr>
          <w:rStyle w:val="StyleBoldUnderline"/>
        </w:rPr>
        <w:t xml:space="preserve">all invested or </w:t>
      </w:r>
      <w:r w:rsidRPr="00832F82">
        <w:rPr>
          <w:rStyle w:val="Emphasis"/>
        </w:rPr>
        <w:t>expressed interest in investing in China</w:t>
      </w:r>
      <w:r w:rsidRPr="00832F82">
        <w:rPr>
          <w:rStyle w:val="StyleBoldUnderline"/>
        </w:rPr>
        <w:t>,</w:t>
      </w:r>
      <w:r w:rsidRPr="00832F82">
        <w:rPr>
          <w:rStyle w:val="StyleBoldUnderline"/>
          <w:sz w:val="12"/>
        </w:rPr>
        <w:t xml:space="preserve">¶ </w:t>
      </w:r>
      <w:r w:rsidRPr="00832F82">
        <w:rPr>
          <w:rStyle w:val="StyleBoldUnderline"/>
        </w:rPr>
        <w:t>and “increasingly entrepreneurs with new ideas are</w:t>
      </w:r>
      <w:r w:rsidRPr="00832F82">
        <w:rPr>
          <w:rStyle w:val="StyleBoldUnderline"/>
          <w:sz w:val="12"/>
        </w:rPr>
        <w:t xml:space="preserve">¶ </w:t>
      </w:r>
      <w:r w:rsidRPr="00832F82">
        <w:rPr>
          <w:rStyle w:val="StyleBoldUnderline"/>
        </w:rPr>
        <w:t>looking to China to make those ideas become a reality</w:t>
      </w:r>
      <w:r w:rsidRPr="00832F82">
        <w:rPr>
          <w:sz w:val="16"/>
        </w:rPr>
        <w:t>.”</w:t>
      </w:r>
    </w:p>
    <w:p w14:paraId="3F3E142B" w14:textId="77777777" w:rsidR="00876CB1" w:rsidRPr="00832F82" w:rsidRDefault="00876CB1" w:rsidP="00876CB1"/>
    <w:p w14:paraId="607CCDB2" w14:textId="77777777" w:rsidR="00876CB1" w:rsidRPr="00832F82" w:rsidRDefault="00876CB1" w:rsidP="00876CB1">
      <w:pPr>
        <w:pStyle w:val="Heading4"/>
      </w:pPr>
      <w:r w:rsidRPr="00832F82">
        <w:rPr>
          <w:u w:val="single"/>
        </w:rPr>
        <w:t>Financing</w:t>
      </w:r>
      <w:r w:rsidRPr="00832F82">
        <w:t xml:space="preserve"> is leaving the US for China now because of lack of production incentives</w:t>
      </w:r>
    </w:p>
    <w:p w14:paraId="2EEC02E0" w14:textId="77777777" w:rsidR="00876CB1" w:rsidRPr="00832F82" w:rsidRDefault="00876CB1" w:rsidP="00876CB1">
      <w:r w:rsidRPr="00832F82">
        <w:rPr>
          <w:rStyle w:val="StyleStyleBold12pt"/>
        </w:rPr>
        <w:t>Romm 11</w:t>
      </w:r>
      <w:r w:rsidRPr="00832F82">
        <w:t xml:space="preserve"> Dr. Joseph Romm is a Senior Fellow @ American Progress. “United States slipped to third in clean energy race,” March 29, http://thinkprogress.org/climate/2011/03/29/207777/united-states-third-clean-energy-race/</w:t>
      </w:r>
    </w:p>
    <w:p w14:paraId="242FFABA" w14:textId="77777777" w:rsidR="00876CB1" w:rsidRPr="00832F82" w:rsidRDefault="00876CB1" w:rsidP="00876CB1"/>
    <w:p w14:paraId="2F3723B8" w14:textId="35F57255" w:rsidR="00876CB1" w:rsidRPr="00832F82" w:rsidRDefault="00876CB1" w:rsidP="00876CB1">
      <w:pPr>
        <w:rPr>
          <w:sz w:val="16"/>
        </w:rPr>
      </w:pPr>
      <w:r w:rsidRPr="00832F82">
        <w:rPr>
          <w:sz w:val="16"/>
        </w:rPr>
        <w:t>“</w:t>
      </w:r>
      <w:r w:rsidRPr="00832F82">
        <w:rPr>
          <w:rStyle w:val="StyleBoldUnderline"/>
        </w:rPr>
        <w:t>The U</w:t>
      </w:r>
      <w:r w:rsidRPr="00832F82">
        <w:rPr>
          <w:sz w:val="16"/>
        </w:rPr>
        <w:t xml:space="preserve">nited </w:t>
      </w:r>
      <w:r w:rsidRPr="00832F82">
        <w:rPr>
          <w:rStyle w:val="StyleBoldUnderline"/>
        </w:rPr>
        <w:t>S</w:t>
      </w:r>
      <w:r w:rsidRPr="00832F82">
        <w:rPr>
          <w:sz w:val="16"/>
        </w:rPr>
        <w:t xml:space="preserve">tates’ </w:t>
      </w:r>
      <w:r w:rsidRPr="00832F82">
        <w:rPr>
          <w:rStyle w:val="StyleBoldUnderline"/>
        </w:rPr>
        <w:t xml:space="preserve">position as a leading destination for clean energy investment is declining because its policy framework is </w:t>
      </w:r>
      <w:r w:rsidRPr="00832F82">
        <w:rPr>
          <w:rStyle w:val="Emphasis"/>
        </w:rPr>
        <w:t>weak and uncertain</w:t>
      </w:r>
      <w:r w:rsidRPr="00832F82">
        <w:rPr>
          <w:sz w:val="16"/>
        </w:rPr>
        <w:t>,” said Phyllis Cuttino, director of Pew’s Clean Energy Program. “</w:t>
      </w:r>
      <w:r w:rsidRPr="00832F82">
        <w:rPr>
          <w:rStyle w:val="StyleBoldUnderline"/>
        </w:rPr>
        <w:t>We are</w:t>
      </w:r>
      <w:r w:rsidRPr="00832F82">
        <w:rPr>
          <w:sz w:val="16"/>
        </w:rPr>
        <w:t xml:space="preserve"> at risk of </w:t>
      </w:r>
      <w:r w:rsidRPr="00832F82">
        <w:rPr>
          <w:rStyle w:val="Emphasis"/>
        </w:rPr>
        <w:t>losing</w:t>
      </w:r>
      <w:r w:rsidRPr="00832F82">
        <w:rPr>
          <w:sz w:val="16"/>
        </w:rPr>
        <w:t xml:space="preserve"> even more </w:t>
      </w:r>
      <w:r w:rsidRPr="00832F82">
        <w:rPr>
          <w:rStyle w:val="StyleBoldUnderline"/>
        </w:rPr>
        <w:t xml:space="preserve">financing to countries like </w:t>
      </w:r>
      <w:r w:rsidRPr="00832F82">
        <w:rPr>
          <w:rStyle w:val="Emphasis"/>
        </w:rPr>
        <w:t>China,</w:t>
      </w:r>
      <w:r w:rsidRPr="00832F82">
        <w:rPr>
          <w:sz w:val="16"/>
        </w:rPr>
        <w:t xml:space="preserve"> Germany and India, </w:t>
      </w:r>
      <w:r w:rsidRPr="00832F82">
        <w:rPr>
          <w:rStyle w:val="StyleBoldUnderline"/>
        </w:rPr>
        <w:t xml:space="preserve">which have adopted strong policies such as renewable energy standards, carbon reduction targets and/or </w:t>
      </w:r>
      <w:r w:rsidRPr="00832F82">
        <w:rPr>
          <w:rStyle w:val="Emphasis"/>
        </w:rPr>
        <w:t>incentives for</w:t>
      </w:r>
      <w:r w:rsidRPr="00832F82">
        <w:rPr>
          <w:rStyle w:val="StyleBoldUnderline"/>
        </w:rPr>
        <w:t xml:space="preserve"> investment and </w:t>
      </w:r>
      <w:r w:rsidRPr="00832F82">
        <w:rPr>
          <w:rStyle w:val="Emphasis"/>
        </w:rPr>
        <w:t>production</w:t>
      </w:r>
      <w:r w:rsidRPr="00832F82">
        <w:rPr>
          <w:rStyle w:val="StyleBoldUnderline"/>
        </w:rPr>
        <w:t>.</w:t>
      </w:r>
      <w:r w:rsidRPr="00832F82">
        <w:rPr>
          <w:sz w:val="16"/>
        </w:rPr>
        <w:t xml:space="preserve"> In today’s global economic race, the United States can’t afford to be to be a follower in this sector.” That China passed us a couple of years ago should have been a wake-up call (see Steven Chu on why China’s bid for clean energy leadership should be our “Sputnik Moment”). Dropping to third behind Germany, though, should be equally worrisome. It means </w:t>
      </w:r>
      <w:r w:rsidRPr="00832F82">
        <w:rPr>
          <w:rStyle w:val="StyleBoldUnderline"/>
        </w:rPr>
        <w:t>U.S. clean energy manufacturing is being squeezed from every side.</w:t>
      </w:r>
      <w:r w:rsidRPr="00832F82">
        <w:rPr>
          <w:sz w:val="16"/>
        </w:rPr>
        <w:t xml:space="preserve"> Michael Liebreich, CEO of Bloomberg New Energy Finance, added, “The United States remains the global leader in clean energy innovation, receiving 75 percent of all venture capital investment in the sector, a total of $6 billion in 2010, but </w:t>
      </w:r>
      <w:r w:rsidRPr="00832F82">
        <w:rPr>
          <w:rStyle w:val="StyleBoldUnderline"/>
        </w:rPr>
        <w:t>the U.S. has not been creating demand for deployment of clean energy. As a result it is losing out on opportunities to attract investment, create manufacturing capabilities and spur job growth.</w:t>
      </w:r>
      <w:r w:rsidRPr="00832F82">
        <w:rPr>
          <w:sz w:val="16"/>
        </w:rPr>
        <w:t xml:space="preserve"> For example, worldwide, </w:t>
      </w:r>
      <w:r w:rsidRPr="00832F82">
        <w:rPr>
          <w:rStyle w:val="StyleBoldUnderline"/>
        </w:rPr>
        <w:t>China is now the leading manufacturer of wind turbines and solar panels.</w:t>
      </w:r>
      <w:r w:rsidRPr="00832F82">
        <w:rPr>
          <w:sz w:val="16"/>
        </w:rPr>
        <w:t>”</w:t>
      </w:r>
    </w:p>
    <w:p w14:paraId="7162033C" w14:textId="77777777" w:rsidR="00876CB1" w:rsidRPr="00832F82" w:rsidRDefault="00876CB1" w:rsidP="00876CB1">
      <w:pPr>
        <w:rPr>
          <w:sz w:val="8"/>
        </w:rPr>
      </w:pPr>
    </w:p>
    <w:p w14:paraId="58231A3E" w14:textId="77777777" w:rsidR="00876CB1" w:rsidRPr="00832F82" w:rsidRDefault="00876CB1" w:rsidP="00876CB1">
      <w:pPr>
        <w:pStyle w:val="Heading4"/>
      </w:pPr>
      <w:r w:rsidRPr="00832F82">
        <w:lastRenderedPageBreak/>
        <w:t>Plan doesn’t access the impact since it doesn’t resolve Chinese growth and offshore wind is key---it’s zero sum</w:t>
      </w:r>
    </w:p>
    <w:p w14:paraId="55B2A9B1" w14:textId="2F7DC369" w:rsidR="00876CB1" w:rsidRPr="00832F82" w:rsidRDefault="00876CB1" w:rsidP="00876CB1">
      <w:r w:rsidRPr="00832F82">
        <w:rPr>
          <w:rStyle w:val="StyleStyleBold12pt"/>
        </w:rPr>
        <w:t>Harvey 11</w:t>
      </w:r>
      <w:r w:rsidRPr="00832F82">
        <w:t xml:space="preserve"> Fiona is an environment correspondent at the Guardian. “Developing world ups ante in cleantech 'arms race',” Oct 18, http://www.guardian.co.uk/sustainable-business/eveloping-world-lead-wind-power-renewable-energy</w:t>
      </w:r>
    </w:p>
    <w:p w14:paraId="5FB26EDC" w14:textId="77777777" w:rsidR="00876CB1" w:rsidRPr="00832F82" w:rsidRDefault="00876CB1" w:rsidP="00876CB1"/>
    <w:p w14:paraId="4224DE17" w14:textId="77777777" w:rsidR="00876CB1" w:rsidRPr="00832F82" w:rsidRDefault="00876CB1" w:rsidP="00876CB1">
      <w:pPr>
        <w:rPr>
          <w:sz w:val="16"/>
        </w:rPr>
      </w:pPr>
      <w:r w:rsidRPr="00832F82">
        <w:rPr>
          <w:rStyle w:val="StyleBoldUnderline"/>
        </w:rPr>
        <w:t>Last year was a turning point in the global race to develop clean technology. It marked the first time that more new wind power generating capacity was installed in developing countries than in the rich world. China led the way</w:t>
      </w:r>
      <w:r w:rsidRPr="00832F82">
        <w:rPr>
          <w:b/>
          <w:sz w:val="16"/>
        </w:rPr>
        <w:t>,</w:t>
      </w:r>
      <w:r w:rsidRPr="00832F82">
        <w:rPr>
          <w:sz w:val="16"/>
        </w:rPr>
        <w:t xml:space="preserve"> according to the Global Wind Energy Council (GWEC), </w:t>
      </w:r>
      <w:r w:rsidRPr="00832F82">
        <w:rPr>
          <w:rStyle w:val="StyleBoldUnderline"/>
        </w:rPr>
        <w:t>and now has the most wind generating capacity in the world</w:t>
      </w:r>
      <w:r w:rsidRPr="00832F82">
        <w:rPr>
          <w:sz w:val="16"/>
        </w:rPr>
        <w:t>, thanks to favourable government policies. A record capacity of 19 gigawatts was added in China last year, taking the total to more than 42GW. India also showed strong growth, in line with the government target of adding more than 10GW of new capacity by 2012, and there are industry estimates that 100GW is possible. According to GWEC, the growth illustrates the advantages of investing in green power. "This puts an end to the assertion that wind power is a premium technology only for rich countries which cannot be deployed at scale in other markets," it says in its annual report. "</w:t>
      </w:r>
      <w:r w:rsidRPr="00832F82">
        <w:rPr>
          <w:rStyle w:val="StyleBoldUnderline"/>
        </w:rPr>
        <w:t>It is</w:t>
      </w:r>
      <w:r w:rsidRPr="00832F82">
        <w:rPr>
          <w:sz w:val="16"/>
        </w:rPr>
        <w:t xml:space="preserve"> also </w:t>
      </w:r>
      <w:r w:rsidRPr="00832F82">
        <w:rPr>
          <w:rStyle w:val="StyleBoldUnderline"/>
        </w:rPr>
        <w:t>testament to the</w:t>
      </w:r>
      <w:r w:rsidRPr="00832F82">
        <w:rPr>
          <w:sz w:val="16"/>
        </w:rPr>
        <w:t xml:space="preserve"> inherent </w:t>
      </w:r>
      <w:r w:rsidRPr="00832F82">
        <w:rPr>
          <w:rStyle w:val="StyleBoldUnderline"/>
        </w:rPr>
        <w:t>attractiveness of wind power for countries striving to diversify their energy mix</w:t>
      </w:r>
      <w:r w:rsidRPr="00832F82">
        <w:rPr>
          <w:sz w:val="16"/>
        </w:rPr>
        <w:t xml:space="preserve">, improve their security of supply in the face of rapidly growing demand and relieve national budgets of the burden of expensive fossil fuel imports at volatile prices." </w:t>
      </w:r>
      <w:r w:rsidRPr="00832F82">
        <w:rPr>
          <w:rStyle w:val="StyleBoldUnderline"/>
        </w:rPr>
        <w:t>In the developed world, by contrast, growth was inhibited</w:t>
      </w:r>
      <w:r w:rsidRPr="00832F82">
        <w:rPr>
          <w:sz w:val="16"/>
        </w:rPr>
        <w:t xml:space="preserve"> by the financial crisis and recession: while €50bn was invested and about 39GW added around the world, the overall market for wind energy was static compared with 2009. </w:t>
      </w:r>
      <w:r w:rsidRPr="00832F82">
        <w:rPr>
          <w:rStyle w:val="StyleBoldUnderline"/>
        </w:rPr>
        <w:t>The US market fared particularly badly, with only half as much new wind capacity built as in the previous year</w:t>
      </w:r>
      <w:r w:rsidRPr="00832F82">
        <w:rPr>
          <w:sz w:val="16"/>
        </w:rPr>
        <w:t xml:space="preserve">. Europe's growth also slowed down, with 7.5% less capacity added than in 2009, according to GWEC. Even an increase in the offshore wind market and growth in eastern Europe was not enough to make up for the slack elsewhere. </w:t>
      </w:r>
      <w:r w:rsidRPr="00832F82">
        <w:rPr>
          <w:rStyle w:val="StyleBoldUnderline"/>
        </w:rPr>
        <w:t>The rapid growth of wind energy in emerging economies also shows how power is shifting in the clean technology world.</w:t>
      </w:r>
      <w:r w:rsidRPr="00832F82">
        <w:rPr>
          <w:sz w:val="16"/>
        </w:rPr>
        <w:t xml:space="preserve"> Three of the world's top 10 wind turbine manufacturers are now Chinese, and the country makes turbines capable of producing 30GW a year, of which an increasing number are now destined for the export market. India also boasts 17 companies making wind power equipment, the biggest and best known being Suzlon. By 2013, according to estimates for the World Institute for Sustainable Energy, Indian companies will be making turbines to produce 17GW a year, many to be exported around the world. Other forms of clean technology are also growing rapidly in the developing world – China, for instance, is also the world's biggest manufacturer of solar power equipment, the vast majority of it exported. European governments facing severe fiscal crises have given less attention to promoting clean technology than in the past, and some have cut back on subsidies to save money. But this neglect carries a potential cost and a risk, as if Europe falls behind it will struggle to make up the lost ground. Connie Hedegaard, climate change commissioner for the EU, warned a European Wind Energy Association event earlier this year that unless governments upped their game, Europe as a whole would lose out. "We should not be losing this race, because these are the growth industries of the future, that will generate wealth and create jobs," she said. </w:t>
      </w:r>
      <w:r w:rsidRPr="00832F82">
        <w:rPr>
          <w:rStyle w:val="StyleBoldUnderline"/>
        </w:rPr>
        <w:t>In the US, there are</w:t>
      </w:r>
      <w:r w:rsidRPr="00832F82">
        <w:rPr>
          <w:sz w:val="16"/>
        </w:rPr>
        <w:t xml:space="preserve"> similar </w:t>
      </w:r>
      <w:r w:rsidRPr="00832F82">
        <w:rPr>
          <w:rStyle w:val="StyleBoldUnderline"/>
        </w:rPr>
        <w:t>fears among clean technology advocates</w:t>
      </w:r>
      <w:r w:rsidRPr="00832F82">
        <w:rPr>
          <w:sz w:val="16"/>
        </w:rPr>
        <w:t xml:space="preserve">. President </w:t>
      </w:r>
      <w:r w:rsidRPr="00832F82">
        <w:rPr>
          <w:rStyle w:val="StyleBoldUnderline"/>
        </w:rPr>
        <w:t>Obama called</w:t>
      </w:r>
      <w:r w:rsidRPr="00832F82">
        <w:rPr>
          <w:sz w:val="16"/>
        </w:rPr>
        <w:t xml:space="preserve"> in 2009 </w:t>
      </w:r>
      <w:r w:rsidRPr="00832F82">
        <w:rPr>
          <w:rStyle w:val="StyleBoldUnderline"/>
        </w:rPr>
        <w:t>for a doubling of renewable energy within three years, but this now looks less likely to be achieved</w:t>
      </w:r>
      <w:r w:rsidRPr="00832F82">
        <w:rPr>
          <w:sz w:val="16"/>
        </w:rPr>
        <w:t xml:space="preserve">. There are doubts over some of the support available for renewables – many of the relevant grants and loans are due to expire this year, and there is hostility towards such mechanisms from some quarters. The American Wind Energy Association (AWEA) has called for support to be stepped up, against attacks from some politicians and sections of the media. Rob Gramlich, senior director of public policy for AWEA, claims that conventional forms of electricity have benefitted from subsidies for years. "Tax incentives have been the most effective means of bringing new energy sources to the market," he says. "Previously they brought us much of our domestic oil and gas supply, including the new shale gas resources. They typically apply in the early and middle stages of development, so it's not surprising that in any given year, new sources receive much more than conventional sources." Steven Lang, clean tech leader for the UK and Ireland at Ernst and Young, says </w:t>
      </w:r>
      <w:r w:rsidRPr="00832F82">
        <w:rPr>
          <w:rStyle w:val="StyleBoldUnderline"/>
        </w:rPr>
        <w:t>government policies are one of the key determinants for how fast new clean technologies grow.</w:t>
      </w:r>
      <w:r w:rsidRPr="00832F82">
        <w:rPr>
          <w:sz w:val="16"/>
        </w:rPr>
        <w:t xml:space="preserve"> "Governments need to send a very clear signal to the market, that they are committed to this. Financial incentives are also very important," he says. Lang points to Alex Salmond, the leader of Scotland's devolved administration, who has put renewable energy firmly at the heart of his economic agenda, and a particular focus on new marine technologies such as wave and tidal power. The first minister told a conference in September: "I'm confident that by 2025 we will produce at least 100 per cent of our electricity needs from renewables alone, and together with other sources it will enable us to become a net exporter of clean, green energy." Salmond even won the praise of Al Gore recently for his "inspiration". </w:t>
      </w:r>
      <w:r w:rsidRPr="00832F82">
        <w:rPr>
          <w:rStyle w:val="Emphasis"/>
        </w:rPr>
        <w:t>The world is engaged in a "clean tech arms race"</w:t>
      </w:r>
      <w:r w:rsidRPr="00832F82">
        <w:rPr>
          <w:sz w:val="16"/>
        </w:rPr>
        <w:t>, Lang says, but he argues that all countries have opportunities in different types of clean technology. For instance, in the UK offshore wind is likely to be a winner, and has been championed by the government because it avoids the problems associated with obtaining planning permission for onshore wind farms. Carbon capture and storage is another potential British winner, if government plans for as many as four demonstration projects are successful.</w:t>
      </w:r>
    </w:p>
    <w:p w14:paraId="1B68FCB0" w14:textId="77777777" w:rsidR="00876CB1" w:rsidRPr="00832F82" w:rsidRDefault="00876CB1" w:rsidP="00876CB1">
      <w:pPr>
        <w:pStyle w:val="Heading4"/>
      </w:pPr>
      <w:r w:rsidRPr="00832F82">
        <w:t>Wind is symbolically key to clean tech leadership</w:t>
      </w:r>
    </w:p>
    <w:p w14:paraId="25B2A7BB" w14:textId="37395D22" w:rsidR="00876CB1" w:rsidRPr="00832F82" w:rsidRDefault="00876CB1" w:rsidP="00876CB1">
      <w:r w:rsidRPr="00832F82">
        <w:rPr>
          <w:rStyle w:val="StyleStyleBold12pt"/>
        </w:rPr>
        <w:t>Asmus 11</w:t>
      </w:r>
      <w:r w:rsidRPr="00832F82">
        <w:t xml:space="preserve"> Peter Asmus, president of Pathfinder Communications, is an internationally known expert on energy and Corporate Social Responsibility (CSR) matters. “Wind: Leader of the </w:t>
      </w:r>
      <w:r w:rsidRPr="00832F82">
        <w:lastRenderedPageBreak/>
        <w:t>renewable power pack,” Oct 24, http://www.fierceenergy.com/story/wind-leader-renewable-power-pack/2011-10-24</w:t>
      </w:r>
    </w:p>
    <w:p w14:paraId="336ED6D6" w14:textId="77777777" w:rsidR="00876CB1" w:rsidRPr="00832F82" w:rsidRDefault="00876CB1" w:rsidP="00876CB1"/>
    <w:p w14:paraId="51D988D3" w14:textId="77777777" w:rsidR="00876CB1" w:rsidRPr="00876CB1" w:rsidRDefault="00876CB1" w:rsidP="00876CB1">
      <w:pPr>
        <w:rPr>
          <w:sz w:val="16"/>
        </w:rPr>
      </w:pPr>
      <w:r w:rsidRPr="00832F82">
        <w:rPr>
          <w:rStyle w:val="StyleBoldUnderline"/>
        </w:rPr>
        <w:t xml:space="preserve">As the most affordable renewable-energy choice, wind power has emerged as an </w:t>
      </w:r>
      <w:r w:rsidRPr="00832F82">
        <w:rPr>
          <w:rStyle w:val="Emphasis"/>
        </w:rPr>
        <w:t>icon</w:t>
      </w:r>
      <w:r w:rsidRPr="00832F82">
        <w:rPr>
          <w:rStyle w:val="StyleBoldUnderline"/>
        </w:rPr>
        <w:t xml:space="preserve"> of green technology.</w:t>
      </w:r>
      <w:r w:rsidRPr="00832F82">
        <w:rPr>
          <w:sz w:val="16"/>
        </w:rPr>
        <w:t xml:space="preserve"> With more than 200 GW of capacity currently up and running, and </w:t>
      </w:r>
      <w:r w:rsidRPr="00832F82">
        <w:rPr>
          <w:rStyle w:val="StyleBoldUnderline"/>
        </w:rPr>
        <w:t>large companies such as G</w:t>
      </w:r>
      <w:r w:rsidRPr="00832F82">
        <w:rPr>
          <w:sz w:val="16"/>
        </w:rPr>
        <w:t xml:space="preserve">eneral </w:t>
      </w:r>
      <w:r w:rsidRPr="00832F82">
        <w:rPr>
          <w:rStyle w:val="StyleBoldUnderline"/>
        </w:rPr>
        <w:t>E</w:t>
      </w:r>
      <w:r w:rsidRPr="00832F82">
        <w:rPr>
          <w:sz w:val="16"/>
        </w:rPr>
        <w:t xml:space="preserve">lectric, </w:t>
      </w:r>
      <w:r w:rsidRPr="00832F82">
        <w:rPr>
          <w:rStyle w:val="StyleBoldUnderline"/>
        </w:rPr>
        <w:t>Vestas, Siemens, Mitsubishi and BP all investing in the sector, it is clear this technology has a bright future</w:t>
      </w:r>
      <w:r w:rsidRPr="00832F82">
        <w:rPr>
          <w:b/>
          <w:sz w:val="16"/>
        </w:rPr>
        <w:t>.</w:t>
      </w:r>
      <w:r w:rsidRPr="00832F82">
        <w:rPr>
          <w:sz w:val="16"/>
        </w:rPr>
        <w:t xml:space="preserve"> While the North American wind energy industry lags in key areas compared to Europe and Asia, many key industry players are optimistic about the North American market as turbine costs continue to drop dramatically. A total of 5,784 MW of wind capacity was added in North America in 2010, according to Pike Research's report, Wind Energy Outlook for North America. Wind has been tapped as a source of mechanical powers for centuries.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w:t>
      </w:r>
      <w:r w:rsidRPr="00832F82">
        <w:rPr>
          <w:rStyle w:val="StyleBoldUnderline"/>
        </w:rPr>
        <w:t xml:space="preserve">Historically, wind power has been one of the lowest cost renewable technologies. This is one reason wind power has </w:t>
      </w:r>
      <w:r w:rsidRPr="00832F82">
        <w:rPr>
          <w:rStyle w:val="Emphasis"/>
        </w:rPr>
        <w:t>led the pack</w:t>
      </w:r>
      <w:r w:rsidRPr="00832F82">
        <w:rPr>
          <w:rStyle w:val="StyleBoldUnderline"/>
        </w:rPr>
        <w:t xml:space="preserve"> among renewable energy technologies</w:t>
      </w:r>
      <w:r w:rsidRPr="00832F82">
        <w:rPr>
          <w:sz w:val="16"/>
        </w:rPr>
        <w:t xml:space="preserve">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r w:rsidRPr="00832F82">
        <w:rPr>
          <w:rStyle w:val="StyleBoldUnderline"/>
        </w:rPr>
        <w:t>Offshore wind power is the next frontier.</w:t>
      </w:r>
      <w:r w:rsidRPr="00832F82">
        <w:rPr>
          <w:sz w:val="16"/>
        </w:rPr>
        <w:t xml:space="preserve"> The vast majority of existing capacity is utility-scale wind farms deployed on land. </w:t>
      </w:r>
      <w:r w:rsidRPr="00832F82">
        <w:rPr>
          <w:rStyle w:val="StyleBoldUnderline"/>
        </w:rPr>
        <w:t>The best wind resources</w:t>
      </w:r>
      <w:r w:rsidRPr="00832F82">
        <w:rPr>
          <w:sz w:val="16"/>
        </w:rPr>
        <w:t xml:space="preserve">, however, </w:t>
      </w:r>
      <w:r w:rsidRPr="00832F82">
        <w:rPr>
          <w:rStyle w:val="StyleBoldUnderline"/>
        </w:rPr>
        <w:t>are largely untapped because they are located at marine sites</w:t>
      </w:r>
      <w:r w:rsidRPr="00832F82">
        <w:rPr>
          <w:sz w:val="16"/>
        </w:rPr>
        <w:t xml:space="preserve"> that cannot be owned or controlled in the traditional way. These sites are located </w:t>
      </w:r>
      <w:r w:rsidRPr="00832F82">
        <w:rPr>
          <w:rStyle w:val="StyleBoldUnderline"/>
        </w:rPr>
        <w:t>offshore</w:t>
      </w:r>
      <w:r w:rsidRPr="00832F82">
        <w:rPr>
          <w:sz w:val="16"/>
        </w:rPr>
        <w:t>, typically in shallow ocean waters relatively close to urban population centers.</w:t>
      </w:r>
    </w:p>
    <w:p w14:paraId="5ECE0B05" w14:textId="77777777" w:rsidR="00876CB1" w:rsidRPr="00876CB1" w:rsidRDefault="00876CB1" w:rsidP="00876CB1"/>
    <w:p w14:paraId="44B1C444" w14:textId="77777777" w:rsidR="000F7512" w:rsidRPr="00876CB1" w:rsidRDefault="000F7512" w:rsidP="00876CB1"/>
    <w:p w14:paraId="27FE8FC2" w14:textId="5E53B1EC" w:rsidR="00876CB1" w:rsidRDefault="003F096F" w:rsidP="003F096F">
      <w:pPr>
        <w:pStyle w:val="Heading2"/>
      </w:pPr>
      <w:bookmarkStart w:id="22" w:name="_Toc389816112"/>
      <w:r>
        <w:lastRenderedPageBreak/>
        <w:t>Affirmative Answers</w:t>
      </w:r>
      <w:bookmarkEnd w:id="22"/>
    </w:p>
    <w:p w14:paraId="7F37EE53" w14:textId="77777777" w:rsidR="003F096F" w:rsidRDefault="003F096F" w:rsidP="003F096F"/>
    <w:p w14:paraId="2847856C" w14:textId="77777777" w:rsidR="003F096F" w:rsidRDefault="003F096F" w:rsidP="003F096F"/>
    <w:p w14:paraId="5AD64B63" w14:textId="77777777" w:rsidR="003F096F" w:rsidRPr="00011D00" w:rsidRDefault="003F096F" w:rsidP="003F096F">
      <w:pPr>
        <w:pStyle w:val="Heading3"/>
      </w:pPr>
      <w:bookmarkStart w:id="23" w:name="_Toc389816113"/>
      <w:r>
        <w:lastRenderedPageBreak/>
        <w:t>2AC UQ—China Wind Unsustainable</w:t>
      </w:r>
      <w:bookmarkEnd w:id="23"/>
    </w:p>
    <w:p w14:paraId="6A16F5EB" w14:textId="77777777" w:rsidR="003F096F" w:rsidRPr="00011D00" w:rsidRDefault="003F096F" w:rsidP="003F096F">
      <w:pPr>
        <w:pStyle w:val="Heading4"/>
      </w:pPr>
      <w:r w:rsidRPr="00011D00">
        <w:t>The Chinese wind industry is unsustainable.</w:t>
      </w:r>
    </w:p>
    <w:p w14:paraId="0DE53A3A" w14:textId="77777777" w:rsidR="003F096F" w:rsidRPr="00011D00" w:rsidRDefault="003F096F" w:rsidP="003F096F">
      <w:r w:rsidRPr="00011D00">
        <w:rPr>
          <w:rStyle w:val="StyleStyleBold12pt"/>
        </w:rPr>
        <w:t>Wanga 12</w:t>
      </w:r>
      <w:r w:rsidRPr="00011D00">
        <w:t xml:space="preserve"> (Zhongying – Energy Research Institute of the National Development and Reform Commission (NDRC), PR China, Haiyan Qinb – China General Certification Center (CGC), PR China, Joanna I. Lewisc – Edmund A. Walsh School of Foreign Service, Georgetown University – United States, China's wind power industry: Policy support, technological achievements, and emerging challenges, Energy Policy, Volume 51, December 2012, Pages 80–88)</w:t>
      </w:r>
    </w:p>
    <w:p w14:paraId="2DF76E3B" w14:textId="77777777" w:rsidR="003F096F" w:rsidRPr="00011D00" w:rsidRDefault="003F096F" w:rsidP="003F096F"/>
    <w:p w14:paraId="084C98E4" w14:textId="77777777" w:rsidR="003F096F" w:rsidRPr="00011D00" w:rsidRDefault="003F096F" w:rsidP="003F096F">
      <w:pPr>
        <w:rPr>
          <w:sz w:val="16"/>
        </w:rPr>
      </w:pPr>
      <w:r w:rsidRPr="00011D00">
        <w:rPr>
          <w:rStyle w:val="StyleBoldUnderline"/>
        </w:rPr>
        <w:t>While China's wind power achievements are</w:t>
      </w:r>
      <w:r w:rsidRPr="00011D00">
        <w:rPr>
          <w:sz w:val="16"/>
        </w:rPr>
        <w:t xml:space="preserve"> certainly </w:t>
      </w:r>
      <w:r w:rsidRPr="00011D00">
        <w:rPr>
          <w:rStyle w:val="StyleBoldUnderline"/>
        </w:rPr>
        <w:t>remarkable</w:t>
      </w:r>
      <w:r w:rsidRPr="00011D00">
        <w:rPr>
          <w:sz w:val="16"/>
        </w:rPr>
        <w:t xml:space="preserve">, several </w:t>
      </w:r>
      <w:r w:rsidRPr="00011D00">
        <w:rPr>
          <w:rStyle w:val="StyleBoldUnderline"/>
        </w:rPr>
        <w:t>challenges to its sustained growth have emerged. The electric grid has become</w:t>
      </w:r>
      <w:r w:rsidRPr="00011D00">
        <w:rPr>
          <w:sz w:val="16"/>
        </w:rPr>
        <w:t xml:space="preserve"> perhaps </w:t>
      </w:r>
      <w:r w:rsidRPr="00011D00">
        <w:rPr>
          <w:rStyle w:val="StyleBoldUnderline"/>
        </w:rPr>
        <w:t xml:space="preserve">the biggest obstacle to the growth of the Chinese wind power industry due to </w:t>
      </w:r>
      <w:r w:rsidRPr="00011D00">
        <w:rPr>
          <w:rStyle w:val="Emphasis"/>
        </w:rPr>
        <w:t>transmission and integration challenges</w:t>
      </w:r>
      <w:r w:rsidRPr="00011D00">
        <w:rPr>
          <w:sz w:val="16"/>
        </w:rPr>
        <w:t xml:space="preserve">. In addition, </w:t>
      </w:r>
      <w:r w:rsidRPr="00011D00">
        <w:rPr>
          <w:rStyle w:val="StyleBoldUnderline"/>
        </w:rPr>
        <w:t>the innovative capacity of Chinese wind turbine manufacturers is likely inadequate to continue to sustain the industry</w:t>
      </w:r>
      <w:r w:rsidRPr="00011D00">
        <w:rPr>
          <w:sz w:val="16"/>
        </w:rPr>
        <w:t xml:space="preserve">. While systemic technical challenges in the form of possible </w:t>
      </w:r>
      <w:r w:rsidRPr="00011D00">
        <w:rPr>
          <w:rStyle w:val="StyleBoldUnderline"/>
        </w:rPr>
        <w:t>equipment failures</w:t>
      </w:r>
      <w:r w:rsidRPr="00011D00">
        <w:rPr>
          <w:sz w:val="16"/>
        </w:rPr>
        <w:t xml:space="preserve"> have yet to emerge, there are some signs that this </w:t>
      </w:r>
      <w:r w:rsidRPr="00011D00">
        <w:rPr>
          <w:rStyle w:val="StyleBoldUnderline"/>
        </w:rPr>
        <w:t>could</w:t>
      </w:r>
      <w:r w:rsidRPr="00011D00">
        <w:rPr>
          <w:sz w:val="16"/>
        </w:rPr>
        <w:t xml:space="preserve"> a hidden </w:t>
      </w:r>
      <w:r w:rsidRPr="00011D00">
        <w:rPr>
          <w:rStyle w:val="StyleBoldUnderline"/>
        </w:rPr>
        <w:t>challenge</w:t>
      </w:r>
      <w:r w:rsidRPr="00011D00">
        <w:rPr>
          <w:sz w:val="16"/>
        </w:rPr>
        <w:t xml:space="preserve"> for </w:t>
      </w:r>
      <w:r w:rsidRPr="00011D00">
        <w:rPr>
          <w:rStyle w:val="StyleBoldUnderline"/>
        </w:rPr>
        <w:t>the industry</w:t>
      </w:r>
      <w:r w:rsidRPr="00011D00">
        <w:rPr>
          <w:sz w:val="16"/>
        </w:rPr>
        <w:t xml:space="preserve">. Finally, </w:t>
      </w:r>
      <w:r w:rsidRPr="00011D00">
        <w:rPr>
          <w:rStyle w:val="StyleBoldUnderline"/>
        </w:rPr>
        <w:t>the shortage of human resources in the wind power industry is becoming evident and poses a long-term threat to</w:t>
      </w:r>
      <w:r w:rsidRPr="00011D00">
        <w:rPr>
          <w:sz w:val="16"/>
        </w:rPr>
        <w:t xml:space="preserve"> the </w:t>
      </w:r>
      <w:r w:rsidRPr="00011D00">
        <w:rPr>
          <w:rStyle w:val="StyleBoldUnderline"/>
        </w:rPr>
        <w:t>sustainability</w:t>
      </w:r>
      <w:r w:rsidRPr="00011D00">
        <w:rPr>
          <w:sz w:val="16"/>
        </w:rPr>
        <w:t xml:space="preserve"> of the industry.</w:t>
      </w:r>
    </w:p>
    <w:p w14:paraId="7D9212EE" w14:textId="77777777" w:rsidR="003F096F" w:rsidRPr="00011D00" w:rsidRDefault="003F096F" w:rsidP="003F096F">
      <w:pPr>
        <w:rPr>
          <w:sz w:val="16"/>
          <w:szCs w:val="16"/>
        </w:rPr>
      </w:pPr>
      <w:r w:rsidRPr="00011D00">
        <w:rPr>
          <w:sz w:val="16"/>
          <w:szCs w:val="16"/>
        </w:rPr>
        <w:t>3.1. Grid barriers</w:t>
      </w:r>
    </w:p>
    <w:p w14:paraId="67ED25D3" w14:textId="77777777" w:rsidR="003F096F" w:rsidRPr="00011D00" w:rsidRDefault="003F096F" w:rsidP="003F096F">
      <w:pPr>
        <w:rPr>
          <w:sz w:val="16"/>
        </w:rPr>
      </w:pPr>
      <w:r w:rsidRPr="00011D00">
        <w:rPr>
          <w:sz w:val="16"/>
        </w:rPr>
        <w:t xml:space="preserve">Although several regions in China have rich wind power resources conducive to becoming sites for gigawatt-scale wind farms, they are primarily located far from electricity load centers. </w:t>
      </w:r>
      <w:r w:rsidRPr="00011D00">
        <w:rPr>
          <w:rStyle w:val="StyleBoldUnderline"/>
        </w:rPr>
        <w:t>The geographical discrepancy between the location of wind resources and electricity demand makes transmission crucial</w:t>
      </w:r>
      <w:r w:rsidRPr="00011D00">
        <w:rPr>
          <w:sz w:val="16"/>
        </w:rPr>
        <w:t xml:space="preserve"> to wind power development. For example, two of the wind power bases located in Taonan and Qian'an in the Tongyu area of Jilin Province have excellent wind potential, but since no large cities nearby there are no major transmission lines in the area. The nearest 220 kV line is 150 km away, and the nearest cities are around 300 km away. Several of the other large wind power bases face similar situations, including Chifeng in Inner Mongolia, Zhangbei in Hebei Province, and Anxi of Yumen in the Hexi corridor. </w:t>
      </w:r>
      <w:r w:rsidRPr="00011D00">
        <w:rPr>
          <w:rStyle w:val="StyleBoldUnderline"/>
        </w:rPr>
        <w:t>While other energy resources in China are similarly located far from population demand, the geographic distribution of coal or hydropower resources</w:t>
      </w:r>
      <w:r w:rsidRPr="00011D00">
        <w:rPr>
          <w:sz w:val="16"/>
        </w:rPr>
        <w:t xml:space="preserve">, for example, </w:t>
      </w:r>
      <w:r w:rsidRPr="00011D00">
        <w:rPr>
          <w:rStyle w:val="StyleBoldUnderline"/>
        </w:rPr>
        <w:t>are still distinct from that of wind resources, so transmission lines specifically to connect wind power facilities are frequently needed</w:t>
      </w:r>
      <w:r w:rsidRPr="00011D00">
        <w:rPr>
          <w:sz w:val="16"/>
        </w:rPr>
        <w:t>.</w:t>
      </w:r>
    </w:p>
    <w:p w14:paraId="0FD1091D" w14:textId="77777777" w:rsidR="003F096F" w:rsidRPr="00011D00" w:rsidRDefault="003F096F" w:rsidP="003F096F">
      <w:pPr>
        <w:rPr>
          <w:sz w:val="16"/>
        </w:rPr>
      </w:pPr>
      <w:r w:rsidRPr="00011D00">
        <w:rPr>
          <w:rStyle w:val="StyleBoldUnderline"/>
        </w:rPr>
        <w:t>Once wind farms have been connected to the electric grid, additional challenges result when the wind electricity must be integrated into the grid. Many wind farms</w:t>
      </w:r>
      <w:r w:rsidRPr="00011D00">
        <w:rPr>
          <w:sz w:val="16"/>
        </w:rPr>
        <w:t xml:space="preserve"> in China </w:t>
      </w:r>
      <w:r w:rsidRPr="00011D00">
        <w:rPr>
          <w:rStyle w:val="StyleBoldUnderline"/>
        </w:rPr>
        <w:t>are being curtailed due to challenges in maintaining grid stability</w:t>
      </w:r>
      <w:r w:rsidRPr="00011D00">
        <w:rPr>
          <w:sz w:val="16"/>
        </w:rPr>
        <w:t xml:space="preserve"> with other sources of electricity generation. China faces unique challenges in this area due to its reliance on </w:t>
      </w:r>
      <w:r w:rsidRPr="00011D00">
        <w:rPr>
          <w:rStyle w:val="StyleBoldUnderline"/>
        </w:rPr>
        <w:t>coal</w:t>
      </w:r>
      <w:r w:rsidRPr="00011D00">
        <w:rPr>
          <w:sz w:val="16"/>
        </w:rPr>
        <w:t xml:space="preserve"> generation </w:t>
      </w:r>
      <w:r w:rsidRPr="00011D00">
        <w:rPr>
          <w:rStyle w:val="StyleBoldUnderline"/>
        </w:rPr>
        <w:t>facilities</w:t>
      </w:r>
      <w:r w:rsidRPr="00011D00">
        <w:rPr>
          <w:sz w:val="16"/>
        </w:rPr>
        <w:t xml:space="preserve"> that generally have long ramp-up times and therefore </w:t>
      </w:r>
      <w:r w:rsidRPr="00011D00">
        <w:rPr>
          <w:rStyle w:val="StyleBoldUnderline"/>
        </w:rPr>
        <w:t>provide little flexibility to grid operators in balancing the intermittent nature of wind power. Grid integration challenges will likely be further exacerbated as the</w:t>
      </w:r>
      <w:r w:rsidRPr="00011D00">
        <w:rPr>
          <w:sz w:val="16"/>
        </w:rPr>
        <w:t xml:space="preserve"> seven 10-gigawatt (GW) </w:t>
      </w:r>
      <w:r w:rsidRPr="00011D00">
        <w:rPr>
          <w:rStyle w:val="StyleBoldUnderline"/>
        </w:rPr>
        <w:t>wind power bases are developed</w:t>
      </w:r>
      <w:r w:rsidRPr="00011D00">
        <w:rPr>
          <w:sz w:val="16"/>
        </w:rPr>
        <w:t xml:space="preserve"> over the next few years.</w:t>
      </w:r>
    </w:p>
    <w:p w14:paraId="615761DE" w14:textId="77777777" w:rsidR="003F096F" w:rsidRPr="00011D00" w:rsidRDefault="003F096F" w:rsidP="003F096F">
      <w:pPr>
        <w:rPr>
          <w:sz w:val="16"/>
          <w:szCs w:val="16"/>
        </w:rPr>
      </w:pPr>
      <w:r w:rsidRPr="00011D00">
        <w:rPr>
          <w:sz w:val="16"/>
          <w:szCs w:val="16"/>
        </w:rPr>
        <w:t>3.2. Policy and regulatory issues</w:t>
      </w:r>
    </w:p>
    <w:p w14:paraId="705274A9" w14:textId="77777777" w:rsidR="003F096F" w:rsidRPr="00011D00" w:rsidRDefault="003F096F" w:rsidP="003F096F">
      <w:pPr>
        <w:rPr>
          <w:sz w:val="16"/>
          <w:szCs w:val="16"/>
        </w:rPr>
      </w:pPr>
      <w:r w:rsidRPr="00011D00">
        <w:rPr>
          <w:sz w:val="16"/>
          <w:szCs w:val="16"/>
        </w:rPr>
        <w:t>The Renewable Energy Law and its associated measures have established a framework for the large-scale development of wind power in China. While many of the core policies have only been in place for a short time, several deficiencies are already becoming clear. In some cases, policies have unintended consequences which do not become clear until after they are implemented.</w:t>
      </w:r>
    </w:p>
    <w:p w14:paraId="265270A1" w14:textId="77777777" w:rsidR="003F096F" w:rsidRPr="00011D00" w:rsidRDefault="003F096F" w:rsidP="003F096F">
      <w:pPr>
        <w:rPr>
          <w:sz w:val="16"/>
          <w:szCs w:val="16"/>
        </w:rPr>
      </w:pPr>
      <w:r w:rsidRPr="00011D00">
        <w:rPr>
          <w:sz w:val="16"/>
          <w:szCs w:val="16"/>
        </w:rPr>
        <w:t>An example of a policy that resulted in both positive and negative consequences for the wind industry was the decision to change the way that value-added tax (VAT) is levied on wind power. In January 1, 2009, China introduced a “Consumption Type VAT” regime in which input VAT was to be included in the purchase price of fixed assets and could be credited against output VAT when calculating VAT payable. The VAT reform also eliminated the problem of “double taxation” on fixed assets, reducing the overall taxes on fixed assets investment (Lu and Chen, 2008). This change reduced the tax burden placed on wind power developers, and as a result likely contributed to increased investment in wind power.</w:t>
      </w:r>
    </w:p>
    <w:p w14:paraId="43B7A648" w14:textId="77777777" w:rsidR="003F096F" w:rsidRPr="00011D00" w:rsidRDefault="003F096F" w:rsidP="003F096F">
      <w:pPr>
        <w:rPr>
          <w:sz w:val="16"/>
        </w:rPr>
      </w:pPr>
      <w:r w:rsidRPr="00011D00">
        <w:rPr>
          <w:sz w:val="16"/>
        </w:rPr>
        <w:t xml:space="preserve">A less positive, perhaps unintended outcome from the shift has been the reduction of the direct benefit that local governments gain from hosting wind projects. As a result, </w:t>
      </w:r>
      <w:r w:rsidRPr="00011D00">
        <w:rPr>
          <w:rStyle w:val="StyleBoldUnderline"/>
        </w:rPr>
        <w:t>local governments have turned to other means of reaping direct benefits from wind farm development in their regions, including by encouraging local manufacturing</w:t>
      </w:r>
      <w:r w:rsidRPr="00011D00">
        <w:rPr>
          <w:sz w:val="16"/>
        </w:rPr>
        <w:t xml:space="preserve">. While </w:t>
      </w:r>
      <w:r w:rsidRPr="00011D00">
        <w:rPr>
          <w:rStyle w:val="StyleBoldUnderline"/>
        </w:rPr>
        <w:t>local manufacturing</w:t>
      </w:r>
      <w:r w:rsidRPr="00011D00">
        <w:rPr>
          <w:sz w:val="16"/>
        </w:rPr>
        <w:t xml:space="preserve"> can certainly be beneficial to a region, in some cases it </w:t>
      </w:r>
      <w:r w:rsidRPr="00011D00">
        <w:rPr>
          <w:rStyle w:val="StyleBoldUnderline"/>
        </w:rPr>
        <w:t>has become a bargaining tool that local officials use in approving wind projects</w:t>
      </w:r>
      <w:r w:rsidRPr="00011D00">
        <w:rPr>
          <w:sz w:val="16"/>
        </w:rPr>
        <w:t xml:space="preserve">. As a result, </w:t>
      </w:r>
      <w:r w:rsidRPr="00011D00">
        <w:rPr>
          <w:rStyle w:val="StyleBoldUnderline"/>
        </w:rPr>
        <w:t>excess manufacturing facilities have been reported</w:t>
      </w:r>
      <w:r w:rsidRPr="00011D00">
        <w:rPr>
          <w:sz w:val="16"/>
        </w:rPr>
        <w:t xml:space="preserve"> around the country in order to meet local manufacturing requirements even </w:t>
      </w:r>
      <w:r w:rsidRPr="00011D00">
        <w:rPr>
          <w:rStyle w:val="StyleBoldUnderline"/>
        </w:rPr>
        <w:t>when they make little economic sense</w:t>
      </w:r>
      <w:r w:rsidRPr="00011D00">
        <w:rPr>
          <w:sz w:val="16"/>
        </w:rPr>
        <w:t xml:space="preserve">. Local content </w:t>
      </w:r>
      <w:r w:rsidRPr="00011D00">
        <w:rPr>
          <w:rStyle w:val="StyleBoldUnderline"/>
        </w:rPr>
        <w:t>policies have</w:t>
      </w:r>
      <w:r w:rsidRPr="00011D00">
        <w:rPr>
          <w:sz w:val="16"/>
        </w:rPr>
        <w:t xml:space="preserve"> also </w:t>
      </w:r>
      <w:r w:rsidRPr="00011D00">
        <w:rPr>
          <w:rStyle w:val="StyleBoldUnderline"/>
        </w:rPr>
        <w:t>been increasingly subject to international scrutiny under WTO disputes</w:t>
      </w:r>
      <w:r w:rsidRPr="00011D00">
        <w:rPr>
          <w:sz w:val="16"/>
        </w:rPr>
        <w:t>.</w:t>
      </w:r>
    </w:p>
    <w:p w14:paraId="7772F12B" w14:textId="77777777" w:rsidR="003F096F" w:rsidRPr="00011D00" w:rsidRDefault="003F096F" w:rsidP="003F096F">
      <w:pPr>
        <w:rPr>
          <w:sz w:val="16"/>
          <w:szCs w:val="16"/>
        </w:rPr>
      </w:pPr>
      <w:r w:rsidRPr="00011D00">
        <w:rPr>
          <w:sz w:val="16"/>
          <w:szCs w:val="16"/>
        </w:rPr>
        <w:t>3.3. Limited innovation</w:t>
      </w:r>
    </w:p>
    <w:p w14:paraId="0F9AF6BC" w14:textId="77777777" w:rsidR="003F096F" w:rsidRPr="00011D00" w:rsidRDefault="003F096F" w:rsidP="003F096F">
      <w:pPr>
        <w:rPr>
          <w:sz w:val="16"/>
        </w:rPr>
      </w:pPr>
      <w:r w:rsidRPr="00011D00">
        <w:rPr>
          <w:sz w:val="16"/>
        </w:rPr>
        <w:lastRenderedPageBreak/>
        <w:t xml:space="preserve">China's wind turbine manufacturers have made great strides in developing advanced wind power technology. Some challenges remain, however, in raising the technological level of Chinese wind turbines to that of the global leaders. While the number of Chinese firms capable of conducting independent innovation without relying on foreign designs and intellectual property is increasing, as illustrated in Fig. 4, </w:t>
      </w:r>
      <w:r w:rsidRPr="00011D00">
        <w:rPr>
          <w:rStyle w:val="StyleBoldUnderline"/>
        </w:rPr>
        <w:t>there are</w:t>
      </w:r>
      <w:r w:rsidRPr="00011D00">
        <w:rPr>
          <w:sz w:val="16"/>
        </w:rPr>
        <w:t xml:space="preserve"> still reliably </w:t>
      </w:r>
      <w:r w:rsidRPr="00011D00">
        <w:rPr>
          <w:rStyle w:val="StyleBoldUnderline"/>
        </w:rPr>
        <w:t>few firms in the Chinese wind industry capable of sophisticated, world-class innovation</w:t>
      </w:r>
      <w:r w:rsidRPr="00011D00">
        <w:rPr>
          <w:sz w:val="16"/>
        </w:rPr>
        <w:t xml:space="preserve">. In addition, </w:t>
      </w:r>
      <w:r w:rsidRPr="00011D00">
        <w:rPr>
          <w:rStyle w:val="StyleBoldUnderline"/>
        </w:rPr>
        <w:t>quality control remains a concern</w:t>
      </w:r>
      <w:r w:rsidRPr="00011D00">
        <w:rPr>
          <w:sz w:val="16"/>
        </w:rPr>
        <w:t xml:space="preserve">, and there are many opportunities for improving quality control across the supply chain. Finally, </w:t>
      </w:r>
      <w:r w:rsidRPr="00011D00">
        <w:rPr>
          <w:rStyle w:val="StyleBoldUnderline"/>
        </w:rPr>
        <w:t>there remains a lack of transparency in evaluating performance data from many Chinese turbine designs due the need for additional third-party certification and testing</w:t>
      </w:r>
      <w:r w:rsidRPr="00011D00">
        <w:rPr>
          <w:sz w:val="16"/>
        </w:rPr>
        <w:t>.</w:t>
      </w:r>
    </w:p>
    <w:p w14:paraId="46F8445E" w14:textId="77777777" w:rsidR="003F096F" w:rsidRPr="00011D00" w:rsidRDefault="003F096F" w:rsidP="003F096F">
      <w:pPr>
        <w:rPr>
          <w:sz w:val="16"/>
          <w:szCs w:val="16"/>
        </w:rPr>
      </w:pPr>
      <w:r w:rsidRPr="00011D00">
        <w:rPr>
          <w:sz w:val="16"/>
          <w:szCs w:val="16"/>
        </w:rPr>
        <w:t>3.4. Technical flaws</w:t>
      </w:r>
    </w:p>
    <w:p w14:paraId="3D639B39" w14:textId="77777777" w:rsidR="003F096F" w:rsidRPr="00011D00" w:rsidRDefault="003F096F" w:rsidP="003F096F">
      <w:pPr>
        <w:rPr>
          <w:sz w:val="16"/>
        </w:rPr>
      </w:pPr>
      <w:r w:rsidRPr="00011D00">
        <w:rPr>
          <w:sz w:val="16"/>
        </w:rPr>
        <w:t xml:space="preserve">China has experienced dramatic wind power deployment in a relatively short timeframe. Few turbine designs have been indigenously developed for local conditions, with many firms relying on foreign designs originally demonstrated in other countries and potentially other wind and environmental conditions. Although there have not been reports of systemic wind equipment failures in China to date, </w:t>
      </w:r>
      <w:r w:rsidRPr="00011D00">
        <w:rPr>
          <w:rStyle w:val="StyleBoldUnderline"/>
        </w:rPr>
        <w:t>rumors of problems with key components are increasingly widespread. Blades, gearboxes, generators, converters and pitch control systems have broken down</w:t>
      </w:r>
      <w:r w:rsidRPr="00011D00">
        <w:rPr>
          <w:sz w:val="16"/>
        </w:rPr>
        <w:t>, or in some cases have experienced dangerous failures.</w:t>
      </w:r>
    </w:p>
    <w:p w14:paraId="3146A1B7" w14:textId="77777777" w:rsidR="003F096F" w:rsidRPr="00011D00" w:rsidRDefault="003F096F" w:rsidP="003F096F">
      <w:pPr>
        <w:rPr>
          <w:sz w:val="16"/>
        </w:rPr>
      </w:pPr>
      <w:r w:rsidRPr="00011D00">
        <w:rPr>
          <w:rStyle w:val="StyleBoldUnderline"/>
        </w:rPr>
        <w:t>Systemic technology failures have been very common in the wind power industry</w:t>
      </w:r>
      <w:r w:rsidRPr="00011D00">
        <w:rPr>
          <w:sz w:val="16"/>
        </w:rPr>
        <w:t xml:space="preserve">, particularly in the early stages of wind power technology development. An estimated 21,581 wind turbines were installed in China through the year 2009, and another 10,000 wind turbines will likely be installed in the next 5–10 years. </w:t>
      </w:r>
      <w:r w:rsidRPr="00011D00">
        <w:rPr>
          <w:rStyle w:val="StyleBoldUnderline"/>
        </w:rPr>
        <w:t xml:space="preserve">A high profile technology failure in China would be very costly for an individual firm, and by association it could be </w:t>
      </w:r>
      <w:r w:rsidRPr="00011D00">
        <w:rPr>
          <w:rStyle w:val="Emphasis"/>
        </w:rPr>
        <w:t>devastating for the entire Chinese wind industry</w:t>
      </w:r>
      <w:r w:rsidRPr="00011D00">
        <w:rPr>
          <w:sz w:val="16"/>
        </w:rPr>
        <w:t>.</w:t>
      </w:r>
    </w:p>
    <w:p w14:paraId="7DB6B24F" w14:textId="77777777" w:rsidR="003F096F" w:rsidRDefault="003F096F" w:rsidP="003F096F"/>
    <w:p w14:paraId="64E36FD1" w14:textId="77777777" w:rsidR="003F096F" w:rsidRPr="00EE1B39" w:rsidRDefault="003F096F" w:rsidP="003F096F">
      <w:pPr>
        <w:pStyle w:val="Heading4"/>
      </w:pPr>
      <w:r w:rsidRPr="00EE1B39">
        <w:t xml:space="preserve">China wind collapsing now—their ev assumes the pre-2011 industry </w:t>
      </w:r>
    </w:p>
    <w:p w14:paraId="04458D28" w14:textId="77777777" w:rsidR="003F096F" w:rsidRPr="00EE1B39" w:rsidRDefault="003F096F" w:rsidP="003F096F">
      <w:r w:rsidRPr="00EE1B39">
        <w:t xml:space="preserve">Sally </w:t>
      </w:r>
      <w:r w:rsidRPr="00011D00">
        <w:rPr>
          <w:rStyle w:val="StyleStyleBold12pt"/>
        </w:rPr>
        <w:t>Blakewell</w:t>
      </w:r>
      <w:r w:rsidRPr="00EE1B39">
        <w:t>, 1/4/</w:t>
      </w:r>
      <w:r w:rsidRPr="00011D00">
        <w:rPr>
          <w:rStyle w:val="StyleStyleBold12pt"/>
        </w:rPr>
        <w:t>13</w:t>
      </w:r>
      <w:r w:rsidRPr="00EE1B39">
        <w:t xml:space="preserve"> </w:t>
      </w:r>
      <w:r>
        <w:t>[“</w:t>
      </w:r>
      <w:r w:rsidRPr="00EE1B39">
        <w:t>China Windpower Sees ‘Significant’ Profit Drop on Sales, Output, www.bloomberg.com/news/2013-01-04/china-windpower-sees-significant-profit-drop-on-sales-output.html</w:t>
      </w:r>
      <w:r>
        <w:t>]</w:t>
      </w:r>
    </w:p>
    <w:p w14:paraId="7B44DE0B" w14:textId="77777777" w:rsidR="003F096F" w:rsidRPr="00011D00" w:rsidRDefault="003F096F" w:rsidP="003F096F"/>
    <w:p w14:paraId="1C0733C6" w14:textId="77777777" w:rsidR="003F096F" w:rsidRPr="00EE1B39" w:rsidRDefault="003F096F" w:rsidP="003F096F">
      <w:pPr>
        <w:rPr>
          <w:sz w:val="16"/>
        </w:rPr>
      </w:pPr>
      <w:r w:rsidRPr="00011D00">
        <w:rPr>
          <w:rStyle w:val="StyleBoldUnderline"/>
        </w:rPr>
        <w:t>China Windpower</w:t>
      </w:r>
      <w:r w:rsidRPr="00011D00">
        <w:rPr>
          <w:sz w:val="16"/>
        </w:rPr>
        <w:t xml:space="preserve"> Group Ltd. (182) </w:t>
      </w:r>
      <w:r w:rsidRPr="00011D00">
        <w:rPr>
          <w:rStyle w:val="StyleBoldUnderline"/>
        </w:rPr>
        <w:t>expects to post a “significant drop” in 2012 profit on waning growth in sales of stakes in projects and income from electricity output</w:t>
      </w:r>
      <w:r w:rsidRPr="00011D00">
        <w:rPr>
          <w:sz w:val="16"/>
        </w:rPr>
        <w:t xml:space="preserve">. It reported profit of HK$372 million ($48 million) in 2011. “The </w:t>
      </w:r>
      <w:r w:rsidRPr="00011D00">
        <w:rPr>
          <w:rStyle w:val="Emphasis"/>
          <w:rFonts w:eastAsiaTheme="majorEastAsia"/>
        </w:rPr>
        <w:t>significant drop in net profit</w:t>
      </w:r>
      <w:r w:rsidRPr="00011D00">
        <w:rPr>
          <w:sz w:val="16"/>
        </w:rPr>
        <w:t xml:space="preserve"> </w:t>
      </w:r>
      <w:r w:rsidRPr="00011D00">
        <w:rPr>
          <w:rStyle w:val="StyleBoldUnderline"/>
        </w:rPr>
        <w:t>is</w:t>
      </w:r>
      <w:r w:rsidRPr="00011D00">
        <w:rPr>
          <w:sz w:val="16"/>
        </w:rPr>
        <w:t xml:space="preserve"> </w:t>
      </w:r>
      <w:r w:rsidRPr="00011D00">
        <w:rPr>
          <w:rStyle w:val="StyleBoldUnderline"/>
        </w:rPr>
        <w:t>mainly due to the decrease in the gain on disposal of interests in our investments in our wind power projects</w:t>
      </w:r>
      <w:r w:rsidRPr="00011D00">
        <w:rPr>
          <w:sz w:val="16"/>
        </w:rPr>
        <w:t xml:space="preserve">, and the decrease in the income from the electricity output generated by certain jointly controlled entities,” Hong Kong-based China Windpower said in a statement. </w:t>
      </w:r>
      <w:r w:rsidRPr="00011D00">
        <w:rPr>
          <w:rStyle w:val="Emphasis"/>
          <w:rFonts w:eastAsiaTheme="majorEastAsia"/>
        </w:rPr>
        <w:t>Expansion of China’s wind industry slowed in 2011</w:t>
      </w:r>
      <w:r w:rsidRPr="00011D00">
        <w:rPr>
          <w:sz w:val="16"/>
        </w:rPr>
        <w:t xml:space="preserve"> </w:t>
      </w:r>
      <w:r w:rsidRPr="00011D00">
        <w:rPr>
          <w:rStyle w:val="StyleBoldUnderline"/>
        </w:rPr>
        <w:t>after the government curbed approvals for farms to ease grid congestion</w:t>
      </w:r>
      <w:r w:rsidRPr="00011D00">
        <w:rPr>
          <w:sz w:val="16"/>
        </w:rPr>
        <w:t xml:space="preserve">. Installations probably slid 20 percent to 16.4 gigawatts last year, the first annual drop, Bloomberg New Energy Finance said. China </w:t>
      </w:r>
      <w:r w:rsidRPr="00011D00">
        <w:rPr>
          <w:rStyle w:val="Emphasis"/>
          <w:rFonts w:eastAsiaTheme="majorEastAsia"/>
        </w:rPr>
        <w:t>Windpower</w:t>
      </w:r>
      <w:r w:rsidRPr="00011D00">
        <w:rPr>
          <w:sz w:val="16"/>
        </w:rPr>
        <w:t xml:space="preserve">, which also makes equipment, </w:t>
      </w:r>
      <w:r w:rsidRPr="00011D00">
        <w:rPr>
          <w:rStyle w:val="Emphasis"/>
          <w:rFonts w:eastAsiaTheme="majorEastAsia"/>
        </w:rPr>
        <w:t>saw</w:t>
      </w:r>
      <w:r w:rsidRPr="00011D00">
        <w:rPr>
          <w:sz w:val="16"/>
        </w:rPr>
        <w:t xml:space="preserve"> first-half </w:t>
      </w:r>
      <w:r w:rsidRPr="00011D00">
        <w:rPr>
          <w:rStyle w:val="Emphasis"/>
          <w:rFonts w:eastAsiaTheme="majorEastAsia"/>
        </w:rPr>
        <w:t>profit drop 90 percent</w:t>
      </w:r>
      <w:r w:rsidRPr="00011D00">
        <w:rPr>
          <w:sz w:val="16"/>
        </w:rPr>
        <w:t xml:space="preserve"> to HK$24.8 million </w:t>
      </w:r>
      <w:r w:rsidRPr="00011D00">
        <w:rPr>
          <w:rStyle w:val="StyleBoldUnderline"/>
        </w:rPr>
        <w:t>as the growth in demand for electricity slowed and approvals became harder</w:t>
      </w:r>
      <w:r w:rsidRPr="00011D00">
        <w:rPr>
          <w:sz w:val="16"/>
        </w:rPr>
        <w:t>. The company expects to release its full-year earnings in March.</w:t>
      </w:r>
    </w:p>
    <w:p w14:paraId="5B59FC6F" w14:textId="77777777" w:rsidR="003F096F" w:rsidRDefault="003F096F" w:rsidP="003F096F"/>
    <w:p w14:paraId="26360F6F" w14:textId="77777777" w:rsidR="003F096F" w:rsidRDefault="003F096F" w:rsidP="003F096F"/>
    <w:p w14:paraId="02FAD864" w14:textId="77777777" w:rsidR="003F096F" w:rsidRDefault="003F096F" w:rsidP="003F096F"/>
    <w:p w14:paraId="6C4C173E" w14:textId="77777777" w:rsidR="003F096F" w:rsidRDefault="003F096F" w:rsidP="003F096F">
      <w:pPr>
        <w:pStyle w:val="Heading3"/>
      </w:pPr>
      <w:bookmarkStart w:id="24" w:name="_Toc389816114"/>
      <w:r>
        <w:lastRenderedPageBreak/>
        <w:t>2AC UQ—China Energy Unsustainable</w:t>
      </w:r>
      <w:bookmarkEnd w:id="24"/>
    </w:p>
    <w:p w14:paraId="3E249817" w14:textId="77777777" w:rsidR="003F096F" w:rsidRDefault="003F096F" w:rsidP="003F096F">
      <w:pPr>
        <w:pStyle w:val="Heading4"/>
      </w:pPr>
      <w:r>
        <w:t>China will be dependent on coal for the foreseeable future—no policy shift in sight</w:t>
      </w:r>
    </w:p>
    <w:p w14:paraId="1CEB90C9" w14:textId="77777777" w:rsidR="003F096F" w:rsidRDefault="003F096F" w:rsidP="003F096F">
      <w:r>
        <w:t xml:space="preserve">Joern </w:t>
      </w:r>
      <w:r w:rsidRPr="00164676">
        <w:rPr>
          <w:rStyle w:val="StyleStyleBold12pt"/>
        </w:rPr>
        <w:t>HUENTELER</w:t>
      </w:r>
      <w:r>
        <w:t xml:space="preserve">, research fellow at Harvard Kennedy School's Belfer Centre for Science and International Affairs, </w:t>
      </w:r>
      <w:r w:rsidRPr="00164676">
        <w:rPr>
          <w:rStyle w:val="StyleStyleBold12pt"/>
        </w:rPr>
        <w:t>5/16</w:t>
      </w:r>
      <w:r>
        <w:t xml:space="preserve"> [May 16, 2014, “</w:t>
      </w:r>
      <w:r w:rsidRPr="00164676">
        <w:t>China's coal addiction a threat to its energy security</w:t>
      </w:r>
      <w:r>
        <w:t xml:space="preserve">,” South China Morning Post, </w:t>
      </w:r>
      <w:r w:rsidRPr="00164676">
        <w:t>http://www.scmp.com/comment/insight-opinion/article/1511893/chinas-coal-addiction-threat-its-energy-security</w:t>
      </w:r>
      <w:r>
        <w:t>]</w:t>
      </w:r>
    </w:p>
    <w:p w14:paraId="141E2E1D" w14:textId="77777777" w:rsidR="003F096F" w:rsidRDefault="003F096F" w:rsidP="003F096F"/>
    <w:p w14:paraId="64DBBFC3" w14:textId="77777777" w:rsidR="003F096F" w:rsidRPr="00164676" w:rsidRDefault="003F096F" w:rsidP="003F096F">
      <w:pPr>
        <w:rPr>
          <w:sz w:val="16"/>
        </w:rPr>
      </w:pPr>
      <w:r w:rsidRPr="00164676">
        <w:rPr>
          <w:sz w:val="16"/>
        </w:rPr>
        <w:t xml:space="preserve">So far, </w:t>
      </w:r>
      <w:r w:rsidRPr="00164676">
        <w:rPr>
          <w:rStyle w:val="StyleBoldUnderline"/>
        </w:rPr>
        <w:t>the government has been too timid in its attempts to cut its dependence on coal in the energy sector and develop meaningful alternatives. Only a grand push</w:t>
      </w:r>
      <w:r w:rsidRPr="00164676">
        <w:rPr>
          <w:sz w:val="16"/>
        </w:rPr>
        <w:t xml:space="preserve"> for energy technology innovation </w:t>
      </w:r>
      <w:r w:rsidRPr="00164676">
        <w:rPr>
          <w:rStyle w:val="StyleBoldUnderline"/>
        </w:rPr>
        <w:t>can set the course</w:t>
      </w:r>
      <w:r w:rsidRPr="00164676">
        <w:rPr>
          <w:sz w:val="16"/>
        </w:rPr>
        <w:t xml:space="preserve"> for a secure and clean energy future.</w:t>
      </w:r>
    </w:p>
    <w:p w14:paraId="5D5882A4" w14:textId="77777777" w:rsidR="003F096F" w:rsidRPr="00164676" w:rsidRDefault="003F096F" w:rsidP="003F096F">
      <w:pPr>
        <w:rPr>
          <w:sz w:val="16"/>
        </w:rPr>
      </w:pPr>
      <w:r w:rsidRPr="00164676">
        <w:rPr>
          <w:rStyle w:val="StyleBoldUnderline"/>
        </w:rPr>
        <w:t>China's coal consumption has grown rapidly</w:t>
      </w:r>
      <w:r w:rsidRPr="00164676">
        <w:rPr>
          <w:sz w:val="16"/>
        </w:rPr>
        <w:t xml:space="preserve"> in recent years, </w:t>
      </w:r>
      <w:r w:rsidRPr="00164676">
        <w:rPr>
          <w:rStyle w:val="StyleBoldUnderline"/>
        </w:rPr>
        <w:t>and is now far larger than anything the world has ever seen, with more than 3.5 billion tonnes per year. Coal provides</w:t>
      </w:r>
      <w:r w:rsidRPr="00164676">
        <w:rPr>
          <w:sz w:val="16"/>
        </w:rPr>
        <w:t xml:space="preserve"> more than </w:t>
      </w:r>
      <w:r w:rsidRPr="00164676">
        <w:rPr>
          <w:rStyle w:val="StyleBoldUnderline"/>
        </w:rPr>
        <w:t>two-thirds of China's total energy, and four-fifths of its electricity</w:t>
      </w:r>
      <w:r w:rsidRPr="00164676">
        <w:rPr>
          <w:sz w:val="16"/>
        </w:rPr>
        <w:t>. Most of it is mined domestically, making China the world's largest coal producer.</w:t>
      </w:r>
    </w:p>
    <w:p w14:paraId="2798AF83" w14:textId="77777777" w:rsidR="003F096F" w:rsidRPr="00164676" w:rsidRDefault="003F096F" w:rsidP="003F096F">
      <w:pPr>
        <w:rPr>
          <w:sz w:val="16"/>
          <w:szCs w:val="16"/>
        </w:rPr>
      </w:pPr>
      <w:r w:rsidRPr="00164676">
        <w:rPr>
          <w:sz w:val="16"/>
          <w:szCs w:val="16"/>
        </w:rPr>
        <w:t>But coal use has its limits; the media have focused on coal's impact on air quality as well as water resources, not just in the coal-mining provinces but also the large cities.</w:t>
      </w:r>
    </w:p>
    <w:p w14:paraId="2791F794" w14:textId="77777777" w:rsidR="003F096F" w:rsidRPr="00164676" w:rsidRDefault="003F096F" w:rsidP="003F096F">
      <w:pPr>
        <w:rPr>
          <w:sz w:val="16"/>
        </w:rPr>
      </w:pPr>
      <w:r w:rsidRPr="00164676">
        <w:rPr>
          <w:sz w:val="16"/>
        </w:rPr>
        <w:t xml:space="preserve">The fact is that the </w:t>
      </w:r>
      <w:r w:rsidRPr="00164676">
        <w:rPr>
          <w:rStyle w:val="Emphasis"/>
        </w:rPr>
        <w:t>current rate of coal production growth is unsustainable</w:t>
      </w:r>
      <w:r w:rsidRPr="00164676">
        <w:rPr>
          <w:rStyle w:val="StyleBoldUnderline"/>
        </w:rPr>
        <w:t>. Data from the World Energy Council shows</w:t>
      </w:r>
      <w:r w:rsidRPr="00164676">
        <w:rPr>
          <w:sz w:val="16"/>
        </w:rPr>
        <w:t xml:space="preserve"> that </w:t>
      </w:r>
      <w:r w:rsidRPr="00164676">
        <w:rPr>
          <w:rStyle w:val="StyleBoldUnderline"/>
        </w:rPr>
        <w:t>China's proven coal reserves will last 34 years</w:t>
      </w:r>
      <w:r w:rsidRPr="00164676">
        <w:rPr>
          <w:sz w:val="16"/>
        </w:rPr>
        <w:t xml:space="preserve"> given its annual production rates, based on figures for 2011. That is down from about 100 years just a decade ago and means </w:t>
      </w:r>
      <w:r w:rsidRPr="00164676">
        <w:rPr>
          <w:rStyle w:val="StyleBoldUnderline"/>
        </w:rPr>
        <w:t>China will have exhausted its reserves by 2049</w:t>
      </w:r>
      <w:r w:rsidRPr="00164676">
        <w:rPr>
          <w:sz w:val="16"/>
        </w:rPr>
        <w:t xml:space="preserve">, if it keeps going at the current rate. </w:t>
      </w:r>
    </w:p>
    <w:p w14:paraId="25D3AB14" w14:textId="77777777" w:rsidR="003F096F" w:rsidRPr="00164676" w:rsidRDefault="003F096F" w:rsidP="003F096F">
      <w:pPr>
        <w:rPr>
          <w:sz w:val="16"/>
          <w:szCs w:val="16"/>
        </w:rPr>
      </w:pPr>
      <w:r w:rsidRPr="00164676">
        <w:rPr>
          <w:sz w:val="16"/>
          <w:szCs w:val="16"/>
        </w:rPr>
        <w:t xml:space="preserve">The exhaustion of domestic coal reserves will have profound implications for China's economic development and its international relations. The Ukraine crisis offers a glimpse for Chinese leaders into a future they surely want to avoid. </w:t>
      </w:r>
    </w:p>
    <w:p w14:paraId="4456EE97" w14:textId="77777777" w:rsidR="003F096F" w:rsidRPr="00164676" w:rsidRDefault="003F096F" w:rsidP="003F096F">
      <w:pPr>
        <w:rPr>
          <w:sz w:val="16"/>
          <w:szCs w:val="16"/>
        </w:rPr>
      </w:pPr>
      <w:r w:rsidRPr="00164676">
        <w:rPr>
          <w:sz w:val="16"/>
          <w:szCs w:val="16"/>
        </w:rPr>
        <w:t xml:space="preserve">Recent weeks have made it clear that the West's ability to impose sanctions on Russia over its meddling in Ukraine is severely constrained by Europe's dependence on Russia for a third of its oil and gas. China's national security interests therefore call for replacing coal with new, domestic energy sources rather than imports of conventional fossil fuels. </w:t>
      </w:r>
    </w:p>
    <w:p w14:paraId="560BE5E7" w14:textId="77777777" w:rsidR="003F096F" w:rsidRPr="00164676" w:rsidRDefault="003F096F" w:rsidP="003F096F">
      <w:pPr>
        <w:rPr>
          <w:sz w:val="16"/>
        </w:rPr>
      </w:pPr>
      <w:r w:rsidRPr="00164676">
        <w:rPr>
          <w:sz w:val="16"/>
        </w:rPr>
        <w:t xml:space="preserve">But until now, </w:t>
      </w:r>
      <w:r w:rsidRPr="00164676">
        <w:rPr>
          <w:rStyle w:val="StyleBoldUnderline"/>
        </w:rPr>
        <w:t>Beijing's response to unmet energy demand has focused primarily on securing resources overseas, and building infrastructure for imports. China now generates more electricity from imported coal than from nuclear, wind and solar combined</w:t>
      </w:r>
      <w:r w:rsidRPr="00164676">
        <w:rPr>
          <w:sz w:val="16"/>
        </w:rPr>
        <w:t xml:space="preserve">. Without a strong, coordinated policy shift, </w:t>
      </w:r>
      <w:r w:rsidRPr="00164676">
        <w:rPr>
          <w:rStyle w:val="StyleBoldUnderline"/>
        </w:rPr>
        <w:t>the country will depend on fuel imports for most of its energy consumption by the time it becomes a developed country</w:t>
      </w:r>
      <w:r w:rsidRPr="00164676">
        <w:rPr>
          <w:sz w:val="16"/>
        </w:rPr>
        <w:t>.</w:t>
      </w:r>
    </w:p>
    <w:p w14:paraId="217FC0F6" w14:textId="77777777" w:rsidR="003F096F" w:rsidRPr="00164676" w:rsidRDefault="003F096F" w:rsidP="003F096F"/>
    <w:p w14:paraId="3D1A6260" w14:textId="77777777" w:rsidR="003F096F" w:rsidRDefault="003F096F" w:rsidP="003F096F">
      <w:pPr>
        <w:pStyle w:val="Heading3"/>
      </w:pPr>
      <w:bookmarkStart w:id="25" w:name="_Toc389816115"/>
      <w:r>
        <w:lastRenderedPageBreak/>
        <w:t>2AC Link UQ—US Offshore Wind Now</w:t>
      </w:r>
      <w:bookmarkEnd w:id="25"/>
    </w:p>
    <w:p w14:paraId="383CE1E1" w14:textId="77777777" w:rsidR="003F096F" w:rsidRDefault="003F096F" w:rsidP="003F096F">
      <w:pPr>
        <w:pStyle w:val="Heading4"/>
      </w:pPr>
      <w:r>
        <w:t>Expansion of U.S. offshore wind coming now</w:t>
      </w:r>
    </w:p>
    <w:p w14:paraId="12B248E3" w14:textId="77777777" w:rsidR="003F096F" w:rsidRDefault="003F096F" w:rsidP="003F096F">
      <w:r>
        <w:t xml:space="preserve">Andrew </w:t>
      </w:r>
      <w:r w:rsidRPr="00496BD7">
        <w:rPr>
          <w:rStyle w:val="StyleStyleBold12pt"/>
        </w:rPr>
        <w:t>Westney</w:t>
      </w:r>
      <w:r w:rsidRPr="00496BD7">
        <w:t xml:space="preserve">, reporter for Law360, </w:t>
      </w:r>
      <w:r w:rsidRPr="00496BD7">
        <w:rPr>
          <w:rStyle w:val="StyleStyleBold12pt"/>
        </w:rPr>
        <w:t>5/7</w:t>
      </w:r>
      <w:r>
        <w:t xml:space="preserve"> [May 7, 2014, “DOE Commits Up To $141M For Offshore Wind Power,” </w:t>
      </w:r>
      <w:r w:rsidRPr="00496BD7">
        <w:t>http://www.law360.com/articles/535635/doe-commits-up-to-141m-for-offshore-wind-power</w:t>
      </w:r>
      <w:r>
        <w:t>]</w:t>
      </w:r>
    </w:p>
    <w:p w14:paraId="5CA2DF44" w14:textId="77777777" w:rsidR="003F096F" w:rsidRDefault="003F096F" w:rsidP="003F096F"/>
    <w:p w14:paraId="6F5C1362" w14:textId="77777777" w:rsidR="003F096F" w:rsidRPr="00496BD7" w:rsidRDefault="003F096F" w:rsidP="003F096F">
      <w:pPr>
        <w:rPr>
          <w:sz w:val="16"/>
        </w:rPr>
      </w:pPr>
      <w:r w:rsidRPr="00496BD7">
        <w:rPr>
          <w:sz w:val="16"/>
        </w:rPr>
        <w:t xml:space="preserve">Law360, New York (May 07, 2014, 7:11 PM ET) -- The U.S. </w:t>
      </w:r>
      <w:r w:rsidRPr="00496BD7">
        <w:rPr>
          <w:rStyle w:val="StyleBoldUnderline"/>
        </w:rPr>
        <w:t>D</w:t>
      </w:r>
      <w:r w:rsidRPr="00496BD7">
        <w:rPr>
          <w:sz w:val="16"/>
        </w:rPr>
        <w:t xml:space="preserve">epartment </w:t>
      </w:r>
      <w:r w:rsidRPr="00496BD7">
        <w:rPr>
          <w:rStyle w:val="StyleBoldUnderline"/>
        </w:rPr>
        <w:t>o</w:t>
      </w:r>
      <w:r w:rsidRPr="00496BD7">
        <w:rPr>
          <w:sz w:val="16"/>
        </w:rPr>
        <w:t xml:space="preserve">f </w:t>
      </w:r>
      <w:r w:rsidRPr="00496BD7">
        <w:rPr>
          <w:rStyle w:val="StyleBoldUnderline"/>
        </w:rPr>
        <w:t>E</w:t>
      </w:r>
      <w:r w:rsidRPr="00496BD7">
        <w:rPr>
          <w:sz w:val="16"/>
        </w:rPr>
        <w:t xml:space="preserve">nergy </w:t>
      </w:r>
      <w:r w:rsidRPr="00496BD7">
        <w:rPr>
          <w:rStyle w:val="StyleBoldUnderline"/>
        </w:rPr>
        <w:t>pledged</w:t>
      </w:r>
      <w:r w:rsidRPr="00496BD7">
        <w:rPr>
          <w:sz w:val="16"/>
        </w:rPr>
        <w:t xml:space="preserve"> as much as </w:t>
      </w:r>
      <w:r w:rsidRPr="00496BD7">
        <w:rPr>
          <w:rStyle w:val="StyleBoldUnderline"/>
        </w:rPr>
        <w:t>$141 million</w:t>
      </w:r>
      <w:r w:rsidRPr="00496BD7">
        <w:rPr>
          <w:sz w:val="16"/>
        </w:rPr>
        <w:t xml:space="preserve"> Wednesday </w:t>
      </w:r>
      <w:r w:rsidRPr="00496BD7">
        <w:rPr>
          <w:rStyle w:val="StyleBoldUnderline"/>
        </w:rPr>
        <w:t>to three cutting-edge offshore wind power programs</w:t>
      </w:r>
      <w:r w:rsidRPr="00496BD7">
        <w:rPr>
          <w:sz w:val="16"/>
        </w:rPr>
        <w:t xml:space="preserve"> in New Jersey, Oregon and Virginia </w:t>
      </w:r>
      <w:r w:rsidRPr="00496BD7">
        <w:rPr>
          <w:rStyle w:val="StyleBoldUnderline"/>
        </w:rPr>
        <w:t>as part of the federal government’s push to cultivate innovation in the field</w:t>
      </w:r>
      <w:r w:rsidRPr="00496BD7">
        <w:rPr>
          <w:sz w:val="16"/>
        </w:rPr>
        <w:t xml:space="preserve">. </w:t>
      </w:r>
    </w:p>
    <w:p w14:paraId="3A609515" w14:textId="77777777" w:rsidR="003F096F" w:rsidRPr="00496BD7" w:rsidRDefault="003F096F" w:rsidP="003F096F">
      <w:pPr>
        <w:rPr>
          <w:sz w:val="16"/>
        </w:rPr>
      </w:pPr>
      <w:r w:rsidRPr="00496BD7">
        <w:rPr>
          <w:sz w:val="16"/>
        </w:rPr>
        <w:t xml:space="preserve">The department will provide up to $47 million over the next four years to each of three projects off the shores of New Jersey, Oregon and Virginia. </w:t>
      </w:r>
      <w:r w:rsidRPr="00496BD7">
        <w:rPr>
          <w:rStyle w:val="StyleBoldUnderline"/>
        </w:rPr>
        <w:t>The projects will put grid-connected systems in place in federal and state waters</w:t>
      </w:r>
      <w:r w:rsidRPr="00496BD7">
        <w:rPr>
          <w:sz w:val="16"/>
        </w:rPr>
        <w:t xml:space="preserve"> by 2017, according to a department statement.</w:t>
      </w:r>
    </w:p>
    <w:p w14:paraId="2644117C" w14:textId="77777777" w:rsidR="003F096F" w:rsidRPr="00496BD7" w:rsidRDefault="003F096F" w:rsidP="003F096F">
      <w:pPr>
        <w:rPr>
          <w:sz w:val="16"/>
        </w:rPr>
      </w:pPr>
      <w:r w:rsidRPr="00496BD7">
        <w:rPr>
          <w:rStyle w:val="StyleBoldUnderline"/>
        </w:rPr>
        <w:t>The grants are in line with the government's national offshore wind strategy, which seeks to develop a sustainable offshore wind industry to provide cleaner, renewable energy</w:t>
      </w:r>
      <w:r w:rsidRPr="00496BD7">
        <w:rPr>
          <w:sz w:val="16"/>
        </w:rPr>
        <w:t>, the statement said.</w:t>
      </w:r>
    </w:p>
    <w:p w14:paraId="1C5F8722" w14:textId="77777777" w:rsidR="003F096F" w:rsidRDefault="003F096F" w:rsidP="003F096F"/>
    <w:p w14:paraId="17CFE8F6" w14:textId="77777777" w:rsidR="003F096F" w:rsidRDefault="003F096F" w:rsidP="003F096F">
      <w:pPr>
        <w:pStyle w:val="Heading3"/>
      </w:pPr>
      <w:bookmarkStart w:id="26" w:name="_Toc389816116"/>
      <w:r>
        <w:lastRenderedPageBreak/>
        <w:t>Ext. Link UQ</w:t>
      </w:r>
      <w:bookmarkEnd w:id="26"/>
    </w:p>
    <w:p w14:paraId="1E28F565" w14:textId="77777777" w:rsidR="003F096F" w:rsidRPr="00D145C0" w:rsidRDefault="003F096F" w:rsidP="003F096F">
      <w:pPr>
        <w:pStyle w:val="Heading4"/>
      </w:pPr>
      <w:r>
        <w:t>Other countries swamp the link</w:t>
      </w:r>
    </w:p>
    <w:p w14:paraId="245AD6DF" w14:textId="77777777" w:rsidR="003F096F" w:rsidRPr="00D145C0" w:rsidRDefault="003F096F" w:rsidP="003F096F">
      <w:pPr>
        <w:rPr>
          <w:sz w:val="20"/>
        </w:rPr>
      </w:pPr>
      <w:r>
        <w:rPr>
          <w:rStyle w:val="StyleStyleBold12pt"/>
          <w:rFonts w:eastAsia="MS Mincho"/>
        </w:rPr>
        <w:t xml:space="preserve">Conathan </w:t>
      </w:r>
      <w:r w:rsidRPr="00974222">
        <w:rPr>
          <w:rStyle w:val="StyleStyleBold12pt"/>
          <w:rFonts w:eastAsia="MS Mincho"/>
        </w:rPr>
        <w:t>13</w:t>
      </w:r>
      <w:r w:rsidRPr="00D145C0">
        <w:rPr>
          <w:rFonts w:eastAsia="MS Mincho"/>
          <w:sz w:val="26"/>
        </w:rPr>
        <w:t xml:space="preserve"> </w:t>
      </w:r>
      <w:r w:rsidRPr="00D145C0">
        <w:rPr>
          <w:rFonts w:eastAsia="MS Mincho"/>
          <w:sz w:val="20"/>
        </w:rPr>
        <w:t>[Michael, Director of Ocean Policy at the Center for American Progress</w:t>
      </w:r>
      <w:r w:rsidRPr="00D145C0">
        <w:rPr>
          <w:sz w:val="20"/>
        </w:rPr>
        <w:t xml:space="preserve">, </w:t>
      </w:r>
      <w:r>
        <w:rPr>
          <w:sz w:val="20"/>
        </w:rPr>
        <w:t>“</w:t>
      </w:r>
      <w:r w:rsidRPr="00D145C0">
        <w:rPr>
          <w:rFonts w:eastAsia="MS Mincho"/>
          <w:sz w:val="20"/>
        </w:rPr>
        <w:t>Making the Economic Case for Offshore Wind,</w:t>
      </w:r>
      <w:r>
        <w:rPr>
          <w:rFonts w:eastAsia="MS Mincho"/>
          <w:sz w:val="20"/>
        </w:rPr>
        <w:t>” February 28, 2013,</w:t>
      </w:r>
      <w:r w:rsidRPr="00D145C0">
        <w:rPr>
          <w:rFonts w:eastAsia="MS Mincho"/>
          <w:sz w:val="20"/>
        </w:rPr>
        <w:t xml:space="preserve"> http://www.americanprogress.org/issues/green/report/2013/02/28/54988/making-the-economic-case-for-offshore-wind/]</w:t>
      </w:r>
    </w:p>
    <w:p w14:paraId="4BF1DECF" w14:textId="77777777" w:rsidR="003F096F" w:rsidRPr="00D145C0" w:rsidRDefault="003F096F" w:rsidP="003F096F">
      <w:pPr>
        <w:rPr>
          <w:rFonts w:eastAsia="MS Mincho"/>
          <w:sz w:val="26"/>
        </w:rPr>
      </w:pPr>
    </w:p>
    <w:p w14:paraId="18FD9513" w14:textId="77777777" w:rsidR="003F096F" w:rsidRPr="00D145C0" w:rsidRDefault="003F096F" w:rsidP="003F096F">
      <w:pPr>
        <w:rPr>
          <w:sz w:val="26"/>
          <w:u w:val="single"/>
        </w:rPr>
      </w:pPr>
      <w:r w:rsidRPr="00974222">
        <w:rPr>
          <w:sz w:val="16"/>
        </w:rPr>
        <w:t xml:space="preserve">Yet despite the booming expansion of onshore renewable energy facilities, </w:t>
      </w:r>
      <w:r w:rsidRPr="00D145C0">
        <w:rPr>
          <w:sz w:val="26"/>
          <w:highlight w:val="yellow"/>
          <w:u w:val="single"/>
        </w:rPr>
        <w:t>the U</w:t>
      </w:r>
      <w:r w:rsidRPr="00974222">
        <w:rPr>
          <w:sz w:val="16"/>
        </w:rPr>
        <w:t xml:space="preserve">nited </w:t>
      </w:r>
      <w:r w:rsidRPr="00D145C0">
        <w:rPr>
          <w:sz w:val="26"/>
          <w:highlight w:val="yellow"/>
          <w:u w:val="single"/>
        </w:rPr>
        <w:t>S</w:t>
      </w:r>
      <w:r w:rsidRPr="00974222">
        <w:rPr>
          <w:sz w:val="16"/>
        </w:rPr>
        <w:t xml:space="preserve">tates still </w:t>
      </w:r>
      <w:r w:rsidRPr="00D145C0">
        <w:rPr>
          <w:sz w:val="26"/>
          <w:highlight w:val="yellow"/>
          <w:u w:val="single"/>
        </w:rPr>
        <w:t>lags behind</w:t>
      </w:r>
      <w:r w:rsidRPr="00D145C0">
        <w:rPr>
          <w:sz w:val="26"/>
          <w:u w:val="single"/>
        </w:rPr>
        <w:t xml:space="preserve"> many </w:t>
      </w:r>
      <w:r w:rsidRPr="00D145C0">
        <w:rPr>
          <w:sz w:val="26"/>
          <w:highlight w:val="yellow"/>
          <w:u w:val="single"/>
        </w:rPr>
        <w:t>other industrialized countries when it comes to</w:t>
      </w:r>
      <w:r w:rsidRPr="00974222">
        <w:rPr>
          <w:sz w:val="16"/>
        </w:rPr>
        <w:t xml:space="preserve"> development of a resource that we have in abundance in close proximity to some of our areas of greatest demand for electricity: </w:t>
      </w:r>
      <w:r w:rsidRPr="00D145C0">
        <w:rPr>
          <w:sz w:val="26"/>
          <w:highlight w:val="yellow"/>
          <w:u w:val="single"/>
        </w:rPr>
        <w:t>offshore wind</w:t>
      </w:r>
      <w:r w:rsidRPr="00974222">
        <w:rPr>
          <w:sz w:val="16"/>
        </w:rPr>
        <w:t xml:space="preserve">. </w:t>
      </w:r>
      <w:r w:rsidRPr="00D145C0">
        <w:rPr>
          <w:sz w:val="26"/>
          <w:highlight w:val="yellow"/>
          <w:u w:val="single"/>
        </w:rPr>
        <w:t>As we have stood on the sidelines</w:t>
      </w:r>
      <w:r w:rsidRPr="00974222">
        <w:rPr>
          <w:sz w:val="16"/>
        </w:rPr>
        <w:t xml:space="preserve"> over the past two decades, other countries such as </w:t>
      </w:r>
      <w:r w:rsidRPr="00D145C0">
        <w:rPr>
          <w:sz w:val="26"/>
          <w:highlight w:val="yellow"/>
          <w:u w:val="single"/>
        </w:rPr>
        <w:t>Denmark</w:t>
      </w:r>
      <w:r w:rsidRPr="00974222">
        <w:rPr>
          <w:sz w:val="16"/>
        </w:rPr>
        <w:t xml:space="preserve">, </w:t>
      </w:r>
      <w:r w:rsidRPr="00D145C0">
        <w:rPr>
          <w:sz w:val="26"/>
          <w:highlight w:val="yellow"/>
          <w:u w:val="single"/>
        </w:rPr>
        <w:t>the United Kingdom</w:t>
      </w:r>
      <w:r w:rsidRPr="00974222">
        <w:rPr>
          <w:sz w:val="16"/>
        </w:rPr>
        <w:t xml:space="preserve">, </w:t>
      </w:r>
      <w:r w:rsidRPr="00D145C0">
        <w:rPr>
          <w:sz w:val="26"/>
          <w:highlight w:val="yellow"/>
          <w:u w:val="single"/>
        </w:rPr>
        <w:t>Germany</w:t>
      </w:r>
      <w:r w:rsidRPr="00974222">
        <w:rPr>
          <w:sz w:val="16"/>
        </w:rPr>
        <w:t xml:space="preserve">, </w:t>
      </w:r>
      <w:r w:rsidRPr="00D145C0">
        <w:rPr>
          <w:sz w:val="26"/>
          <w:u w:val="single"/>
        </w:rPr>
        <w:t xml:space="preserve">and even China have </w:t>
      </w:r>
      <w:r w:rsidRPr="00D145C0">
        <w:rPr>
          <w:sz w:val="26"/>
          <w:highlight w:val="yellow"/>
          <w:u w:val="single"/>
        </w:rPr>
        <w:t>leapt ahead of us</w:t>
      </w:r>
      <w:r w:rsidRPr="00974222">
        <w:rPr>
          <w:sz w:val="16"/>
        </w:rPr>
        <w:t xml:space="preserve">, recognizing the inherent value of this strong, commercially viable, renewable resource. As of June 2012, </w:t>
      </w:r>
      <w:r w:rsidRPr="00D145C0">
        <w:rPr>
          <w:sz w:val="26"/>
          <w:u w:val="single"/>
        </w:rPr>
        <w:t>the rest of the world boasted 4,619 megawatts of installed offshore wind energy capacity</w:t>
      </w:r>
      <w:r w:rsidRPr="00974222">
        <w:rPr>
          <w:sz w:val="16"/>
        </w:rPr>
        <w:t xml:space="preserve">, </w:t>
      </w:r>
      <w:r w:rsidRPr="00D145C0">
        <w:rPr>
          <w:sz w:val="26"/>
          <w:u w:val="single"/>
        </w:rPr>
        <w:t>while the U</w:t>
      </w:r>
      <w:r w:rsidRPr="00974222">
        <w:rPr>
          <w:sz w:val="16"/>
        </w:rPr>
        <w:t xml:space="preserve">nited </w:t>
      </w:r>
      <w:r w:rsidRPr="00D145C0">
        <w:rPr>
          <w:sz w:val="26"/>
          <w:u w:val="single"/>
        </w:rPr>
        <w:t>S</w:t>
      </w:r>
      <w:r w:rsidRPr="00974222">
        <w:rPr>
          <w:sz w:val="16"/>
        </w:rPr>
        <w:t xml:space="preserve">tates </w:t>
      </w:r>
      <w:r w:rsidRPr="00D145C0">
        <w:rPr>
          <w:sz w:val="26"/>
          <w:u w:val="single"/>
        </w:rPr>
        <w:t>has yet to begin construction on its first offshore wind turbine.</w:t>
      </w:r>
    </w:p>
    <w:p w14:paraId="534CC6A1" w14:textId="77777777" w:rsidR="003F096F" w:rsidRPr="00D145C0" w:rsidRDefault="003F096F" w:rsidP="003F096F">
      <w:pPr>
        <w:rPr>
          <w:sz w:val="26"/>
        </w:rPr>
      </w:pPr>
      <w:r>
        <w:rPr>
          <w:noProof/>
          <w:sz w:val="26"/>
          <w:u w:val="single"/>
        </w:rPr>
        <w:lastRenderedPageBreak/>
        <w:drawing>
          <wp:inline distT="0" distB="0" distL="0" distR="0" wp14:anchorId="525537EB" wp14:editId="2A4F180D">
            <wp:extent cx="3937000" cy="5867400"/>
            <wp:effectExtent l="0" t="0" r="0" b="0"/>
            <wp:docPr id="1" name="Picture 1" descr="ConathanOffshoreWind_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athanOffshoreWind_fi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7000" cy="5867400"/>
                    </a:xfrm>
                    <a:prstGeom prst="rect">
                      <a:avLst/>
                    </a:prstGeom>
                    <a:noFill/>
                    <a:ln>
                      <a:noFill/>
                    </a:ln>
                  </pic:spPr>
                </pic:pic>
              </a:graphicData>
            </a:graphic>
          </wp:inline>
        </w:drawing>
      </w:r>
    </w:p>
    <w:p w14:paraId="436CE854" w14:textId="77777777" w:rsidR="003F096F" w:rsidRPr="00974222" w:rsidRDefault="003F096F" w:rsidP="003F096F">
      <w:pPr>
        <w:rPr>
          <w:sz w:val="16"/>
        </w:rPr>
      </w:pPr>
      <w:r w:rsidRPr="00974222">
        <w:rPr>
          <w:sz w:val="16"/>
        </w:rPr>
        <w:t xml:space="preserve">Under President Obama, </w:t>
      </w:r>
      <w:r w:rsidRPr="00D145C0">
        <w:rPr>
          <w:sz w:val="26"/>
          <w:u w:val="single"/>
        </w:rPr>
        <w:t>the D</w:t>
      </w:r>
      <w:r w:rsidRPr="00974222">
        <w:rPr>
          <w:sz w:val="16"/>
        </w:rPr>
        <w:t xml:space="preserve">epartment </w:t>
      </w:r>
      <w:r w:rsidRPr="00D145C0">
        <w:rPr>
          <w:sz w:val="26"/>
          <w:u w:val="single"/>
        </w:rPr>
        <w:t>o</w:t>
      </w:r>
      <w:r w:rsidRPr="00974222">
        <w:rPr>
          <w:sz w:val="16"/>
        </w:rPr>
        <w:t xml:space="preserve">f </w:t>
      </w:r>
      <w:r w:rsidRPr="00D145C0">
        <w:rPr>
          <w:sz w:val="26"/>
          <w:u w:val="single"/>
        </w:rPr>
        <w:t>E</w:t>
      </w:r>
      <w:r w:rsidRPr="00974222">
        <w:rPr>
          <w:sz w:val="16"/>
        </w:rPr>
        <w:t xml:space="preserve">nergy </w:t>
      </w:r>
      <w:r w:rsidRPr="00D145C0">
        <w:rPr>
          <w:sz w:val="26"/>
          <w:u w:val="single"/>
        </w:rPr>
        <w:t>announced its intention to close that gap by developing 54 gigawatts of offshore wind capacity by 2030</w:t>
      </w:r>
      <w:r w:rsidRPr="00974222">
        <w:rPr>
          <w:sz w:val="16"/>
        </w:rPr>
        <w:t>—</w:t>
      </w:r>
      <w:r w:rsidRPr="00D145C0">
        <w:rPr>
          <w:sz w:val="26"/>
          <w:u w:val="single"/>
        </w:rPr>
        <w:t>more than 10 times the amount currently installed worldwide</w:t>
      </w:r>
      <w:r w:rsidRPr="00974222">
        <w:rPr>
          <w:sz w:val="16"/>
        </w:rPr>
        <w:t>—</w:t>
      </w:r>
      <w:r w:rsidRPr="00D145C0">
        <w:rPr>
          <w:sz w:val="26"/>
          <w:u w:val="single"/>
        </w:rPr>
        <w:t>and has begun taking proactive steps to achieve this target</w:t>
      </w:r>
      <w:r w:rsidRPr="00974222">
        <w:rPr>
          <w:sz w:val="16"/>
        </w:rPr>
        <w:t>. In just the past five months, the administration has made major strides toward encouraging renewable energy development on the outer continental shelf. In October the Department of the Interior signed its first lease under the “Smart from the Start” program with NRG Bluewater Wind for a wind farm off the coast of Delaware. In November the department announced the first-ever competitive lease sales, giving multiple companies the opportunity to bid for leases on previously identified “wind energy areas” in federal waters off the coasts of Virginia, Massachusetts, and Rhode Island. And In December the Department of Energy announced that it will fund seven offshore wind technology demonstration projects, including Fishermen’s Atlantic City Windfarm in New Jersey; pilot projects in California, the Great Lakes, Connecticut, and Maine; and two turbines off the coast of Virginia.</w:t>
      </w:r>
    </w:p>
    <w:p w14:paraId="4419B030" w14:textId="77777777" w:rsidR="003F096F" w:rsidRPr="00D145C0" w:rsidRDefault="003F096F" w:rsidP="003F096F">
      <w:pPr>
        <w:rPr>
          <w:rFonts w:eastAsia="MS Mincho"/>
          <w:sz w:val="26"/>
        </w:rPr>
      </w:pPr>
    </w:p>
    <w:p w14:paraId="2888FAD4" w14:textId="77777777" w:rsidR="003F096F" w:rsidRPr="00D145C0" w:rsidRDefault="003F096F" w:rsidP="003F096F">
      <w:pPr>
        <w:pStyle w:val="Heading4"/>
      </w:pPr>
      <w:r w:rsidRPr="00D145C0">
        <w:lastRenderedPageBreak/>
        <w:t>So does status quo US wind usage.</w:t>
      </w:r>
    </w:p>
    <w:p w14:paraId="2A0B653E" w14:textId="77777777" w:rsidR="003F096F" w:rsidRPr="00D145C0" w:rsidRDefault="003F096F" w:rsidP="003F096F">
      <w:pPr>
        <w:rPr>
          <w:sz w:val="24"/>
        </w:rPr>
      </w:pPr>
      <w:r w:rsidRPr="00974222">
        <w:rPr>
          <w:rStyle w:val="StyleStyleBold12pt"/>
        </w:rPr>
        <w:t>Spross 13</w:t>
      </w:r>
      <w:r w:rsidRPr="00974222">
        <w:t xml:space="preserve"> </w:t>
      </w:r>
      <w:r w:rsidRPr="00D145C0">
        <w:rPr>
          <w:sz w:val="20"/>
        </w:rPr>
        <w:t>[</w:t>
      </w:r>
      <w:r>
        <w:rPr>
          <w:sz w:val="20"/>
        </w:rPr>
        <w:t xml:space="preserve">January 22, 2013, </w:t>
      </w:r>
      <w:r w:rsidRPr="00D145C0">
        <w:rPr>
          <w:sz w:val="20"/>
        </w:rPr>
        <w:t>Jeff, Reporter @ Climate Progress, Wind Beats Out Natural Gas To Become Top Source Of New Electricity Capacity For 2012, http://thinkprogress.org/climate/2013/01/22/1479961/wind-beats-out-natural-gas-to-become-top-source-of-new-electricity-capacity-for-2012/]</w:t>
      </w:r>
    </w:p>
    <w:p w14:paraId="1237C747" w14:textId="77777777" w:rsidR="003F096F" w:rsidRPr="00D145C0" w:rsidRDefault="003F096F" w:rsidP="003F096F">
      <w:pPr>
        <w:rPr>
          <w:sz w:val="24"/>
        </w:rPr>
      </w:pPr>
    </w:p>
    <w:p w14:paraId="00E4BAC6" w14:textId="77777777" w:rsidR="003F096F" w:rsidRPr="00974222" w:rsidRDefault="003F096F" w:rsidP="003F096F">
      <w:pPr>
        <w:rPr>
          <w:sz w:val="16"/>
        </w:rPr>
      </w:pPr>
      <w:r w:rsidRPr="00974222">
        <w:rPr>
          <w:sz w:val="16"/>
        </w:rPr>
        <w:t xml:space="preserve">Through June of 2012, </w:t>
      </w:r>
      <w:r w:rsidRPr="00D145C0">
        <w:rPr>
          <w:sz w:val="24"/>
          <w:highlight w:val="yellow"/>
          <w:u w:val="single"/>
        </w:rPr>
        <w:t>renewable energy was right behind natural gas in terms of</w:t>
      </w:r>
      <w:r w:rsidRPr="00D145C0">
        <w:rPr>
          <w:sz w:val="24"/>
          <w:u w:val="single"/>
        </w:rPr>
        <w:t xml:space="preserve"> the most </w:t>
      </w:r>
      <w:r w:rsidRPr="00D145C0">
        <w:rPr>
          <w:sz w:val="24"/>
          <w:highlight w:val="yellow"/>
          <w:u w:val="single"/>
        </w:rPr>
        <w:t>new</w:t>
      </w:r>
      <w:r w:rsidRPr="00D145C0">
        <w:rPr>
          <w:sz w:val="24"/>
          <w:u w:val="single"/>
        </w:rPr>
        <w:t xml:space="preserve"> energy </w:t>
      </w:r>
      <w:r w:rsidRPr="00D145C0">
        <w:rPr>
          <w:sz w:val="24"/>
          <w:highlight w:val="yellow"/>
          <w:u w:val="single"/>
        </w:rPr>
        <w:t>generating capacity being installed</w:t>
      </w:r>
      <w:r w:rsidRPr="00D145C0">
        <w:rPr>
          <w:sz w:val="24"/>
          <w:u w:val="single"/>
        </w:rPr>
        <w:t xml:space="preserve"> in the U</w:t>
      </w:r>
      <w:r w:rsidRPr="00974222">
        <w:rPr>
          <w:sz w:val="16"/>
        </w:rPr>
        <w:t xml:space="preserve">nited </w:t>
      </w:r>
      <w:r w:rsidRPr="00D145C0">
        <w:rPr>
          <w:sz w:val="24"/>
          <w:u w:val="single"/>
        </w:rPr>
        <w:t>S</w:t>
      </w:r>
      <w:r w:rsidRPr="00974222">
        <w:rPr>
          <w:sz w:val="16"/>
        </w:rPr>
        <w:t xml:space="preserve">tates, </w:t>
      </w:r>
      <w:r w:rsidRPr="00D145C0">
        <w:rPr>
          <w:sz w:val="24"/>
          <w:u w:val="single"/>
        </w:rPr>
        <w:t>with wind making up most of the renewables push</w:t>
      </w:r>
      <w:r w:rsidRPr="00974222">
        <w:rPr>
          <w:sz w:val="16"/>
        </w:rPr>
        <w:t>. And now Business Insider has flagged the numbers for the remainder of the year.</w:t>
      </w:r>
    </w:p>
    <w:p w14:paraId="61DDF872" w14:textId="77777777" w:rsidR="003F096F" w:rsidRPr="00974222" w:rsidRDefault="003F096F" w:rsidP="003F096F">
      <w:pPr>
        <w:rPr>
          <w:sz w:val="16"/>
        </w:rPr>
      </w:pPr>
      <w:r w:rsidRPr="00974222">
        <w:rPr>
          <w:sz w:val="16"/>
        </w:rPr>
        <w:t xml:space="preserve">Last week, </w:t>
      </w:r>
      <w:r w:rsidRPr="00D145C0">
        <w:rPr>
          <w:sz w:val="24"/>
          <w:u w:val="single"/>
        </w:rPr>
        <w:t xml:space="preserve">they reported that </w:t>
      </w:r>
      <w:r w:rsidRPr="00D145C0">
        <w:rPr>
          <w:sz w:val="24"/>
          <w:highlight w:val="yellow"/>
          <w:u w:val="single"/>
        </w:rPr>
        <w:t>wind ultimately pulled ahead of natural gas</w:t>
      </w:r>
      <w:r w:rsidRPr="00D145C0">
        <w:rPr>
          <w:sz w:val="24"/>
          <w:u w:val="single"/>
        </w:rPr>
        <w:t xml:space="preserve"> to become the leading installer of new capacity in 2012</w:t>
      </w:r>
      <w:r w:rsidRPr="00974222">
        <w:rPr>
          <w:sz w:val="16"/>
        </w:rPr>
        <w:t>, at 10,689 total megawatts.</w:t>
      </w:r>
    </w:p>
    <w:p w14:paraId="1B91284D" w14:textId="77777777" w:rsidR="003F096F" w:rsidRPr="00974222" w:rsidRDefault="003F096F" w:rsidP="003F096F">
      <w:pPr>
        <w:rPr>
          <w:sz w:val="16"/>
          <w:szCs w:val="16"/>
        </w:rPr>
      </w:pPr>
      <w:r w:rsidRPr="00974222">
        <w:rPr>
          <w:sz w:val="16"/>
          <w:szCs w:val="16"/>
        </w:rPr>
        <w:t>Those numbers came from the Federal Energy Regulatory Commission’s report on the trends and highlights in U.S. energy for the past year. According to FERC’s update, natural gas installed 8,746 megawatts of new capacity, coal installed 4,510 new megawatts, and solar came in fourth with 1,476 new megawatts. Here’s the relevant table from the report, conveniently highlighted by Business Insider:</w:t>
      </w:r>
    </w:p>
    <w:p w14:paraId="2AC3CCB8" w14:textId="77777777" w:rsidR="003F096F" w:rsidRPr="00D145C0" w:rsidRDefault="003F096F" w:rsidP="003F096F">
      <w:pPr>
        <w:rPr>
          <w:sz w:val="24"/>
        </w:rPr>
      </w:pPr>
      <w:r>
        <w:rPr>
          <w:noProof/>
        </w:rPr>
        <w:drawing>
          <wp:inline distT="0" distB="0" distL="0" distR="0" wp14:anchorId="375A70DB" wp14:editId="23A85C00">
            <wp:extent cx="5930900" cy="2946400"/>
            <wp:effectExtent l="0" t="0" r="127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2946400"/>
                    </a:xfrm>
                    <a:prstGeom prst="rect">
                      <a:avLst/>
                    </a:prstGeom>
                    <a:noFill/>
                    <a:ln>
                      <a:noFill/>
                    </a:ln>
                  </pic:spPr>
                </pic:pic>
              </a:graphicData>
            </a:graphic>
          </wp:inline>
        </w:drawing>
      </w:r>
    </w:p>
    <w:p w14:paraId="349171E8" w14:textId="77777777" w:rsidR="003F096F" w:rsidRPr="00974222" w:rsidRDefault="003F096F" w:rsidP="003F096F">
      <w:pPr>
        <w:rPr>
          <w:sz w:val="16"/>
          <w:szCs w:val="16"/>
        </w:rPr>
      </w:pPr>
      <w:r w:rsidRPr="00974222">
        <w:rPr>
          <w:sz w:val="16"/>
          <w:szCs w:val="16"/>
        </w:rPr>
        <w:t>One thing to note here is the issue of capacity factor: That’s how much power an installation actually produces as a percentage of its theoretical capacity. (Which is what’s listed in the table.) Natural gas plants do quite well in this regard: Their median performance tends to come out to at least 80 percent, and they max out at 93 percent, according to the National Renewable Energy Laboratory’s cost database.</w:t>
      </w:r>
    </w:p>
    <w:p w14:paraId="4ACB9A90" w14:textId="77777777" w:rsidR="003F096F" w:rsidRPr="00974222" w:rsidRDefault="003F096F" w:rsidP="003F096F">
      <w:pPr>
        <w:rPr>
          <w:sz w:val="16"/>
          <w:szCs w:val="16"/>
        </w:rPr>
      </w:pPr>
      <w:r w:rsidRPr="00974222">
        <w:rPr>
          <w:sz w:val="16"/>
          <w:szCs w:val="16"/>
        </w:rPr>
        <w:t>Unfortunately, wind power doesn’t perform as well, due to the intermittency of, well, wind. Its median tends to be around 40 percent offshore. Onshore it’s been at 30 percent, though arguably onshore performance is pulling alongside offshore. And both max out at 50 to 54 percent. So even though wind beat out natural gas for new capacity in 2012, the new natural gas installation will almost certainly wind up generating more total electricity.</w:t>
      </w:r>
    </w:p>
    <w:p w14:paraId="7FF55283" w14:textId="77777777" w:rsidR="003F096F" w:rsidRPr="00974222" w:rsidRDefault="003F096F" w:rsidP="003F096F">
      <w:pPr>
        <w:rPr>
          <w:sz w:val="16"/>
        </w:rPr>
      </w:pPr>
      <w:r w:rsidRPr="00974222">
        <w:rPr>
          <w:sz w:val="16"/>
        </w:rPr>
        <w:t xml:space="preserve">The good news for wind is that it’s still a relatively young technology, with lots of room to improve. The energy it does deliver is produced much more efficiently in comparison to natural gas — the former loses less than one percent of its energy as waste heat, while the latter can lose as much as 54 percent. </w:t>
      </w:r>
      <w:r w:rsidRPr="00D145C0">
        <w:rPr>
          <w:sz w:val="24"/>
          <w:highlight w:val="yellow"/>
          <w:u w:val="single"/>
        </w:rPr>
        <w:t>Natural gas</w:t>
      </w:r>
      <w:r w:rsidRPr="00D145C0">
        <w:rPr>
          <w:sz w:val="24"/>
          <w:u w:val="single"/>
        </w:rPr>
        <w:t xml:space="preserve"> production in the U.S. </w:t>
      </w:r>
      <w:r w:rsidRPr="00D145C0">
        <w:rPr>
          <w:sz w:val="24"/>
          <w:highlight w:val="yellow"/>
          <w:u w:val="single"/>
        </w:rPr>
        <w:t>may be on track to plateau</w:t>
      </w:r>
      <w:r w:rsidRPr="00974222">
        <w:rPr>
          <w:sz w:val="16"/>
        </w:rPr>
        <w:t xml:space="preserve">, </w:t>
      </w:r>
      <w:r w:rsidRPr="00D145C0">
        <w:rPr>
          <w:sz w:val="24"/>
          <w:highlight w:val="yellow"/>
          <w:u w:val="single"/>
        </w:rPr>
        <w:t>leading to</w:t>
      </w:r>
      <w:r w:rsidRPr="00D145C0">
        <w:rPr>
          <w:sz w:val="24"/>
          <w:u w:val="single"/>
        </w:rPr>
        <w:t xml:space="preserve"> predictions of </w:t>
      </w:r>
      <w:r w:rsidRPr="00D145C0">
        <w:rPr>
          <w:sz w:val="24"/>
          <w:highlight w:val="yellow"/>
          <w:u w:val="single"/>
        </w:rPr>
        <w:t>rising prices</w:t>
      </w:r>
      <w:r w:rsidRPr="00974222">
        <w:rPr>
          <w:sz w:val="16"/>
        </w:rPr>
        <w:t xml:space="preserve">, </w:t>
      </w:r>
      <w:r w:rsidRPr="00D145C0">
        <w:rPr>
          <w:sz w:val="24"/>
          <w:u w:val="single"/>
        </w:rPr>
        <w:t>which will give wind power a further economic open</w:t>
      </w:r>
      <w:r w:rsidRPr="00974222">
        <w:rPr>
          <w:sz w:val="16"/>
        </w:rPr>
        <w:t>ing.</w:t>
      </w:r>
    </w:p>
    <w:p w14:paraId="016B6162" w14:textId="77777777" w:rsidR="003F096F" w:rsidRPr="00974222" w:rsidRDefault="003F096F" w:rsidP="003F096F">
      <w:pPr>
        <w:rPr>
          <w:sz w:val="16"/>
          <w:szCs w:val="16"/>
        </w:rPr>
      </w:pPr>
      <w:r w:rsidRPr="00974222">
        <w:rPr>
          <w:sz w:val="16"/>
          <w:szCs w:val="16"/>
        </w:rPr>
        <w:t>And, of course, there’s the fact that, while cleaner than coal, natural gas remains a contributor to greenhouse gas emissions both through leaks and combustion.</w:t>
      </w:r>
    </w:p>
    <w:p w14:paraId="0F838E66" w14:textId="77777777" w:rsidR="003F096F" w:rsidRPr="00974222" w:rsidRDefault="003F096F" w:rsidP="003F096F">
      <w:pPr>
        <w:rPr>
          <w:sz w:val="16"/>
        </w:rPr>
      </w:pPr>
      <w:r w:rsidRPr="00974222">
        <w:rPr>
          <w:sz w:val="16"/>
        </w:rPr>
        <w:t xml:space="preserve">As it turns out, </w:t>
      </w:r>
      <w:r w:rsidRPr="00D145C0">
        <w:rPr>
          <w:sz w:val="24"/>
          <w:u w:val="single"/>
        </w:rPr>
        <w:t>this</w:t>
      </w:r>
      <w:r w:rsidRPr="00974222">
        <w:rPr>
          <w:sz w:val="16"/>
        </w:rPr>
        <w:t xml:space="preserve"> post’s </w:t>
      </w:r>
      <w:r w:rsidRPr="00D145C0">
        <w:rPr>
          <w:sz w:val="24"/>
          <w:highlight w:val="yellow"/>
          <w:u w:val="single"/>
        </w:rPr>
        <w:t>math was unjustly critical of wind</w:t>
      </w:r>
      <w:r w:rsidRPr="00D145C0">
        <w:rPr>
          <w:sz w:val="24"/>
          <w:u w:val="single"/>
        </w:rPr>
        <w:t xml:space="preserve"> energy</w:t>
      </w:r>
      <w:r w:rsidRPr="00974222">
        <w:rPr>
          <w:sz w:val="16"/>
        </w:rPr>
        <w:t xml:space="preserve">. </w:t>
      </w:r>
      <w:r w:rsidRPr="00D145C0">
        <w:rPr>
          <w:sz w:val="24"/>
          <w:u w:val="single"/>
        </w:rPr>
        <w:t>The numbers for capacity are theoretical</w:t>
      </w:r>
      <w:r w:rsidRPr="00974222">
        <w:rPr>
          <w:sz w:val="16"/>
        </w:rPr>
        <w:t xml:space="preserve">, but as as an email commenter pointed out, </w:t>
      </w:r>
      <w:r w:rsidRPr="00D145C0">
        <w:rPr>
          <w:sz w:val="24"/>
          <w:u w:val="single"/>
        </w:rPr>
        <w:t xml:space="preserve">the </w:t>
      </w:r>
      <w:r w:rsidRPr="00D145C0">
        <w:rPr>
          <w:sz w:val="24"/>
          <w:highlight w:val="yellow"/>
          <w:u w:val="single"/>
        </w:rPr>
        <w:t>numbers for capacity utilization are theoretical</w:t>
      </w:r>
      <w:r w:rsidRPr="00D145C0">
        <w:rPr>
          <w:sz w:val="24"/>
          <w:u w:val="single"/>
        </w:rPr>
        <w:t xml:space="preserve"> as well</w:t>
      </w:r>
      <w:r w:rsidRPr="00974222">
        <w:rPr>
          <w:sz w:val="16"/>
        </w:rPr>
        <w:t>.</w:t>
      </w:r>
    </w:p>
    <w:p w14:paraId="44FA8F76" w14:textId="77777777" w:rsidR="003F096F" w:rsidRPr="00974222" w:rsidRDefault="003F096F" w:rsidP="003F096F">
      <w:pPr>
        <w:rPr>
          <w:sz w:val="16"/>
        </w:rPr>
      </w:pPr>
      <w:r w:rsidRPr="00D145C0">
        <w:rPr>
          <w:sz w:val="24"/>
          <w:u w:val="single"/>
        </w:rPr>
        <w:t>So how have wind and natural gas actually performed</w:t>
      </w:r>
      <w:r w:rsidRPr="00974222">
        <w:rPr>
          <w:sz w:val="16"/>
        </w:rPr>
        <w:t xml:space="preserve">? Well, in 2010, nameplate capacity for natural gas was 467.2 gigawatts, and 39.5 gigawatts for wind. That same year, natural gas generated 987,700 gigawatthours and wind generated </w:t>
      </w:r>
      <w:r w:rsidRPr="00974222">
        <w:rPr>
          <w:sz w:val="16"/>
        </w:rPr>
        <w:lastRenderedPageBreak/>
        <w:t xml:space="preserve">94,700 gigawatthours. Multiply the capacities by the 8760 hours in a year, and what you get is </w:t>
      </w:r>
      <w:r w:rsidRPr="00D145C0">
        <w:rPr>
          <w:sz w:val="24"/>
          <w:highlight w:val="yellow"/>
          <w:u w:val="single"/>
        </w:rPr>
        <w:t>natural gas produced 24.1 percent</w:t>
      </w:r>
      <w:r w:rsidRPr="00D145C0">
        <w:rPr>
          <w:sz w:val="24"/>
          <w:u w:val="single"/>
        </w:rPr>
        <w:t xml:space="preserve"> of its nameplate </w:t>
      </w:r>
      <w:r w:rsidRPr="00D145C0">
        <w:rPr>
          <w:sz w:val="24"/>
          <w:highlight w:val="yellow"/>
          <w:u w:val="single"/>
        </w:rPr>
        <w:t>capacity</w:t>
      </w:r>
      <w:r w:rsidRPr="00D145C0">
        <w:rPr>
          <w:sz w:val="24"/>
          <w:u w:val="single"/>
        </w:rPr>
        <w:t xml:space="preserve"> in 2010</w:t>
      </w:r>
      <w:r w:rsidRPr="00974222">
        <w:rPr>
          <w:sz w:val="16"/>
        </w:rPr>
        <w:t xml:space="preserve">, </w:t>
      </w:r>
      <w:r w:rsidRPr="00D145C0">
        <w:rPr>
          <w:sz w:val="24"/>
          <w:highlight w:val="yellow"/>
          <w:u w:val="single"/>
        </w:rPr>
        <w:t>and wind produced 27.4 percent</w:t>
      </w:r>
      <w:r w:rsidRPr="00974222">
        <w:rPr>
          <w:sz w:val="16"/>
        </w:rPr>
        <w:t>.</w:t>
      </w:r>
    </w:p>
    <w:p w14:paraId="5B5E6DE1" w14:textId="77777777" w:rsidR="003F096F" w:rsidRDefault="003F096F" w:rsidP="003F096F">
      <w:pPr>
        <w:rPr>
          <w:b/>
        </w:rPr>
      </w:pPr>
    </w:p>
    <w:p w14:paraId="50AA4853" w14:textId="77777777" w:rsidR="003F096F" w:rsidRDefault="003F096F" w:rsidP="003F096F">
      <w:pPr>
        <w:pStyle w:val="Heading3"/>
      </w:pPr>
      <w:bookmarkStart w:id="27" w:name="_Toc389816117"/>
      <w:r>
        <w:lastRenderedPageBreak/>
        <w:t>2AC No Link—No Tradeoff</w:t>
      </w:r>
      <w:bookmarkEnd w:id="27"/>
    </w:p>
    <w:p w14:paraId="2FA56E19" w14:textId="77777777" w:rsidR="003F096F" w:rsidRDefault="003F096F" w:rsidP="003F096F">
      <w:pPr>
        <w:pStyle w:val="Heading4"/>
      </w:pPr>
      <w:r>
        <w:t>No Chinese Energy race—not losing, not really competing.  Cooperation is the reality</w:t>
      </w:r>
    </w:p>
    <w:p w14:paraId="787D75AB" w14:textId="77777777" w:rsidR="003F096F" w:rsidRPr="006B14EB" w:rsidRDefault="003F096F" w:rsidP="003F096F">
      <w:pPr>
        <w:rPr>
          <w:rStyle w:val="StyleStyleBold12pt"/>
        </w:rPr>
      </w:pPr>
      <w:r w:rsidRPr="006B14EB">
        <w:rPr>
          <w:rStyle w:val="StyleStyleBold12pt"/>
        </w:rPr>
        <w:t xml:space="preserve">COHEN  11  Executive Director, Clean Air Task Force   </w:t>
      </w:r>
      <w:r w:rsidRPr="00A56F36">
        <w:t>[Armond Cohen, Rethinking The Clean Energy “Race”, By http://energy.nationaljournal.com/2011/10/is-america-losing-the-clean-en.php]</w:t>
      </w:r>
    </w:p>
    <w:p w14:paraId="001810FE" w14:textId="77777777" w:rsidR="003F096F" w:rsidRDefault="003F096F" w:rsidP="003F096F"/>
    <w:p w14:paraId="36509B18" w14:textId="77777777" w:rsidR="003F096F" w:rsidRPr="006B14EB" w:rsidRDefault="003F096F" w:rsidP="003F096F">
      <w:pPr>
        <w:rPr>
          <w:sz w:val="16"/>
        </w:rPr>
      </w:pPr>
      <w:r w:rsidRPr="006B14EB">
        <w:rPr>
          <w:sz w:val="16"/>
        </w:rPr>
        <w:t xml:space="preserve">For the last five years, </w:t>
      </w:r>
      <w:r w:rsidRPr="006B14EB">
        <w:rPr>
          <w:rStyle w:val="StyleBoldUnderline"/>
        </w:rPr>
        <w:t xml:space="preserve">the Clean Air Task Force has been working with companies in China and the United States on joint ventures to develop and market clean energy technologies </w:t>
      </w:r>
      <w:r w:rsidRPr="006B14EB">
        <w:rPr>
          <w:sz w:val="16"/>
        </w:rPr>
        <w:t xml:space="preserve">in both countries and around the world. </w:t>
      </w:r>
      <w:r w:rsidRPr="006B14EB">
        <w:rPr>
          <w:rStyle w:val="StyleBoldUnderline"/>
        </w:rPr>
        <w:t xml:space="preserve">Based on that experience, we believe that </w:t>
      </w:r>
      <w:r w:rsidRPr="006B14EB">
        <w:rPr>
          <w:rStyle w:val="Emphasis"/>
          <w:rFonts w:eastAsiaTheme="majorEastAsia"/>
        </w:rPr>
        <w:t>the metaphor of a zero-sum China-US race on clean energy is misplaced</w:t>
      </w:r>
      <w:r w:rsidRPr="006B14EB">
        <w:rPr>
          <w:rStyle w:val="StyleBoldUnderline"/>
        </w:rPr>
        <w:t xml:space="preserve"> and drives us to the wrong conclusions</w:t>
      </w:r>
      <w:r w:rsidRPr="006B14EB">
        <w:rPr>
          <w:sz w:val="16"/>
        </w:rPr>
        <w:t xml:space="preserve">. </w:t>
      </w:r>
      <w:r w:rsidRPr="006B14EB">
        <w:rPr>
          <w:rStyle w:val="StyleBoldUnderline"/>
        </w:rPr>
        <w:t>Here are some perspectives</w:t>
      </w:r>
      <w:r w:rsidRPr="006B14EB">
        <w:rPr>
          <w:sz w:val="16"/>
        </w:rPr>
        <w:t xml:space="preserve"> that may make for a more productive discussion:</w:t>
      </w:r>
    </w:p>
    <w:p w14:paraId="4D5AB1C0" w14:textId="77777777" w:rsidR="003F096F" w:rsidRPr="006B14EB" w:rsidRDefault="003F096F" w:rsidP="003F096F">
      <w:pPr>
        <w:rPr>
          <w:rStyle w:val="StyleBoldUnderline"/>
        </w:rPr>
      </w:pPr>
      <w:r w:rsidRPr="006B14EB">
        <w:rPr>
          <w:rStyle w:val="StyleBoldUnderline"/>
        </w:rPr>
        <w:t>China is a critical ally in moving forward low-carbon energy development</w:t>
      </w:r>
      <w:r w:rsidRPr="006B14EB">
        <w:rPr>
          <w:sz w:val="16"/>
        </w:rPr>
        <w:t xml:space="preserve">. CATF is working in China not only because it is the world’s largest carbon-emitting country, set to double its emissions by 2050, but also </w:t>
      </w:r>
      <w:r w:rsidRPr="006B14EB">
        <w:rPr>
          <w:rStyle w:val="StyleBoldUnderline"/>
        </w:rPr>
        <w:t>because China is a can’t-miss place to demonstrate new clean technologies at scale. Why?</w:t>
      </w:r>
    </w:p>
    <w:p w14:paraId="2B61E58C" w14:textId="77777777" w:rsidR="003F096F" w:rsidRPr="006B14EB" w:rsidRDefault="003F096F" w:rsidP="003F096F">
      <w:pPr>
        <w:rPr>
          <w:rStyle w:val="StyleBoldUnderline"/>
        </w:rPr>
      </w:pPr>
      <w:r w:rsidRPr="006B14EB">
        <w:rPr>
          <w:rStyle w:val="StyleBoldUnderline"/>
        </w:rPr>
        <w:t>First, China actually has growing electricity demand</w:t>
      </w:r>
      <w:r w:rsidRPr="006B14EB">
        <w:rPr>
          <w:sz w:val="16"/>
        </w:rPr>
        <w:t xml:space="preserve"> and needs to build a lot of new capacity; it is far cheaper to include low-carbon features into new designs than to retrofit them. In contrast, with stagnant energy demand in the US, the full cost of new clean technologies here must compete against low marginal costs of existing plants.</w:t>
      </w:r>
    </w:p>
    <w:p w14:paraId="65AFFAAF" w14:textId="77777777" w:rsidR="003F096F" w:rsidRPr="006B14EB" w:rsidRDefault="003F096F" w:rsidP="003F096F">
      <w:pPr>
        <w:rPr>
          <w:sz w:val="16"/>
        </w:rPr>
      </w:pPr>
      <w:r w:rsidRPr="006B14EB">
        <w:rPr>
          <w:rStyle w:val="StyleBoldUnderline"/>
        </w:rPr>
        <w:t>Second, Chinese companies can build first-of-a-kind projects more quickly than in the US, due to substantial infrastructure construction capability</w:t>
      </w:r>
      <w:r w:rsidRPr="006B14EB">
        <w:rPr>
          <w:sz w:val="16"/>
        </w:rPr>
        <w:t xml:space="preserve"> that has been lost in recent years in this country.</w:t>
      </w:r>
    </w:p>
    <w:p w14:paraId="2B30E8B6" w14:textId="77777777" w:rsidR="003F096F" w:rsidRPr="006B14EB" w:rsidRDefault="003F096F" w:rsidP="003F096F">
      <w:pPr>
        <w:rPr>
          <w:rStyle w:val="StyleBoldUnderline"/>
        </w:rPr>
      </w:pPr>
      <w:r w:rsidRPr="006B14EB">
        <w:rPr>
          <w:rStyle w:val="StyleBoldUnderline"/>
        </w:rPr>
        <w:t>Third, Chinese firms are willing to spend significant funds to develop and launch new technology</w:t>
      </w:r>
      <w:r w:rsidRPr="006B14EB">
        <w:rPr>
          <w:sz w:val="16"/>
        </w:rPr>
        <w:t xml:space="preserve">; for example, China National Offshore Oil Corporation (one of the country’s largest energy companies) reportedly has an alternative energy R&amp;D budget that may be approaching the size of the entire US Department of Energy’s. </w:t>
      </w:r>
      <w:r w:rsidRPr="006B14EB">
        <w:rPr>
          <w:rStyle w:val="StyleBoldUnderline"/>
        </w:rPr>
        <w:t>And fourth</w:t>
      </w:r>
      <w:r w:rsidRPr="006B14EB">
        <w:rPr>
          <w:sz w:val="16"/>
        </w:rPr>
        <w:t xml:space="preserve">, of somewhat less importance, </w:t>
      </w:r>
      <w:r w:rsidRPr="006B14EB">
        <w:rPr>
          <w:rStyle w:val="StyleBoldUnderline"/>
        </w:rPr>
        <w:t>developing projects in China is less expensive, at least in the short term.</w:t>
      </w:r>
    </w:p>
    <w:p w14:paraId="0E5C5F7E" w14:textId="77777777" w:rsidR="003F096F" w:rsidRPr="006B14EB" w:rsidRDefault="003F096F" w:rsidP="003F096F">
      <w:pPr>
        <w:rPr>
          <w:sz w:val="16"/>
        </w:rPr>
      </w:pPr>
      <w:r w:rsidRPr="006B14EB">
        <w:rPr>
          <w:rStyle w:val="StyleBoldUnderline"/>
        </w:rPr>
        <w:t>That’s why CATF is helping western companies</w:t>
      </w:r>
      <w:r>
        <w:rPr>
          <w:sz w:val="16"/>
        </w:rPr>
        <w:t>—</w:t>
      </w:r>
      <w:r w:rsidRPr="006B14EB">
        <w:rPr>
          <w:sz w:val="16"/>
        </w:rPr>
        <w:t xml:space="preserve">in coal gasification, CCS, solar thermal, and energy storage -- </w:t>
      </w:r>
      <w:r w:rsidRPr="006B14EB">
        <w:rPr>
          <w:rStyle w:val="StyleBoldUnderline"/>
        </w:rPr>
        <w:t>to find local allies in China</w:t>
      </w:r>
      <w:r w:rsidRPr="006B14EB">
        <w:rPr>
          <w:sz w:val="16"/>
        </w:rPr>
        <w:t xml:space="preserve"> that can quickly build clean energy projects at scale. Because the highest stakes race is the one to slow carbon emissions before we reach points of irreversible change. Winning that race requires commercializing every possible low-carbon technology as quickly as we can, wherever we can.</w:t>
      </w:r>
    </w:p>
    <w:p w14:paraId="08C8224B" w14:textId="77777777" w:rsidR="003F096F" w:rsidRPr="006B14EB" w:rsidRDefault="003F096F" w:rsidP="003F096F">
      <w:pPr>
        <w:rPr>
          <w:sz w:val="16"/>
        </w:rPr>
      </w:pPr>
      <w:r w:rsidRPr="006B14EB">
        <w:rPr>
          <w:rStyle w:val="StyleBoldUnderline"/>
        </w:rPr>
        <w:t>China’s engagement also means flow-back of valuable innovation and capital from China</w:t>
      </w:r>
      <w:r w:rsidRPr="006B14EB">
        <w:rPr>
          <w:sz w:val="16"/>
        </w:rPr>
        <w:t>. Aside from being critical to helping the US and the world address climate change by being a test bed for innovative low-carbon technologies, China’s engagement also brings direct economic benefits to the US</w:t>
      </w:r>
      <w:r w:rsidRPr="006B14EB">
        <w:rPr>
          <w:rStyle w:val="StyleBoldUnderline"/>
        </w:rPr>
        <w:t>. First, the knowledge acquired by US-based companies developing first-of-kind projects in China will flow back to the US,</w:t>
      </w:r>
      <w:r w:rsidRPr="006B14EB">
        <w:rPr>
          <w:sz w:val="16"/>
        </w:rPr>
        <w:t xml:space="preserve"> reducing costs for clean technology deployment here and elsewhere, creating “reverse innovation.” </w:t>
      </w:r>
      <w:r w:rsidRPr="006B14EB">
        <w:rPr>
          <w:rStyle w:val="StyleBoldUnderline"/>
        </w:rPr>
        <w:t>Second, as a result of this cooperation, capital from Chinese companies is already flowing into US clean energy projects</w:t>
      </w:r>
      <w:r w:rsidRPr="006B14EB">
        <w:rPr>
          <w:sz w:val="16"/>
        </w:rPr>
        <w:t xml:space="preserve"> and manufacturing. The Wanxiang Corporation last year opened up a solar panel manufacturing plant in the US; China-based ENN is investing in Duke Energy solar projects in the US; and several Chinese companies are looking to gain valuable CCS experience by exploring joint ventures to do enhanced oil recovery-based projects in the Gulf States region. Third, Chinese companies are themselves developing innovative technology that can potentially be licensed to the US; emerging Chinese innovations in coal gasification and gas-cooled nuclear reactors are especially notable.</w:t>
      </w:r>
    </w:p>
    <w:p w14:paraId="00D84F99" w14:textId="77777777" w:rsidR="003F096F" w:rsidRPr="006B14EB" w:rsidRDefault="003F096F" w:rsidP="003F096F">
      <w:pPr>
        <w:rPr>
          <w:sz w:val="16"/>
        </w:rPr>
      </w:pPr>
      <w:r w:rsidRPr="006B14EB">
        <w:rPr>
          <w:rStyle w:val="StyleBoldUnderline"/>
        </w:rPr>
        <w:t>The significance of the low-end manufacturing race may be overstated</w:t>
      </w:r>
      <w:r w:rsidRPr="006B14EB">
        <w:rPr>
          <w:sz w:val="16"/>
        </w:rPr>
        <w:t>. Recent events, including the recent trade petition submitted by seven US-based solar manufacturing companies (including SolarWorld, a German-owned company), have suggested China is unfairly subsidizing its solar panel companies. Of course the WTO should rectify any trade rule violations. IP theft must also be addressed. But it’s not clear how much retaining the low-end part of the clean energy supply chain matters in the end to US employment (although it may matter to company stockholders), or to building innovative clean-energy companies in the US that demand higher-end talent. First, much of low-end component manufacture in commodity items like solar cells and smaller turbine blades is moving to automation in any case, both in the US and China. Second, large-component manufacture such as increasingly supersized wind towers and turbines is likely to remain in the US, due to shipping costs. Finally, while much innovation undoubtedly stems from manufacturing experience, US companies manufacturing through joint ventures in China can still internalize that incremental learning.</w:t>
      </w:r>
    </w:p>
    <w:p w14:paraId="0572447A" w14:textId="77777777" w:rsidR="003F096F" w:rsidRPr="006B14EB" w:rsidRDefault="003F096F" w:rsidP="003F096F">
      <w:pPr>
        <w:rPr>
          <w:sz w:val="16"/>
        </w:rPr>
      </w:pPr>
      <w:r w:rsidRPr="006B14EB">
        <w:rPr>
          <w:rStyle w:val="StyleBoldUnderline"/>
        </w:rPr>
        <w:t>Arguably, the US should focus on what it does best</w:t>
      </w:r>
      <w:r>
        <w:rPr>
          <w:rStyle w:val="StyleBoldUnderline"/>
        </w:rPr>
        <w:t>—</w:t>
      </w:r>
      <w:r w:rsidRPr="006B14EB">
        <w:rPr>
          <w:rStyle w:val="StyleBoldUnderline"/>
        </w:rPr>
        <w:t>high-end design, systems integration and advanced manufacturing</w:t>
      </w:r>
      <w:r>
        <w:rPr>
          <w:sz w:val="16"/>
        </w:rPr>
        <w:t>—</w:t>
      </w:r>
      <w:r w:rsidRPr="006B14EB">
        <w:rPr>
          <w:sz w:val="16"/>
        </w:rPr>
        <w:t xml:space="preserve">and not declare defeat if we lose the commodity end of the supply chain offshore, which is, in many cases, probably a losing battle anyway. </w:t>
      </w:r>
      <w:r w:rsidRPr="006B14EB">
        <w:rPr>
          <w:rStyle w:val="StyleBoldUnderline"/>
        </w:rPr>
        <w:t xml:space="preserve">We may have lost flat panel television and iPhone manufacture </w:t>
      </w:r>
      <w:r w:rsidRPr="006B14EB">
        <w:rPr>
          <w:rStyle w:val="StyleBoldUnderline"/>
        </w:rPr>
        <w:lastRenderedPageBreak/>
        <w:t>to China and South Korea, but does anyone seriously talk about trying to recapture it,</w:t>
      </w:r>
      <w:r w:rsidRPr="006B14EB">
        <w:rPr>
          <w:sz w:val="16"/>
        </w:rPr>
        <w:t xml:space="preserve"> or suggest that this development impedes US innovation in IT or electronics?</w:t>
      </w:r>
    </w:p>
    <w:p w14:paraId="0BB9B007" w14:textId="77777777" w:rsidR="003F096F" w:rsidRPr="006B14EB" w:rsidRDefault="003F096F" w:rsidP="003F096F">
      <w:pPr>
        <w:rPr>
          <w:sz w:val="16"/>
        </w:rPr>
      </w:pPr>
      <w:r w:rsidRPr="006B14EB">
        <w:rPr>
          <w:sz w:val="16"/>
        </w:rPr>
        <w:t xml:space="preserve">None of this means we should be complacent. </w:t>
      </w:r>
      <w:r w:rsidRPr="006B14EB">
        <w:rPr>
          <w:rStyle w:val="StyleBoldUnderline"/>
        </w:rPr>
        <w:t>American companies should accelerate, not slow, their partnerships with Chinese companies to demonstrate and commercialize technology</w:t>
      </w:r>
      <w:r w:rsidRPr="006B14EB">
        <w:rPr>
          <w:sz w:val="16"/>
        </w:rPr>
        <w:t>. Government should continue to insist that China and its companies play by international trade rules and abide by IP protection agreements and rules. Finally, and most importantly, the US should play to its strengths at the higher end of the supply chain. That means adopting policies that accelerate the pace of energy innovation on our own shores through research, demonstration, and commercial scale-up of advanced energy systems</w:t>
      </w:r>
      <w:r>
        <w:rPr>
          <w:sz w:val="16"/>
        </w:rPr>
        <w:t>—</w:t>
      </w:r>
      <w:r w:rsidRPr="006B14EB">
        <w:rPr>
          <w:sz w:val="16"/>
        </w:rPr>
        <w:t>specific initiatives that we have detailed elsewhere: .</w:t>
      </w:r>
    </w:p>
    <w:p w14:paraId="6DA2A1E4" w14:textId="77777777" w:rsidR="003F096F" w:rsidRPr="006B14EB" w:rsidRDefault="003F096F" w:rsidP="003F096F">
      <w:pPr>
        <w:rPr>
          <w:sz w:val="16"/>
        </w:rPr>
      </w:pPr>
      <w:r w:rsidRPr="006B14EB">
        <w:rPr>
          <w:sz w:val="16"/>
        </w:rPr>
        <w:t>http://www.catf.us/resources/publications/view/102 and http://www.catf.us/resources/publications/view/101</w:t>
      </w:r>
    </w:p>
    <w:p w14:paraId="1329A9DF" w14:textId="77777777" w:rsidR="003F096F" w:rsidRDefault="003F096F" w:rsidP="003F096F">
      <w:pPr>
        <w:rPr>
          <w:sz w:val="16"/>
        </w:rPr>
      </w:pPr>
      <w:r w:rsidRPr="006B14EB">
        <w:rPr>
          <w:rStyle w:val="StyleBoldUnderline"/>
        </w:rPr>
        <w:t>Globalization is here to stay in clean energy</w:t>
      </w:r>
      <w:r w:rsidRPr="006B14EB">
        <w:rPr>
          <w:sz w:val="16"/>
        </w:rPr>
        <w:t xml:space="preserve">, as in every other sector. </w:t>
      </w:r>
      <w:r w:rsidRPr="006B14EB">
        <w:rPr>
          <w:rStyle w:val="StyleBoldUnderline"/>
        </w:rPr>
        <w:t>Let’s be smart and play it to the advantage of the atmosphere and the US economy, rather than trying to run futile, distracting mercantile “races” that we are unlikely to “win</w:t>
      </w:r>
      <w:r w:rsidRPr="006B14EB">
        <w:rPr>
          <w:sz w:val="16"/>
        </w:rPr>
        <w:t>.”</w:t>
      </w:r>
    </w:p>
    <w:p w14:paraId="40667973" w14:textId="77777777" w:rsidR="003F096F" w:rsidRPr="00E065C8" w:rsidRDefault="003F096F" w:rsidP="003F096F"/>
    <w:p w14:paraId="364DF56A" w14:textId="77777777" w:rsidR="003F096F" w:rsidRPr="00D145C0" w:rsidRDefault="003F096F" w:rsidP="003F096F">
      <w:pPr>
        <w:pStyle w:val="Heading4"/>
      </w:pPr>
      <w:r w:rsidRPr="00D145C0">
        <w:t>No tradeoff – Chines</w:t>
      </w:r>
      <w:r>
        <w:t>e projects have been finalized.</w:t>
      </w:r>
    </w:p>
    <w:p w14:paraId="67CCA5AB" w14:textId="77777777" w:rsidR="003F096F" w:rsidRPr="00974222" w:rsidRDefault="003F096F" w:rsidP="003F096F">
      <w:r w:rsidRPr="00164676">
        <w:rPr>
          <w:rStyle w:val="StyleStyleBold12pt"/>
        </w:rPr>
        <w:t>PRN 13</w:t>
      </w:r>
      <w:r w:rsidRPr="00974222">
        <w:t xml:space="preserve"> (China's Offshore Wind Market Expected to Grow to US$16 billion, February 27th, 2013, http://www.prnewswire.com/news-releases/chinas-offshore-wind-market-expected-to-grow-to-us16-billion-193557891.html)</w:t>
      </w:r>
    </w:p>
    <w:p w14:paraId="30FC79DF" w14:textId="77777777" w:rsidR="003F096F" w:rsidRPr="00D145C0" w:rsidRDefault="003F096F" w:rsidP="003F096F"/>
    <w:p w14:paraId="60DC374D" w14:textId="77777777" w:rsidR="003F096F" w:rsidRPr="00D145C0" w:rsidRDefault="003F096F" w:rsidP="003F096F">
      <w:pPr>
        <w:rPr>
          <w:b/>
          <w:iCs/>
          <w:u w:val="single"/>
          <w:bdr w:val="single" w:sz="18" w:space="0" w:color="auto"/>
        </w:rPr>
      </w:pPr>
      <w:r w:rsidRPr="00D145C0">
        <w:rPr>
          <w:sz w:val="16"/>
        </w:rPr>
        <w:t>SHANGHAI, Feb. 27, 2013 /PRNewswire/ --</w:t>
      </w:r>
      <w:r w:rsidRPr="00D145C0">
        <w:rPr>
          <w:bCs/>
          <w:u w:val="single"/>
        </w:rPr>
        <w:t>Despite the considerable challenges</w:t>
      </w:r>
      <w:r w:rsidRPr="00D145C0">
        <w:rPr>
          <w:sz w:val="16"/>
        </w:rPr>
        <w:t xml:space="preserve"> and bottlenecks </w:t>
      </w:r>
      <w:r w:rsidRPr="00D145C0">
        <w:rPr>
          <w:bCs/>
          <w:u w:val="single"/>
        </w:rPr>
        <w:t>faced by China's offshore wind power market</w:t>
      </w:r>
      <w:r w:rsidRPr="00D145C0">
        <w:rPr>
          <w:sz w:val="16"/>
        </w:rPr>
        <w:t xml:space="preserve">, </w:t>
      </w:r>
      <w:r w:rsidRPr="00D145C0">
        <w:rPr>
          <w:bCs/>
          <w:u w:val="single"/>
        </w:rPr>
        <w:t>the country's efforts in technologies for development of offshore wind power have remained strong.</w:t>
      </w:r>
      <w:r w:rsidRPr="00D145C0">
        <w:rPr>
          <w:sz w:val="16"/>
        </w:rPr>
        <w:t xml:space="preserve"> </w:t>
      </w:r>
      <w:r w:rsidRPr="00D145C0">
        <w:rPr>
          <w:bCs/>
          <w:u w:val="single"/>
        </w:rPr>
        <w:t>Thanks to years of coordination and cooperation</w:t>
      </w:r>
      <w:r w:rsidRPr="00D145C0">
        <w:rPr>
          <w:sz w:val="16"/>
        </w:rPr>
        <w:t xml:space="preserve"> between the government and domestic offshore wind power players, </w:t>
      </w:r>
      <w:r w:rsidRPr="00D145C0">
        <w:rPr>
          <w:bCs/>
          <w:u w:val="single"/>
        </w:rPr>
        <w:t>the first batch of offshore wind power license projects</w:t>
      </w:r>
      <w:r w:rsidRPr="00D145C0">
        <w:rPr>
          <w:sz w:val="16"/>
        </w:rPr>
        <w:t xml:space="preserve">, most of which have been idle for more than two years, </w:t>
      </w:r>
      <w:r w:rsidRPr="00D145C0">
        <w:rPr>
          <w:bCs/>
          <w:u w:val="single"/>
        </w:rPr>
        <w:t>are likely to go online</w:t>
      </w:r>
      <w:r w:rsidRPr="00D145C0">
        <w:rPr>
          <w:sz w:val="16"/>
        </w:rPr>
        <w:t xml:space="preserve"> in 2013. </w:t>
      </w:r>
      <w:r w:rsidRPr="00D145C0">
        <w:rPr>
          <w:sz w:val="12"/>
        </w:rPr>
        <w:t>¶</w:t>
      </w:r>
      <w:r w:rsidRPr="00D145C0">
        <w:rPr>
          <w:sz w:val="16"/>
        </w:rPr>
        <w:t xml:space="preserve"> So far, Jiangsu, Shandong, Hebei, Zhejiang and Guangdong provinces as well as Shanghai have completed their planning for offshore wind power development. </w:t>
      </w:r>
      <w:r w:rsidRPr="00D145C0">
        <w:rPr>
          <w:bCs/>
          <w:u w:val="single"/>
        </w:rPr>
        <w:t xml:space="preserve">Liaoning, Fujian, Guangxi and Hainan provinces </w:t>
      </w:r>
      <w:r w:rsidRPr="00D145C0">
        <w:rPr>
          <w:sz w:val="16"/>
        </w:rPr>
        <w:t xml:space="preserve">as well as the city of Dalian </w:t>
      </w:r>
      <w:r w:rsidRPr="00D145C0">
        <w:rPr>
          <w:bCs/>
          <w:u w:val="single"/>
        </w:rPr>
        <w:t>are</w:t>
      </w:r>
      <w:r w:rsidRPr="00D145C0">
        <w:rPr>
          <w:sz w:val="16"/>
        </w:rPr>
        <w:t xml:space="preserve"> currently </w:t>
      </w:r>
      <w:r w:rsidRPr="00D145C0">
        <w:rPr>
          <w:b/>
          <w:iCs/>
          <w:u w:val="single"/>
          <w:bdr w:val="single" w:sz="18" w:space="0" w:color="auto"/>
        </w:rPr>
        <w:t>finalizing</w:t>
      </w:r>
      <w:r w:rsidRPr="00D145C0">
        <w:rPr>
          <w:bCs/>
          <w:u w:val="single"/>
        </w:rPr>
        <w:t xml:space="preserve"> their plans</w:t>
      </w:r>
      <w:r w:rsidRPr="00D145C0">
        <w:rPr>
          <w:sz w:val="16"/>
        </w:rPr>
        <w:t xml:space="preserve">. Primary statistics confirm potential wind resources along China's coasts and waterways capable of producing 43 million kW in output. </w:t>
      </w:r>
      <w:r w:rsidRPr="00D145C0">
        <w:rPr>
          <w:bCs/>
          <w:u w:val="single"/>
        </w:rPr>
        <w:t xml:space="preserve">Preparations for 38 projects with designed combined capacity of 16.5 million kW in output are </w:t>
      </w:r>
      <w:r w:rsidRPr="00D145C0">
        <w:rPr>
          <w:b/>
          <w:iCs/>
          <w:u w:val="single"/>
          <w:bdr w:val="single" w:sz="18" w:space="0" w:color="auto"/>
        </w:rPr>
        <w:t xml:space="preserve">already under way. </w:t>
      </w:r>
    </w:p>
    <w:p w14:paraId="7B427643" w14:textId="77777777" w:rsidR="003F096F" w:rsidRDefault="003F096F" w:rsidP="003F096F"/>
    <w:p w14:paraId="3FBFDAC1" w14:textId="77777777" w:rsidR="003F096F" w:rsidRPr="00496BD7" w:rsidRDefault="003F096F" w:rsidP="003F096F"/>
    <w:p w14:paraId="3E38060A" w14:textId="77777777" w:rsidR="003F096F" w:rsidRDefault="003F096F" w:rsidP="003F096F">
      <w:pPr>
        <w:pStyle w:val="Heading3"/>
      </w:pPr>
      <w:bookmarkStart w:id="28" w:name="_Toc389816118"/>
      <w:r>
        <w:lastRenderedPageBreak/>
        <w:t>2AC Link Turn—US Offshore Wind Boosts Cooperation</w:t>
      </w:r>
      <w:bookmarkEnd w:id="28"/>
    </w:p>
    <w:p w14:paraId="064C8501" w14:textId="77777777" w:rsidR="003F096F" w:rsidRPr="00974222" w:rsidRDefault="003F096F" w:rsidP="003F096F">
      <w:pPr>
        <w:pStyle w:val="Heading4"/>
      </w:pPr>
      <w:r>
        <w:t>The plan prevents collapse—</w:t>
      </w:r>
      <w:r w:rsidRPr="00974222">
        <w:t xml:space="preserve">it solidifies </w:t>
      </w:r>
      <w:r>
        <w:t>US-China strategic cooperation</w:t>
      </w:r>
    </w:p>
    <w:p w14:paraId="409722E6" w14:textId="77777777" w:rsidR="003F096F" w:rsidRPr="00974222" w:rsidRDefault="003F096F" w:rsidP="003F096F">
      <w:r w:rsidRPr="00974222">
        <w:rPr>
          <w:rStyle w:val="StyleStyleBold12pt"/>
        </w:rPr>
        <w:t>Conrad 11</w:t>
      </w:r>
      <w:r w:rsidRPr="00974222">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14:paraId="0122997D" w14:textId="77777777" w:rsidR="003F096F" w:rsidRPr="00974222" w:rsidRDefault="003F096F" w:rsidP="003F096F"/>
    <w:p w14:paraId="27671246" w14:textId="77777777" w:rsidR="003F096F" w:rsidRPr="000240EB" w:rsidRDefault="003F096F" w:rsidP="003F096F">
      <w:pPr>
        <w:rPr>
          <w:rFonts w:ascii="Arial" w:hAnsi="Arial"/>
          <w:sz w:val="16"/>
        </w:rPr>
      </w:pPr>
      <w:r w:rsidRPr="000240EB">
        <w:rPr>
          <w:rFonts w:ascii="Arial" w:hAnsi="Arial"/>
          <w:u w:val="single"/>
        </w:rPr>
        <w:t xml:space="preserve">China’s wind energy sector presents a </w:t>
      </w:r>
      <w:r w:rsidRPr="000240EB">
        <w:rPr>
          <w:rStyle w:val="Emphasis"/>
          <w:rFonts w:ascii="Arial" w:eastAsiaTheme="majorEastAsia" w:hAnsi="Arial"/>
        </w:rPr>
        <w:t>vivid case</w:t>
      </w:r>
      <w:r w:rsidRPr="000240EB">
        <w:rPr>
          <w:rFonts w:ascii="Arial" w:hAnsi="Arial"/>
          <w:u w:val="single"/>
        </w:rPr>
        <w:t xml:space="preserve"> of the fundamental dilemma</w:t>
      </w:r>
      <w:r w:rsidRPr="000240EB">
        <w:rPr>
          <w:rFonts w:ascii="Arial" w:hAnsi="Arial"/>
          <w:sz w:val="12"/>
          <w:u w:val="single"/>
        </w:rPr>
        <w:t xml:space="preserve"> </w:t>
      </w:r>
      <w:r w:rsidRPr="000240EB">
        <w:rPr>
          <w:rFonts w:ascii="Arial" w:hAnsi="Arial"/>
          <w:u w:val="single"/>
        </w:rPr>
        <w:t>of climate tech</w:t>
      </w:r>
      <w:r w:rsidRPr="000240EB">
        <w:rPr>
          <w:rFonts w:ascii="Arial" w:hAnsi="Arial"/>
          <w:sz w:val="16"/>
        </w:rPr>
        <w:t xml:space="preserve">nologies. </w:t>
      </w:r>
      <w:r w:rsidRPr="000240EB">
        <w:rPr>
          <w:rFonts w:ascii="Arial" w:hAnsi="Arial"/>
          <w:u w:val="single"/>
        </w:rPr>
        <w:t>On the one hand</w:t>
      </w:r>
      <w:r w:rsidRPr="000240EB">
        <w:rPr>
          <w:rFonts w:ascii="Arial" w:hAnsi="Arial"/>
          <w:sz w:val="16"/>
        </w:rPr>
        <w:t xml:space="preserve">, </w:t>
      </w:r>
      <w:r w:rsidRPr="000240EB">
        <w:rPr>
          <w:rFonts w:ascii="Arial" w:hAnsi="Arial"/>
          <w:u w:val="single"/>
        </w:rPr>
        <w:t>the rapid development and global</w:t>
      </w:r>
      <w:r w:rsidRPr="000240EB">
        <w:rPr>
          <w:rFonts w:ascii="Arial" w:hAnsi="Arial"/>
          <w:sz w:val="12"/>
          <w:u w:val="single"/>
        </w:rPr>
        <w:t xml:space="preserve"> </w:t>
      </w:r>
      <w:r w:rsidRPr="000240EB">
        <w:rPr>
          <w:rFonts w:ascii="Arial" w:hAnsi="Arial"/>
          <w:u w:val="single"/>
        </w:rPr>
        <w:t>dissemination of climate technology is highly desirable and necessary</w:t>
      </w:r>
      <w:r w:rsidRPr="000240EB">
        <w:rPr>
          <w:rFonts w:ascii="Arial" w:hAnsi="Arial"/>
          <w:sz w:val="16"/>
        </w:rPr>
        <w:t xml:space="preserve"> as part of</w:t>
      </w:r>
      <w:r w:rsidRPr="000240EB">
        <w:rPr>
          <w:rFonts w:ascii="Arial" w:hAnsi="Arial"/>
          <w:sz w:val="12"/>
        </w:rPr>
        <w:t xml:space="preserve"> </w:t>
      </w:r>
      <w:r w:rsidRPr="000240EB">
        <w:rPr>
          <w:rFonts w:ascii="Arial" w:hAnsi="Arial"/>
          <w:sz w:val="16"/>
        </w:rPr>
        <w:t xml:space="preserve">an effective strategy </w:t>
      </w:r>
      <w:r w:rsidRPr="000240EB">
        <w:rPr>
          <w:rFonts w:ascii="Arial" w:hAnsi="Arial"/>
          <w:u w:val="single"/>
        </w:rPr>
        <w:t>to tackle global climate change</w:t>
      </w:r>
      <w:r w:rsidRPr="000240EB">
        <w:rPr>
          <w:rFonts w:ascii="Arial" w:hAnsi="Arial"/>
          <w:sz w:val="16"/>
        </w:rPr>
        <w:t xml:space="preserve">. </w:t>
      </w:r>
      <w:r w:rsidRPr="000240EB">
        <w:rPr>
          <w:rFonts w:ascii="Arial" w:hAnsi="Arial"/>
          <w:u w:val="single"/>
        </w:rPr>
        <w:t>On the other</w:t>
      </w:r>
      <w:r w:rsidRPr="000240EB">
        <w:rPr>
          <w:rFonts w:ascii="Arial" w:hAnsi="Arial"/>
          <w:sz w:val="16"/>
        </w:rPr>
        <w:t xml:space="preserve"> hand, </w:t>
      </w:r>
      <w:r w:rsidRPr="000240EB">
        <w:rPr>
          <w:rFonts w:ascii="Arial" w:hAnsi="Arial"/>
          <w:u w:val="single"/>
        </w:rPr>
        <w:t>these</w:t>
      </w:r>
      <w:r w:rsidRPr="000240EB">
        <w:rPr>
          <w:rFonts w:ascii="Arial" w:hAnsi="Arial"/>
          <w:sz w:val="12"/>
        </w:rPr>
        <w:t>¶</w:t>
      </w:r>
      <w:r w:rsidRPr="000240EB">
        <w:rPr>
          <w:rFonts w:ascii="Arial" w:hAnsi="Arial"/>
          <w:sz w:val="12"/>
          <w:u w:val="single"/>
        </w:rPr>
        <w:t xml:space="preserve"> </w:t>
      </w:r>
      <w:r w:rsidRPr="000240EB">
        <w:rPr>
          <w:rFonts w:ascii="Arial" w:hAnsi="Arial"/>
          <w:u w:val="single"/>
        </w:rPr>
        <w:t>technologies</w:t>
      </w:r>
      <w:r w:rsidRPr="000240EB">
        <w:rPr>
          <w:rFonts w:ascii="Arial" w:hAnsi="Arial"/>
          <w:sz w:val="16"/>
        </w:rPr>
        <w:t xml:space="preserve"> </w:t>
      </w:r>
      <w:r w:rsidRPr="000240EB">
        <w:rPr>
          <w:rFonts w:ascii="Arial" w:hAnsi="Arial"/>
          <w:u w:val="single"/>
        </w:rPr>
        <w:t>are</w:t>
      </w:r>
      <w:r w:rsidRPr="000240EB">
        <w:rPr>
          <w:rFonts w:ascii="Arial" w:hAnsi="Arial"/>
          <w:sz w:val="16"/>
        </w:rPr>
        <w:t xml:space="preserve"> commercial products, developed and </w:t>
      </w:r>
      <w:r w:rsidRPr="000240EB">
        <w:rPr>
          <w:rFonts w:ascii="Arial" w:hAnsi="Arial"/>
          <w:u w:val="single"/>
        </w:rPr>
        <w:t>sold by companies on</w:t>
      </w:r>
      <w:r w:rsidRPr="000240EB">
        <w:rPr>
          <w:rFonts w:ascii="Arial" w:hAnsi="Arial"/>
          <w:sz w:val="12"/>
        </w:rPr>
        <w:t>¶</w:t>
      </w:r>
      <w:r w:rsidRPr="000240EB">
        <w:rPr>
          <w:rFonts w:ascii="Arial" w:hAnsi="Arial"/>
          <w:sz w:val="12"/>
          <w:u w:val="single"/>
        </w:rPr>
        <w:t xml:space="preserve"> </w:t>
      </w:r>
      <w:r w:rsidRPr="000240EB">
        <w:rPr>
          <w:rFonts w:ascii="Arial" w:hAnsi="Arial"/>
          <w:u w:val="single"/>
        </w:rPr>
        <w:t>a fiercely competitive market</w:t>
      </w:r>
      <w:r w:rsidRPr="000240EB">
        <w:rPr>
          <w:rFonts w:ascii="Arial" w:hAnsi="Arial"/>
          <w:sz w:val="16"/>
        </w:rPr>
        <w:t xml:space="preserve">. </w:t>
      </w:r>
      <w:r w:rsidRPr="000240EB">
        <w:rPr>
          <w:rFonts w:ascii="Arial" w:hAnsi="Arial"/>
          <w:u w:val="single"/>
        </w:rPr>
        <w:t>The logic of climate protection favors</w:t>
      </w:r>
      <w:r w:rsidRPr="000240EB">
        <w:rPr>
          <w:rFonts w:ascii="Arial" w:hAnsi="Arial"/>
          <w:sz w:val="16"/>
        </w:rPr>
        <w:t xml:space="preserve"> the </w:t>
      </w:r>
      <w:r w:rsidRPr="000240EB">
        <w:rPr>
          <w:rFonts w:ascii="Arial" w:hAnsi="Arial"/>
          <w:u w:val="single"/>
        </w:rPr>
        <w:t>open</w:t>
      </w:r>
      <w:r w:rsidRPr="000240EB">
        <w:rPr>
          <w:rFonts w:ascii="Arial" w:hAnsi="Arial"/>
          <w:sz w:val="12"/>
        </w:rPr>
        <w:t>¶</w:t>
      </w:r>
      <w:r w:rsidRPr="000240EB">
        <w:rPr>
          <w:rFonts w:ascii="Arial" w:hAnsi="Arial"/>
          <w:sz w:val="12"/>
          <w:u w:val="single"/>
        </w:rPr>
        <w:t xml:space="preserve"> </w:t>
      </w:r>
      <w:r w:rsidRPr="000240EB">
        <w:rPr>
          <w:rFonts w:ascii="Arial" w:hAnsi="Arial"/>
          <w:u w:val="single"/>
        </w:rPr>
        <w:t>exchange</w:t>
      </w:r>
      <w:r w:rsidRPr="000240EB">
        <w:rPr>
          <w:rFonts w:ascii="Arial" w:hAnsi="Arial"/>
          <w:sz w:val="16"/>
        </w:rPr>
        <w:t xml:space="preserve"> of technological expertise between corporations. </w:t>
      </w:r>
      <w:r w:rsidRPr="000240EB">
        <w:rPr>
          <w:rFonts w:ascii="Arial" w:hAnsi="Arial"/>
          <w:u w:val="single"/>
        </w:rPr>
        <w:t>Contrarily, the logic</w:t>
      </w:r>
      <w:r w:rsidRPr="000240EB">
        <w:rPr>
          <w:rFonts w:ascii="Arial" w:hAnsi="Arial"/>
          <w:sz w:val="12"/>
        </w:rPr>
        <w:t xml:space="preserve"> </w:t>
      </w:r>
      <w:r w:rsidRPr="000240EB">
        <w:rPr>
          <w:rFonts w:ascii="Arial" w:hAnsi="Arial"/>
          <w:u w:val="single"/>
        </w:rPr>
        <w:t>of the market</w:t>
      </w:r>
      <w:r w:rsidRPr="000240EB">
        <w:rPr>
          <w:rFonts w:ascii="Arial" w:hAnsi="Arial"/>
          <w:sz w:val="16"/>
        </w:rPr>
        <w:t xml:space="preserve"> </w:t>
      </w:r>
      <w:r w:rsidRPr="000240EB">
        <w:rPr>
          <w:rFonts w:ascii="Arial" w:hAnsi="Arial"/>
          <w:u w:val="single"/>
        </w:rPr>
        <w:t>sets narrow boundaries</w:t>
      </w:r>
      <w:r w:rsidRPr="000240EB">
        <w:rPr>
          <w:rFonts w:ascii="Arial" w:hAnsi="Arial"/>
          <w:sz w:val="16"/>
        </w:rPr>
        <w:t xml:space="preserve"> for the sharing of profit-making innovation. Finding ways to reconcile these two aspects will be a decisive challenge faced on</w:t>
      </w:r>
      <w:r w:rsidRPr="000240EB">
        <w:rPr>
          <w:rFonts w:ascii="Arial" w:hAnsi="Arial"/>
          <w:sz w:val="12"/>
        </w:rPr>
        <w:t>¶</w:t>
      </w:r>
      <w:r w:rsidRPr="000240EB">
        <w:rPr>
          <w:rFonts w:ascii="Arial" w:hAnsi="Arial"/>
          <w:sz w:val="16"/>
        </w:rPr>
        <w:t xml:space="preserve"> the way to solving the global climate crisis.</w:t>
      </w:r>
    </w:p>
    <w:p w14:paraId="3834D44F" w14:textId="77777777" w:rsidR="003F096F" w:rsidRPr="000240EB" w:rsidRDefault="003F096F" w:rsidP="003F096F">
      <w:pPr>
        <w:rPr>
          <w:rFonts w:ascii="Arial" w:hAnsi="Arial"/>
          <w:sz w:val="16"/>
        </w:rPr>
      </w:pPr>
      <w:r w:rsidRPr="000240EB">
        <w:rPr>
          <w:rFonts w:ascii="Arial" w:hAnsi="Arial"/>
          <w:sz w:val="16"/>
        </w:rPr>
        <w:t xml:space="preserve">The case of </w:t>
      </w:r>
      <w:r w:rsidRPr="000240EB">
        <w:rPr>
          <w:rStyle w:val="Emphasis"/>
          <w:rFonts w:ascii="Arial" w:eastAsiaTheme="majorEastAsia" w:hAnsi="Arial"/>
          <w:highlight w:val="yellow"/>
        </w:rPr>
        <w:t>wind energy</w:t>
      </w:r>
      <w:r w:rsidRPr="000240EB">
        <w:rPr>
          <w:rFonts w:ascii="Arial" w:hAnsi="Arial"/>
          <w:sz w:val="16"/>
        </w:rPr>
        <w:t xml:space="preserve"> in China </w:t>
      </w:r>
      <w:r w:rsidRPr="000240EB">
        <w:rPr>
          <w:rFonts w:ascii="Arial" w:hAnsi="Arial"/>
          <w:highlight w:val="yellow"/>
          <w:u w:val="single"/>
        </w:rPr>
        <w:t xml:space="preserve">presents a </w:t>
      </w:r>
      <w:r w:rsidRPr="000240EB">
        <w:rPr>
          <w:rStyle w:val="Emphasis"/>
          <w:rFonts w:ascii="Arial" w:eastAsiaTheme="majorEastAsia" w:hAnsi="Arial"/>
          <w:highlight w:val="yellow"/>
        </w:rPr>
        <w:t>crucial illustration</w:t>
      </w:r>
      <w:r w:rsidRPr="000240EB">
        <w:rPr>
          <w:rFonts w:ascii="Arial" w:hAnsi="Arial"/>
          <w:highlight w:val="yellow"/>
          <w:u w:val="single"/>
        </w:rPr>
        <w:t xml:space="preserve"> of the effects of</w:t>
      </w:r>
      <w:r w:rsidRPr="000240EB">
        <w:rPr>
          <w:rFonts w:ascii="Arial" w:hAnsi="Arial"/>
          <w:sz w:val="12"/>
          <w:highlight w:val="yellow"/>
          <w:u w:val="single"/>
        </w:rPr>
        <w:t xml:space="preserve"> </w:t>
      </w:r>
      <w:r w:rsidRPr="000240EB">
        <w:rPr>
          <w:rFonts w:ascii="Arial" w:hAnsi="Arial"/>
          <w:highlight w:val="yellow"/>
          <w:u w:val="single"/>
        </w:rPr>
        <w:t>this dilemma</w:t>
      </w:r>
      <w:r w:rsidRPr="000240EB">
        <w:rPr>
          <w:rFonts w:ascii="Arial" w:hAnsi="Arial"/>
          <w:sz w:val="16"/>
        </w:rPr>
        <w:t xml:space="preserve">. The </w:t>
      </w:r>
      <w:r w:rsidRPr="000240EB">
        <w:rPr>
          <w:rFonts w:ascii="Arial" w:hAnsi="Arial"/>
          <w:highlight w:val="yellow"/>
          <w:u w:val="single"/>
        </w:rPr>
        <w:t>development of</w:t>
      </w:r>
      <w:r w:rsidRPr="000240EB">
        <w:rPr>
          <w:rFonts w:ascii="Arial" w:hAnsi="Arial"/>
          <w:u w:val="single"/>
        </w:rPr>
        <w:t xml:space="preserve"> international </w:t>
      </w:r>
      <w:r w:rsidRPr="000240EB">
        <w:rPr>
          <w:rFonts w:ascii="Arial" w:hAnsi="Arial"/>
          <w:highlight w:val="yellow"/>
          <w:u w:val="single"/>
        </w:rPr>
        <w:t>cooperative structures</w:t>
      </w:r>
      <w:r w:rsidRPr="000240EB">
        <w:rPr>
          <w:rFonts w:ascii="Arial" w:hAnsi="Arial"/>
          <w:sz w:val="16"/>
        </w:rPr>
        <w:t xml:space="preserve"> that are able to provide innovative answers to pressing climate challenges </w:t>
      </w:r>
      <w:r w:rsidRPr="000240EB">
        <w:rPr>
          <w:rFonts w:ascii="Arial" w:hAnsi="Arial"/>
          <w:highlight w:val="yellow"/>
          <w:u w:val="single"/>
        </w:rPr>
        <w:t>has been hampered</w:t>
      </w:r>
      <w:r w:rsidRPr="000240EB">
        <w:rPr>
          <w:rFonts w:ascii="Arial" w:hAnsi="Arial"/>
          <w:sz w:val="12"/>
          <w:highlight w:val="yellow"/>
          <w:u w:val="single"/>
        </w:rPr>
        <w:t xml:space="preserve"> </w:t>
      </w:r>
      <w:r w:rsidRPr="000240EB">
        <w:rPr>
          <w:rFonts w:ascii="Arial" w:hAnsi="Arial"/>
          <w:highlight w:val="yellow"/>
          <w:u w:val="single"/>
        </w:rPr>
        <w:t xml:space="preserve">by the </w:t>
      </w:r>
      <w:r w:rsidRPr="000240EB">
        <w:rPr>
          <w:rStyle w:val="Emphasis"/>
          <w:rFonts w:ascii="Arial" w:eastAsiaTheme="majorEastAsia" w:hAnsi="Arial"/>
          <w:highlight w:val="yellow"/>
        </w:rPr>
        <w:t>perception</w:t>
      </w:r>
      <w:r w:rsidRPr="000240EB">
        <w:rPr>
          <w:rFonts w:ascii="Arial" w:hAnsi="Arial"/>
          <w:highlight w:val="yellow"/>
          <w:u w:val="single"/>
        </w:rPr>
        <w:t xml:space="preserve"> of</w:t>
      </w:r>
      <w:r w:rsidRPr="000240EB">
        <w:rPr>
          <w:rFonts w:ascii="Arial" w:hAnsi="Arial"/>
          <w:sz w:val="16"/>
        </w:rPr>
        <w:t xml:space="preserve"> today’s partners as tomorrow’s competitors in </w:t>
      </w:r>
      <w:r w:rsidRPr="000240EB">
        <w:rPr>
          <w:rFonts w:ascii="Arial" w:hAnsi="Arial"/>
          <w:highlight w:val="yellow"/>
          <w:u w:val="single"/>
        </w:rPr>
        <w:t>a</w:t>
      </w:r>
      <w:r w:rsidRPr="000240EB">
        <w:rPr>
          <w:rFonts w:ascii="Arial" w:hAnsi="Arial"/>
          <w:u w:val="single"/>
        </w:rPr>
        <w:t>n economic</w:t>
      </w:r>
      <w:r w:rsidRPr="000240EB">
        <w:rPr>
          <w:rFonts w:ascii="Arial" w:hAnsi="Arial"/>
          <w:sz w:val="12"/>
        </w:rPr>
        <w:t xml:space="preserve"> </w:t>
      </w:r>
      <w:r w:rsidRPr="000240EB">
        <w:rPr>
          <w:rFonts w:ascii="Arial" w:hAnsi="Arial"/>
          <w:highlight w:val="yellow"/>
          <w:u w:val="single"/>
        </w:rPr>
        <w:t>zero-sum game</w:t>
      </w:r>
      <w:r w:rsidRPr="000240EB">
        <w:rPr>
          <w:rFonts w:ascii="Arial" w:hAnsi="Arial"/>
          <w:sz w:val="16"/>
        </w:rPr>
        <w:t>. Chinese players tried to use partnerships as a means to gain a technological edge without an intention to grant their partners a long-term stake</w:t>
      </w:r>
      <w:r w:rsidRPr="000240EB">
        <w:rPr>
          <w:rFonts w:ascii="Arial" w:hAnsi="Arial"/>
          <w:sz w:val="12"/>
        </w:rPr>
        <w:t xml:space="preserve"> </w:t>
      </w:r>
      <w:r w:rsidRPr="000240EB">
        <w:rPr>
          <w:rFonts w:ascii="Arial" w:hAnsi="Arial"/>
          <w:sz w:val="16"/>
        </w:rPr>
        <w:t>in its domestic market. International business actors tried to use partnerships as a means to gain access to China’s domestic wind power market without any real incentive to improve their partners’ long-term technological advancement. Ultimately, neither side got what it wanted. As a result, China’s wind sector stayed</w:t>
      </w:r>
      <w:r w:rsidRPr="000240EB">
        <w:rPr>
          <w:rFonts w:ascii="Arial" w:hAnsi="Arial"/>
          <w:sz w:val="12"/>
        </w:rPr>
        <w:t xml:space="preserve"> </w:t>
      </w:r>
      <w:r w:rsidRPr="000240EB">
        <w:rPr>
          <w:rFonts w:ascii="Arial" w:hAnsi="Arial"/>
          <w:sz w:val="16"/>
        </w:rPr>
        <w:t>below its potential regarding its contribution to global climate protection.</w:t>
      </w:r>
    </w:p>
    <w:p w14:paraId="5DC1A79D" w14:textId="77777777" w:rsidR="003F096F" w:rsidRPr="000240EB" w:rsidRDefault="003F096F" w:rsidP="003F096F">
      <w:pPr>
        <w:rPr>
          <w:rFonts w:ascii="Arial" w:hAnsi="Arial"/>
          <w:sz w:val="16"/>
          <w:szCs w:val="16"/>
        </w:rPr>
      </w:pPr>
      <w:r w:rsidRPr="000240EB">
        <w:rPr>
          <w:rFonts w:ascii="Arial" w:hAnsi="Arial"/>
          <w:sz w:val="16"/>
          <w:szCs w:val="16"/>
        </w:rPr>
        <w:t xml:space="preserve">Opportunity - </w:t>
      </w:r>
      <w:r w:rsidRPr="000240EB">
        <w:rPr>
          <w:rFonts w:ascii="Arial" w:hAnsi="Arial"/>
          <w:u w:val="single"/>
        </w:rPr>
        <w:t xml:space="preserve">International </w:t>
      </w:r>
      <w:r w:rsidRPr="000240EB">
        <w:rPr>
          <w:rFonts w:ascii="Arial" w:hAnsi="Arial"/>
          <w:highlight w:val="yellow"/>
          <w:u w:val="single"/>
        </w:rPr>
        <w:t xml:space="preserve">cooperation could catch a </w:t>
      </w:r>
      <w:r w:rsidRPr="000240EB">
        <w:rPr>
          <w:rStyle w:val="Emphasis"/>
          <w:rFonts w:ascii="Arial" w:eastAsiaTheme="majorEastAsia" w:hAnsi="Arial"/>
          <w:highlight w:val="yellow"/>
        </w:rPr>
        <w:t>second wind</w:t>
      </w:r>
      <w:r w:rsidRPr="000240EB">
        <w:rPr>
          <w:rFonts w:ascii="Arial" w:hAnsi="Arial"/>
          <w:sz w:val="16"/>
        </w:rPr>
        <w:t xml:space="preserve"> in China’s renewable</w:t>
      </w:r>
      <w:r w:rsidRPr="000240EB">
        <w:rPr>
          <w:rFonts w:ascii="Arial" w:hAnsi="Arial"/>
          <w:sz w:val="12"/>
        </w:rPr>
        <w:t xml:space="preserve"> </w:t>
      </w:r>
      <w:r w:rsidRPr="000240EB">
        <w:rPr>
          <w:rFonts w:ascii="Arial" w:hAnsi="Arial"/>
          <w:sz w:val="16"/>
        </w:rPr>
        <w:t xml:space="preserve">energy sector. </w:t>
      </w:r>
      <w:r w:rsidRPr="000240EB">
        <w:rPr>
          <w:rFonts w:ascii="Arial" w:hAnsi="Arial"/>
          <w:u w:val="single"/>
        </w:rPr>
        <w:t>China’s wind market is on the verge of a new development phase</w:t>
      </w:r>
      <w:r w:rsidRPr="000240EB">
        <w:rPr>
          <w:rFonts w:ascii="Arial" w:hAnsi="Arial"/>
          <w:sz w:val="12"/>
          <w:u w:val="single"/>
        </w:rPr>
        <w:t xml:space="preserve"> </w:t>
      </w:r>
      <w:r w:rsidRPr="000240EB">
        <w:rPr>
          <w:rFonts w:ascii="Arial" w:hAnsi="Arial"/>
          <w:u w:val="single"/>
        </w:rPr>
        <w:t>heralding a possible shift in the logic of international tech</w:t>
      </w:r>
      <w:r w:rsidRPr="000240EB">
        <w:rPr>
          <w:rFonts w:ascii="Arial" w:hAnsi="Arial"/>
          <w:sz w:val="16"/>
        </w:rPr>
        <w:t xml:space="preserve">nology </w:t>
      </w:r>
      <w:r w:rsidRPr="000240EB">
        <w:rPr>
          <w:rFonts w:ascii="Arial" w:hAnsi="Arial"/>
          <w:u w:val="single"/>
        </w:rPr>
        <w:t>cooperation;</w:t>
      </w:r>
      <w:r w:rsidRPr="000240EB">
        <w:rPr>
          <w:rFonts w:ascii="Arial" w:hAnsi="Arial"/>
          <w:sz w:val="12"/>
        </w:rPr>
        <w:t xml:space="preserve"> </w:t>
      </w:r>
      <w:r w:rsidRPr="000240EB">
        <w:rPr>
          <w:rFonts w:ascii="Arial" w:hAnsi="Arial"/>
          <w:u w:val="single"/>
        </w:rPr>
        <w:t>the times of China simply “catching up” to foreign technologies are coming to</w:t>
      </w:r>
      <w:r w:rsidRPr="000240EB">
        <w:rPr>
          <w:rFonts w:ascii="Arial" w:hAnsi="Arial"/>
          <w:sz w:val="12"/>
          <w:u w:val="single"/>
        </w:rPr>
        <w:t xml:space="preserve"> </w:t>
      </w:r>
      <w:r w:rsidRPr="000240EB">
        <w:rPr>
          <w:rFonts w:ascii="Arial" w:hAnsi="Arial"/>
          <w:u w:val="single"/>
        </w:rPr>
        <w:t>an end. To maintain its growth, China’s wind sector will depend on original</w:t>
      </w:r>
      <w:r w:rsidRPr="000240EB">
        <w:rPr>
          <w:rFonts w:ascii="Arial" w:hAnsi="Arial"/>
          <w:sz w:val="12"/>
        </w:rPr>
        <w:t xml:space="preserve"> </w:t>
      </w:r>
      <w:r w:rsidRPr="000240EB">
        <w:rPr>
          <w:rFonts w:ascii="Arial" w:hAnsi="Arial"/>
          <w:u w:val="single"/>
        </w:rPr>
        <w:t>tech</w:t>
      </w:r>
      <w:r w:rsidRPr="000240EB">
        <w:rPr>
          <w:rFonts w:ascii="Arial" w:hAnsi="Arial"/>
          <w:sz w:val="16"/>
        </w:rPr>
        <w:t xml:space="preserve">nological </w:t>
      </w:r>
      <w:r w:rsidRPr="000240EB">
        <w:rPr>
          <w:rFonts w:ascii="Arial" w:hAnsi="Arial"/>
          <w:u w:val="single"/>
        </w:rPr>
        <w:t>solutions</w:t>
      </w:r>
      <w:r w:rsidRPr="000240EB">
        <w:rPr>
          <w:rFonts w:ascii="Arial" w:hAnsi="Arial"/>
          <w:sz w:val="16"/>
        </w:rPr>
        <w:t xml:space="preserve"> to manage mounting problems of efficiency, transmission</w:t>
      </w:r>
      <w:r w:rsidRPr="000240EB">
        <w:rPr>
          <w:rFonts w:ascii="Arial" w:hAnsi="Arial"/>
          <w:sz w:val="12"/>
        </w:rPr>
        <w:t xml:space="preserve"> </w:t>
      </w:r>
      <w:r w:rsidRPr="000240EB">
        <w:rPr>
          <w:rFonts w:ascii="Arial" w:hAnsi="Arial"/>
          <w:sz w:val="16"/>
        </w:rPr>
        <w:t xml:space="preserve">and intermittency. </w:t>
      </w:r>
      <w:r w:rsidRPr="000240EB">
        <w:rPr>
          <w:rFonts w:ascii="Arial" w:hAnsi="Arial"/>
          <w:highlight w:val="yellow"/>
          <w:u w:val="single"/>
        </w:rPr>
        <w:t>Current</w:t>
      </w:r>
      <w:r w:rsidRPr="000240EB">
        <w:rPr>
          <w:rFonts w:ascii="Arial" w:hAnsi="Arial"/>
          <w:u w:val="single"/>
        </w:rPr>
        <w:t xml:space="preserve"> tech</w:t>
      </w:r>
      <w:r w:rsidRPr="000240EB">
        <w:rPr>
          <w:rFonts w:ascii="Arial" w:hAnsi="Arial"/>
          <w:sz w:val="16"/>
        </w:rPr>
        <w:t xml:space="preserve">nological </w:t>
      </w:r>
      <w:r w:rsidRPr="000240EB">
        <w:rPr>
          <w:rFonts w:ascii="Arial" w:hAnsi="Arial"/>
          <w:highlight w:val="yellow"/>
          <w:u w:val="single"/>
        </w:rPr>
        <w:t>obstacles threaten</w:t>
      </w:r>
      <w:r w:rsidRPr="000240EB">
        <w:rPr>
          <w:rFonts w:ascii="Arial" w:hAnsi="Arial"/>
          <w:u w:val="single"/>
        </w:rPr>
        <w:t xml:space="preserve"> the swift </w:t>
      </w:r>
      <w:r w:rsidRPr="000240EB">
        <w:rPr>
          <w:rFonts w:ascii="Arial" w:hAnsi="Arial"/>
          <w:highlight w:val="yellow"/>
          <w:u w:val="single"/>
        </w:rPr>
        <w:t>expansion</w:t>
      </w:r>
      <w:r w:rsidRPr="000240EB">
        <w:rPr>
          <w:rFonts w:ascii="Arial" w:hAnsi="Arial"/>
          <w:sz w:val="12"/>
          <w:highlight w:val="yellow"/>
        </w:rPr>
        <w:t xml:space="preserve"> </w:t>
      </w:r>
      <w:r w:rsidRPr="000240EB">
        <w:rPr>
          <w:rFonts w:ascii="Arial" w:hAnsi="Arial"/>
          <w:highlight w:val="yellow"/>
          <w:u w:val="single"/>
        </w:rPr>
        <w:t>of China’s wind</w:t>
      </w:r>
      <w:r w:rsidRPr="000240EB">
        <w:rPr>
          <w:rFonts w:ascii="Arial" w:hAnsi="Arial"/>
          <w:u w:val="single"/>
        </w:rPr>
        <w:t xml:space="preserve"> power </w:t>
      </w:r>
      <w:r w:rsidRPr="000240EB">
        <w:rPr>
          <w:rFonts w:ascii="Arial" w:hAnsi="Arial"/>
          <w:highlight w:val="yellow"/>
          <w:u w:val="single"/>
        </w:rPr>
        <w:t>capacity</w:t>
      </w:r>
      <w:r w:rsidRPr="000240EB">
        <w:rPr>
          <w:rFonts w:ascii="Arial" w:hAnsi="Arial"/>
          <w:u w:val="single"/>
        </w:rPr>
        <w:t>, putting the achievement of China’s ambitious</w:t>
      </w:r>
      <w:r w:rsidRPr="000240EB">
        <w:rPr>
          <w:rFonts w:ascii="Arial" w:hAnsi="Arial"/>
          <w:sz w:val="12"/>
        </w:rPr>
        <w:t>¶</w:t>
      </w:r>
      <w:r w:rsidRPr="000240EB">
        <w:rPr>
          <w:rFonts w:ascii="Arial" w:hAnsi="Arial"/>
          <w:sz w:val="12"/>
          <w:u w:val="single"/>
        </w:rPr>
        <w:t xml:space="preserve"> </w:t>
      </w:r>
      <w:r w:rsidRPr="000240EB">
        <w:rPr>
          <w:rFonts w:ascii="Arial" w:hAnsi="Arial"/>
          <w:u w:val="single"/>
        </w:rPr>
        <w:t xml:space="preserve">renewable energy targets for the year 2020 at risk. </w:t>
      </w:r>
      <w:r w:rsidRPr="000240EB">
        <w:rPr>
          <w:rFonts w:ascii="Arial" w:hAnsi="Arial"/>
          <w:highlight w:val="yellow"/>
          <w:u w:val="single"/>
        </w:rPr>
        <w:t>This creates</w:t>
      </w:r>
      <w:r w:rsidRPr="000240EB">
        <w:rPr>
          <w:rFonts w:ascii="Arial" w:hAnsi="Arial"/>
          <w:u w:val="single"/>
        </w:rPr>
        <w:t xml:space="preserve"> strong </w:t>
      </w:r>
      <w:r w:rsidRPr="000240EB">
        <w:rPr>
          <w:rStyle w:val="Emphasis"/>
          <w:rFonts w:ascii="Arial" w:eastAsiaTheme="majorEastAsia" w:hAnsi="Arial"/>
          <w:highlight w:val="yellow"/>
        </w:rPr>
        <w:t>political pressure</w:t>
      </w:r>
      <w:r w:rsidRPr="000240EB">
        <w:rPr>
          <w:rFonts w:ascii="Arial" w:hAnsi="Arial"/>
          <w:highlight w:val="yellow"/>
          <w:u w:val="single"/>
        </w:rPr>
        <w:t xml:space="preserve"> to explore</w:t>
      </w:r>
      <w:r w:rsidRPr="000240EB">
        <w:rPr>
          <w:rFonts w:ascii="Arial" w:hAnsi="Arial"/>
          <w:sz w:val="16"/>
        </w:rPr>
        <w:t xml:space="preserve"> viable solutions such as smart-grid transmission systems and </w:t>
      </w:r>
      <w:r w:rsidRPr="000240EB">
        <w:rPr>
          <w:rStyle w:val="Emphasis"/>
          <w:rFonts w:ascii="Arial" w:eastAsiaTheme="majorEastAsia" w:hAnsi="Arial"/>
          <w:highlight w:val="yellow"/>
        </w:rPr>
        <w:t>offshore wind power generation</w:t>
      </w:r>
      <w:r w:rsidRPr="000240EB">
        <w:rPr>
          <w:rFonts w:ascii="Arial" w:hAnsi="Arial"/>
          <w:sz w:val="16"/>
        </w:rPr>
        <w:t xml:space="preserve">. </w:t>
      </w:r>
      <w:r w:rsidRPr="000240EB">
        <w:rPr>
          <w:rFonts w:ascii="Arial" w:hAnsi="Arial"/>
          <w:highlight w:val="yellow"/>
          <w:u w:val="single"/>
        </w:rPr>
        <w:t>The tech</w:t>
      </w:r>
      <w:r w:rsidRPr="000240EB">
        <w:rPr>
          <w:rFonts w:ascii="Arial" w:hAnsi="Arial"/>
          <w:sz w:val="16"/>
        </w:rPr>
        <w:t xml:space="preserve">nological </w:t>
      </w:r>
      <w:r w:rsidRPr="000240EB">
        <w:rPr>
          <w:rFonts w:ascii="Arial" w:hAnsi="Arial"/>
          <w:highlight w:val="yellow"/>
          <w:u w:val="single"/>
        </w:rPr>
        <w:t>bottleneck</w:t>
      </w:r>
      <w:r w:rsidRPr="000240EB">
        <w:rPr>
          <w:rFonts w:ascii="Arial" w:hAnsi="Arial"/>
          <w:u w:val="single"/>
        </w:rPr>
        <w:t xml:space="preserve"> of its </w:t>
      </w:r>
      <w:r w:rsidRPr="00974222">
        <w:rPr>
          <w:rStyle w:val="StyleBoldUnderline"/>
        </w:rPr>
        <w:t xml:space="preserve">wind energy sector </w:t>
      </w:r>
      <w:r w:rsidRPr="00974222">
        <w:rPr>
          <w:rStyle w:val="StyleBoldUnderline"/>
          <w:highlight w:val="yellow"/>
        </w:rPr>
        <w:t xml:space="preserve">significantly </w:t>
      </w:r>
      <w:r w:rsidRPr="00974222">
        <w:rPr>
          <w:rStyle w:val="StyleBoldUnderline"/>
          <w:rFonts w:eastAsiaTheme="majorEastAsia"/>
          <w:highlight w:val="yellow"/>
        </w:rPr>
        <w:t>increases China’s incentives to revisit</w:t>
      </w:r>
      <w:r w:rsidRPr="00974222">
        <w:rPr>
          <w:rStyle w:val="StyleBoldUnderline"/>
          <w:rFonts w:eastAsiaTheme="majorEastAsia"/>
        </w:rPr>
        <w:t xml:space="preserve"> structures of </w:t>
      </w:r>
      <w:r w:rsidRPr="00974222">
        <w:rPr>
          <w:rStyle w:val="StyleBoldUnderline"/>
          <w:rFonts w:eastAsiaTheme="majorEastAsia"/>
          <w:highlight w:val="yellow"/>
        </w:rPr>
        <w:t>international cooperation</w:t>
      </w:r>
      <w:r w:rsidRPr="00974222">
        <w:rPr>
          <w:rStyle w:val="StyleBoldUnderline"/>
        </w:rPr>
        <w:t xml:space="preserve"> as</w:t>
      </w:r>
      <w:r w:rsidRPr="000240EB">
        <w:rPr>
          <w:rFonts w:ascii="Arial" w:hAnsi="Arial"/>
          <w:u w:val="single"/>
        </w:rPr>
        <w:t xml:space="preserve"> a means to create urgently needed innovation</w:t>
      </w:r>
      <w:r w:rsidRPr="000240EB">
        <w:rPr>
          <w:rFonts w:ascii="Arial" w:hAnsi="Arial"/>
          <w:sz w:val="16"/>
        </w:rPr>
        <w:t xml:space="preserve">. </w:t>
      </w:r>
      <w:r w:rsidRPr="000240EB">
        <w:rPr>
          <w:rFonts w:ascii="Arial" w:hAnsi="Arial"/>
          <w:highlight w:val="yellow"/>
          <w:u w:val="single"/>
        </w:rPr>
        <w:t>This</w:t>
      </w:r>
      <w:r w:rsidRPr="000240EB">
        <w:rPr>
          <w:rFonts w:ascii="Arial" w:hAnsi="Arial"/>
          <w:u w:val="single"/>
        </w:rPr>
        <w:t xml:space="preserve"> situation in turn </w:t>
      </w:r>
      <w:r w:rsidRPr="000240EB">
        <w:rPr>
          <w:rFonts w:ascii="Arial" w:hAnsi="Arial"/>
          <w:highlight w:val="yellow"/>
          <w:u w:val="single"/>
        </w:rPr>
        <w:t>opens</w:t>
      </w:r>
      <w:r w:rsidRPr="000240EB">
        <w:rPr>
          <w:rFonts w:ascii="Arial" w:hAnsi="Arial"/>
          <w:u w:val="single"/>
        </w:rPr>
        <w:t xml:space="preserve"> new </w:t>
      </w:r>
      <w:r w:rsidRPr="000240EB">
        <w:rPr>
          <w:rFonts w:ascii="Arial" w:hAnsi="Arial"/>
          <w:highlight w:val="yellow"/>
          <w:u w:val="single"/>
        </w:rPr>
        <w:t>opportunities for</w:t>
      </w:r>
      <w:r w:rsidRPr="000240EB">
        <w:rPr>
          <w:rFonts w:ascii="Arial" w:hAnsi="Arial"/>
          <w:u w:val="single"/>
        </w:rPr>
        <w:t xml:space="preserve"> foreign political </w:t>
      </w:r>
      <w:r w:rsidRPr="000240EB">
        <w:rPr>
          <w:rFonts w:ascii="Arial" w:hAnsi="Arial"/>
          <w:highlight w:val="yellow"/>
          <w:u w:val="single"/>
        </w:rPr>
        <w:t>actors</w:t>
      </w:r>
      <w:r w:rsidRPr="000240EB">
        <w:rPr>
          <w:rFonts w:ascii="Arial" w:hAnsi="Arial"/>
          <w:sz w:val="16"/>
        </w:rPr>
        <w:t>, specifically the European</w:t>
      </w:r>
      <w:r w:rsidRPr="000240EB">
        <w:rPr>
          <w:rFonts w:ascii="Arial" w:hAnsi="Arial"/>
          <w:sz w:val="12"/>
        </w:rPr>
        <w:t xml:space="preserve"> </w:t>
      </w:r>
      <w:r w:rsidRPr="000240EB">
        <w:rPr>
          <w:rFonts w:ascii="Arial" w:hAnsi="Arial"/>
          <w:sz w:val="16"/>
        </w:rPr>
        <w:t xml:space="preserve">Union, </w:t>
      </w:r>
      <w:r w:rsidRPr="000240EB">
        <w:rPr>
          <w:rFonts w:ascii="Arial" w:hAnsi="Arial"/>
          <w:highlight w:val="yellow"/>
          <w:u w:val="single"/>
        </w:rPr>
        <w:t>to promote</w:t>
      </w:r>
      <w:r w:rsidRPr="000240EB">
        <w:rPr>
          <w:rFonts w:ascii="Arial" w:hAnsi="Arial"/>
          <w:sz w:val="16"/>
        </w:rPr>
        <w:t xml:space="preserve"> the emergence of </w:t>
      </w:r>
      <w:r w:rsidRPr="000240EB">
        <w:rPr>
          <w:rFonts w:ascii="Arial" w:hAnsi="Arial"/>
          <w:highlight w:val="yellow"/>
          <w:u w:val="single"/>
        </w:rPr>
        <w:t>cooperative structures</w:t>
      </w:r>
      <w:r w:rsidRPr="000240EB">
        <w:rPr>
          <w:rFonts w:ascii="Arial" w:hAnsi="Arial"/>
          <w:u w:val="single"/>
        </w:rPr>
        <w:t xml:space="preserve"> that can make a tangible</w:t>
      </w:r>
      <w:r w:rsidRPr="000240EB">
        <w:rPr>
          <w:rFonts w:ascii="Arial" w:hAnsi="Arial"/>
          <w:sz w:val="12"/>
          <w:u w:val="single"/>
        </w:rPr>
        <w:t xml:space="preserve"> </w:t>
      </w:r>
      <w:r w:rsidRPr="000240EB">
        <w:rPr>
          <w:rFonts w:ascii="Arial" w:hAnsi="Arial"/>
          <w:u w:val="single"/>
        </w:rPr>
        <w:t>contribution to global climate protection.</w:t>
      </w:r>
    </w:p>
    <w:p w14:paraId="69480A26" w14:textId="77777777" w:rsidR="003F096F" w:rsidRPr="000240EB" w:rsidRDefault="003F096F" w:rsidP="003F096F">
      <w:pPr>
        <w:rPr>
          <w:rFonts w:ascii="Arial" w:hAnsi="Arial"/>
          <w:sz w:val="16"/>
        </w:rPr>
      </w:pPr>
      <w:r w:rsidRPr="000240EB">
        <w:rPr>
          <w:rFonts w:ascii="Arial" w:hAnsi="Arial"/>
          <w:sz w:val="16"/>
        </w:rPr>
        <w:t xml:space="preserve">From the business perspective, </w:t>
      </w:r>
      <w:r w:rsidRPr="000240EB">
        <w:rPr>
          <w:rFonts w:ascii="Arial" w:hAnsi="Arial"/>
          <w:highlight w:val="yellow"/>
          <w:u w:val="single"/>
        </w:rPr>
        <w:t xml:space="preserve">the </w:t>
      </w:r>
      <w:r w:rsidRPr="000240EB">
        <w:rPr>
          <w:rStyle w:val="Emphasis"/>
          <w:rFonts w:ascii="Arial" w:eastAsiaTheme="majorEastAsia" w:hAnsi="Arial"/>
          <w:highlight w:val="yellow"/>
        </w:rPr>
        <w:t>growth of complementary capabilities</w:t>
      </w:r>
      <w:r w:rsidRPr="000240EB">
        <w:rPr>
          <w:rFonts w:ascii="Arial" w:hAnsi="Arial"/>
          <w:u w:val="single"/>
        </w:rPr>
        <w:t xml:space="preserve"> between</w:t>
      </w:r>
      <w:r w:rsidRPr="000240EB">
        <w:rPr>
          <w:rFonts w:ascii="Arial" w:hAnsi="Arial"/>
          <w:sz w:val="12"/>
        </w:rPr>
        <w:t>¶</w:t>
      </w:r>
      <w:r w:rsidRPr="000240EB">
        <w:rPr>
          <w:rFonts w:ascii="Arial" w:hAnsi="Arial"/>
          <w:sz w:val="12"/>
          <w:u w:val="single"/>
        </w:rPr>
        <w:t xml:space="preserve"> </w:t>
      </w:r>
      <w:r w:rsidRPr="000240EB">
        <w:rPr>
          <w:rFonts w:ascii="Arial" w:hAnsi="Arial"/>
          <w:u w:val="single"/>
        </w:rPr>
        <w:t xml:space="preserve">Chinese and international wind power companies </w:t>
      </w:r>
      <w:r w:rsidRPr="000240EB">
        <w:rPr>
          <w:rFonts w:ascii="Arial" w:hAnsi="Arial"/>
          <w:highlight w:val="yellow"/>
          <w:u w:val="single"/>
        </w:rPr>
        <w:t>increases</w:t>
      </w:r>
      <w:r w:rsidRPr="000240EB">
        <w:rPr>
          <w:rFonts w:ascii="Arial" w:hAnsi="Arial"/>
          <w:u w:val="single"/>
        </w:rPr>
        <w:t xml:space="preserve"> the </w:t>
      </w:r>
      <w:r w:rsidRPr="000240EB">
        <w:rPr>
          <w:rFonts w:ascii="Arial" w:hAnsi="Arial"/>
          <w:highlight w:val="yellow"/>
          <w:u w:val="single"/>
        </w:rPr>
        <w:t>attractiveness of</w:t>
      </w:r>
      <w:r w:rsidRPr="000240EB">
        <w:rPr>
          <w:rFonts w:ascii="Arial" w:hAnsi="Arial"/>
          <w:sz w:val="12"/>
          <w:u w:val="single"/>
        </w:rPr>
        <w:t xml:space="preserve"> </w:t>
      </w:r>
      <w:r w:rsidRPr="000240EB">
        <w:rPr>
          <w:rFonts w:ascii="Arial" w:hAnsi="Arial"/>
          <w:u w:val="single"/>
        </w:rPr>
        <w:t xml:space="preserve">balanced and mutually beneficial </w:t>
      </w:r>
      <w:r w:rsidRPr="000240EB">
        <w:rPr>
          <w:rFonts w:ascii="Arial" w:hAnsi="Arial"/>
          <w:highlight w:val="yellow"/>
          <w:u w:val="single"/>
        </w:rPr>
        <w:t>partnerships</w:t>
      </w:r>
      <w:r w:rsidRPr="000240EB">
        <w:rPr>
          <w:rFonts w:ascii="Arial" w:hAnsi="Arial"/>
          <w:sz w:val="16"/>
        </w:rPr>
        <w:t xml:space="preserve">. </w:t>
      </w:r>
      <w:r w:rsidRPr="000240EB">
        <w:rPr>
          <w:rFonts w:ascii="Arial" w:hAnsi="Arial"/>
          <w:highlight w:val="yellow"/>
          <w:u w:val="single"/>
        </w:rPr>
        <w:t>Chinese companies</w:t>
      </w:r>
      <w:r w:rsidRPr="000240EB">
        <w:rPr>
          <w:rFonts w:ascii="Arial" w:hAnsi="Arial"/>
          <w:u w:val="single"/>
        </w:rPr>
        <w:t xml:space="preserve"> can </w:t>
      </w:r>
      <w:r w:rsidRPr="000240EB">
        <w:rPr>
          <w:rFonts w:ascii="Arial" w:hAnsi="Arial"/>
          <w:highlight w:val="yellow"/>
          <w:u w:val="single"/>
        </w:rPr>
        <w:t>benefit</w:t>
      </w:r>
      <w:r w:rsidRPr="000240EB">
        <w:rPr>
          <w:rFonts w:ascii="Arial" w:hAnsi="Arial"/>
          <w:sz w:val="12"/>
          <w:highlight w:val="yellow"/>
          <w:u w:val="single"/>
        </w:rPr>
        <w:t xml:space="preserve"> </w:t>
      </w:r>
      <w:r w:rsidRPr="000240EB">
        <w:rPr>
          <w:rFonts w:ascii="Arial" w:hAnsi="Arial"/>
          <w:u w:val="single"/>
        </w:rPr>
        <w:t xml:space="preserve">greatly </w:t>
      </w:r>
      <w:r w:rsidRPr="000240EB">
        <w:rPr>
          <w:rFonts w:ascii="Arial" w:hAnsi="Arial"/>
          <w:highlight w:val="yellow"/>
          <w:u w:val="single"/>
        </w:rPr>
        <w:t>from</w:t>
      </w:r>
      <w:r w:rsidRPr="000240EB">
        <w:rPr>
          <w:rFonts w:ascii="Arial" w:hAnsi="Arial"/>
          <w:u w:val="single"/>
        </w:rPr>
        <w:t xml:space="preserve"> strategic </w:t>
      </w:r>
      <w:r w:rsidRPr="000240EB">
        <w:rPr>
          <w:rFonts w:ascii="Arial" w:hAnsi="Arial"/>
          <w:highlight w:val="yellow"/>
          <w:u w:val="single"/>
        </w:rPr>
        <w:t>alliances with international firms</w:t>
      </w:r>
      <w:r w:rsidRPr="000240EB">
        <w:rPr>
          <w:rFonts w:ascii="Arial" w:hAnsi="Arial"/>
          <w:u w:val="single"/>
        </w:rPr>
        <w:t xml:space="preserve"> in their search for needed</w:t>
      </w:r>
      <w:r w:rsidRPr="000240EB">
        <w:rPr>
          <w:rFonts w:ascii="Arial" w:hAnsi="Arial"/>
          <w:sz w:val="12"/>
          <w:u w:val="single"/>
        </w:rPr>
        <w:t xml:space="preserve"> </w:t>
      </w:r>
      <w:r w:rsidRPr="000240EB">
        <w:rPr>
          <w:rFonts w:ascii="Arial" w:hAnsi="Arial"/>
          <w:u w:val="single"/>
        </w:rPr>
        <w:t>tech</w:t>
      </w:r>
      <w:r w:rsidRPr="000240EB">
        <w:rPr>
          <w:rFonts w:ascii="Arial" w:hAnsi="Arial"/>
          <w:sz w:val="16"/>
        </w:rPr>
        <w:t xml:space="preserve">nological </w:t>
      </w:r>
      <w:r w:rsidRPr="000240EB">
        <w:rPr>
          <w:rFonts w:ascii="Arial" w:hAnsi="Arial"/>
          <w:u w:val="single"/>
        </w:rPr>
        <w:t xml:space="preserve">solutions, while </w:t>
      </w:r>
      <w:r w:rsidRPr="000240EB">
        <w:rPr>
          <w:rFonts w:ascii="Arial" w:hAnsi="Arial"/>
          <w:highlight w:val="yellow"/>
          <w:u w:val="single"/>
        </w:rPr>
        <w:t>foreign companies can take advantage of</w:t>
      </w:r>
      <w:r w:rsidRPr="000240EB">
        <w:rPr>
          <w:rFonts w:ascii="Arial" w:hAnsi="Arial"/>
          <w:u w:val="single"/>
        </w:rPr>
        <w:t xml:space="preserve"> the uniquely</w:t>
      </w:r>
      <w:r w:rsidRPr="000240EB">
        <w:rPr>
          <w:rFonts w:ascii="Arial" w:hAnsi="Arial"/>
          <w:sz w:val="12"/>
          <w:u w:val="single"/>
        </w:rPr>
        <w:t xml:space="preserve"> </w:t>
      </w:r>
      <w:r w:rsidRPr="000240EB">
        <w:rPr>
          <w:rFonts w:ascii="Arial" w:hAnsi="Arial"/>
          <w:highlight w:val="yellow"/>
          <w:u w:val="single"/>
        </w:rPr>
        <w:t>favorable conditions</w:t>
      </w:r>
      <w:r w:rsidRPr="000240EB">
        <w:rPr>
          <w:rFonts w:ascii="Arial" w:hAnsi="Arial"/>
          <w:u w:val="single"/>
        </w:rPr>
        <w:t xml:space="preserve"> that </w:t>
      </w:r>
      <w:r w:rsidRPr="000240EB">
        <w:rPr>
          <w:rFonts w:ascii="Arial" w:hAnsi="Arial"/>
          <w:highlight w:val="yellow"/>
          <w:u w:val="single"/>
        </w:rPr>
        <w:t>China offers</w:t>
      </w:r>
      <w:r w:rsidRPr="000240EB">
        <w:rPr>
          <w:rFonts w:ascii="Arial" w:hAnsi="Arial"/>
          <w:u w:val="single"/>
        </w:rPr>
        <w:t xml:space="preserve"> for producing cutting-edge innovation</w:t>
      </w:r>
      <w:r w:rsidRPr="000240EB">
        <w:rPr>
          <w:rFonts w:ascii="Arial" w:hAnsi="Arial"/>
          <w:sz w:val="12"/>
        </w:rPr>
        <w:t>¶</w:t>
      </w:r>
      <w:r w:rsidRPr="000240EB">
        <w:rPr>
          <w:rFonts w:ascii="Arial" w:hAnsi="Arial"/>
          <w:sz w:val="12"/>
          <w:u w:val="single"/>
        </w:rPr>
        <w:t xml:space="preserve"> </w:t>
      </w:r>
      <w:r w:rsidRPr="000240EB">
        <w:rPr>
          <w:rFonts w:ascii="Arial" w:hAnsi="Arial"/>
          <w:u w:val="single"/>
        </w:rPr>
        <w:t>in wind power tech</w:t>
      </w:r>
      <w:r w:rsidRPr="000240EB">
        <w:rPr>
          <w:rFonts w:ascii="Arial" w:hAnsi="Arial"/>
          <w:sz w:val="16"/>
        </w:rPr>
        <w:t xml:space="preserve">nology. </w:t>
      </w:r>
      <w:r w:rsidRPr="000240EB">
        <w:rPr>
          <w:rFonts w:ascii="Arial" w:hAnsi="Arial"/>
          <w:u w:val="single"/>
        </w:rPr>
        <w:t xml:space="preserve">At the core of this </w:t>
      </w:r>
      <w:r w:rsidRPr="000240EB">
        <w:rPr>
          <w:rFonts w:ascii="Arial" w:hAnsi="Arial"/>
          <w:u w:val="single"/>
        </w:rPr>
        <w:lastRenderedPageBreak/>
        <w:t>mutually beneficial cooperative</w:t>
      </w:r>
      <w:r w:rsidRPr="000240EB">
        <w:rPr>
          <w:rFonts w:ascii="Arial" w:hAnsi="Arial"/>
          <w:sz w:val="12"/>
        </w:rPr>
        <w:t>¶</w:t>
      </w:r>
      <w:r w:rsidRPr="000240EB">
        <w:rPr>
          <w:rFonts w:ascii="Arial" w:hAnsi="Arial"/>
          <w:sz w:val="12"/>
          <w:u w:val="single"/>
        </w:rPr>
        <w:t xml:space="preserve"> </w:t>
      </w:r>
      <w:r w:rsidRPr="000240EB">
        <w:rPr>
          <w:rFonts w:ascii="Arial" w:hAnsi="Arial"/>
          <w:u w:val="single"/>
        </w:rPr>
        <w:t>model lies the creation of shared innovation based on the joint exploration and</w:t>
      </w:r>
      <w:r w:rsidRPr="000240EB">
        <w:rPr>
          <w:rFonts w:ascii="Arial" w:hAnsi="Arial"/>
          <w:sz w:val="12"/>
          <w:u w:val="single"/>
        </w:rPr>
        <w:t xml:space="preserve"> </w:t>
      </w:r>
      <w:r w:rsidRPr="000240EB">
        <w:rPr>
          <w:rFonts w:ascii="Arial" w:hAnsi="Arial"/>
          <w:u w:val="single"/>
        </w:rPr>
        <w:t>joint ownership of original tech</w:t>
      </w:r>
      <w:r w:rsidRPr="000240EB">
        <w:rPr>
          <w:rFonts w:ascii="Arial" w:hAnsi="Arial"/>
          <w:sz w:val="16"/>
        </w:rPr>
        <w:t xml:space="preserve">nological </w:t>
      </w:r>
      <w:r w:rsidRPr="000240EB">
        <w:rPr>
          <w:rFonts w:ascii="Arial" w:hAnsi="Arial"/>
          <w:u w:val="single"/>
        </w:rPr>
        <w:t>solutions</w:t>
      </w:r>
      <w:r w:rsidRPr="000240EB">
        <w:rPr>
          <w:rFonts w:ascii="Arial" w:hAnsi="Arial"/>
          <w:sz w:val="16"/>
        </w:rPr>
        <w:t xml:space="preserve">. </w:t>
      </w:r>
      <w:r w:rsidRPr="000240EB">
        <w:rPr>
          <w:rFonts w:ascii="Arial" w:hAnsi="Arial"/>
          <w:highlight w:val="yellow"/>
          <w:u w:val="single"/>
        </w:rPr>
        <w:t>Joint development</w:t>
      </w:r>
      <w:r w:rsidRPr="000240EB">
        <w:rPr>
          <w:rFonts w:ascii="Arial" w:hAnsi="Arial"/>
          <w:sz w:val="16"/>
        </w:rPr>
        <w:t>, however,</w:t>
      </w:r>
      <w:r w:rsidRPr="000240EB">
        <w:rPr>
          <w:rFonts w:ascii="Arial" w:hAnsi="Arial"/>
          <w:sz w:val="12"/>
        </w:rPr>
        <w:t xml:space="preserve"> </w:t>
      </w:r>
      <w:r w:rsidRPr="000240EB">
        <w:rPr>
          <w:rFonts w:ascii="Arial" w:hAnsi="Arial"/>
          <w:sz w:val="16"/>
        </w:rPr>
        <w:t xml:space="preserve">requires a mode of cooperation radically different from the model of international partnerships that have characterized China’s wind sector in the past. It </w:t>
      </w:r>
      <w:r w:rsidRPr="000240EB">
        <w:rPr>
          <w:rFonts w:ascii="Arial" w:hAnsi="Arial"/>
          <w:highlight w:val="yellow"/>
          <w:u w:val="single"/>
        </w:rPr>
        <w:t>calls for</w:t>
      </w:r>
      <w:r w:rsidRPr="000240EB">
        <w:rPr>
          <w:rFonts w:ascii="Arial" w:hAnsi="Arial"/>
          <w:sz w:val="12"/>
          <w:u w:val="single"/>
        </w:rPr>
        <w:t xml:space="preserve"> </w:t>
      </w:r>
      <w:r w:rsidRPr="000240EB">
        <w:rPr>
          <w:rFonts w:ascii="Arial" w:hAnsi="Arial"/>
          <w:u w:val="single"/>
        </w:rPr>
        <w:t xml:space="preserve">deep </w:t>
      </w:r>
      <w:r w:rsidRPr="000240EB">
        <w:rPr>
          <w:rFonts w:ascii="Arial" w:hAnsi="Arial"/>
          <w:highlight w:val="yellow"/>
          <w:u w:val="single"/>
        </w:rPr>
        <w:t>working relationships and</w:t>
      </w:r>
      <w:r w:rsidRPr="000240EB">
        <w:rPr>
          <w:rFonts w:ascii="Arial" w:hAnsi="Arial"/>
          <w:u w:val="single"/>
        </w:rPr>
        <w:t xml:space="preserve"> long-term strategic </w:t>
      </w:r>
      <w:r w:rsidRPr="000240EB">
        <w:rPr>
          <w:rFonts w:ascii="Arial" w:hAnsi="Arial"/>
          <w:highlight w:val="yellow"/>
          <w:u w:val="single"/>
        </w:rPr>
        <w:t>alliances rooted in mutual</w:t>
      </w:r>
      <w:r w:rsidRPr="000240EB">
        <w:rPr>
          <w:rFonts w:ascii="Arial" w:hAnsi="Arial"/>
          <w:sz w:val="12"/>
          <w:highlight w:val="yellow"/>
        </w:rPr>
        <w:t>¶</w:t>
      </w:r>
      <w:r w:rsidRPr="000240EB">
        <w:rPr>
          <w:rFonts w:ascii="Arial" w:hAnsi="Arial"/>
          <w:sz w:val="12"/>
          <w:highlight w:val="yellow"/>
          <w:u w:val="single"/>
        </w:rPr>
        <w:t xml:space="preserve"> </w:t>
      </w:r>
      <w:r w:rsidRPr="000240EB">
        <w:rPr>
          <w:rFonts w:ascii="Arial" w:hAnsi="Arial"/>
          <w:highlight w:val="yellow"/>
          <w:u w:val="single"/>
        </w:rPr>
        <w:t>interests</w:t>
      </w:r>
      <w:r w:rsidRPr="000240EB">
        <w:rPr>
          <w:rFonts w:ascii="Arial" w:hAnsi="Arial"/>
          <w:sz w:val="16"/>
        </w:rPr>
        <w:t xml:space="preserve">. </w:t>
      </w:r>
      <w:r w:rsidRPr="000240EB">
        <w:rPr>
          <w:rFonts w:ascii="Arial" w:hAnsi="Arial"/>
          <w:u w:val="single"/>
        </w:rPr>
        <w:t xml:space="preserve">Looking at the sobering experiences of the past, </w:t>
      </w:r>
      <w:r w:rsidRPr="000240EB">
        <w:rPr>
          <w:rStyle w:val="Emphasis"/>
          <w:rFonts w:ascii="Arial" w:eastAsiaTheme="majorEastAsia" w:hAnsi="Arial"/>
          <w:highlight w:val="yellow"/>
        </w:rPr>
        <w:t>both sides will have</w:t>
      </w:r>
      <w:r w:rsidRPr="000240EB">
        <w:rPr>
          <w:rStyle w:val="Emphasis"/>
          <w:rFonts w:ascii="Arial" w:eastAsiaTheme="majorEastAsia" w:hAnsi="Arial"/>
          <w:b w:val="0"/>
          <w:sz w:val="12"/>
          <w:highlight w:val="yellow"/>
          <w:u w:val="none"/>
        </w:rPr>
        <w:t xml:space="preserve"> </w:t>
      </w:r>
      <w:r w:rsidRPr="000240EB">
        <w:rPr>
          <w:rStyle w:val="Emphasis"/>
          <w:rFonts w:ascii="Arial" w:eastAsiaTheme="majorEastAsia" w:hAnsi="Arial"/>
          <w:highlight w:val="yellow"/>
        </w:rPr>
        <w:t>to radically break with the current logic</w:t>
      </w:r>
      <w:r w:rsidRPr="000240EB">
        <w:rPr>
          <w:rFonts w:ascii="Arial" w:hAnsi="Arial"/>
          <w:highlight w:val="yellow"/>
          <w:u w:val="single"/>
        </w:rPr>
        <w:t xml:space="preserve"> of interaction</w:t>
      </w:r>
      <w:r w:rsidRPr="000240EB">
        <w:rPr>
          <w:rFonts w:ascii="Arial" w:hAnsi="Arial"/>
          <w:u w:val="single"/>
        </w:rPr>
        <w:t xml:space="preserve"> in order to redefine</w:t>
      </w:r>
      <w:r w:rsidRPr="000240EB">
        <w:rPr>
          <w:rFonts w:ascii="Arial" w:hAnsi="Arial"/>
          <w:sz w:val="12"/>
        </w:rPr>
        <w:t>¶</w:t>
      </w:r>
      <w:r w:rsidRPr="000240EB">
        <w:rPr>
          <w:rFonts w:ascii="Arial" w:hAnsi="Arial"/>
          <w:sz w:val="12"/>
          <w:u w:val="single"/>
        </w:rPr>
        <w:t xml:space="preserve"> </w:t>
      </w:r>
      <w:r w:rsidRPr="000240EB">
        <w:rPr>
          <w:rFonts w:ascii="Arial" w:hAnsi="Arial"/>
          <w:u w:val="single"/>
        </w:rPr>
        <w:t>international partnerships</w:t>
      </w:r>
      <w:r w:rsidRPr="000240EB">
        <w:rPr>
          <w:rFonts w:ascii="Arial" w:hAnsi="Arial"/>
          <w:sz w:val="16"/>
        </w:rPr>
        <w:t>. Pg. 8-9</w:t>
      </w:r>
    </w:p>
    <w:p w14:paraId="0BBA4506" w14:textId="77777777" w:rsidR="003F096F" w:rsidRPr="00974222" w:rsidRDefault="003F096F" w:rsidP="003F096F"/>
    <w:p w14:paraId="03F6BC44" w14:textId="77777777" w:rsidR="003F096F" w:rsidRPr="000240EB" w:rsidRDefault="003F096F" w:rsidP="003F096F">
      <w:pPr>
        <w:pStyle w:val="Heading4"/>
      </w:pPr>
      <w:r w:rsidRPr="000240EB">
        <w:t>US offshore wind is uniquely situated to boost cooperation.</w:t>
      </w:r>
    </w:p>
    <w:p w14:paraId="2BA14250" w14:textId="77777777" w:rsidR="003F096F" w:rsidRPr="00496BD7" w:rsidRDefault="003F096F" w:rsidP="003F096F">
      <w:r w:rsidRPr="00496BD7">
        <w:rPr>
          <w:rStyle w:val="StyleStyleBold12pt"/>
        </w:rPr>
        <w:t>Hopkins 12</w:t>
      </w:r>
      <w:r w:rsidRPr="00496BD7">
        <w:t xml:space="preserve"> – Partner @ Duane Morris LLP w/ with a concentration on transportation, products liability and commercial litigation [Robert B. Hopkins, Duane Morris LLP, “Offshore Wind Farms in US Waters Would Generate Both US and Foreign Maritime Jobs,” Renewable Energy World, July 12, 2012, pg. http://tinyurl.com/9sbj8k6  </w:t>
      </w:r>
    </w:p>
    <w:p w14:paraId="6479C716" w14:textId="77777777" w:rsidR="003F096F" w:rsidRPr="00496BD7" w:rsidRDefault="003F096F" w:rsidP="003F096F"/>
    <w:p w14:paraId="2ED77088" w14:textId="77777777" w:rsidR="003F096F" w:rsidRPr="000240EB" w:rsidRDefault="003F096F" w:rsidP="003F096F">
      <w:pPr>
        <w:rPr>
          <w:rFonts w:ascii="Arial" w:hAnsi="Arial"/>
          <w:u w:val="single"/>
        </w:rPr>
      </w:pPr>
      <w:r w:rsidRPr="000240EB">
        <w:rPr>
          <w:rFonts w:ascii="Arial" w:hAnsi="Arial"/>
          <w:sz w:val="16"/>
        </w:rPr>
        <w:t xml:space="preserve">With no offshore wind energy farms yet built off U.S. coastlines, various states over the last few years have proposed offshore wind energy legislation as a future investment in renewable energy as well as a vehicle for American job creation. The immediate future of U.S. offshore wind farms may depend on whether Congress renews certain tax credit and federal loan guarantee programs. </w:t>
      </w:r>
      <w:r w:rsidRPr="000240EB">
        <w:rPr>
          <w:rFonts w:ascii="Arial" w:hAnsi="Arial"/>
          <w:u w:val="single"/>
        </w:rPr>
        <w:t xml:space="preserve">In the event that offshore wind farms move forward, it is likely that </w:t>
      </w:r>
      <w:r w:rsidRPr="000240EB">
        <w:rPr>
          <w:rFonts w:ascii="Arial" w:hAnsi="Arial"/>
          <w:highlight w:val="yellow"/>
          <w:u w:val="single"/>
        </w:rPr>
        <w:t>both U.S.</w:t>
      </w:r>
      <w:r w:rsidRPr="000240EB">
        <w:rPr>
          <w:rFonts w:ascii="Arial" w:hAnsi="Arial"/>
          <w:u w:val="single"/>
        </w:rPr>
        <w:t xml:space="preserve"> maritime </w:t>
      </w:r>
      <w:r w:rsidRPr="000240EB">
        <w:rPr>
          <w:rFonts w:ascii="Arial" w:hAnsi="Arial"/>
          <w:highlight w:val="yellow"/>
          <w:u w:val="single"/>
        </w:rPr>
        <w:t>and foreign maritime workers will be involved in</w:t>
      </w:r>
      <w:r w:rsidRPr="000240EB">
        <w:rPr>
          <w:rFonts w:ascii="Arial" w:hAnsi="Arial"/>
          <w:u w:val="single"/>
        </w:rPr>
        <w:t xml:space="preserve"> construction and </w:t>
      </w:r>
      <w:r w:rsidRPr="000240EB">
        <w:rPr>
          <w:rFonts w:ascii="Arial" w:hAnsi="Arial"/>
          <w:highlight w:val="yellow"/>
          <w:u w:val="single"/>
        </w:rPr>
        <w:t>maintenance</w:t>
      </w:r>
      <w:r w:rsidRPr="000240EB">
        <w:rPr>
          <w:rFonts w:ascii="Arial" w:hAnsi="Arial"/>
          <w:u w:val="single"/>
        </w:rPr>
        <w:t xml:space="preserve">. </w:t>
      </w:r>
    </w:p>
    <w:p w14:paraId="1A04ED92" w14:textId="77777777" w:rsidR="003F096F" w:rsidRPr="000240EB" w:rsidRDefault="003F096F" w:rsidP="003F096F">
      <w:pPr>
        <w:rPr>
          <w:rFonts w:ascii="Arial" w:hAnsi="Arial"/>
          <w:sz w:val="16"/>
        </w:rPr>
      </w:pPr>
      <w:r w:rsidRPr="000240EB">
        <w:rPr>
          <w:rFonts w:ascii="Arial" w:hAnsi="Arial"/>
          <w:sz w:val="16"/>
        </w:rPr>
        <w:t xml:space="preserve">A recent study by The National Renewable Energy Laboratory estimated the potential generating capacity from offshore wind farms located off U.S. coastlines to be </w:t>
      </w:r>
      <w:r w:rsidRPr="000240EB">
        <w:rPr>
          <w:rFonts w:ascii="Arial" w:hAnsi="Arial"/>
          <w:sz w:val="16"/>
          <w:szCs w:val="16"/>
        </w:rPr>
        <w:t>4 times</w:t>
      </w:r>
      <w:r w:rsidRPr="000240EB">
        <w:rPr>
          <w:rFonts w:ascii="Arial" w:hAnsi="Arial"/>
          <w:sz w:val="16"/>
        </w:rPr>
        <w:t xml:space="preserve"> the present total U.S. electrical generating capacity. </w:t>
      </w:r>
      <w:r w:rsidRPr="000240EB">
        <w:rPr>
          <w:rFonts w:ascii="Arial" w:hAnsi="Arial"/>
          <w:u w:val="single"/>
        </w:rPr>
        <w:t xml:space="preserve">The </w:t>
      </w:r>
      <w:r w:rsidRPr="000240EB">
        <w:rPr>
          <w:rFonts w:ascii="Arial" w:hAnsi="Arial"/>
          <w:highlight w:val="yellow"/>
          <w:u w:val="single"/>
        </w:rPr>
        <w:t>construction and maintenance</w:t>
      </w:r>
      <w:r w:rsidRPr="000240EB">
        <w:rPr>
          <w:rFonts w:ascii="Arial" w:hAnsi="Arial"/>
          <w:u w:val="single"/>
        </w:rPr>
        <w:t xml:space="preserve"> of offshore wind farms </w:t>
      </w:r>
      <w:r w:rsidRPr="000240EB">
        <w:rPr>
          <w:rFonts w:ascii="Arial" w:hAnsi="Arial"/>
          <w:sz w:val="16"/>
        </w:rPr>
        <w:t>to tap into even a small percentage of this potential</w:t>
      </w:r>
      <w:r w:rsidRPr="000240EB">
        <w:rPr>
          <w:rFonts w:ascii="Arial" w:hAnsi="Arial"/>
          <w:u w:val="single"/>
        </w:rPr>
        <w:t xml:space="preserve"> </w:t>
      </w:r>
      <w:r w:rsidRPr="000240EB">
        <w:rPr>
          <w:rFonts w:ascii="Arial" w:hAnsi="Arial"/>
          <w:highlight w:val="yellow"/>
          <w:u w:val="single"/>
        </w:rPr>
        <w:t xml:space="preserve">will demand a </w:t>
      </w:r>
      <w:r w:rsidRPr="000240EB">
        <w:rPr>
          <w:rStyle w:val="Emphasis"/>
          <w:rFonts w:ascii="Arial" w:eastAsiaTheme="majorEastAsia" w:hAnsi="Arial"/>
          <w:highlight w:val="yellow"/>
        </w:rPr>
        <w:t>robust and competent maritime workforce</w:t>
      </w:r>
      <w:r w:rsidRPr="000240EB">
        <w:rPr>
          <w:rFonts w:ascii="Arial" w:hAnsi="Arial"/>
          <w:u w:val="single"/>
        </w:rPr>
        <w:t>.</w:t>
      </w:r>
      <w:r w:rsidRPr="000240EB">
        <w:rPr>
          <w:rFonts w:ascii="Arial" w:hAnsi="Arial"/>
          <w:sz w:val="16"/>
        </w:rPr>
        <w:t xml:space="preserve"> The U.S. understandably wants to avoid the situation that occurred in England with the installation of the Thanet Wind Farm, currently the largest operating offshore wind farm in the world (300 megawatts). The Thanet project received criticism for its lack of significant British job creation.</w:t>
      </w:r>
    </w:p>
    <w:p w14:paraId="4A1ABD8D" w14:textId="77777777" w:rsidR="003F096F" w:rsidRPr="000240EB" w:rsidRDefault="003F096F" w:rsidP="003F096F">
      <w:pPr>
        <w:rPr>
          <w:rFonts w:ascii="Arial" w:hAnsi="Arial"/>
          <w:sz w:val="16"/>
        </w:rPr>
      </w:pPr>
      <w:r w:rsidRPr="000240EB">
        <w:rPr>
          <w:rFonts w:ascii="Arial" w:hAnsi="Arial"/>
          <w:u w:val="single"/>
        </w:rPr>
        <w:t xml:space="preserve">U.S. wind farm </w:t>
      </w:r>
      <w:r w:rsidRPr="000240EB">
        <w:rPr>
          <w:rFonts w:ascii="Arial" w:hAnsi="Arial"/>
          <w:highlight w:val="yellow"/>
          <w:u w:val="single"/>
        </w:rPr>
        <w:t>developers</w:t>
      </w:r>
      <w:r w:rsidRPr="000240EB">
        <w:rPr>
          <w:rFonts w:ascii="Arial" w:hAnsi="Arial"/>
          <w:sz w:val="16"/>
        </w:rPr>
        <w:t xml:space="preserve">, green energy advocates and some U.S. politicians </w:t>
      </w:r>
      <w:r w:rsidRPr="000240EB">
        <w:rPr>
          <w:rFonts w:ascii="Arial" w:hAnsi="Arial"/>
          <w:u w:val="single"/>
        </w:rPr>
        <w:t xml:space="preserve">have </w:t>
      </w:r>
      <w:r w:rsidRPr="000240EB">
        <w:rPr>
          <w:rFonts w:ascii="Arial" w:hAnsi="Arial"/>
          <w:highlight w:val="yellow"/>
          <w:u w:val="single"/>
        </w:rPr>
        <w:t>stressed</w:t>
      </w:r>
      <w:r w:rsidRPr="000240EB">
        <w:rPr>
          <w:rFonts w:ascii="Arial" w:hAnsi="Arial"/>
          <w:u w:val="single"/>
        </w:rPr>
        <w:t xml:space="preserve"> that offshore </w:t>
      </w:r>
      <w:r w:rsidRPr="000240EB">
        <w:rPr>
          <w:rFonts w:ascii="Arial" w:hAnsi="Arial"/>
          <w:highlight w:val="yellow"/>
          <w:u w:val="single"/>
        </w:rPr>
        <w:t xml:space="preserve">wind farms will </w:t>
      </w:r>
      <w:r w:rsidRPr="000240EB">
        <w:rPr>
          <w:rStyle w:val="Emphasis"/>
          <w:rFonts w:ascii="Arial" w:eastAsiaTheme="majorEastAsia" w:hAnsi="Arial"/>
          <w:highlight w:val="yellow"/>
        </w:rPr>
        <w:t>create jobs</w:t>
      </w:r>
      <w:r w:rsidRPr="000240EB">
        <w:rPr>
          <w:rFonts w:ascii="Arial" w:hAnsi="Arial"/>
          <w:u w:val="single"/>
        </w:rPr>
        <w:t xml:space="preserve"> for both U.S. maritime and U.S. shore-based workers</w:t>
      </w:r>
      <w:r w:rsidRPr="000240EB">
        <w:rPr>
          <w:rFonts w:ascii="Arial" w:hAnsi="Arial"/>
          <w:sz w:val="16"/>
        </w:rPr>
        <w:t>. In addition, some have pointed to a federal statute known as the Jones Act, to assert that foreign-flagged vessels crewed by foreign maritime workers may not even be involved in U.S. offshore wind farm projects. However, such a broad statement is not entirely accurate, and the issue is somewhat complex.</w:t>
      </w:r>
    </w:p>
    <w:p w14:paraId="7EE696F2" w14:textId="77777777" w:rsidR="003F096F" w:rsidRPr="000240EB" w:rsidRDefault="003F096F" w:rsidP="003F096F">
      <w:pPr>
        <w:rPr>
          <w:rFonts w:ascii="Arial" w:hAnsi="Arial"/>
          <w:sz w:val="16"/>
          <w:szCs w:val="16"/>
        </w:rPr>
      </w:pPr>
      <w:r w:rsidRPr="000240EB">
        <w:rPr>
          <w:rFonts w:ascii="Arial" w:hAnsi="Arial"/>
          <w:sz w:val="16"/>
          <w:szCs w:val="16"/>
        </w:rPr>
        <w:t>The Jones Act, which was enacted in 1920, establishes a system for protecting American maritime jobs and requires that U.S.-flagged vessels be used to transport merchandise between points in U.S. territorial waters (i.e., up to 3 nautical miles off the coastline). Moreover, this requirement is extended 200 miles offshore to the Outer Continental Shelf (OCS) by the Outer Continental Shelf Lands Act (OCSLA) in certain scenarios involving man-made objects that are affixed to the seabed.</w:t>
      </w:r>
    </w:p>
    <w:p w14:paraId="6F39C21D" w14:textId="77777777" w:rsidR="003F096F" w:rsidRPr="000240EB" w:rsidRDefault="003F096F" w:rsidP="003F096F">
      <w:pPr>
        <w:rPr>
          <w:rFonts w:ascii="Arial" w:hAnsi="Arial"/>
          <w:sz w:val="16"/>
        </w:rPr>
      </w:pPr>
      <w:r w:rsidRPr="000240EB">
        <w:rPr>
          <w:rFonts w:ascii="Arial" w:hAnsi="Arial"/>
          <w:sz w:val="16"/>
        </w:rPr>
        <w:t xml:space="preserve">Customs and Border Protection (CBP), the federal agency that enforces the Jones Act, has issued a number of rulings that conclude that the Jones Act in certain situations does not apply to the actual installation of wind turbines 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2360) has recently passed the U.S. House of Representatives and is now awaiting a vote in the U.S. Senate. Thus, at present, from a purely legal standpoint, </w:t>
      </w:r>
      <w:r w:rsidRPr="000240EB">
        <w:rPr>
          <w:rFonts w:ascii="Arial" w:hAnsi="Arial"/>
          <w:highlight w:val="yellow"/>
          <w:u w:val="single"/>
        </w:rPr>
        <w:t>foreign-flagged vessels would</w:t>
      </w:r>
      <w:r w:rsidRPr="000240EB">
        <w:rPr>
          <w:rFonts w:ascii="Arial" w:hAnsi="Arial"/>
          <w:u w:val="single"/>
        </w:rPr>
        <w:t xml:space="preserve"> </w:t>
      </w:r>
      <w:r w:rsidRPr="000240EB">
        <w:rPr>
          <w:rFonts w:ascii="Arial" w:hAnsi="Arial"/>
          <w:sz w:val="16"/>
        </w:rPr>
        <w:t xml:space="preserve">likely be able to </w:t>
      </w:r>
      <w:r w:rsidRPr="000240EB">
        <w:rPr>
          <w:rFonts w:ascii="Arial" w:hAnsi="Arial"/>
          <w:highlight w:val="yellow"/>
          <w:u w:val="single"/>
        </w:rPr>
        <w:t>participate in</w:t>
      </w:r>
      <w:r w:rsidRPr="000240EB">
        <w:rPr>
          <w:rFonts w:ascii="Arial" w:hAnsi="Arial"/>
          <w:u w:val="single"/>
        </w:rPr>
        <w:t xml:space="preserve"> the </w:t>
      </w:r>
      <w:r w:rsidRPr="000240EB">
        <w:rPr>
          <w:rFonts w:ascii="Arial" w:hAnsi="Arial"/>
          <w:highlight w:val="yellow"/>
          <w:u w:val="single"/>
        </w:rPr>
        <w:t>installation</w:t>
      </w:r>
      <w:r w:rsidRPr="000240EB">
        <w:rPr>
          <w:rFonts w:ascii="Arial" w:hAnsi="Arial"/>
          <w:u w:val="single"/>
        </w:rPr>
        <w:t xml:space="preserve"> of the proposed wind farms</w:t>
      </w:r>
      <w:r w:rsidRPr="000240EB">
        <w:rPr>
          <w:rFonts w:ascii="Arial" w:hAnsi="Arial"/>
          <w:sz w:val="16"/>
        </w:rPr>
        <w:t>, but there is some uncertainty as to whether foreign-flagged vessels would be able to participate in maintenance/repair work.</w:t>
      </w:r>
    </w:p>
    <w:p w14:paraId="15D8CAA6" w14:textId="77777777" w:rsidR="003F096F" w:rsidRPr="000240EB" w:rsidRDefault="003F096F" w:rsidP="003F096F">
      <w:pPr>
        <w:rPr>
          <w:rFonts w:ascii="Arial" w:hAnsi="Arial"/>
          <w:sz w:val="18"/>
          <w:szCs w:val="18"/>
          <w:u w:val="single"/>
        </w:rPr>
      </w:pPr>
      <w:r w:rsidRPr="000240EB">
        <w:rPr>
          <w:rFonts w:ascii="Arial" w:hAnsi="Arial"/>
          <w:sz w:val="18"/>
          <w:szCs w:val="18"/>
        </w:rPr>
        <w:t>Complicating all of this is the dearth of U.S.-flagged jack-up lift vessels capable of undertaking much of the very heavy work involved in the installation of offshore wind turbines. To further confound matters, with a boom in offshore wind farm construction in Europe and China, many foreign-flagged jack-up lift vessels capable of such work are now booked for the next several years.</w:t>
      </w:r>
    </w:p>
    <w:p w14:paraId="38E2FC60" w14:textId="77777777" w:rsidR="003F096F" w:rsidRPr="000240EB" w:rsidRDefault="003F096F" w:rsidP="003F096F">
      <w:pPr>
        <w:rPr>
          <w:rFonts w:ascii="Arial" w:hAnsi="Arial"/>
          <w:sz w:val="14"/>
        </w:rPr>
      </w:pPr>
      <w:r w:rsidRPr="000240EB">
        <w:rPr>
          <w:rFonts w:ascii="Arial" w:hAnsi="Arial"/>
          <w:sz w:val="14"/>
        </w:rPr>
        <w:t>Factoring in all of the above,</w:t>
      </w:r>
      <w:r w:rsidRPr="000240EB">
        <w:rPr>
          <w:rFonts w:ascii="Arial" w:hAnsi="Arial"/>
          <w:u w:val="single"/>
        </w:rPr>
        <w:t xml:space="preserve"> it is likely that </w:t>
      </w:r>
      <w:r w:rsidRPr="000240EB">
        <w:rPr>
          <w:rStyle w:val="Emphasis"/>
          <w:rFonts w:ascii="Arial" w:eastAsiaTheme="majorEastAsia" w:hAnsi="Arial"/>
          <w:highlight w:val="yellow"/>
        </w:rPr>
        <w:t>large foreign-flagged vessels</w:t>
      </w:r>
      <w:r w:rsidRPr="000240EB">
        <w:rPr>
          <w:rFonts w:ascii="Arial" w:hAnsi="Arial"/>
          <w:u w:val="single"/>
        </w:rPr>
        <w:t xml:space="preserve"> will </w:t>
      </w:r>
      <w:r w:rsidRPr="000240EB">
        <w:rPr>
          <w:rFonts w:ascii="Arial" w:hAnsi="Arial"/>
          <w:highlight w:val="yellow"/>
          <w:u w:val="single"/>
        </w:rPr>
        <w:t>play a significant role in</w:t>
      </w:r>
      <w:r w:rsidRPr="000240EB">
        <w:rPr>
          <w:rFonts w:ascii="Arial" w:hAnsi="Arial"/>
          <w:u w:val="single"/>
        </w:rPr>
        <w:t xml:space="preserve"> the initial installation of </w:t>
      </w:r>
      <w:r w:rsidRPr="000240EB">
        <w:rPr>
          <w:rFonts w:ascii="Arial" w:hAnsi="Arial"/>
          <w:highlight w:val="yellow"/>
          <w:u w:val="single"/>
        </w:rPr>
        <w:t>wind turbines off U.S. coastlines</w:t>
      </w:r>
      <w:r w:rsidRPr="000240EB">
        <w:rPr>
          <w:rFonts w:ascii="Arial" w:hAnsi="Arial"/>
          <w:sz w:val="14"/>
        </w:rPr>
        <w:t xml:space="preserve">, with an opportunity for smaller U.S.-flagged vessels to render assistance. However, </w:t>
      </w:r>
      <w:r w:rsidRPr="000240EB">
        <w:rPr>
          <w:rFonts w:ascii="Arial" w:hAnsi="Arial"/>
          <w:u w:val="single"/>
        </w:rPr>
        <w:t>with the lack of available large scale foreign-flagged vessels, there are obvious</w:t>
      </w:r>
      <w:r w:rsidRPr="000240EB">
        <w:rPr>
          <w:rFonts w:ascii="Arial" w:hAnsi="Arial"/>
          <w:sz w:val="14"/>
        </w:rPr>
        <w:t xml:space="preserve"> long term </w:t>
      </w:r>
      <w:r w:rsidRPr="000240EB">
        <w:rPr>
          <w:rStyle w:val="Emphasis"/>
          <w:rFonts w:ascii="Arial" w:eastAsiaTheme="majorEastAsia" w:hAnsi="Arial"/>
        </w:rPr>
        <w:t>investment opportunities</w:t>
      </w:r>
      <w:r w:rsidRPr="000240EB">
        <w:rPr>
          <w:rFonts w:ascii="Arial" w:hAnsi="Arial"/>
          <w:u w:val="single"/>
        </w:rPr>
        <w:t xml:space="preserve"> for the construction of </w:t>
      </w:r>
      <w:r w:rsidRPr="000240EB">
        <w:rPr>
          <w:rFonts w:ascii="Arial" w:hAnsi="Arial"/>
          <w:u w:val="single"/>
        </w:rPr>
        <w:lastRenderedPageBreak/>
        <w:t>large U.S.-flagged vessels or for the conversion of other large U.S.-flagged vessels to undertake much of the above heavy work</w:t>
      </w:r>
      <w:r w:rsidRPr="000240EB">
        <w:rPr>
          <w:rFonts w:ascii="Arial" w:hAnsi="Arial"/>
          <w:sz w:val="14"/>
        </w:rPr>
        <w:t xml:space="preserve">. One possible option is to convert U.S.-flagged vessels now working in the oil and gas fields in the Gulf of Mexico for this purpose. </w:t>
      </w:r>
      <w:r w:rsidRPr="000240EB">
        <w:rPr>
          <w:rFonts w:ascii="Arial" w:hAnsi="Arial"/>
          <w:u w:val="single"/>
        </w:rPr>
        <w:t>Such investment opportunities will obviously become more attractive if a large number of wind farms move forward in the U.S</w:t>
      </w:r>
      <w:r w:rsidRPr="000240EB">
        <w:rPr>
          <w:rFonts w:ascii="Arial" w:hAnsi="Arial"/>
          <w:sz w:val="14"/>
        </w:rPr>
        <w:t>.. </w:t>
      </w:r>
    </w:p>
    <w:p w14:paraId="76F8BFF2" w14:textId="77777777" w:rsidR="003F096F" w:rsidRPr="000240EB" w:rsidRDefault="003F096F" w:rsidP="003F096F">
      <w:pPr>
        <w:rPr>
          <w:rFonts w:ascii="Arial" w:hAnsi="Arial"/>
          <w:u w:val="single"/>
        </w:rPr>
      </w:pPr>
      <w:r w:rsidRPr="000240EB">
        <w:rPr>
          <w:rFonts w:ascii="Arial" w:hAnsi="Arial"/>
          <w:sz w:val="16"/>
        </w:rPr>
        <w:t xml:space="preserve">As to certain maintenance/repair, which could be done by smaller U.S.-flagged vessels already in existence, if Congress passes HR 2360, U.S.-flagged vessels will be required to maintain and repair the wind turbines. Moreover from a practical standpoint, even if HR 2360 does not become law, it may not make economic sense to employ smaller foreign-flagged vessels for certain maintenance/repair work. </w:t>
      </w:r>
      <w:r w:rsidRPr="000240EB">
        <w:rPr>
          <w:rFonts w:ascii="Arial" w:hAnsi="Arial"/>
          <w:u w:val="single"/>
        </w:rPr>
        <w:t xml:space="preserve">Thus if U.S. offshore wind farms become a reality, </w:t>
      </w:r>
      <w:r w:rsidRPr="000240EB">
        <w:rPr>
          <w:rStyle w:val="Emphasis"/>
          <w:rFonts w:ascii="Arial" w:eastAsiaTheme="majorEastAsia" w:hAnsi="Arial"/>
        </w:rPr>
        <w:t>U.S. maritime workers</w:t>
      </w:r>
      <w:r w:rsidRPr="000240EB">
        <w:rPr>
          <w:rFonts w:ascii="Arial" w:hAnsi="Arial"/>
          <w:u w:val="single"/>
        </w:rPr>
        <w:t xml:space="preserve"> as well as </w:t>
      </w:r>
      <w:r w:rsidRPr="000240EB">
        <w:rPr>
          <w:rStyle w:val="Emphasis"/>
          <w:rFonts w:ascii="Arial" w:eastAsiaTheme="majorEastAsia" w:hAnsi="Arial"/>
          <w:highlight w:val="yellow"/>
        </w:rPr>
        <w:t>foreign maritime workers</w:t>
      </w:r>
      <w:r w:rsidRPr="000240EB">
        <w:rPr>
          <w:rFonts w:ascii="Arial" w:hAnsi="Arial"/>
          <w:highlight w:val="yellow"/>
          <w:u w:val="single"/>
        </w:rPr>
        <w:t xml:space="preserve"> will</w:t>
      </w:r>
      <w:r w:rsidRPr="000240EB">
        <w:rPr>
          <w:rFonts w:ascii="Arial" w:hAnsi="Arial"/>
          <w:u w:val="single"/>
        </w:rPr>
        <w:t xml:space="preserve"> likely </w:t>
      </w:r>
      <w:r w:rsidRPr="000240EB">
        <w:rPr>
          <w:rFonts w:ascii="Arial" w:hAnsi="Arial"/>
          <w:highlight w:val="yellow"/>
          <w:u w:val="single"/>
        </w:rPr>
        <w:t>be involved in construction</w:t>
      </w:r>
      <w:r w:rsidRPr="000240EB">
        <w:rPr>
          <w:rFonts w:ascii="Arial" w:hAnsi="Arial"/>
          <w:u w:val="single"/>
        </w:rPr>
        <w:t xml:space="preserve"> and maintenance.</w:t>
      </w:r>
    </w:p>
    <w:p w14:paraId="3FE89549" w14:textId="77777777" w:rsidR="003F096F" w:rsidRPr="00496BD7" w:rsidRDefault="003F096F" w:rsidP="003F096F"/>
    <w:p w14:paraId="58B3DA6C" w14:textId="77777777" w:rsidR="003F096F" w:rsidRPr="00A91F7A" w:rsidRDefault="003F096F" w:rsidP="003F096F">
      <w:pPr>
        <w:pStyle w:val="Heading3"/>
      </w:pPr>
      <w:bookmarkStart w:id="29" w:name="_Toc389816119"/>
      <w:r w:rsidRPr="00A91F7A">
        <w:lastRenderedPageBreak/>
        <w:t>AT: Lash Out</w:t>
      </w:r>
      <w:r>
        <w:t>/Instability</w:t>
      </w:r>
      <w:bookmarkEnd w:id="29"/>
    </w:p>
    <w:p w14:paraId="06CF5753" w14:textId="77777777" w:rsidR="003F096F" w:rsidRPr="00A91F7A" w:rsidRDefault="003F096F" w:rsidP="003F096F">
      <w:pPr>
        <w:pStyle w:val="Heading4"/>
      </w:pPr>
      <w:r w:rsidRPr="00A91F7A">
        <w:t>The transition will be stable</w:t>
      </w:r>
    </w:p>
    <w:p w14:paraId="5B55C8D1" w14:textId="77777777" w:rsidR="003F096F" w:rsidRDefault="003F096F" w:rsidP="003F096F">
      <w:r w:rsidRPr="003C7A19">
        <w:rPr>
          <w:rStyle w:val="StyleStyleBold12pt"/>
        </w:rPr>
        <w:t>Giley 7</w:t>
      </w:r>
      <w:r w:rsidRPr="00A91F7A">
        <w:t xml:space="preserve"> [Bruce Gilley, January 2007. Assistant professor of political studies at Queen's University in Canada, and former contributing editor at the Far Eastern Economic Review</w:t>
      </w:r>
      <w:r>
        <w:t>,</w:t>
      </w:r>
      <w:r w:rsidRPr="00A91F7A">
        <w:t xml:space="preserve"> “Is China Stuck?” </w:t>
      </w:r>
      <w:r w:rsidRPr="003C7A19">
        <w:rPr>
          <w:i/>
        </w:rPr>
        <w:t>Journal of Democracy</w:t>
      </w:r>
      <w:r>
        <w:t>, 18.1, Project Muse</w:t>
      </w:r>
      <w:r w:rsidRPr="00A91F7A">
        <w:t>]</w:t>
      </w:r>
    </w:p>
    <w:p w14:paraId="0505E693" w14:textId="77777777" w:rsidR="003F096F" w:rsidRPr="00A91F7A" w:rsidRDefault="003F096F" w:rsidP="003F096F"/>
    <w:p w14:paraId="4E6B576A" w14:textId="77777777" w:rsidR="003F096F" w:rsidRPr="003C7A19" w:rsidRDefault="003F096F" w:rsidP="003F096F">
      <w:pPr>
        <w:rPr>
          <w:sz w:val="16"/>
        </w:rPr>
      </w:pPr>
      <w:r w:rsidRPr="003C7A19">
        <w:rPr>
          <w:sz w:val="16"/>
        </w:rPr>
        <w:t xml:space="preserve">Yet </w:t>
      </w:r>
      <w:r w:rsidRPr="00F112C0">
        <w:rPr>
          <w:rStyle w:val="StyleBoldUnderline"/>
        </w:rPr>
        <w:t>what if the CCP is actually quite responsive?</w:t>
      </w:r>
      <w:r w:rsidRPr="003C7A19">
        <w:rPr>
          <w:sz w:val="16"/>
        </w:rPr>
        <w:t xml:space="preserve"> What if it is in tune with popular demands, and finds ways to move and adapt as those demands change? In other words, </w:t>
      </w:r>
      <w:r w:rsidRPr="00F112C0">
        <w:rPr>
          <w:rStyle w:val="StyleBoldUnderline"/>
        </w:rPr>
        <w:t>what if the party stays or goes because of</w:t>
      </w:r>
      <w:r w:rsidRPr="003C7A19">
        <w:rPr>
          <w:sz w:val="16"/>
        </w:rPr>
        <w:t xml:space="preserve"> [End Page 173] </w:t>
      </w:r>
      <w:r w:rsidRPr="00F112C0">
        <w:rPr>
          <w:rStyle w:val="StyleBoldUnderline"/>
        </w:rPr>
        <w:t xml:space="preserve">popular pressures? </w:t>
      </w:r>
      <w:r w:rsidRPr="002F4587">
        <w:rPr>
          <w:rStyle w:val="StyleBoldUnderline"/>
          <w:highlight w:val="yellow"/>
        </w:rPr>
        <w:t>Pei</w:t>
      </w:r>
      <w:r w:rsidRPr="003C7A19">
        <w:rPr>
          <w:sz w:val="16"/>
        </w:rPr>
        <w:t xml:space="preserve"> himself recognizes this possibility. He </w:t>
      </w:r>
      <w:r w:rsidRPr="002F4587">
        <w:rPr>
          <w:rStyle w:val="StyleBoldUnderline"/>
          <w:highlight w:val="yellow"/>
        </w:rPr>
        <w:t>cites "rising public dissatisfaction</w:t>
      </w:r>
      <w:r w:rsidRPr="00F112C0">
        <w:rPr>
          <w:rStyle w:val="StyleBoldUnderline"/>
        </w:rPr>
        <w:t>"</w:t>
      </w:r>
      <w:r w:rsidRPr="003C7A19">
        <w:rPr>
          <w:sz w:val="16"/>
        </w:rPr>
        <w:t xml:space="preserve"> (p.14) </w:t>
      </w:r>
      <w:r w:rsidRPr="002F4587">
        <w:rPr>
          <w:rStyle w:val="StyleBoldUnderline"/>
          <w:highlight w:val="yellow"/>
        </w:rPr>
        <w:t>as one thing that would prod the regime to change</w:t>
      </w:r>
      <w:r w:rsidRPr="003C7A19">
        <w:rPr>
          <w:sz w:val="16"/>
        </w:rPr>
        <w:t>. "</w:t>
      </w:r>
      <w:r w:rsidRPr="002F4587">
        <w:rPr>
          <w:rStyle w:val="StyleBoldUnderline"/>
          <w:highlight w:val="yellow"/>
        </w:rPr>
        <w:t>A democratic opening may emerge</w:t>
      </w:r>
      <w:r w:rsidRPr="003C7A19">
        <w:rPr>
          <w:sz w:val="16"/>
        </w:rPr>
        <w:t xml:space="preserve"> in the end, but </w:t>
      </w:r>
      <w:r w:rsidRPr="00F112C0">
        <w:rPr>
          <w:rStyle w:val="StyleBoldUnderline"/>
        </w:rPr>
        <w:t xml:space="preserve">not as a regime-initiated strategy undertaken at its own choosing, but more likely </w:t>
      </w:r>
      <w:r w:rsidRPr="002F4587">
        <w:rPr>
          <w:rStyle w:val="StyleBoldUnderline"/>
          <w:highlight w:val="yellow"/>
        </w:rPr>
        <w:t>as the result of a</w:t>
      </w:r>
      <w:r w:rsidRPr="00F112C0">
        <w:rPr>
          <w:rStyle w:val="StyleBoldUnderline"/>
        </w:rPr>
        <w:t xml:space="preserve"> sudden </w:t>
      </w:r>
      <w:r w:rsidRPr="002F4587">
        <w:rPr>
          <w:rStyle w:val="StyleBoldUnderline"/>
          <w:highlight w:val="yellow"/>
        </w:rPr>
        <w:t>crisis</w:t>
      </w:r>
      <w:r w:rsidRPr="003C7A19">
        <w:rPr>
          <w:sz w:val="16"/>
        </w:rPr>
        <w:t xml:space="preserve">" (p. 44).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2F4587">
        <w:rPr>
          <w:rStyle w:val="StyleBoldUnderline"/>
          <w:highlight w:val="yellow"/>
        </w:rPr>
        <w:t>Such a crisis will</w:t>
      </w:r>
      <w:r w:rsidRPr="003C7A19">
        <w:rPr>
          <w:sz w:val="16"/>
        </w:rPr>
        <w:t xml:space="preserve"> not require democracy to rise upon the ashes of a razed public square, but rather will </w:t>
      </w:r>
      <w:r w:rsidRPr="002F4587">
        <w:rPr>
          <w:rStyle w:val="StyleBoldUnderline"/>
          <w:highlight w:val="yellow"/>
        </w:rPr>
        <w:t>stir the regime to recognize</w:t>
      </w:r>
      <w:r w:rsidRPr="00F112C0">
        <w:rPr>
          <w:rStyle w:val="StyleBoldUnderline"/>
        </w:rPr>
        <w:t xml:space="preserve"> that </w:t>
      </w:r>
      <w:r w:rsidRPr="002F4587">
        <w:rPr>
          <w:rStyle w:val="StyleBoldUnderline"/>
          <w:highlight w:val="yellow"/>
        </w:rPr>
        <w:t>its time has come, and to do the right thing by going</w:t>
      </w:r>
      <w:r w:rsidRPr="00F112C0">
        <w:rPr>
          <w:rStyle w:val="StyleBoldUnderline"/>
        </w:rPr>
        <w:t xml:space="preserve"> fairly </w:t>
      </w:r>
      <w:r w:rsidRPr="002F4587">
        <w:rPr>
          <w:rStyle w:val="StyleBoldUnderline"/>
          <w:highlight w:val="yellow"/>
        </w:rPr>
        <w:t>gentle into that</w:t>
      </w:r>
      <w:r w:rsidRPr="00F112C0">
        <w:rPr>
          <w:rStyle w:val="StyleBoldUnderline"/>
        </w:rPr>
        <w:t xml:space="preserve"> good </w:t>
      </w:r>
      <w:r w:rsidRPr="002F4587">
        <w:rPr>
          <w:rStyle w:val="StyleBoldUnderline"/>
          <w:highlight w:val="yellow"/>
        </w:rPr>
        <w:t>night</w:t>
      </w:r>
      <w:r w:rsidRPr="003C7A19">
        <w:rPr>
          <w:sz w:val="16"/>
        </w:rPr>
        <w:t xml:space="preserve">. If so, then </w:t>
      </w:r>
      <w:r w:rsidRPr="00F112C0">
        <w:rPr>
          <w:rStyle w:val="StyleBoldUnderline"/>
        </w:rPr>
        <w:t>the prospects for a relatively smooth democratic transition in China are bright and no collapse is likely</w:t>
      </w:r>
      <w:r w:rsidRPr="003C7A19">
        <w:rPr>
          <w:sz w:val="16"/>
        </w:rPr>
        <w:t>.</w:t>
      </w:r>
    </w:p>
    <w:p w14:paraId="07055853" w14:textId="77777777" w:rsidR="003F096F" w:rsidRDefault="003F096F" w:rsidP="003F096F"/>
    <w:p w14:paraId="731A2152" w14:textId="77777777" w:rsidR="003F096F" w:rsidRPr="00A91F7A" w:rsidRDefault="003F096F" w:rsidP="003F096F">
      <w:pPr>
        <w:pStyle w:val="Heading4"/>
        <w:rPr>
          <w:lang w:bidi="en-US"/>
        </w:rPr>
      </w:pPr>
      <w:r w:rsidRPr="00A91F7A">
        <w:rPr>
          <w:lang w:bidi="en-US"/>
        </w:rPr>
        <w:t>Catastrophic consequences to CCP collapse are just fear-mongering</w:t>
      </w:r>
      <w:r>
        <w:rPr>
          <w:lang w:bidi="en-US"/>
        </w:rPr>
        <w:t>—</w:t>
      </w:r>
      <w:r w:rsidRPr="00A91F7A">
        <w:rPr>
          <w:lang w:bidi="en-US"/>
        </w:rPr>
        <w:t>instability is key to ensure democracy and won’t cause chaos.</w:t>
      </w:r>
    </w:p>
    <w:p w14:paraId="4C7D3755" w14:textId="77777777" w:rsidR="003F096F" w:rsidRDefault="003F096F" w:rsidP="003F096F">
      <w:pPr>
        <w:rPr>
          <w:lang w:bidi="en-US"/>
        </w:rPr>
      </w:pPr>
      <w:r w:rsidRPr="00707838">
        <w:rPr>
          <w:rStyle w:val="StyleStyleBold12pt"/>
        </w:rPr>
        <w:t>Giley 4</w:t>
      </w:r>
      <w:r w:rsidRPr="00707838">
        <w:t xml:space="preserve"> </w:t>
      </w:r>
      <w:r w:rsidRPr="00A91F7A">
        <w:rPr>
          <w:lang w:bidi="en-US"/>
        </w:rPr>
        <w:t>[Bruce Gilley, 2004</w:t>
      </w:r>
      <w:r>
        <w:rPr>
          <w:lang w:bidi="en-US"/>
        </w:rPr>
        <w:t>,</w:t>
      </w:r>
      <w:r w:rsidRPr="00A91F7A">
        <w:rPr>
          <w:lang w:bidi="en-US"/>
        </w:rPr>
        <w:t xml:space="preserve"> PhD Candidate Politics @ Princeton U. and Adjunct Prof. Int’l Affairs @ New School U. “China's Democratic Future: How it Will Happen and where it Will Lead,” p. 115-116, Google Print]</w:t>
      </w:r>
    </w:p>
    <w:p w14:paraId="7AC08AF9" w14:textId="77777777" w:rsidR="003F096F" w:rsidRPr="00A91F7A" w:rsidRDefault="003F096F" w:rsidP="003F096F">
      <w:pPr>
        <w:rPr>
          <w:lang w:bidi="en-US"/>
        </w:rPr>
      </w:pPr>
    </w:p>
    <w:p w14:paraId="47A05D28" w14:textId="77777777" w:rsidR="003F096F" w:rsidRPr="00A91F7A" w:rsidRDefault="003F096F" w:rsidP="003F096F">
      <w:pPr>
        <w:rPr>
          <w:sz w:val="16"/>
          <w:lang w:bidi="en-US"/>
        </w:rPr>
      </w:pPr>
      <w:r w:rsidRPr="00A91F7A">
        <w:rPr>
          <w:sz w:val="16"/>
          <w:lang w:bidi="en-US"/>
        </w:rPr>
        <w:t xml:space="preserve">Would the entire PRC edifice simply collapse from the accumulated pressures of crisis and mass protest? In cross-country comparisons, "post-totalitarian" states like China are the most vulnerable to collapse because they are unable to respond creatively to protest and yet there is no organized opposition to assume control. The East German regime was a perfect example. It simply collapsed when huge defections from the state occurred at every level and there was no organized opposition ready to take over.  In the German case, there was a neighboring fraternal state whose arms provided some cushion for the collapse. China would not have the same support. For this reason, the CCP and many of its supporters have warned of the dangers of collapse in words designed to scare the regime's opponents into quiescence.  </w:t>
      </w:r>
      <w:r w:rsidRPr="00F112C0">
        <w:rPr>
          <w:rStyle w:val="StyleBoldUnderline"/>
          <w:highlight w:val="yellow"/>
        </w:rPr>
        <w:t>Fear-mongering about the consequences of regime collapse</w:t>
      </w:r>
      <w:r w:rsidRPr="00F112C0">
        <w:rPr>
          <w:rStyle w:val="StyleBoldUnderline"/>
        </w:rPr>
        <w:t xml:space="preserve"> in China has </w:t>
      </w:r>
      <w:r w:rsidRPr="00F112C0">
        <w:rPr>
          <w:rStyle w:val="StyleBoldUnderline"/>
          <w:highlight w:val="yellow"/>
        </w:rPr>
        <w:t>been a staple of PRC propaganda</w:t>
      </w:r>
      <w:r w:rsidRPr="00A91F7A">
        <w:rPr>
          <w:sz w:val="16"/>
          <w:lang w:bidi="en-US"/>
        </w:rPr>
        <w:t xml:space="preserve"> since reforms began. Deng said: "If the political situation in china became unstable the trouble would spread to the rest of the world, with consequences that would be hard to imagine." Foreign scholars have taken up the histrionics with relish. </w:t>
      </w:r>
      <w:r w:rsidRPr="00F112C0">
        <w:rPr>
          <w:rStyle w:val="StyleBoldUnderline"/>
        </w:rPr>
        <w:t>One has worried</w:t>
      </w:r>
      <w:r w:rsidRPr="00A91F7A">
        <w:rPr>
          <w:sz w:val="16"/>
          <w:lang w:bidi="en-US"/>
        </w:rPr>
        <w:t xml:space="preserve"> about "societal disintegration" and even "the fragmentation of China into several competing polities." Another warns: "</w:t>
      </w:r>
      <w:r w:rsidRPr="00F112C0">
        <w:rPr>
          <w:rStyle w:val="StyleBoldUnderline"/>
        </w:rPr>
        <w:t xml:space="preserve">At worst the resulting </w:t>
      </w:r>
      <w:r w:rsidRPr="00F112C0">
        <w:rPr>
          <w:rStyle w:val="StyleBoldUnderline"/>
          <w:highlight w:val="yellow"/>
        </w:rPr>
        <w:t>chaos</w:t>
      </w:r>
      <w:r w:rsidRPr="00F112C0">
        <w:rPr>
          <w:rStyle w:val="StyleBoldUnderline"/>
        </w:rPr>
        <w:t xml:space="preserve"> from a collapsing China would have a profound effect on the stability of Asia</w:t>
      </w:r>
      <w:r w:rsidRPr="00A91F7A">
        <w:rPr>
          <w:sz w:val="16"/>
          <w:lang w:bidi="en-US"/>
        </w:rPr>
        <w:t xml:space="preserve"> and on the U.S. policy to guarantee the security of its Asian allies. At the least, China could turn to the West for economic relief and reconstruction, the price tag of which would be overwhelming."  </w:t>
      </w:r>
      <w:r w:rsidRPr="00F112C0">
        <w:rPr>
          <w:rStyle w:val="StyleBoldUnderline"/>
        </w:rPr>
        <w:t xml:space="preserve">Yet these </w:t>
      </w:r>
      <w:r w:rsidRPr="00F112C0">
        <w:rPr>
          <w:rStyle w:val="StyleBoldUnderline"/>
          <w:highlight w:val="yellow"/>
        </w:rPr>
        <w:t>fears appear overblown</w:t>
      </w:r>
      <w:r w:rsidRPr="00F112C0">
        <w:rPr>
          <w:rStyle w:val="StyleBoldUnderline"/>
        </w:rPr>
        <w:t xml:space="preserve"> or misplaced. First,</w:t>
      </w:r>
      <w:r w:rsidRPr="00A91F7A">
        <w:rPr>
          <w:sz w:val="16"/>
          <w:lang w:bidi="en-US"/>
        </w:rPr>
        <w:t xml:space="preserve"> as we saw in the last part, many of these </w:t>
      </w:r>
      <w:r w:rsidRPr="00F112C0">
        <w:rPr>
          <w:rStyle w:val="StyleBoldUnderline"/>
        </w:rPr>
        <w:t>dire predictions are an accurate portrayal of China today</w:t>
      </w:r>
      <w:r w:rsidRPr="00A91F7A">
        <w:rPr>
          <w:sz w:val="16"/>
          <w:lang w:bidi="en-US"/>
        </w:rPr>
        <w:t xml:space="preserve">. The problems of Party rule have created the very crisis that the fear-mongers alluded to. </w:t>
      </w:r>
      <w:r w:rsidRPr="00F112C0">
        <w:rPr>
          <w:rStyle w:val="StyleBoldUnderline"/>
        </w:rPr>
        <w:t>China already has an AIDs crisis, an illegal emigration crisis, a pollution crisis, and an economic crisis</w:t>
      </w:r>
      <w:r w:rsidRPr="00A91F7A">
        <w:rPr>
          <w:sz w:val="16"/>
          <w:lang w:bidi="en-US"/>
        </w:rPr>
        <w:t xml:space="preserve">. Given its well-established state and social cohesion, China has far more to gain than to lose from political liberalization.  </w:t>
      </w:r>
      <w:r w:rsidRPr="00F112C0">
        <w:rPr>
          <w:rStyle w:val="StyleBoldUnderline"/>
        </w:rPr>
        <w:t xml:space="preserve">Second, there is a good argument that governance in China will not collapse further even with a top leadership in crisis. </w:t>
      </w:r>
      <w:r w:rsidRPr="00F112C0">
        <w:rPr>
          <w:rStyle w:val="StyleBoldUnderline"/>
          <w:highlight w:val="yellow"/>
        </w:rPr>
        <w:t>The country</w:t>
      </w:r>
      <w:r w:rsidRPr="00F112C0">
        <w:rPr>
          <w:rStyle w:val="StyleBoldUnderline"/>
        </w:rPr>
        <w:t xml:space="preserve"> actually </w:t>
      </w:r>
      <w:r w:rsidRPr="00F112C0">
        <w:rPr>
          <w:rStyle w:val="StyleBoldUnderline"/>
          <w:highlight w:val="yellow"/>
        </w:rPr>
        <w:t>functioned</w:t>
      </w:r>
      <w:r w:rsidRPr="00F112C0">
        <w:rPr>
          <w:rStyle w:val="StyleBoldUnderline"/>
        </w:rPr>
        <w:t xml:space="preserve"> quite </w:t>
      </w:r>
      <w:r w:rsidRPr="00F112C0">
        <w:rPr>
          <w:rStyle w:val="StyleBoldUnderline"/>
          <w:highlight w:val="yellow"/>
        </w:rPr>
        <w:t>normally during the Cultural Revolution, when there was</w:t>
      </w:r>
      <w:r w:rsidRPr="00F112C0">
        <w:rPr>
          <w:rStyle w:val="StyleBoldUnderline"/>
        </w:rPr>
        <w:t xml:space="preserve"> often </w:t>
      </w:r>
      <w:r w:rsidRPr="00F112C0">
        <w:rPr>
          <w:rStyle w:val="StyleBoldUnderline"/>
          <w:highlight w:val="yellow"/>
        </w:rPr>
        <w:t>no rule at the top,</w:t>
      </w:r>
      <w:r w:rsidRPr="00F112C0">
        <w:rPr>
          <w:rStyle w:val="StyleBoldUnderline"/>
        </w:rPr>
        <w:t xml:space="preserve"> as a result of strong local governments and a social fabric that held together</w:t>
      </w:r>
      <w:r w:rsidRPr="00A91F7A">
        <w:rPr>
          <w:sz w:val="16"/>
          <w:lang w:bidi="en-US"/>
        </w:rPr>
        <w:t xml:space="preserve">. At this state, with protests in full swing, a military on good behavior and a regime trying to confront the possibility of change, there is no reason to believe that the country will abruptly disintegrate. </w:t>
      </w:r>
      <w:r w:rsidRPr="00F112C0">
        <w:rPr>
          <w:rStyle w:val="StyleBoldUnderline"/>
        </w:rPr>
        <w:t xml:space="preserve">As in 1989, in fact, there is every reason to believe that </w:t>
      </w:r>
      <w:r w:rsidRPr="00F112C0">
        <w:rPr>
          <w:rStyle w:val="StyleBoldUnderline"/>
          <w:highlight w:val="yellow"/>
        </w:rPr>
        <w:t>people will act better toward each other and</w:t>
      </w:r>
      <w:r w:rsidRPr="00F112C0">
        <w:rPr>
          <w:rStyle w:val="StyleBoldUnderline"/>
        </w:rPr>
        <w:t xml:space="preserve"> that </w:t>
      </w:r>
      <w:r w:rsidRPr="00F112C0">
        <w:rPr>
          <w:rStyle w:val="StyleBoldUnderline"/>
          <w:highlight w:val="yellow"/>
        </w:rPr>
        <w:t>local governments will look kindly upon the movement</w:t>
      </w:r>
      <w:r w:rsidRPr="00F112C0">
        <w:rPr>
          <w:rStyle w:val="StyleBoldUnderline"/>
        </w:rPr>
        <w:t>, an outpouring of civic behavior linked with the ideals of democracy.  Finally,</w:t>
      </w:r>
      <w:r w:rsidRPr="00A91F7A">
        <w:rPr>
          <w:sz w:val="16"/>
          <w:lang w:bidi="en-US"/>
        </w:rPr>
        <w:t xml:space="preserve"> as above, if we are concerned with the creation of a </w:t>
      </w:r>
      <w:r w:rsidRPr="00A91F7A">
        <w:rPr>
          <w:sz w:val="16"/>
          <w:lang w:bidi="en-US"/>
        </w:rPr>
        <w:lastRenderedPageBreak/>
        <w:t xml:space="preserve">more just system, then </w:t>
      </w:r>
      <w:r w:rsidRPr="00F112C0">
        <w:rPr>
          <w:rStyle w:val="StyleBoldUnderline"/>
          <w:highlight w:val="yellow"/>
        </w:rPr>
        <w:t>some degree of "chaos</w:t>
      </w:r>
      <w:r w:rsidRPr="00F112C0">
        <w:rPr>
          <w:rStyle w:val="StyleBoldUnderline"/>
        </w:rPr>
        <w:t xml:space="preserve">" relating to unstable government </w:t>
      </w:r>
      <w:r w:rsidRPr="00F112C0">
        <w:rPr>
          <w:rStyle w:val="StyleBoldUnderline"/>
          <w:highlight w:val="yellow"/>
        </w:rPr>
        <w:t>may be</w:t>
      </w:r>
      <w:r w:rsidRPr="00F112C0">
        <w:rPr>
          <w:rStyle w:val="StyleBoldUnderline"/>
        </w:rPr>
        <w:t xml:space="preserve"> a </w:t>
      </w:r>
      <w:r w:rsidRPr="00F112C0">
        <w:rPr>
          <w:rStyle w:val="StyleBoldUnderline"/>
          <w:highlight w:val="yellow"/>
        </w:rPr>
        <w:t>worthwhile</w:t>
      </w:r>
      <w:r w:rsidRPr="00F112C0">
        <w:rPr>
          <w:rStyle w:val="StyleBoldUnderline"/>
        </w:rPr>
        <w:t xml:space="preserve"> price to pay</w:t>
      </w:r>
      <w:r w:rsidRPr="00A91F7A">
        <w:rPr>
          <w:b/>
          <w:lang w:bidi="en-US"/>
        </w:rPr>
        <w:t>,</w:t>
      </w:r>
      <w:r w:rsidRPr="00A91F7A">
        <w:rPr>
          <w:sz w:val="16"/>
          <w:lang w:bidi="en-US"/>
        </w:rPr>
        <w:t xml:space="preserve"> including for the world. </w:t>
      </w:r>
      <w:r w:rsidRPr="00F112C0">
        <w:rPr>
          <w:rStyle w:val="StyleBoldUnderline"/>
        </w:rPr>
        <w:t>Claims by some U.S. foreign policy analysts that "there is as great a 'threat' to US interests from a weak and unstable China as there is from a strong and antagonistic China" are based on a highly instrumental and even the flawed view of U.S., and world, interests. A world community committed to the principles of justice through democracy has an overriding interest in its realization in China</w:t>
      </w:r>
      <w:r w:rsidRPr="00A91F7A">
        <w:rPr>
          <w:sz w:val="16"/>
          <w:lang w:bidi="en-US"/>
        </w:rPr>
        <w:t xml:space="preserve">. To the extent that instability in China worsens conditions for greater justice there or abroad, it would indeed "threaten" world interests. But </w:t>
      </w:r>
      <w:r w:rsidRPr="00F112C0">
        <w:rPr>
          <w:rStyle w:val="StyleBoldUnderline"/>
          <w:highlight w:val="yellow"/>
        </w:rPr>
        <w:t>if the instability</w:t>
      </w:r>
      <w:r w:rsidRPr="00F112C0">
        <w:rPr>
          <w:rStyle w:val="StyleBoldUnderline"/>
        </w:rPr>
        <w:t xml:space="preserve">, despite its costs, </w:t>
      </w:r>
      <w:r w:rsidRPr="00F112C0">
        <w:rPr>
          <w:rStyle w:val="StyleBoldUnderline"/>
          <w:highlight w:val="yellow"/>
        </w:rPr>
        <w:t>leads to greater gains</w:t>
      </w:r>
      <w:r w:rsidRPr="00F112C0">
        <w:rPr>
          <w:rStyle w:val="StyleBoldUnderline"/>
        </w:rPr>
        <w:t xml:space="preserve"> through a more just order in China and, through it, abroad, then </w:t>
      </w:r>
      <w:r w:rsidRPr="00F112C0">
        <w:rPr>
          <w:rStyle w:val="StyleBoldUnderline"/>
          <w:highlight w:val="yellow"/>
        </w:rPr>
        <w:t>this is</w:t>
      </w:r>
      <w:r w:rsidRPr="00F112C0">
        <w:rPr>
          <w:rStyle w:val="StyleBoldUnderline"/>
        </w:rPr>
        <w:t xml:space="preserve"> very much </w:t>
      </w:r>
      <w:r w:rsidRPr="00F112C0">
        <w:rPr>
          <w:rStyle w:val="StyleBoldUnderline"/>
          <w:highlight w:val="yellow"/>
        </w:rPr>
        <w:t>in the world's interests</w:t>
      </w:r>
      <w:r w:rsidRPr="00A91F7A">
        <w:rPr>
          <w:sz w:val="16"/>
          <w:lang w:bidi="en-US"/>
        </w:rPr>
        <w:t>. Few Americans, French, Croats, Romanians, South Africans, Filipinos, South Koreans, or Indonesians would say the "chaos" of their democratic revolutions was not a price worth paying. China's people should be allowed to make the same choice.</w:t>
      </w:r>
    </w:p>
    <w:p w14:paraId="6E22942E" w14:textId="77777777" w:rsidR="003F096F" w:rsidRPr="00A91F7A" w:rsidRDefault="003F096F" w:rsidP="003F096F"/>
    <w:p w14:paraId="3F9BA1F2" w14:textId="77777777" w:rsidR="003F096F" w:rsidRPr="00A91F7A" w:rsidRDefault="003F096F" w:rsidP="003F096F">
      <w:pPr>
        <w:pStyle w:val="Heading4"/>
        <w:rPr>
          <w:lang w:bidi="en-US"/>
        </w:rPr>
      </w:pPr>
      <w:r w:rsidRPr="00A91F7A">
        <w:rPr>
          <w:lang w:bidi="en-US"/>
        </w:rPr>
        <w:t>CCP collapse will be stable</w:t>
      </w:r>
      <w:r>
        <w:rPr>
          <w:lang w:bidi="en-US"/>
        </w:rPr>
        <w:t>—</w:t>
      </w:r>
      <w:r w:rsidRPr="00A91F7A">
        <w:rPr>
          <w:lang w:bidi="en-US"/>
        </w:rPr>
        <w:t>Chinese pro-democracy forces are ready to take power and the government is willing to give it up peacefully.</w:t>
      </w:r>
    </w:p>
    <w:p w14:paraId="50A096B5" w14:textId="77777777" w:rsidR="003F096F" w:rsidRPr="00A91F7A" w:rsidRDefault="003F096F" w:rsidP="003F096F">
      <w:pPr>
        <w:rPr>
          <w:lang w:bidi="en-US"/>
        </w:rPr>
      </w:pPr>
      <w:r w:rsidRPr="00707838">
        <w:rPr>
          <w:rStyle w:val="StyleStyleBold12pt"/>
        </w:rPr>
        <w:t>Ping 7</w:t>
      </w:r>
      <w:r w:rsidRPr="00A91F7A">
        <w:rPr>
          <w:lang w:bidi="en-US"/>
        </w:rPr>
        <w:t xml:space="preserve"> [Xin Ping, 10/23/2007. “Chinese Pro-democracy Forces Ready for CCP's Collapse,” The Epoch Times, </w:t>
      </w:r>
      <w:r w:rsidRPr="00974222">
        <w:rPr>
          <w:lang w:bidi="en-US"/>
        </w:rPr>
        <w:t>http://en.epochtimes.com/news/7-10-23/61127.html</w:t>
      </w:r>
      <w:r w:rsidRPr="00A91F7A">
        <w:rPr>
          <w:lang w:bidi="en-US"/>
        </w:rPr>
        <w:t>]</w:t>
      </w:r>
    </w:p>
    <w:p w14:paraId="3BC276C5" w14:textId="77777777" w:rsidR="003F096F" w:rsidRDefault="003F096F" w:rsidP="003F096F">
      <w:pPr>
        <w:rPr>
          <w:lang w:bidi="en-US"/>
        </w:rPr>
      </w:pPr>
    </w:p>
    <w:p w14:paraId="2E533551" w14:textId="77777777" w:rsidR="003F096F" w:rsidRPr="00A91F7A" w:rsidRDefault="003F096F" w:rsidP="003F096F">
      <w:pPr>
        <w:rPr>
          <w:sz w:val="16"/>
          <w:lang w:bidi="en-US"/>
        </w:rPr>
      </w:pPr>
      <w:r w:rsidRPr="00A91F7A">
        <w:rPr>
          <w:sz w:val="16"/>
          <w:lang w:bidi="en-US"/>
        </w:rPr>
        <w:t xml:space="preserve">Recently I found that </w:t>
      </w:r>
      <w:r w:rsidRPr="00F112C0">
        <w:rPr>
          <w:rStyle w:val="StyleBoldUnderline"/>
          <w:highlight w:val="yellow"/>
        </w:rPr>
        <w:t>Chinese pro-democracy activists</w:t>
      </w:r>
      <w:r w:rsidRPr="00F112C0">
        <w:rPr>
          <w:rStyle w:val="StyleBoldUnderline"/>
        </w:rPr>
        <w:t xml:space="preserve"> and many other forces </w:t>
      </w:r>
      <w:r w:rsidRPr="00F112C0">
        <w:rPr>
          <w:rStyle w:val="StyleBoldUnderline"/>
          <w:highlight w:val="yellow"/>
        </w:rPr>
        <w:t>are making</w:t>
      </w:r>
      <w:r w:rsidRPr="00F112C0">
        <w:rPr>
          <w:rStyle w:val="StyleBoldUnderline"/>
        </w:rPr>
        <w:t xml:space="preserve"> active </w:t>
      </w:r>
      <w:r w:rsidRPr="00F112C0">
        <w:rPr>
          <w:rStyle w:val="StyleBoldUnderline"/>
          <w:highlight w:val="yellow"/>
        </w:rPr>
        <w:t>preparations</w:t>
      </w:r>
      <w:r w:rsidRPr="00F112C0">
        <w:rPr>
          <w:rStyle w:val="StyleBoldUnderline"/>
        </w:rPr>
        <w:t xml:space="preserve"> for running the government after the</w:t>
      </w:r>
      <w:r w:rsidRPr="00A91F7A">
        <w:rPr>
          <w:sz w:val="16"/>
          <w:lang w:bidi="en-US"/>
        </w:rPr>
        <w:t xml:space="preserve"> Chinese Communist Party (</w:t>
      </w:r>
      <w:r w:rsidRPr="00F112C0">
        <w:rPr>
          <w:rStyle w:val="StyleBoldUnderline"/>
        </w:rPr>
        <w:t>CCP</w:t>
      </w:r>
      <w:r w:rsidRPr="00A91F7A">
        <w:rPr>
          <w:sz w:val="16"/>
          <w:lang w:bidi="en-US"/>
        </w:rPr>
        <w:t xml:space="preserve">) </w:t>
      </w:r>
      <w:r w:rsidRPr="00F112C0">
        <w:rPr>
          <w:rStyle w:val="StyleBoldUnderline"/>
        </w:rPr>
        <w:t>collapses</w:t>
      </w:r>
      <w:r w:rsidRPr="00A91F7A">
        <w:rPr>
          <w:sz w:val="16"/>
          <w:lang w:bidi="en-US"/>
        </w:rPr>
        <w:t xml:space="preserve">. I used to be acquainted with many pro-democracy activists in the past, and, was considered one of them. But since I started to practice Falun Dafa, I was no longer on a political path, so I gradually lost touch with them. Our acquaintance resumed only recently when I ran into some of them, with whom I had a long talk. I was impressed with their changes. What shocked me most is that they have no more fear of the CCP. Instead they are confident, and have no doubt in the victory over the CCP. As they said, since they have seen every trick of the CCP, nothing can scare them away now. I told them about Falun Dafa practitioners' peaceful and rational anti-persecution experiences, which inspired them a lot. Indeed, Falun Dafa practitioners have set a great example for all Chinese people and have encouraged the world to stand up against persecution and tyranny. My pro-democracy friends told me that </w:t>
      </w:r>
      <w:r w:rsidRPr="00F112C0">
        <w:rPr>
          <w:rStyle w:val="StyleBoldUnderline"/>
        </w:rPr>
        <w:t xml:space="preserve">the </w:t>
      </w:r>
      <w:r w:rsidRPr="00F112C0">
        <w:rPr>
          <w:rStyle w:val="StyleBoldUnderline"/>
          <w:highlight w:val="yellow"/>
        </w:rPr>
        <w:t>CCP's secret police</w:t>
      </w:r>
      <w:r w:rsidRPr="00F112C0">
        <w:rPr>
          <w:rStyle w:val="StyleBoldUnderline"/>
        </w:rPr>
        <w:t xml:space="preserve">, who used to be ferocious, </w:t>
      </w:r>
      <w:r w:rsidRPr="00F112C0">
        <w:rPr>
          <w:rStyle w:val="StyleBoldUnderline"/>
          <w:highlight w:val="yellow"/>
        </w:rPr>
        <w:t>are</w:t>
      </w:r>
      <w:r w:rsidRPr="00F112C0">
        <w:rPr>
          <w:rStyle w:val="StyleBoldUnderline"/>
        </w:rPr>
        <w:t xml:space="preserve"> now </w:t>
      </w:r>
      <w:r w:rsidRPr="00F112C0">
        <w:rPr>
          <w:rStyle w:val="StyleBoldUnderline"/>
          <w:highlight w:val="yellow"/>
        </w:rPr>
        <w:t>treating them with courtesy</w:t>
      </w:r>
      <w:r w:rsidRPr="00FB781A">
        <w:rPr>
          <w:sz w:val="16"/>
          <w:highlight w:val="yellow"/>
          <w:lang w:bidi="en-US"/>
        </w:rPr>
        <w:t xml:space="preserve">, </w:t>
      </w:r>
      <w:r w:rsidRPr="00F112C0">
        <w:rPr>
          <w:rStyle w:val="StyleBoldUnderline"/>
          <w:highlight w:val="yellow"/>
        </w:rPr>
        <w:t>as if treating future political leaders</w:t>
      </w:r>
      <w:r w:rsidRPr="00F112C0">
        <w:rPr>
          <w:rStyle w:val="StyleBoldUnderline"/>
        </w:rPr>
        <w:t>. This is not as weird as it seems</w:t>
      </w:r>
      <w:r w:rsidRPr="00A91F7A">
        <w:rPr>
          <w:sz w:val="16"/>
          <w:lang w:bidi="en-US"/>
        </w:rPr>
        <w:t xml:space="preserve">, my friends say, </w:t>
      </w:r>
      <w:r w:rsidRPr="00F112C0">
        <w:rPr>
          <w:rStyle w:val="StyleBoldUnderline"/>
        </w:rPr>
        <w:t>because the secret police</w:t>
      </w:r>
      <w:r w:rsidRPr="00A91F7A">
        <w:rPr>
          <w:sz w:val="16"/>
          <w:lang w:bidi="en-US"/>
        </w:rPr>
        <w:t xml:space="preserve">, who have kept top secrets of the country, </w:t>
      </w:r>
      <w:r w:rsidRPr="00F112C0">
        <w:rPr>
          <w:rStyle w:val="StyleBoldUnderline"/>
        </w:rPr>
        <w:t>know better than anyone else that the CCP will collapse soon</w:t>
      </w:r>
      <w:r w:rsidRPr="00A91F7A">
        <w:rPr>
          <w:sz w:val="16"/>
          <w:lang w:bidi="en-US"/>
        </w:rPr>
        <w:t xml:space="preserve">. </w:t>
      </w:r>
      <w:r w:rsidRPr="00F112C0">
        <w:rPr>
          <w:rStyle w:val="StyleBoldUnderline"/>
        </w:rPr>
        <w:t>Trying to leave a way out for themselves, the secret police take care not to offend those who may become future leaders</w:t>
      </w:r>
      <w:r w:rsidRPr="00A91F7A">
        <w:rPr>
          <w:sz w:val="16"/>
          <w:lang w:bidi="en-US"/>
        </w:rPr>
        <w:t xml:space="preserve"> of China. The pro-democracy activists share the belief that </w:t>
      </w:r>
      <w:r w:rsidRPr="00F112C0">
        <w:rPr>
          <w:rStyle w:val="StyleBoldUnderline"/>
        </w:rPr>
        <w:t xml:space="preserve">the </w:t>
      </w:r>
      <w:r w:rsidRPr="00F112C0">
        <w:rPr>
          <w:rStyle w:val="StyleBoldUnderline"/>
          <w:highlight w:val="yellow"/>
        </w:rPr>
        <w:t>CCP is on the brink of its demise. This</w:t>
      </w:r>
      <w:r w:rsidRPr="00F112C0">
        <w:rPr>
          <w:rStyle w:val="StyleBoldUnderline"/>
        </w:rPr>
        <w:t xml:space="preserve"> belief </w:t>
      </w:r>
      <w:r w:rsidRPr="00F112C0">
        <w:rPr>
          <w:rStyle w:val="StyleBoldUnderline"/>
          <w:highlight w:val="yellow"/>
        </w:rPr>
        <w:t>is</w:t>
      </w:r>
      <w:r w:rsidRPr="00F112C0">
        <w:rPr>
          <w:rStyle w:val="StyleBoldUnderline"/>
        </w:rPr>
        <w:t xml:space="preserve"> in part </w:t>
      </w:r>
      <w:r w:rsidRPr="00F112C0">
        <w:rPr>
          <w:rStyle w:val="StyleBoldUnderline"/>
          <w:highlight w:val="yellow"/>
        </w:rPr>
        <w:t>built on the information they acquired from high-level</w:t>
      </w:r>
      <w:r w:rsidRPr="00F112C0">
        <w:rPr>
          <w:rStyle w:val="StyleBoldUnderline"/>
        </w:rPr>
        <w:t xml:space="preserve"> Party </w:t>
      </w:r>
      <w:r w:rsidRPr="00F112C0">
        <w:rPr>
          <w:rStyle w:val="StyleBoldUnderline"/>
          <w:highlight w:val="yellow"/>
        </w:rPr>
        <w:t>officials</w:t>
      </w:r>
      <w:r w:rsidRPr="00FB781A">
        <w:rPr>
          <w:sz w:val="16"/>
          <w:highlight w:val="yellow"/>
          <w:lang w:bidi="en-US"/>
        </w:rPr>
        <w:t xml:space="preserve">. </w:t>
      </w:r>
      <w:r w:rsidRPr="00F112C0">
        <w:rPr>
          <w:rStyle w:val="StyleBoldUnderline"/>
          <w:highlight w:val="yellow"/>
        </w:rPr>
        <w:t>Some</w:t>
      </w:r>
      <w:r w:rsidRPr="00F112C0">
        <w:rPr>
          <w:rStyle w:val="StyleBoldUnderline"/>
        </w:rPr>
        <w:t xml:space="preserve"> high officials are quite open-minded</w:t>
      </w:r>
      <w:r w:rsidRPr="00A91F7A">
        <w:rPr>
          <w:sz w:val="16"/>
          <w:lang w:bidi="en-US"/>
        </w:rPr>
        <w:t xml:space="preserve">, </w:t>
      </w:r>
      <w:r w:rsidRPr="00F112C0">
        <w:rPr>
          <w:rStyle w:val="StyleBoldUnderline"/>
        </w:rPr>
        <w:t>and</w:t>
      </w:r>
      <w:r w:rsidRPr="00A91F7A">
        <w:rPr>
          <w:sz w:val="16"/>
          <w:lang w:bidi="en-US"/>
        </w:rPr>
        <w:t xml:space="preserve"> have a clear understanding of the evil nature of the CCP and its demise, so they </w:t>
      </w:r>
      <w:r w:rsidRPr="00F112C0">
        <w:rPr>
          <w:rStyle w:val="StyleBoldUnderline"/>
          <w:highlight w:val="yellow"/>
        </w:rPr>
        <w:t>have</w:t>
      </w:r>
      <w:r w:rsidRPr="00F112C0">
        <w:rPr>
          <w:rStyle w:val="StyleBoldUnderline"/>
        </w:rPr>
        <w:t xml:space="preserve"> long </w:t>
      </w:r>
      <w:r w:rsidRPr="00F112C0">
        <w:rPr>
          <w:rStyle w:val="StyleBoldUnderline"/>
          <w:highlight w:val="yellow"/>
        </w:rPr>
        <w:t>been</w:t>
      </w:r>
      <w:r w:rsidRPr="00F112C0">
        <w:rPr>
          <w:rStyle w:val="StyleBoldUnderline"/>
        </w:rPr>
        <w:t xml:space="preserve"> sympathizers and </w:t>
      </w:r>
      <w:r w:rsidRPr="00F112C0">
        <w:rPr>
          <w:rStyle w:val="StyleBoldUnderline"/>
          <w:highlight w:val="yellow"/>
        </w:rPr>
        <w:t>supporters of democratic movements</w:t>
      </w:r>
      <w:r w:rsidRPr="00FB781A">
        <w:rPr>
          <w:sz w:val="16"/>
          <w:highlight w:val="yellow"/>
          <w:lang w:bidi="en-US"/>
        </w:rPr>
        <w:t xml:space="preserve">. </w:t>
      </w:r>
      <w:r w:rsidRPr="00F112C0">
        <w:rPr>
          <w:rStyle w:val="StyleBoldUnderline"/>
          <w:highlight w:val="yellow"/>
        </w:rPr>
        <w:t>Other officials</w:t>
      </w:r>
      <w:r w:rsidRPr="00F112C0">
        <w:rPr>
          <w:rStyle w:val="StyleBoldUnderline"/>
        </w:rPr>
        <w:t xml:space="preserve"> also have sensed the imminent collapse of the CCP, so they </w:t>
      </w:r>
      <w:r w:rsidRPr="00F112C0">
        <w:rPr>
          <w:rStyle w:val="StyleBoldUnderline"/>
          <w:highlight w:val="yellow"/>
        </w:rPr>
        <w:t>waste no time in connecting</w:t>
      </w:r>
      <w:r w:rsidRPr="00F112C0">
        <w:rPr>
          <w:rStyle w:val="StyleBoldUnderline"/>
        </w:rPr>
        <w:t xml:space="preserve"> with democrats</w:t>
      </w:r>
      <w:r w:rsidRPr="00A91F7A">
        <w:rPr>
          <w:sz w:val="16"/>
          <w:lang w:bidi="en-US"/>
        </w:rPr>
        <w:t xml:space="preserve"> through various channels so as </w:t>
      </w:r>
      <w:r w:rsidRPr="00F112C0">
        <w:rPr>
          <w:rStyle w:val="StyleBoldUnderline"/>
          <w:highlight w:val="yellow"/>
        </w:rPr>
        <w:t>to leave a chance for their own future</w:t>
      </w:r>
      <w:r w:rsidRPr="00A91F7A">
        <w:rPr>
          <w:sz w:val="16"/>
          <w:lang w:bidi="en-US"/>
        </w:rPr>
        <w:t xml:space="preserve">. The activists are concerned with the harms that the CCP has done, and will continue doing, to China. As one of the activists said, if the CCP doesn't die out within 10 years, the Chinese nation will perish. Another activist described Chinese economy as an empty shell, pointing out that with a 50 percent non-performing assets rate of the national banks, a serious stock market bubble that has raised stock prices far past their value, and an astronomical deficit, China is now running mainly on foreign investments, and will collapse immediately if such investments are no longer available. They also mentioned that according to a high-ranking army officer, if China goes into war with Taiwan in the next ten years, China will not be able to survive for a single week due to oil shortage. Therefore, the activists fear that the CCP will drag China into abyss along with it. I was also impressed by their active preparation for the coming new China free of the CCP. What a friend said may be typical of their attitude, "The CCP has millions of troops, but so what? They have no chance to win." According to the democrats, </w:t>
      </w:r>
      <w:r w:rsidRPr="00F112C0">
        <w:rPr>
          <w:rStyle w:val="StyleBoldUnderline"/>
        </w:rPr>
        <w:t>various forces in China are planning how to maintain social stability and keep the country running smoothly after the CCP's disintegration</w:t>
      </w:r>
      <w:r w:rsidRPr="00A91F7A">
        <w:rPr>
          <w:sz w:val="16"/>
          <w:lang w:bidi="en-US"/>
        </w:rPr>
        <w:t>.</w:t>
      </w:r>
    </w:p>
    <w:p w14:paraId="49311E6C" w14:textId="77777777" w:rsidR="003F096F" w:rsidRPr="00707838" w:rsidRDefault="003F096F" w:rsidP="003F096F"/>
    <w:p w14:paraId="7C68DF56" w14:textId="77777777" w:rsidR="003F096F" w:rsidRPr="00A91F7A" w:rsidRDefault="003F096F" w:rsidP="003F096F">
      <w:pPr>
        <w:pStyle w:val="Heading4"/>
        <w:rPr>
          <w:lang w:bidi="en-US"/>
        </w:rPr>
      </w:pPr>
      <w:r w:rsidRPr="00A91F7A">
        <w:rPr>
          <w:lang w:bidi="en-US"/>
        </w:rPr>
        <w:t>Prefer our evidence</w:t>
      </w:r>
      <w:r>
        <w:rPr>
          <w:lang w:bidi="en-US"/>
        </w:rPr>
        <w:t>—</w:t>
      </w:r>
      <w:r w:rsidRPr="00A91F7A">
        <w:rPr>
          <w:lang w:bidi="en-US"/>
        </w:rPr>
        <w:t>western analysts often mistake progress towards democratization as a crisis in CCP leadership.</w:t>
      </w:r>
    </w:p>
    <w:p w14:paraId="5E4CD8BB" w14:textId="77777777" w:rsidR="003F096F" w:rsidRPr="00A91F7A" w:rsidRDefault="003F096F" w:rsidP="003F096F">
      <w:r w:rsidRPr="00707838">
        <w:rPr>
          <w:rStyle w:val="StyleStyleBold12pt"/>
        </w:rPr>
        <w:t>Sydney Morning Herald 8</w:t>
      </w:r>
      <w:r w:rsidRPr="00707838">
        <w:t xml:space="preserve"> </w:t>
      </w:r>
      <w:r w:rsidRPr="00A91F7A">
        <w:t>[11/27/2008. “Outbreak of transparency,” http://www.smh.com.au/news/world/outbreak-of-transparency/2008/11/26/1227491636668.html]</w:t>
      </w:r>
    </w:p>
    <w:p w14:paraId="45236CC1" w14:textId="77777777" w:rsidR="003F096F" w:rsidRPr="00707838" w:rsidRDefault="003F096F" w:rsidP="003F096F"/>
    <w:p w14:paraId="7B0FF463" w14:textId="77777777" w:rsidR="003F096F" w:rsidRPr="00A91F7A" w:rsidRDefault="003F096F" w:rsidP="003F096F">
      <w:pPr>
        <w:rPr>
          <w:sz w:val="16"/>
          <w:lang w:bidi="en-US"/>
        </w:rPr>
      </w:pPr>
      <w:r w:rsidRPr="00F112C0">
        <w:rPr>
          <w:rStyle w:val="StyleBoldUnderline"/>
        </w:rPr>
        <w:lastRenderedPageBreak/>
        <w:t xml:space="preserve">A WAVE of </w:t>
      </w:r>
      <w:r w:rsidRPr="00F112C0">
        <w:rPr>
          <w:rStyle w:val="StyleBoldUnderline"/>
          <w:highlight w:val="yellow"/>
        </w:rPr>
        <w:t>protest</w:t>
      </w:r>
      <w:r w:rsidRPr="00F112C0">
        <w:rPr>
          <w:rStyle w:val="StyleBoldUnderline"/>
        </w:rPr>
        <w:t xml:space="preserve"> and riots </w:t>
      </w:r>
      <w:r w:rsidRPr="00F112C0">
        <w:rPr>
          <w:rStyle w:val="StyleBoldUnderline"/>
          <w:highlight w:val="yellow"/>
        </w:rPr>
        <w:t>has spread</w:t>
      </w:r>
      <w:r w:rsidRPr="00F112C0">
        <w:rPr>
          <w:rStyle w:val="StyleBoldUnderline"/>
        </w:rPr>
        <w:t xml:space="preserve"> across China, </w:t>
      </w:r>
      <w:r w:rsidRPr="00F112C0">
        <w:rPr>
          <w:rStyle w:val="StyleBoldUnderline"/>
          <w:highlight w:val="yellow"/>
        </w:rPr>
        <w:t>igniting debate over whether it shows</w:t>
      </w:r>
      <w:r w:rsidRPr="00F112C0">
        <w:rPr>
          <w:rStyle w:val="StyleBoldUnderline"/>
        </w:rPr>
        <w:t xml:space="preserve"> rising </w:t>
      </w:r>
      <w:r w:rsidRPr="00F112C0">
        <w:rPr>
          <w:rStyle w:val="StyleBoldUnderline"/>
          <w:highlight w:val="yellow"/>
        </w:rPr>
        <w:t>political instability or</w:t>
      </w:r>
      <w:r w:rsidRPr="00F112C0">
        <w:rPr>
          <w:rStyle w:val="StyleBoldUnderline"/>
        </w:rPr>
        <w:t xml:space="preserve"> a new tolerance for </w:t>
      </w:r>
      <w:r w:rsidRPr="00F112C0">
        <w:rPr>
          <w:rStyle w:val="StyleBoldUnderline"/>
          <w:highlight w:val="yellow"/>
        </w:rPr>
        <w:t>democracy</w:t>
      </w:r>
      <w:r w:rsidRPr="00A91F7A">
        <w:rPr>
          <w:sz w:val="16"/>
          <w:lang w:bidi="en-US"/>
        </w:rPr>
        <w:t xml:space="preserve">. Official media, predominantly the Government's flagship Xinhua news agency, have promptly and prominently reported violent protests that began with thousands of taxi drivers in China's largest city, Chongqing, on November 3. The nationwide coverage appears to have encouraged taxi drivers, disgruntled land owners and laid-off workers to take to the streets in at least eight provinces. The Communist Party's Guangzhou Daily reported that 2000 toy factory workers had ransacked company offices and overturned a police car in Dongguan, a manufacturing city that has been badly hit by the global financial crisis. This week Guizhou, Hunan and Shaanxi provinces and the city of Shantou in Guangdong have also been rocked by mass unrest. Last night </w:t>
      </w:r>
      <w:r w:rsidRPr="00F112C0">
        <w:rPr>
          <w:rStyle w:val="StyleBoldUnderline"/>
          <w:highlight w:val="yellow"/>
        </w:rPr>
        <w:t>Xinhua quoted</w:t>
      </w:r>
      <w:r w:rsidRPr="00F112C0">
        <w:rPr>
          <w:rStyle w:val="StyleBoldUnderline"/>
        </w:rPr>
        <w:t xml:space="preserve"> the Premier, Wen </w:t>
      </w:r>
      <w:r w:rsidRPr="00F112C0">
        <w:rPr>
          <w:rStyle w:val="StyleBoldUnderline"/>
          <w:highlight w:val="yellow"/>
        </w:rPr>
        <w:t>Jiabao, as telling a</w:t>
      </w:r>
      <w:r w:rsidRPr="00F112C0">
        <w:rPr>
          <w:rStyle w:val="StyleBoldUnderline"/>
        </w:rPr>
        <w:t xml:space="preserve"> closed-door </w:t>
      </w:r>
      <w:r w:rsidRPr="00F112C0">
        <w:rPr>
          <w:rStyle w:val="StyleBoldUnderline"/>
          <w:highlight w:val="yellow"/>
        </w:rPr>
        <w:t>meeting of advisers: "Difficult times require</w:t>
      </w:r>
      <w:r w:rsidRPr="00F112C0">
        <w:rPr>
          <w:rStyle w:val="StyleBoldUnderline"/>
        </w:rPr>
        <w:t xml:space="preserve"> more scientific and </w:t>
      </w:r>
      <w:r w:rsidRPr="00F112C0">
        <w:rPr>
          <w:rStyle w:val="StyleBoldUnderline"/>
          <w:highlight w:val="yellow"/>
        </w:rPr>
        <w:t>democratic decision-making</w:t>
      </w:r>
      <w:r w:rsidRPr="00F112C0">
        <w:rPr>
          <w:rStyle w:val="StyleBoldUnderline"/>
        </w:rPr>
        <w:t>".</w:t>
      </w:r>
      <w:r w:rsidRPr="00A91F7A">
        <w:rPr>
          <w:sz w:val="16"/>
          <w:lang w:bidi="en-US"/>
        </w:rPr>
        <w:t xml:space="preserve"> The report said Mr Wen had called for "strengthened democratic supervision". Some local governments appear to have legitimised the right to protest by acceding to demonstrators' demands. In Chongqing, the local government promised taxi drivers lower licence fees and stricter enforcement against unlicensed competitors following an audience with Chongqing's high-ranking party secretary, Bo Xilai. "</w:t>
      </w:r>
      <w:r w:rsidRPr="00F112C0">
        <w:rPr>
          <w:rStyle w:val="StyleBoldUnderline"/>
        </w:rPr>
        <w:t>In the old thinking, strikes meant instability," wrote Zhang Yongsheng</w:t>
      </w:r>
      <w:r w:rsidRPr="00A91F7A">
        <w:rPr>
          <w:sz w:val="16"/>
          <w:lang w:bidi="en-US"/>
        </w:rPr>
        <w:t>, a researcher at the State Council's Development Research Centre, in an essay to be posted today on a blog affiliated with the Australian National University. "</w:t>
      </w:r>
      <w:r w:rsidRPr="00F112C0">
        <w:rPr>
          <w:rStyle w:val="StyleBoldUnderline"/>
        </w:rPr>
        <w:t xml:space="preserve">But actually </w:t>
      </w:r>
      <w:r w:rsidRPr="00F112C0">
        <w:rPr>
          <w:rStyle w:val="StyleBoldUnderline"/>
          <w:highlight w:val="yellow"/>
        </w:rPr>
        <w:t>strikes are a sign that Chinese society is becoming more</w:t>
      </w:r>
      <w:r w:rsidRPr="00F112C0">
        <w:rPr>
          <w:rStyle w:val="StyleBoldUnderline"/>
        </w:rPr>
        <w:t xml:space="preserve"> and more </w:t>
      </w:r>
      <w:r w:rsidRPr="00F112C0">
        <w:rPr>
          <w:rStyle w:val="StyleBoldUnderline"/>
          <w:highlight w:val="yellow"/>
        </w:rPr>
        <w:t>open</w:t>
      </w:r>
      <w:r w:rsidRPr="00F112C0">
        <w:rPr>
          <w:rStyle w:val="StyleBoldUnderline"/>
        </w:rPr>
        <w:t>, transparent and democratic since the people can now protest publicly and the Government has to solve problems through reforming and disciplining their own behaviour</w:t>
      </w:r>
      <w:r w:rsidRPr="00A91F7A">
        <w:rPr>
          <w:sz w:val="16"/>
          <w:lang w:bidi="en-US"/>
        </w:rPr>
        <w:t xml:space="preserve">." Mr </w:t>
      </w:r>
      <w:r w:rsidRPr="00F112C0">
        <w:rPr>
          <w:rStyle w:val="StyleBoldUnderline"/>
        </w:rPr>
        <w:t xml:space="preserve">Zhang said some </w:t>
      </w:r>
      <w:r w:rsidRPr="00F112C0">
        <w:rPr>
          <w:rStyle w:val="StyleBoldUnderline"/>
          <w:highlight w:val="yellow"/>
        </w:rPr>
        <w:t>Western media reports had mistaken progress towards democratisation for instability and</w:t>
      </w:r>
      <w:r w:rsidRPr="00F112C0">
        <w:rPr>
          <w:rStyle w:val="StyleBoldUnderline"/>
        </w:rPr>
        <w:t xml:space="preserve"> even </w:t>
      </w:r>
      <w:r w:rsidRPr="00F112C0">
        <w:rPr>
          <w:rStyle w:val="StyleBoldUnderline"/>
          <w:highlight w:val="yellow"/>
        </w:rPr>
        <w:t>a crisis in</w:t>
      </w:r>
      <w:r w:rsidRPr="00F112C0">
        <w:rPr>
          <w:rStyle w:val="StyleBoldUnderline"/>
        </w:rPr>
        <w:t xml:space="preserve"> Communist </w:t>
      </w:r>
      <w:r w:rsidRPr="00F112C0">
        <w:rPr>
          <w:rStyle w:val="StyleBoldUnderline"/>
          <w:highlight w:val="yellow"/>
        </w:rPr>
        <w:t>Party rule</w:t>
      </w:r>
      <w:r w:rsidRPr="00A91F7A">
        <w:rPr>
          <w:sz w:val="16"/>
          <w:lang w:bidi="en-US"/>
        </w:rPr>
        <w:t>.</w:t>
      </w:r>
    </w:p>
    <w:p w14:paraId="2E1F76B9" w14:textId="77777777" w:rsidR="003F096F" w:rsidRPr="00A91F7A" w:rsidRDefault="003F096F" w:rsidP="003F096F"/>
    <w:p w14:paraId="081A5B52" w14:textId="77777777" w:rsidR="003F096F" w:rsidRPr="00A91F7A" w:rsidRDefault="003F096F" w:rsidP="003F096F">
      <w:pPr>
        <w:pStyle w:val="Heading4"/>
        <w:rPr>
          <w:lang w:bidi="en-US"/>
        </w:rPr>
      </w:pPr>
      <w:r w:rsidRPr="00A91F7A">
        <w:rPr>
          <w:lang w:bidi="en-US"/>
        </w:rPr>
        <w:t>Reformed CCP would be able to survive in a democratic China</w:t>
      </w:r>
      <w:r>
        <w:rPr>
          <w:lang w:bidi="en-US"/>
        </w:rPr>
        <w:t>—</w:t>
      </w:r>
      <w:r w:rsidRPr="00A91F7A">
        <w:rPr>
          <w:lang w:bidi="en-US"/>
        </w:rPr>
        <w:t>they will accept democracy if they have to.</w:t>
      </w:r>
    </w:p>
    <w:p w14:paraId="762E1088" w14:textId="77777777" w:rsidR="003F096F" w:rsidRPr="00A91F7A" w:rsidRDefault="003F096F" w:rsidP="003F096F">
      <w:pPr>
        <w:rPr>
          <w:lang w:bidi="en-US"/>
        </w:rPr>
      </w:pPr>
      <w:r w:rsidRPr="00707838">
        <w:rPr>
          <w:rStyle w:val="StyleStyleBold12pt"/>
        </w:rPr>
        <w:t>Democracy Digest 7</w:t>
      </w:r>
      <w:r w:rsidRPr="00707838">
        <w:t xml:space="preserve"> </w:t>
      </w:r>
      <w:r w:rsidRPr="00A91F7A">
        <w:rPr>
          <w:lang w:bidi="en-US"/>
        </w:rPr>
        <w:t>[September 2007. * Bruce Gilley is Assistant professor of political studies at Queen's University in Canada, and former contributing editor at the Far Eastern Economic Review. “Chinese Democracy: Too Much of "a Good Thing"?” http://www.demdigest.net/issues/sept07.html]</w:t>
      </w:r>
    </w:p>
    <w:p w14:paraId="603D3700" w14:textId="77777777" w:rsidR="003F096F" w:rsidRPr="00707838" w:rsidRDefault="003F096F" w:rsidP="003F096F"/>
    <w:p w14:paraId="2773F61C" w14:textId="77777777" w:rsidR="003F096F" w:rsidRPr="00A91F7A" w:rsidRDefault="003F096F" w:rsidP="003F096F">
      <w:pPr>
        <w:rPr>
          <w:sz w:val="16"/>
          <w:lang w:bidi="en-US"/>
        </w:rPr>
      </w:pPr>
      <w:r w:rsidRPr="00F112C0">
        <w:rPr>
          <w:rStyle w:val="StyleBoldUnderline"/>
        </w:rPr>
        <w:t>Party leaders realize that China's citizens will eventually aspire to</w:t>
      </w:r>
      <w:r w:rsidRPr="00A91F7A">
        <w:rPr>
          <w:sz w:val="16"/>
          <w:lang w:bidi="en-US"/>
        </w:rPr>
        <w:t xml:space="preserve"> dignity, </w:t>
      </w:r>
      <w:r w:rsidRPr="00F112C0">
        <w:rPr>
          <w:rStyle w:val="StyleBoldUnderline"/>
        </w:rPr>
        <w:t>participation and self-expression, says Gilley</w:t>
      </w:r>
      <w:r w:rsidRPr="00A91F7A">
        <w:rPr>
          <w:sz w:val="16"/>
          <w:lang w:bidi="en-US"/>
        </w:rPr>
        <w:t>. "</w:t>
      </w:r>
      <w:r w:rsidRPr="00F112C0">
        <w:rPr>
          <w:rStyle w:val="StyleBoldUnderline"/>
          <w:highlight w:val="yellow"/>
        </w:rPr>
        <w:t>All democratic transitions depend on the loss in belief in</w:t>
      </w:r>
      <w:r w:rsidRPr="00F112C0">
        <w:rPr>
          <w:rStyle w:val="StyleBoldUnderline"/>
        </w:rPr>
        <w:t xml:space="preserve"> dictatorship inside </w:t>
      </w:r>
      <w:r w:rsidRPr="00F112C0">
        <w:rPr>
          <w:rStyle w:val="StyleBoldUnderline"/>
          <w:highlight w:val="yellow"/>
        </w:rPr>
        <w:t>the ruling party</w:t>
      </w:r>
      <w:r w:rsidRPr="00F112C0">
        <w:rPr>
          <w:rStyle w:val="StyleBoldUnderline"/>
        </w:rPr>
        <w:t xml:space="preserve"> itself," he argues, </w:t>
      </w:r>
      <w:r w:rsidRPr="00F112C0">
        <w:rPr>
          <w:rStyle w:val="StyleBoldUnderline"/>
          <w:highlight w:val="yellow"/>
        </w:rPr>
        <w:t>a process</w:t>
      </w:r>
      <w:r w:rsidRPr="00F112C0">
        <w:rPr>
          <w:rStyle w:val="StyleBoldUnderline"/>
        </w:rPr>
        <w:t xml:space="preserve"> "now well </w:t>
      </w:r>
      <w:r w:rsidRPr="00F112C0">
        <w:rPr>
          <w:rStyle w:val="StyleBoldUnderline"/>
          <w:highlight w:val="yellow"/>
        </w:rPr>
        <w:t>under way" within the CCP</w:t>
      </w:r>
      <w:r w:rsidRPr="00A91F7A">
        <w:rPr>
          <w:sz w:val="16"/>
          <w:lang w:bidi="en-US"/>
        </w:rPr>
        <w:t>. "Democracy is a Good Thing", wrote party theorist Yu Keping earlier this year while an article in the party-backed Yanhuang Chunqiu journal asserted that "</w:t>
      </w:r>
      <w:r w:rsidRPr="00F112C0">
        <w:rPr>
          <w:rStyle w:val="StyleBoldUnderline"/>
        </w:rPr>
        <w:t>only constitutional democracy can fundamentally solve the ruling party's problems</w:t>
      </w:r>
      <w:r w:rsidRPr="00A91F7A">
        <w:rPr>
          <w:sz w:val="16"/>
          <w:lang w:bidi="en-US"/>
        </w:rPr>
        <w:t xml:space="preserve"> of corruption and graft." Yet a healthy degree of skepticism is justifiable so long as the party continues its monopoly on power and repressive rule. One reason why the CCP has stressed "political order and technocratic governance rather than popular participation and regime transformation," says Dali Yang, is that China remains one of the world's most unequal societies, according to World Bank data. While the party's third generation of leaders opened up political space in the late 1990s, notes Merle Goldman, the fourth generation has "arrested defense lawyers, freelance intellectuals, editors, journalists and cyber-dissidents… [and] reinforced the authoritarian party-state." </w:t>
      </w:r>
      <w:r w:rsidRPr="00F112C0">
        <w:rPr>
          <w:rStyle w:val="StyleBoldUnderline"/>
        </w:rPr>
        <w:t>Gilley</w:t>
      </w:r>
      <w:r w:rsidRPr="00A91F7A">
        <w:rPr>
          <w:sz w:val="16"/>
          <w:lang w:bidi="en-US"/>
        </w:rPr>
        <w:t xml:space="preserve">, a proponent of actively promoting democracy in China, </w:t>
      </w:r>
      <w:r w:rsidRPr="00F112C0">
        <w:rPr>
          <w:rStyle w:val="StyleBoldUnderline"/>
        </w:rPr>
        <w:t xml:space="preserve">believes </w:t>
      </w:r>
      <w:r w:rsidRPr="00F112C0">
        <w:rPr>
          <w:rStyle w:val="StyleBoldUnderline"/>
          <w:highlight w:val="yellow"/>
        </w:rPr>
        <w:t>a majority of the party will accept democratization</w:t>
      </w:r>
      <w:r w:rsidRPr="00F112C0">
        <w:rPr>
          <w:rStyle w:val="StyleBoldUnderline"/>
        </w:rPr>
        <w:t xml:space="preserve"> when its Yeltsin moment arrives </w:t>
      </w:r>
      <w:r w:rsidRPr="00F112C0">
        <w:rPr>
          <w:rStyle w:val="StyleBoldUnderline"/>
          <w:highlight w:val="yellow"/>
        </w:rPr>
        <w:t>and</w:t>
      </w:r>
      <w:r w:rsidRPr="00F112C0">
        <w:rPr>
          <w:rStyle w:val="StyleBoldUnderline"/>
        </w:rPr>
        <w:t xml:space="preserve"> that "</w:t>
      </w:r>
      <w:r w:rsidRPr="00F112C0">
        <w:rPr>
          <w:rStyle w:val="StyleBoldUnderline"/>
          <w:highlight w:val="yellow"/>
        </w:rPr>
        <w:t>a reformed CCP could enjoy electoral success</w:t>
      </w:r>
      <w:r w:rsidRPr="00F112C0">
        <w:rPr>
          <w:rStyle w:val="StyleBoldUnderline"/>
        </w:rPr>
        <w:t xml:space="preserve"> in a democratic China."</w:t>
      </w:r>
      <w:r w:rsidRPr="00A91F7A">
        <w:rPr>
          <w:sz w:val="16"/>
          <w:lang w:bidi="en-US"/>
        </w:rPr>
        <w:t xml:space="preserve"> But the country's transition will not be determined by the party elite alone. The process will be negotiated and contested by diverse interests, notes </w:t>
      </w:r>
      <w:r w:rsidRPr="00F112C0">
        <w:rPr>
          <w:rStyle w:val="StyleBoldUnderline"/>
        </w:rPr>
        <w:t xml:space="preserve">Yang. China's </w:t>
      </w:r>
      <w:r w:rsidRPr="00F112C0">
        <w:rPr>
          <w:rStyle w:val="StyleBoldUnderline"/>
          <w:highlight w:val="yellow"/>
        </w:rPr>
        <w:t>leaders will need to "learn to lead and</w:t>
      </w:r>
      <w:r w:rsidRPr="00F112C0">
        <w:rPr>
          <w:rStyle w:val="StyleBoldUnderline"/>
        </w:rPr>
        <w:t xml:space="preserve"> even to </w:t>
      </w:r>
      <w:r w:rsidRPr="00F112C0">
        <w:rPr>
          <w:rStyle w:val="StyleBoldUnderline"/>
          <w:highlight w:val="yellow"/>
        </w:rPr>
        <w:t>accommodate</w:t>
      </w:r>
      <w:r w:rsidRPr="00F112C0">
        <w:rPr>
          <w:rStyle w:val="StyleBoldUnderline"/>
        </w:rPr>
        <w:t xml:space="preserve"> an increasingly </w:t>
      </w:r>
      <w:r w:rsidRPr="00F112C0">
        <w:rPr>
          <w:rStyle w:val="StyleBoldUnderline"/>
          <w:highlight w:val="yellow"/>
        </w:rPr>
        <w:t>educated</w:t>
      </w:r>
      <w:r w:rsidRPr="00F112C0">
        <w:rPr>
          <w:rStyle w:val="StyleBoldUnderline"/>
        </w:rPr>
        <w:t xml:space="preserve"> and well-informed </w:t>
      </w:r>
      <w:r w:rsidRPr="00F112C0">
        <w:rPr>
          <w:rStyle w:val="StyleBoldUnderline"/>
          <w:highlight w:val="yellow"/>
        </w:rPr>
        <w:t>populace, with its rising expectations in</w:t>
      </w:r>
      <w:r w:rsidRPr="00F112C0">
        <w:rPr>
          <w:rStyle w:val="StyleBoldUnderline"/>
        </w:rPr>
        <w:t xml:space="preserve"> matters of</w:t>
      </w:r>
      <w:r w:rsidRPr="00A91F7A">
        <w:rPr>
          <w:sz w:val="16"/>
          <w:lang w:bidi="en-US"/>
        </w:rPr>
        <w:t xml:space="preserve"> liberty, </w:t>
      </w:r>
      <w:r w:rsidRPr="00F112C0">
        <w:rPr>
          <w:rStyle w:val="StyleBoldUnderline"/>
          <w:highlight w:val="yellow"/>
        </w:rPr>
        <w:t>political participation</w:t>
      </w:r>
      <w:r w:rsidRPr="00F112C0">
        <w:rPr>
          <w:rStyle w:val="StyleBoldUnderline"/>
        </w:rPr>
        <w:t>, and democratic governance."</w:t>
      </w:r>
    </w:p>
    <w:p w14:paraId="26B5545C" w14:textId="77777777" w:rsidR="003F096F" w:rsidRPr="00A91F7A" w:rsidRDefault="003F096F" w:rsidP="003F096F"/>
    <w:p w14:paraId="15720C24" w14:textId="77777777" w:rsidR="003F096F" w:rsidRPr="00A91F7A" w:rsidRDefault="003F096F" w:rsidP="003F096F">
      <w:pPr>
        <w:pStyle w:val="Heading4"/>
        <w:rPr>
          <w:lang w:bidi="en-US"/>
        </w:rPr>
      </w:pPr>
      <w:r w:rsidRPr="00A91F7A">
        <w:rPr>
          <w:lang w:bidi="en-US"/>
        </w:rPr>
        <w:t xml:space="preserve">Internal CCP reports already advocate </w:t>
      </w:r>
      <w:r w:rsidRPr="00A91F7A">
        <w:rPr>
          <w:i/>
          <w:lang w:bidi="en-US"/>
        </w:rPr>
        <w:t>reform</w:t>
      </w:r>
      <w:r w:rsidRPr="00A91F7A">
        <w:rPr>
          <w:lang w:bidi="en-US"/>
        </w:rPr>
        <w:t xml:space="preserve"> to prevent social instability.</w:t>
      </w:r>
    </w:p>
    <w:p w14:paraId="534875D4" w14:textId="77777777" w:rsidR="003F096F" w:rsidRPr="00A91F7A" w:rsidRDefault="003F096F" w:rsidP="003F096F">
      <w:pPr>
        <w:rPr>
          <w:lang w:bidi="en-US"/>
        </w:rPr>
      </w:pPr>
      <w:r w:rsidRPr="00707838">
        <w:rPr>
          <w:rStyle w:val="StyleStyleBold12pt"/>
        </w:rPr>
        <w:t>Zheng 2</w:t>
      </w:r>
      <w:r w:rsidRPr="00A91F7A">
        <w:rPr>
          <w:lang w:bidi="en-US"/>
        </w:rPr>
        <w:t xml:space="preserve"> [Yongnian Zheng, 2002</w:t>
      </w:r>
      <w:r>
        <w:rPr>
          <w:lang w:bidi="en-US"/>
        </w:rPr>
        <w:t>,</w:t>
      </w:r>
      <w:r w:rsidRPr="00A91F7A">
        <w:rPr>
          <w:lang w:bidi="en-US"/>
        </w:rPr>
        <w:t xml:space="preserve"> East Asian Institute, National University of Singapore</w:t>
      </w:r>
      <w:r>
        <w:rPr>
          <w:lang w:bidi="en-US"/>
        </w:rPr>
        <w:t>,</w:t>
      </w:r>
      <w:r w:rsidRPr="00A91F7A">
        <w:rPr>
          <w:lang w:bidi="en-US"/>
        </w:rPr>
        <w:t xml:space="preserve"> “State Rebuilding, Popular Protest and Collective Action in China,” Japanese Journal of Political Science 3.1, http://journals.cambridge.org/action/displayAbstract?fromPage=online&amp;aid=109229]</w:t>
      </w:r>
    </w:p>
    <w:p w14:paraId="1DDD1B10" w14:textId="77777777" w:rsidR="003F096F" w:rsidRPr="00707838" w:rsidRDefault="003F096F" w:rsidP="003F096F">
      <w:pPr>
        <w:rPr>
          <w:highlight w:val="yellow"/>
        </w:rPr>
      </w:pPr>
    </w:p>
    <w:p w14:paraId="4663EE82" w14:textId="77777777" w:rsidR="003F096F" w:rsidRPr="00707838" w:rsidRDefault="003F096F" w:rsidP="003F096F">
      <w:pPr>
        <w:rPr>
          <w:sz w:val="16"/>
          <w:lang w:bidi="en-US"/>
        </w:rPr>
      </w:pPr>
      <w:r w:rsidRPr="00F112C0">
        <w:rPr>
          <w:rStyle w:val="StyleBoldUnderline"/>
          <w:highlight w:val="yellow"/>
        </w:rPr>
        <w:t>The report,</w:t>
      </w:r>
      <w:r w:rsidRPr="00F112C0">
        <w:rPr>
          <w:rStyle w:val="StyleBoldUnderline"/>
        </w:rPr>
        <w:t xml:space="preserve"> written by a scholar from the State Planning Commission of the State Council, advised </w:t>
      </w:r>
      <w:r w:rsidRPr="00F112C0">
        <w:rPr>
          <w:rStyle w:val="StyleBoldUnderline"/>
          <w:highlight w:val="yellow"/>
        </w:rPr>
        <w:t>the Chinese government</w:t>
      </w:r>
      <w:r w:rsidRPr="00F112C0">
        <w:rPr>
          <w:rStyle w:val="StyleBoldUnderline"/>
        </w:rPr>
        <w:t xml:space="preserve"> that </w:t>
      </w:r>
      <w:r w:rsidRPr="00F112C0">
        <w:rPr>
          <w:rStyle w:val="StyleBoldUnderline"/>
          <w:highlight w:val="yellow"/>
        </w:rPr>
        <w:t>something had to be done to cope with rising</w:t>
      </w:r>
      <w:r w:rsidRPr="00F112C0">
        <w:rPr>
          <w:rStyle w:val="StyleBoldUnderline"/>
        </w:rPr>
        <w:t xml:space="preserve"> social </w:t>
      </w:r>
      <w:r w:rsidRPr="00F112C0">
        <w:rPr>
          <w:rStyle w:val="StyleBoldUnderline"/>
          <w:highlight w:val="yellow"/>
        </w:rPr>
        <w:t>protests</w:t>
      </w:r>
      <w:r w:rsidRPr="00707838">
        <w:rPr>
          <w:sz w:val="16"/>
          <w:lang w:bidi="en-US"/>
        </w:rPr>
        <w:t xml:space="preserve"> </w:t>
      </w:r>
      <w:r w:rsidRPr="00707838">
        <w:rPr>
          <w:sz w:val="16"/>
          <w:lang w:bidi="en-US"/>
        </w:rPr>
        <w:lastRenderedPageBreak/>
        <w:t xml:space="preserve">in the country. </w:t>
      </w:r>
      <w:r w:rsidRPr="00F112C0">
        <w:rPr>
          <w:rStyle w:val="StyleBoldUnderline"/>
        </w:rPr>
        <w:t>A latest report</w:t>
      </w:r>
      <w:r w:rsidRPr="00707838">
        <w:rPr>
          <w:sz w:val="16"/>
          <w:lang w:bidi="en-US"/>
        </w:rPr>
        <w:t xml:space="preserve"> (2001) also </w:t>
      </w:r>
      <w:r w:rsidRPr="00F112C0">
        <w:rPr>
          <w:rStyle w:val="StyleBoldUnderline"/>
        </w:rPr>
        <w:t>recognized a spreading pattern of collective protests</w:t>
      </w:r>
      <w:r w:rsidRPr="00707838">
        <w:rPr>
          <w:sz w:val="16"/>
          <w:lang w:bidi="en-US"/>
        </w:rPr>
        <w:t xml:space="preserve"> and group incidents arising from economic, ethnic and religious conflicts in China. </w:t>
      </w:r>
      <w:r w:rsidRPr="00F112C0">
        <w:rPr>
          <w:rStyle w:val="StyleBoldUnderline"/>
        </w:rPr>
        <w:t xml:space="preserve">The report, </w:t>
      </w:r>
      <w:r w:rsidRPr="00F112C0">
        <w:rPr>
          <w:rStyle w:val="StyleBoldUnderline"/>
          <w:highlight w:val="yellow"/>
        </w:rPr>
        <w:t>produced by a research team organized by the Department of Organization</w:t>
      </w:r>
      <w:r w:rsidRPr="00F112C0">
        <w:rPr>
          <w:rStyle w:val="StyleBoldUnderline"/>
        </w:rPr>
        <w:t xml:space="preserve"> of the Central Committee of the</w:t>
      </w:r>
      <w:r w:rsidRPr="00707838">
        <w:rPr>
          <w:sz w:val="16"/>
          <w:lang w:bidi="en-US"/>
        </w:rPr>
        <w:t xml:space="preserve"> Chinese Communist Party, warned that the coming years of rapid change, driven by the opening of markets to foreign trade and investment, are likely to cause greater social conflicts. The report </w:t>
      </w:r>
      <w:r w:rsidRPr="00F112C0">
        <w:rPr>
          <w:rStyle w:val="StyleBoldUnderline"/>
          <w:highlight w:val="yellow"/>
        </w:rPr>
        <w:t>made urgent recommendations for changes to save the party</w:t>
      </w:r>
      <w:r w:rsidRPr="00F112C0">
        <w:rPr>
          <w:rStyle w:val="StyleBoldUnderline"/>
        </w:rPr>
        <w:t xml:space="preserve"> and the nation </w:t>
      </w:r>
      <w:r w:rsidRPr="00F112C0">
        <w:rPr>
          <w:rStyle w:val="StyleBoldUnderline"/>
          <w:highlight w:val="yellow"/>
        </w:rPr>
        <w:t>by reducing</w:t>
      </w:r>
      <w:r w:rsidRPr="00F112C0">
        <w:rPr>
          <w:rStyle w:val="StyleBoldUnderline"/>
        </w:rPr>
        <w:t xml:space="preserve"> popular </w:t>
      </w:r>
      <w:r w:rsidRPr="00F112C0">
        <w:rPr>
          <w:rStyle w:val="StyleBoldUnderline"/>
          <w:highlight w:val="yellow"/>
        </w:rPr>
        <w:t>grievances</w:t>
      </w:r>
      <w:r w:rsidRPr="00707838">
        <w:rPr>
          <w:sz w:val="16"/>
          <w:lang w:bidi="en-US"/>
        </w:rPr>
        <w:t xml:space="preserve">.3 </w:t>
      </w:r>
    </w:p>
    <w:p w14:paraId="02C1C5D3" w14:textId="77777777" w:rsidR="003F096F" w:rsidRPr="00A91F7A" w:rsidRDefault="003F096F" w:rsidP="003F096F"/>
    <w:p w14:paraId="5ECEE5E6" w14:textId="77777777" w:rsidR="003F096F" w:rsidRPr="00A91F7A" w:rsidRDefault="003F096F" w:rsidP="003F096F">
      <w:pPr>
        <w:pStyle w:val="Heading3"/>
      </w:pPr>
      <w:bookmarkStart w:id="30" w:name="_Toc270436357"/>
      <w:bookmarkStart w:id="31" w:name="_Toc389816120"/>
      <w:r w:rsidRPr="00A91F7A">
        <w:lastRenderedPageBreak/>
        <w:t>AT: Transition Wars</w:t>
      </w:r>
      <w:bookmarkEnd w:id="30"/>
      <w:bookmarkEnd w:id="31"/>
    </w:p>
    <w:p w14:paraId="425695E1" w14:textId="77777777" w:rsidR="003F096F" w:rsidRPr="00A91F7A" w:rsidRDefault="003F096F" w:rsidP="003F096F">
      <w:pPr>
        <w:pStyle w:val="Heading4"/>
        <w:rPr>
          <w:lang w:bidi="en-US"/>
        </w:rPr>
      </w:pPr>
      <w:r w:rsidRPr="00A91F7A">
        <w:rPr>
          <w:lang w:bidi="en-US"/>
        </w:rPr>
        <w:t>Transition wars don’t apply to China</w:t>
      </w:r>
      <w:r>
        <w:rPr>
          <w:lang w:bidi="en-US"/>
        </w:rPr>
        <w:t>—</w:t>
      </w:r>
      <w:r w:rsidRPr="00A91F7A">
        <w:rPr>
          <w:lang w:bidi="en-US"/>
        </w:rPr>
        <w:t xml:space="preserve">they have the pre-requisites for a stable transition </w:t>
      </w:r>
    </w:p>
    <w:p w14:paraId="0EC0A3BF" w14:textId="77777777" w:rsidR="003F096F" w:rsidRDefault="003F096F" w:rsidP="003F096F">
      <w:r w:rsidRPr="00707838">
        <w:rPr>
          <w:rStyle w:val="StyleStyleBold12pt"/>
        </w:rPr>
        <w:t>Rowen 7</w:t>
      </w:r>
      <w:r w:rsidRPr="00707838">
        <w:t xml:space="preserve"> </w:t>
      </w:r>
      <w:r w:rsidRPr="00A91F7A">
        <w:t>[</w:t>
      </w:r>
      <w:r w:rsidRPr="00A91F7A">
        <w:rPr>
          <w:lang w:bidi="en-US"/>
        </w:rPr>
        <w:t>Henry S. Rowen, July 2007. Professor emeritus in the Graduate School of Business at Stanford University, and senior fellow at the Hoover Institution on War, Revolution, and Peace</w:t>
      </w:r>
      <w:r>
        <w:rPr>
          <w:lang w:bidi="en-US"/>
        </w:rPr>
        <w:t>,</w:t>
      </w:r>
      <w:r w:rsidRPr="00A91F7A">
        <w:rPr>
          <w:lang w:bidi="en-US"/>
        </w:rPr>
        <w:t xml:space="preserve"> “When Will the Chinese People Be Free?” Journal </w:t>
      </w:r>
      <w:r w:rsidRPr="00A91F7A">
        <w:t>of Democracy 18.3, Project Muse]</w:t>
      </w:r>
    </w:p>
    <w:p w14:paraId="0F56830C" w14:textId="77777777" w:rsidR="003F096F" w:rsidRPr="00A91F7A" w:rsidRDefault="003F096F" w:rsidP="003F096F">
      <w:pPr>
        <w:rPr>
          <w:lang w:bidi="en-US"/>
        </w:rPr>
      </w:pPr>
    </w:p>
    <w:p w14:paraId="04EE20BB" w14:textId="77777777" w:rsidR="003F096F" w:rsidRPr="00707838" w:rsidRDefault="003F096F" w:rsidP="003F096F">
      <w:pPr>
        <w:rPr>
          <w:sz w:val="16"/>
          <w:lang w:bidi="en-US"/>
        </w:rPr>
      </w:pPr>
      <w:r w:rsidRPr="00707838">
        <w:rPr>
          <w:sz w:val="16"/>
          <w:lang w:bidi="en-US"/>
        </w:rPr>
        <w:t xml:space="preserve">I observed in 1996 that </w:t>
      </w:r>
      <w:r w:rsidRPr="00F112C0">
        <w:rPr>
          <w:rStyle w:val="StyleBoldUnderline"/>
        </w:rPr>
        <w:t>a democratic China in a region with many democracies would be good for peace because democracies do not fight each other</w:t>
      </w:r>
      <w:r w:rsidRPr="00707838">
        <w:rPr>
          <w:sz w:val="16"/>
          <w:lang w:bidi="en-US"/>
        </w:rPr>
        <w:t xml:space="preserve"> (which does not imply that democracies are inherently peaceable). </w:t>
      </w:r>
      <w:r w:rsidRPr="00F112C0">
        <w:rPr>
          <w:rStyle w:val="StyleBoldUnderline"/>
        </w:rPr>
        <w:t>Yet</w:t>
      </w:r>
      <w:r w:rsidRPr="00707838">
        <w:rPr>
          <w:sz w:val="16"/>
          <w:lang w:bidi="en-US"/>
        </w:rPr>
        <w:t xml:space="preserve"> all is not necessarily well. Edward D. </w:t>
      </w:r>
      <w:r w:rsidRPr="00F112C0">
        <w:rPr>
          <w:rStyle w:val="StyleBoldUnderline"/>
          <w:highlight w:val="yellow"/>
        </w:rPr>
        <w:t>Mansfield and</w:t>
      </w:r>
      <w:r w:rsidRPr="00707838">
        <w:rPr>
          <w:sz w:val="16"/>
          <w:lang w:bidi="en-US"/>
        </w:rPr>
        <w:t xml:space="preserve"> Jack </w:t>
      </w:r>
      <w:r w:rsidRPr="00F112C0">
        <w:rPr>
          <w:rStyle w:val="StyleBoldUnderline"/>
          <w:highlight w:val="yellow"/>
        </w:rPr>
        <w:t>Snyder find</w:t>
      </w:r>
      <w:r w:rsidRPr="00F112C0">
        <w:rPr>
          <w:rStyle w:val="StyleBoldUnderline"/>
        </w:rPr>
        <w:t xml:space="preserve"> that </w:t>
      </w:r>
      <w:r w:rsidRPr="00F112C0">
        <w:rPr>
          <w:rStyle w:val="StyleBoldUnderline"/>
          <w:highlight w:val="yellow"/>
        </w:rPr>
        <w:t>countries making the transition</w:t>
      </w:r>
      <w:r w:rsidRPr="00F112C0">
        <w:rPr>
          <w:rStyle w:val="StyleBoldUnderline"/>
        </w:rPr>
        <w:t xml:space="preserve"> from authoritarian to democratic governance </w:t>
      </w:r>
      <w:r w:rsidRPr="00F112C0">
        <w:rPr>
          <w:rStyle w:val="StyleBoldUnderline"/>
          <w:highlight w:val="yellow"/>
        </w:rPr>
        <w:t>are more likely to start</w:t>
      </w:r>
      <w:r w:rsidRPr="00F112C0">
        <w:rPr>
          <w:rStyle w:val="StyleBoldUnderline"/>
        </w:rPr>
        <w:t xml:space="preserve"> foreign </w:t>
      </w:r>
      <w:r w:rsidRPr="00F112C0">
        <w:rPr>
          <w:rStyle w:val="StyleBoldUnderline"/>
          <w:highlight w:val="yellow"/>
        </w:rPr>
        <w:t>broils</w:t>
      </w:r>
      <w:r w:rsidRPr="00707838">
        <w:rPr>
          <w:sz w:val="16"/>
          <w:lang w:bidi="en-US"/>
        </w:rPr>
        <w:t xml:space="preserve"> than are consolidated democracies because internal contests for power can cause a faction to identify, or to conjure up, a foreign enemy as a means of rallying mass support.26 </w:t>
      </w:r>
      <w:r w:rsidRPr="00F112C0">
        <w:rPr>
          <w:rStyle w:val="StyleBoldUnderline"/>
        </w:rPr>
        <w:t>Mansfield and Snyder hold that this is most likely where elections are held in countries with a weak sense of nationhood, a shaky rule of law, feeble bureaucracies, poor civilian control of the military, a winner-take-all attitude among contending parties, and few safeguards for press freedom</w:t>
      </w:r>
      <w:r w:rsidRPr="00707838">
        <w:rPr>
          <w:sz w:val="16"/>
          <w:lang w:bidi="en-US"/>
        </w:rPr>
        <w:t xml:space="preserve">. This leads them to recommend that, where possible, elections should come on the heels and not ahead of institution-building, with a competent central government and legal system needed most urgently of all. </w:t>
      </w:r>
      <w:r w:rsidRPr="00F112C0">
        <w:rPr>
          <w:rStyle w:val="StyleBoldUnderline"/>
          <w:highlight w:val="yellow"/>
        </w:rPr>
        <w:t>If</w:t>
      </w:r>
      <w:r w:rsidRPr="00F112C0">
        <w:rPr>
          <w:rStyle w:val="StyleBoldUnderline"/>
        </w:rPr>
        <w:t xml:space="preserve"> these </w:t>
      </w:r>
      <w:r w:rsidRPr="00F112C0">
        <w:rPr>
          <w:rStyle w:val="StyleBoldUnderline"/>
          <w:highlight w:val="yellow"/>
        </w:rPr>
        <w:t>premises are correct, China's prospects are not bad</w:t>
      </w:r>
      <w:r w:rsidRPr="00F112C0">
        <w:rPr>
          <w:rStyle w:val="StyleBoldUnderline"/>
        </w:rPr>
        <w:t xml:space="preserve">. The </w:t>
      </w:r>
      <w:r w:rsidRPr="00F112C0">
        <w:rPr>
          <w:rStyle w:val="StyleBoldUnderline"/>
          <w:highlight w:val="yellow"/>
        </w:rPr>
        <w:t>Chinese</w:t>
      </w:r>
      <w:r w:rsidRPr="00F112C0">
        <w:rPr>
          <w:rStyle w:val="StyleBoldUnderline"/>
        </w:rPr>
        <w:t xml:space="preserve"> today </w:t>
      </w:r>
      <w:r w:rsidRPr="00F112C0">
        <w:rPr>
          <w:rStyle w:val="StyleBoldUnderline"/>
          <w:highlight w:val="yellow"/>
        </w:rPr>
        <w:t>possess a strong sense of nationhood, a legal system</w:t>
      </w:r>
      <w:r w:rsidRPr="00F112C0">
        <w:rPr>
          <w:rStyle w:val="StyleBoldUnderline"/>
        </w:rPr>
        <w:t xml:space="preserve"> that is </w:t>
      </w:r>
      <w:r w:rsidRPr="00F112C0">
        <w:rPr>
          <w:rStyle w:val="StyleBoldUnderline"/>
          <w:highlight w:val="yellow"/>
        </w:rPr>
        <w:t>moving in the right direction, a military</w:t>
      </w:r>
      <w:r w:rsidRPr="00F112C0">
        <w:rPr>
          <w:rStyle w:val="StyleBoldUnderline"/>
        </w:rPr>
        <w:t xml:space="preserve"> that seems firmly </w:t>
      </w:r>
      <w:r w:rsidRPr="00F112C0">
        <w:rPr>
          <w:rStyle w:val="StyleBoldUnderline"/>
          <w:highlight w:val="yellow"/>
        </w:rPr>
        <w:t>under civilian control</w:t>
      </w:r>
      <w:r w:rsidRPr="00F112C0">
        <w:rPr>
          <w:rStyle w:val="StyleBoldUnderline"/>
        </w:rPr>
        <w:t xml:space="preserve">, increased </w:t>
      </w:r>
      <w:r w:rsidRPr="00F112C0">
        <w:rPr>
          <w:rStyle w:val="StyleBoldUnderline"/>
          <w:highlight w:val="yellow"/>
        </w:rPr>
        <w:t>professionalism in many organizations, and nothing like the shadow of "premature" elections on the horizon</w:t>
      </w:r>
      <w:r w:rsidRPr="00707838">
        <w:rPr>
          <w:sz w:val="16"/>
          <w:lang w:bidi="en-US"/>
        </w:rPr>
        <w:t>. Other positives for peace are China's high trade-to-GDP ratio and membership in several international organizations.</w:t>
      </w:r>
    </w:p>
    <w:p w14:paraId="3E6A5058" w14:textId="77777777" w:rsidR="003F096F" w:rsidRPr="00A91F7A" w:rsidRDefault="003F096F" w:rsidP="003F096F"/>
    <w:p w14:paraId="0F991278" w14:textId="77777777" w:rsidR="003F096F" w:rsidRDefault="003F096F" w:rsidP="003F096F"/>
    <w:p w14:paraId="7E66388B" w14:textId="77777777" w:rsidR="003F096F" w:rsidRDefault="003F096F" w:rsidP="003F096F">
      <w:pPr>
        <w:pStyle w:val="Heading3"/>
      </w:pPr>
      <w:bookmarkStart w:id="32" w:name="_Toc270436481"/>
      <w:bookmarkStart w:id="33" w:name="_Toc389816121"/>
      <w:r w:rsidRPr="0042592A">
        <w:lastRenderedPageBreak/>
        <w:t>AT: CCP</w:t>
      </w:r>
      <w:r>
        <w:t>—</w:t>
      </w:r>
      <w:r w:rsidRPr="0042592A">
        <w:t>No Collapse</w:t>
      </w:r>
      <w:bookmarkEnd w:id="32"/>
      <w:bookmarkEnd w:id="33"/>
    </w:p>
    <w:p w14:paraId="32941A1E" w14:textId="77777777" w:rsidR="003F096F" w:rsidRPr="009B62D3" w:rsidRDefault="003F096F" w:rsidP="003F096F">
      <w:pPr>
        <w:pStyle w:val="Heading4"/>
        <w:rPr>
          <w:lang w:bidi="en-US"/>
        </w:rPr>
      </w:pPr>
      <w:r w:rsidRPr="009B62D3">
        <w:rPr>
          <w:lang w:bidi="en-US"/>
        </w:rPr>
        <w:t>CCP won’t collapse</w:t>
      </w:r>
    </w:p>
    <w:p w14:paraId="76BAC0D8" w14:textId="77777777" w:rsidR="003F096F" w:rsidRDefault="003F096F" w:rsidP="003F096F">
      <w:pPr>
        <w:rPr>
          <w:lang w:bidi="en-US"/>
        </w:rPr>
      </w:pPr>
      <w:r w:rsidRPr="003C7A19">
        <w:rPr>
          <w:rStyle w:val="StyleStyleBold12pt"/>
        </w:rPr>
        <w:t>Time 8</w:t>
      </w:r>
      <w:r>
        <w:rPr>
          <w:lang w:bidi="en-US"/>
        </w:rPr>
        <w:t xml:space="preserve"> [December 25 2008, “Will the Financial Crisis Bring Upheaval to China?” </w:t>
      </w:r>
      <w:r w:rsidRPr="003C7A19">
        <w:rPr>
          <w:lang w:bidi="en-US"/>
        </w:rPr>
        <w:t>www.time.com/time/world/article/0%2C8599%2C1868402%2C00.html</w:t>
      </w:r>
      <w:r>
        <w:rPr>
          <w:lang w:bidi="en-US"/>
        </w:rPr>
        <w:t>]</w:t>
      </w:r>
    </w:p>
    <w:p w14:paraId="75851766" w14:textId="77777777" w:rsidR="003F096F" w:rsidRPr="003C7A19" w:rsidRDefault="003F096F" w:rsidP="003F096F"/>
    <w:p w14:paraId="0DDFAAB4" w14:textId="77777777" w:rsidR="003F096F" w:rsidRPr="00066BB5" w:rsidRDefault="003F096F" w:rsidP="003F096F">
      <w:pPr>
        <w:rPr>
          <w:sz w:val="16"/>
          <w:lang w:bidi="en-US"/>
        </w:rPr>
      </w:pPr>
      <w:r w:rsidRPr="00F112C0">
        <w:rPr>
          <w:rStyle w:val="StyleBoldUnderline"/>
        </w:rPr>
        <w:t>Just as the political elite is united, the forces that would have to oppose them</w:t>
      </w:r>
      <w:r w:rsidRPr="00066BB5">
        <w:rPr>
          <w:sz w:val="16"/>
          <w:lang w:bidi="en-US"/>
        </w:rPr>
        <w:t xml:space="preserve"> in any move </w:t>
      </w:r>
      <w:r w:rsidRPr="00F112C0">
        <w:rPr>
          <w:rStyle w:val="StyleBoldUnderline"/>
        </w:rPr>
        <w:t>to change the country's political order are fragmented, says</w:t>
      </w:r>
      <w:r w:rsidRPr="00066BB5">
        <w:rPr>
          <w:sz w:val="16"/>
          <w:lang w:bidi="en-US"/>
        </w:rPr>
        <w:t xml:space="preserve"> David Zweig, </w:t>
      </w:r>
      <w:r w:rsidRPr="00F112C0">
        <w:rPr>
          <w:rStyle w:val="StyleBoldUnderline"/>
        </w:rPr>
        <w:t>a political science professor</w:t>
      </w:r>
      <w:r w:rsidRPr="00066BB5">
        <w:rPr>
          <w:sz w:val="16"/>
          <w:lang w:bidi="en-US"/>
        </w:rPr>
        <w:t xml:space="preserve"> at Hong Kong's University of Science and Technology. Though it is miserable for those thrown out of work, </w:t>
      </w:r>
      <w:r w:rsidRPr="00F112C0">
        <w:rPr>
          <w:rStyle w:val="StyleBoldUnderline"/>
        </w:rPr>
        <w:t>millions of peasants going back to their villages are highly unlikely to pose a threat</w:t>
      </w:r>
      <w:r w:rsidRPr="00066BB5">
        <w:rPr>
          <w:sz w:val="16"/>
          <w:lang w:bidi="en-US"/>
        </w:rPr>
        <w:t xml:space="preserve"> to Beijing. "Remember, </w:t>
      </w:r>
      <w:r w:rsidRPr="00F112C0">
        <w:rPr>
          <w:rStyle w:val="StyleBoldUnderline"/>
        </w:rPr>
        <w:t>Beijing has done this before</w:t>
      </w:r>
      <w:r w:rsidRPr="00066BB5">
        <w:rPr>
          <w:sz w:val="16"/>
          <w:lang w:bidi="en-US"/>
        </w:rPr>
        <w:t>: between 1998 and 2000, the government put tens of millions of workers at state-owned enterprises out of work. There were plenty of strikes and protests that made the government a little nervous, but overall, they were able to survive pretty well." Currently, the official figure is 4 million unemployed; but other estimates have the number at twice or three times that. (See pictures here of China's dust bowl.) "</w:t>
      </w:r>
      <w:r w:rsidRPr="00F112C0">
        <w:rPr>
          <w:rStyle w:val="StyleBoldUnderline"/>
        </w:rPr>
        <w:t>For regimes to be overthrown you need an overriding ideology</w:t>
      </w:r>
      <w:r w:rsidRPr="00066BB5">
        <w:rPr>
          <w:sz w:val="16"/>
          <w:lang w:bidi="en-US"/>
        </w:rPr>
        <w:t xml:space="preserve"> like democracy or the mysticism of the Taiping and Boxer rebellions in the mid 1800s </w:t>
      </w:r>
      <w:r w:rsidRPr="00F112C0">
        <w:rPr>
          <w:rStyle w:val="StyleBoldUnderline"/>
        </w:rPr>
        <w:t>and</w:t>
      </w:r>
      <w:r w:rsidRPr="00066BB5">
        <w:rPr>
          <w:sz w:val="16"/>
          <w:lang w:bidi="en-US"/>
        </w:rPr>
        <w:t xml:space="preserve"> early 20th Century," Says Zweig. "For regimes to collapse now you also need </w:t>
      </w:r>
      <w:r w:rsidRPr="00F112C0">
        <w:rPr>
          <w:rStyle w:val="StyleBoldUnderline"/>
        </w:rPr>
        <w:t>the middle class</w:t>
      </w:r>
      <w:r w:rsidRPr="00066BB5">
        <w:rPr>
          <w:sz w:val="16"/>
          <w:lang w:bidi="en-US"/>
        </w:rPr>
        <w:t xml:space="preserve">, and I just can't see that happening. </w:t>
      </w:r>
      <w:r w:rsidRPr="00F112C0">
        <w:rPr>
          <w:rStyle w:val="StyleBoldUnderline"/>
        </w:rPr>
        <w:t>They have been the core of Communist Party support for a decade or more and their future is still very much tied up with the Party's</w:t>
      </w:r>
      <w:r w:rsidRPr="00066BB5">
        <w:rPr>
          <w:sz w:val="16"/>
          <w:lang w:bidi="en-US"/>
        </w:rPr>
        <w:t>." "You can tell that the senior leaders know political change will come to China eventually and that the Party can't hang on indefinitely," says the diplomat. "That's why 90% of their children are in business, not working their way up the Communist Youth League or whatever. But that change is 15, 20 years down the road. That's not going to happen now, even if it is a very bad downturn. Change will come to China. But not yet. Not now."</w:t>
      </w:r>
    </w:p>
    <w:p w14:paraId="58A47E9A" w14:textId="77777777" w:rsidR="003F096F" w:rsidRPr="00A91F7A" w:rsidRDefault="003F096F" w:rsidP="003F096F"/>
    <w:p w14:paraId="3999B12A" w14:textId="77777777" w:rsidR="003F096F" w:rsidRDefault="003F096F" w:rsidP="003F096F">
      <w:pPr>
        <w:pStyle w:val="Heading3"/>
      </w:pPr>
      <w:bookmarkStart w:id="34" w:name="_Toc389816122"/>
      <w:r>
        <w:lastRenderedPageBreak/>
        <w:t>AT: CCP Instability Impact</w:t>
      </w:r>
      <w:bookmarkEnd w:id="34"/>
    </w:p>
    <w:p w14:paraId="582E5C37" w14:textId="77777777" w:rsidR="003F096F" w:rsidRDefault="003F096F" w:rsidP="003F096F">
      <w:pPr>
        <w:pStyle w:val="Heading4"/>
      </w:pPr>
      <w:r>
        <w:t>Protests are not a serious threat to the regime.</w:t>
      </w:r>
    </w:p>
    <w:p w14:paraId="0594A085" w14:textId="77777777" w:rsidR="003F096F" w:rsidRPr="001C555E" w:rsidRDefault="003F096F" w:rsidP="003F096F">
      <w:r w:rsidRPr="001C555E">
        <w:rPr>
          <w:rStyle w:val="StyleStyleBold12pt"/>
        </w:rPr>
        <w:t>Taipei Time</w:t>
      </w:r>
      <w:r>
        <w:rPr>
          <w:rStyle w:val="StyleStyleBold12pt"/>
        </w:rPr>
        <w:t xml:space="preserve">s </w:t>
      </w:r>
      <w:r w:rsidRPr="001C555E">
        <w:rPr>
          <w:rStyle w:val="StyleStyleBold12pt"/>
        </w:rPr>
        <w:t>1</w:t>
      </w:r>
      <w:r>
        <w:rPr>
          <w:rStyle w:val="StyleStyleBold12pt"/>
        </w:rPr>
        <w:t>2</w:t>
      </w:r>
      <w:r>
        <w:t xml:space="preserve"> [September </w:t>
      </w:r>
      <w:r w:rsidRPr="001C555E">
        <w:t>19</w:t>
      </w:r>
      <w:r>
        <w:t xml:space="preserve">, </w:t>
      </w:r>
      <w:r w:rsidRPr="001C555E">
        <w:t>2012</w:t>
      </w:r>
      <w:r>
        <w:t>,</w:t>
      </w:r>
      <w:r w:rsidRPr="001C555E">
        <w:t xml:space="preserve"> “China not turning democratic: experts,” http://www.taipeitimes.com/News/taiwan</w:t>
      </w:r>
      <w:r>
        <w:t>/archives/2012/09/19/2003543134]</w:t>
      </w:r>
    </w:p>
    <w:p w14:paraId="31DECF6E" w14:textId="77777777" w:rsidR="003F096F" w:rsidRPr="001C555E" w:rsidRDefault="003F096F" w:rsidP="003F096F"/>
    <w:p w14:paraId="4BC882E1" w14:textId="77777777" w:rsidR="003F096F" w:rsidRPr="001C555E" w:rsidRDefault="003F096F" w:rsidP="003F096F">
      <w:pPr>
        <w:rPr>
          <w:sz w:val="16"/>
          <w:szCs w:val="18"/>
        </w:rPr>
      </w:pPr>
      <w:r w:rsidRPr="001C555E">
        <w:rPr>
          <w:sz w:val="16"/>
          <w:szCs w:val="18"/>
        </w:rPr>
        <w:t>A rising number of cases of civic unrest in China do not necessarily mean China will one day become a Western-style democracy because mass protests there have focused on a great number of issues, but democracy has not been one of them, academics said in Taipei yesterday. While the increasing number of mass protests is an alarming issue for Beijing, “</w:t>
      </w:r>
      <w:r w:rsidRPr="00930CCA">
        <w:rPr>
          <w:rStyle w:val="StyleBoldUnderline"/>
        </w:rPr>
        <w:t>the party-state regime is getting better at containing public anger so it does not threaten the reins of the government,” said Wang Hsin-hsien</w:t>
      </w:r>
      <w:r w:rsidRPr="001C555E">
        <w:rPr>
          <w:sz w:val="16"/>
          <w:szCs w:val="18"/>
        </w:rPr>
        <w:t xml:space="preserve"> (</w:t>
      </w:r>
      <w:r w:rsidRPr="001C555E">
        <w:rPr>
          <w:rFonts w:ascii="MS Mincho" w:eastAsia="MS Mincho" w:hAnsi="MS Mincho" w:cs="MS Mincho" w:hint="eastAsia"/>
          <w:sz w:val="16"/>
          <w:szCs w:val="18"/>
        </w:rPr>
        <w:t>王信賢</w:t>
      </w:r>
      <w:r w:rsidRPr="001C555E">
        <w:rPr>
          <w:sz w:val="16"/>
          <w:szCs w:val="18"/>
        </w:rPr>
        <w:t xml:space="preserve">), an associate professor at National Chengchi University. Wang was among four China experts who spoke yesterday at a forum called “Facing Chinese society,” the second of four symposiums organized by the Democratic Progressive Party (DPP) to increase the party’s understanding of China. Experts said it was imperative for the DPP to better understand Chinese society, but added that the party also needed to be able to accurately ascertain societal differences between Taiwan and China. </w:t>
      </w:r>
      <w:r w:rsidRPr="00930CCA">
        <w:rPr>
          <w:rStyle w:val="StyleBoldUnderline"/>
        </w:rPr>
        <w:t>Social instability in China likely reflects internal power struggles in the</w:t>
      </w:r>
      <w:r w:rsidRPr="001C555E">
        <w:rPr>
          <w:sz w:val="16"/>
          <w:szCs w:val="18"/>
        </w:rPr>
        <w:t xml:space="preserve"> Chinese Communist Party (</w:t>
      </w:r>
      <w:r w:rsidRPr="00930CCA">
        <w:rPr>
          <w:rStyle w:val="StyleBoldUnderline"/>
        </w:rPr>
        <w:t>CCP</w:t>
      </w:r>
      <w:r w:rsidRPr="001C555E">
        <w:rPr>
          <w:sz w:val="16"/>
          <w:szCs w:val="18"/>
        </w:rPr>
        <w:t xml:space="preserve">) </w:t>
      </w:r>
      <w:r w:rsidRPr="00930CCA">
        <w:rPr>
          <w:rStyle w:val="StyleBoldUnderline"/>
        </w:rPr>
        <w:t xml:space="preserve">based on differences of opinion on how to respond to specific instances of unrest, such as the riots in Xinjiang in 2009, </w:t>
      </w:r>
      <w:r w:rsidRPr="004F5874">
        <w:rPr>
          <w:rStyle w:val="StyleBoldUnderline"/>
        </w:rPr>
        <w:t>rather than a real threat to the authoritarian regime</w:t>
      </w:r>
      <w:r w:rsidRPr="001C555E">
        <w:rPr>
          <w:sz w:val="16"/>
          <w:szCs w:val="18"/>
        </w:rPr>
        <w:t xml:space="preserve">, Wang said, adding that in the case of Xianjiang, the CCP was split over how to tame the unrest. </w:t>
      </w:r>
      <w:r w:rsidRPr="00930CCA">
        <w:rPr>
          <w:rStyle w:val="StyleBoldUnderline"/>
        </w:rPr>
        <w:t>Compared with Taiwan, where social movements have shared a close connection with political movements since the late 1970s, social movements in China have rarely been cross-class, cross-agenda or cross-geographical in nature, nor have they attracted large numbers from the middle class, Wang said</w:t>
      </w:r>
      <w:r w:rsidRPr="001C555E">
        <w:rPr>
          <w:sz w:val="16"/>
          <w:szCs w:val="18"/>
        </w:rPr>
        <w:t xml:space="preserve">. Wang also said that </w:t>
      </w:r>
      <w:r w:rsidRPr="00930CCA">
        <w:rPr>
          <w:rStyle w:val="StyleBoldUnderline"/>
        </w:rPr>
        <w:t>academics have underestimated the Chinese government’s technological control over the Internet and its sophisticated control of demonstrations</w:t>
      </w:r>
      <w:r w:rsidRPr="001C555E">
        <w:rPr>
          <w:sz w:val="16"/>
          <w:szCs w:val="18"/>
        </w:rPr>
        <w:t>. Academia Sinica political scientist Hsu Szu-chien (</w:t>
      </w:r>
      <w:r w:rsidRPr="001C555E">
        <w:rPr>
          <w:rFonts w:ascii="MS Mincho" w:eastAsia="MS Mincho" w:hAnsi="MS Mincho" w:cs="MS Mincho" w:hint="eastAsia"/>
          <w:sz w:val="16"/>
          <w:szCs w:val="18"/>
        </w:rPr>
        <w:t>徐斯儉</w:t>
      </w:r>
      <w:r w:rsidRPr="001C555E">
        <w:rPr>
          <w:sz w:val="16"/>
          <w:szCs w:val="18"/>
        </w:rPr>
        <w:t xml:space="preserve">) shared this view, saying that </w:t>
      </w:r>
      <w:r w:rsidRPr="00930CCA">
        <w:rPr>
          <w:rStyle w:val="StyleBoldUnderline"/>
        </w:rPr>
        <w:t>China has listed “social management innovation” as one of its top priorities, meaning that China’s leadership understands that social movements in the enormous country can only be “contained,” not stopped</w:t>
      </w:r>
      <w:r w:rsidRPr="001C555E">
        <w:rPr>
          <w:sz w:val="16"/>
          <w:szCs w:val="18"/>
        </w:rPr>
        <w:t>. “[</w:t>
      </w:r>
      <w:r w:rsidRPr="00930CCA">
        <w:rPr>
          <w:rStyle w:val="StyleBoldUnderline"/>
        </w:rPr>
        <w:t>The CCP] has learned when to tighten the leash and when to let go. It can even mobilize mass movements for its own agenda</w:t>
      </w:r>
      <w:r w:rsidRPr="001C555E">
        <w:rPr>
          <w:sz w:val="16"/>
          <w:szCs w:val="18"/>
        </w:rPr>
        <w:t xml:space="preserve">,” Hsu said, adding that the CCP has established a social organization network to increase its influence. </w:t>
      </w:r>
      <w:r w:rsidRPr="00930CCA">
        <w:rPr>
          <w:rStyle w:val="StyleBoldUnderline"/>
        </w:rPr>
        <w:t>Recent anti-Japan protests in various cities across China were a good example because “the only organization that could organize anti-Japan protests in 85 cities on the same day is the CCP,” Hsu said</w:t>
      </w:r>
      <w:r w:rsidRPr="001C555E">
        <w:rPr>
          <w:sz w:val="16"/>
          <w:szCs w:val="18"/>
        </w:rPr>
        <w:t>. Academia Sinica sociologist Lin Thung-hong (</w:t>
      </w:r>
      <w:r w:rsidRPr="001C555E">
        <w:rPr>
          <w:rFonts w:ascii="MS Mincho" w:eastAsia="MS Mincho" w:hAnsi="MS Mincho" w:cs="MS Mincho" w:hint="eastAsia"/>
          <w:sz w:val="16"/>
          <w:szCs w:val="18"/>
        </w:rPr>
        <w:t>林宗弘</w:t>
      </w:r>
      <w:r w:rsidRPr="001C555E">
        <w:rPr>
          <w:sz w:val="16"/>
          <w:szCs w:val="18"/>
        </w:rPr>
        <w:t xml:space="preserve">) said that </w:t>
      </w:r>
      <w:r w:rsidRPr="00930CCA">
        <w:rPr>
          <w:rStyle w:val="StyleBoldUnderline"/>
        </w:rPr>
        <w:t>social movements in China were very different from those in Taiwan because Chinese protests focused on basic rights, such as housing, wages and other elements related to livelihood, rather than political rights</w:t>
      </w:r>
      <w:r w:rsidRPr="001C555E">
        <w:rPr>
          <w:sz w:val="16"/>
          <w:szCs w:val="18"/>
        </w:rPr>
        <w:t>.</w:t>
      </w:r>
    </w:p>
    <w:p w14:paraId="6651DC5C" w14:textId="77777777" w:rsidR="003F096F" w:rsidRDefault="003F096F" w:rsidP="003F096F"/>
    <w:p w14:paraId="6D7FA177" w14:textId="77777777" w:rsidR="003F096F" w:rsidRDefault="003F096F" w:rsidP="003F096F">
      <w:pPr>
        <w:pStyle w:val="Heading4"/>
      </w:pPr>
      <w:r>
        <w:t>Protests actually strengthen the regime—they are focused on specific issues rather than on the regime itself.</w:t>
      </w:r>
    </w:p>
    <w:p w14:paraId="54624F96" w14:textId="77777777" w:rsidR="003F096F" w:rsidRPr="00011FC7" w:rsidRDefault="003F096F" w:rsidP="003F096F">
      <w:r w:rsidRPr="00011FC7">
        <w:rPr>
          <w:rStyle w:val="StyleStyleBold12pt"/>
        </w:rPr>
        <w:t>Tang 1</w:t>
      </w:r>
      <w:r>
        <w:rPr>
          <w:rStyle w:val="StyleStyleBold12pt"/>
        </w:rPr>
        <w:t>2</w:t>
      </w:r>
      <w:r>
        <w:t>—</w:t>
      </w:r>
      <w:r w:rsidRPr="00011FC7">
        <w:t xml:space="preserve">Wenfang Tang, Professor and C. Maxwell and Elizabeth M. Stanley Family and Hua Hsia Chair of Chinese Culture and Institutions </w:t>
      </w:r>
      <w:r>
        <w:t>and Comparative Politics at Iowa</w:t>
      </w:r>
      <w:r w:rsidRPr="00011FC7">
        <w:t xml:space="preserve"> </w:t>
      </w:r>
      <w:r>
        <w:t xml:space="preserve">[November </w:t>
      </w:r>
      <w:r w:rsidRPr="00011FC7">
        <w:t>26</w:t>
      </w:r>
      <w:r>
        <w:t xml:space="preserve">, </w:t>
      </w:r>
      <w:r w:rsidRPr="00011FC7">
        <w:t>2012</w:t>
      </w:r>
      <w:r>
        <w:t>,</w:t>
      </w:r>
      <w:r w:rsidRPr="00011FC7">
        <w:t xml:space="preserve"> “Viewpoint: Are protests moving China backwards?” BBC, http://www.bbc.co.uk/news/world-asia-china-2</w:t>
      </w:r>
      <w:r>
        <w:t>0405224]</w:t>
      </w:r>
    </w:p>
    <w:p w14:paraId="5A9402FC" w14:textId="77777777" w:rsidR="003F096F" w:rsidRPr="001C555E" w:rsidRDefault="003F096F" w:rsidP="003F096F"/>
    <w:p w14:paraId="7B43610C" w14:textId="77777777" w:rsidR="003F096F" w:rsidRPr="001C555E" w:rsidRDefault="003F096F" w:rsidP="003F096F">
      <w:pPr>
        <w:rPr>
          <w:sz w:val="16"/>
          <w:szCs w:val="18"/>
        </w:rPr>
      </w:pPr>
      <w:r w:rsidRPr="00D7387F">
        <w:rPr>
          <w:rStyle w:val="StyleBoldUnderline"/>
        </w:rPr>
        <w:t>Every time a protest breaks out in China, the outside world sees it as a sign that the communist regime is weakening</w:t>
      </w:r>
      <w:r w:rsidRPr="001C555E">
        <w:rPr>
          <w:sz w:val="16"/>
          <w:szCs w:val="18"/>
        </w:rPr>
        <w:t xml:space="preserve">, with China moving one step closer to democracy.  </w:t>
      </w:r>
      <w:r w:rsidRPr="00D7387F">
        <w:rPr>
          <w:rStyle w:val="StyleBoldUnderline"/>
        </w:rPr>
        <w:t>Yet Chinese opinion polls consistently show strong public support for the central government in Beijing, despite the protests</w:t>
      </w:r>
      <w:r w:rsidRPr="001C555E">
        <w:rPr>
          <w:sz w:val="16"/>
          <w:szCs w:val="18"/>
        </w:rPr>
        <w:t xml:space="preserve"> that erupt around the country.  In fact, </w:t>
      </w:r>
      <w:r w:rsidRPr="00D7387F">
        <w:rPr>
          <w:rStyle w:val="StyleBoldUnderline"/>
        </w:rPr>
        <w:t>the protests can help the Communist Party gain support</w:t>
      </w:r>
      <w:r w:rsidRPr="001C555E">
        <w:rPr>
          <w:sz w:val="16"/>
          <w:szCs w:val="18"/>
        </w:rPr>
        <w:t xml:space="preserve">, slowing the development of civil society and making democracy an increasingly distant hope.  Public protests, or mass incidents, have risen rapidly in recent years. There were 180,000 mass incidents in 2010, compared to only 10,000 in 1994 and 74,000 in 2004, the New York Times reported.  The scale of these incidents ranges from a few protesters or petitioners to as many as 100,000 - challenging the government is no longer the business of a few dissidents and public intellectuals.  </w:t>
      </w:r>
      <w:r w:rsidRPr="009A507C">
        <w:rPr>
          <w:rStyle w:val="StyleBoldUnderline"/>
        </w:rPr>
        <w:t xml:space="preserve">Recent high-profile incidents - such as the land dispute in Wukan, the mining plant dispute in Shifang, the waste water processing plant dispute in </w:t>
      </w:r>
      <w:r w:rsidRPr="009A507C">
        <w:rPr>
          <w:rStyle w:val="StyleBoldUnderline"/>
        </w:rPr>
        <w:lastRenderedPageBreak/>
        <w:t>Qidong</w:t>
      </w:r>
      <w:r w:rsidRPr="001C555E">
        <w:rPr>
          <w:sz w:val="16"/>
          <w:szCs w:val="18"/>
        </w:rPr>
        <w:t xml:space="preserve">, and protests against a chef's death in Shishou and a young girl's drowning in Wengan - have been reported by Western media. These incidents </w:t>
      </w:r>
      <w:r w:rsidRPr="009A507C">
        <w:rPr>
          <w:rStyle w:val="StyleBoldUnderline"/>
        </w:rPr>
        <w:t>have generated considerable excitement among Chinese dissidents and some Western media outlets, who tend to describe them as</w:t>
      </w:r>
      <w:r w:rsidRPr="001C555E">
        <w:rPr>
          <w:sz w:val="16"/>
          <w:szCs w:val="18"/>
        </w:rPr>
        <w:t xml:space="preserve"> the harbinger of political change, a stepping stone towards democracy, or </w:t>
      </w:r>
      <w:r w:rsidRPr="009A507C">
        <w:rPr>
          <w:rStyle w:val="StyleBoldUnderline"/>
        </w:rPr>
        <w:t>the beginning of the collapse of the authoritarian regime</w:t>
      </w:r>
      <w:r w:rsidRPr="001C555E">
        <w:rPr>
          <w:sz w:val="16"/>
          <w:szCs w:val="18"/>
        </w:rPr>
        <w:t xml:space="preserve">.  If the "collapse" view is true, one should expect declining public support for the Chinese government. </w:t>
      </w:r>
      <w:r w:rsidRPr="009A507C">
        <w:rPr>
          <w:rStyle w:val="StyleBoldUnderline"/>
        </w:rPr>
        <w:t>But public opinion surveys conducted by Chinese and Western scholars, including a recent survey by the Washington-based Pew Research Center, show a persistently high level of support for the Beijing government</w:t>
      </w:r>
      <w:r w:rsidRPr="001C555E">
        <w:rPr>
          <w:sz w:val="16"/>
          <w:szCs w:val="18"/>
        </w:rPr>
        <w:t xml:space="preserve">.  </w:t>
      </w:r>
      <w:r w:rsidRPr="009A507C">
        <w:rPr>
          <w:rStyle w:val="StyleBoldUnderline"/>
        </w:rPr>
        <w:t>Obviously, such strong support will not lead to the collapse of the Chinese Communist Party (CCP) any time soon</w:t>
      </w:r>
      <w:r w:rsidRPr="001C555E">
        <w:rPr>
          <w:sz w:val="16"/>
          <w:szCs w:val="18"/>
        </w:rPr>
        <w:t xml:space="preserve">.  Mob mentality  </w:t>
      </w:r>
      <w:r w:rsidRPr="009A507C">
        <w:rPr>
          <w:rStyle w:val="StyleBoldUnderline"/>
        </w:rPr>
        <w:t>Part of the reason is the CCP's successful use of mass incidents to promote and consolidate its own power</w:t>
      </w:r>
      <w:r w:rsidRPr="001C555E">
        <w:rPr>
          <w:sz w:val="16"/>
          <w:szCs w:val="18"/>
        </w:rPr>
        <w:t xml:space="preserve">.  The protest in Wukan, where villagers drove out local officials in a widely-publicised stand-off over a land grab, was ultimately calmed when provincial officials intervened and removed the local officials. State media subsequently ran pieces censuring them and promising better ways of addressing such disputes.  </w:t>
      </w:r>
      <w:r w:rsidRPr="009A507C">
        <w:rPr>
          <w:rStyle w:val="StyleBoldUnderline"/>
        </w:rPr>
        <w:t>By shifting public anger to economic organisations, local governments and individual government officials, the central and provincial governments are bypassing normal judicial procedures and local bureaucratic institutions, and establishing direct dialogue with the public. In return, they gain people's trust and support</w:t>
      </w:r>
      <w:r w:rsidRPr="001C555E">
        <w:rPr>
          <w:sz w:val="16"/>
          <w:szCs w:val="18"/>
        </w:rPr>
        <w:t xml:space="preserve">.  Such an approach, however, encourages the public to disobey the legal system and even nurtures the development of mob mentality as a way of expressing frustration.  China is returning to a populist authoritarian society in which the leaders and the masses are directly linked without the "buffer zone" of a civil society, such as elections, the rule of law and autonomous social organisations like labour unions.  In its frantic appeal to public opinion, government leaders frequently disrupt the legal system - for example, by compensating petitioners who refuse to accept court decisions.  In the cases of the chef who fell to his death from a hotel building in Shishou and the 17-year-old girl who drowned in Wengan, both families and local residents refused to accept the medical examiners' reports because they did not find evidence of murder.  As a result, families and local citizens organised large protests. The higher-level governments responded by appeasing the very public they feared, and so intervened by compensating the families, regardless of the medical examiners' findings.  Such interference cooled public anger temporarily, but in the process demonstrated a complete disregard for the rule of law.  Going backwards? </w:t>
      </w:r>
      <w:r w:rsidRPr="009A507C">
        <w:rPr>
          <w:rStyle w:val="StyleBoldUnderline"/>
        </w:rPr>
        <w:t>Outside China, observers often view the internet as the hope for democracy, based on the assumption that it will effectively organise the public, break through news censorship and quickly disseminate information</w:t>
      </w:r>
      <w:r w:rsidRPr="001C555E">
        <w:rPr>
          <w:sz w:val="16"/>
          <w:szCs w:val="18"/>
        </w:rPr>
        <w:t xml:space="preserve">. Certainly the early stages of the Arab Spring seemed to reinforce that view.  </w:t>
      </w:r>
      <w:r w:rsidRPr="009A507C">
        <w:rPr>
          <w:rStyle w:val="StyleBoldUnderline"/>
        </w:rPr>
        <w:t>In China, however, the internet is often used as "human flesh search engine" to recklessly expose people's private information</w:t>
      </w:r>
      <w:r w:rsidRPr="001C555E">
        <w:rPr>
          <w:sz w:val="16"/>
          <w:szCs w:val="18"/>
        </w:rPr>
        <w:t xml:space="preserve">. It may be true that those exposed did unethical or unpopular things. But such vigilantism neglects the legal process and urges people to take justice into their own hands.  It is Red Guards in action all over again, showing that in some situations the reflexes of the Cultural Revolution are still intact.  Red Guard-like behaviour was also seen in the protest against the waste water processing plant in Qidong. The protesters stripped the mayor and the party secretary, and forced them to put on environmental protection T-shirts. Both officials were later fired by the higher-level government.  In Jinan, a female police officer triggered another mass protest when she got into a row with some street vendors. Demonstrators dragged her out of a police car, poured water on her and made her kneel and apologise. As a result, she lost her job.  These incidents seem a repeat of rallies during the Cultural Revolution when frenzied mobs criticised government officials and even beat them.  </w:t>
      </w:r>
      <w:r w:rsidRPr="009A507C">
        <w:rPr>
          <w:rStyle w:val="StyleBoldUnderline"/>
        </w:rPr>
        <w:t>In the Wukan and Shishou incidents as well as others, many protesters held banners calling for direct intervention by Beijing, while condemning local officials. The response from the top satisfies those at the bottom and in return, produces political loyalty and support for the CCP. But this process moves China further away from civil society and democracy</w:t>
      </w:r>
      <w:r w:rsidRPr="001C555E">
        <w:rPr>
          <w:sz w:val="16"/>
          <w:szCs w:val="18"/>
        </w:rPr>
        <w:t xml:space="preserve">.  For those who mistakenly see these mass incidents as hopeful rays in a democratic pre-dawn, it may be time to consider that the dark side of Chinese mob mentality may ultimately block the sun. </w:t>
      </w:r>
    </w:p>
    <w:p w14:paraId="62EF11F4" w14:textId="77777777" w:rsidR="003F096F" w:rsidRDefault="003F096F" w:rsidP="003F096F"/>
    <w:p w14:paraId="08909C94" w14:textId="77777777" w:rsidR="003F096F" w:rsidRPr="00A91F7A" w:rsidRDefault="003F096F" w:rsidP="003F096F">
      <w:pPr>
        <w:pStyle w:val="Heading3"/>
      </w:pPr>
      <w:bookmarkStart w:id="35" w:name="_Toc269111446"/>
      <w:bookmarkStart w:id="36" w:name="_Toc270436484"/>
      <w:bookmarkStart w:id="37" w:name="_Toc389816123"/>
      <w:r w:rsidRPr="00A91F7A">
        <w:lastRenderedPageBreak/>
        <w:t>AT: Economy (Global)</w:t>
      </w:r>
      <w:bookmarkEnd w:id="35"/>
      <w:bookmarkEnd w:id="36"/>
      <w:bookmarkEnd w:id="37"/>
    </w:p>
    <w:p w14:paraId="2ED39290" w14:textId="77777777" w:rsidR="003F096F" w:rsidRPr="00A91F7A" w:rsidRDefault="003F096F" w:rsidP="003F096F">
      <w:pPr>
        <w:pStyle w:val="Heading4"/>
      </w:pPr>
      <w:r w:rsidRPr="00A91F7A">
        <w:t>Chinese hard landing has minimal impact on the US and Global economy– feedbacks create a bounce back effect that quickly reverses the downturn</w:t>
      </w:r>
    </w:p>
    <w:p w14:paraId="05AA6C04" w14:textId="77777777" w:rsidR="003F096F" w:rsidRPr="00A91F7A" w:rsidRDefault="003F096F" w:rsidP="003F096F">
      <w:r w:rsidRPr="003C7A19">
        <w:rPr>
          <w:rStyle w:val="StyleStyleBold12pt"/>
        </w:rPr>
        <w:t>Davis 4</w:t>
      </w:r>
      <w:r w:rsidRPr="003C7A19">
        <w:t xml:space="preserve"> </w:t>
      </w:r>
      <w:r>
        <w:t>[</w:t>
      </w:r>
      <w:r w:rsidRPr="00A91F7A">
        <w:t>Joseph, Analyst @ Vanguard China's slowing economy, September, https://institutional5.vanguar</w:t>
      </w:r>
      <w:r>
        <w:t>d.com/iip/pdf/chinaslowdown.pdf]</w:t>
      </w:r>
    </w:p>
    <w:p w14:paraId="75FE96CA" w14:textId="77777777" w:rsidR="003F096F" w:rsidRDefault="003F096F" w:rsidP="003F096F"/>
    <w:p w14:paraId="42EBAC35" w14:textId="77777777" w:rsidR="003F096F" w:rsidRPr="003C7A19" w:rsidRDefault="003F096F" w:rsidP="003F096F">
      <w:pPr>
        <w:rPr>
          <w:sz w:val="16"/>
        </w:rPr>
      </w:pPr>
      <w:r w:rsidRPr="003C7A19">
        <w:rPr>
          <w:sz w:val="16"/>
        </w:rPr>
        <w:t xml:space="preserve">Overall, </w:t>
      </w:r>
      <w:r w:rsidRPr="00F112C0">
        <w:rPr>
          <w:rStyle w:val="StyleBoldUnderline"/>
        </w:rPr>
        <w:t>our simulations indicate that a Chinese hard landing would have a minimal impact on the U.S. economy</w:t>
      </w:r>
      <w:r w:rsidRPr="003C7A19">
        <w:rPr>
          <w:sz w:val="16"/>
        </w:rPr>
        <w:t xml:space="preserve">. There would be the usual temporary effects of dramatic economic news-a few days or weeks of market swings, together with much dire prophesizing in the media. But, as stated above, </w:t>
      </w:r>
      <w:r w:rsidRPr="00F112C0">
        <w:rPr>
          <w:rStyle w:val="StyleBoldUnderline"/>
        </w:rPr>
        <w:t>the true result of a sharp drop in China's GDP should be much like that of past emerging-market hard landings, which have not significantly detracted from U.S.-and hence, global-economic growth</w:t>
      </w:r>
      <w:r w:rsidRPr="003C7A19">
        <w:rPr>
          <w:sz w:val="16"/>
        </w:rPr>
        <w:t xml:space="preserve">. Despite the initial drop-off in local demand, </w:t>
      </w:r>
      <w:r w:rsidRPr="00F112C0">
        <w:rPr>
          <w:rStyle w:val="StyleBoldUnderline"/>
        </w:rPr>
        <w:t>global deflationary pressures would quickly act to stimulate demand worldwid</w:t>
      </w:r>
      <w:r w:rsidRPr="003C7A19">
        <w:rPr>
          <w:sz w:val="16"/>
        </w:rPr>
        <w:t xml:space="preserve">e. Indeed, </w:t>
      </w:r>
      <w:r w:rsidRPr="00F112C0">
        <w:rPr>
          <w:rStyle w:val="StyleBoldUnderline"/>
        </w:rPr>
        <w:t>the VAR model demonstrates that the second-round feedback effects of lower commodity and import prices would reduce input costs world-wide sufficiently to create a bounce-back effect</w:t>
      </w:r>
      <w:r w:rsidRPr="003C7A19">
        <w:rPr>
          <w:sz w:val="16"/>
        </w:rPr>
        <w:t xml:space="preserve">: </w:t>
      </w:r>
      <w:r w:rsidRPr="00F112C0">
        <w:rPr>
          <w:rStyle w:val="StyleBoldUnderline"/>
        </w:rPr>
        <w:t xml:space="preserve">The lower costs eventually would counteract the first-round fall-off in Chinese demand. </w:t>
      </w:r>
      <w:r w:rsidRPr="003C7A19">
        <w:rPr>
          <w:sz w:val="16"/>
        </w:rPr>
        <w:t>Conclusion.</w:t>
      </w:r>
      <w:r w:rsidRPr="00F112C0">
        <w:rPr>
          <w:rStyle w:val="StyleBoldUnderline"/>
        </w:rPr>
        <w:t xml:space="preserve"> </w:t>
      </w:r>
      <w:r w:rsidRPr="003C7A19">
        <w:rPr>
          <w:sz w:val="16"/>
        </w:rPr>
        <w:t xml:space="preserve">While recent Chinese policy responses suggest that a soft landing is the most likely outcome for the nation's economy, the risks to this assessment lie overwhelmingly on the downside. </w:t>
      </w:r>
      <w:r w:rsidRPr="00F112C0">
        <w:rPr>
          <w:rStyle w:val="StyleBoldUnderline"/>
        </w:rPr>
        <w:t>Regardless of the path that China's economy takes over the next year</w:t>
      </w:r>
      <w:r w:rsidRPr="003C7A19">
        <w:rPr>
          <w:sz w:val="16"/>
        </w:rPr>
        <w:t xml:space="preserve">, our analysis shows that the potential </w:t>
      </w:r>
      <w:r w:rsidRPr="00F112C0">
        <w:rPr>
          <w:rStyle w:val="StyleBoldUnderline"/>
        </w:rPr>
        <w:t xml:space="preserve">ramifications </w:t>
      </w:r>
      <w:r w:rsidRPr="003C7A19">
        <w:rPr>
          <w:sz w:val="16"/>
        </w:rPr>
        <w:t xml:space="preserve">for long-term investors </w:t>
      </w:r>
      <w:r w:rsidRPr="00F112C0">
        <w:rPr>
          <w:rStyle w:val="StyleBoldUnderline"/>
        </w:rPr>
        <w:t>are</w:t>
      </w:r>
      <w:r w:rsidRPr="003C7A19">
        <w:rPr>
          <w:sz w:val="16"/>
        </w:rPr>
        <w:t xml:space="preserve"> more modest and </w:t>
      </w:r>
      <w:r w:rsidRPr="00F112C0">
        <w:rPr>
          <w:rStyle w:val="StyleBoldUnderline"/>
        </w:rPr>
        <w:t>short-lived</w:t>
      </w:r>
      <w:r w:rsidRPr="003C7A19">
        <w:rPr>
          <w:sz w:val="16"/>
        </w:rPr>
        <w:t xml:space="preserve"> than commonly feared. Using quantitative techniques, we find that the implications of a soft landing in China are relatively benign for the global economy. </w:t>
      </w:r>
      <w:r w:rsidRPr="00F112C0">
        <w:rPr>
          <w:rStyle w:val="StyleBoldUnderline"/>
        </w:rPr>
        <w:t>A potential hard landing would have more harmful effects on the Asian economy and emerging markets generally, but relatively minor impact on the U.S. economy</w:t>
      </w:r>
      <w:r w:rsidRPr="003C7A19">
        <w:rPr>
          <w:sz w:val="16"/>
        </w:rPr>
        <w:t>.</w:t>
      </w:r>
    </w:p>
    <w:p w14:paraId="663A4B96" w14:textId="77777777" w:rsidR="003F096F" w:rsidRPr="00A91F7A" w:rsidRDefault="003F096F" w:rsidP="003F096F"/>
    <w:p w14:paraId="6572ADA1" w14:textId="77777777" w:rsidR="003F096F" w:rsidRPr="00A91F7A" w:rsidRDefault="003F096F" w:rsidP="003F096F">
      <w:pPr>
        <w:pStyle w:val="Heading4"/>
      </w:pPr>
      <w:r w:rsidRPr="00A91F7A">
        <w:t>No impact to Chinese economy</w:t>
      </w:r>
    </w:p>
    <w:p w14:paraId="7B7BE827" w14:textId="77777777" w:rsidR="003F096F" w:rsidRPr="00A91F7A" w:rsidRDefault="003F096F" w:rsidP="003F096F">
      <w:r w:rsidRPr="003C7A19">
        <w:rPr>
          <w:rStyle w:val="StyleStyleBold12pt"/>
        </w:rPr>
        <w:t>Coonan 8</w:t>
      </w:r>
      <w:r w:rsidRPr="00A91F7A">
        <w:t xml:space="preserve"> </w:t>
      </w:r>
      <w:r>
        <w:t xml:space="preserve">[October </w:t>
      </w:r>
      <w:r w:rsidRPr="00A91F7A">
        <w:t xml:space="preserve">25, </w:t>
      </w:r>
      <w:r>
        <w:t xml:space="preserve">2010, </w:t>
      </w:r>
      <w:r w:rsidRPr="00A91F7A">
        <w:t>Clifford, IrishTimes.com, “China's stalling boom has globe worried,” http://www.irishtimes.com/newspaper/opini</w:t>
      </w:r>
      <w:r>
        <w:t>on/2008/1025/1224838827729.html]</w:t>
      </w:r>
    </w:p>
    <w:p w14:paraId="5B862B3C" w14:textId="77777777" w:rsidR="003F096F" w:rsidRDefault="003F096F" w:rsidP="003F096F"/>
    <w:p w14:paraId="45357B6E" w14:textId="77777777" w:rsidR="003F096F" w:rsidRPr="003C7A19" w:rsidRDefault="003F096F" w:rsidP="003F096F">
      <w:pPr>
        <w:rPr>
          <w:sz w:val="16"/>
        </w:rPr>
      </w:pPr>
      <w:r w:rsidRPr="003C7A19">
        <w:rPr>
          <w:sz w:val="16"/>
        </w:rPr>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w:t>
      </w:r>
      <w:r w:rsidRPr="00F112C0">
        <w:rPr>
          <w:rStyle w:val="StyleBoldUnderline"/>
        </w:rPr>
        <w:t>A hangover is considered inevitable</w:t>
      </w:r>
      <w:r w:rsidRPr="003C7A19">
        <w:rPr>
          <w:sz w:val="16"/>
        </w:rPr>
        <w:t xml:space="preserve"> and the Olympics, while meaningless economically, are widely considered the psychological trigger for China to face a slowdown. Despite all this gloom, however, writing China off is premature. </w:t>
      </w:r>
      <w:r w:rsidRPr="00F112C0">
        <w:rPr>
          <w:rStyle w:val="StyleBoldUnderline"/>
        </w:rPr>
        <w:t xml:space="preserve">The Beijing government is well placed to help protect the economy from </w:t>
      </w:r>
      <w:r w:rsidRPr="003C7A19">
        <w:rPr>
          <w:sz w:val="16"/>
        </w:rPr>
        <w:t xml:space="preserve">the worst ravages of a </w:t>
      </w:r>
      <w:r w:rsidRPr="00F112C0">
        <w:rPr>
          <w:rStyle w:val="StyleBoldUnderline"/>
        </w:rPr>
        <w:t>global downturn</w:t>
      </w:r>
      <w:r w:rsidRPr="003C7A19">
        <w:rPr>
          <w:sz w:val="16"/>
        </w:rPr>
        <w:t xml:space="preserve">. </w:t>
      </w:r>
      <w:r w:rsidRPr="00F112C0">
        <w:rPr>
          <w:rStyle w:val="StyleBoldUnderline"/>
        </w:rPr>
        <w:t>It</w:t>
      </w:r>
      <w:r w:rsidRPr="003C7A19">
        <w:rPr>
          <w:sz w:val="16"/>
        </w:rPr>
        <w:t xml:space="preserve"> has </w:t>
      </w:r>
      <w:r w:rsidRPr="00F112C0">
        <w:rPr>
          <w:rStyle w:val="StyleBoldUnderline"/>
        </w:rPr>
        <w:t>spent</w:t>
      </w:r>
      <w:r w:rsidRPr="003C7A19">
        <w:rPr>
          <w:sz w:val="16"/>
        </w:rPr>
        <w:t xml:space="preserve"> the last </w:t>
      </w:r>
      <w:r w:rsidRPr="00F112C0">
        <w:rPr>
          <w:rStyle w:val="StyleBoldUnderline"/>
        </w:rPr>
        <w:t>two years trying to fight inflation and cool the overheating economy</w:t>
      </w:r>
      <w:r w:rsidRPr="003C7A19">
        <w:rPr>
          <w:sz w:val="16"/>
        </w:rPr>
        <w:t xml:space="preserve">, so </w:t>
      </w:r>
      <w:r w:rsidRPr="00F112C0">
        <w:rPr>
          <w:rStyle w:val="StyleBoldUnderline"/>
        </w:rPr>
        <w:t>it's a lot easier for it to take the foot off the brakes</w:t>
      </w:r>
      <w:r w:rsidRPr="003C7A19">
        <w:rPr>
          <w:sz w:val="16"/>
        </w:rPr>
        <w:t xml:space="preserve"> than it is to put them on in the first place. </w:t>
      </w:r>
      <w:r w:rsidRPr="00F112C0">
        <w:rPr>
          <w:rStyle w:val="StyleBoldUnderline"/>
        </w:rPr>
        <w:t xml:space="preserve">The central bank has lowered its </w:t>
      </w:r>
      <w:r w:rsidRPr="003C7A19">
        <w:rPr>
          <w:sz w:val="16"/>
        </w:rPr>
        <w:t>benchmark</w:t>
      </w:r>
      <w:r w:rsidRPr="00F112C0">
        <w:rPr>
          <w:rStyle w:val="StyleBoldUnderline"/>
        </w:rPr>
        <w:t xml:space="preserve"> interest rate twice</w:t>
      </w:r>
      <w:r w:rsidRPr="003C7A19">
        <w:rPr>
          <w:sz w:val="16"/>
        </w:rPr>
        <w:t xml:space="preserve"> in the past two months, the first time in six years. </w:t>
      </w:r>
      <w:r w:rsidRPr="00F112C0">
        <w:rPr>
          <w:rStyle w:val="StyleBoldUnderline"/>
        </w:rPr>
        <w:t>The State Council is increasing spending on infrastructure,</w:t>
      </w:r>
      <w:r w:rsidRPr="003C7A19">
        <w:rPr>
          <w:sz w:val="16"/>
        </w:rPr>
        <w:t xml:space="preserve"> offering tax rebates for exporters and allowing state-controlled prices for agricultural products to rise. </w:t>
      </w:r>
      <w:r w:rsidRPr="00F112C0">
        <w:rPr>
          <w:rStyle w:val="StyleBoldUnderline"/>
        </w:rPr>
        <w:t>Expect significant measures to kick-start the property market to avoid house prices falling too drastically.</w:t>
      </w:r>
      <w:r w:rsidRPr="003C7A19">
        <w:rPr>
          <w:sz w:val="16"/>
        </w:rPr>
        <w:t xml:space="preserve"> China has a lot of plus points to help out. </w:t>
      </w:r>
      <w:r w:rsidRPr="00F112C0">
        <w:rPr>
          <w:rStyle w:val="StyleBoldUnderline"/>
        </w:rPr>
        <w:t>Chinese banks did not issue subprime loans</w:t>
      </w:r>
      <w:r w:rsidRPr="003C7A19">
        <w:rPr>
          <w:sz w:val="16"/>
        </w:rPr>
        <w:t xml:space="preserve"> as a rule, and </w:t>
      </w:r>
      <w:r w:rsidRPr="00F112C0">
        <w:rPr>
          <w:rStyle w:val="StyleBoldUnderline"/>
        </w:rPr>
        <w:t>the country's €1.43 trillion in hard-currency reserves is a useful war chest to call on in a downturn</w:t>
      </w:r>
      <w:r w:rsidRPr="003C7A19">
        <w:rPr>
          <w:sz w:val="16"/>
        </w:rPr>
        <w:t xml:space="preserve">. </w:t>
      </w:r>
      <w:r w:rsidRPr="00F112C0">
        <w:rPr>
          <w:rStyle w:val="StyleBoldUnderline"/>
        </w:rPr>
        <w:t>The currency is stable and there are high liquidity levels,</w:t>
      </w:r>
      <w:r w:rsidRPr="003C7A19">
        <w:rPr>
          <w:sz w:val="16"/>
        </w:rPr>
        <w:t xml:space="preserve"> all of </w:t>
      </w:r>
      <w:r w:rsidRPr="00F112C0">
        <w:rPr>
          <w:rStyle w:val="StyleBoldUnderline"/>
        </w:rPr>
        <w:t>which give China the most flexibility</w:t>
      </w:r>
      <w:r w:rsidRPr="003C7A19">
        <w:rPr>
          <w:sz w:val="16"/>
        </w:rPr>
        <w:t xml:space="preserve"> in the world </w:t>
      </w:r>
      <w:r w:rsidRPr="00F112C0">
        <w:rPr>
          <w:rStyle w:val="StyleBoldUnderline"/>
        </w:rPr>
        <w:t xml:space="preserve">to fend off the impact of the global </w:t>
      </w:r>
      <w:r w:rsidRPr="003C7A19">
        <w:rPr>
          <w:sz w:val="16"/>
        </w:rPr>
        <w:t>financial</w:t>
      </w:r>
      <w:r w:rsidRPr="00F112C0">
        <w:rPr>
          <w:rStyle w:val="StyleBoldUnderline"/>
        </w:rPr>
        <w:t xml:space="preserve"> crisis,</w:t>
      </w:r>
      <w:r w:rsidRPr="003C7A19">
        <w:rPr>
          <w:sz w:val="16"/>
        </w:rPr>
        <w:t xml:space="preserve"> says JP Morgan economist Frank Gong. </w:t>
      </w:r>
      <w:r w:rsidRPr="00F112C0">
        <w:rPr>
          <w:rStyle w:val="StyleBoldUnderline"/>
        </w:rPr>
        <w:t>China</w:t>
      </w:r>
      <w:r w:rsidRPr="003C7A19">
        <w:rPr>
          <w:sz w:val="16"/>
        </w:rPr>
        <w:t xml:space="preserve"> is now a globalised economy, but its </w:t>
      </w:r>
      <w:r w:rsidRPr="00F112C0">
        <w:rPr>
          <w:rStyle w:val="StyleBoldUnderline"/>
        </w:rPr>
        <w:t>domestic market is still massively underexploited</w:t>
      </w:r>
      <w:r w:rsidRPr="003C7A19">
        <w:rPr>
          <w:sz w:val="16"/>
        </w:rPr>
        <w:t xml:space="preserve">, and </w:t>
      </w:r>
      <w:r w:rsidRPr="00F112C0">
        <w:rPr>
          <w:rStyle w:val="StyleBoldUnderline"/>
        </w:rPr>
        <w:t>it is</w:t>
      </w:r>
      <w:r w:rsidRPr="003C7A19">
        <w:rPr>
          <w:sz w:val="16"/>
        </w:rPr>
        <w:t xml:space="preserve"> to </w:t>
      </w:r>
      <w:r w:rsidRPr="00F112C0">
        <w:rPr>
          <w:rStyle w:val="StyleBoldUnderline"/>
        </w:rPr>
        <w:t xml:space="preserve">this market that the government will </w:t>
      </w:r>
      <w:r w:rsidRPr="003C7A19">
        <w:rPr>
          <w:sz w:val="16"/>
        </w:rPr>
        <w:t xml:space="preserve">most likely </w:t>
      </w:r>
      <w:r w:rsidRPr="00F112C0">
        <w:rPr>
          <w:rStyle w:val="StyleBoldUnderline"/>
        </w:rPr>
        <w:t>turn</w:t>
      </w:r>
      <w:r w:rsidRPr="003C7A19">
        <w:rPr>
          <w:sz w:val="16"/>
        </w:rPr>
        <w:t xml:space="preserve">. While it is a globalised economy committed to the WTO, China is also a centralised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organise itself in a meaningful way. Recent years of surging growth in China have certainly done a lot to keep global economic data looking rosy, but perhaps </w:t>
      </w:r>
      <w:r w:rsidRPr="00F112C0">
        <w:rPr>
          <w:rStyle w:val="StyleBoldUnderline"/>
        </w:rPr>
        <w:t>China's influence has been</w:t>
      </w:r>
      <w:r w:rsidRPr="003C7A19">
        <w:rPr>
          <w:sz w:val="16"/>
        </w:rPr>
        <w:t xml:space="preserve"> somewhat </w:t>
      </w:r>
      <w:r w:rsidRPr="00F112C0">
        <w:rPr>
          <w:rStyle w:val="StyleBoldUnderline"/>
        </w:rPr>
        <w:t>oversold</w:t>
      </w:r>
      <w:r w:rsidRPr="003C7A19">
        <w:rPr>
          <w:sz w:val="16"/>
        </w:rPr>
        <w:t xml:space="preserve">. </w:t>
      </w:r>
      <w:r w:rsidRPr="00F112C0">
        <w:rPr>
          <w:rStyle w:val="StyleBoldUnderline"/>
        </w:rPr>
        <w:t>It is not a big enough economy</w:t>
      </w:r>
      <w:r w:rsidRPr="003C7A19">
        <w:rPr>
          <w:sz w:val="16"/>
        </w:rPr>
        <w:t xml:space="preserve"> by itself </w:t>
      </w:r>
      <w:r w:rsidRPr="00F112C0">
        <w:rPr>
          <w:rStyle w:val="StyleBoldUnderline"/>
        </w:rPr>
        <w:t>to keep the global economy ticking</w:t>
      </w:r>
      <w:r w:rsidRPr="003C7A19">
        <w:rPr>
          <w:sz w:val="16"/>
        </w:rPr>
        <w:t xml:space="preserve"> over, </w:t>
      </w:r>
      <w:r w:rsidRPr="00F112C0">
        <w:rPr>
          <w:rStyle w:val="StyleBoldUnderline"/>
        </w:rPr>
        <w:t>accounting for 5 per cent of the world economy</w:t>
      </w:r>
      <w:r w:rsidRPr="003C7A19">
        <w:rPr>
          <w:sz w:val="16"/>
        </w:rPr>
        <w:t xml:space="preserve">, compared to </w:t>
      </w:r>
      <w:r w:rsidRPr="00F112C0">
        <w:rPr>
          <w:rStyle w:val="StyleBoldUnderline"/>
        </w:rPr>
        <w:t>the United States</w:t>
      </w:r>
      <w:r w:rsidRPr="003C7A19">
        <w:rPr>
          <w:sz w:val="16"/>
        </w:rPr>
        <w:t xml:space="preserve"> with a </w:t>
      </w:r>
      <w:r w:rsidRPr="003C7A19">
        <w:rPr>
          <w:sz w:val="16"/>
        </w:rPr>
        <w:lastRenderedPageBreak/>
        <w:t xml:space="preserve">muscular </w:t>
      </w:r>
      <w:r w:rsidRPr="00F112C0">
        <w:rPr>
          <w:rStyle w:val="StyleBoldUnderline"/>
        </w:rPr>
        <w:t>28 per cent</w:t>
      </w:r>
      <w:r w:rsidRPr="003C7A19">
        <w:rPr>
          <w:sz w:val="16"/>
        </w:rPr>
        <w:t>. And whatever about slowing growth, 9 per cent is still an admirable rate, one that European leaders gathered this weekend in Beijing for the Asian-Europe Meeting would give their eye teeth to be able to present to their constituencies.</w:t>
      </w:r>
    </w:p>
    <w:p w14:paraId="2FCD149C" w14:textId="77777777" w:rsidR="003F096F" w:rsidRPr="00A91F7A" w:rsidRDefault="003F096F" w:rsidP="003F096F"/>
    <w:p w14:paraId="699C82DB" w14:textId="77777777" w:rsidR="003F096F" w:rsidRPr="004F5874" w:rsidRDefault="003F096F" w:rsidP="003F096F"/>
    <w:p w14:paraId="3454F1C3" w14:textId="77777777" w:rsidR="003F096F" w:rsidRDefault="003F096F" w:rsidP="003F096F"/>
    <w:p w14:paraId="39CB9663" w14:textId="77777777" w:rsidR="003F096F" w:rsidRPr="00011D00" w:rsidRDefault="003F096F" w:rsidP="003F096F"/>
    <w:p w14:paraId="78F9F561" w14:textId="77777777" w:rsidR="003F096F" w:rsidRPr="003F096F" w:rsidRDefault="003F096F" w:rsidP="003F096F"/>
    <w:sectPr w:rsidR="003F096F" w:rsidRPr="003F096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315E0D" w14:textId="77777777" w:rsidR="00D82D55" w:rsidRDefault="00D82D55" w:rsidP="00E46E7E">
      <w:r>
        <w:separator/>
      </w:r>
    </w:p>
  </w:endnote>
  <w:endnote w:type="continuationSeparator" w:id="0">
    <w:p w14:paraId="50FB6D11" w14:textId="77777777" w:rsidR="00D82D55" w:rsidRDefault="00D82D5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1F5B38" w14:textId="77777777" w:rsidR="00D82D55" w:rsidRDefault="00D82D55" w:rsidP="00E46E7E">
      <w:r>
        <w:separator/>
      </w:r>
    </w:p>
  </w:footnote>
  <w:footnote w:type="continuationSeparator" w:id="0">
    <w:p w14:paraId="5628A619" w14:textId="77777777" w:rsidR="00D82D55" w:rsidRDefault="00D82D5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AA3"/>
    <w:rsid w:val="000140EC"/>
    <w:rsid w:val="00016A35"/>
    <w:rsid w:val="000A4A71"/>
    <w:rsid w:val="000C16B3"/>
    <w:rsid w:val="000F7512"/>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E6C62"/>
    <w:rsid w:val="003F096F"/>
    <w:rsid w:val="003F42AF"/>
    <w:rsid w:val="00412F6D"/>
    <w:rsid w:val="0042635A"/>
    <w:rsid w:val="00466B6F"/>
    <w:rsid w:val="004B3188"/>
    <w:rsid w:val="004B3DB3"/>
    <w:rsid w:val="004C63B5"/>
    <w:rsid w:val="004D461E"/>
    <w:rsid w:val="004E2D19"/>
    <w:rsid w:val="00517479"/>
    <w:rsid w:val="0057339C"/>
    <w:rsid w:val="005803D2"/>
    <w:rsid w:val="005914C3"/>
    <w:rsid w:val="005A0BE5"/>
    <w:rsid w:val="005C0E1F"/>
    <w:rsid w:val="005E0D2B"/>
    <w:rsid w:val="005E2C99"/>
    <w:rsid w:val="00672258"/>
    <w:rsid w:val="0067575B"/>
    <w:rsid w:val="00692C26"/>
    <w:rsid w:val="006F2D3D"/>
    <w:rsid w:val="00700835"/>
    <w:rsid w:val="0072187B"/>
    <w:rsid w:val="00726F87"/>
    <w:rsid w:val="007333B9"/>
    <w:rsid w:val="00791B7D"/>
    <w:rsid w:val="007A3515"/>
    <w:rsid w:val="007D7924"/>
    <w:rsid w:val="007E470C"/>
    <w:rsid w:val="007E5F71"/>
    <w:rsid w:val="00821415"/>
    <w:rsid w:val="00832F82"/>
    <w:rsid w:val="0083768F"/>
    <w:rsid w:val="00842F2E"/>
    <w:rsid w:val="00876CB1"/>
    <w:rsid w:val="0091595A"/>
    <w:rsid w:val="009165EA"/>
    <w:rsid w:val="00947E21"/>
    <w:rsid w:val="009829F2"/>
    <w:rsid w:val="00993F61"/>
    <w:rsid w:val="009B0746"/>
    <w:rsid w:val="009B348B"/>
    <w:rsid w:val="009C198B"/>
    <w:rsid w:val="009D207E"/>
    <w:rsid w:val="009E5822"/>
    <w:rsid w:val="009E5DD6"/>
    <w:rsid w:val="009E691A"/>
    <w:rsid w:val="00A074CB"/>
    <w:rsid w:val="00A369C4"/>
    <w:rsid w:val="00A47986"/>
    <w:rsid w:val="00A91A24"/>
    <w:rsid w:val="00AC0E99"/>
    <w:rsid w:val="00AC2F1B"/>
    <w:rsid w:val="00AF1E67"/>
    <w:rsid w:val="00AF5046"/>
    <w:rsid w:val="00AF70D4"/>
    <w:rsid w:val="00B169A1"/>
    <w:rsid w:val="00B33E0C"/>
    <w:rsid w:val="00B45FE9"/>
    <w:rsid w:val="00B55D49"/>
    <w:rsid w:val="00B65E97"/>
    <w:rsid w:val="00B84180"/>
    <w:rsid w:val="00BB15CB"/>
    <w:rsid w:val="00BE63EA"/>
    <w:rsid w:val="00C42A3C"/>
    <w:rsid w:val="00C4573D"/>
    <w:rsid w:val="00CD2C6D"/>
    <w:rsid w:val="00CF1A0F"/>
    <w:rsid w:val="00CF372F"/>
    <w:rsid w:val="00D36252"/>
    <w:rsid w:val="00D37F24"/>
    <w:rsid w:val="00D4330B"/>
    <w:rsid w:val="00D460F1"/>
    <w:rsid w:val="00D51B44"/>
    <w:rsid w:val="00D6085D"/>
    <w:rsid w:val="00D66D57"/>
    <w:rsid w:val="00D81480"/>
    <w:rsid w:val="00D82D55"/>
    <w:rsid w:val="00DA2E40"/>
    <w:rsid w:val="00DA5BF8"/>
    <w:rsid w:val="00DB30AA"/>
    <w:rsid w:val="00DC71AA"/>
    <w:rsid w:val="00DD2FAB"/>
    <w:rsid w:val="00DE627C"/>
    <w:rsid w:val="00DF1850"/>
    <w:rsid w:val="00E46E7E"/>
    <w:rsid w:val="00E57901"/>
    <w:rsid w:val="00E95631"/>
    <w:rsid w:val="00F1173B"/>
    <w:rsid w:val="00F45F2E"/>
    <w:rsid w:val="00FA538E"/>
    <w:rsid w:val="00FD50BA"/>
    <w:rsid w:val="00FD5AA3"/>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73B42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2D19"/>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4E2D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2D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w:basedOn w:val="Normal"/>
    <w:next w:val="Normal"/>
    <w:link w:val="Heading3Char"/>
    <w:uiPriority w:val="3"/>
    <w:qFormat/>
    <w:rsid w:val="004E2D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4E2D1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2D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D19"/>
  </w:style>
  <w:style w:type="character" w:styleId="Emphasis">
    <w:name w:val="Emphasis"/>
    <w:aliases w:val="Minimized,minimized,Evidence,Highlighted,tag2,Size 10,emphasis in card,CD Card,Underlined,ED - Tag,emphasis,Bold Underline,Emphasis!!,small"/>
    <w:basedOn w:val="DefaultParagraphFont"/>
    <w:uiPriority w:val="7"/>
    <w:qFormat/>
    <w:rsid w:val="004E2D19"/>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4E2D1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2D19"/>
    <w:rPr>
      <w:rFonts w:ascii="Times New Roman" w:eastAsiaTheme="majorEastAsia" w:hAnsi="Times New Roman" w:cstheme="majorBidi"/>
      <w:b/>
      <w:bCs/>
      <w:sz w:val="44"/>
      <w:szCs w:val="26"/>
      <w:u w:val="double"/>
    </w:rPr>
  </w:style>
  <w:style w:type="character" w:customStyle="1" w:styleId="Heading3Char">
    <w:name w:val="Heading 3 Char"/>
    <w:aliases w:val="Block Char,Heading 3 Char Char Char,Char Char Char,Char Char Char Char Char Char Char Char"/>
    <w:basedOn w:val="DefaultParagraphFont"/>
    <w:link w:val="Heading3"/>
    <w:uiPriority w:val="3"/>
    <w:rsid w:val="004E2D19"/>
    <w:rPr>
      <w:rFonts w:ascii="Times New Roman" w:eastAsiaTheme="majorEastAsia" w:hAnsi="Times New Roman" w:cstheme="majorBidi"/>
      <w:b/>
      <w:bCs/>
      <w:sz w:val="32"/>
      <w:szCs w:val="22"/>
      <w:u w:val="single"/>
    </w:rPr>
  </w:style>
  <w:style w:type="character" w:customStyle="1" w:styleId="Heading4Char">
    <w:name w:val="Heading 4 Char"/>
    <w:aliases w:val="Tag Char,Big card Char,small text Char,body Char,Normal Tag Char"/>
    <w:basedOn w:val="DefaultParagraphFont"/>
    <w:link w:val="Heading4"/>
    <w:uiPriority w:val="4"/>
    <w:rsid w:val="004E2D19"/>
    <w:rPr>
      <w:rFonts w:ascii="Times New Roman" w:eastAsiaTheme="majorEastAsia" w:hAnsi="Times New Roman" w:cstheme="majorBidi"/>
      <w:b/>
      <w:bCs/>
      <w:iCs/>
      <w:sz w:val="26"/>
      <w:szCs w:val="22"/>
    </w:rPr>
  </w:style>
  <w:style w:type="paragraph" w:styleId="NoSpacing">
    <w:name w:val="No Spacing"/>
    <w:uiPriority w:val="1"/>
    <w:rsid w:val="00947E2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E2D19"/>
    <w:rPr>
      <w:b/>
      <w:bCs/>
      <w:sz w:val="26"/>
      <w:u w:val="non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cite,B"/>
    <w:basedOn w:val="DefaultParagraphFont"/>
    <w:uiPriority w:val="6"/>
    <w:qFormat/>
    <w:rsid w:val="004E2D19"/>
    <w:rPr>
      <w:b w:val="0"/>
      <w:bCs/>
      <w:sz w:val="22"/>
      <w:u w:val="single"/>
    </w:rPr>
  </w:style>
  <w:style w:type="paragraph" w:styleId="DocumentMap">
    <w:name w:val="Document Map"/>
    <w:basedOn w:val="Normal"/>
    <w:link w:val="DocumentMapChar"/>
    <w:uiPriority w:val="99"/>
    <w:semiHidden/>
    <w:unhideWhenUsed/>
    <w:rsid w:val="00947E21"/>
    <w:rPr>
      <w:rFonts w:ascii="Lucida Grande" w:hAnsi="Lucida Grande" w:cs="Lucida Grande"/>
    </w:rPr>
  </w:style>
  <w:style w:type="character" w:customStyle="1" w:styleId="DocumentMapChar">
    <w:name w:val="Document Map Char"/>
    <w:basedOn w:val="DefaultParagraphFont"/>
    <w:link w:val="DocumentMap"/>
    <w:uiPriority w:val="99"/>
    <w:semiHidden/>
    <w:rsid w:val="00947E21"/>
    <w:rPr>
      <w:rFonts w:ascii="Lucida Grande" w:hAnsi="Lucida Grande" w:cs="Lucida Grande"/>
      <w:sz w:val="22"/>
    </w:rPr>
  </w:style>
  <w:style w:type="paragraph" w:styleId="ListParagraph">
    <w:name w:val="List Paragraph"/>
    <w:basedOn w:val="Normal"/>
    <w:uiPriority w:val="34"/>
    <w:rsid w:val="00947E21"/>
    <w:pPr>
      <w:ind w:left="720"/>
      <w:contextualSpacing/>
    </w:pPr>
  </w:style>
  <w:style w:type="paragraph" w:styleId="Header">
    <w:name w:val="header"/>
    <w:basedOn w:val="Normal"/>
    <w:link w:val="HeaderChar"/>
    <w:uiPriority w:val="99"/>
    <w:rsid w:val="004E2D19"/>
    <w:pPr>
      <w:tabs>
        <w:tab w:val="center" w:pos="4680"/>
        <w:tab w:val="right" w:pos="9360"/>
      </w:tabs>
    </w:pPr>
  </w:style>
  <w:style w:type="character" w:customStyle="1" w:styleId="HeaderChar">
    <w:name w:val="Header Char"/>
    <w:basedOn w:val="DefaultParagraphFont"/>
    <w:link w:val="Header"/>
    <w:uiPriority w:val="99"/>
    <w:rsid w:val="004E2D19"/>
    <w:rPr>
      <w:rFonts w:ascii="Times New Roman" w:eastAsiaTheme="minorHAnsi" w:hAnsi="Times New Roman" w:cs="Calibri"/>
      <w:sz w:val="22"/>
      <w:szCs w:val="22"/>
    </w:rPr>
  </w:style>
  <w:style w:type="paragraph" w:styleId="Footer">
    <w:name w:val="footer"/>
    <w:basedOn w:val="Normal"/>
    <w:link w:val="FooterChar"/>
    <w:uiPriority w:val="99"/>
    <w:rsid w:val="004E2D19"/>
    <w:pPr>
      <w:tabs>
        <w:tab w:val="center" w:pos="4680"/>
        <w:tab w:val="right" w:pos="9360"/>
      </w:tabs>
    </w:pPr>
  </w:style>
  <w:style w:type="character" w:customStyle="1" w:styleId="FooterChar">
    <w:name w:val="Footer Char"/>
    <w:basedOn w:val="DefaultParagraphFont"/>
    <w:link w:val="Footer"/>
    <w:uiPriority w:val="99"/>
    <w:rsid w:val="004E2D19"/>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947E21"/>
  </w:style>
  <w:style w:type="character" w:styleId="Hyperlink">
    <w:name w:val="Hyperlink"/>
    <w:aliases w:val="heading 1 (block title),Important,Read,Card Text,Internet Link"/>
    <w:basedOn w:val="DefaultParagraphFont"/>
    <w:uiPriority w:val="99"/>
    <w:rsid w:val="004E2D19"/>
    <w:rPr>
      <w:color w:val="auto"/>
      <w:u w:val="none"/>
    </w:rPr>
  </w:style>
  <w:style w:type="paragraph" w:customStyle="1" w:styleId="cardtext">
    <w:name w:val="card text"/>
    <w:basedOn w:val="Normal"/>
    <w:link w:val="cardtextChar"/>
    <w:qFormat/>
    <w:rsid w:val="000F7512"/>
    <w:pPr>
      <w:ind w:left="288" w:right="288"/>
    </w:pPr>
  </w:style>
  <w:style w:type="character" w:customStyle="1" w:styleId="cardtextChar">
    <w:name w:val="card text Char"/>
    <w:basedOn w:val="DefaultParagraphFont"/>
    <w:link w:val="cardtext"/>
    <w:rsid w:val="000F7512"/>
    <w:rPr>
      <w:rFonts w:ascii="Garamond" w:eastAsiaTheme="minorHAnsi" w:hAnsi="Garamond" w:cs="Calibri"/>
      <w:sz w:val="22"/>
      <w:szCs w:val="22"/>
    </w:rPr>
  </w:style>
  <w:style w:type="character" w:customStyle="1" w:styleId="Box">
    <w:name w:val="Box"/>
    <w:basedOn w:val="DefaultParagraphFont"/>
    <w:qFormat/>
    <w:rsid w:val="000F7512"/>
    <w:rPr>
      <w:b/>
      <w:u w:val="single"/>
      <w:bdr w:val="single" w:sz="4" w:space="0" w:color="auto"/>
    </w:rPr>
  </w:style>
  <w:style w:type="character" w:customStyle="1" w:styleId="underline">
    <w:name w:val="underline"/>
    <w:link w:val="textbold"/>
    <w:qFormat/>
    <w:rsid w:val="000F7512"/>
    <w:rPr>
      <w:u w:val="single"/>
    </w:rPr>
  </w:style>
  <w:style w:type="paragraph" w:customStyle="1" w:styleId="textbold">
    <w:name w:val="text bold"/>
    <w:basedOn w:val="Normal"/>
    <w:link w:val="underline"/>
    <w:qFormat/>
    <w:rsid w:val="000F7512"/>
    <w:pPr>
      <w:ind w:left="720"/>
      <w:jc w:val="both"/>
    </w:pPr>
    <w:rPr>
      <w:rFonts w:asciiTheme="minorHAnsi" w:eastAsiaTheme="minorEastAsia" w:hAnsiTheme="minorHAnsi" w:cstheme="minorBidi"/>
      <w:sz w:val="24"/>
      <w:szCs w:val="24"/>
      <w:u w:val="single"/>
    </w:rPr>
  </w:style>
  <w:style w:type="paragraph" w:customStyle="1" w:styleId="card">
    <w:name w:val="card"/>
    <w:basedOn w:val="Normal"/>
    <w:link w:val="cardChar"/>
    <w:qFormat/>
    <w:rsid w:val="000F7512"/>
    <w:pPr>
      <w:ind w:left="288" w:right="288"/>
    </w:pPr>
    <w:rPr>
      <w:rFonts w:eastAsia="Times New Roman"/>
      <w:kern w:val="32"/>
      <w:szCs w:val="20"/>
    </w:rPr>
  </w:style>
  <w:style w:type="character" w:customStyle="1" w:styleId="cardChar">
    <w:name w:val="card Char"/>
    <w:link w:val="card"/>
    <w:rsid w:val="000F7512"/>
    <w:rPr>
      <w:rFonts w:ascii="Garamond" w:eastAsia="Times New Roman" w:hAnsi="Garamond" w:cs="Calibri"/>
      <w:kern w:val="32"/>
      <w:sz w:val="22"/>
      <w:szCs w:val="20"/>
    </w:rPr>
  </w:style>
  <w:style w:type="paragraph" w:customStyle="1" w:styleId="tag">
    <w:name w:val="tag"/>
    <w:aliases w:val="tags,No Spacing111,No Spacing112,No Spacing1111,No Spacing3,No Spacing4,No Spacing5,No Spacing1121,nonunderlined,No Spacing21,No Spacing31,No Spacing1,No Spacing11,No Spacing2,Debate Text,Read stuff,CD - Cite,Dont use"/>
    <w:basedOn w:val="Normal"/>
    <w:link w:val="tagChar"/>
    <w:qFormat/>
    <w:rsid w:val="000F7512"/>
    <w:rPr>
      <w:rFonts w:eastAsia="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0F7512"/>
    <w:rPr>
      <w:rFonts w:ascii="Times New Roman" w:eastAsia="Times New Roman" w:hAnsi="Times New Roman" w:cs="Times New Roman"/>
      <w:b/>
      <w:kern w:val="32"/>
      <w:szCs w:val="20"/>
    </w:rPr>
  </w:style>
  <w:style w:type="paragraph" w:customStyle="1" w:styleId="TagCite">
    <w:name w:val="TagCite"/>
    <w:basedOn w:val="Normal"/>
    <w:rsid w:val="000F7512"/>
    <w:rPr>
      <w:rFonts w:eastAsia="Times New Roman"/>
      <w:b/>
      <w:sz w:val="24"/>
      <w:szCs w:val="24"/>
    </w:rPr>
  </w:style>
  <w:style w:type="character" w:customStyle="1" w:styleId="UnderlineCharChar">
    <w:name w:val="Underline Char Char"/>
    <w:basedOn w:val="DefaultParagraphFont"/>
    <w:rsid w:val="000F7512"/>
    <w:rPr>
      <w:rFonts w:ascii="Arial Narrow" w:hAnsi="Arial Narrow"/>
      <w:szCs w:val="24"/>
      <w:u w:val="single"/>
      <w:lang w:val="en-US" w:eastAsia="en-US" w:bidi="ar-SA"/>
    </w:rPr>
  </w:style>
  <w:style w:type="character" w:customStyle="1" w:styleId="DebateUnderline">
    <w:name w:val="Debate Underline"/>
    <w:qFormat/>
    <w:rsid w:val="003E6C62"/>
    <w:rPr>
      <w:rFonts w:ascii="Times New Roman" w:hAnsi="Times New Roman"/>
      <w:sz w:val="24"/>
      <w:u w:val="thick"/>
    </w:rPr>
  </w:style>
  <w:style w:type="character" w:customStyle="1" w:styleId="UnderlineBold">
    <w:name w:val="Underline + Bold"/>
    <w:uiPriority w:val="1"/>
    <w:qFormat/>
    <w:rsid w:val="005914C3"/>
    <w:rPr>
      <w:b/>
      <w:sz w:val="20"/>
      <w:u w:val="single"/>
    </w:rPr>
  </w:style>
  <w:style w:type="character" w:customStyle="1" w:styleId="StyleBold">
    <w:name w:val="Style Bold"/>
    <w:basedOn w:val="DefaultParagraphFont"/>
    <w:uiPriority w:val="9"/>
    <w:semiHidden/>
    <w:rsid w:val="004E2D19"/>
    <w:rPr>
      <w:b/>
      <w:bCs/>
    </w:rPr>
  </w:style>
  <w:style w:type="character" w:styleId="FollowedHyperlink">
    <w:name w:val="FollowedHyperlink"/>
    <w:basedOn w:val="DefaultParagraphFont"/>
    <w:uiPriority w:val="99"/>
    <w:semiHidden/>
    <w:rsid w:val="004E2D19"/>
    <w:rPr>
      <w:color w:val="auto"/>
      <w:u w:val="none"/>
    </w:rPr>
  </w:style>
  <w:style w:type="paragraph" w:styleId="TOC2">
    <w:name w:val="toc 2"/>
    <w:basedOn w:val="Normal"/>
    <w:next w:val="Normal"/>
    <w:autoRedefine/>
    <w:uiPriority w:val="39"/>
    <w:unhideWhenUsed/>
    <w:rsid w:val="004E2D19"/>
    <w:pPr>
      <w:spacing w:after="100"/>
      <w:ind w:left="220"/>
    </w:pPr>
  </w:style>
  <w:style w:type="paragraph" w:styleId="TOC3">
    <w:name w:val="toc 3"/>
    <w:basedOn w:val="Normal"/>
    <w:next w:val="Normal"/>
    <w:autoRedefine/>
    <w:uiPriority w:val="39"/>
    <w:unhideWhenUsed/>
    <w:rsid w:val="004E2D19"/>
    <w:pPr>
      <w:spacing w:after="100"/>
      <w:ind w:left="440"/>
    </w:pPr>
  </w:style>
  <w:style w:type="paragraph" w:styleId="BalloonText">
    <w:name w:val="Balloon Text"/>
    <w:basedOn w:val="Normal"/>
    <w:link w:val="BalloonTextChar"/>
    <w:uiPriority w:val="99"/>
    <w:semiHidden/>
    <w:unhideWhenUsed/>
    <w:rsid w:val="004E2D19"/>
    <w:rPr>
      <w:rFonts w:ascii="Tahoma" w:hAnsi="Tahoma" w:cs="Tahoma"/>
      <w:sz w:val="16"/>
      <w:szCs w:val="16"/>
    </w:rPr>
  </w:style>
  <w:style w:type="character" w:customStyle="1" w:styleId="BalloonTextChar">
    <w:name w:val="Balloon Text Char"/>
    <w:basedOn w:val="DefaultParagraphFont"/>
    <w:link w:val="BalloonText"/>
    <w:uiPriority w:val="99"/>
    <w:semiHidden/>
    <w:rsid w:val="004E2D19"/>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2D19"/>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4E2D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2D1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w:basedOn w:val="Normal"/>
    <w:next w:val="Normal"/>
    <w:link w:val="Heading3Char"/>
    <w:uiPriority w:val="3"/>
    <w:qFormat/>
    <w:rsid w:val="004E2D1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4E2D1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2D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D19"/>
  </w:style>
  <w:style w:type="character" w:styleId="Emphasis">
    <w:name w:val="Emphasis"/>
    <w:aliases w:val="Minimized,minimized,Evidence,Highlighted,tag2,Size 10,emphasis in card,CD Card,Underlined,ED - Tag,emphasis,Bold Underline,Emphasis!!,small"/>
    <w:basedOn w:val="DefaultParagraphFont"/>
    <w:uiPriority w:val="7"/>
    <w:qFormat/>
    <w:rsid w:val="004E2D19"/>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4E2D1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2D19"/>
    <w:rPr>
      <w:rFonts w:ascii="Times New Roman" w:eastAsiaTheme="majorEastAsia" w:hAnsi="Times New Roman" w:cstheme="majorBidi"/>
      <w:b/>
      <w:bCs/>
      <w:sz w:val="44"/>
      <w:szCs w:val="26"/>
      <w:u w:val="double"/>
    </w:rPr>
  </w:style>
  <w:style w:type="character" w:customStyle="1" w:styleId="Heading3Char">
    <w:name w:val="Heading 3 Char"/>
    <w:aliases w:val="Block Char,Heading 3 Char Char Char,Char Char Char,Char Char Char Char Char Char Char Char"/>
    <w:basedOn w:val="DefaultParagraphFont"/>
    <w:link w:val="Heading3"/>
    <w:uiPriority w:val="3"/>
    <w:rsid w:val="004E2D19"/>
    <w:rPr>
      <w:rFonts w:ascii="Times New Roman" w:eastAsiaTheme="majorEastAsia" w:hAnsi="Times New Roman" w:cstheme="majorBidi"/>
      <w:b/>
      <w:bCs/>
      <w:sz w:val="32"/>
      <w:szCs w:val="22"/>
      <w:u w:val="single"/>
    </w:rPr>
  </w:style>
  <w:style w:type="character" w:customStyle="1" w:styleId="Heading4Char">
    <w:name w:val="Heading 4 Char"/>
    <w:aliases w:val="Tag Char,Big card Char,small text Char,body Char,Normal Tag Char"/>
    <w:basedOn w:val="DefaultParagraphFont"/>
    <w:link w:val="Heading4"/>
    <w:uiPriority w:val="4"/>
    <w:rsid w:val="004E2D19"/>
    <w:rPr>
      <w:rFonts w:ascii="Times New Roman" w:eastAsiaTheme="majorEastAsia" w:hAnsi="Times New Roman" w:cstheme="majorBidi"/>
      <w:b/>
      <w:bCs/>
      <w:iCs/>
      <w:sz w:val="26"/>
      <w:szCs w:val="22"/>
    </w:rPr>
  </w:style>
  <w:style w:type="paragraph" w:styleId="NoSpacing">
    <w:name w:val="No Spacing"/>
    <w:uiPriority w:val="1"/>
    <w:rsid w:val="00947E2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E2D19"/>
    <w:rPr>
      <w:b/>
      <w:bCs/>
      <w:sz w:val="26"/>
      <w:u w:val="non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cite,B"/>
    <w:basedOn w:val="DefaultParagraphFont"/>
    <w:uiPriority w:val="6"/>
    <w:qFormat/>
    <w:rsid w:val="004E2D19"/>
    <w:rPr>
      <w:b w:val="0"/>
      <w:bCs/>
      <w:sz w:val="22"/>
      <w:u w:val="single"/>
    </w:rPr>
  </w:style>
  <w:style w:type="paragraph" w:styleId="DocumentMap">
    <w:name w:val="Document Map"/>
    <w:basedOn w:val="Normal"/>
    <w:link w:val="DocumentMapChar"/>
    <w:uiPriority w:val="99"/>
    <w:semiHidden/>
    <w:unhideWhenUsed/>
    <w:rsid w:val="00947E21"/>
    <w:rPr>
      <w:rFonts w:ascii="Lucida Grande" w:hAnsi="Lucida Grande" w:cs="Lucida Grande"/>
    </w:rPr>
  </w:style>
  <w:style w:type="character" w:customStyle="1" w:styleId="DocumentMapChar">
    <w:name w:val="Document Map Char"/>
    <w:basedOn w:val="DefaultParagraphFont"/>
    <w:link w:val="DocumentMap"/>
    <w:uiPriority w:val="99"/>
    <w:semiHidden/>
    <w:rsid w:val="00947E21"/>
    <w:rPr>
      <w:rFonts w:ascii="Lucida Grande" w:hAnsi="Lucida Grande" w:cs="Lucida Grande"/>
      <w:sz w:val="22"/>
    </w:rPr>
  </w:style>
  <w:style w:type="paragraph" w:styleId="ListParagraph">
    <w:name w:val="List Paragraph"/>
    <w:basedOn w:val="Normal"/>
    <w:uiPriority w:val="34"/>
    <w:rsid w:val="00947E21"/>
    <w:pPr>
      <w:ind w:left="720"/>
      <w:contextualSpacing/>
    </w:pPr>
  </w:style>
  <w:style w:type="paragraph" w:styleId="Header">
    <w:name w:val="header"/>
    <w:basedOn w:val="Normal"/>
    <w:link w:val="HeaderChar"/>
    <w:uiPriority w:val="99"/>
    <w:rsid w:val="004E2D19"/>
    <w:pPr>
      <w:tabs>
        <w:tab w:val="center" w:pos="4680"/>
        <w:tab w:val="right" w:pos="9360"/>
      </w:tabs>
    </w:pPr>
  </w:style>
  <w:style w:type="character" w:customStyle="1" w:styleId="HeaderChar">
    <w:name w:val="Header Char"/>
    <w:basedOn w:val="DefaultParagraphFont"/>
    <w:link w:val="Header"/>
    <w:uiPriority w:val="99"/>
    <w:rsid w:val="004E2D19"/>
    <w:rPr>
      <w:rFonts w:ascii="Times New Roman" w:eastAsiaTheme="minorHAnsi" w:hAnsi="Times New Roman" w:cs="Calibri"/>
      <w:sz w:val="22"/>
      <w:szCs w:val="22"/>
    </w:rPr>
  </w:style>
  <w:style w:type="paragraph" w:styleId="Footer">
    <w:name w:val="footer"/>
    <w:basedOn w:val="Normal"/>
    <w:link w:val="FooterChar"/>
    <w:uiPriority w:val="99"/>
    <w:rsid w:val="004E2D19"/>
    <w:pPr>
      <w:tabs>
        <w:tab w:val="center" w:pos="4680"/>
        <w:tab w:val="right" w:pos="9360"/>
      </w:tabs>
    </w:pPr>
  </w:style>
  <w:style w:type="character" w:customStyle="1" w:styleId="FooterChar">
    <w:name w:val="Footer Char"/>
    <w:basedOn w:val="DefaultParagraphFont"/>
    <w:link w:val="Footer"/>
    <w:uiPriority w:val="99"/>
    <w:rsid w:val="004E2D19"/>
    <w:rPr>
      <w:rFonts w:ascii="Times New Roman" w:eastAsiaTheme="minorHAnsi" w:hAnsi="Times New Roman" w:cs="Calibri"/>
      <w:sz w:val="22"/>
      <w:szCs w:val="22"/>
    </w:rPr>
  </w:style>
  <w:style w:type="character" w:styleId="PageNumber">
    <w:name w:val="page number"/>
    <w:basedOn w:val="DefaultParagraphFont"/>
    <w:uiPriority w:val="99"/>
    <w:semiHidden/>
    <w:unhideWhenUsed/>
    <w:rsid w:val="00947E21"/>
  </w:style>
  <w:style w:type="character" w:styleId="Hyperlink">
    <w:name w:val="Hyperlink"/>
    <w:aliases w:val="heading 1 (block title),Important,Read,Card Text,Internet Link"/>
    <w:basedOn w:val="DefaultParagraphFont"/>
    <w:uiPriority w:val="99"/>
    <w:rsid w:val="004E2D19"/>
    <w:rPr>
      <w:color w:val="auto"/>
      <w:u w:val="none"/>
    </w:rPr>
  </w:style>
  <w:style w:type="paragraph" w:customStyle="1" w:styleId="cardtext">
    <w:name w:val="card text"/>
    <w:basedOn w:val="Normal"/>
    <w:link w:val="cardtextChar"/>
    <w:qFormat/>
    <w:rsid w:val="000F7512"/>
    <w:pPr>
      <w:ind w:left="288" w:right="288"/>
    </w:pPr>
  </w:style>
  <w:style w:type="character" w:customStyle="1" w:styleId="cardtextChar">
    <w:name w:val="card text Char"/>
    <w:basedOn w:val="DefaultParagraphFont"/>
    <w:link w:val="cardtext"/>
    <w:rsid w:val="000F7512"/>
    <w:rPr>
      <w:rFonts w:ascii="Garamond" w:eastAsiaTheme="minorHAnsi" w:hAnsi="Garamond" w:cs="Calibri"/>
      <w:sz w:val="22"/>
      <w:szCs w:val="22"/>
    </w:rPr>
  </w:style>
  <w:style w:type="character" w:customStyle="1" w:styleId="Box">
    <w:name w:val="Box"/>
    <w:basedOn w:val="DefaultParagraphFont"/>
    <w:qFormat/>
    <w:rsid w:val="000F7512"/>
    <w:rPr>
      <w:b/>
      <w:u w:val="single"/>
      <w:bdr w:val="single" w:sz="4" w:space="0" w:color="auto"/>
    </w:rPr>
  </w:style>
  <w:style w:type="character" w:customStyle="1" w:styleId="underline">
    <w:name w:val="underline"/>
    <w:link w:val="textbold"/>
    <w:qFormat/>
    <w:rsid w:val="000F7512"/>
    <w:rPr>
      <w:u w:val="single"/>
    </w:rPr>
  </w:style>
  <w:style w:type="paragraph" w:customStyle="1" w:styleId="textbold">
    <w:name w:val="text bold"/>
    <w:basedOn w:val="Normal"/>
    <w:link w:val="underline"/>
    <w:qFormat/>
    <w:rsid w:val="000F7512"/>
    <w:pPr>
      <w:ind w:left="720"/>
      <w:jc w:val="both"/>
    </w:pPr>
    <w:rPr>
      <w:rFonts w:asciiTheme="minorHAnsi" w:eastAsiaTheme="minorEastAsia" w:hAnsiTheme="minorHAnsi" w:cstheme="minorBidi"/>
      <w:sz w:val="24"/>
      <w:szCs w:val="24"/>
      <w:u w:val="single"/>
    </w:rPr>
  </w:style>
  <w:style w:type="paragraph" w:customStyle="1" w:styleId="card">
    <w:name w:val="card"/>
    <w:basedOn w:val="Normal"/>
    <w:link w:val="cardChar"/>
    <w:qFormat/>
    <w:rsid w:val="000F7512"/>
    <w:pPr>
      <w:ind w:left="288" w:right="288"/>
    </w:pPr>
    <w:rPr>
      <w:rFonts w:eastAsia="Times New Roman"/>
      <w:kern w:val="32"/>
      <w:szCs w:val="20"/>
    </w:rPr>
  </w:style>
  <w:style w:type="character" w:customStyle="1" w:styleId="cardChar">
    <w:name w:val="card Char"/>
    <w:link w:val="card"/>
    <w:rsid w:val="000F7512"/>
    <w:rPr>
      <w:rFonts w:ascii="Garamond" w:eastAsia="Times New Roman" w:hAnsi="Garamond" w:cs="Calibri"/>
      <w:kern w:val="32"/>
      <w:sz w:val="22"/>
      <w:szCs w:val="20"/>
    </w:rPr>
  </w:style>
  <w:style w:type="paragraph" w:customStyle="1" w:styleId="tag">
    <w:name w:val="tag"/>
    <w:aliases w:val="tags,No Spacing111,No Spacing112,No Spacing1111,No Spacing3,No Spacing4,No Spacing5,No Spacing1121,nonunderlined,No Spacing21,No Spacing31,No Spacing1,No Spacing11,No Spacing2,Debate Text,Read stuff,CD - Cite,Dont use"/>
    <w:basedOn w:val="Normal"/>
    <w:link w:val="tagChar"/>
    <w:qFormat/>
    <w:rsid w:val="000F7512"/>
    <w:rPr>
      <w:rFonts w:eastAsia="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0F7512"/>
    <w:rPr>
      <w:rFonts w:ascii="Times New Roman" w:eastAsia="Times New Roman" w:hAnsi="Times New Roman" w:cs="Times New Roman"/>
      <w:b/>
      <w:kern w:val="32"/>
      <w:szCs w:val="20"/>
    </w:rPr>
  </w:style>
  <w:style w:type="paragraph" w:customStyle="1" w:styleId="TagCite">
    <w:name w:val="TagCite"/>
    <w:basedOn w:val="Normal"/>
    <w:rsid w:val="000F7512"/>
    <w:rPr>
      <w:rFonts w:eastAsia="Times New Roman"/>
      <w:b/>
      <w:sz w:val="24"/>
      <w:szCs w:val="24"/>
    </w:rPr>
  </w:style>
  <w:style w:type="character" w:customStyle="1" w:styleId="UnderlineCharChar">
    <w:name w:val="Underline Char Char"/>
    <w:basedOn w:val="DefaultParagraphFont"/>
    <w:rsid w:val="000F7512"/>
    <w:rPr>
      <w:rFonts w:ascii="Arial Narrow" w:hAnsi="Arial Narrow"/>
      <w:szCs w:val="24"/>
      <w:u w:val="single"/>
      <w:lang w:val="en-US" w:eastAsia="en-US" w:bidi="ar-SA"/>
    </w:rPr>
  </w:style>
  <w:style w:type="character" w:customStyle="1" w:styleId="DebateUnderline">
    <w:name w:val="Debate Underline"/>
    <w:qFormat/>
    <w:rsid w:val="003E6C62"/>
    <w:rPr>
      <w:rFonts w:ascii="Times New Roman" w:hAnsi="Times New Roman"/>
      <w:sz w:val="24"/>
      <w:u w:val="thick"/>
    </w:rPr>
  </w:style>
  <w:style w:type="character" w:customStyle="1" w:styleId="UnderlineBold">
    <w:name w:val="Underline + Bold"/>
    <w:uiPriority w:val="1"/>
    <w:qFormat/>
    <w:rsid w:val="005914C3"/>
    <w:rPr>
      <w:b/>
      <w:sz w:val="20"/>
      <w:u w:val="single"/>
    </w:rPr>
  </w:style>
  <w:style w:type="character" w:customStyle="1" w:styleId="StyleBold">
    <w:name w:val="Style Bold"/>
    <w:basedOn w:val="DefaultParagraphFont"/>
    <w:uiPriority w:val="9"/>
    <w:semiHidden/>
    <w:rsid w:val="004E2D19"/>
    <w:rPr>
      <w:b/>
      <w:bCs/>
    </w:rPr>
  </w:style>
  <w:style w:type="character" w:styleId="FollowedHyperlink">
    <w:name w:val="FollowedHyperlink"/>
    <w:basedOn w:val="DefaultParagraphFont"/>
    <w:uiPriority w:val="99"/>
    <w:semiHidden/>
    <w:rsid w:val="004E2D19"/>
    <w:rPr>
      <w:color w:val="auto"/>
      <w:u w:val="none"/>
    </w:rPr>
  </w:style>
  <w:style w:type="paragraph" w:styleId="TOC2">
    <w:name w:val="toc 2"/>
    <w:basedOn w:val="Normal"/>
    <w:next w:val="Normal"/>
    <w:autoRedefine/>
    <w:uiPriority w:val="39"/>
    <w:unhideWhenUsed/>
    <w:rsid w:val="004E2D19"/>
    <w:pPr>
      <w:spacing w:after="100"/>
      <w:ind w:left="220"/>
    </w:pPr>
  </w:style>
  <w:style w:type="paragraph" w:styleId="TOC3">
    <w:name w:val="toc 3"/>
    <w:basedOn w:val="Normal"/>
    <w:next w:val="Normal"/>
    <w:autoRedefine/>
    <w:uiPriority w:val="39"/>
    <w:unhideWhenUsed/>
    <w:rsid w:val="004E2D19"/>
    <w:pPr>
      <w:spacing w:after="100"/>
      <w:ind w:left="440"/>
    </w:pPr>
  </w:style>
  <w:style w:type="paragraph" w:styleId="BalloonText">
    <w:name w:val="Balloon Text"/>
    <w:basedOn w:val="Normal"/>
    <w:link w:val="BalloonTextChar"/>
    <w:uiPriority w:val="99"/>
    <w:semiHidden/>
    <w:unhideWhenUsed/>
    <w:rsid w:val="004E2D19"/>
    <w:rPr>
      <w:rFonts w:ascii="Tahoma" w:hAnsi="Tahoma" w:cs="Tahoma"/>
      <w:sz w:val="16"/>
      <w:szCs w:val="16"/>
    </w:rPr>
  </w:style>
  <w:style w:type="character" w:customStyle="1" w:styleId="BalloonTextChar">
    <w:name w:val="Balloon Text Char"/>
    <w:basedOn w:val="DefaultParagraphFont"/>
    <w:link w:val="BalloonText"/>
    <w:uiPriority w:val="99"/>
    <w:semiHidden/>
    <w:rsid w:val="004E2D19"/>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685508-DDAD-42E7-BF36-7BB1CD108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66</Pages>
  <Words>31635</Words>
  <Characters>180322</Characters>
  <Application>Microsoft Office Word</Application>
  <DocSecurity>0</DocSecurity>
  <Lines>1502</Lines>
  <Paragraphs>423</Paragraphs>
  <ScaleCrop>false</ScaleCrop>
  <Company>Whitman College</Company>
  <LinksUpToDate>false</LinksUpToDate>
  <CharactersWithSpaces>211534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Herndon</cp:lastModifiedBy>
  <cp:revision>10</cp:revision>
  <dcterms:created xsi:type="dcterms:W3CDTF">2014-06-02T23:34:00Z</dcterms:created>
  <dcterms:modified xsi:type="dcterms:W3CDTF">2014-06-06T15:06:00Z</dcterms:modified>
</cp:coreProperties>
</file>