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274ACC" w14:textId="77777777" w:rsidR="004725C0" w:rsidRDefault="004725C0" w:rsidP="004725C0">
      <w:pPr>
        <w:pStyle w:val="Heading1"/>
      </w:pPr>
      <w:bookmarkStart w:id="0" w:name="_GoBack"/>
      <w:bookmarkEnd w:id="0"/>
      <w:r>
        <w:t xml:space="preserve">AT: Navy </w:t>
      </w:r>
      <w:proofErr w:type="spellStart"/>
      <w:r>
        <w:t>Adv</w:t>
      </w:r>
      <w:proofErr w:type="spellEnd"/>
    </w:p>
    <w:p w14:paraId="6B6D57C3" w14:textId="77777777" w:rsidR="006B4536" w:rsidRDefault="006B4536" w:rsidP="006B4536">
      <w:pPr>
        <w:pStyle w:val="Heading3"/>
      </w:pPr>
      <w:r>
        <w:lastRenderedPageBreak/>
        <w:t>Alt Cause- No Ships/Carriers</w:t>
      </w:r>
    </w:p>
    <w:p w14:paraId="5CCCC402" w14:textId="77777777" w:rsidR="006B4536" w:rsidRDefault="006B4536" w:rsidP="006B4536">
      <w:pPr>
        <w:pStyle w:val="Heading4"/>
      </w:pPr>
      <w:r>
        <w:t>Readiness down because of lack of carrier groups, plan doesn’t solve</w:t>
      </w:r>
    </w:p>
    <w:p w14:paraId="3688576B" w14:textId="77777777" w:rsidR="006B4536" w:rsidRPr="00A82BE6" w:rsidRDefault="006B4536" w:rsidP="006B4536">
      <w:pPr>
        <w:rPr>
          <w:rStyle w:val="StyleStyleBold12pt"/>
        </w:rPr>
      </w:pPr>
      <w:proofErr w:type="spellStart"/>
      <w:r>
        <w:rPr>
          <w:rStyle w:val="StyleStyleBold12pt"/>
        </w:rPr>
        <w:t>Slavin</w:t>
      </w:r>
      <w:proofErr w:type="spellEnd"/>
      <w:r>
        <w:rPr>
          <w:rStyle w:val="StyleStyleBold12pt"/>
        </w:rPr>
        <w:t xml:space="preserve"> ‘13</w:t>
      </w:r>
    </w:p>
    <w:p w14:paraId="278E83C8" w14:textId="77777777" w:rsidR="006B4536" w:rsidRDefault="006B4536" w:rsidP="006B4536">
      <w:r>
        <w:t>Ferguson: Budget cuts would mean smaller Navy, fewer combat-ready ships</w:t>
      </w:r>
      <w:r w:rsidRPr="00A82BE6">
        <w:rPr>
          <w:sz w:val="12"/>
        </w:rPr>
        <w:t xml:space="preserve">¶ </w:t>
      </w:r>
      <w:r>
        <w:t xml:space="preserve">By Erik </w:t>
      </w:r>
      <w:proofErr w:type="spellStart"/>
      <w:r>
        <w:t>Slavin</w:t>
      </w:r>
      <w:proofErr w:type="spellEnd"/>
      <w:r w:rsidRPr="00A82BE6">
        <w:rPr>
          <w:sz w:val="12"/>
        </w:rPr>
        <w:t xml:space="preserve">¶ </w:t>
      </w:r>
      <w:r>
        <w:t>Stars and Stripes</w:t>
      </w:r>
      <w:r w:rsidRPr="00A82BE6">
        <w:rPr>
          <w:sz w:val="12"/>
        </w:rPr>
        <w:t xml:space="preserve">¶ </w:t>
      </w:r>
      <w:r>
        <w:t xml:space="preserve">Published: August 28, 2013, </w:t>
      </w:r>
      <w:r w:rsidRPr="00A82BE6">
        <w:t>http://www.stripes.com/news/navy/ferguson-budget-cuts-would-mean-smaller-navy-fewer-combat-ready-ships-1.237775</w:t>
      </w:r>
    </w:p>
    <w:p w14:paraId="21625651" w14:textId="77777777" w:rsidR="006B4536" w:rsidRPr="00A82BE6" w:rsidRDefault="006B4536" w:rsidP="006B4536">
      <w:pPr>
        <w:rPr>
          <w:sz w:val="16"/>
        </w:rPr>
      </w:pPr>
      <w:r w:rsidRPr="00A82BE6">
        <w:rPr>
          <w:sz w:val="16"/>
        </w:rPr>
        <w:t xml:space="preserve">Although </w:t>
      </w:r>
      <w:r w:rsidRPr="00A82BE6">
        <w:rPr>
          <w:rStyle w:val="StyleBoldUnderline"/>
        </w:rPr>
        <w:t>the Navy</w:t>
      </w:r>
      <w:r w:rsidRPr="00A82BE6">
        <w:rPr>
          <w:sz w:val="16"/>
        </w:rPr>
        <w:t xml:space="preserve"> has done its best to minimize sequestration pain to its overseas operations, it </w:t>
      </w:r>
      <w:r w:rsidRPr="00A82BE6">
        <w:rPr>
          <w:rStyle w:val="StyleBoldUnderline"/>
        </w:rPr>
        <w:t>has seen its capacity to respond decline. Only one carrier strike group remains “surge ready” for immediate combat, instead of the three</w:t>
      </w:r>
      <w:r w:rsidRPr="00A82BE6">
        <w:rPr>
          <w:sz w:val="16"/>
        </w:rPr>
        <w:t xml:space="preserve"> carrier strike groups </w:t>
      </w:r>
      <w:r w:rsidRPr="00A82BE6">
        <w:rPr>
          <w:rStyle w:val="StyleBoldUnderline"/>
        </w:rPr>
        <w:t>normally on call</w:t>
      </w:r>
      <w:proofErr w:type="gramStart"/>
      <w:r w:rsidRPr="00A82BE6">
        <w:rPr>
          <w:sz w:val="16"/>
        </w:rPr>
        <w:t>.</w:t>
      </w:r>
      <w:r w:rsidRPr="00A82BE6">
        <w:rPr>
          <w:sz w:val="12"/>
        </w:rPr>
        <w:t>¶</w:t>
      </w:r>
      <w:proofErr w:type="gramEnd"/>
      <w:r w:rsidRPr="00A82BE6">
        <w:rPr>
          <w:sz w:val="16"/>
        </w:rPr>
        <w:t xml:space="preserve"> “I think where </w:t>
      </w:r>
      <w:r w:rsidRPr="00A82BE6">
        <w:rPr>
          <w:rStyle w:val="StyleBoldUnderline"/>
        </w:rPr>
        <w:t>the real impact will come is in response to a crisis, if it goes beyond the forces that are already there</w:t>
      </w:r>
      <w:r w:rsidRPr="00A82BE6">
        <w:rPr>
          <w:sz w:val="16"/>
        </w:rPr>
        <w:t>,” Ferguson said.</w:t>
      </w:r>
      <w:r w:rsidRPr="00A82BE6">
        <w:rPr>
          <w:sz w:val="12"/>
        </w:rPr>
        <w:t>¶</w:t>
      </w:r>
      <w:r w:rsidRPr="00A82BE6">
        <w:rPr>
          <w:sz w:val="16"/>
        </w:rPr>
        <w:t xml:space="preserve"> He said he was unable to immediately comment on how the limited surge capability might impact operations near Syria, where the U.S. has positioned four guided-missile destroyers nearby.</w:t>
      </w:r>
      <w:r w:rsidRPr="00A82BE6">
        <w:rPr>
          <w:sz w:val="12"/>
        </w:rPr>
        <w:t>¶</w:t>
      </w:r>
      <w:r w:rsidRPr="00A82BE6">
        <w:rPr>
          <w:sz w:val="16"/>
        </w:rPr>
        <w:t xml:space="preserve"> The White House is contemplating military options there following reports that Syrian government forces deployed chemical weapons in the country’s ongoing civil war.</w:t>
      </w:r>
    </w:p>
    <w:p w14:paraId="54961FEA" w14:textId="77777777" w:rsidR="006B4536" w:rsidRDefault="006B4536" w:rsidP="006B4536"/>
    <w:p w14:paraId="1E534095" w14:textId="77777777" w:rsidR="006B4536" w:rsidRPr="00970A14" w:rsidRDefault="006B4536" w:rsidP="006B4536">
      <w:pPr>
        <w:pStyle w:val="Heading4"/>
      </w:pPr>
      <w:r>
        <w:t>Lack of ships crushing readiness</w:t>
      </w:r>
    </w:p>
    <w:p w14:paraId="7AE14F2B" w14:textId="77777777" w:rsidR="006B4536" w:rsidRPr="00970A14" w:rsidRDefault="006B4536" w:rsidP="006B4536">
      <w:pPr>
        <w:rPr>
          <w:rStyle w:val="StyleStyleBold12pt"/>
        </w:rPr>
      </w:pPr>
      <w:proofErr w:type="spellStart"/>
      <w:r w:rsidRPr="00970A14">
        <w:rPr>
          <w:rStyle w:val="StyleStyleBold12pt"/>
        </w:rPr>
        <w:t>Skoning</w:t>
      </w:r>
      <w:proofErr w:type="spellEnd"/>
      <w:r w:rsidRPr="00970A14">
        <w:rPr>
          <w:rStyle w:val="StyleStyleBold12pt"/>
        </w:rPr>
        <w:t xml:space="preserve"> ‘14</w:t>
      </w:r>
    </w:p>
    <w:p w14:paraId="30A729EB" w14:textId="77777777" w:rsidR="006B4536" w:rsidRPr="00970A14" w:rsidRDefault="006B4536" w:rsidP="006B4536">
      <w:r w:rsidRPr="00970A14">
        <w:t xml:space="preserve">Gerald D. </w:t>
      </w:r>
      <w:proofErr w:type="spellStart"/>
      <w:r w:rsidRPr="00970A14">
        <w:t>Skoning</w:t>
      </w:r>
      <w:proofErr w:type="spellEnd"/>
      <w:r w:rsidRPr="00970A14">
        <w:t xml:space="preserve"> is a Chicago lawyer who specializes in labor and employment </w:t>
      </w:r>
      <w:proofErr w:type="spellStart"/>
      <w:proofErr w:type="gramStart"/>
      <w:r w:rsidRPr="00970A14">
        <w:t>law.THE</w:t>
      </w:r>
      <w:proofErr w:type="spellEnd"/>
      <w:proofErr w:type="gramEnd"/>
      <w:r w:rsidRPr="00970A14">
        <w:t xml:space="preserve"> PUBLIC POLICY¶ THE NAVY DEPARTMENT’S NEW MATH¶ Inflating numbers won't replace a shrinking fleet.¶ </w:t>
      </w:r>
      <w:r>
        <w:t>The American Spectator, March 19.</w:t>
      </w:r>
    </w:p>
    <w:p w14:paraId="17FFFB9C" w14:textId="77777777" w:rsidR="006B4536" w:rsidRDefault="006B4536" w:rsidP="006B4536">
      <w:pPr>
        <w:rPr>
          <w:sz w:val="16"/>
        </w:rPr>
      </w:pPr>
      <w:r w:rsidRPr="00970A14">
        <w:rPr>
          <w:rStyle w:val="StyleBoldUnderline"/>
        </w:rPr>
        <w:t>Faced with the dire prospect of a rapidly shrinking fleet of 280 ships, the Navy’s top brass are</w:t>
      </w:r>
      <w:r w:rsidRPr="00970A14">
        <w:rPr>
          <w:sz w:val="16"/>
        </w:rPr>
        <w:t xml:space="preserve"> simply </w:t>
      </w:r>
      <w:r w:rsidRPr="00970A14">
        <w:rPr>
          <w:rStyle w:val="StyleBoldUnderline"/>
        </w:rPr>
        <w:t>reclassifying</w:t>
      </w:r>
      <w:r w:rsidRPr="00970A14">
        <w:rPr>
          <w:sz w:val="16"/>
        </w:rPr>
        <w:t xml:space="preserve"> a couple hospital ships and its small patrol </w:t>
      </w:r>
      <w:r w:rsidRPr="00970A14">
        <w:rPr>
          <w:rStyle w:val="StyleBoldUnderline"/>
        </w:rPr>
        <w:t>craft deployed overseas to inflate the numbers. It’s an accounting sleight-of-hand</w:t>
      </w:r>
      <w:r w:rsidRPr="00970A14">
        <w:rPr>
          <w:sz w:val="16"/>
        </w:rPr>
        <w:t xml:space="preserve"> that will fool no one and should be an embarrassment to the entire defense establishment</w:t>
      </w:r>
      <w:proofErr w:type="gramStart"/>
      <w:r w:rsidRPr="00970A14">
        <w:rPr>
          <w:sz w:val="16"/>
        </w:rPr>
        <w:t>.</w:t>
      </w:r>
      <w:r w:rsidRPr="00970A14">
        <w:rPr>
          <w:sz w:val="12"/>
        </w:rPr>
        <w:t>¶</w:t>
      </w:r>
      <w:proofErr w:type="gramEnd"/>
      <w:r w:rsidRPr="00970A14">
        <w:rPr>
          <w:sz w:val="16"/>
        </w:rPr>
        <w:t xml:space="preserve"> There was a time when counting ships in the fleet was really simple. Just count up those big, gray ships one-by-one and you were done. Now, in a thinly veiled effort to disguise the troubling lack of newly constructed warships joining the fleet, the Navy is reclassifying a few non-combatants to make up for glaring holes in the fleet</w:t>
      </w:r>
      <w:proofErr w:type="gramStart"/>
      <w:r w:rsidRPr="00970A14">
        <w:rPr>
          <w:sz w:val="16"/>
        </w:rPr>
        <w:t>.</w:t>
      </w:r>
      <w:r w:rsidRPr="00970A14">
        <w:rPr>
          <w:sz w:val="12"/>
        </w:rPr>
        <w:t>¶</w:t>
      </w:r>
      <w:proofErr w:type="gramEnd"/>
      <w:r w:rsidRPr="00970A14">
        <w:rPr>
          <w:sz w:val="16"/>
        </w:rPr>
        <w:t xml:space="preserve"> The changes, quietly noted in the recently released Defense Department’s 2015 budget proposal, add the dozen vessels to the battle force to help make up for the planned retirement of 10 frigates, a submarine and other ships.</w:t>
      </w:r>
      <w:r w:rsidRPr="00970A14">
        <w:rPr>
          <w:sz w:val="12"/>
        </w:rPr>
        <w:t>¶</w:t>
      </w:r>
      <w:r w:rsidRPr="00970A14">
        <w:rPr>
          <w:sz w:val="16"/>
        </w:rPr>
        <w:t xml:space="preserve"> The Navy’s proposed 2015 budget, part of an austere $496 billion defense spending plan, also calls for adding eight new ships to the fleet. Under what it calls “revised counting rules,” the Navy calculates, it will have 283 ships next year. However, if the dozen existing ships aren’t transferred to the battle force, </w:t>
      </w:r>
      <w:r w:rsidRPr="00970A14">
        <w:rPr>
          <w:rStyle w:val="StyleBoldUnderline"/>
        </w:rPr>
        <w:t>the fleet sharply drops to 271 ships. The expanded new “battle force” definition is all part of the Navy’s smoke-and-mirrors program to mask what’s really going on… stark reductions in the Navy’s mission readiness</w:t>
      </w:r>
      <w:proofErr w:type="gramStart"/>
      <w:r w:rsidRPr="00970A14">
        <w:rPr>
          <w:sz w:val="16"/>
        </w:rPr>
        <w:t>.–</w:t>
      </w:r>
      <w:proofErr w:type="gramEnd"/>
      <w:r w:rsidRPr="00970A14">
        <w:rPr>
          <w:sz w:val="16"/>
        </w:rPr>
        <w:t xml:space="preserve"> </w:t>
      </w:r>
    </w:p>
    <w:p w14:paraId="52643DFA" w14:textId="77777777" w:rsidR="00A47711" w:rsidRDefault="00A47711" w:rsidP="001F13F8">
      <w:pPr>
        <w:pStyle w:val="Heading3"/>
      </w:pPr>
      <w:r>
        <w:t xml:space="preserve">SQ Solves </w:t>
      </w:r>
      <w:proofErr w:type="spellStart"/>
      <w:r>
        <w:t>Senkaku</w:t>
      </w:r>
      <w:proofErr w:type="spellEnd"/>
      <w:r>
        <w:t xml:space="preserve"> Conflict</w:t>
      </w:r>
    </w:p>
    <w:p w14:paraId="6AAA8366" w14:textId="77777777" w:rsidR="00A47711" w:rsidRDefault="00A47711" w:rsidP="00A47711">
      <w:pPr>
        <w:pStyle w:val="Heading4"/>
      </w:pPr>
      <w:r>
        <w:t>China is not a maritime threat to the US – current naval power solves</w:t>
      </w:r>
    </w:p>
    <w:p w14:paraId="2A7FC941" w14:textId="77777777" w:rsidR="00A47711" w:rsidRPr="00C3587B" w:rsidRDefault="00A47711" w:rsidP="00A47711">
      <w:pPr>
        <w:rPr>
          <w:rStyle w:val="StyleStyleBold12pt"/>
        </w:rPr>
      </w:pPr>
      <w:proofErr w:type="spellStart"/>
      <w:r>
        <w:rPr>
          <w:rStyle w:val="StyleStyleBold12pt"/>
        </w:rPr>
        <w:t>Fanjie</w:t>
      </w:r>
      <w:proofErr w:type="spellEnd"/>
      <w:r>
        <w:rPr>
          <w:rStyle w:val="StyleStyleBold12pt"/>
        </w:rPr>
        <w:t xml:space="preserve"> 13 </w:t>
      </w:r>
      <w:r w:rsidRPr="00C3587B">
        <w:t xml:space="preserve">(PhD candidate at the Institute of Modern International Relations, Tsinghua University, The Prospect of Sino-US </w:t>
      </w:r>
      <w:proofErr w:type="gramStart"/>
      <w:r w:rsidRPr="00C3587B">
        <w:t>Maritime  Conflict</w:t>
      </w:r>
      <w:proofErr w:type="gramEnd"/>
      <w:r w:rsidRPr="00C3587B">
        <w:t xml:space="preserve"> and Cooperation http://www.ciis.org.cn/english/2014-01/20/content_6623542.htm)</w:t>
      </w:r>
    </w:p>
    <w:p w14:paraId="03589D5B" w14:textId="77777777" w:rsidR="00A47711" w:rsidRPr="00C3587B" w:rsidRDefault="00A47711" w:rsidP="00A47711">
      <w:pPr>
        <w:rPr>
          <w:rStyle w:val="StyleBoldUnderline"/>
        </w:rPr>
      </w:pPr>
      <w:r w:rsidRPr="00C3587B">
        <w:rPr>
          <w:rStyle w:val="StyleBoldUnderline"/>
        </w:rPr>
        <w:t>On the</w:t>
      </w:r>
      <w:r w:rsidRPr="00C3587B">
        <w:rPr>
          <w:sz w:val="16"/>
        </w:rPr>
        <w:t xml:space="preserve"> issue of </w:t>
      </w:r>
      <w:proofErr w:type="spellStart"/>
      <w:r w:rsidRPr="00C3587B">
        <w:rPr>
          <w:rStyle w:val="StyleBoldUnderline"/>
        </w:rPr>
        <w:t>Diaoyu</w:t>
      </w:r>
      <w:proofErr w:type="spellEnd"/>
      <w:r w:rsidRPr="00C3587B">
        <w:rPr>
          <w:rStyle w:val="StyleBoldUnderline"/>
        </w:rPr>
        <w:t xml:space="preserve"> Islands, the United States took a position in favor of Japan</w:t>
      </w:r>
      <w:r w:rsidRPr="00C3587B">
        <w:rPr>
          <w:sz w:val="16"/>
        </w:rPr>
        <w:t xml:space="preserve"> too. In 2010, the Sino-Japanese relationship underwent some upheavals due to Japan’s illegal detention of Chinese fishermen and fishing boats. At that time, US officials showed up frequently to support Japan. In September 2010, </w:t>
      </w:r>
      <w:r w:rsidRPr="00C3587B">
        <w:rPr>
          <w:rStyle w:val="StyleBoldUnderline"/>
        </w:rPr>
        <w:t>Hillary confirmed</w:t>
      </w:r>
      <w:r w:rsidRPr="00C3587B">
        <w:rPr>
          <w:sz w:val="16"/>
        </w:rPr>
        <w:t xml:space="preserve"> in public repeatedly that Article 5 of the Treaty of Security and Safeguard between Japan and the United States (TSS) would be applicable to the case of </w:t>
      </w:r>
      <w:proofErr w:type="spellStart"/>
      <w:r w:rsidRPr="00C3587B">
        <w:rPr>
          <w:sz w:val="16"/>
        </w:rPr>
        <w:t>Diaoyu</w:t>
      </w:r>
      <w:proofErr w:type="spellEnd"/>
      <w:r w:rsidRPr="00C3587B">
        <w:rPr>
          <w:sz w:val="16"/>
        </w:rPr>
        <w:t xml:space="preserve"> Islands and </w:t>
      </w:r>
      <w:r w:rsidRPr="00C3587B">
        <w:rPr>
          <w:rStyle w:val="StyleBoldUnderline"/>
        </w:rPr>
        <w:t>that if Japan suffered armed attacks, Japan and the United States would take joint actions.</w:t>
      </w:r>
      <w:r w:rsidRPr="00C3587B">
        <w:rPr>
          <w:sz w:val="16"/>
        </w:rPr>
        <w:t xml:space="preserve"> Meanwhile</w:t>
      </w:r>
      <w:r w:rsidRPr="00C3587B">
        <w:rPr>
          <w:rStyle w:val="StyleBoldUnderline"/>
        </w:rPr>
        <w:t>, Gates, the then US secretary of defense, also confirmed that the United States would perform its duties under TSS as in the past.</w:t>
      </w:r>
      <w:r w:rsidRPr="00C3587B">
        <w:rPr>
          <w:sz w:val="16"/>
        </w:rPr>
        <w:t xml:space="preserve"> In 2012, when Japan’s nationalization of </w:t>
      </w:r>
      <w:proofErr w:type="spellStart"/>
      <w:r w:rsidRPr="00C3587B">
        <w:rPr>
          <w:sz w:val="16"/>
        </w:rPr>
        <w:t>Diaoyu</w:t>
      </w:r>
      <w:proofErr w:type="spellEnd"/>
      <w:r w:rsidRPr="00C3587B">
        <w:rPr>
          <w:sz w:val="16"/>
        </w:rPr>
        <w:t xml:space="preserve"> Islands created a great turmoil, </w:t>
      </w:r>
      <w:proofErr w:type="spellStart"/>
      <w:r w:rsidRPr="00C3587B">
        <w:rPr>
          <w:sz w:val="16"/>
        </w:rPr>
        <w:t>Nuland</w:t>
      </w:r>
      <w:proofErr w:type="spellEnd"/>
      <w:r w:rsidRPr="00C3587B">
        <w:rPr>
          <w:sz w:val="16"/>
        </w:rPr>
        <w:t xml:space="preserve">, the spokesperson of the US Department of State, not only said that the </w:t>
      </w:r>
      <w:proofErr w:type="spellStart"/>
      <w:r w:rsidRPr="00C3587B">
        <w:rPr>
          <w:sz w:val="16"/>
        </w:rPr>
        <w:t>Diaoyu</w:t>
      </w:r>
      <w:proofErr w:type="spellEnd"/>
      <w:r w:rsidRPr="00C3587B">
        <w:rPr>
          <w:sz w:val="16"/>
        </w:rPr>
        <w:t xml:space="preserve"> Islands case should be governed by TSS but also openly referred to </w:t>
      </w:r>
      <w:proofErr w:type="spellStart"/>
      <w:r w:rsidRPr="00C3587B">
        <w:rPr>
          <w:sz w:val="16"/>
        </w:rPr>
        <w:t>Diaoyu</w:t>
      </w:r>
      <w:proofErr w:type="spellEnd"/>
      <w:r w:rsidRPr="00C3587B">
        <w:rPr>
          <w:sz w:val="16"/>
        </w:rPr>
        <w:t xml:space="preserve"> Islands as “</w:t>
      </w:r>
      <w:proofErr w:type="spellStart"/>
      <w:r w:rsidRPr="00C3587B">
        <w:rPr>
          <w:sz w:val="16"/>
        </w:rPr>
        <w:t>Senkaku</w:t>
      </w:r>
      <w:proofErr w:type="spellEnd"/>
      <w:r w:rsidRPr="00C3587B">
        <w:rPr>
          <w:sz w:val="16"/>
        </w:rPr>
        <w:t xml:space="preserve"> Islands”. Additionally, on December 4th, 2012, </w:t>
      </w:r>
      <w:r w:rsidRPr="00C3587B">
        <w:rPr>
          <w:rStyle w:val="StyleBoldUnderline"/>
        </w:rPr>
        <w:t xml:space="preserve">the US Senate passed an amendment to National Defense Authorization Act for Fiscal Year 2013 in which Japan’s jurisdiction over </w:t>
      </w:r>
      <w:proofErr w:type="spellStart"/>
      <w:r w:rsidRPr="00C3587B">
        <w:rPr>
          <w:rStyle w:val="StyleBoldUnderline"/>
        </w:rPr>
        <w:t>Diaoyu</w:t>
      </w:r>
      <w:proofErr w:type="spellEnd"/>
      <w:r w:rsidRPr="00C3587B">
        <w:rPr>
          <w:rStyle w:val="StyleBoldUnderline"/>
        </w:rPr>
        <w:t xml:space="preserve"> Islands was recognized</w:t>
      </w:r>
      <w:proofErr w:type="gramStart"/>
      <w:r w:rsidRPr="00C3587B">
        <w:rPr>
          <w:rStyle w:val="StyleBoldUnderline"/>
        </w:rPr>
        <w:t>.</w:t>
      </w:r>
      <w:r w:rsidRPr="00C3587B">
        <w:rPr>
          <w:rStyle w:val="StyleBoldUnderline"/>
          <w:sz w:val="12"/>
        </w:rPr>
        <w:t>¶</w:t>
      </w:r>
      <w:proofErr w:type="gramEnd"/>
      <w:r w:rsidRPr="00C3587B">
        <w:rPr>
          <w:rStyle w:val="StyleBoldUnderline"/>
          <w:sz w:val="12"/>
        </w:rPr>
        <w:t xml:space="preserve"> </w:t>
      </w:r>
      <w:r w:rsidRPr="00C3587B">
        <w:rPr>
          <w:sz w:val="16"/>
        </w:rPr>
        <w:t>In all the disputes over islands or territorial waters described above, the United States chose to side with countries disputing with China and encourage them to challenge China openly. This undoubtedly worsened regional situations and made the disputes even more difficult to settle</w:t>
      </w:r>
      <w:proofErr w:type="gramStart"/>
      <w:r w:rsidRPr="00C3587B">
        <w:rPr>
          <w:sz w:val="16"/>
        </w:rPr>
        <w:t>.</w:t>
      </w:r>
      <w:r w:rsidRPr="00C3587B">
        <w:rPr>
          <w:sz w:val="12"/>
        </w:rPr>
        <w:t>¶</w:t>
      </w:r>
      <w:proofErr w:type="gramEnd"/>
      <w:r w:rsidRPr="00C3587B">
        <w:rPr>
          <w:sz w:val="16"/>
        </w:rPr>
        <w:t xml:space="preserve"> </w:t>
      </w:r>
      <w:r w:rsidRPr="00C3587B">
        <w:rPr>
          <w:sz w:val="12"/>
        </w:rPr>
        <w:t>¶</w:t>
      </w:r>
      <w:r w:rsidRPr="00C3587B">
        <w:rPr>
          <w:sz w:val="16"/>
        </w:rPr>
        <w:t xml:space="preserve"> III. The Prospect of Sino-US Maritime Cooperation for Security</w:t>
      </w:r>
      <w:r w:rsidRPr="00C3587B">
        <w:rPr>
          <w:sz w:val="12"/>
        </w:rPr>
        <w:t>¶</w:t>
      </w:r>
      <w:r w:rsidRPr="00C3587B">
        <w:rPr>
          <w:sz w:val="16"/>
        </w:rPr>
        <w:t xml:space="preserve"> </w:t>
      </w:r>
      <w:r w:rsidRPr="00C3587B">
        <w:rPr>
          <w:sz w:val="12"/>
        </w:rPr>
        <w:t>¶</w:t>
      </w:r>
      <w:r w:rsidRPr="00C3587B">
        <w:rPr>
          <w:sz w:val="16"/>
        </w:rPr>
        <w:t xml:space="preserve"> </w:t>
      </w:r>
      <w:proofErr w:type="gramStart"/>
      <w:r w:rsidRPr="00C3587B">
        <w:rPr>
          <w:sz w:val="16"/>
        </w:rPr>
        <w:t>The</w:t>
      </w:r>
      <w:proofErr w:type="gramEnd"/>
      <w:r w:rsidRPr="00C3587B">
        <w:rPr>
          <w:sz w:val="16"/>
        </w:rPr>
        <w:t xml:space="preserve"> deployment of strategic posts by the United States in Asia-Pacific created some military pressure upon China and therefore caused the security environment of China to deteriorate. However, in retrospection of the history over the past four decades since the normalization of Sino-US relationship, we can see that although the United States normally kept alert over and maintained pressure on China, the two countries did not stop their cooperation on many frontlines. Although the efforts to contain and deter China by the United States have been intensified to an unprecedented scale in recent years, the interdependence and magnitude of interwoven interests between the two countries have also grown to an unprecedented scale. Therefore, there still exist possibilities for the two countries to cooperate on the issue of maritime security. In practice, the two countries have already made efforts in this direction</w:t>
      </w:r>
      <w:proofErr w:type="gramStart"/>
      <w:r w:rsidRPr="00C3587B">
        <w:rPr>
          <w:sz w:val="16"/>
        </w:rPr>
        <w:t>.</w:t>
      </w:r>
      <w:r w:rsidRPr="00C3587B">
        <w:rPr>
          <w:sz w:val="12"/>
        </w:rPr>
        <w:t>¶</w:t>
      </w:r>
      <w:proofErr w:type="gramEnd"/>
      <w:r w:rsidRPr="00C3587B">
        <w:rPr>
          <w:sz w:val="16"/>
        </w:rPr>
        <w:t xml:space="preserve"> </w:t>
      </w:r>
      <w:r w:rsidRPr="00C3587B">
        <w:rPr>
          <w:sz w:val="12"/>
        </w:rPr>
        <w:t>¶</w:t>
      </w:r>
      <w:r w:rsidRPr="00C3587B">
        <w:rPr>
          <w:sz w:val="16"/>
        </w:rPr>
        <w:t xml:space="preserve"> 1. </w:t>
      </w:r>
      <w:r w:rsidRPr="00C3587B">
        <w:rPr>
          <w:rStyle w:val="StyleBoldUnderline"/>
        </w:rPr>
        <w:t>China constitutes no serious challenge to US maritime superiority</w:t>
      </w:r>
      <w:r w:rsidRPr="00C3587B">
        <w:rPr>
          <w:sz w:val="12"/>
        </w:rPr>
        <w:t>¶</w:t>
      </w:r>
      <w:r w:rsidRPr="00C3587B">
        <w:rPr>
          <w:sz w:val="16"/>
        </w:rPr>
        <w:t xml:space="preserve"> Although some people in the United States described China as a maritime threat, </w:t>
      </w:r>
      <w:r w:rsidRPr="00C3587B">
        <w:rPr>
          <w:rStyle w:val="StyleBoldUnderline"/>
        </w:rPr>
        <w:t>the US navy still keeps a dominant position in West Pacific and globally.</w:t>
      </w:r>
      <w:r w:rsidRPr="00C3587B">
        <w:rPr>
          <w:sz w:val="16"/>
        </w:rPr>
        <w:t xml:space="preserve"> According to 2010 statistics, </w:t>
      </w:r>
      <w:r w:rsidRPr="00C3587B">
        <w:rPr>
          <w:rStyle w:val="StyleBoldUnderline"/>
        </w:rPr>
        <w:t>the total tonnage of US fleet was around 2.6 billion, more than the combined tonnages of all other 17 fleets ranking after it (of the 17 fleets, 14 belong to US allies). Besides the dominance in tonnage, the US Navy is equipped with the most advanced weapons in the world including centralized and networked weaponry systems.</w:t>
      </w:r>
      <w:r w:rsidRPr="00C3587B">
        <w:rPr>
          <w:sz w:val="16"/>
        </w:rPr>
        <w:t xml:space="preserve"> In terms of overall missile capabilities, the </w:t>
      </w:r>
      <w:r w:rsidRPr="00C3587B">
        <w:rPr>
          <w:rStyle w:val="StyleBoldUnderline"/>
        </w:rPr>
        <w:t xml:space="preserve">US navy’s missile capability exceeds the combined capacities of all other 20 navies in the world ranking after </w:t>
      </w:r>
      <w:proofErr w:type="gramStart"/>
      <w:r w:rsidRPr="00C3587B">
        <w:rPr>
          <w:rStyle w:val="StyleBoldUnderline"/>
        </w:rPr>
        <w:t>it[</w:t>
      </w:r>
      <w:proofErr w:type="gramEnd"/>
      <w:r w:rsidRPr="00C3587B">
        <w:rPr>
          <w:rStyle w:val="StyleBoldUnderline"/>
        </w:rPr>
        <w:t>13]. In terms of the total number of battleships, the US Navy is at least matching the sum of Chinese and Russian navies</w:t>
      </w:r>
      <w:r w:rsidRPr="00C3587B">
        <w:rPr>
          <w:sz w:val="16"/>
        </w:rPr>
        <w:t xml:space="preserve"> (203 vs. 205), but the total tonnage of US navy is 263 times of the combined tonnages of Chinese and Russian navies</w:t>
      </w:r>
      <w:proofErr w:type="gramStart"/>
      <w:r w:rsidRPr="00C3587B">
        <w:rPr>
          <w:sz w:val="16"/>
        </w:rPr>
        <w:t>.[</w:t>
      </w:r>
      <w:proofErr w:type="gramEnd"/>
      <w:r w:rsidRPr="00C3587B">
        <w:rPr>
          <w:sz w:val="16"/>
        </w:rPr>
        <w:t xml:space="preserve">14] Therefore, we can see that </w:t>
      </w:r>
      <w:r w:rsidRPr="00C3587B">
        <w:rPr>
          <w:rStyle w:val="StyleBoldUnderline"/>
        </w:rPr>
        <w:t>China has not posed a serious challenge to the US maritime superiority at all.</w:t>
      </w:r>
      <w:r w:rsidRPr="00C3587B">
        <w:rPr>
          <w:sz w:val="16"/>
        </w:rPr>
        <w:t xml:space="preserve"> </w:t>
      </w:r>
      <w:r w:rsidRPr="00C3587B">
        <w:rPr>
          <w:rStyle w:val="StyleBoldUnderline"/>
        </w:rPr>
        <w:t>Echoing the needs of domestic politics and foreign policies, efforts to depict China as a maritime threat have obviously other purposes and agendas.</w:t>
      </w:r>
    </w:p>
    <w:p w14:paraId="79995E42" w14:textId="77777777" w:rsidR="00A47711" w:rsidRDefault="00A47711" w:rsidP="00A47711"/>
    <w:p w14:paraId="0BC1FEA5" w14:textId="77777777" w:rsidR="0060311D" w:rsidRDefault="0060311D" w:rsidP="0060311D">
      <w:pPr>
        <w:pStyle w:val="Heading3"/>
      </w:pPr>
      <w:r>
        <w:t>NPT/</w:t>
      </w:r>
      <w:proofErr w:type="spellStart"/>
      <w:r>
        <w:t>NoKo</w:t>
      </w:r>
      <w:proofErr w:type="spellEnd"/>
      <w:r>
        <w:t xml:space="preserve"> Turn</w:t>
      </w:r>
    </w:p>
    <w:p w14:paraId="2C52AC60" w14:textId="77777777" w:rsidR="0060311D" w:rsidRDefault="0060311D" w:rsidP="0060311D">
      <w:pPr>
        <w:pStyle w:val="Heading4"/>
      </w:pPr>
      <w:r>
        <w:t>Turn: the only way to solve DPRK conflict is an NPT collapse</w:t>
      </w:r>
    </w:p>
    <w:p w14:paraId="7AABADB2" w14:textId="77777777" w:rsidR="0060311D" w:rsidRPr="003C40C8" w:rsidRDefault="0060311D" w:rsidP="0060311D">
      <w:pPr>
        <w:rPr>
          <w:rStyle w:val="StyleStyleBold12pt"/>
        </w:rPr>
      </w:pPr>
      <w:r>
        <w:rPr>
          <w:rStyle w:val="StyleStyleBold12pt"/>
        </w:rPr>
        <w:t>Sanger et al ‘13</w:t>
      </w:r>
    </w:p>
    <w:p w14:paraId="2733892A" w14:textId="77777777" w:rsidR="0060311D" w:rsidRPr="00FF162E" w:rsidRDefault="0060311D" w:rsidP="0060311D">
      <w:pPr>
        <w:rPr>
          <w:bCs/>
          <w:sz w:val="16"/>
          <w:szCs w:val="16"/>
        </w:rPr>
      </w:pPr>
      <w:r w:rsidRPr="0090611F">
        <w:rPr>
          <w:rStyle w:val="StyleStyleBold12pt"/>
          <w:sz w:val="16"/>
          <w:szCs w:val="16"/>
        </w:rPr>
        <w:t xml:space="preserve">(David E. Sanger is chief Washington correspondent of The New York Times. Mr. Sanger has reported from New York, Tokyo and Washington, covering a wide variety of issues surrounding foreign policy, globalization, nuclear proliferation and Asian affairs. Twice he has been a member of Times reporting teams that won the Pulitzer Prize. Chloe Sang-Hun is a journalist for the New York Times and the International Herald Tribune, specializing in North Korea conflicts). [“North Korea Warns It Is on Brink of Nuclear War With South,” New York Times, 4/19/2013. </w:t>
      </w:r>
      <w:hyperlink r:id="rId6" w:history="1">
        <w:r w:rsidRPr="0090611F">
          <w:rPr>
            <w:rStyle w:val="Hyperlink"/>
            <w:sz w:val="16"/>
            <w:szCs w:val="16"/>
          </w:rPr>
          <w:t>Online@http://www.nytimes.com/2013/04/10/world/asia/south-korean-leader-seeks-to-end-vicious-cycle-with-north.html?pagewanted=all</w:t>
        </w:r>
      </w:hyperlink>
      <w:r w:rsidRPr="0090611F">
        <w:rPr>
          <w:rStyle w:val="StyleStyleBold12pt"/>
          <w:sz w:val="16"/>
          <w:szCs w:val="16"/>
        </w:rPr>
        <w:t xml:space="preserve"> SM]</w:t>
      </w:r>
    </w:p>
    <w:p w14:paraId="7F21E1B4" w14:textId="77777777" w:rsidR="0060311D" w:rsidRPr="003C40C8" w:rsidRDefault="0060311D" w:rsidP="0060311D">
      <w:pPr>
        <w:rPr>
          <w:sz w:val="16"/>
        </w:rPr>
      </w:pPr>
      <w:r w:rsidRPr="003C40C8">
        <w:rPr>
          <w:sz w:val="16"/>
        </w:rPr>
        <w:t>In another sign of heightened worries</w:t>
      </w:r>
      <w:r w:rsidRPr="007C2634">
        <w:rPr>
          <w:rStyle w:val="StyleBoldUnderline"/>
        </w:rPr>
        <w:t xml:space="preserve">, a prominent member of South Korea’s Parliament argued Tuesday in Washington that </w:t>
      </w:r>
      <w:r w:rsidRPr="007C2634">
        <w:rPr>
          <w:rStyle w:val="StyleBoldUnderline"/>
          <w:highlight w:val="yellow"/>
        </w:rPr>
        <w:t>the time had come for the South to build its own nuclear weapons</w:t>
      </w:r>
      <w:r w:rsidRPr="003C40C8">
        <w:rPr>
          <w:sz w:val="16"/>
        </w:rPr>
        <w:t>. In an interview and a speech to</w:t>
      </w:r>
      <w:r w:rsidRPr="007C2634">
        <w:rPr>
          <w:rStyle w:val="StyleBoldUnderline"/>
        </w:rPr>
        <w:t xml:space="preserve"> the Carnegie International Nuclear Policy Conference</w:t>
      </w:r>
      <w:r w:rsidRPr="003C40C8">
        <w:rPr>
          <w:sz w:val="16"/>
        </w:rPr>
        <w:t xml:space="preserve">, the lawmaker, Chung </w:t>
      </w:r>
      <w:proofErr w:type="spellStart"/>
      <w:r w:rsidRPr="003C40C8">
        <w:rPr>
          <w:sz w:val="16"/>
        </w:rPr>
        <w:t>Mong-joon</w:t>
      </w:r>
      <w:proofErr w:type="spellEnd"/>
      <w:r w:rsidRPr="003C40C8">
        <w:rPr>
          <w:sz w:val="16"/>
        </w:rPr>
        <w:t xml:space="preserve">, a son of the Hyundai industrial group’s founder, </w:t>
      </w:r>
      <w:r w:rsidRPr="007C2634">
        <w:rPr>
          <w:rStyle w:val="StyleBoldUnderline"/>
        </w:rPr>
        <w:t xml:space="preserve">said </w:t>
      </w:r>
      <w:r w:rsidRPr="007C2634">
        <w:rPr>
          <w:rStyle w:val="StyleBoldUnderline"/>
          <w:highlight w:val="yellow"/>
        </w:rPr>
        <w:t>South Korea should withdraw from the Nuclear Non-Proliferation Treaty and “match North Korea’s nuclear progress step by step</w:t>
      </w:r>
      <w:r w:rsidRPr="007C2634">
        <w:rPr>
          <w:rStyle w:val="StyleBoldUnderline"/>
        </w:rPr>
        <w:t xml:space="preserve"> while committing to stop if North Korea stops.”</w:t>
      </w:r>
      <w:r>
        <w:rPr>
          <w:rStyle w:val="StyleBoldUnderline"/>
        </w:rPr>
        <w:t xml:space="preserve"> </w:t>
      </w:r>
      <w:r w:rsidRPr="003C40C8">
        <w:rPr>
          <w:sz w:val="16"/>
        </w:rPr>
        <w:t>“</w:t>
      </w:r>
      <w:r w:rsidRPr="007C2634">
        <w:rPr>
          <w:rStyle w:val="StyleBoldUnderline"/>
          <w:highlight w:val="yellow"/>
        </w:rPr>
        <w:t>The only thing that kept the cold war cold was the mutual deterrence afforded by nuclear weapons</w:t>
      </w:r>
      <w:r w:rsidRPr="003C40C8">
        <w:rPr>
          <w:sz w:val="16"/>
        </w:rPr>
        <w:t>,” Mr. Chung said.</w:t>
      </w:r>
    </w:p>
    <w:p w14:paraId="51DCA13D" w14:textId="77777777" w:rsidR="0060311D" w:rsidRDefault="0060311D" w:rsidP="0060311D">
      <w:pPr>
        <w:pStyle w:val="Heading3"/>
      </w:pPr>
      <w:r>
        <w:t xml:space="preserve">AT </w:t>
      </w:r>
      <w:proofErr w:type="spellStart"/>
      <w:r>
        <w:t>Prolif</w:t>
      </w:r>
      <w:proofErr w:type="spellEnd"/>
      <w:r>
        <w:t xml:space="preserve"> Collapses NPT</w:t>
      </w:r>
    </w:p>
    <w:p w14:paraId="18227BE7" w14:textId="77777777" w:rsidR="0060311D" w:rsidRDefault="0060311D" w:rsidP="0060311D">
      <w:pPr>
        <w:pStyle w:val="Heading4"/>
      </w:pPr>
      <w:r>
        <w:t xml:space="preserve">Turn: Nuclear hegemony collapses the NPT- </w:t>
      </w:r>
      <w:proofErr w:type="spellStart"/>
      <w:r>
        <w:t>Multipolarity</w:t>
      </w:r>
      <w:proofErr w:type="spellEnd"/>
      <w:r>
        <w:t xml:space="preserve"> is needed</w:t>
      </w:r>
    </w:p>
    <w:p w14:paraId="7DF7FF1E" w14:textId="77777777" w:rsidR="0060311D" w:rsidRDefault="0060311D" w:rsidP="0060311D">
      <w:pPr>
        <w:rPr>
          <w:rStyle w:val="StyleStyleBold12pt"/>
        </w:rPr>
      </w:pPr>
      <w:r>
        <w:rPr>
          <w:rStyle w:val="StyleStyleBold12pt"/>
        </w:rPr>
        <w:t>Krause ‘7</w:t>
      </w:r>
    </w:p>
    <w:p w14:paraId="2E031690" w14:textId="77777777" w:rsidR="0060311D" w:rsidRPr="003C40C8" w:rsidRDefault="0060311D" w:rsidP="0060311D">
      <w:pPr>
        <w:rPr>
          <w:b/>
          <w:sz w:val="16"/>
          <w:szCs w:val="16"/>
        </w:rPr>
      </w:pPr>
      <w:r w:rsidRPr="003C40C8">
        <w:rPr>
          <w:rStyle w:val="StyleStyleBold12pt"/>
          <w:sz w:val="16"/>
          <w:szCs w:val="16"/>
        </w:rPr>
        <w:t xml:space="preserve">(Joachim Krause, Professor of Political Science, and serves at the Institute of Security Studies at the University of Kiel (ISUK) </w:t>
      </w:r>
      <w:r w:rsidRPr="003C40C8">
        <w:rPr>
          <w:sz w:val="16"/>
          <w:szCs w:val="16"/>
        </w:rPr>
        <w:t xml:space="preserve">[“Nuclear Proliferation and International Order – The Reform of the Non-Proliferation Regime,” ISUK, presented by the Chinese Academy of Science and </w:t>
      </w:r>
      <w:proofErr w:type="spellStart"/>
      <w:r w:rsidRPr="003C40C8">
        <w:rPr>
          <w:sz w:val="16"/>
          <w:szCs w:val="16"/>
        </w:rPr>
        <w:t>Konrad</w:t>
      </w:r>
      <w:proofErr w:type="spellEnd"/>
      <w:r w:rsidRPr="003C40C8">
        <w:rPr>
          <w:sz w:val="16"/>
          <w:szCs w:val="16"/>
        </w:rPr>
        <w:t xml:space="preserve">-Adenauer Foundation, September 2007. </w:t>
      </w:r>
      <w:hyperlink r:id="rId7" w:history="1">
        <w:r w:rsidRPr="003C40C8">
          <w:rPr>
            <w:rStyle w:val="Hyperlink"/>
            <w:sz w:val="16"/>
            <w:szCs w:val="16"/>
          </w:rPr>
          <w:t>Online@http://www.kas.de/wf/doc/kas_12077-1522-2-30.pdf?071012080937</w:t>
        </w:r>
      </w:hyperlink>
      <w:r w:rsidRPr="003C40C8">
        <w:rPr>
          <w:sz w:val="16"/>
          <w:szCs w:val="16"/>
        </w:rPr>
        <w:t xml:space="preserve"> SM]</w:t>
      </w:r>
      <w:r w:rsidRPr="003C40C8">
        <w:rPr>
          <w:b/>
          <w:sz w:val="16"/>
          <w:szCs w:val="16"/>
        </w:rPr>
        <w:t xml:space="preserve"> </w:t>
      </w:r>
    </w:p>
    <w:p w14:paraId="4785651C" w14:textId="77777777" w:rsidR="0060311D" w:rsidRPr="003C40C8" w:rsidRDefault="0060311D" w:rsidP="0060311D">
      <w:pPr>
        <w:rPr>
          <w:sz w:val="16"/>
        </w:rPr>
      </w:pPr>
      <w:r w:rsidRPr="003C40C8">
        <w:rPr>
          <w:sz w:val="16"/>
        </w:rPr>
        <w:t xml:space="preserve">The </w:t>
      </w:r>
      <w:proofErr w:type="gramStart"/>
      <w:r w:rsidRPr="003C40C8">
        <w:rPr>
          <w:sz w:val="16"/>
        </w:rPr>
        <w:t>opposite view is being held by the “realistic” school</w:t>
      </w:r>
      <w:proofErr w:type="gramEnd"/>
      <w:r w:rsidRPr="003C40C8">
        <w:rPr>
          <w:sz w:val="16"/>
        </w:rPr>
        <w:t xml:space="preserve">. Its adherents proceed from the assumption that </w:t>
      </w:r>
      <w:r w:rsidRPr="003C40C8">
        <w:rPr>
          <w:rStyle w:val="StyleBoldUnderline"/>
        </w:rPr>
        <w:t xml:space="preserve">the non proliferation regime was an </w:t>
      </w:r>
      <w:proofErr w:type="spellStart"/>
      <w:r w:rsidRPr="003C40C8">
        <w:rPr>
          <w:rStyle w:val="StyleBoldUnderline"/>
        </w:rPr>
        <w:t>anormaly</w:t>
      </w:r>
      <w:proofErr w:type="spellEnd"/>
      <w:r w:rsidRPr="003C40C8">
        <w:rPr>
          <w:rStyle w:val="StyleBoldUnderline"/>
        </w:rPr>
        <w:t xml:space="preserve">: they argue that </w:t>
      </w:r>
      <w:r w:rsidRPr="003C40C8">
        <w:rPr>
          <w:rStyle w:val="StyleBoldUnderline"/>
          <w:highlight w:val="yellow"/>
        </w:rPr>
        <w:t>states cannot be permanently denied the right to maintain their security by whatever means they deem to be necessary</w:t>
      </w:r>
      <w:r w:rsidRPr="003C40C8">
        <w:rPr>
          <w:sz w:val="16"/>
        </w:rPr>
        <w:t xml:space="preserve">. According to their assessment </w:t>
      </w:r>
      <w:r w:rsidRPr="003C40C8">
        <w:rPr>
          <w:rStyle w:val="StyleBoldUnderline"/>
          <w:highlight w:val="yellow"/>
        </w:rPr>
        <w:t>a world with many nuclear weapon powers was</w:t>
      </w:r>
      <w:r w:rsidRPr="003C40C8">
        <w:rPr>
          <w:rStyle w:val="StyleBoldUnderline"/>
        </w:rPr>
        <w:t xml:space="preserve">, in principle, </w:t>
      </w:r>
      <w:r w:rsidRPr="003C40C8">
        <w:rPr>
          <w:rStyle w:val="StyleBoldUnderline"/>
          <w:highlight w:val="yellow"/>
        </w:rPr>
        <w:t>more stable than one in which only a few have such weapons</w:t>
      </w:r>
      <w:r w:rsidRPr="003C40C8">
        <w:rPr>
          <w:sz w:val="16"/>
        </w:rPr>
        <w:t xml:space="preserve">. The present nuclear non-proliferation regime reflected </w:t>
      </w:r>
      <w:r w:rsidRPr="003C40C8">
        <w:rPr>
          <w:rStyle w:val="StyleBoldUnderline"/>
          <w:highlight w:val="yellow"/>
        </w:rPr>
        <w:t xml:space="preserve">the </w:t>
      </w:r>
      <w:proofErr w:type="spellStart"/>
      <w:r w:rsidRPr="003C40C8">
        <w:rPr>
          <w:rStyle w:val="StyleBoldUnderline"/>
          <w:highlight w:val="yellow"/>
        </w:rPr>
        <w:t>hegemonial</w:t>
      </w:r>
      <w:proofErr w:type="spellEnd"/>
      <w:r w:rsidRPr="003C40C8">
        <w:rPr>
          <w:rStyle w:val="StyleBoldUnderline"/>
          <w:highlight w:val="yellow"/>
        </w:rPr>
        <w:t xml:space="preserve"> role of the USA</w:t>
      </w:r>
      <w:r w:rsidRPr="003C40C8">
        <w:rPr>
          <w:sz w:val="16"/>
        </w:rPr>
        <w:t xml:space="preserve"> in the international system. And </w:t>
      </w:r>
      <w:r w:rsidRPr="003C40C8">
        <w:rPr>
          <w:rStyle w:val="StyleBoldUnderline"/>
          <w:highlight w:val="yellow"/>
        </w:rPr>
        <w:t>should</w:t>
      </w:r>
      <w:r w:rsidRPr="003C40C8">
        <w:rPr>
          <w:sz w:val="16"/>
        </w:rPr>
        <w:t xml:space="preserve"> this hegemony </w:t>
      </w:r>
      <w:r w:rsidRPr="003C40C8">
        <w:rPr>
          <w:rStyle w:val="StyleBoldUnderline"/>
          <w:highlight w:val="yellow"/>
        </w:rPr>
        <w:t>be called into question the non-proliferation regime would automatically collapse.</w:t>
      </w:r>
    </w:p>
    <w:p w14:paraId="6384B1FF" w14:textId="77777777" w:rsidR="0060311D" w:rsidRDefault="0060311D" w:rsidP="0060311D"/>
    <w:p w14:paraId="74AD60C5" w14:textId="77777777" w:rsidR="0060311D" w:rsidRDefault="0060311D" w:rsidP="0060311D">
      <w:pPr>
        <w:pStyle w:val="Heading3"/>
      </w:pPr>
      <w:r>
        <w:t xml:space="preserve">AT NPT Solves </w:t>
      </w:r>
      <w:proofErr w:type="spellStart"/>
      <w:r>
        <w:t>Prolif</w:t>
      </w:r>
      <w:proofErr w:type="spellEnd"/>
    </w:p>
    <w:p w14:paraId="3A665D4D" w14:textId="77777777" w:rsidR="0060311D" w:rsidRDefault="0060311D" w:rsidP="0060311D"/>
    <w:p w14:paraId="04163702" w14:textId="77777777" w:rsidR="0060311D" w:rsidRDefault="0060311D" w:rsidP="0060311D">
      <w:pPr>
        <w:pStyle w:val="Heading4"/>
      </w:pPr>
      <w:r>
        <w:t>The NPT is irrelevant- Empirics, new developments, structural weaknesses, and demand for energy outweigh.</w:t>
      </w:r>
    </w:p>
    <w:p w14:paraId="6348E7A5" w14:textId="77777777" w:rsidR="0060311D" w:rsidRDefault="0060311D" w:rsidP="0060311D">
      <w:pPr>
        <w:rPr>
          <w:rStyle w:val="StyleStyleBold12pt"/>
        </w:rPr>
      </w:pPr>
      <w:proofErr w:type="spellStart"/>
      <w:r>
        <w:rPr>
          <w:rStyle w:val="StyleStyleBold12pt"/>
        </w:rPr>
        <w:t>Ruehle</w:t>
      </w:r>
      <w:proofErr w:type="spellEnd"/>
      <w:r>
        <w:rPr>
          <w:rStyle w:val="StyleStyleBold12pt"/>
        </w:rPr>
        <w:t xml:space="preserve"> ‘7</w:t>
      </w:r>
    </w:p>
    <w:p w14:paraId="7EEB8D50" w14:textId="77777777" w:rsidR="0060311D" w:rsidRPr="00F16380" w:rsidRDefault="0060311D" w:rsidP="0060311D">
      <w:pPr>
        <w:rPr>
          <w:rStyle w:val="StyleStyleBold12pt"/>
          <w:b w:val="0"/>
          <w:sz w:val="16"/>
          <w:szCs w:val="16"/>
        </w:rPr>
      </w:pPr>
      <w:r w:rsidRPr="00F16380">
        <w:rPr>
          <w:rStyle w:val="StyleStyleBold12pt"/>
          <w:sz w:val="16"/>
          <w:szCs w:val="16"/>
        </w:rPr>
        <w:t xml:space="preserve">(Michael </w:t>
      </w:r>
      <w:proofErr w:type="spellStart"/>
      <w:r w:rsidRPr="00F16380">
        <w:rPr>
          <w:rStyle w:val="StyleStyleBold12pt"/>
          <w:sz w:val="16"/>
          <w:szCs w:val="16"/>
        </w:rPr>
        <w:t>Ruehle</w:t>
      </w:r>
      <w:proofErr w:type="spellEnd"/>
      <w:r w:rsidRPr="00F16380">
        <w:rPr>
          <w:rStyle w:val="StyleStyleBold12pt"/>
          <w:sz w:val="16"/>
          <w:szCs w:val="16"/>
        </w:rPr>
        <w:t xml:space="preserve"> is Head of the Policy Planning and Speechwriting Section in NATO’s Political Affairs and Security Policy Division. Before joining NATO in 1991, he was a Research Fellow at the </w:t>
      </w:r>
      <w:proofErr w:type="spellStart"/>
      <w:r w:rsidRPr="00F16380">
        <w:rPr>
          <w:rStyle w:val="StyleStyleBold12pt"/>
          <w:sz w:val="16"/>
          <w:szCs w:val="16"/>
        </w:rPr>
        <w:t>Konrad</w:t>
      </w:r>
      <w:proofErr w:type="spellEnd"/>
      <w:r w:rsidRPr="00F16380">
        <w:rPr>
          <w:rStyle w:val="StyleStyleBold12pt"/>
          <w:sz w:val="16"/>
          <w:szCs w:val="16"/>
        </w:rPr>
        <w:t>-Adenauer-</w:t>
      </w:r>
      <w:proofErr w:type="spellStart"/>
      <w:r w:rsidRPr="00F16380">
        <w:rPr>
          <w:rStyle w:val="StyleStyleBold12pt"/>
          <w:sz w:val="16"/>
          <w:szCs w:val="16"/>
        </w:rPr>
        <w:t>Stiftung</w:t>
      </w:r>
      <w:proofErr w:type="spellEnd"/>
      <w:r w:rsidRPr="00F16380">
        <w:rPr>
          <w:rStyle w:val="StyleStyleBold12pt"/>
          <w:sz w:val="16"/>
          <w:szCs w:val="16"/>
        </w:rPr>
        <w:t xml:space="preserve">, Bonn, and a Visiting Fellow at the Center for Strategic and International Studies (CSIS), Washington, D.C. He has published widely on transatlantic security relations and co-authored a book on ballistic missile defense). [“The Non-Proliferation Treaty in Crisis,” The World Security Network, 5/31/2007. </w:t>
      </w:r>
      <w:hyperlink r:id="rId8" w:history="1">
        <w:r w:rsidRPr="00F16380">
          <w:rPr>
            <w:rStyle w:val="Hyperlink"/>
            <w:sz w:val="16"/>
            <w:szCs w:val="16"/>
          </w:rPr>
          <w:t>Online@http://www.worldsecuritynetwork.com/NATO/Ruehle-Michael/The-Non-Proliferation-Treaty-in-Crisis</w:t>
        </w:r>
      </w:hyperlink>
      <w:r w:rsidRPr="00F16380">
        <w:rPr>
          <w:rStyle w:val="StyleStyleBold12pt"/>
          <w:sz w:val="16"/>
          <w:szCs w:val="16"/>
        </w:rPr>
        <w:t xml:space="preserve"> SM]</w:t>
      </w:r>
    </w:p>
    <w:p w14:paraId="2D99373E" w14:textId="77777777" w:rsidR="0060311D" w:rsidRPr="00967D3D" w:rsidRDefault="0060311D" w:rsidP="0060311D">
      <w:pPr>
        <w:rPr>
          <w:sz w:val="16"/>
        </w:rPr>
      </w:pPr>
      <w:r w:rsidRPr="00967D3D">
        <w:rPr>
          <w:sz w:val="16"/>
        </w:rPr>
        <w:t xml:space="preserve">Among the few things that arms control “hawks” and “doves” agree on is </w:t>
      </w:r>
      <w:r w:rsidRPr="00967D3D">
        <w:rPr>
          <w:rStyle w:val="StyleBoldUnderline"/>
        </w:rPr>
        <w:t>the precarious state of the</w:t>
      </w:r>
      <w:r w:rsidRPr="00967D3D">
        <w:rPr>
          <w:sz w:val="16"/>
        </w:rPr>
        <w:t xml:space="preserve"> Treaty on the Non-Proliferation of Nuclear Weapons (</w:t>
      </w:r>
      <w:r w:rsidRPr="00967D3D">
        <w:rPr>
          <w:rStyle w:val="StyleBoldUnderline"/>
        </w:rPr>
        <w:t>NPT</w:t>
      </w:r>
      <w:r w:rsidRPr="00967D3D">
        <w:rPr>
          <w:sz w:val="16"/>
        </w:rPr>
        <w:t xml:space="preserve">). </w:t>
      </w:r>
      <w:r w:rsidRPr="00175894">
        <w:rPr>
          <w:rStyle w:val="StyleBoldUnderline"/>
          <w:highlight w:val="yellow"/>
        </w:rPr>
        <w:t>The withdrawal of North Korea in 2003, the frustrating attempts to halt Iran’s</w:t>
      </w:r>
      <w:r w:rsidRPr="00967D3D">
        <w:rPr>
          <w:rStyle w:val="StyleBoldUnderline"/>
        </w:rPr>
        <w:t xml:space="preserve"> uranium enrichment </w:t>
      </w:r>
      <w:proofErr w:type="spellStart"/>
      <w:r w:rsidRPr="00175894">
        <w:rPr>
          <w:rStyle w:val="StyleBoldUnderline"/>
          <w:highlight w:val="yellow"/>
        </w:rPr>
        <w:t>programme</w:t>
      </w:r>
      <w:proofErr w:type="spellEnd"/>
      <w:r w:rsidRPr="00175894">
        <w:rPr>
          <w:rStyle w:val="StyleBoldUnderline"/>
          <w:highlight w:val="yellow"/>
        </w:rPr>
        <w:t>, and</w:t>
      </w:r>
      <w:r w:rsidRPr="00967D3D">
        <w:rPr>
          <w:rStyle w:val="StyleBoldUnderline"/>
        </w:rPr>
        <w:t xml:space="preserve"> most recently </w:t>
      </w:r>
      <w:r w:rsidRPr="00175894">
        <w:rPr>
          <w:rStyle w:val="StyleBoldUnderline"/>
          <w:highlight w:val="yellow"/>
        </w:rPr>
        <w:t>the US-India nuclear deal allow for no other conclusion than</w:t>
      </w:r>
      <w:r w:rsidRPr="00967D3D">
        <w:rPr>
          <w:sz w:val="16"/>
        </w:rPr>
        <w:t xml:space="preserve"> that </w:t>
      </w:r>
      <w:r w:rsidRPr="00175894">
        <w:rPr>
          <w:rStyle w:val="Emphasis"/>
          <w:highlight w:val="yellow"/>
        </w:rPr>
        <w:t>the NPT and the regime it underpins have been damaged</w:t>
      </w:r>
      <w:r w:rsidRPr="00967D3D">
        <w:rPr>
          <w:rStyle w:val="Emphasis"/>
        </w:rPr>
        <w:t xml:space="preserve"> </w:t>
      </w:r>
      <w:r w:rsidRPr="00967D3D">
        <w:rPr>
          <w:sz w:val="16"/>
        </w:rPr>
        <w:t>– perhaps even</w:t>
      </w:r>
      <w:r w:rsidRPr="00967D3D">
        <w:rPr>
          <w:rStyle w:val="Emphasis"/>
        </w:rPr>
        <w:t xml:space="preserve"> </w:t>
      </w:r>
      <w:r w:rsidRPr="00175894">
        <w:rPr>
          <w:rStyle w:val="Emphasis"/>
          <w:highlight w:val="yellow"/>
        </w:rPr>
        <w:t>beyond repair</w:t>
      </w:r>
      <w:r w:rsidRPr="00967D3D">
        <w:rPr>
          <w:rStyle w:val="Emphasis"/>
        </w:rPr>
        <w:t>.</w:t>
      </w:r>
      <w:r>
        <w:rPr>
          <w:rStyle w:val="Emphasis"/>
        </w:rPr>
        <w:t xml:space="preserve"> </w:t>
      </w:r>
      <w:r w:rsidRPr="00967D3D">
        <w:rPr>
          <w:sz w:val="16"/>
        </w:rPr>
        <w:t xml:space="preserve">When it comes to the causes for the current malaise, however, the commonality between hawks and doves quickly vanishes. Indeed, their views on who is to blame for the NPT’s crisis are almost diametrically opposed. For the liberal arms control community the case is clear. In their view, the root cause of the present crisis is the unwillingness of the nuclear weapon states to live up to their part of the NPT bargain and commit to real disarmament. According to this school of thought, the selfish and contradictory policies of the nuclear-weapon states (NWS) have created a web of double standards that make dealing with the (few) violators particularly difficult. In the view of this school, only a fundamental change of the NWS’ policies offers a chance to repair the damaged non-proliferation regime.2 </w:t>
      </w:r>
      <w:proofErr w:type="gramStart"/>
      <w:r w:rsidRPr="00967D3D">
        <w:rPr>
          <w:sz w:val="16"/>
        </w:rPr>
        <w:t>This</w:t>
      </w:r>
      <w:proofErr w:type="gramEnd"/>
      <w:r w:rsidRPr="00967D3D">
        <w:rPr>
          <w:sz w:val="16"/>
        </w:rPr>
        <w:t xml:space="preserve"> school has many adherents, yet it fails to capture the true causes of the weakening of the Non-Proliferation Treaty. </w:t>
      </w:r>
      <w:r w:rsidRPr="00175894">
        <w:rPr>
          <w:rStyle w:val="StyleBoldUnderline"/>
          <w:highlight w:val="yellow"/>
        </w:rPr>
        <w:t>The crisis</w:t>
      </w:r>
      <w:r w:rsidRPr="00967D3D">
        <w:rPr>
          <w:rStyle w:val="StyleBoldUnderline"/>
        </w:rPr>
        <w:t xml:space="preserve"> of the NPT </w:t>
      </w:r>
      <w:r w:rsidRPr="00175894">
        <w:rPr>
          <w:rStyle w:val="StyleBoldUnderline"/>
          <w:highlight w:val="yellow"/>
        </w:rPr>
        <w:t>is due to many causes</w:t>
      </w:r>
      <w:r w:rsidRPr="00967D3D">
        <w:rPr>
          <w:sz w:val="16"/>
        </w:rPr>
        <w:t xml:space="preserve">, with the failure of the NWS to adhere to their Article VI commitments being just one, and not the most important one. If the NPT is in jeopardy, it is mainly due to three major factors: First, </w:t>
      </w:r>
      <w:r w:rsidRPr="00175894">
        <w:rPr>
          <w:rStyle w:val="StyleBoldUnderline"/>
          <w:highlight w:val="yellow"/>
        </w:rPr>
        <w:t>structural weaknesses that burdened the NPT</w:t>
      </w:r>
      <w:r w:rsidRPr="00967D3D">
        <w:rPr>
          <w:sz w:val="16"/>
        </w:rPr>
        <w:t xml:space="preserve"> from its very beginning have progressively gained in salience and are now undermining some of the key tenets of the regime. Second, </w:t>
      </w:r>
      <w:r w:rsidRPr="00175894">
        <w:rPr>
          <w:rStyle w:val="StyleBoldUnderline"/>
          <w:highlight w:val="yellow"/>
        </w:rPr>
        <w:t>new developments in international security</w:t>
      </w:r>
      <w:r w:rsidRPr="00967D3D">
        <w:rPr>
          <w:rStyle w:val="StyleBoldUnderline"/>
        </w:rPr>
        <w:t xml:space="preserve"> tend to invalidate many of the traditional assumptions underlying the NPT</w:t>
      </w:r>
      <w:r w:rsidRPr="00967D3D">
        <w:rPr>
          <w:sz w:val="16"/>
        </w:rPr>
        <w:t xml:space="preserve">, and are pushing other nonproliferation strategies to the fore. Finally, </w:t>
      </w:r>
      <w:r w:rsidRPr="00175894">
        <w:rPr>
          <w:rStyle w:val="StyleBoldUnderline"/>
          <w:highlight w:val="yellow"/>
        </w:rPr>
        <w:t>the increasing demand for fossil energy</w:t>
      </w:r>
      <w:r w:rsidRPr="00967D3D">
        <w:rPr>
          <w:rStyle w:val="StyleBoldUnderline"/>
        </w:rPr>
        <w:t xml:space="preserve"> tends to override the non-proliferation norm</w:t>
      </w:r>
      <w:r w:rsidRPr="00967D3D">
        <w:rPr>
          <w:sz w:val="16"/>
        </w:rPr>
        <w:t xml:space="preserve"> and paralyses the UN Security Council in maintaining the integrity of the nonproliferation regime. Each of these three factors is examined in more detail below.</w:t>
      </w:r>
    </w:p>
    <w:p w14:paraId="69E8FEB1" w14:textId="77777777" w:rsidR="003A0C5B" w:rsidRDefault="003A0C5B" w:rsidP="003A0C5B">
      <w:pPr>
        <w:pStyle w:val="Heading3"/>
      </w:pPr>
      <w:r>
        <w:t>AT: Strait of Hormuz</w:t>
      </w:r>
    </w:p>
    <w:p w14:paraId="2A7FBCD8" w14:textId="77777777" w:rsidR="003A0C5B" w:rsidRDefault="003A0C5B" w:rsidP="003A0C5B">
      <w:pPr>
        <w:pStyle w:val="Heading4"/>
      </w:pPr>
      <w:r>
        <w:t>Iranian President and Navy commander say Hormuz will not be closed</w:t>
      </w:r>
    </w:p>
    <w:p w14:paraId="017C7D92" w14:textId="77777777" w:rsidR="003A0C5B" w:rsidRDefault="003A0C5B" w:rsidP="003A0C5B">
      <w:pPr>
        <w:rPr>
          <w:rStyle w:val="StyleStyleBold12pt"/>
        </w:rPr>
      </w:pPr>
      <w:proofErr w:type="spellStart"/>
      <w:r w:rsidRPr="005235FD">
        <w:rPr>
          <w:rStyle w:val="StyleStyleBold12pt"/>
        </w:rPr>
        <w:t>PressTV</w:t>
      </w:r>
      <w:proofErr w:type="spellEnd"/>
      <w:r w:rsidRPr="005235FD">
        <w:rPr>
          <w:rStyle w:val="StyleStyleBold12pt"/>
        </w:rPr>
        <w:t xml:space="preserve"> 6/6/14</w:t>
      </w:r>
    </w:p>
    <w:p w14:paraId="1FE9E803" w14:textId="77777777" w:rsidR="003A0C5B" w:rsidRPr="005235FD" w:rsidRDefault="003A0C5B" w:rsidP="003A0C5B">
      <w:pPr>
        <w:rPr>
          <w:b/>
          <w:bCs/>
          <w:sz w:val="26"/>
        </w:rPr>
      </w:pPr>
      <w:r>
        <w:t xml:space="preserve">6/6/14 - </w:t>
      </w:r>
      <w:proofErr w:type="spellStart"/>
      <w:r>
        <w:t>PressTV</w:t>
      </w:r>
      <w:proofErr w:type="spellEnd"/>
      <w:r>
        <w:t>, Iranian owned English speaking news network – “Iran not after closing Hormuz Strait: Navy Cmdr.” - http://www.presstv.com/detail/2013/11/03/332838/iran-not-after-closing-hormuz-strait/</w:t>
      </w:r>
    </w:p>
    <w:p w14:paraId="6B7687BE" w14:textId="77777777" w:rsidR="003A0C5B" w:rsidRPr="005235FD" w:rsidRDefault="003A0C5B" w:rsidP="003A0C5B">
      <w:pPr>
        <w:rPr>
          <w:sz w:val="16"/>
        </w:rPr>
      </w:pPr>
      <w:r w:rsidRPr="005235FD">
        <w:rPr>
          <w:rStyle w:val="Emphasis"/>
        </w:rPr>
        <w:t>The commander of the Iranian Navy</w:t>
      </w:r>
      <w:r w:rsidRPr="005235FD">
        <w:rPr>
          <w:rStyle w:val="StyleBoldUnderline"/>
        </w:rPr>
        <w:t xml:space="preserve"> says the Islamic Republic does not seek closure of the</w:t>
      </w:r>
      <w:r w:rsidRPr="005235FD">
        <w:rPr>
          <w:sz w:val="16"/>
        </w:rPr>
        <w:t xml:space="preserve"> strategic </w:t>
      </w:r>
      <w:r w:rsidRPr="005235FD">
        <w:rPr>
          <w:rStyle w:val="StyleBoldUnderline"/>
        </w:rPr>
        <w:t>Strait of Hormuz</w:t>
      </w:r>
      <w:r w:rsidRPr="005235FD">
        <w:rPr>
          <w:sz w:val="16"/>
        </w:rPr>
        <w:t xml:space="preserve"> in the Persian Gulf. “We are not after closing Strait of Hormuz,” Rear Admiral </w:t>
      </w:r>
      <w:proofErr w:type="spellStart"/>
      <w:r w:rsidRPr="005235FD">
        <w:rPr>
          <w:sz w:val="16"/>
        </w:rPr>
        <w:t>Habibollah</w:t>
      </w:r>
      <w:proofErr w:type="spellEnd"/>
      <w:r w:rsidRPr="005235FD">
        <w:rPr>
          <w:sz w:val="16"/>
        </w:rPr>
        <w:t xml:space="preserve"> </w:t>
      </w:r>
      <w:proofErr w:type="spellStart"/>
      <w:r w:rsidRPr="005235FD">
        <w:rPr>
          <w:sz w:val="16"/>
        </w:rPr>
        <w:t>Sayyari</w:t>
      </w:r>
      <w:proofErr w:type="spellEnd"/>
      <w:r w:rsidRPr="005235FD">
        <w:rPr>
          <w:sz w:val="16"/>
        </w:rPr>
        <w:t xml:space="preserve"> said at a meeting with students of </w:t>
      </w:r>
      <w:proofErr w:type="spellStart"/>
      <w:r w:rsidRPr="005235FD">
        <w:rPr>
          <w:sz w:val="16"/>
        </w:rPr>
        <w:t>Mazandaran</w:t>
      </w:r>
      <w:proofErr w:type="spellEnd"/>
      <w:r w:rsidRPr="005235FD">
        <w:rPr>
          <w:sz w:val="16"/>
        </w:rPr>
        <w:t xml:space="preserve"> University in northern Iran on Sunday, Fars news agency reported. The Iranian commander, however, added that the navy is capable of doing so. “Anyone who can establish security in the strait, can close it in the shortest possible time but as I said, we are not after closing the strait,” noted the navy commander. </w:t>
      </w:r>
      <w:proofErr w:type="spellStart"/>
      <w:r w:rsidRPr="005235FD">
        <w:rPr>
          <w:sz w:val="16"/>
        </w:rPr>
        <w:t>Sayyari</w:t>
      </w:r>
      <w:proofErr w:type="spellEnd"/>
      <w:r w:rsidRPr="005235FD">
        <w:rPr>
          <w:sz w:val="16"/>
        </w:rPr>
        <w:t xml:space="preserve"> also stated that the Iranian Navy’s technological capability should improve through the infrastructures developed by universities. The Strait of Hormuz is a narrow waterway, which connects the Persian Gulf on the west to the Sea of Oman. Statistically, </w:t>
      </w:r>
      <w:r w:rsidRPr="005235FD">
        <w:rPr>
          <w:rStyle w:val="StyleBoldUnderline"/>
        </w:rPr>
        <w:t>the waterway is one of the world's most important shipping lanes,</w:t>
      </w:r>
      <w:r w:rsidRPr="005235FD">
        <w:rPr>
          <w:sz w:val="16"/>
        </w:rPr>
        <w:t xml:space="preserve"> through which some 35 percent of all seaborne-traded oil and 20 percent of all oil traded </w:t>
      </w:r>
      <w:proofErr w:type="gramStart"/>
      <w:r w:rsidRPr="005235FD">
        <w:rPr>
          <w:sz w:val="16"/>
        </w:rPr>
        <w:t>globally</w:t>
      </w:r>
      <w:proofErr w:type="gramEnd"/>
      <w:r w:rsidRPr="005235FD">
        <w:rPr>
          <w:sz w:val="16"/>
        </w:rPr>
        <w:t xml:space="preserve"> passes. </w:t>
      </w:r>
      <w:r w:rsidRPr="005235FD">
        <w:rPr>
          <w:rStyle w:val="StyleBoldUnderline"/>
        </w:rPr>
        <w:t xml:space="preserve">On September 17, </w:t>
      </w:r>
      <w:r w:rsidRPr="005235FD">
        <w:rPr>
          <w:rStyle w:val="Emphasis"/>
        </w:rPr>
        <w:t>Iranian President</w:t>
      </w:r>
      <w:r w:rsidRPr="005235FD">
        <w:rPr>
          <w:sz w:val="16"/>
        </w:rPr>
        <w:t xml:space="preserve"> Hassan </w:t>
      </w:r>
      <w:proofErr w:type="spellStart"/>
      <w:r w:rsidRPr="005235FD">
        <w:rPr>
          <w:rStyle w:val="Emphasis"/>
        </w:rPr>
        <w:t>Rouhani</w:t>
      </w:r>
      <w:proofErr w:type="spellEnd"/>
      <w:r w:rsidRPr="005235FD">
        <w:rPr>
          <w:rStyle w:val="Emphasis"/>
        </w:rPr>
        <w:t xml:space="preserve"> expressed the Islamic Republic’s determination to maintain peace in the Strait of Hormuz.</w:t>
      </w:r>
      <w:r w:rsidRPr="005235FD">
        <w:rPr>
          <w:sz w:val="16"/>
        </w:rPr>
        <w:t xml:space="preserve"> “The Islamic Republic of </w:t>
      </w:r>
      <w:r w:rsidRPr="005235FD">
        <w:rPr>
          <w:rStyle w:val="StyleBoldUnderline"/>
        </w:rPr>
        <w:t>Iran has always wanted the Strait of Hormuz to be the strait of peace,</w:t>
      </w:r>
      <w:r w:rsidRPr="005235FD">
        <w:rPr>
          <w:sz w:val="16"/>
        </w:rPr>
        <w:t xml:space="preserve"> friendship and fraternity,” </w:t>
      </w:r>
      <w:proofErr w:type="spellStart"/>
      <w:r w:rsidRPr="005235FD">
        <w:rPr>
          <w:sz w:val="16"/>
        </w:rPr>
        <w:t>Rouhani</w:t>
      </w:r>
      <w:proofErr w:type="spellEnd"/>
      <w:r w:rsidRPr="005235FD">
        <w:rPr>
          <w:sz w:val="16"/>
        </w:rPr>
        <w:t xml:space="preserve"> said in a meeting with Omani Minister Responsible for Defense </w:t>
      </w:r>
      <w:proofErr w:type="spellStart"/>
      <w:r w:rsidRPr="005235FD">
        <w:rPr>
          <w:sz w:val="16"/>
        </w:rPr>
        <w:t>Sayyid</w:t>
      </w:r>
      <w:proofErr w:type="spellEnd"/>
      <w:r w:rsidRPr="005235FD">
        <w:rPr>
          <w:sz w:val="16"/>
        </w:rPr>
        <w:t xml:space="preserve"> </w:t>
      </w:r>
      <w:proofErr w:type="spellStart"/>
      <w:r w:rsidRPr="005235FD">
        <w:rPr>
          <w:sz w:val="16"/>
        </w:rPr>
        <w:t>Badr</w:t>
      </w:r>
      <w:proofErr w:type="spellEnd"/>
      <w:r w:rsidRPr="005235FD">
        <w:rPr>
          <w:sz w:val="16"/>
        </w:rPr>
        <w:t xml:space="preserve"> bin Saud Al </w:t>
      </w:r>
      <w:proofErr w:type="spellStart"/>
      <w:r w:rsidRPr="005235FD">
        <w:rPr>
          <w:sz w:val="16"/>
        </w:rPr>
        <w:t>Busaidi</w:t>
      </w:r>
      <w:proofErr w:type="spellEnd"/>
      <w:r w:rsidRPr="005235FD">
        <w:rPr>
          <w:sz w:val="16"/>
        </w:rPr>
        <w:t xml:space="preserve"> in Tehran. </w:t>
      </w:r>
    </w:p>
    <w:p w14:paraId="3D426265" w14:textId="77777777" w:rsidR="003A0C5B" w:rsidRPr="005235FD" w:rsidRDefault="003A0C5B" w:rsidP="003A0C5B"/>
    <w:p w14:paraId="36C5A12C" w14:textId="77777777" w:rsidR="003A0C5B" w:rsidRDefault="003A0C5B" w:rsidP="003A0C5B"/>
    <w:p w14:paraId="56C4DEB6" w14:textId="77777777" w:rsidR="003A0C5B" w:rsidRDefault="003A0C5B" w:rsidP="003A0C5B">
      <w:pPr>
        <w:pStyle w:val="Heading4"/>
      </w:pPr>
      <w:r>
        <w:t>Keeping Hormuz open is in Iran’s better interest</w:t>
      </w:r>
    </w:p>
    <w:p w14:paraId="59A0E221" w14:textId="77777777" w:rsidR="003A0C5B" w:rsidRDefault="003A0C5B" w:rsidP="003A0C5B">
      <w:pPr>
        <w:rPr>
          <w:rStyle w:val="StyleStyleBold12pt"/>
        </w:rPr>
      </w:pPr>
      <w:proofErr w:type="spellStart"/>
      <w:r w:rsidRPr="001C0108">
        <w:rPr>
          <w:rStyle w:val="StyleStyleBold12pt"/>
        </w:rPr>
        <w:t>Barzeg</w:t>
      </w:r>
      <w:r>
        <w:rPr>
          <w:rStyle w:val="StyleStyleBold12pt"/>
        </w:rPr>
        <w:t>ar</w:t>
      </w:r>
      <w:proofErr w:type="spellEnd"/>
      <w:r>
        <w:rPr>
          <w:rStyle w:val="StyleStyleBold12pt"/>
        </w:rPr>
        <w:t xml:space="preserve"> 12</w:t>
      </w:r>
    </w:p>
    <w:p w14:paraId="0C0FE90D" w14:textId="77777777" w:rsidR="003A0C5B" w:rsidRDefault="003A0C5B" w:rsidP="003A0C5B">
      <w:r>
        <w:t xml:space="preserve">7/24/12 – </w:t>
      </w:r>
      <w:proofErr w:type="spellStart"/>
      <w:r>
        <w:t>Kayhan</w:t>
      </w:r>
      <w:proofErr w:type="spellEnd"/>
      <w:r>
        <w:t xml:space="preserve"> </w:t>
      </w:r>
      <w:proofErr w:type="spellStart"/>
      <w:r>
        <w:t>Barzeger</w:t>
      </w:r>
      <w:proofErr w:type="spellEnd"/>
      <w:r>
        <w:t xml:space="preserve">, reporter for the diplomat – “Iran’s Strategy in the Strait of Hormuz” - </w:t>
      </w:r>
      <w:hyperlink r:id="rId9" w:history="1">
        <w:r w:rsidRPr="00515F0A">
          <w:rPr>
            <w:rStyle w:val="Hyperlink"/>
          </w:rPr>
          <w:t>http://thediplomat.com/2012/07/irans-strategy-in-the-strait-of-hormuz/</w:t>
        </w:r>
      </w:hyperlink>
    </w:p>
    <w:p w14:paraId="596C6220" w14:textId="77777777" w:rsidR="003A0C5B" w:rsidRPr="001C0108" w:rsidRDefault="003A0C5B" w:rsidP="003A0C5B">
      <w:pPr>
        <w:rPr>
          <w:sz w:val="16"/>
        </w:rPr>
      </w:pPr>
      <w:r w:rsidRPr="001C0108">
        <w:rPr>
          <w:sz w:val="16"/>
        </w:rPr>
        <w:t xml:space="preserve">The West has two perspectives on Iran closing the Strait. The first, based on a defensive standpoint, perceives Iran’s threat to be nothing more than a bluff, merely made to assert its power. </w:t>
      </w:r>
      <w:r w:rsidRPr="001C0108">
        <w:rPr>
          <w:rStyle w:val="StyleBoldUnderline"/>
        </w:rPr>
        <w:t>Iran may be able to close the Strait temporarily, but lacks the</w:t>
      </w:r>
      <w:r w:rsidRPr="001C0108">
        <w:rPr>
          <w:sz w:val="16"/>
        </w:rPr>
        <w:t xml:space="preserve"> </w:t>
      </w:r>
      <w:r w:rsidRPr="001C0108">
        <w:rPr>
          <w:rStyle w:val="StyleBoldUnderline"/>
        </w:rPr>
        <w:t>superior military power to continue the closure.</w:t>
      </w:r>
      <w:r>
        <w:rPr>
          <w:rStyle w:val="StyleBoldUnderline"/>
        </w:rPr>
        <w:t xml:space="preserve"> </w:t>
      </w:r>
      <w:r w:rsidRPr="001C0108">
        <w:rPr>
          <w:sz w:val="16"/>
        </w:rPr>
        <w:t xml:space="preserve">From this perspective, </w:t>
      </w:r>
      <w:r w:rsidRPr="001C0108">
        <w:rPr>
          <w:rStyle w:val="StyleBoldUnderline"/>
        </w:rPr>
        <w:t>Iran would not close the Strait of Hormuz for the following three reasons: first, Iran’s economy is dependent on the revenues from oil exported through the Strait. Second, Iran’s action could provoke a harsh military reaction from the U</w:t>
      </w:r>
      <w:r w:rsidRPr="001C0108">
        <w:rPr>
          <w:sz w:val="16"/>
        </w:rPr>
        <w:t xml:space="preserve">nited </w:t>
      </w:r>
      <w:r w:rsidRPr="001C0108">
        <w:rPr>
          <w:rStyle w:val="StyleBoldUnderline"/>
        </w:rPr>
        <w:t>S</w:t>
      </w:r>
      <w:r w:rsidRPr="001C0108">
        <w:rPr>
          <w:sz w:val="16"/>
        </w:rPr>
        <w:t xml:space="preserve">tates </w:t>
      </w:r>
      <w:r w:rsidRPr="001C0108">
        <w:rPr>
          <w:rStyle w:val="StyleBoldUnderline"/>
        </w:rPr>
        <w:t xml:space="preserve">and its allies, who then would have the necessary pretext to seize control of the Strait and </w:t>
      </w:r>
      <w:r w:rsidRPr="001C0108">
        <w:rPr>
          <w:sz w:val="16"/>
        </w:rPr>
        <w:t>possibly</w:t>
      </w:r>
      <w:r w:rsidRPr="001C0108">
        <w:rPr>
          <w:rStyle w:val="StyleBoldUnderline"/>
        </w:rPr>
        <w:t xml:space="preserve"> declare it </w:t>
      </w:r>
      <w:r w:rsidRPr="001C0108">
        <w:rPr>
          <w:sz w:val="16"/>
        </w:rPr>
        <w:t>to be</w:t>
      </w:r>
      <w:r w:rsidRPr="001C0108">
        <w:rPr>
          <w:rStyle w:val="StyleBoldUnderline"/>
        </w:rPr>
        <w:t xml:space="preserve"> an international passage.</w:t>
      </w:r>
      <w:r w:rsidRPr="001C0108">
        <w:rPr>
          <w:sz w:val="16"/>
        </w:rPr>
        <w:t xml:space="preserve"> </w:t>
      </w:r>
      <w:r w:rsidRPr="001C0108">
        <w:rPr>
          <w:rStyle w:val="StyleBoldUnderline"/>
        </w:rPr>
        <w:t xml:space="preserve">Third, Iran would face </w:t>
      </w:r>
      <w:r w:rsidRPr="001C0108">
        <w:rPr>
          <w:sz w:val="16"/>
        </w:rPr>
        <w:t xml:space="preserve">the possible </w:t>
      </w:r>
      <w:r w:rsidRPr="001C0108">
        <w:rPr>
          <w:rStyle w:val="StyleBoldUnderline"/>
        </w:rPr>
        <w:t>negative reaction of</w:t>
      </w:r>
      <w:r w:rsidRPr="001C0108">
        <w:rPr>
          <w:sz w:val="16"/>
        </w:rPr>
        <w:t xml:space="preserve"> other </w:t>
      </w:r>
      <w:r w:rsidRPr="001C0108">
        <w:rPr>
          <w:rStyle w:val="StyleBoldUnderline"/>
        </w:rPr>
        <w:t xml:space="preserve">countries that it currently has friendly relations with </w:t>
      </w:r>
      <w:r w:rsidRPr="001C0108">
        <w:rPr>
          <w:sz w:val="16"/>
        </w:rPr>
        <w:t xml:space="preserve">(Russia, China, Iraq, Turkey, and India) and </w:t>
      </w:r>
      <w:proofErr w:type="gramStart"/>
      <w:r w:rsidRPr="001C0108">
        <w:rPr>
          <w:rStyle w:val="StyleBoldUnderline"/>
        </w:rPr>
        <w:t>whose</w:t>
      </w:r>
      <w:proofErr w:type="gramEnd"/>
      <w:r w:rsidRPr="001C0108">
        <w:rPr>
          <w:rStyle w:val="StyleBoldUnderline"/>
        </w:rPr>
        <w:t xml:space="preserve"> geopolitical, economic, and energy security interests would be adversely affected.</w:t>
      </w:r>
      <w:r w:rsidRPr="001C0108">
        <w:rPr>
          <w:sz w:val="16"/>
        </w:rPr>
        <w:t xml:space="preserve"> For instance, Iraq has recently announced that some 1.7 million barrels of its oil transits the Strait and maintains that Iran should not close the passage.</w:t>
      </w:r>
    </w:p>
    <w:p w14:paraId="2DFD4DA0" w14:textId="77777777" w:rsidR="003A0C5B" w:rsidRDefault="003A0C5B" w:rsidP="003A0C5B"/>
    <w:p w14:paraId="6997D175" w14:textId="77777777" w:rsidR="003A0C5B" w:rsidRDefault="003A0C5B" w:rsidP="003A0C5B">
      <w:pPr>
        <w:pStyle w:val="Heading4"/>
      </w:pPr>
      <w:r>
        <w:t>Iran’s economy dependent on Hormuz</w:t>
      </w:r>
    </w:p>
    <w:p w14:paraId="004B69A6" w14:textId="77777777" w:rsidR="003A0C5B" w:rsidRPr="001C0108" w:rsidRDefault="003A0C5B" w:rsidP="003A0C5B">
      <w:pPr>
        <w:rPr>
          <w:rStyle w:val="StyleStyleBold12pt"/>
        </w:rPr>
      </w:pPr>
      <w:r w:rsidRPr="001C0108">
        <w:rPr>
          <w:rStyle w:val="StyleStyleBold12pt"/>
        </w:rPr>
        <w:t xml:space="preserve">Green and </w:t>
      </w:r>
      <w:proofErr w:type="spellStart"/>
      <w:r w:rsidRPr="001C0108">
        <w:rPr>
          <w:rStyle w:val="StyleStyleBold12pt"/>
        </w:rPr>
        <w:t>Shenk</w:t>
      </w:r>
      <w:proofErr w:type="spellEnd"/>
      <w:r w:rsidRPr="001C0108">
        <w:rPr>
          <w:rStyle w:val="StyleStyleBold12pt"/>
        </w:rPr>
        <w:t xml:space="preserve"> 11</w:t>
      </w:r>
    </w:p>
    <w:p w14:paraId="6820A73F" w14:textId="77777777" w:rsidR="003A0C5B" w:rsidRDefault="003A0C5B" w:rsidP="003A0C5B">
      <w:r>
        <w:t xml:space="preserve">12/28/11 – Peter Green and Mark </w:t>
      </w:r>
      <w:proofErr w:type="spellStart"/>
      <w:r>
        <w:t>Shenk</w:t>
      </w:r>
      <w:proofErr w:type="spellEnd"/>
      <w:r>
        <w:t>, reporters for Bloomberg news – “Threat to Close Strait of Hormuz Could Cause Self-Inflicted Wound For Iran” - http://www.bloomberg.com/news/2011-12-28/closing-strait-of-hormuz-might-be-self-inflicted-wound-for-iran.html</w:t>
      </w:r>
    </w:p>
    <w:p w14:paraId="47BD0097" w14:textId="77777777" w:rsidR="003A0C5B" w:rsidRPr="00B85FFC" w:rsidRDefault="003A0C5B" w:rsidP="003A0C5B">
      <w:pPr>
        <w:rPr>
          <w:sz w:val="16"/>
        </w:rPr>
      </w:pPr>
      <w:r w:rsidRPr="001C0108">
        <w:rPr>
          <w:sz w:val="16"/>
        </w:rPr>
        <w:t>It would be relatively easy for Iran to make good on its threat to close the strategic waterway that carries oil tankers from the Persian Gulf -- and it would probably hurt itself most by taking such action. “</w:t>
      </w:r>
      <w:r w:rsidRPr="001C0108">
        <w:rPr>
          <w:rStyle w:val="StyleBoldUnderline"/>
        </w:rPr>
        <w:t>Iran is as reliant, if not more reliant, on the Strait of Hormuz than any other country</w:t>
      </w:r>
      <w:r w:rsidRPr="001C0108">
        <w:rPr>
          <w:sz w:val="16"/>
        </w:rPr>
        <w:t xml:space="preserve">,” said Ali Nader of the RAND Corp. research institute in a telephone interview. Iran has threatened to halt traffic through the strait if the West moves to toughen sanctions including an oil embargo to pressure Iran to abandon its nuclear program. The strait is the passageway for about a third of the world’s seaborne-traded oil last year, according to U.S. Energy Department data. “Iran has total control over the strategic waterway,” Iranian Naval Commander Admiral </w:t>
      </w:r>
      <w:proofErr w:type="spellStart"/>
      <w:r w:rsidRPr="001C0108">
        <w:rPr>
          <w:sz w:val="16"/>
        </w:rPr>
        <w:t>Habibollah</w:t>
      </w:r>
      <w:proofErr w:type="spellEnd"/>
      <w:r w:rsidRPr="001C0108">
        <w:rPr>
          <w:sz w:val="16"/>
        </w:rPr>
        <w:t xml:space="preserve"> </w:t>
      </w:r>
      <w:proofErr w:type="spellStart"/>
      <w:r w:rsidRPr="001C0108">
        <w:rPr>
          <w:sz w:val="16"/>
        </w:rPr>
        <w:t>Sayari</w:t>
      </w:r>
      <w:proofErr w:type="spellEnd"/>
      <w:r w:rsidRPr="001C0108">
        <w:rPr>
          <w:sz w:val="16"/>
        </w:rPr>
        <w:t xml:space="preserve"> told Iran’s Press TV yesterday as the Iranian navy conducted a 10-day exercise in international waters. “Closing the Strait of Hormuz is very easy for Iranian naval forces.” “</w:t>
      </w:r>
      <w:r w:rsidRPr="001C0108">
        <w:rPr>
          <w:rStyle w:val="StyleBoldUnderline"/>
        </w:rPr>
        <w:t>The free flow of goods and services through the Strait of Hormuz is vital to regional and global prosperity</w:t>
      </w:r>
      <w:r w:rsidRPr="001C0108">
        <w:rPr>
          <w:sz w:val="16"/>
        </w:rPr>
        <w:t xml:space="preserve">,” said Lieutenant Rebecca </w:t>
      </w:r>
      <w:proofErr w:type="spellStart"/>
      <w:r w:rsidRPr="001C0108">
        <w:rPr>
          <w:sz w:val="16"/>
        </w:rPr>
        <w:t>Rebarich</w:t>
      </w:r>
      <w:proofErr w:type="spellEnd"/>
      <w:r w:rsidRPr="001C0108">
        <w:rPr>
          <w:sz w:val="16"/>
        </w:rPr>
        <w:t xml:space="preserve">, a U.S. Navy spokeswoman in Bahrain, site of the 5th Fleet headquarters, in </w:t>
      </w:r>
      <w:proofErr w:type="gramStart"/>
      <w:r w:rsidRPr="001C0108">
        <w:rPr>
          <w:sz w:val="16"/>
        </w:rPr>
        <w:t>an e</w:t>
      </w:r>
      <w:proofErr w:type="gramEnd"/>
      <w:r w:rsidRPr="001C0108">
        <w:rPr>
          <w:sz w:val="16"/>
        </w:rPr>
        <w:t xml:space="preserve">-mail. “Any disruption will not be tolerated.” NYMEX crude oil prices fell back yesterday after rising by about 1.5 percent to more than $101 a barrel the previous day, when Iranian Vice President Mohammad Reza </w:t>
      </w:r>
      <w:proofErr w:type="spellStart"/>
      <w:r w:rsidRPr="001C0108">
        <w:rPr>
          <w:sz w:val="16"/>
        </w:rPr>
        <w:t>Rahimi</w:t>
      </w:r>
      <w:proofErr w:type="spellEnd"/>
      <w:r w:rsidRPr="001C0108">
        <w:rPr>
          <w:sz w:val="16"/>
        </w:rPr>
        <w:t xml:space="preserve"> threatened to close the 21 mile-wide strait if the West imposed new sanctions. NYMEX West Texas Intermediate crude fell some 1.7 percent to $99.65 a barrel in New York, and ICE Brent Spot fell more than 1.7 percent to almost $107.40 a barrel. Impact on Iran U.S. officials and outside experts concede that Iran could block the strait, at least temporarily. Testifying to Congress in March, Defense Intelligence Agency Director Army Lieutenant General Ronald Burgess said that Iran is expanding its Persian Gulf naval bases, allowing it to “attempt to block the Strait of Hormuz temporarily” during a crisis. Were Iran to make such a move, it might be hurt more than its adversaries. </w:t>
      </w:r>
      <w:r w:rsidRPr="001C0108">
        <w:rPr>
          <w:rStyle w:val="StyleBoldUnderline"/>
        </w:rPr>
        <w:t>Iran’s economy is shaky,</w:t>
      </w:r>
      <w:r w:rsidRPr="001C0108">
        <w:rPr>
          <w:sz w:val="16"/>
        </w:rPr>
        <w:t xml:space="preserve"> as is popular support for its clerical rulers, Nader said. The country is facing new Western efforts to halt its suspected nuclear weapons program, including U.S. sanctions that are awaiting President Barack Obama’s signature and a possible European Union ban on imports of Iranian oil. According to the U.S. Energy Information Administration, </w:t>
      </w:r>
      <w:r w:rsidRPr="001C0108">
        <w:rPr>
          <w:rStyle w:val="StyleBoldUnderline"/>
        </w:rPr>
        <w:t>Iran’s net oil export revenues were approximately $73 billion in 2010</w:t>
      </w:r>
      <w:r w:rsidRPr="001C0108">
        <w:rPr>
          <w:sz w:val="16"/>
        </w:rPr>
        <w:t xml:space="preserve">; crude oil and its derivatives account for nearly 80 percent of Iran’s total exports; and oil exports provide half of the nation’s government revenue. Iran’s Best Customer Moreover, according to the EIA, Iran’s best customer is China, which took about 22 percent of Tehran’s oil exports during the first half of this year and is a member of the United Nations Security Council and one of the few nations on friendly terms with the Islamic Republic. China gets 11 percent of its crude oil imports from Iran, according to the EIA, while Turkey, a NATO member that shares both a border and antipathy toward Kurdish separatist groups with Iran, got 51 percent of its imported crude oil from the Islamic Republic from January to June of this year. In August, Iran’s Press TV reported that Iranian security forces killed three Kurdish rebels suspected of blowing up a major pipeline that carries Iranian natural gas to Turkey on July 29. Dire Strait </w:t>
      </w:r>
      <w:proofErr w:type="gramStart"/>
      <w:r w:rsidRPr="001C0108">
        <w:rPr>
          <w:rStyle w:val="StyleBoldUnderline"/>
        </w:rPr>
        <w:t>While</w:t>
      </w:r>
      <w:proofErr w:type="gramEnd"/>
      <w:r w:rsidRPr="001C0108">
        <w:rPr>
          <w:rStyle w:val="StyleBoldUnderline"/>
        </w:rPr>
        <w:t xml:space="preserve"> closing the Strait of Hormuz, even briefly, would hurt Saudi Arabia, Iraq and other Gulf oil exporters, the Saudis also ship oil via the Red Sea. All of Iran’s exports and many of its imports of gasoline, food and consumer goods are shipped through the strait</w:t>
      </w:r>
      <w:r w:rsidRPr="001C0108">
        <w:rPr>
          <w:sz w:val="16"/>
        </w:rPr>
        <w:t xml:space="preserve">. Iran’s main oil terminal at </w:t>
      </w:r>
      <w:proofErr w:type="spellStart"/>
      <w:r w:rsidRPr="001C0108">
        <w:rPr>
          <w:sz w:val="16"/>
        </w:rPr>
        <w:t>Kharg</w:t>
      </w:r>
      <w:proofErr w:type="spellEnd"/>
      <w:r w:rsidRPr="001C0108">
        <w:rPr>
          <w:sz w:val="16"/>
        </w:rPr>
        <w:t xml:space="preserve"> Island, which has a loading capacity of 5 million barrels a day and storage capacity for more than 30 million barrels, is in the Persian Gulf. So is its second-largest export terminal, at </w:t>
      </w:r>
      <w:proofErr w:type="spellStart"/>
      <w:r w:rsidRPr="001C0108">
        <w:rPr>
          <w:sz w:val="16"/>
        </w:rPr>
        <w:t>Lavan</w:t>
      </w:r>
      <w:proofErr w:type="spellEnd"/>
      <w:r w:rsidRPr="001C0108">
        <w:rPr>
          <w:sz w:val="16"/>
        </w:rPr>
        <w:t xml:space="preserve"> Island, with storage capacity of 5 million barrels and a loading capacity of 200,000 barrels per day. Nevertheless, said Anthony </w:t>
      </w:r>
      <w:proofErr w:type="spellStart"/>
      <w:r w:rsidRPr="001C0108">
        <w:rPr>
          <w:sz w:val="16"/>
        </w:rPr>
        <w:t>Cordesman</w:t>
      </w:r>
      <w:proofErr w:type="spellEnd"/>
      <w:r w:rsidRPr="001C0108">
        <w:rPr>
          <w:sz w:val="16"/>
        </w:rPr>
        <w:t xml:space="preserve">, </w:t>
      </w:r>
      <w:proofErr w:type="gramStart"/>
      <w:r w:rsidRPr="001C0108">
        <w:rPr>
          <w:sz w:val="16"/>
        </w:rPr>
        <w:t>an analyst at the Center for Strategic and International Studies in Washington, Iran’s threats to close the strait are</w:t>
      </w:r>
      <w:proofErr w:type="gramEnd"/>
      <w:r w:rsidRPr="001C0108">
        <w:rPr>
          <w:sz w:val="16"/>
        </w:rPr>
        <w:t xml:space="preserve"> only the beginning of what could be five to 10-years of feints, attacks and rising tensions in the Gulf. That, </w:t>
      </w:r>
      <w:proofErr w:type="spellStart"/>
      <w:r w:rsidRPr="001C0108">
        <w:rPr>
          <w:sz w:val="16"/>
        </w:rPr>
        <w:t>Cordesman</w:t>
      </w:r>
      <w:proofErr w:type="spellEnd"/>
      <w:r w:rsidRPr="001C0108">
        <w:rPr>
          <w:sz w:val="16"/>
        </w:rPr>
        <w:t xml:space="preserve"> said in a telephone interview, could require the U.S. to change its military posture in the Persian Gulf region at a time when the U.S. is facing intense budget pressures and the Obama administration has signaled its intention to focus more attention on the Pacific. </w:t>
      </w:r>
      <w:proofErr w:type="gramStart"/>
      <w:r w:rsidRPr="001C0108">
        <w:rPr>
          <w:sz w:val="16"/>
        </w:rPr>
        <w:t>Rhetoric or Reality?</w:t>
      </w:r>
      <w:proofErr w:type="gramEnd"/>
      <w:r w:rsidRPr="001C0108">
        <w:rPr>
          <w:sz w:val="16"/>
        </w:rPr>
        <w:t xml:space="preserve"> “</w:t>
      </w:r>
      <w:r w:rsidRPr="001C0108">
        <w:rPr>
          <w:rStyle w:val="StyleBoldUnderline"/>
        </w:rPr>
        <w:t>Closing the Strait of Hormuz is really an exercise in rhetoric</w:t>
      </w:r>
      <w:r w:rsidRPr="001C0108">
        <w:rPr>
          <w:sz w:val="16"/>
        </w:rPr>
        <w:t xml:space="preserve">,” </w:t>
      </w:r>
      <w:proofErr w:type="spellStart"/>
      <w:r w:rsidRPr="001C0108">
        <w:rPr>
          <w:sz w:val="16"/>
        </w:rPr>
        <w:t>Cordesman</w:t>
      </w:r>
      <w:proofErr w:type="spellEnd"/>
      <w:r w:rsidRPr="001C0108">
        <w:rPr>
          <w:sz w:val="16"/>
        </w:rPr>
        <w:t xml:space="preserve"> said. With shipping channels passing Iranian or Iranian-held islands, floating mines, small craft and missiles could halt tanker traffic or raise risk premiums so high that insurance rates alone would drive up the cost of oil or stop shipping, he said.</w:t>
      </w:r>
    </w:p>
    <w:p w14:paraId="38CC8DE0" w14:textId="77777777" w:rsidR="003A0C5B" w:rsidRPr="00970A14" w:rsidRDefault="003A0C5B" w:rsidP="003A0C5B">
      <w:pPr>
        <w:rPr>
          <w:sz w:val="16"/>
        </w:rPr>
      </w:pPr>
    </w:p>
    <w:p w14:paraId="1A6BAF3B" w14:textId="77777777" w:rsidR="003A0C5B" w:rsidRDefault="003E0962" w:rsidP="003E0962">
      <w:pPr>
        <w:pStyle w:val="Heading3"/>
      </w:pPr>
      <w:r>
        <w:t>AT: SLOCs</w:t>
      </w:r>
    </w:p>
    <w:p w14:paraId="302E30A5" w14:textId="77777777" w:rsidR="003E0962" w:rsidRDefault="003E0962" w:rsidP="003E0962">
      <w:pPr>
        <w:pStyle w:val="Heading4"/>
      </w:pPr>
      <w:r>
        <w:t>SLOCs will never be closed – China specific</w:t>
      </w:r>
    </w:p>
    <w:p w14:paraId="770CE4FB" w14:textId="77777777" w:rsidR="003E0962" w:rsidRPr="00562B94" w:rsidRDefault="003E0962" w:rsidP="003E0962">
      <w:r w:rsidRPr="00562B94">
        <w:rPr>
          <w:rStyle w:val="StyleStyleBold12pt"/>
        </w:rPr>
        <w:t>South China Sea</w:t>
      </w:r>
      <w:r>
        <w:rPr>
          <w:rStyle w:val="StyleStyleBold12pt"/>
        </w:rPr>
        <w:t xml:space="preserve"> June 15, 2014, </w:t>
      </w:r>
      <w:r w:rsidRPr="00562B94">
        <w:t xml:space="preserve">(“South China Sea trade routes safe despite rows – Channel News Asia,” </w:t>
      </w:r>
      <w:proofErr w:type="spellStart"/>
      <w:r w:rsidRPr="00562B94">
        <w:t>MaritimeSecurity.Asia</w:t>
      </w:r>
      <w:proofErr w:type="spellEnd"/>
      <w:r w:rsidRPr="00562B94">
        <w:t>, http://maritimesecurity.asia/free-2/south-china-sea-2/south-china-sea-trade-routes-safe-despite-rows-channel-news-asia/)</w:t>
      </w:r>
    </w:p>
    <w:p w14:paraId="44B9767B" w14:textId="77777777" w:rsidR="003E0962" w:rsidRPr="009F212D" w:rsidRDefault="003E0962" w:rsidP="003E0962">
      <w:pPr>
        <w:rPr>
          <w:sz w:val="16"/>
        </w:rPr>
      </w:pPr>
      <w:r w:rsidRPr="009F212D">
        <w:rPr>
          <w:sz w:val="16"/>
        </w:rPr>
        <w:t>MANILA</w:t>
      </w:r>
      <w:r w:rsidRPr="00562B94">
        <w:rPr>
          <w:rStyle w:val="StyleBoldUnderline"/>
        </w:rPr>
        <w:t>: Despite territorial stand-offs between China and other nations bordering the South China Sea, analysts say governments know better than to choke off the trade shipping routes that are the lifeblood of their economies</w:t>
      </w:r>
      <w:proofErr w:type="gramStart"/>
      <w:r w:rsidRPr="00562B94">
        <w:rPr>
          <w:rStyle w:val="StyleBoldUnderline"/>
        </w:rPr>
        <w:t>.</w:t>
      </w:r>
      <w:r w:rsidRPr="009F212D">
        <w:rPr>
          <w:sz w:val="12"/>
        </w:rPr>
        <w:t>¶</w:t>
      </w:r>
      <w:proofErr w:type="gramEnd"/>
      <w:r w:rsidRPr="009F212D">
        <w:rPr>
          <w:sz w:val="16"/>
        </w:rPr>
        <w:t xml:space="preserve"> </w:t>
      </w:r>
      <w:r w:rsidRPr="00562B94">
        <w:rPr>
          <w:rStyle w:val="StyleBoldUnderline"/>
        </w:rPr>
        <w:t xml:space="preserve">The escalating disputes this year between China and some of its </w:t>
      </w:r>
      <w:proofErr w:type="spellStart"/>
      <w:r w:rsidRPr="00562B94">
        <w:rPr>
          <w:rStyle w:val="StyleBoldUnderline"/>
        </w:rPr>
        <w:t>neighbours</w:t>
      </w:r>
      <w:proofErr w:type="spellEnd"/>
      <w:r w:rsidRPr="00562B94">
        <w:rPr>
          <w:rStyle w:val="StyleBoldUnderline"/>
        </w:rPr>
        <w:t xml:space="preserve"> over their rival territorial claims in the sea have led to water cannons being fired in one hotspot area</w:t>
      </w:r>
      <w:r w:rsidRPr="009F212D">
        <w:rPr>
          <w:sz w:val="16"/>
        </w:rPr>
        <w:t xml:space="preserve"> and deadly anti-Chinese riots in Vietnam.</w:t>
      </w:r>
      <w:r w:rsidRPr="009F212D">
        <w:rPr>
          <w:sz w:val="12"/>
        </w:rPr>
        <w:t>¶</w:t>
      </w:r>
      <w:r w:rsidRPr="009F212D">
        <w:rPr>
          <w:sz w:val="16"/>
        </w:rPr>
        <w:t xml:space="preserve"> The Philippines has also sought military help from the United States in the face of what it calls “bullying” Chinese tactics, signing a pact that will soon allow thousands of US troops onto Filipino bases facing the sea.</w:t>
      </w:r>
      <w:r w:rsidRPr="009F212D">
        <w:rPr>
          <w:sz w:val="12"/>
        </w:rPr>
        <w:t>¶</w:t>
      </w:r>
      <w:r w:rsidRPr="009F212D">
        <w:rPr>
          <w:sz w:val="16"/>
        </w:rPr>
        <w:t xml:space="preserve"> </w:t>
      </w:r>
      <w:r w:rsidRPr="00562B94">
        <w:rPr>
          <w:rStyle w:val="StyleBoldUnderline"/>
        </w:rPr>
        <w:t>The worsening rows have inevitably raised questions over whether they will impact the sea’s shipping lanes, which are among the busiest in the world and see more than half of all oil tanker trade flow through them.</w:t>
      </w:r>
      <w:r w:rsidRPr="009F212D">
        <w:rPr>
          <w:rStyle w:val="StyleBoldUnderline"/>
          <w:sz w:val="12"/>
        </w:rPr>
        <w:t>¶</w:t>
      </w:r>
      <w:r w:rsidRPr="00562B94">
        <w:rPr>
          <w:rStyle w:val="StyleBoldUnderline"/>
        </w:rPr>
        <w:t xml:space="preserve"> But analysts believe all nations involved, particularly China, will ensure that the diplomatic and military </w:t>
      </w:r>
      <w:proofErr w:type="spellStart"/>
      <w:r w:rsidRPr="00562B94">
        <w:rPr>
          <w:rStyle w:val="StyleBoldUnderline"/>
        </w:rPr>
        <w:t>manoeuvrings</w:t>
      </w:r>
      <w:proofErr w:type="spellEnd"/>
      <w:r w:rsidRPr="00562B94">
        <w:rPr>
          <w:rStyle w:val="StyleBoldUnderline"/>
        </w:rPr>
        <w:t xml:space="preserve"> do not </w:t>
      </w:r>
      <w:proofErr w:type="spellStart"/>
      <w:r w:rsidRPr="00562B94">
        <w:rPr>
          <w:rStyle w:val="StyleBoldUnderline"/>
        </w:rPr>
        <w:t>jeopardise</w:t>
      </w:r>
      <w:proofErr w:type="spellEnd"/>
      <w:r w:rsidRPr="00562B94">
        <w:rPr>
          <w:rStyle w:val="StyleBoldUnderline"/>
        </w:rPr>
        <w:t xml:space="preserve"> such an important economic lifeline</w:t>
      </w:r>
      <w:r w:rsidRPr="009F212D">
        <w:rPr>
          <w:sz w:val="16"/>
        </w:rPr>
        <w:t>.</w:t>
      </w:r>
      <w:r w:rsidRPr="009F212D">
        <w:rPr>
          <w:sz w:val="12"/>
        </w:rPr>
        <w:t>¶</w:t>
      </w:r>
      <w:r w:rsidRPr="009F212D">
        <w:rPr>
          <w:sz w:val="16"/>
        </w:rPr>
        <w:t xml:space="preserve"> “</w:t>
      </w:r>
      <w:r w:rsidRPr="00562B94">
        <w:rPr>
          <w:rStyle w:val="StyleBoldUnderline"/>
        </w:rPr>
        <w:t>It’s not in China’s interests, and it’s not in the interests of Japan, South Korea or Taiwan, to have some sort of blockade or disruption</w:t>
      </w:r>
      <w:r w:rsidRPr="009F212D">
        <w:rPr>
          <w:sz w:val="16"/>
        </w:rPr>
        <w:t xml:space="preserve">,” said </w:t>
      </w:r>
      <w:proofErr w:type="spellStart"/>
      <w:r w:rsidRPr="009F212D">
        <w:rPr>
          <w:sz w:val="16"/>
        </w:rPr>
        <w:t>Jayendu</w:t>
      </w:r>
      <w:proofErr w:type="spellEnd"/>
      <w:r w:rsidRPr="009F212D">
        <w:rPr>
          <w:sz w:val="16"/>
        </w:rPr>
        <w:t xml:space="preserve"> Krishna, a Singapore-based analyst with industry consultancy firm </w:t>
      </w:r>
      <w:proofErr w:type="spellStart"/>
      <w:r w:rsidRPr="009F212D">
        <w:rPr>
          <w:sz w:val="16"/>
        </w:rPr>
        <w:t>Drewry</w:t>
      </w:r>
      <w:proofErr w:type="spellEnd"/>
      <w:r w:rsidRPr="009F212D">
        <w:rPr>
          <w:sz w:val="16"/>
        </w:rPr>
        <w:t xml:space="preserve"> Maritime Services.</w:t>
      </w:r>
      <w:r w:rsidRPr="009F212D">
        <w:rPr>
          <w:sz w:val="12"/>
        </w:rPr>
        <w:t>¶</w:t>
      </w:r>
      <w:r w:rsidRPr="009F212D">
        <w:rPr>
          <w:sz w:val="16"/>
        </w:rPr>
        <w:t xml:space="preserve"> “I’m not worried. I don’t think it will happen.”</w:t>
      </w:r>
      <w:r w:rsidRPr="009F212D">
        <w:rPr>
          <w:sz w:val="12"/>
        </w:rPr>
        <w:t>¶</w:t>
      </w:r>
      <w:r w:rsidRPr="009F212D">
        <w:rPr>
          <w:sz w:val="16"/>
        </w:rPr>
        <w:t xml:space="preserve"> The Philippines, Vietnam and other regional powers believe China is the instigator in the fresh eruptions in the disputes, which have been going on for decades but have been managed without confrontation for much of the time</w:t>
      </w:r>
      <w:proofErr w:type="gramStart"/>
      <w:r w:rsidRPr="009F212D">
        <w:rPr>
          <w:sz w:val="16"/>
        </w:rPr>
        <w:t>.</w:t>
      </w:r>
      <w:r w:rsidRPr="009F212D">
        <w:rPr>
          <w:sz w:val="12"/>
        </w:rPr>
        <w:t>¶</w:t>
      </w:r>
      <w:proofErr w:type="gramEnd"/>
      <w:r w:rsidRPr="009F212D">
        <w:rPr>
          <w:sz w:val="16"/>
        </w:rPr>
        <w:t xml:space="preserve"> Asia’s most populous nation claims nearly all of the sea, even waters approaching the coasts of its </w:t>
      </w:r>
      <w:proofErr w:type="spellStart"/>
      <w:r w:rsidRPr="009F212D">
        <w:rPr>
          <w:sz w:val="16"/>
        </w:rPr>
        <w:t>neighbours</w:t>
      </w:r>
      <w:proofErr w:type="spellEnd"/>
      <w:r w:rsidRPr="009F212D">
        <w:rPr>
          <w:sz w:val="16"/>
        </w:rPr>
        <w:t>.</w:t>
      </w:r>
      <w:r w:rsidRPr="009F212D">
        <w:rPr>
          <w:sz w:val="12"/>
        </w:rPr>
        <w:t>¶</w:t>
      </w:r>
      <w:r w:rsidRPr="009F212D">
        <w:rPr>
          <w:sz w:val="16"/>
        </w:rPr>
        <w:t xml:space="preserve"> Taiwan has a replica claim, while Vietnam, the Philippines, Malaysia and Brunei insist they have sovereign rights to areas closer to their coasts.</w:t>
      </w:r>
      <w:r w:rsidRPr="009F212D">
        <w:rPr>
          <w:sz w:val="12"/>
        </w:rPr>
        <w:t>¶</w:t>
      </w:r>
      <w:r w:rsidRPr="009F212D">
        <w:rPr>
          <w:sz w:val="16"/>
        </w:rPr>
        <w:t xml:space="preserve"> Vietnam’s trigger for fury was China’s deployment last month of an oil rig in waters near the </w:t>
      </w:r>
      <w:proofErr w:type="spellStart"/>
      <w:r w:rsidRPr="009F212D">
        <w:rPr>
          <w:sz w:val="16"/>
        </w:rPr>
        <w:t>Paracel</w:t>
      </w:r>
      <w:proofErr w:type="spellEnd"/>
      <w:r w:rsidRPr="009F212D">
        <w:rPr>
          <w:sz w:val="16"/>
        </w:rPr>
        <w:t xml:space="preserve"> islands.</w:t>
      </w:r>
      <w:r w:rsidRPr="009F212D">
        <w:rPr>
          <w:sz w:val="12"/>
        </w:rPr>
        <w:t>¶</w:t>
      </w:r>
      <w:r w:rsidRPr="009F212D">
        <w:rPr>
          <w:sz w:val="16"/>
        </w:rPr>
        <w:t xml:space="preserve"> Anti-Chinese riots promptly broke out in the southeast Asian nation, leading to at least three deaths and a number of arson attacks against factories that were either Chinese-owned or perceived to be. Beijing says four Chinese citizens died in the unrest</w:t>
      </w:r>
      <w:proofErr w:type="gramStart"/>
      <w:r w:rsidRPr="009F212D">
        <w:rPr>
          <w:sz w:val="16"/>
        </w:rPr>
        <w:t>.</w:t>
      </w:r>
      <w:r w:rsidRPr="009F212D">
        <w:rPr>
          <w:sz w:val="12"/>
        </w:rPr>
        <w:t>¶</w:t>
      </w:r>
      <w:proofErr w:type="gramEnd"/>
      <w:r w:rsidRPr="009F212D">
        <w:rPr>
          <w:sz w:val="16"/>
        </w:rPr>
        <w:t xml:space="preserve"> The Philippines has been the most vocal critic in recent years, accusing China of a multitude of aggressive acts, including the takeover in 2012 of a shoal that had been a rich fishing ground for Filipinos.</w:t>
      </w:r>
      <w:r w:rsidRPr="009F212D">
        <w:rPr>
          <w:sz w:val="12"/>
        </w:rPr>
        <w:t>¶</w:t>
      </w:r>
      <w:r w:rsidRPr="009F212D">
        <w:rPr>
          <w:sz w:val="16"/>
        </w:rPr>
        <w:t xml:space="preserve"> The Philippines has expressed fresh alarm in recent months after photos emerged showing Chinese land reclamation activities on tiny islets in the </w:t>
      </w:r>
      <w:proofErr w:type="spellStart"/>
      <w:r w:rsidRPr="009F212D">
        <w:rPr>
          <w:sz w:val="16"/>
        </w:rPr>
        <w:t>Spratlys</w:t>
      </w:r>
      <w:proofErr w:type="spellEnd"/>
      <w:r w:rsidRPr="009F212D">
        <w:rPr>
          <w:sz w:val="16"/>
        </w:rPr>
        <w:t xml:space="preserve"> archipelago.</w:t>
      </w:r>
      <w:r w:rsidRPr="009F212D">
        <w:rPr>
          <w:sz w:val="12"/>
        </w:rPr>
        <w:t>¶</w:t>
      </w:r>
      <w:r w:rsidRPr="009F212D">
        <w:rPr>
          <w:sz w:val="16"/>
        </w:rPr>
        <w:t xml:space="preserve"> The photos have led to speculation that China intends to build military installations on new artificial islands within the Philippines’ exclusive economic zone.</w:t>
      </w:r>
      <w:r w:rsidRPr="009F212D">
        <w:rPr>
          <w:sz w:val="12"/>
        </w:rPr>
        <w:t>¶</w:t>
      </w:r>
      <w:r w:rsidRPr="009F212D">
        <w:rPr>
          <w:sz w:val="16"/>
        </w:rPr>
        <w:t xml:space="preserve"> However, </w:t>
      </w:r>
      <w:r w:rsidRPr="00562B94">
        <w:rPr>
          <w:rStyle w:val="StyleBoldUnderline"/>
        </w:rPr>
        <w:t>Krishna said China would be careful to ensure its actions did not lead to a military conflict that would disrupt shipping lanes, pointing out it had the most to lose</w:t>
      </w:r>
      <w:r w:rsidRPr="009F212D">
        <w:rPr>
          <w:sz w:val="16"/>
        </w:rPr>
        <w:t>.</w:t>
      </w:r>
      <w:r w:rsidRPr="009F212D">
        <w:rPr>
          <w:sz w:val="12"/>
        </w:rPr>
        <w:t>¶</w:t>
      </w:r>
      <w:r w:rsidRPr="009F212D">
        <w:rPr>
          <w:sz w:val="16"/>
        </w:rPr>
        <w:t xml:space="preserve"> “A large fraction of the trade flowing through the South China Sea is destined to, or originating from, China,” he said.</w:t>
      </w:r>
      <w:r w:rsidRPr="009F212D">
        <w:rPr>
          <w:sz w:val="12"/>
        </w:rPr>
        <w:t>¶</w:t>
      </w:r>
      <w:r w:rsidRPr="009F212D">
        <w:rPr>
          <w:sz w:val="16"/>
        </w:rPr>
        <w:t xml:space="preserve"> “They need that for their economy.”</w:t>
      </w:r>
    </w:p>
    <w:p w14:paraId="1A032BEC" w14:textId="77777777" w:rsidR="003E0962" w:rsidRPr="003E0962" w:rsidRDefault="003E0962" w:rsidP="003E0962"/>
    <w:p w14:paraId="06B8AB0B" w14:textId="77777777" w:rsidR="004725C0" w:rsidRDefault="004725C0" w:rsidP="004725C0">
      <w:pPr>
        <w:pStyle w:val="Heading1"/>
      </w:pPr>
      <w:r>
        <w:t xml:space="preserve">AT: Environment </w:t>
      </w:r>
      <w:proofErr w:type="spellStart"/>
      <w:r>
        <w:t>Adv</w:t>
      </w:r>
      <w:proofErr w:type="spellEnd"/>
    </w:p>
    <w:p w14:paraId="75868236" w14:textId="77777777" w:rsidR="003A0C5B" w:rsidRDefault="003A0C5B" w:rsidP="003A0C5B">
      <w:pPr>
        <w:pStyle w:val="Heading3"/>
      </w:pPr>
      <w:r>
        <w:t>AT: NCS</w:t>
      </w:r>
    </w:p>
    <w:p w14:paraId="443E3AD1" w14:textId="77777777" w:rsidR="003A0C5B" w:rsidRPr="001A0277" w:rsidRDefault="003A0C5B" w:rsidP="003A0C5B">
      <w:pPr>
        <w:pStyle w:val="Heading4"/>
      </w:pPr>
      <w:r w:rsidRPr="001A0277">
        <w:t xml:space="preserve">Reducing non-climate stressors </w:t>
      </w:r>
      <w:r>
        <w:t xml:space="preserve">not enough to </w:t>
      </w:r>
      <w:r w:rsidRPr="001A0277">
        <w:t>solve climate impacts</w:t>
      </w:r>
    </w:p>
    <w:p w14:paraId="22633EAB" w14:textId="77777777" w:rsidR="003A0C5B" w:rsidRPr="001A0277" w:rsidRDefault="003A0C5B" w:rsidP="003A0C5B">
      <w:pPr>
        <w:rPr>
          <w:rStyle w:val="StyleStyleBold12pt"/>
        </w:rPr>
      </w:pPr>
      <w:r>
        <w:rPr>
          <w:rStyle w:val="StyleStyleBold12pt"/>
        </w:rPr>
        <w:t>Environmental Research Web ‘12</w:t>
      </w:r>
    </w:p>
    <w:p w14:paraId="5467D852" w14:textId="77777777" w:rsidR="003A0C5B" w:rsidRDefault="003A0C5B" w:rsidP="003A0C5B">
      <w:pPr>
        <w:rPr>
          <w:sz w:val="16"/>
        </w:rPr>
      </w:pPr>
      <w:r>
        <w:rPr>
          <w:sz w:val="16"/>
        </w:rPr>
        <w:t>May 25, 2012</w:t>
      </w:r>
      <w:r w:rsidRPr="001A0277">
        <w:rPr>
          <w:sz w:val="12"/>
        </w:rPr>
        <w:t xml:space="preserve">¶ </w:t>
      </w:r>
      <w:r>
        <w:rPr>
          <w:sz w:val="16"/>
        </w:rPr>
        <w:t xml:space="preserve">Apes, moles and shrews can't keep pace with climate change, </w:t>
      </w:r>
      <w:r w:rsidRPr="001A0277">
        <w:rPr>
          <w:sz w:val="16"/>
        </w:rPr>
        <w:t>http://environmentalresearchweb.org/cws/article/news/49763</w:t>
      </w:r>
    </w:p>
    <w:p w14:paraId="2EE2B674" w14:textId="77777777" w:rsidR="003A0C5B" w:rsidRDefault="003A0C5B" w:rsidP="003A0C5B">
      <w:pPr>
        <w:rPr>
          <w:sz w:val="16"/>
        </w:rPr>
      </w:pPr>
      <w:r>
        <w:rPr>
          <w:sz w:val="16"/>
        </w:rPr>
        <w:t xml:space="preserve">"Conservation planners could help some species keep pace with climate change by focusing on connectivity – on linking together areas that could serve as pathways to new territories, particularly where animals will encounter human-land development," </w:t>
      </w:r>
      <w:proofErr w:type="spellStart"/>
      <w:r>
        <w:rPr>
          <w:sz w:val="16"/>
        </w:rPr>
        <w:t>Schloss</w:t>
      </w:r>
      <w:proofErr w:type="spellEnd"/>
      <w:r>
        <w:rPr>
          <w:sz w:val="16"/>
        </w:rPr>
        <w:t xml:space="preserve"> said. "</w:t>
      </w:r>
      <w:r w:rsidRPr="001A0277">
        <w:rPr>
          <w:rStyle w:val="StyleBoldUnderline"/>
        </w:rPr>
        <w:t>For species unable to keep pace, reducing non-climate-related stressors could help make populations more resilient, but ultimately reducing emissions, and therefore reducing the pace of climate change, may be the only certain method to make sure species are able to keep pace with climate change</w:t>
      </w:r>
      <w:r>
        <w:rPr>
          <w:sz w:val="16"/>
        </w:rPr>
        <w:t>."</w:t>
      </w:r>
    </w:p>
    <w:p w14:paraId="4A7E52DC" w14:textId="77777777" w:rsidR="003A0C5B" w:rsidRDefault="003A0C5B" w:rsidP="003A0C5B">
      <w:pPr>
        <w:rPr>
          <w:sz w:val="16"/>
        </w:rPr>
      </w:pPr>
    </w:p>
    <w:p w14:paraId="6B3DB024" w14:textId="77777777" w:rsidR="003A0C5B" w:rsidRDefault="003A0C5B" w:rsidP="003A0C5B">
      <w:pPr>
        <w:pStyle w:val="Heading4"/>
      </w:pPr>
      <w:r>
        <w:t>NCS irrelevant—pristine corals most impacted by climate change</w:t>
      </w:r>
    </w:p>
    <w:p w14:paraId="389B3656" w14:textId="77777777" w:rsidR="003A0C5B" w:rsidRPr="00850B8E" w:rsidRDefault="003A0C5B" w:rsidP="003A0C5B">
      <w:pPr>
        <w:rPr>
          <w:rStyle w:val="StyleStyleBold12pt"/>
        </w:rPr>
      </w:pPr>
      <w:proofErr w:type="spellStart"/>
      <w:r w:rsidRPr="00850B8E">
        <w:rPr>
          <w:rStyle w:val="StyleStyleBold12pt"/>
        </w:rPr>
        <w:t>Côté</w:t>
      </w:r>
      <w:proofErr w:type="spellEnd"/>
      <w:r w:rsidRPr="00850B8E">
        <w:rPr>
          <w:rStyle w:val="StyleStyleBold12pt"/>
        </w:rPr>
        <w:t xml:space="preserve"> &amp; Darling ‘10</w:t>
      </w:r>
    </w:p>
    <w:p w14:paraId="35805264" w14:textId="77777777" w:rsidR="003A0C5B" w:rsidRDefault="003A0C5B" w:rsidP="003A0C5B">
      <w:pPr>
        <w:rPr>
          <w:sz w:val="16"/>
        </w:rPr>
      </w:pPr>
      <w:r>
        <w:rPr>
          <w:sz w:val="16"/>
        </w:rPr>
        <w:t xml:space="preserve">Professor of Marine Ecology, Simon Fraser University &amp; David H Smith Conservation Research Fellow at the University of North Carolina at Chapel </w:t>
      </w:r>
      <w:proofErr w:type="spellStart"/>
      <w:r>
        <w:rPr>
          <w:sz w:val="16"/>
        </w:rPr>
        <w:t>HillCôté</w:t>
      </w:r>
      <w:proofErr w:type="spellEnd"/>
      <w:r>
        <w:rPr>
          <w:sz w:val="16"/>
        </w:rPr>
        <w:t xml:space="preserve"> IM, Darling ES (2010) Rethinking Ecosystem Resilience in the Face of Climate Change. </w:t>
      </w:r>
      <w:proofErr w:type="spellStart"/>
      <w:r>
        <w:rPr>
          <w:sz w:val="16"/>
        </w:rPr>
        <w:t>PLoS</w:t>
      </w:r>
      <w:proofErr w:type="spellEnd"/>
      <w:r>
        <w:rPr>
          <w:sz w:val="16"/>
        </w:rPr>
        <w:t xml:space="preserve"> </w:t>
      </w:r>
      <w:proofErr w:type="spellStart"/>
      <w:r>
        <w:rPr>
          <w:sz w:val="16"/>
        </w:rPr>
        <w:t>Biol</w:t>
      </w:r>
      <w:proofErr w:type="spellEnd"/>
      <w:r>
        <w:rPr>
          <w:sz w:val="16"/>
        </w:rPr>
        <w:t xml:space="preserve"> 8(7): e1000438. </w:t>
      </w:r>
      <w:proofErr w:type="gramStart"/>
      <w:r>
        <w:rPr>
          <w:sz w:val="16"/>
        </w:rPr>
        <w:t>doi:10.1371</w:t>
      </w:r>
      <w:proofErr w:type="gramEnd"/>
      <w:r>
        <w:rPr>
          <w:sz w:val="16"/>
        </w:rPr>
        <w:t>/journal.pbio.1000438</w:t>
      </w:r>
    </w:p>
    <w:p w14:paraId="16E5954E" w14:textId="77777777" w:rsidR="003A0C5B" w:rsidRDefault="003A0C5B" w:rsidP="003A0C5B">
      <w:pPr>
        <w:rPr>
          <w:sz w:val="16"/>
        </w:rPr>
      </w:pPr>
      <w:r w:rsidRPr="001A0277">
        <w:rPr>
          <w:rStyle w:val="StyleBoldUnderline"/>
        </w:rPr>
        <w:t>The conventional view of resilience predicts that these shifted or “degraded” coral assemblages should be more vulnerable to climate change</w:t>
      </w:r>
      <w:r>
        <w:rPr>
          <w:sz w:val="16"/>
        </w:rPr>
        <w:t>. The fact that thermally induced coral bleaching events—currently the most visible manifestation of climate change on coral reefs—are increasing in frequency and extent [11]</w:t>
      </w:r>
      <w:proofErr w:type="gramStart"/>
      <w:r>
        <w:rPr>
          <w:sz w:val="16"/>
        </w:rPr>
        <w:t>,[</w:t>
      </w:r>
      <w:proofErr w:type="gramEnd"/>
      <w:r>
        <w:rPr>
          <w:sz w:val="16"/>
        </w:rPr>
        <w:t>39] on reefs that are globally degraded [38],[40] could be taken as supporting evidence. However, t</w:t>
      </w:r>
      <w:r w:rsidRPr="001A0277">
        <w:rPr>
          <w:rStyle w:val="StyleBoldUnderline"/>
        </w:rPr>
        <w:t>his signal is confounded by increasing sea surface temperature anomalies over time</w:t>
      </w:r>
      <w:r>
        <w:rPr>
          <w:sz w:val="16"/>
        </w:rPr>
        <w:t xml:space="preserve"> [11]</w:t>
      </w:r>
      <w:proofErr w:type="gramStart"/>
      <w:r>
        <w:rPr>
          <w:sz w:val="16"/>
        </w:rPr>
        <w:t>,[</w:t>
      </w:r>
      <w:proofErr w:type="gramEnd"/>
      <w:r>
        <w:rPr>
          <w:sz w:val="16"/>
        </w:rPr>
        <w:t xml:space="preserve">19]. To our knowledge, </w:t>
      </w:r>
      <w:r w:rsidRPr="001A0277">
        <w:rPr>
          <w:rStyle w:val="StyleBoldUnderline"/>
        </w:rPr>
        <w:t xml:space="preserve">there is no evidence to suggest </w:t>
      </w:r>
      <w:proofErr w:type="gramStart"/>
      <w:r w:rsidRPr="001A0277">
        <w:rPr>
          <w:rStyle w:val="StyleBoldUnderline"/>
        </w:rPr>
        <w:t>that bleaching events are now triggered by lower temperatures</w:t>
      </w:r>
      <w:r>
        <w:rPr>
          <w:sz w:val="16"/>
        </w:rPr>
        <w:t xml:space="preserve"> than they were in the past, when coral reefs were generally less degraded</w:t>
      </w:r>
      <w:proofErr w:type="gramEnd"/>
      <w:r>
        <w:rPr>
          <w:sz w:val="16"/>
        </w:rPr>
        <w:t xml:space="preserve"> (Perry et al., unpublished data). </w:t>
      </w:r>
      <w:r w:rsidRPr="001A0277">
        <w:rPr>
          <w:rStyle w:val="StyleBoldUnderline"/>
        </w:rPr>
        <w:t>Nearly “pristine” reefs can experience high bleaching-induced mortality</w:t>
      </w:r>
      <w:r>
        <w:rPr>
          <w:sz w:val="16"/>
        </w:rPr>
        <w:t xml:space="preserve"> (e.g., Phoenix Islands, [41]). In fact, </w:t>
      </w:r>
      <w:r w:rsidRPr="001A0277">
        <w:rPr>
          <w:rStyle w:val="StyleBoldUnderline"/>
        </w:rPr>
        <w:t>isolated reefs</w:t>
      </w:r>
      <w:r>
        <w:rPr>
          <w:sz w:val="16"/>
        </w:rPr>
        <w:t xml:space="preserve">, such as those of Palmyra in the Line Islands, </w:t>
      </w:r>
      <w:r w:rsidRPr="001A0277">
        <w:rPr>
          <w:rStyle w:val="StyleBoldUnderline"/>
        </w:rPr>
        <w:t>can bleach as severely as more impacted reefs</w:t>
      </w:r>
      <w:r>
        <w:rPr>
          <w:sz w:val="16"/>
        </w:rPr>
        <w:t xml:space="preserve"> (e.g., in American Samoa, Fiji, and the Philippines), despite the fact that they experience temperature regimes that are not hotter (or cooler) [42]. Furthermore, the apparently higher bleaching resistance of one coral species (</w:t>
      </w:r>
      <w:proofErr w:type="spellStart"/>
      <w:r>
        <w:rPr>
          <w:sz w:val="16"/>
        </w:rPr>
        <w:t>Montastrea</w:t>
      </w:r>
      <w:proofErr w:type="spellEnd"/>
      <w:r>
        <w:rPr>
          <w:sz w:val="16"/>
        </w:rPr>
        <w:t xml:space="preserve"> </w:t>
      </w:r>
      <w:proofErr w:type="spellStart"/>
      <w:r>
        <w:rPr>
          <w:sz w:val="16"/>
        </w:rPr>
        <w:t>faveolata</w:t>
      </w:r>
      <w:proofErr w:type="spellEnd"/>
      <w:r>
        <w:rPr>
          <w:sz w:val="16"/>
        </w:rPr>
        <w:t>) from an isolated Belizean atoll with low anthropogenic stress can also be ascribed to milder heat stress on these reefs than on more degraded reefs [43].</w:t>
      </w:r>
    </w:p>
    <w:p w14:paraId="009D960D" w14:textId="77777777" w:rsidR="003A0C5B" w:rsidRDefault="003A0C5B" w:rsidP="003A0C5B">
      <w:pPr>
        <w:rPr>
          <w:sz w:val="16"/>
        </w:rPr>
      </w:pPr>
    </w:p>
    <w:p w14:paraId="3892137D" w14:textId="77777777" w:rsidR="003A0C5B" w:rsidRPr="00850B8E" w:rsidRDefault="003A0C5B" w:rsidP="003A0C5B">
      <w:pPr>
        <w:pStyle w:val="Heading4"/>
      </w:pPr>
      <w:r w:rsidRPr="00850B8E">
        <w:t>Protecting coral reefs with planning actually increases their destructions, turns the affirmative advantage</w:t>
      </w:r>
    </w:p>
    <w:p w14:paraId="5702870A" w14:textId="77777777" w:rsidR="003A0C5B" w:rsidRPr="00850B8E" w:rsidRDefault="003A0C5B" w:rsidP="003A0C5B">
      <w:pPr>
        <w:rPr>
          <w:rStyle w:val="StyleStyleBold12pt"/>
        </w:rPr>
      </w:pPr>
      <w:proofErr w:type="spellStart"/>
      <w:r w:rsidRPr="00850B8E">
        <w:rPr>
          <w:rStyle w:val="StyleStyleBold12pt"/>
        </w:rPr>
        <w:t>Côté</w:t>
      </w:r>
      <w:proofErr w:type="spellEnd"/>
      <w:r w:rsidRPr="00850B8E">
        <w:rPr>
          <w:rStyle w:val="StyleStyleBold12pt"/>
        </w:rPr>
        <w:t xml:space="preserve"> &amp; Darling ‘10</w:t>
      </w:r>
    </w:p>
    <w:p w14:paraId="17036DC4" w14:textId="77777777" w:rsidR="003A0C5B" w:rsidRDefault="003A0C5B" w:rsidP="003A0C5B">
      <w:pPr>
        <w:rPr>
          <w:sz w:val="16"/>
        </w:rPr>
      </w:pPr>
      <w:r>
        <w:rPr>
          <w:sz w:val="16"/>
        </w:rPr>
        <w:t xml:space="preserve">Professor of Marine Ecology, Simon Fraser University &amp; David H Smith Conservation Research Fellow at the University of North Carolina at Chapel </w:t>
      </w:r>
      <w:proofErr w:type="spellStart"/>
      <w:r>
        <w:rPr>
          <w:sz w:val="16"/>
        </w:rPr>
        <w:t>HillCôté</w:t>
      </w:r>
      <w:proofErr w:type="spellEnd"/>
      <w:r>
        <w:rPr>
          <w:sz w:val="16"/>
        </w:rPr>
        <w:t xml:space="preserve"> IM, Darling ES (2010) Rethinking Ecosystem Resilience in the Face of Climate Change. </w:t>
      </w:r>
      <w:proofErr w:type="spellStart"/>
      <w:r>
        <w:rPr>
          <w:sz w:val="16"/>
        </w:rPr>
        <w:t>PLoS</w:t>
      </w:r>
      <w:proofErr w:type="spellEnd"/>
      <w:r>
        <w:rPr>
          <w:sz w:val="16"/>
        </w:rPr>
        <w:t xml:space="preserve"> </w:t>
      </w:r>
      <w:proofErr w:type="spellStart"/>
      <w:r>
        <w:rPr>
          <w:sz w:val="16"/>
        </w:rPr>
        <w:t>Biol</w:t>
      </w:r>
      <w:proofErr w:type="spellEnd"/>
      <w:r>
        <w:rPr>
          <w:sz w:val="16"/>
        </w:rPr>
        <w:t xml:space="preserve"> 8(7): e1000438. </w:t>
      </w:r>
      <w:proofErr w:type="gramStart"/>
      <w:r>
        <w:rPr>
          <w:sz w:val="16"/>
        </w:rPr>
        <w:t>doi:10.1371</w:t>
      </w:r>
      <w:proofErr w:type="gramEnd"/>
      <w:r>
        <w:rPr>
          <w:sz w:val="16"/>
        </w:rPr>
        <w:t>/journal.pbio.1000438</w:t>
      </w:r>
    </w:p>
    <w:p w14:paraId="7996B797" w14:textId="77777777" w:rsidR="003A0C5B" w:rsidRDefault="003A0C5B" w:rsidP="003A0C5B">
      <w:pPr>
        <w:rPr>
          <w:sz w:val="16"/>
        </w:rPr>
      </w:pPr>
      <w:r w:rsidRPr="00850B8E">
        <w:rPr>
          <w:rStyle w:val="StyleBoldUnderline"/>
        </w:rPr>
        <w:t>Marine reserves</w:t>
      </w:r>
      <w:r w:rsidRPr="00850B8E">
        <w:rPr>
          <w:sz w:val="16"/>
        </w:rPr>
        <w:t xml:space="preserve"> (aka no-take areas) </w:t>
      </w:r>
      <w:r w:rsidRPr="00850B8E">
        <w:rPr>
          <w:rStyle w:val="StyleBoldUnderline"/>
        </w:rPr>
        <w:t>are the most popular tool for controlling local stressors</w:t>
      </w:r>
      <w:r w:rsidRPr="00850B8E">
        <w:rPr>
          <w:sz w:val="16"/>
        </w:rPr>
        <w:t>, primarily fishing, on coral reefs </w:t>
      </w:r>
      <w:hyperlink r:id="rId10" w:anchor="pbio.1000438-Mumby1" w:history="1">
        <w:r w:rsidRPr="00850B8E">
          <w:rPr>
            <w:rStyle w:val="Hyperlink"/>
            <w:sz w:val="16"/>
          </w:rPr>
          <w:t>[9]</w:t>
        </w:r>
      </w:hyperlink>
      <w:r w:rsidRPr="00850B8E">
        <w:rPr>
          <w:sz w:val="16"/>
        </w:rPr>
        <w:t>,</w:t>
      </w:r>
      <w:hyperlink r:id="rId11" w:anchor="pbio.1000438-Mora1" w:history="1">
        <w:r w:rsidRPr="00850B8E">
          <w:rPr>
            <w:rStyle w:val="Hyperlink"/>
            <w:sz w:val="16"/>
          </w:rPr>
          <w:t>[17]</w:t>
        </w:r>
      </w:hyperlink>
      <w:r w:rsidRPr="00850B8E">
        <w:rPr>
          <w:sz w:val="16"/>
        </w:rPr>
        <w:t>,</w:t>
      </w:r>
      <w:hyperlink r:id="rId12" w:anchor="pbio.1000438-Knowlton1" w:history="1">
        <w:r w:rsidRPr="00850B8E">
          <w:rPr>
            <w:rStyle w:val="Hyperlink"/>
            <w:sz w:val="16"/>
          </w:rPr>
          <w:t>[18]</w:t>
        </w:r>
      </w:hyperlink>
      <w:r w:rsidRPr="00850B8E">
        <w:rPr>
          <w:sz w:val="16"/>
        </w:rPr>
        <w:t>. They are known to have positive effects on the abundance and diversity of a variety of taxa within their boundaries </w:t>
      </w:r>
      <w:hyperlink r:id="rId13" w:anchor="pbio.1000438-Halpern1" w:history="1">
        <w:r w:rsidRPr="00850B8E">
          <w:rPr>
            <w:rStyle w:val="Hyperlink"/>
            <w:sz w:val="16"/>
          </w:rPr>
          <w:t>[44]</w:t>
        </w:r>
      </w:hyperlink>
      <w:r w:rsidRPr="00850B8E">
        <w:rPr>
          <w:sz w:val="16"/>
        </w:rPr>
        <w:t>. High species diversity within marine reserves is expected to provide protected reefs with ecological insurance and increased functional redundancy, which is commonly assumed to increase resilience to disturbance events </w:t>
      </w:r>
      <w:hyperlink r:id="rId14" w:anchor="pbio.1000438-Nystrm1" w:history="1">
        <w:r w:rsidRPr="00850B8E">
          <w:rPr>
            <w:rStyle w:val="Hyperlink"/>
            <w:sz w:val="16"/>
          </w:rPr>
          <w:t>[15]</w:t>
        </w:r>
      </w:hyperlink>
      <w:r w:rsidRPr="00850B8E">
        <w:rPr>
          <w:sz w:val="16"/>
        </w:rPr>
        <w:t>,</w:t>
      </w:r>
      <w:hyperlink r:id="rId15" w:anchor="pbio.1000438-Loreau1" w:history="1">
        <w:r w:rsidRPr="00850B8E">
          <w:rPr>
            <w:rStyle w:val="Hyperlink"/>
            <w:sz w:val="16"/>
          </w:rPr>
          <w:t>[45]</w:t>
        </w:r>
      </w:hyperlink>
      <w:r w:rsidRPr="00850B8E">
        <w:rPr>
          <w:sz w:val="16"/>
        </w:rPr>
        <w:t xml:space="preserve">. </w:t>
      </w:r>
      <w:r w:rsidRPr="00850B8E">
        <w:rPr>
          <w:rStyle w:val="StyleBoldUnderline"/>
        </w:rPr>
        <w:t>Yet, marine reserves do not reduce the frequency or intensity of thermally induced coral bleaching</w:t>
      </w:r>
      <w:r w:rsidRPr="00850B8E">
        <w:rPr>
          <w:sz w:val="16"/>
        </w:rPr>
        <w:t> </w:t>
      </w:r>
      <w:hyperlink r:id="rId16" w:anchor="pbio.1000438-Mumby1" w:history="1">
        <w:r w:rsidRPr="00850B8E">
          <w:rPr>
            <w:rStyle w:val="Hyperlink"/>
            <w:sz w:val="16"/>
          </w:rPr>
          <w:t>[9]</w:t>
        </w:r>
      </w:hyperlink>
      <w:r w:rsidRPr="00850B8E">
        <w:rPr>
          <w:sz w:val="16"/>
        </w:rPr>
        <w:t>,</w:t>
      </w:r>
      <w:hyperlink r:id="rId17" w:anchor="pbio.1000438-Hughes2" w:history="1">
        <w:r w:rsidRPr="00850B8E">
          <w:rPr>
            <w:rStyle w:val="Hyperlink"/>
            <w:sz w:val="16"/>
          </w:rPr>
          <w:t>[14]</w:t>
        </w:r>
      </w:hyperlink>
      <w:r w:rsidRPr="00850B8E">
        <w:rPr>
          <w:sz w:val="16"/>
        </w:rPr>
        <w:t>,</w:t>
      </w:r>
      <w:hyperlink r:id="rId18" w:anchor="pbio.1000438-Coelho1" w:history="1">
        <w:r w:rsidRPr="00850B8E">
          <w:rPr>
            <w:rStyle w:val="Hyperlink"/>
            <w:sz w:val="16"/>
          </w:rPr>
          <w:t>[46]</w:t>
        </w:r>
      </w:hyperlink>
      <w:r w:rsidRPr="00850B8E">
        <w:rPr>
          <w:sz w:val="16"/>
        </w:rPr>
        <w:t> </w:t>
      </w:r>
      <w:r w:rsidRPr="00850B8E">
        <w:rPr>
          <w:rStyle w:val="StyleBoldUnderline"/>
        </w:rPr>
        <w:t>or</w:t>
      </w:r>
      <w:r w:rsidRPr="00850B8E">
        <w:rPr>
          <w:sz w:val="16"/>
        </w:rPr>
        <w:t xml:space="preserve"> bleaching-induced </w:t>
      </w:r>
      <w:r w:rsidRPr="00850B8E">
        <w:rPr>
          <w:rStyle w:val="StyleBoldUnderline"/>
        </w:rPr>
        <w:t>coral mortality compared to unprotected areas</w:t>
      </w:r>
      <w:r w:rsidRPr="00850B8E">
        <w:rPr>
          <w:sz w:val="16"/>
        </w:rPr>
        <w:t> </w:t>
      </w:r>
      <w:hyperlink r:id="rId19" w:anchor="pbio.1000438-Darling1" w:history="1">
        <w:r w:rsidRPr="00850B8E">
          <w:rPr>
            <w:rStyle w:val="Hyperlink"/>
            <w:sz w:val="16"/>
          </w:rPr>
          <w:t>[47]</w:t>
        </w:r>
      </w:hyperlink>
      <w:r w:rsidRPr="00850B8E">
        <w:rPr>
          <w:sz w:val="16"/>
        </w:rPr>
        <w:t>–</w:t>
      </w:r>
      <w:hyperlink r:id="rId20" w:anchor="pbio.1000438-Graham2" w:history="1">
        <w:r w:rsidRPr="00850B8E">
          <w:rPr>
            <w:rStyle w:val="Hyperlink"/>
            <w:sz w:val="16"/>
          </w:rPr>
          <w:t>[49]</w:t>
        </w:r>
      </w:hyperlink>
      <w:r w:rsidRPr="00850B8E">
        <w:rPr>
          <w:sz w:val="16"/>
        </w:rPr>
        <w:t xml:space="preserve">. </w:t>
      </w:r>
      <w:r w:rsidRPr="00850B8E">
        <w:rPr>
          <w:rStyle w:val="StyleBoldUnderline"/>
        </w:rPr>
        <w:t>In fact, thermal stress can cause proportionally greater coral mortality of protected than unprotected corals</w:t>
      </w:r>
      <w:r w:rsidRPr="00850B8E">
        <w:rPr>
          <w:sz w:val="16"/>
        </w:rPr>
        <w:t> </w:t>
      </w:r>
      <w:hyperlink r:id="rId21" w:anchor="pbio.1000438-McClanahan1" w:history="1">
        <w:r w:rsidRPr="00850B8E">
          <w:rPr>
            <w:rStyle w:val="Hyperlink"/>
            <w:sz w:val="16"/>
          </w:rPr>
          <w:t>[19]</w:t>
        </w:r>
      </w:hyperlink>
      <w:r w:rsidRPr="00850B8E">
        <w:rPr>
          <w:sz w:val="16"/>
        </w:rPr>
        <w:t>,</w:t>
      </w:r>
      <w:hyperlink r:id="rId22" w:anchor="pbio.1000438-Darling1" w:history="1">
        <w:r w:rsidRPr="00850B8E">
          <w:rPr>
            <w:rStyle w:val="Hyperlink"/>
            <w:sz w:val="16"/>
          </w:rPr>
          <w:t>[47]</w:t>
        </w:r>
      </w:hyperlink>
      <w:r w:rsidRPr="00850B8E">
        <w:rPr>
          <w:sz w:val="16"/>
        </w:rPr>
        <w:t>–</w:t>
      </w:r>
      <w:hyperlink r:id="rId23" w:anchor="pbio.1000438-Graham2" w:history="1">
        <w:r w:rsidRPr="00850B8E">
          <w:rPr>
            <w:rStyle w:val="Hyperlink"/>
            <w:sz w:val="16"/>
          </w:rPr>
          <w:t>[49]</w:t>
        </w:r>
      </w:hyperlink>
      <w:r w:rsidRPr="00850B8E">
        <w:rPr>
          <w:sz w:val="16"/>
        </w:rPr>
        <w:t xml:space="preserve">. </w:t>
      </w:r>
      <w:r w:rsidRPr="00850B8E">
        <w:rPr>
          <w:rStyle w:val="StyleBoldUnderline"/>
        </w:rPr>
        <w:t>This effect is probably due to the different coral species composition between protected and unprotected sites</w:t>
      </w:r>
      <w:r w:rsidRPr="00850B8E">
        <w:rPr>
          <w:sz w:val="16"/>
        </w:rPr>
        <w:t xml:space="preserve">. Indeed, </w:t>
      </w:r>
      <w:r w:rsidRPr="00850B8E">
        <w:rPr>
          <w:rStyle w:val="StyleBoldUnderline"/>
        </w:rPr>
        <w:t>the higher abundance of thermally sensitive corals, such as </w:t>
      </w:r>
      <w:proofErr w:type="spellStart"/>
      <w:r w:rsidRPr="00850B8E">
        <w:rPr>
          <w:rStyle w:val="StyleBoldUnderline"/>
        </w:rPr>
        <w:t>Acropora</w:t>
      </w:r>
      <w:proofErr w:type="spellEnd"/>
      <w:r w:rsidRPr="00850B8E">
        <w:rPr>
          <w:rStyle w:val="StyleBoldUnderline"/>
        </w:rPr>
        <w:t> and </w:t>
      </w:r>
      <w:proofErr w:type="spellStart"/>
      <w:r w:rsidRPr="00850B8E">
        <w:rPr>
          <w:rStyle w:val="StyleBoldUnderline"/>
        </w:rPr>
        <w:t>Montipora</w:t>
      </w:r>
      <w:proofErr w:type="spellEnd"/>
      <w:r w:rsidRPr="00850B8E">
        <w:rPr>
          <w:rStyle w:val="StyleBoldUnderline"/>
        </w:rPr>
        <w:t>, within marine reserves is associated with the increased susceptibility of protected coral assemblages to climate disturbances</w:t>
      </w:r>
      <w:r w:rsidRPr="00850B8E">
        <w:rPr>
          <w:sz w:val="16"/>
        </w:rPr>
        <w:t> </w:t>
      </w:r>
      <w:hyperlink r:id="rId24" w:anchor="pbio.1000438-McClanahan1" w:history="1">
        <w:r w:rsidRPr="00850B8E">
          <w:rPr>
            <w:rStyle w:val="Hyperlink"/>
            <w:sz w:val="16"/>
          </w:rPr>
          <w:t>[19]</w:t>
        </w:r>
      </w:hyperlink>
      <w:r w:rsidRPr="00850B8E">
        <w:rPr>
          <w:sz w:val="16"/>
        </w:rPr>
        <w:t>,</w:t>
      </w:r>
      <w:hyperlink r:id="rId25" w:anchor="pbio.1000438-Darling1" w:history="1">
        <w:r w:rsidRPr="00850B8E">
          <w:rPr>
            <w:rStyle w:val="Hyperlink"/>
            <w:sz w:val="16"/>
          </w:rPr>
          <w:t>[47]</w:t>
        </w:r>
      </w:hyperlink>
      <w:r w:rsidRPr="00850B8E">
        <w:rPr>
          <w:sz w:val="16"/>
        </w:rPr>
        <w:t>,</w:t>
      </w:r>
      <w:hyperlink r:id="rId26" w:anchor="pbio.1000438-Graham1" w:history="1">
        <w:r w:rsidRPr="00850B8E">
          <w:rPr>
            <w:rStyle w:val="Hyperlink"/>
            <w:sz w:val="16"/>
          </w:rPr>
          <w:t>[48]</w:t>
        </w:r>
      </w:hyperlink>
      <w:r w:rsidRPr="00850B8E">
        <w:rPr>
          <w:sz w:val="16"/>
        </w:rPr>
        <w:t>. Such differences in coral assemblages are not likely to be due to site selection bias </w:t>
      </w:r>
      <w:hyperlink r:id="rId27" w:anchor="pbio.1000438-Darling1" w:history="1">
        <w:r w:rsidRPr="00850B8E">
          <w:rPr>
            <w:rStyle w:val="Hyperlink"/>
            <w:sz w:val="16"/>
          </w:rPr>
          <w:t>[47]</w:t>
        </w:r>
      </w:hyperlink>
      <w:r w:rsidRPr="00850B8E">
        <w:rPr>
          <w:sz w:val="16"/>
        </w:rPr>
        <w:t>,</w:t>
      </w:r>
      <w:hyperlink r:id="rId28" w:anchor="pbio.1000438-Selig1" w:history="1">
        <w:r w:rsidRPr="00850B8E">
          <w:rPr>
            <w:rStyle w:val="Hyperlink"/>
            <w:sz w:val="16"/>
          </w:rPr>
          <w:t>[50]</w:t>
        </w:r>
      </w:hyperlink>
      <w:r w:rsidRPr="00850B8E">
        <w:rPr>
          <w:sz w:val="16"/>
        </w:rPr>
        <w:t>, but to the effects of protection. There is also no evidence that marine reserves are currently located in areas that are less likely to get hot </w:t>
      </w:r>
      <w:hyperlink r:id="rId29" w:anchor="pbio.1000438-Maina1" w:history="1">
        <w:r w:rsidRPr="00850B8E">
          <w:rPr>
            <w:rStyle w:val="Hyperlink"/>
            <w:sz w:val="16"/>
          </w:rPr>
          <w:t>[51]</w:t>
        </w:r>
      </w:hyperlink>
      <w:r w:rsidRPr="00850B8E">
        <w:rPr>
          <w:sz w:val="16"/>
        </w:rPr>
        <w:t xml:space="preserve">. Finally, </w:t>
      </w:r>
      <w:r w:rsidRPr="00850B8E">
        <w:rPr>
          <w:rStyle w:val="StyleBoldUnderline"/>
        </w:rPr>
        <w:t>there is no expectation that marine reserves will alleviate the impacts of ocean acidification on corals </w:t>
      </w:r>
      <w:hyperlink r:id="rId30" w:anchor="pbio.1000438-Mumby1" w:history="1">
        <w:r w:rsidRPr="00850B8E">
          <w:rPr>
            <w:rStyle w:val="Hyperlink"/>
            <w:sz w:val="16"/>
          </w:rPr>
          <w:t>[9]</w:t>
        </w:r>
      </w:hyperlink>
      <w:r w:rsidRPr="00850B8E">
        <w:rPr>
          <w:sz w:val="16"/>
        </w:rPr>
        <w:t>.</w:t>
      </w:r>
    </w:p>
    <w:p w14:paraId="260E0F52" w14:textId="77777777" w:rsidR="003A0C5B" w:rsidRDefault="003A0C5B" w:rsidP="003A0C5B">
      <w:pPr>
        <w:rPr>
          <w:sz w:val="16"/>
        </w:rPr>
      </w:pPr>
    </w:p>
    <w:p w14:paraId="046E932F" w14:textId="77777777" w:rsidR="003A0C5B" w:rsidRDefault="003A0C5B" w:rsidP="003A0C5B">
      <w:pPr>
        <w:pStyle w:val="Heading4"/>
      </w:pPr>
      <w:r>
        <w:t>Climate change overwhelms resilience from protected zones</w:t>
      </w:r>
    </w:p>
    <w:p w14:paraId="2111361C" w14:textId="77777777" w:rsidR="003A0C5B" w:rsidRPr="00850B8E" w:rsidRDefault="003A0C5B" w:rsidP="003A0C5B">
      <w:pPr>
        <w:rPr>
          <w:rStyle w:val="StyleStyleBold12pt"/>
        </w:rPr>
      </w:pPr>
      <w:proofErr w:type="spellStart"/>
      <w:r w:rsidRPr="00850B8E">
        <w:rPr>
          <w:rStyle w:val="StyleStyleBold12pt"/>
        </w:rPr>
        <w:t>Côté</w:t>
      </w:r>
      <w:proofErr w:type="spellEnd"/>
      <w:r w:rsidRPr="00850B8E">
        <w:rPr>
          <w:rStyle w:val="StyleStyleBold12pt"/>
        </w:rPr>
        <w:t xml:space="preserve"> &amp; Darling ‘10</w:t>
      </w:r>
    </w:p>
    <w:p w14:paraId="2C55A751" w14:textId="77777777" w:rsidR="003A0C5B" w:rsidRDefault="003A0C5B" w:rsidP="003A0C5B">
      <w:pPr>
        <w:rPr>
          <w:sz w:val="16"/>
        </w:rPr>
      </w:pPr>
      <w:r>
        <w:rPr>
          <w:sz w:val="16"/>
        </w:rPr>
        <w:t xml:space="preserve">Professor of Marine Ecology, Simon Fraser University &amp; David H Smith Conservation Research Fellow at the University of North Carolina at Chapel </w:t>
      </w:r>
      <w:proofErr w:type="spellStart"/>
      <w:r>
        <w:rPr>
          <w:sz w:val="16"/>
        </w:rPr>
        <w:t>HillCôté</w:t>
      </w:r>
      <w:proofErr w:type="spellEnd"/>
      <w:r>
        <w:rPr>
          <w:sz w:val="16"/>
        </w:rPr>
        <w:t xml:space="preserve"> IM, Darling ES (2010) Rethinking Ecosystem Resilience in the Face of Climate Change. </w:t>
      </w:r>
      <w:proofErr w:type="spellStart"/>
      <w:r>
        <w:rPr>
          <w:sz w:val="16"/>
        </w:rPr>
        <w:t>PLoS</w:t>
      </w:r>
      <w:proofErr w:type="spellEnd"/>
      <w:r>
        <w:rPr>
          <w:sz w:val="16"/>
        </w:rPr>
        <w:t xml:space="preserve"> </w:t>
      </w:r>
      <w:proofErr w:type="spellStart"/>
      <w:r>
        <w:rPr>
          <w:sz w:val="16"/>
        </w:rPr>
        <w:t>Biol</w:t>
      </w:r>
      <w:proofErr w:type="spellEnd"/>
      <w:r>
        <w:rPr>
          <w:sz w:val="16"/>
        </w:rPr>
        <w:t xml:space="preserve"> 8(7): e1000438. </w:t>
      </w:r>
      <w:proofErr w:type="gramStart"/>
      <w:r>
        <w:rPr>
          <w:sz w:val="16"/>
        </w:rPr>
        <w:t>doi:10.1371</w:t>
      </w:r>
      <w:proofErr w:type="gramEnd"/>
      <w:r>
        <w:rPr>
          <w:sz w:val="16"/>
        </w:rPr>
        <w:t>/journal.pbio.1000438</w:t>
      </w:r>
    </w:p>
    <w:p w14:paraId="6D008B6A" w14:textId="77777777" w:rsidR="003A0C5B" w:rsidRDefault="003A0C5B" w:rsidP="003A0C5B">
      <w:pPr>
        <w:rPr>
          <w:sz w:val="16"/>
        </w:rPr>
      </w:pPr>
      <w:r w:rsidRPr="003F66DF">
        <w:rPr>
          <w:rStyle w:val="StyleBoldUnderline"/>
        </w:rPr>
        <w:t>The lack of observable effects of protection on the ability of corals to resist thermal disturbance could be explained if marine reserves are failing to return degraded coral reefs to less degraded states</w:t>
      </w:r>
      <w:r>
        <w:rPr>
          <w:sz w:val="16"/>
        </w:rPr>
        <w:t xml:space="preserve"> (i.e., not actually moving up the Y axis in Figure 1). </w:t>
      </w:r>
      <w:r w:rsidRPr="003F66DF">
        <w:rPr>
          <w:rStyle w:val="StyleBoldUnderline"/>
        </w:rPr>
        <w:t>While this may sometimes be the case</w:t>
      </w:r>
      <w:r>
        <w:rPr>
          <w:sz w:val="16"/>
        </w:rPr>
        <w:t xml:space="preserve"> [46]</w:t>
      </w:r>
      <w:proofErr w:type="gramStart"/>
      <w:r>
        <w:rPr>
          <w:sz w:val="16"/>
        </w:rPr>
        <w:t>,[</w:t>
      </w:r>
      <w:proofErr w:type="gramEnd"/>
      <w:r>
        <w:rPr>
          <w:sz w:val="16"/>
        </w:rPr>
        <w:t xml:space="preserve">52], </w:t>
      </w:r>
      <w:r w:rsidRPr="003F66DF">
        <w:rPr>
          <w:rStyle w:val="StyleBoldUnderline"/>
        </w:rPr>
        <w:t>many reserves show higher coral recruitment</w:t>
      </w:r>
      <w:r>
        <w:rPr>
          <w:sz w:val="16"/>
        </w:rPr>
        <w:t xml:space="preserve"> [53] </w:t>
      </w:r>
      <w:r w:rsidRPr="003F66DF">
        <w:rPr>
          <w:rStyle w:val="StyleBoldUnderline"/>
        </w:rPr>
        <w:t>or coral species diversity</w:t>
      </w:r>
      <w:r>
        <w:rPr>
          <w:sz w:val="16"/>
        </w:rPr>
        <w:t xml:space="preserve"> [32], maintain coral cover [32],[50], </w:t>
      </w:r>
      <w:r w:rsidRPr="003F66DF">
        <w:rPr>
          <w:rStyle w:val="StyleBoldUnderline"/>
        </w:rPr>
        <w:t>and increase rates of coral recovery</w:t>
      </w:r>
      <w:r>
        <w:rPr>
          <w:sz w:val="16"/>
        </w:rPr>
        <w:t xml:space="preserve"> [54], with concomitant declines in </w:t>
      </w:r>
      <w:proofErr w:type="spellStart"/>
      <w:r>
        <w:rPr>
          <w:sz w:val="16"/>
        </w:rPr>
        <w:t>macroalgal</w:t>
      </w:r>
      <w:proofErr w:type="spellEnd"/>
      <w:r>
        <w:rPr>
          <w:sz w:val="16"/>
        </w:rPr>
        <w:t xml:space="preserve"> cover [53],[54]. Thus,</w:t>
      </w:r>
      <w:r w:rsidRPr="003F66DF">
        <w:rPr>
          <w:rStyle w:val="StyleBoldUnderline"/>
        </w:rPr>
        <w:t xml:space="preserve"> marine reserves benefit corals, but the dominant impact of climate change can override any advantage provided by protection from fishing</w:t>
      </w:r>
      <w:r>
        <w:rPr>
          <w:sz w:val="16"/>
        </w:rPr>
        <w:t xml:space="preserve"> [47].</w:t>
      </w:r>
    </w:p>
    <w:p w14:paraId="48F15C2A" w14:textId="77777777" w:rsidR="001F13F8" w:rsidRDefault="001F13F8" w:rsidP="001F13F8">
      <w:pPr>
        <w:pStyle w:val="Heading3"/>
      </w:pPr>
      <w:proofErr w:type="spellStart"/>
      <w:r>
        <w:t>Rus</w:t>
      </w:r>
      <w:proofErr w:type="spellEnd"/>
      <w:r>
        <w:t xml:space="preserve"> will have spills </w:t>
      </w:r>
    </w:p>
    <w:p w14:paraId="6E699E6E" w14:textId="77777777" w:rsidR="001F13F8" w:rsidRDefault="001F13F8" w:rsidP="001F13F8">
      <w:pPr>
        <w:pStyle w:val="Heading4"/>
      </w:pPr>
      <w:r>
        <w:t xml:space="preserve">Russia will drill inevitably but it will be unsafe – impact inevitable </w:t>
      </w:r>
    </w:p>
    <w:p w14:paraId="64EFE6BB" w14:textId="77777777" w:rsidR="001F13F8" w:rsidRPr="00382147" w:rsidRDefault="001F13F8" w:rsidP="001F13F8">
      <w:pPr>
        <w:rPr>
          <w:rStyle w:val="StyleStyleBold12pt"/>
        </w:rPr>
      </w:pPr>
      <w:r w:rsidRPr="00382147">
        <w:rPr>
          <w:rStyle w:val="StyleStyleBold12pt"/>
        </w:rPr>
        <w:t>The Moscow Times</w:t>
      </w:r>
      <w:r>
        <w:rPr>
          <w:rStyle w:val="StyleStyleBold12pt"/>
        </w:rPr>
        <w:t xml:space="preserve"> 14 </w:t>
      </w:r>
      <w:r w:rsidRPr="00382147">
        <w:t>(“</w:t>
      </w:r>
      <w:proofErr w:type="spellStart"/>
      <w:r w:rsidRPr="00382147">
        <w:t>Rosneft</w:t>
      </w:r>
      <w:proofErr w:type="spellEnd"/>
      <w:r w:rsidRPr="00382147">
        <w:t xml:space="preserve"> to Start Drilling Oil in the Arctic This Year,” Apr 15, 2014, http://www.themoscowtimes.com/business/article/rosneft-to-start-drilling-oil-in-the-arctic-this-year/498047.html)</w:t>
      </w:r>
    </w:p>
    <w:p w14:paraId="62738F0A" w14:textId="77777777" w:rsidR="001F13F8" w:rsidRDefault="001F13F8" w:rsidP="001F13F8">
      <w:pPr>
        <w:rPr>
          <w:rStyle w:val="StyleBoldUnderline"/>
        </w:rPr>
      </w:pPr>
      <w:r w:rsidRPr="005002F3">
        <w:rPr>
          <w:rStyle w:val="StyleBoldUnderline"/>
        </w:rPr>
        <w:t xml:space="preserve">¶ Russia's biggest oil company </w:t>
      </w:r>
      <w:proofErr w:type="spellStart"/>
      <w:r w:rsidRPr="005002F3">
        <w:rPr>
          <w:rStyle w:val="StyleBoldUnderline"/>
        </w:rPr>
        <w:t>Rosneft</w:t>
      </w:r>
      <w:proofErr w:type="spellEnd"/>
      <w:r w:rsidRPr="005002F3">
        <w:rPr>
          <w:rStyle w:val="StyleBoldUnderline"/>
        </w:rPr>
        <w:t xml:space="preserve"> plans to start drilling for oil on the Arctic shelf in August, the company's vice president Andrei </w:t>
      </w:r>
      <w:proofErr w:type="spellStart"/>
      <w:r w:rsidRPr="005002F3">
        <w:rPr>
          <w:rStyle w:val="StyleBoldUnderline"/>
        </w:rPr>
        <w:t>Shishkin</w:t>
      </w:r>
      <w:proofErr w:type="spellEnd"/>
      <w:r w:rsidRPr="005002F3">
        <w:rPr>
          <w:rStyle w:val="StyleBoldUnderline"/>
        </w:rPr>
        <w:t xml:space="preserve"> said</w:t>
      </w:r>
      <w:proofErr w:type="gramStart"/>
      <w:r w:rsidRPr="005002F3">
        <w:rPr>
          <w:rStyle w:val="StyleBoldUnderline"/>
        </w:rPr>
        <w:t>.</w:t>
      </w:r>
      <w:r w:rsidRPr="005002F3">
        <w:rPr>
          <w:sz w:val="12"/>
        </w:rPr>
        <w:t>¶</w:t>
      </w:r>
      <w:proofErr w:type="gramEnd"/>
      <w:r w:rsidRPr="005002F3">
        <w:rPr>
          <w:sz w:val="12"/>
        </w:rPr>
        <w:t xml:space="preserve"> ¶ </w:t>
      </w:r>
      <w:r w:rsidRPr="005002F3">
        <w:t>"</w:t>
      </w:r>
      <w:proofErr w:type="spellStart"/>
      <w:r w:rsidRPr="005002F3">
        <w:t>Rosneft</w:t>
      </w:r>
      <w:proofErr w:type="spellEnd"/>
      <w:r w:rsidRPr="005002F3">
        <w:t xml:space="preserve"> will start working in the Arctic region from this year. In August we will begin drilling at our </w:t>
      </w:r>
      <w:proofErr w:type="spellStart"/>
      <w:r w:rsidRPr="005002F3">
        <w:t>Universitetskaya</w:t>
      </w:r>
      <w:proofErr w:type="spellEnd"/>
      <w:r w:rsidRPr="005002F3">
        <w:t xml:space="preserve"> well in the Kara Sea and we plan to get first results in November," </w:t>
      </w:r>
      <w:proofErr w:type="spellStart"/>
      <w:r w:rsidRPr="005002F3">
        <w:t>Shishkin</w:t>
      </w:r>
      <w:proofErr w:type="spellEnd"/>
      <w:r w:rsidRPr="005002F3">
        <w:t xml:space="preserve"> said </w:t>
      </w:r>
      <w:proofErr w:type="gramStart"/>
      <w:r w:rsidRPr="005002F3">
        <w:t>at  Arctic</w:t>
      </w:r>
      <w:proofErr w:type="gramEnd"/>
      <w:r w:rsidRPr="005002F3">
        <w:t xml:space="preserve"> Oil and Gas Forum in Moscow, PRIME news agency reported.</w:t>
      </w:r>
      <w:r w:rsidRPr="005002F3">
        <w:rPr>
          <w:sz w:val="12"/>
        </w:rPr>
        <w:t xml:space="preserve">¶ ¶ </w:t>
      </w:r>
      <w:proofErr w:type="spellStart"/>
      <w:r w:rsidRPr="00382147">
        <w:rPr>
          <w:rStyle w:val="StyleBoldUnderline"/>
        </w:rPr>
        <w:t>Rosneft</w:t>
      </w:r>
      <w:proofErr w:type="spellEnd"/>
      <w:r w:rsidRPr="00382147">
        <w:rPr>
          <w:rStyle w:val="StyleBoldUnderline"/>
        </w:rPr>
        <w:t xml:space="preserve"> will be following in the footsteps of </w:t>
      </w:r>
      <w:proofErr w:type="spellStart"/>
      <w:r w:rsidRPr="00382147">
        <w:rPr>
          <w:rStyle w:val="StyleBoldUnderline"/>
        </w:rPr>
        <w:t>Gazpromneft</w:t>
      </w:r>
      <w:proofErr w:type="spellEnd"/>
      <w:r w:rsidRPr="00382147">
        <w:rPr>
          <w:rStyle w:val="StyleBoldUnderline"/>
        </w:rPr>
        <w:t>, the oil arm of Russia's gas monopoly Gazprom, which began pumping oil in the neighboring Pechora Sea in December</w:t>
      </w:r>
      <w:r w:rsidRPr="005002F3">
        <w:t xml:space="preserve">. That project generated a storm of publicity last fall when 30 activists and crew of a Greenpeace ship were jailed after getting too close to </w:t>
      </w:r>
      <w:proofErr w:type="spellStart"/>
      <w:r w:rsidRPr="005002F3">
        <w:t>Gazpromneft's</w:t>
      </w:r>
      <w:proofErr w:type="spellEnd"/>
      <w:r w:rsidRPr="005002F3">
        <w:t xml:space="preserve"> drilling rig during a protest. </w:t>
      </w:r>
      <w:r w:rsidRPr="00382147">
        <w:rPr>
          <w:rStyle w:val="StyleBoldUnderline"/>
        </w:rPr>
        <w:t>Environmentalists claim that oil companies do not have the expertise to safely drill in harsh Arctic conditions</w:t>
      </w:r>
      <w:r w:rsidRPr="005002F3">
        <w:t xml:space="preserve"> — the Kara Sea is frozen for 10 months a year — </w:t>
      </w:r>
      <w:r w:rsidRPr="00382147">
        <w:rPr>
          <w:rStyle w:val="StyleBoldUnderline"/>
        </w:rPr>
        <w:t>and that an oil spill in the region would do catastrophic damage to a fragile ecosystem</w:t>
      </w:r>
      <w:proofErr w:type="gramStart"/>
      <w:r w:rsidRPr="005002F3">
        <w:t>.</w:t>
      </w:r>
      <w:r w:rsidRPr="005002F3">
        <w:rPr>
          <w:sz w:val="12"/>
        </w:rPr>
        <w:t>¶</w:t>
      </w:r>
      <w:proofErr w:type="gramEnd"/>
      <w:r w:rsidRPr="005002F3">
        <w:rPr>
          <w:sz w:val="12"/>
        </w:rPr>
        <w:t xml:space="preserve"> ¶ </w:t>
      </w:r>
      <w:r w:rsidRPr="005002F3">
        <w:t xml:space="preserve">"The program to develop the Arctic shelf is an important strategic state objective ... It is not only a new step for the oil industry, but a new step in the industrialization of the country," said </w:t>
      </w:r>
      <w:proofErr w:type="spellStart"/>
      <w:r w:rsidRPr="005002F3">
        <w:t>Shishkin</w:t>
      </w:r>
      <w:proofErr w:type="spellEnd"/>
      <w:r w:rsidRPr="005002F3">
        <w:t>, who served as deputy energy minister from 2010 to 2012.</w:t>
      </w:r>
      <w:r w:rsidRPr="005002F3">
        <w:rPr>
          <w:sz w:val="12"/>
        </w:rPr>
        <w:t xml:space="preserve">¶ ¶ </w:t>
      </w:r>
      <w:r w:rsidRPr="005002F3">
        <w:t xml:space="preserve">The cost of tapping a single exploration well is about $1 billion, </w:t>
      </w:r>
      <w:proofErr w:type="spellStart"/>
      <w:r w:rsidRPr="005002F3">
        <w:t>Shishkin</w:t>
      </w:r>
      <w:proofErr w:type="spellEnd"/>
      <w:r w:rsidRPr="005002F3">
        <w:t xml:space="preserve"> said. "</w:t>
      </w:r>
      <w:r w:rsidRPr="00382147">
        <w:rPr>
          <w:rStyle w:val="StyleBoldUnderline"/>
        </w:rPr>
        <w:t>Oil from the Arctic shelf is more expensive than oil drilled in open waters, but current technology and light taxation mean it can be profitable</w:t>
      </w:r>
      <w:r w:rsidRPr="005002F3">
        <w:t>."</w:t>
      </w:r>
      <w:r w:rsidRPr="005002F3">
        <w:rPr>
          <w:sz w:val="12"/>
        </w:rPr>
        <w:t xml:space="preserve">¶ ¶ </w:t>
      </w:r>
      <w:r w:rsidRPr="005002F3">
        <w:t xml:space="preserve">Earlier this month, </w:t>
      </w:r>
      <w:proofErr w:type="spellStart"/>
      <w:r w:rsidRPr="005002F3">
        <w:t>Rosneft</w:t>
      </w:r>
      <w:proofErr w:type="spellEnd"/>
      <w:r w:rsidRPr="005002F3">
        <w:t xml:space="preserve"> said it would focus the greater part of its exploration work and investment this year on offshore projects, where preparation is going full-steam for deep-water drilling, both in the Kara Sea and in the Caspian</w:t>
      </w:r>
      <w:proofErr w:type="gramStart"/>
      <w:r w:rsidRPr="005002F3">
        <w:t>.</w:t>
      </w:r>
      <w:r w:rsidRPr="005002F3">
        <w:rPr>
          <w:sz w:val="12"/>
        </w:rPr>
        <w:t>¶</w:t>
      </w:r>
      <w:proofErr w:type="gramEnd"/>
      <w:r w:rsidRPr="005002F3">
        <w:rPr>
          <w:sz w:val="12"/>
        </w:rPr>
        <w:t xml:space="preserve"> ¶ </w:t>
      </w:r>
      <w:proofErr w:type="spellStart"/>
      <w:r w:rsidRPr="00382147">
        <w:rPr>
          <w:rStyle w:val="StyleBoldUnderline"/>
        </w:rPr>
        <w:t>Rosneft</w:t>
      </w:r>
      <w:proofErr w:type="spellEnd"/>
      <w:r w:rsidRPr="00382147">
        <w:rPr>
          <w:rStyle w:val="StyleBoldUnderline"/>
        </w:rPr>
        <w:t xml:space="preserve"> has 46 oil and gas exploration and extraction licenses in Russia's offshore waters with total reserves of more than 42 billion tons of oil and oil equivalent. The majority</w:t>
      </w:r>
      <w:r w:rsidRPr="005002F3">
        <w:t xml:space="preserve"> </w:t>
      </w:r>
      <w:r w:rsidRPr="00382147">
        <w:rPr>
          <w:rStyle w:val="StyleBoldUnderline"/>
        </w:rPr>
        <w:t>of this</w:t>
      </w:r>
      <w:r w:rsidRPr="005002F3">
        <w:t xml:space="preserve"> — 34.6 billion tons — </w:t>
      </w:r>
      <w:r w:rsidRPr="00382147">
        <w:rPr>
          <w:rStyle w:val="StyleBoldUnderline"/>
        </w:rPr>
        <w:t>is in the Arctic shelf.</w:t>
      </w:r>
    </w:p>
    <w:p w14:paraId="06435D2F" w14:textId="77777777" w:rsidR="001F13F8" w:rsidRDefault="001F13F8" w:rsidP="001F13F8">
      <w:pPr>
        <w:pStyle w:val="Heading4"/>
      </w:pPr>
      <w:r w:rsidRPr="00AB01AF">
        <w:t xml:space="preserve">Russia arctic drilling makes oil spills inevitable </w:t>
      </w:r>
    </w:p>
    <w:p w14:paraId="615A92CA" w14:textId="77777777" w:rsidR="001F13F8" w:rsidRPr="00AB01AF" w:rsidRDefault="001F13F8" w:rsidP="001F13F8">
      <w:pPr>
        <w:rPr>
          <w:rStyle w:val="StyleStyleBold12pt"/>
        </w:rPr>
      </w:pPr>
      <w:r>
        <w:rPr>
          <w:rStyle w:val="StyleStyleBold12pt"/>
        </w:rPr>
        <w:t xml:space="preserve">Harvey and Walker 13 </w:t>
      </w:r>
      <w:r w:rsidRPr="00AB01AF">
        <w:t>(Fiona Harvey in London and Shaun Walker in Moscow, Staff Writers, “Arctic oil spill is certain if drilling goes ahead, says top scientist,” The Guardian, 19 November 2013, http://www.theguardian.com/world/2013/nov/19/arctic-oil-drilling-russia)</w:t>
      </w:r>
    </w:p>
    <w:p w14:paraId="6ABE2A7E" w14:textId="77777777" w:rsidR="001F13F8" w:rsidRPr="00382147" w:rsidRDefault="001F13F8" w:rsidP="001F13F8">
      <w:r w:rsidRPr="00382147">
        <w:rPr>
          <w:rStyle w:val="StyleBoldUnderline"/>
        </w:rPr>
        <w:t>A serious oil spill in the Arctic is a "dead cert" if drilling goes ahead</w:t>
      </w:r>
      <w:r w:rsidRPr="00382147">
        <w:t xml:space="preserve">, with potentially devastating consequences for the pristine region, according to a leading marine scientist who played a key role in analysis of BP's </w:t>
      </w:r>
      <w:proofErr w:type="spellStart"/>
      <w:r w:rsidRPr="00382147">
        <w:t>Deepwater</w:t>
      </w:r>
      <w:proofErr w:type="spellEnd"/>
      <w:r w:rsidRPr="00382147">
        <w:t xml:space="preserve"> Horizon oil spill. The warning came as Russia filed court orders this week to have Greenpeace activists and journalists kept in prison for a further three months in prison before their trial over a protest at Arctic oil </w:t>
      </w:r>
      <w:proofErr w:type="spellStart"/>
      <w:r w:rsidRPr="00382147">
        <w:t>dirlling</w:t>
      </w:r>
      <w:proofErr w:type="spellEnd"/>
      <w:proofErr w:type="gramStart"/>
      <w:r w:rsidRPr="00382147">
        <w:t>.</w:t>
      </w:r>
      <w:r w:rsidRPr="00382147">
        <w:rPr>
          <w:sz w:val="12"/>
        </w:rPr>
        <w:t>¶</w:t>
      </w:r>
      <w:proofErr w:type="gramEnd"/>
      <w:r w:rsidRPr="00382147">
        <w:rPr>
          <w:sz w:val="12"/>
        </w:rPr>
        <w:t xml:space="preserve"> </w:t>
      </w:r>
      <w:r w:rsidRPr="00382147">
        <w:t>C</w:t>
      </w:r>
      <w:r w:rsidRPr="00AB01AF">
        <w:rPr>
          <w:rStyle w:val="StyleBoldUnderline"/>
        </w:rPr>
        <w:t>oncerns about the potentially dire consequences of drilling for oil in the region have intensified as the Russian government and others have begun exploration under the Arctic seas</w:t>
      </w:r>
      <w:r w:rsidRPr="00382147">
        <w:t>. In such a cold region, a</w:t>
      </w:r>
      <w:r w:rsidRPr="00AB01AF">
        <w:rPr>
          <w:rStyle w:val="StyleBoldUnderline"/>
        </w:rPr>
        <w:t xml:space="preserve">ny spill would be much more troublesome, because the oil would not naturally disperse as it does in warmer waters, and because of the difficulty of mounting a </w:t>
      </w:r>
      <w:proofErr w:type="spellStart"/>
      <w:r w:rsidRPr="00AB01AF">
        <w:rPr>
          <w:rStyle w:val="StyleBoldUnderline"/>
        </w:rPr>
        <w:t>clean-up</w:t>
      </w:r>
      <w:proofErr w:type="spellEnd"/>
      <w:r w:rsidRPr="00AB01AF">
        <w:rPr>
          <w:rStyle w:val="StyleBoldUnderline"/>
        </w:rPr>
        <w:t xml:space="preserve"> operation in hostile weather conditions</w:t>
      </w:r>
      <w:proofErr w:type="gramStart"/>
      <w:r w:rsidRPr="00382147">
        <w:t>.</w:t>
      </w:r>
      <w:r w:rsidRPr="00382147">
        <w:rPr>
          <w:sz w:val="12"/>
        </w:rPr>
        <w:t>¶</w:t>
      </w:r>
      <w:proofErr w:type="gramEnd"/>
      <w:r w:rsidRPr="00382147">
        <w:rPr>
          <w:sz w:val="12"/>
        </w:rPr>
        <w:t xml:space="preserve"> </w:t>
      </w:r>
      <w:r w:rsidRPr="00382147">
        <w:t>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w:t>
      </w:r>
      <w:proofErr w:type="gramStart"/>
      <w:r w:rsidRPr="00382147">
        <w:t>.</w:t>
      </w:r>
      <w:r w:rsidRPr="00382147">
        <w:rPr>
          <w:sz w:val="12"/>
        </w:rPr>
        <w:t>¶</w:t>
      </w:r>
      <w:proofErr w:type="gramEnd"/>
      <w:r w:rsidRPr="00382147">
        <w:rPr>
          <w:sz w:val="12"/>
        </w:rPr>
        <w:t xml:space="preserve"> </w:t>
      </w:r>
      <w:r w:rsidRPr="00382147">
        <w:t xml:space="preserve">Simon </w:t>
      </w:r>
      <w:proofErr w:type="spellStart"/>
      <w:r w:rsidRPr="00382147">
        <w:t>Boxall</w:t>
      </w:r>
      <w:proofErr w:type="spellEnd"/>
      <w:r w:rsidRPr="00382147">
        <w:t>, an oil spill expert from the University of Southampton, told the Guardian exploring the region was inherently dangerous: "</w:t>
      </w:r>
      <w:r w:rsidRPr="00AB01AF">
        <w:rPr>
          <w:rStyle w:val="StyleBoldUnderline"/>
        </w:rPr>
        <w:t>It is inevitable you will get a spill</w:t>
      </w:r>
      <w:r w:rsidRPr="00382147">
        <w:t xml:space="preserve"> – a dead cert. </w:t>
      </w:r>
      <w:r w:rsidRPr="00AB01AF">
        <w:rPr>
          <w:rStyle w:val="StyleBoldUnderline"/>
        </w:rPr>
        <w:t>I would expect to see a major spill in the not too distant future. I would be astonished if you did not see a major spill from this</w:t>
      </w:r>
      <w:r w:rsidRPr="00382147">
        <w:t>."</w:t>
      </w:r>
      <w:r w:rsidRPr="00382147">
        <w:rPr>
          <w:sz w:val="12"/>
        </w:rPr>
        <w:t xml:space="preserve">¶ </w:t>
      </w:r>
      <w:proofErr w:type="gramStart"/>
      <w:r w:rsidRPr="00382147">
        <w:t>The</w:t>
      </w:r>
      <w:proofErr w:type="gramEnd"/>
      <w:r w:rsidRPr="00382147">
        <w:t xml:space="preserve"> conditions in the Arctic would vastly compound the problem, he said. "It's a completely different environment. In temperate climes, oil disperses quickly. Bacteria help [to digest the oil]. </w:t>
      </w:r>
      <w:r w:rsidRPr="00AB01AF">
        <w:rPr>
          <w:rStyle w:val="StyleBoldUnderline"/>
        </w:rPr>
        <w:t>In the Arctic the oil does not break down in this way – it can take decades before it breaks down</w:t>
      </w:r>
      <w:r w:rsidRPr="00382147">
        <w:t>. Nature will not help us."</w:t>
      </w:r>
      <w:r w:rsidRPr="00382147">
        <w:rPr>
          <w:sz w:val="12"/>
        </w:rPr>
        <w:t xml:space="preserve">¶ </w:t>
      </w:r>
      <w:r w:rsidRPr="00382147">
        <w:t>During those decades, any spilled</w:t>
      </w:r>
      <w:r>
        <w:t xml:space="preserve"> </w:t>
      </w:r>
      <w:hyperlink r:id="rId31" w:tooltip="More from the Guardian on Oil" w:history="1">
        <w:r w:rsidRPr="00382147">
          <w:rPr>
            <w:rStyle w:val="Hyperlink"/>
          </w:rPr>
          <w:t>oil</w:t>
        </w:r>
      </w:hyperlink>
      <w:r>
        <w:t xml:space="preserve"> </w:t>
      </w:r>
      <w:r w:rsidRPr="00382147">
        <w:t>would be a serious hazard to marine life</w:t>
      </w:r>
      <w:proofErr w:type="gramStart"/>
      <w:r w:rsidRPr="00382147">
        <w:t>.</w:t>
      </w:r>
      <w:r w:rsidRPr="00382147">
        <w:rPr>
          <w:sz w:val="12"/>
        </w:rPr>
        <w:t>¶</w:t>
      </w:r>
      <w:proofErr w:type="gramEnd"/>
      <w:r w:rsidRPr="00382147">
        <w:rPr>
          <w:sz w:val="12"/>
        </w:rPr>
        <w:t xml:space="preserve"> </w:t>
      </w:r>
      <w:r w:rsidRPr="00AB01AF">
        <w:rPr>
          <w:rStyle w:val="StyleBoldUnderline"/>
        </w:rPr>
        <w:t xml:space="preserve">No industry is perfect, </w:t>
      </w:r>
      <w:proofErr w:type="spellStart"/>
      <w:r w:rsidRPr="00AB01AF">
        <w:rPr>
          <w:rStyle w:val="StyleBoldUnderline"/>
        </w:rPr>
        <w:t>Boxall</w:t>
      </w:r>
      <w:proofErr w:type="spellEnd"/>
      <w:r w:rsidRPr="00AB01AF">
        <w:rPr>
          <w:rStyle w:val="StyleBoldUnderline"/>
        </w:rPr>
        <w:t xml:space="preserve"> said, but the oil industry has behaved poorly in the past</w:t>
      </w:r>
      <w:r w:rsidRPr="00382147">
        <w:t xml:space="preserve">. "There are lots of </w:t>
      </w:r>
      <w:proofErr w:type="spellStart"/>
      <w:r w:rsidRPr="00382147">
        <w:t>failsafes</w:t>
      </w:r>
      <w:proofErr w:type="spellEnd"/>
      <w:r w:rsidRPr="00382147">
        <w:t xml:space="preserve"> on planes, but accidents still happen. At times, </w:t>
      </w:r>
      <w:r w:rsidRPr="00AB01AF">
        <w:rPr>
          <w:rStyle w:val="StyleBoldUnderline"/>
        </w:rPr>
        <w:t xml:space="preserve">this is an irresponsible industry. Corners are </w:t>
      </w:r>
      <w:proofErr w:type="gramStart"/>
      <w:r w:rsidRPr="00AB01AF">
        <w:rPr>
          <w:rStyle w:val="StyleBoldUnderline"/>
        </w:rPr>
        <w:t>cut,</w:t>
      </w:r>
      <w:proofErr w:type="gramEnd"/>
      <w:r w:rsidRPr="00AB01AF">
        <w:rPr>
          <w:rStyle w:val="StyleBoldUnderline"/>
        </w:rPr>
        <w:t xml:space="preserve"> money is saved in small ways. Then it can go wrong and end up costing a huge amount of money</w:t>
      </w:r>
      <w:r w:rsidRPr="00382147">
        <w:t>, like in the Gulf of Mexico."</w:t>
      </w:r>
    </w:p>
    <w:p w14:paraId="1C711F2F" w14:textId="77777777" w:rsidR="001F13F8" w:rsidRPr="00141BA4" w:rsidRDefault="001F13F8" w:rsidP="001F13F8">
      <w:pPr>
        <w:pStyle w:val="Heading4"/>
      </w:pPr>
      <w:r w:rsidRPr="00141BA4">
        <w:t>R</w:t>
      </w:r>
      <w:r>
        <w:t>ussia spills are happening now- plan can’t solve for arctic spills</w:t>
      </w:r>
    </w:p>
    <w:p w14:paraId="3AC607C5" w14:textId="77777777" w:rsidR="001F13F8" w:rsidRDefault="001F13F8" w:rsidP="001F13F8">
      <w:pPr>
        <w:rPr>
          <w:rStyle w:val="StyleStyleBold12pt"/>
        </w:rPr>
      </w:pPr>
      <w:r>
        <w:rPr>
          <w:rStyle w:val="StyleStyleBold12pt"/>
        </w:rPr>
        <w:t>Kennedy 13</w:t>
      </w:r>
    </w:p>
    <w:p w14:paraId="5A24E529" w14:textId="77777777" w:rsidR="001F13F8" w:rsidRPr="00141BA4" w:rsidRDefault="001F13F8" w:rsidP="001F13F8">
      <w:pPr>
        <w:rPr>
          <w:rStyle w:val="StyleStyleBold12pt"/>
          <w:b w:val="0"/>
          <w:bCs/>
          <w:sz w:val="16"/>
        </w:rPr>
      </w:pPr>
      <w:r w:rsidRPr="00141BA4">
        <w:rPr>
          <w:sz w:val="16"/>
        </w:rPr>
        <w:t>(Charles Kennedy, Charles is a writer for Oilprice.com, 10/16/</w:t>
      </w:r>
      <w:proofErr w:type="gramStart"/>
      <w:r w:rsidRPr="00141BA4">
        <w:rPr>
          <w:sz w:val="16"/>
        </w:rPr>
        <w:t>13,</w:t>
      </w:r>
      <w:proofErr w:type="gramEnd"/>
      <w:r w:rsidRPr="00141BA4">
        <w:rPr>
          <w:sz w:val="16"/>
        </w:rPr>
        <w:t xml:space="preserve"> Russia’s Oil Industry Spills 30 Million Barrels a Year, http://oilprice.com/Latest-Energy-News/World-News/Russias-Oil-Industry-Spills-30-Million-Barrels-a-Year.html)</w:t>
      </w:r>
    </w:p>
    <w:p w14:paraId="54783281" w14:textId="77777777" w:rsidR="001F13F8" w:rsidRDefault="001F13F8" w:rsidP="001F13F8">
      <w:pPr>
        <w:rPr>
          <w:sz w:val="16"/>
        </w:rPr>
      </w:pPr>
      <w:r w:rsidRPr="00141BA4">
        <w:rPr>
          <w:sz w:val="16"/>
        </w:rPr>
        <w:t xml:space="preserve">Last month Greenpeace protestors attempted to board the </w:t>
      </w:r>
      <w:proofErr w:type="spellStart"/>
      <w:r w:rsidRPr="00141BA4">
        <w:rPr>
          <w:sz w:val="16"/>
        </w:rPr>
        <w:t>Prirazlomnove</w:t>
      </w:r>
      <w:proofErr w:type="spellEnd"/>
      <w:r w:rsidRPr="00141BA4">
        <w:rPr>
          <w:sz w:val="16"/>
        </w:rPr>
        <w:t xml:space="preserve"> oil platform to hang a protest banner against Arctic Sea oil drilling. In a report from February this year, titled “Point of No Return”, Greenpeace identified </w:t>
      </w:r>
      <w:r w:rsidRPr="00141BA4">
        <w:rPr>
          <w:rStyle w:val="StyleBoldUnderline"/>
        </w:rPr>
        <w:t>new oil drilling in the Arctic seas as one of the biggest threats to the environment that is currently ignored by world governments.</w:t>
      </w:r>
      <w:r w:rsidRPr="00141BA4">
        <w:rPr>
          <w:sz w:val="16"/>
        </w:rPr>
        <w:t xml:space="preserve"> “Oil companies plan to take advantage of melting sea ice ... to produce up to 8 million barrels a day of oil and gas. The drilling would add 520 million tons of CO2 a year to global emissions by 2020.” The platform is the flagship project for Russia’s multibillion dollar expansion into Arctic waters so it is not surprising that they reacted strongly to Greenpeace’s protest; although the world media has been shocked by the dubious charges of piracy facing the nearly 30 people arrested, and the potential 15 year sentence that such charges carry. Related article: North Dakota Farmer Stumbles on Massive Oil Leak With the attention of the world media, Greenpeace now has the perfect platform to reveal the true extent of </w:t>
      </w:r>
      <w:r w:rsidRPr="00141BA4">
        <w:rPr>
          <w:rStyle w:val="StyleBoldUnderline"/>
        </w:rPr>
        <w:t>Russia’s</w:t>
      </w:r>
      <w:r w:rsidRPr="00141BA4">
        <w:rPr>
          <w:sz w:val="16"/>
        </w:rPr>
        <w:t xml:space="preserve"> horrendous impact on the environment, how their </w:t>
      </w:r>
      <w:r w:rsidRPr="00141BA4">
        <w:rPr>
          <w:rStyle w:val="StyleBoldUnderline"/>
        </w:rPr>
        <w:t>oil industry is already polluting Arctic waters, and</w:t>
      </w:r>
      <w:r w:rsidRPr="00141BA4">
        <w:rPr>
          <w:sz w:val="16"/>
        </w:rPr>
        <w:t xml:space="preserve"> how </w:t>
      </w:r>
      <w:r w:rsidRPr="00141BA4">
        <w:rPr>
          <w:rStyle w:val="StyleBoldUnderline"/>
        </w:rPr>
        <w:t>it is only likely to get worse if regulation is not improved.</w:t>
      </w:r>
      <w:r w:rsidRPr="00141BA4">
        <w:rPr>
          <w:sz w:val="16"/>
        </w:rPr>
        <w:t xml:space="preserve"> Greenpeace Russia has said that </w:t>
      </w:r>
      <w:r w:rsidRPr="00141BA4">
        <w:rPr>
          <w:rStyle w:val="StyleBoldUnderline"/>
        </w:rPr>
        <w:t>whilst Russia only produces 12% of the world’s oil, it is responsible for nearly 50% of the world’s oil spills; as many as 20,000 oil spills a year leaking up to 30 million barrels. Of these 30 million barrels of spilled oil products</w:t>
      </w:r>
      <w:r w:rsidRPr="00141BA4">
        <w:rPr>
          <w:sz w:val="16"/>
        </w:rPr>
        <w:t xml:space="preserve">, Greenpeace estimates that around </w:t>
      </w:r>
      <w:r w:rsidRPr="00141BA4">
        <w:rPr>
          <w:rStyle w:val="StyleBoldUnderline"/>
        </w:rPr>
        <w:t>4 million barrels leak into the Arctic seas via river tributaries each year</w:t>
      </w:r>
      <w:r w:rsidRPr="00141BA4">
        <w:rPr>
          <w:sz w:val="16"/>
        </w:rPr>
        <w:t>;</w:t>
      </w:r>
      <w:r w:rsidRPr="00141BA4">
        <w:rPr>
          <w:rStyle w:val="StyleBoldUnderline"/>
        </w:rPr>
        <w:t xml:space="preserve"> as idea of the scale, the 2010 BP Gulf of Mexico oil spill leaked about 4.9 million barrels. </w:t>
      </w:r>
      <w:r w:rsidRPr="00141BA4">
        <w:rPr>
          <w:sz w:val="16"/>
        </w:rPr>
        <w:t xml:space="preserve">Whilst the exact extent of the spills impact on the environment is unknown, Greenpeace claims that </w:t>
      </w:r>
      <w:r w:rsidRPr="00141BA4">
        <w:rPr>
          <w:rStyle w:val="StyleBoldUnderline"/>
        </w:rPr>
        <w:t>it is proof of an inadequate culture of safety within the Russian oil industry</w:t>
      </w:r>
      <w:r w:rsidRPr="00141BA4">
        <w:rPr>
          <w:sz w:val="16"/>
        </w:rPr>
        <w:t>, creating a lot of concern about the health of the Arctic as the country aggressively pushes to become one of the first powers to drill in open Arctic waters.</w:t>
      </w:r>
    </w:p>
    <w:p w14:paraId="22366C30" w14:textId="77777777" w:rsidR="001F13F8" w:rsidRDefault="001F13F8" w:rsidP="001F13F8">
      <w:pPr>
        <w:rPr>
          <w:sz w:val="16"/>
        </w:rPr>
      </w:pPr>
    </w:p>
    <w:p w14:paraId="1CE12171" w14:textId="77777777" w:rsidR="001F13F8" w:rsidRDefault="001F13F8" w:rsidP="001F13F8">
      <w:pPr>
        <w:pStyle w:val="Heading4"/>
      </w:pPr>
      <w:r>
        <w:t>Russian drilling companies are terrible at preventing spills- will happen in the arctic.</w:t>
      </w:r>
    </w:p>
    <w:p w14:paraId="03CCA1C7" w14:textId="77777777" w:rsidR="001F13F8" w:rsidRDefault="001F13F8" w:rsidP="001F13F8">
      <w:pPr>
        <w:rPr>
          <w:rStyle w:val="StyleStyleBold12pt"/>
        </w:rPr>
      </w:pPr>
      <w:proofErr w:type="spellStart"/>
      <w:r>
        <w:rPr>
          <w:rStyle w:val="StyleStyleBold12pt"/>
        </w:rPr>
        <w:t>Hirji</w:t>
      </w:r>
      <w:proofErr w:type="spellEnd"/>
      <w:r>
        <w:rPr>
          <w:rStyle w:val="StyleStyleBold12pt"/>
        </w:rPr>
        <w:t xml:space="preserve"> 13</w:t>
      </w:r>
    </w:p>
    <w:p w14:paraId="5C670BD5" w14:textId="77777777" w:rsidR="001F13F8" w:rsidRPr="00B31BC4" w:rsidRDefault="001F13F8" w:rsidP="001F13F8">
      <w:pPr>
        <w:rPr>
          <w:sz w:val="16"/>
          <w:szCs w:val="16"/>
        </w:rPr>
      </w:pPr>
      <w:r w:rsidRPr="00B31BC4">
        <w:rPr>
          <w:sz w:val="16"/>
          <w:szCs w:val="16"/>
        </w:rPr>
        <w:t>(</w:t>
      </w:r>
      <w:proofErr w:type="spellStart"/>
      <w:r w:rsidRPr="00B31BC4">
        <w:rPr>
          <w:sz w:val="16"/>
          <w:szCs w:val="16"/>
        </w:rPr>
        <w:t>Zarha</w:t>
      </w:r>
      <w:proofErr w:type="spellEnd"/>
      <w:r w:rsidRPr="00B31BC4">
        <w:rPr>
          <w:sz w:val="16"/>
          <w:szCs w:val="16"/>
        </w:rPr>
        <w:t xml:space="preserve"> </w:t>
      </w:r>
      <w:proofErr w:type="spellStart"/>
      <w:r w:rsidRPr="00B31BC4">
        <w:rPr>
          <w:sz w:val="16"/>
          <w:szCs w:val="16"/>
        </w:rPr>
        <w:t>Hirji</w:t>
      </w:r>
      <w:proofErr w:type="spellEnd"/>
      <w:r w:rsidRPr="00B31BC4">
        <w:rPr>
          <w:sz w:val="16"/>
          <w:szCs w:val="16"/>
        </w:rPr>
        <w:t xml:space="preserve">, Zahra is currently a </w:t>
      </w:r>
      <w:proofErr w:type="gramStart"/>
      <w:r w:rsidRPr="00B31BC4">
        <w:rPr>
          <w:sz w:val="16"/>
          <w:szCs w:val="16"/>
        </w:rPr>
        <w:t>masters</w:t>
      </w:r>
      <w:proofErr w:type="gramEnd"/>
      <w:r w:rsidRPr="00B31BC4">
        <w:rPr>
          <w:sz w:val="16"/>
          <w:szCs w:val="16"/>
        </w:rPr>
        <w:t xml:space="preserve"> student in the MIT Graduate Program in Science Writing. She spent the last two years working in Boston as a Science Technical Writer for the catastrophe modeling company AIR Worldwide. At AIR, she wrote about the risk and damage associated with natural hazards—earthquakes, tropical cyclones, thunderstorms, winter storms and wildfires, 10/16/13, Behind Russia vs. Greenpeace Furor, Unreported Oil Pollution of the Arctic, http://insideclimatenews.org/news/20131016/behind-russia-vs-greenpeace-furor-unreported-oil-pollution-arctic)</w:t>
      </w:r>
    </w:p>
    <w:p w14:paraId="783DE196" w14:textId="77777777" w:rsidR="001F13F8" w:rsidRDefault="001F13F8" w:rsidP="001F13F8">
      <w:pPr>
        <w:rPr>
          <w:sz w:val="16"/>
        </w:rPr>
      </w:pPr>
      <w:r w:rsidRPr="00B31BC4">
        <w:rPr>
          <w:rStyle w:val="StyleBoldUnderline"/>
        </w:rPr>
        <w:t>While Russia produces 12 percent of the world's oil, it is responsible for roughly half the world's oil spills</w:t>
      </w:r>
      <w:r w:rsidRPr="00B31BC4">
        <w:rPr>
          <w:sz w:val="16"/>
        </w:rPr>
        <w:t xml:space="preserve">, according to Greenpeace Russia figures. Broken down, </w:t>
      </w:r>
      <w:r w:rsidRPr="00B31BC4">
        <w:rPr>
          <w:rStyle w:val="StyleBoldUnderline"/>
        </w:rPr>
        <w:t>the numbers reveal that some 30 million barrels of petroleum leak from 20,000 inland spills each year.</w:t>
      </w:r>
      <w:r w:rsidRPr="00B31BC4">
        <w:rPr>
          <w:sz w:val="16"/>
        </w:rPr>
        <w:t xml:space="preserve"> Official government records paint a different picture. </w:t>
      </w:r>
      <w:r w:rsidRPr="00B31BC4">
        <w:rPr>
          <w:rStyle w:val="StyleBoldUnderline"/>
        </w:rPr>
        <w:t>Russian environmental officials say there are only hundreds of inland spills a year. Among other omissions, however, those figures don't include spills that dump less than 56 barrels, because companies aren't required to report those incidents. The</w:t>
      </w:r>
      <w:r w:rsidRPr="00B31BC4">
        <w:rPr>
          <w:sz w:val="16"/>
        </w:rPr>
        <w:t xml:space="preserve"> two Russian </w:t>
      </w:r>
      <w:r w:rsidRPr="00B31BC4">
        <w:rPr>
          <w:rStyle w:val="StyleBoldUnderline"/>
        </w:rPr>
        <w:t>oil companies that</w:t>
      </w:r>
      <w:r w:rsidRPr="00B31BC4">
        <w:rPr>
          <w:sz w:val="16"/>
        </w:rPr>
        <w:t xml:space="preserve"> already </w:t>
      </w:r>
      <w:r w:rsidRPr="00B31BC4">
        <w:rPr>
          <w:rStyle w:val="StyleBoldUnderline"/>
        </w:rPr>
        <w:t xml:space="preserve">received government approval to drill the Arctic have notorious records for oil </w:t>
      </w:r>
      <w:r w:rsidRPr="00B31BC4">
        <w:rPr>
          <w:sz w:val="16"/>
        </w:rPr>
        <w:t>accidents and</w:t>
      </w:r>
      <w:r w:rsidRPr="00B31BC4">
        <w:rPr>
          <w:rStyle w:val="StyleBoldUnderline"/>
        </w:rPr>
        <w:t xml:space="preserve"> spills.</w:t>
      </w:r>
      <w:r w:rsidRPr="00B31BC4">
        <w:rPr>
          <w:sz w:val="16"/>
        </w:rPr>
        <w:t xml:space="preserve"> The </w:t>
      </w:r>
      <w:proofErr w:type="spellStart"/>
      <w:r w:rsidRPr="00B31BC4">
        <w:rPr>
          <w:sz w:val="16"/>
        </w:rPr>
        <w:t>Prirazlomnoye</w:t>
      </w:r>
      <w:proofErr w:type="spellEnd"/>
      <w:r w:rsidRPr="00B31BC4">
        <w:rPr>
          <w:sz w:val="16"/>
        </w:rPr>
        <w:t xml:space="preserve"> platform in the Arctic's Pechora Sea that Greenpeace targeted is owned and operated by Gazprom </w:t>
      </w:r>
      <w:proofErr w:type="spellStart"/>
      <w:r w:rsidRPr="00B31BC4">
        <w:rPr>
          <w:sz w:val="16"/>
        </w:rPr>
        <w:t>Neft</w:t>
      </w:r>
      <w:proofErr w:type="spellEnd"/>
      <w:r w:rsidRPr="00B31BC4">
        <w:rPr>
          <w:sz w:val="16"/>
        </w:rPr>
        <w:t xml:space="preserve"> Shelf LLC, a subsidiary of the state-run energy giant OAO Gazprom. </w:t>
      </w:r>
      <w:r w:rsidRPr="00B31BC4">
        <w:rPr>
          <w:rStyle w:val="StyleBoldUnderline"/>
        </w:rPr>
        <w:t xml:space="preserve">Gazprom </w:t>
      </w:r>
      <w:proofErr w:type="spellStart"/>
      <w:r w:rsidRPr="00B31BC4">
        <w:rPr>
          <w:rStyle w:val="StyleBoldUnderline"/>
        </w:rPr>
        <w:t>Neft</w:t>
      </w:r>
      <w:proofErr w:type="spellEnd"/>
      <w:r w:rsidRPr="00B31BC4">
        <w:rPr>
          <w:rStyle w:val="StyleBoldUnderline"/>
        </w:rPr>
        <w:t xml:space="preserve"> was responsible for the country's worst offshore oil disaster in December 2011, when a floating rig sank in the Sea of Okhotsk, killing 53 workers.</w:t>
      </w:r>
      <w:r w:rsidRPr="00B31BC4">
        <w:rPr>
          <w:sz w:val="16"/>
        </w:rPr>
        <w:t xml:space="preserve"> According to the company's </w:t>
      </w:r>
      <w:r w:rsidRPr="00B31BC4">
        <w:rPr>
          <w:rStyle w:val="StyleBoldUnderline"/>
        </w:rPr>
        <w:t>2012</w:t>
      </w:r>
      <w:r w:rsidRPr="00B31BC4">
        <w:rPr>
          <w:sz w:val="16"/>
        </w:rPr>
        <w:t xml:space="preserve"> sustainability report</w:t>
      </w:r>
      <w:r w:rsidRPr="00B31BC4">
        <w:rPr>
          <w:rStyle w:val="StyleBoldUnderline"/>
        </w:rPr>
        <w:t>, the company reported 2,626 pipeline ruptures that year and 3,257 ruptures in 2011</w:t>
      </w:r>
      <w:r w:rsidRPr="00B31BC4">
        <w:rPr>
          <w:sz w:val="16"/>
        </w:rPr>
        <w:t xml:space="preserve">. Gazprom has landed several other licenses to build exploratory drilling wells and platforms in a half dozen other Russian Arctic seas. </w:t>
      </w:r>
      <w:proofErr w:type="spellStart"/>
      <w:r w:rsidRPr="00B31BC4">
        <w:rPr>
          <w:sz w:val="16"/>
        </w:rPr>
        <w:t>Rosneft</w:t>
      </w:r>
      <w:proofErr w:type="spellEnd"/>
      <w:r w:rsidRPr="00B31BC4">
        <w:rPr>
          <w:sz w:val="16"/>
        </w:rPr>
        <w:t xml:space="preserve">, another major state-run oil company and the country's biggest oil producer, has also secured licenses and is expected to begin drilling its first well in early 2014. Last year, </w:t>
      </w:r>
      <w:proofErr w:type="spellStart"/>
      <w:r w:rsidRPr="00B31BC4">
        <w:rPr>
          <w:rStyle w:val="StyleBoldUnderline"/>
        </w:rPr>
        <w:t>Rosneft</w:t>
      </w:r>
      <w:proofErr w:type="spellEnd"/>
      <w:r w:rsidRPr="00B31BC4">
        <w:rPr>
          <w:rStyle w:val="StyleBoldUnderline"/>
        </w:rPr>
        <w:t xml:space="preserve"> was named Russia’s worst environmental polluter</w:t>
      </w:r>
      <w:r w:rsidRPr="00B31BC4">
        <w:rPr>
          <w:sz w:val="16"/>
        </w:rPr>
        <w:t xml:space="preserve"> by the regional paper Bellona after a government report found that </w:t>
      </w:r>
      <w:r w:rsidRPr="00B31BC4">
        <w:rPr>
          <w:rStyle w:val="StyleBoldUnderline"/>
        </w:rPr>
        <w:t>the company had 2,727 reported spills in 2011 in a single</w:t>
      </w:r>
      <w:r w:rsidRPr="00B31BC4">
        <w:rPr>
          <w:sz w:val="16"/>
        </w:rPr>
        <w:t xml:space="preserve"> northwestern </w:t>
      </w:r>
      <w:r w:rsidRPr="00B31BC4">
        <w:rPr>
          <w:rStyle w:val="StyleBoldUnderline"/>
        </w:rPr>
        <w:t>province.</w:t>
      </w:r>
      <w:r w:rsidRPr="00B31BC4">
        <w:rPr>
          <w:sz w:val="16"/>
        </w:rPr>
        <w:t xml:space="preserve"> In an interview with </w:t>
      </w:r>
      <w:proofErr w:type="spellStart"/>
      <w:r w:rsidRPr="00B31BC4">
        <w:rPr>
          <w:sz w:val="16"/>
        </w:rPr>
        <w:t>InsideClimate</w:t>
      </w:r>
      <w:proofErr w:type="spellEnd"/>
      <w:r w:rsidRPr="00B31BC4">
        <w:rPr>
          <w:sz w:val="16"/>
        </w:rPr>
        <w:t xml:space="preserve"> News, Vladimir </w:t>
      </w:r>
      <w:proofErr w:type="spellStart"/>
      <w:r w:rsidRPr="00B31BC4">
        <w:rPr>
          <w:sz w:val="16"/>
        </w:rPr>
        <w:t>Antoshchenko</w:t>
      </w:r>
      <w:proofErr w:type="spellEnd"/>
      <w:r w:rsidRPr="00B31BC4">
        <w:rPr>
          <w:sz w:val="16"/>
        </w:rPr>
        <w:t xml:space="preserve">, a Gazprom </w:t>
      </w:r>
      <w:proofErr w:type="spellStart"/>
      <w:r w:rsidRPr="00B31BC4">
        <w:rPr>
          <w:sz w:val="16"/>
        </w:rPr>
        <w:t>Neft</w:t>
      </w:r>
      <w:proofErr w:type="spellEnd"/>
      <w:r w:rsidRPr="00B31BC4">
        <w:rPr>
          <w:sz w:val="16"/>
        </w:rPr>
        <w:t xml:space="preserve"> Shelf spokesperson, said the </w:t>
      </w:r>
      <w:proofErr w:type="spellStart"/>
      <w:r w:rsidRPr="00B31BC4">
        <w:rPr>
          <w:sz w:val="16"/>
        </w:rPr>
        <w:t>Prirazlomnoye</w:t>
      </w:r>
      <w:proofErr w:type="spellEnd"/>
      <w:r w:rsidRPr="00B31BC4">
        <w:rPr>
          <w:sz w:val="16"/>
        </w:rPr>
        <w:t xml:space="preserve"> project was "based on strict demands on environmental and industrial safety." He said the rig has Arctic-specific ice-crushing machines to blast floating icebergs and special boats to safely navigate the icy waters.</w:t>
      </w:r>
    </w:p>
    <w:p w14:paraId="79043751" w14:textId="77777777" w:rsidR="001F13F8" w:rsidRDefault="001F13F8" w:rsidP="001F13F8">
      <w:pPr>
        <w:rPr>
          <w:sz w:val="16"/>
        </w:rPr>
      </w:pPr>
    </w:p>
    <w:p w14:paraId="31CB1A22" w14:textId="77777777" w:rsidR="001F13F8" w:rsidRDefault="001F13F8" w:rsidP="001F13F8">
      <w:pPr>
        <w:pStyle w:val="Heading4"/>
      </w:pPr>
      <w:r>
        <w:t>Russian companies are unprepared to solve oil spills</w:t>
      </w:r>
    </w:p>
    <w:p w14:paraId="57B65FFE" w14:textId="77777777" w:rsidR="001F13F8" w:rsidRDefault="001F13F8" w:rsidP="001F13F8">
      <w:pPr>
        <w:rPr>
          <w:rStyle w:val="StyleStyleBold12pt"/>
        </w:rPr>
      </w:pPr>
      <w:proofErr w:type="spellStart"/>
      <w:r>
        <w:rPr>
          <w:rStyle w:val="StyleStyleBold12pt"/>
        </w:rPr>
        <w:t>Sandford</w:t>
      </w:r>
      <w:proofErr w:type="spellEnd"/>
      <w:r>
        <w:rPr>
          <w:rStyle w:val="StyleStyleBold12pt"/>
        </w:rPr>
        <w:t xml:space="preserve"> 13</w:t>
      </w:r>
    </w:p>
    <w:p w14:paraId="0A8D84B8" w14:textId="77777777" w:rsidR="001F13F8" w:rsidRPr="00AC7052" w:rsidRDefault="001F13F8" w:rsidP="001F13F8">
      <w:pPr>
        <w:rPr>
          <w:sz w:val="16"/>
          <w:szCs w:val="16"/>
        </w:rPr>
      </w:pPr>
      <w:r w:rsidRPr="00AC7052">
        <w:rPr>
          <w:sz w:val="16"/>
          <w:szCs w:val="16"/>
        </w:rPr>
        <w:t xml:space="preserve">(Daniel </w:t>
      </w:r>
      <w:proofErr w:type="spellStart"/>
      <w:r w:rsidRPr="00AC7052">
        <w:rPr>
          <w:sz w:val="16"/>
          <w:szCs w:val="16"/>
        </w:rPr>
        <w:t>Sandford</w:t>
      </w:r>
      <w:proofErr w:type="spellEnd"/>
      <w:r w:rsidRPr="00AC7052">
        <w:rPr>
          <w:sz w:val="16"/>
          <w:szCs w:val="16"/>
        </w:rPr>
        <w:t xml:space="preserve">, one of the BBC’s Moscow correspondents, 10/7/13, On Russia's controversial Arctic oil rig </w:t>
      </w:r>
      <w:proofErr w:type="spellStart"/>
      <w:r w:rsidRPr="00AC7052">
        <w:rPr>
          <w:sz w:val="16"/>
          <w:szCs w:val="16"/>
        </w:rPr>
        <w:t>Prirazlomnaya</w:t>
      </w:r>
      <w:proofErr w:type="spellEnd"/>
      <w:r w:rsidRPr="00AC7052">
        <w:rPr>
          <w:sz w:val="16"/>
          <w:szCs w:val="16"/>
        </w:rPr>
        <w:t>, http://www.bbc.com/news/world-europe-24427153)</w:t>
      </w:r>
    </w:p>
    <w:p w14:paraId="72293A77" w14:textId="77777777" w:rsidR="001F13F8" w:rsidRDefault="001F13F8" w:rsidP="001F13F8">
      <w:pPr>
        <w:rPr>
          <w:rStyle w:val="StyleBoldUnderline"/>
        </w:rPr>
      </w:pPr>
      <w:r w:rsidRPr="00AC7052">
        <w:rPr>
          <w:sz w:val="16"/>
        </w:rPr>
        <w:t xml:space="preserve">Spill risk The </w:t>
      </w:r>
      <w:proofErr w:type="spellStart"/>
      <w:r w:rsidRPr="00AC7052">
        <w:rPr>
          <w:sz w:val="16"/>
        </w:rPr>
        <w:t>Prirazlomnaya</w:t>
      </w:r>
      <w:proofErr w:type="spellEnd"/>
      <w:r w:rsidRPr="00AC7052">
        <w:rPr>
          <w:sz w:val="16"/>
        </w:rPr>
        <w:t xml:space="preserve"> rig, when it comes into sight, is a sturdy structure set </w:t>
      </w:r>
      <w:proofErr w:type="gramStart"/>
      <w:r w:rsidRPr="00AC7052">
        <w:rPr>
          <w:sz w:val="16"/>
        </w:rPr>
        <w:t>about 20m (66ft)-deep on the seabed</w:t>
      </w:r>
      <w:proofErr w:type="gramEnd"/>
      <w:r w:rsidRPr="00AC7052">
        <w:rPr>
          <w:sz w:val="16"/>
        </w:rPr>
        <w:t xml:space="preserve">. The visible part of the platform - the "topside" - sits on a massive concrete and steel structure. The weight of this box is what keeps it in position. Gazprom, the Russian state-owned company </w:t>
      </w:r>
      <w:proofErr w:type="gramStart"/>
      <w:r w:rsidRPr="00AC7052">
        <w:rPr>
          <w:sz w:val="16"/>
        </w:rPr>
        <w:t>which</w:t>
      </w:r>
      <w:proofErr w:type="gramEnd"/>
      <w:r w:rsidRPr="00AC7052">
        <w:rPr>
          <w:sz w:val="16"/>
        </w:rPr>
        <w:t xml:space="preserve"> operates the rig, says that this base is so heavy that it cannot be moved, even by thick ice. </w:t>
      </w:r>
      <w:r w:rsidRPr="00AC7052">
        <w:rPr>
          <w:rStyle w:val="StyleBoldUnderline"/>
        </w:rPr>
        <w:t>The company insists that drilling here is no different just because it is in the Arctic</w:t>
      </w:r>
      <w:r w:rsidRPr="00AC7052">
        <w:rPr>
          <w:sz w:val="16"/>
        </w:rPr>
        <w:t xml:space="preserve">. It says there are many rigs - off Sakhalin Island in the </w:t>
      </w:r>
      <w:proofErr w:type="gramStart"/>
      <w:r w:rsidRPr="00AC7052">
        <w:rPr>
          <w:sz w:val="16"/>
        </w:rPr>
        <w:t>far east</w:t>
      </w:r>
      <w:proofErr w:type="gramEnd"/>
      <w:r w:rsidRPr="00AC7052">
        <w:rPr>
          <w:sz w:val="16"/>
        </w:rPr>
        <w:t xml:space="preserve"> for example - which have to cope with frozen seas. But environmental campaigners - and not only Greenpeace - insist that</w:t>
      </w:r>
      <w:r w:rsidRPr="00AC7052">
        <w:rPr>
          <w:rStyle w:val="StyleBoldUnderline"/>
        </w:rPr>
        <w:t xml:space="preserve"> the Arctic is different.</w:t>
      </w:r>
      <w:r w:rsidRPr="00AC7052">
        <w:rPr>
          <w:sz w:val="16"/>
        </w:rPr>
        <w:t xml:space="preserve"> They say the nature here is unique. The polar bears, walruses, narwhals that live there have nowhere else to go. They warn </w:t>
      </w:r>
      <w:r w:rsidRPr="00AC7052">
        <w:rPr>
          <w:rStyle w:val="StyleBoldUnderline"/>
        </w:rPr>
        <w:t>that the Arctic Ocean only has two narrow entrances</w:t>
      </w:r>
      <w:r w:rsidRPr="00AC7052">
        <w:rPr>
          <w:sz w:val="16"/>
        </w:rPr>
        <w:t xml:space="preserve"> - one by Iceland and the other by Alaska</w:t>
      </w:r>
      <w:r w:rsidRPr="00AC7052">
        <w:rPr>
          <w:rStyle w:val="StyleBoldUnderline"/>
        </w:rPr>
        <w:t>. That means there is little mixing with other seas, so any oil spill would not disperse.</w:t>
      </w:r>
      <w:r w:rsidRPr="00AC7052">
        <w:rPr>
          <w:sz w:val="16"/>
        </w:rPr>
        <w:t xml:space="preserve"> Then there is the cold. Igor </w:t>
      </w:r>
      <w:proofErr w:type="spellStart"/>
      <w:r w:rsidRPr="00AC7052">
        <w:rPr>
          <w:sz w:val="16"/>
        </w:rPr>
        <w:t>Chestin</w:t>
      </w:r>
      <w:proofErr w:type="spellEnd"/>
      <w:r w:rsidRPr="00AC7052">
        <w:rPr>
          <w:sz w:val="16"/>
        </w:rPr>
        <w:t>, chief executive of the environmental group WWF Russia, warns that because of the low temperatures an oil spill in the Arctic could be catastrophic. "</w:t>
      </w:r>
      <w:r w:rsidRPr="00AC7052">
        <w:rPr>
          <w:rStyle w:val="StyleBoldUnderline"/>
        </w:rPr>
        <w:t>If you look at oil spills which happen in tropical waters, normally within a few years you don't find the oil anymore</w:t>
      </w:r>
      <w:r w:rsidRPr="00AC7052">
        <w:rPr>
          <w:sz w:val="16"/>
        </w:rPr>
        <w:t>," he said, "</w:t>
      </w:r>
      <w:r w:rsidRPr="00AC7052">
        <w:rPr>
          <w:rStyle w:val="StyleBoldUnderline"/>
        </w:rPr>
        <w:t xml:space="preserve">because there are bacteria which actually absorb the oil and the oil disappears. </w:t>
      </w:r>
      <w:r w:rsidRPr="00AC7052">
        <w:rPr>
          <w:sz w:val="16"/>
        </w:rPr>
        <w:t>"</w:t>
      </w:r>
      <w:r w:rsidRPr="00AC7052">
        <w:rPr>
          <w:rStyle w:val="StyleBoldUnderline"/>
        </w:rPr>
        <w:t>But if you look at the northern environment</w:t>
      </w:r>
      <w:r w:rsidRPr="00AC7052">
        <w:rPr>
          <w:sz w:val="16"/>
        </w:rPr>
        <w:t xml:space="preserve">, and </w:t>
      </w:r>
      <w:r w:rsidRPr="00AC7052">
        <w:rPr>
          <w:rStyle w:val="StyleBoldUnderline"/>
        </w:rPr>
        <w:t>for example the famous Exxon Valdez accident near Alaska,</w:t>
      </w:r>
      <w:r w:rsidRPr="00AC7052">
        <w:rPr>
          <w:sz w:val="16"/>
        </w:rPr>
        <w:t xml:space="preserve"> </w:t>
      </w:r>
      <w:r w:rsidRPr="00AC7052">
        <w:rPr>
          <w:rStyle w:val="StyleBoldUnderline"/>
        </w:rPr>
        <w:t>you still find the oil there. It's still poisoning the environment 24 years after the accident happened.</w:t>
      </w:r>
      <w:r w:rsidRPr="00AC7052">
        <w:rPr>
          <w:sz w:val="16"/>
        </w:rPr>
        <w:t xml:space="preserve"> It's still there. It didn't disappear - </w:t>
      </w:r>
      <w:r w:rsidRPr="00AC7052">
        <w:rPr>
          <w:rStyle w:val="StyleBoldUnderline"/>
        </w:rPr>
        <w:t>there are no micro-organisms which can absorb the oil.</w:t>
      </w:r>
      <w:r w:rsidRPr="00AC7052">
        <w:rPr>
          <w:sz w:val="16"/>
        </w:rPr>
        <w:t xml:space="preserve">" He says that </w:t>
      </w:r>
      <w:r w:rsidRPr="00AC7052">
        <w:rPr>
          <w:rStyle w:val="StyleBoldUnderline"/>
        </w:rPr>
        <w:t>an oil spill that might disperse in three years in warmer waters might take 100 years to disperse in the Arctic.</w:t>
      </w:r>
      <w:r w:rsidRPr="00AC7052">
        <w:rPr>
          <w:sz w:val="16"/>
        </w:rPr>
        <w:t xml:space="preserve"> "</w:t>
      </w:r>
      <w:r w:rsidRPr="00AC7052">
        <w:rPr>
          <w:rStyle w:val="StyleBoldUnderline"/>
        </w:rPr>
        <w:t>Not a single oil company currently has the technology to deal with an oil spill under the ice.</w:t>
      </w:r>
      <w:r w:rsidRPr="00AC7052">
        <w:rPr>
          <w:sz w:val="16"/>
        </w:rPr>
        <w:t xml:space="preserve"> Some of them know how to collect oil from the surface of the water, or from the surface of the ice, which is like land. </w:t>
      </w:r>
      <w:proofErr w:type="gramStart"/>
      <w:r w:rsidRPr="00AC7052">
        <w:rPr>
          <w:sz w:val="16"/>
        </w:rPr>
        <w:t>But under the ice?</w:t>
      </w:r>
      <w:proofErr w:type="gramEnd"/>
      <w:r w:rsidRPr="00AC7052">
        <w:rPr>
          <w:sz w:val="16"/>
        </w:rPr>
        <w:t xml:space="preserve"> </w:t>
      </w:r>
      <w:r w:rsidRPr="00AC7052">
        <w:rPr>
          <w:rStyle w:val="StyleBoldUnderline"/>
        </w:rPr>
        <w:t>There are no technologies which can deal with that, and that means that the oil can spread over the place."</w:t>
      </w:r>
    </w:p>
    <w:p w14:paraId="32B4ED34" w14:textId="77777777" w:rsidR="003E0962" w:rsidRDefault="003E0962" w:rsidP="003E0962">
      <w:pPr>
        <w:pStyle w:val="Heading3"/>
      </w:pPr>
      <w:r>
        <w:t>Can’t Solve Arctic – Russia</w:t>
      </w:r>
    </w:p>
    <w:p w14:paraId="61FCB509" w14:textId="77777777" w:rsidR="003E0962" w:rsidRPr="004A77E7" w:rsidRDefault="003E0962" w:rsidP="003E0962">
      <w:pPr>
        <w:pStyle w:val="Heading4"/>
      </w:pPr>
      <w:r w:rsidRPr="004A77E7">
        <w:t>Russia has no infrastructure for MSP in the status quo</w:t>
      </w:r>
    </w:p>
    <w:p w14:paraId="36BA0F9C" w14:textId="77777777" w:rsidR="003E0962" w:rsidRPr="004A77E7" w:rsidRDefault="003E0962" w:rsidP="003E0962">
      <w:pPr>
        <w:rPr>
          <w:rStyle w:val="StyleStyleBold12pt"/>
          <w:sz w:val="16"/>
          <w:szCs w:val="16"/>
        </w:rPr>
      </w:pPr>
      <w:proofErr w:type="spellStart"/>
      <w:r w:rsidRPr="004A77E7">
        <w:rPr>
          <w:rStyle w:val="StyleStyleBold12pt"/>
          <w:sz w:val="16"/>
          <w:szCs w:val="16"/>
        </w:rPr>
        <w:t>Ehler</w:t>
      </w:r>
      <w:proofErr w:type="spellEnd"/>
      <w:r w:rsidRPr="004A77E7">
        <w:rPr>
          <w:rStyle w:val="StyleStyleBold12pt"/>
          <w:sz w:val="16"/>
          <w:szCs w:val="16"/>
        </w:rPr>
        <w:t xml:space="preserve"> ‘11</w:t>
      </w:r>
    </w:p>
    <w:p w14:paraId="1AF59862" w14:textId="77777777" w:rsidR="003E0962" w:rsidRPr="004A77E7" w:rsidRDefault="003E0962" w:rsidP="003E0962">
      <w:pPr>
        <w:rPr>
          <w:sz w:val="16"/>
        </w:rPr>
      </w:pPr>
      <w:r w:rsidRPr="004A77E7">
        <w:rPr>
          <w:sz w:val="16"/>
        </w:rPr>
        <w:t xml:space="preserve">Charles N. </w:t>
      </w:r>
      <w:proofErr w:type="spellStart"/>
      <w:proofErr w:type="gramStart"/>
      <w:r w:rsidRPr="004A77E7">
        <w:rPr>
          <w:sz w:val="16"/>
        </w:rPr>
        <w:t>Ehler</w:t>
      </w:r>
      <w:proofErr w:type="spellEnd"/>
      <w:r w:rsidRPr="004A77E7">
        <w:rPr>
          <w:sz w:val="16"/>
        </w:rPr>
        <w:t>,</w:t>
      </w:r>
      <w:proofErr w:type="gramEnd"/>
      <w:r w:rsidRPr="004A77E7">
        <w:rPr>
          <w:sz w:val="16"/>
        </w:rPr>
        <w:t xml:space="preserve"> is the senior consultant on MSP for Intergovernmental Oceanographic Commission of UNESCO Ocean Visions. Marine Spatial Planning In The Arctic: A first step toward ecosystem-based management Released 1/26/11 http://www.aspeninstitute.org/sites/default/files/content/docs/ee/Aspen_MSP_Report_II.pdf</w:t>
      </w:r>
    </w:p>
    <w:p w14:paraId="5AE3B0BB" w14:textId="77777777" w:rsidR="003E0962" w:rsidRDefault="003E0962" w:rsidP="003E0962">
      <w:pPr>
        <w:tabs>
          <w:tab w:val="left" w:pos="1800"/>
        </w:tabs>
        <w:rPr>
          <w:rStyle w:val="StyleBoldUnderline"/>
        </w:rPr>
      </w:pPr>
      <w:r w:rsidRPr="00B07595">
        <w:rPr>
          <w:rStyle w:val="StyleBoldUnderline"/>
        </w:rPr>
        <w:t>No references to</w:t>
      </w:r>
      <w:r w:rsidRPr="004A77E7">
        <w:rPr>
          <w:sz w:val="16"/>
        </w:rPr>
        <w:t xml:space="preserve"> integrated management or </w:t>
      </w:r>
      <w:r w:rsidRPr="00B07595">
        <w:rPr>
          <w:rStyle w:val="StyleBoldUnderline"/>
        </w:rPr>
        <w:t>marine spatial planning exist in Russian legislation or regulations</w:t>
      </w:r>
      <w:r w:rsidRPr="004A77E7">
        <w:rPr>
          <w:sz w:val="16"/>
        </w:rPr>
        <w:t xml:space="preserve">. </w:t>
      </w:r>
      <w:r w:rsidRPr="00B07595">
        <w:rPr>
          <w:rStyle w:val="StyleBoldUnderline"/>
        </w:rPr>
        <w:t xml:space="preserve">Governmental organizations of the Russian Federation that have responsibilities for marine management operate on a </w:t>
      </w:r>
      <w:proofErr w:type="gramStart"/>
      <w:r w:rsidRPr="00B07595">
        <w:rPr>
          <w:rStyle w:val="StyleBoldUnderline"/>
        </w:rPr>
        <w:t>sector by sector</w:t>
      </w:r>
      <w:proofErr w:type="gramEnd"/>
      <w:r w:rsidRPr="00B07595">
        <w:rPr>
          <w:rStyle w:val="StyleBoldUnderline"/>
        </w:rPr>
        <w:t xml:space="preserve"> basis.</w:t>
      </w:r>
      <w:r w:rsidRPr="004A77E7">
        <w:rPr>
          <w:sz w:val="16"/>
        </w:rPr>
        <w:t xml:space="preserve"> However, existing legislation does contain areas in which marine spatial planning could be an important instrument for solving the tasks and problems of marine management. Marine planning is under discussion now only in the Russian academic community. The role of the academic community in this process is to formulate the basic principles of MSP, identify actions toward its implementation, and explain the need to incorporate this system into both national and international law. Russia has identified biologically important areas. However, </w:t>
      </w:r>
      <w:r w:rsidRPr="00B07595">
        <w:rPr>
          <w:rStyle w:val="StyleBoldUnderline"/>
        </w:rPr>
        <w:t>no marine areas have been designated as protected areas. Only coastal terrestrial have been designated; a few areas extend one kilometer into the territorial sea.</w:t>
      </w:r>
    </w:p>
    <w:p w14:paraId="6BFFDA8F" w14:textId="77777777" w:rsidR="003E0962" w:rsidRDefault="003E0962" w:rsidP="003E0962">
      <w:pPr>
        <w:tabs>
          <w:tab w:val="left" w:pos="1800"/>
        </w:tabs>
        <w:rPr>
          <w:rStyle w:val="StyleBoldUnderline"/>
        </w:rPr>
      </w:pPr>
    </w:p>
    <w:p w14:paraId="51709DFA" w14:textId="77777777" w:rsidR="003E0962" w:rsidRDefault="003E0962" w:rsidP="003E0962">
      <w:pPr>
        <w:pStyle w:val="Heading3"/>
        <w:rPr>
          <w:rStyle w:val="StyleBoldUnderline"/>
          <w:b/>
        </w:rPr>
      </w:pPr>
      <w:r>
        <w:rPr>
          <w:rStyle w:val="StyleBoldUnderline"/>
          <w:b/>
        </w:rPr>
        <w:t xml:space="preserve">Status Quo Solves – Arctic </w:t>
      </w:r>
    </w:p>
    <w:p w14:paraId="68696DBD" w14:textId="77777777" w:rsidR="003E0962" w:rsidRPr="004A77E7" w:rsidRDefault="003E0962" w:rsidP="003E0962">
      <w:pPr>
        <w:pStyle w:val="Heading4"/>
      </w:pPr>
      <w:r w:rsidRPr="004A77E7">
        <w:t xml:space="preserve">The Arctic Council already has MSP to protect arctic wildlife. </w:t>
      </w:r>
    </w:p>
    <w:p w14:paraId="2FA3D769" w14:textId="77777777" w:rsidR="003E0962" w:rsidRPr="004A77E7" w:rsidRDefault="003E0962" w:rsidP="003E0962">
      <w:pPr>
        <w:rPr>
          <w:rStyle w:val="StyleStyleBold12pt"/>
          <w:sz w:val="16"/>
        </w:rPr>
      </w:pPr>
      <w:proofErr w:type="spellStart"/>
      <w:r w:rsidRPr="004A77E7">
        <w:rPr>
          <w:rStyle w:val="StyleStyleBold12pt"/>
          <w:sz w:val="16"/>
        </w:rPr>
        <w:t>Ehler</w:t>
      </w:r>
      <w:proofErr w:type="spellEnd"/>
      <w:r w:rsidRPr="004A77E7">
        <w:rPr>
          <w:rStyle w:val="StyleStyleBold12pt"/>
          <w:sz w:val="16"/>
        </w:rPr>
        <w:t xml:space="preserve"> ‘11</w:t>
      </w:r>
    </w:p>
    <w:p w14:paraId="3B8B9243" w14:textId="77777777" w:rsidR="003E0962" w:rsidRPr="004A77E7" w:rsidRDefault="003E0962" w:rsidP="003E0962">
      <w:pPr>
        <w:rPr>
          <w:sz w:val="16"/>
        </w:rPr>
      </w:pPr>
      <w:r w:rsidRPr="004A77E7">
        <w:rPr>
          <w:sz w:val="16"/>
        </w:rPr>
        <w:t xml:space="preserve">Charles N. </w:t>
      </w:r>
      <w:proofErr w:type="spellStart"/>
      <w:proofErr w:type="gramStart"/>
      <w:r w:rsidRPr="004A77E7">
        <w:rPr>
          <w:sz w:val="16"/>
        </w:rPr>
        <w:t>Ehler</w:t>
      </w:r>
      <w:proofErr w:type="spellEnd"/>
      <w:r w:rsidRPr="004A77E7">
        <w:rPr>
          <w:sz w:val="16"/>
        </w:rPr>
        <w:t>,</w:t>
      </w:r>
      <w:proofErr w:type="gramEnd"/>
      <w:r w:rsidRPr="004A77E7">
        <w:rPr>
          <w:sz w:val="16"/>
        </w:rPr>
        <w:t xml:space="preserve"> is the senior consultant on MSP for Intergovernmental Oceanographic Commission of UNESCO Ocean Visions. Marine Spatial Planning In The Arctic: A first step toward ecosystem-based management Released 1/26/11 http://www.aspeninstitute.org/sites/default/files/content/docs/ee/Aspen_MSP_Report_II.pdf</w:t>
      </w:r>
    </w:p>
    <w:p w14:paraId="7476FA3D" w14:textId="77777777" w:rsidR="003E0962" w:rsidRPr="004A77E7" w:rsidRDefault="003E0962" w:rsidP="003E0962">
      <w:pPr>
        <w:rPr>
          <w:sz w:val="16"/>
        </w:rPr>
      </w:pPr>
    </w:p>
    <w:p w14:paraId="136AF790" w14:textId="77777777" w:rsidR="003E0962" w:rsidRPr="004A77E7" w:rsidRDefault="003E0962" w:rsidP="003E0962">
      <w:pPr>
        <w:tabs>
          <w:tab w:val="left" w:pos="1800"/>
        </w:tabs>
        <w:rPr>
          <w:sz w:val="16"/>
        </w:rPr>
      </w:pPr>
      <w:r w:rsidRPr="00B07595">
        <w:rPr>
          <w:rStyle w:val="StyleBoldUnderline"/>
        </w:rPr>
        <w:t>Several areas have already been identified as potential bilateral projects for integrated marine planning:</w:t>
      </w:r>
      <w:r w:rsidRPr="004A77E7">
        <w:rPr>
          <w:sz w:val="16"/>
        </w:rPr>
        <w:t xml:space="preserve"> (1) the area of </w:t>
      </w:r>
      <w:r w:rsidRPr="00B07595">
        <w:rPr>
          <w:rStyle w:val="StyleBoldUnderline"/>
        </w:rPr>
        <w:t>the USA-Canadian Beaufort Sea</w:t>
      </w:r>
      <w:r w:rsidRPr="004A77E7">
        <w:rPr>
          <w:sz w:val="16"/>
        </w:rPr>
        <w:t>, known as the “Beaufort Sea Triangle”</w:t>
      </w:r>
      <w:proofErr w:type="gramStart"/>
      <w:r w:rsidRPr="004A77E7">
        <w:rPr>
          <w:sz w:val="16"/>
        </w:rPr>
        <w:t>,54</w:t>
      </w:r>
      <w:proofErr w:type="gramEnd"/>
      <w:r w:rsidRPr="004A77E7">
        <w:rPr>
          <w:sz w:val="16"/>
        </w:rPr>
        <w:t xml:space="preserve"> and (2) the </w:t>
      </w:r>
      <w:r w:rsidRPr="00B07595">
        <w:rPr>
          <w:rStyle w:val="StyleBoldUnderline"/>
        </w:rPr>
        <w:t>Norwegian-Russian Barents Sea</w:t>
      </w:r>
      <w:r w:rsidRPr="004A77E7">
        <w:rPr>
          <w:sz w:val="16"/>
        </w:rPr>
        <w:t xml:space="preserve">. In 2005, a Norwegian-Russian working group on the marine environment was established as part of the bilateral marine protection cooperation between Norway and Russia. The working group was established to contribute to closer cooperation on ecosystem-based management of the Barents Sea.55 In fact, Russian experts were involved in the preparation of parts of Norwegian plan for the Barents Sea, and Norway has discussed the possibility of producing a similar plan for the Russian side of the Barents Sea. Norway and Russia agreed in April 2010 to settle their dispute over the Barents Sea border that had dragged on for decades. However, immediate interests of the two countries appear to be focused on oil and gas development rather than any effort to develop an integrated management plan for the formerly disputed area.56 </w:t>
      </w:r>
      <w:r w:rsidRPr="00B07595">
        <w:rPr>
          <w:rStyle w:val="StyleBoldUnderline"/>
        </w:rPr>
        <w:t>Preliminary work on MSP has begun through the Arctic Council’s PAME (Protection of the Arctic Marine Environment) Work Plan</w:t>
      </w:r>
      <w:r w:rsidRPr="004A77E7">
        <w:rPr>
          <w:sz w:val="16"/>
        </w:rPr>
        <w:t xml:space="preserve"> for 2009-2011.57 </w:t>
      </w:r>
      <w:r w:rsidRPr="00B07595">
        <w:rPr>
          <w:rStyle w:val="StyleBoldUnderline"/>
        </w:rPr>
        <w:t>It is developing pilot projects to make the large marine ecosystem (LME) assessment approach operational</w:t>
      </w:r>
      <w:r w:rsidRPr="004A77E7">
        <w:rPr>
          <w:sz w:val="16"/>
        </w:rPr>
        <w:t xml:space="preserve"> (in the Canadian/US Beaufort Sea and the US/Russian Federation West Bering Sea).58 </w:t>
      </w:r>
      <w:r w:rsidRPr="00B07595">
        <w:rPr>
          <w:rStyle w:val="StyleBoldUnderline"/>
        </w:rPr>
        <w:t>These initiatives would move MSP in the Arctic forward</w:t>
      </w:r>
      <w:r w:rsidRPr="004A77E7">
        <w:rPr>
          <w:sz w:val="16"/>
        </w:rPr>
        <w:t>, but without substantial new infusion of resources, progress is likely to be slow.</w:t>
      </w:r>
    </w:p>
    <w:p w14:paraId="09A81D77" w14:textId="77777777" w:rsidR="003E0962" w:rsidRPr="004A77E7" w:rsidRDefault="003E0962" w:rsidP="003E0962">
      <w:pPr>
        <w:tabs>
          <w:tab w:val="left" w:pos="1800"/>
        </w:tabs>
        <w:rPr>
          <w:sz w:val="16"/>
        </w:rPr>
      </w:pPr>
    </w:p>
    <w:p w14:paraId="117F2305" w14:textId="77777777" w:rsidR="003E0962" w:rsidRDefault="003E0962" w:rsidP="003E0962">
      <w:pPr>
        <w:pStyle w:val="Heading3"/>
      </w:pPr>
      <w:r>
        <w:t>Environment Adv. CP</w:t>
      </w:r>
    </w:p>
    <w:p w14:paraId="2340A1BB" w14:textId="77777777" w:rsidR="003E0962" w:rsidRPr="004A77E7" w:rsidRDefault="003E0962" w:rsidP="003E0962">
      <w:pPr>
        <w:rPr>
          <w:sz w:val="16"/>
        </w:rPr>
      </w:pPr>
    </w:p>
    <w:p w14:paraId="01895AFA" w14:textId="77777777" w:rsidR="003E0962" w:rsidRPr="004A77E7" w:rsidRDefault="003E0962" w:rsidP="003E0962">
      <w:pPr>
        <w:pStyle w:val="Heading4"/>
      </w:pPr>
      <w:r w:rsidRPr="004A77E7">
        <w:t xml:space="preserve">Infusion of resources solves SQ arctic council problems. </w:t>
      </w:r>
    </w:p>
    <w:p w14:paraId="0D73ECB5" w14:textId="77777777" w:rsidR="003E0962" w:rsidRPr="004A77E7" w:rsidRDefault="003E0962" w:rsidP="003E0962">
      <w:pPr>
        <w:rPr>
          <w:rStyle w:val="StyleStyleBold12pt"/>
          <w:sz w:val="16"/>
        </w:rPr>
      </w:pPr>
      <w:proofErr w:type="spellStart"/>
      <w:r w:rsidRPr="004A77E7">
        <w:rPr>
          <w:rStyle w:val="StyleStyleBold12pt"/>
          <w:sz w:val="16"/>
        </w:rPr>
        <w:t>Ehler</w:t>
      </w:r>
      <w:proofErr w:type="spellEnd"/>
      <w:r w:rsidRPr="004A77E7">
        <w:rPr>
          <w:rStyle w:val="StyleStyleBold12pt"/>
          <w:sz w:val="16"/>
        </w:rPr>
        <w:t xml:space="preserve"> ‘11</w:t>
      </w:r>
    </w:p>
    <w:p w14:paraId="334CA4F6" w14:textId="77777777" w:rsidR="003E0962" w:rsidRPr="004A77E7" w:rsidRDefault="003E0962" w:rsidP="003E0962">
      <w:pPr>
        <w:rPr>
          <w:sz w:val="16"/>
        </w:rPr>
      </w:pPr>
      <w:r w:rsidRPr="004A77E7">
        <w:rPr>
          <w:sz w:val="16"/>
        </w:rPr>
        <w:t xml:space="preserve">Charles N. </w:t>
      </w:r>
      <w:proofErr w:type="spellStart"/>
      <w:proofErr w:type="gramStart"/>
      <w:r w:rsidRPr="004A77E7">
        <w:rPr>
          <w:sz w:val="16"/>
        </w:rPr>
        <w:t>Ehler</w:t>
      </w:r>
      <w:proofErr w:type="spellEnd"/>
      <w:r w:rsidRPr="004A77E7">
        <w:rPr>
          <w:sz w:val="16"/>
        </w:rPr>
        <w:t>,</w:t>
      </w:r>
      <w:proofErr w:type="gramEnd"/>
      <w:r w:rsidRPr="004A77E7">
        <w:rPr>
          <w:sz w:val="16"/>
        </w:rPr>
        <w:t xml:space="preserve"> is the senior consultant on MSP for Intergovernmental Oceanographic Commission of UNESCO Ocean Visions. Marine Spatial Planning In The Arctic: A first step toward ecosystem-based management Released 1/26/11 http://www.aspeninstitute.org/sites/default/files/content/docs/ee/Aspen_MSP_Report_II.pdf</w:t>
      </w:r>
    </w:p>
    <w:p w14:paraId="1E61421B" w14:textId="77777777" w:rsidR="003E0962" w:rsidRPr="004A77E7" w:rsidRDefault="003E0962" w:rsidP="003E0962">
      <w:pPr>
        <w:rPr>
          <w:sz w:val="16"/>
        </w:rPr>
      </w:pPr>
      <w:r w:rsidRPr="0016593E">
        <w:rPr>
          <w:rStyle w:val="StyleBoldUnderline"/>
        </w:rPr>
        <w:t>Planning for integrated, ecosystem-based management should be encouraged across Arctic countries—and a focus on MSP could be a first step in that direction.</w:t>
      </w:r>
      <w:r w:rsidRPr="004A77E7">
        <w:rPr>
          <w:sz w:val="16"/>
        </w:rPr>
        <w:t xml:space="preserve"> </w:t>
      </w:r>
      <w:r w:rsidRPr="0016593E">
        <w:rPr>
          <w:rStyle w:val="StyleBoldUnderline"/>
        </w:rPr>
        <w:t>This approach would tackle the entire Arctic region</w:t>
      </w:r>
      <w:r w:rsidRPr="004A77E7">
        <w:rPr>
          <w:sz w:val="16"/>
        </w:rPr>
        <w:t xml:space="preserve">, probably </w:t>
      </w:r>
      <w:r w:rsidRPr="0016593E">
        <w:rPr>
          <w:rStyle w:val="StyleBoldUnderline"/>
        </w:rPr>
        <w:t xml:space="preserve">under the aegis of the </w:t>
      </w:r>
      <w:r w:rsidRPr="004A77E7">
        <w:rPr>
          <w:sz w:val="16"/>
        </w:rPr>
        <w:t xml:space="preserve">intergovernmental </w:t>
      </w:r>
      <w:r w:rsidRPr="0016593E">
        <w:rPr>
          <w:rStyle w:val="StyleBoldUnderline"/>
        </w:rPr>
        <w:t>Arctic Council</w:t>
      </w:r>
      <w:r w:rsidRPr="004A77E7">
        <w:rPr>
          <w:sz w:val="16"/>
        </w:rPr>
        <w:t xml:space="preserve">. While the Arctic Council is not an operational body that can impose obligations on its participants, </w:t>
      </w:r>
      <w:r w:rsidRPr="0016593E">
        <w:rPr>
          <w:rStyle w:val="StyleBoldUnderline"/>
        </w:rPr>
        <w:t>it could undertake marine spatial planning for the entire Arctic region with the understanding that implementation of any plan would be the responsibility of individual Arctic coastal nations</w:t>
      </w:r>
      <w:r w:rsidRPr="004A77E7">
        <w:rPr>
          <w:sz w:val="16"/>
        </w:rPr>
        <w:t xml:space="preserve">. </w:t>
      </w:r>
      <w:r w:rsidRPr="0016593E">
        <w:rPr>
          <w:rStyle w:val="StyleBoldUnderline"/>
        </w:rPr>
        <w:t>Preliminary work on MSP has begun through the Arctic Council’s PAME (Protection of the Arctic Marine Environment) Work Plan</w:t>
      </w:r>
      <w:r w:rsidRPr="004A77E7">
        <w:rPr>
          <w:sz w:val="16"/>
        </w:rPr>
        <w:t xml:space="preserve"> for 2009-2011.59 The PAME continues to review the Arctic Marine Shipping Assessment and the Arctic Offshore Oil and Gas Guidelines. </w:t>
      </w:r>
      <w:r w:rsidRPr="0016593E">
        <w:rPr>
          <w:rStyle w:val="StyleBoldUnderline"/>
        </w:rPr>
        <w:t>It is developing pilot projects to make the large marine ecosystem (LME) assessment approach operational</w:t>
      </w:r>
      <w:r w:rsidRPr="004A77E7">
        <w:rPr>
          <w:sz w:val="16"/>
        </w:rPr>
        <w:t xml:space="preserve"> (in the Canadian/US Beaufort Sea and the US/Russian Federation West Bering Sea)</w:t>
      </w:r>
      <w:proofErr w:type="gramStart"/>
      <w:r w:rsidRPr="004A77E7">
        <w:rPr>
          <w:sz w:val="16"/>
        </w:rPr>
        <w:t>.60</w:t>
      </w:r>
      <w:proofErr w:type="gramEnd"/>
      <w:r w:rsidRPr="004A77E7">
        <w:rPr>
          <w:sz w:val="16"/>
        </w:rPr>
        <w:t xml:space="preserve"> However, </w:t>
      </w:r>
      <w:r w:rsidRPr="0016593E">
        <w:rPr>
          <w:rStyle w:val="StyleBoldUnderline"/>
        </w:rPr>
        <w:t>no current plan exists to develop a marine spatial plan for the entire Arctic region. Given the working arrangement for PAME (two meetings a year) and the level of investment in its work plan (&gt;$140,000 per year), little progress on an Arctic-wide approach to MSP can be expected over the next few years without a substantial infusion of new resources.</w:t>
      </w:r>
    </w:p>
    <w:p w14:paraId="1431C1A4" w14:textId="77777777" w:rsidR="003E0962" w:rsidRPr="00AC7052" w:rsidRDefault="003E0962" w:rsidP="001F13F8">
      <w:pPr>
        <w:rPr>
          <w:u w:val="single"/>
        </w:rPr>
      </w:pPr>
    </w:p>
    <w:p w14:paraId="53DE78C5" w14:textId="77777777" w:rsidR="004725C0" w:rsidRDefault="004725C0" w:rsidP="004725C0">
      <w:pPr>
        <w:pStyle w:val="Heading1"/>
      </w:pPr>
      <w:r>
        <w:t xml:space="preserve">AT: Energy Adv. </w:t>
      </w:r>
    </w:p>
    <w:p w14:paraId="18CC0B00" w14:textId="77777777" w:rsidR="00883BC3" w:rsidRDefault="00883BC3" w:rsidP="00883BC3">
      <w:pPr>
        <w:pStyle w:val="Heading3"/>
      </w:pPr>
      <w:r>
        <w:t>No Oil Shocks</w:t>
      </w:r>
    </w:p>
    <w:p w14:paraId="66CED0AB" w14:textId="77777777" w:rsidR="00883BC3" w:rsidRDefault="00883BC3" w:rsidP="00883BC3">
      <w:pPr>
        <w:pStyle w:val="Heading4"/>
      </w:pPr>
      <w:r>
        <w:t>US decreased reliance on ME – less impact to oil shocks</w:t>
      </w:r>
    </w:p>
    <w:p w14:paraId="27282FE0" w14:textId="77777777" w:rsidR="00883BC3" w:rsidRDefault="00883BC3" w:rsidP="00883BC3">
      <w:proofErr w:type="spellStart"/>
      <w:r w:rsidRPr="00541B05">
        <w:rPr>
          <w:rStyle w:val="StyleStyleBold12pt"/>
        </w:rPr>
        <w:t>Zumbrun</w:t>
      </w:r>
      <w:proofErr w:type="spellEnd"/>
      <w:r w:rsidRPr="00541B05">
        <w:rPr>
          <w:rStyle w:val="StyleStyleBold12pt"/>
        </w:rPr>
        <w:t xml:space="preserve"> 2014</w:t>
      </w:r>
      <w:r>
        <w:t xml:space="preserve"> (</w:t>
      </w:r>
      <w:r w:rsidRPr="00442703">
        <w:t>JOSH ZUMBRUN</w:t>
      </w:r>
      <w:r>
        <w:t xml:space="preserve">, </w:t>
      </w:r>
      <w:r w:rsidRPr="00442703">
        <w:t>National economics correspondent for the Wall Street Journal</w:t>
      </w:r>
      <w:r>
        <w:t>, June 17, 2014, “</w:t>
      </w:r>
      <w:r w:rsidRPr="00442703">
        <w:t>Upshot of Domestic Oil Boom: Fewer Shocks</w:t>
      </w:r>
      <w:r>
        <w:t xml:space="preserve">”, </w:t>
      </w:r>
      <w:r w:rsidRPr="00541B05">
        <w:t>http://online.wsj.com/articles/upshot-of-domestic-oil-boom-fewer-shocks-1403042921</w:t>
      </w:r>
      <w:r>
        <w:t>)</w:t>
      </w:r>
    </w:p>
    <w:p w14:paraId="4BC1729A" w14:textId="77777777" w:rsidR="00883BC3" w:rsidRDefault="00883BC3" w:rsidP="00883BC3">
      <w:r>
        <w:t xml:space="preserve">Much has changed since the so-called Arab Spring to alter the U.S. energy picture. </w:t>
      </w:r>
      <w:r w:rsidRPr="00442703">
        <w:rPr>
          <w:rStyle w:val="StyleBoldUnderline"/>
        </w:rPr>
        <w:t xml:space="preserve">Advanced technologies such as hydraulic fracturing, or </w:t>
      </w:r>
      <w:proofErr w:type="spellStart"/>
      <w:r w:rsidRPr="00442703">
        <w:rPr>
          <w:rStyle w:val="StyleBoldUnderline"/>
        </w:rPr>
        <w:t>fracking</w:t>
      </w:r>
      <w:proofErr w:type="spellEnd"/>
      <w:r w:rsidRPr="00442703">
        <w:rPr>
          <w:rStyle w:val="StyleBoldUnderline"/>
        </w:rPr>
        <w:t>, have boosted U.S. crude-oil production by 47%</w:t>
      </w:r>
      <w:r>
        <w:t xml:space="preserve"> since late 2010. </w:t>
      </w:r>
      <w:r w:rsidRPr="00442703">
        <w:rPr>
          <w:rStyle w:val="StyleBoldUnderline"/>
        </w:rPr>
        <w:t>Domestic U.S. oil production in October surpassed imports for the first time in nearly two decades</w:t>
      </w:r>
      <w:r>
        <w:t>, putting slack into the global oil market and making more crude available at lower prices to countries like China and India</w:t>
      </w:r>
      <w:proofErr w:type="gramStart"/>
      <w:r>
        <w:t>.</w:t>
      </w:r>
      <w:r w:rsidRPr="00442703">
        <w:rPr>
          <w:sz w:val="12"/>
        </w:rPr>
        <w:t>¶</w:t>
      </w:r>
      <w:proofErr w:type="gramEnd"/>
      <w:r w:rsidRPr="00442703">
        <w:rPr>
          <w:sz w:val="12"/>
        </w:rPr>
        <w:t xml:space="preserve"> </w:t>
      </w:r>
      <w:r w:rsidRPr="00442703">
        <w:rPr>
          <w:rStyle w:val="StyleBoldUnderline"/>
        </w:rPr>
        <w:t>Canada</w:t>
      </w:r>
      <w:r>
        <w:t xml:space="preserve">, too, </w:t>
      </w:r>
      <w:r w:rsidRPr="00442703">
        <w:rPr>
          <w:rStyle w:val="StyleBoldUnderline"/>
        </w:rPr>
        <w:t>has made great gains in oil production</w:t>
      </w:r>
      <w:r>
        <w:t xml:space="preserve">, so that </w:t>
      </w:r>
      <w:r w:rsidRPr="00442703">
        <w:rPr>
          <w:rStyle w:val="StyleBoldUnderline"/>
        </w:rPr>
        <w:t>the U.S. now imports</w:t>
      </w:r>
      <w:r>
        <w:t xml:space="preserve"> about as much </w:t>
      </w:r>
      <w:r w:rsidRPr="00442703">
        <w:rPr>
          <w:rStyle w:val="StyleBoldUnderline"/>
        </w:rPr>
        <w:t>oil from its northern neighbor</w:t>
      </w:r>
      <w:r>
        <w:t xml:space="preserve"> as from all of the Organization of the Petroleum Exporting Countries, </w:t>
      </w:r>
      <w:r w:rsidRPr="00442703">
        <w:rPr>
          <w:rStyle w:val="StyleBoldUnderline"/>
        </w:rPr>
        <w:t>meaning that the Middle East's importance to the U.S. energy supply has shrunk</w:t>
      </w:r>
      <w:r>
        <w:t>.</w:t>
      </w:r>
      <w:r w:rsidRPr="00442703">
        <w:rPr>
          <w:sz w:val="12"/>
        </w:rPr>
        <w:t xml:space="preserve">¶ </w:t>
      </w:r>
      <w:r w:rsidRPr="00442703">
        <w:rPr>
          <w:rStyle w:val="StyleBoldUnderline"/>
        </w:rPr>
        <w:t>Better fuel economy has also left many consumers less sensitive to oil prices.</w:t>
      </w:r>
      <w:r>
        <w:t xml:space="preserve"> For model year 2013, vehicles had average mileage of 24 miles a gallon, up 6% from 2010 and 22% from a decade ago</w:t>
      </w:r>
      <w:proofErr w:type="gramStart"/>
      <w:r>
        <w:t>.</w:t>
      </w:r>
      <w:r w:rsidRPr="00442703">
        <w:rPr>
          <w:sz w:val="12"/>
        </w:rPr>
        <w:t>¶</w:t>
      </w:r>
      <w:proofErr w:type="gramEnd"/>
      <w:r w:rsidRPr="00442703">
        <w:rPr>
          <w:sz w:val="12"/>
        </w:rPr>
        <w:t xml:space="preserve"> </w:t>
      </w:r>
      <w:r>
        <w:t>"</w:t>
      </w:r>
      <w:r w:rsidRPr="00442703">
        <w:rPr>
          <w:rStyle w:val="StyleBoldUnderline"/>
        </w:rPr>
        <w:t>The U.S. is less vulnerable to oil shocks</w:t>
      </w:r>
      <w:r>
        <w:t xml:space="preserve">," said Brian Levitt, senior economist at </w:t>
      </w:r>
      <w:proofErr w:type="spellStart"/>
      <w:r>
        <w:t>OppenheimerFunds</w:t>
      </w:r>
      <w:proofErr w:type="spellEnd"/>
      <w:r>
        <w:t>. "</w:t>
      </w:r>
      <w:r w:rsidRPr="00442703">
        <w:rPr>
          <w:rStyle w:val="StyleBoldUnderline"/>
        </w:rPr>
        <w:t>Over time, there's going to be less and less vulnerability to events in the Middle East</w:t>
      </w:r>
      <w:r>
        <w:t>."</w:t>
      </w:r>
    </w:p>
    <w:p w14:paraId="575649B2" w14:textId="77777777" w:rsidR="00883BC3" w:rsidRDefault="00883BC3" w:rsidP="00883BC3">
      <w:pPr>
        <w:pStyle w:val="Heading4"/>
      </w:pPr>
      <w:r>
        <w:t>No oil shocks –change in supply equation means predictable prices</w:t>
      </w:r>
    </w:p>
    <w:p w14:paraId="24562402" w14:textId="77777777" w:rsidR="00883BC3" w:rsidRDefault="00883BC3" w:rsidP="00883BC3">
      <w:r w:rsidRPr="00C675D7">
        <w:rPr>
          <w:rStyle w:val="StyleStyleBold12pt"/>
        </w:rPr>
        <w:t>Krauss 2013</w:t>
      </w:r>
      <w:r>
        <w:t xml:space="preserve"> (</w:t>
      </w:r>
      <w:r w:rsidRPr="00BB3DCB">
        <w:t>CLIFFORD KRAUSS</w:t>
      </w:r>
      <w:r>
        <w:t xml:space="preserve">, </w:t>
      </w:r>
      <w:r w:rsidRPr="00BB3DCB">
        <w:t>correspondent for The New York Times</w:t>
      </w:r>
      <w:r>
        <w:t xml:space="preserve">, </w:t>
      </w:r>
      <w:r w:rsidRPr="00BB3DCB">
        <w:t>October 8, 2013</w:t>
      </w:r>
      <w:r>
        <w:t>, “</w:t>
      </w:r>
      <w:r w:rsidRPr="00BB3DCB">
        <w:t>Oil Shocks Ahead? Probably Not</w:t>
      </w:r>
      <w:r>
        <w:t xml:space="preserve">”, </w:t>
      </w:r>
      <w:r w:rsidRPr="00BB3DCB">
        <w:t>http://www.nytimes.com/2013/10/09/business/energy-environment/oil-shocks-ahead-probably-not.html</w:t>
      </w:r>
      <w:proofErr w:type="gramStart"/>
      <w:r w:rsidRPr="00BB3DCB">
        <w:t>?_</w:t>
      </w:r>
      <w:proofErr w:type="gramEnd"/>
      <w:r w:rsidRPr="00BB3DCB">
        <w:t>r=0</w:t>
      </w:r>
      <w:r>
        <w:t>)</w:t>
      </w:r>
    </w:p>
    <w:p w14:paraId="17B01B40" w14:textId="77777777" w:rsidR="00883BC3" w:rsidRDefault="00883BC3" w:rsidP="00883BC3">
      <w:r w:rsidRPr="007E5176">
        <w:t>OVER the last few months, as an Egyptian government fell in a coup, the United States considered an attack on Syria and disgruntled Libyan terminal guards blocked oil exports</w:t>
      </w:r>
      <w:r>
        <w:t xml:space="preserve">. It all seemed distressingly similar to previous oil shocks. That is, until the </w:t>
      </w:r>
      <w:r w:rsidRPr="007E5176">
        <w:rPr>
          <w:rStyle w:val="StyleBoldUnderline"/>
        </w:rPr>
        <w:t>higher prices suddenly retreated, along with President Obama’s plans to retaliate for Syria’s apparent use of chemical weapons</w:t>
      </w:r>
      <w:proofErr w:type="gramStart"/>
      <w:r>
        <w:t>.</w:t>
      </w:r>
      <w:r w:rsidRPr="007E5176">
        <w:rPr>
          <w:sz w:val="12"/>
        </w:rPr>
        <w:t>¶</w:t>
      </w:r>
      <w:proofErr w:type="gramEnd"/>
      <w:r w:rsidRPr="007E5176">
        <w:rPr>
          <w:sz w:val="12"/>
        </w:rPr>
        <w:t xml:space="preserve"> </w:t>
      </w:r>
      <w:r>
        <w:t xml:space="preserve">What is the lesson of the summer </w:t>
      </w:r>
      <w:proofErr w:type="spellStart"/>
      <w:r>
        <w:t>minispike</w:t>
      </w:r>
      <w:proofErr w:type="spellEnd"/>
      <w:r w:rsidRPr="007E5176">
        <w:rPr>
          <w:rStyle w:val="StyleBoldUnderline"/>
        </w:rPr>
        <w:t>? Are we poised to return to $145-a-barrel oil and $4.50-a-gallon gasoline? The answer from most energy experts is probably not, because the fundamental global oil demand and supply equation has changed so drastically over the last three years</w:t>
      </w:r>
      <w:proofErr w:type="gramStart"/>
      <w:r>
        <w:t>.</w:t>
      </w:r>
      <w:r w:rsidRPr="007E5176">
        <w:rPr>
          <w:sz w:val="12"/>
        </w:rPr>
        <w:t>¶</w:t>
      </w:r>
      <w:proofErr w:type="gramEnd"/>
      <w:r w:rsidRPr="007E5176">
        <w:rPr>
          <w:sz w:val="12"/>
        </w:rPr>
        <w:t xml:space="preserve"> </w:t>
      </w:r>
      <w:r>
        <w:t xml:space="preserve">Even before the collapse of plans to attack Syria and the new overtures of Iran to improve relations with the West, the financial company Raymond James published a report forecasting a lowering of oil prices from $109 in 2013 to $95 in 2014 and $90 in 2015. </w:t>
      </w:r>
      <w:r w:rsidRPr="00BB3DCB">
        <w:rPr>
          <w:rStyle w:val="StyleBoldUnderline"/>
        </w:rPr>
        <w:t>Some analysts are predicting even lower prices, and not only because of the frenzy of shale drilling in the United States and rapid oil sands development in Canada</w:t>
      </w:r>
      <w:r>
        <w:t xml:space="preserve">. </w:t>
      </w:r>
      <w:r w:rsidRPr="007E5176">
        <w:t xml:space="preserve">No doubt there will still be bumps like this summer’s. But </w:t>
      </w:r>
      <w:r w:rsidRPr="00BB3DCB">
        <w:rPr>
          <w:rStyle w:val="StyleBoldUnderline"/>
        </w:rPr>
        <w:t>there are reasons to believe the inevitable tensions in oil-producing countries will be manageable over at least the next few years, because the world now has sturdier shock absorbers than at any time over at least the last decade</w:t>
      </w:r>
      <w:r w:rsidRPr="007E5176">
        <w:t>. The new oil equation combines multiple factors that span the globe, and most promise to be more permanent than the lackluster performance of the global economy, which no doubt has suppressed energy demand.</w:t>
      </w:r>
    </w:p>
    <w:p w14:paraId="5A121468" w14:textId="77777777" w:rsidR="00883BC3" w:rsidRDefault="00883BC3" w:rsidP="00883BC3">
      <w:pPr>
        <w:pStyle w:val="Heading4"/>
      </w:pPr>
      <w:r>
        <w:t>US oil dependence low –diverse enough economy to withstand shocks</w:t>
      </w:r>
    </w:p>
    <w:p w14:paraId="02A5AF6E" w14:textId="77777777" w:rsidR="00883BC3" w:rsidRDefault="00883BC3" w:rsidP="00883BC3">
      <w:r w:rsidRPr="00AD00D8">
        <w:rPr>
          <w:rStyle w:val="StyleStyleBold12pt"/>
        </w:rPr>
        <w:t>Brown 2013</w:t>
      </w:r>
      <w:r>
        <w:t xml:space="preserve"> (</w:t>
      </w:r>
      <w:r w:rsidRPr="00AD00D8">
        <w:t xml:space="preserve">Stephen P.A. Brown, Professor of Economics and Director of the Center for Business and Economic Research, University of Nevada, Las Vegas, and Mine K. </w:t>
      </w:r>
      <w:proofErr w:type="spellStart"/>
      <w:r w:rsidRPr="00AD00D8">
        <w:t>Yucel</w:t>
      </w:r>
      <w:proofErr w:type="spellEnd"/>
      <w:r w:rsidRPr="00AD00D8">
        <w:t>, Senior Vice President and Director of Research, Federal Reserve Bank of Dallas</w:t>
      </w:r>
      <w:r>
        <w:t>, October 2013, “</w:t>
      </w:r>
      <w:r w:rsidRPr="00AD00D8">
        <w:t>The Shale Gas and Tight Oil Boom: U.S. States’ Economic Gains and Vulnerabilities</w:t>
      </w:r>
      <w:r>
        <w:t xml:space="preserve">”, </w:t>
      </w:r>
      <w:r w:rsidRPr="00AD00D8">
        <w:t>http://www.cfr.org/united-states/shale-gas-tight-oil-boom-us-states-economic-gains-vulnerabilities/p31568</w:t>
      </w:r>
      <w:r>
        <w:t>)</w:t>
      </w:r>
    </w:p>
    <w:p w14:paraId="2947B3AD" w14:textId="77777777" w:rsidR="00883BC3" w:rsidRDefault="00883BC3" w:rsidP="00883BC3">
      <w:r>
        <w:t>U.S. policymakers have been concerned about the country's dependence on imported energy since World War II. Those concerns were highlighted in the 1970s when episodes of sharply rising oil prices led to recessions, economic stagnation, and high inflation.</w:t>
      </w:r>
      <w:r w:rsidRPr="00AD00D8">
        <w:t xml:space="preserve"> However,</w:t>
      </w:r>
      <w:r w:rsidRPr="00AD00D8">
        <w:rPr>
          <w:rStyle w:val="StyleBoldUnderline"/>
        </w:rPr>
        <w:t xml:space="preserve"> recent gains in U.S. oil and natural gas production are changing the dialogue about U.S. energy strengths and vulnerabilities</w:t>
      </w:r>
      <w:proofErr w:type="gramStart"/>
      <w:r>
        <w:t>.</w:t>
      </w:r>
      <w:r w:rsidRPr="00C675D7">
        <w:rPr>
          <w:sz w:val="12"/>
        </w:rPr>
        <w:t>¶</w:t>
      </w:r>
      <w:proofErr w:type="gramEnd"/>
      <w:r w:rsidRPr="00C675D7">
        <w:rPr>
          <w:sz w:val="12"/>
        </w:rPr>
        <w:t xml:space="preserve"> </w:t>
      </w:r>
      <w:r w:rsidRPr="00AD00D8">
        <w:rPr>
          <w:rStyle w:val="StyleBoldUnderline"/>
        </w:rPr>
        <w:t>The "shale revolution" has stimulated tremendous production of oil and natural gas in the United States</w:t>
      </w:r>
      <w:r>
        <w:t xml:space="preserve">. The revolution is the product of advances in oil and natural gas production technology—notably, a new combination of horizontal drilling and hydraulic fracturing. These </w:t>
      </w:r>
      <w:r w:rsidRPr="00AD00D8">
        <w:rPr>
          <w:rStyle w:val="StyleBoldUnderline"/>
        </w:rPr>
        <w:t>technological advances combined with high oil and gas prices have enabled increased production of the abundant oil and natural gas resources in the United States</w:t>
      </w:r>
      <w:proofErr w:type="gramStart"/>
      <w:r w:rsidRPr="00AD00D8">
        <w:rPr>
          <w:rStyle w:val="StyleBoldUnderline"/>
        </w:rPr>
        <w:t>.¶</w:t>
      </w:r>
      <w:proofErr w:type="gramEnd"/>
      <w:r w:rsidRPr="00AD00D8">
        <w:rPr>
          <w:rStyle w:val="StyleBoldUnderline"/>
        </w:rPr>
        <w:t xml:space="preserve"> Greater availability of domestic energy resources benefits the United States by reducing dependence on imported energy and diversifying the economy</w:t>
      </w:r>
      <w:r>
        <w:t>.</w:t>
      </w:r>
    </w:p>
    <w:p w14:paraId="3EC4CDD7" w14:textId="77777777" w:rsidR="003E0962" w:rsidRDefault="003E0962" w:rsidP="00883BC3"/>
    <w:p w14:paraId="1F19815B" w14:textId="77777777" w:rsidR="003E0962" w:rsidRDefault="003E0962" w:rsidP="003E0962">
      <w:pPr>
        <w:pStyle w:val="Heading4"/>
      </w:pPr>
      <w:r>
        <w:t xml:space="preserve">US is less vulnerable to oil shocks </w:t>
      </w:r>
    </w:p>
    <w:p w14:paraId="30844824" w14:textId="77777777" w:rsidR="003E0962" w:rsidRPr="00221F71" w:rsidRDefault="003E0962" w:rsidP="003E0962">
      <w:pPr>
        <w:rPr>
          <w:rStyle w:val="StyleStyleBold12pt"/>
        </w:rPr>
      </w:pPr>
      <w:r w:rsidRPr="00221F71">
        <w:rPr>
          <w:rStyle w:val="StyleStyleBold12pt"/>
        </w:rPr>
        <w:t xml:space="preserve">ZUMBRUN </w:t>
      </w:r>
      <w:r>
        <w:rPr>
          <w:rStyle w:val="StyleStyleBold12pt"/>
        </w:rPr>
        <w:t xml:space="preserve">6/17/14 </w:t>
      </w:r>
      <w:r w:rsidRPr="001A0BB6">
        <w:t>(JOSH ZUMBRUN, national economics correspondent for The Wall Street Journal, “Upshot of Domestic Oil Boom: Fewer Shocks,” http://online.wsj.com/articles/upshot-of-domestic-oil-boom-fewer-shocks-1403042921)</w:t>
      </w:r>
    </w:p>
    <w:p w14:paraId="5DD05CE0" w14:textId="77777777" w:rsidR="003E0962" w:rsidRDefault="003E0962" w:rsidP="003E0962">
      <w:pPr>
        <w:rPr>
          <w:sz w:val="16"/>
        </w:rPr>
      </w:pPr>
      <w:r w:rsidRPr="00721CEC">
        <w:rPr>
          <w:sz w:val="16"/>
        </w:rPr>
        <w:t xml:space="preserve">Yet that dynamic figures to ease in coming months and years as </w:t>
      </w:r>
      <w:r w:rsidRPr="00E86517">
        <w:rPr>
          <w:rStyle w:val="StyleBoldUnderline"/>
        </w:rPr>
        <w:t>U.S. dependence on Mideast oil is, by a variety of measures, at a generational nadir</w:t>
      </w:r>
      <w:proofErr w:type="gramStart"/>
      <w:r w:rsidRPr="00721CEC">
        <w:rPr>
          <w:sz w:val="16"/>
        </w:rPr>
        <w:t>.</w:t>
      </w:r>
      <w:r w:rsidRPr="00721CEC">
        <w:rPr>
          <w:sz w:val="12"/>
        </w:rPr>
        <w:t>¶</w:t>
      </w:r>
      <w:proofErr w:type="gramEnd"/>
      <w:r w:rsidRPr="00721CEC">
        <w:rPr>
          <w:sz w:val="16"/>
        </w:rPr>
        <w:t xml:space="preserve"> In the current flare-up of unrest, Islamist militants have swept across northern Iraq, threatening Baghdad and spurring fears that violence could disrupt the country's 2.7 million barrels a day in exports. Amid this, the U.S. crude-oil benchmark on the New York Mercantile Exchange has climbed to around $107 a barrel, the highest level since September. </w:t>
      </w:r>
      <w:r w:rsidRPr="00721CEC">
        <w:rPr>
          <w:sz w:val="12"/>
        </w:rPr>
        <w:t>¶</w:t>
      </w:r>
      <w:r w:rsidRPr="00721CEC">
        <w:rPr>
          <w:sz w:val="16"/>
        </w:rPr>
        <w:t xml:space="preserve"> </w:t>
      </w:r>
      <w:r w:rsidRPr="00721CEC">
        <w:rPr>
          <w:rStyle w:val="StyleBoldUnderline"/>
        </w:rPr>
        <w:t>The oil-price instability has been playing out broadly since late 2010, when a string of popular political revolutions across the Middle East drove up the price of crude to $113 a barrel from $85 over five months</w:t>
      </w:r>
      <w:proofErr w:type="gramStart"/>
      <w:r w:rsidRPr="00721CEC">
        <w:rPr>
          <w:rStyle w:val="StyleBoldUnderline"/>
        </w:rPr>
        <w:t>.</w:t>
      </w:r>
      <w:r w:rsidRPr="00721CEC">
        <w:rPr>
          <w:sz w:val="12"/>
        </w:rPr>
        <w:t>¶</w:t>
      </w:r>
      <w:proofErr w:type="gramEnd"/>
      <w:r w:rsidRPr="00721CEC">
        <w:rPr>
          <w:sz w:val="16"/>
        </w:rPr>
        <w:t xml:space="preserve"> </w:t>
      </w:r>
      <w:r w:rsidRPr="00721CEC">
        <w:rPr>
          <w:rStyle w:val="StyleBoldUnderline"/>
        </w:rPr>
        <w:t>Much has changed since the so-called Arab Spring to alter the U.S. energy picture</w:t>
      </w:r>
      <w:r w:rsidRPr="00721CEC">
        <w:rPr>
          <w:sz w:val="16"/>
        </w:rPr>
        <w:t xml:space="preserve">. Advanced technologies such as hydraulic fracturing, or </w:t>
      </w:r>
      <w:proofErr w:type="spellStart"/>
      <w:r w:rsidRPr="00721CEC">
        <w:rPr>
          <w:sz w:val="16"/>
        </w:rPr>
        <w:t>fracking</w:t>
      </w:r>
      <w:proofErr w:type="spellEnd"/>
      <w:r w:rsidRPr="00721CEC">
        <w:rPr>
          <w:sz w:val="16"/>
        </w:rPr>
        <w:t xml:space="preserve">, have boosted U.S. crude-oil production by 47% since late 2010. </w:t>
      </w:r>
      <w:r w:rsidRPr="00721CEC">
        <w:rPr>
          <w:rStyle w:val="StyleBoldUnderline"/>
        </w:rPr>
        <w:t>Domestic U.S. oil production in October surpassed imports for the first time in nearly two decades, putting slack into the global oil market and making more crude available at lower prices to countries like China and India</w:t>
      </w:r>
      <w:proofErr w:type="gramStart"/>
      <w:r w:rsidRPr="00721CEC">
        <w:rPr>
          <w:rStyle w:val="StyleBoldUnderline"/>
        </w:rPr>
        <w:t>.</w:t>
      </w:r>
      <w:r w:rsidRPr="00721CEC">
        <w:rPr>
          <w:rStyle w:val="StyleBoldUnderline"/>
          <w:sz w:val="12"/>
        </w:rPr>
        <w:t>¶</w:t>
      </w:r>
      <w:proofErr w:type="gramEnd"/>
      <w:r w:rsidRPr="00721CEC">
        <w:rPr>
          <w:sz w:val="16"/>
        </w:rPr>
        <w:t xml:space="preserve"> Canada, too, has made great gains in oil production, so that the U.S. now imports about as much oil from its northern neighbor as from all of the Organization of the Petroleum Exporting Countries, meaning that the Middle East's importance to the U.S. energy supply has shrunk.</w:t>
      </w:r>
      <w:r w:rsidRPr="00721CEC">
        <w:rPr>
          <w:sz w:val="12"/>
        </w:rPr>
        <w:t>¶</w:t>
      </w:r>
      <w:r w:rsidRPr="00721CEC">
        <w:rPr>
          <w:sz w:val="16"/>
        </w:rPr>
        <w:t xml:space="preserve"> </w:t>
      </w:r>
      <w:r w:rsidRPr="00721CEC">
        <w:rPr>
          <w:rStyle w:val="StyleBoldUnderline"/>
        </w:rPr>
        <w:t>Better fuel economy has also left many consumers less sensitive to oil prices.</w:t>
      </w:r>
      <w:r w:rsidRPr="00721CEC">
        <w:rPr>
          <w:sz w:val="16"/>
        </w:rPr>
        <w:t xml:space="preserve"> For model year 2013, vehicles had average mileage of 24 miles a gallon, up 6% from 2010 and 22% from a decade ago</w:t>
      </w:r>
      <w:proofErr w:type="gramStart"/>
      <w:r w:rsidRPr="00721CEC">
        <w:rPr>
          <w:sz w:val="16"/>
        </w:rPr>
        <w:t>.</w:t>
      </w:r>
      <w:r w:rsidRPr="00721CEC">
        <w:rPr>
          <w:sz w:val="12"/>
        </w:rPr>
        <w:t>¶</w:t>
      </w:r>
      <w:proofErr w:type="gramEnd"/>
      <w:r w:rsidRPr="00721CEC">
        <w:rPr>
          <w:sz w:val="16"/>
        </w:rPr>
        <w:t xml:space="preserve"> "</w:t>
      </w:r>
      <w:r w:rsidRPr="00721CEC">
        <w:rPr>
          <w:rStyle w:val="StyleBoldUnderline"/>
        </w:rPr>
        <w:t>The U.S. is less vulnerable to oil shocks,"</w:t>
      </w:r>
      <w:r w:rsidRPr="00721CEC">
        <w:rPr>
          <w:sz w:val="16"/>
        </w:rPr>
        <w:t xml:space="preserve"> said Brian Levitt, senior economist at </w:t>
      </w:r>
      <w:proofErr w:type="spellStart"/>
      <w:r w:rsidRPr="00721CEC">
        <w:rPr>
          <w:sz w:val="16"/>
        </w:rPr>
        <w:t>OppenheimerFunds</w:t>
      </w:r>
      <w:proofErr w:type="spellEnd"/>
      <w:r w:rsidRPr="00721CEC">
        <w:rPr>
          <w:sz w:val="16"/>
        </w:rPr>
        <w:t>. "</w:t>
      </w:r>
      <w:r w:rsidRPr="00721CEC">
        <w:rPr>
          <w:rStyle w:val="StyleBoldUnderline"/>
        </w:rPr>
        <w:t>Over time, there's going to be less and less vulnerability to events in the Middle East."</w:t>
      </w:r>
      <w:r w:rsidRPr="00721CEC">
        <w:rPr>
          <w:sz w:val="16"/>
        </w:rPr>
        <w:t xml:space="preserve"> That's not to say the U.S. is invulnerable. The nation still imports more than 7 million barrels a day of crude oil, and for many Americans, the amount of gasoline they consume is largely determined by the length of their commute. Higher gas prices—now at a national average of $3.69 a gallon, up 11% since the start of the year, according to the Energy Information Administration—can take a bite from consumer spending elsewhere</w:t>
      </w:r>
      <w:proofErr w:type="gramStart"/>
      <w:r w:rsidRPr="00721CEC">
        <w:rPr>
          <w:sz w:val="16"/>
        </w:rPr>
        <w:t>.</w:t>
      </w:r>
      <w:r w:rsidRPr="00721CEC">
        <w:rPr>
          <w:sz w:val="12"/>
        </w:rPr>
        <w:t>¶</w:t>
      </w:r>
      <w:proofErr w:type="gramEnd"/>
      <w:r w:rsidRPr="00721CEC">
        <w:rPr>
          <w:sz w:val="16"/>
        </w:rPr>
        <w:t xml:space="preserve"> An increase of just $10 a barrel in the price of oil over three months would reduce U.S. gross domestic product by about 0.2 percentage point, according to Joseph </w:t>
      </w:r>
      <w:proofErr w:type="spellStart"/>
      <w:r w:rsidRPr="00721CEC">
        <w:rPr>
          <w:sz w:val="16"/>
        </w:rPr>
        <w:t>LaVorgna</w:t>
      </w:r>
      <w:proofErr w:type="spellEnd"/>
      <w:r w:rsidRPr="00721CEC">
        <w:rPr>
          <w:sz w:val="16"/>
        </w:rPr>
        <w:t>, chief U.S. economist at Deutsche Bank.</w:t>
      </w:r>
      <w:r w:rsidRPr="00721CEC">
        <w:rPr>
          <w:sz w:val="12"/>
        </w:rPr>
        <w:t>¶</w:t>
      </w:r>
      <w:r w:rsidRPr="00721CEC">
        <w:rPr>
          <w:sz w:val="16"/>
        </w:rPr>
        <w:t xml:space="preserve"> </w:t>
      </w:r>
    </w:p>
    <w:p w14:paraId="1D87E860" w14:textId="77777777" w:rsidR="0091287F" w:rsidRDefault="0091287F" w:rsidP="003E0962">
      <w:pPr>
        <w:rPr>
          <w:sz w:val="16"/>
        </w:rPr>
      </w:pPr>
    </w:p>
    <w:p w14:paraId="01EA6D0A" w14:textId="77777777" w:rsidR="0091287F" w:rsidRDefault="0091287F" w:rsidP="0091287F">
      <w:pPr>
        <w:pStyle w:val="Heading4"/>
      </w:pPr>
      <w:r>
        <w:t xml:space="preserve">People can recover from oil shocks and they aren’t a big problem any more </w:t>
      </w:r>
    </w:p>
    <w:p w14:paraId="1965DB06" w14:textId="77777777" w:rsidR="0091287F" w:rsidRPr="00814716" w:rsidRDefault="0091287F" w:rsidP="0091287F">
      <w:pPr>
        <w:rPr>
          <w:sz w:val="18"/>
        </w:rPr>
      </w:pPr>
      <w:r>
        <w:rPr>
          <w:rStyle w:val="StyleStyleBold12pt"/>
        </w:rPr>
        <w:t xml:space="preserve">Ro 14 </w:t>
      </w:r>
      <w:r w:rsidRPr="00814716">
        <w:rPr>
          <w:sz w:val="18"/>
        </w:rPr>
        <w:t xml:space="preserve">SAM RO JUN. 30, 2014 “Oil Price Shocks Aren't As Harmful As They Used To Be” </w:t>
      </w:r>
      <w:hyperlink r:id="rId32" w:history="1">
        <w:r w:rsidRPr="00814716">
          <w:rPr>
            <w:rStyle w:val="Hyperlink"/>
            <w:sz w:val="18"/>
          </w:rPr>
          <w:t>http://www.businessinsider.com/impact-of-oil-price-shock-2014-6</w:t>
        </w:r>
      </w:hyperlink>
      <w:r w:rsidRPr="00814716">
        <w:rPr>
          <w:sz w:val="18"/>
        </w:rPr>
        <w:t xml:space="preserve"> Sam is editor of Money Game.  He has been published on Forbes, </w:t>
      </w:r>
      <w:proofErr w:type="spellStart"/>
      <w:r w:rsidRPr="00814716">
        <w:rPr>
          <w:sz w:val="18"/>
        </w:rPr>
        <w:t>DealBreaker</w:t>
      </w:r>
      <w:proofErr w:type="spellEnd"/>
      <w:r w:rsidRPr="00814716">
        <w:rPr>
          <w:sz w:val="18"/>
        </w:rPr>
        <w:t xml:space="preserve">, and The Fiscal Times.  He was the senior equity analyst for the Forbes Special Situation Survey and Forbes Growth Investor equity newsletters.  Sam has also held positions at James F. </w:t>
      </w:r>
      <w:proofErr w:type="spellStart"/>
      <w:r w:rsidRPr="00814716">
        <w:rPr>
          <w:sz w:val="18"/>
        </w:rPr>
        <w:t>Reda</w:t>
      </w:r>
      <w:proofErr w:type="spellEnd"/>
      <w:r w:rsidRPr="00814716">
        <w:rPr>
          <w:sz w:val="18"/>
        </w:rPr>
        <w:t xml:space="preserve"> &amp; Associates, Brown Brothers Harriman, and Paul Weiss. He holds a BA in Religion from Boston University, and he is a CFA </w:t>
      </w:r>
      <w:proofErr w:type="spellStart"/>
      <w:r w:rsidRPr="00814716">
        <w:rPr>
          <w:sz w:val="18"/>
        </w:rPr>
        <w:t>Charterholder</w:t>
      </w:r>
      <w:proofErr w:type="spellEnd"/>
      <w:r w:rsidRPr="00814716">
        <w:rPr>
          <w:sz w:val="18"/>
        </w:rPr>
        <w:t>.</w:t>
      </w:r>
    </w:p>
    <w:p w14:paraId="7390261B" w14:textId="77777777" w:rsidR="0091287F" w:rsidRDefault="0091287F" w:rsidP="0091287F">
      <w:r w:rsidRPr="00BD015C">
        <w:rPr>
          <w:rStyle w:val="StyleBoldUnderline"/>
        </w:rPr>
        <w:t>Oil is a critical source of energy</w:t>
      </w:r>
      <w:r>
        <w:t xml:space="preserve">. </w:t>
      </w:r>
      <w:r w:rsidRPr="00BD015C">
        <w:rPr>
          <w:rStyle w:val="StyleBoldUnderline"/>
        </w:rPr>
        <w:t>In the past, a</w:t>
      </w:r>
      <w:r>
        <w:t xml:space="preserve"> major </w:t>
      </w:r>
      <w:r w:rsidRPr="00BD015C">
        <w:rPr>
          <w:rStyle w:val="StyleBoldUnderline"/>
        </w:rPr>
        <w:t>oil price shock meant devastation for economic growth</w:t>
      </w:r>
      <w:r>
        <w:t xml:space="preserve">. "Our obsession with oil prices comes with good reason," writes Morgan Stanley economist Ellen </w:t>
      </w:r>
      <w:proofErr w:type="spellStart"/>
      <w:r>
        <w:t>Zentner</w:t>
      </w:r>
      <w:proofErr w:type="spellEnd"/>
      <w:r>
        <w:t>. "</w:t>
      </w:r>
      <w:r w:rsidRPr="00BD015C">
        <w:rPr>
          <w:rStyle w:val="StyleBoldUnderline"/>
        </w:rPr>
        <w:t>Abrupt and sharp increases in oil prices have played a key role in precipitating recessions</w:t>
      </w:r>
      <w:r>
        <w:t xml:space="preserve"> in 1973-75, 1980-81, 1990-91, 2001 and 2008-09." Recent turmoil in Iraq has sent oil prices much higher. But economists aren't ready to freak out just yet. "</w:t>
      </w:r>
      <w:r w:rsidRPr="00BD015C">
        <w:rPr>
          <w:rStyle w:val="StyleBoldUnderline"/>
        </w:rPr>
        <w:t>Over time</w:t>
      </w:r>
      <w:r>
        <w:t xml:space="preserve">, however, </w:t>
      </w:r>
      <w:r w:rsidRPr="00BD015C">
        <w:rPr>
          <w:rStyle w:val="StyleBoldUnderline"/>
        </w:rPr>
        <w:t>those shocks to the</w:t>
      </w:r>
      <w:r>
        <w:t xml:space="preserve"> relative </w:t>
      </w:r>
      <w:r w:rsidRPr="00BD015C">
        <w:rPr>
          <w:rStyle w:val="StyleBoldUnderline"/>
        </w:rPr>
        <w:t>price of oil have spurred innovations that have led to a more efficient use of energy inputs,</w:t>
      </w:r>
      <w:r>
        <w:t xml:space="preserve">" continued </w:t>
      </w:r>
      <w:proofErr w:type="spellStart"/>
      <w:r>
        <w:t>Zentner</w:t>
      </w:r>
      <w:proofErr w:type="spellEnd"/>
      <w:r>
        <w:t>. "</w:t>
      </w:r>
      <w:r w:rsidRPr="00BE785C">
        <w:rPr>
          <w:rStyle w:val="StyleBoldUnderline"/>
        </w:rPr>
        <w:t>Alongside growing use of other energy inputs, those innovations have reduced the world economy’s dependence on oil."</w:t>
      </w:r>
      <w:r>
        <w:t xml:space="preserve"> </w:t>
      </w:r>
      <w:proofErr w:type="spellStart"/>
      <w:r>
        <w:t>Zentner</w:t>
      </w:r>
      <w:proofErr w:type="spellEnd"/>
      <w:r>
        <w:t xml:space="preserve"> presented this chart showing how a decreasing amount of energy has been needed to generated a dollar's worth of GDP in the </w:t>
      </w:r>
      <w:proofErr w:type="spellStart"/>
      <w:proofErr w:type="gramStart"/>
      <w:r>
        <w:t>world.It</w:t>
      </w:r>
      <w:proofErr w:type="spellEnd"/>
      <w:proofErr w:type="gramEnd"/>
      <w:r>
        <w:t xml:space="preserve"> may not be immediately intuitive how this could be. </w:t>
      </w:r>
      <w:proofErr w:type="spellStart"/>
      <w:r>
        <w:t>Zentner</w:t>
      </w:r>
      <w:proofErr w:type="spellEnd"/>
      <w:r>
        <w:t xml:space="preserve"> offers a more micro level example that anyone who's been in a car can appreciate. </w:t>
      </w:r>
      <w:r w:rsidRPr="00850A81">
        <w:rPr>
          <w:rStyle w:val="StyleBoldUnderline"/>
        </w:rPr>
        <w:t xml:space="preserve">US households have also adjusted consumption patterns over time. When gasoline prices rise, drivers tend to reduce mileage in response and/or seek out more </w:t>
      </w:r>
      <w:proofErr w:type="gramStart"/>
      <w:r w:rsidRPr="00850A81">
        <w:rPr>
          <w:rStyle w:val="StyleBoldUnderline"/>
        </w:rPr>
        <w:t>fuel efficient</w:t>
      </w:r>
      <w:proofErr w:type="gramEnd"/>
      <w:r w:rsidRPr="00850A81">
        <w:rPr>
          <w:rStyle w:val="StyleBoldUnderline"/>
        </w:rPr>
        <w:t xml:space="preserve"> vehicles</w:t>
      </w:r>
      <w:r>
        <w:t>. This altered behavior, coupled with shifting demographic factors and a slow labor market recovery since the financial crisis, has weighed on vehicle miles driven and lessens the aggregate impact of price increases at the pump. In the 12 months ended May 2014, average vehicle miles driven remained below the previous peak (reached in November 2007) for a 76th straight month. In 1990, consumers devoted 3.8% of total consumption to motor fuels. By 2013, that share had fallen to 2.3% (Exhibit 3).</w:t>
      </w:r>
    </w:p>
    <w:p w14:paraId="7C12E21A" w14:textId="77777777" w:rsidR="0091287F" w:rsidRPr="00721CEC" w:rsidRDefault="0091287F" w:rsidP="003E0962">
      <w:pPr>
        <w:rPr>
          <w:sz w:val="16"/>
        </w:rPr>
      </w:pPr>
    </w:p>
    <w:p w14:paraId="7B78E8DE" w14:textId="77777777" w:rsidR="003E0962" w:rsidRDefault="003E0962" w:rsidP="00883BC3"/>
    <w:p w14:paraId="688A7C5D" w14:textId="77777777" w:rsidR="00883BC3" w:rsidRDefault="00F32B85" w:rsidP="0023158A">
      <w:pPr>
        <w:pStyle w:val="Heading3"/>
      </w:pPr>
      <w:r>
        <w:t xml:space="preserve">AT: Middle East Dependence </w:t>
      </w:r>
    </w:p>
    <w:p w14:paraId="23D1F565" w14:textId="77777777" w:rsidR="00F32B85" w:rsidRDefault="00F32B85" w:rsidP="00F32B85">
      <w:pPr>
        <w:pStyle w:val="Heading4"/>
      </w:pPr>
      <w:r>
        <w:t>U.S. is shifting away from Middle East Oil Dependence.</w:t>
      </w:r>
    </w:p>
    <w:p w14:paraId="48BFF5F6" w14:textId="77777777" w:rsidR="00F32B85" w:rsidRPr="00241C91" w:rsidRDefault="00F32B85" w:rsidP="00F32B85">
      <w:pPr>
        <w:rPr>
          <w:rStyle w:val="StyleBoldUnderline"/>
          <w:bCs/>
        </w:rPr>
      </w:pPr>
      <w:r>
        <w:t>“</w:t>
      </w:r>
      <w:r w:rsidRPr="006F0702">
        <w:t>As U.S. aims for Energy Independence, China heads the Opposite Way</w:t>
      </w:r>
      <w:r>
        <w:t>”</w:t>
      </w:r>
      <w:r w:rsidRPr="006F0702">
        <w:t xml:space="preserve">, Michael </w:t>
      </w:r>
      <w:r w:rsidRPr="006F0702">
        <w:rPr>
          <w:rStyle w:val="StyleStyleBold12pt"/>
        </w:rPr>
        <w:t>Forsythe</w:t>
      </w:r>
      <w:r w:rsidRPr="006F0702">
        <w:t>, Feb. 20</w:t>
      </w:r>
      <w:r w:rsidRPr="006F0702">
        <w:rPr>
          <w:rStyle w:val="StyleStyleBold12pt"/>
        </w:rPr>
        <w:t>14</w:t>
      </w:r>
      <w:r>
        <w:rPr>
          <w:rStyle w:val="StyleStyleBold12pt"/>
        </w:rPr>
        <w:t xml:space="preserve"> </w:t>
      </w:r>
      <w:hyperlink r:id="rId33" w:history="1">
        <w:r w:rsidRPr="00674274">
          <w:rPr>
            <w:rStyle w:val="Hyperlink"/>
          </w:rPr>
          <w:t>http://sinosphere.blogs.nytimes.com/2014/02/13/as-u-s-aims-for-energy-independence-china-heads-the-opposite-way/?_php=true&amp;_type=blogs&amp;_r=0</w:t>
        </w:r>
      </w:hyperlink>
    </w:p>
    <w:p w14:paraId="074BC925" w14:textId="77777777" w:rsidR="00F32B85" w:rsidRPr="00AB7098" w:rsidRDefault="00F32B85" w:rsidP="00F32B85">
      <w:r w:rsidRPr="00386512">
        <w:rPr>
          <w:rStyle w:val="StyleBoldUnderline"/>
        </w:rPr>
        <w:t xml:space="preserve">President Barack Obama told Americans in his </w:t>
      </w:r>
      <w:hyperlink r:id="rId34" w:history="1">
        <w:r w:rsidRPr="00386512">
          <w:rPr>
            <w:rStyle w:val="StyleBoldUnderline"/>
          </w:rPr>
          <w:t>State of the Union address</w:t>
        </w:r>
      </w:hyperlink>
      <w:r w:rsidRPr="00386512">
        <w:rPr>
          <w:rStyle w:val="StyleBoldUnderline"/>
        </w:rPr>
        <w:t xml:space="preserve"> last month that thanks to increased natural gas production and conservation, the country was closer to energy independence than it had been ”in decades.”</w:t>
      </w:r>
      <w:r w:rsidRPr="00D336E3">
        <w:t xml:space="preserve"> That’s not something you’ll be hearing from Xi </w:t>
      </w:r>
      <w:proofErr w:type="spellStart"/>
      <w:r w:rsidRPr="00D336E3">
        <w:t>Jinping</w:t>
      </w:r>
      <w:proofErr w:type="spellEnd"/>
      <w:r w:rsidRPr="00D336E3">
        <w:t>, his Chinese counterpart, anytime soon: China’s reliance on imported oil is rising fast, according to</w:t>
      </w:r>
      <w:r>
        <w:t xml:space="preserve"> </w:t>
      </w:r>
      <w:hyperlink r:id="rId35" w:history="1">
        <w:r w:rsidRPr="00D336E3">
          <w:rPr>
            <w:rStyle w:val="Hyperlink"/>
          </w:rPr>
          <w:t>a new study</w:t>
        </w:r>
      </w:hyperlink>
      <w:r>
        <w:t xml:space="preserve"> </w:t>
      </w:r>
      <w:r w:rsidRPr="00D336E3">
        <w:t>by a government</w:t>
      </w:r>
      <w:r>
        <w:t xml:space="preserve"> </w:t>
      </w:r>
      <w:r w:rsidRPr="00D336E3">
        <w:t>research</w:t>
      </w:r>
      <w:r>
        <w:t xml:space="preserve"> </w:t>
      </w:r>
      <w:r w:rsidRPr="00D336E3">
        <w:t>institute</w:t>
      </w:r>
      <w:proofErr w:type="gramStart"/>
      <w:r w:rsidRPr="00D336E3">
        <w:t>.</w:t>
      </w:r>
      <w:r w:rsidRPr="00D336E3">
        <w:rPr>
          <w:sz w:val="12"/>
        </w:rPr>
        <w:t>¶</w:t>
      </w:r>
      <w:proofErr w:type="gramEnd"/>
      <w:r w:rsidRPr="00D336E3">
        <w:rPr>
          <w:sz w:val="12"/>
        </w:rPr>
        <w:t xml:space="preserve"> </w:t>
      </w:r>
      <w:r w:rsidRPr="00D336E3">
        <w:t>If nothing is done to curb consumption, by 2030 China will import about 75</w:t>
      </w:r>
      <w:r>
        <w:t xml:space="preserve"> </w:t>
      </w:r>
      <w:r w:rsidRPr="00D336E3">
        <w:t>percent</w:t>
      </w:r>
      <w:r>
        <w:t xml:space="preserve"> </w:t>
      </w:r>
      <w:r w:rsidRPr="00D336E3">
        <w:t>of its oil,</w:t>
      </w:r>
      <w:r>
        <w:t xml:space="preserve"> </w:t>
      </w:r>
      <w:hyperlink r:id="rId36" w:history="1">
        <w:r w:rsidRPr="00D336E3">
          <w:rPr>
            <w:rStyle w:val="Hyperlink"/>
          </w:rPr>
          <w:t>Li Wei</w:t>
        </w:r>
      </w:hyperlink>
      <w:r w:rsidRPr="00D336E3">
        <w:t>, the director of the State Council’s Development Research Center, wrote in a report published on Wednesday. By then China will consume about 800 million tons of oil a year. That’s about</w:t>
      </w:r>
      <w:r>
        <w:t xml:space="preserve"> </w:t>
      </w:r>
      <w:hyperlink r:id="rId37" w:history="1">
        <w:r w:rsidRPr="00D336E3">
          <w:rPr>
            <w:rStyle w:val="Hyperlink"/>
          </w:rPr>
          <w:t>60 percent more</w:t>
        </w:r>
      </w:hyperlink>
      <w:r>
        <w:t xml:space="preserve"> </w:t>
      </w:r>
      <w:r w:rsidRPr="00D336E3">
        <w:t xml:space="preserve">than the country used last year. </w:t>
      </w:r>
      <w:r w:rsidRPr="00F636A1">
        <w:rPr>
          <w:rStyle w:val="StyleBoldUnderline"/>
        </w:rPr>
        <w:t xml:space="preserve">China is set to surpass the United States this year as the biggest oil importer and already imports more than half the oil it consumes, according to </w:t>
      </w:r>
      <w:hyperlink r:id="rId38" w:history="1">
        <w:r w:rsidRPr="00F636A1">
          <w:rPr>
            <w:rStyle w:val="StyleBoldUnderline"/>
          </w:rPr>
          <w:t>figures from the United States Energy Information Agency</w:t>
        </w:r>
      </w:hyperlink>
      <w:r w:rsidRPr="00F636A1">
        <w:rPr>
          <w:rStyle w:val="StyleBoldUnderline"/>
        </w:rPr>
        <w:t>.</w:t>
      </w:r>
      <w:r>
        <w:t xml:space="preserve"> </w:t>
      </w:r>
      <w:r w:rsidRPr="00386512">
        <w:rPr>
          <w:rStyle w:val="StyleBoldUnderline"/>
        </w:rPr>
        <w:t>Decreasing United States reliance on Middle Eastern oil, coupled with rising Chinese dependence, has big geopolitical implications, the Chinese report said. While the United States won’t abandon its oil interests in the Middle East, its efforts to support democratic movements in the region won’t be as constrained as in the past by its need for oil</w:t>
      </w:r>
      <w:r w:rsidRPr="00D336E3">
        <w:t>, with the result that ”the international energy markets will become more unstable,” the report said. China should decrease its reliance on oil imports from the Middle East, it said</w:t>
      </w:r>
      <w:proofErr w:type="gramStart"/>
      <w:r w:rsidRPr="00D336E3">
        <w:t>.</w:t>
      </w:r>
      <w:r w:rsidRPr="00D336E3">
        <w:rPr>
          <w:sz w:val="12"/>
        </w:rPr>
        <w:t>¶</w:t>
      </w:r>
      <w:proofErr w:type="gramEnd"/>
      <w:r w:rsidRPr="00D336E3">
        <w:rPr>
          <w:sz w:val="12"/>
        </w:rPr>
        <w:t xml:space="preserve"> </w:t>
      </w:r>
    </w:p>
    <w:p w14:paraId="01703DB4" w14:textId="77777777" w:rsidR="00F32B85" w:rsidRDefault="00F32B85" w:rsidP="00F32B85"/>
    <w:p w14:paraId="49FBCAC7" w14:textId="77777777" w:rsidR="00F32B85" w:rsidRDefault="00F32B85" w:rsidP="00F32B85">
      <w:pPr>
        <w:pStyle w:val="Heading4"/>
      </w:pPr>
      <w:r>
        <w:t>U.S.</w:t>
      </w:r>
      <w:r w:rsidRPr="00610D16">
        <w:t xml:space="preserve"> dependence on Middle East for oil has significantly decreased and will continue to do so.</w:t>
      </w:r>
    </w:p>
    <w:p w14:paraId="5B9F0A76" w14:textId="77777777" w:rsidR="00F32B85" w:rsidRPr="00E73778" w:rsidRDefault="00F32B85" w:rsidP="00F32B85">
      <w:pPr>
        <w:rPr>
          <w:rStyle w:val="StyleStyleBold12pt"/>
        </w:rPr>
      </w:pPr>
      <w:r>
        <w:rPr>
          <w:rFonts w:ascii="Arial" w:hAnsi="Arial" w:cs="Arial"/>
          <w:color w:val="333333"/>
          <w:sz w:val="23"/>
          <w:szCs w:val="23"/>
        </w:rPr>
        <w:t xml:space="preserve">“Expanded Oil Drilling helps U.S. Wean Itself from Mideast”, Gerald F. </w:t>
      </w:r>
      <w:proofErr w:type="spellStart"/>
      <w:r w:rsidRPr="00E73778">
        <w:rPr>
          <w:rStyle w:val="StyleStyleBold12pt"/>
        </w:rPr>
        <w:t>Seib</w:t>
      </w:r>
      <w:proofErr w:type="spellEnd"/>
      <w:r>
        <w:rPr>
          <w:rFonts w:ascii="Arial" w:hAnsi="Arial" w:cs="Arial"/>
          <w:color w:val="333333"/>
          <w:sz w:val="23"/>
          <w:szCs w:val="23"/>
        </w:rPr>
        <w:t xml:space="preserve">, Gregory L. </w:t>
      </w:r>
      <w:r w:rsidRPr="00E73778">
        <w:rPr>
          <w:rStyle w:val="StyleStyleBold12pt"/>
        </w:rPr>
        <w:t>White</w:t>
      </w:r>
      <w:r>
        <w:rPr>
          <w:rFonts w:ascii="Arial" w:hAnsi="Arial" w:cs="Arial"/>
          <w:color w:val="333333"/>
          <w:sz w:val="23"/>
          <w:szCs w:val="23"/>
        </w:rPr>
        <w:t xml:space="preserve">, Chip </w:t>
      </w:r>
      <w:r w:rsidRPr="00E73778">
        <w:rPr>
          <w:rStyle w:val="StyleStyleBold12pt"/>
        </w:rPr>
        <w:t>Cummins</w:t>
      </w:r>
      <w:r>
        <w:rPr>
          <w:rFonts w:ascii="Arial" w:hAnsi="Arial" w:cs="Arial"/>
          <w:color w:val="333333"/>
          <w:sz w:val="23"/>
          <w:szCs w:val="23"/>
        </w:rPr>
        <w:t xml:space="preserve"> and Keith </w:t>
      </w:r>
      <w:r w:rsidRPr="00E73778">
        <w:rPr>
          <w:rStyle w:val="StyleStyleBold12pt"/>
        </w:rPr>
        <w:t>Johnson</w:t>
      </w:r>
      <w:r>
        <w:rPr>
          <w:rStyle w:val="StyleStyleBold12pt"/>
        </w:rPr>
        <w:t xml:space="preserve">, </w:t>
      </w:r>
      <w:r w:rsidRPr="00452B1C">
        <w:t>20</w:t>
      </w:r>
      <w:r>
        <w:rPr>
          <w:rStyle w:val="StyleStyleBold12pt"/>
        </w:rPr>
        <w:t>12</w:t>
      </w:r>
    </w:p>
    <w:p w14:paraId="7F6131D2" w14:textId="77777777" w:rsidR="00F32B85" w:rsidRDefault="00DD6E5D" w:rsidP="00F32B85">
      <w:pPr>
        <w:rPr>
          <w:rStyle w:val="StyleBoldUnderline"/>
        </w:rPr>
      </w:pPr>
      <w:hyperlink r:id="rId39" w:history="1">
        <w:r w:rsidR="00F32B85" w:rsidRPr="00674274">
          <w:rPr>
            <w:rStyle w:val="Hyperlink"/>
          </w:rPr>
          <w:t>http://online.wsj.com/news/articles/SB10001424052702304441404577480952719124264</w:t>
        </w:r>
      </w:hyperlink>
    </w:p>
    <w:p w14:paraId="4EC14724" w14:textId="77777777" w:rsidR="00F32B85" w:rsidRDefault="00F32B85" w:rsidP="00F32B85">
      <w:r w:rsidRPr="00AB5AA3">
        <w:rPr>
          <w:rStyle w:val="StyleBoldUnderline"/>
        </w:rPr>
        <w:t>America will halve its reliance on Middle East oil by the end of this decade and could end it completely by 2035 due to declining demand and the rapid growth of new petroleum sources in the Western Hemisphere, energy analysts now anticipate</w:t>
      </w:r>
      <w:proofErr w:type="gramStart"/>
      <w:r w:rsidRPr="00AB5AA3">
        <w:rPr>
          <w:rStyle w:val="StyleBoldUnderline"/>
        </w:rPr>
        <w:t>.</w:t>
      </w:r>
      <w:r w:rsidRPr="00AB5AA3">
        <w:t>¶</w:t>
      </w:r>
      <w:proofErr w:type="gramEnd"/>
      <w:r w:rsidRPr="00AB5AA3">
        <w:t xml:space="preserve"> </w:t>
      </w:r>
      <w:r w:rsidRPr="00AB5AA3">
        <w:rPr>
          <w:rStyle w:val="StyleBoldUnderline"/>
        </w:rPr>
        <w:t xml:space="preserve">The U.S. will halve its reliance on Middle East oil by the end of this decade and could end it completely by 2035 due to declining demand and growth of new petroleum sources, energy analysts say. </w:t>
      </w:r>
      <w:r w:rsidRPr="00AB5AA3">
        <w:t>Angel Gonzalez has details on Markets Hub</w:t>
      </w:r>
      <w:proofErr w:type="gramStart"/>
      <w:r w:rsidRPr="00AB5AA3">
        <w:t>.¶</w:t>
      </w:r>
      <w:proofErr w:type="gramEnd"/>
      <w:r w:rsidRPr="00AB5AA3">
        <w:t xml:space="preserve"> </w:t>
      </w:r>
      <w:r w:rsidRPr="00AB5AA3">
        <w:rPr>
          <w:rStyle w:val="StyleBoldUnderline"/>
        </w:rPr>
        <w:t xml:space="preserve">The shift, a result of technological advances that are unlocking new sources of oil in shale-rock formations, oil sands and deep beneath the ocean floor, carries profound consequences for the </w:t>
      </w:r>
      <w:proofErr w:type="spellStart"/>
      <w:r w:rsidRPr="00AB5AA3">
        <w:rPr>
          <w:rStyle w:val="StyleBoldUnderline"/>
        </w:rPr>
        <w:t>U.S.economy</w:t>
      </w:r>
      <w:proofErr w:type="spellEnd"/>
      <w:r w:rsidRPr="00AB5AA3">
        <w:rPr>
          <w:rStyle w:val="StyleBoldUnderline"/>
        </w:rPr>
        <w:t xml:space="preserve"> and energy security.</w:t>
      </w:r>
      <w:r w:rsidRPr="00AB5AA3">
        <w:t xml:space="preserve"> A good portion of this surprising bounty comes from the widespread use of hydraulic fracturing, or </w:t>
      </w:r>
      <w:proofErr w:type="spellStart"/>
      <w:r w:rsidRPr="00AB5AA3">
        <w:t>fracking</w:t>
      </w:r>
      <w:proofErr w:type="spellEnd"/>
      <w:r w:rsidRPr="00AB5AA3">
        <w:t>, a technique perfected during the last decade in U.S. fields previously deemed not worth tampering with</w:t>
      </w:r>
      <w:proofErr w:type="gramStart"/>
      <w:r w:rsidRPr="00AB5AA3">
        <w:t>.¶</w:t>
      </w:r>
      <w:proofErr w:type="gramEnd"/>
      <w:r w:rsidRPr="00AB5AA3">
        <w:t xml:space="preserve"> By 2020, nearly half of the crude oil</w:t>
      </w:r>
      <w:r>
        <w:t xml:space="preserve"> </w:t>
      </w:r>
      <w:r w:rsidRPr="00AB5AA3">
        <w:t xml:space="preserve">America consumes will be produced </w:t>
      </w:r>
      <w:proofErr w:type="spellStart"/>
      <w:r w:rsidRPr="00AB5AA3">
        <w:t>athome</w:t>
      </w:r>
      <w:proofErr w:type="spellEnd"/>
      <w:r w:rsidRPr="00AB5AA3">
        <w:t>, while 82% will come from this side of the Atlantic, according to the U.S. Energy Information Administration. By 2035, oil shipments from the Middle East to North America "could almost be nonexistent," the Organization of Petroleum Exporting Countries recently predicted, partly because more efficient car engines and a growing supply of renewable fuel will help curb demand</w:t>
      </w:r>
      <w:proofErr w:type="gramStart"/>
      <w:r w:rsidRPr="00AB5AA3">
        <w:t>.¶</w:t>
      </w:r>
      <w:proofErr w:type="gramEnd"/>
      <w:r w:rsidRPr="00AB5AA3">
        <w:t xml:space="preserve"> The change achieves a long-sought goal of U.S. policy-making: to draw more oil from nearby, stable sources and less from a volatile region half a world away. </w:t>
      </w:r>
      <w:r w:rsidRPr="00FB09E9">
        <w:rPr>
          <w:rStyle w:val="StyleBoldUnderline"/>
        </w:rPr>
        <w:t xml:space="preserve">"Whereas at one point there were real and serious concerns about the ability to maintain sustainable access of supplies to the United States if there were disruptions in the Middle East, that has changed," Carlos </w:t>
      </w:r>
      <w:proofErr w:type="spellStart"/>
      <w:r w:rsidRPr="00FB09E9">
        <w:rPr>
          <w:rStyle w:val="StyleBoldUnderline"/>
        </w:rPr>
        <w:t>Pascual</w:t>
      </w:r>
      <w:proofErr w:type="spellEnd"/>
      <w:r w:rsidRPr="00FB09E9">
        <w:rPr>
          <w:rStyle w:val="StyleBoldUnderline"/>
        </w:rPr>
        <w:t>, the top energy official at the State Department, said in an interview</w:t>
      </w:r>
      <w:proofErr w:type="gramStart"/>
      <w:r w:rsidRPr="00FB09E9">
        <w:rPr>
          <w:rStyle w:val="StyleBoldUnderline"/>
        </w:rPr>
        <w:t>.</w:t>
      </w:r>
      <w:r w:rsidRPr="00AB5AA3">
        <w:t>¶</w:t>
      </w:r>
      <w:proofErr w:type="gramEnd"/>
      <w:r w:rsidRPr="00AB5AA3">
        <w:t xml:space="preserve"> </w:t>
      </w:r>
    </w:p>
    <w:p w14:paraId="67D301AC" w14:textId="77777777" w:rsidR="00F32B85" w:rsidRPr="008F6D2E" w:rsidRDefault="00F32B85" w:rsidP="00F32B85">
      <w:pPr>
        <w:pStyle w:val="Heading4"/>
      </w:pPr>
      <w:r w:rsidRPr="008F6D2E">
        <w:t xml:space="preserve">US oil imports from Persian Gulf decreasing- Persian Gulf </w:t>
      </w:r>
      <w:r>
        <w:t>shifting</w:t>
      </w:r>
      <w:r w:rsidRPr="008F6D2E">
        <w:t xml:space="preserve"> </w:t>
      </w:r>
      <w:r>
        <w:t>focus</w:t>
      </w:r>
      <w:r w:rsidRPr="008F6D2E">
        <w:t xml:space="preserve"> </w:t>
      </w:r>
      <w:r>
        <w:t>to</w:t>
      </w:r>
      <w:r w:rsidRPr="008F6D2E">
        <w:t xml:space="preserve"> Asia for oil exports</w:t>
      </w:r>
    </w:p>
    <w:p w14:paraId="24F41C45" w14:textId="77777777" w:rsidR="00F32B85" w:rsidRPr="00364B78" w:rsidRDefault="00F32B85" w:rsidP="00F32B85">
      <w:pPr>
        <w:rPr>
          <w:rStyle w:val="StyleStyleBold12pt"/>
        </w:rPr>
      </w:pPr>
      <w:r w:rsidRPr="00364B78">
        <w:rPr>
          <w:rStyle w:val="StyleStyleBold12pt"/>
        </w:rPr>
        <w:t>Emerson</w:t>
      </w:r>
      <w:r>
        <w:rPr>
          <w:rStyle w:val="StyleStyleBold12pt"/>
        </w:rPr>
        <w:t xml:space="preserve"> and Winner</w:t>
      </w:r>
      <w:r w:rsidRPr="00364B78">
        <w:rPr>
          <w:rStyle w:val="StyleStyleBold12pt"/>
        </w:rPr>
        <w:t xml:space="preserve"> 14</w:t>
      </w:r>
    </w:p>
    <w:p w14:paraId="43ED556A" w14:textId="77777777" w:rsidR="00F32B85" w:rsidRPr="00364B78" w:rsidRDefault="00F32B85" w:rsidP="00F32B85">
      <w:r w:rsidRPr="00364B78">
        <w:t>Sarah A. Emerson (ESAI Energy) and Andrew C. Winner, THE MYTH OF PETROLEUM INDEPENDENCE AND FOREIGN POLICY ISOLATION, The Washington Quarterly, March 01, 2014, http://twq.elliott.gwu.edu/myth-petroleum-independence-and-foreign-policy-isolation</w:t>
      </w:r>
    </w:p>
    <w:p w14:paraId="02F28EE4" w14:textId="77777777" w:rsidR="00F32B85" w:rsidRPr="00364B78" w:rsidRDefault="00F32B85" w:rsidP="00F32B85">
      <w:pPr>
        <w:rPr>
          <w:sz w:val="16"/>
        </w:rPr>
      </w:pPr>
      <w:r w:rsidRPr="009F16BB">
        <w:rPr>
          <w:rStyle w:val="StyleBoldUnderline"/>
        </w:rPr>
        <w:t>In 1979, the Persian Gulf countries supplied 31 percent of U.S. crude oil imports</w:t>
      </w:r>
      <w:r w:rsidRPr="00364B78">
        <w:rPr>
          <w:sz w:val="16"/>
        </w:rPr>
        <w:t xml:space="preserve">, Latin America 13 percent, and Canada 4 percent; </w:t>
      </w:r>
      <w:r w:rsidRPr="009F16BB">
        <w:rPr>
          <w:rStyle w:val="StyleBoldUnderline"/>
        </w:rPr>
        <w:t>but by 2005, the Persian Gulf accounted for 22 percent</w:t>
      </w:r>
      <w:r w:rsidRPr="00364B78">
        <w:rPr>
          <w:sz w:val="16"/>
        </w:rPr>
        <w:t xml:space="preserve">, Latin America 35 percent, and Canada up to 16 percent. </w:t>
      </w:r>
      <w:r w:rsidRPr="00F35137">
        <w:rPr>
          <w:rStyle w:val="StyleBoldUnderline"/>
        </w:rPr>
        <w:t>The United States had substantially diversified its sources of foreign crude oil before the current boom in tight oil output</w:t>
      </w:r>
      <w:r w:rsidRPr="00364B78">
        <w:rPr>
          <w:sz w:val="16"/>
        </w:rPr>
        <w:t xml:space="preserve">. </w:t>
      </w:r>
      <w:r w:rsidRPr="00F35137">
        <w:rPr>
          <w:rStyle w:val="StyleBoldUnderline"/>
        </w:rPr>
        <w:t xml:space="preserve">Since 2010, weak demand and rising domestic production in the United States has lowered foreign crude oil imports further. </w:t>
      </w:r>
      <w:r w:rsidRPr="00364B78">
        <w:rPr>
          <w:sz w:val="16"/>
        </w:rPr>
        <w:t xml:space="preserve">According to our analysis, </w:t>
      </w:r>
      <w:r w:rsidRPr="00F35137">
        <w:rPr>
          <w:rStyle w:val="StyleBoldUnderline"/>
        </w:rPr>
        <w:t>U.S. crude imports will fall from 10.0 million b/d in the 2005–2008 period to less than 6.0 million b/d by 2020</w:t>
      </w:r>
      <w:r w:rsidRPr="00364B78">
        <w:rPr>
          <w:sz w:val="16"/>
        </w:rPr>
        <w:t xml:space="preserve"> (see Chart 1)</w:t>
      </w:r>
      <w:proofErr w:type="gramStart"/>
      <w:r w:rsidRPr="00364B78">
        <w:rPr>
          <w:sz w:val="16"/>
        </w:rPr>
        <w:t>.</w:t>
      </w:r>
      <w:r w:rsidRPr="00364B78">
        <w:rPr>
          <w:sz w:val="12"/>
        </w:rPr>
        <w:t>¶</w:t>
      </w:r>
      <w:proofErr w:type="gramEnd"/>
      <w:r w:rsidRPr="00364B78">
        <w:rPr>
          <w:sz w:val="16"/>
        </w:rPr>
        <w:t xml:space="preserve"> If one reinterprets “foreign” as non-Canadian, the impact on foreign imports is even more impressive. Non-Canadian imports will fall from a high of 8.5 million b/d in 2005 to under 2.0 million b/d by 2020. Adding U.S. petroleum product exports, the future decline in “net oil imports” is even more striking. Since the United States does not allow the export of crude oil, U.S. domestic crude prices have weakened in response to the increase in production. These lower prices have incentivized U.S. refiners to increase their throughput and export petroleum products, which are allowed. U.S. refiners have successfully placed growing volumes of petroleum products in Latin America, Europe, and Africa—further reducing the United States’ total “oil” deficit, impacting our oil trade balance, and underscoring the view that the country is more and more oil self-sufficient</w:t>
      </w:r>
      <w:proofErr w:type="gramStart"/>
      <w:r w:rsidRPr="00364B78">
        <w:rPr>
          <w:sz w:val="16"/>
        </w:rPr>
        <w:t>.</w:t>
      </w:r>
      <w:r w:rsidRPr="00364B78">
        <w:rPr>
          <w:sz w:val="12"/>
        </w:rPr>
        <w:t>¶</w:t>
      </w:r>
      <w:proofErr w:type="gramEnd"/>
      <w:r w:rsidRPr="00364B78">
        <w:rPr>
          <w:sz w:val="16"/>
        </w:rPr>
        <w:t xml:space="preserve"> Meanwhile, in the Rest of the World...</w:t>
      </w:r>
      <w:r w:rsidRPr="00364B78">
        <w:rPr>
          <w:sz w:val="12"/>
        </w:rPr>
        <w:t>¶</w:t>
      </w:r>
      <w:r w:rsidRPr="00364B78">
        <w:rPr>
          <w:sz w:val="16"/>
        </w:rPr>
        <w:t xml:space="preserve"> To understand the impact of these developments on U.S. foreign policy and military deployment decisions, one must consider the impact on global trade in crude oil, which underscores the U.S. role in the world as guarantor of the sea- lines of communication.</w:t>
      </w:r>
      <w:r w:rsidRPr="00364B78">
        <w:rPr>
          <w:sz w:val="12"/>
        </w:rPr>
        <w:t>¶</w:t>
      </w:r>
      <w:r w:rsidRPr="00364B78">
        <w:rPr>
          <w:sz w:val="16"/>
        </w:rPr>
        <w:t xml:space="preserve"> As </w:t>
      </w:r>
      <w:r w:rsidRPr="00257A74">
        <w:rPr>
          <w:rStyle w:val="StyleBoldUnderline"/>
        </w:rPr>
        <w:t>the United States reduces crude oil imports from countries other than Canada</w:t>
      </w:r>
      <w:r w:rsidRPr="00364B78">
        <w:rPr>
          <w:sz w:val="16"/>
        </w:rPr>
        <w:t xml:space="preserve">, the main exporting regions of Latin America, Africa, the former Soviet Union, and the Persian Gulf will focus intently on selling to Asia. As a result, by 2025, based on our analysis of trade flows, Asian net crude oil imports could rise over 21 million b/d, while net imports to Europe and North America fall below 8.0 million b/d, and 2.0 million b/d, respectively (see Chart 2). </w:t>
      </w:r>
      <w:r w:rsidRPr="00257A74">
        <w:rPr>
          <w:rStyle w:val="StyleBoldUnderline"/>
        </w:rPr>
        <w:t>U.S. imports from the Persian Gulf will fall below 800,000 b/d just as Asia becomes the destination for 90 percent of Persian Gulf exports</w:t>
      </w:r>
      <w:r w:rsidRPr="00364B78">
        <w:rPr>
          <w:sz w:val="16"/>
        </w:rPr>
        <w:t xml:space="preserve"> (compared to 75 percent in 2012). China’s net crude oil imports alone could reach 8.0 million b/d with the greatest volume coming from the Persian Gulf. Absent policies to counteract these trends, Asia and specifically China will become dramatically more dependent on crude oil imports from the Persian Gulf than either North America or Europe.</w:t>
      </w:r>
    </w:p>
    <w:p w14:paraId="2E6069F7" w14:textId="77777777" w:rsidR="00F32B85" w:rsidRDefault="00F32B85" w:rsidP="00F32B85"/>
    <w:p w14:paraId="43CDF7DB" w14:textId="77777777" w:rsidR="00F32B85" w:rsidRDefault="00F32B85" w:rsidP="00F32B85">
      <w:pPr>
        <w:pStyle w:val="Heading4"/>
      </w:pPr>
      <w:r w:rsidRPr="008F6D2E">
        <w:t>Domestic oil production reduces dependence on Middle East oil</w:t>
      </w:r>
    </w:p>
    <w:p w14:paraId="4FAA7635" w14:textId="77777777" w:rsidR="00F32B85" w:rsidRPr="008F6D2E" w:rsidRDefault="00F32B85" w:rsidP="00F32B85">
      <w:pPr>
        <w:rPr>
          <w:rStyle w:val="StyleStyleBold12pt"/>
        </w:rPr>
      </w:pPr>
      <w:r w:rsidRPr="008F6D2E">
        <w:rPr>
          <w:rStyle w:val="StyleStyleBold12pt"/>
        </w:rPr>
        <w:t>Michaud et al 14</w:t>
      </w:r>
    </w:p>
    <w:p w14:paraId="5985AD70" w14:textId="77777777" w:rsidR="00F32B85" w:rsidRPr="008F6D2E" w:rsidRDefault="00F32B85" w:rsidP="00F32B85">
      <w:r>
        <w:t>K</w:t>
      </w:r>
      <w:r w:rsidRPr="008F6D2E">
        <w:t xml:space="preserve">ris Michaud, Joe </w:t>
      </w:r>
      <w:proofErr w:type="spellStart"/>
      <w:r w:rsidRPr="008F6D2E">
        <w:t>Buccino</w:t>
      </w:r>
      <w:proofErr w:type="spellEnd"/>
      <w:r w:rsidRPr="008F6D2E">
        <w:t xml:space="preserve">, and Stephen </w:t>
      </w:r>
      <w:proofErr w:type="spellStart"/>
      <w:r w:rsidRPr="008F6D2E">
        <w:t>Chenelle</w:t>
      </w:r>
      <w:proofErr w:type="spellEnd"/>
      <w:r>
        <w:t xml:space="preserve">, </w:t>
      </w:r>
      <w:r w:rsidRPr="008F6D2E">
        <w:t>The Impact of Domestic Shale Oil Production on U.S. Military Strategy and its Implications for U.S.-China Maritime Partnership</w:t>
      </w:r>
      <w:r>
        <w:t xml:space="preserve">, 3/14/14, </w:t>
      </w:r>
      <w:r w:rsidRPr="008F6D2E">
        <w:t>http://smallwarsjournal.com/jrnl/art/the-impact-of-domestic-shale-oil-production-on-us-military-strategy-and-its-implications-fo</w:t>
      </w:r>
    </w:p>
    <w:p w14:paraId="785B87E3" w14:textId="77777777" w:rsidR="00F32B85" w:rsidRDefault="00F32B85" w:rsidP="00F32B85">
      <w:pPr>
        <w:rPr>
          <w:sz w:val="16"/>
        </w:rPr>
      </w:pPr>
      <w:r w:rsidRPr="008F6D2E">
        <w:rPr>
          <w:sz w:val="16"/>
        </w:rPr>
        <w:t xml:space="preserve">Since the end of World War II, the employment of the U.S. military has been linked to Middle Eastern oil and its exportation lanes. From President Franklin Roosevelt’s deal with Saudi Arabia to the Carter Doctrine, U.S. military policy hinged largely on the requirement to secure the flow of U.S. oil from the Middle East. </w:t>
      </w:r>
      <w:r w:rsidRPr="006C2986">
        <w:rPr>
          <w:rStyle w:val="StyleBoldUnderline"/>
        </w:rPr>
        <w:t>Due to shale oil</w:t>
      </w:r>
      <w:r w:rsidRPr="008F6D2E">
        <w:rPr>
          <w:sz w:val="16"/>
        </w:rPr>
        <w:t xml:space="preserve">, however, </w:t>
      </w:r>
      <w:r w:rsidRPr="006C2986">
        <w:rPr>
          <w:rStyle w:val="StyleBoldUnderline"/>
        </w:rPr>
        <w:t>the U.S. is projected to be a net oil exporter by 2030</w:t>
      </w:r>
      <w:r w:rsidRPr="008F6D2E">
        <w:rPr>
          <w:sz w:val="16"/>
        </w:rPr>
        <w:t xml:space="preserve">. </w:t>
      </w:r>
      <w:r w:rsidRPr="006C2986">
        <w:rPr>
          <w:rStyle w:val="StyleBoldUnderline"/>
        </w:rPr>
        <w:t>By providing energy independence, shale oil enables the U.S. military some freedom to shift assets away from the Middle East</w:t>
      </w:r>
      <w:r w:rsidRPr="008F6D2E">
        <w:rPr>
          <w:sz w:val="16"/>
        </w:rPr>
        <w:t xml:space="preserve"> and toward the Asia-Pacific in support of the strategic rebalance there. Domestic production also allows the United States to share responsibility for ensuring access to maritime straits with Asian-Pacific countries that have grown dependent on external oil. The economic and military elements of national power and their implications on our force and nation are manifest in shale oil</w:t>
      </w:r>
      <w:proofErr w:type="gramStart"/>
      <w:r w:rsidRPr="008F6D2E">
        <w:rPr>
          <w:sz w:val="16"/>
        </w:rPr>
        <w:t>.</w:t>
      </w:r>
      <w:r w:rsidRPr="008F6D2E">
        <w:rPr>
          <w:sz w:val="12"/>
        </w:rPr>
        <w:t>¶</w:t>
      </w:r>
      <w:proofErr w:type="gramEnd"/>
      <w:r w:rsidRPr="008F6D2E">
        <w:rPr>
          <w:sz w:val="16"/>
        </w:rPr>
        <w:t xml:space="preserve"> From the conclusion of the Second World War to American military presence in the Arabian Gulf today, the U.S. military is historically linked to oil and its global exportation lanes (Clemens, 2012). </w:t>
      </w:r>
      <w:r w:rsidRPr="006C2986">
        <w:rPr>
          <w:rStyle w:val="StyleBoldUnderline"/>
        </w:rPr>
        <w:t>While the U.S. maintains an interest in the Middle East, U.S. domestic shale oil production has the capacity to meet America’s future oil demands.</w:t>
      </w:r>
      <w:r w:rsidRPr="008F6D2E">
        <w:rPr>
          <w:sz w:val="16"/>
        </w:rPr>
        <w:t xml:space="preserve"> Therefore, instead of serving as the lead global force that ensures worldwide safety of oil trade, the U.S. and its military can develop and leverage Partner Nation interests with respect to global security imperatives. In order to facilitate a new global paradigm and a strategic rebalance to the Asia-Pacific region in the face of decreasing U.S. military funding, the U.S. should partner with China to secure the maritime straits.</w:t>
      </w:r>
    </w:p>
    <w:p w14:paraId="6A790660" w14:textId="77777777" w:rsidR="00F32B85" w:rsidRDefault="00F32B85" w:rsidP="00F32B85">
      <w:pPr>
        <w:rPr>
          <w:sz w:val="16"/>
        </w:rPr>
      </w:pPr>
    </w:p>
    <w:p w14:paraId="3FF674E8" w14:textId="77777777" w:rsidR="003E0962" w:rsidRDefault="003E0962" w:rsidP="003E0962">
      <w:pPr>
        <w:pStyle w:val="Heading4"/>
      </w:pPr>
      <w:r>
        <w:t xml:space="preserve">US foreign oil dependence down </w:t>
      </w:r>
    </w:p>
    <w:p w14:paraId="6CEFAE90" w14:textId="77777777" w:rsidR="003E0962" w:rsidRPr="009F212D" w:rsidRDefault="003E0962" w:rsidP="003E0962">
      <w:pPr>
        <w:rPr>
          <w:rStyle w:val="StyleStyleBold12pt"/>
        </w:rPr>
      </w:pPr>
      <w:proofErr w:type="spellStart"/>
      <w:r w:rsidRPr="009F212D">
        <w:rPr>
          <w:rStyle w:val="StyleStyleBold12pt"/>
        </w:rPr>
        <w:t>Cama</w:t>
      </w:r>
      <w:proofErr w:type="spellEnd"/>
      <w:r w:rsidRPr="009F212D">
        <w:rPr>
          <w:rStyle w:val="StyleStyleBold12pt"/>
        </w:rPr>
        <w:t xml:space="preserve"> 06/09/14</w:t>
      </w:r>
      <w:r>
        <w:rPr>
          <w:rStyle w:val="StyleStyleBold12pt"/>
        </w:rPr>
        <w:t xml:space="preserve"> </w:t>
      </w:r>
      <w:r w:rsidRPr="009F212D">
        <w:t xml:space="preserve">(Timothy </w:t>
      </w:r>
      <w:proofErr w:type="spellStart"/>
      <w:r w:rsidRPr="009F212D">
        <w:t>Cama</w:t>
      </w:r>
      <w:proofErr w:type="spellEnd"/>
      <w:r w:rsidRPr="009F212D">
        <w:t>, Staff writer for The Hill, “US reaches highest energy independence in decades,” http://thehill.com/policy/energy-environment/208635-us-reaches-highest-energy-independence-in-decades)</w:t>
      </w:r>
    </w:p>
    <w:p w14:paraId="4208B2B0" w14:textId="77777777" w:rsidR="003E0962" w:rsidRDefault="003E0962" w:rsidP="003E0962">
      <w:pPr>
        <w:rPr>
          <w:sz w:val="16"/>
        </w:rPr>
      </w:pPr>
      <w:r w:rsidRPr="009F212D">
        <w:rPr>
          <w:rStyle w:val="StyleBoldUnderline"/>
        </w:rPr>
        <w:t>The United States produced enough energy last year to satisfy 84 percent of its demand, the highest share since 1987</w:t>
      </w:r>
      <w:r w:rsidRPr="009F212D">
        <w:rPr>
          <w:sz w:val="16"/>
        </w:rPr>
        <w:t>, the Energy Information Administration (EIA) said</w:t>
      </w:r>
      <w:proofErr w:type="gramStart"/>
      <w:r w:rsidRPr="009F212D">
        <w:rPr>
          <w:sz w:val="16"/>
        </w:rPr>
        <w:t>.</w:t>
      </w:r>
      <w:r w:rsidRPr="009F212D">
        <w:rPr>
          <w:sz w:val="12"/>
        </w:rPr>
        <w:t>¶</w:t>
      </w:r>
      <w:proofErr w:type="gramEnd"/>
      <w:r w:rsidRPr="009F212D">
        <w:rPr>
          <w:sz w:val="16"/>
        </w:rPr>
        <w:t xml:space="preserve"> </w:t>
      </w:r>
      <w:r w:rsidRPr="009F212D">
        <w:rPr>
          <w:rStyle w:val="StyleBoldUnderline"/>
        </w:rPr>
        <w:t xml:space="preserve">Energy production reached 81.7 quadrillion </w:t>
      </w:r>
      <w:r w:rsidRPr="009F212D">
        <w:rPr>
          <w:sz w:val="16"/>
        </w:rPr>
        <w:t>British thermal units (</w:t>
      </w:r>
      <w:r w:rsidRPr="009F212D">
        <w:rPr>
          <w:rStyle w:val="StyleBoldUnderline"/>
        </w:rPr>
        <w:t>BTU</w:t>
      </w:r>
      <w:r w:rsidRPr="009F212D">
        <w:rPr>
          <w:sz w:val="16"/>
        </w:rPr>
        <w:t xml:space="preserve">), </w:t>
      </w:r>
      <w:r w:rsidRPr="009F212D">
        <w:rPr>
          <w:rStyle w:val="StyleBoldUnderline"/>
        </w:rPr>
        <w:t>an 18 percent increase from 2005</w:t>
      </w:r>
      <w:r w:rsidRPr="009F212D">
        <w:rPr>
          <w:sz w:val="16"/>
        </w:rPr>
        <w:t>, when the ratio of energy produced to energy consumed hit an all-time low, the Houston Chronicle reported.</w:t>
      </w:r>
      <w:r w:rsidRPr="009F212D">
        <w:rPr>
          <w:sz w:val="12"/>
        </w:rPr>
        <w:t>¶</w:t>
      </w:r>
      <w:r w:rsidRPr="009F212D">
        <w:rPr>
          <w:sz w:val="16"/>
        </w:rPr>
        <w:t xml:space="preserve"> </w:t>
      </w:r>
      <w:r w:rsidRPr="009F212D">
        <w:rPr>
          <w:rStyle w:val="StyleBoldUnderline"/>
        </w:rPr>
        <w:t>The country consumed 97.5 quadrillion BTU, a 2.7 percent decrease from 2005</w:t>
      </w:r>
      <w:r w:rsidRPr="009F212D">
        <w:rPr>
          <w:sz w:val="16"/>
        </w:rPr>
        <w:t>, the Chronicle said, citing EIA data.</w:t>
      </w:r>
      <w:r w:rsidRPr="009F212D">
        <w:rPr>
          <w:sz w:val="12"/>
        </w:rPr>
        <w:t>¶</w:t>
      </w:r>
      <w:r w:rsidRPr="009F212D">
        <w:rPr>
          <w:sz w:val="16"/>
        </w:rPr>
        <w:t xml:space="preserve"> </w:t>
      </w:r>
      <w:r w:rsidRPr="009F212D">
        <w:rPr>
          <w:rStyle w:val="StyleBoldUnderline"/>
        </w:rPr>
        <w:t>The increase in the energy security ratio from 2005’s 69 percent correlated with the recent oil and gas production boom, though coal output dropped during that time</w:t>
      </w:r>
      <w:r w:rsidRPr="009F212D">
        <w:rPr>
          <w:sz w:val="16"/>
        </w:rPr>
        <w:t>.</w:t>
      </w:r>
      <w:r w:rsidRPr="009F212D">
        <w:rPr>
          <w:sz w:val="12"/>
        </w:rPr>
        <w:t>¶</w:t>
      </w:r>
      <w:r w:rsidRPr="009F212D">
        <w:rPr>
          <w:sz w:val="16"/>
        </w:rPr>
        <w:t xml:space="preserve"> The last time the United States produced more energy than it used was in the 1950s.</w:t>
      </w:r>
      <w:r w:rsidRPr="009F212D">
        <w:rPr>
          <w:sz w:val="12"/>
        </w:rPr>
        <w:t>¶</w:t>
      </w:r>
      <w:r w:rsidRPr="009F212D">
        <w:rPr>
          <w:sz w:val="16"/>
        </w:rPr>
        <w:t xml:space="preserve"> The International Energy Agency projected in April that the United States would again become energy independent around 2035.</w:t>
      </w:r>
    </w:p>
    <w:p w14:paraId="62BBE4D3" w14:textId="77777777" w:rsidR="0091287F" w:rsidRDefault="0091287F" w:rsidP="003E0962">
      <w:pPr>
        <w:rPr>
          <w:sz w:val="16"/>
        </w:rPr>
      </w:pPr>
    </w:p>
    <w:p w14:paraId="5D465927" w14:textId="77777777" w:rsidR="0091287F" w:rsidRDefault="0091287F" w:rsidP="0091287F">
      <w:pPr>
        <w:pStyle w:val="Heading4"/>
      </w:pPr>
      <w:r>
        <w:t xml:space="preserve">US Oil industry High now and crashing other oil industries </w:t>
      </w:r>
    </w:p>
    <w:p w14:paraId="6ED71996" w14:textId="77777777" w:rsidR="0091287F" w:rsidRDefault="0091287F" w:rsidP="0091287F">
      <w:proofErr w:type="spellStart"/>
      <w:r w:rsidRPr="002D2E9D">
        <w:rPr>
          <w:rStyle w:val="StyleStyleBold12pt"/>
        </w:rPr>
        <w:t>Loder</w:t>
      </w:r>
      <w:proofErr w:type="spellEnd"/>
      <w:r w:rsidRPr="002D2E9D">
        <w:rPr>
          <w:rStyle w:val="StyleStyleBold12pt"/>
        </w:rPr>
        <w:t xml:space="preserve"> 14</w:t>
      </w:r>
      <w:r>
        <w:t xml:space="preserve"> </w:t>
      </w:r>
      <w:proofErr w:type="spellStart"/>
      <w:r>
        <w:t>Asjylyn</w:t>
      </w:r>
      <w:proofErr w:type="spellEnd"/>
      <w:r>
        <w:t xml:space="preserve"> </w:t>
      </w:r>
      <w:proofErr w:type="spellStart"/>
      <w:r>
        <w:t>Loder</w:t>
      </w:r>
      <w:proofErr w:type="spellEnd"/>
      <w:r>
        <w:t xml:space="preserve"> Jan 8, 2014 </w:t>
      </w:r>
      <w:proofErr w:type="spellStart"/>
      <w:r>
        <w:t>Asjylyn</w:t>
      </w:r>
      <w:proofErr w:type="spellEnd"/>
      <w:r>
        <w:t xml:space="preserve"> </w:t>
      </w:r>
      <w:proofErr w:type="spellStart"/>
      <w:r>
        <w:t>Loder</w:t>
      </w:r>
      <w:proofErr w:type="spellEnd"/>
      <w:r>
        <w:t xml:space="preserve"> is a reporter for Bloomberg News in New York. “Unforeseen U.S. Oil Boom Upends Markets as Drilling Spreads” http://www.bloomberg.com/news/2014-01-08/unforseen-u-s-oil-boom-upends-world-markets-as-drilling-spreads.html</w:t>
      </w:r>
    </w:p>
    <w:p w14:paraId="4CFD8953" w14:textId="77777777" w:rsidR="0091287F" w:rsidRDefault="0091287F" w:rsidP="0091287F">
      <w:pPr>
        <w:rPr>
          <w:sz w:val="16"/>
        </w:rPr>
      </w:pPr>
      <w:r w:rsidRPr="007A135A">
        <w:rPr>
          <w:rStyle w:val="StyleBoldUnderline"/>
        </w:rPr>
        <w:t>The U.S. oil boom has put European refineries out of business</w:t>
      </w:r>
      <w:r w:rsidRPr="002D2E9D">
        <w:rPr>
          <w:sz w:val="16"/>
        </w:rPr>
        <w:t xml:space="preserve"> and undercut West African crude suppliers. Now </w:t>
      </w:r>
      <w:r w:rsidRPr="007A135A">
        <w:rPr>
          <w:rStyle w:val="StyleBoldUnderline"/>
        </w:rPr>
        <w:t>domestic drillers threaten to roil Asian markets and challenge</w:t>
      </w:r>
      <w:r w:rsidRPr="002D2E9D">
        <w:rPr>
          <w:sz w:val="16"/>
        </w:rPr>
        <w:t xml:space="preserve"> producers in </w:t>
      </w:r>
      <w:r w:rsidRPr="007A135A">
        <w:rPr>
          <w:rStyle w:val="StyleBoldUnderline"/>
        </w:rPr>
        <w:t>the Middle East and South America</w:t>
      </w:r>
      <w:r w:rsidRPr="002D2E9D">
        <w:rPr>
          <w:sz w:val="16"/>
        </w:rPr>
        <w:t xml:space="preserve">. </w:t>
      </w:r>
      <w:r w:rsidRPr="007A135A">
        <w:rPr>
          <w:rStyle w:val="StyleBoldUnderline"/>
        </w:rPr>
        <w:t>Fifteen European refineries have closed</w:t>
      </w:r>
      <w:r w:rsidRPr="002D2E9D">
        <w:rPr>
          <w:sz w:val="16"/>
        </w:rPr>
        <w:t xml:space="preserve"> in the past five years, </w:t>
      </w:r>
      <w:r w:rsidRPr="007A135A">
        <w:rPr>
          <w:rStyle w:val="StyleBoldUnderline"/>
        </w:rPr>
        <w:t>with a 16th due to shut this year</w:t>
      </w:r>
      <w:r w:rsidRPr="002D2E9D">
        <w:rPr>
          <w:sz w:val="16"/>
        </w:rPr>
        <w:t xml:space="preserve">, the International Energy Agency said, as the U.S. went from depending on fuel from Europe to being a major exporter to the region. Nigeria, which used to send the equivalent of a dozen supertankers of crude a month to the U.S., now ships fewer than three, according to the U.S. Energy Information Administration. And </w:t>
      </w:r>
      <w:r w:rsidRPr="003A36C3">
        <w:rPr>
          <w:rStyle w:val="StyleBoldUnderline"/>
        </w:rPr>
        <w:t>cheap oil from the Rocky Mountains, where output has grown 31 percent since 2011,</w:t>
      </w:r>
      <w:r w:rsidRPr="002D2E9D">
        <w:rPr>
          <w:sz w:val="16"/>
        </w:rPr>
        <w:t xml:space="preserve"> will soon allow West Coast companies to cut back on imports of pricier grades from Saudi Arabia and Venezuela that they process for customers in Asia, the world’s fastest-growing market.</w:t>
      </w:r>
    </w:p>
    <w:p w14:paraId="358A1C7B" w14:textId="77777777" w:rsidR="0091287F" w:rsidRDefault="0091287F" w:rsidP="0091287F">
      <w:pPr>
        <w:rPr>
          <w:sz w:val="16"/>
        </w:rPr>
      </w:pPr>
    </w:p>
    <w:p w14:paraId="0E7360AC" w14:textId="77777777" w:rsidR="0091287F" w:rsidRDefault="0091287F" w:rsidP="0091287F">
      <w:pPr>
        <w:pStyle w:val="Heading4"/>
      </w:pPr>
      <w:r>
        <w:t xml:space="preserve">United States oil production is the highest in the quo </w:t>
      </w:r>
    </w:p>
    <w:p w14:paraId="7B504C9F" w14:textId="77777777" w:rsidR="0091287F" w:rsidRDefault="0091287F" w:rsidP="0091287F">
      <w:r w:rsidRPr="00A37967">
        <w:rPr>
          <w:rStyle w:val="StyleStyleBold12pt"/>
        </w:rPr>
        <w:t>Schilling 14</w:t>
      </w:r>
      <w:r>
        <w:t xml:space="preserve"> David Russell Schilling | July 5th, 2014 “New Report Says the U.S. is Now the World’s Biggest Oil Producer” </w:t>
      </w:r>
      <w:r w:rsidRPr="00A37967">
        <w:t>http://www.industrytap.com/new-report-says-u-s-now-worlds-biggest-oil-producer/21355</w:t>
      </w:r>
    </w:p>
    <w:p w14:paraId="52985B0F" w14:textId="77777777" w:rsidR="0091287F" w:rsidRDefault="0091287F" w:rsidP="0091287F">
      <w:r w:rsidRPr="00BE785C">
        <w:rPr>
          <w:rStyle w:val="StyleBoldUnderline"/>
        </w:rPr>
        <w:t>The United States</w:t>
      </w:r>
      <w:r>
        <w:t xml:space="preserve">, led by Texas, Alaska, California, North Dakota, New Mexico and Oklahoma </w:t>
      </w:r>
      <w:r w:rsidRPr="00BE785C">
        <w:rPr>
          <w:rStyle w:val="StyleBoldUnderline"/>
        </w:rPr>
        <w:t>has overtaken Saudi Arabia and Russia as the world’s biggest oil producer with a daily output of 11 million barrels of crude oil</w:t>
      </w:r>
      <w:r>
        <w:t xml:space="preserve"> during the first quarter of 2014. </w:t>
      </w:r>
      <w:r w:rsidRPr="00E96641">
        <w:rPr>
          <w:rStyle w:val="StyleBoldUnderline"/>
        </w:rPr>
        <w:t>The report, issued by the Bank of America, indicated the US has surpassed all other countries</w:t>
      </w:r>
      <w:r>
        <w:t xml:space="preserve"> this year </w:t>
      </w:r>
      <w:r w:rsidRPr="00E96641">
        <w:rPr>
          <w:rStyle w:val="StyleBoldUnderline"/>
        </w:rPr>
        <w:t>in oil production</w:t>
      </w:r>
      <w:r>
        <w:t xml:space="preserve"> and projected output to increase to 13.1 million barrels a day by 2019. Texas alone now matches the total output of Iraq for crude oil output with nearly one million barrels a day, Alaska 650,000</w:t>
      </w:r>
      <w:proofErr w:type="gramStart"/>
      <w:r>
        <w:t>;</w:t>
      </w:r>
      <w:proofErr w:type="gramEnd"/>
      <w:r>
        <w:t xml:space="preserve"> California 500,000, North Dakota 400,000, and New Mexico and Oklahoma each at around 200,000. </w:t>
      </w:r>
      <w:r w:rsidRPr="00E96641">
        <w:rPr>
          <w:rStyle w:val="StyleBoldUnderline"/>
        </w:rPr>
        <w:t>This puts the US in the company of other “energy self-sufficient” countries and into a leadership position for having both a strong economy and a ready supply of energy</w:t>
      </w:r>
      <w:r>
        <w:t xml:space="preserve">. Other major suppliers of oil include China, Iran, Canada, UAE, Venezuela, Kuwait and Iraq. </w:t>
      </w:r>
      <w:proofErr w:type="gramStart"/>
      <w:r>
        <w:t>The top 10 oil producers account for more than 65% of world oil production.</w:t>
      </w:r>
      <w:proofErr w:type="gramEnd"/>
      <w:r>
        <w:t xml:space="preserve"> The largest destination for oil and gas will continue to be the Asia-Pacific’s developed and developing economies: Japan, China, India, South Korea and others.</w:t>
      </w:r>
    </w:p>
    <w:p w14:paraId="39EA2C7C" w14:textId="77777777" w:rsidR="0091287F" w:rsidRDefault="0091287F" w:rsidP="0091287F"/>
    <w:p w14:paraId="67B9694F" w14:textId="77777777" w:rsidR="0091287F" w:rsidRPr="009F212D" w:rsidRDefault="0091287F" w:rsidP="003E0962">
      <w:pPr>
        <w:rPr>
          <w:sz w:val="16"/>
        </w:rPr>
      </w:pPr>
    </w:p>
    <w:p w14:paraId="4F09FADA" w14:textId="77777777" w:rsidR="003E0962" w:rsidRDefault="003E0962" w:rsidP="00F32B85">
      <w:pPr>
        <w:rPr>
          <w:sz w:val="16"/>
        </w:rPr>
      </w:pPr>
    </w:p>
    <w:p w14:paraId="4CE96066" w14:textId="77777777" w:rsidR="003A0C5B" w:rsidRDefault="003A0C5B" w:rsidP="003A0C5B">
      <w:pPr>
        <w:pStyle w:val="Heading1"/>
      </w:pPr>
      <w:r>
        <w:t xml:space="preserve">AT: Fisheries </w:t>
      </w:r>
      <w:proofErr w:type="spellStart"/>
      <w:r>
        <w:t>Adv</w:t>
      </w:r>
      <w:proofErr w:type="spellEnd"/>
    </w:p>
    <w:p w14:paraId="302415C7" w14:textId="77777777" w:rsidR="00F32B85" w:rsidRDefault="00F32B85" w:rsidP="00F32B85">
      <w:pPr>
        <w:pStyle w:val="Heading3"/>
      </w:pPr>
      <w:r>
        <w:t>Fish Stock Up Now</w:t>
      </w:r>
    </w:p>
    <w:p w14:paraId="73643C45" w14:textId="77777777" w:rsidR="00F32B85" w:rsidRPr="006E4DD1" w:rsidRDefault="00F32B85" w:rsidP="00F32B85">
      <w:pPr>
        <w:pStyle w:val="Heading4"/>
      </w:pPr>
      <w:r w:rsidRPr="006E4DD1">
        <w:t>Fish Stocks Rebound</w:t>
      </w:r>
      <w:r>
        <w:t>ing Now</w:t>
      </w:r>
    </w:p>
    <w:p w14:paraId="6769201F" w14:textId="77777777" w:rsidR="00F32B85" w:rsidRPr="006E4DD1" w:rsidRDefault="00F32B85" w:rsidP="00F32B85">
      <w:pPr>
        <w:rPr>
          <w:rStyle w:val="StyleStyleBold12pt"/>
        </w:rPr>
      </w:pPr>
      <w:r>
        <w:rPr>
          <w:rStyle w:val="StyleStyleBold12pt"/>
        </w:rPr>
        <w:t xml:space="preserve">Newman </w:t>
      </w:r>
      <w:r w:rsidRPr="006E4DD1">
        <w:rPr>
          <w:rStyle w:val="StyleStyleBold12pt"/>
        </w:rPr>
        <w:t>6/30</w:t>
      </w:r>
    </w:p>
    <w:p w14:paraId="4702253F" w14:textId="77777777" w:rsidR="00F32B85" w:rsidRDefault="00F32B85" w:rsidP="00F32B85">
      <w:r>
        <w:t xml:space="preserve">DAVID NEWMAN- Oceans Attorney, Natural Resources Defense Council, </w:t>
      </w:r>
      <w:r w:rsidRPr="00797235">
        <w:t>Fish Stocks on the Rebound</w:t>
      </w:r>
      <w:r>
        <w:t xml:space="preserve">, The New York Times, </w:t>
      </w:r>
      <w:r w:rsidRPr="00797235">
        <w:t>JUNE 30, 2014</w:t>
      </w:r>
      <w:r>
        <w:t xml:space="preserve">, </w:t>
      </w:r>
      <w:r w:rsidRPr="006E4DD1">
        <w:t>http://www.nytimes.com/2014/07/01/opinion/fish-stocks-on-the-rebound.html</w:t>
      </w:r>
      <w:proofErr w:type="gramStart"/>
      <w:r w:rsidRPr="006E4DD1">
        <w:t>?_</w:t>
      </w:r>
      <w:proofErr w:type="gramEnd"/>
      <w:r w:rsidRPr="006E4DD1">
        <w:t>r=0</w:t>
      </w:r>
    </w:p>
    <w:p w14:paraId="385BAF83" w14:textId="77777777" w:rsidR="00F32B85" w:rsidRDefault="00F32B85" w:rsidP="00F32B85">
      <w:r>
        <w:t xml:space="preserve">In “Why Are We Importing Our Own Fish?” (Sunday Review, June 22), Paul Greenberg raises salient questions about how the globalization of seafood markets has untethered us from any connection to the source of seafood and the well-being of our undersea ecosystems on which the fish — and we — depend. Luckily, there’s one action that’s already helping us restore and reconnect with the American seafood we bring to our shores. Thanks to the American fisheries law, the Magnuson-Stevens Act, </w:t>
      </w:r>
      <w:r w:rsidRPr="006E4DD1">
        <w:rPr>
          <w:rStyle w:val="StyleBoldUnderline"/>
        </w:rPr>
        <w:t>many American fish populations</w:t>
      </w:r>
      <w:r>
        <w:t xml:space="preserve">, including summer flounder and black sea bass, </w:t>
      </w:r>
      <w:r w:rsidRPr="006E4DD1">
        <w:rPr>
          <w:rStyle w:val="StyleBoldUnderline"/>
        </w:rPr>
        <w:t>have recovered from depletion and are being managed sustainably for the first time in more than a generation</w:t>
      </w:r>
      <w:r>
        <w:t xml:space="preserve">. </w:t>
      </w:r>
      <w:r w:rsidRPr="006E4DD1">
        <w:rPr>
          <w:rStyle w:val="StyleBoldUnderline"/>
        </w:rPr>
        <w:t>Since 2000, 34 commercially important fish populations have recovered; overfishing has been cut in half over the last eight years; and commercial catch and revenues in 2011 were the highest in 14 years</w:t>
      </w:r>
      <w:r>
        <w:t>. Yet this success is threatened by shortsighted efforts in Congress to weaken these safeguards. Fortunately, many fishermen and others citizens are resisting these rollbacks, advocating that the future of American seafood depends on a strong fisheries law.</w:t>
      </w:r>
    </w:p>
    <w:p w14:paraId="30691553" w14:textId="77777777" w:rsidR="00F32B85" w:rsidRDefault="00F32B85" w:rsidP="00F32B85"/>
    <w:p w14:paraId="4A63D7BC" w14:textId="77777777" w:rsidR="00F32B85" w:rsidRDefault="00F32B85" w:rsidP="00F32B85">
      <w:pPr>
        <w:pStyle w:val="Heading4"/>
      </w:pPr>
      <w:r>
        <w:t>Fish Stocks Resilient</w:t>
      </w:r>
    </w:p>
    <w:p w14:paraId="7358252E" w14:textId="77777777" w:rsidR="00F32B85" w:rsidRPr="00F730AC" w:rsidRDefault="00F32B85" w:rsidP="00F32B85">
      <w:pPr>
        <w:rPr>
          <w:rStyle w:val="StyleStyleBold12pt"/>
        </w:rPr>
      </w:pPr>
      <w:r>
        <w:rPr>
          <w:rStyle w:val="StyleStyleBold12pt"/>
        </w:rPr>
        <w:t>National Geographic</w:t>
      </w:r>
      <w:r w:rsidRPr="00F730AC">
        <w:rPr>
          <w:rStyle w:val="StyleStyleBold12pt"/>
        </w:rPr>
        <w:t xml:space="preserve"> 13</w:t>
      </w:r>
    </w:p>
    <w:p w14:paraId="17974668" w14:textId="77777777" w:rsidR="00F32B85" w:rsidRDefault="00F32B85" w:rsidP="00F32B85">
      <w:r>
        <w:t xml:space="preserve">National Geographic, </w:t>
      </w:r>
      <w:r w:rsidRPr="00F730AC">
        <w:t>Once Decimated U.S. Fish Stocks Enjoy Big Bounce Back</w:t>
      </w:r>
      <w:r>
        <w:t xml:space="preserve">, National Geographic, </w:t>
      </w:r>
      <w:r w:rsidRPr="006E4DD1">
        <w:t>MARCH 26, 2013</w:t>
      </w:r>
      <w:r>
        <w:t xml:space="preserve">, </w:t>
      </w:r>
      <w:hyperlink r:id="rId40" w:history="1">
        <w:r w:rsidRPr="00F05CB0">
          <w:rPr>
            <w:rStyle w:val="Hyperlink"/>
          </w:rPr>
          <w:t>http://news.nationalgeographic.com/news/2013/03/130326-fish-stocks-rebound-fisheries-management/</w:t>
        </w:r>
      </w:hyperlink>
    </w:p>
    <w:p w14:paraId="2174BE74" w14:textId="77777777" w:rsidR="00F32B85" w:rsidRDefault="00F32B85" w:rsidP="00F32B85">
      <w:r w:rsidRPr="00F730AC">
        <w:rPr>
          <w:rStyle w:val="StyleBoldUnderline"/>
        </w:rPr>
        <w:t>Two-thirds of the closely monitored U.S. fish species once devastated by overfishing have bounced back</w:t>
      </w:r>
      <w:r>
        <w:t xml:space="preserve"> in a big way thanks to management plans instituted 10 to 15 years ago, </w:t>
      </w:r>
      <w:r w:rsidRPr="00F730AC">
        <w:rPr>
          <w:rStyle w:val="StyleBoldUnderline"/>
        </w:rPr>
        <w:t>a new study says</w:t>
      </w:r>
      <w:r>
        <w:t>. And fish aren't the only ones celebrating. Recovering populations can mean more revenue and jobs for some fishermen—but unfortunately success hasn't been universal</w:t>
      </w:r>
      <w:proofErr w:type="gramStart"/>
      <w:r>
        <w:t>.</w:t>
      </w:r>
      <w:r w:rsidRPr="00F730AC">
        <w:rPr>
          <w:sz w:val="12"/>
        </w:rPr>
        <w:t>¶</w:t>
      </w:r>
      <w:proofErr w:type="gramEnd"/>
      <w:r w:rsidRPr="00F730AC">
        <w:rPr>
          <w:sz w:val="12"/>
        </w:rPr>
        <w:t xml:space="preserve"> </w:t>
      </w:r>
      <w:r>
        <w:t xml:space="preserve">Authors of </w:t>
      </w:r>
      <w:r w:rsidRPr="00F730AC">
        <w:rPr>
          <w:rStyle w:val="StyleBoldUnderline"/>
        </w:rPr>
        <w:t>a new Natural Resources Defense Council report said the results prove that critically overfished species can be rebuilt, even from very low levels, when Mother Nature is given a chance to recover. That's good news</w:t>
      </w:r>
      <w:r>
        <w:t xml:space="preserve"> in a world </w:t>
      </w:r>
      <w:r w:rsidRPr="00F730AC">
        <w:rPr>
          <w:rStyle w:val="StyleBoldUnderline"/>
        </w:rPr>
        <w:t>where</w:t>
      </w:r>
      <w:r>
        <w:t xml:space="preserve"> rampant </w:t>
      </w:r>
      <w:r w:rsidRPr="00F730AC">
        <w:rPr>
          <w:rStyle w:val="StyleBoldUnderline"/>
        </w:rPr>
        <w:t>overfishing is a critical concern</w:t>
      </w:r>
      <w:proofErr w:type="gramStart"/>
      <w:r w:rsidRPr="00F730AC">
        <w:rPr>
          <w:rStyle w:val="StyleBoldUnderline"/>
        </w:rPr>
        <w:t>.</w:t>
      </w:r>
      <w:r w:rsidRPr="00F730AC">
        <w:rPr>
          <w:sz w:val="12"/>
        </w:rPr>
        <w:t>¶</w:t>
      </w:r>
      <w:proofErr w:type="gramEnd"/>
      <w:r w:rsidRPr="00F730AC">
        <w:rPr>
          <w:sz w:val="12"/>
        </w:rPr>
        <w:t xml:space="preserve"> </w:t>
      </w:r>
      <w:r>
        <w:t xml:space="preserve">"This demonstrates that when we trace the historic arch of these fisheries in which rebuilding requirements were put in place 15 years ago, we see real positive news. </w:t>
      </w:r>
      <w:r w:rsidRPr="00F730AC">
        <w:rPr>
          <w:rStyle w:val="StyleBoldUnderline"/>
        </w:rPr>
        <w:t>We see populations that were depleted or in decline turned around and rebuilt or well on their way to rebuilding</w:t>
      </w:r>
      <w:r>
        <w:t>," said principal author Brad Sewell</w:t>
      </w:r>
      <w:proofErr w:type="gramStart"/>
      <w:r>
        <w:t>.</w:t>
      </w:r>
      <w:r w:rsidRPr="00F730AC">
        <w:rPr>
          <w:sz w:val="12"/>
        </w:rPr>
        <w:t>¶</w:t>
      </w:r>
      <w:proofErr w:type="gramEnd"/>
      <w:r w:rsidRPr="00F730AC">
        <w:rPr>
          <w:sz w:val="12"/>
        </w:rPr>
        <w:t xml:space="preserve"> </w:t>
      </w:r>
      <w:r>
        <w:t>"It's not 100 percent. It's two-thirds, so it's not unbridled good news but it does show the effectiveness of a law that has had its share of controversy," he added</w:t>
      </w:r>
      <w:proofErr w:type="gramStart"/>
      <w:r>
        <w:t>.</w:t>
      </w:r>
      <w:r w:rsidRPr="00F730AC">
        <w:rPr>
          <w:sz w:val="12"/>
        </w:rPr>
        <w:t>¶</w:t>
      </w:r>
      <w:proofErr w:type="gramEnd"/>
      <w:r w:rsidRPr="00F730AC">
        <w:rPr>
          <w:sz w:val="12"/>
        </w:rPr>
        <w:t xml:space="preserve"> </w:t>
      </w:r>
      <w:r>
        <w:t>The study used in-depth stock assessments and other data from NOAA's National Marine Fisheries Service to chart the progress of stocks managed under the Magnuson-Stevens Fishery Conservation and Management Act. That law was revamped by Congress in 1996, in an attempt to address plunging fish populations around America's coastlines, mandating that stocks be rebuilt within a decade (some were granted exceptions)</w:t>
      </w:r>
      <w:proofErr w:type="gramStart"/>
      <w:r>
        <w:t>.</w:t>
      </w:r>
      <w:r w:rsidRPr="00F730AC">
        <w:rPr>
          <w:sz w:val="12"/>
        </w:rPr>
        <w:t>¶</w:t>
      </w:r>
      <w:proofErr w:type="gramEnd"/>
      <w:r w:rsidRPr="00F730AC">
        <w:rPr>
          <w:sz w:val="12"/>
        </w:rPr>
        <w:t xml:space="preserve"> </w:t>
      </w:r>
      <w:r w:rsidRPr="00F730AC">
        <w:rPr>
          <w:rStyle w:val="StyleBoldUnderline"/>
        </w:rPr>
        <w:t>The NRDC report charts progress for the 44 stocks that have sufficient population and catch data under the act and found nearly two-thirds, some 28 stocks, have now been designated as fully rebuilt or as having made significant progress toward sustainable populations</w:t>
      </w:r>
      <w:r>
        <w:t>. The study doesn't include species not managed under Magnuson-Stevens, those for which recent stock assessments aren't available, or those fished internationally</w:t>
      </w:r>
      <w:proofErr w:type="gramStart"/>
      <w:r>
        <w:t>.</w:t>
      </w:r>
      <w:r w:rsidRPr="00F730AC">
        <w:rPr>
          <w:sz w:val="12"/>
        </w:rPr>
        <w:t>¶</w:t>
      </w:r>
      <w:proofErr w:type="gramEnd"/>
      <w:r w:rsidRPr="00F730AC">
        <w:rPr>
          <w:sz w:val="12"/>
        </w:rPr>
        <w:t xml:space="preserve"> </w:t>
      </w:r>
    </w:p>
    <w:p w14:paraId="16BB243C" w14:textId="77777777" w:rsidR="00F32B85" w:rsidRDefault="00F32B85" w:rsidP="00F32B85"/>
    <w:p w14:paraId="2469DF33" w14:textId="77777777" w:rsidR="00F32B85" w:rsidRDefault="00F32B85" w:rsidP="00F32B85">
      <w:pPr>
        <w:pStyle w:val="Heading4"/>
      </w:pPr>
      <w:r>
        <w:t>US Fish Stocks Recovering</w:t>
      </w:r>
    </w:p>
    <w:p w14:paraId="0CA4735C" w14:textId="77777777" w:rsidR="00F32B85" w:rsidRPr="00F730AC" w:rsidRDefault="00F32B85" w:rsidP="00F32B85">
      <w:pPr>
        <w:rPr>
          <w:rStyle w:val="StyleStyleBold12pt"/>
        </w:rPr>
      </w:pPr>
      <w:proofErr w:type="spellStart"/>
      <w:r w:rsidRPr="00F730AC">
        <w:rPr>
          <w:rStyle w:val="StyleStyleBold12pt"/>
        </w:rPr>
        <w:t>Plumer</w:t>
      </w:r>
      <w:proofErr w:type="spellEnd"/>
      <w:r w:rsidRPr="00F730AC">
        <w:rPr>
          <w:rStyle w:val="StyleStyleBold12pt"/>
        </w:rPr>
        <w:t xml:space="preserve"> 12</w:t>
      </w:r>
    </w:p>
    <w:p w14:paraId="1BEA3D02" w14:textId="77777777" w:rsidR="00F32B85" w:rsidRDefault="00F32B85" w:rsidP="00F32B85">
      <w:r w:rsidRPr="00F730AC">
        <w:t>BRAD PLUMER</w:t>
      </w:r>
      <w:r>
        <w:t xml:space="preserve">, </w:t>
      </w:r>
      <w:r w:rsidRPr="00F730AC">
        <w:t>Can the U.S. win the battle against overfishing</w:t>
      </w:r>
      <w:proofErr w:type="gramStart"/>
      <w:r w:rsidRPr="00F730AC">
        <w:t>?</w:t>
      </w:r>
      <w:r>
        <w:t>,</w:t>
      </w:r>
      <w:proofErr w:type="gramEnd"/>
      <w:r>
        <w:t xml:space="preserve"> The Washington Post, </w:t>
      </w:r>
      <w:r w:rsidRPr="00F730AC">
        <w:t>September 23, 2012</w:t>
      </w:r>
    </w:p>
    <w:p w14:paraId="04332C21" w14:textId="77777777" w:rsidR="00F32B85" w:rsidRDefault="00F32B85" w:rsidP="00F32B85">
      <w:pPr>
        <w:rPr>
          <w:rStyle w:val="StyleBoldUnderline"/>
        </w:rPr>
      </w:pPr>
      <w:r>
        <w:t xml:space="preserve">But it's worth reiterating that the end of fish can be avoided, as even </w:t>
      </w:r>
      <w:proofErr w:type="spellStart"/>
      <w:r>
        <w:t>Pauly</w:t>
      </w:r>
      <w:proofErr w:type="spellEnd"/>
      <w:r>
        <w:t xml:space="preserve"> has pointed out. While plenty of countries are guilty of relentless over-fishing—southern Europe and China often get mentioned as key culprits—there are several nations that have worked hard to improve their fisheries management practices over the years. Iceland. New Zealand. Australia. </w:t>
      </w:r>
      <w:proofErr w:type="gramStart"/>
      <w:r>
        <w:t>And the United States.</w:t>
      </w:r>
      <w:proofErr w:type="gramEnd"/>
      <w:r>
        <w:t xml:space="preserve"> "</w:t>
      </w:r>
      <w:r w:rsidRPr="00F730AC">
        <w:rPr>
          <w:rStyle w:val="StyleBoldUnderline"/>
        </w:rPr>
        <w:t xml:space="preserve">The U.S. is </w:t>
      </w:r>
      <w:r w:rsidRPr="00F730AC">
        <w:t>actually</w:t>
      </w:r>
      <w:r w:rsidRPr="00F730AC">
        <w:rPr>
          <w:rStyle w:val="StyleBoldUnderline"/>
        </w:rPr>
        <w:t xml:space="preserve"> a big success story in rebuilding fish stock</w:t>
      </w:r>
      <w:r>
        <w:t xml:space="preserve">s," says Ray </w:t>
      </w:r>
      <w:proofErr w:type="spellStart"/>
      <w:r>
        <w:t>Hilborn</w:t>
      </w:r>
      <w:proofErr w:type="spellEnd"/>
      <w:r>
        <w:t>, a marine biologist at the University of Washington</w:t>
      </w:r>
      <w:proofErr w:type="gramStart"/>
      <w:r>
        <w:t>.</w:t>
      </w:r>
      <w:r w:rsidRPr="00F730AC">
        <w:rPr>
          <w:sz w:val="12"/>
        </w:rPr>
        <w:t>¶</w:t>
      </w:r>
      <w:proofErr w:type="gramEnd"/>
      <w:r w:rsidRPr="00F730AC">
        <w:rPr>
          <w:sz w:val="12"/>
        </w:rPr>
        <w:t xml:space="preserve"> </w:t>
      </w:r>
      <w:r>
        <w:t>One place to see that progress is in a new annual report from the National Oceanic and Atmospheric Administration (</w:t>
      </w:r>
      <w:r w:rsidRPr="00F730AC">
        <w:rPr>
          <w:rStyle w:val="StyleBoldUnderline"/>
        </w:rPr>
        <w:t>NOAA</w:t>
      </w:r>
      <w:r>
        <w:t>), which fo</w:t>
      </w:r>
      <w:r w:rsidRPr="00F730AC">
        <w:rPr>
          <w:rStyle w:val="StyleBoldUnderline"/>
        </w:rPr>
        <w:t>und that the U.S. seafood catch was at a 17-year high last year, thanks to policies to rebuild domestic fisheries.</w:t>
      </w:r>
      <w:r>
        <w:t xml:space="preserve"> Commercial fishermen caught 10.1 billion pounds of fish and shellfish, up 22.6 percent from 2010. That haul was worth $5.3 billion. </w:t>
      </w:r>
      <w:r w:rsidRPr="00F730AC">
        <w:rPr>
          <w:rStyle w:val="StyleBoldUnderline"/>
        </w:rPr>
        <w:t xml:space="preserve">NOAA cited the increase as evidence that U.S. fish populations were </w:t>
      </w:r>
      <w:r w:rsidRPr="00F730AC">
        <w:t>slowly</w:t>
      </w:r>
      <w:r w:rsidRPr="00F730AC">
        <w:rPr>
          <w:rStyle w:val="StyleBoldUnderline"/>
        </w:rPr>
        <w:t xml:space="preserve"> recovering.</w:t>
      </w:r>
    </w:p>
    <w:p w14:paraId="3A309C85" w14:textId="77777777" w:rsidR="00F32B85" w:rsidRDefault="00F32B85" w:rsidP="00F32B85"/>
    <w:p w14:paraId="75F16C6F" w14:textId="77777777" w:rsidR="00F32B85" w:rsidRDefault="00F32B85" w:rsidP="00F32B85">
      <w:pPr>
        <w:pStyle w:val="Heading4"/>
      </w:pPr>
      <w:r>
        <w:t>US Fish Stocks Recovering</w:t>
      </w:r>
    </w:p>
    <w:p w14:paraId="49D9E186" w14:textId="77777777" w:rsidR="00F32B85" w:rsidRPr="00E30E02" w:rsidRDefault="00F32B85" w:rsidP="00F32B85">
      <w:pPr>
        <w:rPr>
          <w:rStyle w:val="StyleStyleBold12pt"/>
        </w:rPr>
      </w:pPr>
      <w:r>
        <w:rPr>
          <w:rStyle w:val="StyleStyleBold12pt"/>
        </w:rPr>
        <w:t>National Research Council</w:t>
      </w:r>
      <w:r w:rsidRPr="00E30E02">
        <w:rPr>
          <w:rStyle w:val="StyleStyleBold12pt"/>
        </w:rPr>
        <w:t xml:space="preserve"> 13</w:t>
      </w:r>
    </w:p>
    <w:p w14:paraId="46ADAD9E" w14:textId="77777777" w:rsidR="00F32B85" w:rsidRDefault="00F32B85" w:rsidP="00F32B85">
      <w:r>
        <w:t xml:space="preserve">NATIONAL RESEARCH COUNCIL: Division of Earth and Life Sciences, Ocean Studies Board, </w:t>
      </w:r>
      <w:r w:rsidRPr="00E30E02">
        <w:t>Many, But Not All, Depleted Fish Populations Show Signs of Recovery Under Rebuilding Plans That Reduce Fish Harvest</w:t>
      </w:r>
      <w:r>
        <w:t xml:space="preserve">, The National Academies, </w:t>
      </w:r>
      <w:r w:rsidRPr="00E30E02">
        <w:t>Sept. 5, 2013</w:t>
      </w:r>
      <w:r>
        <w:t xml:space="preserve">, </w:t>
      </w:r>
      <w:r w:rsidRPr="00E30E02">
        <w:t>http://www8.nationalacademies.org/onpinews/newsitem.aspx</w:t>
      </w:r>
      <w:proofErr w:type="gramStart"/>
      <w:r w:rsidRPr="00E30E02">
        <w:t>?RecordID</w:t>
      </w:r>
      <w:proofErr w:type="gramEnd"/>
      <w:r w:rsidRPr="00E30E02">
        <w:t>=18488</w:t>
      </w:r>
    </w:p>
    <w:p w14:paraId="0FEA5B5F" w14:textId="77777777" w:rsidR="00F32B85" w:rsidRPr="00E30E02" w:rsidRDefault="00F32B85" w:rsidP="00F32B85">
      <w:r w:rsidRPr="00E30E02">
        <w:rPr>
          <w:rStyle w:val="StyleBoldUnderline"/>
        </w:rPr>
        <w:t>Many</w:t>
      </w:r>
      <w:r w:rsidRPr="00E30E02">
        <w:t xml:space="preserve">, But Not All, </w:t>
      </w:r>
      <w:r w:rsidRPr="00E30E02">
        <w:rPr>
          <w:rStyle w:val="StyleBoldUnderline"/>
        </w:rPr>
        <w:t>Depleted Fish Populations Show Signs of Recovery Under Rebuilding Plans</w:t>
      </w:r>
      <w:r w:rsidRPr="00E30E02">
        <w:t xml:space="preserve"> That Reduce Fish Harvest</w:t>
      </w:r>
      <w:r w:rsidRPr="00E30E02">
        <w:rPr>
          <w:sz w:val="12"/>
        </w:rPr>
        <w:t>¶</w:t>
      </w:r>
      <w:r>
        <w:rPr>
          <w:sz w:val="12"/>
        </w:rPr>
        <w:t xml:space="preserve"> </w:t>
      </w:r>
      <w:r w:rsidRPr="00E30E02">
        <w:rPr>
          <w:sz w:val="12"/>
        </w:rPr>
        <w:t xml:space="preserve">¶ </w:t>
      </w:r>
      <w:r w:rsidRPr="00E30E02">
        <w:t xml:space="preserve">WASHINGTON -- </w:t>
      </w:r>
      <w:r w:rsidRPr="00E30E02">
        <w:rPr>
          <w:rStyle w:val="StyleBoldUnderline"/>
        </w:rPr>
        <w:t>Federal efforts to rebuild depleted fish populations have been successfu</w:t>
      </w:r>
      <w:r w:rsidRPr="00E30E02">
        <w:t xml:space="preserve">l at reducing fishing pressure on many overfished stocks, and </w:t>
      </w:r>
      <w:r w:rsidRPr="00E30E02">
        <w:rPr>
          <w:rStyle w:val="StyleBoldUnderline"/>
        </w:rPr>
        <w:t>fish stocks have generally increased under reduced harvesting</w:t>
      </w:r>
      <w:r w:rsidRPr="00E30E02">
        <w:t>, says a new congressionally requested report from the National Research Council. However, outcomes have been mixed across fisheries; fishing pressure is still too high for some fish stocks, and others have not rebounded as quickly as plans projected</w:t>
      </w:r>
      <w:proofErr w:type="gramStart"/>
      <w:r w:rsidRPr="00E30E02">
        <w:t>.</w:t>
      </w:r>
      <w:r w:rsidRPr="00E30E02">
        <w:rPr>
          <w:sz w:val="12"/>
        </w:rPr>
        <w:t>¶</w:t>
      </w:r>
      <w:proofErr w:type="gramEnd"/>
      <w:r>
        <w:rPr>
          <w:sz w:val="12"/>
        </w:rPr>
        <w:t xml:space="preserve"> </w:t>
      </w:r>
      <w:r w:rsidRPr="00E30E02">
        <w:rPr>
          <w:sz w:val="12"/>
        </w:rPr>
        <w:t xml:space="preserve">¶ </w:t>
      </w:r>
      <w:r w:rsidRPr="00E30E02">
        <w:t>Much of the variation in performance reflects a mismatch between the current prescriptions for rebuilding within a limited time frame and the uncertainties inherent in assessing and managing fisheries given data limitations and complex ecosystem dynamics where fishing is only one of many influences on fish populations, the report says. Because climate change and other ecological factors can also drive changes in fish stocks, rebuilding fish populations within a certain timeframe cannot be assured</w:t>
      </w:r>
      <w:proofErr w:type="gramStart"/>
      <w:r w:rsidRPr="00E30E02">
        <w:t>.</w:t>
      </w:r>
      <w:r w:rsidRPr="00E30E02">
        <w:rPr>
          <w:sz w:val="12"/>
        </w:rPr>
        <w:t>¶</w:t>
      </w:r>
      <w:proofErr w:type="gramEnd"/>
      <w:r>
        <w:rPr>
          <w:sz w:val="12"/>
        </w:rPr>
        <w:t xml:space="preserve"> </w:t>
      </w:r>
      <w:r w:rsidRPr="00E30E02">
        <w:rPr>
          <w:sz w:val="12"/>
        </w:rPr>
        <w:t xml:space="preserve">¶ </w:t>
      </w:r>
      <w:r w:rsidRPr="00E30E02">
        <w:t>The report identifies the following strategies for accommodating these uncertainties that, while still promoting rebuilding, could lessen its short-term economic and social impacts for the fishing industry and communities:</w:t>
      </w:r>
      <w:r w:rsidRPr="00E30E02">
        <w:rPr>
          <w:sz w:val="12"/>
        </w:rPr>
        <w:t>¶</w:t>
      </w:r>
      <w:r>
        <w:rPr>
          <w:sz w:val="12"/>
        </w:rPr>
        <w:t xml:space="preserve"> </w:t>
      </w:r>
      <w:r w:rsidRPr="00E30E02">
        <w:rPr>
          <w:sz w:val="12"/>
        </w:rPr>
        <w:t xml:space="preserve">¶ </w:t>
      </w:r>
      <w:r w:rsidRPr="00E30E02">
        <w:t>§</w:t>
      </w:r>
      <w:r>
        <w:t xml:space="preserve"> </w:t>
      </w:r>
      <w:r w:rsidRPr="00E30E02">
        <w:rPr>
          <w:rStyle w:val="StyleBoldUnderline"/>
        </w:rPr>
        <w:t>Basing rebuilding plans on monitoring and controlling fishing levels, rather than on requiring that fish populations recover to a pre-specified target size within a certain timeframe</w:t>
      </w:r>
      <w:r w:rsidRPr="00E30E02">
        <w:t>. This strategy would be less disruptive to the fisheries and less subject to uncertainty</w:t>
      </w:r>
      <w:proofErr w:type="gramStart"/>
      <w:r w:rsidRPr="00E30E02">
        <w:t>.</w:t>
      </w:r>
      <w:r w:rsidRPr="00E30E02">
        <w:rPr>
          <w:sz w:val="12"/>
        </w:rPr>
        <w:t>¶</w:t>
      </w:r>
      <w:proofErr w:type="gramEnd"/>
      <w:r w:rsidRPr="00E30E02">
        <w:rPr>
          <w:sz w:val="12"/>
        </w:rPr>
        <w:t xml:space="preserve"> </w:t>
      </w:r>
      <w:r w:rsidRPr="00E30E02">
        <w:t>§</w:t>
      </w:r>
      <w:r>
        <w:t xml:space="preserve"> </w:t>
      </w:r>
      <w:r w:rsidRPr="00E30E02">
        <w:rPr>
          <w:rStyle w:val="StyleBoldUnderline"/>
        </w:rPr>
        <w:t>Taking earlier action to avoid overfishing</w:t>
      </w:r>
      <w:r w:rsidRPr="00E30E02">
        <w:t xml:space="preserve"> -- imposing gradual limits on fishing when fish populations start to drop rather than waiting until they are overfished. This strategy could help fisheries avoid the stricter limits that come with rebuilding plans</w:t>
      </w:r>
      <w:proofErr w:type="gramStart"/>
      <w:r w:rsidRPr="00E30E02">
        <w:t>.</w:t>
      </w:r>
      <w:r w:rsidRPr="00E30E02">
        <w:rPr>
          <w:sz w:val="12"/>
        </w:rPr>
        <w:t>¶</w:t>
      </w:r>
      <w:proofErr w:type="gramEnd"/>
      <w:r w:rsidRPr="00E30E02">
        <w:rPr>
          <w:sz w:val="12"/>
        </w:rPr>
        <w:t xml:space="preserve"> </w:t>
      </w:r>
      <w:r w:rsidRPr="00E30E02">
        <w:t>§</w:t>
      </w:r>
      <w:r>
        <w:t xml:space="preserve"> </w:t>
      </w:r>
      <w:r w:rsidRPr="00E30E02">
        <w:t>Modifying the “mixed-stock exception” to expand the range of situations to which it could be applied. This strategy could also lessen economic impacts relative to current rebuilding plans, which often limit fishing for other healthy species in the same fishery</w:t>
      </w:r>
      <w:proofErr w:type="gramStart"/>
      <w:r w:rsidRPr="00E30E02">
        <w:t>.</w:t>
      </w:r>
      <w:r w:rsidRPr="00E30E02">
        <w:rPr>
          <w:sz w:val="12"/>
        </w:rPr>
        <w:t>¶</w:t>
      </w:r>
      <w:proofErr w:type="gramEnd"/>
      <w:r>
        <w:rPr>
          <w:sz w:val="12"/>
        </w:rPr>
        <w:t xml:space="preserve"> </w:t>
      </w:r>
    </w:p>
    <w:p w14:paraId="2CBFFE3D" w14:textId="77777777" w:rsidR="00F32B85" w:rsidRDefault="00F32B85" w:rsidP="00F32B85">
      <w:pPr>
        <w:rPr>
          <w:sz w:val="16"/>
        </w:rPr>
      </w:pPr>
    </w:p>
    <w:p w14:paraId="5C8942E0" w14:textId="77777777" w:rsidR="00F32B85" w:rsidRPr="00AB5AA3" w:rsidRDefault="00F32B85" w:rsidP="00F32B85"/>
    <w:p w14:paraId="18D7679D" w14:textId="77777777" w:rsidR="00F32B85" w:rsidRPr="00F32B85" w:rsidRDefault="00F32B85" w:rsidP="00F32B85"/>
    <w:p w14:paraId="1AAEBC84" w14:textId="77777777" w:rsidR="006B4536" w:rsidRPr="006B4536" w:rsidRDefault="006B4536" w:rsidP="006B4536"/>
    <w:p w14:paraId="3C82DC8F" w14:textId="77777777" w:rsidR="006B4536" w:rsidRDefault="006B4536" w:rsidP="006B4536">
      <w:pPr>
        <w:pStyle w:val="Heading3"/>
      </w:pPr>
      <w:r>
        <w:t xml:space="preserve">NATO Irrelevant </w:t>
      </w:r>
    </w:p>
    <w:p w14:paraId="0354342B" w14:textId="77777777" w:rsidR="006B4536" w:rsidRDefault="006B4536" w:rsidP="006B4536">
      <w:pPr>
        <w:pStyle w:val="Heading4"/>
      </w:pPr>
      <w:r>
        <w:t>NATO is broken, can’t solve—Ukraine proves</w:t>
      </w:r>
    </w:p>
    <w:p w14:paraId="5061FD68" w14:textId="77777777" w:rsidR="006B4536" w:rsidRPr="00FA2975" w:rsidRDefault="006B4536" w:rsidP="006B4536">
      <w:pPr>
        <w:rPr>
          <w:b/>
          <w:bCs/>
          <w:sz w:val="26"/>
        </w:rPr>
      </w:pPr>
      <w:r>
        <w:rPr>
          <w:rStyle w:val="StyleStyleBold12pt"/>
        </w:rPr>
        <w:t>Cooper &amp; Erlanger ‘14</w:t>
      </w:r>
    </w:p>
    <w:p w14:paraId="5A4369EE" w14:textId="77777777" w:rsidR="006B4536" w:rsidRDefault="006B4536" w:rsidP="006B4536">
      <w:pPr>
        <w:rPr>
          <w:sz w:val="16"/>
        </w:rPr>
      </w:pPr>
      <w:r>
        <w:rPr>
          <w:sz w:val="16"/>
        </w:rPr>
        <w:t xml:space="preserve">Military Cuts Render NATO Less Formidable as Deterrent to Russia, The New York Times March 27, </w:t>
      </w:r>
      <w:proofErr w:type="gramStart"/>
      <w:r>
        <w:rPr>
          <w:sz w:val="16"/>
        </w:rPr>
        <w:t>2014  HELENE</w:t>
      </w:r>
      <w:proofErr w:type="gramEnd"/>
      <w:r>
        <w:rPr>
          <w:sz w:val="16"/>
        </w:rPr>
        <w:t xml:space="preserve"> COOPER and STEVEN ERLANGER; Helene Cooper reported from Washington, and Steven Erlanger from Paris. Michael R. Gordon contributed reporting from Amman, Jordan.</w:t>
      </w:r>
    </w:p>
    <w:p w14:paraId="6743B68F" w14:textId="77777777" w:rsidR="006B4536" w:rsidRPr="001F6EC8" w:rsidRDefault="006B4536" w:rsidP="006B4536">
      <w:pPr>
        <w:rPr>
          <w:sz w:val="16"/>
        </w:rPr>
      </w:pPr>
      <w:r w:rsidRPr="001F6EC8">
        <w:rPr>
          <w:sz w:val="16"/>
        </w:rPr>
        <w:t xml:space="preserve">WASHINGTON -- President </w:t>
      </w:r>
      <w:r w:rsidRPr="00FA2975">
        <w:rPr>
          <w:rStyle w:val="StyleBoldUnderline"/>
        </w:rPr>
        <w:t>Obama</w:t>
      </w:r>
      <w:r w:rsidRPr="001F6EC8">
        <w:rPr>
          <w:sz w:val="16"/>
        </w:rPr>
        <w:t xml:space="preserve"> and European leaders </w:t>
      </w:r>
      <w:r w:rsidRPr="00FA2975">
        <w:rPr>
          <w:rStyle w:val="StyleBoldUnderline"/>
        </w:rPr>
        <w:t>pledged</w:t>
      </w:r>
      <w:r w:rsidRPr="001F6EC8">
        <w:rPr>
          <w:sz w:val="16"/>
        </w:rPr>
        <w:t xml:space="preserve"> Wednesday </w:t>
      </w:r>
      <w:r w:rsidRPr="00FA2975">
        <w:rPr>
          <w:rStyle w:val="StyleBoldUnderline"/>
        </w:rPr>
        <w:t>to bolster</w:t>
      </w:r>
      <w:r w:rsidRPr="001F6EC8">
        <w:rPr>
          <w:sz w:val="16"/>
        </w:rPr>
        <w:t xml:space="preserve"> the </w:t>
      </w:r>
      <w:r w:rsidRPr="00FA2975">
        <w:rPr>
          <w:rStyle w:val="StyleBoldUnderline"/>
        </w:rPr>
        <w:t>NATO</w:t>
      </w:r>
      <w:r w:rsidRPr="001F6EC8">
        <w:rPr>
          <w:sz w:val="16"/>
        </w:rPr>
        <w:t xml:space="preserve"> alliance </w:t>
      </w:r>
      <w:r w:rsidRPr="00FA2975">
        <w:rPr>
          <w:rStyle w:val="StyleBoldUnderline"/>
        </w:rPr>
        <w:t>and</w:t>
      </w:r>
      <w:r w:rsidRPr="001F6EC8">
        <w:rPr>
          <w:sz w:val="16"/>
        </w:rPr>
        <w:t xml:space="preserve"> vowed that </w:t>
      </w:r>
      <w:r w:rsidRPr="00FA2975">
        <w:rPr>
          <w:rStyle w:val="StyleBoldUnderline"/>
        </w:rPr>
        <w:t>Russia would not be allowed to run roughshod</w:t>
      </w:r>
      <w:r w:rsidRPr="001F6EC8">
        <w:rPr>
          <w:sz w:val="16"/>
        </w:rPr>
        <w:t xml:space="preserve"> over its neighbors. </w:t>
      </w:r>
      <w:r w:rsidRPr="00FA2975">
        <w:rPr>
          <w:rStyle w:val="Emphasis"/>
        </w:rPr>
        <w:t>But the military reality on the ground in Europe tells a different story</w:t>
      </w:r>
      <w:proofErr w:type="gramStart"/>
      <w:r w:rsidRPr="001F6EC8">
        <w:rPr>
          <w:sz w:val="16"/>
        </w:rPr>
        <w:t>.</w:t>
      </w:r>
      <w:r w:rsidRPr="001F6EC8">
        <w:rPr>
          <w:sz w:val="12"/>
        </w:rPr>
        <w:t>¶</w:t>
      </w:r>
      <w:proofErr w:type="gramEnd"/>
      <w:r w:rsidRPr="001F6EC8">
        <w:rPr>
          <w:sz w:val="16"/>
        </w:rPr>
        <w:t xml:space="preserve"> </w:t>
      </w:r>
      <w:r w:rsidRPr="00FA2975">
        <w:rPr>
          <w:rStyle w:val="StyleBoldUnderline"/>
        </w:rPr>
        <w:t>The United States, by far the most powerful NATO member, has drastically cut</w:t>
      </w:r>
      <w:r w:rsidRPr="001F6EC8">
        <w:rPr>
          <w:sz w:val="16"/>
        </w:rPr>
        <w:t xml:space="preserve"> back its </w:t>
      </w:r>
      <w:r w:rsidRPr="00FA2975">
        <w:rPr>
          <w:rStyle w:val="StyleBoldUnderline"/>
        </w:rPr>
        <w:t>European forces</w:t>
      </w:r>
      <w:r w:rsidRPr="001F6EC8">
        <w:rPr>
          <w:sz w:val="16"/>
        </w:rPr>
        <w:t xml:space="preserve"> from a decade ago. </w:t>
      </w:r>
      <w:r w:rsidRPr="00FA2975">
        <w:rPr>
          <w:rStyle w:val="StyleBoldUnderline"/>
        </w:rPr>
        <w:t>European countries</w:t>
      </w:r>
      <w:r w:rsidRPr="001F6EC8">
        <w:rPr>
          <w:sz w:val="16"/>
        </w:rPr>
        <w:t xml:space="preserve">, which have always lagged far behind the United States in military might, </w:t>
      </w:r>
      <w:r w:rsidRPr="00FA2975">
        <w:rPr>
          <w:rStyle w:val="StyleBoldUnderline"/>
        </w:rPr>
        <w:t xml:space="preserve">have struggled and largely failed to come up with additional military spending </w:t>
      </w:r>
      <w:r w:rsidRPr="001F6EC8">
        <w:rPr>
          <w:sz w:val="16"/>
        </w:rPr>
        <w:t>at a time of economic anemia and budget cuts</w:t>
      </w:r>
      <w:proofErr w:type="gramStart"/>
      <w:r w:rsidRPr="001F6EC8">
        <w:rPr>
          <w:sz w:val="16"/>
        </w:rPr>
        <w:t>.</w:t>
      </w:r>
      <w:r w:rsidRPr="001F6EC8">
        <w:rPr>
          <w:sz w:val="12"/>
        </w:rPr>
        <w:t>¶</w:t>
      </w:r>
      <w:proofErr w:type="gramEnd"/>
      <w:r w:rsidRPr="001F6EC8">
        <w:rPr>
          <w:sz w:val="16"/>
        </w:rPr>
        <w:t xml:space="preserve"> During the height of the Cold War, United States troops in Europe numbered around 400,000, a combat-ready force designed to quickly deploy and defend Western Europe -- particularly what was then West Germany -- against a potential Soviet advance.</w:t>
      </w:r>
      <w:r w:rsidRPr="001F6EC8">
        <w:rPr>
          <w:sz w:val="12"/>
        </w:rPr>
        <w:t>¶</w:t>
      </w:r>
      <w:r w:rsidRPr="001F6EC8">
        <w:rPr>
          <w:sz w:val="16"/>
        </w:rPr>
        <w:t xml:space="preserve"> Today there are about 67,000 American troops in Europe, including 40,000 in Germany, with the rest scattered mostly in Italy and Britain. The Air Force has some 130 fighter jets, 12 refueling planes and 30 cargo aircraft. At the end of the Cold War in the early 1990s, it had 800 aircraft in Europe</w:t>
      </w:r>
      <w:proofErr w:type="gramStart"/>
      <w:r w:rsidRPr="001F6EC8">
        <w:rPr>
          <w:sz w:val="16"/>
        </w:rPr>
        <w:t>.</w:t>
      </w:r>
      <w:r w:rsidRPr="001F6EC8">
        <w:rPr>
          <w:sz w:val="12"/>
        </w:rPr>
        <w:t>¶</w:t>
      </w:r>
      <w:proofErr w:type="gramEnd"/>
      <w:r w:rsidRPr="001F6EC8">
        <w:rPr>
          <w:sz w:val="16"/>
        </w:rPr>
        <w:t xml:space="preserve"> The United States Navy, meanwhile, has dropped to 7,000 sailors and Marines, down from the 40,000 sailors who were stationed at nine major Navy bases during the height of the Cold War. Today, </w:t>
      </w:r>
      <w:r w:rsidRPr="00FA2975">
        <w:rPr>
          <w:rStyle w:val="StyleBoldUnderline"/>
        </w:rPr>
        <w:t>there are no American aircraft carrier groups based in the Mediterranean</w:t>
      </w:r>
      <w:r w:rsidRPr="001F6EC8">
        <w:rPr>
          <w:sz w:val="16"/>
        </w:rPr>
        <w:t>, although the Navy does have one destroyer deployed at Cádiz, Spain</w:t>
      </w:r>
      <w:proofErr w:type="gramStart"/>
      <w:r w:rsidRPr="001F6EC8">
        <w:rPr>
          <w:sz w:val="16"/>
        </w:rPr>
        <w:t>.</w:t>
      </w:r>
      <w:r w:rsidRPr="001F6EC8">
        <w:rPr>
          <w:sz w:val="12"/>
        </w:rPr>
        <w:t>¶</w:t>
      </w:r>
      <w:proofErr w:type="gramEnd"/>
      <w:r w:rsidRPr="001F6EC8">
        <w:rPr>
          <w:sz w:val="16"/>
        </w:rPr>
        <w:t xml:space="preserve"> In other words, ''</w:t>
      </w:r>
      <w:r w:rsidRPr="00FA2975">
        <w:rPr>
          <w:rStyle w:val="StyleBoldUnderline"/>
        </w:rPr>
        <w:t>the limited ground forces in Europe are not designed to suddenly project power against Russia</w:t>
      </w:r>
      <w:r w:rsidRPr="001F6EC8">
        <w:rPr>
          <w:sz w:val="16"/>
        </w:rPr>
        <w:t xml:space="preserve"> in a number of days,'' said Anthony H. </w:t>
      </w:r>
      <w:proofErr w:type="spellStart"/>
      <w:r w:rsidRPr="001F6EC8">
        <w:rPr>
          <w:sz w:val="16"/>
        </w:rPr>
        <w:t>Cordesman</w:t>
      </w:r>
      <w:proofErr w:type="spellEnd"/>
      <w:r w:rsidRPr="001F6EC8">
        <w:rPr>
          <w:sz w:val="16"/>
        </w:rPr>
        <w:t xml:space="preserve">, a military analyst with the Center for Strategic and International Studies. ''Basically, </w:t>
      </w:r>
      <w:r w:rsidRPr="00FA2975">
        <w:rPr>
          <w:rStyle w:val="StyleBoldUnderline"/>
        </w:rPr>
        <w:t>the most constructive thing you can do is not create such a challenge that Russia would feel compelled to respond</w:t>
      </w:r>
      <w:r w:rsidRPr="001F6EC8">
        <w:rPr>
          <w:sz w:val="16"/>
        </w:rPr>
        <w:t>.''</w:t>
      </w:r>
      <w:r w:rsidRPr="001F6EC8">
        <w:rPr>
          <w:sz w:val="12"/>
        </w:rPr>
        <w:t>¶</w:t>
      </w:r>
      <w:r w:rsidRPr="001F6EC8">
        <w:rPr>
          <w:sz w:val="16"/>
        </w:rPr>
        <w:t xml:space="preserve"> Pentagon officials will not make public precise details about the American arsenal of weapons and equipment in Europe for security reasons. But an official with European Command, which is responsible for American military operations in Europe, said Wednesday that the American military presence there was 85 percent smaller than it was in 1989</w:t>
      </w:r>
      <w:proofErr w:type="gramStart"/>
      <w:r w:rsidRPr="001F6EC8">
        <w:rPr>
          <w:sz w:val="16"/>
        </w:rPr>
        <w:t>.</w:t>
      </w:r>
      <w:r w:rsidRPr="001F6EC8">
        <w:rPr>
          <w:sz w:val="12"/>
        </w:rPr>
        <w:t>¶</w:t>
      </w:r>
      <w:proofErr w:type="gramEnd"/>
      <w:r w:rsidRPr="001F6EC8">
        <w:rPr>
          <w:sz w:val="16"/>
        </w:rPr>
        <w:t xml:space="preserve"> </w:t>
      </w:r>
    </w:p>
    <w:p w14:paraId="2BBF89C1" w14:textId="77777777" w:rsidR="006B4536" w:rsidRDefault="006B4536" w:rsidP="006B4536"/>
    <w:p w14:paraId="6E1489FA" w14:textId="77777777" w:rsidR="006B4536" w:rsidRDefault="006B4536" w:rsidP="006B4536">
      <w:pPr>
        <w:pStyle w:val="Heading4"/>
      </w:pPr>
      <w:r>
        <w:t>NATO irrelevant—US cutting back and Europe won’t take action</w:t>
      </w:r>
    </w:p>
    <w:p w14:paraId="24FE25FF" w14:textId="77777777" w:rsidR="006B4536" w:rsidRPr="00FA2975" w:rsidRDefault="006B4536" w:rsidP="006B4536">
      <w:pPr>
        <w:rPr>
          <w:b/>
          <w:bCs/>
          <w:sz w:val="26"/>
        </w:rPr>
      </w:pPr>
      <w:r>
        <w:rPr>
          <w:rStyle w:val="StyleStyleBold12pt"/>
        </w:rPr>
        <w:t>Cooper &amp; Erlanger ‘14</w:t>
      </w:r>
    </w:p>
    <w:p w14:paraId="450469F3" w14:textId="77777777" w:rsidR="006B4536" w:rsidRPr="001F6EC8" w:rsidRDefault="006B4536" w:rsidP="006B4536">
      <w:pPr>
        <w:rPr>
          <w:sz w:val="16"/>
        </w:rPr>
      </w:pPr>
      <w:r>
        <w:rPr>
          <w:sz w:val="16"/>
        </w:rPr>
        <w:t xml:space="preserve">Military Cuts Render NATO Less Formidable as Deterrent to Russia, The New York Times March 27, </w:t>
      </w:r>
      <w:proofErr w:type="gramStart"/>
      <w:r>
        <w:rPr>
          <w:sz w:val="16"/>
        </w:rPr>
        <w:t>2014  HELENE</w:t>
      </w:r>
      <w:proofErr w:type="gramEnd"/>
      <w:r>
        <w:rPr>
          <w:sz w:val="16"/>
        </w:rPr>
        <w:t xml:space="preserve"> COOPER and STEVEN ERLANGER; Helene Cooper reported from Washington, and Steven Erlanger from Paris. Michael R. Gordon contributed reporting from Amman, Jordan.</w:t>
      </w:r>
    </w:p>
    <w:p w14:paraId="55615F99" w14:textId="77777777" w:rsidR="006B4536" w:rsidRDefault="006B4536" w:rsidP="006B4536">
      <w:pPr>
        <w:rPr>
          <w:sz w:val="16"/>
        </w:rPr>
      </w:pPr>
      <w:r w:rsidRPr="001F6EC8">
        <w:rPr>
          <w:rStyle w:val="StyleBoldUnderline"/>
        </w:rPr>
        <w:t>In the past quarter-century,</w:t>
      </w:r>
      <w:r w:rsidRPr="001F6EC8">
        <w:rPr>
          <w:sz w:val="16"/>
        </w:rPr>
        <w:t xml:space="preserve"> </w:t>
      </w:r>
      <w:r w:rsidRPr="001F6EC8">
        <w:rPr>
          <w:rStyle w:val="StyleBoldUnderline"/>
        </w:rPr>
        <w:t>the United States has divested itself of hundreds of bases</w:t>
      </w:r>
      <w:r w:rsidRPr="001F6EC8">
        <w:rPr>
          <w:sz w:val="16"/>
        </w:rPr>
        <w:t xml:space="preserve"> and radio and radar positions originally </w:t>
      </w:r>
      <w:r w:rsidRPr="001F6EC8">
        <w:rPr>
          <w:rStyle w:val="StyleBoldUnderline"/>
        </w:rPr>
        <w:t>meant to protect Western Europe</w:t>
      </w:r>
      <w:r w:rsidRPr="001F6EC8">
        <w:rPr>
          <w:sz w:val="16"/>
        </w:rPr>
        <w:t xml:space="preserve"> from the Soviet Union</w:t>
      </w:r>
      <w:proofErr w:type="gramStart"/>
      <w:r w:rsidRPr="001F6EC8">
        <w:rPr>
          <w:sz w:val="16"/>
        </w:rPr>
        <w:t>.</w:t>
      </w:r>
      <w:r w:rsidRPr="001F6EC8">
        <w:rPr>
          <w:sz w:val="12"/>
        </w:rPr>
        <w:t>¶</w:t>
      </w:r>
      <w:proofErr w:type="gramEnd"/>
      <w:r w:rsidRPr="001F6EC8">
        <w:rPr>
          <w:sz w:val="16"/>
        </w:rPr>
        <w:t xml:space="preserve"> </w:t>
      </w:r>
      <w:r w:rsidRPr="001F6EC8">
        <w:rPr>
          <w:rStyle w:val="StyleBoldUnderline"/>
        </w:rPr>
        <w:t>Even if Russia moves into eastern Ukraine</w:t>
      </w:r>
      <w:r w:rsidRPr="001F6EC8">
        <w:rPr>
          <w:sz w:val="16"/>
        </w:rPr>
        <w:t xml:space="preserve">, senior administration officials said, </w:t>
      </w:r>
      <w:r w:rsidRPr="001F6EC8">
        <w:rPr>
          <w:rStyle w:val="StyleBoldUnderline"/>
        </w:rPr>
        <w:t>there should be absolutely no expectation that American troops would head to Kiev</w:t>
      </w:r>
      <w:r w:rsidRPr="001F6EC8">
        <w:rPr>
          <w:sz w:val="16"/>
        </w:rPr>
        <w:t>.</w:t>
      </w:r>
      <w:r w:rsidRPr="001F6EC8">
        <w:rPr>
          <w:sz w:val="12"/>
        </w:rPr>
        <w:t>¶</w:t>
      </w:r>
      <w:r w:rsidRPr="001F6EC8">
        <w:rPr>
          <w:sz w:val="16"/>
        </w:rPr>
        <w:t xml:space="preserve"> </w:t>
      </w:r>
      <w:r w:rsidRPr="001F6EC8">
        <w:rPr>
          <w:rStyle w:val="StyleBoldUnderline"/>
        </w:rPr>
        <w:t>''The American people are not going to war with Russia over Ukraine</w:t>
      </w:r>
      <w:r w:rsidRPr="001F6EC8">
        <w:rPr>
          <w:sz w:val="16"/>
        </w:rPr>
        <w:t xml:space="preserve">, full stop,'' </w:t>
      </w:r>
      <w:r w:rsidRPr="001F6EC8">
        <w:rPr>
          <w:rStyle w:val="StyleBoldUnderline"/>
        </w:rPr>
        <w:t>a senior administration official said</w:t>
      </w:r>
      <w:r w:rsidRPr="001F6EC8">
        <w:rPr>
          <w:sz w:val="16"/>
        </w:rPr>
        <w:t>, echoing public comments by Mr. Obama.</w:t>
      </w:r>
      <w:r w:rsidRPr="001F6EC8">
        <w:rPr>
          <w:sz w:val="12"/>
        </w:rPr>
        <w:t>¶</w:t>
      </w:r>
      <w:r w:rsidRPr="001F6EC8">
        <w:rPr>
          <w:sz w:val="16"/>
        </w:rPr>
        <w:t xml:space="preserve"> In recent years American officials have sharply criticized </w:t>
      </w:r>
      <w:r w:rsidRPr="001F6EC8">
        <w:rPr>
          <w:rStyle w:val="StyleBoldUnderline"/>
        </w:rPr>
        <w:t>NATO nations as not spending enough on their militaries</w:t>
      </w:r>
      <w:r w:rsidRPr="001F6EC8">
        <w:rPr>
          <w:sz w:val="16"/>
        </w:rPr>
        <w:t xml:space="preserve"> and in effect subcontracting their defense to the United States. Mr. Obama returned to that theme at a news conference with European Union officials in Brussels on Wednesday, when he professed ''concerns about a diminished level of defense spending among some of our partners in NATO.''</w:t>
      </w:r>
      <w:r w:rsidRPr="001F6EC8">
        <w:rPr>
          <w:sz w:val="12"/>
        </w:rPr>
        <w:t>¶</w:t>
      </w:r>
      <w:r w:rsidRPr="001F6EC8">
        <w:rPr>
          <w:sz w:val="16"/>
        </w:rPr>
        <w:t xml:space="preserve"> In part </w:t>
      </w:r>
      <w:r w:rsidRPr="001F6EC8">
        <w:rPr>
          <w:rStyle w:val="StyleBoldUnderline"/>
        </w:rPr>
        <w:t>to force European nations to pay more</w:t>
      </w:r>
      <w:r w:rsidRPr="001F6EC8">
        <w:rPr>
          <w:sz w:val="16"/>
        </w:rPr>
        <w:t xml:space="preserve">, Mr. </w:t>
      </w:r>
      <w:r w:rsidRPr="001F6EC8">
        <w:rPr>
          <w:rStyle w:val="StyleBoldUnderline"/>
        </w:rPr>
        <w:t>Obama has continued the</w:t>
      </w:r>
      <w:r w:rsidRPr="001F6EC8">
        <w:rPr>
          <w:sz w:val="16"/>
        </w:rPr>
        <w:t xml:space="preserve"> most recent </w:t>
      </w:r>
      <w:r w:rsidRPr="001F6EC8">
        <w:rPr>
          <w:rStyle w:val="StyleBoldUnderline"/>
        </w:rPr>
        <w:t>drawdown of American forces from Europe</w:t>
      </w:r>
      <w:r w:rsidRPr="001F6EC8">
        <w:rPr>
          <w:sz w:val="16"/>
        </w:rPr>
        <w:t xml:space="preserve"> that started in the George W. Bush administration. But Mr. Obama is </w:t>
      </w:r>
      <w:r w:rsidRPr="001F6EC8">
        <w:rPr>
          <w:rStyle w:val="StyleBoldUnderline"/>
        </w:rPr>
        <w:t>cutting the forces to new lows</w:t>
      </w:r>
      <w:r w:rsidRPr="001F6EC8">
        <w:rPr>
          <w:sz w:val="16"/>
        </w:rPr>
        <w:t>. Citing budget constraints, he recently announced plans to reduce the Army to its smallest level since before the World War II buildup</w:t>
      </w:r>
      <w:proofErr w:type="gramStart"/>
      <w:r w:rsidRPr="001F6EC8">
        <w:rPr>
          <w:sz w:val="16"/>
        </w:rPr>
        <w:t>.</w:t>
      </w:r>
      <w:r w:rsidRPr="001F6EC8">
        <w:rPr>
          <w:sz w:val="12"/>
        </w:rPr>
        <w:t>¶</w:t>
      </w:r>
      <w:proofErr w:type="gramEnd"/>
      <w:r w:rsidRPr="001F6EC8">
        <w:rPr>
          <w:sz w:val="16"/>
        </w:rPr>
        <w:t xml:space="preserve"> </w:t>
      </w:r>
      <w:r w:rsidRPr="001F6EC8">
        <w:rPr>
          <w:rStyle w:val="StyleBoldUnderline"/>
        </w:rPr>
        <w:t>European officials</w:t>
      </w:r>
      <w:r w:rsidRPr="001F6EC8">
        <w:rPr>
          <w:sz w:val="16"/>
        </w:rPr>
        <w:t xml:space="preserve">, who are balancing their own budget cuts, </w:t>
      </w:r>
      <w:r w:rsidRPr="001F6EC8">
        <w:rPr>
          <w:rStyle w:val="StyleBoldUnderline"/>
        </w:rPr>
        <w:t>have made clear their distaste for engaging militarily in Ukraine.</w:t>
      </w:r>
      <w:r w:rsidRPr="001F6EC8">
        <w:rPr>
          <w:sz w:val="16"/>
        </w:rPr>
        <w:t xml:space="preserve"> So far NATO has taken a series of relatively modest military steps to reassure its East European members, including sending two NATO surveillance planes to patrol Polish and Romanian airspace. The United States has sent six F-15 fighters to Lithuania to bolster a NATO </w:t>
      </w:r>
      <w:proofErr w:type="gramStart"/>
      <w:r w:rsidRPr="001F6EC8">
        <w:rPr>
          <w:sz w:val="16"/>
        </w:rPr>
        <w:t>air policing</w:t>
      </w:r>
      <w:proofErr w:type="gramEnd"/>
      <w:r w:rsidRPr="001F6EC8">
        <w:rPr>
          <w:sz w:val="16"/>
        </w:rPr>
        <w:t xml:space="preserve"> mission in the Baltic States and has sent 12 F-16s to Poland, which borders Ukraine.</w:t>
      </w:r>
    </w:p>
    <w:p w14:paraId="139D65FF" w14:textId="77777777" w:rsidR="006B4536" w:rsidRDefault="006B4536" w:rsidP="006B4536">
      <w:pPr>
        <w:rPr>
          <w:sz w:val="16"/>
        </w:rPr>
      </w:pPr>
    </w:p>
    <w:p w14:paraId="185EB351" w14:textId="77777777" w:rsidR="006B4536" w:rsidRDefault="006B4536" w:rsidP="006B4536">
      <w:pPr>
        <w:pStyle w:val="Heading4"/>
      </w:pPr>
      <w:r>
        <w:t>NATO weak—can’t stop Russia</w:t>
      </w:r>
    </w:p>
    <w:p w14:paraId="0411EF70" w14:textId="77777777" w:rsidR="006B4536" w:rsidRPr="00FA2975" w:rsidRDefault="006B4536" w:rsidP="006B4536">
      <w:pPr>
        <w:rPr>
          <w:b/>
          <w:bCs/>
          <w:sz w:val="26"/>
        </w:rPr>
      </w:pPr>
      <w:r>
        <w:rPr>
          <w:rStyle w:val="StyleStyleBold12pt"/>
        </w:rPr>
        <w:t>Cooper &amp; Erlanger ‘14</w:t>
      </w:r>
    </w:p>
    <w:p w14:paraId="3F1B5A54" w14:textId="77777777" w:rsidR="006B4536" w:rsidRDefault="006B4536" w:rsidP="006B4536">
      <w:pPr>
        <w:rPr>
          <w:sz w:val="16"/>
        </w:rPr>
      </w:pPr>
      <w:r>
        <w:rPr>
          <w:sz w:val="16"/>
        </w:rPr>
        <w:t xml:space="preserve">Military Cuts Render NATO Less Formidable as Deterrent to Russia, The New York Times March 27, </w:t>
      </w:r>
      <w:proofErr w:type="gramStart"/>
      <w:r>
        <w:rPr>
          <w:sz w:val="16"/>
        </w:rPr>
        <w:t>2014  HELENE</w:t>
      </w:r>
      <w:proofErr w:type="gramEnd"/>
      <w:r>
        <w:rPr>
          <w:sz w:val="16"/>
        </w:rPr>
        <w:t xml:space="preserve"> COOPER and STEVEN ERLANGER; Helene Cooper reported from Washington, and Steven Erlanger from Paris. Michael R. Gordon contributed reporting from Amman, Jordan.</w:t>
      </w:r>
    </w:p>
    <w:p w14:paraId="17651CAA" w14:textId="77777777" w:rsidR="006B4536" w:rsidRPr="001F6EC8" w:rsidRDefault="006B4536" w:rsidP="006B4536">
      <w:pPr>
        <w:rPr>
          <w:sz w:val="16"/>
        </w:rPr>
      </w:pPr>
      <w:r w:rsidRPr="001F6EC8">
        <w:rPr>
          <w:sz w:val="16"/>
        </w:rPr>
        <w:t>But moving beyond that would require a wholesale rethinking of the downsizing of the American strategic posture in Europe. European allies would have to at least slow cuts in military spending and renew debate on how that money is spent</w:t>
      </w:r>
      <w:proofErr w:type="gramStart"/>
      <w:r w:rsidRPr="001F6EC8">
        <w:rPr>
          <w:sz w:val="16"/>
        </w:rPr>
        <w:t>.</w:t>
      </w:r>
      <w:r w:rsidRPr="001F6EC8">
        <w:rPr>
          <w:sz w:val="12"/>
        </w:rPr>
        <w:t>¶</w:t>
      </w:r>
      <w:proofErr w:type="gramEnd"/>
      <w:r w:rsidRPr="001F6EC8">
        <w:rPr>
          <w:sz w:val="16"/>
        </w:rPr>
        <w:t xml:space="preserve"> </w:t>
      </w:r>
      <w:r w:rsidRPr="001F6EC8">
        <w:rPr>
          <w:rStyle w:val="StyleBoldUnderline"/>
        </w:rPr>
        <w:t>NATO has agreed that member countries should spend 2 percent of their gross domestic product on defense</w:t>
      </w:r>
      <w:r w:rsidRPr="001F6EC8">
        <w:rPr>
          <w:sz w:val="16"/>
        </w:rPr>
        <w:t xml:space="preserve"> and should cooperate more to reduce expensive overlaps. </w:t>
      </w:r>
      <w:r w:rsidRPr="001F6EC8">
        <w:rPr>
          <w:rStyle w:val="StyleBoldUnderline"/>
        </w:rPr>
        <w:t>But</w:t>
      </w:r>
      <w:r w:rsidRPr="001F6EC8">
        <w:rPr>
          <w:sz w:val="16"/>
        </w:rPr>
        <w:t xml:space="preserve"> last year only </w:t>
      </w:r>
      <w:r w:rsidRPr="001F6EC8">
        <w:rPr>
          <w:rStyle w:val="StyleBoldUnderline"/>
        </w:rPr>
        <w:t>a handful of NATO countries met the target</w:t>
      </w:r>
      <w:r w:rsidRPr="001F6EC8">
        <w:rPr>
          <w:sz w:val="16"/>
        </w:rPr>
        <w:t>, according to NATO figures, with the United States leading the way at 4.1 percent. Overall, European members of NATO were at 1.6 percent</w:t>
      </w:r>
      <w:proofErr w:type="gramStart"/>
      <w:r w:rsidRPr="001F6EC8">
        <w:rPr>
          <w:sz w:val="16"/>
        </w:rPr>
        <w:t>.</w:t>
      </w:r>
      <w:r w:rsidRPr="001F6EC8">
        <w:rPr>
          <w:sz w:val="12"/>
        </w:rPr>
        <w:t>¶</w:t>
      </w:r>
      <w:proofErr w:type="gramEnd"/>
      <w:r w:rsidRPr="001F6EC8">
        <w:rPr>
          <w:sz w:val="16"/>
        </w:rPr>
        <w:t xml:space="preserve"> Richard </w:t>
      </w:r>
      <w:proofErr w:type="spellStart"/>
      <w:r w:rsidRPr="001F6EC8">
        <w:rPr>
          <w:sz w:val="16"/>
        </w:rPr>
        <w:t>Dannatt</w:t>
      </w:r>
      <w:proofErr w:type="spellEnd"/>
      <w:r w:rsidRPr="001F6EC8">
        <w:rPr>
          <w:sz w:val="16"/>
        </w:rPr>
        <w:t xml:space="preserve">, the former chief of staff of the British armed forces, made a public plea this week that </w:t>
      </w:r>
      <w:r w:rsidRPr="001F6EC8">
        <w:rPr>
          <w:rStyle w:val="StyleBoldUnderline"/>
        </w:rPr>
        <w:t>the British</w:t>
      </w:r>
      <w:r w:rsidRPr="001F6EC8">
        <w:rPr>
          <w:sz w:val="16"/>
        </w:rPr>
        <w:t xml:space="preserve"> government reverse its </w:t>
      </w:r>
      <w:r w:rsidRPr="001F6EC8">
        <w:rPr>
          <w:rStyle w:val="StyleBoldUnderline"/>
        </w:rPr>
        <w:t>plan</w:t>
      </w:r>
      <w:r w:rsidRPr="001F6EC8">
        <w:rPr>
          <w:sz w:val="16"/>
        </w:rPr>
        <w:t xml:space="preserve">s </w:t>
      </w:r>
      <w:r w:rsidRPr="001F6EC8">
        <w:rPr>
          <w:rStyle w:val="StyleBoldUnderline"/>
        </w:rPr>
        <w:t>to reduce</w:t>
      </w:r>
      <w:r w:rsidRPr="001F6EC8">
        <w:rPr>
          <w:sz w:val="16"/>
        </w:rPr>
        <w:t xml:space="preserve"> regular army </w:t>
      </w:r>
      <w:r w:rsidRPr="001F6EC8">
        <w:rPr>
          <w:rStyle w:val="StyleBoldUnderline"/>
        </w:rPr>
        <w:t>troops to their lowest number since the Battle of Waterloo</w:t>
      </w:r>
      <w:r w:rsidRPr="001F6EC8">
        <w:rPr>
          <w:sz w:val="16"/>
        </w:rPr>
        <w:t xml:space="preserve"> in 1815 -- some 82,000 -- by 2018, and to withdraw all of its 20,000 troops from Germany. Mr. </w:t>
      </w:r>
      <w:proofErr w:type="spellStart"/>
      <w:r w:rsidRPr="001F6EC8">
        <w:rPr>
          <w:sz w:val="16"/>
        </w:rPr>
        <w:t>Dannatt</w:t>
      </w:r>
      <w:proofErr w:type="spellEnd"/>
      <w:r w:rsidRPr="001F6EC8">
        <w:rPr>
          <w:sz w:val="16"/>
        </w:rPr>
        <w:t xml:space="preserve"> said that Britain should keep 3,000 troops in Germany as a ''statement of military capability to underpin diplomacy.''</w:t>
      </w:r>
      <w:r w:rsidRPr="001F6EC8">
        <w:rPr>
          <w:sz w:val="12"/>
        </w:rPr>
        <w:t>¶</w:t>
      </w:r>
      <w:r w:rsidRPr="001F6EC8">
        <w:rPr>
          <w:sz w:val="16"/>
        </w:rPr>
        <w:t xml:space="preserve"> </w:t>
      </w:r>
      <w:proofErr w:type="gramStart"/>
      <w:r w:rsidRPr="001F6EC8">
        <w:rPr>
          <w:rStyle w:val="StyleBoldUnderline"/>
        </w:rPr>
        <w:t>''With</w:t>
      </w:r>
      <w:proofErr w:type="gramEnd"/>
      <w:r w:rsidRPr="001F6EC8">
        <w:rPr>
          <w:rStyle w:val="StyleBoldUnderline"/>
        </w:rPr>
        <w:t xml:space="preserve"> a resurgent Russia</w:t>
      </w:r>
      <w:r w:rsidRPr="001F6EC8">
        <w:rPr>
          <w:sz w:val="16"/>
        </w:rPr>
        <w:t xml:space="preserve">,'' he said, </w:t>
      </w:r>
      <w:r w:rsidRPr="001F6EC8">
        <w:rPr>
          <w:rStyle w:val="StyleBoldUnderline"/>
        </w:rPr>
        <w:t>''this is a poor moment for the U.S.-led West to be weak in resolve and muscle</w:t>
      </w:r>
      <w:r w:rsidRPr="001F6EC8">
        <w:rPr>
          <w:sz w:val="16"/>
        </w:rPr>
        <w:t xml:space="preserve">.'' Diplomacy and sanctions may be the right response for now, he said, but the Russian president, Vladimir V. </w:t>
      </w:r>
      <w:r w:rsidRPr="001F6EC8">
        <w:rPr>
          <w:rStyle w:val="StyleBoldUnderline"/>
        </w:rPr>
        <w:t>Putin, ''will look beyond those things to see where the real check on his actions might come from</w:t>
      </w:r>
      <w:r w:rsidRPr="001F6EC8">
        <w:rPr>
          <w:sz w:val="16"/>
        </w:rPr>
        <w:t>.''</w:t>
      </w:r>
      <w:r w:rsidRPr="001F6EC8">
        <w:rPr>
          <w:sz w:val="12"/>
        </w:rPr>
        <w:t>¶</w:t>
      </w:r>
      <w:r w:rsidRPr="001F6EC8">
        <w:rPr>
          <w:sz w:val="16"/>
        </w:rPr>
        <w:t xml:space="preserve"> </w:t>
      </w:r>
    </w:p>
    <w:p w14:paraId="1D095890" w14:textId="77777777" w:rsidR="006F2D3D" w:rsidRDefault="006F2D3D" w:rsidP="002F40E6"/>
    <w:p w14:paraId="0A9745A3" w14:textId="77777777" w:rsidR="001F13F8" w:rsidRDefault="001F13F8" w:rsidP="001F13F8">
      <w:pPr>
        <w:pStyle w:val="Heading4"/>
      </w:pPr>
      <w:r w:rsidRPr="008E4D4E">
        <w:t>NATO is bad – it creates a world imposed by their social and economic vision</w:t>
      </w:r>
    </w:p>
    <w:p w14:paraId="68572FF7" w14:textId="77777777" w:rsidR="001F13F8" w:rsidRPr="008E4D4E" w:rsidRDefault="001F13F8" w:rsidP="001F13F8">
      <w:r w:rsidRPr="008E4D4E">
        <w:rPr>
          <w:rStyle w:val="StyleStyleBold12pt"/>
        </w:rPr>
        <w:t>The Progressive 12</w:t>
      </w:r>
      <w:r>
        <w:t xml:space="preserve"> (The Progressive, “Why NATO is bad for the world”, May 15, 2012, </w:t>
      </w:r>
      <w:r w:rsidRPr="008E4D4E">
        <w:t>http://www.progressive.org/why_nato_bad_for_world.html</w:t>
      </w:r>
      <w:r>
        <w:t>)</w:t>
      </w:r>
    </w:p>
    <w:p w14:paraId="73D807F2" w14:textId="77777777" w:rsidR="001F13F8" w:rsidRPr="00870312" w:rsidRDefault="001F13F8" w:rsidP="001F13F8">
      <w:pPr>
        <w:rPr>
          <w:sz w:val="16"/>
        </w:rPr>
      </w:pPr>
      <w:r w:rsidRPr="008E4D4E">
        <w:rPr>
          <w:rStyle w:val="StyleBoldUnderline"/>
        </w:rPr>
        <w:t>Once constrained to the defense of Europe, NATO has now put itself forward as the world’s policeman</w:t>
      </w:r>
      <w:r w:rsidRPr="008E4D4E">
        <w:rPr>
          <w:sz w:val="16"/>
        </w:rPr>
        <w:t>. It has fought wars in North Africa and Central Asia, and it has placed weapon systems or troops in areas that threaten Russia and China</w:t>
      </w:r>
      <w:proofErr w:type="gramStart"/>
      <w:r w:rsidRPr="008E4D4E">
        <w:rPr>
          <w:rStyle w:val="StyleBoldUnderline"/>
        </w:rPr>
        <w:t>.</w:t>
      </w:r>
      <w:r w:rsidRPr="008E4D4E">
        <w:rPr>
          <w:rStyle w:val="StyleBoldUnderline"/>
          <w:b w:val="0"/>
          <w:sz w:val="12"/>
          <w:u w:val="none"/>
        </w:rPr>
        <w:t>¶</w:t>
      </w:r>
      <w:proofErr w:type="gramEnd"/>
      <w:r w:rsidRPr="008E4D4E">
        <w:rPr>
          <w:rStyle w:val="StyleBoldUnderline"/>
        </w:rPr>
        <w:t xml:space="preserve"> With the demise of the Soviet Union, there has been no check on NATO’s expansion. The organization serves as the military arm of the Western powers</w:t>
      </w:r>
      <w:r w:rsidRPr="008E4D4E">
        <w:rPr>
          <w:sz w:val="16"/>
        </w:rPr>
        <w:t xml:space="preserve"> (Canada, France, Germany, Italy, Japan, United Kingdom and the United States). They called themselves the G7, until they welcomed Russia into what became the G8 in 1997, when under a pliant Boris Yeltsin it seemed to have been subordinated to the U.S. agenda. (Russia has since been a less reliable member of the group.)</w:t>
      </w:r>
      <w:r w:rsidRPr="008E4D4E">
        <w:rPr>
          <w:sz w:val="12"/>
        </w:rPr>
        <w:t>¶</w:t>
      </w:r>
      <w:r w:rsidRPr="008E4D4E">
        <w:rPr>
          <w:sz w:val="16"/>
        </w:rPr>
        <w:t xml:space="preserve"> </w:t>
      </w:r>
      <w:r w:rsidRPr="008E4D4E">
        <w:rPr>
          <w:rStyle w:val="StyleBoldUnderline"/>
        </w:rPr>
        <w:t>NATO</w:t>
      </w:r>
      <w:r w:rsidRPr="008E4D4E">
        <w:rPr>
          <w:sz w:val="16"/>
        </w:rPr>
        <w:t xml:space="preserve"> and the G8 have </w:t>
      </w:r>
      <w:r w:rsidRPr="008E4D4E">
        <w:rPr>
          <w:rStyle w:val="StyleBoldUnderline"/>
        </w:rPr>
        <w:t>used their political and military power to impose their social and economic vision on the planet. Their economic agenda (neoliberalism) has tilted the social wealth of the planet toward the global 1 percent and put the interests of finance above that of social needs</w:t>
      </w:r>
      <w:r w:rsidRPr="008E4D4E">
        <w:rPr>
          <w:sz w:val="16"/>
        </w:rPr>
        <w:t>. This is the reason why the Global Hunger Index of 2011 finds that every year 2 million children die of chronic malnutrition (that’s four children every minute). It is the reason why one-fourth of the world’s children do not get enough nutrients to grow properly, including to develop their intellectual capabilities</w:t>
      </w:r>
      <w:proofErr w:type="gramStart"/>
      <w:r w:rsidRPr="008E4D4E">
        <w:rPr>
          <w:sz w:val="16"/>
        </w:rPr>
        <w:t>.</w:t>
      </w:r>
      <w:r w:rsidRPr="008E4D4E">
        <w:rPr>
          <w:sz w:val="12"/>
        </w:rPr>
        <w:t>¶</w:t>
      </w:r>
      <w:proofErr w:type="gramEnd"/>
      <w:r w:rsidRPr="008E4D4E">
        <w:rPr>
          <w:sz w:val="16"/>
        </w:rPr>
        <w:t xml:space="preserve"> </w:t>
      </w:r>
      <w:r w:rsidRPr="008E4D4E">
        <w:rPr>
          <w:rStyle w:val="StyleBoldUnderline"/>
        </w:rPr>
        <w:t xml:space="preserve">This combination of ideological and military power has helped deliver social wealth into the hands of the global 1 percent, which now owns 40 percent of global assets. NATO’s guns and </w:t>
      </w:r>
      <w:r w:rsidRPr="008E4D4E">
        <w:rPr>
          <w:sz w:val="16"/>
        </w:rPr>
        <w:t xml:space="preserve">the G8’s </w:t>
      </w:r>
      <w:r w:rsidRPr="008E4D4E">
        <w:rPr>
          <w:rStyle w:val="StyleBoldUnderline"/>
        </w:rPr>
        <w:t>political power has allowed the 1 percent to push for privatization of social resources and a general austerity for the world’s peoples</w:t>
      </w:r>
      <w:proofErr w:type="gramStart"/>
      <w:r w:rsidRPr="008E4D4E">
        <w:rPr>
          <w:sz w:val="16"/>
        </w:rPr>
        <w:t>.</w:t>
      </w:r>
      <w:r w:rsidRPr="008E4D4E">
        <w:rPr>
          <w:sz w:val="12"/>
        </w:rPr>
        <w:t>¶</w:t>
      </w:r>
      <w:proofErr w:type="gramEnd"/>
      <w:r w:rsidRPr="008E4D4E">
        <w:rPr>
          <w:sz w:val="16"/>
        </w:rPr>
        <w:t xml:space="preserve"> It is thanks to the G8 and NATO that bankers are first in line for bailouts while the people are held at bay.</w:t>
      </w:r>
      <w:r w:rsidRPr="008E4D4E">
        <w:rPr>
          <w:sz w:val="12"/>
        </w:rPr>
        <w:t>¶</w:t>
      </w:r>
      <w:r w:rsidRPr="008E4D4E">
        <w:rPr>
          <w:sz w:val="16"/>
        </w:rPr>
        <w:t xml:space="preserve"> </w:t>
      </w:r>
      <w:r w:rsidRPr="008E4D4E">
        <w:rPr>
          <w:rStyle w:val="StyleBoldUnderline"/>
        </w:rPr>
        <w:t xml:space="preserve">Genuine peace and justice cannot come to the world through the agenda put forward by </w:t>
      </w:r>
      <w:r w:rsidRPr="008E4D4E">
        <w:rPr>
          <w:sz w:val="16"/>
        </w:rPr>
        <w:t xml:space="preserve">the G8 and </w:t>
      </w:r>
      <w:r w:rsidRPr="008E4D4E">
        <w:rPr>
          <w:rStyle w:val="StyleBoldUnderline"/>
        </w:rPr>
        <w:t>NATO. We demand an alternative world, a world founded on the principles of social justice and the social good</w:t>
      </w:r>
      <w:proofErr w:type="gramStart"/>
      <w:r w:rsidRPr="008E4D4E">
        <w:rPr>
          <w:sz w:val="16"/>
        </w:rPr>
        <w:t>.</w:t>
      </w:r>
      <w:r w:rsidRPr="008E4D4E">
        <w:rPr>
          <w:sz w:val="12"/>
        </w:rPr>
        <w:t>¶</w:t>
      </w:r>
      <w:proofErr w:type="gramEnd"/>
      <w:r w:rsidRPr="008E4D4E">
        <w:rPr>
          <w:sz w:val="16"/>
        </w:rPr>
        <w:t xml:space="preserve"> </w:t>
      </w:r>
    </w:p>
    <w:p w14:paraId="41B5BA5D" w14:textId="77777777" w:rsidR="001F13F8" w:rsidRDefault="001F13F8" w:rsidP="001F13F8">
      <w:pPr>
        <w:pStyle w:val="Heading2"/>
      </w:pPr>
      <w:r>
        <w:t xml:space="preserve">AT: Trade </w:t>
      </w:r>
      <w:proofErr w:type="spellStart"/>
      <w:r>
        <w:t>Adv</w:t>
      </w:r>
      <w:proofErr w:type="spellEnd"/>
    </w:p>
    <w:p w14:paraId="73BB478A" w14:textId="77777777" w:rsidR="001F13F8" w:rsidRDefault="001F13F8" w:rsidP="001F13F8">
      <w:pPr>
        <w:pStyle w:val="Heading4"/>
      </w:pPr>
      <w:r>
        <w:t>MSP poses dangers to shipping – causing negative impacts on trade</w:t>
      </w:r>
    </w:p>
    <w:p w14:paraId="72B47D74" w14:textId="77777777" w:rsidR="001F13F8" w:rsidRPr="001B6FF0" w:rsidRDefault="001F13F8" w:rsidP="001F13F8">
      <w:r>
        <w:rPr>
          <w:rStyle w:val="StyleStyleBold12pt"/>
        </w:rPr>
        <w:t xml:space="preserve">WOC 13 </w:t>
      </w:r>
      <w:r>
        <w:t xml:space="preserve">(World Ocean Council, “THE SHIPPING INDUSTRY AND MARINE SPATIAL PLANNING” Version 1 – </w:t>
      </w:r>
      <w:proofErr w:type="spellStart"/>
      <w:r>
        <w:t>pg</w:t>
      </w:r>
      <w:proofErr w:type="spellEnd"/>
      <w:r>
        <w:t xml:space="preserve"> 8, November 2013)</w:t>
      </w:r>
    </w:p>
    <w:p w14:paraId="113DC2F4" w14:textId="77777777" w:rsidR="001F13F8" w:rsidRDefault="001F13F8" w:rsidP="001F13F8">
      <w:pPr>
        <w:rPr>
          <w:rStyle w:val="StyleBoldUnderline"/>
        </w:rPr>
      </w:pPr>
      <w:r w:rsidRPr="001B6FF0">
        <w:rPr>
          <w:sz w:val="16"/>
        </w:rPr>
        <w:t>The Nautical Institute firmly believes</w:t>
      </w:r>
      <w:r w:rsidRPr="001B6FF0">
        <w:rPr>
          <w:sz w:val="12"/>
        </w:rPr>
        <w:t>¶</w:t>
      </w:r>
      <w:r w:rsidRPr="001B6FF0">
        <w:rPr>
          <w:sz w:val="16"/>
        </w:rPr>
        <w:t xml:space="preserve"> that our members must </w:t>
      </w:r>
      <w:r w:rsidRPr="001B6FF0">
        <w:rPr>
          <w:rStyle w:val="StyleBoldUnderline"/>
        </w:rPr>
        <w:t>engage in MSP</w:t>
      </w:r>
      <w:r w:rsidRPr="001B6FF0">
        <w:rPr>
          <w:rStyle w:val="StyleBoldUnderline"/>
          <w:b w:val="0"/>
          <w:sz w:val="12"/>
          <w:u w:val="none"/>
        </w:rPr>
        <w:t>¶</w:t>
      </w:r>
      <w:r w:rsidRPr="001B6FF0">
        <w:rPr>
          <w:rStyle w:val="StyleBoldUnderline"/>
        </w:rPr>
        <w:t xml:space="preserve"> debates on an international, regional</w:t>
      </w:r>
      <w:r w:rsidRPr="001B6FF0">
        <w:rPr>
          <w:rStyle w:val="StyleBoldUnderline"/>
          <w:b w:val="0"/>
          <w:sz w:val="12"/>
          <w:u w:val="none"/>
        </w:rPr>
        <w:t>¶</w:t>
      </w:r>
      <w:r w:rsidRPr="001B6FF0">
        <w:rPr>
          <w:rStyle w:val="StyleBoldUnderline"/>
        </w:rPr>
        <w:t xml:space="preserve"> and national and, most importantly, local</w:t>
      </w:r>
      <w:r w:rsidRPr="001B6FF0">
        <w:rPr>
          <w:rStyle w:val="StyleBoldUnderline"/>
          <w:b w:val="0"/>
          <w:sz w:val="12"/>
          <w:u w:val="none"/>
        </w:rPr>
        <w:t>¶</w:t>
      </w:r>
      <w:r w:rsidRPr="001B6FF0">
        <w:rPr>
          <w:rStyle w:val="StyleBoldUnderline"/>
        </w:rPr>
        <w:t xml:space="preserve"> basis</w:t>
      </w:r>
      <w:r w:rsidRPr="001B6FF0">
        <w:rPr>
          <w:sz w:val="16"/>
        </w:rPr>
        <w:t>. Maritime professionals from all</w:t>
      </w:r>
      <w:r w:rsidRPr="001B6FF0">
        <w:rPr>
          <w:sz w:val="12"/>
        </w:rPr>
        <w:t>¶</w:t>
      </w:r>
      <w:r w:rsidRPr="001B6FF0">
        <w:rPr>
          <w:sz w:val="16"/>
        </w:rPr>
        <w:t xml:space="preserve"> disciplines need to be involved, not to</w:t>
      </w:r>
      <w:r w:rsidRPr="001B6FF0">
        <w:rPr>
          <w:sz w:val="12"/>
        </w:rPr>
        <w:t>¶</w:t>
      </w:r>
      <w:r w:rsidRPr="001B6FF0">
        <w:rPr>
          <w:sz w:val="16"/>
        </w:rPr>
        <w:t xml:space="preserve"> be negative with regards to change but</w:t>
      </w:r>
      <w:r w:rsidRPr="001B6FF0">
        <w:rPr>
          <w:sz w:val="12"/>
        </w:rPr>
        <w:t>¶</w:t>
      </w:r>
      <w:r w:rsidRPr="001B6FF0">
        <w:rPr>
          <w:sz w:val="16"/>
        </w:rPr>
        <w:t xml:space="preserve"> explain and support the reasons for the</w:t>
      </w:r>
      <w:r w:rsidRPr="001B6FF0">
        <w:rPr>
          <w:sz w:val="12"/>
        </w:rPr>
        <w:t>¶</w:t>
      </w:r>
      <w:r w:rsidRPr="001B6FF0">
        <w:rPr>
          <w:sz w:val="16"/>
        </w:rPr>
        <w:t xml:space="preserve"> existing situation. </w:t>
      </w:r>
      <w:r w:rsidRPr="001B6FF0">
        <w:rPr>
          <w:rStyle w:val="StyleBoldUnderline"/>
        </w:rPr>
        <w:t>It is vital to ensure that</w:t>
      </w:r>
      <w:r w:rsidRPr="001B6FF0">
        <w:rPr>
          <w:rStyle w:val="StyleBoldUnderline"/>
          <w:b w:val="0"/>
          <w:sz w:val="12"/>
          <w:u w:val="none"/>
        </w:rPr>
        <w:t>¶</w:t>
      </w:r>
      <w:r w:rsidRPr="001B6FF0">
        <w:rPr>
          <w:rStyle w:val="StyleBoldUnderline"/>
        </w:rPr>
        <w:t xml:space="preserve"> all other MSP stakeholders understand</w:t>
      </w:r>
      <w:r w:rsidRPr="001B6FF0">
        <w:rPr>
          <w:rStyle w:val="StyleBoldUnderline"/>
          <w:b w:val="0"/>
          <w:sz w:val="12"/>
          <w:u w:val="none"/>
        </w:rPr>
        <w:t>¶</w:t>
      </w:r>
      <w:r w:rsidRPr="001B6FF0">
        <w:rPr>
          <w:rStyle w:val="StyleBoldUnderline"/>
        </w:rPr>
        <w:t xml:space="preserve"> the issues critical to shipping and</w:t>
      </w:r>
      <w:r w:rsidRPr="001B6FF0">
        <w:rPr>
          <w:rStyle w:val="StyleBoldUnderline"/>
          <w:b w:val="0"/>
          <w:sz w:val="12"/>
          <w:u w:val="none"/>
        </w:rPr>
        <w:t>¶</w:t>
      </w:r>
      <w:r w:rsidRPr="001B6FF0">
        <w:rPr>
          <w:rStyle w:val="StyleBoldUnderline"/>
        </w:rPr>
        <w:t xml:space="preserve"> that the full impact of shipping</w:t>
      </w:r>
      <w:r w:rsidRPr="001B6FF0">
        <w:rPr>
          <w:rStyle w:val="StyleBoldUnderline"/>
          <w:b w:val="0"/>
          <w:sz w:val="12"/>
          <w:u w:val="none"/>
        </w:rPr>
        <w:t>¶</w:t>
      </w:r>
      <w:r w:rsidRPr="001B6FF0">
        <w:rPr>
          <w:rStyle w:val="StyleBoldUnderline"/>
        </w:rPr>
        <w:t xml:space="preserve"> operations are assessed prior to the</w:t>
      </w:r>
      <w:r w:rsidRPr="001B6FF0">
        <w:rPr>
          <w:rStyle w:val="StyleBoldUnderline"/>
          <w:b w:val="0"/>
          <w:sz w:val="12"/>
          <w:u w:val="none"/>
        </w:rPr>
        <w:t>¶</w:t>
      </w:r>
      <w:r w:rsidRPr="001B6FF0">
        <w:rPr>
          <w:rStyle w:val="StyleBoldUnderline"/>
        </w:rPr>
        <w:t xml:space="preserve"> management of change in the use of</w:t>
      </w:r>
      <w:r w:rsidRPr="001B6FF0">
        <w:rPr>
          <w:rStyle w:val="StyleBoldUnderline"/>
          <w:b w:val="0"/>
          <w:sz w:val="12"/>
          <w:u w:val="none"/>
        </w:rPr>
        <w:t>¶</w:t>
      </w:r>
      <w:r w:rsidRPr="001B6FF0">
        <w:rPr>
          <w:rStyle w:val="StyleBoldUnderline"/>
        </w:rPr>
        <w:t xml:space="preserve"> our coastal and ocean spaces </w:t>
      </w:r>
      <w:r w:rsidRPr="001B6FF0">
        <w:rPr>
          <w:sz w:val="16"/>
        </w:rPr>
        <w:t>to best</w:t>
      </w:r>
      <w:r w:rsidRPr="001B6FF0">
        <w:rPr>
          <w:sz w:val="12"/>
        </w:rPr>
        <w:t>¶</w:t>
      </w:r>
      <w:r w:rsidRPr="001B6FF0">
        <w:rPr>
          <w:sz w:val="16"/>
        </w:rPr>
        <w:t xml:space="preserve"> effect. </w:t>
      </w:r>
      <w:r w:rsidRPr="001B6FF0">
        <w:rPr>
          <w:rStyle w:val="StyleBoldUnderline"/>
        </w:rPr>
        <w:t>Care must be taken however</w:t>
      </w:r>
      <w:r w:rsidRPr="001B6FF0">
        <w:rPr>
          <w:rStyle w:val="StyleBoldUnderline"/>
          <w:b w:val="0"/>
          <w:sz w:val="12"/>
          <w:u w:val="none"/>
        </w:rPr>
        <w:t>¶</w:t>
      </w:r>
      <w:r w:rsidRPr="001B6FF0">
        <w:rPr>
          <w:rStyle w:val="StyleBoldUnderline"/>
        </w:rPr>
        <w:t xml:space="preserve"> that disproportionate emphasis of high</w:t>
      </w:r>
      <w:r w:rsidRPr="001B6FF0">
        <w:rPr>
          <w:rStyle w:val="StyleBoldUnderline"/>
          <w:b w:val="0"/>
          <w:sz w:val="12"/>
          <w:u w:val="none"/>
        </w:rPr>
        <w:t>¶</w:t>
      </w:r>
      <w:r w:rsidRPr="001B6FF0">
        <w:rPr>
          <w:rStyle w:val="StyleBoldUnderline"/>
        </w:rPr>
        <w:t xml:space="preserve"> profile current issues does not cloud</w:t>
      </w:r>
      <w:r w:rsidRPr="001B6FF0">
        <w:rPr>
          <w:rStyle w:val="StyleBoldUnderline"/>
          <w:b w:val="0"/>
          <w:sz w:val="12"/>
          <w:u w:val="none"/>
        </w:rPr>
        <w:t>¶</w:t>
      </w:r>
      <w:r w:rsidRPr="001B6FF0">
        <w:rPr>
          <w:rStyle w:val="StyleBoldUnderline"/>
        </w:rPr>
        <w:t xml:space="preserve"> real dangers posed to shipping and the</w:t>
      </w:r>
      <w:r w:rsidRPr="001B6FF0">
        <w:rPr>
          <w:rStyle w:val="StyleBoldUnderline"/>
          <w:b w:val="0"/>
          <w:sz w:val="12"/>
          <w:u w:val="none"/>
        </w:rPr>
        <w:t>¶</w:t>
      </w:r>
      <w:r w:rsidRPr="001B6FF0">
        <w:rPr>
          <w:rStyle w:val="StyleBoldUnderline"/>
        </w:rPr>
        <w:t xml:space="preserve"> marine transport community which could</w:t>
      </w:r>
      <w:r w:rsidRPr="001B6FF0">
        <w:rPr>
          <w:rStyle w:val="StyleBoldUnderline"/>
          <w:b w:val="0"/>
          <w:sz w:val="12"/>
          <w:u w:val="none"/>
        </w:rPr>
        <w:t>¶</w:t>
      </w:r>
      <w:r w:rsidRPr="001B6FF0">
        <w:rPr>
          <w:rStyle w:val="StyleBoldUnderline"/>
        </w:rPr>
        <w:t xml:space="preserve"> have a long term negative impact on the</w:t>
      </w:r>
      <w:r w:rsidRPr="001B6FF0">
        <w:rPr>
          <w:rStyle w:val="StyleBoldUnderline"/>
          <w:b w:val="0"/>
          <w:sz w:val="12"/>
          <w:u w:val="none"/>
        </w:rPr>
        <w:t>¶</w:t>
      </w:r>
      <w:r w:rsidRPr="001B6FF0">
        <w:rPr>
          <w:rStyle w:val="StyleBoldUnderline"/>
        </w:rPr>
        <w:t xml:space="preserve"> environment and trade.</w:t>
      </w:r>
    </w:p>
    <w:p w14:paraId="096CCF34" w14:textId="77777777" w:rsidR="001F13F8" w:rsidRDefault="001F13F8" w:rsidP="001F13F8">
      <w:pPr>
        <w:rPr>
          <w:rStyle w:val="StyleBoldUnderline"/>
        </w:rPr>
      </w:pPr>
    </w:p>
    <w:p w14:paraId="2E55B916" w14:textId="77777777" w:rsidR="001F13F8" w:rsidRPr="009528DA" w:rsidRDefault="001F13F8" w:rsidP="001F13F8">
      <w:pPr>
        <w:pStyle w:val="Heading4"/>
      </w:pPr>
      <w:r>
        <w:t>Plan will hurt trade without collaboration from commercial and recreational interests</w:t>
      </w:r>
    </w:p>
    <w:p w14:paraId="29AA4780" w14:textId="77777777" w:rsidR="001F13F8" w:rsidRPr="009528DA" w:rsidRDefault="001F13F8" w:rsidP="001F13F8">
      <w:r>
        <w:rPr>
          <w:rStyle w:val="StyleStyleBold12pt"/>
        </w:rPr>
        <w:t xml:space="preserve">NOPC 10 </w:t>
      </w:r>
      <w:r>
        <w:t xml:space="preserve">(National Ocean Policy Coalition, </w:t>
      </w:r>
      <w:r w:rsidRPr="009528DA">
        <w:t>NOPC Submits Comments On Interim Framework for Effective Coastal and Marine Spatial Planning</w:t>
      </w:r>
      <w:r>
        <w:t>”, February 12, 2010,</w:t>
      </w:r>
    </w:p>
    <w:p w14:paraId="0485D06C" w14:textId="77777777" w:rsidR="001F13F8" w:rsidRPr="009528DA" w:rsidRDefault="001F13F8" w:rsidP="001F13F8">
      <w:r w:rsidRPr="009528DA">
        <w:t>http://oceanpolicy.com/2010/02/12/nopc-submits-comments-on-interim-framework-for-effective-coastal-and-marine-spatial-planning-2/</w:t>
      </w:r>
    </w:p>
    <w:p w14:paraId="1C996753" w14:textId="77777777" w:rsidR="001F13F8" w:rsidRPr="009528DA" w:rsidRDefault="001F13F8" w:rsidP="001F13F8">
      <w:pPr>
        <w:rPr>
          <w:sz w:val="14"/>
        </w:rPr>
      </w:pPr>
      <w:r w:rsidRPr="009528DA">
        <w:rPr>
          <w:sz w:val="14"/>
        </w:rPr>
        <w:t xml:space="preserve">The NOPC has many important unanswered questions related to the Interim Framework for Effective Coastal and Marine Spatial Planning (CMSP). </w:t>
      </w:r>
      <w:r w:rsidRPr="001B6FF0">
        <w:rPr>
          <w:rStyle w:val="StyleBoldUnderline"/>
        </w:rPr>
        <w:t>A CMSP system implemented without appropriate input from commercial and recreational interests could be devastating to commerce, trade and the US economy and to the basic rights and freedoms of individuals and institutions that benefit from our nation’s oceans, watersheds and their resources and services</w:t>
      </w:r>
      <w:r w:rsidRPr="009528DA">
        <w:rPr>
          <w:sz w:val="14"/>
        </w:rPr>
        <w:t>. In fact, should the federal government implement a CMSP system,</w:t>
      </w:r>
      <w:r w:rsidRPr="001B6FF0">
        <w:rPr>
          <w:rStyle w:val="StyleBoldUnderline"/>
        </w:rPr>
        <w:t xml:space="preserve"> it should do so in a manner that better facilitates and enables commercial and recreational activities. A CMSP system should NOT lead to zoning of areas of the oceans</w:t>
      </w:r>
      <w:r w:rsidRPr="009528DA">
        <w:rPr>
          <w:sz w:val="14"/>
        </w:rPr>
        <w:t xml:space="preserve"> by restricting all or some activities from broad swaths of marine areas.</w:t>
      </w:r>
    </w:p>
    <w:p w14:paraId="441D9572" w14:textId="77777777" w:rsidR="001F13F8" w:rsidRPr="001B6FF0" w:rsidRDefault="001F13F8" w:rsidP="001F13F8">
      <w:pPr>
        <w:rPr>
          <w:rStyle w:val="StyleBoldUnderline"/>
        </w:rPr>
      </w:pPr>
    </w:p>
    <w:p w14:paraId="3DFB1C64" w14:textId="77777777" w:rsidR="001F13F8" w:rsidRDefault="001F13F8" w:rsidP="001F13F8"/>
    <w:p w14:paraId="657D0A55" w14:textId="77777777" w:rsidR="009E6249" w:rsidRDefault="009E6249" w:rsidP="009E6249">
      <w:pPr>
        <w:pStyle w:val="Heading3"/>
      </w:pPr>
      <w:r>
        <w:t xml:space="preserve">Navy CP: Military insulated for politics </w:t>
      </w:r>
    </w:p>
    <w:p w14:paraId="09024F33" w14:textId="77777777" w:rsidR="009E6249" w:rsidRDefault="009E6249" w:rsidP="009E6249">
      <w:pPr>
        <w:pStyle w:val="Heading4"/>
      </w:pPr>
      <w:r>
        <w:t xml:space="preserve">Public is ignorant of military activities – shields the link </w:t>
      </w:r>
    </w:p>
    <w:p w14:paraId="38A515B8" w14:textId="77777777" w:rsidR="009E6249" w:rsidRPr="000D0422" w:rsidRDefault="009E6249" w:rsidP="009E6249">
      <w:pPr>
        <w:rPr>
          <w:rStyle w:val="StyleStyleBold12pt"/>
        </w:rPr>
      </w:pPr>
      <w:r w:rsidRPr="000D0422">
        <w:rPr>
          <w:rStyle w:val="StyleStyleBold12pt"/>
        </w:rPr>
        <w:t>Tan</w:t>
      </w:r>
      <w:r>
        <w:rPr>
          <w:rStyle w:val="StyleStyleBold12pt"/>
        </w:rPr>
        <w:t xml:space="preserve"> 14 </w:t>
      </w:r>
      <w:r w:rsidRPr="000D0422">
        <w:t>(Kimberly Tan, columnist at The Stanford Daily, “Bridging the Civil-Military Divide at Stanford,” March 10, 2014, http://www.stanforddaily.com/2014/03/10/bridging-the-civil-military-divide-at-stanford/)</w:t>
      </w:r>
    </w:p>
    <w:p w14:paraId="303F048B" w14:textId="77777777" w:rsidR="009E6249" w:rsidRPr="000D0422" w:rsidRDefault="009E6249" w:rsidP="009E6249">
      <w:pPr>
        <w:rPr>
          <w:sz w:val="16"/>
        </w:rPr>
      </w:pPr>
      <w:r w:rsidRPr="000D0422">
        <w:rPr>
          <w:sz w:val="16"/>
        </w:rPr>
        <w:t xml:space="preserve">I’m not alone. </w:t>
      </w:r>
      <w:r w:rsidRPr="000D0422">
        <w:rPr>
          <w:rStyle w:val="StyleBoldUnderline"/>
        </w:rPr>
        <w:t xml:space="preserve">Though polls indicate that the military has the highest approval rating of any federal institution in the United States, </w:t>
      </w:r>
      <w:r w:rsidRPr="000D0422">
        <w:rPr>
          <w:sz w:val="16"/>
        </w:rPr>
        <w:t>the growing civil-military divide (in short</w:t>
      </w:r>
      <w:r w:rsidRPr="000D0422">
        <w:rPr>
          <w:rStyle w:val="StyleBoldUnderline"/>
        </w:rPr>
        <w:t>, the lack of public awareness about the military) has led to a weakening of ties between the civilian-controlled military and the civilians themselves</w:t>
      </w:r>
      <w:r w:rsidRPr="000D0422">
        <w:rPr>
          <w:sz w:val="16"/>
        </w:rPr>
        <w:t xml:space="preserve">. </w:t>
      </w:r>
      <w:r w:rsidRPr="000D0422">
        <w:rPr>
          <w:rStyle w:val="StyleBoldUnderline"/>
        </w:rPr>
        <w:t>This phenomenon is partially due to the end of the draft in 1973, which eased citizens’ worries about being called to serve, allowed them to become less engaged with military affairs and led to an overall decrease in the military’s citizen oversight</w:t>
      </w:r>
      <w:proofErr w:type="gramStart"/>
      <w:r w:rsidRPr="000D0422">
        <w:rPr>
          <w:sz w:val="16"/>
        </w:rPr>
        <w:t>.</w:t>
      </w:r>
      <w:r w:rsidRPr="000D0422">
        <w:rPr>
          <w:sz w:val="12"/>
        </w:rPr>
        <w:t>¶</w:t>
      </w:r>
      <w:proofErr w:type="gramEnd"/>
      <w:r w:rsidRPr="000D0422">
        <w:rPr>
          <w:sz w:val="16"/>
        </w:rPr>
        <w:t xml:space="preserve"> The effects of this divide are dangerous. According to Kristina Lobo, director of the Haas Center Military Service as Public Service (MSAPS) program, the public needs to be informed about military affairs “so we can voice our opinions to our elected officials.” She explains that “our military was designed to operate under civilian control, so failing to form and voice opinions on military affairs is neglecting our responsibility as citizens.” In doing so, we allow an incredibly powerful force to undertake risky operations without being scrutinized, making the military almost too easy for the government to use</w:t>
      </w:r>
      <w:proofErr w:type="gramStart"/>
      <w:r w:rsidRPr="000D0422">
        <w:rPr>
          <w:sz w:val="16"/>
        </w:rPr>
        <w:t>.</w:t>
      </w:r>
      <w:r w:rsidRPr="000D0422">
        <w:rPr>
          <w:sz w:val="12"/>
        </w:rPr>
        <w:t>¶</w:t>
      </w:r>
      <w:proofErr w:type="gramEnd"/>
      <w:r w:rsidRPr="000D0422">
        <w:rPr>
          <w:sz w:val="16"/>
        </w:rPr>
        <w:t xml:space="preserve"> If we aren’t informed, the military becomes a hammer for the government to use, and every issue looks like a nail.</w:t>
      </w:r>
      <w:r w:rsidRPr="000D0422">
        <w:rPr>
          <w:sz w:val="12"/>
        </w:rPr>
        <w:t>¶</w:t>
      </w:r>
      <w:r w:rsidRPr="000D0422">
        <w:rPr>
          <w:sz w:val="16"/>
        </w:rPr>
        <w:t xml:space="preserve"> I attended an event by MSAPS a few weeks ago, where four former military officers who are current Stanford graduate students discussed their experiences both in combat and after their return. One officer recounted how, when standing in line at Subway with one of his friends who had lost a leg in combat, a lady standing next to them pointed to his friend’s leg and asked about what had happened</w:t>
      </w:r>
      <w:proofErr w:type="gramStart"/>
      <w:r w:rsidRPr="000D0422">
        <w:rPr>
          <w:sz w:val="16"/>
        </w:rPr>
        <w:t>.</w:t>
      </w:r>
      <w:r w:rsidRPr="000D0422">
        <w:rPr>
          <w:sz w:val="12"/>
        </w:rPr>
        <w:t>¶</w:t>
      </w:r>
      <w:proofErr w:type="gramEnd"/>
      <w:r w:rsidRPr="000D0422">
        <w:rPr>
          <w:sz w:val="16"/>
        </w:rPr>
        <w:t xml:space="preserve"> “I lost it at Fallujah,” he said, referring to the Battle of Fallujah in the Iraq War.</w:t>
      </w:r>
      <w:r w:rsidRPr="000D0422">
        <w:rPr>
          <w:sz w:val="12"/>
        </w:rPr>
        <w:t>¶</w:t>
      </w:r>
      <w:r w:rsidRPr="000D0422">
        <w:rPr>
          <w:sz w:val="16"/>
        </w:rPr>
        <w:t xml:space="preserve"> Her response: “What’s a </w:t>
      </w:r>
      <w:proofErr w:type="spellStart"/>
      <w:r w:rsidRPr="000D0422">
        <w:rPr>
          <w:sz w:val="16"/>
        </w:rPr>
        <w:t>fallujah</w:t>
      </w:r>
      <w:proofErr w:type="spellEnd"/>
      <w:r w:rsidRPr="000D0422">
        <w:rPr>
          <w:sz w:val="16"/>
        </w:rPr>
        <w:t>?”</w:t>
      </w:r>
      <w:r w:rsidRPr="000D0422">
        <w:rPr>
          <w:sz w:val="12"/>
        </w:rPr>
        <w:t>¶</w:t>
      </w:r>
      <w:r w:rsidRPr="000D0422">
        <w:rPr>
          <w:sz w:val="16"/>
        </w:rPr>
        <w:t xml:space="preserve"> Her reply exemplifies the irony of </w:t>
      </w:r>
      <w:r w:rsidRPr="000D0422">
        <w:rPr>
          <w:rStyle w:val="StyleBoldUnderline"/>
        </w:rPr>
        <w:t>people’s perception of the military</w:t>
      </w:r>
      <w:r w:rsidRPr="000D0422">
        <w:rPr>
          <w:sz w:val="16"/>
        </w:rPr>
        <w:t xml:space="preserve"> </w:t>
      </w:r>
      <w:r w:rsidRPr="000D0422">
        <w:rPr>
          <w:rStyle w:val="StyleBoldUnderline"/>
        </w:rPr>
        <w:t>– though it is the institution supported by the public the most, it is the one understood the least</w:t>
      </w:r>
      <w:r w:rsidRPr="000D0422">
        <w:rPr>
          <w:sz w:val="16"/>
        </w:rPr>
        <w:t xml:space="preserve">. This became even more evident when the panelists unanimously agreed that it was difficult to return to the U.S. after witnessing torture, human shields and the victimization of women and children, only to realize that </w:t>
      </w:r>
      <w:r w:rsidRPr="000D0422">
        <w:rPr>
          <w:rStyle w:val="StyleBoldUnderline"/>
        </w:rPr>
        <w:t>civilians have no idea what is happening</w:t>
      </w:r>
      <w:proofErr w:type="gramStart"/>
      <w:r w:rsidRPr="000D0422">
        <w:rPr>
          <w:sz w:val="16"/>
        </w:rPr>
        <w:t>.</w:t>
      </w:r>
      <w:r w:rsidRPr="000D0422">
        <w:rPr>
          <w:sz w:val="12"/>
        </w:rPr>
        <w:t>¶</w:t>
      </w:r>
      <w:proofErr w:type="gramEnd"/>
      <w:r w:rsidRPr="000D0422">
        <w:rPr>
          <w:sz w:val="16"/>
        </w:rPr>
        <w:t xml:space="preserve"> “People like to thank us for our service when they don’t really know what we did,” one panelist said. And it’s true – we love to thank troops for their service, hoist American flags and admire soldiers for defending our nation. But do we know what these soldiers did and what they fought for?</w:t>
      </w:r>
    </w:p>
    <w:p w14:paraId="7C9E1405" w14:textId="77777777" w:rsidR="009E6249" w:rsidRDefault="009E6249" w:rsidP="009E6249">
      <w:pPr>
        <w:pStyle w:val="Heading4"/>
      </w:pPr>
      <w:r>
        <w:t xml:space="preserve">Military doesn’t influence elections – shields link to midterms </w:t>
      </w:r>
    </w:p>
    <w:p w14:paraId="5773079D" w14:textId="77777777" w:rsidR="009E6249" w:rsidRDefault="009E6249" w:rsidP="009E6249">
      <w:pPr>
        <w:rPr>
          <w:sz w:val="16"/>
        </w:rPr>
      </w:pPr>
      <w:r w:rsidRPr="005002F3">
        <w:rPr>
          <w:rStyle w:val="StyleStyleBold12pt"/>
        </w:rPr>
        <w:t>HOOKER 4</w:t>
      </w:r>
      <w:r>
        <w:rPr>
          <w:sz w:val="16"/>
        </w:rPr>
        <w:t xml:space="preserve"> (RICHARD D. HOOKER, JR, a graduate of the U.S. Military Academy and holds M.A. and Ph.D. degrees in International Relations from the University of Virginia, “Soldiers of the State: Reconsidering </w:t>
      </w:r>
      <w:proofErr w:type="spellStart"/>
      <w:r>
        <w:rPr>
          <w:sz w:val="16"/>
        </w:rPr>
        <w:t>AmericanbCivil</w:t>
      </w:r>
      <w:proofErr w:type="spellEnd"/>
      <w:r>
        <w:rPr>
          <w:sz w:val="16"/>
        </w:rPr>
        <w:t>-Military Relations,” Winter 03-04, http://www.dtic.mil/dtic/tr/fulltext/u2/a486416.pdf)</w:t>
      </w:r>
    </w:p>
    <w:p w14:paraId="72F7FF5A" w14:textId="77777777" w:rsidR="009E6249" w:rsidRPr="005002F3" w:rsidRDefault="009E6249" w:rsidP="009E6249">
      <w:r w:rsidRPr="005002F3">
        <w:t>A common criticism is that a growing tendency by retired military elites to publicly campaign for specific candidates signals an alarming move away from the tradition of nonpartisanship. But aside from the fact that this trend can be observed in favor of both parties</w:t>
      </w:r>
      <w:proofErr w:type="gramStart"/>
      <w:r w:rsidRPr="005002F3">
        <w:t>,20</w:t>
      </w:r>
      <w:proofErr w:type="gramEnd"/>
      <w:r w:rsidRPr="005002F3">
        <w:t xml:space="preserve"> not just the Republicans, </w:t>
      </w:r>
      <w:proofErr w:type="spellStart"/>
      <w:r w:rsidRPr="005002F3">
        <w:t>evi</w:t>
      </w:r>
      <w:proofErr w:type="spellEnd"/>
      <w:r w:rsidRPr="005002F3">
        <w:t xml:space="preserve">- </w:t>
      </w:r>
      <w:proofErr w:type="spellStart"/>
      <w:r w:rsidRPr="005002F3">
        <w:t>dence</w:t>
      </w:r>
      <w:proofErr w:type="spellEnd"/>
      <w:r w:rsidRPr="005002F3">
        <w:t xml:space="preserve"> that documents the practical effect of these endorsements is lacking. Except</w:t>
      </w:r>
      <w:r>
        <w:t xml:space="preserve"> </w:t>
      </w:r>
      <w:r w:rsidRPr="005002F3">
        <w:t>in</w:t>
      </w:r>
      <w:r>
        <w:t xml:space="preserve"> </w:t>
      </w:r>
      <w:r w:rsidRPr="005002F3">
        <w:t>wartime,</w:t>
      </w:r>
      <w:r>
        <w:t xml:space="preserve"> </w:t>
      </w:r>
      <w:r w:rsidRPr="005002F3">
        <w:rPr>
          <w:rStyle w:val="StyleBoldUnderline"/>
        </w:rPr>
        <w:t xml:space="preserve">most voters cannot even identify the nation’s past or </w:t>
      </w:r>
      <w:proofErr w:type="spellStart"/>
      <w:r w:rsidRPr="005002F3">
        <w:rPr>
          <w:rStyle w:val="StyleBoldUnderline"/>
        </w:rPr>
        <w:t>pres</w:t>
      </w:r>
      <w:proofErr w:type="spellEnd"/>
      <w:r w:rsidRPr="005002F3">
        <w:rPr>
          <w:rStyle w:val="StyleBoldUnderline"/>
        </w:rPr>
        <w:t xml:space="preserve">- </w:t>
      </w:r>
      <w:proofErr w:type="spellStart"/>
      <w:proofErr w:type="gramStart"/>
      <w:r w:rsidRPr="005002F3">
        <w:rPr>
          <w:rStyle w:val="StyleBoldUnderline"/>
        </w:rPr>
        <w:t>ent</w:t>
      </w:r>
      <w:proofErr w:type="spellEnd"/>
      <w:proofErr w:type="gramEnd"/>
      <w:r w:rsidRPr="005002F3">
        <w:rPr>
          <w:rStyle w:val="StyleBoldUnderline"/>
        </w:rPr>
        <w:t xml:space="preserve"> military leaders. They are unlikely to be swayed by their endorsements. Nor is there any evidence that the political actions of retired generals and ad- </w:t>
      </w:r>
      <w:proofErr w:type="spellStart"/>
      <w:r w:rsidRPr="005002F3">
        <w:rPr>
          <w:rStyle w:val="StyleBoldUnderline"/>
        </w:rPr>
        <w:t>mirals</w:t>
      </w:r>
      <w:proofErr w:type="spellEnd"/>
      <w:r w:rsidRPr="005002F3">
        <w:rPr>
          <w:rStyle w:val="StyleBoldUnderline"/>
        </w:rPr>
        <w:t xml:space="preserve"> unduly influence the electoral or policy preferences of the active-duty military</w:t>
      </w:r>
      <w:r w:rsidRPr="005002F3">
        <w:t>.</w:t>
      </w:r>
      <w:r>
        <w:t xml:space="preserve"> </w:t>
      </w:r>
      <w:r w:rsidRPr="005002F3">
        <w:t>We</w:t>
      </w:r>
      <w:r>
        <w:t xml:space="preserve"> </w:t>
      </w:r>
      <w:r w:rsidRPr="005002F3">
        <w:t>are</w:t>
      </w:r>
      <w:r>
        <w:t xml:space="preserve"> </w:t>
      </w:r>
      <w:r w:rsidRPr="005002F3">
        <w:t>in</w:t>
      </w:r>
      <w:r>
        <w:t xml:space="preserve"> </w:t>
      </w:r>
      <w:r w:rsidRPr="005002F3">
        <w:t>fact</w:t>
      </w:r>
      <w:r>
        <w:t xml:space="preserve"> </w:t>
      </w:r>
      <w:r w:rsidRPr="005002F3">
        <w:t>a</w:t>
      </w:r>
      <w:r>
        <w:t xml:space="preserve"> </w:t>
      </w:r>
      <w:r w:rsidRPr="005002F3">
        <w:t>far</w:t>
      </w:r>
      <w:r>
        <w:t xml:space="preserve"> </w:t>
      </w:r>
      <w:r w:rsidRPr="005002F3">
        <w:t>cry</w:t>
      </w:r>
      <w:r>
        <w:t xml:space="preserve"> </w:t>
      </w:r>
      <w:r w:rsidRPr="005002F3">
        <w:t>from</w:t>
      </w:r>
      <w:r>
        <w:t xml:space="preserve"> </w:t>
      </w:r>
      <w:r w:rsidRPr="005002F3">
        <w:t>the</w:t>
      </w:r>
      <w:r>
        <w:t xml:space="preserve"> </w:t>
      </w:r>
      <w:r w:rsidRPr="005002F3">
        <w:t>days</w:t>
      </w:r>
      <w:r>
        <w:t xml:space="preserve"> </w:t>
      </w:r>
      <w:r w:rsidRPr="005002F3">
        <w:t>when</w:t>
      </w:r>
      <w:r>
        <w:t xml:space="preserve"> </w:t>
      </w:r>
      <w:r w:rsidRPr="005002F3">
        <w:t>senior</w:t>
      </w:r>
      <w:r>
        <w:t xml:space="preserve"> </w:t>
      </w:r>
      <w:r w:rsidRPr="005002F3">
        <w:t>military</w:t>
      </w:r>
      <w:r>
        <w:t xml:space="preserve"> </w:t>
      </w:r>
      <w:r w:rsidRPr="005002F3">
        <w:t>leaders</w:t>
      </w:r>
      <w:r>
        <w:t xml:space="preserve"> </w:t>
      </w:r>
      <w:r w:rsidRPr="005002F3">
        <w:t xml:space="preserve">ac- </w:t>
      </w:r>
      <w:proofErr w:type="spellStart"/>
      <w:r w:rsidRPr="005002F3">
        <w:t>tually</w:t>
      </w:r>
      <w:proofErr w:type="spellEnd"/>
      <w:r w:rsidRPr="005002F3">
        <w:t xml:space="preserve"> contended for the presidency while on active duty—a far more serious breach of civilian control.</w:t>
      </w:r>
    </w:p>
    <w:p w14:paraId="2F0C206C" w14:textId="77777777" w:rsidR="009E6249" w:rsidRDefault="009E6249" w:rsidP="009E6249">
      <w:pPr>
        <w:rPr>
          <w:sz w:val="16"/>
        </w:rPr>
      </w:pPr>
    </w:p>
    <w:p w14:paraId="7F44AB78" w14:textId="77777777" w:rsidR="009E6249" w:rsidRDefault="009E6249" w:rsidP="009E6249">
      <w:pPr>
        <w:pStyle w:val="Heading4"/>
      </w:pPr>
      <w:r>
        <w:t xml:space="preserve">Military action is insulated from politics – popular with public </w:t>
      </w:r>
    </w:p>
    <w:p w14:paraId="08730B71" w14:textId="77777777" w:rsidR="009E6249" w:rsidRPr="001042F3" w:rsidRDefault="009E6249" w:rsidP="009E6249">
      <w:r w:rsidRPr="001042F3">
        <w:rPr>
          <w:rStyle w:val="StyleStyleBold12pt"/>
        </w:rPr>
        <w:t>HOOKER 4</w:t>
      </w:r>
      <w:r>
        <w:rPr>
          <w:rStyle w:val="StyleStyleBold12pt"/>
        </w:rPr>
        <w:t xml:space="preserve"> </w:t>
      </w:r>
      <w:r w:rsidRPr="001042F3">
        <w:t xml:space="preserve">(RICHARD D. HOOKER, JR, a graduate of the U.S. Military Academy and holds M.A. and Ph.D. degrees in International Relations from the University of Virginia, “Soldiers of the State: Reconsidering </w:t>
      </w:r>
      <w:proofErr w:type="spellStart"/>
      <w:r w:rsidRPr="001042F3">
        <w:t>AmericanbCivil</w:t>
      </w:r>
      <w:proofErr w:type="spellEnd"/>
      <w:r w:rsidRPr="001042F3">
        <w:t>-Military Relations,” Winter 03-04, http://www.dtic.mil/dtic/tr/fulltext/u2/a486416.pdf)</w:t>
      </w:r>
    </w:p>
    <w:p w14:paraId="408A9071" w14:textId="77777777" w:rsidR="009E6249" w:rsidRDefault="009E6249" w:rsidP="009E6249">
      <w:pPr>
        <w:rPr>
          <w:sz w:val="16"/>
        </w:rPr>
      </w:pPr>
      <w:r w:rsidRPr="001042F3">
        <w:rPr>
          <w:sz w:val="16"/>
        </w:rPr>
        <w:t xml:space="preserve">Though the primary function of the military is often described as “the application of organized violence,” the military’s conservative and group-centered bias is based on something even more fundamental. In the combat </w:t>
      </w:r>
      <w:proofErr w:type="gramStart"/>
      <w:r w:rsidRPr="001042F3">
        <w:rPr>
          <w:sz w:val="16"/>
        </w:rPr>
        <w:t>forces which</w:t>
      </w:r>
      <w:proofErr w:type="gramEnd"/>
      <w:r w:rsidRPr="001042F3">
        <w:rPr>
          <w:sz w:val="16"/>
        </w:rPr>
        <w:t xml:space="preserve"> dominate the services, in ethos if not in numbers, the first-order challenge is not to achieve victory on the battlefield. Rather it is to make the combat soldier face his own mortality. Under combat conditions the existence of risk cannot be separated from the execution of task. </w:t>
      </w:r>
      <w:r w:rsidRPr="001042F3">
        <w:rPr>
          <w:rStyle w:val="StyleBoldUnderline"/>
        </w:rPr>
        <w:t>The military culture, while broadly conforming to constitutional notions of individual rights and liberties, therefore derives from the functional imperative and by definition values collective over individual good</w:t>
      </w:r>
      <w:r w:rsidRPr="001042F3">
        <w:rPr>
          <w:sz w:val="16"/>
        </w:rPr>
        <w:t xml:space="preserve">. </w:t>
      </w:r>
      <w:r w:rsidRPr="001042F3">
        <w:rPr>
          <w:rStyle w:val="StyleBoldUnderline"/>
        </w:rPr>
        <w:t>The American public intuitively understands this, as evidenced by polling data which demonstrate conclusively that a conservative military ethic has not alienated the military from society</w:t>
      </w:r>
      <w:r w:rsidRPr="001042F3">
        <w:rPr>
          <w:sz w:val="16"/>
        </w:rPr>
        <w:t xml:space="preserve">.13 On the contrary, </w:t>
      </w:r>
      <w:r w:rsidRPr="001042F3">
        <w:rPr>
          <w:rStyle w:val="StyleBoldUnderline"/>
        </w:rPr>
        <w:t xml:space="preserve">public confidence in the military remains consistently high, more than a quarter century after the end of the draft and the drawdown of the 1990s, both of which lessened the </w:t>
      </w:r>
      <w:proofErr w:type="spellStart"/>
      <w:r w:rsidRPr="001042F3">
        <w:rPr>
          <w:rStyle w:val="StyleBoldUnderline"/>
        </w:rPr>
        <w:t>inci-dence</w:t>
      </w:r>
      <w:proofErr w:type="spellEnd"/>
      <w:r w:rsidRPr="001042F3">
        <w:rPr>
          <w:rStyle w:val="StyleBoldUnderline"/>
        </w:rPr>
        <w:t xml:space="preserve"> and frequency of civilian participation in military affairs</w:t>
      </w:r>
      <w:r w:rsidRPr="001042F3">
        <w:rPr>
          <w:sz w:val="16"/>
        </w:rPr>
        <w:t xml:space="preserve">. There is even reason to believe that the principal factors cited most often to explain the </w:t>
      </w:r>
      <w:proofErr w:type="spellStart"/>
      <w:r w:rsidRPr="001042F3">
        <w:rPr>
          <w:sz w:val="16"/>
        </w:rPr>
        <w:t>exis</w:t>
      </w:r>
      <w:proofErr w:type="spellEnd"/>
      <w:r w:rsidRPr="001042F3">
        <w:rPr>
          <w:sz w:val="16"/>
        </w:rPr>
        <w:t xml:space="preserve">- </w:t>
      </w:r>
      <w:proofErr w:type="spellStart"/>
      <w:r w:rsidRPr="001042F3">
        <w:rPr>
          <w:sz w:val="16"/>
        </w:rPr>
        <w:t>tence</w:t>
      </w:r>
      <w:proofErr w:type="spellEnd"/>
      <w:r w:rsidRPr="001042F3">
        <w:rPr>
          <w:sz w:val="16"/>
        </w:rPr>
        <w:t xml:space="preserve"> of the “gap”—namely the supposed isolation of the military from civilian communities and the gulf between civilian and military values—have been greatly exaggerated. </w:t>
      </w:r>
    </w:p>
    <w:p w14:paraId="1ED42734" w14:textId="77777777" w:rsidR="009E6249" w:rsidRDefault="009E6249" w:rsidP="009E6249"/>
    <w:p w14:paraId="4BF0BBCC" w14:textId="77777777" w:rsidR="00337994" w:rsidRDefault="00337994" w:rsidP="00337994">
      <w:pPr>
        <w:pStyle w:val="Heading3"/>
      </w:pPr>
      <w:r>
        <w:t>T Evidence: Exploration/Discovery</w:t>
      </w:r>
    </w:p>
    <w:p w14:paraId="6D616D01" w14:textId="77777777" w:rsidR="00337994" w:rsidRPr="00FF3C9A" w:rsidRDefault="00337994" w:rsidP="00337994">
      <w:pPr>
        <w:pStyle w:val="Heading4"/>
      </w:pPr>
      <w:r w:rsidRPr="00FF3C9A">
        <w:t xml:space="preserve">Exploration is discovery </w:t>
      </w:r>
    </w:p>
    <w:p w14:paraId="4D9FAEC8" w14:textId="77777777" w:rsidR="00337994" w:rsidRDefault="00337994" w:rsidP="00337994">
      <w:r w:rsidRPr="007517B6">
        <w:rPr>
          <w:rStyle w:val="StyleStyleBold12pt"/>
        </w:rPr>
        <w:t>National Academies 9</w:t>
      </w:r>
      <w:r>
        <w:t xml:space="preserve">     National Academies – National Academy of Sciences, National Academy of </w:t>
      </w:r>
      <w:proofErr w:type="spellStart"/>
      <w:r>
        <w:t>Engineering</w:t>
      </w:r>
      <w:proofErr w:type="gramStart"/>
      <w:r>
        <w:t>,Institute</w:t>
      </w:r>
      <w:proofErr w:type="spellEnd"/>
      <w:proofErr w:type="gramEnd"/>
      <w:r>
        <w:t xml:space="preserve"> of Medicine, and National Research Council    2009      Ocean Exploration Highlights of National Academies Reports    </w:t>
      </w:r>
      <w:r w:rsidRPr="00AB4C4D">
        <w:t>http://dels.nas.edu/resources/static-assets/osb/miscellaneous/exploration_final.pdf</w:t>
      </w:r>
    </w:p>
    <w:p w14:paraId="02010C65" w14:textId="77777777" w:rsidR="00337994" w:rsidRDefault="00337994" w:rsidP="00337994">
      <w:pPr>
        <w:pStyle w:val="CardIndented"/>
      </w:pPr>
      <w:r>
        <w:t>What Is Ocean Exploration?</w:t>
      </w:r>
    </w:p>
    <w:p w14:paraId="7D453B15" w14:textId="77777777" w:rsidR="00337994" w:rsidRDefault="00337994" w:rsidP="00337994">
      <w:pPr>
        <w:pStyle w:val="CardIndented"/>
        <w:rPr>
          <w:rStyle w:val="StyleBoldUnderline"/>
        </w:rPr>
      </w:pPr>
      <w:r w:rsidRPr="00371C44">
        <w:rPr>
          <w:rStyle w:val="StyleBoldUnderline"/>
        </w:rPr>
        <w:t>As defined by the President’s Panel on Ocean Exploration</w:t>
      </w:r>
      <w:r>
        <w:t xml:space="preserve"> (National Oceanic and Atmospheric Administration, 2000), </w:t>
      </w:r>
      <w:r w:rsidRPr="00371C44">
        <w:rPr>
          <w:rStyle w:val="StyleBoldUnderline"/>
        </w:rPr>
        <w:t>ocean exploration is discovery through disciplined, diverse observations and recordings of findings. It includes rigorous, systematic observations and documentation of biological, chemical, physical, geological, and</w:t>
      </w:r>
      <w:r>
        <w:rPr>
          <w:rStyle w:val="StyleBoldUnderline"/>
        </w:rPr>
        <w:t xml:space="preserve"> </w:t>
      </w:r>
      <w:r w:rsidRPr="00371C44">
        <w:rPr>
          <w:rStyle w:val="StyleBoldUnderline"/>
        </w:rPr>
        <w:t>archeological aspects of the ocean in the three dimensions of space and in time.</w:t>
      </w:r>
    </w:p>
    <w:p w14:paraId="63F87DE7" w14:textId="77777777" w:rsidR="00337994" w:rsidRDefault="00337994" w:rsidP="00337994">
      <w:pPr>
        <w:pStyle w:val="Heading4"/>
      </w:pPr>
      <w:r>
        <w:t>Exploration is the study of the unknown – research is the attempt to understand things previously discovered</w:t>
      </w:r>
    </w:p>
    <w:p w14:paraId="4F02FFA0" w14:textId="77777777" w:rsidR="00337994" w:rsidRPr="00CD4B69" w:rsidRDefault="00337994" w:rsidP="00337994">
      <w:pPr>
        <w:rPr>
          <w:b/>
        </w:rPr>
      </w:pPr>
      <w:r>
        <w:rPr>
          <w:b/>
        </w:rPr>
        <w:t xml:space="preserve">Keener, 14 </w:t>
      </w:r>
      <w:r>
        <w:t xml:space="preserve">– Marine Biologist and Education Director at the National Oceanic and Atmospheric Administration (Paula, “Introduction to Volume 2: How Do We Explore?” </w:t>
      </w:r>
      <w:hyperlink r:id="rId41" w:history="1">
        <w:r w:rsidRPr="00430FEA">
          <w:rPr>
            <w:rStyle w:val="Hyperlink"/>
          </w:rPr>
          <w:t>http://oceanexplorer.noaa.gov/okeanos/edu/collection/media/hdwe-Bkgnd.pdf</w:t>
        </w:r>
      </w:hyperlink>
      <w:r>
        <w:t xml:space="preserve">) </w:t>
      </w:r>
      <w:r>
        <w:rPr>
          <w:b/>
        </w:rPr>
        <w:t>bold in original</w:t>
      </w:r>
    </w:p>
    <w:p w14:paraId="41158EDE" w14:textId="77777777" w:rsidR="00337994" w:rsidRPr="006B1919" w:rsidRDefault="00337994" w:rsidP="00337994"/>
    <w:p w14:paraId="7316AA25" w14:textId="77777777" w:rsidR="00337994" w:rsidRPr="00CD4B69" w:rsidRDefault="00337994" w:rsidP="00337994">
      <w:pPr>
        <w:rPr>
          <w:rStyle w:val="StyleBoldUnderline"/>
        </w:rPr>
      </w:pPr>
      <w:r>
        <w:t xml:space="preserve">On August 13, 2008, the NOAA Ship </w:t>
      </w:r>
      <w:proofErr w:type="spellStart"/>
      <w:r>
        <w:t>Okeanos</w:t>
      </w:r>
      <w:proofErr w:type="spellEnd"/>
      <w:r>
        <w:t xml:space="preserve"> Explorer was commissioned as “America’s Ship for Ocean Exploration;” the only U.S. ship whose sole assignment is to systematically explore Earth’s largely unknown ocean. A key part of the vision underlying this assignment is that the </w:t>
      </w:r>
      <w:proofErr w:type="spellStart"/>
      <w:r>
        <w:t>Okeanos</w:t>
      </w:r>
      <w:proofErr w:type="spellEnd"/>
      <w:r>
        <w:t xml:space="preserve"> Explorer is a ship of discovery. Her mission is to find anomalies</w:t>
      </w:r>
      <w:proofErr w:type="gramStart"/>
      <w:r>
        <w:t>;</w:t>
      </w:r>
      <w:proofErr w:type="gramEnd"/>
      <w:r>
        <w:t xml:space="preserve"> things that are unusual and unexpected. When anomalies are found, </w:t>
      </w:r>
      <w:r w:rsidRPr="00CD4B69">
        <w:rPr>
          <w:rStyle w:val="StyleBoldUnderline"/>
        </w:rPr>
        <w:t xml:space="preserve">explorers aboard the ship collect basic information that can guide future expeditions to investigate hypotheses based on this information. This process underscores an important distinction between exploration and research: </w:t>
      </w:r>
    </w:p>
    <w:p w14:paraId="478A42EE" w14:textId="77777777" w:rsidR="00337994" w:rsidRDefault="00337994" w:rsidP="00337994">
      <w:r w:rsidRPr="00CD4B69">
        <w:rPr>
          <w:rStyle w:val="StyleBoldUnderline"/>
        </w:rPr>
        <w:t>Exploration is about making new discoveries to expand our fundamental scientific knowledge</w:t>
      </w:r>
      <w:r>
        <w:t xml:space="preserve"> and understanding and to lay the foundation for more detailed scientific investigations</w:t>
      </w:r>
      <w:proofErr w:type="gramStart"/>
      <w:r>
        <w:t>;</w:t>
      </w:r>
      <w:proofErr w:type="gramEnd"/>
    </w:p>
    <w:p w14:paraId="1E36771C" w14:textId="77777777" w:rsidR="00337994" w:rsidRPr="004C2F6D" w:rsidRDefault="00337994" w:rsidP="00337994">
      <w:r w:rsidRPr="00CD4B69">
        <w:rPr>
          <w:rStyle w:val="StyleBoldUnderline"/>
        </w:rPr>
        <w:t>Research is about the attempt to understand things that have previously been discovered</w:t>
      </w:r>
      <w:r>
        <w:t xml:space="preserve"> and leads to informed decision-making.</w:t>
      </w:r>
    </w:p>
    <w:p w14:paraId="2A842E10" w14:textId="77777777" w:rsidR="00337994" w:rsidRPr="00337994" w:rsidRDefault="00337994" w:rsidP="00337994"/>
    <w:sectPr w:rsidR="00337994" w:rsidRPr="00337994"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536"/>
    <w:rsid w:val="001408C0"/>
    <w:rsid w:val="001F13F8"/>
    <w:rsid w:val="0023158A"/>
    <w:rsid w:val="002A08F3"/>
    <w:rsid w:val="002B6353"/>
    <w:rsid w:val="002B68C8"/>
    <w:rsid w:val="002F40E6"/>
    <w:rsid w:val="00337994"/>
    <w:rsid w:val="003A0C5B"/>
    <w:rsid w:val="003E0962"/>
    <w:rsid w:val="0042635A"/>
    <w:rsid w:val="004725C0"/>
    <w:rsid w:val="00517479"/>
    <w:rsid w:val="005E2C99"/>
    <w:rsid w:val="0060311D"/>
    <w:rsid w:val="00614877"/>
    <w:rsid w:val="00692C26"/>
    <w:rsid w:val="006B4536"/>
    <w:rsid w:val="006F2D3D"/>
    <w:rsid w:val="00700835"/>
    <w:rsid w:val="007D7924"/>
    <w:rsid w:val="00883BC3"/>
    <w:rsid w:val="008E025F"/>
    <w:rsid w:val="0091287F"/>
    <w:rsid w:val="0091595A"/>
    <w:rsid w:val="009829F2"/>
    <w:rsid w:val="009C198B"/>
    <w:rsid w:val="009E6249"/>
    <w:rsid w:val="00A074CB"/>
    <w:rsid w:val="00A369C4"/>
    <w:rsid w:val="00A47711"/>
    <w:rsid w:val="00A47986"/>
    <w:rsid w:val="00B65E97"/>
    <w:rsid w:val="00BE424C"/>
    <w:rsid w:val="00C231DF"/>
    <w:rsid w:val="00CD2C6D"/>
    <w:rsid w:val="00D36252"/>
    <w:rsid w:val="00D4330B"/>
    <w:rsid w:val="00DA2E40"/>
    <w:rsid w:val="00DD6E5D"/>
    <w:rsid w:val="00DE627C"/>
    <w:rsid w:val="00F32B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8C2C7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4536"/>
    <w:rPr>
      <w:rFonts w:ascii="Georgia" w:eastAsiaTheme="minorHAnsi" w:hAnsi="Georgia" w:cs="Calibri"/>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9C198B"/>
    <w:rPr>
      <w:b/>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asciiTheme="minorHAnsi" w:eastAsiaTheme="minorEastAsia" w:hAnsiTheme="minorHAnsi" w:cstheme="minorBidi"/>
      <w:sz w:val="24"/>
      <w:szCs w:val="24"/>
    </w:rPr>
  </w:style>
  <w:style w:type="character" w:styleId="Hyperlink">
    <w:name w:val="Hyperlink"/>
    <w:basedOn w:val="DefaultParagraphFont"/>
    <w:uiPriority w:val="99"/>
    <w:rsid w:val="006B4536"/>
    <w:rPr>
      <w:color w:val="auto"/>
      <w:u w:val="none"/>
    </w:rPr>
  </w:style>
  <w:style w:type="paragraph" w:customStyle="1" w:styleId="CardIndented">
    <w:name w:val="Card (Indented)"/>
    <w:basedOn w:val="Normal"/>
    <w:link w:val="CardIndentedChar"/>
    <w:qFormat/>
    <w:rsid w:val="00337994"/>
    <w:pPr>
      <w:ind w:left="288"/>
    </w:pPr>
    <w:rPr>
      <w:rFonts w:ascii="Times New Roman" w:hAnsi="Times New Roman"/>
      <w:sz w:val="20"/>
    </w:rPr>
  </w:style>
  <w:style w:type="character" w:customStyle="1" w:styleId="CardIndentedChar">
    <w:name w:val="Card (Indented) Char"/>
    <w:basedOn w:val="DefaultParagraphFont"/>
    <w:link w:val="CardIndented"/>
    <w:rsid w:val="00337994"/>
    <w:rPr>
      <w:rFonts w:ascii="Times New Roman" w:eastAsiaTheme="minorHAnsi" w:hAnsi="Times New Roman" w:cs="Calibr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B4536"/>
    <w:rPr>
      <w:rFonts w:ascii="Georgia" w:eastAsiaTheme="minorHAnsi" w:hAnsi="Georgia" w:cs="Calibri"/>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9C198B"/>
    <w:rPr>
      <w:b/>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asciiTheme="minorHAnsi" w:eastAsiaTheme="minorEastAsia" w:hAnsiTheme="minorHAnsi" w:cstheme="minorBidi"/>
      <w:sz w:val="24"/>
      <w:szCs w:val="24"/>
    </w:rPr>
  </w:style>
  <w:style w:type="character" w:styleId="Hyperlink">
    <w:name w:val="Hyperlink"/>
    <w:basedOn w:val="DefaultParagraphFont"/>
    <w:uiPriority w:val="99"/>
    <w:rsid w:val="006B4536"/>
    <w:rPr>
      <w:color w:val="auto"/>
      <w:u w:val="none"/>
    </w:rPr>
  </w:style>
  <w:style w:type="paragraph" w:customStyle="1" w:styleId="CardIndented">
    <w:name w:val="Card (Indented)"/>
    <w:basedOn w:val="Normal"/>
    <w:link w:val="CardIndentedChar"/>
    <w:qFormat/>
    <w:rsid w:val="00337994"/>
    <w:pPr>
      <w:ind w:left="288"/>
    </w:pPr>
    <w:rPr>
      <w:rFonts w:ascii="Times New Roman" w:hAnsi="Times New Roman"/>
      <w:sz w:val="20"/>
    </w:rPr>
  </w:style>
  <w:style w:type="character" w:customStyle="1" w:styleId="CardIndentedChar">
    <w:name w:val="Card (Indented) Char"/>
    <w:basedOn w:val="DefaultParagraphFont"/>
    <w:link w:val="CardIndented"/>
    <w:rsid w:val="00337994"/>
    <w:rPr>
      <w:rFonts w:ascii="Times New Roman" w:eastAsiaTheme="minorHAnsi" w:hAnsi="Times New Roman"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losbiology.org/article/info%3Adoi%2F10.1371%2Fjournal.pbio.1000438" TargetMode="External"/><Relationship Id="rId21" Type="http://schemas.openxmlformats.org/officeDocument/2006/relationships/hyperlink" Target="http://www.plosbiology.org/article/info%3Adoi%2F10.1371%2Fjournal.pbio.1000438" TargetMode="External"/><Relationship Id="rId22" Type="http://schemas.openxmlformats.org/officeDocument/2006/relationships/hyperlink" Target="http://www.plosbiology.org/article/info%3Adoi%2F10.1371%2Fjournal.pbio.1000438" TargetMode="External"/><Relationship Id="rId23" Type="http://schemas.openxmlformats.org/officeDocument/2006/relationships/hyperlink" Target="http://www.plosbiology.org/article/info%3Adoi%2F10.1371%2Fjournal.pbio.1000438" TargetMode="External"/><Relationship Id="rId24" Type="http://schemas.openxmlformats.org/officeDocument/2006/relationships/hyperlink" Target="http://www.plosbiology.org/article/info%3Adoi%2F10.1371%2Fjournal.pbio.1000438" TargetMode="External"/><Relationship Id="rId25" Type="http://schemas.openxmlformats.org/officeDocument/2006/relationships/hyperlink" Target="http://www.plosbiology.org/article/info%3Adoi%2F10.1371%2Fjournal.pbio.1000438" TargetMode="External"/><Relationship Id="rId26" Type="http://schemas.openxmlformats.org/officeDocument/2006/relationships/hyperlink" Target="http://www.plosbiology.org/article/info%3Adoi%2F10.1371%2Fjournal.pbio.1000438" TargetMode="External"/><Relationship Id="rId27" Type="http://schemas.openxmlformats.org/officeDocument/2006/relationships/hyperlink" Target="http://www.plosbiology.org/article/info%3Adoi%2F10.1371%2Fjournal.pbio.1000438" TargetMode="External"/><Relationship Id="rId28" Type="http://schemas.openxmlformats.org/officeDocument/2006/relationships/hyperlink" Target="http://www.plosbiology.org/article/info%3Adoi%2F10.1371%2Fjournal.pbio.1000438" TargetMode="External"/><Relationship Id="rId29" Type="http://schemas.openxmlformats.org/officeDocument/2006/relationships/hyperlink" Target="http://www.plosbiology.org/article/info%3Adoi%2F10.1371%2Fjournal.pbio.1000438"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plosbiology.org/article/info%3Adoi%2F10.1371%2Fjournal.pbio.1000438" TargetMode="External"/><Relationship Id="rId31" Type="http://schemas.openxmlformats.org/officeDocument/2006/relationships/hyperlink" Target="http://www.theguardian.com/business/oil" TargetMode="External"/><Relationship Id="rId32" Type="http://schemas.openxmlformats.org/officeDocument/2006/relationships/hyperlink" Target="http://www.businessinsider.com/impact-of-oil-price-shock-2014-6" TargetMode="External"/><Relationship Id="rId9" Type="http://schemas.openxmlformats.org/officeDocument/2006/relationships/hyperlink" Target="http://thediplomat.com/2012/07/irans-strategy-in-the-strait-of-hormuz/" TargetMode="External"/><Relationship Id="rId6" Type="http://schemas.openxmlformats.org/officeDocument/2006/relationships/hyperlink" Target="mailto:Online@http://www.nytimes.com/2013/04/10/world/asia/south-korean-leader-seeks-to-end-vicious-cycle-with-north.html?pagewanted=all" TargetMode="External"/><Relationship Id="rId7" Type="http://schemas.openxmlformats.org/officeDocument/2006/relationships/hyperlink" Target="mailto:Online@http://www.kas.de/wf/doc/kas_12077-1522-2-30.pdf?071012080937" TargetMode="External"/><Relationship Id="rId8" Type="http://schemas.openxmlformats.org/officeDocument/2006/relationships/hyperlink" Target="mailto:Online@http://www.worldsecuritynetwork.com/NATO/Ruehle-Michael/The-Non-Proliferation-Treaty-in-Crisis" TargetMode="External"/><Relationship Id="rId33" Type="http://schemas.openxmlformats.org/officeDocument/2006/relationships/hyperlink" Target="http://sinosphere.blogs.nytimes.com/2014/02/13/as-u-s-aims-for-energy-independence-china-heads-the-opposite-way/?_php=true&amp;_type=blogs&amp;_r=0" TargetMode="External"/><Relationship Id="rId34" Type="http://schemas.openxmlformats.org/officeDocument/2006/relationships/hyperlink" Target="http://www.whitehouse.gov/the-press-office/2014/01/28/president-barack-obamas-state-union-address" TargetMode="External"/><Relationship Id="rId35" Type="http://schemas.openxmlformats.org/officeDocument/2006/relationships/hyperlink" Target="http://www.drc.gov.cn/zxxw/20140212/1-223-2878725.htm" TargetMode="External"/><Relationship Id="rId36" Type="http://schemas.openxmlformats.org/officeDocument/2006/relationships/hyperlink" Target="http://politics.people.com.cn/n/2013/0325/c351134-20907922.html" TargetMode="External"/><Relationship Id="rId10" Type="http://schemas.openxmlformats.org/officeDocument/2006/relationships/hyperlink" Target="http://www.plosbiology.org/article/info%3Adoi%2F10.1371%2Fjournal.pbio.1000438" TargetMode="External"/><Relationship Id="rId11" Type="http://schemas.openxmlformats.org/officeDocument/2006/relationships/hyperlink" Target="http://www.plosbiology.org/article/info%3Adoi%2F10.1371%2Fjournal.pbio.1000438" TargetMode="External"/><Relationship Id="rId12" Type="http://schemas.openxmlformats.org/officeDocument/2006/relationships/hyperlink" Target="http://www.plosbiology.org/article/info%3Adoi%2F10.1371%2Fjournal.pbio.1000438" TargetMode="External"/><Relationship Id="rId13" Type="http://schemas.openxmlformats.org/officeDocument/2006/relationships/hyperlink" Target="http://www.plosbiology.org/article/info%3Adoi%2F10.1371%2Fjournal.pbio.1000438" TargetMode="External"/><Relationship Id="rId14" Type="http://schemas.openxmlformats.org/officeDocument/2006/relationships/hyperlink" Target="http://www.plosbiology.org/article/info%3Adoi%2F10.1371%2Fjournal.pbio.1000438" TargetMode="External"/><Relationship Id="rId15" Type="http://schemas.openxmlformats.org/officeDocument/2006/relationships/hyperlink" Target="http://www.plosbiology.org/article/info%3Adoi%2F10.1371%2Fjournal.pbio.1000438" TargetMode="External"/><Relationship Id="rId16" Type="http://schemas.openxmlformats.org/officeDocument/2006/relationships/hyperlink" Target="http://www.plosbiology.org/article/info%3Adoi%2F10.1371%2Fjournal.pbio.1000438" TargetMode="External"/><Relationship Id="rId17" Type="http://schemas.openxmlformats.org/officeDocument/2006/relationships/hyperlink" Target="http://www.plosbiology.org/article/info%3Adoi%2F10.1371%2Fjournal.pbio.1000438" TargetMode="External"/><Relationship Id="rId18" Type="http://schemas.openxmlformats.org/officeDocument/2006/relationships/hyperlink" Target="http://www.plosbiology.org/article/info%3Adoi%2F10.1371%2Fjournal.pbio.1000438" TargetMode="External"/><Relationship Id="rId19" Type="http://schemas.openxmlformats.org/officeDocument/2006/relationships/hyperlink" Target="http://www.plosbiology.org/article/info%3Adoi%2F10.1371%2Fjournal.pbio.1000438" TargetMode="External"/><Relationship Id="rId37" Type="http://schemas.openxmlformats.org/officeDocument/2006/relationships/hyperlink" Target="http://www.cnpc.com.cn/News/zzxw/xwzx/sycj/201401/20140120_C1989.shtml?COLLCC=1429267329&amp;" TargetMode="External"/><Relationship Id="rId38" Type="http://schemas.openxmlformats.org/officeDocument/2006/relationships/hyperlink" Target="http://www.eia.gov/countries/cab.cfm?fips=CH" TargetMode="External"/><Relationship Id="rId39" Type="http://schemas.openxmlformats.org/officeDocument/2006/relationships/hyperlink" Target="http://online.wsj.com/news/articles/SB10001424052702304441404577480952719124264" TargetMode="External"/><Relationship Id="rId40" Type="http://schemas.openxmlformats.org/officeDocument/2006/relationships/hyperlink" Target="http://news.nationalgeographic.com/news/2013/03/130326-fish-stocks-rebound-fisheries-management/" TargetMode="External"/><Relationship Id="rId41" Type="http://schemas.openxmlformats.org/officeDocument/2006/relationships/hyperlink" Target="http://oceanexplorer.noaa.gov/okeanos/edu/collection/media/hdwe-Bkgnd.pdf"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ndseyshoo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36</Pages>
  <Words>14970</Words>
  <Characters>85332</Characters>
  <Application>Microsoft Macintosh Word</Application>
  <DocSecurity>0</DocSecurity>
  <Lines>711</Lines>
  <Paragraphs>200</Paragraphs>
  <ScaleCrop>false</ScaleCrop>
  <Company>Whitman College</Company>
  <LinksUpToDate>false</LinksUpToDate>
  <CharactersWithSpaces>100102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Brian Box</cp:lastModifiedBy>
  <cp:revision>2</cp:revision>
  <dcterms:created xsi:type="dcterms:W3CDTF">2014-07-07T18:40:00Z</dcterms:created>
  <dcterms:modified xsi:type="dcterms:W3CDTF">2014-07-07T18:40:00Z</dcterms:modified>
</cp:coreProperties>
</file>