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7DE" w:rsidRDefault="0054352E" w:rsidP="0054352E">
      <w:pPr>
        <w:pStyle w:val="Heading1"/>
      </w:pPr>
      <w:r>
        <w:t>C</w:t>
      </w:r>
      <w:r w:rsidR="00C243EC">
        <w:t>onsumption K</w:t>
      </w:r>
      <w:r w:rsidR="00F737DE">
        <w:t>ritik</w:t>
      </w:r>
    </w:p>
    <w:p w:rsidR="00F737DE" w:rsidRPr="00F737DE" w:rsidRDefault="00F737DE" w:rsidP="00F737DE"/>
    <w:p w:rsidR="00AB72DE" w:rsidRDefault="00AB72DE" w:rsidP="00AB72DE">
      <w:pPr>
        <w:pStyle w:val="Heading3"/>
      </w:pPr>
      <w:r>
        <w:lastRenderedPageBreak/>
        <w:t>1nc</w:t>
      </w:r>
    </w:p>
    <w:p w:rsidR="00AB72DE" w:rsidRPr="002E5F3F" w:rsidRDefault="00AB72DE" w:rsidP="00AB72DE">
      <w:pPr>
        <w:keepNext/>
        <w:keepLines/>
        <w:spacing w:before="200"/>
        <w:outlineLvl w:val="3"/>
        <w:rPr>
          <w:b/>
          <w:iCs/>
        </w:rPr>
      </w:pPr>
      <w:r>
        <w:rPr>
          <w:b/>
          <w:iCs/>
          <w:u w:val="single"/>
        </w:rPr>
        <w:t>Consumption-oriented development policy</w:t>
      </w:r>
      <w:r w:rsidRPr="002E5F3F">
        <w:rPr>
          <w:b/>
          <w:iCs/>
        </w:rPr>
        <w:t xml:space="preserve"> is grounded within a </w:t>
      </w:r>
      <w:r w:rsidRPr="002E5F3F">
        <w:rPr>
          <w:b/>
          <w:iCs/>
          <w:u w:val="single"/>
        </w:rPr>
        <w:t>global system of inequality and militarism</w:t>
      </w:r>
      <w:r w:rsidRPr="002E5F3F">
        <w:rPr>
          <w:b/>
          <w:iCs/>
        </w:rPr>
        <w:t xml:space="preserve"> – </w:t>
      </w:r>
      <w:r>
        <w:rPr>
          <w:b/>
          <w:iCs/>
        </w:rPr>
        <w:t>the aff</w:t>
      </w:r>
      <w:r w:rsidRPr="002E5F3F">
        <w:rPr>
          <w:b/>
          <w:iCs/>
        </w:rPr>
        <w:t xml:space="preserve"> continue</w:t>
      </w:r>
      <w:r>
        <w:rPr>
          <w:b/>
          <w:iCs/>
        </w:rPr>
        <w:t>s</w:t>
      </w:r>
      <w:r w:rsidRPr="002E5F3F">
        <w:rPr>
          <w:b/>
          <w:iCs/>
        </w:rPr>
        <w:t xml:space="preserve"> </w:t>
      </w:r>
      <w:r w:rsidRPr="002E5F3F">
        <w:rPr>
          <w:b/>
          <w:iCs/>
          <w:u w:val="single"/>
        </w:rPr>
        <w:t>reactionary violence</w:t>
      </w:r>
      <w:r w:rsidRPr="002E5F3F">
        <w:rPr>
          <w:b/>
          <w:iCs/>
        </w:rPr>
        <w:t xml:space="preserve"> and </w:t>
      </w:r>
      <w:r w:rsidRPr="002E5F3F">
        <w:rPr>
          <w:b/>
          <w:iCs/>
          <w:u w:val="single"/>
        </w:rPr>
        <w:t>environmental destruction</w:t>
      </w:r>
      <w:r w:rsidRPr="002E5F3F">
        <w:rPr>
          <w:b/>
          <w:iCs/>
        </w:rPr>
        <w:t xml:space="preserve"> </w:t>
      </w:r>
    </w:p>
    <w:p w:rsidR="00AB72DE" w:rsidRDefault="00AB72DE" w:rsidP="00AB72DE">
      <w:pPr>
        <w:rPr>
          <w:rFonts w:eastAsia="Calibri"/>
        </w:rPr>
      </w:pPr>
      <w:r w:rsidRPr="002E5F3F">
        <w:rPr>
          <w:rFonts w:eastAsia="Calibri"/>
          <w:b/>
          <w:bCs/>
        </w:rPr>
        <w:t xml:space="preserve">Byrne and </w:t>
      </w:r>
      <w:r w:rsidR="00C17C3D">
        <w:rPr>
          <w:rFonts w:eastAsia="Calibri"/>
          <w:b/>
          <w:bCs/>
        </w:rPr>
        <w:t>Toly</w:t>
      </w:r>
      <w:r w:rsidRPr="002E5F3F">
        <w:rPr>
          <w:rFonts w:eastAsia="Calibri"/>
          <w:b/>
          <w:bCs/>
        </w:rPr>
        <w:t xml:space="preserve"> 6</w:t>
      </w:r>
      <w:r>
        <w:rPr>
          <w:rFonts w:eastAsia="Calibri"/>
        </w:rPr>
        <w:t xml:space="preserve"> [</w:t>
      </w:r>
      <w:r w:rsidRPr="002E5F3F">
        <w:rPr>
          <w:rFonts w:eastAsia="Calibri"/>
        </w:rPr>
        <w:t xml:space="preserve">John – Head of the Center for Energy and Environmental Policy – It’s a leading institution for interdisciplinary graduate education, research, and advocacy in energy and environmental policy – John is also a Distinguished Professor of Energy &amp; Climate Policy at the University of Delaware – 2007 Nobel Peace Prize for his work on the Intergovernmental Panel on Climate Change (IPCC), </w:t>
      </w:r>
      <w:r w:rsidR="00C17C3D">
        <w:rPr>
          <w:rFonts w:eastAsia="Calibri"/>
        </w:rPr>
        <w:t>Toly</w:t>
      </w:r>
      <w:r w:rsidRPr="002E5F3F">
        <w:rPr>
          <w:rFonts w:eastAsia="Calibri"/>
        </w:rPr>
        <w:t xml:space="preserve"> – Directs the Urban Studies and Wheaton in Chicago programs - Selected to the Chicago Council on Global Affairs Emerging Leaders Program for 2011-2013 - expertise includes issues related to urban and environmental politics, global cities, and public policy, “Energy as a Social Project: R</w:t>
      </w:r>
      <w:r>
        <w:rPr>
          <w:rFonts w:eastAsia="Calibri"/>
        </w:rPr>
        <w:t>ecovering a Discourse,” p. 1-32]</w:t>
      </w:r>
    </w:p>
    <w:p w:rsidR="00AB72DE" w:rsidRPr="002E5F3F" w:rsidRDefault="00AB72DE" w:rsidP="00AB72DE">
      <w:pPr>
        <w:rPr>
          <w:rFonts w:eastAsia="Calibri"/>
        </w:rPr>
      </w:pPr>
    </w:p>
    <w:p w:rsidR="00AB72DE" w:rsidRPr="002E5F3F" w:rsidRDefault="00AB72DE" w:rsidP="00AB72DE">
      <w:pPr>
        <w:rPr>
          <w:rFonts w:eastAsia="Calibri"/>
          <w:bCs/>
          <w:sz w:val="16"/>
        </w:rPr>
      </w:pPr>
      <w:r w:rsidRPr="002E5F3F">
        <w:rPr>
          <w:rFonts w:eastAsia="Calibri"/>
          <w:bCs/>
          <w:u w:val="single"/>
        </w:rPr>
        <w:t xml:space="preserve">From climate change to acid rain, contaminated landscapes, mercury pollution, and biodiversity loss, the </w:t>
      </w:r>
      <w:r w:rsidRPr="002E5F3F">
        <w:rPr>
          <w:rFonts w:eastAsia="Calibri"/>
          <w:bCs/>
          <w:highlight w:val="yellow"/>
          <w:u w:val="single"/>
        </w:rPr>
        <w:t xml:space="preserve">origins of </w:t>
      </w:r>
      <w:r w:rsidRPr="002E5F3F">
        <w:rPr>
          <w:rFonts w:eastAsia="Calibri"/>
          <w:bCs/>
          <w:u w:val="single"/>
        </w:rPr>
        <w:t xml:space="preserve">many of our least tractable </w:t>
      </w:r>
      <w:r w:rsidRPr="002E5F3F">
        <w:rPr>
          <w:rFonts w:eastAsia="Calibri"/>
          <w:bCs/>
          <w:highlight w:val="yellow"/>
          <w:u w:val="single"/>
        </w:rPr>
        <w:t xml:space="preserve">environmental problems can be traced to the </w:t>
      </w:r>
      <w:r w:rsidRPr="002E5F3F">
        <w:rPr>
          <w:rFonts w:eastAsia="Calibri"/>
          <w:bCs/>
          <w:u w:val="single"/>
        </w:rPr>
        <w:t xml:space="preserve">operations of the modern </w:t>
      </w:r>
      <w:r w:rsidRPr="002E5F3F">
        <w:rPr>
          <w:rFonts w:eastAsia="Calibri"/>
          <w:bCs/>
          <w:highlight w:val="yellow"/>
          <w:u w:val="single"/>
        </w:rPr>
        <w:t>energy system.</w:t>
      </w:r>
      <w:r w:rsidRPr="002E5F3F">
        <w:rPr>
          <w:rFonts w:eastAsia="Calibri"/>
          <w:bCs/>
          <w:sz w:val="16"/>
          <w:u w:val="single"/>
        </w:rPr>
        <w:t xml:space="preserve"> </w:t>
      </w:r>
      <w:r w:rsidRPr="002E5F3F">
        <w:rPr>
          <w:rFonts w:eastAsia="Calibri"/>
          <w:bCs/>
          <w:u w:val="single"/>
        </w:rPr>
        <w:t xml:space="preserve">A scan of nightfall across the planet reveals a social dila that also accompanies this system’s operations: invented over a century ago, </w:t>
      </w:r>
      <w:r w:rsidRPr="002E5F3F">
        <w:rPr>
          <w:rFonts w:eastAsia="Calibri"/>
          <w:bCs/>
          <w:highlight w:val="yellow"/>
          <w:u w:val="single"/>
        </w:rPr>
        <w:t xml:space="preserve">electric light remains an experience </w:t>
      </w:r>
      <w:r w:rsidRPr="002E5F3F">
        <w:rPr>
          <w:rFonts w:eastAsia="Calibri"/>
          <w:bCs/>
          <w:u w:val="single"/>
        </w:rPr>
        <w:t xml:space="preserve">only </w:t>
      </w:r>
      <w:r w:rsidRPr="002E5F3F">
        <w:rPr>
          <w:rFonts w:eastAsia="Calibri"/>
          <w:bCs/>
          <w:highlight w:val="yellow"/>
          <w:u w:val="single"/>
        </w:rPr>
        <w:t xml:space="preserve">for the </w:t>
      </w:r>
      <w:r w:rsidRPr="002E5F3F">
        <w:rPr>
          <w:rFonts w:eastAsia="Calibri"/>
          <w:b/>
          <w:bCs/>
          <w:sz w:val="24"/>
          <w:highlight w:val="yellow"/>
          <w:u w:val="single"/>
        </w:rPr>
        <w:t>socially privileged</w:t>
      </w:r>
      <w:r w:rsidRPr="002E5F3F">
        <w:rPr>
          <w:rFonts w:eastAsia="Calibri"/>
          <w:bCs/>
          <w:highlight w:val="yellow"/>
          <w:u w:val="single"/>
        </w:rPr>
        <w:t xml:space="preserve">. </w:t>
      </w:r>
      <w:r w:rsidRPr="002E5F3F">
        <w:rPr>
          <w:rFonts w:eastAsia="Calibri"/>
          <w:bCs/>
          <w:u w:val="single"/>
        </w:rPr>
        <w:t>Two billion human beings—almost one-third of the planet’s population—experience evening light by candle, oil lamp, or open</w:t>
      </w:r>
      <w:r w:rsidRPr="002E5F3F">
        <w:rPr>
          <w:rFonts w:eastAsia="Calibri"/>
          <w:bCs/>
          <w:sz w:val="16"/>
          <w:u w:val="single"/>
        </w:rPr>
        <w:t xml:space="preserve"> fire, reminding us that </w:t>
      </w:r>
      <w:r w:rsidRPr="002E5F3F">
        <w:rPr>
          <w:rFonts w:eastAsia="Calibri"/>
          <w:bCs/>
          <w:highlight w:val="yellow"/>
          <w:u w:val="single"/>
        </w:rPr>
        <w:t xml:space="preserve">energy modernization has </w:t>
      </w:r>
      <w:r w:rsidRPr="002E5F3F">
        <w:rPr>
          <w:rFonts w:eastAsia="Calibri"/>
          <w:bCs/>
          <w:u w:val="single"/>
        </w:rPr>
        <w:t xml:space="preserve">left intact—and sometimes </w:t>
      </w:r>
      <w:r w:rsidRPr="002E5F3F">
        <w:rPr>
          <w:rFonts w:eastAsia="Calibri"/>
          <w:b/>
          <w:bCs/>
          <w:sz w:val="24"/>
          <w:highlight w:val="yellow"/>
          <w:u w:val="single"/>
        </w:rPr>
        <w:t>exacerbated</w:t>
      </w:r>
      <w:r w:rsidRPr="002E5F3F">
        <w:rPr>
          <w:rFonts w:eastAsia="Calibri"/>
          <w:bCs/>
          <w:highlight w:val="yellow"/>
          <w:u w:val="single"/>
        </w:rPr>
        <w:t>—</w:t>
      </w:r>
      <w:r w:rsidRPr="002E5F3F">
        <w:rPr>
          <w:rFonts w:eastAsia="Calibri"/>
          <w:b/>
          <w:bCs/>
          <w:sz w:val="24"/>
          <w:highlight w:val="yellow"/>
          <w:u w:val="single"/>
        </w:rPr>
        <w:t xml:space="preserve">social inequalities </w:t>
      </w:r>
      <w:r w:rsidRPr="002E5F3F">
        <w:rPr>
          <w:rFonts w:eastAsia="Calibri"/>
          <w:bCs/>
          <w:u w:val="single"/>
        </w:rPr>
        <w:t xml:space="preserve">that </w:t>
      </w:r>
      <w:r w:rsidRPr="002E5F3F">
        <w:rPr>
          <w:rFonts w:eastAsia="Calibri"/>
          <w:bCs/>
          <w:highlight w:val="yellow"/>
          <w:u w:val="single"/>
        </w:rPr>
        <w:t>its architects promised would be banished</w:t>
      </w:r>
      <w:r w:rsidRPr="002E5F3F">
        <w:rPr>
          <w:rFonts w:eastAsia="Calibri"/>
          <w:bCs/>
          <w:sz w:val="16"/>
          <w:u w:val="single"/>
        </w:rPr>
        <w:t xml:space="preserve"> (Smil, 2003: 370 - 373). </w:t>
      </w:r>
      <w:r w:rsidRPr="002E5F3F">
        <w:rPr>
          <w:rFonts w:eastAsia="Calibri"/>
          <w:bCs/>
          <w:u w:val="single"/>
        </w:rPr>
        <w:t xml:space="preserve">And </w:t>
      </w:r>
      <w:r w:rsidRPr="002E5F3F">
        <w:rPr>
          <w:rFonts w:eastAsia="Calibri"/>
          <w:bCs/>
          <w:highlight w:val="yellow"/>
          <w:u w:val="single"/>
        </w:rPr>
        <w:t xml:space="preserve">there is the </w:t>
      </w:r>
      <w:r w:rsidRPr="002E5F3F">
        <w:rPr>
          <w:rFonts w:eastAsia="Calibri"/>
          <w:b/>
          <w:bCs/>
          <w:sz w:val="24"/>
          <w:highlight w:val="yellow"/>
          <w:u w:val="single"/>
        </w:rPr>
        <w:t xml:space="preserve">disturbing link </w:t>
      </w:r>
      <w:r w:rsidRPr="002E5F3F">
        <w:rPr>
          <w:rFonts w:eastAsia="Calibri"/>
          <w:bCs/>
          <w:highlight w:val="yellow"/>
          <w:u w:val="single"/>
        </w:rPr>
        <w:t xml:space="preserve">between </w:t>
      </w:r>
      <w:r w:rsidRPr="002E5F3F">
        <w:rPr>
          <w:rFonts w:eastAsia="Calibri"/>
          <w:bCs/>
          <w:u w:val="single"/>
        </w:rPr>
        <w:t xml:space="preserve">modern </w:t>
      </w:r>
      <w:r w:rsidRPr="002E5F3F">
        <w:rPr>
          <w:rFonts w:eastAsia="Calibri"/>
          <w:bCs/>
          <w:highlight w:val="yellow"/>
          <w:u w:val="single"/>
        </w:rPr>
        <w:t>energy and war.</w:t>
      </w:r>
      <w:r w:rsidRPr="002E5F3F">
        <w:rPr>
          <w:rFonts w:eastAsia="Calibri"/>
          <w:bCs/>
          <w:u w:val="single"/>
        </w:rPr>
        <w:t xml:space="preserve"> </w:t>
      </w:r>
      <w:r w:rsidRPr="002E5F3F">
        <w:rPr>
          <w:rFonts w:eastAsia="Calibri"/>
          <w:bCs/>
          <w:sz w:val="16"/>
          <w:u w:val="single"/>
        </w:rPr>
        <w:t xml:space="preserve">3 </w:t>
      </w:r>
      <w:r w:rsidRPr="002E5F3F">
        <w:rPr>
          <w:rFonts w:eastAsia="Calibri"/>
          <w:bCs/>
          <w:highlight w:val="yellow"/>
          <w:u w:val="single"/>
        </w:rPr>
        <w:t xml:space="preserve">Whether as a mineral whose control is fought over </w:t>
      </w:r>
      <w:r w:rsidRPr="002E5F3F">
        <w:rPr>
          <w:rFonts w:eastAsia="Calibri"/>
          <w:bCs/>
          <w:u w:val="single"/>
        </w:rPr>
        <w:t>by the powerful</w:t>
      </w:r>
      <w:r w:rsidRPr="002E5F3F">
        <w:rPr>
          <w:rFonts w:eastAsia="Calibri"/>
          <w:bCs/>
          <w:sz w:val="16"/>
          <w:u w:val="single"/>
        </w:rPr>
        <w:t xml:space="preserve"> (for a recent history of conflict over oil, see Klare, 2002b, 2004, </w:t>
      </w:r>
      <w:r w:rsidRPr="002E5F3F">
        <w:rPr>
          <w:rFonts w:eastAsia="Calibri"/>
          <w:sz w:val="16"/>
        </w:rPr>
        <w:t>2006),</w:t>
      </w:r>
      <w:r w:rsidRPr="002E5F3F">
        <w:rPr>
          <w:rFonts w:eastAsia="Calibri"/>
          <w:bCs/>
          <w:u w:val="single"/>
        </w:rPr>
        <w:t xml:space="preserve"> </w:t>
      </w:r>
      <w:r w:rsidRPr="002E5F3F">
        <w:rPr>
          <w:rFonts w:eastAsia="Calibri"/>
          <w:bCs/>
          <w:highlight w:val="yellow"/>
          <w:u w:val="single"/>
        </w:rPr>
        <w:t xml:space="preserve">or </w:t>
      </w:r>
      <w:r w:rsidRPr="002E5F3F">
        <w:rPr>
          <w:rFonts w:eastAsia="Calibri"/>
          <w:b/>
          <w:bCs/>
          <w:sz w:val="24"/>
          <w:highlight w:val="yellow"/>
          <w:u w:val="single"/>
          <w:bdr w:val="single" w:sz="4" w:space="0" w:color="auto"/>
        </w:rPr>
        <w:t xml:space="preserve">as the enablement of an </w:t>
      </w:r>
      <w:r w:rsidRPr="002E5F3F">
        <w:rPr>
          <w:rFonts w:eastAsia="Calibri"/>
          <w:b/>
          <w:bCs/>
          <w:sz w:val="26"/>
          <w:highlight w:val="yellow"/>
          <w:u w:val="single"/>
          <w:bdr w:val="single" w:sz="4" w:space="0" w:color="auto"/>
        </w:rPr>
        <w:t>atomic war of extinction</w:t>
      </w:r>
      <w:r w:rsidRPr="002E5F3F">
        <w:rPr>
          <w:rFonts w:eastAsia="Calibri"/>
          <w:b/>
          <w:bCs/>
          <w:sz w:val="24"/>
          <w:highlight w:val="yellow"/>
          <w:u w:val="single"/>
          <w:bdr w:val="single" w:sz="4" w:space="0" w:color="auto"/>
        </w:rPr>
        <w:t xml:space="preserve">, </w:t>
      </w:r>
      <w:r w:rsidRPr="002E5F3F">
        <w:rPr>
          <w:rFonts w:eastAsia="Calibri"/>
          <w:b/>
          <w:bCs/>
          <w:sz w:val="24"/>
          <w:u w:val="single"/>
          <w:bdr w:val="single" w:sz="4" w:space="0" w:color="auto"/>
        </w:rPr>
        <w:t xml:space="preserve">modern </w:t>
      </w:r>
      <w:r w:rsidRPr="002E5F3F">
        <w:rPr>
          <w:rFonts w:eastAsia="Calibri"/>
          <w:b/>
          <w:bCs/>
          <w:sz w:val="24"/>
          <w:highlight w:val="yellow"/>
          <w:u w:val="single"/>
          <w:bdr w:val="single" w:sz="4" w:space="0" w:color="auto"/>
        </w:rPr>
        <w:t xml:space="preserve">energy makes </w:t>
      </w:r>
      <w:r w:rsidRPr="002E5F3F">
        <w:rPr>
          <w:rFonts w:eastAsia="Calibri"/>
          <w:b/>
          <w:bCs/>
          <w:sz w:val="24"/>
          <w:u w:val="single"/>
          <w:bdr w:val="single" w:sz="4" w:space="0" w:color="auto"/>
        </w:rPr>
        <w:t xml:space="preserve">modern </w:t>
      </w:r>
      <w:r w:rsidRPr="002E5F3F">
        <w:rPr>
          <w:rFonts w:eastAsia="Calibri"/>
          <w:b/>
          <w:bCs/>
          <w:sz w:val="24"/>
          <w:highlight w:val="yellow"/>
          <w:u w:val="single"/>
          <w:bdr w:val="single" w:sz="4" w:space="0" w:color="auto"/>
        </w:rPr>
        <w:t xml:space="preserve">life possible and threatens its </w:t>
      </w:r>
      <w:proofErr w:type="gramStart"/>
      <w:r w:rsidRPr="002E5F3F">
        <w:rPr>
          <w:rFonts w:eastAsia="Calibri"/>
          <w:b/>
          <w:bCs/>
          <w:sz w:val="24"/>
          <w:highlight w:val="yellow"/>
          <w:u w:val="single"/>
          <w:bdr w:val="single" w:sz="4" w:space="0" w:color="auto"/>
        </w:rPr>
        <w:t>future</w:t>
      </w:r>
      <w:proofErr w:type="gramEnd"/>
      <w:r w:rsidRPr="002E5F3F">
        <w:rPr>
          <w:rFonts w:eastAsia="Calibri"/>
          <w:bCs/>
          <w:highlight w:val="yellow"/>
          <w:u w:val="single"/>
          <w:bdr w:val="single" w:sz="4" w:space="0" w:color="auto"/>
        </w:rPr>
        <w:t>.</w:t>
      </w:r>
      <w:r w:rsidRPr="002E5F3F">
        <w:rPr>
          <w:rFonts w:eastAsia="Calibri"/>
          <w:bCs/>
          <w:u w:val="single"/>
          <w:bdr w:val="single" w:sz="4" w:space="0" w:color="auto"/>
        </w:rPr>
        <w:t xml:space="preserve"> </w:t>
      </w:r>
      <w:r w:rsidRPr="002E5F3F">
        <w:rPr>
          <w:rFonts w:eastAsia="Calibri"/>
          <w:bCs/>
          <w:u w:val="single"/>
        </w:rPr>
        <w:t>With environmental crisis, social inequality, and military conflict among the significant problems of contemporary energy-society relations, the importance of a social analysis of the modern energy system appears easy to establish</w:t>
      </w:r>
      <w:r w:rsidRPr="002E5F3F">
        <w:rPr>
          <w:rFonts w:eastAsia="Calibri"/>
          <w:bCs/>
          <w:sz w:val="16"/>
          <w:u w:val="single"/>
        </w:rPr>
        <w:t xml:space="preserve">. </w:t>
      </w:r>
      <w:r w:rsidRPr="002E5F3F">
        <w:rPr>
          <w:rFonts w:eastAsia="Calibri"/>
          <w:bCs/>
          <w:sz w:val="16"/>
        </w:rPr>
        <w:t>One might, therefore, expect a lively and fulsome debate of the sector’s performance, including critical inquiries into the politics, sociology, and political economy of modern energy</w:t>
      </w:r>
      <w:r w:rsidRPr="002E5F3F">
        <w:rPr>
          <w:rFonts w:eastAsia="Calibri"/>
          <w:bCs/>
          <w:sz w:val="16"/>
          <w:u w:val="single"/>
        </w:rPr>
        <w:t xml:space="preserve">. </w:t>
      </w:r>
      <w:r w:rsidRPr="002E5F3F">
        <w:rPr>
          <w:rFonts w:eastAsia="Calibri"/>
          <w:bCs/>
          <w:u w:val="single"/>
        </w:rPr>
        <w:t>Yet, contemporary discourse on the subject is disappointing: instead of a social analysis of energy regimes</w:t>
      </w:r>
      <w:r w:rsidRPr="002E5F3F">
        <w:rPr>
          <w:rFonts w:eastAsia="Calibri"/>
          <w:bCs/>
          <w:highlight w:val="yellow"/>
          <w:u w:val="single"/>
        </w:rPr>
        <w:t xml:space="preserve">, the field seems to be a captive of </w:t>
      </w:r>
      <w:r w:rsidRPr="002E5F3F">
        <w:rPr>
          <w:rFonts w:eastAsia="Calibri"/>
          <w:b/>
          <w:bCs/>
          <w:sz w:val="24"/>
          <w:highlight w:val="yellow"/>
          <w:u w:val="single"/>
        </w:rPr>
        <w:t xml:space="preserve">euphoric technological visions </w:t>
      </w:r>
      <w:r w:rsidRPr="002E5F3F">
        <w:rPr>
          <w:rFonts w:eastAsia="Calibri"/>
          <w:bCs/>
          <w:u w:val="single"/>
        </w:rPr>
        <w:t xml:space="preserve">and associated studies of “energy futures” that imagine the pleasing consequences of new energy sources and devices. </w:t>
      </w:r>
      <w:r w:rsidRPr="002E5F3F">
        <w:rPr>
          <w:rFonts w:eastAsia="Calibri"/>
          <w:bCs/>
          <w:sz w:val="16"/>
          <w:u w:val="single"/>
        </w:rPr>
        <w:t xml:space="preserve">4 </w:t>
      </w:r>
      <w:r w:rsidRPr="002E5F3F">
        <w:rPr>
          <w:rFonts w:eastAsia="Calibri"/>
          <w:bCs/>
          <w:u w:val="single"/>
        </w:rPr>
        <w:t xml:space="preserve">One stream of euphoria has sprung from advocates of conventional energy, perhaps best represented by the unflappable optimists of nuclear power </w:t>
      </w:r>
      <w:r w:rsidRPr="002E5F3F">
        <w:rPr>
          <w:rFonts w:eastAsia="Calibri"/>
          <w:bCs/>
          <w:sz w:val="16"/>
          <w:u w:val="single"/>
        </w:rPr>
        <w:t xml:space="preserve">12 Transforming Power </w:t>
      </w:r>
      <w:r w:rsidRPr="002E5F3F">
        <w:rPr>
          <w:rFonts w:eastAsia="Calibri"/>
          <w:bCs/>
          <w:u w:val="single"/>
        </w:rPr>
        <w:t>who, early on, promised to invent a “magical fire” (</w:t>
      </w:r>
      <w:r w:rsidRPr="002E5F3F">
        <w:rPr>
          <w:rFonts w:eastAsia="Calibri"/>
          <w:bCs/>
          <w:sz w:val="16"/>
          <w:u w:val="single"/>
        </w:rPr>
        <w:t>Weinberg, 19</w:t>
      </w:r>
      <w:r w:rsidRPr="002E5F3F">
        <w:rPr>
          <w:rFonts w:eastAsia="Calibri"/>
          <w:bCs/>
          <w:u w:val="single"/>
        </w:rPr>
        <w:t>72</w:t>
      </w:r>
      <w:r w:rsidRPr="002E5F3F">
        <w:rPr>
          <w:rFonts w:eastAsia="Calibri"/>
          <w:bCs/>
          <w:sz w:val="16"/>
          <w:u w:val="single"/>
        </w:rPr>
        <w:t xml:space="preserve">) </w:t>
      </w:r>
      <w:r w:rsidRPr="002E5F3F">
        <w:rPr>
          <w:rFonts w:eastAsia="Calibri"/>
          <w:bCs/>
          <w:u w:val="single"/>
        </w:rPr>
        <w:t>capable of meeting any level of energy demand inexhaustibly in a manner “too cheap to meter</w:t>
      </w:r>
      <w:r w:rsidRPr="002E5F3F">
        <w:rPr>
          <w:rFonts w:eastAsia="Calibri"/>
          <w:bCs/>
          <w:sz w:val="16"/>
          <w:u w:val="single"/>
        </w:rPr>
        <w:t>” (</w:t>
      </w:r>
      <w:r w:rsidRPr="002E5F3F">
        <w:rPr>
          <w:rFonts w:eastAsia="Calibri"/>
          <w:bCs/>
          <w:u w:val="single"/>
        </w:rPr>
        <w:t>Lewis Strauss, cited in the New York Times 1954, 1955). In reply to those who fear catastrophic accidents from the “magical fire” or the proliferation of nuclear weapons, a new promise is made to realize “inherently safe reactors</w:t>
      </w:r>
      <w:r w:rsidRPr="002E5F3F">
        <w:rPr>
          <w:rFonts w:eastAsia="Calibri"/>
          <w:bCs/>
          <w:sz w:val="16"/>
          <w:u w:val="single"/>
        </w:rPr>
        <w:t xml:space="preserve">” </w:t>
      </w:r>
      <w:r w:rsidRPr="002E5F3F">
        <w:rPr>
          <w:rFonts w:eastAsia="Calibri"/>
          <w:bCs/>
          <w:sz w:val="16"/>
        </w:rPr>
        <w:t>(Weinberg, 1985) that risk neither serious accident nor intentionally harmful use of high-energy physics.</w:t>
      </w:r>
      <w:r w:rsidRPr="002E5F3F">
        <w:rPr>
          <w:rFonts w:eastAsia="Calibri"/>
          <w:bCs/>
          <w:sz w:val="16"/>
          <w:u w:val="single"/>
        </w:rPr>
        <w:t xml:space="preserve"> </w:t>
      </w:r>
      <w:r w:rsidRPr="002E5F3F">
        <w:rPr>
          <w:rFonts w:eastAsia="Calibri"/>
          <w:bCs/>
          <w:u w:val="single"/>
        </w:rPr>
        <w:t xml:space="preserve">Less grandiose, but no less optimistic, </w:t>
      </w:r>
      <w:r w:rsidRPr="002E5F3F">
        <w:rPr>
          <w:rFonts w:eastAsia="Calibri"/>
          <w:bCs/>
          <w:highlight w:val="yellow"/>
          <w:u w:val="single"/>
        </w:rPr>
        <w:t xml:space="preserve">forecasts can be heard from fossil fuel enthusiasts who, </w:t>
      </w:r>
      <w:r w:rsidRPr="002E5F3F">
        <w:rPr>
          <w:rFonts w:eastAsia="Calibri"/>
          <w:bCs/>
          <w:u w:val="single"/>
        </w:rPr>
        <w:t xml:space="preserve">likewise, </w:t>
      </w:r>
      <w:r w:rsidRPr="002E5F3F">
        <w:rPr>
          <w:rFonts w:eastAsia="Calibri"/>
          <w:bCs/>
          <w:highlight w:val="yellow"/>
          <w:u w:val="single"/>
        </w:rPr>
        <w:t>project more energy, at lower cost, and with little ecological harm</w:t>
      </w:r>
      <w:r w:rsidRPr="002E5F3F">
        <w:rPr>
          <w:rFonts w:eastAsia="Calibri"/>
          <w:bCs/>
          <w:sz w:val="16"/>
          <w:u w:val="single"/>
        </w:rPr>
        <w:t xml:space="preserve"> </w:t>
      </w:r>
      <w:r w:rsidRPr="002E5F3F">
        <w:rPr>
          <w:rFonts w:eastAsia="Calibri"/>
          <w:bCs/>
          <w:sz w:val="16"/>
        </w:rPr>
        <w:t>(see, e.g., Yergin and Stoppard, 2003).</w:t>
      </w:r>
      <w:r w:rsidRPr="002E5F3F">
        <w:rPr>
          <w:rFonts w:eastAsia="Calibri"/>
          <w:bCs/>
          <w:sz w:val="16"/>
          <w:u w:val="single"/>
        </w:rPr>
        <w:t xml:space="preserve"> </w:t>
      </w:r>
      <w:r w:rsidRPr="002E5F3F">
        <w:rPr>
          <w:rFonts w:eastAsia="Calibri"/>
          <w:bCs/>
          <w:u w:val="single"/>
        </w:rPr>
        <w:t>Skeptics of conventional energy, eschewing involvement with dangerously scaled technologies and their ecological consequences, find solace in “sustainable energy alternatives” that constitute a second euphoric stream. Preferring to redirect attention to smaller, and supposedly more democratic, options, “green” energy advocates conceive devices and systems that prefigure a revival of human scale development, local self-determination, and a commitment to ecological balance</w:t>
      </w:r>
      <w:r w:rsidRPr="002E5F3F">
        <w:rPr>
          <w:rFonts w:eastAsia="Calibri"/>
          <w:bCs/>
          <w:sz w:val="16"/>
          <w:u w:val="single"/>
        </w:rPr>
        <w:t xml:space="preserve">. </w:t>
      </w:r>
      <w:r w:rsidRPr="002E5F3F">
        <w:rPr>
          <w:rFonts w:eastAsia="Calibri"/>
          <w:bCs/>
          <w:u w:val="single"/>
        </w:rPr>
        <w:t xml:space="preserve">Among supporters are those who believe that greening the energy system embodies universal social ideals and, as a result, can overcome current conflicts between energy “haves” and “havenots.” </w:t>
      </w:r>
      <w:r w:rsidRPr="002E5F3F">
        <w:rPr>
          <w:rFonts w:eastAsia="Calibri"/>
          <w:bCs/>
          <w:sz w:val="16"/>
        </w:rPr>
        <w:t xml:space="preserve">5 In a recent contribution to this perspective, Vaitheeswaran suggests (2003: 327, 291), “today’s nascent energy revolution will truly deliver power to the people” as </w:t>
      </w:r>
      <w:r w:rsidRPr="002E5F3F">
        <w:rPr>
          <w:rFonts w:eastAsia="Calibri"/>
          <w:bCs/>
          <w:sz w:val="16"/>
        </w:rPr>
        <w:lastRenderedPageBreak/>
        <w:t>“micropower meets village power.” Hermann</w:t>
      </w:r>
      <w:r w:rsidRPr="002E5F3F">
        <w:rPr>
          <w:rFonts w:eastAsia="Calibri"/>
          <w:bCs/>
          <w:sz w:val="16"/>
          <w:u w:val="single"/>
        </w:rPr>
        <w:t xml:space="preserve"> </w:t>
      </w:r>
      <w:r w:rsidRPr="002E5F3F">
        <w:rPr>
          <w:rFonts w:eastAsia="Calibri"/>
          <w:bCs/>
          <w:u w:val="single"/>
        </w:rPr>
        <w:t>Scheer echoes the idea of an alternative energy-led social transformation: the shift to a “solar global economy... can satisfy the material needs of all mankind and grant us the freedom to guarantee truly universal and equal human rights</w:t>
      </w:r>
      <w:r w:rsidRPr="002E5F3F">
        <w:rPr>
          <w:rFonts w:eastAsia="Calibri"/>
          <w:bCs/>
          <w:sz w:val="16"/>
          <w:u w:val="single"/>
        </w:rPr>
        <w:t xml:space="preserve"> </w:t>
      </w:r>
      <w:r w:rsidRPr="002E5F3F">
        <w:rPr>
          <w:rFonts w:eastAsia="Calibri"/>
          <w:bCs/>
          <w:sz w:val="16"/>
        </w:rPr>
        <w:t>and to safeguard the world’s cultural diversity” (Scheer, 2002: 34). 6</w:t>
      </w:r>
      <w:r w:rsidRPr="002E5F3F">
        <w:rPr>
          <w:rFonts w:eastAsia="Calibri"/>
          <w:bCs/>
          <w:sz w:val="16"/>
          <w:u w:val="single"/>
        </w:rPr>
        <w:t xml:space="preserve"> </w:t>
      </w:r>
      <w:r w:rsidRPr="002E5F3F">
        <w:rPr>
          <w:rFonts w:eastAsia="Calibri"/>
          <w:b/>
          <w:bCs/>
          <w:sz w:val="24"/>
          <w:highlight w:val="yellow"/>
          <w:u w:val="single"/>
        </w:rPr>
        <w:t xml:space="preserve">The euphoria of contemporary energy studies is noteworthy for its historical consistency with a </w:t>
      </w:r>
      <w:r w:rsidRPr="002E5F3F">
        <w:rPr>
          <w:rFonts w:eastAsia="Calibri"/>
          <w:b/>
          <w:bCs/>
          <w:sz w:val="24"/>
          <w:u w:val="single"/>
        </w:rPr>
        <w:t xml:space="preserve">nearly unbroken social </w:t>
      </w:r>
      <w:r w:rsidRPr="002E5F3F">
        <w:rPr>
          <w:rFonts w:eastAsia="Calibri"/>
          <w:b/>
          <w:bCs/>
          <w:sz w:val="24"/>
          <w:highlight w:val="yellow"/>
          <w:u w:val="single"/>
        </w:rPr>
        <w:t xml:space="preserve">narrative </w:t>
      </w:r>
      <w:r w:rsidRPr="002E5F3F">
        <w:rPr>
          <w:rFonts w:eastAsia="Calibri"/>
          <w:b/>
          <w:bCs/>
          <w:sz w:val="24"/>
          <w:u w:val="single"/>
        </w:rPr>
        <w:t xml:space="preserve">of wonderment extending </w:t>
      </w:r>
      <w:r w:rsidRPr="002E5F3F">
        <w:rPr>
          <w:rFonts w:eastAsia="Calibri"/>
          <w:b/>
          <w:bCs/>
          <w:sz w:val="24"/>
          <w:highlight w:val="yellow"/>
          <w:u w:val="single"/>
        </w:rPr>
        <w:t xml:space="preserve">from </w:t>
      </w:r>
      <w:r w:rsidRPr="002E5F3F">
        <w:rPr>
          <w:rFonts w:eastAsia="Calibri"/>
          <w:b/>
          <w:bCs/>
          <w:sz w:val="24"/>
          <w:u w:val="single"/>
        </w:rPr>
        <w:t xml:space="preserve">the advent of </w:t>
      </w:r>
      <w:r w:rsidRPr="002E5F3F">
        <w:rPr>
          <w:rFonts w:eastAsia="Calibri"/>
          <w:b/>
          <w:bCs/>
          <w:sz w:val="24"/>
          <w:highlight w:val="yellow"/>
          <w:u w:val="single"/>
        </w:rPr>
        <w:t>steam power through the spread of electricity</w:t>
      </w:r>
      <w:r w:rsidRPr="002E5F3F">
        <w:rPr>
          <w:rFonts w:eastAsia="Calibri"/>
          <w:b/>
          <w:bCs/>
          <w:sz w:val="24"/>
          <w:u w:val="single"/>
        </w:rPr>
        <w:t xml:space="preserve"> </w:t>
      </w:r>
      <w:r w:rsidRPr="002E5F3F">
        <w:rPr>
          <w:rFonts w:eastAsia="Calibri"/>
          <w:bCs/>
          <w:sz w:val="16"/>
        </w:rPr>
        <w:t>(Nye, 1999).</w:t>
      </w:r>
      <w:r w:rsidRPr="002E5F3F">
        <w:rPr>
          <w:rFonts w:eastAsia="Calibri"/>
          <w:bCs/>
          <w:sz w:val="16"/>
          <w:u w:val="single"/>
        </w:rPr>
        <w:t xml:space="preserve"> </w:t>
      </w:r>
      <w:r w:rsidRPr="002E5F3F">
        <w:rPr>
          <w:rFonts w:eastAsia="Calibri"/>
          <w:b/>
          <w:bCs/>
          <w:sz w:val="24"/>
          <w:highlight w:val="yellow"/>
          <w:u w:val="single"/>
          <w:bdr w:val="single" w:sz="4" w:space="0" w:color="auto"/>
        </w:rPr>
        <w:t xml:space="preserve">The modern energy regime that </w:t>
      </w:r>
      <w:r w:rsidRPr="002E5F3F">
        <w:rPr>
          <w:rFonts w:eastAsia="Calibri"/>
          <w:b/>
          <w:bCs/>
          <w:sz w:val="24"/>
          <w:u w:val="single"/>
          <w:bdr w:val="single" w:sz="4" w:space="0" w:color="auto"/>
        </w:rPr>
        <w:t xml:space="preserve">now </w:t>
      </w:r>
      <w:r w:rsidRPr="002E5F3F">
        <w:rPr>
          <w:rFonts w:eastAsia="Calibri"/>
          <w:b/>
          <w:bCs/>
          <w:sz w:val="24"/>
          <w:highlight w:val="yellow"/>
          <w:u w:val="single"/>
          <w:bdr w:val="single" w:sz="4" w:space="0" w:color="auto"/>
        </w:rPr>
        <w:t>powers nuclear weaponry and risks disruption of the</w:t>
      </w:r>
      <w:r w:rsidRPr="002E5F3F">
        <w:rPr>
          <w:rFonts w:eastAsia="Calibri"/>
          <w:b/>
          <w:bCs/>
          <w:sz w:val="24"/>
          <w:u w:val="single"/>
          <w:bdr w:val="single" w:sz="4" w:space="0" w:color="auto"/>
        </w:rPr>
        <w:t xml:space="preserve"> planet’s </w:t>
      </w:r>
      <w:r w:rsidRPr="002E5F3F">
        <w:rPr>
          <w:rFonts w:eastAsia="Calibri"/>
          <w:b/>
          <w:bCs/>
          <w:sz w:val="24"/>
          <w:highlight w:val="yellow"/>
          <w:u w:val="single"/>
          <w:bdr w:val="single" w:sz="4" w:space="0" w:color="auto"/>
        </w:rPr>
        <w:t xml:space="preserve">climate is a product of promises pursued without </w:t>
      </w:r>
      <w:r w:rsidRPr="002E5F3F">
        <w:rPr>
          <w:rFonts w:eastAsia="Calibri"/>
          <w:b/>
          <w:bCs/>
          <w:sz w:val="24"/>
          <w:u w:val="single"/>
          <w:bdr w:val="single" w:sz="4" w:space="0" w:color="auto"/>
        </w:rPr>
        <w:t xml:space="preserve">sustained public </w:t>
      </w:r>
      <w:r w:rsidRPr="002E5F3F">
        <w:rPr>
          <w:rFonts w:eastAsia="Calibri"/>
          <w:b/>
          <w:bCs/>
          <w:sz w:val="24"/>
          <w:highlight w:val="yellow"/>
          <w:u w:val="single"/>
          <w:bdr w:val="single" w:sz="4" w:space="0" w:color="auto"/>
        </w:rPr>
        <w:t>examination of the political, social, economic, and ecological record of the regime’s operations</w:t>
      </w:r>
      <w:r w:rsidRPr="002E5F3F">
        <w:rPr>
          <w:rFonts w:eastAsia="Calibri"/>
          <w:bCs/>
          <w:sz w:val="16"/>
          <w:u w:val="single"/>
        </w:rPr>
        <w:t xml:space="preserve">. </w:t>
      </w:r>
      <w:r w:rsidRPr="002E5F3F">
        <w:rPr>
          <w:rFonts w:eastAsia="Calibri"/>
          <w:bCs/>
          <w:sz w:val="16"/>
        </w:rPr>
        <w:t xml:space="preserve">However, the discursive landscape has occasionally included thoughtful exploration of the broader contours of energy-environment-society relations. As early as 1934, Lewis Mumford (see also his two-volume Myth of the Machine, 1966; 1970) critiqued the industrial energy system for being a key source of social and ecological alienation (1934: 196): The changes that were manifested in every department of Technics rested for the most part on one central fact: the increase of energy. </w:t>
      </w:r>
      <w:proofErr w:type="gramStart"/>
      <w:r w:rsidRPr="002E5F3F">
        <w:rPr>
          <w:rFonts w:eastAsia="Calibri"/>
          <w:bCs/>
          <w:sz w:val="16"/>
        </w:rPr>
        <w:t>Size, speed, quantity, the multiplication of machines, were</w:t>
      </w:r>
      <w:proofErr w:type="gramEnd"/>
      <w:r w:rsidRPr="002E5F3F">
        <w:rPr>
          <w:rFonts w:eastAsia="Calibri"/>
          <w:bCs/>
          <w:sz w:val="16"/>
        </w:rPr>
        <w:t xml:space="preserve"> all reflections of the new means of utilizing fuel and the enlargement of the available stock of fuel itself. Power was dissociated from its natural human and geographic limitations: from the caprices of the weather, from the irregularities that definitely restrict the output of men and animals. 02Chapter1.pmd 2 1/6/2006, 2:56 PMEnergy as a Social Project 3 By 1961, Mumford despaired that</w:t>
      </w:r>
      <w:r w:rsidRPr="002E5F3F">
        <w:rPr>
          <w:rFonts w:eastAsia="Calibri"/>
          <w:bCs/>
          <w:sz w:val="16"/>
          <w:u w:val="single"/>
        </w:rPr>
        <w:t xml:space="preserve"> </w:t>
      </w:r>
      <w:r w:rsidRPr="002E5F3F">
        <w:rPr>
          <w:rFonts w:eastAsia="Calibri"/>
          <w:bCs/>
          <w:highlight w:val="yellow"/>
          <w:u w:val="single"/>
        </w:rPr>
        <w:t xml:space="preserve">modernity </w:t>
      </w:r>
      <w:r w:rsidRPr="002E5F3F">
        <w:rPr>
          <w:rFonts w:eastAsia="Calibri"/>
          <w:bCs/>
          <w:u w:val="single"/>
        </w:rPr>
        <w:t xml:space="preserve">had </w:t>
      </w:r>
      <w:r w:rsidRPr="002E5F3F">
        <w:rPr>
          <w:rFonts w:eastAsia="Calibri"/>
          <w:bCs/>
          <w:highlight w:val="yellow"/>
          <w:u w:val="single"/>
        </w:rPr>
        <w:t xml:space="preserve">retrogressed into a </w:t>
      </w:r>
      <w:r w:rsidRPr="002E5F3F">
        <w:rPr>
          <w:rFonts w:eastAsia="Calibri"/>
          <w:b/>
          <w:bCs/>
          <w:sz w:val="24"/>
          <w:highlight w:val="yellow"/>
          <w:u w:val="single"/>
        </w:rPr>
        <w:t>lifeharming dead end</w:t>
      </w:r>
      <w:r w:rsidRPr="002E5F3F">
        <w:rPr>
          <w:rFonts w:eastAsia="Calibri"/>
          <w:b/>
          <w:bCs/>
          <w:sz w:val="18"/>
          <w:u w:val="single"/>
        </w:rPr>
        <w:t xml:space="preserve"> </w:t>
      </w:r>
      <w:r w:rsidRPr="002E5F3F">
        <w:rPr>
          <w:rFonts w:eastAsia="Calibri"/>
          <w:bCs/>
          <w:sz w:val="16"/>
          <w:u w:val="single"/>
        </w:rPr>
        <w:t>(1961: 263, 248): ...</w:t>
      </w:r>
      <w:r w:rsidRPr="002E5F3F">
        <w:rPr>
          <w:rFonts w:eastAsia="Calibri"/>
          <w:b/>
          <w:bCs/>
          <w:sz w:val="24"/>
          <w:highlight w:val="yellow"/>
          <w:u w:val="single"/>
        </w:rPr>
        <w:t xml:space="preserve">an orgy of </w:t>
      </w:r>
      <w:proofErr w:type="gramStart"/>
      <w:r w:rsidRPr="002E5F3F">
        <w:rPr>
          <w:rFonts w:eastAsia="Calibri"/>
          <w:b/>
          <w:bCs/>
          <w:sz w:val="24"/>
          <w:highlight w:val="yellow"/>
          <w:u w:val="single"/>
        </w:rPr>
        <w:t>uncontrolled</w:t>
      </w:r>
      <w:r w:rsidRPr="002E5F3F">
        <w:rPr>
          <w:rFonts w:eastAsia="Calibri"/>
          <w:b/>
          <w:bCs/>
          <w:sz w:val="24"/>
          <w:u w:val="single"/>
        </w:rPr>
        <w:t xml:space="preserve">  </w:t>
      </w:r>
      <w:r w:rsidRPr="002E5F3F">
        <w:rPr>
          <w:rFonts w:eastAsia="Calibri"/>
          <w:b/>
          <w:bCs/>
          <w:sz w:val="24"/>
          <w:highlight w:val="yellow"/>
          <w:u w:val="single"/>
        </w:rPr>
        <w:t>production</w:t>
      </w:r>
      <w:proofErr w:type="gramEnd"/>
      <w:r w:rsidRPr="002E5F3F">
        <w:rPr>
          <w:rFonts w:eastAsia="Calibri"/>
          <w:b/>
          <w:bCs/>
          <w:sz w:val="24"/>
          <w:u w:val="single"/>
        </w:rPr>
        <w:t xml:space="preserve"> </w:t>
      </w:r>
      <w:r w:rsidRPr="002E5F3F">
        <w:rPr>
          <w:rFonts w:eastAsia="Calibri"/>
          <w:b/>
          <w:bCs/>
          <w:sz w:val="24"/>
          <w:highlight w:val="yellow"/>
          <w:u w:val="single"/>
        </w:rPr>
        <w:t>and</w:t>
      </w:r>
      <w:r w:rsidRPr="002E5F3F">
        <w:rPr>
          <w:rFonts w:eastAsia="Calibri"/>
          <w:b/>
          <w:bCs/>
          <w:sz w:val="24"/>
          <w:u w:val="single"/>
        </w:rPr>
        <w:t xml:space="preserve"> equally uncontrolled </w:t>
      </w:r>
      <w:r w:rsidRPr="002E5F3F">
        <w:rPr>
          <w:rFonts w:eastAsia="Calibri"/>
          <w:b/>
          <w:bCs/>
          <w:sz w:val="24"/>
          <w:highlight w:val="yellow"/>
          <w:u w:val="single"/>
        </w:rPr>
        <w:t>reproduction</w:t>
      </w:r>
      <w:r w:rsidRPr="002E5F3F">
        <w:rPr>
          <w:rFonts w:eastAsia="Calibri"/>
          <w:b/>
          <w:bCs/>
          <w:sz w:val="24"/>
          <w:u w:val="single"/>
        </w:rPr>
        <w:t xml:space="preserve">: </w:t>
      </w:r>
      <w:r w:rsidRPr="002E5F3F">
        <w:rPr>
          <w:rFonts w:eastAsia="Calibri"/>
          <w:b/>
          <w:bCs/>
          <w:sz w:val="24"/>
          <w:highlight w:val="yellow"/>
          <w:u w:val="single"/>
        </w:rPr>
        <w:t>machine fodder and cannon fodder: surplus values and surplus populations</w:t>
      </w:r>
      <w:r w:rsidRPr="002E5F3F">
        <w:rPr>
          <w:rFonts w:eastAsia="Calibri"/>
          <w:bCs/>
        </w:rPr>
        <w:t>...</w:t>
      </w:r>
      <w:r w:rsidRPr="002E5F3F">
        <w:rPr>
          <w:rFonts w:eastAsia="Calibri"/>
          <w:bCs/>
          <w:sz w:val="16"/>
        </w:rPr>
        <w:t xml:space="preserve"> The dirty crowded houses, the dank airless courts and alleys, the bleak pavements, the sulphurous atmosphere, the over-routinized and dehumanized factory, the drill schools, the second-hand experiences, the starvation of the senses, the remoteness from nature and animal activity—here are the enemies. The living organism demands a life-sustaining environment.</w:t>
      </w:r>
      <w:r w:rsidRPr="002E5F3F">
        <w:rPr>
          <w:rFonts w:eastAsia="Calibri"/>
          <w:bCs/>
          <w:sz w:val="16"/>
          <w:u w:val="single"/>
        </w:rPr>
        <w:t xml:space="preserve"> </w:t>
      </w:r>
    </w:p>
    <w:p w:rsidR="00AB72DE" w:rsidRPr="002E5F3F" w:rsidRDefault="00AB72DE" w:rsidP="00AB72DE">
      <w:pPr>
        <w:rPr>
          <w:rFonts w:eastAsia="Calibri"/>
          <w:bCs/>
          <w:sz w:val="16"/>
          <w:u w:val="single"/>
        </w:rPr>
      </w:pPr>
    </w:p>
    <w:p w:rsidR="00AB72DE" w:rsidRPr="002E5F3F" w:rsidRDefault="00AB72DE" w:rsidP="00AB72DE">
      <w:pPr>
        <w:pStyle w:val="Heading4"/>
        <w:rPr>
          <w:rFonts w:eastAsia="Calibri"/>
          <w:u w:val="single"/>
        </w:rPr>
      </w:pPr>
      <w:r w:rsidRPr="002E5F3F">
        <w:rPr>
          <w:rFonts w:eastAsia="Calibri"/>
        </w:rPr>
        <w:t xml:space="preserve">The impact is </w:t>
      </w:r>
      <w:r>
        <w:rPr>
          <w:rFonts w:eastAsia="Calibri"/>
          <w:u w:val="single"/>
        </w:rPr>
        <w:t>e</w:t>
      </w:r>
      <w:r w:rsidRPr="002E5F3F">
        <w:rPr>
          <w:rFonts w:eastAsia="Calibri"/>
          <w:u w:val="single"/>
        </w:rPr>
        <w:t>xtinction</w:t>
      </w:r>
      <w:r w:rsidRPr="002E5F3F">
        <w:rPr>
          <w:rFonts w:eastAsia="Calibri"/>
        </w:rPr>
        <w:t xml:space="preserve"> – </w:t>
      </w:r>
      <w:r>
        <w:rPr>
          <w:rFonts w:eastAsia="Calibri"/>
        </w:rPr>
        <w:t>consumption-oriented politics</w:t>
      </w:r>
      <w:r w:rsidRPr="002E5F3F">
        <w:rPr>
          <w:rFonts w:eastAsia="Calibri"/>
        </w:rPr>
        <w:t xml:space="preserve"> </w:t>
      </w:r>
      <w:r w:rsidRPr="00AB72DE">
        <w:rPr>
          <w:rFonts w:eastAsia="Calibri"/>
        </w:rPr>
        <w:t>is</w:t>
      </w:r>
      <w:r w:rsidRPr="002E5F3F">
        <w:rPr>
          <w:rFonts w:eastAsia="Calibri"/>
        </w:rPr>
        <w:t xml:space="preserve"> the </w:t>
      </w:r>
      <w:r w:rsidRPr="002E5F3F">
        <w:rPr>
          <w:rFonts w:eastAsia="Calibri"/>
          <w:u w:val="single"/>
        </w:rPr>
        <w:t>root cause</w:t>
      </w:r>
      <w:r w:rsidRPr="002E5F3F">
        <w:rPr>
          <w:rFonts w:eastAsia="Calibri"/>
        </w:rPr>
        <w:t xml:space="preserve"> of their environment/resources impacts – the aff causes </w:t>
      </w:r>
      <w:r w:rsidRPr="002E5F3F">
        <w:rPr>
          <w:rFonts w:eastAsia="Calibri"/>
          <w:u w:val="single"/>
        </w:rPr>
        <w:t xml:space="preserve">error replication </w:t>
      </w:r>
    </w:p>
    <w:p w:rsidR="00AB72DE" w:rsidRPr="002E5F3F" w:rsidRDefault="00AB72DE" w:rsidP="00AB72DE">
      <w:pPr>
        <w:rPr>
          <w:rFonts w:eastAsia="Calibri"/>
        </w:rPr>
      </w:pPr>
      <w:r w:rsidRPr="002E5F3F">
        <w:rPr>
          <w:rFonts w:eastAsia="Calibri"/>
          <w:b/>
        </w:rPr>
        <w:t>Ahmed 12</w:t>
      </w:r>
      <w:r w:rsidRPr="002E5F3F">
        <w:rPr>
          <w:rFonts w:eastAsia="Calibri"/>
        </w:rPr>
        <w:t xml:space="preserve">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&amp; Security Volume 23, Issue 3, 2011 Taylor Francis</w:t>
      </w:r>
    </w:p>
    <w:p w:rsidR="00AB72DE" w:rsidRDefault="00AB72DE" w:rsidP="00AB72DE">
      <w:pPr>
        <w:rPr>
          <w:rFonts w:eastAsia="Calibri"/>
          <w:sz w:val="16"/>
        </w:rPr>
      </w:pPr>
      <w:r w:rsidRPr="002E5F3F">
        <w:rPr>
          <w:rFonts w:eastAsia="Calibri"/>
          <w:sz w:val="16"/>
        </w:rPr>
        <w:t xml:space="preserve">The twenty-first century heralds the unprecedented acceleration and convergence of multiple, interconnected global crises – </w:t>
      </w:r>
      <w:r w:rsidRPr="002E5F3F">
        <w:rPr>
          <w:rFonts w:eastAsia="Calibri"/>
          <w:u w:val="single"/>
        </w:rPr>
        <w:t xml:space="preserve">climate change, energy depletion, food scarcity, and economic instability. </w:t>
      </w:r>
      <w:r w:rsidRPr="002E5F3F">
        <w:rPr>
          <w:rFonts w:eastAsia="Calibri"/>
          <w:sz w:val="16"/>
        </w:rPr>
        <w:t xml:space="preserve">While the structure of </w:t>
      </w:r>
      <w:r w:rsidRPr="002E5F3F">
        <w:rPr>
          <w:rFonts w:eastAsia="Calibri"/>
          <w:highlight w:val="yellow"/>
          <w:u w:val="single"/>
        </w:rPr>
        <w:t>global economic activity is driving</w:t>
      </w:r>
      <w:r w:rsidRPr="002E5F3F">
        <w:rPr>
          <w:rFonts w:eastAsia="Calibri"/>
          <w:u w:val="single"/>
        </w:rPr>
        <w:t xml:space="preserve"> </w:t>
      </w:r>
      <w:r w:rsidRPr="002E5F3F">
        <w:rPr>
          <w:rFonts w:eastAsia="Calibri"/>
          <w:sz w:val="16"/>
        </w:rPr>
        <w:t xml:space="preserve">the </w:t>
      </w:r>
      <w:r w:rsidRPr="002E5F3F">
        <w:rPr>
          <w:rFonts w:eastAsia="Calibri"/>
          <w:b/>
          <w:sz w:val="24"/>
          <w:highlight w:val="yellow"/>
          <w:u w:val="single"/>
        </w:rPr>
        <w:t>unsustainable</w:t>
      </w:r>
      <w:r w:rsidRPr="002E5F3F">
        <w:rPr>
          <w:rFonts w:eastAsia="Calibri"/>
          <w:sz w:val="24"/>
          <w:highlight w:val="yellow"/>
          <w:u w:val="single"/>
        </w:rPr>
        <w:t xml:space="preserve"> </w:t>
      </w:r>
      <w:r w:rsidRPr="002E5F3F">
        <w:rPr>
          <w:rFonts w:eastAsia="Calibri"/>
          <w:b/>
          <w:sz w:val="26"/>
          <w:highlight w:val="yellow"/>
          <w:u w:val="single"/>
        </w:rPr>
        <w:t>depletion of hydrocarbon</w:t>
      </w:r>
      <w:r w:rsidRPr="002E5F3F">
        <w:rPr>
          <w:rFonts w:eastAsia="Calibri"/>
          <w:sz w:val="26"/>
          <w:highlight w:val="yellow"/>
          <w:u w:val="single"/>
        </w:rPr>
        <w:t xml:space="preserve"> </w:t>
      </w:r>
      <w:r w:rsidRPr="002E5F3F">
        <w:rPr>
          <w:rFonts w:eastAsia="Calibri"/>
          <w:highlight w:val="yellow"/>
          <w:u w:val="single"/>
        </w:rPr>
        <w:t>and</w:t>
      </w:r>
      <w:r w:rsidRPr="002E5F3F">
        <w:rPr>
          <w:rFonts w:eastAsia="Calibri"/>
          <w:u w:val="single"/>
        </w:rPr>
        <w:t xml:space="preserve"> </w:t>
      </w:r>
      <w:r w:rsidRPr="002E5F3F">
        <w:rPr>
          <w:rFonts w:eastAsia="Calibri"/>
          <w:highlight w:val="yellow"/>
          <w:u w:val="single"/>
        </w:rPr>
        <w:t>other</w:t>
      </w:r>
      <w:r w:rsidRPr="002E5F3F">
        <w:rPr>
          <w:rFonts w:eastAsia="Calibri"/>
          <w:u w:val="single"/>
        </w:rPr>
        <w:t xml:space="preserve"> natural </w:t>
      </w:r>
      <w:r w:rsidRPr="002E5F3F">
        <w:rPr>
          <w:rFonts w:eastAsia="Calibri"/>
          <w:highlight w:val="yellow"/>
          <w:u w:val="single"/>
        </w:rPr>
        <w:t>resources</w:t>
      </w:r>
      <w:r w:rsidRPr="002E5F3F">
        <w:rPr>
          <w:rFonts w:eastAsia="Calibri"/>
          <w:sz w:val="16"/>
        </w:rPr>
        <w:t xml:space="preserve">, </w:t>
      </w:r>
      <w:r w:rsidRPr="002E5F3F">
        <w:rPr>
          <w:rFonts w:eastAsia="Calibri"/>
          <w:highlight w:val="yellow"/>
          <w:u w:val="single"/>
        </w:rPr>
        <w:t>this is</w:t>
      </w:r>
      <w:r w:rsidRPr="002E5F3F">
        <w:rPr>
          <w:rFonts w:eastAsia="Calibri"/>
          <w:u w:val="single"/>
        </w:rPr>
        <w:t xml:space="preserve"> </w:t>
      </w:r>
      <w:r w:rsidRPr="002E5F3F">
        <w:rPr>
          <w:rFonts w:eastAsia="Calibri"/>
          <w:sz w:val="16"/>
        </w:rPr>
        <w:t xml:space="preserve">simultaneously </w:t>
      </w:r>
      <w:r w:rsidRPr="002E5F3F">
        <w:rPr>
          <w:rFonts w:eastAsia="Calibri"/>
          <w:highlight w:val="yellow"/>
          <w:u w:val="single"/>
        </w:rPr>
        <w:t>escalating</w:t>
      </w:r>
      <w:r w:rsidRPr="002E5F3F">
        <w:rPr>
          <w:rFonts w:eastAsia="Calibri"/>
          <w:u w:val="single"/>
        </w:rPr>
        <w:t xml:space="preserve"> greenhouse gas emissions resulting in </w:t>
      </w:r>
      <w:r w:rsidRPr="002E5F3F">
        <w:rPr>
          <w:rFonts w:eastAsia="Calibri"/>
          <w:sz w:val="16"/>
        </w:rPr>
        <w:t xml:space="preserve">global </w:t>
      </w:r>
      <w:r w:rsidRPr="002E5F3F">
        <w:rPr>
          <w:rFonts w:eastAsia="Calibri"/>
          <w:u w:val="single"/>
        </w:rPr>
        <w:t>warming</w:t>
      </w:r>
      <w:r w:rsidRPr="002E5F3F">
        <w:rPr>
          <w:rFonts w:eastAsia="Calibri"/>
          <w:sz w:val="16"/>
        </w:rPr>
        <w:t xml:space="preserve">. Both global </w:t>
      </w:r>
      <w:r w:rsidRPr="002E5F3F">
        <w:rPr>
          <w:rFonts w:eastAsia="Calibri"/>
          <w:highlight w:val="yellow"/>
          <w:u w:val="single"/>
        </w:rPr>
        <w:t>warming and energy shocks are impacting</w:t>
      </w:r>
      <w:r w:rsidRPr="002E5F3F">
        <w:rPr>
          <w:rFonts w:eastAsia="Calibri"/>
          <w:u w:val="single"/>
        </w:rPr>
        <w:t xml:space="preserve"> </w:t>
      </w:r>
      <w:r w:rsidRPr="002E5F3F">
        <w:rPr>
          <w:rFonts w:eastAsia="Calibri"/>
          <w:sz w:val="16"/>
        </w:rPr>
        <w:t xml:space="preserve">detrimentally on </w:t>
      </w:r>
      <w:r w:rsidRPr="002E5F3F">
        <w:rPr>
          <w:rFonts w:eastAsia="Calibri"/>
          <w:b/>
          <w:sz w:val="24"/>
          <w:u w:val="single"/>
        </w:rPr>
        <w:t>global industrial food production</w:t>
      </w:r>
      <w:r w:rsidRPr="002E5F3F">
        <w:rPr>
          <w:rFonts w:eastAsia="Calibri"/>
          <w:sz w:val="16"/>
        </w:rPr>
        <w:t xml:space="preserve">, as well as on global financial and </w:t>
      </w:r>
      <w:r w:rsidRPr="002E5F3F">
        <w:rPr>
          <w:rFonts w:eastAsia="Calibri"/>
          <w:highlight w:val="yellow"/>
          <w:u w:val="single"/>
        </w:rPr>
        <w:t>economic instability</w:t>
      </w:r>
      <w:r w:rsidRPr="002E5F3F">
        <w:rPr>
          <w:rFonts w:eastAsia="Calibri"/>
          <w:sz w:val="16"/>
        </w:rPr>
        <w:t xml:space="preserve">. </w:t>
      </w:r>
      <w:r w:rsidRPr="002E5F3F">
        <w:rPr>
          <w:rFonts w:eastAsia="Calibri"/>
          <w:u w:val="single"/>
        </w:rPr>
        <w:t xml:space="preserve">Conventional </w:t>
      </w:r>
      <w:r w:rsidRPr="002E5F3F">
        <w:rPr>
          <w:rFonts w:eastAsia="Calibri"/>
          <w:highlight w:val="yellow"/>
          <w:u w:val="single"/>
        </w:rPr>
        <w:t>policy responses</w:t>
      </w:r>
      <w:r w:rsidRPr="002E5F3F">
        <w:rPr>
          <w:rFonts w:eastAsia="Calibri"/>
          <w:u w:val="single"/>
        </w:rPr>
        <w:t xml:space="preserve"> </w:t>
      </w:r>
      <w:r w:rsidRPr="002E5F3F">
        <w:rPr>
          <w:rFonts w:eastAsia="Calibri"/>
          <w:sz w:val="16"/>
        </w:rPr>
        <w:t xml:space="preserve">toward the intensification of these crises </w:t>
      </w:r>
      <w:r w:rsidRPr="002E5F3F">
        <w:rPr>
          <w:rFonts w:eastAsia="Calibri"/>
          <w:highlight w:val="yellow"/>
          <w:u w:val="single"/>
        </w:rPr>
        <w:t>have been</w:t>
      </w:r>
      <w:r w:rsidRPr="002E5F3F">
        <w:rPr>
          <w:rFonts w:eastAsia="Calibri"/>
          <w:u w:val="single"/>
        </w:rPr>
        <w:t xml:space="preserve"> </w:t>
      </w:r>
      <w:r w:rsidRPr="002E5F3F">
        <w:rPr>
          <w:rFonts w:eastAsia="Calibri"/>
          <w:sz w:val="16"/>
        </w:rPr>
        <w:t xml:space="preserve">decidedly </w:t>
      </w:r>
      <w:r w:rsidRPr="002E5F3F">
        <w:rPr>
          <w:rFonts w:eastAsia="Calibri"/>
          <w:b/>
          <w:iCs/>
          <w:sz w:val="24"/>
          <w:highlight w:val="yellow"/>
          <w:u w:val="single"/>
          <w:bdr w:val="single" w:sz="18" w:space="0" w:color="auto"/>
        </w:rPr>
        <w:t>inadequate</w:t>
      </w:r>
      <w:r w:rsidRPr="002E5F3F">
        <w:rPr>
          <w:rFonts w:eastAsia="Calibri"/>
          <w:sz w:val="24"/>
          <w:highlight w:val="yellow"/>
          <w:u w:val="single"/>
        </w:rPr>
        <w:t xml:space="preserve"> </w:t>
      </w:r>
      <w:r w:rsidRPr="002E5F3F">
        <w:rPr>
          <w:rFonts w:eastAsia="Calibri"/>
          <w:highlight w:val="yellow"/>
          <w:u w:val="single"/>
        </w:rPr>
        <w:t>because</w:t>
      </w:r>
      <w:r w:rsidRPr="002E5F3F">
        <w:rPr>
          <w:rFonts w:eastAsia="Calibri"/>
          <w:u w:val="single"/>
        </w:rPr>
        <w:t xml:space="preserve"> </w:t>
      </w:r>
      <w:r w:rsidRPr="002E5F3F">
        <w:rPr>
          <w:rFonts w:eastAsia="Calibri"/>
          <w:highlight w:val="yellow"/>
          <w:u w:val="single"/>
        </w:rPr>
        <w:t>scholars</w:t>
      </w:r>
      <w:r w:rsidRPr="002E5F3F">
        <w:rPr>
          <w:rFonts w:eastAsia="Calibri"/>
          <w:u w:val="single"/>
        </w:rPr>
        <w:t xml:space="preserve"> </w:t>
      </w:r>
      <w:r w:rsidRPr="002E5F3F">
        <w:rPr>
          <w:rFonts w:eastAsia="Calibri"/>
          <w:sz w:val="16"/>
        </w:rPr>
        <w:t xml:space="preserve">and practitioners largely </w:t>
      </w:r>
      <w:r w:rsidRPr="002E5F3F">
        <w:rPr>
          <w:rFonts w:eastAsia="Calibri"/>
          <w:highlight w:val="yellow"/>
          <w:u w:val="single"/>
        </w:rPr>
        <w:t xml:space="preserve">view them as </w:t>
      </w:r>
      <w:r w:rsidRPr="002E5F3F">
        <w:rPr>
          <w:rFonts w:eastAsia="Calibri"/>
          <w:b/>
          <w:sz w:val="24"/>
          <w:highlight w:val="yellow"/>
          <w:u w:val="single"/>
        </w:rPr>
        <w:t>separate processes</w:t>
      </w:r>
      <w:r w:rsidRPr="002E5F3F">
        <w:rPr>
          <w:rFonts w:eastAsia="Calibri"/>
          <w:sz w:val="16"/>
        </w:rPr>
        <w:t xml:space="preserve">. Yet increasing evidence shows </w:t>
      </w:r>
      <w:r w:rsidRPr="002E5F3F">
        <w:rPr>
          <w:rFonts w:eastAsia="Calibri"/>
          <w:highlight w:val="yellow"/>
          <w:u w:val="single"/>
        </w:rPr>
        <w:t>they are</w:t>
      </w:r>
      <w:r w:rsidRPr="002E5F3F">
        <w:rPr>
          <w:rFonts w:eastAsia="Calibri"/>
          <w:u w:val="single"/>
        </w:rPr>
        <w:t xml:space="preserve"> deeply </w:t>
      </w:r>
      <w:r w:rsidRPr="002E5F3F">
        <w:rPr>
          <w:rFonts w:eastAsia="Calibri"/>
          <w:highlight w:val="yellow"/>
          <w:u w:val="single"/>
        </w:rPr>
        <w:t xml:space="preserve">interwoven </w:t>
      </w:r>
      <w:r w:rsidRPr="002E5F3F">
        <w:rPr>
          <w:rFonts w:eastAsia="Calibri"/>
          <w:u w:val="single"/>
        </w:rPr>
        <w:t xml:space="preserve">manifestations of a global political economy that has breached the limits of </w:t>
      </w:r>
      <w:r w:rsidRPr="002E5F3F">
        <w:rPr>
          <w:rFonts w:eastAsia="Calibri"/>
          <w:sz w:val="16"/>
        </w:rPr>
        <w:t xml:space="preserve">the wider </w:t>
      </w:r>
      <w:r w:rsidRPr="002E5F3F">
        <w:rPr>
          <w:rFonts w:eastAsia="Calibri"/>
          <w:u w:val="single"/>
        </w:rPr>
        <w:t xml:space="preserve">environmental </w:t>
      </w:r>
      <w:r w:rsidRPr="002E5F3F">
        <w:rPr>
          <w:rFonts w:eastAsia="Calibri"/>
          <w:sz w:val="16"/>
        </w:rPr>
        <w:t xml:space="preserve">and natural resource </w:t>
      </w:r>
      <w:r w:rsidRPr="002E5F3F">
        <w:rPr>
          <w:rFonts w:eastAsia="Calibri"/>
          <w:u w:val="single"/>
        </w:rPr>
        <w:t xml:space="preserve">systems in which it is </w:t>
      </w:r>
      <w:r w:rsidRPr="002E5F3F">
        <w:rPr>
          <w:rFonts w:eastAsia="Calibri"/>
          <w:b/>
          <w:sz w:val="24"/>
          <w:u w:val="single"/>
        </w:rPr>
        <w:t>embedded</w:t>
      </w:r>
      <w:r w:rsidRPr="002E5F3F">
        <w:rPr>
          <w:rFonts w:eastAsia="Calibri"/>
          <w:sz w:val="16"/>
        </w:rPr>
        <w:t xml:space="preserve">. In this context, orthodox </w:t>
      </w:r>
      <w:r w:rsidRPr="002E5F3F">
        <w:rPr>
          <w:rFonts w:eastAsia="Calibri"/>
          <w:highlight w:val="yellow"/>
          <w:u w:val="single"/>
        </w:rPr>
        <w:t xml:space="preserve">IR's </w:t>
      </w:r>
      <w:r w:rsidRPr="002E5F3F">
        <w:rPr>
          <w:rFonts w:eastAsia="Calibri"/>
          <w:b/>
          <w:iCs/>
          <w:sz w:val="24"/>
          <w:highlight w:val="yellow"/>
          <w:u w:val="single"/>
          <w:bdr w:val="single" w:sz="18" w:space="0" w:color="auto"/>
        </w:rPr>
        <w:t>flawed diagnoses</w:t>
      </w:r>
      <w:r w:rsidRPr="002E5F3F">
        <w:rPr>
          <w:rFonts w:eastAsia="Calibri"/>
          <w:sz w:val="24"/>
          <w:highlight w:val="yellow"/>
          <w:u w:val="single"/>
        </w:rPr>
        <w:t xml:space="preserve"> </w:t>
      </w:r>
      <w:r w:rsidRPr="002E5F3F">
        <w:rPr>
          <w:rFonts w:eastAsia="Calibri"/>
          <w:highlight w:val="yellow"/>
          <w:u w:val="single"/>
        </w:rPr>
        <w:t>of</w:t>
      </w:r>
      <w:r w:rsidRPr="002E5F3F">
        <w:rPr>
          <w:rFonts w:eastAsia="Calibri"/>
          <w:u w:val="single"/>
        </w:rPr>
        <w:t xml:space="preserve"> </w:t>
      </w:r>
      <w:r w:rsidRPr="002E5F3F">
        <w:rPr>
          <w:rFonts w:eastAsia="Calibri"/>
          <w:sz w:val="16"/>
        </w:rPr>
        <w:t xml:space="preserve">global </w:t>
      </w:r>
      <w:r w:rsidRPr="002E5F3F">
        <w:rPr>
          <w:rFonts w:eastAsia="Calibri"/>
          <w:highlight w:val="yellow"/>
          <w:u w:val="single"/>
        </w:rPr>
        <w:t>crises lead</w:t>
      </w:r>
      <w:r w:rsidRPr="002E5F3F">
        <w:rPr>
          <w:rFonts w:eastAsia="Calibri"/>
          <w:u w:val="single"/>
        </w:rPr>
        <w:t xml:space="preserve"> </w:t>
      </w:r>
      <w:r w:rsidRPr="002E5F3F">
        <w:rPr>
          <w:rFonts w:eastAsia="Calibri"/>
          <w:sz w:val="16"/>
        </w:rPr>
        <w:t xml:space="preserve">inexorably </w:t>
      </w:r>
      <w:r w:rsidRPr="002E5F3F">
        <w:rPr>
          <w:rFonts w:eastAsia="Calibri"/>
          <w:highlight w:val="yellow"/>
          <w:u w:val="single"/>
        </w:rPr>
        <w:t>to</w:t>
      </w:r>
      <w:r w:rsidRPr="002E5F3F">
        <w:rPr>
          <w:rFonts w:eastAsia="Calibri"/>
          <w:u w:val="single"/>
        </w:rPr>
        <w:t xml:space="preserve"> </w:t>
      </w:r>
      <w:r w:rsidRPr="002E5F3F">
        <w:rPr>
          <w:rFonts w:eastAsia="Calibri"/>
          <w:sz w:val="16"/>
        </w:rPr>
        <w:t xml:space="preserve">their </w:t>
      </w:r>
      <w:r w:rsidRPr="002E5F3F">
        <w:rPr>
          <w:rFonts w:eastAsia="Calibri"/>
          <w:u w:val="single"/>
        </w:rPr>
        <w:t>‘</w:t>
      </w:r>
      <w:r w:rsidRPr="002E5F3F">
        <w:rPr>
          <w:rFonts w:eastAsia="Calibri"/>
          <w:highlight w:val="yellow"/>
          <w:u w:val="single"/>
        </w:rPr>
        <w:t>securitisation’</w:t>
      </w:r>
      <w:r w:rsidRPr="002E5F3F">
        <w:rPr>
          <w:rFonts w:eastAsia="Calibri"/>
          <w:u w:val="single"/>
        </w:rPr>
        <w:t xml:space="preserve">, </w:t>
      </w:r>
      <w:r w:rsidRPr="002E5F3F">
        <w:rPr>
          <w:rFonts w:eastAsia="Calibri"/>
          <w:b/>
          <w:sz w:val="24"/>
          <w:highlight w:val="yellow"/>
          <w:u w:val="single"/>
        </w:rPr>
        <w:t>reifying</w:t>
      </w:r>
      <w:r w:rsidRPr="002E5F3F">
        <w:rPr>
          <w:rFonts w:eastAsia="Calibri"/>
          <w:sz w:val="24"/>
          <w:highlight w:val="yellow"/>
          <w:u w:val="single"/>
        </w:rPr>
        <w:t xml:space="preserve"> </w:t>
      </w:r>
      <w:r w:rsidRPr="002E5F3F">
        <w:rPr>
          <w:rFonts w:eastAsia="Calibri"/>
          <w:highlight w:val="yellow"/>
          <w:u w:val="single"/>
        </w:rPr>
        <w:t>the militarisation of policy responses</w:t>
      </w:r>
      <w:r w:rsidRPr="002E5F3F">
        <w:rPr>
          <w:rFonts w:eastAsia="Calibri"/>
          <w:sz w:val="16"/>
        </w:rPr>
        <w:t xml:space="preserve">, and naturalising the proliferation of violent conflicts. </w:t>
      </w:r>
      <w:r w:rsidRPr="002E5F3F">
        <w:rPr>
          <w:rFonts w:eastAsia="Calibri"/>
          <w:u w:val="single"/>
        </w:rPr>
        <w:t xml:space="preserve">Global ecological, energy and economic </w:t>
      </w:r>
      <w:r w:rsidRPr="002E5F3F">
        <w:rPr>
          <w:rFonts w:eastAsia="Calibri"/>
          <w:highlight w:val="yellow"/>
          <w:u w:val="single"/>
        </w:rPr>
        <w:t>crises are</w:t>
      </w:r>
      <w:r w:rsidRPr="002E5F3F">
        <w:rPr>
          <w:rFonts w:eastAsia="Calibri"/>
          <w:u w:val="single"/>
        </w:rPr>
        <w:t xml:space="preserve"> </w:t>
      </w:r>
      <w:r w:rsidRPr="002E5F3F">
        <w:rPr>
          <w:rFonts w:eastAsia="Calibri"/>
          <w:sz w:val="16"/>
        </w:rPr>
        <w:t xml:space="preserve">thus </w:t>
      </w:r>
      <w:r w:rsidRPr="002E5F3F">
        <w:rPr>
          <w:rFonts w:eastAsia="Calibri"/>
          <w:u w:val="single"/>
        </w:rPr>
        <w:t xml:space="preserve">directly </w:t>
      </w:r>
      <w:r w:rsidRPr="002E5F3F">
        <w:rPr>
          <w:rFonts w:eastAsia="Calibri"/>
          <w:highlight w:val="yellow"/>
          <w:u w:val="single"/>
        </w:rPr>
        <w:t>linked to</w:t>
      </w:r>
      <w:r w:rsidRPr="002E5F3F">
        <w:rPr>
          <w:rFonts w:eastAsia="Calibri"/>
          <w:u w:val="single"/>
        </w:rPr>
        <w:t xml:space="preserve"> </w:t>
      </w:r>
      <w:r w:rsidRPr="002E5F3F">
        <w:rPr>
          <w:rFonts w:eastAsia="Calibri"/>
          <w:sz w:val="16"/>
        </w:rPr>
        <w:t xml:space="preserve">the </w:t>
      </w:r>
      <w:r w:rsidRPr="002E5F3F">
        <w:rPr>
          <w:rFonts w:eastAsia="Calibri"/>
          <w:u w:val="single"/>
        </w:rPr>
        <w:t>‘</w:t>
      </w:r>
      <w:r w:rsidRPr="002E5F3F">
        <w:rPr>
          <w:rFonts w:eastAsia="Calibri"/>
          <w:b/>
          <w:sz w:val="24"/>
          <w:highlight w:val="yellow"/>
          <w:u w:val="single"/>
        </w:rPr>
        <w:t>Otherisation’</w:t>
      </w:r>
      <w:r w:rsidRPr="002E5F3F">
        <w:rPr>
          <w:rFonts w:eastAsia="Calibri"/>
          <w:sz w:val="24"/>
          <w:highlight w:val="yellow"/>
          <w:u w:val="single"/>
        </w:rPr>
        <w:t xml:space="preserve"> </w:t>
      </w:r>
      <w:r w:rsidRPr="002E5F3F">
        <w:rPr>
          <w:rFonts w:eastAsia="Calibri"/>
          <w:highlight w:val="yellow"/>
          <w:u w:val="single"/>
        </w:rPr>
        <w:t>of social groups</w:t>
      </w:r>
      <w:r w:rsidRPr="002E5F3F">
        <w:rPr>
          <w:rFonts w:eastAsia="Calibri"/>
          <w:u w:val="single"/>
        </w:rPr>
        <w:t xml:space="preserve"> </w:t>
      </w:r>
      <w:r w:rsidRPr="002E5F3F">
        <w:rPr>
          <w:rFonts w:eastAsia="Calibri"/>
          <w:sz w:val="16"/>
        </w:rPr>
        <w:t xml:space="preserve">and problematisation </w:t>
      </w:r>
      <w:r w:rsidRPr="002E5F3F">
        <w:rPr>
          <w:rFonts w:eastAsia="Calibri"/>
          <w:u w:val="single"/>
        </w:rPr>
        <w:t>of strategic regions considered pivotal for the global political economy</w:t>
      </w:r>
      <w:r w:rsidRPr="002E5F3F">
        <w:rPr>
          <w:rFonts w:eastAsia="Calibri"/>
          <w:sz w:val="16"/>
        </w:rPr>
        <w:t xml:space="preserve">. Yet </w:t>
      </w:r>
      <w:r w:rsidRPr="002E5F3F">
        <w:rPr>
          <w:rFonts w:eastAsia="Calibri"/>
          <w:highlight w:val="yellow"/>
          <w:u w:val="single"/>
        </w:rPr>
        <w:t>this relationship between global crises and conflict is</w:t>
      </w:r>
      <w:r w:rsidRPr="002E5F3F">
        <w:rPr>
          <w:rFonts w:eastAsia="Calibri"/>
          <w:u w:val="single"/>
        </w:rPr>
        <w:t xml:space="preserve"> </w:t>
      </w:r>
      <w:r w:rsidRPr="002E5F3F">
        <w:rPr>
          <w:rFonts w:eastAsia="Calibri"/>
          <w:sz w:val="16"/>
        </w:rPr>
        <w:t xml:space="preserve">not necessary or essential, but </w:t>
      </w:r>
      <w:r w:rsidRPr="002E5F3F">
        <w:rPr>
          <w:rFonts w:eastAsia="Calibri"/>
          <w:highlight w:val="yellow"/>
          <w:u w:val="single"/>
        </w:rPr>
        <w:t>a function of</w:t>
      </w:r>
      <w:r w:rsidRPr="002E5F3F">
        <w:rPr>
          <w:rFonts w:eastAsia="Calibri"/>
          <w:u w:val="single"/>
        </w:rPr>
        <w:t xml:space="preserve"> </w:t>
      </w:r>
      <w:r w:rsidRPr="002E5F3F">
        <w:rPr>
          <w:rFonts w:eastAsia="Calibri"/>
          <w:sz w:val="16"/>
        </w:rPr>
        <w:t xml:space="preserve">a </w:t>
      </w:r>
      <w:r w:rsidRPr="002E5F3F">
        <w:rPr>
          <w:rFonts w:eastAsia="Calibri"/>
          <w:b/>
          <w:sz w:val="24"/>
          <w:highlight w:val="yellow"/>
          <w:u w:val="single"/>
        </w:rPr>
        <w:t xml:space="preserve">wider </w:t>
      </w:r>
      <w:r w:rsidRPr="002E5F3F">
        <w:rPr>
          <w:rFonts w:eastAsia="Calibri"/>
          <w:b/>
          <w:iCs/>
          <w:sz w:val="24"/>
          <w:highlight w:val="yellow"/>
          <w:u w:val="single"/>
          <w:bdr w:val="single" w:sz="18" w:space="0" w:color="auto"/>
        </w:rPr>
        <w:lastRenderedPageBreak/>
        <w:t>epistemological failure to holistically interrogate</w:t>
      </w:r>
      <w:r w:rsidRPr="002E5F3F">
        <w:rPr>
          <w:rFonts w:eastAsia="Calibri"/>
          <w:sz w:val="24"/>
          <w:highlight w:val="yellow"/>
          <w:u w:val="single"/>
        </w:rPr>
        <w:t xml:space="preserve"> </w:t>
      </w:r>
      <w:r w:rsidRPr="002E5F3F">
        <w:rPr>
          <w:rFonts w:eastAsia="Calibri"/>
          <w:sz w:val="16"/>
        </w:rPr>
        <w:t xml:space="preserve">their structural and </w:t>
      </w:r>
      <w:r w:rsidRPr="002E5F3F">
        <w:rPr>
          <w:rFonts w:eastAsia="Calibri"/>
          <w:b/>
          <w:iCs/>
          <w:sz w:val="24"/>
          <w:highlight w:val="yellow"/>
          <w:u w:val="single"/>
          <w:bdr w:val="single" w:sz="18" w:space="0" w:color="auto"/>
        </w:rPr>
        <w:t>systemic causes</w:t>
      </w:r>
      <w:r w:rsidRPr="002E5F3F">
        <w:rPr>
          <w:rFonts w:eastAsia="Calibri"/>
          <w:b/>
          <w:sz w:val="18"/>
        </w:rPr>
        <w:t>.</w:t>
      </w:r>
      <w:r w:rsidRPr="002E5F3F">
        <w:rPr>
          <w:rFonts w:eastAsia="Calibri"/>
          <w:sz w:val="18"/>
        </w:rPr>
        <w:t xml:space="preserve"> </w:t>
      </w:r>
      <w:r w:rsidRPr="002E5F3F">
        <w:rPr>
          <w:rFonts w:eastAsia="Calibri"/>
          <w:sz w:val="16"/>
        </w:rPr>
        <w:t xml:space="preserve">In 2009, the UK government's chief scientific adviser Sir John Beddington warned that without mitigating and preventive action 'drivers' of global crisis like demographic expansion, environmental degradation and energy depletion could lead to a 'perfect storm' of simultaneous food, water and energy crises by around 2030.1 Yet, for the most part, conventional policy responses from national governments and international institutions have been decidedly inadequate. Part of the problem is the way in which these crises are conceptualised in relation to security. Traditional disciplinary divisions in the social and natural sciences, compounded by bureaucratic compartmentalisation in policy-planning and decision-making, has meant these crises are frequently approached as largely separate processes with their own internal dynamics. While it is increasingly acknowledged that cross-disciplinary approaches are necessary, these have largely failed to recognise just how inherently interconnected these crises are. As Brauch points out, </w:t>
      </w:r>
      <w:r w:rsidRPr="002E5F3F">
        <w:rPr>
          <w:rFonts w:eastAsia="Calibri"/>
          <w:u w:val="single"/>
        </w:rPr>
        <w:t xml:space="preserve">'most </w:t>
      </w:r>
      <w:r w:rsidRPr="002E5F3F">
        <w:rPr>
          <w:rFonts w:eastAsia="Calibri"/>
          <w:sz w:val="16"/>
        </w:rPr>
        <w:t xml:space="preserve">studies </w:t>
      </w:r>
      <w:r w:rsidRPr="002E5F3F">
        <w:rPr>
          <w:rFonts w:eastAsia="Calibri"/>
          <w:u w:val="single"/>
        </w:rPr>
        <w:t xml:space="preserve">in </w:t>
      </w:r>
      <w:r w:rsidRPr="002E5F3F">
        <w:rPr>
          <w:rFonts w:eastAsia="Calibri"/>
          <w:sz w:val="16"/>
        </w:rPr>
        <w:t xml:space="preserve">the </w:t>
      </w:r>
      <w:r w:rsidRPr="002E5F3F">
        <w:rPr>
          <w:rFonts w:eastAsia="Calibri"/>
          <w:u w:val="single"/>
        </w:rPr>
        <w:t xml:space="preserve">environmental security debate </w:t>
      </w:r>
      <w:r w:rsidRPr="002E5F3F">
        <w:rPr>
          <w:rFonts w:eastAsia="Calibri"/>
          <w:sz w:val="16"/>
        </w:rPr>
        <w:t xml:space="preserve">since 1990 </w:t>
      </w:r>
      <w:r w:rsidRPr="002E5F3F">
        <w:rPr>
          <w:rFonts w:eastAsia="Calibri"/>
          <w:u w:val="single"/>
        </w:rPr>
        <w:t xml:space="preserve">have </w:t>
      </w:r>
      <w:r w:rsidRPr="002E5F3F">
        <w:rPr>
          <w:rFonts w:eastAsia="Calibri"/>
          <w:sz w:val="16"/>
        </w:rPr>
        <w:t xml:space="preserve">ignored or </w:t>
      </w:r>
      <w:r w:rsidRPr="002E5F3F">
        <w:rPr>
          <w:rFonts w:eastAsia="Calibri"/>
          <w:b/>
          <w:sz w:val="24"/>
          <w:u w:val="single"/>
        </w:rPr>
        <w:t>failed</w:t>
      </w:r>
      <w:r w:rsidRPr="002E5F3F">
        <w:rPr>
          <w:rFonts w:eastAsia="Calibri"/>
          <w:sz w:val="24"/>
          <w:u w:val="single"/>
        </w:rPr>
        <w:t xml:space="preserve"> </w:t>
      </w:r>
      <w:r w:rsidRPr="002E5F3F">
        <w:rPr>
          <w:rFonts w:eastAsia="Calibri"/>
          <w:u w:val="single"/>
        </w:rPr>
        <w:t>to integrate the contributions of the global environmental change community in the natural sciences</w:t>
      </w:r>
      <w:r w:rsidRPr="002E5F3F">
        <w:rPr>
          <w:rFonts w:eastAsia="Calibri"/>
          <w:sz w:val="16"/>
        </w:rPr>
        <w:t xml:space="preserve">. To a large extent the latter has also failed to integrate the results of this debate.*" </w:t>
      </w:r>
      <w:r w:rsidRPr="002E5F3F">
        <w:rPr>
          <w:rFonts w:eastAsia="Calibri"/>
          <w:u w:val="single"/>
        </w:rPr>
        <w:t xml:space="preserve">Underlying this problem is the </w:t>
      </w:r>
      <w:r w:rsidRPr="002E5F3F">
        <w:rPr>
          <w:rFonts w:eastAsia="Calibri"/>
          <w:b/>
          <w:sz w:val="24"/>
          <w:u w:val="single"/>
        </w:rPr>
        <w:t>lack</w:t>
      </w:r>
      <w:r w:rsidRPr="002E5F3F">
        <w:rPr>
          <w:rFonts w:eastAsia="Calibri"/>
          <w:sz w:val="24"/>
          <w:u w:val="single"/>
        </w:rPr>
        <w:t xml:space="preserve"> </w:t>
      </w:r>
      <w:r w:rsidRPr="002E5F3F">
        <w:rPr>
          <w:rFonts w:eastAsia="Calibri"/>
          <w:u w:val="single"/>
        </w:rPr>
        <w:t xml:space="preserve">of a </w:t>
      </w:r>
      <w:r w:rsidRPr="002E5F3F">
        <w:rPr>
          <w:rFonts w:eastAsia="Calibri"/>
          <w:b/>
          <w:sz w:val="24"/>
          <w:u w:val="single"/>
        </w:rPr>
        <w:t>holistic systems approach</w:t>
      </w:r>
      <w:r w:rsidRPr="002E5F3F">
        <w:rPr>
          <w:rFonts w:eastAsia="Calibri"/>
          <w:sz w:val="24"/>
          <w:u w:val="single"/>
        </w:rPr>
        <w:t xml:space="preserve"> </w:t>
      </w:r>
      <w:r w:rsidRPr="002E5F3F">
        <w:rPr>
          <w:rFonts w:eastAsia="Calibri"/>
          <w:u w:val="single"/>
        </w:rPr>
        <w:t xml:space="preserve">to </w:t>
      </w:r>
      <w:r w:rsidRPr="002E5F3F">
        <w:rPr>
          <w:rFonts w:eastAsia="Calibri"/>
          <w:b/>
          <w:sz w:val="24"/>
          <w:u w:val="single"/>
        </w:rPr>
        <w:t>thinking</w:t>
      </w:r>
      <w:r w:rsidRPr="002E5F3F">
        <w:rPr>
          <w:rFonts w:eastAsia="Calibri"/>
          <w:sz w:val="24"/>
          <w:u w:val="single"/>
        </w:rPr>
        <w:t xml:space="preserve"> </w:t>
      </w:r>
      <w:r w:rsidRPr="002E5F3F">
        <w:rPr>
          <w:rFonts w:eastAsia="Calibri"/>
          <w:u w:val="single"/>
        </w:rPr>
        <w:t xml:space="preserve">about not only global crises, but their </w:t>
      </w:r>
      <w:r w:rsidRPr="002E5F3F">
        <w:rPr>
          <w:rFonts w:eastAsia="Calibri"/>
          <w:sz w:val="16"/>
        </w:rPr>
        <w:t xml:space="preserve">causal </w:t>
      </w:r>
      <w:r w:rsidRPr="002E5F3F">
        <w:rPr>
          <w:rFonts w:eastAsia="Calibri"/>
          <w:b/>
          <w:sz w:val="24"/>
          <w:u w:val="single"/>
        </w:rPr>
        <w:t>origins</w:t>
      </w:r>
      <w:r w:rsidRPr="002E5F3F">
        <w:rPr>
          <w:rFonts w:eastAsia="Calibri"/>
          <w:sz w:val="24"/>
          <w:u w:val="single"/>
        </w:rPr>
        <w:t xml:space="preserve"> </w:t>
      </w:r>
      <w:r w:rsidRPr="002E5F3F">
        <w:rPr>
          <w:rFonts w:eastAsia="Calibri"/>
          <w:u w:val="single"/>
        </w:rPr>
        <w:t>in the social, political, economic, ideological and value structures of the contemporary international system</w:t>
      </w:r>
      <w:r w:rsidRPr="002E5F3F">
        <w:rPr>
          <w:rFonts w:eastAsia="Calibri"/>
          <w:sz w:val="16"/>
        </w:rPr>
        <w:t xml:space="preserve">. Indeed, it is often assumed that these contemporary structures are largely what need to be 'secured* and protected from the dangerous impacts of global crises, rather than transformed precisely to ameliorate these crises in the first place. Consequently, </w:t>
      </w:r>
      <w:r w:rsidRPr="002E5F3F">
        <w:rPr>
          <w:rFonts w:eastAsia="Calibri"/>
          <w:highlight w:val="yellow"/>
          <w:u w:val="single"/>
        </w:rPr>
        <w:t>policy-makers</w:t>
      </w:r>
      <w:r w:rsidRPr="002E5F3F">
        <w:rPr>
          <w:rFonts w:eastAsia="Calibri"/>
          <w:u w:val="single"/>
        </w:rPr>
        <w:t xml:space="preserve"> </w:t>
      </w:r>
      <w:r w:rsidRPr="002E5F3F">
        <w:rPr>
          <w:rFonts w:eastAsia="Calibri"/>
          <w:sz w:val="16"/>
        </w:rPr>
        <w:t xml:space="preserve">frequently </w:t>
      </w:r>
      <w:r w:rsidRPr="002E5F3F">
        <w:rPr>
          <w:rFonts w:eastAsia="Calibri"/>
          <w:highlight w:val="yellow"/>
          <w:u w:val="single"/>
        </w:rPr>
        <w:t>overlook</w:t>
      </w:r>
      <w:r w:rsidRPr="002E5F3F">
        <w:rPr>
          <w:rFonts w:eastAsia="Calibri"/>
          <w:u w:val="single"/>
        </w:rPr>
        <w:t xml:space="preserve"> </w:t>
      </w:r>
      <w:r w:rsidRPr="002E5F3F">
        <w:rPr>
          <w:rFonts w:eastAsia="Calibri"/>
          <w:sz w:val="16"/>
        </w:rPr>
        <w:t xml:space="preserve">existing </w:t>
      </w:r>
      <w:r w:rsidRPr="002E5F3F">
        <w:rPr>
          <w:rFonts w:eastAsia="Calibri"/>
          <w:b/>
          <w:sz w:val="24"/>
          <w:highlight w:val="yellow"/>
          <w:u w:val="single"/>
        </w:rPr>
        <w:t>systemic</w:t>
      </w:r>
      <w:r w:rsidRPr="002E5F3F">
        <w:rPr>
          <w:rFonts w:eastAsia="Calibri"/>
          <w:b/>
          <w:sz w:val="24"/>
          <w:u w:val="single"/>
        </w:rPr>
        <w:t xml:space="preserve"> and structural </w:t>
      </w:r>
      <w:r w:rsidRPr="002E5F3F">
        <w:rPr>
          <w:rFonts w:eastAsia="Calibri"/>
          <w:b/>
          <w:sz w:val="24"/>
          <w:highlight w:val="yellow"/>
          <w:u w:val="single"/>
        </w:rPr>
        <w:t>obstacles</w:t>
      </w:r>
      <w:r w:rsidRPr="002E5F3F">
        <w:rPr>
          <w:rFonts w:eastAsia="Calibri"/>
          <w:sz w:val="24"/>
          <w:u w:val="single"/>
        </w:rPr>
        <w:t xml:space="preserve"> </w:t>
      </w:r>
      <w:r w:rsidRPr="002E5F3F">
        <w:rPr>
          <w:rFonts w:eastAsia="Calibri"/>
          <w:u w:val="single"/>
        </w:rPr>
        <w:t xml:space="preserve">to </w:t>
      </w:r>
      <w:r w:rsidRPr="002E5F3F">
        <w:rPr>
          <w:rFonts w:eastAsia="Calibri"/>
          <w:sz w:val="16"/>
        </w:rPr>
        <w:t xml:space="preserve">the implementation of desired </w:t>
      </w:r>
      <w:r w:rsidRPr="002E5F3F">
        <w:rPr>
          <w:rFonts w:eastAsia="Calibri"/>
          <w:u w:val="single"/>
        </w:rPr>
        <w:t>reforms</w:t>
      </w:r>
      <w:r w:rsidRPr="002E5F3F">
        <w:rPr>
          <w:rFonts w:eastAsia="Calibri"/>
          <w:sz w:val="16"/>
        </w:rPr>
        <w:t xml:space="preserve">. In a modest effort to contribute to the lacuna identified by Brauch, </w:t>
      </w:r>
      <w:r w:rsidRPr="002E5F3F">
        <w:rPr>
          <w:rFonts w:eastAsia="Calibri"/>
          <w:highlight w:val="yellow"/>
          <w:u w:val="single"/>
        </w:rPr>
        <w:t>this</w:t>
      </w:r>
      <w:r w:rsidRPr="002E5F3F">
        <w:rPr>
          <w:rFonts w:eastAsia="Calibri"/>
          <w:u w:val="single"/>
        </w:rPr>
        <w:t xml:space="preserve"> </w:t>
      </w:r>
      <w:r w:rsidRPr="002E5F3F">
        <w:rPr>
          <w:rFonts w:eastAsia="Calibri"/>
          <w:sz w:val="16"/>
        </w:rPr>
        <w:t xml:space="preserve">paper </w:t>
      </w:r>
      <w:r w:rsidRPr="002E5F3F">
        <w:rPr>
          <w:rFonts w:eastAsia="Calibri"/>
          <w:highlight w:val="yellow"/>
          <w:u w:val="single"/>
        </w:rPr>
        <w:t>begins with</w:t>
      </w:r>
      <w:r w:rsidRPr="002E5F3F">
        <w:rPr>
          <w:rFonts w:eastAsia="Calibri"/>
          <w:u w:val="single"/>
        </w:rPr>
        <w:t xml:space="preserve"> </w:t>
      </w:r>
      <w:r w:rsidRPr="002E5F3F">
        <w:rPr>
          <w:rFonts w:eastAsia="Calibri"/>
          <w:sz w:val="16"/>
        </w:rPr>
        <w:t xml:space="preserve">an </w:t>
      </w:r>
      <w:r w:rsidRPr="002E5F3F">
        <w:rPr>
          <w:rFonts w:eastAsia="Calibri"/>
          <w:b/>
          <w:sz w:val="24"/>
          <w:highlight w:val="yellow"/>
          <w:u w:val="single"/>
        </w:rPr>
        <w:t>empirically-oriented, interdisciplinary exploration</w:t>
      </w:r>
      <w:r w:rsidRPr="002E5F3F">
        <w:rPr>
          <w:rFonts w:eastAsia="Calibri"/>
          <w:sz w:val="24"/>
          <w:highlight w:val="yellow"/>
          <w:u w:val="single"/>
        </w:rPr>
        <w:t xml:space="preserve"> </w:t>
      </w:r>
      <w:r w:rsidRPr="002E5F3F">
        <w:rPr>
          <w:rFonts w:eastAsia="Calibri"/>
          <w:highlight w:val="yellow"/>
          <w:u w:val="single"/>
        </w:rPr>
        <w:t xml:space="preserve">of the </w:t>
      </w:r>
      <w:r w:rsidRPr="002E5F3F">
        <w:rPr>
          <w:rFonts w:eastAsia="Calibri"/>
          <w:b/>
          <w:sz w:val="24"/>
          <w:highlight w:val="yellow"/>
          <w:u w:val="single"/>
        </w:rPr>
        <w:t>best available data</w:t>
      </w:r>
      <w:r w:rsidRPr="002E5F3F">
        <w:rPr>
          <w:rFonts w:eastAsia="Calibri"/>
          <w:sz w:val="24"/>
          <w:highlight w:val="yellow"/>
          <w:u w:val="single"/>
        </w:rPr>
        <w:t xml:space="preserve"> </w:t>
      </w:r>
      <w:r w:rsidRPr="002E5F3F">
        <w:rPr>
          <w:rFonts w:eastAsia="Calibri"/>
          <w:u w:val="single"/>
        </w:rPr>
        <w:t xml:space="preserve">on </w:t>
      </w:r>
      <w:r w:rsidRPr="002E5F3F">
        <w:rPr>
          <w:rFonts w:eastAsia="Calibri"/>
          <w:sz w:val="16"/>
        </w:rPr>
        <w:t xml:space="preserve">four major global crises </w:t>
      </w:r>
      <w:r w:rsidRPr="002E5F3F">
        <w:rPr>
          <w:rFonts w:eastAsia="Calibri"/>
          <w:u w:val="single"/>
        </w:rPr>
        <w:t xml:space="preserve">— climate change, energy depletion, food scarcity and global financial instability </w:t>
      </w:r>
      <w:r w:rsidRPr="002E5F3F">
        <w:rPr>
          <w:rFonts w:eastAsia="Calibri"/>
          <w:sz w:val="16"/>
        </w:rPr>
        <w:t xml:space="preserve">— </w:t>
      </w:r>
      <w:r w:rsidRPr="002E5F3F">
        <w:rPr>
          <w:rFonts w:eastAsia="Calibri"/>
          <w:u w:val="single"/>
        </w:rPr>
        <w:t xml:space="preserve">illustrating the </w:t>
      </w:r>
      <w:r w:rsidRPr="002E5F3F">
        <w:rPr>
          <w:rFonts w:eastAsia="Calibri"/>
          <w:b/>
          <w:sz w:val="24"/>
          <w:u w:val="single"/>
        </w:rPr>
        <w:t>systemic interconnections</w:t>
      </w:r>
      <w:r w:rsidRPr="002E5F3F">
        <w:rPr>
          <w:rFonts w:eastAsia="Calibri"/>
          <w:sz w:val="24"/>
          <w:u w:val="single"/>
        </w:rPr>
        <w:t xml:space="preserve"> </w:t>
      </w:r>
      <w:r w:rsidRPr="002E5F3F">
        <w:rPr>
          <w:rFonts w:eastAsia="Calibri"/>
          <w:sz w:val="16"/>
        </w:rPr>
        <w:t xml:space="preserve">between different crises, and </w:t>
      </w:r>
      <w:r w:rsidRPr="002E5F3F">
        <w:rPr>
          <w:rFonts w:eastAsia="Calibri"/>
          <w:highlight w:val="yellow"/>
          <w:u w:val="single"/>
        </w:rPr>
        <w:t>revealing</w:t>
      </w:r>
      <w:r w:rsidRPr="002E5F3F">
        <w:rPr>
          <w:rFonts w:eastAsia="Calibri"/>
          <w:u w:val="single"/>
        </w:rPr>
        <w:t xml:space="preserve"> </w:t>
      </w:r>
      <w:r w:rsidRPr="002E5F3F">
        <w:rPr>
          <w:rFonts w:eastAsia="Calibri"/>
          <w:sz w:val="16"/>
        </w:rPr>
        <w:t xml:space="preserve">that </w:t>
      </w:r>
      <w:r w:rsidRPr="002E5F3F">
        <w:rPr>
          <w:rFonts w:eastAsia="Calibri"/>
          <w:u w:val="single"/>
        </w:rPr>
        <w:t xml:space="preserve">their </w:t>
      </w:r>
      <w:r w:rsidRPr="002E5F3F">
        <w:rPr>
          <w:rFonts w:eastAsia="Calibri"/>
          <w:sz w:val="16"/>
        </w:rPr>
        <w:t xml:space="preserve">causal </w:t>
      </w:r>
      <w:r w:rsidRPr="002E5F3F">
        <w:rPr>
          <w:rFonts w:eastAsia="Calibri"/>
          <w:highlight w:val="yellow"/>
          <w:u w:val="single"/>
        </w:rPr>
        <w:t>origins are</w:t>
      </w:r>
      <w:r w:rsidRPr="002E5F3F">
        <w:rPr>
          <w:rFonts w:eastAsia="Calibri"/>
          <w:u w:val="single"/>
        </w:rPr>
        <w:t xml:space="preserve"> </w:t>
      </w:r>
      <w:r w:rsidRPr="002E5F3F">
        <w:rPr>
          <w:rFonts w:eastAsia="Calibri"/>
          <w:sz w:val="16"/>
        </w:rPr>
        <w:t xml:space="preserve">not accidental but </w:t>
      </w:r>
      <w:r w:rsidRPr="002E5F3F">
        <w:rPr>
          <w:rFonts w:eastAsia="Calibri"/>
          <w:b/>
          <w:iCs/>
          <w:sz w:val="24"/>
          <w:highlight w:val="yellow"/>
          <w:u w:val="single"/>
          <w:bdr w:val="single" w:sz="18" w:space="0" w:color="auto"/>
        </w:rPr>
        <w:t>inherent to the structural failings</w:t>
      </w:r>
      <w:r w:rsidRPr="002E5F3F">
        <w:rPr>
          <w:rFonts w:eastAsia="Calibri"/>
          <w:sz w:val="24"/>
          <w:highlight w:val="yellow"/>
          <w:u w:val="single"/>
        </w:rPr>
        <w:t xml:space="preserve"> </w:t>
      </w:r>
      <w:r w:rsidRPr="002E5F3F">
        <w:rPr>
          <w:rFonts w:eastAsia="Calibri"/>
          <w:sz w:val="16"/>
        </w:rPr>
        <w:t xml:space="preserve">and vulnerabilities </w:t>
      </w:r>
      <w:r w:rsidRPr="002E5F3F">
        <w:rPr>
          <w:rFonts w:eastAsia="Calibri"/>
          <w:highlight w:val="yellow"/>
          <w:u w:val="single"/>
        </w:rPr>
        <w:t>of existing</w:t>
      </w:r>
      <w:r w:rsidRPr="002E5F3F">
        <w:rPr>
          <w:rFonts w:eastAsia="Calibri"/>
          <w:u w:val="single"/>
        </w:rPr>
        <w:t xml:space="preserve"> global political, economic and cultural </w:t>
      </w:r>
      <w:r w:rsidRPr="002E5F3F">
        <w:rPr>
          <w:rFonts w:eastAsia="Calibri"/>
          <w:highlight w:val="yellow"/>
          <w:u w:val="single"/>
        </w:rPr>
        <w:t>institutions</w:t>
      </w:r>
      <w:r w:rsidRPr="002E5F3F">
        <w:rPr>
          <w:rFonts w:eastAsia="Calibri"/>
          <w:sz w:val="16"/>
        </w:rPr>
        <w:t xml:space="preserve">. </w:t>
      </w:r>
      <w:r w:rsidRPr="002E5F3F">
        <w:rPr>
          <w:rFonts w:eastAsia="Calibri"/>
          <w:u w:val="single"/>
        </w:rPr>
        <w:t xml:space="preserve">This </w:t>
      </w:r>
      <w:r w:rsidRPr="002E5F3F">
        <w:rPr>
          <w:rFonts w:eastAsia="Calibri"/>
          <w:sz w:val="16"/>
        </w:rPr>
        <w:t xml:space="preserve">empirical evaluation </w:t>
      </w:r>
      <w:r w:rsidRPr="002E5F3F">
        <w:rPr>
          <w:rFonts w:eastAsia="Calibri"/>
          <w:u w:val="single"/>
        </w:rPr>
        <w:t xml:space="preserve">leads to a critical appraisal of orthodox realist and liberal approaches to global crises </w:t>
      </w:r>
      <w:r w:rsidRPr="002E5F3F">
        <w:rPr>
          <w:rFonts w:eastAsia="Calibri"/>
          <w:sz w:val="16"/>
        </w:rPr>
        <w:t xml:space="preserve">in international theory and policy. This critique argues principally that </w:t>
      </w:r>
      <w:r w:rsidRPr="002E5F3F">
        <w:rPr>
          <w:rFonts w:eastAsia="Calibri"/>
          <w:highlight w:val="yellow"/>
          <w:u w:val="single"/>
        </w:rPr>
        <w:t xml:space="preserve">orthodox IR reifies a </w:t>
      </w:r>
      <w:r w:rsidRPr="002E5F3F">
        <w:rPr>
          <w:rFonts w:eastAsia="Calibri"/>
          <w:b/>
          <w:iCs/>
          <w:sz w:val="24"/>
          <w:highlight w:val="yellow"/>
          <w:u w:val="single"/>
          <w:bdr w:val="single" w:sz="18" w:space="0" w:color="auto"/>
        </w:rPr>
        <w:t>highly fragmented, de-historicised ontology</w:t>
      </w:r>
      <w:r w:rsidRPr="002E5F3F">
        <w:rPr>
          <w:rFonts w:eastAsia="Calibri"/>
          <w:sz w:val="24"/>
          <w:u w:val="single"/>
        </w:rPr>
        <w:t xml:space="preserve"> </w:t>
      </w:r>
      <w:r w:rsidRPr="002E5F3F">
        <w:rPr>
          <w:rFonts w:eastAsia="Calibri"/>
          <w:sz w:val="16"/>
        </w:rPr>
        <w:t xml:space="preserve">of the international system </w:t>
      </w:r>
      <w:r w:rsidRPr="002E5F3F">
        <w:rPr>
          <w:rFonts w:eastAsia="Calibri"/>
          <w:highlight w:val="yellow"/>
          <w:u w:val="single"/>
        </w:rPr>
        <w:t xml:space="preserve">which underlies </w:t>
      </w:r>
      <w:r w:rsidRPr="002E5F3F">
        <w:rPr>
          <w:rFonts w:eastAsia="Calibri"/>
          <w:sz w:val="16"/>
          <w:highlight w:val="yellow"/>
        </w:rPr>
        <w:t xml:space="preserve">a </w:t>
      </w:r>
      <w:r w:rsidRPr="002E5F3F">
        <w:rPr>
          <w:rFonts w:eastAsia="Calibri"/>
          <w:b/>
          <w:sz w:val="24"/>
          <w:highlight w:val="yellow"/>
          <w:u w:val="single"/>
        </w:rPr>
        <w:t>reductionist</w:t>
      </w:r>
      <w:r w:rsidRPr="002E5F3F">
        <w:rPr>
          <w:rFonts w:eastAsia="Calibri"/>
          <w:sz w:val="16"/>
        </w:rPr>
        <w:t xml:space="preserve">, technocratic and </w:t>
      </w:r>
      <w:r w:rsidRPr="002E5F3F">
        <w:rPr>
          <w:rFonts w:eastAsia="Calibri"/>
          <w:u w:val="single"/>
        </w:rPr>
        <w:t xml:space="preserve">compartmentalised conceptual and </w:t>
      </w:r>
      <w:r w:rsidRPr="002E5F3F">
        <w:rPr>
          <w:rFonts w:eastAsia="Calibri"/>
          <w:b/>
          <w:sz w:val="24"/>
          <w:u w:val="single"/>
        </w:rPr>
        <w:t>methodological</w:t>
      </w:r>
      <w:r w:rsidRPr="002E5F3F">
        <w:rPr>
          <w:rFonts w:eastAsia="Calibri"/>
          <w:sz w:val="24"/>
          <w:u w:val="single"/>
        </w:rPr>
        <w:t xml:space="preserve"> </w:t>
      </w:r>
      <w:r w:rsidRPr="002E5F3F">
        <w:rPr>
          <w:rFonts w:eastAsia="Calibri"/>
          <w:highlight w:val="yellow"/>
          <w:u w:val="single"/>
        </w:rPr>
        <w:t>approach</w:t>
      </w:r>
      <w:r w:rsidRPr="002E5F3F">
        <w:rPr>
          <w:rFonts w:eastAsia="Calibri"/>
          <w:u w:val="single"/>
        </w:rPr>
        <w:t xml:space="preserve"> to global crises</w:t>
      </w:r>
      <w:r w:rsidRPr="002E5F3F">
        <w:rPr>
          <w:rFonts w:eastAsia="Calibri"/>
          <w:sz w:val="16"/>
        </w:rPr>
        <w:t xml:space="preserve">. Consequently, </w:t>
      </w:r>
      <w:r w:rsidRPr="002E5F3F">
        <w:rPr>
          <w:rFonts w:eastAsia="Calibri"/>
          <w:u w:val="single"/>
        </w:rPr>
        <w:t xml:space="preserve">rather than global crises being understood </w:t>
      </w:r>
      <w:r w:rsidRPr="002E5F3F">
        <w:rPr>
          <w:rFonts w:eastAsia="Calibri"/>
          <w:sz w:val="16"/>
        </w:rPr>
        <w:t xml:space="preserve">causally and </w:t>
      </w:r>
      <w:r w:rsidRPr="002E5F3F">
        <w:rPr>
          <w:rFonts w:eastAsia="Calibri"/>
          <w:b/>
          <w:sz w:val="24"/>
          <w:u w:val="single"/>
        </w:rPr>
        <w:t>holistically</w:t>
      </w:r>
      <w:r w:rsidRPr="002E5F3F">
        <w:rPr>
          <w:rFonts w:eastAsia="Calibri"/>
          <w:sz w:val="24"/>
          <w:u w:val="single"/>
        </w:rPr>
        <w:t xml:space="preserve"> </w:t>
      </w:r>
      <w:r w:rsidRPr="002E5F3F">
        <w:rPr>
          <w:rFonts w:eastAsia="Calibri"/>
          <w:sz w:val="16"/>
        </w:rPr>
        <w:t xml:space="preserve">in the systemic context of the structure of the international system, </w:t>
      </w:r>
      <w:r w:rsidRPr="002E5F3F">
        <w:rPr>
          <w:rFonts w:eastAsia="Calibri"/>
          <w:u w:val="single"/>
        </w:rPr>
        <w:t>they are 'securitised</w:t>
      </w:r>
      <w:r w:rsidRPr="002E5F3F">
        <w:rPr>
          <w:rFonts w:eastAsia="Calibri"/>
          <w:sz w:val="16"/>
        </w:rPr>
        <w:t xml:space="preserve">* as amplifiers of traditional security threats, </w:t>
      </w:r>
      <w:r w:rsidRPr="002E5F3F">
        <w:rPr>
          <w:rFonts w:eastAsia="Calibri"/>
          <w:u w:val="single"/>
        </w:rPr>
        <w:t xml:space="preserve">requiring counter-productive militarised responses </w:t>
      </w:r>
      <w:r w:rsidRPr="002E5F3F">
        <w:rPr>
          <w:rFonts w:eastAsia="Calibri"/>
          <w:sz w:val="16"/>
        </w:rPr>
        <w:t xml:space="preserve">and/or futile inter-state negotiations. While the systemic causal context of global crisis convergence and acceleration is thus elided, </w:t>
      </w:r>
      <w:r w:rsidRPr="002E5F3F">
        <w:rPr>
          <w:rFonts w:eastAsia="Calibri"/>
          <w:highlight w:val="yellow"/>
          <w:u w:val="single"/>
        </w:rPr>
        <w:t>this</w:t>
      </w:r>
      <w:r w:rsidRPr="002E5F3F">
        <w:rPr>
          <w:rFonts w:eastAsia="Calibri"/>
          <w:u w:val="single"/>
        </w:rPr>
        <w:t xml:space="preserve"> </w:t>
      </w:r>
      <w:r w:rsidRPr="002E5F3F">
        <w:rPr>
          <w:rFonts w:eastAsia="Calibri"/>
          <w:sz w:val="16"/>
        </w:rPr>
        <w:t xml:space="preserve">simultaneously </w:t>
      </w:r>
      <w:r w:rsidRPr="002E5F3F">
        <w:rPr>
          <w:rFonts w:eastAsia="Calibri"/>
          <w:b/>
          <w:sz w:val="24"/>
          <w:highlight w:val="yellow"/>
          <w:u w:val="single"/>
        </w:rPr>
        <w:t>exacerbates</w:t>
      </w:r>
      <w:r w:rsidRPr="002E5F3F">
        <w:rPr>
          <w:rFonts w:eastAsia="Calibri"/>
          <w:sz w:val="24"/>
          <w:u w:val="single"/>
        </w:rPr>
        <w:t xml:space="preserve"> </w:t>
      </w:r>
      <w:r w:rsidRPr="002E5F3F">
        <w:rPr>
          <w:rFonts w:eastAsia="Calibri"/>
          <w:sz w:val="16"/>
        </w:rPr>
        <w:t xml:space="preserve">the danger of </w:t>
      </w:r>
      <w:r w:rsidRPr="002E5F3F">
        <w:rPr>
          <w:rFonts w:eastAsia="Calibri"/>
          <w:b/>
          <w:sz w:val="24"/>
          <w:highlight w:val="yellow"/>
          <w:u w:val="single"/>
        </w:rPr>
        <w:t>reactionary violence</w:t>
      </w:r>
      <w:r w:rsidRPr="002E5F3F">
        <w:rPr>
          <w:rFonts w:eastAsia="Calibri"/>
          <w:sz w:val="16"/>
        </w:rPr>
        <w:t xml:space="preserve">, </w:t>
      </w:r>
      <w:r w:rsidRPr="002E5F3F">
        <w:rPr>
          <w:rFonts w:eastAsia="Calibri"/>
          <w:u w:val="single"/>
        </w:rPr>
        <w:t xml:space="preserve">the problematisation of populations in regions impacted by these crises </w:t>
      </w:r>
      <w:r w:rsidRPr="002E5F3F">
        <w:rPr>
          <w:rFonts w:eastAsia="Calibri"/>
          <w:highlight w:val="yellow"/>
          <w:u w:val="single"/>
        </w:rPr>
        <w:t>and</w:t>
      </w:r>
      <w:r w:rsidRPr="002E5F3F">
        <w:rPr>
          <w:rFonts w:eastAsia="Calibri"/>
          <w:u w:val="single"/>
        </w:rPr>
        <w:t xml:space="preserve"> the </w:t>
      </w:r>
      <w:r w:rsidRPr="002E5F3F">
        <w:rPr>
          <w:rFonts w:eastAsia="Calibri"/>
          <w:b/>
          <w:iCs/>
          <w:sz w:val="28"/>
          <w:highlight w:val="yellow"/>
          <w:u w:val="single"/>
          <w:bdr w:val="single" w:sz="18" w:space="0" w:color="auto"/>
        </w:rPr>
        <w:t>naturalisation of the consequent proliferation of wars and humanitarian disasters</w:t>
      </w:r>
      <w:r w:rsidRPr="002E5F3F">
        <w:rPr>
          <w:rFonts w:eastAsia="Calibri"/>
          <w:sz w:val="16"/>
        </w:rPr>
        <w:t xml:space="preserve">. This moves us away from the debate over whether resource 'shortages* or 'abundance* causes conflicts, to the question of how either can generate crises which undermine conventional socio-political orders and confound conventional </w:t>
      </w:r>
      <w:r w:rsidRPr="002E5F3F">
        <w:rPr>
          <w:rFonts w:eastAsia="Calibri"/>
          <w:u w:val="single"/>
        </w:rPr>
        <w:t>IR discourses</w:t>
      </w:r>
      <w:r w:rsidRPr="002E5F3F">
        <w:rPr>
          <w:rFonts w:eastAsia="Calibri"/>
          <w:sz w:val="16"/>
        </w:rPr>
        <w:t xml:space="preserve">, in turn </w:t>
      </w:r>
      <w:r w:rsidRPr="002E5F3F">
        <w:rPr>
          <w:rFonts w:eastAsia="Calibri"/>
          <w:u w:val="single"/>
        </w:rPr>
        <w:t xml:space="preserve">radicalising </w:t>
      </w:r>
      <w:r w:rsidRPr="002E5F3F">
        <w:rPr>
          <w:rFonts w:eastAsia="Calibri"/>
          <w:sz w:val="16"/>
        </w:rPr>
        <w:t xml:space="preserve">the processes of </w:t>
      </w:r>
      <w:r w:rsidRPr="002E5F3F">
        <w:rPr>
          <w:rFonts w:eastAsia="Calibri"/>
          <w:u w:val="single"/>
        </w:rPr>
        <w:t xml:space="preserve">social polarisation that </w:t>
      </w:r>
      <w:r w:rsidRPr="002E5F3F">
        <w:rPr>
          <w:rFonts w:eastAsia="Calibri"/>
          <w:sz w:val="16"/>
        </w:rPr>
        <w:t xml:space="preserve">can </w:t>
      </w:r>
      <w:r w:rsidRPr="002E5F3F">
        <w:rPr>
          <w:rFonts w:eastAsia="Calibri"/>
          <w:u w:val="single"/>
        </w:rPr>
        <w:t xml:space="preserve">culminate in </w:t>
      </w:r>
      <w:r w:rsidRPr="002E5F3F">
        <w:rPr>
          <w:rFonts w:eastAsia="Calibri"/>
          <w:b/>
          <w:sz w:val="24"/>
          <w:u w:val="single"/>
        </w:rPr>
        <w:t>violent conflict</w:t>
      </w:r>
      <w:r w:rsidRPr="002E5F3F">
        <w:rPr>
          <w:rFonts w:eastAsia="Calibri"/>
          <w:sz w:val="16"/>
        </w:rPr>
        <w:t xml:space="preserve">. </w:t>
      </w:r>
    </w:p>
    <w:p w:rsidR="00AB72DE" w:rsidRDefault="00AB72DE" w:rsidP="00AB72DE">
      <w:pPr>
        <w:rPr>
          <w:rFonts w:eastAsia="Calibri"/>
          <w:sz w:val="16"/>
        </w:rPr>
      </w:pPr>
    </w:p>
    <w:p w:rsidR="00AB72DE" w:rsidRDefault="00AB72DE" w:rsidP="00AB72DE">
      <w:pPr>
        <w:pStyle w:val="Heading4"/>
      </w:pPr>
      <w:r>
        <w:t>We must begin with a social critique and analysis of the modern energy regime.  Ethical criticism of the existing energy regime cultivates alternatives to technocratic consumption.</w:t>
      </w:r>
    </w:p>
    <w:p w:rsidR="00AB72DE" w:rsidRDefault="00AB72DE" w:rsidP="00AB72DE">
      <w:r w:rsidRPr="008C4161">
        <w:rPr>
          <w:rStyle w:val="StyleStyleBold12pt"/>
        </w:rPr>
        <w:t>Barry 12</w:t>
      </w:r>
      <w:r>
        <w:rPr>
          <w:rStyle w:val="StyleStyleBold12pt"/>
        </w:rPr>
        <w:t xml:space="preserve"> </w:t>
      </w:r>
      <w:r w:rsidRPr="00AB72DE">
        <w:rPr>
          <w:rStyle w:val="StyleStyleBold12pt"/>
          <w:b w:val="0"/>
        </w:rPr>
        <w:t>[</w:t>
      </w:r>
      <w:r w:rsidRPr="008C4161">
        <w:t xml:space="preserve">John </w:t>
      </w:r>
      <w:r>
        <w:t>Barry,</w:t>
      </w:r>
      <w:r w:rsidRPr="008C4161">
        <w:t xml:space="preserve"> Reader Politics</w:t>
      </w:r>
      <w:r>
        <w:t xml:space="preserve"> @ Queen’s University (Belfast), </w:t>
      </w:r>
      <w:r>
        <w:rPr>
          <w:i/>
        </w:rPr>
        <w:t>The Politics of Actually Existing Unsustainability</w:t>
      </w:r>
      <w:r>
        <w:t xml:space="preserve"> p. 284-290]</w:t>
      </w:r>
    </w:p>
    <w:p w:rsidR="00AB72DE" w:rsidRDefault="00AB72DE" w:rsidP="00AB72DE">
      <w:pPr>
        <w:tabs>
          <w:tab w:val="left" w:pos="2505"/>
        </w:tabs>
      </w:pPr>
    </w:p>
    <w:p w:rsidR="00AB72DE" w:rsidRPr="00B61554" w:rsidRDefault="00AB72DE" w:rsidP="00AB72DE">
      <w:pPr>
        <w:rPr>
          <w:sz w:val="16"/>
        </w:rPr>
      </w:pPr>
      <w:r w:rsidRPr="00B61554">
        <w:rPr>
          <w:sz w:val="16"/>
        </w:rPr>
        <w:t xml:space="preserve">'Dissident' is perhaps a better and more accurate term to apply to greens than 'revolutionary', since while both share an opposition to the prevailing social order, revolutionary is clearly more antagonistic rather than agonistic, to use the terms indicated in chapter 7. Dissidents seek to direct a self transforming present in a more radical direction, whereas revolutionaries typically seek the complete destruction of the existing order and then the construction of a new one. Greens as dissidents also begin from an acceptance of the inevitability of key aspects of this transition-primarily around climate change and the end of the oil age-and thus see an answer to 'what is to be done?' in terms of managing and shaping that inevitable transition, rather than building/re-building. Dissident also </w:t>
      </w:r>
      <w:r w:rsidRPr="00B61554">
        <w:rPr>
          <w:sz w:val="16"/>
        </w:rPr>
        <w:lastRenderedPageBreak/>
        <w:t xml:space="preserve">seems less extreme and dogmatic in its critique and its demands, than those who advocate full-blown revolution. And given what was said in chapter 3 and elsewhere about the link between creativity, flexibility, and adaptive fitness, it would be odd for green politics to be dogmatic revolutionaries animated by a sense of the hopelessness of working within and through contemporary institutiohs or that there was nothing worth preserving within and from the contemporary social order. </w:t>
      </w:r>
      <w:r w:rsidRPr="00DE2E4F">
        <w:rPr>
          <w:rStyle w:val="TitleChar"/>
        </w:rPr>
        <w:t>Green dissent could</w:t>
      </w:r>
      <w:r w:rsidRPr="00B61554">
        <w:rPr>
          <w:sz w:val="16"/>
        </w:rPr>
        <w:t xml:space="preserve"> perhaps be (wrongly) described as somewhere on a continuum between 'reformism' and 'revolution', a form of 'creative adaptive management' to </w:t>
      </w:r>
      <w:r w:rsidRPr="00DE2E4F">
        <w:rPr>
          <w:rStyle w:val="TitleChar"/>
        </w:rPr>
        <w:t>create collective resilience in the face of actually existing unsustainability.</w:t>
      </w:r>
      <w:r w:rsidRPr="00B61554">
        <w:rPr>
          <w:sz w:val="16"/>
        </w:rPr>
        <w:t xml:space="preserve">1 In his essay 'The Power of the Powerless', Vaclav </w:t>
      </w:r>
      <w:r w:rsidRPr="00DE2E4F">
        <w:rPr>
          <w:rStyle w:val="TitleChar"/>
        </w:rPr>
        <w:t>Havel uses the story of a greengrocer who unthinkingly displays his 'loyalty' to the regime by displaying a Communist Party slogan in his shop</w:t>
      </w:r>
      <w:r w:rsidRPr="00B61554">
        <w:rPr>
          <w:sz w:val="16"/>
        </w:rPr>
        <w:t xml:space="preserve">. </w:t>
      </w:r>
      <w:proofErr w:type="gramStart"/>
      <w:r w:rsidRPr="00DE2E4F">
        <w:rPr>
          <w:rStyle w:val="TitleChar"/>
        </w:rPr>
        <w:t>This the</w:t>
      </w:r>
      <w:proofErr w:type="gramEnd"/>
      <w:r w:rsidRPr="00DE2E4F">
        <w:rPr>
          <w:rStyle w:val="TitleChar"/>
        </w:rPr>
        <w:t xml:space="preserve"> greengrocer does 'ritualistically, since this is the only way the regime is capable of acknowledging his display of loyalty'</w:t>
      </w:r>
      <w:r w:rsidRPr="00B61554">
        <w:rPr>
          <w:sz w:val="16"/>
        </w:rPr>
        <w:t xml:space="preserve"> (Havel, 1978: 45). In a similar way, </w:t>
      </w:r>
      <w:r w:rsidRPr="00D53050">
        <w:rPr>
          <w:rStyle w:val="TitleChar"/>
          <w:highlight w:val="yellow"/>
        </w:rPr>
        <w:t>being a dutiful consumer</w:t>
      </w:r>
      <w:r w:rsidRPr="00B61554">
        <w:rPr>
          <w:sz w:val="16"/>
        </w:rPr>
        <w:t xml:space="preserve"> and </w:t>
      </w:r>
      <w:r w:rsidRPr="00D53050">
        <w:rPr>
          <w:rStyle w:val="TitleChar"/>
          <w:highlight w:val="yellow"/>
        </w:rPr>
        <w:t>not questioning</w:t>
      </w:r>
      <w:r w:rsidRPr="00DE2E4F">
        <w:rPr>
          <w:rStyle w:val="TitleChar"/>
        </w:rPr>
        <w:t xml:space="preserve"> economic </w:t>
      </w:r>
      <w:r w:rsidRPr="00D53050">
        <w:rPr>
          <w:rStyle w:val="TitleChar"/>
          <w:highlight w:val="yellow"/>
        </w:rPr>
        <w:t>growth could</w:t>
      </w:r>
      <w:r w:rsidRPr="00DE2E4F">
        <w:rPr>
          <w:rStyle w:val="TitleChar"/>
        </w:rPr>
        <w:t xml:space="preserve"> also perhaps </w:t>
      </w:r>
      <w:r w:rsidRPr="00D53050">
        <w:rPr>
          <w:rStyle w:val="TitleChar"/>
          <w:highlight w:val="yellow"/>
        </w:rPr>
        <w:t>be</w:t>
      </w:r>
      <w:r w:rsidRPr="00DE2E4F">
        <w:rPr>
          <w:rStyle w:val="TitleChar"/>
        </w:rPr>
        <w:t xml:space="preserve"> regarded as </w:t>
      </w:r>
      <w:r w:rsidRPr="00D53050">
        <w:rPr>
          <w:rStyle w:val="TitleChar"/>
          <w:highlight w:val="yellow"/>
        </w:rPr>
        <w:t>the way</w:t>
      </w:r>
      <w:r w:rsidRPr="00DE2E4F">
        <w:rPr>
          <w:rStyle w:val="TitleChar"/>
        </w:rPr>
        <w:t xml:space="preserve"> in which </w:t>
      </w:r>
      <w:r w:rsidRPr="00D53050">
        <w:rPr>
          <w:rStyle w:val="Emphasis"/>
          <w:highlight w:val="yellow"/>
        </w:rPr>
        <w:t>loyalty</w:t>
      </w:r>
      <w:r w:rsidRPr="00D53050">
        <w:rPr>
          <w:rStyle w:val="TitleChar"/>
          <w:highlight w:val="yellow"/>
        </w:rPr>
        <w:t xml:space="preserve"> to a dominant</w:t>
      </w:r>
      <w:r w:rsidRPr="00DE2E4F">
        <w:rPr>
          <w:rStyle w:val="TitleChar"/>
        </w:rPr>
        <w:t xml:space="preserve"> </w:t>
      </w:r>
      <w:proofErr w:type="gramStart"/>
      <w:r w:rsidRPr="00DE2E4F">
        <w:rPr>
          <w:rStyle w:val="TitleChar"/>
        </w:rPr>
        <w:t>capitalist,</w:t>
      </w:r>
      <w:proofErr w:type="gramEnd"/>
      <w:r w:rsidRPr="00DE2E4F">
        <w:rPr>
          <w:rStyle w:val="TitleChar"/>
        </w:rPr>
        <w:t xml:space="preserve"> </w:t>
      </w:r>
      <w:r w:rsidRPr="00D53050">
        <w:rPr>
          <w:rStyle w:val="TitleChar"/>
          <w:highlight w:val="yellow"/>
        </w:rPr>
        <w:t xml:space="preserve">consumer regime is </w:t>
      </w:r>
      <w:r w:rsidRPr="00D53050">
        <w:rPr>
          <w:rStyle w:val="Emphasis"/>
          <w:highlight w:val="yellow"/>
        </w:rPr>
        <w:t>ritualistically</w:t>
      </w:r>
      <w:r w:rsidRPr="00DE2E4F">
        <w:rPr>
          <w:rStyle w:val="TitleChar"/>
        </w:rPr>
        <w:t xml:space="preserve"> </w:t>
      </w:r>
      <w:r w:rsidRPr="00B61554">
        <w:rPr>
          <w:rStyle w:val="TitleChar"/>
          <w:sz w:val="16"/>
        </w:rPr>
        <w:t>displayed</w:t>
      </w:r>
      <w:r w:rsidRPr="00B61554">
        <w:rPr>
          <w:sz w:val="16"/>
        </w:rPr>
        <w:t xml:space="preserve">, enacted, and </w:t>
      </w:r>
      <w:r w:rsidRPr="00D53050">
        <w:rPr>
          <w:rStyle w:val="Emphasis"/>
          <w:highlight w:val="yellow"/>
        </w:rPr>
        <w:t>affirmed</w:t>
      </w:r>
      <w:r w:rsidRPr="00B61554">
        <w:rPr>
          <w:sz w:val="16"/>
        </w:rPr>
        <w:t xml:space="preserve">. It is for this reason, if not only this reason, that </w:t>
      </w:r>
      <w:r w:rsidRPr="00C87691">
        <w:rPr>
          <w:rStyle w:val="TitleChar"/>
        </w:rPr>
        <w:t>one completely misunderstands consumerism, consumption, and being a 'consumer', if one views it solely individualistically as</w:t>
      </w:r>
      <w:r w:rsidRPr="00C87691">
        <w:rPr>
          <w:sz w:val="16"/>
        </w:rPr>
        <w:t xml:space="preserve"> </w:t>
      </w:r>
      <w:r w:rsidRPr="00C87691">
        <w:rPr>
          <w:rStyle w:val="TitleChar"/>
        </w:rPr>
        <w:t>some economic</w:t>
      </w:r>
      <w:r w:rsidRPr="00C87691">
        <w:rPr>
          <w:sz w:val="16"/>
        </w:rPr>
        <w:t xml:space="preserve">-cum-metabolic </w:t>
      </w:r>
      <w:r w:rsidRPr="00C87691">
        <w:rPr>
          <w:rStyle w:val="TitleChar"/>
        </w:rPr>
        <w:t>act</w:t>
      </w:r>
      <w:r w:rsidRPr="00B61554">
        <w:rPr>
          <w:sz w:val="16"/>
        </w:rPr>
        <w:t xml:space="preserve">. </w:t>
      </w:r>
      <w:r w:rsidRPr="00C87691">
        <w:rPr>
          <w:rStyle w:val="TitleChar"/>
        </w:rPr>
        <w:t xml:space="preserve">As a </w:t>
      </w:r>
      <w:r w:rsidRPr="00C87691">
        <w:rPr>
          <w:rStyle w:val="Emphasis"/>
        </w:rPr>
        <w:t>public display of loyalty</w:t>
      </w:r>
      <w:r w:rsidRPr="00B61554">
        <w:rPr>
          <w:sz w:val="16"/>
        </w:rPr>
        <w:t xml:space="preserve">, consuming is first and foremost a collective act, an individual joining others in a shared activity and associated identity. So while critics such as Fromm are correct in highlighting the distinction in consumer culture between 'being' and 'having' (Fromm, 1976), what these analyses often miss is that consumption is also an act of'  belonging' and identity affirmation (Keat, 1994; Jackson, 2009b).It is for this reason that a refusal to consume is so damaging to the modern political and economic order and why to consciously choose not to consume is perhaps one of the most politically significant acts one can do in a consumer society. </w:t>
      </w:r>
      <w:proofErr w:type="gramStart"/>
      <w:r w:rsidRPr="00B61554">
        <w:rPr>
          <w:sz w:val="16"/>
        </w:rPr>
        <w:t>And one that, the continual performance (or rather non-performance) of which, further marks one out as a dissident, part of 'the great refusal' to use Marcuse's term (Marcuse, 1964).</w:t>
      </w:r>
      <w:proofErr w:type="gramEnd"/>
      <w:r w:rsidRPr="00B61554">
        <w:rPr>
          <w:sz w:val="16"/>
        </w:rPr>
        <w:t xml:space="preserve"> That is, </w:t>
      </w:r>
      <w:r w:rsidRPr="00D53050">
        <w:rPr>
          <w:rStyle w:val="TitleChar"/>
          <w:highlight w:val="yellow"/>
        </w:rPr>
        <w:t>to question</w:t>
      </w:r>
      <w:r w:rsidRPr="00B61554">
        <w:rPr>
          <w:sz w:val="16"/>
        </w:rPr>
        <w:t xml:space="preserve"> economic </w:t>
      </w:r>
      <w:r w:rsidRPr="00D53050">
        <w:rPr>
          <w:rStyle w:val="TitleChar"/>
          <w:highlight w:val="yellow"/>
        </w:rPr>
        <w:t>growth</w:t>
      </w:r>
      <w:r w:rsidRPr="00DE2E4F">
        <w:rPr>
          <w:rStyle w:val="TitleChar"/>
        </w:rPr>
        <w:t xml:space="preserve"> under consumer capitalism </w:t>
      </w:r>
      <w:r w:rsidRPr="00D53050">
        <w:rPr>
          <w:rStyle w:val="TitleChar"/>
          <w:highlight w:val="yellow"/>
        </w:rPr>
        <w:t>is to be 'disloyal'</w:t>
      </w:r>
      <w:r w:rsidRPr="00DE2E4F">
        <w:rPr>
          <w:rStyle w:val="TitleChar"/>
        </w:rPr>
        <w:t xml:space="preserve"> to the prevailing order</w:t>
      </w:r>
      <w:r w:rsidRPr="00B61554">
        <w:rPr>
          <w:sz w:val="16"/>
        </w:rPr>
        <w:t xml:space="preserve">. While for Havel living in what he calls the 'post-totalitarian' communist regime is 'living a lie', I do not want to go so far and say that life in contemporary consumer capitalist democracies is in the same way to 'live a lie'. Rather what I would like to dwell upon is Havel's notion of'living within the truth' and what this can offer for green dissidents. </w:t>
      </w:r>
      <w:r w:rsidRPr="00DE2E4F">
        <w:rPr>
          <w:rStyle w:val="TitleChar"/>
        </w:rPr>
        <w:t>For Havel 'living within the truth</w:t>
      </w:r>
      <w:r w:rsidRPr="00B61554">
        <w:rPr>
          <w:sz w:val="16"/>
        </w:rPr>
        <w:t xml:space="preserve"> ... </w:t>
      </w:r>
      <w:r w:rsidRPr="00DE2E4F">
        <w:rPr>
          <w:rStyle w:val="TitleChar"/>
        </w:rPr>
        <w:t>can be any means by which a person or group revolts against manipulation</w:t>
      </w:r>
      <w:r w:rsidRPr="00B61554">
        <w:rPr>
          <w:sz w:val="16"/>
        </w:rPr>
        <w:t xml:space="preserve">: anything from </w:t>
      </w:r>
      <w:r w:rsidRPr="00DE2E4F">
        <w:rPr>
          <w:rStyle w:val="TitleChar"/>
        </w:rPr>
        <w:t>a letter by intellectuals to</w:t>
      </w:r>
      <w:r w:rsidRPr="00B61554">
        <w:rPr>
          <w:sz w:val="16"/>
        </w:rPr>
        <w:t xml:space="preserve"> a workers' </w:t>
      </w:r>
      <w:r w:rsidRPr="00DE2E4F">
        <w:rPr>
          <w:rStyle w:val="TitleChar"/>
        </w:rPr>
        <w:t>strike</w:t>
      </w:r>
      <w:r w:rsidRPr="00B61554">
        <w:rPr>
          <w:sz w:val="16"/>
        </w:rPr>
        <w:t xml:space="preserve">, from a rock concert to a student demonstration, from refusing to vote in the farcical elections, to making an open speech at some official congress, or even a hunger strike' (Havel, 1986: 59-60). Though clearly written with the then communist regime in mind, Havel's call to 'live in truth' is equally pertinent to consumer capitalism. As he puts it: The profound crisis of human identity brought on by living within a lie, a crisis which in turn makes such a life possible, certainly possesses a moral dimension as well; it appears, among other things, as a deep moral crisis in society. </w:t>
      </w:r>
      <w:r w:rsidRPr="00D53050">
        <w:rPr>
          <w:rStyle w:val="TitleChar"/>
          <w:highlight w:val="yellow"/>
        </w:rPr>
        <w:t>A person</w:t>
      </w:r>
      <w:r w:rsidRPr="00DE2E4F">
        <w:rPr>
          <w:rStyle w:val="TitleChar"/>
        </w:rPr>
        <w:t xml:space="preserve"> who has been </w:t>
      </w:r>
      <w:r w:rsidRPr="00D53050">
        <w:rPr>
          <w:rStyle w:val="TitleChar"/>
          <w:highlight w:val="yellow"/>
        </w:rPr>
        <w:t>seduced by the consumer</w:t>
      </w:r>
      <w:r w:rsidRPr="00B61554">
        <w:rPr>
          <w:sz w:val="16"/>
        </w:rPr>
        <w:t xml:space="preserve"> value system, whose identity is dissolved in an amalgam of the accoutrements of mass civilization, </w:t>
      </w:r>
      <w:r w:rsidRPr="00D53050">
        <w:rPr>
          <w:rStyle w:val="TitleChar"/>
          <w:highlight w:val="yellow"/>
        </w:rPr>
        <w:t>and who has</w:t>
      </w:r>
      <w:r w:rsidRPr="00D53050">
        <w:rPr>
          <w:sz w:val="16"/>
        </w:rPr>
        <w:t xml:space="preserve"> not roots in the order of being, </w:t>
      </w:r>
      <w:r w:rsidRPr="00D53050">
        <w:rPr>
          <w:rStyle w:val="TitleChar"/>
          <w:highlight w:val="yellow"/>
        </w:rPr>
        <w:t>no sense of responsibility for anything higher than</w:t>
      </w:r>
      <w:r w:rsidRPr="00D53050">
        <w:rPr>
          <w:rStyle w:val="TitleChar"/>
        </w:rPr>
        <w:t xml:space="preserve"> his or her own personal </w:t>
      </w:r>
      <w:r w:rsidRPr="00D53050">
        <w:rPr>
          <w:rStyle w:val="TitleChar"/>
          <w:highlight w:val="yellow"/>
        </w:rPr>
        <w:t xml:space="preserve">survival, is a </w:t>
      </w:r>
      <w:r w:rsidRPr="00D53050">
        <w:rPr>
          <w:rStyle w:val="Emphasis"/>
          <w:highlight w:val="yellow"/>
        </w:rPr>
        <w:t>demoralized person</w:t>
      </w:r>
      <w:r w:rsidRPr="0030519D">
        <w:rPr>
          <w:rStyle w:val="TitleChar"/>
        </w:rPr>
        <w:t>. Th</w:t>
      </w:r>
      <w:r w:rsidRPr="00D53050">
        <w:rPr>
          <w:rStyle w:val="TitleChar"/>
        </w:rPr>
        <w:t>e system</w:t>
      </w:r>
      <w:r w:rsidRPr="00DE2E4F">
        <w:rPr>
          <w:rStyle w:val="TitleChar"/>
        </w:rPr>
        <w:t xml:space="preserve"> depends on this demoralization</w:t>
      </w:r>
      <w:r w:rsidRPr="00B61554">
        <w:rPr>
          <w:sz w:val="16"/>
        </w:rPr>
        <w:t xml:space="preserve">, </w:t>
      </w:r>
      <w:r w:rsidRPr="00DE2E4F">
        <w:rPr>
          <w:rStyle w:val="TitleChar"/>
        </w:rPr>
        <w:t>deepens i</w:t>
      </w:r>
      <w:r w:rsidRPr="00B61554">
        <w:rPr>
          <w:sz w:val="16"/>
        </w:rPr>
        <w:t xml:space="preserve">t, </w:t>
      </w:r>
      <w:proofErr w:type="gramStart"/>
      <w:r w:rsidRPr="00B61554">
        <w:rPr>
          <w:sz w:val="16"/>
        </w:rPr>
        <w:t>is</w:t>
      </w:r>
      <w:proofErr w:type="gramEnd"/>
      <w:r w:rsidRPr="00B61554">
        <w:rPr>
          <w:sz w:val="16"/>
        </w:rPr>
        <w:t xml:space="preserve"> in fact a projection of it into society. (Havel, 1978: 62; emphasis added) </w:t>
      </w:r>
      <w:r w:rsidRPr="00D53050">
        <w:rPr>
          <w:rStyle w:val="TitleChar"/>
          <w:highlight w:val="yellow"/>
        </w:rPr>
        <w:t>Silence is</w:t>
      </w:r>
      <w:r w:rsidRPr="00B61554">
        <w:rPr>
          <w:sz w:val="16"/>
        </w:rPr>
        <w:t xml:space="preserve"> of course </w:t>
      </w:r>
      <w:r w:rsidRPr="00D53050">
        <w:rPr>
          <w:rStyle w:val="TitleChar"/>
          <w:highlight w:val="yellow"/>
        </w:rPr>
        <w:t>a</w:t>
      </w:r>
      <w:r w:rsidRPr="00B61554">
        <w:rPr>
          <w:sz w:val="16"/>
        </w:rPr>
        <w:t xml:space="preserve"> consequence and </w:t>
      </w:r>
      <w:r w:rsidRPr="00D53050">
        <w:rPr>
          <w:rStyle w:val="TitleChar"/>
          <w:highlight w:val="yellow"/>
        </w:rPr>
        <w:t>precondition for</w:t>
      </w:r>
      <w:r w:rsidRPr="00B61554">
        <w:rPr>
          <w:sz w:val="16"/>
        </w:rPr>
        <w:t xml:space="preserve"> this </w:t>
      </w:r>
      <w:r w:rsidRPr="00D53050">
        <w:rPr>
          <w:rStyle w:val="TitleChar"/>
          <w:highlight w:val="yellow"/>
        </w:rPr>
        <w:t>demoralization</w:t>
      </w:r>
      <w:r w:rsidRPr="00B61554">
        <w:rPr>
          <w:sz w:val="16"/>
        </w:rPr>
        <w:t xml:space="preserve">, and what power requires under consumer capitalism is passive and silent acquiescence as much as active participation. For Havel </w:t>
      </w:r>
      <w:r w:rsidRPr="00DE2E4F">
        <w:rPr>
          <w:rStyle w:val="TitleChar"/>
        </w:rPr>
        <w:t>the re-appropriation of individual responsibility is something to be actively striven for</w:t>
      </w:r>
      <w:r w:rsidRPr="00B61554">
        <w:rPr>
          <w:sz w:val="16"/>
        </w:rPr>
        <w:t xml:space="preserve">. This reverses or balances the usual focus on rights and freedoms with which often 'progressive' critiques of consumerism are couched. In Havel's response to what Tim Jackson amongst others has called 'The Age of Irresponsibility' (Jackson, </w:t>
      </w:r>
      <w:proofErr w:type="gramStart"/>
      <w:r w:rsidRPr="00B61554">
        <w:rPr>
          <w:sz w:val="16"/>
        </w:rPr>
        <w:t>2009b )</w:t>
      </w:r>
      <w:proofErr w:type="gramEnd"/>
      <w:r w:rsidRPr="00B61554">
        <w:rPr>
          <w:sz w:val="16"/>
        </w:rPr>
        <w:t xml:space="preserve">, also connects with some of the green republican arguments outlined in chapters 6 and 7, not least the stress on both the recovery of the good of politics and the centrality of the individual citizen as a moral being and not just or only a consumer (or producer/worker or investor). As Jackson notes, 'the "age of irresponsibility" is not about casual oversight or individual greed. The economic crisis is not a consequence of isolated malpractice in selected parts of the banking sector. If there has been irresponsibility, it has been much more systemic, sanctioned from the top, and with one clear aim in mind: the continuation and protection of economic growth' (Jackson, 2009b: 26; emphasis added). </w:t>
      </w:r>
      <w:r w:rsidRPr="00DE2E4F">
        <w:rPr>
          <w:rStyle w:val="TitleChar"/>
        </w:rPr>
        <w:t>The struggle Havel describes from the 1968 'Prague Spring' between 'the system' and 'the aims of life'</w:t>
      </w:r>
      <w:r w:rsidRPr="00B61554">
        <w:rPr>
          <w:sz w:val="16"/>
        </w:rPr>
        <w:t xml:space="preserve"> (Havel, 1978: 66) re</w:t>
      </w:r>
      <w:r w:rsidRPr="00DE2E4F">
        <w:rPr>
          <w:rStyle w:val="TitleChar"/>
        </w:rPr>
        <w:t>sonate green concerns of the degradation of natural life-supporting systems and the undermining of conditions promoting human conviviality, quality of life, and well-being</w:t>
      </w:r>
      <w:r w:rsidRPr="00B61554">
        <w:rPr>
          <w:sz w:val="16"/>
        </w:rPr>
        <w:t xml:space="preserve"> (Barry, 2009b; De Geus, 2009, 2003; Jackson, 2009a). What Havel goes on to say about political change and strategy in the context of a consumer culture is pertinent and important for those seeking a transition away from unsustainability, 'Society is not sharply polarized on the level of actual political power, but ... </w:t>
      </w:r>
      <w:r w:rsidRPr="00DE2E4F">
        <w:rPr>
          <w:rStyle w:val="TitleChar"/>
        </w:rPr>
        <w:t xml:space="preserve">the fundamental lines </w:t>
      </w:r>
      <w:r w:rsidRPr="00DE2E4F">
        <w:rPr>
          <w:rStyle w:val="TitleChar"/>
        </w:rPr>
        <w:lastRenderedPageBreak/>
        <w:t>of conflict run right through each person</w:t>
      </w:r>
      <w:r w:rsidRPr="00B61554">
        <w:rPr>
          <w:sz w:val="16"/>
        </w:rPr>
        <w:t xml:space="preserve">' (Havel, 1978: 91; emphasis added). This is a profound point, namely that it is difficult, if not impossible, to simply analyse actually existing unsustainability as an oppressive totalitarian regime in which there is an identifiable 'them' dominating 'us'. Under consumer capitalism, debt-based consumption, and so on, we who live in these societies are all implicated in its continuation. And while of course there are identifiable groups and institutions (such as large corporations, financial wealth management firms, the leadership of mainstream political parties, key agencies of the nation state such as departments of finance, global financial institutions such as the World Bank and the IMP, and what Sklair has called </w:t>
      </w:r>
      <w:r w:rsidRPr="00D53050">
        <w:rPr>
          <w:rStyle w:val="TitleChar"/>
          <w:highlight w:val="yellow"/>
        </w:rPr>
        <w:t>the</w:t>
      </w:r>
      <w:r w:rsidRPr="00DE2E4F">
        <w:rPr>
          <w:rStyle w:val="TitleChar"/>
        </w:rPr>
        <w:t xml:space="preserve"> 'transnational </w:t>
      </w:r>
      <w:r w:rsidRPr="00D53050">
        <w:rPr>
          <w:rStyle w:val="TitleChar"/>
          <w:highlight w:val="yellow"/>
        </w:rPr>
        <w:t>capitalist class'</w:t>
      </w:r>
      <w:r w:rsidRPr="00B61554">
        <w:rPr>
          <w:sz w:val="16"/>
        </w:rPr>
        <w:t xml:space="preserve">) who do </w:t>
      </w:r>
      <w:r w:rsidRPr="00D53050">
        <w:rPr>
          <w:rStyle w:val="TitleChar"/>
          <w:highlight w:val="yellow"/>
        </w:rPr>
        <w:t>benefit more from</w:t>
      </w:r>
      <w:r w:rsidRPr="00DE2E4F">
        <w:rPr>
          <w:rStyle w:val="TitleChar"/>
        </w:rPr>
        <w:t xml:space="preserve"> actually existing </w:t>
      </w:r>
      <w:r w:rsidRPr="00D53050">
        <w:rPr>
          <w:rStyle w:val="TitleChar"/>
          <w:highlight w:val="yellow"/>
        </w:rPr>
        <w:t>unsustainability</w:t>
      </w:r>
      <w:r w:rsidRPr="00DE2E4F">
        <w:rPr>
          <w:rStyle w:val="TitleChar"/>
        </w:rPr>
        <w:t>,</w:t>
      </w:r>
      <w:r w:rsidRPr="00B61554">
        <w:rPr>
          <w:sz w:val="16"/>
        </w:rPr>
        <w:t xml:space="preserve"> </w:t>
      </w:r>
      <w:r w:rsidRPr="00DE2E4F">
        <w:rPr>
          <w:rStyle w:val="TitleChar"/>
        </w:rPr>
        <w:t xml:space="preserve">we have to face up to the fact that </w:t>
      </w:r>
      <w:r w:rsidRPr="00D53050">
        <w:rPr>
          <w:rStyle w:val="TitleChar"/>
          <w:highlight w:val="yellow"/>
        </w:rPr>
        <w:t>'ordinary people'</w:t>
      </w:r>
      <w:r w:rsidRPr="00DE2E4F">
        <w:rPr>
          <w:rStyle w:val="TitleChar"/>
        </w:rPr>
        <w:t xml:space="preserve">, that is, everyone </w:t>
      </w:r>
      <w:r w:rsidRPr="00D53050">
        <w:rPr>
          <w:rStyle w:val="TitleChar"/>
          <w:highlight w:val="yellow"/>
        </w:rPr>
        <w:t>also contributes</w:t>
      </w:r>
      <w:r w:rsidRPr="00DE2E4F">
        <w:rPr>
          <w:rStyle w:val="TitleChar"/>
        </w:rPr>
        <w:t xml:space="preserve"> (unequally of course) </w:t>
      </w:r>
      <w:r w:rsidRPr="00D53050">
        <w:rPr>
          <w:rStyle w:val="TitleChar"/>
          <w:highlight w:val="yellow"/>
        </w:rPr>
        <w:t>to the</w:t>
      </w:r>
      <w:r w:rsidRPr="00DE2E4F">
        <w:rPr>
          <w:rStyle w:val="TitleChar"/>
        </w:rPr>
        <w:t xml:space="preserve"> 'mundane' </w:t>
      </w:r>
      <w:r w:rsidRPr="00D53050">
        <w:rPr>
          <w:rStyle w:val="TitleChar"/>
        </w:rPr>
        <w:t>operation of</w:t>
      </w:r>
      <w:r w:rsidRPr="00DE2E4F">
        <w:rPr>
          <w:rStyle w:val="TitleChar"/>
        </w:rPr>
        <w:t xml:space="preserve"> global capitalism and the </w:t>
      </w:r>
      <w:r w:rsidRPr="00D53050">
        <w:rPr>
          <w:rStyle w:val="TitleChar"/>
          <w:highlight w:val="yellow"/>
        </w:rPr>
        <w:t>exploitation of people and planet</w:t>
      </w:r>
      <w:r w:rsidRPr="00B61554">
        <w:rPr>
          <w:sz w:val="16"/>
        </w:rPr>
        <w:t xml:space="preserve">. The recognition of this is but another way of drawing attention to the fact that capitalism, </w:t>
      </w:r>
      <w:r w:rsidRPr="00C02567">
        <w:rPr>
          <w:rStyle w:val="TitleChar"/>
        </w:rPr>
        <w:t xml:space="preserve">the common sense of </w:t>
      </w:r>
      <w:r w:rsidRPr="00D53050">
        <w:rPr>
          <w:rStyle w:val="TitleChar"/>
          <w:highlight w:val="yellow"/>
        </w:rPr>
        <w:t>neoclassical economics</w:t>
      </w:r>
      <w:r w:rsidRPr="00B61554">
        <w:rPr>
          <w:sz w:val="16"/>
        </w:rPr>
        <w:t xml:space="preserve">, and so on </w:t>
      </w:r>
      <w:r w:rsidRPr="00D53050">
        <w:rPr>
          <w:rStyle w:val="TitleChar"/>
          <w:highlight w:val="yellow"/>
        </w:rPr>
        <w:t>have achieved</w:t>
      </w:r>
      <w:r w:rsidRPr="00C02567">
        <w:rPr>
          <w:rStyle w:val="TitleChar"/>
        </w:rPr>
        <w:t xml:space="preserve"> 'full spectrum' </w:t>
      </w:r>
      <w:r w:rsidRPr="00D53050">
        <w:rPr>
          <w:rStyle w:val="TitleChar"/>
          <w:highlight w:val="yellow"/>
        </w:rPr>
        <w:t>domination of hearts and minds</w:t>
      </w:r>
      <w:r w:rsidRPr="00C02567">
        <w:rPr>
          <w:rStyle w:val="TitleChar"/>
        </w:rPr>
        <w:t>,</w:t>
      </w:r>
      <w:r w:rsidRPr="00B61554">
        <w:rPr>
          <w:sz w:val="16"/>
        </w:rPr>
        <w:t xml:space="preserve"> such that capitalism, </w:t>
      </w:r>
      <w:r w:rsidRPr="00C02567">
        <w:rPr>
          <w:rStyle w:val="TitleChar"/>
        </w:rPr>
        <w:t xml:space="preserve">and realistic </w:t>
      </w:r>
      <w:r w:rsidRPr="00D53050">
        <w:rPr>
          <w:rStyle w:val="TitleChar"/>
          <w:highlight w:val="yellow"/>
        </w:rPr>
        <w:t>critiques</w:t>
      </w:r>
      <w:r w:rsidRPr="00B61554">
        <w:rPr>
          <w:sz w:val="16"/>
        </w:rPr>
        <w:t xml:space="preserve"> of it, </w:t>
      </w:r>
      <w:r w:rsidRPr="00D53050">
        <w:rPr>
          <w:rStyle w:val="TitleChar"/>
          <w:highlight w:val="yellow"/>
        </w:rPr>
        <w:t xml:space="preserve">need to be viewed as </w:t>
      </w:r>
      <w:r w:rsidRPr="00D53050">
        <w:rPr>
          <w:rStyle w:val="Emphasis"/>
          <w:highlight w:val="yellow"/>
        </w:rPr>
        <w:t>cultural</w:t>
      </w:r>
      <w:r w:rsidRPr="00C02567">
        <w:rPr>
          <w:rStyle w:val="TitleChar"/>
        </w:rPr>
        <w:t xml:space="preserve"> (and</w:t>
      </w:r>
      <w:r w:rsidRPr="00B61554">
        <w:rPr>
          <w:sz w:val="16"/>
        </w:rPr>
        <w:t xml:space="preserve"> indeed </w:t>
      </w:r>
      <w:r w:rsidRPr="00C02567">
        <w:rPr>
          <w:rStyle w:val="Emphasis"/>
        </w:rPr>
        <w:t xml:space="preserve">psychological) </w:t>
      </w:r>
      <w:r w:rsidRPr="00D53050">
        <w:rPr>
          <w:rStyle w:val="Emphasis"/>
          <w:highlight w:val="yellow"/>
        </w:rPr>
        <w:t>projects</w:t>
      </w:r>
      <w:r w:rsidRPr="00B61554">
        <w:rPr>
          <w:sz w:val="16"/>
        </w:rPr>
        <w:t xml:space="preserve">. It is for this reason that I canvassed the Transition movement in chapter 3, since it adopts an explicitly cultural and psychological approach. Of course such cultural and psychological critical analyses are not exhausted by this movement and these cannot be a substitute for oppositional political struggle. </w:t>
      </w:r>
      <w:r w:rsidRPr="00D53050">
        <w:rPr>
          <w:rStyle w:val="TitleChar"/>
          <w:highlight w:val="yellow"/>
        </w:rPr>
        <w:t>This 'cultural turn' in green politics</w:t>
      </w:r>
      <w:r w:rsidRPr="00C02567">
        <w:rPr>
          <w:rStyle w:val="TitleChar"/>
        </w:rPr>
        <w:t xml:space="preserve"> is</w:t>
      </w:r>
      <w:r w:rsidRPr="00B61554">
        <w:rPr>
          <w:sz w:val="16"/>
        </w:rPr>
        <w:t xml:space="preserve">, to my mind, linked to </w:t>
      </w:r>
      <w:r w:rsidRPr="00C02567">
        <w:rPr>
          <w:rStyle w:val="TitleChar"/>
        </w:rPr>
        <w:t>the 'postscarcity economics of sustainable desire'</w:t>
      </w:r>
      <w:r w:rsidRPr="00B61554">
        <w:rPr>
          <w:sz w:val="16"/>
        </w:rPr>
        <w:t xml:space="preserve"> outlined in chapter 5, </w:t>
      </w:r>
      <w:r w:rsidRPr="00C02567">
        <w:rPr>
          <w:rStyle w:val="TitleChar"/>
        </w:rPr>
        <w:t xml:space="preserve">and </w:t>
      </w:r>
      <w:r w:rsidRPr="00D53050">
        <w:rPr>
          <w:rStyle w:val="TitleChar"/>
          <w:highlight w:val="yellow"/>
        </w:rPr>
        <w:t>is premised</w:t>
      </w:r>
      <w:r w:rsidRPr="00C02567">
        <w:rPr>
          <w:rStyle w:val="TitleChar"/>
        </w:rPr>
        <w:t xml:space="preserve"> firmly </w:t>
      </w:r>
      <w:r w:rsidRPr="00D53050">
        <w:rPr>
          <w:rStyle w:val="TitleChar"/>
          <w:highlight w:val="yellow"/>
        </w:rPr>
        <w:t>on a notion of human flourishing</w:t>
      </w:r>
      <w:r w:rsidRPr="00C02567">
        <w:rPr>
          <w:rStyle w:val="TitleChar"/>
        </w:rPr>
        <w:t xml:space="preserve"> that lies </w:t>
      </w:r>
      <w:r w:rsidRPr="00D53050">
        <w:rPr>
          <w:rStyle w:val="Emphasis"/>
          <w:highlight w:val="yellow"/>
        </w:rPr>
        <w:t>beyond</w:t>
      </w:r>
      <w:r w:rsidRPr="00C87691">
        <w:rPr>
          <w:rStyle w:val="Emphasis"/>
        </w:rPr>
        <w:t xml:space="preserve"> production, </w:t>
      </w:r>
      <w:r w:rsidRPr="00D53050">
        <w:rPr>
          <w:rStyle w:val="Emphasis"/>
          <w:highlight w:val="yellow"/>
        </w:rPr>
        <w:t>'supplyside' solutions</w:t>
      </w:r>
      <w:r w:rsidRPr="00C02567">
        <w:rPr>
          <w:rStyle w:val="TitleChar"/>
        </w:rPr>
        <w:t>, 'competiveness'</w:t>
      </w:r>
      <w:r w:rsidRPr="00B61554">
        <w:rPr>
          <w:sz w:val="16"/>
        </w:rPr>
        <w:t xml:space="preserve">, and increasing 'labour productivity'. This notion of flourishing is not anti-materialist. Let me make that abundantly clear, </w:t>
      </w:r>
      <w:r w:rsidRPr="00C02567">
        <w:rPr>
          <w:rStyle w:val="TitleChar"/>
        </w:rPr>
        <w:t>it is not an ascetic renunciation</w:t>
      </w:r>
      <w:r w:rsidRPr="00B61554">
        <w:rPr>
          <w:sz w:val="16"/>
        </w:rPr>
        <w:t xml:space="preserve"> of materialism for its own sake, as if material life is intrinsically unworthy or does not express valued modes of human being. Thus I do not accept the Fromm-inspired view that materialism or indeed material consumption is simply a mode of 'having' and not 'being'. After all, </w:t>
      </w:r>
      <w:r w:rsidRPr="00D53050">
        <w:rPr>
          <w:rStyle w:val="TitleChar"/>
          <w:highlight w:val="yellow"/>
        </w:rPr>
        <w:t>the critique should be directed at</w:t>
      </w:r>
      <w:r w:rsidRPr="00B61554">
        <w:rPr>
          <w:sz w:val="16"/>
        </w:rPr>
        <w:t xml:space="preserve"> consumerism and </w:t>
      </w:r>
      <w:r w:rsidRPr="00C02567">
        <w:rPr>
          <w:rStyle w:val="TitleChar"/>
        </w:rPr>
        <w:t>overconsumption</w:t>
      </w:r>
      <w:r w:rsidRPr="00B61554">
        <w:rPr>
          <w:sz w:val="16"/>
        </w:rPr>
        <w:t xml:space="preserve">, not materialism or </w:t>
      </w:r>
      <w:r w:rsidRPr="00D53050">
        <w:rPr>
          <w:rStyle w:val="TitleChar"/>
          <w:highlight w:val="yellow"/>
        </w:rPr>
        <w:t>consumption</w:t>
      </w:r>
      <w:r w:rsidRPr="00B61554">
        <w:rPr>
          <w:sz w:val="16"/>
        </w:rPr>
        <w:t xml:space="preserve"> per se. At a basic level one can see how communism and </w:t>
      </w:r>
      <w:r w:rsidRPr="00B61554">
        <w:rPr>
          <w:rStyle w:val="TitleChar"/>
          <w:sz w:val="16"/>
        </w:rPr>
        <w:t>consumerism</w:t>
      </w:r>
      <w:r w:rsidRPr="00B61554">
        <w:rPr>
          <w:sz w:val="16"/>
        </w:rPr>
        <w:t xml:space="preserve"> are two </w:t>
      </w:r>
      <w:r w:rsidRPr="00D53050">
        <w:rPr>
          <w:rStyle w:val="TitleChar"/>
          <w:highlight w:val="yellow"/>
        </w:rPr>
        <w:t>'regimes of truth'</w:t>
      </w:r>
      <w:r w:rsidRPr="00B61554">
        <w:rPr>
          <w:sz w:val="16"/>
        </w:rPr>
        <w:t xml:space="preserve"> -to return to the Foucauldian language used in chapter 4 </w:t>
      </w:r>
      <w:r w:rsidRPr="008C4161">
        <w:rPr>
          <w:rStyle w:val="TitleChar"/>
          <w:highlight w:val="yellow"/>
        </w:rPr>
        <w:t>imposing</w:t>
      </w:r>
      <w:r w:rsidRPr="00D53050">
        <w:rPr>
          <w:rStyle w:val="TitleChar"/>
          <w:highlight w:val="yellow"/>
        </w:rPr>
        <w:t xml:space="preserve"> their</w:t>
      </w:r>
      <w:r w:rsidRPr="00C02567">
        <w:rPr>
          <w:rStyle w:val="TitleChar"/>
        </w:rPr>
        <w:t xml:space="preserve"> version of the </w:t>
      </w:r>
      <w:r w:rsidRPr="00D53050">
        <w:rPr>
          <w:rStyle w:val="TitleChar"/>
          <w:highlight w:val="yellow"/>
        </w:rPr>
        <w:t>truth, exacting</w:t>
      </w:r>
      <w:r w:rsidRPr="00C02567">
        <w:rPr>
          <w:rStyle w:val="TitleChar"/>
        </w:rPr>
        <w:t xml:space="preserve"> payment, </w:t>
      </w:r>
      <w:r w:rsidRPr="00D53050">
        <w:rPr>
          <w:rStyle w:val="TitleChar"/>
          <w:highlight w:val="yellow"/>
        </w:rPr>
        <w:t>compliance, and subjectivity from their</w:t>
      </w:r>
      <w:r w:rsidRPr="00C02567">
        <w:rPr>
          <w:rStyle w:val="TitleChar"/>
        </w:rPr>
        <w:t xml:space="preserve"> client </w:t>
      </w:r>
      <w:r w:rsidRPr="00D53050">
        <w:rPr>
          <w:rStyle w:val="TitleChar"/>
          <w:highlight w:val="yellow"/>
        </w:rPr>
        <w:t>populations</w:t>
      </w:r>
      <w:r w:rsidRPr="00D53050">
        <w:rPr>
          <w:sz w:val="16"/>
          <w:highlight w:val="yellow"/>
        </w:rPr>
        <w:t xml:space="preserve">, </w:t>
      </w:r>
      <w:r w:rsidRPr="00D53050">
        <w:rPr>
          <w:rStyle w:val="TitleChar"/>
          <w:highlight w:val="yellow"/>
        </w:rPr>
        <w:t>quelling</w:t>
      </w:r>
      <w:r w:rsidRPr="00C02567">
        <w:rPr>
          <w:rStyle w:val="TitleChar"/>
        </w:rPr>
        <w:t xml:space="preserve">, distracting, and undermining </w:t>
      </w:r>
      <w:r w:rsidRPr="008C4161">
        <w:rPr>
          <w:rStyle w:val="TitleChar"/>
          <w:highlight w:val="yellow"/>
        </w:rPr>
        <w:t>dissidents, and using</w:t>
      </w:r>
      <w:r w:rsidRPr="00C02567">
        <w:rPr>
          <w:rStyle w:val="TitleChar"/>
        </w:rPr>
        <w:t xml:space="preserve"> different but also some shared </w:t>
      </w:r>
      <w:r w:rsidRPr="008C4161">
        <w:rPr>
          <w:rStyle w:val="TitleChar"/>
          <w:highlight w:val="yellow"/>
        </w:rPr>
        <w:t>techniques to continue</w:t>
      </w:r>
      <w:r w:rsidRPr="00B61554">
        <w:rPr>
          <w:sz w:val="16"/>
        </w:rPr>
        <w:t xml:space="preserve">. </w:t>
      </w:r>
      <w:r w:rsidRPr="00C02567">
        <w:rPr>
          <w:rStyle w:val="TitleChar"/>
        </w:rPr>
        <w:t xml:space="preserve">And </w:t>
      </w:r>
      <w:r w:rsidRPr="008C4161">
        <w:rPr>
          <w:rStyle w:val="TitleChar"/>
          <w:highlight w:val="yellow"/>
        </w:rPr>
        <w:t>the appropriate dissident</w:t>
      </w:r>
      <w:r w:rsidRPr="00C02567">
        <w:rPr>
          <w:rStyle w:val="TitleChar"/>
        </w:rPr>
        <w:t xml:space="preserve">, </w:t>
      </w:r>
      <w:r w:rsidRPr="00B61554">
        <w:rPr>
          <w:sz w:val="16"/>
        </w:rPr>
        <w:t xml:space="preserve">progressive </w:t>
      </w:r>
      <w:proofErr w:type="gramStart"/>
      <w:r w:rsidRPr="00C02567">
        <w:rPr>
          <w:rStyle w:val="TitleChar"/>
        </w:rPr>
        <w:t>attitude</w:t>
      </w:r>
      <w:r w:rsidRPr="00B61554">
        <w:rPr>
          <w:sz w:val="16"/>
        </w:rPr>
        <w:t>,</w:t>
      </w:r>
      <w:proofErr w:type="gramEnd"/>
      <w:r w:rsidRPr="00B61554">
        <w:rPr>
          <w:sz w:val="16"/>
        </w:rPr>
        <w:t xml:space="preserve"> </w:t>
      </w:r>
      <w:r w:rsidRPr="00C02567">
        <w:rPr>
          <w:rStyle w:val="TitleChar"/>
        </w:rPr>
        <w:t xml:space="preserve">and </w:t>
      </w:r>
      <w:r w:rsidRPr="008C4161">
        <w:rPr>
          <w:rStyle w:val="Emphasis"/>
          <w:highlight w:val="yellow"/>
        </w:rPr>
        <w:t>strategy</w:t>
      </w:r>
      <w:r w:rsidRPr="00B61554">
        <w:rPr>
          <w:sz w:val="16"/>
        </w:rPr>
        <w:t xml:space="preserve"> against both </w:t>
      </w:r>
      <w:r w:rsidRPr="008C4161">
        <w:rPr>
          <w:rStyle w:val="TitleChar"/>
          <w:highlight w:val="yellow"/>
        </w:rPr>
        <w:t>is</w:t>
      </w:r>
      <w:r w:rsidRPr="00B61554">
        <w:rPr>
          <w:sz w:val="16"/>
        </w:rPr>
        <w:t xml:space="preserve">, for Havel, ultimately </w:t>
      </w:r>
      <w:r w:rsidRPr="008C4161">
        <w:rPr>
          <w:rStyle w:val="TitleChar"/>
          <w:highlight w:val="yellow"/>
        </w:rPr>
        <w:t xml:space="preserve">an </w:t>
      </w:r>
      <w:r w:rsidRPr="008C4161">
        <w:rPr>
          <w:rStyle w:val="Emphasis"/>
          <w:highlight w:val="yellow"/>
        </w:rPr>
        <w:t>ethical</w:t>
      </w:r>
      <w:r w:rsidRPr="00B61554">
        <w:rPr>
          <w:sz w:val="16"/>
        </w:rPr>
        <w:t xml:space="preserve"> one, an ethical and political life-affirming </w:t>
      </w:r>
      <w:r w:rsidRPr="008C4161">
        <w:rPr>
          <w:rStyle w:val="TitleChar"/>
          <w:highlight w:val="yellow"/>
        </w:rPr>
        <w:t>'reconstitution of society'</w:t>
      </w:r>
      <w:r w:rsidRPr="00B61554">
        <w:rPr>
          <w:sz w:val="16"/>
        </w:rPr>
        <w:t xml:space="preserve"> (Havel, 1978: 115). That Havel conceives consumer-capitalist and communist societies as comparable can be seen in his view that: </w:t>
      </w:r>
      <w:r w:rsidRPr="00C02567">
        <w:rPr>
          <w:rStyle w:val="TitleChar"/>
        </w:rPr>
        <w:t>traditional</w:t>
      </w:r>
      <w:r w:rsidRPr="00B61554">
        <w:rPr>
          <w:sz w:val="16"/>
        </w:rPr>
        <w:t xml:space="preserve"> parliamentary </w:t>
      </w:r>
      <w:r w:rsidRPr="008C4161">
        <w:rPr>
          <w:rStyle w:val="TitleChar"/>
          <w:highlight w:val="yellow"/>
        </w:rPr>
        <w:t>democracies</w:t>
      </w:r>
      <w:r w:rsidRPr="00B61554">
        <w:rPr>
          <w:sz w:val="16"/>
        </w:rPr>
        <w:t xml:space="preserve"> can </w:t>
      </w:r>
      <w:r w:rsidRPr="008C4161">
        <w:rPr>
          <w:rStyle w:val="TitleChar"/>
          <w:highlight w:val="yellow"/>
        </w:rPr>
        <w:t>offer no</w:t>
      </w:r>
      <w:r w:rsidRPr="00B61554">
        <w:rPr>
          <w:sz w:val="16"/>
        </w:rPr>
        <w:t xml:space="preserve"> fundamental </w:t>
      </w:r>
      <w:r w:rsidRPr="008C4161">
        <w:rPr>
          <w:rStyle w:val="TitleChar"/>
          <w:highlight w:val="yellow"/>
        </w:rPr>
        <w:t xml:space="preserve">opposition to the </w:t>
      </w:r>
      <w:r w:rsidRPr="008C4161">
        <w:rPr>
          <w:rStyle w:val="Emphasis"/>
          <w:highlight w:val="yellow"/>
        </w:rPr>
        <w:t>autonomism</w:t>
      </w:r>
      <w:r w:rsidRPr="008C4161">
        <w:rPr>
          <w:rStyle w:val="TitleChar"/>
          <w:highlight w:val="yellow"/>
        </w:rPr>
        <w:t xml:space="preserve"> of</w:t>
      </w:r>
      <w:r w:rsidRPr="00C02567">
        <w:rPr>
          <w:rStyle w:val="TitleChar"/>
        </w:rPr>
        <w:t xml:space="preserve"> technological civilization, and </w:t>
      </w:r>
      <w:r w:rsidRPr="008C4161">
        <w:rPr>
          <w:rStyle w:val="TitleChar"/>
          <w:highlight w:val="yellow"/>
        </w:rPr>
        <w:t>the</w:t>
      </w:r>
      <w:r w:rsidRPr="00C02567">
        <w:rPr>
          <w:rStyle w:val="TitleChar"/>
        </w:rPr>
        <w:t xml:space="preserve"> industrial-</w:t>
      </w:r>
      <w:r w:rsidRPr="008C4161">
        <w:rPr>
          <w:rStyle w:val="TitleChar"/>
          <w:highlight w:val="yellow"/>
        </w:rPr>
        <w:t>consumer society</w:t>
      </w:r>
      <w:r w:rsidRPr="00C02567">
        <w:rPr>
          <w:rStyle w:val="TitleChar"/>
        </w:rPr>
        <w:t>,</w:t>
      </w:r>
      <w:r w:rsidRPr="00B61554">
        <w:rPr>
          <w:sz w:val="16"/>
        </w:rPr>
        <w:t xml:space="preserve"> for they, too, are being dragged helplessly along by it. People are manipulated in ways that are infinitely more subtle and refined than the brutal methods used in the post-totalitarian societies ... the omnipresent dictatorship of consumption, production, advertising, commerce, consumer culture, and all that flood of information. (Havel, 1978: 116; emphasis added) Some of the republican elements expressed in Havel's thought centre around 'responsibility' (Havel, 1986: 104). He maintains that the abdication of responsibility in the name of consumer choice-what I have elsewhere described as the reduction of political liberty to a consumer 'freedom of choice' (Barry, 2009a)-weakens the ethical and political capacities of citizens within liberal democracies. </w:t>
      </w:r>
      <w:r w:rsidRPr="00C02567">
        <w:rPr>
          <w:rStyle w:val="TitleChar"/>
        </w:rPr>
        <w:t xml:space="preserve">Liberal </w:t>
      </w:r>
      <w:r w:rsidRPr="008C4161">
        <w:rPr>
          <w:rStyle w:val="TitleChar"/>
          <w:highlight w:val="yellow"/>
        </w:rPr>
        <w:t>consumer-citizens</w:t>
      </w:r>
      <w:r w:rsidRPr="00C02567">
        <w:rPr>
          <w:rStyle w:val="TitleChar"/>
        </w:rPr>
        <w:t xml:space="preserve"> then </w:t>
      </w:r>
      <w:r w:rsidRPr="00C87691">
        <w:rPr>
          <w:rStyle w:val="TitleChar"/>
        </w:rPr>
        <w:t>become 'victims of</w:t>
      </w:r>
      <w:r w:rsidRPr="00C02567">
        <w:rPr>
          <w:rStyle w:val="TitleChar"/>
        </w:rPr>
        <w:t xml:space="preserve"> the same </w:t>
      </w:r>
      <w:r w:rsidRPr="00021DE8">
        <w:rPr>
          <w:rStyle w:val="TitleChar"/>
        </w:rPr>
        <w:t xml:space="preserve">autonomism, and </w:t>
      </w:r>
      <w:r w:rsidRPr="008C4161">
        <w:rPr>
          <w:rStyle w:val="TitleChar"/>
          <w:highlight w:val="yellow"/>
        </w:rPr>
        <w:t>are incapable of transcending concerns about their</w:t>
      </w:r>
      <w:r w:rsidRPr="00C02567">
        <w:rPr>
          <w:rStyle w:val="TitleChar"/>
        </w:rPr>
        <w:t xml:space="preserve"> own personal </w:t>
      </w:r>
      <w:r w:rsidRPr="008C4161">
        <w:rPr>
          <w:rStyle w:val="TitleChar"/>
          <w:highlight w:val="yellow"/>
        </w:rPr>
        <w:t>survival to become</w:t>
      </w:r>
      <w:r w:rsidRPr="00C02567">
        <w:rPr>
          <w:rStyle w:val="TitleChar"/>
        </w:rPr>
        <w:t xml:space="preserve"> proud and </w:t>
      </w:r>
      <w:r w:rsidRPr="008C4161">
        <w:rPr>
          <w:rStyle w:val="TitleChar"/>
          <w:highlight w:val="yellow"/>
        </w:rPr>
        <w:t>responsible members of the polis</w:t>
      </w:r>
      <w:r w:rsidRPr="00C02567">
        <w:rPr>
          <w:rStyle w:val="TitleChar"/>
        </w:rPr>
        <w:t>,</w:t>
      </w:r>
      <w:r w:rsidRPr="00B61554">
        <w:rPr>
          <w:sz w:val="16"/>
        </w:rPr>
        <w:t xml:space="preserve"> </w:t>
      </w:r>
      <w:r w:rsidRPr="00C02567">
        <w:rPr>
          <w:rStyle w:val="TitleChar"/>
        </w:rPr>
        <w:t>making a genuine contribution to the creation of its destiny'</w:t>
      </w:r>
      <w:r w:rsidRPr="00B61554">
        <w:rPr>
          <w:sz w:val="16"/>
        </w:rPr>
        <w:t xml:space="preserve"> (Havel, 1978: 116; emphasis added). In this Havel is articulating concerns very close to the type of green republicanism outlined in this book. His concluding comments in The Power of the Powerless also offer suggestive lines for interpreting the Transition movement. In a passage focusing on the contours of what Havel calls </w:t>
      </w:r>
      <w:r w:rsidRPr="00C02567">
        <w:rPr>
          <w:rStyle w:val="TitleChar"/>
        </w:rPr>
        <w:t>the 'existential revolution'</w:t>
      </w:r>
      <w:r w:rsidRPr="00B61554">
        <w:rPr>
          <w:sz w:val="16"/>
        </w:rPr>
        <w:t xml:space="preserve"> that </w:t>
      </w:r>
      <w:r w:rsidRPr="00C02567">
        <w:rPr>
          <w:rStyle w:val="TitleChar"/>
        </w:rPr>
        <w:t>is needed to renew the relationship of humans to the 'human order and cosmopolitan responsibility'</w:t>
      </w:r>
      <w:r w:rsidRPr="00B61554">
        <w:rPr>
          <w:sz w:val="16"/>
        </w:rPr>
        <w:t xml:space="preserve">, Havel notes that the structures needed to make this happen 'should naturally arise from below as a consequence of authentic "selforganization"; they should derive energy from a living dialogue with the genuine needs from which they arise, and when these needs are gone, the structures should also disappear ... The decisive criterion of this "selfconstitution" should be the structure's actual significance and not just a mere abstract norm' (Havel, 1978: 119). A better description of the Transition movement's aims, motivations, and objectives would be hard to find. Havel goes on to describe these new, provisional, and practical structures 'postdemocratic'. He describes the outlines of these 'authentic' political structures in this manner: Do not these groups emerge, live, and disappear under pressure from concrete and authentic needs, unburdened by the ballast of hollow traditions? Is not their attempt to create an articulate form of 'living within the truth' and to renew the feeling of higher responsibility in an apathetic society really a sign of some rudimentary moral reconstitution? In other words, are riot these </w:t>
      </w:r>
      <w:r w:rsidRPr="00B61554">
        <w:rPr>
          <w:sz w:val="16"/>
        </w:rPr>
        <w:lastRenderedPageBreak/>
        <w:t xml:space="preserve">informed, non-bureaucratic dynamic and open communities that comprise the 'parallel polis' a kind of rudimentary prefiguration, a symbolic model of those more meaningful 'post-democratic' political structures that might become the foundation of a better society? </w:t>
      </w:r>
      <w:proofErr w:type="gramStart"/>
      <w:r w:rsidRPr="00B61554">
        <w:rPr>
          <w:sz w:val="16"/>
        </w:rPr>
        <w:t>(Havel, 1978: 120-121).</w:t>
      </w:r>
      <w:proofErr w:type="gramEnd"/>
      <w:r w:rsidRPr="00B61554">
        <w:rPr>
          <w:sz w:val="16"/>
        </w:rPr>
        <w:t xml:space="preserve"> Fundamental here, I think, is Havel's call to responsibility and struggle against the prevailing political order when it undermines quality of </w:t>
      </w:r>
      <w:proofErr w:type="gramStart"/>
      <w:r w:rsidRPr="00B61554">
        <w:rPr>
          <w:sz w:val="16"/>
        </w:rPr>
        <w:t>life,</w:t>
      </w:r>
      <w:proofErr w:type="gramEnd"/>
      <w:r w:rsidRPr="00B61554">
        <w:rPr>
          <w:sz w:val="16"/>
        </w:rPr>
        <w:t xml:space="preserve"> perpetuates injustice, or the denial or compromising of democratic norms. In a similar vein Carla Emery puts it eloquently, 'People have to choose what they're going to struggle for. </w:t>
      </w:r>
      <w:r w:rsidRPr="00C02567">
        <w:rPr>
          <w:rStyle w:val="TitleChar"/>
        </w:rPr>
        <w:t>Life is always a struggle, whether or not you're struggling for anything worthwhile, so it might as well be for something worthwhile'</w:t>
      </w:r>
      <w:r w:rsidRPr="00B61554">
        <w:rPr>
          <w:sz w:val="16"/>
        </w:rPr>
        <w:t xml:space="preserve"> (in Astyk, 2008: 204). Or to phrase it differently: get busy living or get busy dying. WHAT IF WE ARE THE PEOPLE WE'VE BEEN WAITING FOR? 289 As argued throughout this book in facing the many challenges of the present time-climate change, peak oil, diminishing forms of social well-being, financial and economic crises, and the ecological liquidation of the foundations of life on the planet-the most important response needed is one which explicitly focuses on imagination and creativity. As W. B. Yeats (long before Barak Obama used a version of these sentiments) suggested, what is needed is for us 'to seek a remedy ... in audacity of speculation and creation' (Yeats, 1926). While </w:t>
      </w:r>
      <w:r w:rsidRPr="008C4161">
        <w:rPr>
          <w:rStyle w:val="TitleChar"/>
          <w:highlight w:val="yellow"/>
        </w:rPr>
        <w:t>'another world is possible' it can only be possible if it is imagined</w:t>
      </w:r>
      <w:r w:rsidRPr="00C02567">
        <w:rPr>
          <w:rStyle w:val="TitleChar"/>
        </w:rPr>
        <w:t xml:space="preserve">, and perhaps </w:t>
      </w:r>
      <w:r w:rsidRPr="008C4161">
        <w:rPr>
          <w:rStyle w:val="TitleChar"/>
          <w:highlight w:val="yellow"/>
        </w:rPr>
        <w:t>one of the most persistent obstacles to the transition</w:t>
      </w:r>
      <w:r w:rsidRPr="00C02567">
        <w:rPr>
          <w:rStyle w:val="TitleChar"/>
        </w:rPr>
        <w:t xml:space="preserve"> away from actually existing unsustainability</w:t>
      </w:r>
      <w:r>
        <w:rPr>
          <w:rStyle w:val="TitleChar"/>
        </w:rPr>
        <w:t xml:space="preserve"> </w:t>
      </w:r>
      <w:r w:rsidRPr="00C02567">
        <w:rPr>
          <w:rStyle w:val="TitleChar"/>
        </w:rPr>
        <w:t>apart from ignorance of the ecological and human costs of our capitalist-consumer way of life-</w:t>
      </w:r>
      <w:r w:rsidRPr="008C4161">
        <w:rPr>
          <w:rStyle w:val="TitleChar"/>
          <w:highlight w:val="yellow"/>
        </w:rPr>
        <w:t>is the</w:t>
      </w:r>
      <w:r w:rsidRPr="00C02567">
        <w:rPr>
          <w:rStyle w:val="TitleChar"/>
        </w:rPr>
        <w:t xml:space="preserve"> stultifying </w:t>
      </w:r>
      <w:r w:rsidRPr="008C4161">
        <w:rPr>
          <w:rStyle w:val="TitleChar"/>
          <w:highlight w:val="yellow"/>
        </w:rPr>
        <w:t xml:space="preserve">grip of </w:t>
      </w:r>
      <w:r w:rsidRPr="008C4161">
        <w:rPr>
          <w:rStyle w:val="Emphasis"/>
          <w:highlight w:val="yellow"/>
        </w:rPr>
        <w:t>'business as usual'</w:t>
      </w:r>
      <w:r w:rsidRPr="008C4161">
        <w:rPr>
          <w:sz w:val="16"/>
          <w:highlight w:val="yellow"/>
        </w:rPr>
        <w:t xml:space="preserve"> </w:t>
      </w:r>
      <w:r w:rsidRPr="008C4161">
        <w:rPr>
          <w:rStyle w:val="TitleChar"/>
          <w:highlight w:val="yellow"/>
        </w:rPr>
        <w:t>and its</w:t>
      </w:r>
      <w:r w:rsidRPr="00C02567">
        <w:rPr>
          <w:rStyle w:val="TitleChar"/>
        </w:rPr>
        <w:t xml:space="preserve"> </w:t>
      </w:r>
      <w:r w:rsidRPr="00B61554">
        <w:rPr>
          <w:rStyle w:val="TitleChar"/>
          <w:sz w:val="16"/>
        </w:rPr>
        <w:t>limited and</w:t>
      </w:r>
      <w:r w:rsidRPr="00C02567">
        <w:rPr>
          <w:rStyle w:val="TitleChar"/>
        </w:rPr>
        <w:t xml:space="preserve"> </w:t>
      </w:r>
      <w:r w:rsidRPr="008C4161">
        <w:rPr>
          <w:rStyle w:val="TitleChar"/>
          <w:highlight w:val="yellow"/>
        </w:rPr>
        <w:t>limiting horizons of possible futures</w:t>
      </w:r>
      <w:r w:rsidRPr="00C02567">
        <w:rPr>
          <w:rStyle w:val="TitleChar"/>
        </w:rPr>
        <w:t xml:space="preserve"> for ourselves and our societies</w:t>
      </w:r>
      <w:r w:rsidRPr="00B61554">
        <w:rPr>
          <w:sz w:val="16"/>
        </w:rPr>
        <w:t xml:space="preserve">. In many respects, </w:t>
      </w:r>
      <w:r w:rsidRPr="008C4161">
        <w:rPr>
          <w:rStyle w:val="TitleChar"/>
          <w:highlight w:val="yellow"/>
        </w:rPr>
        <w:t>our</w:t>
      </w:r>
      <w:r w:rsidRPr="00C02567">
        <w:rPr>
          <w:rStyle w:val="TitleChar"/>
        </w:rPr>
        <w:t xml:space="preserve"> collective </w:t>
      </w:r>
      <w:r w:rsidRPr="008C4161">
        <w:rPr>
          <w:rStyle w:val="TitleChar"/>
          <w:highlight w:val="yellow"/>
        </w:rPr>
        <w:t>inability to respond to 'limits to growth' is</w:t>
      </w:r>
      <w:r w:rsidRPr="00C02567">
        <w:rPr>
          <w:rStyle w:val="TitleChar"/>
        </w:rPr>
        <w:t xml:space="preserve"> in large measure </w:t>
      </w:r>
      <w:r w:rsidRPr="008C4161">
        <w:rPr>
          <w:rStyle w:val="TitleChar"/>
          <w:highlight w:val="yellow"/>
        </w:rPr>
        <w:t xml:space="preserve">due to </w:t>
      </w:r>
      <w:r w:rsidRPr="008C4161">
        <w:rPr>
          <w:rStyle w:val="Emphasis"/>
          <w:highlight w:val="yellow"/>
        </w:rPr>
        <w:t>limits of</w:t>
      </w:r>
      <w:r w:rsidRPr="008C4161">
        <w:rPr>
          <w:rStyle w:val="Emphasis"/>
        </w:rPr>
        <w:t xml:space="preserve"> creativity and </w:t>
      </w:r>
      <w:r w:rsidRPr="008C4161">
        <w:rPr>
          <w:rStyle w:val="Emphasis"/>
          <w:highlight w:val="yellow"/>
        </w:rPr>
        <w:t>imagination</w:t>
      </w:r>
      <w:r w:rsidRPr="00B61554">
        <w:rPr>
          <w:sz w:val="16"/>
        </w:rPr>
        <w:t xml:space="preserve">. We cannot, or find it very difficult, to imagine a different social order. For Richard Norgaard the answer to our present ecological predicament is as difficult to achieve as it is simple to express, 'We need a new life story. We need an overarching story that respects a diversity of life stories. </w:t>
      </w:r>
      <w:r w:rsidRPr="00C02567">
        <w:rPr>
          <w:rStyle w:val="TitleChar"/>
        </w:rPr>
        <w:t>Living the story of economic development is destroying humanity and nature and a good many other species along with us. We need a master story that puts our hope, compassion, brains, sociality, and diversity to new and constructive ends'</w:t>
      </w:r>
      <w:r w:rsidRPr="00B61554">
        <w:rPr>
          <w:sz w:val="16"/>
        </w:rPr>
        <w:t xml:space="preserve"> (in Deb, 2009: xxiii). And if we follow Havel, it may be that this new story we need is already here, in the same sense that the eco-feminist Mary Mellor (Mellor, 1995) has persuasively written that </w:t>
      </w:r>
      <w:r w:rsidRPr="008C4161">
        <w:rPr>
          <w:rStyle w:val="TitleChar"/>
          <w:highlight w:val="yellow"/>
        </w:rPr>
        <w:t>the sustainable world</w:t>
      </w:r>
      <w:r w:rsidRPr="00DB7FB9">
        <w:rPr>
          <w:rStyle w:val="TitleChar"/>
        </w:rPr>
        <w:t>,</w:t>
      </w:r>
      <w:r w:rsidRPr="00B61554">
        <w:rPr>
          <w:sz w:val="16"/>
        </w:rPr>
        <w:t xml:space="preserve"> society, or mode of being </w:t>
      </w:r>
      <w:r w:rsidRPr="008C4161">
        <w:rPr>
          <w:rStyle w:val="TitleChar"/>
          <w:highlight w:val="yellow"/>
        </w:rPr>
        <w:t>is not some utopian 'there' but an already living</w:t>
      </w:r>
      <w:r w:rsidRPr="00DB7FB9">
        <w:rPr>
          <w:rStyle w:val="TitleChar"/>
        </w:rPr>
        <w:t xml:space="preserve">, embodied, engendered </w:t>
      </w:r>
      <w:r w:rsidRPr="008C4161">
        <w:rPr>
          <w:rStyle w:val="TitleChar"/>
          <w:highlight w:val="yellow"/>
        </w:rPr>
        <w:t>'here' in the</w:t>
      </w:r>
      <w:r w:rsidRPr="00DB7FB9">
        <w:rPr>
          <w:rStyle w:val="TitleChar"/>
        </w:rPr>
        <w:t xml:space="preserve"> reproductive and exploited labour of women, in the 'core' </w:t>
      </w:r>
      <w:r w:rsidRPr="008C4161">
        <w:rPr>
          <w:rStyle w:val="TitleChar"/>
          <w:highlight w:val="yellow"/>
        </w:rPr>
        <w:t>economic activity of caring</w:t>
      </w:r>
      <w:r w:rsidRPr="00DB7FB9">
        <w:rPr>
          <w:rStyle w:val="TitleChar"/>
        </w:rPr>
        <w:t xml:space="preserve"> and sharing and ... flourishing</w:t>
      </w:r>
      <w:r w:rsidRPr="00B61554">
        <w:rPr>
          <w:sz w:val="16"/>
        </w:rPr>
        <w:t xml:space="preserve">. The Polanyi-inspired attempt to 'reembed' the economy within human social relations can be viewed as a defensive move to protect community from both the formal market and the state. Such </w:t>
      </w:r>
      <w:r w:rsidRPr="008C4161">
        <w:rPr>
          <w:rStyle w:val="TitleChar"/>
          <w:highlight w:val="yellow"/>
        </w:rPr>
        <w:t>protective measures</w:t>
      </w:r>
      <w:r w:rsidRPr="00DB7FB9">
        <w:rPr>
          <w:rStyle w:val="TitleChar"/>
        </w:rPr>
        <w:t xml:space="preserve"> can </w:t>
      </w:r>
      <w:r w:rsidRPr="008C4161">
        <w:rPr>
          <w:rStyle w:val="TitleChar"/>
          <w:highlight w:val="yellow"/>
        </w:rPr>
        <w:t>include</w:t>
      </w:r>
      <w:r w:rsidRPr="00DB7FB9">
        <w:rPr>
          <w:rStyle w:val="TitleChar"/>
        </w:rPr>
        <w:t xml:space="preserve"> the expansion of the social economy, or the </w:t>
      </w:r>
      <w:r w:rsidRPr="008C4161">
        <w:rPr>
          <w:rStyle w:val="TitleChar"/>
          <w:highlight w:val="yellow"/>
        </w:rPr>
        <w:t>efforts</w:t>
      </w:r>
      <w:r w:rsidRPr="00DB7FB9">
        <w:rPr>
          <w:rStyle w:val="TitleChar"/>
        </w:rPr>
        <w:t xml:space="preserve"> by the Transition movement in seeking </w:t>
      </w:r>
      <w:r w:rsidRPr="008C4161">
        <w:rPr>
          <w:rStyle w:val="TitleChar"/>
          <w:highlight w:val="yellow"/>
        </w:rPr>
        <w:t>to</w:t>
      </w:r>
      <w:r w:rsidRPr="00DB7FB9">
        <w:rPr>
          <w:rStyle w:val="TitleChar"/>
        </w:rPr>
        <w:t xml:space="preserve"> disrupt, slow down and </w:t>
      </w:r>
      <w:r w:rsidRPr="008C4161">
        <w:rPr>
          <w:rStyle w:val="TitleChar"/>
          <w:highlight w:val="yellow"/>
        </w:rPr>
        <w:t>re-conceptualize the economy</w:t>
      </w:r>
      <w:r w:rsidRPr="00B61554">
        <w:rPr>
          <w:sz w:val="16"/>
        </w:rPr>
        <w:t xml:space="preserve">. Such reactive measures could all be thought of as seeking to defend and extend those sustainable practices in the here and now, that is, that already exist within 'actually existing unsustainability'. This is particularly the case with reproductive labour as outlined in this book. Actually </w:t>
      </w:r>
      <w:r w:rsidRPr="0027288E">
        <w:rPr>
          <w:rStyle w:val="TitleChar"/>
        </w:rPr>
        <w:t xml:space="preserve">it is </w:t>
      </w:r>
      <w:r w:rsidRPr="008C4161">
        <w:rPr>
          <w:rStyle w:val="TitleChar"/>
          <w:highlight w:val="yellow"/>
        </w:rPr>
        <w:t xml:space="preserve">the </w:t>
      </w:r>
      <w:r w:rsidRPr="008C4161">
        <w:rPr>
          <w:rStyle w:val="Emphasis"/>
          <w:highlight w:val="yellow"/>
        </w:rPr>
        <w:t>neoclassical economic view</w:t>
      </w:r>
      <w:r w:rsidRPr="0027288E">
        <w:rPr>
          <w:rStyle w:val="TitleChar"/>
        </w:rPr>
        <w:t xml:space="preserve"> that </w:t>
      </w:r>
      <w:r w:rsidRPr="008C4161">
        <w:rPr>
          <w:rStyle w:val="TitleChar"/>
          <w:highlight w:val="yellow"/>
        </w:rPr>
        <w:t xml:space="preserve">is </w:t>
      </w:r>
      <w:r w:rsidRPr="008C4161">
        <w:rPr>
          <w:rStyle w:val="Emphasis"/>
          <w:highlight w:val="yellow"/>
        </w:rPr>
        <w:t>'utopian'</w:t>
      </w:r>
      <w:r w:rsidRPr="008C4161">
        <w:rPr>
          <w:rStyle w:val="TitleChar"/>
          <w:highlight w:val="yellow"/>
        </w:rPr>
        <w:t xml:space="preserve"> in promoting a fictitious</w:t>
      </w:r>
      <w:r w:rsidRPr="0027288E">
        <w:rPr>
          <w:rStyle w:val="TitleChar"/>
        </w:rPr>
        <w:t xml:space="preserve"> and dangerous </w:t>
      </w:r>
      <w:r w:rsidRPr="008C4161">
        <w:rPr>
          <w:rStyle w:val="TitleChar"/>
          <w:highlight w:val="yellow"/>
        </w:rPr>
        <w:t>imaginary of human life lived at</w:t>
      </w:r>
      <w:r w:rsidRPr="0027288E">
        <w:rPr>
          <w:rStyle w:val="TitleChar"/>
        </w:rPr>
        <w:t xml:space="preserve"> 365/</w:t>
      </w:r>
      <w:r w:rsidRPr="008C4161">
        <w:rPr>
          <w:rStyle w:val="TitleChar"/>
          <w:highlight w:val="yellow"/>
        </w:rPr>
        <w:t>24/7 speed and a way of life</w:t>
      </w:r>
      <w:r w:rsidRPr="0027288E">
        <w:rPr>
          <w:rStyle w:val="TitleChar"/>
        </w:rPr>
        <w:t xml:space="preserve"> completely </w:t>
      </w:r>
      <w:r w:rsidRPr="008C4161">
        <w:rPr>
          <w:rStyle w:val="TitleChar"/>
          <w:highlight w:val="yellow"/>
        </w:rPr>
        <w:t>out of synch</w:t>
      </w:r>
      <w:r w:rsidRPr="0027288E">
        <w:rPr>
          <w:rStyle w:val="TitleChar"/>
        </w:rPr>
        <w:t xml:space="preserve"> not just </w:t>
      </w:r>
      <w:r w:rsidRPr="008C4161">
        <w:rPr>
          <w:rStyle w:val="TitleChar"/>
          <w:highlight w:val="yellow"/>
        </w:rPr>
        <w:t>with</w:t>
      </w:r>
      <w:r w:rsidRPr="0027288E">
        <w:rPr>
          <w:rStyle w:val="TitleChar"/>
        </w:rPr>
        <w:t xml:space="preserve"> human biological but also </w:t>
      </w:r>
      <w:r w:rsidRPr="008C4161">
        <w:rPr>
          <w:rStyle w:val="TitleChar"/>
          <w:highlight w:val="yellow"/>
        </w:rPr>
        <w:t>ecological time</w:t>
      </w:r>
      <w:r w:rsidRPr="0027288E">
        <w:rPr>
          <w:rStyle w:val="TitleChar"/>
        </w:rPr>
        <w:t>.</w:t>
      </w:r>
      <w:r w:rsidRPr="00B61554">
        <w:rPr>
          <w:sz w:val="16"/>
        </w:rPr>
        <w:t xml:space="preserve"> And, it must be recalled, 'Mother Nature does not do bailouts'. As Havel suggests, 'For the real question is whether the "brighter future" is really always so distant. What if, on the contrary, it has been here for a long time already, and only our own blindness and weakness has prevented us from seeing it around us and within us, and kept us from developing it?' </w:t>
      </w:r>
      <w:proofErr w:type="gramStart"/>
      <w:r w:rsidRPr="00B61554">
        <w:rPr>
          <w:sz w:val="16"/>
        </w:rPr>
        <w:t>(Havel, 1978: 122).</w:t>
      </w:r>
      <w:proofErr w:type="gramEnd"/>
      <w:r w:rsidRPr="00B61554">
        <w:rPr>
          <w:sz w:val="16"/>
        </w:rPr>
        <w:t xml:space="preserve"> Now there's an intriguing set of concluding thoughts-what if not only the resilient, sustainable way of life is 'always already here', present, and available to us if we so choose-but also if it is indeed the case that 'we are the people we've been waiting for?' And what of the hard greens, where do they and their analysis fit within this book? For it is fair to say that they have been shadowing the book. While I discussed them briefly in the Introduction and made some casual comments about them and their diverse positions and prescriptions throughout, I have not met them head on as it were. So it would be fitting for me to offer my thoughts on the place and status of the hard green position. Are they basically correct? Do I agree with them (from the green republican acceptance of the time-bound and contingent character of all human creations, including civilizations and societies) that they have identified the beginning of the end of our existing capitalist, carbon-based civilization and societies? While I certainly admire their brutal honesty, I baulk at their jump from crisis to collapse, and then from collapse to violence and 'de-civilization' (Elias, 2000; Hine and Kingsnorth, 2010). Their political analyses echo (almost always unwittingly) the eco-authoritarian position of the late 1960s and early 1970s. The hard-green view in being so pessimistic means its pessimism precludes a view of politics as the 'art of the possible', and a view of the inevitability of collapse can and does lead to de-politicized or even anti-political responses. But surely </w:t>
      </w:r>
      <w:r w:rsidRPr="0027288E">
        <w:rPr>
          <w:rStyle w:val="TitleChar"/>
        </w:rPr>
        <w:t>the challenge</w:t>
      </w:r>
      <w:r w:rsidRPr="00B61554">
        <w:rPr>
          <w:sz w:val="16"/>
        </w:rPr>
        <w:t xml:space="preserve">, as outlined by the green republican project of this book, </w:t>
      </w:r>
      <w:r w:rsidRPr="0027288E">
        <w:rPr>
          <w:rStyle w:val="TitleChar"/>
        </w:rPr>
        <w:t>is to embrace new intelligibilities, ways of being, having, and doing, new identities and subjectivities, and new arts of life</w:t>
      </w:r>
      <w:r w:rsidRPr="00B61554">
        <w:rPr>
          <w:sz w:val="16"/>
        </w:rPr>
        <w:t>, all must be part of a project to avert collapse</w:t>
      </w:r>
      <w:proofErr w:type="gramStart"/>
      <w:r w:rsidRPr="00B61554">
        <w:rPr>
          <w:sz w:val="16"/>
        </w:rPr>
        <w:t>?2</w:t>
      </w:r>
      <w:proofErr w:type="gramEnd"/>
      <w:r w:rsidRPr="00B61554">
        <w:rPr>
          <w:sz w:val="16"/>
        </w:rPr>
        <w:t xml:space="preserve"> This is, as I see it, the point of green republican politics as a form of 'anticipatory politics' to challenge the rule of the 'nee-liberal vulgate'. At this present moment, on the cusp of this 'Great Transition', </w:t>
      </w:r>
      <w:r w:rsidRPr="008C4161">
        <w:rPr>
          <w:rStyle w:val="TitleChar"/>
          <w:highlight w:val="yellow"/>
        </w:rPr>
        <w:t>what greens need is</w:t>
      </w:r>
      <w:r w:rsidRPr="0027288E">
        <w:rPr>
          <w:rStyle w:val="TitleChar"/>
        </w:rPr>
        <w:t xml:space="preserve"> to cultivate critical awareness, </w:t>
      </w:r>
      <w:r w:rsidRPr="0027288E">
        <w:rPr>
          <w:rStyle w:val="TitleChar"/>
        </w:rPr>
        <w:lastRenderedPageBreak/>
        <w:t xml:space="preserve">opposition, and </w:t>
      </w:r>
      <w:r w:rsidRPr="008C4161">
        <w:rPr>
          <w:rStyle w:val="TitleChar"/>
          <w:highlight w:val="yellow"/>
        </w:rPr>
        <w:t>dissent, to have the courage of their convictions in</w:t>
      </w:r>
      <w:r w:rsidRPr="0027288E">
        <w:rPr>
          <w:rStyle w:val="TitleChar"/>
        </w:rPr>
        <w:t xml:space="preserve"> analysing and </w:t>
      </w:r>
      <w:r w:rsidRPr="008C4161">
        <w:rPr>
          <w:rStyle w:val="TitleChar"/>
          <w:highlight w:val="yellow"/>
        </w:rPr>
        <w:t>resisting</w:t>
      </w:r>
      <w:r w:rsidRPr="0027288E">
        <w:rPr>
          <w:rStyle w:val="TitleChar"/>
        </w:rPr>
        <w:t xml:space="preserve"> actually existing </w:t>
      </w:r>
      <w:r w:rsidRPr="008C4161">
        <w:rPr>
          <w:rStyle w:val="TitleChar"/>
          <w:highlight w:val="yellow"/>
        </w:rPr>
        <w:t>unsustainability</w:t>
      </w:r>
      <w:r w:rsidRPr="00B61554">
        <w:rPr>
          <w:sz w:val="16"/>
        </w:rPr>
        <w:t>, and outlining their vision for the transition to a better society, in part to engage, inform, and prepare citizens for the coming changes that will characterize the decades ahead. Greens need to be realistic and cleareyed in their disavowal of naive utopianism, but convinced of its basic conviction that another world is possible, necessary, and desirable. And while on quiet mornings we may hear it coming, its arrival, like all major transitions in human history, will demand political struggle. The battle for hearts, minds, and hands has begun, and my writing this book and you reading it are constitutive of that struggle.</w:t>
      </w:r>
    </w:p>
    <w:p w:rsidR="00AB72DE" w:rsidRDefault="00C17C3D" w:rsidP="00C17C3D">
      <w:pPr>
        <w:pStyle w:val="Heading2"/>
      </w:pPr>
      <w:proofErr w:type="gramStart"/>
      <w:r>
        <w:lastRenderedPageBreak/>
        <w:t>links</w:t>
      </w:r>
      <w:proofErr w:type="gramEnd"/>
    </w:p>
    <w:p w:rsidR="00C17C3D" w:rsidRPr="00C17C3D" w:rsidRDefault="00C17C3D" w:rsidP="00C17C3D"/>
    <w:p w:rsidR="00AB72DE" w:rsidRDefault="00AB72DE" w:rsidP="00AB72DE">
      <w:pPr>
        <w:pStyle w:val="Heading3"/>
      </w:pPr>
      <w:proofErr w:type="gramStart"/>
      <w:r>
        <w:lastRenderedPageBreak/>
        <w:t>aquaculture</w:t>
      </w:r>
      <w:proofErr w:type="gramEnd"/>
      <w:r>
        <w:t xml:space="preserve"> link</w:t>
      </w:r>
      <w:r w:rsidR="00F737DE">
        <w:t>s</w:t>
      </w:r>
    </w:p>
    <w:p w:rsidR="008C2DAE" w:rsidRPr="00C17C3D" w:rsidRDefault="008C2DAE" w:rsidP="008C2DAE">
      <w:pPr>
        <w:pStyle w:val="Heading4"/>
      </w:pPr>
      <w:r>
        <w:t xml:space="preserve">Aquaculture locks in capitalist development cycles that destroy the natural world and unequal development patterns </w:t>
      </w:r>
    </w:p>
    <w:p w:rsidR="008C2DAE" w:rsidRDefault="008C2DAE" w:rsidP="008C2DAE">
      <w:r w:rsidRPr="00C17C3D">
        <w:rPr>
          <w:b/>
        </w:rPr>
        <w:t>Clark and Clausen 8</w:t>
      </w:r>
      <w:r>
        <w:t xml:space="preserve"> [2008, Volume 60, Issue 03 (July-August), Monthly Review, Brett Clark teaches sociology at North Carolina State University in Raleigh, Rebecca Clausen teaches sociology at Fort Lewis College in Durango, Colorado, “The Oceanic Crisis: Capitalism and the Degradation of Marine Ecosystem,”</w:t>
      </w:r>
      <w:r w:rsidRPr="00C17C3D">
        <w:t xml:space="preserve"> http://monthlyreview.org/2008/07/01/the-oceanic-crisis-capitalism-and-the-degradation-of-marine-ecosystem</w:t>
      </w:r>
      <w:r>
        <w:t>]</w:t>
      </w:r>
    </w:p>
    <w:p w:rsidR="008C2DAE" w:rsidRPr="00C17C3D" w:rsidRDefault="008C2DAE" w:rsidP="008C2DAE"/>
    <w:p w:rsidR="008C2DAE" w:rsidRPr="008C2DAE" w:rsidRDefault="008C2DAE" w:rsidP="008C2DAE">
      <w:pPr>
        <w:rPr>
          <w:sz w:val="16"/>
        </w:rPr>
      </w:pPr>
      <w:r w:rsidRPr="008C2DAE">
        <w:rPr>
          <w:sz w:val="16"/>
        </w:rPr>
        <w:t>Aquaculture: The Blue Revolution?</w:t>
      </w:r>
      <w:r w:rsidRPr="008C2DAE">
        <w:rPr>
          <w:sz w:val="12"/>
        </w:rPr>
        <w:t>¶</w:t>
      </w:r>
      <w:r w:rsidRPr="008C2DAE">
        <w:rPr>
          <w:sz w:val="16"/>
        </w:rPr>
        <w:t xml:space="preserve"> Th</w:t>
      </w:r>
      <w:r w:rsidRPr="008C2DAE">
        <w:rPr>
          <w:rStyle w:val="StyleBoldUnderline"/>
        </w:rPr>
        <w:t>e massive decline in fish stocks has led capitalist development to turn to a new way of increasing profits—intensified production of fishes. Capitalist aquaculture represents not only a quantitative change in the intensification and concentration of production; it also places organisms’ life cycles under the complete control of private for-profit ownership.3</w:t>
      </w:r>
      <w:r w:rsidRPr="008C2DAE">
        <w:rPr>
          <w:sz w:val="16"/>
        </w:rPr>
        <w:t xml:space="preserve">1 </w:t>
      </w:r>
      <w:r w:rsidRPr="008C2DAE">
        <w:rPr>
          <w:rStyle w:val="StyleBoldUnderline"/>
        </w:rPr>
        <w:t>This new industry</w:t>
      </w:r>
      <w:r w:rsidRPr="008C2DAE">
        <w:rPr>
          <w:sz w:val="16"/>
        </w:rPr>
        <w:t xml:space="preserve">, it is claimed, </w:t>
      </w:r>
      <w:r w:rsidRPr="008C2DAE">
        <w:rPr>
          <w:rStyle w:val="StyleBoldUnderline"/>
        </w:rPr>
        <w:t>is “the fastest-growing form of agriculture in the world</w:t>
      </w:r>
      <w:r w:rsidRPr="008C2DAE">
        <w:rPr>
          <w:sz w:val="16"/>
        </w:rPr>
        <w:t>.” It boasts of having ownership from “egg to plate” and substantially alters the ecological and human dimensions of a fishery.32</w:t>
      </w:r>
      <w:r w:rsidRPr="008C2DAE">
        <w:rPr>
          <w:sz w:val="12"/>
        </w:rPr>
        <w:t>¶</w:t>
      </w:r>
      <w:r w:rsidRPr="008C2DAE">
        <w:rPr>
          <w:sz w:val="16"/>
        </w:rPr>
        <w:t xml:space="preserve"> </w:t>
      </w:r>
      <w:r w:rsidRPr="008C2DAE">
        <w:rPr>
          <w:rStyle w:val="StyleBoldUnderline"/>
        </w:rPr>
        <w:t>Aquaculture</w:t>
      </w:r>
      <w:r w:rsidRPr="008C2DAE">
        <w:rPr>
          <w:sz w:val="16"/>
        </w:rPr>
        <w:t xml:space="preserve"> (sometimes also referred to as aquabusiness) </w:t>
      </w:r>
      <w:r w:rsidRPr="008C2DAE">
        <w:rPr>
          <w:rStyle w:val="StyleBoldUnderline"/>
        </w:rPr>
        <w:t>involves subjecting nature to the logic of capital. Capital attempts to overcome natural and social barriers through its constant innovations</w:t>
      </w:r>
      <w:r w:rsidRPr="008C2DAE">
        <w:rPr>
          <w:sz w:val="16"/>
        </w:rPr>
        <w:t xml:space="preserve">. In this, </w:t>
      </w:r>
      <w:r w:rsidRPr="008C2DAE">
        <w:rPr>
          <w:rStyle w:val="StyleBoldUnderline"/>
        </w:rPr>
        <w:t>enterprises attempt to commodify, invest in, and develop new elements of nature that previously existed outside the political-economic competitive sphere</w:t>
      </w:r>
      <w:r w:rsidRPr="008C2DAE">
        <w:rPr>
          <w:sz w:val="16"/>
        </w:rPr>
        <w:t xml:space="preserve">: As Edward Carr wrote in the Economist, the sea “is </w:t>
      </w:r>
      <w:proofErr w:type="gramStart"/>
      <w:r w:rsidRPr="008C2DAE">
        <w:rPr>
          <w:sz w:val="16"/>
        </w:rPr>
        <w:t>a resource</w:t>
      </w:r>
      <w:proofErr w:type="gramEnd"/>
      <w:r w:rsidRPr="008C2DAE">
        <w:rPr>
          <w:sz w:val="16"/>
        </w:rPr>
        <w:t xml:space="preserve"> that must be preserved and harvested….To enhance its uses, the water must become ever more like the land, with owners, laws and limits. Fishermen must behave more like ranchers than hunters.”33</w:t>
      </w:r>
      <w:r w:rsidRPr="008C2DAE">
        <w:rPr>
          <w:sz w:val="12"/>
        </w:rPr>
        <w:t>¶</w:t>
      </w:r>
      <w:r w:rsidRPr="008C2DAE">
        <w:rPr>
          <w:sz w:val="16"/>
        </w:rPr>
        <w:t xml:space="preserve"> </w:t>
      </w:r>
      <w:proofErr w:type="gramStart"/>
      <w:r w:rsidRPr="008C2DAE">
        <w:rPr>
          <w:rStyle w:val="StyleBoldUnderline"/>
        </w:rPr>
        <w:t>As</w:t>
      </w:r>
      <w:proofErr w:type="gramEnd"/>
      <w:r w:rsidRPr="008C2DAE">
        <w:rPr>
          <w:rStyle w:val="StyleBoldUnderline"/>
        </w:rPr>
        <w:t xml:space="preserve"> worldwide commercial fish stocks decline due to overharvest and other anthropogenic causes, aquaculture is witnessing a rapid expansion in the global economy</w:t>
      </w:r>
      <w:r w:rsidRPr="008C2DAE">
        <w:rPr>
          <w:sz w:val="16"/>
        </w:rPr>
        <w:t>.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w:t>
      </w:r>
      <w:r w:rsidRPr="008C2DAE">
        <w:rPr>
          <w:sz w:val="12"/>
        </w:rPr>
        <w:t>¶</w:t>
      </w:r>
      <w:r w:rsidRPr="008C2DAE">
        <w:rPr>
          <w:sz w:val="16"/>
        </w:rPr>
        <w:t xml:space="preserve"> Hailed as the “Blue Revolution,” </w:t>
      </w:r>
      <w:r w:rsidRPr="008C2DAE">
        <w:rPr>
          <w:rStyle w:val="StyleBoldUnderline"/>
        </w:rPr>
        <w:t>aquaculture is frequently compared to agriculture’s Green Revolution as a way to achieve food security and economic growth among the poor and in the third world.</w:t>
      </w:r>
      <w:r w:rsidRPr="008C2DAE">
        <w:rPr>
          <w:sz w:val="16"/>
        </w:rPr>
        <w:t xml:space="preserve"> </w:t>
      </w:r>
      <w:r w:rsidRPr="008C2DAE">
        <w:rPr>
          <w:rStyle w:val="StyleBoldUnderline"/>
        </w:rPr>
        <w:t>The cultivation of farmed salmon as a high-value, carnivorous species destined for market in core nations has emerged as one of the more lucrative</w:t>
      </w:r>
      <w:r w:rsidRPr="008C2DAE">
        <w:rPr>
          <w:sz w:val="16"/>
        </w:rPr>
        <w:t xml:space="preserve"> (and controversial) endeavors in aquaculture production.35 Much like the Green Revolution, the </w:t>
      </w:r>
      <w:r w:rsidRPr="008C2DAE">
        <w:rPr>
          <w:rStyle w:val="StyleBoldUnderline"/>
        </w:rPr>
        <w:t>Blue Revolution may produce temporary increases in yields, but it does not usher in a solution to food security (</w:t>
      </w:r>
      <w:r w:rsidRPr="008C2DAE">
        <w:rPr>
          <w:sz w:val="16"/>
        </w:rPr>
        <w:t xml:space="preserve">or environmental problems). </w:t>
      </w:r>
      <w:r w:rsidRPr="008C2DAE">
        <w:rPr>
          <w:rStyle w:val="StyleBoldUnderline"/>
        </w:rPr>
        <w:t>Food security is tied to issues of distribution.</w:t>
      </w:r>
      <w:r w:rsidRPr="008C2DAE">
        <w:rPr>
          <w:sz w:val="16"/>
        </w:rPr>
        <w:t xml:space="preserve"> Given that the Blue Revolution is driven by the pursuit of profit, the desire for monetary gain trumps the distribution of food to those in need.36</w:t>
      </w:r>
      <w:r w:rsidRPr="008C2DAE">
        <w:rPr>
          <w:sz w:val="12"/>
        </w:rPr>
        <w:t>¶</w:t>
      </w:r>
      <w:r w:rsidRPr="008C2DAE">
        <w:rPr>
          <w:sz w:val="16"/>
        </w:rPr>
        <w:t xml:space="preserve"> </w:t>
      </w:r>
      <w:r w:rsidRPr="008C2DAE">
        <w:rPr>
          <w:rStyle w:val="StyleBoldUnderline"/>
        </w:rPr>
        <w:t>Industrial aquaculture intensifies fish production by transforming the natural life histories of wild fish stocks into a combined animal feedlot. Like monoculture agriculture, aquaculture furthers the capitalistic division of nature, only its realm of operation is the marine worl</w:t>
      </w:r>
      <w:r w:rsidRPr="008C2DAE">
        <w:rPr>
          <w:sz w:val="16"/>
        </w:rPr>
        <w:t xml:space="preserve">d. In order to maximize return on investment, aquaculture must raise thousands of fish in a confined net-pen. </w:t>
      </w:r>
      <w:r w:rsidRPr="008C2DAE">
        <w:rPr>
          <w:rStyle w:val="StyleBoldUnderline"/>
        </w:rPr>
        <w:t>Fish are separated from the natural environment and the various relations of exchange found in a food web and ecosystem</w:t>
      </w:r>
      <w:r w:rsidRPr="008C2DAE">
        <w:rPr>
          <w:sz w:val="16"/>
        </w:rPr>
        <w:t xml:space="preserve">. </w:t>
      </w:r>
      <w:r w:rsidRPr="008C2DAE">
        <w:rPr>
          <w:rStyle w:val="StyleBoldUnderline"/>
        </w:rPr>
        <w:t>The fish’s reproductive life cycle is altered so that it can be propagated and raised until the optimum time for mechanical harvest.</w:t>
      </w:r>
      <w:r w:rsidRPr="008C2DAE">
        <w:rPr>
          <w:rStyle w:val="StyleBoldUnderline"/>
          <w:sz w:val="12"/>
          <w:u w:val="none"/>
        </w:rPr>
        <w:t>¶</w:t>
      </w:r>
      <w:r w:rsidRPr="008C2DAE">
        <w:rPr>
          <w:rStyle w:val="StyleBoldUnderline"/>
          <w:sz w:val="12"/>
        </w:rPr>
        <w:t xml:space="preserve"> </w:t>
      </w:r>
      <w:r w:rsidRPr="008C2DAE">
        <w:rPr>
          <w:rStyle w:val="StyleBoldUnderline"/>
        </w:rPr>
        <w:t>Aquaculture interrupts the most fundamental metabolic process—the ability of an organism to obtain its required nutrient uptake</w:t>
      </w:r>
      <w:r w:rsidRPr="008C2DAE">
        <w:rPr>
          <w:sz w:val="16"/>
        </w:rPr>
        <w:t>. Because the most profitable farmed fish are carnivorous, such as Atlantic salmon, they depend on a diet that is high in fishmeal and fish oil. For example, raising Atlantic salmon requires four pounds of fishmeal to produce every one pound of salmon. Consequently, aquaculture production depends heavily on fishmeal imported from South America to feed the farmed carnivorous species.37</w:t>
      </w:r>
      <w:r w:rsidRPr="008C2DAE">
        <w:rPr>
          <w:sz w:val="12"/>
        </w:rPr>
        <w:t>¶</w:t>
      </w:r>
      <w:r w:rsidRPr="008C2DAE">
        <w:rPr>
          <w:sz w:val="16"/>
        </w:rPr>
        <w:t xml:space="preserve"> </w:t>
      </w:r>
      <w:proofErr w:type="gramStart"/>
      <w:r w:rsidRPr="008C2DAE">
        <w:rPr>
          <w:rStyle w:val="StyleBoldUnderline"/>
        </w:rPr>
        <w:t>The</w:t>
      </w:r>
      <w:proofErr w:type="gramEnd"/>
      <w:r w:rsidRPr="008C2DAE">
        <w:rPr>
          <w:rStyle w:val="StyleBoldUnderline"/>
        </w:rPr>
        <w:t xml:space="preserve"> inherent contradiction in extracting fishmeal is that industries must increase their exploitation of marine fish in order to feed the farm-raised fish—thereby increasing the pressure on wild stocks to an even larger extent.</w:t>
      </w:r>
      <w:r w:rsidRPr="008C2DAE">
        <w:rPr>
          <w:sz w:val="16"/>
        </w:rPr>
        <w:t xml:space="preserve"> Such operations also increase </w:t>
      </w:r>
      <w:r w:rsidRPr="008C2DAE">
        <w:rPr>
          <w:sz w:val="16"/>
        </w:rPr>
        <w:lastRenderedPageBreak/>
        <w:t xml:space="preserve">the amount of bycatch. </w:t>
      </w:r>
      <w:r w:rsidRPr="008C2DAE">
        <w:rPr>
          <w:rStyle w:val="StyleBoldUnderline"/>
        </w:rPr>
        <w:t>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w:t>
      </w:r>
      <w:r w:rsidRPr="008C2DAE">
        <w:rPr>
          <w:sz w:val="16"/>
        </w:rPr>
        <w:t>. The environmental degradation of populations of marine species, ecosystems, and tropic levels continues.38</w:t>
      </w:r>
      <w:r w:rsidRPr="008C2DAE">
        <w:rPr>
          <w:sz w:val="12"/>
        </w:rPr>
        <w:t>¶</w:t>
      </w:r>
      <w:r w:rsidRPr="008C2DAE">
        <w:rPr>
          <w:sz w:val="16"/>
        </w:rPr>
        <w:t xml:space="preserve"> </w:t>
      </w:r>
      <w:r w:rsidRPr="008C2DAE">
        <w:rPr>
          <w:rStyle w:val="StyleBoldUnderline"/>
        </w:rPr>
        <w:t>Capitalist aquaculture—which is really aquabusiness—represents a parallel example of capital following the patterns of agribusiness. Similar to combined animal feedlots, farmed fish are penned up in high-density cages making them susceptible to disease</w:t>
      </w:r>
      <w:r w:rsidRPr="008C2DAE">
        <w:rPr>
          <w:sz w:val="16"/>
        </w:rPr>
        <w:t xml:space="preserve">. Thus, like in the production of beef, pork, and chicken, </w:t>
      </w:r>
      <w:r w:rsidRPr="008C2DAE">
        <w:rPr>
          <w:rStyle w:val="StyleBoldUnderline"/>
        </w:rPr>
        <w:t>farmed fish are fed fishmeal that contains antibiotics, increasing concerns about antibiotic exposure in society</w:t>
      </w:r>
      <w:r w:rsidRPr="008C2DAE">
        <w:rPr>
          <w:sz w:val="16"/>
        </w:rPr>
        <w:t xml:space="preserve">. In “Silent Spring of the Sea,” Don Staniford explains, </w:t>
      </w:r>
      <w:r w:rsidRPr="008C2DAE">
        <w:rPr>
          <w:rStyle w:val="StyleBoldUnderline"/>
        </w:rPr>
        <w:t>“The use of antibiotics in salmon farming has been prevalent right from the beginning, and their use in aquaculture globally has grown to such an extent that resistance is now threatening human health as well as other marine species.”</w:t>
      </w:r>
      <w:r w:rsidRPr="008C2DAE">
        <w:rPr>
          <w:sz w:val="16"/>
        </w:rPr>
        <w:t xml:space="preserve"> Aquaculturists use a variety of chemicals to kill parasites, such as sea lice, and diseases that spread quickly throughout the pens. The dangers and toxicities of these pesticides in the marine environment are magnified because of the long food chain.39</w:t>
      </w:r>
      <w:r w:rsidRPr="008C2DAE">
        <w:rPr>
          <w:sz w:val="12"/>
        </w:rPr>
        <w:t>¶</w:t>
      </w:r>
      <w:r w:rsidRPr="008C2DAE">
        <w:rPr>
          <w:sz w:val="16"/>
        </w:rPr>
        <w:t xml:space="preserve"> </w:t>
      </w:r>
      <w:proofErr w:type="gramStart"/>
      <w:r w:rsidRPr="008C2DAE">
        <w:rPr>
          <w:rStyle w:val="StyleBoldUnderline"/>
        </w:rPr>
        <w:t>Once</w:t>
      </w:r>
      <w:proofErr w:type="gramEnd"/>
      <w:r w:rsidRPr="008C2DAE">
        <w:rPr>
          <w:rStyle w:val="StyleBoldUnderline"/>
        </w:rPr>
        <w:t xml:space="preserve"> subsumed into the capitalist process, life cycles of animals are increasingly geared to economic cycles of exchange by decreasing the amount of time required for growth.</w:t>
      </w:r>
      <w:r w:rsidRPr="008C2DAE">
        <w:rPr>
          <w:sz w:val="16"/>
        </w:rPr>
        <w:t xml:space="preserve"> </w:t>
      </w:r>
      <w:r w:rsidRPr="008C2DAE">
        <w:rPr>
          <w:rStyle w:val="StyleBoldUnderline"/>
        </w:rPr>
        <w:t xml:space="preserve">Aquabusiness conforms to these pressures, as researchers are attempting to shorten the growth time required for fish to reach market size. </w:t>
      </w:r>
      <w:r w:rsidRPr="008C2DAE">
        <w:rPr>
          <w:sz w:val="16"/>
        </w:rPr>
        <w:t>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w:t>
      </w:r>
      <w:r w:rsidRPr="008C2DAE">
        <w:rPr>
          <w:sz w:val="12"/>
        </w:rPr>
        <w:t>¶</w:t>
      </w:r>
      <w:r w:rsidRPr="008C2DAE">
        <w:rPr>
          <w:sz w:val="16"/>
        </w:rPr>
        <w:t xml:space="preserve"> In addition, </w:t>
      </w:r>
      <w:r w:rsidRPr="008C2DAE">
        <w:rPr>
          <w:rStyle w:val="StyleBoldUnderline"/>
        </w:rPr>
        <w:t>aquaculture alters waste assimilation. The introduction of net-pens leads to a break in the natural assimilation of waste in the marine environment</w:t>
      </w:r>
      <w:r w:rsidRPr="008C2DAE">
        <w:rPr>
          <w:sz w:val="16"/>
        </w:rPr>
        <w:t xml:space="preserve">. The </w:t>
      </w:r>
      <w:r w:rsidRPr="008C2DAE">
        <w:rPr>
          <w:rStyle w:val="StyleBoldUnderline"/>
        </w:rPr>
        <w:t>pens convert coastal ecosystems, such as bays, inlets, and fjords, into aquaculture ponds, destroying nursery areas that support ocean fisheries</w:t>
      </w:r>
      <w:r w:rsidRPr="008C2DAE">
        <w:rPr>
          <w:sz w:val="16"/>
        </w:rPr>
        <w:t xml:space="preserve">.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w:t>
      </w:r>
    </w:p>
    <w:p w:rsidR="008C2DAE" w:rsidRDefault="008C2DAE" w:rsidP="008C2DAE">
      <w:pPr>
        <w:pStyle w:val="Heading4"/>
      </w:pPr>
      <w:r>
        <w:t xml:space="preserve">This risks extinction – only the alt can solve </w:t>
      </w:r>
    </w:p>
    <w:p w:rsidR="008C2DAE" w:rsidRDefault="008C2DAE" w:rsidP="008C2DAE">
      <w:r w:rsidRPr="00C17C3D">
        <w:rPr>
          <w:b/>
        </w:rPr>
        <w:t>Clark and Clausen 8</w:t>
      </w:r>
      <w:r>
        <w:t xml:space="preserve"> [2008, Volume 60, Issue 03 (July-August), Monthly Review, Brett Clark teaches sociology at North Carolina State University in Raleigh, Rebecca Clausen teaches sociology at Fort Lewis College in Durango, Colorado, “The Oceanic Crisis: Capitalism and the Degradation of Marine Ecosystem,”</w:t>
      </w:r>
      <w:r w:rsidRPr="00C17C3D">
        <w:t xml:space="preserve"> http://monthlyreview.org/2008/07/01/the-oceanic-crisis-capitalism-and-the-degradation-of-marine-ecosystem</w:t>
      </w:r>
      <w:r>
        <w:t>]</w:t>
      </w:r>
    </w:p>
    <w:p w:rsidR="008C2DAE" w:rsidRDefault="008C2DAE" w:rsidP="008C2DAE"/>
    <w:p w:rsidR="008C2DAE" w:rsidRPr="008C2DAE" w:rsidRDefault="008C2DAE" w:rsidP="008C2DAE">
      <w:pPr>
        <w:rPr>
          <w:sz w:val="16"/>
        </w:rPr>
      </w:pPr>
      <w:r w:rsidRPr="008C2DAE">
        <w:rPr>
          <w:rStyle w:val="StyleBoldUnderline"/>
        </w:rPr>
        <w:t>As a result, the system is inherently caught in a fundamental crisis arising from the transformation and destruction of nature</w:t>
      </w:r>
      <w:r w:rsidRPr="008C2DAE">
        <w:rPr>
          <w:sz w:val="16"/>
        </w:rPr>
        <w:t>. István Mészáros elaborates this point, stating:</w:t>
      </w:r>
      <w:r w:rsidRPr="008C2DAE">
        <w:rPr>
          <w:sz w:val="12"/>
        </w:rPr>
        <w:t>¶</w:t>
      </w:r>
      <w:r w:rsidRPr="008C2DAE">
        <w:rPr>
          <w:sz w:val="16"/>
        </w:rPr>
        <w:t xml:space="preserve"> 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w:t>
      </w:r>
      <w:r w:rsidRPr="008C2DAE">
        <w:rPr>
          <w:rStyle w:val="StyleBoldUnderline"/>
        </w:rPr>
        <w:t>In the absence of miraculous solutions, capital’s arbitrarily self-asserting attitude to the objective determinations of causality and time in the end inevitably brings a bitter harvest, at the expense of humanity</w:t>
      </w:r>
      <w:r w:rsidRPr="008C2DAE">
        <w:rPr>
          <w:sz w:val="16"/>
        </w:rPr>
        <w:t xml:space="preserve"> [and nature itself].46</w:t>
      </w:r>
      <w:r w:rsidRPr="008C2DAE">
        <w:rPr>
          <w:sz w:val="12"/>
        </w:rPr>
        <w:t>¶</w:t>
      </w:r>
      <w:r w:rsidRPr="008C2DAE">
        <w:rPr>
          <w:sz w:val="16"/>
        </w:rPr>
        <w:t xml:space="preserve"> </w:t>
      </w:r>
      <w:r w:rsidRPr="008C2DAE">
        <w:rPr>
          <w:rStyle w:val="StyleBoldUnderline"/>
        </w:rPr>
        <w:t>An analysis of the oceanic crisis confirms the destructive qualities of private for-profit operations. Dire conditions are being generated as the resiliency of marine ecosystems in general is being undermined.</w:t>
      </w:r>
      <w:r w:rsidRPr="008C2DAE">
        <w:rPr>
          <w:rStyle w:val="StyleBoldUnderline"/>
          <w:sz w:val="12"/>
          <w:u w:val="none"/>
        </w:rPr>
        <w:t>¶</w:t>
      </w:r>
      <w:r w:rsidRPr="008C2DAE">
        <w:rPr>
          <w:rStyle w:val="StyleBoldUnderline"/>
          <w:sz w:val="12"/>
        </w:rPr>
        <w:t xml:space="preserve"> </w:t>
      </w:r>
      <w:r w:rsidRPr="008C2DAE">
        <w:rPr>
          <w:sz w:val="16"/>
        </w:rPr>
        <w:t xml:space="preserve">To make matters worse, sewage from feedlots and fertilizer runoff from farms are transported by rivers to gulfs and bays, overloading marine ecosystems with excess nutrients, which contribute to an expansion of algal production. </w:t>
      </w:r>
      <w:r w:rsidRPr="008C2DAE">
        <w:rPr>
          <w:rStyle w:val="StyleBoldUnderline"/>
        </w:rPr>
        <w:t>This leads to oxygen-poor water and the formation of hypoxic zones—otherwise known as “dead zones” b</w:t>
      </w:r>
      <w:r w:rsidRPr="008C2DAE">
        <w:rPr>
          <w:sz w:val="16"/>
        </w:rPr>
        <w:t xml:space="preserve">ecause crabs and fishes suffocate within these areas. </w:t>
      </w:r>
      <w:r w:rsidRPr="008C2DAE">
        <w:rPr>
          <w:rStyle w:val="StyleBoldUnderline"/>
        </w:rPr>
        <w:t xml:space="preserve">It also compromises natural processes that remove </w:t>
      </w:r>
      <w:r w:rsidRPr="008C2DAE">
        <w:rPr>
          <w:rStyle w:val="StyleBoldUnderline"/>
        </w:rPr>
        <w:lastRenderedPageBreak/>
        <w:t>nutrients from the waterways. Around 150 dead zones have been identified around the world. A dead zone is the end result of unsustainable practices of food production on land. At the same time, it contributes to the loss of marine life in the seas, furthering the ecological crisis of the world ocean.</w:t>
      </w:r>
      <w:r w:rsidRPr="008C2DAE">
        <w:rPr>
          <w:rStyle w:val="StyleBoldUnderline"/>
          <w:sz w:val="12"/>
          <w:u w:val="none"/>
        </w:rPr>
        <w:t>¶</w:t>
      </w:r>
      <w:r w:rsidRPr="008C2DAE">
        <w:rPr>
          <w:rStyle w:val="StyleBoldUnderline"/>
          <w:sz w:val="12"/>
        </w:rPr>
        <w:t xml:space="preserve"> </w:t>
      </w:r>
      <w:r w:rsidRPr="008C2DAE">
        <w:rPr>
          <w:rStyle w:val="StyleBoldUnderline"/>
        </w:rPr>
        <w:t>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w:t>
      </w:r>
      <w:r w:rsidRPr="008C2DAE">
        <w:rPr>
          <w:sz w:val="16"/>
        </w:rPr>
        <w:t xml:space="preserve">50.47 To advert turning the seas into a watery </w:t>
      </w:r>
      <w:r w:rsidRPr="008C2DAE">
        <w:rPr>
          <w:rStyle w:val="Emphasis"/>
        </w:rPr>
        <w:t>grave, what is needed is nothing less than a worldwide revolution in our relation to nature, and thus of global society itself</w:t>
      </w:r>
      <w:r w:rsidRPr="008C2DAE">
        <w:rPr>
          <w:sz w:val="16"/>
        </w:rPr>
        <w:t>.</w:t>
      </w:r>
    </w:p>
    <w:p w:rsidR="008C2DAE" w:rsidRPr="00F737DE" w:rsidRDefault="008C2DAE" w:rsidP="008C2DAE"/>
    <w:p w:rsidR="0077273C" w:rsidRPr="0077273C" w:rsidRDefault="0077273C" w:rsidP="0077273C">
      <w:pPr>
        <w:pStyle w:val="Heading4"/>
      </w:pPr>
      <w:r>
        <w:t xml:space="preserve">Claims of ‘sustainable’ aquaculture are a smokescreen for the invasive economic model posed by the 1ac – aquaculture locks in neo-colonial production paradigms </w:t>
      </w:r>
      <w:r w:rsidR="00F737DE">
        <w:t>and maintains a profound wealth gap</w:t>
      </w:r>
    </w:p>
    <w:p w:rsidR="00AB72DE" w:rsidRDefault="00AB72DE" w:rsidP="00AB72DE">
      <w:r>
        <w:rPr>
          <w:b/>
        </w:rPr>
        <w:t xml:space="preserve">Macabuac 5 </w:t>
      </w:r>
      <w:r w:rsidRPr="00AB72DE">
        <w:t>[</w:t>
      </w:r>
      <w:r>
        <w:t xml:space="preserve">Maria Cecilia F. Macabuac, PHD in Philosophy of Sociology, Virginia Polytechnic University, July 15, 2005, “After the Aquaculture Bust,” </w:t>
      </w:r>
      <w:hyperlink r:id="rId11" w:history="1">
        <w:r w:rsidRPr="00A5520A">
          <w:rPr>
            <w:rStyle w:val="Hyperlink"/>
          </w:rPr>
          <w:t>http://scholar.lib.vt.edu/theses/available/etd-07242005-083742/unrestricted/03Ch123.pdf</w:t>
        </w:r>
      </w:hyperlink>
      <w:r>
        <w:t>]</w:t>
      </w:r>
    </w:p>
    <w:p w:rsidR="00AB72DE" w:rsidRPr="00AB72DE" w:rsidRDefault="00AB72DE" w:rsidP="00AB72DE"/>
    <w:p w:rsidR="00AB72DE" w:rsidRDefault="00AB72DE" w:rsidP="00AB72DE">
      <w:pPr>
        <w:rPr>
          <w:sz w:val="16"/>
        </w:rPr>
      </w:pPr>
      <w:r w:rsidRPr="0077273C">
        <w:rPr>
          <w:sz w:val="16"/>
        </w:rPr>
        <w:t>The Boom-to-Bust Cycle of Aquaculture</w:t>
      </w:r>
      <w:r w:rsidR="0077273C" w:rsidRPr="0077273C">
        <w:rPr>
          <w:sz w:val="12"/>
        </w:rPr>
        <w:t>¶</w:t>
      </w:r>
      <w:r w:rsidR="0077273C" w:rsidRPr="0077273C">
        <w:rPr>
          <w:sz w:val="16"/>
        </w:rPr>
        <w:t xml:space="preserve"> </w:t>
      </w:r>
      <w:r w:rsidRPr="0077273C">
        <w:rPr>
          <w:sz w:val="16"/>
        </w:rPr>
        <w:t xml:space="preserve">Many, if not all, </w:t>
      </w:r>
      <w:r w:rsidRPr="0077273C">
        <w:rPr>
          <w:rStyle w:val="StyleBoldUnderline"/>
        </w:rPr>
        <w:t>economies of poor countries are dependent on export-oriented extractive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industries which include gas, oil, and mining ventures, logging, and agro-industrial aquaculture</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and plantations. Such </w:t>
      </w:r>
      <w:r w:rsidRPr="0077273C">
        <w:rPr>
          <w:rStyle w:val="StyleBoldUnderline"/>
        </w:rPr>
        <w:t>extractive enclaves</w:t>
      </w:r>
      <w:proofErr w:type="gramStart"/>
      <w:r w:rsidRPr="0077273C">
        <w:rPr>
          <w:sz w:val="16"/>
        </w:rPr>
        <w:t>:</w:t>
      </w:r>
      <w:r w:rsidR="0077273C" w:rsidRPr="0077273C">
        <w:rPr>
          <w:sz w:val="12"/>
        </w:rPr>
        <w:t>¶</w:t>
      </w:r>
      <w:proofErr w:type="gramEnd"/>
      <w:r w:rsidR="0077273C" w:rsidRPr="0077273C">
        <w:rPr>
          <w:sz w:val="16"/>
        </w:rPr>
        <w:t xml:space="preserve"> </w:t>
      </w:r>
      <w:r w:rsidRPr="0077273C">
        <w:rPr>
          <w:sz w:val="16"/>
        </w:rPr>
        <w:t xml:space="preserve">1. </w:t>
      </w:r>
      <w:proofErr w:type="gramStart"/>
      <w:r w:rsidRPr="0077273C">
        <w:rPr>
          <w:rStyle w:val="StyleBoldUnderline"/>
        </w:rPr>
        <w:t>are</w:t>
      </w:r>
      <w:proofErr w:type="gramEnd"/>
      <w:r w:rsidRPr="0077273C">
        <w:rPr>
          <w:rStyle w:val="StyleBoldUnderline"/>
        </w:rPr>
        <w:t xml:space="preserve"> capital-intensive;</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2. </w:t>
      </w:r>
      <w:proofErr w:type="gramStart"/>
      <w:r w:rsidRPr="0077273C">
        <w:rPr>
          <w:sz w:val="16"/>
        </w:rPr>
        <w:t>are</w:t>
      </w:r>
      <w:proofErr w:type="gramEnd"/>
      <w:r w:rsidRPr="0077273C">
        <w:rPr>
          <w:sz w:val="16"/>
        </w:rPr>
        <w:t xml:space="preserve"> generally </w:t>
      </w:r>
      <w:r w:rsidRPr="0077273C">
        <w:rPr>
          <w:rStyle w:val="StyleBoldUnderline"/>
        </w:rPr>
        <w:t>run by the state or by large corporations, in ways that lead to high rates of</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corruption, repression and conflict;</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3. </w:t>
      </w:r>
      <w:proofErr w:type="gramStart"/>
      <w:r w:rsidRPr="0077273C">
        <w:rPr>
          <w:rStyle w:val="StyleBoldUnderline"/>
        </w:rPr>
        <w:t>use</w:t>
      </w:r>
      <w:proofErr w:type="gramEnd"/>
      <w:r w:rsidRPr="0077273C">
        <w:rPr>
          <w:rStyle w:val="StyleBoldUnderline"/>
        </w:rPr>
        <w:t xml:space="preserve"> little unskilled or semi-skilled labor;</w:t>
      </w:r>
      <w:r w:rsidR="0077273C" w:rsidRPr="0077273C">
        <w:rPr>
          <w:sz w:val="12"/>
        </w:rPr>
        <w:t>¶</w:t>
      </w:r>
      <w:r w:rsidR="0077273C" w:rsidRPr="0077273C">
        <w:rPr>
          <w:sz w:val="16"/>
        </w:rPr>
        <w:t xml:space="preserve"> </w:t>
      </w:r>
      <w:r w:rsidRPr="0077273C">
        <w:rPr>
          <w:sz w:val="16"/>
        </w:rPr>
        <w:t xml:space="preserve">4. </w:t>
      </w:r>
      <w:proofErr w:type="gramStart"/>
      <w:r w:rsidRPr="0077273C">
        <w:rPr>
          <w:rStyle w:val="StyleBoldUnderline"/>
        </w:rPr>
        <w:t>are</w:t>
      </w:r>
      <w:proofErr w:type="gramEnd"/>
      <w:r w:rsidRPr="0077273C">
        <w:rPr>
          <w:rStyle w:val="StyleBoldUnderline"/>
        </w:rPr>
        <w:t xml:space="preserve"> geographically concentrated and create small pockets of wealth;</w:t>
      </w:r>
      <w:r w:rsidR="0077273C" w:rsidRPr="0077273C">
        <w:rPr>
          <w:sz w:val="12"/>
        </w:rPr>
        <w:t>¶</w:t>
      </w:r>
      <w:r w:rsidR="0077273C" w:rsidRPr="0077273C">
        <w:rPr>
          <w:sz w:val="16"/>
        </w:rPr>
        <w:t xml:space="preserve"> </w:t>
      </w:r>
      <w:r w:rsidRPr="0077273C">
        <w:rPr>
          <w:sz w:val="16"/>
        </w:rPr>
        <w:t xml:space="preserve">5. </w:t>
      </w:r>
      <w:proofErr w:type="gramStart"/>
      <w:r w:rsidRPr="0077273C">
        <w:rPr>
          <w:rStyle w:val="StyleBoldUnderline"/>
        </w:rPr>
        <w:t>produce</w:t>
      </w:r>
      <w:proofErr w:type="gramEnd"/>
      <w:r w:rsidRPr="0077273C">
        <w:rPr>
          <w:rStyle w:val="StyleBoldUnderline"/>
        </w:rPr>
        <w:t xml:space="preserve"> social and environmental problems that disproportionately impact the poor</w:t>
      </w:r>
      <w:r w:rsidRPr="0077273C">
        <w:rPr>
          <w:sz w:val="16"/>
        </w:rPr>
        <w:t>;</w:t>
      </w:r>
      <w:r w:rsidR="0077273C" w:rsidRPr="0077273C">
        <w:rPr>
          <w:sz w:val="12"/>
        </w:rPr>
        <w:t>¶</w:t>
      </w:r>
      <w:r w:rsidR="0077273C" w:rsidRPr="0077273C">
        <w:rPr>
          <w:sz w:val="16"/>
        </w:rPr>
        <w:t xml:space="preserve"> </w:t>
      </w:r>
      <w:r w:rsidRPr="0077273C">
        <w:rPr>
          <w:sz w:val="16"/>
        </w:rPr>
        <w:t>41</w:t>
      </w:r>
      <w:r w:rsidR="0077273C" w:rsidRPr="0077273C">
        <w:rPr>
          <w:sz w:val="12"/>
        </w:rPr>
        <w:t>¶</w:t>
      </w:r>
      <w:r w:rsidR="0077273C" w:rsidRPr="0077273C">
        <w:rPr>
          <w:sz w:val="16"/>
        </w:rPr>
        <w:t xml:space="preserve"> </w:t>
      </w:r>
      <w:r w:rsidRPr="0077273C">
        <w:rPr>
          <w:sz w:val="16"/>
        </w:rPr>
        <w:t xml:space="preserve">6. </w:t>
      </w:r>
      <w:r w:rsidRPr="0077273C">
        <w:rPr>
          <w:rStyle w:val="StyleBoldUnderline"/>
        </w:rPr>
        <w:t>follow a boom-and-bust cycle that creates economic insecurity</w:t>
      </w:r>
      <w:r w:rsidRPr="0077273C">
        <w:rPr>
          <w:sz w:val="16"/>
        </w:rPr>
        <w:t xml:space="preserve"> (Ross 2001).</w:t>
      </w:r>
      <w:r w:rsidR="0077273C" w:rsidRPr="0077273C">
        <w:rPr>
          <w:sz w:val="12"/>
        </w:rPr>
        <w:t>¶</w:t>
      </w:r>
      <w:r w:rsidR="0077273C" w:rsidRPr="0077273C">
        <w:rPr>
          <w:sz w:val="16"/>
        </w:rPr>
        <w:t xml:space="preserve"> </w:t>
      </w:r>
      <w:r w:rsidRPr="0077273C">
        <w:rPr>
          <w:sz w:val="16"/>
        </w:rPr>
        <w:t xml:space="preserve">Many of the </w:t>
      </w:r>
      <w:r w:rsidRPr="0077273C">
        <w:rPr>
          <w:rStyle w:val="StyleBoldUnderline"/>
        </w:rPr>
        <w:t>peripheral countries</w:t>
      </w:r>
      <w:r w:rsidRPr="0077273C">
        <w:rPr>
          <w:sz w:val="16"/>
        </w:rPr>
        <w:t xml:space="preserve"> that are most highly dependent on extractive industries</w:t>
      </w:r>
      <w:r w:rsidR="0077273C" w:rsidRPr="0077273C">
        <w:rPr>
          <w:sz w:val="12"/>
        </w:rPr>
        <w:t>¶</w:t>
      </w:r>
      <w:r w:rsidR="0077273C" w:rsidRPr="0077273C">
        <w:rPr>
          <w:sz w:val="16"/>
        </w:rPr>
        <w:t xml:space="preserve"> </w:t>
      </w:r>
      <w:r w:rsidRPr="0077273C">
        <w:rPr>
          <w:rStyle w:val="StyleBoldUnderline"/>
        </w:rPr>
        <w:t>are classified as “</w:t>
      </w:r>
      <w:r w:rsidRPr="0077273C">
        <w:rPr>
          <w:rStyle w:val="Emphasis"/>
        </w:rPr>
        <w:t>highly indebted poor countries</w:t>
      </w:r>
      <w:r w:rsidRPr="0077273C">
        <w:rPr>
          <w:sz w:val="16"/>
        </w:rPr>
        <w:t>” (Ross 2001)-- demonstrating the degree to</w:t>
      </w:r>
      <w:r w:rsidR="0077273C" w:rsidRPr="0077273C">
        <w:rPr>
          <w:sz w:val="12"/>
        </w:rPr>
        <w:t>¶</w:t>
      </w:r>
      <w:r w:rsidR="0077273C" w:rsidRPr="0077273C">
        <w:rPr>
          <w:sz w:val="16"/>
        </w:rPr>
        <w:t xml:space="preserve"> </w:t>
      </w:r>
      <w:r w:rsidRPr="0077273C">
        <w:rPr>
          <w:sz w:val="16"/>
        </w:rPr>
        <w:t xml:space="preserve">which </w:t>
      </w:r>
      <w:r w:rsidRPr="0077273C">
        <w:rPr>
          <w:rStyle w:val="StyleBoldUnderline"/>
        </w:rPr>
        <w:t>these enterprises have failed to fuel either</w:t>
      </w:r>
      <w:r w:rsidRPr="0077273C">
        <w:rPr>
          <w:sz w:val="16"/>
        </w:rPr>
        <w:t xml:space="preserve"> </w:t>
      </w:r>
      <w:r w:rsidRPr="0077273C">
        <w:rPr>
          <w:rStyle w:val="StyleBoldUnderline"/>
        </w:rPr>
        <w:t>healthy economic growth for the nation or</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alleviation of the impoverishment of citizens.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Aquaculture is one of those peripheral extractive industries which booms only as long as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ecological resources and market prices are at supportive levels. When environmental degradation</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threatens the supply base or new producers enter the market and cause price drops, aquaculture</w:t>
      </w:r>
      <w:r w:rsidR="0077273C" w:rsidRPr="0077273C">
        <w:rPr>
          <w:rStyle w:val="StyleBoldUnderline"/>
          <w:sz w:val="12"/>
          <w:u w:val="none"/>
        </w:rPr>
        <w:t>¶</w:t>
      </w:r>
      <w:r w:rsidR="0077273C" w:rsidRPr="0077273C">
        <w:rPr>
          <w:rStyle w:val="StyleBoldUnderline"/>
          <w:sz w:val="12"/>
        </w:rPr>
        <w:t xml:space="preserve"> </w:t>
      </w:r>
      <w:r w:rsidRPr="0077273C">
        <w:rPr>
          <w:rStyle w:val="Emphasis"/>
        </w:rPr>
        <w:t>operations tend to “bust” very quickly.</w:t>
      </w:r>
      <w:r w:rsidRPr="0077273C">
        <w:rPr>
          <w:sz w:val="16"/>
        </w:rPr>
        <w:t xml:space="preserve"> Export-oriented shrimp ponds typically bust only after five</w:t>
      </w:r>
      <w:r w:rsidR="0077273C" w:rsidRPr="0077273C">
        <w:rPr>
          <w:sz w:val="12"/>
        </w:rPr>
        <w:t>¶</w:t>
      </w:r>
      <w:r w:rsidR="0077273C" w:rsidRPr="0077273C">
        <w:rPr>
          <w:sz w:val="16"/>
        </w:rPr>
        <w:t xml:space="preserve"> </w:t>
      </w:r>
      <w:r w:rsidRPr="0077273C">
        <w:rPr>
          <w:sz w:val="16"/>
        </w:rPr>
        <w:t>to ten years of intensive farming, primarily because of shrimp diseases and ecological degradation</w:t>
      </w:r>
      <w:r w:rsidR="0077273C" w:rsidRPr="0077273C">
        <w:rPr>
          <w:sz w:val="12"/>
        </w:rPr>
        <w:t>¶</w:t>
      </w:r>
      <w:r w:rsidR="0077273C" w:rsidRPr="0077273C">
        <w:rPr>
          <w:sz w:val="16"/>
        </w:rPr>
        <w:t xml:space="preserve"> </w:t>
      </w:r>
      <w:r w:rsidRPr="0077273C">
        <w:rPr>
          <w:sz w:val="16"/>
        </w:rPr>
        <w:t>(McGinn 2002). Only a few investments are directed toward reinvigoration of abandoned shrimp</w:t>
      </w:r>
      <w:r w:rsidR="0077273C" w:rsidRPr="0077273C">
        <w:rPr>
          <w:sz w:val="12"/>
        </w:rPr>
        <w:t>¶</w:t>
      </w:r>
      <w:r w:rsidR="0077273C" w:rsidRPr="0077273C">
        <w:rPr>
          <w:sz w:val="16"/>
        </w:rPr>
        <w:t xml:space="preserve"> </w:t>
      </w:r>
      <w:r w:rsidRPr="0077273C">
        <w:rPr>
          <w:sz w:val="16"/>
        </w:rPr>
        <w:t>farms while most corporations transfer to other promising areas, leaving behind land and</w:t>
      </w:r>
      <w:r w:rsidR="0077273C" w:rsidRPr="0077273C">
        <w:rPr>
          <w:sz w:val="12"/>
        </w:rPr>
        <w:t>¶</w:t>
      </w:r>
      <w:r w:rsidR="0077273C" w:rsidRPr="0077273C">
        <w:rPr>
          <w:sz w:val="16"/>
        </w:rPr>
        <w:t xml:space="preserve"> </w:t>
      </w:r>
      <w:r w:rsidRPr="0077273C">
        <w:rPr>
          <w:sz w:val="16"/>
        </w:rPr>
        <w:t>waterways that will be unsuited for cultivation for several centuries (Skladany</w:t>
      </w:r>
      <w:r w:rsidR="0077273C" w:rsidRPr="0077273C">
        <w:rPr>
          <w:sz w:val="12"/>
        </w:rPr>
        <w:t>¶</w:t>
      </w:r>
      <w:r w:rsidR="0077273C" w:rsidRPr="0077273C">
        <w:rPr>
          <w:sz w:val="16"/>
        </w:rPr>
        <w:t xml:space="preserve"> </w:t>
      </w:r>
      <w:r w:rsidRPr="0077273C">
        <w:rPr>
          <w:sz w:val="16"/>
        </w:rPr>
        <w:t>et. al.</w:t>
      </w:r>
      <w:r w:rsidR="0077273C" w:rsidRPr="0077273C">
        <w:rPr>
          <w:sz w:val="12"/>
        </w:rPr>
        <w:t>¶</w:t>
      </w:r>
      <w:r w:rsidR="0077273C" w:rsidRPr="0077273C">
        <w:rPr>
          <w:sz w:val="16"/>
        </w:rPr>
        <w:t xml:space="preserve"> </w:t>
      </w:r>
      <w:r w:rsidRPr="0077273C">
        <w:rPr>
          <w:sz w:val="16"/>
        </w:rPr>
        <w:t>1995).</w:t>
      </w:r>
      <w:r w:rsidR="0077273C" w:rsidRPr="0077273C">
        <w:rPr>
          <w:sz w:val="12"/>
        </w:rPr>
        <w:t>¶</w:t>
      </w:r>
      <w:r w:rsidR="0077273C" w:rsidRPr="0077273C">
        <w:rPr>
          <w:sz w:val="16"/>
        </w:rPr>
        <w:t xml:space="preserve"> </w:t>
      </w:r>
      <w:r w:rsidRPr="0077273C">
        <w:rPr>
          <w:rStyle w:val="StyleBoldUnderline"/>
        </w:rPr>
        <w:t>While ecological degradation accounts for the bust cycle in shrimp production, competition from</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synthetics and from alternative agricultural commodities</w:t>
      </w:r>
      <w:r w:rsidRPr="0077273C">
        <w:rPr>
          <w:sz w:val="16"/>
        </w:rPr>
        <w:t xml:space="preserve"> (such as corn starch) </w:t>
      </w:r>
      <w:r w:rsidRPr="0077273C">
        <w:rPr>
          <w:rStyle w:val="StyleBoldUnderline"/>
        </w:rPr>
        <w:t>are much more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likely to trigger bust cycles in seaweed production.</w:t>
      </w:r>
      <w:r w:rsidRPr="0077273C">
        <w:rPr>
          <w:sz w:val="16"/>
        </w:rPr>
        <w:t xml:space="preserve"> </w:t>
      </w:r>
      <w:proofErr w:type="gramStart"/>
      <w:r w:rsidRPr="0077273C">
        <w:rPr>
          <w:sz w:val="16"/>
        </w:rPr>
        <w:t>Between 1978 and 1984, the Philippines was</w:t>
      </w:r>
      <w:r w:rsidR="0077273C" w:rsidRPr="0077273C">
        <w:rPr>
          <w:sz w:val="12"/>
        </w:rPr>
        <w:t>¶</w:t>
      </w:r>
      <w:r w:rsidR="0077273C" w:rsidRPr="0077273C">
        <w:rPr>
          <w:sz w:val="16"/>
        </w:rPr>
        <w:t xml:space="preserve"> </w:t>
      </w:r>
      <w:r w:rsidRPr="0077273C">
        <w:rPr>
          <w:sz w:val="16"/>
        </w:rPr>
        <w:t>the top producer of seaweed.</w:t>
      </w:r>
      <w:proofErr w:type="gramEnd"/>
      <w:r w:rsidRPr="0077273C">
        <w:rPr>
          <w:sz w:val="16"/>
        </w:rPr>
        <w:t xml:space="preserve"> By 2000, China was the number one exporter, followed by the</w:t>
      </w:r>
      <w:r w:rsidR="0077273C" w:rsidRPr="0077273C">
        <w:rPr>
          <w:sz w:val="12"/>
        </w:rPr>
        <w:t>¶</w:t>
      </w:r>
      <w:r w:rsidR="0077273C" w:rsidRPr="0077273C">
        <w:rPr>
          <w:sz w:val="16"/>
        </w:rPr>
        <w:t xml:space="preserve"> </w:t>
      </w:r>
      <w:r w:rsidRPr="0077273C">
        <w:rPr>
          <w:sz w:val="16"/>
        </w:rPr>
        <w:t>Philippines and Chile (Trade Data International 2003).</w:t>
      </w:r>
      <w:r w:rsidR="0077273C" w:rsidRPr="0077273C">
        <w:rPr>
          <w:sz w:val="12"/>
        </w:rPr>
        <w:t>¶</w:t>
      </w:r>
      <w:r w:rsidR="0077273C" w:rsidRPr="0077273C">
        <w:rPr>
          <w:sz w:val="16"/>
        </w:rPr>
        <w:t xml:space="preserve"> </w:t>
      </w:r>
      <w:r w:rsidRPr="0077273C">
        <w:rPr>
          <w:sz w:val="16"/>
        </w:rPr>
        <w:t>Worldwide, fish comprise 17 percent of the animal protein in the human diet, and fish are the most</w:t>
      </w:r>
      <w:r w:rsidR="0077273C" w:rsidRPr="0077273C">
        <w:rPr>
          <w:sz w:val="12"/>
        </w:rPr>
        <w:t>¶</w:t>
      </w:r>
      <w:r w:rsidR="0077273C" w:rsidRPr="0077273C">
        <w:rPr>
          <w:sz w:val="16"/>
        </w:rPr>
        <w:t xml:space="preserve"> </w:t>
      </w:r>
      <w:r w:rsidRPr="0077273C">
        <w:rPr>
          <w:sz w:val="16"/>
        </w:rPr>
        <w:t>42</w:t>
      </w:r>
      <w:r w:rsidR="0077273C" w:rsidRPr="0077273C">
        <w:rPr>
          <w:sz w:val="12"/>
        </w:rPr>
        <w:t>¶</w:t>
      </w:r>
      <w:r w:rsidR="0077273C" w:rsidRPr="0077273C">
        <w:rPr>
          <w:sz w:val="16"/>
        </w:rPr>
        <w:t xml:space="preserve"> </w:t>
      </w:r>
      <w:r w:rsidRPr="0077273C">
        <w:rPr>
          <w:sz w:val="16"/>
        </w:rPr>
        <w:t>important source of animal protein in the diets of peripheral populations. According to Shiva</w:t>
      </w:r>
      <w:r w:rsidR="0077273C" w:rsidRPr="0077273C">
        <w:rPr>
          <w:sz w:val="12"/>
        </w:rPr>
        <w:t>¶</w:t>
      </w:r>
      <w:r w:rsidR="0077273C" w:rsidRPr="0077273C">
        <w:rPr>
          <w:sz w:val="16"/>
        </w:rPr>
        <w:t xml:space="preserve"> </w:t>
      </w:r>
      <w:r w:rsidRPr="0077273C">
        <w:rPr>
          <w:sz w:val="16"/>
        </w:rPr>
        <w:t>(2000: 43):</w:t>
      </w:r>
      <w:r w:rsidR="0077273C" w:rsidRPr="0077273C">
        <w:rPr>
          <w:sz w:val="12"/>
        </w:rPr>
        <w:t>¶</w:t>
      </w:r>
      <w:r w:rsidR="0077273C" w:rsidRPr="0077273C">
        <w:rPr>
          <w:sz w:val="16"/>
        </w:rPr>
        <w:t xml:space="preserve"> </w:t>
      </w:r>
      <w:proofErr w:type="gramStart"/>
      <w:r w:rsidRPr="0077273C">
        <w:rPr>
          <w:sz w:val="16"/>
        </w:rPr>
        <w:t>The</w:t>
      </w:r>
      <w:proofErr w:type="gramEnd"/>
      <w:r w:rsidRPr="0077273C">
        <w:rPr>
          <w:sz w:val="16"/>
        </w:rPr>
        <w:t xml:space="preserve"> two primary justifications for industrial aquaculture are the crisis of depletion</w:t>
      </w:r>
      <w:r w:rsidR="0077273C" w:rsidRPr="0077273C">
        <w:rPr>
          <w:sz w:val="12"/>
        </w:rPr>
        <w:t>¶</w:t>
      </w:r>
      <w:r w:rsidR="0077273C" w:rsidRPr="0077273C">
        <w:rPr>
          <w:sz w:val="16"/>
        </w:rPr>
        <w:t xml:space="preserve"> </w:t>
      </w:r>
      <w:r w:rsidRPr="0077273C">
        <w:rPr>
          <w:sz w:val="16"/>
        </w:rPr>
        <w:t>of marine resources and the crisis of malnutrition among the poor in the Third</w:t>
      </w:r>
      <w:r w:rsidR="0077273C" w:rsidRPr="0077273C">
        <w:rPr>
          <w:sz w:val="12"/>
        </w:rPr>
        <w:t>¶</w:t>
      </w:r>
      <w:r w:rsidR="0077273C" w:rsidRPr="0077273C">
        <w:rPr>
          <w:sz w:val="16"/>
        </w:rPr>
        <w:t xml:space="preserve"> </w:t>
      </w:r>
      <w:r w:rsidRPr="0077273C">
        <w:rPr>
          <w:sz w:val="16"/>
        </w:rPr>
        <w:t>World. . . . Though pushed by both national and international organization as an</w:t>
      </w:r>
      <w:r w:rsidR="0077273C" w:rsidRPr="0077273C">
        <w:rPr>
          <w:sz w:val="12"/>
        </w:rPr>
        <w:t>¶</w:t>
      </w:r>
      <w:r w:rsidR="0077273C" w:rsidRPr="0077273C">
        <w:rPr>
          <w:sz w:val="16"/>
        </w:rPr>
        <w:t xml:space="preserve"> </w:t>
      </w:r>
      <w:r w:rsidRPr="0077273C">
        <w:rPr>
          <w:sz w:val="16"/>
        </w:rPr>
        <w:t>answer to world food scarcity. . ., shrimp contributes little to the nutritional needs</w:t>
      </w:r>
      <w:r w:rsidR="0077273C" w:rsidRPr="0077273C">
        <w:rPr>
          <w:sz w:val="12"/>
        </w:rPr>
        <w:t>¶</w:t>
      </w:r>
      <w:r w:rsidR="0077273C" w:rsidRPr="0077273C">
        <w:rPr>
          <w:sz w:val="16"/>
        </w:rPr>
        <w:t xml:space="preserve"> </w:t>
      </w:r>
      <w:r w:rsidRPr="0077273C">
        <w:rPr>
          <w:sz w:val="16"/>
        </w:rPr>
        <w:t>of the world’s population, being a luxury item that is consumed mainly by the rich</w:t>
      </w:r>
      <w:r w:rsidR="0077273C" w:rsidRPr="0077273C">
        <w:rPr>
          <w:sz w:val="12"/>
        </w:rPr>
        <w:t>¶</w:t>
      </w:r>
      <w:r w:rsidR="0077273C" w:rsidRPr="0077273C">
        <w:rPr>
          <w:sz w:val="16"/>
        </w:rPr>
        <w:t xml:space="preserve"> </w:t>
      </w:r>
      <w:r w:rsidRPr="0077273C">
        <w:rPr>
          <w:sz w:val="16"/>
        </w:rPr>
        <w:t>in the developed world.</w:t>
      </w:r>
      <w:r w:rsidR="0077273C" w:rsidRPr="0077273C">
        <w:rPr>
          <w:sz w:val="12"/>
        </w:rPr>
        <w:t>¶</w:t>
      </w:r>
      <w:r w:rsidR="0077273C" w:rsidRPr="0077273C">
        <w:rPr>
          <w:sz w:val="16"/>
        </w:rPr>
        <w:t xml:space="preserve"> </w:t>
      </w:r>
      <w:r w:rsidRPr="0077273C">
        <w:rPr>
          <w:sz w:val="16"/>
        </w:rPr>
        <w:t>On the one hand, aquaculture has vastly expanded world output of fish and marine foods.</w:t>
      </w:r>
      <w:r w:rsidR="0077273C" w:rsidRPr="0077273C">
        <w:rPr>
          <w:sz w:val="12"/>
        </w:rPr>
        <w:t>¶</w:t>
      </w:r>
      <w:r w:rsidR="0077273C" w:rsidRPr="0077273C">
        <w:rPr>
          <w:sz w:val="16"/>
        </w:rPr>
        <w:t xml:space="preserve"> </w:t>
      </w:r>
      <w:r w:rsidRPr="0077273C">
        <w:rPr>
          <w:sz w:val="16"/>
        </w:rPr>
        <w:t xml:space="preserve">On the other hand, </w:t>
      </w:r>
      <w:r w:rsidRPr="0077273C">
        <w:rPr>
          <w:rStyle w:val="StyleBoldUnderline"/>
        </w:rPr>
        <w:t>aquaculture has now integrated into global commodity chains peripheral fish</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and marine resources, resulting in two impacts on the food chains of those poor countries that</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 xml:space="preserve">undertake </w:t>
      </w:r>
      <w:r w:rsidRPr="0077273C">
        <w:rPr>
          <w:rStyle w:val="StyleBoldUnderline"/>
        </w:rPr>
        <w:lastRenderedPageBreak/>
        <w:t>aquaculture projects.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 xml:space="preserve">1. Aquaculture removes fish and </w:t>
      </w:r>
      <w:proofErr w:type="gramStart"/>
      <w:r w:rsidRPr="0077273C">
        <w:rPr>
          <w:rStyle w:val="StyleBoldUnderline"/>
        </w:rPr>
        <w:t>marine resources from local consumption chains and</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exports</w:t>
      </w:r>
      <w:proofErr w:type="gramEnd"/>
      <w:r w:rsidRPr="0077273C">
        <w:rPr>
          <w:rStyle w:val="StyleBoldUnderline"/>
        </w:rPr>
        <w:t xml:space="preserve"> those foods to rich countries– thereby threatening traditional food chains in</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producing countries.</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2. </w:t>
      </w:r>
      <w:r w:rsidRPr="0077273C">
        <w:rPr>
          <w:rStyle w:val="StyleBoldUnderline"/>
        </w:rPr>
        <w:t>Because less fish is available to peripheral populations, malnutrition and hunger are on the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rise, especially in those countries with large aquaculture and fishing sectors</w:t>
      </w:r>
      <w:r w:rsidRPr="0077273C">
        <w:rPr>
          <w:sz w:val="16"/>
        </w:rPr>
        <w:t xml:space="preserve"> (Shiva 2000).</w:t>
      </w:r>
      <w:r w:rsidR="0077273C" w:rsidRPr="0077273C">
        <w:rPr>
          <w:sz w:val="12"/>
        </w:rPr>
        <w:t>¶</w:t>
      </w:r>
      <w:r w:rsidR="0077273C" w:rsidRPr="0077273C">
        <w:rPr>
          <w:sz w:val="16"/>
        </w:rPr>
        <w:t xml:space="preserve"> </w:t>
      </w:r>
      <w:r w:rsidRPr="0077273C">
        <w:rPr>
          <w:sz w:val="16"/>
        </w:rPr>
        <w:t>Despite all its purported advantages, the Blue Revolution is really “food imperialism”</w:t>
      </w:r>
      <w:r w:rsidR="0077273C" w:rsidRPr="0077273C">
        <w:rPr>
          <w:sz w:val="12"/>
        </w:rPr>
        <w:t>¶</w:t>
      </w:r>
      <w:r w:rsidR="0077273C" w:rsidRPr="0077273C">
        <w:rPr>
          <w:sz w:val="16"/>
        </w:rPr>
        <w:t xml:space="preserve"> </w:t>
      </w:r>
      <w:r w:rsidRPr="0077273C">
        <w:rPr>
          <w:sz w:val="16"/>
        </w:rPr>
        <w:t xml:space="preserve">(Yoshinori 1987). </w:t>
      </w:r>
      <w:r w:rsidRPr="0077273C">
        <w:rPr>
          <w:rStyle w:val="StyleBoldUnderline"/>
        </w:rPr>
        <w:t>Aquaculture is an industry controlled by core-based transnational corporations</w:t>
      </w:r>
      <w:proofErr w:type="gramStart"/>
      <w:r w:rsidRPr="0077273C">
        <w:rPr>
          <w:rStyle w:val="StyleBoldUnderline"/>
        </w:rPr>
        <w:t>,</w:t>
      </w:r>
      <w:r w:rsidR="0077273C" w:rsidRPr="0077273C">
        <w:rPr>
          <w:rStyle w:val="StyleBoldUnderline"/>
          <w:sz w:val="12"/>
          <w:u w:val="none"/>
        </w:rPr>
        <w:t>¶</w:t>
      </w:r>
      <w:proofErr w:type="gramEnd"/>
      <w:r w:rsidR="0077273C" w:rsidRPr="0077273C">
        <w:rPr>
          <w:rStyle w:val="StyleBoldUnderline"/>
          <w:sz w:val="12"/>
        </w:rPr>
        <w:t xml:space="preserve"> </w:t>
      </w:r>
      <w:r w:rsidRPr="0077273C">
        <w:rPr>
          <w:rStyle w:val="StyleBoldUnderline"/>
        </w:rPr>
        <w:t>and it has concentrated control over the world’s fish and marine foods into the hands of a few</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companies. Rather than eradicating hunger or expanding resources to feed peripheral populations</w:t>
      </w:r>
      <w:proofErr w:type="gramStart"/>
      <w:r w:rsidRPr="0077273C">
        <w:rPr>
          <w:rStyle w:val="StyleBoldUnderline"/>
        </w:rPr>
        <w:t>,</w:t>
      </w:r>
      <w:r w:rsidR="0077273C" w:rsidRPr="0077273C">
        <w:rPr>
          <w:rStyle w:val="StyleBoldUnderline"/>
          <w:sz w:val="12"/>
          <w:u w:val="none"/>
        </w:rPr>
        <w:t>¶</w:t>
      </w:r>
      <w:proofErr w:type="gramEnd"/>
      <w:r w:rsidR="0077273C" w:rsidRPr="0077273C">
        <w:rPr>
          <w:rStyle w:val="StyleBoldUnderline"/>
          <w:sz w:val="12"/>
        </w:rPr>
        <w:t xml:space="preserve"> </w:t>
      </w:r>
      <w:r w:rsidRPr="0077273C">
        <w:rPr>
          <w:rStyle w:val="StyleBoldUnderline"/>
        </w:rPr>
        <w:t>aquaculture has further polarized world food distribution and consumption. At the turn of the 21</w:t>
      </w:r>
      <w:r w:rsidR="00E107BF" w:rsidRPr="0077273C">
        <w:rPr>
          <w:rStyle w:val="StyleBoldUnderline"/>
        </w:rPr>
        <w:t xml:space="preserve">st </w:t>
      </w:r>
      <w:r w:rsidRPr="0077273C">
        <w:rPr>
          <w:rStyle w:val="StyleBoldUnderline"/>
        </w:rPr>
        <w:t>century, the richest fifth of the world consumes nearly half of all meat and fish, the poorest fifth</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only 5 percent.</w:t>
      </w:r>
      <w:r w:rsidR="0077273C" w:rsidRPr="0077273C">
        <w:rPr>
          <w:rStyle w:val="StyleBoldUnderline"/>
          <w:sz w:val="12"/>
          <w:u w:val="none"/>
        </w:rPr>
        <w:t>¶</w:t>
      </w:r>
      <w:r w:rsidR="0077273C" w:rsidRPr="0077273C">
        <w:rPr>
          <w:rStyle w:val="StyleBoldUnderline"/>
          <w:sz w:val="12"/>
        </w:rPr>
        <w:t xml:space="preserve"> </w:t>
      </w:r>
      <w:r w:rsidRPr="0077273C">
        <w:rPr>
          <w:sz w:val="16"/>
        </w:rPr>
        <w:t>4</w:t>
      </w:r>
      <w:r w:rsidR="0077273C" w:rsidRPr="0077273C">
        <w:rPr>
          <w:sz w:val="12"/>
        </w:rPr>
        <w:t>¶</w:t>
      </w:r>
      <w:r w:rsidR="0077273C" w:rsidRPr="0077273C">
        <w:rPr>
          <w:sz w:val="16"/>
        </w:rPr>
        <w:t xml:space="preserve"> </w:t>
      </w:r>
      <w:r w:rsidRPr="0077273C">
        <w:rPr>
          <w:rStyle w:val="StyleBoldUnderline"/>
        </w:rPr>
        <w:t>While poor countries supply 85 percent of the internationally traded fishery</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products, core countries consume 40 percent of the world total supply of fish</w:t>
      </w:r>
      <w:r w:rsidRPr="0077273C">
        <w:rPr>
          <w:sz w:val="16"/>
        </w:rPr>
        <w:t xml:space="preserve"> (McGinn 1998).</w:t>
      </w:r>
      <w:r w:rsidR="0077273C" w:rsidRPr="0077273C">
        <w:rPr>
          <w:sz w:val="12"/>
        </w:rPr>
        <w:t>¶</w:t>
      </w:r>
      <w:r w:rsidR="0077273C" w:rsidRPr="0077273C">
        <w:rPr>
          <w:sz w:val="16"/>
        </w:rPr>
        <w:t xml:space="preserve"> </w:t>
      </w:r>
      <w:r w:rsidRPr="0077273C">
        <w:rPr>
          <w:sz w:val="16"/>
        </w:rPr>
        <w:t>5</w:t>
      </w:r>
      <w:r w:rsidR="0077273C" w:rsidRPr="0077273C">
        <w:rPr>
          <w:sz w:val="12"/>
        </w:rPr>
        <w:t>¶</w:t>
      </w:r>
      <w:r w:rsidR="0077273C" w:rsidRPr="0077273C">
        <w:rPr>
          <w:sz w:val="16"/>
        </w:rPr>
        <w:t xml:space="preserve"> </w:t>
      </w:r>
      <w:r w:rsidRPr="0077273C">
        <w:rPr>
          <w:rStyle w:val="StyleBoldUnderline"/>
        </w:rPr>
        <w:t>Core citizens have benefitted greatly from the new global food chains stimulated by the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Blue Revolution, and they now consume three times more fish than people in the developing</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countries. However, </w:t>
      </w:r>
      <w:r w:rsidRPr="0077273C">
        <w:rPr>
          <w:rStyle w:val="Emphasis"/>
        </w:rPr>
        <w:t>the horrible irony</w:t>
      </w:r>
      <w:r w:rsidRPr="0077273C">
        <w:rPr>
          <w:sz w:val="16"/>
        </w:rPr>
        <w:t xml:space="preserve"> </w:t>
      </w:r>
      <w:r w:rsidRPr="0077273C">
        <w:rPr>
          <w:rStyle w:val="StyleBoldUnderline"/>
        </w:rPr>
        <w:t>is that peripheral populations cannot afford the luxury</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meats available in abundance to core citizens, so they must rely on fish for animal protein.</w:t>
      </w:r>
      <w:r w:rsidRPr="0077273C">
        <w:rPr>
          <w:sz w:val="16"/>
        </w:rPr>
        <w:t xml:space="preserve"> While</w:t>
      </w:r>
      <w:r w:rsidR="0077273C" w:rsidRPr="0077273C">
        <w:rPr>
          <w:sz w:val="12"/>
        </w:rPr>
        <w:t>¶</w:t>
      </w:r>
      <w:r w:rsidR="0077273C" w:rsidRPr="0077273C">
        <w:rPr>
          <w:sz w:val="16"/>
        </w:rPr>
        <w:t xml:space="preserve"> </w:t>
      </w:r>
      <w:r w:rsidRPr="0077273C">
        <w:rPr>
          <w:rStyle w:val="StyleBoldUnderline"/>
        </w:rPr>
        <w:t>North Americans and Western Europeans acquire more than 90 percent of their animal protein</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from beef, pork, and chicken</w:t>
      </w:r>
      <w:r w:rsidRPr="0077273C">
        <w:rPr>
          <w:sz w:val="16"/>
        </w:rPr>
        <w:t xml:space="preserve">, </w:t>
      </w:r>
      <w:r w:rsidRPr="0077273C">
        <w:rPr>
          <w:rStyle w:val="StyleBoldUnderline"/>
        </w:rPr>
        <w:t>Africans and Asians are dependent on fish for about one-third of</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their animal protein</w:t>
      </w:r>
      <w:r w:rsidRPr="0077273C">
        <w:rPr>
          <w:sz w:val="16"/>
        </w:rPr>
        <w:t xml:space="preserve"> (McGinn 1998). </w:t>
      </w:r>
      <w:r w:rsidRPr="0077273C">
        <w:rPr>
          <w:rStyle w:val="StyleBoldUnderline"/>
        </w:rPr>
        <w:t>Aquaculture also drains away peripheral fish supplies for</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uses outside the human food chain.</w:t>
      </w:r>
      <w:r w:rsidRPr="0077273C">
        <w:rPr>
          <w:sz w:val="16"/>
        </w:rPr>
        <w:t xml:space="preserve"> Non-food uses of fish in rich countries (such as animal feed</w:t>
      </w:r>
      <w:r w:rsidR="0077273C" w:rsidRPr="0077273C">
        <w:rPr>
          <w:sz w:val="12"/>
        </w:rPr>
        <w:t>¶</w:t>
      </w:r>
      <w:r w:rsidR="0077273C" w:rsidRPr="0077273C">
        <w:rPr>
          <w:sz w:val="16"/>
        </w:rPr>
        <w:t xml:space="preserve"> </w:t>
      </w:r>
      <w:r w:rsidRPr="0077273C">
        <w:rPr>
          <w:sz w:val="16"/>
        </w:rPr>
        <w:t>and oils) is greater than the total human consumption of fish in Latin America, Africa and India</w:t>
      </w:r>
      <w:r w:rsidR="0077273C" w:rsidRPr="0077273C">
        <w:rPr>
          <w:sz w:val="12"/>
        </w:rPr>
        <w:t>¶</w:t>
      </w:r>
      <w:r w:rsidR="0077273C" w:rsidRPr="0077273C">
        <w:rPr>
          <w:sz w:val="16"/>
        </w:rPr>
        <w:t xml:space="preserve"> </w:t>
      </w:r>
      <w:r w:rsidRPr="0077273C">
        <w:rPr>
          <w:sz w:val="16"/>
        </w:rPr>
        <w:t>combined.</w:t>
      </w:r>
      <w:r w:rsidR="0077273C" w:rsidRPr="0077273C">
        <w:rPr>
          <w:sz w:val="12"/>
        </w:rPr>
        <w:t>¶</w:t>
      </w:r>
      <w:r w:rsidR="0077273C" w:rsidRPr="0077273C">
        <w:rPr>
          <w:sz w:val="16"/>
        </w:rPr>
        <w:t xml:space="preserve"> </w:t>
      </w:r>
      <w:r w:rsidRPr="0077273C">
        <w:rPr>
          <w:sz w:val="16"/>
        </w:rPr>
        <w:t>6</w:t>
      </w:r>
      <w:r w:rsidR="0077273C" w:rsidRPr="0077273C">
        <w:rPr>
          <w:sz w:val="12"/>
        </w:rPr>
        <w:t>¶</w:t>
      </w:r>
      <w:r w:rsidR="0077273C" w:rsidRPr="0077273C">
        <w:rPr>
          <w:sz w:val="16"/>
        </w:rPr>
        <w:t xml:space="preserve"> </w:t>
      </w:r>
      <w:r w:rsidRPr="0077273C">
        <w:rPr>
          <w:sz w:val="16"/>
        </w:rPr>
        <w:t xml:space="preserve">In reality, </w:t>
      </w:r>
      <w:r w:rsidRPr="0077273C">
        <w:rPr>
          <w:rStyle w:val="StyleBoldUnderline"/>
        </w:rPr>
        <w:t xml:space="preserve">fish resources are drained away to rich countries and </w:t>
      </w:r>
      <w:r w:rsidRPr="0077273C">
        <w:rPr>
          <w:rStyle w:val="Emphasis"/>
        </w:rPr>
        <w:t>threaten the local food</w:t>
      </w:r>
      <w:r w:rsidR="0077273C" w:rsidRPr="0077273C">
        <w:rPr>
          <w:rStyle w:val="Emphasis"/>
          <w:b w:val="0"/>
          <w:sz w:val="12"/>
          <w:u w:val="none"/>
        </w:rPr>
        <w:t>¶</w:t>
      </w:r>
      <w:r w:rsidR="0077273C" w:rsidRPr="0077273C">
        <w:rPr>
          <w:rStyle w:val="Emphasis"/>
          <w:sz w:val="12"/>
        </w:rPr>
        <w:t xml:space="preserve"> </w:t>
      </w:r>
      <w:r w:rsidRPr="0077273C">
        <w:rPr>
          <w:rStyle w:val="Emphasis"/>
        </w:rPr>
        <w:t>chain in two ways.</w:t>
      </w:r>
      <w:r w:rsidRPr="0077273C">
        <w:rPr>
          <w:sz w:val="16"/>
        </w:rPr>
        <w:t xml:space="preserve"> First, </w:t>
      </w:r>
      <w:r w:rsidRPr="0077273C">
        <w:rPr>
          <w:rStyle w:val="StyleBoldUnderline"/>
        </w:rPr>
        <w:t>the aquaculture outputs overwhelmingly are exported to the core as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luxury foods</w:t>
      </w:r>
      <w:r w:rsidRPr="0077273C">
        <w:rPr>
          <w:sz w:val="16"/>
        </w:rPr>
        <w:t xml:space="preserve">. Second, </w:t>
      </w:r>
      <w:r w:rsidRPr="0077273C">
        <w:rPr>
          <w:rStyle w:val="StyleBoldUnderline"/>
        </w:rPr>
        <w:t>the production of those exports and of non-food uses of marine resources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requires high levels of inputs of other smaller</w:t>
      </w:r>
      <w:r w:rsidRPr="0077273C">
        <w:rPr>
          <w:sz w:val="16"/>
        </w:rPr>
        <w:t xml:space="preserve"> fishes</w:t>
      </w:r>
      <w:r w:rsidRPr="0077273C">
        <w:rPr>
          <w:rStyle w:val="StyleBoldUnderline"/>
        </w:rPr>
        <w:t>. Aquaculture and agro-industrial fisheries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redirect resources from the human food chains to fishponds of producing countries</w:t>
      </w:r>
      <w:r w:rsidRPr="0077273C">
        <w:rPr>
          <w:sz w:val="16"/>
        </w:rPr>
        <w:t xml:space="preserve"> (Shiva 2000:</w:t>
      </w:r>
      <w:r w:rsidR="0077273C" w:rsidRPr="0077273C">
        <w:rPr>
          <w:sz w:val="12"/>
        </w:rPr>
        <w:t>¶</w:t>
      </w:r>
      <w:r w:rsidR="0077273C" w:rsidRPr="0077273C">
        <w:rPr>
          <w:sz w:val="16"/>
        </w:rPr>
        <w:t xml:space="preserve"> </w:t>
      </w:r>
      <w:r w:rsidRPr="0077273C">
        <w:rPr>
          <w:sz w:val="16"/>
        </w:rPr>
        <w:t>44</w:t>
      </w:r>
      <w:r w:rsidR="0077273C" w:rsidRPr="0077273C">
        <w:rPr>
          <w:sz w:val="12"/>
        </w:rPr>
        <w:t>¶</w:t>
      </w:r>
      <w:r w:rsidR="0077273C" w:rsidRPr="0077273C">
        <w:rPr>
          <w:sz w:val="16"/>
        </w:rPr>
        <w:t xml:space="preserve"> </w:t>
      </w:r>
      <w:r w:rsidRPr="0077273C">
        <w:rPr>
          <w:sz w:val="16"/>
        </w:rPr>
        <w:t>7</w:t>
      </w:r>
      <w:r w:rsidR="0077273C" w:rsidRPr="0077273C">
        <w:rPr>
          <w:sz w:val="12"/>
        </w:rPr>
        <w:t>¶</w:t>
      </w:r>
      <w:r w:rsidR="0077273C" w:rsidRPr="0077273C">
        <w:rPr>
          <w:sz w:val="16"/>
        </w:rPr>
        <w:t xml:space="preserve"> </w:t>
      </w:r>
      <w:r w:rsidRPr="0077273C">
        <w:rPr>
          <w:sz w:val="16"/>
        </w:rPr>
        <w:t>For example, the US price for shrimp dropped from $5 per pound to $3.38 in 2003 (Public Citizen 2004).</w:t>
      </w:r>
      <w:r w:rsidR="0077273C" w:rsidRPr="0077273C">
        <w:rPr>
          <w:sz w:val="12"/>
        </w:rPr>
        <w:t>¶</w:t>
      </w:r>
      <w:r w:rsidR="0077273C" w:rsidRPr="0077273C">
        <w:rPr>
          <w:sz w:val="16"/>
        </w:rPr>
        <w:t xml:space="preserve"> </w:t>
      </w:r>
      <w:r w:rsidRPr="0077273C">
        <w:rPr>
          <w:sz w:val="16"/>
        </w:rPr>
        <w:t>8</w:t>
      </w:r>
      <w:r w:rsidR="0077273C" w:rsidRPr="0077273C">
        <w:rPr>
          <w:sz w:val="12"/>
        </w:rPr>
        <w:t>¶</w:t>
      </w:r>
      <w:r w:rsidR="0077273C" w:rsidRPr="0077273C">
        <w:rPr>
          <w:sz w:val="16"/>
        </w:rPr>
        <w:t xml:space="preserve"> </w:t>
      </w:r>
      <w:r w:rsidRPr="0077273C">
        <w:rPr>
          <w:sz w:val="16"/>
        </w:rPr>
        <w:t>In Malaysia, the high demands of prawn farms for fish feed has also caused a shortage of fish for the salted fish</w:t>
      </w:r>
      <w:r w:rsidR="0077273C" w:rsidRPr="0077273C">
        <w:rPr>
          <w:sz w:val="12"/>
        </w:rPr>
        <w:t>¶</w:t>
      </w:r>
      <w:r w:rsidR="0077273C" w:rsidRPr="0077273C">
        <w:rPr>
          <w:sz w:val="16"/>
        </w:rPr>
        <w:t xml:space="preserve"> </w:t>
      </w:r>
      <w:r w:rsidRPr="0077273C">
        <w:rPr>
          <w:sz w:val="16"/>
        </w:rPr>
        <w:t>industry (Wilks 1995:122).</w:t>
      </w:r>
      <w:r w:rsidR="0077273C" w:rsidRPr="0077273C">
        <w:rPr>
          <w:sz w:val="12"/>
        </w:rPr>
        <w:t>¶</w:t>
      </w:r>
      <w:r w:rsidR="0077273C" w:rsidRPr="0077273C">
        <w:rPr>
          <w:sz w:val="16"/>
        </w:rPr>
        <w:t xml:space="preserve"> </w:t>
      </w:r>
      <w:r w:rsidRPr="0077273C">
        <w:rPr>
          <w:sz w:val="16"/>
        </w:rPr>
        <w:t xml:space="preserve">43). Consequently, less fish are now available to poor Asian consumers because </w:t>
      </w:r>
      <w:r w:rsidRPr="0077273C">
        <w:rPr>
          <w:rStyle w:val="StyleBoldUnderline"/>
        </w:rPr>
        <w:t>aquaculture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requires such high levels of inexpensive small fish as pond feed</w:t>
      </w:r>
      <w:r w:rsidRPr="0077273C">
        <w:rPr>
          <w:sz w:val="16"/>
        </w:rPr>
        <w:t xml:space="preserve"> (Food and Agriculture</w:t>
      </w:r>
      <w:r w:rsidR="0077273C" w:rsidRPr="0077273C">
        <w:rPr>
          <w:sz w:val="12"/>
        </w:rPr>
        <w:t>¶</w:t>
      </w:r>
      <w:r w:rsidR="0077273C" w:rsidRPr="0077273C">
        <w:rPr>
          <w:sz w:val="16"/>
        </w:rPr>
        <w:t xml:space="preserve"> </w:t>
      </w:r>
      <w:r w:rsidRPr="0077273C">
        <w:rPr>
          <w:sz w:val="16"/>
        </w:rPr>
        <w:t>Organization 2004). To complicate matters</w:t>
      </w:r>
      <w:r w:rsidRPr="0077273C">
        <w:rPr>
          <w:rStyle w:val="StyleBoldUnderline"/>
        </w:rPr>
        <w:t>, agro-industrial fisheries consume more resources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than they produce, thereby threatening food security even further</w:t>
      </w:r>
      <w:r w:rsidRPr="0077273C">
        <w:rPr>
          <w:sz w:val="16"/>
        </w:rPr>
        <w:t>. In 2000, 5.7 million tons of</w:t>
      </w:r>
      <w:r w:rsidR="0077273C" w:rsidRPr="0077273C">
        <w:rPr>
          <w:sz w:val="12"/>
        </w:rPr>
        <w:t>¶</w:t>
      </w:r>
      <w:r w:rsidR="0077273C" w:rsidRPr="0077273C">
        <w:rPr>
          <w:sz w:val="16"/>
        </w:rPr>
        <w:t xml:space="preserve"> </w:t>
      </w:r>
      <w:r w:rsidRPr="0077273C">
        <w:rPr>
          <w:sz w:val="16"/>
        </w:rPr>
        <w:t>cultured fish were produced in Asia, requiring 1.1 million tons of feed, derived from a staggering</w:t>
      </w:r>
      <w:r w:rsidR="0077273C" w:rsidRPr="0077273C">
        <w:rPr>
          <w:sz w:val="12"/>
        </w:rPr>
        <w:t>¶</w:t>
      </w:r>
      <w:r w:rsidR="0077273C" w:rsidRPr="0077273C">
        <w:rPr>
          <w:sz w:val="16"/>
        </w:rPr>
        <w:t xml:space="preserve"> </w:t>
      </w:r>
      <w:r w:rsidRPr="0077273C">
        <w:rPr>
          <w:sz w:val="16"/>
        </w:rPr>
        <w:t xml:space="preserve">5.5 million tons of wet-weight fish (Shiva 2000: 43). Thus, </w:t>
      </w:r>
      <w:r w:rsidRPr="0077273C">
        <w:rPr>
          <w:rStyle w:val="StyleBoldUnderline"/>
        </w:rPr>
        <w:t>one ton of smaller fish that are</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typically a significant part of the diets of poor households are absorbed to cultivate every ton of</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export fish that will provide luxury sea cuisine for rich households.</w:t>
      </w:r>
      <w:r w:rsidR="0077273C" w:rsidRPr="0077273C">
        <w:rPr>
          <w:rStyle w:val="StyleBoldUnderline"/>
          <w:sz w:val="12"/>
          <w:u w:val="none"/>
        </w:rPr>
        <w:t>¶</w:t>
      </w:r>
      <w:r w:rsidR="0077273C" w:rsidRPr="0077273C">
        <w:rPr>
          <w:rStyle w:val="StyleBoldUnderline"/>
          <w:sz w:val="12"/>
        </w:rPr>
        <w:t xml:space="preserve"> </w:t>
      </w:r>
      <w:r w:rsidRPr="0077273C">
        <w:rPr>
          <w:sz w:val="16"/>
        </w:rPr>
        <w:t xml:space="preserve">Peripheral food security is threatened in another way. </w:t>
      </w:r>
      <w:r w:rsidRPr="0077273C">
        <w:rPr>
          <w:rStyle w:val="StyleBoldUnderline"/>
        </w:rPr>
        <w:t>While core consumers enjoy</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declining prices that result from the expanding supply of tropical shrimp and deep-sea specialty</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fishes, the cost of fish rises in peripheral countries that engage in export-oriented aquaculture</w:t>
      </w:r>
      <w:r w:rsidR="0077273C" w:rsidRPr="0077273C">
        <w:rPr>
          <w:rStyle w:val="StyleBoldUnderline"/>
          <w:sz w:val="12"/>
          <w:u w:val="none"/>
        </w:rPr>
        <w:t>¶</w:t>
      </w:r>
      <w:r w:rsidR="0077273C" w:rsidRPr="0077273C">
        <w:rPr>
          <w:rStyle w:val="StyleBoldUnderline"/>
          <w:sz w:val="12"/>
        </w:rPr>
        <w:t xml:space="preserve"> </w:t>
      </w:r>
      <w:r w:rsidRPr="0077273C">
        <w:rPr>
          <w:sz w:val="16"/>
        </w:rPr>
        <w:t>(Public Citizen 2004).</w:t>
      </w:r>
      <w:r w:rsidR="0077273C" w:rsidRPr="0077273C">
        <w:rPr>
          <w:sz w:val="12"/>
        </w:rPr>
        <w:t>¶</w:t>
      </w:r>
      <w:r w:rsidR="0077273C" w:rsidRPr="0077273C">
        <w:rPr>
          <w:sz w:val="16"/>
        </w:rPr>
        <w:t xml:space="preserve"> </w:t>
      </w:r>
      <w:r w:rsidRPr="0077273C">
        <w:rPr>
          <w:sz w:val="16"/>
        </w:rPr>
        <w:t>7</w:t>
      </w:r>
      <w:r w:rsidR="0077273C" w:rsidRPr="0077273C">
        <w:rPr>
          <w:sz w:val="12"/>
        </w:rPr>
        <w:t>¶</w:t>
      </w:r>
      <w:r w:rsidR="0077273C" w:rsidRPr="0077273C">
        <w:rPr>
          <w:sz w:val="16"/>
        </w:rPr>
        <w:t xml:space="preserve"> </w:t>
      </w:r>
      <w:r w:rsidRPr="0077273C">
        <w:rPr>
          <w:sz w:val="16"/>
        </w:rPr>
        <w:t xml:space="preserve">In Indonesia, </w:t>
      </w:r>
      <w:r w:rsidRPr="0077273C">
        <w:rPr>
          <w:rStyle w:val="StyleBoldUnderline"/>
        </w:rPr>
        <w:t>world demand for prawn has pushed up local prices for</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small fish, such as sardines, that were traditionally consumed by the poor. Ordinary consumers in</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Malaysia can no longer afford one kind of prawn</w:t>
      </w:r>
      <w:r w:rsidRPr="0077273C">
        <w:rPr>
          <w:sz w:val="16"/>
        </w:rPr>
        <w:t xml:space="preserve"> (</w:t>
      </w:r>
      <w:r w:rsidR="0077273C" w:rsidRPr="0077273C">
        <w:rPr>
          <w:sz w:val="12"/>
        </w:rPr>
        <w:t>¶</w:t>
      </w:r>
      <w:r w:rsidR="0077273C" w:rsidRPr="0077273C">
        <w:rPr>
          <w:sz w:val="16"/>
        </w:rPr>
        <w:t xml:space="preserve"> </w:t>
      </w:r>
      <w:r w:rsidRPr="0077273C">
        <w:rPr>
          <w:sz w:val="16"/>
        </w:rPr>
        <w:t>Panaeidae)</w:t>
      </w:r>
      <w:r w:rsidR="0077273C" w:rsidRPr="0077273C">
        <w:rPr>
          <w:sz w:val="12"/>
        </w:rPr>
        <w:t>¶</w:t>
      </w:r>
      <w:r w:rsidR="0077273C" w:rsidRPr="0077273C">
        <w:rPr>
          <w:sz w:val="16"/>
        </w:rPr>
        <w:t xml:space="preserve"> </w:t>
      </w:r>
      <w:r w:rsidRPr="0077273C">
        <w:rPr>
          <w:sz w:val="16"/>
        </w:rPr>
        <w:t xml:space="preserve">because </w:t>
      </w:r>
      <w:r w:rsidRPr="0077273C">
        <w:rPr>
          <w:rStyle w:val="StyleBoldUnderline"/>
        </w:rPr>
        <w:t>aquaculture producers</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prefer to export this commodity at higher prices to Japan.</w:t>
      </w:r>
      <w:r w:rsidR="0077273C" w:rsidRPr="0077273C">
        <w:rPr>
          <w:sz w:val="12"/>
        </w:rPr>
        <w:t>¶</w:t>
      </w:r>
      <w:r w:rsidR="0077273C" w:rsidRPr="0077273C">
        <w:rPr>
          <w:sz w:val="16"/>
        </w:rPr>
        <w:t xml:space="preserve"> </w:t>
      </w:r>
      <w:r w:rsidRPr="0077273C">
        <w:rPr>
          <w:sz w:val="16"/>
        </w:rPr>
        <w:t>8</w:t>
      </w:r>
      <w:r w:rsidR="0077273C" w:rsidRPr="0077273C">
        <w:rPr>
          <w:sz w:val="12"/>
        </w:rPr>
        <w:t>¶</w:t>
      </w:r>
      <w:r w:rsidR="0077273C" w:rsidRPr="0077273C">
        <w:rPr>
          <w:sz w:val="16"/>
        </w:rPr>
        <w:t xml:space="preserve"> </w:t>
      </w:r>
      <w:r w:rsidRPr="0077273C">
        <w:rPr>
          <w:rStyle w:val="StyleBoldUnderline"/>
        </w:rPr>
        <w:t>In Sri Lanka, the traditional shrimp</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curry has disappeared from the diets of poor families because the pressure to export has driven up</w:t>
      </w:r>
      <w:r w:rsidR="0077273C" w:rsidRPr="0077273C">
        <w:rPr>
          <w:rStyle w:val="StyleBoldUnderline"/>
          <w:sz w:val="12"/>
          <w:u w:val="none"/>
        </w:rPr>
        <w:t>¶</w:t>
      </w:r>
      <w:r w:rsidR="0077273C" w:rsidRPr="0077273C">
        <w:rPr>
          <w:rStyle w:val="StyleBoldUnderline"/>
          <w:sz w:val="12"/>
        </w:rPr>
        <w:t xml:space="preserve"> </w:t>
      </w:r>
      <w:r w:rsidRPr="0077273C">
        <w:rPr>
          <w:rStyle w:val="StyleBoldUnderline"/>
        </w:rPr>
        <w:t>price</w:t>
      </w:r>
      <w:r w:rsidRPr="0077273C">
        <w:rPr>
          <w:sz w:val="16"/>
        </w:rPr>
        <w:t>s (Yoshinori 1987).</w:t>
      </w:r>
    </w:p>
    <w:p w:rsidR="00F737DE" w:rsidRDefault="00F737DE" w:rsidP="00F737DE">
      <w:pPr>
        <w:pStyle w:val="Heading4"/>
      </w:pPr>
      <w:r>
        <w:lastRenderedPageBreak/>
        <w:t>Aquaculture causes environmental destruction – the 1ac’s prioritization of the Global North in economic decision calculi is an unsustainable ecological model</w:t>
      </w:r>
    </w:p>
    <w:p w:rsidR="00F737DE" w:rsidRDefault="00F737DE" w:rsidP="00F737DE">
      <w:r>
        <w:rPr>
          <w:b/>
        </w:rPr>
        <w:t xml:space="preserve">Macabuac 5 </w:t>
      </w:r>
      <w:r w:rsidRPr="00AB72DE">
        <w:t>[</w:t>
      </w:r>
      <w:r>
        <w:t xml:space="preserve">Maria Cecilia F. Macabuac, PHD in Philosophy of Sociology, Virginia Polytechnic University, July 15, 2005, “After the Aquaculture Bust,” </w:t>
      </w:r>
      <w:hyperlink r:id="rId12" w:history="1">
        <w:r w:rsidRPr="00A5520A">
          <w:rPr>
            <w:rStyle w:val="Hyperlink"/>
          </w:rPr>
          <w:t>http://scholar.lib.vt.edu/theses/available/etd-07242005-083742/unrestricted/03Ch123.pdf</w:t>
        </w:r>
      </w:hyperlink>
      <w:r>
        <w:t>]</w:t>
      </w:r>
    </w:p>
    <w:p w:rsidR="00F737DE" w:rsidRPr="0077273C" w:rsidRDefault="00F737DE" w:rsidP="00AB72DE">
      <w:pPr>
        <w:rPr>
          <w:sz w:val="16"/>
        </w:rPr>
      </w:pPr>
    </w:p>
    <w:p w:rsidR="00AB72DE" w:rsidRPr="00F737DE" w:rsidRDefault="00AB72DE" w:rsidP="00AB72DE">
      <w:pPr>
        <w:rPr>
          <w:sz w:val="16"/>
        </w:rPr>
      </w:pPr>
      <w:proofErr w:type="gramStart"/>
      <w:r w:rsidRPr="00F737DE">
        <w:rPr>
          <w:sz w:val="16"/>
        </w:rPr>
        <w:t>Ecological Degradation</w:t>
      </w:r>
      <w:r w:rsidR="00F737DE" w:rsidRPr="00F737DE">
        <w:rPr>
          <w:sz w:val="12"/>
        </w:rPr>
        <w:t>¶</w:t>
      </w:r>
      <w:r w:rsidR="00F737DE" w:rsidRPr="00F737DE">
        <w:rPr>
          <w:sz w:val="16"/>
        </w:rPr>
        <w:t xml:space="preserve"> </w:t>
      </w:r>
      <w:r w:rsidRPr="00F737DE">
        <w:rPr>
          <w:rStyle w:val="StyleBoldUnderline"/>
        </w:rPr>
        <w:t>In every peripheral country where aquaculture has been prioritized, “satisfying the huge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export market for cultivated shrimp has led to significant environmental damage”</w:t>
      </w:r>
      <w:r w:rsidRPr="00F737DE">
        <w:rPr>
          <w:sz w:val="16"/>
        </w:rPr>
        <w:t xml:space="preserve"> (Aksoy and</w:t>
      </w:r>
      <w:r w:rsidR="00F737DE" w:rsidRPr="00F737DE">
        <w:rPr>
          <w:sz w:val="12"/>
        </w:rPr>
        <w:t>¶</w:t>
      </w:r>
      <w:r w:rsidR="00F737DE" w:rsidRPr="00F737DE">
        <w:rPr>
          <w:sz w:val="16"/>
        </w:rPr>
        <w:t xml:space="preserve"> </w:t>
      </w:r>
      <w:r w:rsidRPr="00F737DE">
        <w:rPr>
          <w:sz w:val="16"/>
        </w:rPr>
        <w:t>Beghin 2005: 277).</w:t>
      </w:r>
      <w:proofErr w:type="gramEnd"/>
      <w:r w:rsidRPr="00F737DE">
        <w:rPr>
          <w:sz w:val="16"/>
        </w:rPr>
        <w:t xml:space="preserve"> </w:t>
      </w:r>
      <w:r w:rsidRPr="00F737DE">
        <w:rPr>
          <w:rStyle w:val="StyleBoldUnderline"/>
        </w:rPr>
        <w:t>The core can pay cheap prices for peripheral fish and marine resources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because most of the real costs of production are externalized to the ecosystems and communities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of the Global South</w:t>
      </w:r>
      <w:r w:rsidRPr="00F737DE">
        <w:rPr>
          <w:sz w:val="16"/>
        </w:rPr>
        <w:t xml:space="preserve"> (Public Citizen 2004:1). </w:t>
      </w:r>
      <w:r w:rsidRPr="00F737DE">
        <w:rPr>
          <w:rStyle w:val="StyleBoldUnderline"/>
        </w:rPr>
        <w:t>Fishpond systems deprive local people of their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traditional sources of fish, shellfish, timber, and charcoal</w:t>
      </w:r>
      <w:r w:rsidRPr="00F737DE">
        <w:rPr>
          <w:sz w:val="16"/>
        </w:rPr>
        <w:t xml:space="preserve">, and </w:t>
      </w:r>
      <w:r w:rsidRPr="00F737DE">
        <w:rPr>
          <w:rStyle w:val="StyleBoldUnderline"/>
        </w:rPr>
        <w:t>they weaken the natural capacity of</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coastal ecosystems to filter and purify water, cycle nutrients, remove contaminants, and buffer the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land from coastal storms and severe weather</w:t>
      </w:r>
      <w:r w:rsidRPr="00F737DE">
        <w:rPr>
          <w:sz w:val="16"/>
        </w:rPr>
        <w:t xml:space="preserve"> (McGinn 1998: 49, Primavera 1991). Through the</w:t>
      </w:r>
      <w:r w:rsidR="00F737DE" w:rsidRPr="00F737DE">
        <w:rPr>
          <w:sz w:val="12"/>
        </w:rPr>
        <w:t>¶</w:t>
      </w:r>
      <w:r w:rsidR="00F737DE" w:rsidRPr="00F737DE">
        <w:rPr>
          <w:sz w:val="16"/>
        </w:rPr>
        <w:t xml:space="preserve"> </w:t>
      </w:r>
      <w:r w:rsidRPr="00F737DE">
        <w:rPr>
          <w:sz w:val="16"/>
        </w:rPr>
        <w:t xml:space="preserve">privatization of mangroves, large aquaculture </w:t>
      </w:r>
      <w:r w:rsidRPr="00F737DE">
        <w:rPr>
          <w:rStyle w:val="StyleBoldUnderline"/>
        </w:rPr>
        <w:t>operations expropriate from the public commons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many ecological resources which local residents have historically used for subsistence and for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small-scale enterprises</w:t>
      </w:r>
      <w:r w:rsidRPr="00F737DE">
        <w:rPr>
          <w:sz w:val="16"/>
        </w:rPr>
        <w:t xml:space="preserve"> (Bailey 1988). </w:t>
      </w:r>
      <w:r w:rsidRPr="00F737DE">
        <w:rPr>
          <w:rStyle w:val="StyleBoldUnderline"/>
        </w:rPr>
        <w:t>Poor coastal communities lose access to ecological goods</w:t>
      </w:r>
      <w:r w:rsidR="00F737DE" w:rsidRPr="00F737DE">
        <w:rPr>
          <w:rStyle w:val="StyleBoldUnderline"/>
          <w:sz w:val="12"/>
          <w:u w:val="none"/>
        </w:rPr>
        <w:t>¶</w:t>
      </w:r>
      <w:r w:rsidR="00F737DE" w:rsidRPr="00F737DE">
        <w:rPr>
          <w:rStyle w:val="StyleBoldUnderline"/>
          <w:sz w:val="12"/>
        </w:rPr>
        <w:t xml:space="preserve"> </w:t>
      </w:r>
      <w:r w:rsidRPr="00F737DE">
        <w:rPr>
          <w:sz w:val="16"/>
        </w:rPr>
        <w:t xml:space="preserve">(such as shells, oysters, weeds, and other types of fishes) </w:t>
      </w:r>
      <w:r w:rsidRPr="00F737DE">
        <w:rPr>
          <w:rStyle w:val="StyleBoldUnderline"/>
        </w:rPr>
        <w:t>which form a significant part of their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traditional diets and their cash-earning capacity</w:t>
      </w:r>
      <w:r w:rsidRPr="00F737DE">
        <w:rPr>
          <w:sz w:val="16"/>
        </w:rPr>
        <w:t xml:space="preserve">. </w:t>
      </w:r>
      <w:proofErr w:type="gramStart"/>
      <w:r w:rsidRPr="00F737DE">
        <w:rPr>
          <w:rStyle w:val="StyleBoldUnderline"/>
        </w:rPr>
        <w:t>Many subsistent fishing households that once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gathered food resources from mangroves or shallow seas are shoved out of those ecosystems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when those natural resources are reoriented for export production</w:t>
      </w:r>
      <w:r w:rsidRPr="00F737DE">
        <w:rPr>
          <w:sz w:val="16"/>
        </w:rPr>
        <w:t xml:space="preserve"> (Wilks 1995).</w:t>
      </w:r>
      <w:proofErr w:type="gramEnd"/>
      <w:r w:rsidRPr="00F737DE">
        <w:rPr>
          <w:sz w:val="16"/>
        </w:rPr>
        <w:t xml:space="preserve"> In Malaysia, for</w:t>
      </w:r>
      <w:r w:rsidR="00F737DE" w:rsidRPr="00F737DE">
        <w:rPr>
          <w:sz w:val="12"/>
        </w:rPr>
        <w:t>¶</w:t>
      </w:r>
      <w:r w:rsidR="00F737DE" w:rsidRPr="00F737DE">
        <w:rPr>
          <w:sz w:val="16"/>
        </w:rPr>
        <w:t xml:space="preserve"> </w:t>
      </w:r>
      <w:r w:rsidRPr="00F737DE">
        <w:rPr>
          <w:sz w:val="16"/>
        </w:rPr>
        <w:t>example, several thousand fishermen have suffered big declines in fishcatch due to destruction of</w:t>
      </w:r>
      <w:r w:rsidR="00F737DE" w:rsidRPr="00F737DE">
        <w:rPr>
          <w:sz w:val="12"/>
        </w:rPr>
        <w:t>¶</w:t>
      </w:r>
      <w:r w:rsidR="00F737DE" w:rsidRPr="00F737DE">
        <w:rPr>
          <w:sz w:val="16"/>
        </w:rPr>
        <w:t xml:space="preserve"> </w:t>
      </w:r>
      <w:r w:rsidRPr="00F737DE">
        <w:rPr>
          <w:sz w:val="16"/>
        </w:rPr>
        <w:t>mangroves and river pollution caused by aquaculture ponds along the coast</w:t>
      </w:r>
      <w:r w:rsidRPr="00F737DE">
        <w:rPr>
          <w:rStyle w:val="StyleBoldUnderline"/>
        </w:rPr>
        <w:t>. The aquaculture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industry has destroyed most of the mangroves in Ecuador’s coastal regions.</w:t>
      </w:r>
      <w:r w:rsidR="00F737DE" w:rsidRPr="00F737DE">
        <w:rPr>
          <w:sz w:val="12"/>
        </w:rPr>
        <w:t>¶</w:t>
      </w:r>
      <w:r w:rsidR="00F737DE" w:rsidRPr="00F737DE">
        <w:rPr>
          <w:sz w:val="16"/>
        </w:rPr>
        <w:t xml:space="preserve"> </w:t>
      </w:r>
      <w:r w:rsidRPr="00F737DE">
        <w:rPr>
          <w:sz w:val="16"/>
        </w:rPr>
        <w:t>9</w:t>
      </w:r>
      <w:r w:rsidR="00F737DE" w:rsidRPr="00F737DE">
        <w:rPr>
          <w:sz w:val="12"/>
        </w:rPr>
        <w:t>¶</w:t>
      </w:r>
      <w:r w:rsidR="00F737DE" w:rsidRPr="00F737DE">
        <w:rPr>
          <w:sz w:val="16"/>
        </w:rPr>
        <w:t xml:space="preserve"> </w:t>
      </w:r>
      <w:r w:rsidRPr="00F737DE">
        <w:rPr>
          <w:rStyle w:val="StyleBoldUnderline"/>
        </w:rPr>
        <w:t>Commercial</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fishponds and seaweed operations also compete with agriculture for fresh water and introduce salt</w:t>
      </w:r>
      <w:r w:rsidR="00F737DE" w:rsidRPr="00F737DE">
        <w:rPr>
          <w:rStyle w:val="StyleBoldUnderline"/>
          <w:sz w:val="12"/>
          <w:u w:val="none"/>
        </w:rPr>
        <w:t>¶</w:t>
      </w:r>
      <w:r w:rsidR="00F737DE" w:rsidRPr="00F737DE">
        <w:rPr>
          <w:rStyle w:val="StyleBoldUnderline"/>
          <w:sz w:val="12"/>
        </w:rPr>
        <w:t xml:space="preserve"> </w:t>
      </w:r>
      <w:r w:rsidRPr="00F737DE">
        <w:rPr>
          <w:sz w:val="16"/>
        </w:rPr>
        <w:t>water into waterways and navigation canals. In Bangladesh, for example, many farms have been</w:t>
      </w:r>
      <w:r w:rsidR="00F737DE" w:rsidRPr="00F737DE">
        <w:rPr>
          <w:sz w:val="12"/>
        </w:rPr>
        <w:t>¶</w:t>
      </w:r>
      <w:r w:rsidR="00F737DE" w:rsidRPr="00F737DE">
        <w:rPr>
          <w:sz w:val="16"/>
        </w:rPr>
        <w:t xml:space="preserve"> </w:t>
      </w:r>
      <w:r w:rsidRPr="00F737DE">
        <w:rPr>
          <w:sz w:val="16"/>
        </w:rPr>
        <w:t>damaged by the flow of salt water from the shrimp ponds to the rice-fields, greatly reducing the</w:t>
      </w:r>
      <w:r w:rsidR="00F737DE" w:rsidRPr="00F737DE">
        <w:rPr>
          <w:sz w:val="12"/>
        </w:rPr>
        <w:t>¶</w:t>
      </w:r>
      <w:r w:rsidR="00F737DE" w:rsidRPr="00F737DE">
        <w:rPr>
          <w:sz w:val="16"/>
        </w:rPr>
        <w:t xml:space="preserve"> </w:t>
      </w:r>
      <w:r w:rsidRPr="00F737DE">
        <w:rPr>
          <w:sz w:val="16"/>
        </w:rPr>
        <w:t>farm output.</w:t>
      </w:r>
      <w:r w:rsidR="00F737DE" w:rsidRPr="00F737DE">
        <w:rPr>
          <w:sz w:val="12"/>
        </w:rPr>
        <w:t>¶</w:t>
      </w:r>
      <w:r w:rsidR="00F737DE" w:rsidRPr="00F737DE">
        <w:rPr>
          <w:sz w:val="16"/>
        </w:rPr>
        <w:t xml:space="preserve"> </w:t>
      </w:r>
      <w:r w:rsidRPr="00F737DE">
        <w:rPr>
          <w:sz w:val="16"/>
        </w:rPr>
        <w:t>10</w:t>
      </w:r>
      <w:r w:rsidR="00F737DE" w:rsidRPr="00F737DE">
        <w:rPr>
          <w:sz w:val="12"/>
        </w:rPr>
        <w:t>¶</w:t>
      </w:r>
      <w:r w:rsidR="00F737DE" w:rsidRPr="00F737DE">
        <w:rPr>
          <w:sz w:val="16"/>
        </w:rPr>
        <w:t xml:space="preserve"> </w:t>
      </w:r>
      <w:r w:rsidRPr="00F737DE">
        <w:rPr>
          <w:rStyle w:val="StyleBoldUnderline"/>
        </w:rPr>
        <w:t>Aquaculture also draws high levels of water from underground aquifers upon</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which farms are dependent for irrigation</w:t>
      </w:r>
      <w:r w:rsidRPr="00F737DE">
        <w:rPr>
          <w:sz w:val="16"/>
        </w:rPr>
        <w:t>. As the water level declines and the aquifer compacts,</w:t>
      </w:r>
      <w:r w:rsidR="00F737DE" w:rsidRPr="00F737DE">
        <w:rPr>
          <w:sz w:val="12"/>
        </w:rPr>
        <w:t>¶</w:t>
      </w:r>
      <w:r w:rsidR="00F737DE" w:rsidRPr="00F737DE">
        <w:rPr>
          <w:sz w:val="16"/>
        </w:rPr>
        <w:t xml:space="preserve"> </w:t>
      </w:r>
      <w:r w:rsidRPr="00F737DE">
        <w:rPr>
          <w:rStyle w:val="StyleBoldUnderline"/>
        </w:rPr>
        <w:t>land subsidence occurs over time and the area becomes vulnerable to flooding</w:t>
      </w:r>
      <w:r w:rsidRPr="00F737DE">
        <w:rPr>
          <w:sz w:val="16"/>
        </w:rPr>
        <w:t xml:space="preserve"> (Primavera 1991).</w:t>
      </w:r>
      <w:r w:rsidR="00F737DE" w:rsidRPr="00F737DE">
        <w:rPr>
          <w:sz w:val="12"/>
        </w:rPr>
        <w:t>¶</w:t>
      </w:r>
      <w:r w:rsidR="00F737DE" w:rsidRPr="00F737DE">
        <w:rPr>
          <w:sz w:val="16"/>
        </w:rPr>
        <w:t xml:space="preserve"> </w:t>
      </w:r>
      <w:r w:rsidRPr="00F737DE">
        <w:rPr>
          <w:sz w:val="16"/>
        </w:rPr>
        <w:t>Export-oriented aquaculture also threatens ecological biodiversity. On the one hand</w:t>
      </w:r>
      <w:proofErr w:type="gramStart"/>
      <w:r w:rsidRPr="00F737DE">
        <w:rPr>
          <w:sz w:val="16"/>
        </w:rPr>
        <w:t>,</w:t>
      </w:r>
      <w:r w:rsidR="00F737DE" w:rsidRPr="00F737DE">
        <w:rPr>
          <w:sz w:val="12"/>
        </w:rPr>
        <w:t>¶</w:t>
      </w:r>
      <w:proofErr w:type="gramEnd"/>
      <w:r w:rsidR="00F737DE" w:rsidRPr="00F737DE">
        <w:rPr>
          <w:sz w:val="16"/>
        </w:rPr>
        <w:t xml:space="preserve"> </w:t>
      </w:r>
      <w:r w:rsidRPr="00F737DE">
        <w:rPr>
          <w:rStyle w:val="StyleBoldUnderline"/>
        </w:rPr>
        <w:t>aquaculture ponds engage in mass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monocultural</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production, using up the space that was once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occupied by hundreds of different species</w:t>
      </w:r>
      <w:r w:rsidRPr="00F737DE">
        <w:rPr>
          <w:sz w:val="16"/>
        </w:rPr>
        <w:t xml:space="preserve">. On the other hand, </w:t>
      </w:r>
      <w:r w:rsidRPr="00F737DE">
        <w:rPr>
          <w:rStyle w:val="StyleBoldUnderline"/>
        </w:rPr>
        <w:t>that export species must devour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high levels of smaller adjacent species if it is to be produced at high export levels. For instance, 36</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million tons of wild fish is needed to produce 7.2 million tons of shrimps.</w:t>
      </w:r>
      <w:r w:rsidR="00F737DE" w:rsidRPr="00F737DE">
        <w:rPr>
          <w:rStyle w:val="StyleBoldUnderline"/>
          <w:sz w:val="12"/>
          <w:u w:val="none"/>
        </w:rPr>
        <w:t>¶</w:t>
      </w:r>
      <w:r w:rsidR="00F737DE" w:rsidRPr="00F737DE">
        <w:rPr>
          <w:rStyle w:val="StyleBoldUnderline"/>
          <w:sz w:val="12"/>
        </w:rPr>
        <w:t xml:space="preserve"> </w:t>
      </w:r>
      <w:r w:rsidRPr="00F737DE">
        <w:rPr>
          <w:sz w:val="16"/>
        </w:rPr>
        <w:t>11</w:t>
      </w:r>
      <w:r w:rsidR="00F737DE" w:rsidRPr="00F737DE">
        <w:rPr>
          <w:sz w:val="12"/>
        </w:rPr>
        <w:t>¶</w:t>
      </w:r>
      <w:r w:rsidR="00F737DE" w:rsidRPr="00F737DE">
        <w:rPr>
          <w:sz w:val="16"/>
        </w:rPr>
        <w:t xml:space="preserve"> </w:t>
      </w:r>
      <w:r w:rsidRPr="00F737DE">
        <w:rPr>
          <w:sz w:val="16"/>
        </w:rPr>
        <w:t xml:space="preserve">In addition, </w:t>
      </w:r>
      <w:r w:rsidRPr="00F737DE">
        <w:rPr>
          <w:rStyle w:val="StyleBoldUnderline"/>
        </w:rPr>
        <w:t>export-</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oriented shrimp production requires high inputs of antibiotics and other chemicals. It is common</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practice for fishponds and hatcheries to flush into nearby seas, mangroves, and rivers excess lime</w:t>
      </w:r>
      <w:proofErr w:type="gramStart"/>
      <w:r w:rsidRPr="00F737DE">
        <w:rPr>
          <w:rStyle w:val="StyleBoldUnderline"/>
        </w:rPr>
        <w:t>,</w:t>
      </w:r>
      <w:r w:rsidR="00F737DE" w:rsidRPr="00F737DE">
        <w:rPr>
          <w:rStyle w:val="StyleBoldUnderline"/>
          <w:sz w:val="12"/>
          <w:u w:val="none"/>
        </w:rPr>
        <w:t>¶</w:t>
      </w:r>
      <w:proofErr w:type="gramEnd"/>
      <w:r w:rsidR="00F737DE" w:rsidRPr="00F737DE">
        <w:rPr>
          <w:rStyle w:val="StyleBoldUnderline"/>
          <w:sz w:val="12"/>
        </w:rPr>
        <w:t xml:space="preserve"> </w:t>
      </w:r>
      <w:r w:rsidRPr="00F737DE">
        <w:rPr>
          <w:rStyle w:val="StyleBoldUnderline"/>
        </w:rPr>
        <w:t>organic wastes, pesticides, chemicals and disease microorganisms</w:t>
      </w:r>
      <w:r w:rsidRPr="00F737DE">
        <w:rPr>
          <w:sz w:val="16"/>
        </w:rPr>
        <w:t xml:space="preserve"> (McGinn 1998). </w:t>
      </w:r>
      <w:r w:rsidRPr="00F737DE">
        <w:rPr>
          <w:rStyle w:val="StyleBoldUnderline"/>
        </w:rPr>
        <w:t>These waste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outputs</w:t>
      </w:r>
      <w:proofErr w:type="gramStart"/>
      <w:r w:rsidRPr="00F737DE">
        <w:rPr>
          <w:rStyle w:val="StyleBoldUnderline"/>
        </w:rPr>
        <w:t>:</w:t>
      </w:r>
      <w:r w:rsidR="00F737DE" w:rsidRPr="00F737DE">
        <w:rPr>
          <w:rStyle w:val="StyleBoldUnderline"/>
          <w:sz w:val="12"/>
          <w:u w:val="none"/>
        </w:rPr>
        <w:t>¶</w:t>
      </w:r>
      <w:proofErr w:type="gramEnd"/>
      <w:r w:rsidR="00F737DE" w:rsidRPr="00F737DE">
        <w:rPr>
          <w:rStyle w:val="StyleBoldUnderline"/>
          <w:sz w:val="12"/>
        </w:rPr>
        <w:t xml:space="preserve"> </w:t>
      </w:r>
      <w:r w:rsidRPr="00F737DE">
        <w:rPr>
          <w:sz w:val="16"/>
        </w:rPr>
        <w:t xml:space="preserve">1. </w:t>
      </w:r>
      <w:proofErr w:type="gramStart"/>
      <w:r w:rsidRPr="00F737DE">
        <w:rPr>
          <w:rStyle w:val="StyleBoldUnderline"/>
        </w:rPr>
        <w:t>build</w:t>
      </w:r>
      <w:proofErr w:type="gramEnd"/>
      <w:r w:rsidRPr="00F737DE">
        <w:rPr>
          <w:rStyle w:val="StyleBoldUnderline"/>
        </w:rPr>
        <w:t xml:space="preserve"> up as silt and sedimentation in rivers, bays, and along coasts, threatening all the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species in that habitat and all the human occupations dependent on that ecosystem</w:t>
      </w:r>
      <w:r w:rsidR="00F737DE" w:rsidRPr="00F737DE">
        <w:rPr>
          <w:rStyle w:val="StyleBoldUnderline"/>
          <w:sz w:val="12"/>
          <w:u w:val="none"/>
        </w:rPr>
        <w:t>¶</w:t>
      </w:r>
      <w:r w:rsidR="00F737DE" w:rsidRPr="00F737DE">
        <w:rPr>
          <w:rStyle w:val="StyleBoldUnderline"/>
          <w:sz w:val="12"/>
        </w:rPr>
        <w:t xml:space="preserve"> </w:t>
      </w:r>
      <w:r w:rsidRPr="00F737DE">
        <w:rPr>
          <w:sz w:val="16"/>
        </w:rPr>
        <w:t>(McGinn 1998),</w:t>
      </w:r>
      <w:r w:rsidR="00F737DE" w:rsidRPr="00F737DE">
        <w:rPr>
          <w:sz w:val="12"/>
        </w:rPr>
        <w:t>¶</w:t>
      </w:r>
      <w:r w:rsidR="00F737DE" w:rsidRPr="00F737DE">
        <w:rPr>
          <w:sz w:val="16"/>
        </w:rPr>
        <w:t xml:space="preserve"> </w:t>
      </w:r>
      <w:r w:rsidRPr="00F737DE">
        <w:rPr>
          <w:sz w:val="16"/>
        </w:rPr>
        <w:t xml:space="preserve">2. </w:t>
      </w:r>
      <w:proofErr w:type="gramStart"/>
      <w:r w:rsidRPr="00F737DE">
        <w:rPr>
          <w:rStyle w:val="StyleBoldUnderline"/>
        </w:rPr>
        <w:t>can</w:t>
      </w:r>
      <w:proofErr w:type="gramEnd"/>
      <w:r w:rsidRPr="00F737DE">
        <w:rPr>
          <w:rStyle w:val="StyleBoldUnderline"/>
        </w:rPr>
        <w:t xml:space="preserve"> trigger harmful algae blooms</w:t>
      </w:r>
      <w:r w:rsidRPr="00F737DE">
        <w:rPr>
          <w:sz w:val="16"/>
        </w:rPr>
        <w:t xml:space="preserve"> (World Resources Institute 2001),</w:t>
      </w:r>
      <w:r w:rsidR="00F737DE" w:rsidRPr="00F737DE">
        <w:rPr>
          <w:sz w:val="12"/>
        </w:rPr>
        <w:t>¶</w:t>
      </w:r>
      <w:r w:rsidR="00F737DE" w:rsidRPr="00F737DE">
        <w:rPr>
          <w:sz w:val="16"/>
        </w:rPr>
        <w:t xml:space="preserve"> </w:t>
      </w:r>
      <w:r w:rsidRPr="00F737DE">
        <w:rPr>
          <w:sz w:val="16"/>
        </w:rPr>
        <w:t xml:space="preserve">3. </w:t>
      </w:r>
      <w:r w:rsidRPr="00F737DE">
        <w:rPr>
          <w:rStyle w:val="StyleBoldUnderline"/>
        </w:rPr>
        <w:t>or can cause the emergence of resistant new strains of pathogens</w:t>
      </w:r>
      <w:r w:rsidRPr="00F737DE">
        <w:rPr>
          <w:sz w:val="16"/>
        </w:rPr>
        <w:t xml:space="preserve"> (Primavera 1991).</w:t>
      </w:r>
      <w:r w:rsidR="00F737DE" w:rsidRPr="00F737DE">
        <w:rPr>
          <w:sz w:val="12"/>
        </w:rPr>
        <w:t>¶</w:t>
      </w:r>
      <w:r w:rsidR="00F737DE" w:rsidRPr="00F737DE">
        <w:rPr>
          <w:sz w:val="16"/>
        </w:rPr>
        <w:t xml:space="preserve"> </w:t>
      </w:r>
      <w:r w:rsidRPr="00F737DE">
        <w:rPr>
          <w:sz w:val="16"/>
        </w:rPr>
        <w:t xml:space="preserve">Moreover, </w:t>
      </w:r>
      <w:r w:rsidRPr="00F737DE">
        <w:rPr>
          <w:rStyle w:val="StyleBoldUnderline"/>
        </w:rPr>
        <w:t xml:space="preserve">escapes of genetically-modified fish can invade the gene pool of wild fish and </w:t>
      </w:r>
      <w:r w:rsidR="00F737DE" w:rsidRPr="00F737DE">
        <w:rPr>
          <w:rStyle w:val="StyleBoldUnderline"/>
          <w:sz w:val="12"/>
          <w:u w:val="none"/>
        </w:rPr>
        <w:t>¶</w:t>
      </w:r>
      <w:r w:rsidR="00F737DE" w:rsidRPr="00F737DE">
        <w:rPr>
          <w:rStyle w:val="StyleBoldUnderline"/>
          <w:sz w:val="12"/>
        </w:rPr>
        <w:t xml:space="preserve"> </w:t>
      </w:r>
      <w:r w:rsidRPr="00F737DE">
        <w:rPr>
          <w:sz w:val="16"/>
        </w:rPr>
        <w:t>47</w:t>
      </w:r>
      <w:r w:rsidR="00F737DE" w:rsidRPr="00F737DE">
        <w:rPr>
          <w:sz w:val="12"/>
        </w:rPr>
        <w:t>¶</w:t>
      </w:r>
      <w:r w:rsidR="00F737DE" w:rsidRPr="00F737DE">
        <w:rPr>
          <w:sz w:val="16"/>
        </w:rPr>
        <w:t xml:space="preserve"> </w:t>
      </w:r>
      <w:r w:rsidRPr="00F737DE">
        <w:rPr>
          <w:rStyle w:val="StyleBoldUnderline"/>
        </w:rPr>
        <w:t>them altogether</w:t>
      </w:r>
      <w:r w:rsidRPr="00F737DE">
        <w:rPr>
          <w:sz w:val="16"/>
        </w:rPr>
        <w:t xml:space="preserve"> (McGinn 1998).</w:t>
      </w:r>
    </w:p>
    <w:p w:rsidR="00F737DE" w:rsidRDefault="00F737DE" w:rsidP="00F737DE">
      <w:pPr>
        <w:pStyle w:val="Heading4"/>
      </w:pPr>
      <w:r>
        <w:lastRenderedPageBreak/>
        <w:t xml:space="preserve">Aquaculture expansion and maintenance produces violent cycles of poverty and displacement – turns their starvation and poverty internals </w:t>
      </w:r>
    </w:p>
    <w:p w:rsidR="00F737DE" w:rsidRDefault="00F737DE" w:rsidP="00F737DE">
      <w:r>
        <w:rPr>
          <w:b/>
        </w:rPr>
        <w:t xml:space="preserve">Macabuac 5 </w:t>
      </w:r>
      <w:r w:rsidRPr="00AB72DE">
        <w:t>[</w:t>
      </w:r>
      <w:r>
        <w:t xml:space="preserve">Maria Cecilia F. Macabuac, PHD in Philosophy of Sociology, Virginia Polytechnic University, July 15, 2005, “After the Aquaculture Bust,” </w:t>
      </w:r>
      <w:hyperlink r:id="rId13" w:history="1">
        <w:r w:rsidRPr="00A5520A">
          <w:rPr>
            <w:rStyle w:val="Hyperlink"/>
          </w:rPr>
          <w:t>http://scholar.lib.vt.edu/theses/available/etd-07242005-083742/unrestricted/03Ch123.pdf</w:t>
        </w:r>
      </w:hyperlink>
      <w:r>
        <w:t>]</w:t>
      </w:r>
    </w:p>
    <w:p w:rsidR="00F737DE" w:rsidRDefault="00F737DE" w:rsidP="00AB72DE"/>
    <w:p w:rsidR="00AB72DE" w:rsidRDefault="00AB72DE" w:rsidP="00AB72DE">
      <w:pPr>
        <w:rPr>
          <w:sz w:val="16"/>
        </w:rPr>
      </w:pPr>
      <w:r w:rsidRPr="00F737DE">
        <w:rPr>
          <w:sz w:val="16"/>
        </w:rPr>
        <w:t>Unemployment, Poverty</w:t>
      </w:r>
      <w:r w:rsidR="00F737DE" w:rsidRPr="00F737DE">
        <w:rPr>
          <w:sz w:val="12"/>
        </w:rPr>
        <w:t>¶</w:t>
      </w:r>
      <w:r w:rsidR="00F737DE" w:rsidRPr="00F737DE">
        <w:rPr>
          <w:sz w:val="16"/>
        </w:rPr>
        <w:t xml:space="preserve"> </w:t>
      </w:r>
      <w:r w:rsidRPr="00F737DE">
        <w:rPr>
          <w:sz w:val="16"/>
        </w:rPr>
        <w:t>and Displacement</w:t>
      </w:r>
      <w:r w:rsidR="00F737DE" w:rsidRPr="00F737DE">
        <w:rPr>
          <w:sz w:val="12"/>
        </w:rPr>
        <w:t>¶</w:t>
      </w:r>
      <w:r w:rsidR="00F737DE" w:rsidRPr="00F737DE">
        <w:rPr>
          <w:sz w:val="16"/>
        </w:rPr>
        <w:t xml:space="preserve"> </w:t>
      </w:r>
      <w:r w:rsidRPr="00F737DE">
        <w:rPr>
          <w:sz w:val="16"/>
        </w:rPr>
        <w:t xml:space="preserve">While </w:t>
      </w:r>
      <w:r w:rsidRPr="00F737DE">
        <w:rPr>
          <w:rStyle w:val="StyleBoldUnderline"/>
        </w:rPr>
        <w:t>the Blue Revolution</w:t>
      </w:r>
      <w:r w:rsidRPr="00F737DE">
        <w:rPr>
          <w:sz w:val="16"/>
        </w:rPr>
        <w:t xml:space="preserve"> has expanded food </w:t>
      </w:r>
      <w:proofErr w:type="gramStart"/>
      <w:r w:rsidRPr="00F737DE">
        <w:rPr>
          <w:sz w:val="16"/>
        </w:rPr>
        <w:t>outputs,</w:t>
      </w:r>
      <w:proofErr w:type="gramEnd"/>
      <w:r w:rsidRPr="00F737DE">
        <w:rPr>
          <w:sz w:val="16"/>
        </w:rPr>
        <w:t xml:space="preserve"> </w:t>
      </w:r>
      <w:r w:rsidRPr="00F737DE">
        <w:rPr>
          <w:rStyle w:val="StyleBoldUnderline"/>
        </w:rPr>
        <w:t>it has led to the elimination of</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employment opportunities for peripheral coastal populatio</w:t>
      </w:r>
      <w:r w:rsidRPr="00F737DE">
        <w:rPr>
          <w:sz w:val="16"/>
        </w:rPr>
        <w:t>ns. On the one hand</w:t>
      </w:r>
      <w:r w:rsidRPr="00F737DE">
        <w:rPr>
          <w:rStyle w:val="StyleBoldUnderline"/>
        </w:rPr>
        <w:t>, aquaculture has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 xml:space="preserve">destroyed small-scale, family owned farms and enterprises to pave the way </w:t>
      </w:r>
      <w:r w:rsidRPr="00F737DE">
        <w:rPr>
          <w:rStyle w:val="Emphasis"/>
        </w:rPr>
        <w:t>for corporate-owned</w:t>
      </w:r>
      <w:r w:rsidR="00F737DE" w:rsidRPr="00F737DE">
        <w:rPr>
          <w:rStyle w:val="Emphasis"/>
          <w:b w:val="0"/>
          <w:sz w:val="12"/>
          <w:u w:val="none"/>
        </w:rPr>
        <w:t>¶</w:t>
      </w:r>
      <w:r w:rsidR="00F737DE" w:rsidRPr="00F737DE">
        <w:rPr>
          <w:rStyle w:val="Emphasis"/>
          <w:sz w:val="12"/>
        </w:rPr>
        <w:t xml:space="preserve"> </w:t>
      </w:r>
      <w:r w:rsidRPr="00F737DE">
        <w:rPr>
          <w:rStyle w:val="Emphasis"/>
        </w:rPr>
        <w:t>agribusiness enclaves</w:t>
      </w:r>
      <w:r w:rsidRPr="00F737DE">
        <w:rPr>
          <w:sz w:val="16"/>
        </w:rPr>
        <w:t xml:space="preserve"> (Bailey and Skladany 1991). In the global shrimp chain, for instance, </w:t>
      </w:r>
      <w:r w:rsidRPr="00F737DE">
        <w:rPr>
          <w:rStyle w:val="StyleBoldUnderline"/>
        </w:rPr>
        <w:t>small-</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scale traditional ponds have been aggregated to form larger, export-oriented, corporate-owned</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prawn farms. “International agencies help create a dualistic pattern of development, with benefits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skewed towards a limited number of large-scale fishing enterprises rather than towards the far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 xml:space="preserve">more numerous small-scale </w:t>
      </w:r>
      <w:proofErr w:type="gramStart"/>
      <w:r w:rsidRPr="00F737DE">
        <w:rPr>
          <w:rStyle w:val="StyleBoldUnderline"/>
        </w:rPr>
        <w:t>sub-secto</w:t>
      </w:r>
      <w:r w:rsidRPr="00F737DE">
        <w:rPr>
          <w:sz w:val="16"/>
        </w:rPr>
        <w:t>r</w:t>
      </w:r>
      <w:proofErr w:type="gramEnd"/>
      <w:r w:rsidRPr="00F737DE">
        <w:rPr>
          <w:sz w:val="16"/>
        </w:rPr>
        <w:t>,” which often comprises 90 percent of the households</w:t>
      </w:r>
      <w:r w:rsidR="00F737DE" w:rsidRPr="00F737DE">
        <w:rPr>
          <w:sz w:val="12"/>
        </w:rPr>
        <w:t>¶</w:t>
      </w:r>
      <w:r w:rsidR="00F737DE" w:rsidRPr="00F737DE">
        <w:rPr>
          <w:sz w:val="16"/>
        </w:rPr>
        <w:t xml:space="preserve"> </w:t>
      </w:r>
      <w:r w:rsidRPr="00F737DE">
        <w:rPr>
          <w:sz w:val="16"/>
        </w:rPr>
        <w:t>located in the areas where commercial aquaculture is entrenched (Bailey 1988b: 36). On the other</w:t>
      </w:r>
      <w:r w:rsidR="00F737DE" w:rsidRPr="00F737DE">
        <w:rPr>
          <w:sz w:val="12"/>
        </w:rPr>
        <w:t>¶</w:t>
      </w:r>
      <w:r w:rsidR="00F737DE" w:rsidRPr="00F737DE">
        <w:rPr>
          <w:sz w:val="16"/>
        </w:rPr>
        <w:t xml:space="preserve"> </w:t>
      </w:r>
      <w:r w:rsidRPr="00F737DE">
        <w:rPr>
          <w:sz w:val="16"/>
        </w:rPr>
        <w:t xml:space="preserve">hand, </w:t>
      </w:r>
      <w:r w:rsidRPr="00F737DE">
        <w:rPr>
          <w:rStyle w:val="StyleBoldUnderline"/>
        </w:rPr>
        <w:t>export-oriented aquaculture industries employ far fewer laborers than do small-scale fishing</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 xml:space="preserve">operations. The net result has been that unemployment has </w:t>
      </w:r>
      <w:proofErr w:type="gramStart"/>
      <w:r w:rsidRPr="00F737DE">
        <w:rPr>
          <w:rStyle w:val="StyleBoldUnderline"/>
        </w:rPr>
        <w:t>risen</w:t>
      </w:r>
      <w:proofErr w:type="gramEnd"/>
      <w:r w:rsidRPr="00F737DE">
        <w:rPr>
          <w:rStyle w:val="StyleBoldUnderline"/>
        </w:rPr>
        <w:t xml:space="preserve"> among fishing households in</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peripheral countries that have converted to Blue Revolution production strategies</w:t>
      </w:r>
      <w:r w:rsidRPr="00F737DE">
        <w:rPr>
          <w:sz w:val="16"/>
        </w:rPr>
        <w:t xml:space="preserve"> (Kurien 2002).</w:t>
      </w:r>
      <w:r w:rsidR="00F737DE" w:rsidRPr="00F737DE">
        <w:rPr>
          <w:sz w:val="12"/>
        </w:rPr>
        <w:t>¶</w:t>
      </w:r>
      <w:r w:rsidR="00F737DE" w:rsidRPr="00F737DE">
        <w:rPr>
          <w:sz w:val="16"/>
        </w:rPr>
        <w:t xml:space="preserve"> </w:t>
      </w:r>
      <w:r w:rsidRPr="00F737DE">
        <w:rPr>
          <w:sz w:val="16"/>
        </w:rPr>
        <w:t>In the case of shrimp aquaculture, there are very few laborers involved in the entire production</w:t>
      </w:r>
      <w:r w:rsidR="00F737DE" w:rsidRPr="00F737DE">
        <w:rPr>
          <w:sz w:val="12"/>
        </w:rPr>
        <w:t>¶</w:t>
      </w:r>
      <w:r w:rsidR="00F737DE" w:rsidRPr="00F737DE">
        <w:rPr>
          <w:sz w:val="16"/>
        </w:rPr>
        <w:t xml:space="preserve"> </w:t>
      </w:r>
      <w:r w:rsidRPr="00F737DE">
        <w:rPr>
          <w:sz w:val="16"/>
        </w:rPr>
        <w:t xml:space="preserve">process (Bailey and Skladany 1991). </w:t>
      </w:r>
      <w:r w:rsidRPr="00F737DE">
        <w:rPr>
          <w:rStyle w:val="StyleBoldUnderline"/>
        </w:rPr>
        <w:t>One of the social impacts of globalized aquaculture is the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displacement of people and small local businesses, thus depriving them of their traditional sources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of livelihood</w:t>
      </w:r>
      <w:r w:rsidRPr="00F737DE">
        <w:rPr>
          <w:sz w:val="16"/>
        </w:rPr>
        <w:t xml:space="preserve"> (Kurien 2002</w:t>
      </w:r>
      <w:r w:rsidRPr="00F737DE">
        <w:rPr>
          <w:rStyle w:val="StyleBoldUnderline"/>
        </w:rPr>
        <w:t xml:space="preserve">). Bangladesh provides an enlightening example. Large </w:t>
      </w:r>
      <w:proofErr w:type="gramStart"/>
      <w:r w:rsidRPr="00F737DE">
        <w:rPr>
          <w:rStyle w:val="StyleBoldUnderline"/>
        </w:rPr>
        <w:t>landowners</w:t>
      </w:r>
      <w:proofErr w:type="gramEnd"/>
      <w:r w:rsidRPr="00F737DE">
        <w:rPr>
          <w:rStyle w:val="StyleBoldUnderline"/>
        </w:rPr>
        <w:t xml:space="preserve"> and</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city-based absentee owners dominate shrimp culture in the southern districts of Bangladesh. To</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aggregate the natural resources essential to agro-industrial production, poor rice farmers have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been forcefully dislocated by the state and by invasive gangs controlled by shrimp-farm owners.</w:t>
      </w:r>
      <w:r w:rsidR="00F737DE" w:rsidRPr="00F737DE">
        <w:rPr>
          <w:rStyle w:val="StyleBoldUnderline"/>
          <w:sz w:val="12"/>
          <w:u w:val="none"/>
        </w:rPr>
        <w:t>¶</w:t>
      </w:r>
      <w:r w:rsidR="00F737DE" w:rsidRPr="00F737DE">
        <w:rPr>
          <w:rStyle w:val="StyleBoldUnderline"/>
          <w:sz w:val="12"/>
        </w:rPr>
        <w:t xml:space="preserve"> </w:t>
      </w:r>
      <w:r w:rsidRPr="00F737DE">
        <w:rPr>
          <w:sz w:val="16"/>
        </w:rPr>
        <w:t>12</w:t>
      </w:r>
      <w:r w:rsidR="00F737DE" w:rsidRPr="00F737DE">
        <w:rPr>
          <w:sz w:val="12"/>
        </w:rPr>
        <w:t>¶</w:t>
      </w:r>
      <w:r w:rsidR="00F737DE" w:rsidRPr="00F737DE">
        <w:rPr>
          <w:sz w:val="16"/>
        </w:rPr>
        <w:t xml:space="preserve"> </w:t>
      </w:r>
      <w:r w:rsidRPr="00F737DE">
        <w:rPr>
          <w:sz w:val="16"/>
        </w:rPr>
        <w:t xml:space="preserve">Little wonder, then, that </w:t>
      </w:r>
      <w:r w:rsidRPr="00F737DE">
        <w:rPr>
          <w:rStyle w:val="StyleBoldUnderline"/>
        </w:rPr>
        <w:t>export-oriented aquaculture has exacerbated existing social</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inequalities in poor countries.</w:t>
      </w:r>
      <w:r w:rsidRPr="00F737DE">
        <w:rPr>
          <w:sz w:val="16"/>
        </w:rPr>
        <w:t xml:space="preserve"> Because large aquaculture operations require high capital</w:t>
      </w:r>
      <w:r w:rsidR="00F737DE" w:rsidRPr="00F737DE">
        <w:rPr>
          <w:sz w:val="12"/>
        </w:rPr>
        <w:t>¶</w:t>
      </w:r>
      <w:r w:rsidR="00F737DE" w:rsidRPr="00F737DE">
        <w:rPr>
          <w:sz w:val="16"/>
        </w:rPr>
        <w:t xml:space="preserve"> </w:t>
      </w:r>
      <w:r w:rsidRPr="00F737DE">
        <w:rPr>
          <w:sz w:val="16"/>
        </w:rPr>
        <w:t xml:space="preserve">investments for infrastructure, only the rich can engage in this venture. </w:t>
      </w:r>
      <w:r w:rsidRPr="00F737DE">
        <w:rPr>
          <w:rStyle w:val="StyleBoldUnderline"/>
        </w:rPr>
        <w:t xml:space="preserve">Small </w:t>
      </w:r>
      <w:proofErr w:type="gramStart"/>
      <w:r w:rsidRPr="00F737DE">
        <w:rPr>
          <w:rStyle w:val="StyleBoldUnderline"/>
        </w:rPr>
        <w:t>entrepreneurs</w:t>
      </w:r>
      <w:proofErr w:type="gramEnd"/>
      <w:r w:rsidRPr="00F737DE">
        <w:rPr>
          <w:rStyle w:val="StyleBoldUnderline"/>
        </w:rPr>
        <w:t xml:space="preserve"> are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effectively shut out (</w:t>
      </w:r>
      <w:r w:rsidRPr="00F737DE">
        <w:rPr>
          <w:sz w:val="16"/>
        </w:rPr>
        <w:t xml:space="preserve">Primavera 1991) </w:t>
      </w:r>
      <w:r w:rsidRPr="00F737DE">
        <w:rPr>
          <w:rStyle w:val="StyleBoldUnderline"/>
        </w:rPr>
        <w:t>because big businesses in joint ventures with foreign</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investors monopolize the industry and the credit offered by banks and financial institutions</w:t>
      </w:r>
      <w:r w:rsidR="00F737DE" w:rsidRPr="00F737DE">
        <w:rPr>
          <w:rStyle w:val="StyleBoldUnderline"/>
          <w:sz w:val="12"/>
          <w:u w:val="none"/>
        </w:rPr>
        <w:t>¶</w:t>
      </w:r>
      <w:r w:rsidR="00F737DE" w:rsidRPr="00F737DE">
        <w:rPr>
          <w:rStyle w:val="StyleBoldUnderline"/>
          <w:sz w:val="12"/>
        </w:rPr>
        <w:t xml:space="preserve"> </w:t>
      </w:r>
      <w:r w:rsidRPr="00F737DE">
        <w:rPr>
          <w:sz w:val="16"/>
        </w:rPr>
        <w:t>(Kurien 2002). Shrimp farming has also been linked to widespread human rights abuses. In</w:t>
      </w:r>
      <w:r w:rsidR="00F737DE" w:rsidRPr="00F737DE">
        <w:rPr>
          <w:sz w:val="12"/>
        </w:rPr>
        <w:t>¶</w:t>
      </w:r>
      <w:r w:rsidR="00F737DE" w:rsidRPr="00F737DE">
        <w:rPr>
          <w:sz w:val="16"/>
        </w:rPr>
        <w:t xml:space="preserve"> </w:t>
      </w:r>
      <w:r w:rsidRPr="00F737DE">
        <w:rPr>
          <w:sz w:val="16"/>
        </w:rPr>
        <w:t>Thailand, China, Indonesia, India, Vietnam, Bangladesh, and the Philippines aquaculture has been</w:t>
      </w:r>
      <w:r w:rsidR="00F737DE" w:rsidRPr="00F737DE">
        <w:rPr>
          <w:sz w:val="12"/>
        </w:rPr>
        <w:t>¶</w:t>
      </w:r>
      <w:r w:rsidR="00F737DE" w:rsidRPr="00F737DE">
        <w:rPr>
          <w:sz w:val="16"/>
        </w:rPr>
        <w:t xml:space="preserve"> </w:t>
      </w:r>
      <w:r w:rsidRPr="00F737DE">
        <w:rPr>
          <w:sz w:val="16"/>
        </w:rPr>
        <w:t>accompanied by land seizures, the displacement of tens of thousands of people, and the depletion,</w:t>
      </w:r>
      <w:r w:rsidR="00F737DE" w:rsidRPr="00F737DE">
        <w:rPr>
          <w:sz w:val="12"/>
        </w:rPr>
        <w:t>¶</w:t>
      </w:r>
      <w:r w:rsidR="00F737DE" w:rsidRPr="00F737DE">
        <w:rPr>
          <w:sz w:val="16"/>
        </w:rPr>
        <w:t xml:space="preserve"> </w:t>
      </w:r>
      <w:r w:rsidRPr="00F737DE">
        <w:rPr>
          <w:sz w:val="16"/>
        </w:rPr>
        <w:t>salinization, and chemical pollution of drinking water.</w:t>
      </w:r>
      <w:r w:rsidR="00F737DE" w:rsidRPr="00F737DE">
        <w:rPr>
          <w:sz w:val="12"/>
        </w:rPr>
        <w:t>¶</w:t>
      </w:r>
      <w:r w:rsidR="00F737DE" w:rsidRPr="00F737DE">
        <w:rPr>
          <w:sz w:val="16"/>
        </w:rPr>
        <w:t xml:space="preserve"> </w:t>
      </w:r>
      <w:r w:rsidRPr="00F737DE">
        <w:rPr>
          <w:sz w:val="16"/>
        </w:rPr>
        <w:t>The requirement of certain shrimp species for brackish water means that, over</w:t>
      </w:r>
      <w:r w:rsidR="00F737DE" w:rsidRPr="00F737DE">
        <w:rPr>
          <w:sz w:val="12"/>
        </w:rPr>
        <w:t>¶</w:t>
      </w:r>
      <w:r w:rsidR="00F737DE" w:rsidRPr="00F737DE">
        <w:rPr>
          <w:sz w:val="16"/>
        </w:rPr>
        <w:t xml:space="preserve"> </w:t>
      </w:r>
      <w:r w:rsidRPr="00F737DE">
        <w:rPr>
          <w:sz w:val="16"/>
        </w:rPr>
        <w:t>time, salts penetrate the water table, while water exchange practices associated</w:t>
      </w:r>
      <w:r w:rsidR="00F737DE" w:rsidRPr="00F737DE">
        <w:rPr>
          <w:sz w:val="12"/>
        </w:rPr>
        <w:t>¶</w:t>
      </w:r>
      <w:r w:rsidR="00F737DE" w:rsidRPr="00F737DE">
        <w:rPr>
          <w:sz w:val="16"/>
        </w:rPr>
        <w:t xml:space="preserve"> </w:t>
      </w:r>
      <w:r w:rsidRPr="00F737DE">
        <w:rPr>
          <w:sz w:val="16"/>
        </w:rPr>
        <w:t>with more intensive shrimp farms typically involve pumping water in from</w:t>
      </w:r>
      <w:r w:rsidR="00F737DE" w:rsidRPr="00F737DE">
        <w:rPr>
          <w:sz w:val="12"/>
        </w:rPr>
        <w:t>¶</w:t>
      </w:r>
      <w:r w:rsidR="00F737DE" w:rsidRPr="00F737DE">
        <w:rPr>
          <w:sz w:val="16"/>
        </w:rPr>
        <w:t xml:space="preserve"> </w:t>
      </w:r>
      <w:r w:rsidRPr="00F737DE">
        <w:rPr>
          <w:sz w:val="16"/>
        </w:rPr>
        <w:t>surrounding rivers or groundwater supplies (thus depleting fresh water sources)</w:t>
      </w:r>
      <w:r w:rsidR="00F737DE" w:rsidRPr="00F737DE">
        <w:rPr>
          <w:sz w:val="12"/>
        </w:rPr>
        <w:t>¶</w:t>
      </w:r>
      <w:r w:rsidR="00F737DE" w:rsidRPr="00F737DE">
        <w:rPr>
          <w:sz w:val="16"/>
        </w:rPr>
        <w:t xml:space="preserve"> </w:t>
      </w:r>
      <w:r w:rsidRPr="00F737DE">
        <w:rPr>
          <w:sz w:val="16"/>
        </w:rPr>
        <w:t>and then pumping out water from the ponds into canals, rivers and near-shore</w:t>
      </w:r>
      <w:r w:rsidR="00F737DE" w:rsidRPr="00F737DE">
        <w:rPr>
          <w:sz w:val="12"/>
        </w:rPr>
        <w:t>¶</w:t>
      </w:r>
      <w:r w:rsidR="00F737DE" w:rsidRPr="00F737DE">
        <w:rPr>
          <w:sz w:val="16"/>
        </w:rPr>
        <w:t xml:space="preserve"> </w:t>
      </w:r>
      <w:r w:rsidRPr="00F737DE">
        <w:rPr>
          <w:sz w:val="16"/>
        </w:rPr>
        <w:t>waters. This process can lead to contamination of groundwater supplies and rivers</w:t>
      </w:r>
      <w:r w:rsidR="00F737DE" w:rsidRPr="00F737DE">
        <w:rPr>
          <w:sz w:val="12"/>
        </w:rPr>
        <w:t>¶</w:t>
      </w:r>
      <w:r w:rsidR="00F737DE" w:rsidRPr="00F737DE">
        <w:rPr>
          <w:sz w:val="16"/>
        </w:rPr>
        <w:t xml:space="preserve"> </w:t>
      </w:r>
      <w:r w:rsidRPr="00F737DE">
        <w:rPr>
          <w:sz w:val="16"/>
        </w:rPr>
        <w:t>by pollutants (including pesticides, antibiotics and disinfectants) and saltwater. . . .</w:t>
      </w:r>
      <w:r w:rsidR="00F737DE" w:rsidRPr="00F737DE">
        <w:rPr>
          <w:sz w:val="12"/>
        </w:rPr>
        <w:t>¶</w:t>
      </w:r>
      <w:r w:rsidR="00F737DE" w:rsidRPr="00F737DE">
        <w:rPr>
          <w:sz w:val="16"/>
        </w:rPr>
        <w:t xml:space="preserve"> </w:t>
      </w:r>
      <w:r w:rsidRPr="00F737DE">
        <w:rPr>
          <w:sz w:val="16"/>
        </w:rPr>
        <w:t>(Environmental Justice Foundation 2003: 10).</w:t>
      </w:r>
      <w:r w:rsidR="00F737DE" w:rsidRPr="00F737DE">
        <w:rPr>
          <w:sz w:val="12"/>
        </w:rPr>
        <w:t>¶</w:t>
      </w:r>
      <w:r w:rsidR="00F737DE" w:rsidRPr="00F737DE">
        <w:rPr>
          <w:sz w:val="16"/>
        </w:rPr>
        <w:t xml:space="preserve"> </w:t>
      </w:r>
      <w:r w:rsidRPr="00F737DE">
        <w:rPr>
          <w:sz w:val="16"/>
        </w:rPr>
        <w:t>After the advent of export-oriented shrimp farms, 20,000 fishers in Sri Lanka’s Puttalam</w:t>
      </w:r>
      <w:r w:rsidR="00F737DE" w:rsidRPr="00F737DE">
        <w:rPr>
          <w:sz w:val="12"/>
        </w:rPr>
        <w:t>¶</w:t>
      </w:r>
      <w:r w:rsidR="00F737DE" w:rsidRPr="00F737DE">
        <w:rPr>
          <w:sz w:val="16"/>
        </w:rPr>
        <w:t xml:space="preserve"> </w:t>
      </w:r>
      <w:r w:rsidRPr="00F737DE">
        <w:rPr>
          <w:sz w:val="16"/>
        </w:rPr>
        <w:t>District were forced to migrate because their small-scale fish catches declined to levels that would</w:t>
      </w:r>
      <w:r w:rsidR="00F737DE" w:rsidRPr="00F737DE">
        <w:rPr>
          <w:sz w:val="12"/>
        </w:rPr>
        <w:t>¶</w:t>
      </w:r>
      <w:r w:rsidR="00F737DE" w:rsidRPr="00F737DE">
        <w:rPr>
          <w:sz w:val="16"/>
        </w:rPr>
        <w:t xml:space="preserve"> </w:t>
      </w:r>
      <w:r w:rsidRPr="00F737DE">
        <w:rPr>
          <w:sz w:val="16"/>
        </w:rPr>
        <w:t>not support their households. From Satkhira, Bangladesh and Andrah Pradesh state in India</w:t>
      </w:r>
      <w:proofErr w:type="gramStart"/>
      <w:r w:rsidRPr="00F737DE">
        <w:rPr>
          <w:sz w:val="16"/>
        </w:rPr>
        <w:t>,</w:t>
      </w:r>
      <w:r w:rsidR="00F737DE" w:rsidRPr="00F737DE">
        <w:rPr>
          <w:sz w:val="12"/>
        </w:rPr>
        <w:t>¶</w:t>
      </w:r>
      <w:proofErr w:type="gramEnd"/>
      <w:r w:rsidR="00F737DE" w:rsidRPr="00F737DE">
        <w:rPr>
          <w:sz w:val="16"/>
        </w:rPr>
        <w:t xml:space="preserve"> </w:t>
      </w:r>
      <w:r w:rsidRPr="00F737DE">
        <w:rPr>
          <w:sz w:val="16"/>
        </w:rPr>
        <w:t>49</w:t>
      </w:r>
      <w:r w:rsidR="00F737DE" w:rsidRPr="00F737DE">
        <w:rPr>
          <w:sz w:val="12"/>
        </w:rPr>
        <w:t>¶</w:t>
      </w:r>
      <w:r w:rsidR="00F737DE" w:rsidRPr="00F737DE">
        <w:rPr>
          <w:sz w:val="16"/>
        </w:rPr>
        <w:t xml:space="preserve"> </w:t>
      </w:r>
      <w:r w:rsidRPr="00F737DE">
        <w:rPr>
          <w:sz w:val="16"/>
        </w:rPr>
        <w:t xml:space="preserve">168,000 people have been displaced from rural areas to overcrowded cities. </w:t>
      </w:r>
      <w:proofErr w:type="gramStart"/>
      <w:r w:rsidRPr="00F737DE">
        <w:rPr>
          <w:sz w:val="16"/>
        </w:rPr>
        <w:t>Child labor supports</w:t>
      </w:r>
      <w:r w:rsidR="00F737DE" w:rsidRPr="00F737DE">
        <w:rPr>
          <w:sz w:val="12"/>
        </w:rPr>
        <w:t>¶</w:t>
      </w:r>
      <w:r w:rsidR="00F737DE" w:rsidRPr="00F737DE">
        <w:rPr>
          <w:sz w:val="16"/>
        </w:rPr>
        <w:t xml:space="preserve"> </w:t>
      </w:r>
      <w:r w:rsidRPr="00F737DE">
        <w:rPr>
          <w:sz w:val="16"/>
        </w:rPr>
        <w:t>the aquaculture industry in many peripheral countries</w:t>
      </w:r>
      <w:r w:rsidRPr="00F737DE">
        <w:rPr>
          <w:rStyle w:val="StyleBoldUnderline"/>
        </w:rPr>
        <w:t>.</w:t>
      </w:r>
      <w:proofErr w:type="gramEnd"/>
      <w:r w:rsidRPr="00F737DE">
        <w:rPr>
          <w:rStyle w:val="StyleBoldUnderline"/>
        </w:rPr>
        <w:t xml:space="preserve"> In Bangladesh, for example, children</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collecting shrimp fry to stock shrimp farms work 13 hours a day in and around water, leaving</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many with skin and respiratory disorde</w:t>
      </w:r>
      <w:r w:rsidRPr="00F737DE">
        <w:rPr>
          <w:sz w:val="16"/>
        </w:rPr>
        <w:t xml:space="preserve">rs. In addition, </w:t>
      </w:r>
      <w:r w:rsidRPr="00F737DE">
        <w:rPr>
          <w:rStyle w:val="StyleBoldUnderline"/>
        </w:rPr>
        <w:t>shrimp farming has been tied to murders of</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activists and laborers in five Latin American countries and in six Asian countries, including the</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Philippines</w:t>
      </w:r>
      <w:r w:rsidRPr="00F737DE">
        <w:rPr>
          <w:sz w:val="16"/>
        </w:rPr>
        <w:t xml:space="preserve"> (Environmental Justice Foundation 2003). On the one hand, </w:t>
      </w:r>
      <w:r w:rsidRPr="00F737DE">
        <w:rPr>
          <w:rStyle w:val="StyleBoldUnderline"/>
        </w:rPr>
        <w:t>export aquaculture has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not proven to be a capitalist technological advance that has positively impacted world hunger.</w:t>
      </w:r>
      <w:r w:rsidRPr="00F737DE">
        <w:rPr>
          <w:sz w:val="16"/>
        </w:rPr>
        <w:t xml:space="preserve"> On</w:t>
      </w:r>
      <w:r w:rsidR="00F737DE" w:rsidRPr="00F737DE">
        <w:rPr>
          <w:sz w:val="12"/>
        </w:rPr>
        <w:t>¶</w:t>
      </w:r>
      <w:r w:rsidR="00F737DE" w:rsidRPr="00F737DE">
        <w:rPr>
          <w:sz w:val="16"/>
        </w:rPr>
        <w:t xml:space="preserve"> </w:t>
      </w:r>
      <w:r w:rsidRPr="00F737DE">
        <w:rPr>
          <w:sz w:val="16"/>
        </w:rPr>
        <w:t>the other hand</w:t>
      </w:r>
      <w:proofErr w:type="gramStart"/>
      <w:r w:rsidRPr="00F737DE">
        <w:rPr>
          <w:sz w:val="16"/>
        </w:rPr>
        <w:t>:</w:t>
      </w:r>
      <w:r w:rsidR="00F737DE" w:rsidRPr="00F737DE">
        <w:rPr>
          <w:sz w:val="12"/>
        </w:rPr>
        <w:t>¶</w:t>
      </w:r>
      <w:proofErr w:type="gramEnd"/>
      <w:r w:rsidR="00F737DE" w:rsidRPr="00F737DE">
        <w:rPr>
          <w:sz w:val="16"/>
        </w:rPr>
        <w:t xml:space="preserve"> </w:t>
      </w:r>
      <w:r w:rsidRPr="00F737DE">
        <w:rPr>
          <w:sz w:val="16"/>
        </w:rPr>
        <w:t xml:space="preserve">Where shrimp aquaculture has expanded. . . </w:t>
      </w:r>
      <w:r w:rsidRPr="00F737DE">
        <w:rPr>
          <w:rStyle w:val="StyleBoldUnderline"/>
        </w:rPr>
        <w:t>many local peoples have seen their</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ways of life destroyed, their economic system undermined, their access to essential</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 xml:space="preserve">resources cut off. They had no voice in what </w:t>
      </w:r>
      <w:r w:rsidRPr="00F737DE">
        <w:rPr>
          <w:rStyle w:val="StyleBoldUnderline"/>
        </w:rPr>
        <w:lastRenderedPageBreak/>
        <w:t>has been happening to them. This is</w:t>
      </w:r>
      <w:r w:rsidR="00F737DE" w:rsidRPr="00F737DE">
        <w:rPr>
          <w:rStyle w:val="StyleBoldUnderline"/>
          <w:sz w:val="12"/>
          <w:u w:val="none"/>
        </w:rPr>
        <w:t>¶</w:t>
      </w:r>
      <w:r w:rsidR="00F737DE" w:rsidRPr="00F737DE">
        <w:rPr>
          <w:rStyle w:val="StyleBoldUnderline"/>
          <w:sz w:val="12"/>
        </w:rPr>
        <w:t xml:space="preserve"> </w:t>
      </w:r>
      <w:r w:rsidRPr="00F737DE">
        <w:rPr>
          <w:rStyle w:val="StyleBoldUnderline"/>
        </w:rPr>
        <w:t>an invisible type of human rights violation</w:t>
      </w:r>
      <w:r w:rsidRPr="00F737DE">
        <w:rPr>
          <w:sz w:val="16"/>
        </w:rPr>
        <w:t xml:space="preserve"> (Environmental Justice Foundation</w:t>
      </w:r>
      <w:r w:rsidR="00F737DE" w:rsidRPr="00F737DE">
        <w:rPr>
          <w:sz w:val="12"/>
        </w:rPr>
        <w:t>¶</w:t>
      </w:r>
      <w:r w:rsidR="00F737DE" w:rsidRPr="00F737DE">
        <w:rPr>
          <w:sz w:val="16"/>
        </w:rPr>
        <w:t xml:space="preserve"> </w:t>
      </w:r>
      <w:r w:rsidRPr="00F737DE">
        <w:rPr>
          <w:sz w:val="16"/>
        </w:rPr>
        <w:t>2003: 26).</w:t>
      </w:r>
    </w:p>
    <w:p w:rsidR="00F737DE" w:rsidRPr="00F737DE" w:rsidRDefault="00F737DE" w:rsidP="00AB72DE">
      <w:pPr>
        <w:rPr>
          <w:sz w:val="16"/>
        </w:rPr>
      </w:pPr>
    </w:p>
    <w:p w:rsidR="00AB72DE" w:rsidRDefault="00AB72DE" w:rsidP="00AB72DE">
      <w:pPr>
        <w:pStyle w:val="Heading3"/>
      </w:pPr>
      <w:proofErr w:type="gramStart"/>
      <w:r>
        <w:lastRenderedPageBreak/>
        <w:t>economy</w:t>
      </w:r>
      <w:proofErr w:type="gramEnd"/>
      <w:r>
        <w:t xml:space="preserve"> link</w:t>
      </w:r>
      <w:r w:rsidR="008C2DAE">
        <w:t>s</w:t>
      </w:r>
    </w:p>
    <w:p w:rsidR="008C2DAE" w:rsidRDefault="008C2DAE" w:rsidP="008C2DAE"/>
    <w:p w:rsidR="008C2DAE" w:rsidRPr="000B76BE" w:rsidRDefault="008C2DAE" w:rsidP="008C2DAE">
      <w:pPr>
        <w:pStyle w:val="Heading4"/>
      </w:pPr>
      <w:r>
        <w:t>Economic collapse is inevitable in their macroeconomic frame—gains are privatized while costs are displaced onto the poor</w:t>
      </w:r>
    </w:p>
    <w:p w:rsidR="008C2DAE" w:rsidRPr="000B76BE" w:rsidRDefault="008C2DAE" w:rsidP="008C2DAE">
      <w:r w:rsidRPr="000B76BE">
        <w:rPr>
          <w:b/>
        </w:rPr>
        <w:t>Stiglitz, econ prof, 8</w:t>
      </w:r>
      <w:r w:rsidRPr="000B76BE">
        <w:t>—Professor of Economics at Columbia, Ph.D. from MIT, recipient of the Nobel Memorial Prize in Economic Sciences (Joseph, 7 July 2008, The End of Neo-liberalism</w:t>
      </w:r>
      <w:proofErr w:type="gramStart"/>
      <w:r w:rsidRPr="000B76BE">
        <w:t>?,</w:t>
      </w:r>
      <w:proofErr w:type="gramEnd"/>
      <w:r w:rsidRPr="000B76BE">
        <w:t xml:space="preserve"> </w:t>
      </w:r>
      <w:r w:rsidRPr="000B76BE">
        <w:rPr>
          <w:color w:val="000000"/>
        </w:rPr>
        <w:t>http://www.project-syndicate.org/commentary/stiglitz101/English</w:t>
      </w:r>
      <w:r w:rsidRPr="000B76BE">
        <w:t>, RBatra)</w:t>
      </w:r>
    </w:p>
    <w:p w:rsidR="008C2DAE" w:rsidRPr="000B76BE" w:rsidRDefault="008C2DAE" w:rsidP="008C2DAE">
      <w:pPr>
        <w:rPr>
          <w:sz w:val="12"/>
        </w:rPr>
      </w:pPr>
    </w:p>
    <w:p w:rsidR="008C2DAE" w:rsidRPr="000B76BE" w:rsidRDefault="008C2DAE" w:rsidP="008C2DAE">
      <w:pPr>
        <w:rPr>
          <w:b/>
          <w:u w:val="single"/>
        </w:rPr>
      </w:pPr>
      <w:r w:rsidRPr="001939B6">
        <w:rPr>
          <w:rStyle w:val="TitleChar"/>
          <w:highlight w:val="yellow"/>
        </w:rPr>
        <w:t>For a quarter-century</w:t>
      </w:r>
      <w:r w:rsidRPr="000B76BE">
        <w:rPr>
          <w:sz w:val="12"/>
        </w:rPr>
        <w:t xml:space="preserve">, there has been a contest among developing countries, and the losers are clear: </w:t>
      </w:r>
      <w:r w:rsidRPr="006600E2">
        <w:rPr>
          <w:b/>
          <w:highlight w:val="yellow"/>
          <w:u w:val="single"/>
        </w:rPr>
        <w:t>countries that pursued neo-liberal policies</w:t>
      </w:r>
      <w:r w:rsidRPr="000B76BE">
        <w:rPr>
          <w:b/>
          <w:u w:val="single"/>
        </w:rPr>
        <w:t xml:space="preserve"> not only </w:t>
      </w:r>
      <w:r w:rsidRPr="006600E2">
        <w:rPr>
          <w:b/>
          <w:highlight w:val="yellow"/>
          <w:u w:val="single"/>
        </w:rPr>
        <w:t xml:space="preserve">lost </w:t>
      </w:r>
      <w:r w:rsidRPr="001939B6">
        <w:rPr>
          <w:b/>
          <w:u w:val="single"/>
        </w:rPr>
        <w:t xml:space="preserve">the growth sweepstakes; </w:t>
      </w:r>
      <w:r w:rsidRPr="006600E2">
        <w:rPr>
          <w:b/>
          <w:highlight w:val="yellow"/>
          <w:u w:val="single"/>
        </w:rPr>
        <w:t>when they did grow, the benefits accrued disproportionately to</w:t>
      </w:r>
      <w:r w:rsidRPr="000B76BE">
        <w:rPr>
          <w:b/>
          <w:u w:val="single"/>
        </w:rPr>
        <w:t xml:space="preserve"> those at </w:t>
      </w:r>
      <w:r w:rsidRPr="006600E2">
        <w:rPr>
          <w:b/>
          <w:highlight w:val="yellow"/>
          <w:u w:val="single"/>
        </w:rPr>
        <w:t>the top.</w:t>
      </w:r>
    </w:p>
    <w:p w:rsidR="008C2DAE" w:rsidRPr="000B76BE" w:rsidRDefault="008C2DAE" w:rsidP="008C2DAE">
      <w:pPr>
        <w:rPr>
          <w:sz w:val="12"/>
        </w:rPr>
      </w:pPr>
      <w:r w:rsidRPr="000B76BE">
        <w:rPr>
          <w:u w:val="single"/>
        </w:rPr>
        <w:t>Though neo-liberals do not want to admit it, their ideology also failed another test.</w:t>
      </w:r>
      <w:r w:rsidRPr="000B76BE">
        <w:rPr>
          <w:sz w:val="12"/>
        </w:rPr>
        <w:t xml:space="preserve"> No one can claim that financial markets did a stellar job in allocating resources in the late 1990’s, with 97% of investments in fiber optics taking years to see any light. But at least that mistake had an unintended benefit: as costs of communication were driven down, India and China became more integrated into the global economy.</w:t>
      </w:r>
    </w:p>
    <w:p w:rsidR="008C2DAE" w:rsidRPr="000B76BE" w:rsidRDefault="008C2DAE" w:rsidP="008C2DAE">
      <w:pPr>
        <w:rPr>
          <w:u w:val="single"/>
        </w:rPr>
      </w:pPr>
      <w:r w:rsidRPr="000B76BE">
        <w:rPr>
          <w:sz w:val="12"/>
        </w:rPr>
        <w:t xml:space="preserve">But it is hard to see such benefits to the massive misallocation of resources to housing.  </w:t>
      </w:r>
      <w:r w:rsidRPr="000B76BE">
        <w:rPr>
          <w:u w:val="single"/>
        </w:rPr>
        <w:t>The newly constructed homes built for families that could not afford them get trashed and gutted as millions of families are forced out of their homes</w:t>
      </w:r>
      <w:r w:rsidRPr="000B76BE">
        <w:rPr>
          <w:sz w:val="12"/>
        </w:rPr>
        <w:t xml:space="preserve">, in some </w:t>
      </w:r>
      <w:proofErr w:type="gramStart"/>
      <w:r w:rsidRPr="000B76BE">
        <w:rPr>
          <w:sz w:val="12"/>
        </w:rPr>
        <w:t>communities,</w:t>
      </w:r>
      <w:proofErr w:type="gramEnd"/>
      <w:r w:rsidRPr="000B76BE">
        <w:rPr>
          <w:sz w:val="12"/>
        </w:rPr>
        <w:t xml:space="preserve"> government has finally stepped in – to remove the remains. In others, the blight spreads. So even those who have been model citizens, borrowing prudently and maintaining their homes, now find that </w:t>
      </w:r>
      <w:r w:rsidRPr="000B76BE">
        <w:rPr>
          <w:u w:val="single"/>
        </w:rPr>
        <w:t>markets have driven down the value of their homes beyond their worst nightmares.</w:t>
      </w:r>
    </w:p>
    <w:p w:rsidR="008C2DAE" w:rsidRPr="000B76BE" w:rsidRDefault="008C2DAE" w:rsidP="008C2DAE">
      <w:pPr>
        <w:rPr>
          <w:sz w:val="12"/>
        </w:rPr>
      </w:pPr>
      <w:r w:rsidRPr="000B76BE">
        <w:rPr>
          <w:sz w:val="12"/>
        </w:rPr>
        <w:t>To be sure, there were some short-term benefits from the excess investment in real estate:  some Americans (perhaps only for a few months) enjoyed the pleasures of home ownership and living in a bigger home than they otherwise would have. But at what a cost to themselves and the world economy! Millions will lose their life savings as they lose their homes. And the housing foreclosures have precipitated a global slowdown. There is an increasing consensus on the prognosis: this downturn will be prolonged and widespread.</w:t>
      </w:r>
    </w:p>
    <w:p w:rsidR="008C2DAE" w:rsidRPr="000B76BE" w:rsidRDefault="008C2DAE" w:rsidP="008C2DAE">
      <w:pPr>
        <w:rPr>
          <w:b/>
          <w:u w:val="single"/>
        </w:rPr>
      </w:pPr>
      <w:r w:rsidRPr="000B76BE">
        <w:rPr>
          <w:sz w:val="12"/>
        </w:rPr>
        <w:t xml:space="preserve">Nor did markets prepare us well for soaring oil and food prices. Of course, neither sector is an example of free-market economics, but that is partly the point: </w:t>
      </w:r>
      <w:r w:rsidRPr="006600E2">
        <w:rPr>
          <w:b/>
          <w:highlight w:val="yellow"/>
          <w:u w:val="single"/>
        </w:rPr>
        <w:t xml:space="preserve">free-market </w:t>
      </w:r>
      <w:r w:rsidRPr="006C2311">
        <w:rPr>
          <w:b/>
          <w:highlight w:val="yellow"/>
          <w:u w:val="single"/>
        </w:rPr>
        <w:t>rhetoric has been used selectively</w:t>
      </w:r>
      <w:r w:rsidRPr="000B76BE">
        <w:rPr>
          <w:b/>
          <w:u w:val="single"/>
        </w:rPr>
        <w:t xml:space="preserve"> – </w:t>
      </w:r>
      <w:r w:rsidRPr="006600E2">
        <w:rPr>
          <w:b/>
          <w:u w:val="single"/>
        </w:rPr>
        <w:t xml:space="preserve">embraced </w:t>
      </w:r>
      <w:r w:rsidRPr="006C2311">
        <w:rPr>
          <w:b/>
          <w:highlight w:val="yellow"/>
          <w:u w:val="single"/>
        </w:rPr>
        <w:t xml:space="preserve">when it serves </w:t>
      </w:r>
      <w:r w:rsidRPr="006600E2">
        <w:rPr>
          <w:b/>
          <w:highlight w:val="yellow"/>
          <w:u w:val="single"/>
        </w:rPr>
        <w:t>special interests</w:t>
      </w:r>
      <w:r w:rsidRPr="000B76BE">
        <w:rPr>
          <w:b/>
          <w:u w:val="single"/>
        </w:rPr>
        <w:t xml:space="preserve"> and discarded when it does not.</w:t>
      </w:r>
    </w:p>
    <w:p w:rsidR="008C2DAE" w:rsidRPr="000B76BE" w:rsidRDefault="008C2DAE" w:rsidP="008C2DAE">
      <w:pPr>
        <w:rPr>
          <w:sz w:val="12"/>
        </w:rPr>
      </w:pPr>
      <w:r w:rsidRPr="000B76BE">
        <w:rPr>
          <w:sz w:val="12"/>
        </w:rPr>
        <w:t>Perhaps one of the few virtues of George W. Bush’s administration is that the gap between rhetoric and reality is narrower than it was under Ronald Reagan. For all Reagan’s free-trade rhetoric, he freely imposed trade restrictions, including the notorious “voluntary” export restraints on automobiles.</w:t>
      </w:r>
    </w:p>
    <w:p w:rsidR="008C2DAE" w:rsidRPr="000B76BE" w:rsidRDefault="008C2DAE" w:rsidP="008C2DAE">
      <w:pPr>
        <w:rPr>
          <w:sz w:val="12"/>
        </w:rPr>
      </w:pPr>
      <w:r w:rsidRPr="000B76BE">
        <w:rPr>
          <w:sz w:val="12"/>
        </w:rPr>
        <w:t>Bush’s policies have been worse, but the extent to which he has openly served America’s military-industrial complex has been more naked. The only time that the Bush administration turned green was when it came to ethanol subsidies, whose environmental benefits are dubious. Distortions in the energy market (especially through the tax system) continue, and if Bush could have gotten away with it, matters would have been worse.</w:t>
      </w:r>
    </w:p>
    <w:p w:rsidR="008C2DAE" w:rsidRPr="000B76BE" w:rsidRDefault="008C2DAE" w:rsidP="008C2DAE">
      <w:pPr>
        <w:rPr>
          <w:u w:val="single"/>
        </w:rPr>
      </w:pPr>
      <w:r w:rsidRPr="002F23E8">
        <w:rPr>
          <w:highlight w:val="yellow"/>
          <w:u w:val="single"/>
        </w:rPr>
        <w:t xml:space="preserve">This </w:t>
      </w:r>
      <w:r w:rsidRPr="006C2311">
        <w:rPr>
          <w:highlight w:val="yellow"/>
          <w:u w:val="single"/>
        </w:rPr>
        <w:t xml:space="preserve">mixture of </w:t>
      </w:r>
      <w:r w:rsidRPr="000B76BE">
        <w:rPr>
          <w:u w:val="single"/>
        </w:rPr>
        <w:t>free-</w:t>
      </w:r>
      <w:r w:rsidRPr="006C2311">
        <w:rPr>
          <w:highlight w:val="yellow"/>
          <w:u w:val="single"/>
        </w:rPr>
        <w:t xml:space="preserve">market rhetoric and government intervention has worked </w:t>
      </w:r>
      <w:r w:rsidRPr="006C2311">
        <w:rPr>
          <w:u w:val="single"/>
        </w:rPr>
        <w:t xml:space="preserve">particularly </w:t>
      </w:r>
      <w:r w:rsidRPr="002F23E8">
        <w:rPr>
          <w:highlight w:val="yellow"/>
          <w:u w:val="single"/>
        </w:rPr>
        <w:t xml:space="preserve">badly </w:t>
      </w:r>
      <w:r w:rsidRPr="006C2311">
        <w:rPr>
          <w:u w:val="single"/>
        </w:rPr>
        <w:t>for developing countries.</w:t>
      </w:r>
      <w:r w:rsidRPr="006C2311">
        <w:rPr>
          <w:sz w:val="12"/>
        </w:rPr>
        <w:t xml:space="preserve"> They were told to stop intervening in agriculture, thereby exposing their farmers to devastating competition from the United States and Europe. Their farmers might have been able to compete with American and European farmers, but they could not compete with US and European Union subsidies. Not surprisingly, </w:t>
      </w:r>
      <w:r w:rsidRPr="006C2311">
        <w:rPr>
          <w:u w:val="single"/>
        </w:rPr>
        <w:t xml:space="preserve">investments in agriculture in developing countries faded, and </w:t>
      </w:r>
      <w:r w:rsidRPr="006C2311">
        <w:rPr>
          <w:highlight w:val="yellow"/>
          <w:u w:val="single"/>
        </w:rPr>
        <w:t>a food gap widened.</w:t>
      </w:r>
    </w:p>
    <w:p w:rsidR="008C2DAE" w:rsidRPr="000B76BE" w:rsidRDefault="008C2DAE" w:rsidP="008C2DAE">
      <w:pPr>
        <w:rPr>
          <w:sz w:val="12"/>
        </w:rPr>
      </w:pPr>
      <w:r w:rsidRPr="000B76BE">
        <w:rPr>
          <w:sz w:val="12"/>
        </w:rPr>
        <w:t xml:space="preserve">Those who promulgated this mistaken advice do not have to worry about carrying malpractice insurance. The costs will be borne by those in developing countries, especially the poor. </w:t>
      </w:r>
      <w:r w:rsidRPr="002F23E8">
        <w:rPr>
          <w:highlight w:val="yellow"/>
          <w:u w:val="single"/>
        </w:rPr>
        <w:t>This year will see a large rise in poverty</w:t>
      </w:r>
      <w:r w:rsidRPr="000B76BE">
        <w:rPr>
          <w:sz w:val="12"/>
        </w:rPr>
        <w:t>, especially if we measure it correctly.</w:t>
      </w:r>
    </w:p>
    <w:p w:rsidR="008C2DAE" w:rsidRPr="006C2311" w:rsidRDefault="008C2DAE" w:rsidP="008C2DAE">
      <w:pPr>
        <w:rPr>
          <w:u w:val="single"/>
        </w:rPr>
      </w:pPr>
      <w:r w:rsidRPr="000B76BE">
        <w:rPr>
          <w:sz w:val="12"/>
        </w:rPr>
        <w:t xml:space="preserve">Simply put, </w:t>
      </w:r>
      <w:r w:rsidRPr="000B76BE">
        <w:rPr>
          <w:u w:val="single"/>
        </w:rPr>
        <w:t>in a world of plenty, millions in the developing world still cannot afford the minimum nutritional requirements</w:t>
      </w:r>
      <w:r w:rsidRPr="000B76BE">
        <w:rPr>
          <w:sz w:val="12"/>
        </w:rPr>
        <w:t xml:space="preserve">. In many countries, increases in </w:t>
      </w:r>
      <w:r w:rsidRPr="000B76BE">
        <w:rPr>
          <w:u w:val="single"/>
        </w:rPr>
        <w:t xml:space="preserve">food and energy </w:t>
      </w:r>
      <w:r w:rsidRPr="006C2311">
        <w:rPr>
          <w:highlight w:val="yellow"/>
          <w:u w:val="single"/>
        </w:rPr>
        <w:t xml:space="preserve">prices </w:t>
      </w:r>
      <w:r w:rsidRPr="006C2311">
        <w:rPr>
          <w:u w:val="single"/>
        </w:rPr>
        <w:t xml:space="preserve">will </w:t>
      </w:r>
      <w:r w:rsidRPr="006C2311">
        <w:rPr>
          <w:highlight w:val="yellow"/>
          <w:u w:val="single"/>
        </w:rPr>
        <w:t xml:space="preserve">have a </w:t>
      </w:r>
      <w:r w:rsidRPr="006C2311">
        <w:rPr>
          <w:u w:val="single"/>
        </w:rPr>
        <w:t xml:space="preserve">particularly </w:t>
      </w:r>
      <w:r w:rsidRPr="006C2311">
        <w:rPr>
          <w:highlight w:val="yellow"/>
          <w:u w:val="single"/>
        </w:rPr>
        <w:t xml:space="preserve">devastating effect on the poor, because </w:t>
      </w:r>
      <w:r w:rsidRPr="006C2311">
        <w:rPr>
          <w:u w:val="single"/>
        </w:rPr>
        <w:t xml:space="preserve">these </w:t>
      </w:r>
      <w:r w:rsidRPr="006C2311">
        <w:rPr>
          <w:highlight w:val="yellow"/>
          <w:u w:val="single"/>
        </w:rPr>
        <w:t xml:space="preserve">items constitute a larger share of </w:t>
      </w:r>
      <w:r w:rsidRPr="006C2311">
        <w:rPr>
          <w:u w:val="single"/>
        </w:rPr>
        <w:t xml:space="preserve">their </w:t>
      </w:r>
      <w:r w:rsidRPr="006C2311">
        <w:rPr>
          <w:highlight w:val="yellow"/>
          <w:u w:val="single"/>
        </w:rPr>
        <w:t>expenditures</w:t>
      </w:r>
      <w:r w:rsidRPr="006C2311">
        <w:rPr>
          <w:u w:val="single"/>
        </w:rPr>
        <w:t>.</w:t>
      </w:r>
    </w:p>
    <w:p w:rsidR="008C2DAE" w:rsidRPr="000B76BE" w:rsidRDefault="008C2DAE" w:rsidP="008C2DAE">
      <w:pPr>
        <w:rPr>
          <w:sz w:val="12"/>
        </w:rPr>
      </w:pPr>
      <w:r w:rsidRPr="006C2311">
        <w:rPr>
          <w:sz w:val="12"/>
        </w:rPr>
        <w:t>The anger around the world is palpable. Speculators</w:t>
      </w:r>
      <w:r w:rsidRPr="000B76BE">
        <w:rPr>
          <w:sz w:val="12"/>
        </w:rPr>
        <w:t>, not surprisingly, have borne more than a little of the wrath. The speculators argue: we are not the cause of the problem; we are simply engaged in “price discovery” – in other words, discovering – a little late to do much about the problem this year – that there is scarcity.</w:t>
      </w:r>
    </w:p>
    <w:p w:rsidR="008C2DAE" w:rsidRPr="000B76BE" w:rsidRDefault="008C2DAE" w:rsidP="008C2DAE">
      <w:pPr>
        <w:rPr>
          <w:u w:val="single"/>
        </w:rPr>
      </w:pPr>
      <w:r w:rsidRPr="000B76BE">
        <w:rPr>
          <w:sz w:val="12"/>
        </w:rPr>
        <w:t xml:space="preserve">But that answer is disingenuous. </w:t>
      </w:r>
      <w:r w:rsidRPr="000B76BE">
        <w:rPr>
          <w:u w:val="single"/>
        </w:rPr>
        <w:t>Expectations of rising and volatile prices encourage hundreds of millions of farmers to take precautions</w:t>
      </w:r>
      <w:r w:rsidRPr="000B76BE">
        <w:rPr>
          <w:sz w:val="12"/>
        </w:rPr>
        <w:t xml:space="preserve">. They might make more money if they hoard a little of their grain today and sell it later; and if they do not, they won’t be able to afford it if next year’s crop is smaller than hoped. </w:t>
      </w:r>
      <w:r w:rsidRPr="000B76BE">
        <w:rPr>
          <w:u w:val="single"/>
        </w:rPr>
        <w:t>A little grain taken off the market by hundreds of millions of farmers around the world adds up.</w:t>
      </w:r>
    </w:p>
    <w:p w:rsidR="008C2DAE" w:rsidRPr="000B76BE" w:rsidRDefault="008C2DAE" w:rsidP="008C2DAE">
      <w:pPr>
        <w:rPr>
          <w:sz w:val="12"/>
        </w:rPr>
      </w:pPr>
      <w:r w:rsidRPr="006C2311">
        <w:rPr>
          <w:u w:val="single"/>
        </w:rPr>
        <w:t>Defenders of market fundamentalism want to shift the blame from market failure to government failure</w:t>
      </w:r>
      <w:r w:rsidRPr="006C2311">
        <w:rPr>
          <w:sz w:val="12"/>
        </w:rPr>
        <w:t xml:space="preserve">. One senior Chinese official was quoted as saying that the problem was that the US government should have done more to help low-income Americans with their housing. I agree. But </w:t>
      </w:r>
      <w:r w:rsidRPr="006C2311">
        <w:rPr>
          <w:u w:val="single"/>
        </w:rPr>
        <w:t>that does not change the facts: US banks mismanaged risk on a colossal scale, with global consequences, while those running these institutions have walked away with billions</w:t>
      </w:r>
      <w:r w:rsidRPr="006C2311">
        <w:rPr>
          <w:sz w:val="12"/>
        </w:rPr>
        <w:t xml:space="preserve"> of dollars in compensation.</w:t>
      </w:r>
      <w:r w:rsidRPr="000B76BE">
        <w:rPr>
          <w:sz w:val="12"/>
        </w:rPr>
        <w:t xml:space="preserve"> </w:t>
      </w:r>
    </w:p>
    <w:p w:rsidR="008C2DAE" w:rsidRPr="000B76BE" w:rsidRDefault="008C2DAE" w:rsidP="008C2DAE">
      <w:pPr>
        <w:rPr>
          <w:sz w:val="12"/>
        </w:rPr>
      </w:pPr>
      <w:r w:rsidRPr="000B76BE">
        <w:rPr>
          <w:sz w:val="12"/>
        </w:rPr>
        <w:t xml:space="preserve">Today, </w:t>
      </w:r>
      <w:r w:rsidRPr="006C2311">
        <w:rPr>
          <w:highlight w:val="yellow"/>
          <w:u w:val="single"/>
        </w:rPr>
        <w:t>there is a mismatch between social and private returns</w:t>
      </w:r>
      <w:r w:rsidRPr="000B76BE">
        <w:rPr>
          <w:u w:val="single"/>
        </w:rPr>
        <w:t>. Unless they are closely aligned, the market system cannot work</w:t>
      </w:r>
      <w:r w:rsidRPr="000B76BE">
        <w:rPr>
          <w:sz w:val="12"/>
        </w:rPr>
        <w:t xml:space="preserve"> well.</w:t>
      </w:r>
    </w:p>
    <w:p w:rsidR="008C2DAE" w:rsidRPr="000B76BE" w:rsidRDefault="008C2DAE" w:rsidP="008C2DAE">
      <w:pPr>
        <w:rPr>
          <w:sz w:val="12"/>
        </w:rPr>
      </w:pPr>
      <w:r w:rsidRPr="002F23E8">
        <w:rPr>
          <w:b/>
          <w:highlight w:val="yellow"/>
          <w:u w:val="single"/>
        </w:rPr>
        <w:lastRenderedPageBreak/>
        <w:t>Neo-lib</w:t>
      </w:r>
      <w:r w:rsidRPr="006C2311">
        <w:rPr>
          <w:b/>
          <w:u w:val="single"/>
        </w:rPr>
        <w:t>eral</w:t>
      </w:r>
      <w:r w:rsidRPr="000B76BE">
        <w:rPr>
          <w:b/>
          <w:u w:val="single"/>
        </w:rPr>
        <w:t xml:space="preserve"> market </w:t>
      </w:r>
      <w:r w:rsidRPr="002F23E8">
        <w:rPr>
          <w:b/>
          <w:highlight w:val="yellow"/>
          <w:u w:val="single"/>
        </w:rPr>
        <w:t xml:space="preserve">fundamentalism was always </w:t>
      </w:r>
      <w:r w:rsidRPr="002F23E8">
        <w:rPr>
          <w:b/>
          <w:highlight w:val="yellow"/>
          <w:u w:val="single"/>
          <w:bdr w:val="single" w:sz="4" w:space="0" w:color="auto"/>
        </w:rPr>
        <w:t>a political doctrine serving certain interests</w:t>
      </w:r>
      <w:r w:rsidRPr="002F23E8">
        <w:rPr>
          <w:b/>
          <w:highlight w:val="yellow"/>
          <w:u w:val="single"/>
        </w:rPr>
        <w:t>. It was never</w:t>
      </w:r>
      <w:r w:rsidRPr="000B76BE">
        <w:rPr>
          <w:b/>
          <w:u w:val="single"/>
        </w:rPr>
        <w:t xml:space="preserve"> </w:t>
      </w:r>
      <w:r w:rsidRPr="002F23E8">
        <w:rPr>
          <w:b/>
          <w:highlight w:val="yellow"/>
          <w:u w:val="single"/>
        </w:rPr>
        <w:t>supported by economic theory</w:t>
      </w:r>
      <w:r w:rsidRPr="000B76BE">
        <w:rPr>
          <w:u w:val="single"/>
        </w:rPr>
        <w:t>. Nor, it should now be clear, is it supported by historical experience</w:t>
      </w:r>
      <w:r w:rsidRPr="000B76BE">
        <w:rPr>
          <w:sz w:val="12"/>
        </w:rPr>
        <w:t xml:space="preserve">. </w:t>
      </w:r>
      <w:proofErr w:type="gramStart"/>
      <w:r w:rsidRPr="000B76BE">
        <w:rPr>
          <w:sz w:val="12"/>
        </w:rPr>
        <w:t>Learning  this</w:t>
      </w:r>
      <w:proofErr w:type="gramEnd"/>
      <w:r w:rsidRPr="000B76BE">
        <w:rPr>
          <w:sz w:val="12"/>
        </w:rPr>
        <w:t xml:space="preserve"> lesson may be the silver lining in the cloud now hanging over the global economy. </w:t>
      </w:r>
    </w:p>
    <w:p w:rsidR="008C2DAE" w:rsidRDefault="008C2DAE" w:rsidP="008C2DAE"/>
    <w:p w:rsidR="008C2DAE" w:rsidRPr="00D50C4F" w:rsidRDefault="008C2DAE" w:rsidP="008C2DAE">
      <w:pPr>
        <w:pStyle w:val="Heading4"/>
      </w:pPr>
      <w:r>
        <w:t>Administration of global economic order requires threat inflation and subversion—results in greater overall violence</w:t>
      </w:r>
    </w:p>
    <w:p w:rsidR="008C2DAE" w:rsidRPr="00180984" w:rsidRDefault="008C2DAE" w:rsidP="008C2DAE">
      <w:pPr>
        <w:rPr>
          <w:kern w:val="32"/>
          <w:sz w:val="16"/>
          <w:szCs w:val="26"/>
        </w:rPr>
      </w:pPr>
      <w:r w:rsidRPr="004754CF">
        <w:rPr>
          <w:b/>
          <w:kern w:val="32"/>
          <w:szCs w:val="26"/>
          <w:highlight w:val="yellow"/>
        </w:rPr>
        <w:t>Neocleous</w:t>
      </w:r>
      <w:r w:rsidRPr="00180984">
        <w:rPr>
          <w:b/>
          <w:kern w:val="32"/>
          <w:szCs w:val="26"/>
        </w:rPr>
        <w:t xml:space="preserve">, Prof of Gov, </w:t>
      </w:r>
      <w:r w:rsidRPr="004754CF">
        <w:rPr>
          <w:b/>
          <w:kern w:val="32"/>
          <w:szCs w:val="26"/>
          <w:highlight w:val="yellow"/>
        </w:rPr>
        <w:t xml:space="preserve">8 </w:t>
      </w:r>
      <w:r w:rsidRPr="00180984">
        <w:rPr>
          <w:kern w:val="32"/>
          <w:sz w:val="16"/>
          <w:szCs w:val="26"/>
        </w:rPr>
        <w:t>[Mark Neocleous, Prof. of Government @ Brunel, Critique of Security, p95-]</w:t>
      </w:r>
    </w:p>
    <w:p w:rsidR="008C2DAE" w:rsidRDefault="008C2DAE" w:rsidP="008C2DAE">
      <w:pPr>
        <w:rPr>
          <w:b/>
          <w:kern w:val="32"/>
          <w:sz w:val="24"/>
          <w:szCs w:val="20"/>
        </w:rPr>
      </w:pPr>
    </w:p>
    <w:p w:rsidR="008C2DAE" w:rsidRPr="006018C9" w:rsidRDefault="008C2DAE" w:rsidP="008C2DAE">
      <w:pPr>
        <w:ind w:right="288"/>
        <w:rPr>
          <w:kern w:val="32"/>
          <w:szCs w:val="20"/>
          <w:u w:val="single"/>
        </w:rPr>
      </w:pPr>
      <w:r>
        <w:rPr>
          <w:kern w:val="32"/>
          <w:sz w:val="16"/>
          <w:szCs w:val="20"/>
        </w:rPr>
        <w:t xml:space="preserve">In other </w:t>
      </w:r>
      <w:r w:rsidRPr="006018C9">
        <w:rPr>
          <w:kern w:val="32"/>
          <w:sz w:val="16"/>
          <w:szCs w:val="20"/>
        </w:rPr>
        <w:t xml:space="preserve">words, </w:t>
      </w:r>
      <w:r w:rsidRPr="006018C9">
        <w:rPr>
          <w:kern w:val="32"/>
          <w:szCs w:val="20"/>
          <w:u w:val="single"/>
        </w:rPr>
        <w:t>the new international order moved very quickly to</w:t>
      </w:r>
      <w:r>
        <w:rPr>
          <w:kern w:val="32"/>
          <w:szCs w:val="20"/>
          <w:u w:val="single"/>
        </w:rPr>
        <w:t xml:space="preserve"> </w:t>
      </w:r>
      <w:r w:rsidRPr="006018C9">
        <w:rPr>
          <w:kern w:val="32"/>
          <w:szCs w:val="20"/>
          <w:u w:val="single"/>
        </w:rPr>
        <w:t>reassert the connection between economic and national security</w:t>
      </w:r>
      <w:r w:rsidRPr="006018C9">
        <w:rPr>
          <w:kern w:val="32"/>
          <w:sz w:val="16"/>
          <w:szCs w:val="20"/>
        </w:rPr>
        <w:t>: the</w:t>
      </w:r>
      <w:r>
        <w:rPr>
          <w:kern w:val="32"/>
          <w:sz w:val="16"/>
          <w:szCs w:val="20"/>
        </w:rPr>
        <w:t xml:space="preserve"> </w:t>
      </w:r>
      <w:r w:rsidRPr="006018C9">
        <w:rPr>
          <w:kern w:val="32"/>
          <w:sz w:val="16"/>
          <w:szCs w:val="20"/>
        </w:rPr>
        <w:t xml:space="preserve">commitment to the former was simultaneously a commitment to the latter, and vice versa. As the doctrine of national security was being born, </w:t>
      </w:r>
      <w:r w:rsidRPr="006018C9">
        <w:rPr>
          <w:kern w:val="32"/>
          <w:szCs w:val="20"/>
          <w:u w:val="single"/>
        </w:rPr>
        <w:t>the major player on the international stage would aim to use perhaps its most important power of all – its economic strength – in order to re-order the world. And</w:t>
      </w:r>
      <w:r>
        <w:rPr>
          <w:kern w:val="32"/>
          <w:szCs w:val="20"/>
          <w:u w:val="single"/>
        </w:rPr>
        <w:t xml:space="preserve"> this re</w:t>
      </w:r>
      <w:r w:rsidRPr="004754CF">
        <w:rPr>
          <w:kern w:val="32"/>
          <w:szCs w:val="20"/>
          <w:highlight w:val="yellow"/>
          <w:u w:val="single"/>
        </w:rPr>
        <w:t>-ordering was conducted through the idea of ‘economic security’</w:t>
      </w:r>
      <w:r>
        <w:rPr>
          <w:kern w:val="32"/>
          <w:szCs w:val="20"/>
          <w:u w:val="single"/>
        </w:rPr>
        <w:t>.9</w:t>
      </w:r>
      <w:r>
        <w:rPr>
          <w:kern w:val="32"/>
          <w:sz w:val="16"/>
          <w:szCs w:val="20"/>
        </w:rPr>
        <w:t xml:space="preserve">9 Despite the fact that ‘econ omic security’ would never be formally deﬁned beyond ‘economic order’ or ‘economic well-being’,100 the signiﬁcant conceptual con sistency between economic security and liberal order-building also had a strategic ideological role. </w:t>
      </w:r>
      <w:r w:rsidRPr="004754CF">
        <w:rPr>
          <w:rStyle w:val="TitleChar"/>
          <w:b/>
          <w:highlight w:val="yellow"/>
        </w:rPr>
        <w:t>By playing on</w:t>
      </w:r>
      <w:r>
        <w:rPr>
          <w:kern w:val="32"/>
          <w:sz w:val="16"/>
          <w:szCs w:val="20"/>
        </w:rPr>
        <w:t xml:space="preserve"> notions of ‘economic </w:t>
      </w:r>
      <w:r w:rsidRPr="004754CF">
        <w:rPr>
          <w:rStyle w:val="TitleChar"/>
          <w:b/>
          <w:highlight w:val="yellow"/>
        </w:rPr>
        <w:t>well-being’, economic security seemed to emphasise</w:t>
      </w:r>
      <w:r w:rsidRPr="004754CF">
        <w:rPr>
          <w:kern w:val="32"/>
          <w:sz w:val="16"/>
          <w:szCs w:val="20"/>
          <w:highlight w:val="yellow"/>
        </w:rPr>
        <w:t xml:space="preserve"> </w:t>
      </w:r>
      <w:r>
        <w:rPr>
          <w:kern w:val="32"/>
          <w:sz w:val="16"/>
          <w:szCs w:val="20"/>
        </w:rPr>
        <w:t>economic and thus ‘</w:t>
      </w:r>
      <w:r w:rsidRPr="004754CF">
        <w:rPr>
          <w:rStyle w:val="TitleChar"/>
          <w:b/>
          <w:highlight w:val="yellow"/>
        </w:rPr>
        <w:t>human’ needs over military</w:t>
      </w:r>
      <w:r w:rsidRPr="004754CF">
        <w:rPr>
          <w:kern w:val="32"/>
          <w:sz w:val="16"/>
          <w:szCs w:val="20"/>
          <w:highlight w:val="yellow"/>
        </w:rPr>
        <w:t xml:space="preserve"> </w:t>
      </w:r>
      <w:r>
        <w:rPr>
          <w:kern w:val="32"/>
          <w:sz w:val="16"/>
          <w:szCs w:val="20"/>
        </w:rPr>
        <w:t xml:space="preserve">ones. </w:t>
      </w:r>
      <w:r w:rsidRPr="006F45E5">
        <w:rPr>
          <w:kern w:val="32"/>
          <w:szCs w:val="20"/>
          <w:u w:val="single"/>
        </w:rPr>
        <w:t>The reshaping of global capital, international order and the exercise of state power could thus look decidedly liberal and ‘humanitarian’.</w:t>
      </w:r>
      <w:r>
        <w:rPr>
          <w:kern w:val="32"/>
          <w:szCs w:val="20"/>
          <w:u w:val="single"/>
        </w:rPr>
        <w:t xml:space="preserve"> </w:t>
      </w:r>
      <w:r w:rsidRPr="004754CF">
        <w:rPr>
          <w:kern w:val="32"/>
          <w:szCs w:val="20"/>
          <w:highlight w:val="yellow"/>
          <w:u w:val="single"/>
        </w:rPr>
        <w:t xml:space="preserve">This </w:t>
      </w:r>
      <w:r>
        <w:rPr>
          <w:kern w:val="32"/>
          <w:szCs w:val="20"/>
          <w:u w:val="single"/>
        </w:rPr>
        <w:t xml:space="preserve">appearance </w:t>
      </w:r>
      <w:r w:rsidRPr="004754CF">
        <w:rPr>
          <w:rStyle w:val="TitleChar"/>
          <w:b/>
          <w:highlight w:val="yellow"/>
        </w:rPr>
        <w:t xml:space="preserve">helped co-opt the </w:t>
      </w:r>
      <w:r w:rsidRPr="00A92321">
        <w:rPr>
          <w:rStyle w:val="TitleChar"/>
          <w:b/>
        </w:rPr>
        <w:t xml:space="preserve">liberal </w:t>
      </w:r>
      <w:r w:rsidRPr="004754CF">
        <w:rPr>
          <w:rStyle w:val="TitleChar"/>
          <w:b/>
          <w:highlight w:val="yellow"/>
        </w:rPr>
        <w:t xml:space="preserve">Left </w:t>
      </w:r>
      <w:r w:rsidRPr="00A92321">
        <w:rPr>
          <w:rStyle w:val="TitleChar"/>
          <w:b/>
        </w:rPr>
        <w:t>into the process</w:t>
      </w:r>
      <w:r w:rsidRPr="006F45E5">
        <w:rPr>
          <w:kern w:val="32"/>
          <w:szCs w:val="20"/>
          <w:u w:val="single"/>
        </w:rPr>
        <w:t xml:space="preserve"> </w:t>
      </w:r>
      <w:r>
        <w:rPr>
          <w:kern w:val="32"/>
          <w:sz w:val="16"/>
          <w:szCs w:val="20"/>
        </w:rPr>
        <w:t xml:space="preserve">and, of course, played on individual desire for personal security by using notions such as ‘personal freedom’ and‘social equality’.101 </w:t>
      </w:r>
    </w:p>
    <w:p w:rsidR="008C2DAE" w:rsidRDefault="008C2DAE" w:rsidP="008C2DAE">
      <w:pPr>
        <w:ind w:right="288"/>
        <w:rPr>
          <w:kern w:val="32"/>
          <w:sz w:val="16"/>
          <w:szCs w:val="16"/>
        </w:rPr>
      </w:pPr>
      <w:r>
        <w:rPr>
          <w:kern w:val="32"/>
          <w:sz w:val="16"/>
          <w:szCs w:val="16"/>
        </w:rPr>
        <w:t xml:space="preserve">Marx and Engels once highlighted the historical role of the bour geoisie in shaping the world according to its own interests.  The need of a constantly expanding market for its </w:t>
      </w:r>
      <w:proofErr w:type="gramStart"/>
      <w:r>
        <w:rPr>
          <w:kern w:val="32"/>
          <w:sz w:val="16"/>
          <w:szCs w:val="16"/>
        </w:rPr>
        <w:t>products  chases</w:t>
      </w:r>
      <w:proofErr w:type="gramEnd"/>
      <w:r>
        <w:rPr>
          <w:kern w:val="32"/>
          <w:sz w:val="16"/>
          <w:szCs w:val="16"/>
        </w:rPr>
        <w:t xml:space="preserve"> the bourgeoisie over the whole surface of the globe. </w:t>
      </w:r>
      <w:proofErr w:type="gramStart"/>
      <w:r>
        <w:rPr>
          <w:kern w:val="32"/>
          <w:sz w:val="16"/>
          <w:szCs w:val="16"/>
        </w:rPr>
        <w:t>It  must</w:t>
      </w:r>
      <w:proofErr w:type="gramEnd"/>
      <w:r>
        <w:rPr>
          <w:kern w:val="32"/>
          <w:sz w:val="16"/>
          <w:szCs w:val="16"/>
        </w:rPr>
        <w:t xml:space="preserve"> nestle everywhere, settle everywhere, establish connections  everywhere . . . It compels all nations, on pain of extinction, to  adopt the bourgeois mode of production; it compels them . . . to  become bourgeois in themselves. In one word, it creates a </w:t>
      </w:r>
      <w:proofErr w:type="gramStart"/>
      <w:r>
        <w:rPr>
          <w:kern w:val="32"/>
          <w:sz w:val="16"/>
          <w:szCs w:val="16"/>
        </w:rPr>
        <w:t>world  after</w:t>
      </w:r>
      <w:proofErr w:type="gramEnd"/>
      <w:r>
        <w:rPr>
          <w:kern w:val="32"/>
          <w:sz w:val="16"/>
          <w:szCs w:val="16"/>
        </w:rPr>
        <w:t xml:space="preserve"> its own image.102 </w:t>
      </w:r>
    </w:p>
    <w:p w:rsidR="008C2DAE" w:rsidRDefault="008C2DAE" w:rsidP="008C2DAE">
      <w:pPr>
        <w:ind w:right="288"/>
        <w:rPr>
          <w:kern w:val="32"/>
          <w:sz w:val="16"/>
          <w:szCs w:val="20"/>
        </w:rPr>
      </w:pPr>
      <w:r>
        <w:rPr>
          <w:kern w:val="32"/>
          <w:sz w:val="16"/>
          <w:szCs w:val="16"/>
        </w:rPr>
        <w:t>In the second half of the twentieth century</w:t>
      </w:r>
      <w:r>
        <w:rPr>
          <w:kern w:val="32"/>
          <w:szCs w:val="20"/>
          <w:u w:val="single"/>
        </w:rPr>
        <w:t xml:space="preserve"> this ability to ‘batter down all Chinese walls’ would still rest heavily on the logic of capital, but would also come about in part under the guise of security. The whole world became a garden to be cultivated – to be recast according to the logic of security</w:t>
      </w:r>
      <w:r>
        <w:rPr>
          <w:kern w:val="32"/>
          <w:sz w:val="16"/>
          <w:szCs w:val="20"/>
        </w:rPr>
        <w:t xml:space="preserve">. In the space of ﬁfteen years the </w:t>
      </w:r>
      <w:r w:rsidRPr="006F45E5">
        <w:rPr>
          <w:kern w:val="32"/>
          <w:sz w:val="16"/>
          <w:szCs w:val="20"/>
        </w:rPr>
        <w:t>concept ‘</w:t>
      </w:r>
      <w:r w:rsidRPr="006F45E5">
        <w:rPr>
          <w:kern w:val="32"/>
          <w:szCs w:val="20"/>
          <w:u w:val="single"/>
        </w:rPr>
        <w:t>economic security’</w:t>
      </w:r>
      <w:r w:rsidRPr="006F45E5">
        <w:rPr>
          <w:kern w:val="32"/>
          <w:sz w:val="16"/>
          <w:szCs w:val="20"/>
        </w:rPr>
        <w:t xml:space="preserve"> had </w:t>
      </w:r>
      <w:r w:rsidRPr="006F45E5">
        <w:rPr>
          <w:kern w:val="32"/>
          <w:szCs w:val="20"/>
          <w:u w:val="single"/>
        </w:rPr>
        <w:t>moved</w:t>
      </w:r>
      <w:r w:rsidRPr="006F45E5">
        <w:rPr>
          <w:kern w:val="32"/>
          <w:sz w:val="16"/>
          <w:szCs w:val="20"/>
        </w:rPr>
        <w:t xml:space="preserve"> from connoting insurance policies for working people </w:t>
      </w:r>
      <w:r w:rsidRPr="006F45E5">
        <w:rPr>
          <w:kern w:val="32"/>
          <w:szCs w:val="20"/>
          <w:u w:val="single"/>
        </w:rPr>
        <w:t>to</w:t>
      </w:r>
      <w:r w:rsidRPr="006F45E5">
        <w:rPr>
          <w:kern w:val="32"/>
          <w:sz w:val="16"/>
          <w:szCs w:val="20"/>
        </w:rPr>
        <w:t xml:space="preserve"> the desire to shape the world in a capitalist fashion – and back again. In fact</w:t>
      </w:r>
      <w:r>
        <w:rPr>
          <w:kern w:val="32"/>
          <w:sz w:val="16"/>
          <w:szCs w:val="20"/>
        </w:rPr>
        <w:t xml:space="preserve">, it has </w:t>
      </w:r>
      <w:r w:rsidRPr="006F45E5">
        <w:rPr>
          <w:kern w:val="32"/>
          <w:sz w:val="16"/>
          <w:szCs w:val="20"/>
        </w:rPr>
        <w:t xml:space="preserve">constantly shifted between these registers ever since, </w:t>
      </w:r>
      <w:r w:rsidRPr="006F45E5">
        <w:rPr>
          <w:kern w:val="32"/>
          <w:szCs w:val="20"/>
          <w:u w:val="single"/>
        </w:rPr>
        <w:t xml:space="preserve">being used for the constant reshaping of world order and resulting </w:t>
      </w:r>
      <w:r w:rsidRPr="004754CF">
        <w:rPr>
          <w:kern w:val="32"/>
          <w:szCs w:val="20"/>
          <w:highlight w:val="yellow"/>
          <w:u w:val="single"/>
        </w:rPr>
        <w:t xml:space="preserve">in </w:t>
      </w:r>
      <w:r w:rsidRPr="006F45E5">
        <w:rPr>
          <w:kern w:val="32"/>
          <w:szCs w:val="20"/>
          <w:u w:val="single"/>
        </w:rPr>
        <w:t xml:space="preserve">a </w:t>
      </w:r>
      <w:r w:rsidRPr="004754CF">
        <w:rPr>
          <w:kern w:val="32"/>
          <w:szCs w:val="20"/>
          <w:highlight w:val="yellow"/>
          <w:u w:val="single"/>
        </w:rPr>
        <w:t xml:space="preserve">comprehensive </w:t>
      </w:r>
      <w:r w:rsidRPr="006F45E5">
        <w:rPr>
          <w:kern w:val="32"/>
          <w:szCs w:val="20"/>
          <w:u w:val="single"/>
        </w:rPr>
        <w:t>leve</w:t>
      </w:r>
      <w:r>
        <w:rPr>
          <w:kern w:val="32"/>
          <w:szCs w:val="20"/>
          <w:u w:val="single"/>
        </w:rPr>
        <w:t xml:space="preserve">l of </w:t>
      </w:r>
      <w:r w:rsidRPr="004754CF">
        <w:rPr>
          <w:rStyle w:val="TitleChar"/>
          <w:b/>
          <w:highlight w:val="yellow"/>
        </w:rPr>
        <w:t xml:space="preserve">intervention and policing </w:t>
      </w:r>
      <w:r w:rsidRPr="00A92321">
        <w:rPr>
          <w:rStyle w:val="TitleChar"/>
          <w:b/>
        </w:rPr>
        <w:t>all over the globe. Global order has come to be fabricated and administered according to a security doctrine underpinned by the logic of capitalaccumulation and a bourgeois conception of order</w:t>
      </w:r>
      <w:r>
        <w:rPr>
          <w:kern w:val="32"/>
          <w:sz w:val="16"/>
          <w:szCs w:val="20"/>
        </w:rPr>
        <w:t xml:space="preserve">.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p>
    <w:p w:rsidR="008C2DAE" w:rsidRDefault="008C2DAE" w:rsidP="008C2DAE">
      <w:pPr>
        <w:ind w:right="288"/>
        <w:rPr>
          <w:kern w:val="32"/>
          <w:sz w:val="16"/>
          <w:szCs w:val="20"/>
        </w:rPr>
      </w:pPr>
      <w:r w:rsidRPr="004754CF">
        <w:rPr>
          <w:kern w:val="32"/>
          <w:szCs w:val="20"/>
          <w:highlight w:val="yellow"/>
          <w:u w:val="single"/>
        </w:rPr>
        <w:t xml:space="preserve">Security </w:t>
      </w:r>
      <w:r>
        <w:rPr>
          <w:kern w:val="32"/>
          <w:szCs w:val="20"/>
          <w:u w:val="single"/>
        </w:rPr>
        <w:t xml:space="preserve">politics thereby </w:t>
      </w:r>
      <w:r w:rsidRPr="004754CF">
        <w:rPr>
          <w:kern w:val="32"/>
          <w:szCs w:val="20"/>
          <w:highlight w:val="yellow"/>
          <w:u w:val="single"/>
        </w:rPr>
        <w:t xml:space="preserve">became the basis of </w:t>
      </w:r>
      <w:r>
        <w:rPr>
          <w:kern w:val="32"/>
          <w:szCs w:val="20"/>
          <w:u w:val="single"/>
        </w:rPr>
        <w:t xml:space="preserve">a distinctly </w:t>
      </w:r>
      <w:r w:rsidRPr="00CA03AF">
        <w:rPr>
          <w:kern w:val="32"/>
          <w:szCs w:val="20"/>
          <w:u w:val="single"/>
        </w:rPr>
        <w:t>liberal philosophy of global ‘intervention’, fusing global</w:t>
      </w:r>
      <w:r>
        <w:rPr>
          <w:kern w:val="32"/>
          <w:szCs w:val="20"/>
          <w:u w:val="single"/>
        </w:rPr>
        <w:t xml:space="preserve"> issues of </w:t>
      </w:r>
      <w:r w:rsidRPr="004754CF">
        <w:rPr>
          <w:kern w:val="32"/>
          <w:szCs w:val="20"/>
          <w:highlight w:val="yellow"/>
          <w:u w:val="single"/>
        </w:rPr>
        <w:t xml:space="preserve">economic management with </w:t>
      </w:r>
      <w:r w:rsidRPr="00A92321">
        <w:rPr>
          <w:rStyle w:val="TitleChar"/>
          <w:b/>
        </w:rPr>
        <w:t xml:space="preserve">domestic policy formations in an ambitious and </w:t>
      </w:r>
      <w:r w:rsidRPr="004754CF">
        <w:rPr>
          <w:rStyle w:val="TitleChar"/>
          <w:b/>
          <w:highlight w:val="yellow"/>
        </w:rPr>
        <w:t>frequently violent strategy</w:t>
      </w:r>
      <w:r w:rsidRPr="00A92321">
        <w:rPr>
          <w:rStyle w:val="TitleChar"/>
          <w:b/>
        </w:rPr>
        <w:t>.</w:t>
      </w:r>
      <w:r>
        <w:rPr>
          <w:kern w:val="32"/>
          <w:sz w:val="16"/>
          <w:szCs w:val="20"/>
        </w:rPr>
        <w:t xml:space="preserve"> Here lies the Janus-faced character of American foreign policy.103 </w:t>
      </w:r>
      <w:r w:rsidRPr="004754CF">
        <w:rPr>
          <w:rStyle w:val="TitleChar"/>
          <w:b/>
          <w:highlight w:val="yellow"/>
        </w:rPr>
        <w:t>One face is the ‘good liberal cop’</w:t>
      </w:r>
      <w:r>
        <w:rPr>
          <w:kern w:val="32"/>
          <w:sz w:val="16"/>
          <w:szCs w:val="20"/>
        </w:rPr>
        <w:t xml:space="preserve">: friendly, prosperous and democratic, sending money and help around the globe when problems emerge, so that the world’s nations are shown how they can alleviate their misery and perhaps even enjoy some prosperity. </w:t>
      </w:r>
      <w:r w:rsidRPr="004754CF">
        <w:rPr>
          <w:rStyle w:val="TitleChar"/>
          <w:b/>
          <w:highlight w:val="yellow"/>
        </w:rPr>
        <w:t>The other</w:t>
      </w:r>
      <w:r w:rsidRPr="004754CF">
        <w:rPr>
          <w:kern w:val="32"/>
          <w:sz w:val="16"/>
          <w:szCs w:val="20"/>
          <w:highlight w:val="yellow"/>
        </w:rPr>
        <w:t xml:space="preserve"> </w:t>
      </w:r>
      <w:r>
        <w:rPr>
          <w:kern w:val="32"/>
          <w:sz w:val="16"/>
          <w:szCs w:val="20"/>
        </w:rPr>
        <w:t xml:space="preserve">face </w:t>
      </w:r>
      <w:r w:rsidRPr="004754CF">
        <w:rPr>
          <w:rStyle w:val="TitleChar"/>
          <w:b/>
          <w:highlight w:val="yellow"/>
        </w:rPr>
        <w:t>is</w:t>
      </w:r>
      <w:r w:rsidRPr="004754CF">
        <w:rPr>
          <w:kern w:val="32"/>
          <w:sz w:val="16"/>
          <w:szCs w:val="20"/>
          <w:highlight w:val="yellow"/>
        </w:rPr>
        <w:t xml:space="preserve"> </w:t>
      </w:r>
      <w:r>
        <w:rPr>
          <w:kern w:val="32"/>
          <w:sz w:val="16"/>
          <w:szCs w:val="20"/>
        </w:rPr>
        <w:t xml:space="preserve">the ‘bad liberal cop’: should one of these nations decide, either through parliamentary procedure, demands for self-determination or violent revolution to address its own social problems in ways that conﬂict with the interests of capital and the bourgeois concept of liberty, then </w:t>
      </w:r>
      <w:r w:rsidRPr="004754CF">
        <w:rPr>
          <w:rStyle w:val="TitleChar"/>
          <w:b/>
          <w:highlight w:val="yellow"/>
        </w:rPr>
        <w:t>the authoritarian dimension of liberalism</w:t>
      </w:r>
      <w:r w:rsidRPr="004754CF">
        <w:rPr>
          <w:kern w:val="32"/>
          <w:sz w:val="16"/>
          <w:szCs w:val="20"/>
          <w:highlight w:val="yellow"/>
        </w:rPr>
        <w:t xml:space="preserve"> </w:t>
      </w:r>
      <w:r>
        <w:rPr>
          <w:kern w:val="32"/>
          <w:sz w:val="16"/>
          <w:szCs w:val="20"/>
        </w:rPr>
        <w:t>shows its face;</w:t>
      </w:r>
      <w:r>
        <w:rPr>
          <w:kern w:val="32"/>
          <w:szCs w:val="20"/>
          <w:u w:val="single"/>
        </w:rPr>
        <w:t xml:space="preserve"> </w:t>
      </w:r>
      <w:r w:rsidRPr="00A92321">
        <w:rPr>
          <w:rStyle w:val="TitleChar"/>
          <w:b/>
        </w:rPr>
        <w:t>the ‘liberal moment’ becomes the moment of violence.</w:t>
      </w:r>
      <w:r>
        <w:rPr>
          <w:kern w:val="32"/>
          <w:sz w:val="16"/>
          <w:szCs w:val="20"/>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w:t>
      </w:r>
    </w:p>
    <w:p w:rsidR="008C2DAE" w:rsidRPr="004873CD" w:rsidRDefault="008C2DAE" w:rsidP="008C2DAE">
      <w:pPr>
        <w:ind w:right="288"/>
        <w:rPr>
          <w:kern w:val="32"/>
          <w:sz w:val="24"/>
          <w:szCs w:val="20"/>
          <w:u w:val="single"/>
        </w:rPr>
      </w:pPr>
      <w:r>
        <w:rPr>
          <w:kern w:val="32"/>
          <w:sz w:val="16"/>
          <w:szCs w:val="20"/>
        </w:rPr>
        <w:lastRenderedPageBreak/>
        <w:t>‘Extrapolating the ﬁgures as best we can’, one CIA agent com mented in 1991,‘</w:t>
      </w:r>
      <w:r w:rsidRPr="004754CF">
        <w:rPr>
          <w:kern w:val="32"/>
          <w:szCs w:val="20"/>
          <w:highlight w:val="yellow"/>
          <w:u w:val="single"/>
        </w:rPr>
        <w:t>there have been</w:t>
      </w:r>
      <w:r>
        <w:rPr>
          <w:kern w:val="32"/>
          <w:szCs w:val="20"/>
          <w:u w:val="single"/>
        </w:rPr>
        <w:t xml:space="preserve"> about 3,000 </w:t>
      </w:r>
      <w:r w:rsidRPr="004754CF">
        <w:rPr>
          <w:b/>
          <w:kern w:val="32"/>
          <w:szCs w:val="20"/>
          <w:highlight w:val="yellow"/>
          <w:u w:val="single"/>
        </w:rPr>
        <w:t>major covert operations</w:t>
      </w:r>
      <w:r w:rsidRPr="004754CF">
        <w:rPr>
          <w:kern w:val="32"/>
          <w:szCs w:val="20"/>
          <w:highlight w:val="yellow"/>
          <w:u w:val="single"/>
        </w:rPr>
        <w:t xml:space="preserve"> and over 10,000 </w:t>
      </w:r>
      <w:r>
        <w:rPr>
          <w:kern w:val="32"/>
          <w:szCs w:val="20"/>
          <w:u w:val="single"/>
        </w:rPr>
        <w:t xml:space="preserve">minor </w:t>
      </w:r>
      <w:r w:rsidRPr="004754CF">
        <w:rPr>
          <w:kern w:val="32"/>
          <w:szCs w:val="20"/>
          <w:highlight w:val="yellow"/>
          <w:u w:val="single"/>
        </w:rPr>
        <w:t>operations</w:t>
      </w:r>
      <w:r w:rsidRPr="004754CF">
        <w:rPr>
          <w:kern w:val="32"/>
          <w:sz w:val="16"/>
          <w:szCs w:val="20"/>
          <w:highlight w:val="yellow"/>
        </w:rPr>
        <w:t xml:space="preserve"> </w:t>
      </w:r>
      <w:r>
        <w:rPr>
          <w:kern w:val="32"/>
          <w:sz w:val="16"/>
          <w:szCs w:val="20"/>
        </w:rPr>
        <w:t xml:space="preserve">– all illegal, and all </w:t>
      </w:r>
      <w:r>
        <w:rPr>
          <w:kern w:val="32"/>
          <w:szCs w:val="20"/>
          <w:u w:val="single"/>
        </w:rPr>
        <w:t xml:space="preserve">designed </w:t>
      </w:r>
      <w:r w:rsidRPr="004754CF">
        <w:rPr>
          <w:kern w:val="32"/>
          <w:szCs w:val="20"/>
          <w:highlight w:val="yellow"/>
          <w:u w:val="single"/>
        </w:rPr>
        <w:t xml:space="preserve">to </w:t>
      </w:r>
      <w:r>
        <w:rPr>
          <w:kern w:val="32"/>
          <w:szCs w:val="20"/>
          <w:u w:val="single"/>
        </w:rPr>
        <w:t xml:space="preserve">disrupt, </w:t>
      </w:r>
      <w:r w:rsidRPr="004754CF">
        <w:rPr>
          <w:rStyle w:val="TitleChar"/>
          <w:b/>
          <w:highlight w:val="yellow"/>
        </w:rPr>
        <w:t>destabilize, or modify the activities of other countries’</w:t>
      </w:r>
      <w:r>
        <w:rPr>
          <w:kern w:val="32"/>
          <w:sz w:val="16"/>
          <w:szCs w:val="20"/>
        </w:rPr>
        <w:t>, adding that ‘</w:t>
      </w:r>
      <w:r>
        <w:rPr>
          <w:kern w:val="32"/>
          <w:szCs w:val="20"/>
          <w:u w:val="single"/>
        </w:rPr>
        <w:t xml:space="preserve">every covert operation has been </w:t>
      </w:r>
      <w:r w:rsidRPr="004754CF">
        <w:rPr>
          <w:kern w:val="32"/>
          <w:szCs w:val="20"/>
          <w:highlight w:val="yellow"/>
          <w:u w:val="single"/>
        </w:rPr>
        <w:t xml:space="preserve">rationalized in </w:t>
      </w:r>
      <w:r>
        <w:rPr>
          <w:kern w:val="32"/>
          <w:szCs w:val="20"/>
          <w:u w:val="single"/>
        </w:rPr>
        <w:t xml:space="preserve">terms of </w:t>
      </w:r>
      <w:r w:rsidRPr="004754CF">
        <w:rPr>
          <w:kern w:val="32"/>
          <w:szCs w:val="20"/>
          <w:highlight w:val="yellow"/>
          <w:u w:val="single"/>
        </w:rPr>
        <w:t xml:space="preserve">U.S. </w:t>
      </w:r>
      <w:r>
        <w:rPr>
          <w:kern w:val="32"/>
          <w:szCs w:val="20"/>
          <w:u w:val="single"/>
        </w:rPr>
        <w:t xml:space="preserve">national </w:t>
      </w:r>
      <w:r w:rsidRPr="004754CF">
        <w:rPr>
          <w:kern w:val="32"/>
          <w:szCs w:val="20"/>
          <w:highlight w:val="yellow"/>
          <w:u w:val="single"/>
        </w:rPr>
        <w:t>security’</w:t>
      </w:r>
      <w:r>
        <w:rPr>
          <w:kern w:val="32"/>
          <w:szCs w:val="20"/>
          <w:u w:val="single"/>
        </w:rPr>
        <w:t>.</w:t>
      </w:r>
      <w:r>
        <w:rPr>
          <w:kern w:val="32"/>
          <w:sz w:val="16"/>
          <w:szCs w:val="20"/>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proofErr w:type="gramStart"/>
      <w:r w:rsidRPr="004754CF">
        <w:rPr>
          <w:kern w:val="32"/>
          <w:szCs w:val="20"/>
          <w:highlight w:val="yellow"/>
          <w:u w:val="single"/>
        </w:rPr>
        <w:t>The</w:t>
      </w:r>
      <w:proofErr w:type="gramEnd"/>
      <w:r w:rsidRPr="004754CF">
        <w:rPr>
          <w:kern w:val="32"/>
          <w:szCs w:val="20"/>
          <w:highlight w:val="yellow"/>
          <w:u w:val="single"/>
        </w:rPr>
        <w:t xml:space="preserve"> methods </w:t>
      </w:r>
      <w:r>
        <w:rPr>
          <w:kern w:val="32"/>
          <w:szCs w:val="20"/>
          <w:u w:val="single"/>
        </w:rPr>
        <w:t xml:space="preserve">used have </w:t>
      </w:r>
      <w:r w:rsidRPr="004754CF">
        <w:rPr>
          <w:kern w:val="32"/>
          <w:szCs w:val="20"/>
          <w:highlight w:val="yellow"/>
          <w:u w:val="single"/>
        </w:rPr>
        <w:t>varied</w:t>
      </w:r>
      <w:r>
        <w:rPr>
          <w:kern w:val="32"/>
          <w:szCs w:val="20"/>
          <w:u w:val="single"/>
        </w:rPr>
        <w:t xml:space="preserve">: most popular has been the favoured technique of liberal security – ‘making the economy scream’ via controls, interventions and the imposition of neo-liberal regulations. But a wide range of other techniques have been used: </w:t>
      </w:r>
      <w:r w:rsidRPr="004754CF">
        <w:rPr>
          <w:kern w:val="32"/>
          <w:szCs w:val="20"/>
          <w:highlight w:val="yellow"/>
          <w:u w:val="single"/>
        </w:rPr>
        <w:t>terror bombing; subversion</w:t>
      </w:r>
      <w:r>
        <w:rPr>
          <w:kern w:val="32"/>
          <w:szCs w:val="20"/>
          <w:u w:val="single"/>
        </w:rPr>
        <w:t>; rigging elections</w:t>
      </w:r>
      <w:r w:rsidRPr="004873CD">
        <w:rPr>
          <w:kern w:val="32"/>
          <w:szCs w:val="20"/>
          <w:u w:val="single"/>
        </w:rPr>
        <w:t xml:space="preserve">; the use of </w:t>
      </w:r>
      <w:r w:rsidRPr="004754CF">
        <w:rPr>
          <w:kern w:val="32"/>
          <w:szCs w:val="20"/>
          <w:highlight w:val="yellow"/>
          <w:u w:val="single"/>
        </w:rPr>
        <w:t>the CIA</w:t>
      </w:r>
      <w:r>
        <w:rPr>
          <w:kern w:val="32"/>
          <w:szCs w:val="20"/>
          <w:u w:val="single"/>
        </w:rPr>
        <w:t xml:space="preserve">’s ‘Health Alteration Committee’ whose mandate </w:t>
      </w:r>
      <w:r w:rsidRPr="004873CD">
        <w:rPr>
          <w:kern w:val="32"/>
          <w:szCs w:val="20"/>
          <w:u w:val="single"/>
        </w:rPr>
        <w:t>was to ‘incapacitate’ foreign ofﬁcials</w:t>
      </w:r>
      <w:r>
        <w:rPr>
          <w:kern w:val="32"/>
          <w:szCs w:val="20"/>
          <w:u w:val="single"/>
        </w:rPr>
        <w:t xml:space="preserve">; </w:t>
      </w:r>
      <w:r w:rsidRPr="004873CD">
        <w:rPr>
          <w:kern w:val="32"/>
          <w:szCs w:val="20"/>
          <w:u w:val="single"/>
        </w:rPr>
        <w:t>drug-trafﬁcking;107 and the sponsorship of</w:t>
      </w:r>
      <w:r w:rsidRPr="004754CF">
        <w:rPr>
          <w:kern w:val="32"/>
          <w:szCs w:val="20"/>
          <w:highlight w:val="yellow"/>
          <w:u w:val="single"/>
        </w:rPr>
        <w:t xml:space="preserve"> terror groups, counterinsurgency</w:t>
      </w:r>
      <w:r>
        <w:rPr>
          <w:kern w:val="32"/>
          <w:szCs w:val="20"/>
          <w:u w:val="single"/>
        </w:rPr>
        <w:t xml:space="preserve"> agencies, </w:t>
      </w:r>
      <w:r w:rsidRPr="004754CF">
        <w:rPr>
          <w:kern w:val="32"/>
          <w:szCs w:val="20"/>
          <w:highlight w:val="yellow"/>
          <w:u w:val="single"/>
        </w:rPr>
        <w:t xml:space="preserve">death </w:t>
      </w:r>
      <w:r w:rsidRPr="004873CD">
        <w:rPr>
          <w:kern w:val="32"/>
          <w:szCs w:val="20"/>
          <w:u w:val="single"/>
        </w:rPr>
        <w:t>squads. Unsurprisingly</w:t>
      </w:r>
      <w:r>
        <w:rPr>
          <w:kern w:val="32"/>
          <w:szCs w:val="20"/>
          <w:u w:val="single"/>
        </w:rPr>
        <w:t xml:space="preserve">, some plain old fascist groups </w:t>
      </w:r>
      <w:r w:rsidRPr="004754CF">
        <w:rPr>
          <w:kern w:val="32"/>
          <w:szCs w:val="20"/>
          <w:highlight w:val="yellow"/>
          <w:u w:val="single"/>
        </w:rPr>
        <w:t xml:space="preserve">and </w:t>
      </w:r>
      <w:r>
        <w:rPr>
          <w:kern w:val="32"/>
          <w:szCs w:val="20"/>
          <w:u w:val="single"/>
        </w:rPr>
        <w:t xml:space="preserve">parties have been co-opted into the project, from the attempt </w:t>
      </w:r>
      <w:r w:rsidRPr="004873CD">
        <w:rPr>
          <w:kern w:val="32"/>
          <w:szCs w:val="20"/>
          <w:u w:val="single"/>
        </w:rPr>
        <w:t xml:space="preserve">at reviving the remnants of </w:t>
      </w:r>
      <w:r w:rsidRPr="004754CF">
        <w:rPr>
          <w:kern w:val="32"/>
          <w:szCs w:val="20"/>
          <w:highlight w:val="yellow"/>
          <w:u w:val="single"/>
        </w:rPr>
        <w:t xml:space="preserve">the </w:t>
      </w:r>
      <w:r w:rsidRPr="004873CD">
        <w:rPr>
          <w:kern w:val="32"/>
          <w:szCs w:val="20"/>
          <w:u w:val="single"/>
        </w:rPr>
        <w:t>Nazi collaborationist</w:t>
      </w:r>
      <w:r>
        <w:rPr>
          <w:kern w:val="32"/>
          <w:szCs w:val="20"/>
          <w:u w:val="single"/>
        </w:rPr>
        <w:t xml:space="preserve"> </w:t>
      </w:r>
      <w:r w:rsidRPr="004754CF">
        <w:rPr>
          <w:kern w:val="32"/>
          <w:szCs w:val="20"/>
          <w:highlight w:val="yellow"/>
          <w:u w:val="single"/>
        </w:rPr>
        <w:t xml:space="preserve">Vlasov Army </w:t>
      </w:r>
      <w:r>
        <w:rPr>
          <w:kern w:val="32"/>
          <w:szCs w:val="20"/>
          <w:u w:val="single"/>
        </w:rPr>
        <w:t>for use against the USSR to the use of fascist forces to undermine democratically elected governments, such as in Chile</w:t>
      </w:r>
      <w:r>
        <w:rPr>
          <w:kern w:val="32"/>
          <w:sz w:val="16"/>
          <w:szCs w:val="20"/>
        </w:rPr>
        <w:t xml:space="preserve">; indeed, one of the reasons </w:t>
      </w:r>
      <w:r>
        <w:rPr>
          <w:kern w:val="32"/>
          <w:szCs w:val="20"/>
          <w:u w:val="single"/>
        </w:rPr>
        <w:t xml:space="preserve">fascism ﬂowed into Latin America </w:t>
      </w:r>
      <w:r>
        <w:rPr>
          <w:kern w:val="32"/>
          <w:sz w:val="16"/>
          <w:szCs w:val="20"/>
        </w:rPr>
        <w:t xml:space="preserve">was </w:t>
      </w:r>
      <w:r>
        <w:rPr>
          <w:kern w:val="32"/>
          <w:szCs w:val="20"/>
          <w:u w:val="single"/>
        </w:rPr>
        <w:t>because of the ideology of national security</w:t>
      </w:r>
      <w:r>
        <w:rPr>
          <w:kern w:val="32"/>
          <w:sz w:val="16"/>
          <w:szCs w:val="20"/>
        </w:rPr>
        <w:t xml:space="preserve">.108 </w:t>
      </w:r>
    </w:p>
    <w:p w:rsidR="008C2DAE" w:rsidRPr="004754CF" w:rsidRDefault="008C2DAE" w:rsidP="008C2DAE">
      <w:pPr>
        <w:ind w:right="288"/>
        <w:rPr>
          <w:kern w:val="32"/>
          <w:sz w:val="16"/>
          <w:szCs w:val="20"/>
          <w:highlight w:val="yellow"/>
        </w:rPr>
      </w:pPr>
      <w:r>
        <w:rPr>
          <w:kern w:val="32"/>
          <w:sz w:val="16"/>
          <w:szCs w:val="20"/>
        </w:rPr>
        <w:t xml:space="preserve">Concomitantly, ‘national </w:t>
      </w:r>
      <w:r w:rsidRPr="004754CF">
        <w:rPr>
          <w:rStyle w:val="TitleChar"/>
          <w:b/>
          <w:highlight w:val="yellow"/>
        </w:rPr>
        <w:t>security’ has meant</w:t>
      </w:r>
      <w:r w:rsidRPr="004754CF">
        <w:rPr>
          <w:kern w:val="32"/>
          <w:sz w:val="16"/>
          <w:szCs w:val="20"/>
          <w:highlight w:val="yellow"/>
        </w:rPr>
        <w:t xml:space="preserve"> </w:t>
      </w:r>
      <w:r>
        <w:rPr>
          <w:kern w:val="32"/>
          <w:sz w:val="16"/>
          <w:szCs w:val="20"/>
        </w:rPr>
        <w:t xml:space="preserve">a policy of </w:t>
      </w:r>
      <w:r w:rsidRPr="004754CF">
        <w:rPr>
          <w:rStyle w:val="TitleChar"/>
          <w:b/>
          <w:highlight w:val="yellow"/>
        </w:rPr>
        <w:t>non-intervention where satisfactory ‘security partnerships’ could be established</w:t>
      </w:r>
      <w:r w:rsidRPr="004754CF">
        <w:rPr>
          <w:kern w:val="32"/>
          <w:sz w:val="16"/>
          <w:szCs w:val="20"/>
          <w:highlight w:val="yellow"/>
        </w:rPr>
        <w:t xml:space="preserve"> </w:t>
      </w:r>
      <w:r>
        <w:rPr>
          <w:kern w:val="32"/>
          <w:sz w:val="16"/>
          <w:szCs w:val="20"/>
        </w:rPr>
        <w:t xml:space="preserve">with certain authoritarian and military regimes: Spain under Franco, the Greek junta, Chile, Iraq, Iran, Korea, Indonesia, Cambodia, Taiwan, South Vietnam, the Philippines, Turkey, the ﬁve Central Asian republics that emerged with the break-up of the USSR, and China. </w:t>
      </w:r>
      <w:r w:rsidRPr="004754CF">
        <w:rPr>
          <w:rStyle w:val="TitleChar"/>
          <w:b/>
          <w:highlight w:val="yellow"/>
        </w:rPr>
        <w:t>Either way, the whole world was to be included</w:t>
      </w:r>
      <w:r>
        <w:rPr>
          <w:kern w:val="32"/>
          <w:szCs w:val="20"/>
          <w:u w:val="single"/>
        </w:rPr>
        <w:t xml:space="preserve"> in the new‘secure’ global liberal order</w:t>
      </w:r>
      <w:r>
        <w:rPr>
          <w:kern w:val="32"/>
          <w:sz w:val="16"/>
          <w:szCs w:val="20"/>
        </w:rPr>
        <w:t xml:space="preserve">. </w:t>
      </w:r>
    </w:p>
    <w:p w:rsidR="008C2DAE" w:rsidRDefault="008C2DAE" w:rsidP="008C2DAE">
      <w:pPr>
        <w:ind w:right="288"/>
        <w:rPr>
          <w:kern w:val="32"/>
          <w:sz w:val="16"/>
          <w:szCs w:val="20"/>
        </w:rPr>
      </w:pPr>
      <w:r w:rsidRPr="004754CF">
        <w:rPr>
          <w:rStyle w:val="TitleChar"/>
          <w:b/>
          <w:highlight w:val="yellow"/>
        </w:rPr>
        <w:t>The result has been the slaughter of untold numbers</w:t>
      </w:r>
      <w:r>
        <w:rPr>
          <w:kern w:val="32"/>
          <w:sz w:val="16"/>
          <w:szCs w:val="20"/>
        </w:rPr>
        <w:t xml:space="preserve">. John Stock well, who was part of a CIA project in Angola which led to the </w:t>
      </w:r>
      <w:proofErr w:type="gramStart"/>
      <w:r>
        <w:rPr>
          <w:kern w:val="32"/>
          <w:sz w:val="16"/>
          <w:szCs w:val="20"/>
        </w:rPr>
        <w:t>deaths  of</w:t>
      </w:r>
      <w:proofErr w:type="gramEnd"/>
      <w:r>
        <w:rPr>
          <w:kern w:val="32"/>
          <w:sz w:val="16"/>
          <w:szCs w:val="20"/>
        </w:rPr>
        <w:t xml:space="preserve"> over 20,000 people, puts it like this: </w:t>
      </w:r>
    </w:p>
    <w:p w:rsidR="008C2DAE" w:rsidRDefault="008C2DAE" w:rsidP="008C2DAE">
      <w:pPr>
        <w:ind w:right="288"/>
        <w:rPr>
          <w:kern w:val="32"/>
          <w:sz w:val="16"/>
          <w:szCs w:val="20"/>
        </w:rPr>
      </w:pPr>
      <w:r>
        <w:rPr>
          <w:kern w:val="32"/>
          <w:sz w:val="16"/>
          <w:szCs w:val="20"/>
        </w:rPr>
        <w:t>Coming to grips with these U.S</w:t>
      </w:r>
      <w:proofErr w:type="gramStart"/>
      <w:r>
        <w:rPr>
          <w:kern w:val="32"/>
          <w:sz w:val="16"/>
          <w:szCs w:val="20"/>
        </w:rPr>
        <w:t>./</w:t>
      </w:r>
      <w:proofErr w:type="gramEnd"/>
      <w:r>
        <w:rPr>
          <w:kern w:val="32"/>
          <w:sz w:val="16"/>
          <w:szCs w:val="20"/>
        </w:rPr>
        <w:t xml:space="preserve">CIA activities in broad numbers and ﬁguring out how many people have been killed in the jungles of Laos or the hills of Nicaragua is very difﬁcult. But, adding them up as best we can, </w:t>
      </w:r>
      <w:r w:rsidRPr="00A92321">
        <w:rPr>
          <w:rStyle w:val="TitleChar"/>
          <w:b/>
        </w:rPr>
        <w:t>we come up with a ﬁgure of six million people killed – and this is a minimum ﬁgure</w:t>
      </w:r>
      <w:r>
        <w:rPr>
          <w:kern w:val="32"/>
          <w:sz w:val="16"/>
          <w:szCs w:val="20"/>
        </w:rPr>
        <w:t xml:space="preserve">. Included are: one million killed in the Korean War, two million killed in the Vietnam War, 800,000 killed in Indonesia, one million in Cambodia, 20,000 killed in Angola – the operation I was part of – and 22,000 killed in Nicaragua.109 </w:t>
      </w:r>
    </w:p>
    <w:p w:rsidR="008C2DAE" w:rsidRDefault="008C2DAE" w:rsidP="008C2DAE">
      <w:pPr>
        <w:ind w:right="288"/>
        <w:rPr>
          <w:kern w:val="32"/>
          <w:sz w:val="16"/>
          <w:szCs w:val="20"/>
        </w:rPr>
      </w:pPr>
      <w:r>
        <w:rPr>
          <w:kern w:val="32"/>
          <w:szCs w:val="20"/>
          <w:u w:val="single"/>
        </w:rPr>
        <w:t xml:space="preserve">Note that the six million is a minimum ﬁgure, that he omits to mention rather a lot of other interventions, and that he was writing in 1991. </w:t>
      </w:r>
      <w:r w:rsidRPr="004754CF">
        <w:rPr>
          <w:b/>
          <w:kern w:val="32"/>
          <w:szCs w:val="20"/>
          <w:highlight w:val="yellow"/>
          <w:u w:val="single"/>
        </w:rPr>
        <w:t>This is security as the slaughter bench of history</w:t>
      </w:r>
      <w:r>
        <w:rPr>
          <w:kern w:val="32"/>
          <w:sz w:val="16"/>
          <w:szCs w:val="20"/>
        </w:rPr>
        <w:t xml:space="preserve">. All of this has been more </w:t>
      </w:r>
      <w:r w:rsidRPr="00D50C4F">
        <w:rPr>
          <w:kern w:val="32"/>
          <w:sz w:val="16"/>
          <w:szCs w:val="20"/>
        </w:rPr>
        <w:t xml:space="preserve">than conﬁrmed by events in the twentyﬁrst century: in a speech on 1 June 2002, which became the basis of the ofﬁcial National Security Strategy of the United Statesin September of that year, President </w:t>
      </w:r>
      <w:r w:rsidRPr="00D50C4F">
        <w:rPr>
          <w:kern w:val="32"/>
          <w:szCs w:val="20"/>
          <w:u w:val="single"/>
        </w:rPr>
        <w:t>Bush reiterated that the US has a unilateral right to overthrow any government in the world, and launched a new round of slaughtering to prove it.</w:t>
      </w:r>
      <w:r>
        <w:rPr>
          <w:kern w:val="32"/>
          <w:sz w:val="16"/>
          <w:szCs w:val="20"/>
        </w:rPr>
        <w:t xml:space="preserve"> </w:t>
      </w:r>
    </w:p>
    <w:p w:rsidR="008C2DAE" w:rsidRDefault="008C2DAE" w:rsidP="008C2DAE">
      <w:pPr>
        <w:ind w:right="288"/>
        <w:rPr>
          <w:kern w:val="32"/>
          <w:sz w:val="16"/>
          <w:szCs w:val="20"/>
        </w:rPr>
      </w:pPr>
      <w:r>
        <w:rPr>
          <w:kern w:val="32"/>
          <w:sz w:val="16"/>
          <w:szCs w:val="20"/>
        </w:rPr>
        <w:t xml:space="preserve">While much has been made about the supposedly ‘new’ doctrine of preemption in the early twenty-ﬁrst century, the policy of preemption has a long history as part of national security doctrine. </w:t>
      </w:r>
      <w:r>
        <w:rPr>
          <w:kern w:val="32"/>
          <w:szCs w:val="20"/>
          <w:u w:val="single"/>
        </w:rPr>
        <w:t xml:space="preserve">The United States has long maintained the option of pre-emptive actions to counter a sufﬁcient threat to our national security. </w:t>
      </w:r>
      <w:r w:rsidRPr="004754CF">
        <w:rPr>
          <w:kern w:val="32"/>
          <w:szCs w:val="20"/>
          <w:highlight w:val="yellow"/>
          <w:u w:val="single"/>
        </w:rPr>
        <w:t>The greater the threat, the greater is the risk of inaction</w:t>
      </w:r>
      <w:r>
        <w:rPr>
          <w:kern w:val="32"/>
          <w:sz w:val="16"/>
          <w:szCs w:val="20"/>
        </w:rPr>
        <w:t xml:space="preserve"> – and the more compelling the case for taking anticipatory action to defend ourselves . . . To forestall or prevent such hostile acts by our adver saries, the United States will, if necessary, act pre emptively.110 </w:t>
      </w:r>
    </w:p>
    <w:p w:rsidR="008C2DAE" w:rsidRDefault="008C2DAE" w:rsidP="008C2DAE">
      <w:pPr>
        <w:ind w:right="288"/>
        <w:rPr>
          <w:kern w:val="32"/>
          <w:sz w:val="16"/>
          <w:szCs w:val="20"/>
        </w:rPr>
      </w:pPr>
      <w:r>
        <w:rPr>
          <w:kern w:val="32"/>
          <w:szCs w:val="20"/>
          <w:u w:val="single"/>
        </w:rPr>
        <w:t xml:space="preserve">In other words, the security policy of the world’s only </w:t>
      </w:r>
      <w:r w:rsidRPr="00D50C4F">
        <w:rPr>
          <w:kern w:val="32"/>
          <w:szCs w:val="20"/>
          <w:u w:val="single"/>
        </w:rPr>
        <w:t xml:space="preserve">superpower in its current </w:t>
      </w:r>
      <w:r w:rsidRPr="004754CF">
        <w:rPr>
          <w:kern w:val="32"/>
          <w:szCs w:val="20"/>
          <w:highlight w:val="yellow"/>
          <w:u w:val="single"/>
        </w:rPr>
        <w:t xml:space="preserve">‘war on terror’ is still underpinned by a notion of liberal order-building based on </w:t>
      </w:r>
      <w:r>
        <w:rPr>
          <w:kern w:val="32"/>
          <w:szCs w:val="20"/>
          <w:u w:val="single"/>
        </w:rPr>
        <w:t>a certain vision of ‘</w:t>
      </w:r>
      <w:r w:rsidRPr="004754CF">
        <w:rPr>
          <w:kern w:val="32"/>
          <w:szCs w:val="20"/>
          <w:highlight w:val="yellow"/>
          <w:u w:val="single"/>
        </w:rPr>
        <w:t>economic order’</w:t>
      </w:r>
      <w:r>
        <w:rPr>
          <w:kern w:val="32"/>
          <w:sz w:val="16"/>
          <w:szCs w:val="20"/>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8C2DAE" w:rsidRDefault="008C2DAE" w:rsidP="008C2DAE">
      <w:pPr>
        <w:ind w:right="288"/>
        <w:rPr>
          <w:kern w:val="32"/>
          <w:sz w:val="16"/>
          <w:szCs w:val="20"/>
        </w:rPr>
      </w:pPr>
    </w:p>
    <w:p w:rsidR="008C2DAE" w:rsidRDefault="008C2DAE" w:rsidP="008C2DAE">
      <w:pPr>
        <w:rPr>
          <w:b/>
          <w:kern w:val="32"/>
          <w:sz w:val="24"/>
          <w:szCs w:val="20"/>
        </w:rPr>
      </w:pPr>
    </w:p>
    <w:p w:rsidR="008C2DAE" w:rsidRPr="005D4F53" w:rsidRDefault="008C2DAE" w:rsidP="008C2DAE">
      <w:pPr>
        <w:rPr>
          <w:rFonts w:cs="Arial"/>
          <w:color w:val="222222"/>
          <w:sz w:val="20"/>
          <w:szCs w:val="20"/>
        </w:rPr>
      </w:pPr>
      <w:r w:rsidRPr="005D4F53">
        <w:rPr>
          <w:rFonts w:cs="Arial"/>
          <w:b/>
          <w:bCs/>
          <w:color w:val="222222"/>
        </w:rPr>
        <w:t>Kagan’s hegemony is responsible for domestic and global genocide – the impact is endless warfare</w:t>
      </w:r>
    </w:p>
    <w:p w:rsidR="008C2DAE" w:rsidRPr="005D4F53" w:rsidRDefault="008C2DAE" w:rsidP="008C2DAE">
      <w:pPr>
        <w:rPr>
          <w:rFonts w:cs="Arial"/>
          <w:color w:val="222222"/>
          <w:sz w:val="20"/>
          <w:szCs w:val="20"/>
        </w:rPr>
      </w:pPr>
      <w:r w:rsidRPr="004754CF">
        <w:rPr>
          <w:rFonts w:cs="Arial"/>
          <w:b/>
          <w:bCs/>
          <w:color w:val="222222"/>
          <w:highlight w:val="yellow"/>
        </w:rPr>
        <w:t>Pringle, I</w:t>
      </w:r>
      <w:r w:rsidRPr="005D4F53">
        <w:rPr>
          <w:rFonts w:cs="Arial"/>
          <w:b/>
          <w:bCs/>
          <w:color w:val="222222"/>
        </w:rPr>
        <w:t xml:space="preserve">nternational </w:t>
      </w:r>
      <w:r w:rsidRPr="004754CF">
        <w:rPr>
          <w:rFonts w:cs="Arial"/>
          <w:b/>
          <w:bCs/>
          <w:color w:val="222222"/>
          <w:highlight w:val="yellow"/>
        </w:rPr>
        <w:t>R</w:t>
      </w:r>
      <w:r w:rsidRPr="005D4F53">
        <w:rPr>
          <w:rFonts w:cs="Arial"/>
          <w:b/>
          <w:bCs/>
          <w:color w:val="222222"/>
        </w:rPr>
        <w:t xml:space="preserve">elations </w:t>
      </w:r>
      <w:r w:rsidRPr="004754CF">
        <w:rPr>
          <w:rFonts w:cs="Arial"/>
          <w:b/>
          <w:bCs/>
          <w:color w:val="222222"/>
          <w:highlight w:val="yellow"/>
        </w:rPr>
        <w:t>@ NYU, April 16</w:t>
      </w:r>
      <w:r w:rsidRPr="005D4F53">
        <w:rPr>
          <w:rFonts w:cs="Arial"/>
          <w:b/>
          <w:bCs/>
          <w:color w:val="222222"/>
        </w:rPr>
        <w:t>, 2012  [</w:t>
      </w:r>
      <w:r w:rsidRPr="005D4F53">
        <w:rPr>
          <w:rFonts w:cs="Arial"/>
          <w:color w:val="222222"/>
          <w:sz w:val="18"/>
          <w:szCs w:val="18"/>
        </w:rPr>
        <w:t>Joshua Pringle is a master's student of international relations at New York University as well as the senior editor of Worldpress.org. access 4/26/12 </w:t>
      </w:r>
      <w:hyperlink r:id="rId14" w:tgtFrame="_blank" w:history="1">
        <w:r w:rsidRPr="005D4F53">
          <w:rPr>
            <w:rStyle w:val="Hyperlink"/>
            <w:rFonts w:cs="Arial"/>
            <w:sz w:val="18"/>
            <w:szCs w:val="18"/>
          </w:rPr>
          <w:t>http://www.worldpress.org/Americas/3904.cfm</w:t>
        </w:r>
      </w:hyperlink>
      <w:r w:rsidRPr="005D4F53">
        <w:rPr>
          <w:rFonts w:cs="Arial"/>
          <w:color w:val="222222"/>
          <w:sz w:val="18"/>
          <w:szCs w:val="18"/>
        </w:rPr>
        <w:t>]</w:t>
      </w:r>
    </w:p>
    <w:p w:rsidR="008C2DAE" w:rsidRPr="005D4F53" w:rsidRDefault="008C2DAE" w:rsidP="008C2DAE">
      <w:pPr>
        <w:rPr>
          <w:rFonts w:cs="Arial"/>
          <w:color w:val="222222"/>
          <w:sz w:val="20"/>
          <w:szCs w:val="20"/>
        </w:rPr>
      </w:pPr>
      <w:r w:rsidRPr="005D4F53">
        <w:rPr>
          <w:rFonts w:cs="Arial"/>
          <w:color w:val="222222"/>
        </w:rPr>
        <w:lastRenderedPageBreak/>
        <w:t> </w:t>
      </w:r>
    </w:p>
    <w:p w:rsidR="008C2DAE" w:rsidRPr="005D4F53" w:rsidRDefault="008C2DAE" w:rsidP="008C2DAE">
      <w:pPr>
        <w:rPr>
          <w:rFonts w:cs="Arial"/>
          <w:color w:val="222222"/>
          <w:sz w:val="20"/>
          <w:szCs w:val="20"/>
        </w:rPr>
      </w:pPr>
      <w:r w:rsidRPr="005D4F53">
        <w:rPr>
          <w:rFonts w:cs="Arial"/>
          <w:color w:val="222222"/>
        </w:rPr>
        <w:t>In his article "Not Fade Away: Against the Myth of American Decline," published in The New Republic, Robert </w:t>
      </w:r>
      <w:r w:rsidRPr="005D4F53">
        <w:rPr>
          <w:rFonts w:cs="Arial"/>
          <w:b/>
          <w:bCs/>
          <w:color w:val="222222"/>
          <w:u w:val="single"/>
        </w:rPr>
        <w:t>Kagan argues that American decline could put the entire world order at risk of collapse</w:t>
      </w:r>
      <w:r w:rsidRPr="005D4F53">
        <w:rPr>
          <w:rFonts w:cs="Arial"/>
          <w:color w:val="222222"/>
        </w:rPr>
        <w:t>. </w:t>
      </w:r>
      <w:r w:rsidRPr="005D4F53">
        <w:rPr>
          <w:rFonts w:cs="Arial"/>
          <w:color w:val="222222"/>
          <w:sz w:val="16"/>
          <w:szCs w:val="16"/>
        </w:rPr>
        <w:t>In Kagan's words:</w:t>
      </w:r>
    </w:p>
    <w:p w:rsidR="008C2DAE" w:rsidRPr="005D4F53" w:rsidRDefault="008C2DAE" w:rsidP="008C2DAE">
      <w:pPr>
        <w:rPr>
          <w:rFonts w:cs="Arial"/>
          <w:color w:val="222222"/>
          <w:sz w:val="20"/>
          <w:szCs w:val="20"/>
        </w:rPr>
      </w:pPr>
      <w:r w:rsidRPr="005D4F53">
        <w:rPr>
          <w:rFonts w:cs="Arial"/>
          <w:color w:val="222222"/>
          <w:sz w:val="16"/>
          <w:szCs w:val="16"/>
        </w:rPr>
        <w:t>"The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w:t>
      </w:r>
    </w:p>
    <w:p w:rsidR="008C2DAE" w:rsidRPr="005D4F53" w:rsidRDefault="008C2DAE" w:rsidP="008C2DAE">
      <w:pPr>
        <w:rPr>
          <w:rFonts w:cs="Arial"/>
          <w:color w:val="222222"/>
          <w:sz w:val="20"/>
          <w:szCs w:val="20"/>
        </w:rPr>
      </w:pPr>
      <w:r w:rsidRPr="005D4F53">
        <w:rPr>
          <w:rFonts w:cs="Arial"/>
          <w:color w:val="222222"/>
          <w:sz w:val="16"/>
          <w:szCs w:val="16"/>
        </w:rPr>
        <w:t>Kagan insists that the idea of a liberal, democratic order surviving without the United States propping it up is "a pleasant illusion."</w:t>
      </w:r>
    </w:p>
    <w:p w:rsidR="008C2DAE" w:rsidRPr="005D4F53" w:rsidRDefault="008C2DAE" w:rsidP="008C2DAE">
      <w:pPr>
        <w:rPr>
          <w:rFonts w:cs="Arial"/>
          <w:color w:val="222222"/>
          <w:sz w:val="20"/>
          <w:szCs w:val="20"/>
        </w:rPr>
      </w:pPr>
      <w:r w:rsidRPr="005D4F53">
        <w:rPr>
          <w:rFonts w:cs="Arial"/>
          <w:b/>
          <w:bCs/>
          <w:color w:val="222222"/>
          <w:u w:val="single"/>
          <w:shd w:val="clear" w:color="auto" w:fill="00FFFF"/>
        </w:rPr>
        <w:t>The</w:t>
      </w:r>
      <w:r w:rsidRPr="005D4F53">
        <w:rPr>
          <w:rFonts w:cs="Arial"/>
          <w:b/>
          <w:bCs/>
          <w:color w:val="222222"/>
          <w:u w:val="single"/>
        </w:rPr>
        <w:t> </w:t>
      </w:r>
      <w:r w:rsidRPr="005D4F53">
        <w:rPr>
          <w:rFonts w:cs="Arial"/>
          <w:color w:val="222222"/>
          <w:sz w:val="18"/>
          <w:szCs w:val="18"/>
        </w:rPr>
        <w:t>degree of</w:t>
      </w:r>
      <w:r w:rsidRPr="005D4F53">
        <w:rPr>
          <w:rFonts w:cs="Arial"/>
          <w:b/>
          <w:bCs/>
          <w:color w:val="222222"/>
          <w:u w:val="single"/>
        </w:rPr>
        <w:t> </w:t>
      </w:r>
      <w:r w:rsidRPr="005D4F53">
        <w:rPr>
          <w:rFonts w:cs="Arial"/>
          <w:b/>
          <w:bCs/>
          <w:color w:val="222222"/>
          <w:u w:val="single"/>
          <w:shd w:val="clear" w:color="auto" w:fill="00FFFF"/>
        </w:rPr>
        <w:t>ethnocentricity that underlies Kagan's article would be hard to understate</w:t>
      </w:r>
      <w:r w:rsidRPr="005D4F53">
        <w:rPr>
          <w:rFonts w:cs="Arial"/>
          <w:b/>
          <w:bCs/>
          <w:color w:val="222222"/>
          <w:u w:val="single"/>
        </w:rPr>
        <w:t>. </w:t>
      </w:r>
      <w:r w:rsidRPr="005D4F53">
        <w:rPr>
          <w:rFonts w:cs="Arial"/>
          <w:color w:val="222222"/>
          <w:sz w:val="18"/>
          <w:szCs w:val="18"/>
        </w:rPr>
        <w:t>In fact, the words </w:t>
      </w:r>
      <w:r w:rsidRPr="005D4F53">
        <w:rPr>
          <w:rFonts w:cs="Arial"/>
          <w:b/>
          <w:bCs/>
          <w:color w:val="222222"/>
          <w:u w:val="single"/>
        </w:rPr>
        <w:t xml:space="preserve">"ethnocentricity," "hubris" or "jingoism" </w:t>
      </w:r>
      <w:proofErr w:type="gramStart"/>
      <w:r w:rsidRPr="005D4F53">
        <w:rPr>
          <w:rFonts w:cs="Arial"/>
          <w:b/>
          <w:bCs/>
          <w:color w:val="222222"/>
          <w:u w:val="single"/>
        </w:rPr>
        <w:t>fall</w:t>
      </w:r>
      <w:proofErr w:type="gramEnd"/>
      <w:r w:rsidRPr="005D4F53">
        <w:rPr>
          <w:rFonts w:cs="Arial"/>
          <w:b/>
          <w:bCs/>
          <w:color w:val="222222"/>
          <w:u w:val="single"/>
        </w:rPr>
        <w:t xml:space="preserve"> short</w:t>
      </w:r>
      <w:r w:rsidRPr="005D4F53">
        <w:rPr>
          <w:rFonts w:cs="Arial"/>
          <w:color w:val="222222"/>
        </w:rPr>
        <w:t> of </w:t>
      </w:r>
      <w:r w:rsidRPr="005D4F53">
        <w:rPr>
          <w:rFonts w:cs="Arial"/>
          <w:color w:val="222222"/>
          <w:sz w:val="18"/>
          <w:szCs w:val="18"/>
        </w:rPr>
        <w:t>characterizing a worldview that puts U.S. hegemony on par with the life-sustaining power of the sun</w:t>
      </w:r>
      <w:r w:rsidRPr="005D4F53">
        <w:rPr>
          <w:rFonts w:cs="Arial"/>
          <w:color w:val="222222"/>
        </w:rPr>
        <w:t>. </w:t>
      </w:r>
      <w:r w:rsidRPr="005D4F53">
        <w:rPr>
          <w:rFonts w:cs="Arial"/>
          <w:b/>
          <w:bCs/>
          <w:color w:val="222222"/>
          <w:u w:val="single"/>
          <w:shd w:val="clear" w:color="auto" w:fill="00FFFF"/>
        </w:rPr>
        <w:t>To the people</w:t>
      </w:r>
      <w:r w:rsidRPr="005D4F53">
        <w:rPr>
          <w:rFonts w:cs="Arial"/>
          <w:b/>
          <w:bCs/>
          <w:color w:val="222222"/>
          <w:u w:val="single"/>
        </w:rPr>
        <w:t> </w:t>
      </w:r>
      <w:r w:rsidRPr="005D4F53">
        <w:rPr>
          <w:rFonts w:cs="Arial"/>
          <w:color w:val="222222"/>
          <w:sz w:val="18"/>
          <w:szCs w:val="18"/>
        </w:rPr>
        <w:t>in countries </w:t>
      </w:r>
      <w:r w:rsidRPr="005D4F53">
        <w:rPr>
          <w:rFonts w:cs="Arial"/>
          <w:b/>
          <w:bCs/>
          <w:color w:val="222222"/>
          <w:u w:val="single"/>
          <w:shd w:val="clear" w:color="auto" w:fill="00FFFF"/>
        </w:rPr>
        <w:t>who have found themselves on the receiving end of brute U.S. influence—</w:t>
      </w:r>
      <w:r w:rsidRPr="005D4F53">
        <w:rPr>
          <w:rFonts w:cs="Arial"/>
          <w:b/>
          <w:bCs/>
          <w:color w:val="222222"/>
          <w:u w:val="single"/>
        </w:rPr>
        <w:t>not to mention the generations </w:t>
      </w:r>
      <w:r w:rsidRPr="005D4F53">
        <w:rPr>
          <w:rFonts w:cs="Arial"/>
          <w:color w:val="222222"/>
          <w:sz w:val="18"/>
          <w:szCs w:val="18"/>
        </w:rPr>
        <w:t>of people</w:t>
      </w:r>
      <w:r w:rsidRPr="005D4F53">
        <w:rPr>
          <w:rFonts w:cs="Arial"/>
          <w:b/>
          <w:bCs/>
          <w:color w:val="222222"/>
          <w:u w:val="single"/>
        </w:rPr>
        <w:t> inside U.S. borders who have seen the myth of U.S. benevolence dispelled by their own struggles for civil rights</w:t>
      </w:r>
      <w:r w:rsidRPr="005D4F53">
        <w:rPr>
          <w:rFonts w:cs="Arial"/>
          <w:color w:val="222222"/>
        </w:rPr>
        <w:t> or a living wage—</w:t>
      </w:r>
      <w:r w:rsidRPr="005D4F53">
        <w:rPr>
          <w:rFonts w:cs="Arial"/>
          <w:b/>
          <w:bCs/>
          <w:color w:val="222222"/>
          <w:u w:val="single"/>
        </w:rPr>
        <w:t>the illusion being weaved</w:t>
      </w:r>
      <w:r w:rsidRPr="005D4F53">
        <w:rPr>
          <w:rFonts w:cs="Arial"/>
          <w:color w:val="222222"/>
        </w:rPr>
        <w:t> here </w:t>
      </w:r>
      <w:r w:rsidRPr="005D4F53">
        <w:rPr>
          <w:rFonts w:cs="Arial"/>
          <w:b/>
          <w:bCs/>
          <w:color w:val="222222"/>
          <w:u w:val="single"/>
        </w:rPr>
        <w:t>is not</w:t>
      </w:r>
      <w:r w:rsidRPr="005D4F53">
        <w:rPr>
          <w:rFonts w:cs="Arial"/>
          <w:color w:val="222222"/>
        </w:rPr>
        <w:t> so much a </w:t>
      </w:r>
      <w:r w:rsidRPr="005D4F53">
        <w:rPr>
          <w:rFonts w:cs="Arial"/>
          <w:b/>
          <w:bCs/>
          <w:color w:val="222222"/>
          <w:u w:val="single"/>
        </w:rPr>
        <w:t>pleasant </w:t>
      </w:r>
      <w:r w:rsidRPr="005D4F53">
        <w:rPr>
          <w:rFonts w:cs="Arial"/>
          <w:color w:val="222222"/>
          <w:sz w:val="18"/>
          <w:szCs w:val="18"/>
        </w:rPr>
        <w:t>one.</w:t>
      </w:r>
    </w:p>
    <w:p w:rsidR="008C2DAE" w:rsidRPr="005D4F53" w:rsidRDefault="008C2DAE" w:rsidP="008C2DAE">
      <w:pPr>
        <w:rPr>
          <w:rFonts w:cs="Arial"/>
          <w:color w:val="222222"/>
          <w:sz w:val="20"/>
          <w:szCs w:val="20"/>
        </w:rPr>
      </w:pPr>
      <w:r w:rsidRPr="005D4F53">
        <w:rPr>
          <w:rFonts w:cs="Arial"/>
          <w:color w:val="222222"/>
          <w:sz w:val="18"/>
          <w:szCs w:val="18"/>
        </w:rPr>
        <w:t>Would Kagan have a different view of U.S. dominance if he had lived</w:t>
      </w:r>
      <w:r w:rsidRPr="005D4F53">
        <w:rPr>
          <w:rFonts w:cs="Arial"/>
          <w:color w:val="222222"/>
        </w:rPr>
        <w:t> </w:t>
      </w:r>
      <w:r w:rsidRPr="005D4F53">
        <w:rPr>
          <w:rFonts w:cs="Arial"/>
          <w:b/>
          <w:bCs/>
          <w:color w:val="222222"/>
          <w:u w:val="single"/>
        </w:rPr>
        <w:t>in Iran</w:t>
      </w:r>
      <w:r w:rsidRPr="005D4F53">
        <w:rPr>
          <w:rFonts w:cs="Arial"/>
          <w:color w:val="222222"/>
        </w:rPr>
        <w:t> in 1953, when a </w:t>
      </w:r>
      <w:r w:rsidRPr="005D4F53">
        <w:rPr>
          <w:rFonts w:cs="Arial"/>
          <w:b/>
          <w:bCs/>
          <w:color w:val="222222"/>
          <w:u w:val="single"/>
        </w:rPr>
        <w:t>CIA plot overthrew</w:t>
      </w:r>
      <w:r w:rsidRPr="005D4F53">
        <w:rPr>
          <w:rFonts w:cs="Arial"/>
          <w:color w:val="222222"/>
        </w:rPr>
        <w:t> the country's </w:t>
      </w:r>
      <w:r w:rsidRPr="005D4F53">
        <w:rPr>
          <w:rFonts w:cs="Arial"/>
          <w:b/>
          <w:bCs/>
          <w:color w:val="222222"/>
          <w:u w:val="single"/>
        </w:rPr>
        <w:t>prime minister and replaced him with a brutal shah</w:t>
      </w:r>
      <w:r w:rsidRPr="005D4F53">
        <w:rPr>
          <w:rFonts w:cs="Arial"/>
          <w:color w:val="222222"/>
        </w:rPr>
        <w:t>? Or if he'd lived </w:t>
      </w:r>
      <w:r w:rsidRPr="005D4F53">
        <w:rPr>
          <w:rFonts w:cs="Arial"/>
          <w:b/>
          <w:bCs/>
          <w:color w:val="222222"/>
          <w:u w:val="single"/>
        </w:rPr>
        <w:t>in Guatemala</w:t>
      </w:r>
      <w:r w:rsidRPr="005D4F53">
        <w:rPr>
          <w:rFonts w:cs="Arial"/>
          <w:color w:val="222222"/>
        </w:rPr>
        <w:t> in 1954</w:t>
      </w:r>
      <w:proofErr w:type="gramStart"/>
      <w:r w:rsidRPr="005D4F53">
        <w:rPr>
          <w:rFonts w:cs="Arial"/>
          <w:color w:val="222222"/>
        </w:rPr>
        <w:t>?</w:t>
      </w:r>
      <w:r w:rsidRPr="005D4F53">
        <w:rPr>
          <w:rFonts w:cs="Arial"/>
          <w:b/>
          <w:bCs/>
          <w:color w:val="222222"/>
          <w:u w:val="single"/>
        </w:rPr>
        <w:t>Lebanon</w:t>
      </w:r>
      <w:proofErr w:type="gramEnd"/>
      <w:r w:rsidRPr="005D4F53">
        <w:rPr>
          <w:rFonts w:cs="Arial"/>
          <w:color w:val="222222"/>
        </w:rPr>
        <w:t> in 1958, </w:t>
      </w:r>
      <w:r w:rsidRPr="005D4F53">
        <w:rPr>
          <w:rFonts w:cs="Arial"/>
          <w:b/>
          <w:bCs/>
          <w:color w:val="222222"/>
          <w:u w:val="single"/>
        </w:rPr>
        <w:t>Brazil </w:t>
      </w:r>
      <w:r w:rsidRPr="005D4F53">
        <w:rPr>
          <w:rFonts w:cs="Arial"/>
          <w:color w:val="222222"/>
        </w:rPr>
        <w:t>in 1964,</w:t>
      </w:r>
      <w:r w:rsidRPr="005D4F53">
        <w:rPr>
          <w:rFonts w:cs="Arial"/>
          <w:b/>
          <w:bCs/>
          <w:color w:val="222222"/>
          <w:u w:val="single"/>
        </w:rPr>
        <w:t> Indonesia</w:t>
      </w:r>
      <w:r w:rsidRPr="005D4F53">
        <w:rPr>
          <w:rFonts w:cs="Arial"/>
          <w:color w:val="222222"/>
        </w:rPr>
        <w:t> in 1965? How would he have felt living in one of the </w:t>
      </w:r>
      <w:r w:rsidRPr="005D4F53">
        <w:rPr>
          <w:rFonts w:cs="Arial"/>
          <w:b/>
          <w:bCs/>
          <w:color w:val="222222"/>
          <w:u w:val="single"/>
        </w:rPr>
        <w:t>South American countries in</w:t>
      </w:r>
      <w:r w:rsidRPr="005D4F53">
        <w:rPr>
          <w:rFonts w:cs="Arial"/>
          <w:color w:val="222222"/>
        </w:rPr>
        <w:t> the 19</w:t>
      </w:r>
      <w:r w:rsidRPr="005D4F53">
        <w:rPr>
          <w:rFonts w:cs="Arial"/>
          <w:b/>
          <w:bCs/>
          <w:color w:val="222222"/>
          <w:u w:val="single"/>
        </w:rPr>
        <w:t>70s</w:t>
      </w:r>
      <w:r w:rsidRPr="005D4F53">
        <w:rPr>
          <w:rFonts w:cs="Arial"/>
          <w:color w:val="222222"/>
        </w:rPr>
        <w:t> that </w:t>
      </w:r>
      <w:r w:rsidRPr="005D4F53">
        <w:rPr>
          <w:rFonts w:cs="Arial"/>
          <w:b/>
          <w:bCs/>
          <w:color w:val="222222"/>
          <w:u w:val="single"/>
        </w:rPr>
        <w:t>saw a U.S.-backed coup remove a popular government while killing and torturing thousands</w:t>
      </w:r>
      <w:r w:rsidRPr="005D4F53">
        <w:rPr>
          <w:rFonts w:cs="Arial"/>
          <w:color w:val="222222"/>
        </w:rPr>
        <w:t> in the process? </w:t>
      </w:r>
      <w:r w:rsidRPr="005D4F53">
        <w:rPr>
          <w:rFonts w:cs="Arial"/>
          <w:b/>
          <w:bCs/>
          <w:color w:val="222222"/>
          <w:u w:val="single"/>
          <w:shd w:val="clear" w:color="auto" w:fill="00FFFF"/>
        </w:rPr>
        <w:t>The</w:t>
      </w:r>
      <w:r w:rsidRPr="005D4F53">
        <w:rPr>
          <w:rFonts w:cs="Arial"/>
          <w:b/>
          <w:bCs/>
          <w:color w:val="222222"/>
          <w:u w:val="single"/>
        </w:rPr>
        <w:t> </w:t>
      </w:r>
      <w:r w:rsidRPr="005D4F53">
        <w:rPr>
          <w:rFonts w:cs="Arial"/>
          <w:color w:val="222222"/>
          <w:sz w:val="18"/>
          <w:szCs w:val="18"/>
        </w:rPr>
        <w:t>U.S.</w:t>
      </w:r>
      <w:r w:rsidRPr="005D4F53">
        <w:rPr>
          <w:rFonts w:cs="Arial"/>
          <w:b/>
          <w:bCs/>
          <w:color w:val="222222"/>
          <w:u w:val="single"/>
        </w:rPr>
        <w:t> </w:t>
      </w:r>
      <w:r w:rsidRPr="005D4F53">
        <w:rPr>
          <w:rFonts w:cs="Arial"/>
          <w:b/>
          <w:bCs/>
          <w:color w:val="222222"/>
          <w:u w:val="single"/>
          <w:shd w:val="clear" w:color="auto" w:fill="00FFFF"/>
        </w:rPr>
        <w:t>list of post-World War</w:t>
      </w:r>
      <w:r w:rsidRPr="005D4F53">
        <w:rPr>
          <w:rFonts w:cs="Arial"/>
          <w:b/>
          <w:bCs/>
          <w:color w:val="222222"/>
          <w:u w:val="single"/>
        </w:rPr>
        <w:t> </w:t>
      </w:r>
      <w:r w:rsidRPr="005D4F53">
        <w:rPr>
          <w:rFonts w:cs="Arial"/>
          <w:b/>
          <w:bCs/>
          <w:color w:val="222222"/>
          <w:u w:val="single"/>
          <w:shd w:val="clear" w:color="auto" w:fill="00FFFF"/>
        </w:rPr>
        <w:t>II</w:t>
      </w:r>
      <w:r w:rsidRPr="005D4F53">
        <w:rPr>
          <w:rFonts w:cs="Arial"/>
          <w:b/>
          <w:bCs/>
          <w:color w:val="222222"/>
          <w:u w:val="single"/>
        </w:rPr>
        <w:t> </w:t>
      </w:r>
      <w:r w:rsidRPr="005D4F53">
        <w:rPr>
          <w:rFonts w:cs="Arial"/>
          <w:color w:val="222222"/>
        </w:rPr>
        <w:t>military</w:t>
      </w:r>
      <w:r w:rsidRPr="005D4F53">
        <w:rPr>
          <w:rFonts w:cs="Arial"/>
          <w:b/>
          <w:bCs/>
          <w:color w:val="222222"/>
          <w:u w:val="single"/>
          <w:shd w:val="clear" w:color="auto" w:fill="00FFFF"/>
        </w:rPr>
        <w:t>interventions is</w:t>
      </w:r>
      <w:r w:rsidRPr="005D4F53">
        <w:rPr>
          <w:rFonts w:cs="Arial"/>
          <w:b/>
          <w:bCs/>
          <w:color w:val="222222"/>
          <w:u w:val="single"/>
        </w:rPr>
        <w:t> </w:t>
      </w:r>
      <w:r w:rsidRPr="005D4F53">
        <w:rPr>
          <w:rFonts w:cs="Arial"/>
          <w:color w:val="222222"/>
          <w:sz w:val="18"/>
          <w:szCs w:val="18"/>
        </w:rPr>
        <w:t>a </w:t>
      </w:r>
      <w:r w:rsidRPr="005D4F53">
        <w:rPr>
          <w:rFonts w:cs="Arial"/>
          <w:b/>
          <w:bCs/>
          <w:color w:val="222222"/>
          <w:u w:val="single"/>
          <w:shd w:val="clear" w:color="auto" w:fill="00FFFF"/>
        </w:rPr>
        <w:t>long</w:t>
      </w:r>
      <w:r w:rsidRPr="005D4F53">
        <w:rPr>
          <w:rFonts w:cs="Arial"/>
          <w:b/>
          <w:bCs/>
          <w:color w:val="222222"/>
          <w:u w:val="single"/>
        </w:rPr>
        <w:t> </w:t>
      </w:r>
      <w:r w:rsidRPr="005D4F53">
        <w:rPr>
          <w:rFonts w:cs="Arial"/>
          <w:color w:val="222222"/>
          <w:sz w:val="18"/>
          <w:szCs w:val="18"/>
        </w:rPr>
        <w:t>one, leading</w:t>
      </w:r>
      <w:r w:rsidRPr="005D4F53">
        <w:rPr>
          <w:rFonts w:cs="Arial"/>
          <w:b/>
          <w:bCs/>
          <w:color w:val="222222"/>
          <w:u w:val="single"/>
        </w:rPr>
        <w:t> up to </w:t>
      </w:r>
      <w:r w:rsidRPr="005D4F53">
        <w:rPr>
          <w:rFonts w:cs="Arial"/>
          <w:color w:val="222222"/>
          <w:sz w:val="18"/>
          <w:szCs w:val="18"/>
        </w:rPr>
        <w:t>the recent</w:t>
      </w:r>
      <w:r w:rsidRPr="005D4F53">
        <w:rPr>
          <w:rFonts w:cs="Arial"/>
          <w:b/>
          <w:bCs/>
          <w:color w:val="222222"/>
          <w:u w:val="single"/>
        </w:rPr>
        <w:t> invasions of Iraq and Afghanistan, </w:t>
      </w:r>
      <w:r w:rsidRPr="005D4F53">
        <w:rPr>
          <w:rFonts w:cs="Arial"/>
          <w:color w:val="222222"/>
        </w:rPr>
        <w:t>and</w:t>
      </w:r>
      <w:r w:rsidRPr="005D4F53">
        <w:rPr>
          <w:rFonts w:cs="Arial"/>
          <w:b/>
          <w:bCs/>
          <w:color w:val="222222"/>
          <w:u w:val="single"/>
        </w:rPr>
        <w:t> </w:t>
      </w:r>
      <w:r w:rsidRPr="005D4F53">
        <w:rPr>
          <w:rFonts w:cs="Arial"/>
          <w:b/>
          <w:bCs/>
          <w:color w:val="222222"/>
          <w:u w:val="single"/>
          <w:shd w:val="clear" w:color="auto" w:fill="00FFFF"/>
        </w:rPr>
        <w:t>it requires a very skewed vision </w:t>
      </w:r>
      <w:r w:rsidRPr="005D4F53">
        <w:rPr>
          <w:rFonts w:cs="Arial"/>
          <w:color w:val="222222"/>
          <w:shd w:val="clear" w:color="auto" w:fill="00FFFF"/>
        </w:rPr>
        <w:t>of</w:t>
      </w:r>
      <w:r w:rsidRPr="005D4F53">
        <w:rPr>
          <w:rFonts w:cs="Arial"/>
          <w:color w:val="222222"/>
        </w:rPr>
        <w:t> reality </w:t>
      </w:r>
      <w:r w:rsidRPr="005D4F53">
        <w:rPr>
          <w:rFonts w:cs="Arial"/>
          <w:b/>
          <w:bCs/>
          <w:color w:val="222222"/>
          <w:u w:val="single"/>
          <w:shd w:val="clear" w:color="auto" w:fill="00FFFF"/>
        </w:rPr>
        <w:t>to think we were greeted as liberators</w:t>
      </w:r>
      <w:r w:rsidRPr="005D4F53">
        <w:rPr>
          <w:rFonts w:cs="Arial"/>
          <w:b/>
          <w:bCs/>
          <w:color w:val="222222"/>
          <w:u w:val="single"/>
        </w:rPr>
        <w:t> each time our boots—or bombs—hit </w:t>
      </w:r>
      <w:r w:rsidRPr="005D4F53">
        <w:rPr>
          <w:rFonts w:cs="Arial"/>
          <w:color w:val="222222"/>
          <w:sz w:val="18"/>
          <w:szCs w:val="18"/>
        </w:rPr>
        <w:t>the ground.</w:t>
      </w:r>
    </w:p>
    <w:p w:rsidR="008C2DAE" w:rsidRPr="005D4F53" w:rsidRDefault="008C2DAE" w:rsidP="008C2DAE">
      <w:pPr>
        <w:rPr>
          <w:rFonts w:cs="Arial"/>
          <w:color w:val="222222"/>
          <w:sz w:val="20"/>
          <w:szCs w:val="20"/>
        </w:rPr>
      </w:pPr>
      <w:r w:rsidRPr="005D4F53">
        <w:rPr>
          <w:rFonts w:cs="Arial"/>
          <w:b/>
          <w:bCs/>
          <w:color w:val="222222"/>
          <w:u w:val="single"/>
        </w:rPr>
        <w:t>Kagan criticizes Iran and North</w:t>
      </w:r>
      <w:r w:rsidRPr="005D4F53">
        <w:rPr>
          <w:rFonts w:cs="Arial"/>
          <w:color w:val="222222"/>
        </w:rPr>
        <w:t> Korea </w:t>
      </w:r>
      <w:r w:rsidRPr="005D4F53">
        <w:rPr>
          <w:rFonts w:cs="Arial"/>
          <w:b/>
          <w:bCs/>
          <w:color w:val="222222"/>
          <w:u w:val="single"/>
        </w:rPr>
        <w:t>for</w:t>
      </w:r>
      <w:r w:rsidRPr="005D4F53">
        <w:rPr>
          <w:rFonts w:cs="Arial"/>
          <w:color w:val="222222"/>
        </w:rPr>
        <w:t> defying "American demands that they cease their </w:t>
      </w:r>
      <w:r w:rsidRPr="005D4F53">
        <w:rPr>
          <w:rFonts w:cs="Arial"/>
          <w:b/>
          <w:bCs/>
          <w:color w:val="222222"/>
          <w:u w:val="single"/>
        </w:rPr>
        <w:t>nuclear weapons programs." Never mind </w:t>
      </w:r>
      <w:r w:rsidRPr="005D4F53">
        <w:rPr>
          <w:rFonts w:cs="Arial"/>
          <w:b/>
          <w:bCs/>
          <w:color w:val="222222"/>
          <w:u w:val="single"/>
          <w:shd w:val="clear" w:color="auto" w:fill="00FFFF"/>
        </w:rPr>
        <w:t>the</w:t>
      </w:r>
      <w:r w:rsidRPr="005D4F53">
        <w:rPr>
          <w:rFonts w:cs="Arial"/>
          <w:b/>
          <w:bCs/>
          <w:color w:val="222222"/>
          <w:u w:val="single"/>
        </w:rPr>
        <w:t> implicit </w:t>
      </w:r>
      <w:r w:rsidRPr="005D4F53">
        <w:rPr>
          <w:rFonts w:cs="Arial"/>
          <w:b/>
          <w:bCs/>
          <w:color w:val="222222"/>
          <w:u w:val="single"/>
          <w:shd w:val="clear" w:color="auto" w:fill="00FFFF"/>
        </w:rPr>
        <w:t>assumption</w:t>
      </w:r>
      <w:r w:rsidRPr="005D4F53">
        <w:rPr>
          <w:rFonts w:cs="Arial"/>
          <w:b/>
          <w:bCs/>
          <w:color w:val="222222"/>
          <w:u w:val="single"/>
        </w:rPr>
        <w:t> here </w:t>
      </w:r>
      <w:r w:rsidRPr="005D4F53">
        <w:rPr>
          <w:rFonts w:cs="Arial"/>
          <w:b/>
          <w:bCs/>
          <w:color w:val="222222"/>
          <w:u w:val="single"/>
          <w:shd w:val="clear" w:color="auto" w:fill="00FFFF"/>
        </w:rPr>
        <w:t>that countries should obey U.S. demands</w:t>
      </w:r>
      <w:r w:rsidRPr="005D4F53">
        <w:rPr>
          <w:rFonts w:cs="Arial"/>
          <w:b/>
          <w:bCs/>
          <w:color w:val="222222"/>
          <w:u w:val="single"/>
        </w:rPr>
        <w:t>. </w:t>
      </w:r>
      <w:r w:rsidRPr="005D4F53">
        <w:rPr>
          <w:rFonts w:cs="Arial"/>
          <w:b/>
          <w:bCs/>
          <w:color w:val="222222"/>
          <w:u w:val="single"/>
          <w:shd w:val="clear" w:color="auto" w:fill="00FFFF"/>
        </w:rPr>
        <w:t>Why</w:t>
      </w:r>
      <w:r w:rsidRPr="005D4F53">
        <w:rPr>
          <w:rFonts w:cs="Arial"/>
          <w:color w:val="222222"/>
        </w:rPr>
        <w:t> does he think </w:t>
      </w:r>
      <w:r w:rsidRPr="005D4F53">
        <w:rPr>
          <w:rFonts w:cs="Arial"/>
          <w:b/>
          <w:bCs/>
          <w:color w:val="222222"/>
          <w:u w:val="single"/>
          <w:shd w:val="clear" w:color="auto" w:fill="00FFFF"/>
        </w:rPr>
        <w:t>those countries</w:t>
      </w:r>
      <w:r w:rsidRPr="005D4F53">
        <w:rPr>
          <w:rFonts w:cs="Arial"/>
          <w:b/>
          <w:bCs/>
          <w:color w:val="222222"/>
          <w:u w:val="single"/>
        </w:rPr>
        <w:t> might have </w:t>
      </w:r>
      <w:r w:rsidRPr="005D4F53">
        <w:rPr>
          <w:rFonts w:cs="Arial"/>
          <w:b/>
          <w:bCs/>
          <w:color w:val="222222"/>
          <w:u w:val="single"/>
          <w:shd w:val="clear" w:color="auto" w:fill="00FFFF"/>
        </w:rPr>
        <w:t>want</w:t>
      </w:r>
      <w:r w:rsidRPr="005D4F53">
        <w:rPr>
          <w:rFonts w:cs="Arial"/>
          <w:b/>
          <w:bCs/>
          <w:color w:val="222222"/>
          <w:u w:val="single"/>
        </w:rPr>
        <w:t>ed </w:t>
      </w:r>
      <w:r w:rsidRPr="005D4F53">
        <w:rPr>
          <w:rFonts w:cs="Arial"/>
          <w:b/>
          <w:bCs/>
          <w:color w:val="222222"/>
          <w:u w:val="single"/>
          <w:shd w:val="clear" w:color="auto" w:fill="00FFFF"/>
        </w:rPr>
        <w:t>nuclear weapons</w:t>
      </w:r>
      <w:r w:rsidRPr="005D4F53">
        <w:rPr>
          <w:rFonts w:cs="Arial"/>
          <w:b/>
          <w:bCs/>
          <w:color w:val="222222"/>
          <w:u w:val="single"/>
        </w:rPr>
        <w:t> in the first place? </w:t>
      </w:r>
      <w:r w:rsidRPr="005D4F53">
        <w:rPr>
          <w:rFonts w:cs="Arial"/>
          <w:b/>
          <w:bCs/>
          <w:color w:val="222222"/>
          <w:u w:val="single"/>
          <w:shd w:val="clear" w:color="auto" w:fill="00FFFF"/>
        </w:rPr>
        <w:t>Take a look at a map of U.S.</w:t>
      </w:r>
      <w:r w:rsidRPr="005D4F53">
        <w:rPr>
          <w:rFonts w:cs="Arial"/>
          <w:b/>
          <w:bCs/>
          <w:color w:val="222222"/>
          <w:u w:val="single"/>
        </w:rPr>
        <w:t> </w:t>
      </w:r>
      <w:r w:rsidRPr="005D4F53">
        <w:rPr>
          <w:rFonts w:cs="Arial"/>
          <w:b/>
          <w:bCs/>
          <w:color w:val="222222"/>
          <w:u w:val="single"/>
          <w:shd w:val="clear" w:color="auto" w:fill="00FFFF"/>
        </w:rPr>
        <w:t>military bases</w:t>
      </w:r>
      <w:r w:rsidRPr="005D4F53">
        <w:rPr>
          <w:rFonts w:cs="Arial"/>
          <w:b/>
          <w:bCs/>
          <w:color w:val="222222"/>
          <w:u w:val="single"/>
        </w:rPr>
        <w:t> in all the countries surrounding Iran</w:t>
      </w:r>
      <w:r w:rsidRPr="005D4F53">
        <w:rPr>
          <w:rFonts w:cs="Arial"/>
          <w:color w:val="222222"/>
        </w:rPr>
        <w:t>, </w:t>
      </w:r>
      <w:r w:rsidRPr="005D4F53">
        <w:rPr>
          <w:rFonts w:cs="Arial"/>
          <w:color w:val="222222"/>
          <w:sz w:val="18"/>
          <w:szCs w:val="18"/>
        </w:rPr>
        <w:t>and the picture becomes clear pretty quickly.</w:t>
      </w:r>
    </w:p>
    <w:p w:rsidR="008C2DAE" w:rsidRPr="005D4F53" w:rsidRDefault="008C2DAE" w:rsidP="008C2DAE">
      <w:pPr>
        <w:rPr>
          <w:rFonts w:cs="Arial"/>
          <w:color w:val="222222"/>
          <w:sz w:val="20"/>
          <w:szCs w:val="20"/>
        </w:rPr>
      </w:pPr>
      <w:r w:rsidRPr="005D4F53">
        <w:rPr>
          <w:rFonts w:cs="Arial"/>
          <w:b/>
          <w:bCs/>
          <w:color w:val="222222"/>
          <w:u w:val="single"/>
          <w:shd w:val="clear" w:color="auto" w:fill="00FFFF"/>
        </w:rPr>
        <w:t>Kagan</w:t>
      </w:r>
      <w:r w:rsidRPr="005D4F53">
        <w:rPr>
          <w:rFonts w:cs="Arial"/>
          <w:color w:val="222222"/>
        </w:rPr>
        <w:t> </w:t>
      </w:r>
      <w:r w:rsidRPr="005D4F53">
        <w:rPr>
          <w:rFonts w:cs="Arial"/>
          <w:color w:val="222222"/>
          <w:sz w:val="18"/>
          <w:szCs w:val="18"/>
        </w:rPr>
        <w:t>complains that "Arabs and Israelis refuse to make peace, despite American entreaties." Again, put aside the implication that U.S. "entreaties" should be treated as gospel. Such a statement ignores layers of geopolitical strategy embedded in the conflict, which do not revolve completely around the United States. It also</w:t>
      </w:r>
      <w:r w:rsidRPr="005D4F53">
        <w:rPr>
          <w:rFonts w:cs="Arial"/>
          <w:color w:val="222222"/>
        </w:rPr>
        <w:t> </w:t>
      </w:r>
      <w:r w:rsidRPr="005D4F53">
        <w:rPr>
          <w:rFonts w:cs="Arial"/>
          <w:b/>
          <w:bCs/>
          <w:color w:val="222222"/>
          <w:u w:val="single"/>
          <w:shd w:val="clear" w:color="auto" w:fill="00FFFF"/>
        </w:rPr>
        <w:t>ignores</w:t>
      </w:r>
      <w:r w:rsidRPr="005D4F53">
        <w:rPr>
          <w:rFonts w:cs="Arial"/>
          <w:b/>
          <w:bCs/>
          <w:color w:val="222222"/>
          <w:u w:val="single"/>
        </w:rPr>
        <w:t> </w:t>
      </w:r>
      <w:r w:rsidRPr="005D4F53">
        <w:rPr>
          <w:rFonts w:cs="Arial"/>
          <w:color w:val="222222"/>
        </w:rPr>
        <w:t>the role</w:t>
      </w:r>
      <w:r w:rsidRPr="005D4F53">
        <w:rPr>
          <w:rFonts w:cs="Arial"/>
          <w:b/>
          <w:bCs/>
          <w:color w:val="222222"/>
          <w:u w:val="single"/>
        </w:rPr>
        <w:t> </w:t>
      </w:r>
      <w:r w:rsidRPr="005D4F53">
        <w:rPr>
          <w:rFonts w:cs="Arial"/>
          <w:b/>
          <w:bCs/>
          <w:color w:val="222222"/>
          <w:u w:val="single"/>
          <w:shd w:val="clear" w:color="auto" w:fill="00FFFF"/>
        </w:rPr>
        <w:t>that theU</w:t>
      </w:r>
      <w:r w:rsidRPr="005D4F53">
        <w:rPr>
          <w:rFonts w:cs="Arial"/>
          <w:color w:val="222222"/>
          <w:sz w:val="18"/>
          <w:szCs w:val="18"/>
        </w:rPr>
        <w:t>nited</w:t>
      </w:r>
      <w:r w:rsidRPr="005D4F53">
        <w:rPr>
          <w:rFonts w:cs="Arial"/>
          <w:b/>
          <w:bCs/>
          <w:color w:val="222222"/>
          <w:u w:val="single"/>
        </w:rPr>
        <w:t> </w:t>
      </w:r>
      <w:r w:rsidRPr="005D4F53">
        <w:rPr>
          <w:rFonts w:cs="Arial"/>
          <w:b/>
          <w:bCs/>
          <w:color w:val="222222"/>
          <w:u w:val="single"/>
          <w:shd w:val="clear" w:color="auto" w:fill="00FFFF"/>
        </w:rPr>
        <w:t>S</w:t>
      </w:r>
      <w:r w:rsidRPr="005D4F53">
        <w:rPr>
          <w:rFonts w:cs="Arial"/>
          <w:b/>
          <w:bCs/>
          <w:color w:val="222222"/>
          <w:u w:val="single"/>
        </w:rPr>
        <w:t>t</w:t>
      </w:r>
      <w:r w:rsidRPr="005D4F53">
        <w:rPr>
          <w:rFonts w:cs="Arial"/>
          <w:color w:val="222222"/>
          <w:sz w:val="18"/>
          <w:szCs w:val="18"/>
        </w:rPr>
        <w:t>ates </w:t>
      </w:r>
      <w:r w:rsidRPr="005D4F53">
        <w:rPr>
          <w:rFonts w:cs="Arial"/>
          <w:b/>
          <w:bCs/>
          <w:color w:val="222222"/>
          <w:u w:val="single"/>
          <w:shd w:val="clear" w:color="auto" w:fill="00FFFF"/>
        </w:rPr>
        <w:t>has played in perpetuating </w:t>
      </w:r>
      <w:r w:rsidRPr="005D4F53">
        <w:rPr>
          <w:rFonts w:cs="Arial"/>
          <w:b/>
          <w:bCs/>
          <w:color w:val="222222"/>
          <w:u w:val="single"/>
        </w:rPr>
        <w:t>the </w:t>
      </w:r>
      <w:r w:rsidRPr="005D4F53">
        <w:rPr>
          <w:rFonts w:cs="Arial"/>
          <w:b/>
          <w:bCs/>
          <w:color w:val="222222"/>
          <w:u w:val="single"/>
          <w:shd w:val="clear" w:color="auto" w:fill="00FFFF"/>
        </w:rPr>
        <w:t>conflict</w:t>
      </w:r>
      <w:r w:rsidRPr="005D4F53">
        <w:rPr>
          <w:rFonts w:cs="Arial"/>
          <w:b/>
          <w:bCs/>
          <w:color w:val="222222"/>
          <w:u w:val="single"/>
        </w:rPr>
        <w:t>, by tacitly supporting Israel in its occupation of the West Bank and </w:t>
      </w:r>
      <w:r w:rsidRPr="005D4F53">
        <w:rPr>
          <w:rFonts w:cs="Arial"/>
          <w:color w:val="222222"/>
          <w:sz w:val="18"/>
          <w:szCs w:val="18"/>
        </w:rPr>
        <w:t>blockade of the</w:t>
      </w:r>
      <w:r w:rsidRPr="005D4F53">
        <w:rPr>
          <w:rFonts w:cs="Arial"/>
          <w:b/>
          <w:bCs/>
          <w:color w:val="222222"/>
          <w:u w:val="single"/>
        </w:rPr>
        <w:t> Gaza </w:t>
      </w:r>
      <w:r w:rsidRPr="005D4F53">
        <w:rPr>
          <w:rFonts w:cs="Arial"/>
          <w:color w:val="222222"/>
        </w:rPr>
        <w:t>Strip.</w:t>
      </w:r>
    </w:p>
    <w:p w:rsidR="008C2DAE" w:rsidRPr="005D4F53" w:rsidRDefault="008C2DAE" w:rsidP="008C2DAE">
      <w:pPr>
        <w:rPr>
          <w:rFonts w:cs="Arial"/>
          <w:color w:val="222222"/>
          <w:sz w:val="20"/>
          <w:szCs w:val="20"/>
        </w:rPr>
      </w:pPr>
      <w:r w:rsidRPr="005D4F53">
        <w:rPr>
          <w:rFonts w:cs="Arial"/>
          <w:b/>
          <w:bCs/>
          <w:color w:val="222222"/>
          <w:u w:val="single"/>
        </w:rPr>
        <w:t>Also absent</w:t>
      </w:r>
      <w:r w:rsidRPr="005D4F53">
        <w:rPr>
          <w:rFonts w:cs="Arial"/>
          <w:color w:val="222222"/>
        </w:rPr>
        <w:t> from this narrow point of view is mention of </w:t>
      </w:r>
      <w:r w:rsidRPr="005D4F53">
        <w:rPr>
          <w:rFonts w:cs="Arial"/>
          <w:b/>
          <w:bCs/>
          <w:color w:val="222222"/>
          <w:u w:val="single"/>
        </w:rPr>
        <w:t>the international agreements and institutions that have managed to come together without U.S. ratification, such as the Kyoto Protocol or the I</w:t>
      </w:r>
      <w:r w:rsidRPr="005D4F53">
        <w:rPr>
          <w:rFonts w:cs="Arial"/>
          <w:color w:val="222222"/>
        </w:rPr>
        <w:t>nternational </w:t>
      </w:r>
      <w:r w:rsidRPr="005D4F53">
        <w:rPr>
          <w:rFonts w:cs="Arial"/>
          <w:b/>
          <w:bCs/>
          <w:color w:val="222222"/>
          <w:u w:val="single"/>
        </w:rPr>
        <w:t>C</w:t>
      </w:r>
      <w:r w:rsidRPr="005D4F53">
        <w:rPr>
          <w:rFonts w:cs="Arial"/>
          <w:color w:val="222222"/>
        </w:rPr>
        <w:t>riminal </w:t>
      </w:r>
      <w:r w:rsidRPr="005D4F53">
        <w:rPr>
          <w:rFonts w:cs="Arial"/>
          <w:b/>
          <w:bCs/>
          <w:color w:val="222222"/>
          <w:u w:val="single"/>
        </w:rPr>
        <w:t>C</w:t>
      </w:r>
      <w:r w:rsidRPr="005D4F53">
        <w:rPr>
          <w:rFonts w:cs="Arial"/>
          <w:color w:val="222222"/>
        </w:rPr>
        <w:t>ourt. </w:t>
      </w:r>
      <w:r w:rsidRPr="005D4F53">
        <w:rPr>
          <w:rFonts w:cs="Arial"/>
          <w:color w:val="222222"/>
          <w:sz w:val="18"/>
          <w:szCs w:val="18"/>
        </w:rPr>
        <w:t>There is a world out there that keeps turning even when the United States isn't pushing it.</w:t>
      </w:r>
    </w:p>
    <w:p w:rsidR="008C2DAE" w:rsidRPr="005D4F53" w:rsidRDefault="008C2DAE" w:rsidP="008C2DAE">
      <w:pPr>
        <w:rPr>
          <w:rFonts w:cs="Arial"/>
          <w:color w:val="222222"/>
          <w:sz w:val="20"/>
          <w:szCs w:val="20"/>
        </w:rPr>
      </w:pPr>
      <w:r w:rsidRPr="005D4F53">
        <w:rPr>
          <w:rFonts w:cs="Arial"/>
          <w:color w:val="222222"/>
          <w:sz w:val="18"/>
          <w:szCs w:val="18"/>
        </w:rPr>
        <w:t>Throughout the article, the fiber of Kagan's language is laced with this implicit assumption that the United States should have its hands in all matters of global importance—if anything, for the global good. When he talks of the Arab Spring spinning out of U.S. control, he implies that this is a decidedly bad thing, not for reasons of U.S. strategic interest in the region, but for the sake of liberal democracy. To non-Americans—or to Americans who have managed to avoid getting drunk on the Kool-Aid—this must be insulting at the least.</w:t>
      </w:r>
    </w:p>
    <w:p w:rsidR="008C2DAE" w:rsidRPr="005D4F53" w:rsidRDefault="008C2DAE" w:rsidP="008C2DAE">
      <w:pPr>
        <w:rPr>
          <w:rFonts w:cs="Arial"/>
          <w:color w:val="222222"/>
          <w:sz w:val="20"/>
          <w:szCs w:val="20"/>
        </w:rPr>
      </w:pPr>
      <w:r w:rsidRPr="005D4F53">
        <w:rPr>
          <w:rFonts w:cs="Arial"/>
          <w:color w:val="222222"/>
          <w:sz w:val="18"/>
          <w:szCs w:val="18"/>
        </w:rPr>
        <w:t>The trouble is,</w:t>
      </w:r>
      <w:r w:rsidRPr="005D4F53">
        <w:rPr>
          <w:rFonts w:cs="Arial"/>
          <w:color w:val="222222"/>
        </w:rPr>
        <w:t> </w:t>
      </w:r>
      <w:r w:rsidRPr="005D4F53">
        <w:rPr>
          <w:rFonts w:cs="Arial"/>
          <w:b/>
          <w:bCs/>
          <w:color w:val="222222"/>
          <w:u w:val="single"/>
          <w:shd w:val="clear" w:color="auto" w:fill="00FFFF"/>
        </w:rPr>
        <w:t>Kagan'</w:t>
      </w:r>
      <w:r w:rsidRPr="005D4F53">
        <w:rPr>
          <w:rFonts w:cs="Arial"/>
          <w:b/>
          <w:bCs/>
          <w:color w:val="222222"/>
          <w:u w:val="single"/>
        </w:rPr>
        <w:t>s blindly nationalistic </w:t>
      </w:r>
      <w:r w:rsidRPr="005D4F53">
        <w:rPr>
          <w:rFonts w:cs="Arial"/>
          <w:b/>
          <w:bCs/>
          <w:color w:val="222222"/>
          <w:u w:val="single"/>
          <w:shd w:val="clear" w:color="auto" w:fill="00FFFF"/>
        </w:rPr>
        <w:t>perspective</w:t>
      </w:r>
      <w:r w:rsidRPr="005D4F53">
        <w:rPr>
          <w:rFonts w:cs="Arial"/>
          <w:b/>
          <w:bCs/>
          <w:color w:val="222222"/>
          <w:u w:val="single"/>
        </w:rPr>
        <w:t> is shared by so many Americans</w:t>
      </w:r>
      <w:r w:rsidRPr="005D4F53">
        <w:rPr>
          <w:rFonts w:cs="Arial"/>
          <w:color w:val="222222"/>
        </w:rPr>
        <w:t> </w:t>
      </w:r>
      <w:r w:rsidRPr="005D4F53">
        <w:rPr>
          <w:rFonts w:cs="Arial"/>
          <w:color w:val="222222"/>
          <w:sz w:val="18"/>
          <w:szCs w:val="18"/>
        </w:rPr>
        <w:t>that he is able to proceed on the basis of these assumptions without ever bothering to explain or justify them. The source of that nationalism runs deep. It</w:t>
      </w:r>
      <w:r w:rsidRPr="005D4F53">
        <w:rPr>
          <w:rFonts w:cs="Arial"/>
          <w:color w:val="222222"/>
        </w:rPr>
        <w:t> </w:t>
      </w:r>
      <w:r w:rsidRPr="005D4F53">
        <w:rPr>
          <w:rFonts w:cs="Arial"/>
          <w:b/>
          <w:bCs/>
          <w:color w:val="222222"/>
          <w:sz w:val="28"/>
          <w:szCs w:val="28"/>
          <w:u w:val="single"/>
          <w:shd w:val="clear" w:color="auto" w:fill="00FFFF"/>
        </w:rPr>
        <w:t>is a nationalism that has survived the massacre of Native Americans</w:t>
      </w:r>
      <w:r w:rsidRPr="005D4F53">
        <w:rPr>
          <w:rFonts w:cs="Arial"/>
          <w:b/>
          <w:bCs/>
          <w:color w:val="222222"/>
          <w:sz w:val="28"/>
          <w:szCs w:val="28"/>
          <w:u w:val="single"/>
        </w:rPr>
        <w:t>, t</w:t>
      </w:r>
      <w:r w:rsidRPr="005D4F53">
        <w:rPr>
          <w:rFonts w:cs="Arial"/>
          <w:b/>
          <w:bCs/>
          <w:color w:val="222222"/>
          <w:sz w:val="28"/>
          <w:szCs w:val="28"/>
          <w:u w:val="single"/>
          <w:shd w:val="clear" w:color="auto" w:fill="00FFFF"/>
        </w:rPr>
        <w:t>he enslavement of blacks, the persecution of immigrants, the repression of women, the exploitation of the poor</w:t>
      </w:r>
      <w:r w:rsidRPr="005D4F53">
        <w:rPr>
          <w:rFonts w:cs="Arial"/>
          <w:b/>
          <w:bCs/>
          <w:color w:val="222222"/>
          <w:sz w:val="28"/>
          <w:szCs w:val="28"/>
          <w:u w:val="single"/>
        </w:rPr>
        <w:t> working class </w:t>
      </w:r>
      <w:r w:rsidRPr="005D4F53">
        <w:rPr>
          <w:rFonts w:cs="Arial"/>
          <w:b/>
          <w:bCs/>
          <w:color w:val="222222"/>
          <w:sz w:val="28"/>
          <w:szCs w:val="28"/>
          <w:u w:val="single"/>
          <w:shd w:val="clear" w:color="auto" w:fill="00FFFF"/>
        </w:rPr>
        <w:t>and the imperialistic conquest of foreign markets</w:t>
      </w:r>
      <w:r w:rsidRPr="005D4F53">
        <w:rPr>
          <w:rFonts w:cs="Arial"/>
          <w:b/>
          <w:bCs/>
          <w:color w:val="222222"/>
          <w:sz w:val="28"/>
          <w:szCs w:val="28"/>
          <w:u w:val="single"/>
        </w:rPr>
        <w:t>, and has still managed to come out clean</w:t>
      </w:r>
      <w:r w:rsidRPr="005D4F53">
        <w:rPr>
          <w:rFonts w:cs="Arial"/>
          <w:color w:val="222222"/>
        </w:rPr>
        <w:t> on </w:t>
      </w:r>
      <w:r w:rsidRPr="005D4F53">
        <w:rPr>
          <w:rFonts w:cs="Arial"/>
          <w:color w:val="222222"/>
          <w:sz w:val="16"/>
          <w:szCs w:val="16"/>
        </w:rPr>
        <w:t>the other side.</w:t>
      </w:r>
    </w:p>
    <w:p w:rsidR="008C2DAE" w:rsidRPr="005D4F53" w:rsidRDefault="008C2DAE" w:rsidP="008C2DAE">
      <w:pPr>
        <w:rPr>
          <w:rFonts w:cs="Arial"/>
          <w:color w:val="222222"/>
          <w:sz w:val="20"/>
          <w:szCs w:val="20"/>
        </w:rPr>
      </w:pPr>
      <w:r w:rsidRPr="005D4F53">
        <w:rPr>
          <w:rFonts w:cs="Arial"/>
          <w:color w:val="222222"/>
          <w:sz w:val="16"/>
          <w:szCs w:val="16"/>
        </w:rPr>
        <w:lastRenderedPageBreak/>
        <w:t>Don't get me wrong; I'm not about to trade in my U.S. citizenship anytime soon. But if we are to discuss the implications of U.S. dominance entering a state of decline, we would be wise to first put that dominance in its proper context.</w:t>
      </w:r>
      <w:r w:rsidRPr="005D4F53">
        <w:rPr>
          <w:rFonts w:cs="Arial"/>
          <w:color w:val="222222"/>
        </w:rPr>
        <w:t> </w:t>
      </w:r>
      <w:r w:rsidRPr="005D4F53">
        <w:rPr>
          <w:rFonts w:cs="Arial"/>
          <w:b/>
          <w:bCs/>
          <w:color w:val="222222"/>
          <w:u w:val="single"/>
        </w:rPr>
        <w:t>The United States is but a single country, and </w:t>
      </w:r>
      <w:r w:rsidRPr="005D4F53">
        <w:rPr>
          <w:rFonts w:cs="Arial"/>
          <w:b/>
          <w:bCs/>
          <w:color w:val="222222"/>
          <w:u w:val="single"/>
          <w:shd w:val="clear" w:color="auto" w:fill="00FFFF"/>
        </w:rPr>
        <w:t>to suggest that the prosperity of all others relies on it is to egregiously misrepresent the hegemonic order.</w:t>
      </w:r>
    </w:p>
    <w:p w:rsidR="008C2DAE" w:rsidRPr="005D4F53" w:rsidRDefault="008C2DAE" w:rsidP="008C2DAE"/>
    <w:p w:rsidR="008C2DAE" w:rsidRDefault="008C2DAE" w:rsidP="008C2DAE"/>
    <w:p w:rsidR="00AB72DE" w:rsidRPr="00AB72DE" w:rsidRDefault="00AB72DE" w:rsidP="00AB72DE"/>
    <w:p w:rsidR="008C2DAE" w:rsidRDefault="008C2DAE" w:rsidP="008C2DAE">
      <w:pPr>
        <w:pStyle w:val="Heading3"/>
      </w:pPr>
      <w:proofErr w:type="gramStart"/>
      <w:r>
        <w:lastRenderedPageBreak/>
        <w:t>offshore</w:t>
      </w:r>
      <w:proofErr w:type="gramEnd"/>
      <w:r>
        <w:t xml:space="preserve"> wind links</w:t>
      </w:r>
    </w:p>
    <w:p w:rsidR="008C2DAE" w:rsidRDefault="008C2DAE" w:rsidP="008C2DAE">
      <w:pPr>
        <w:pStyle w:val="Heading4"/>
      </w:pPr>
      <w:r>
        <w:t xml:space="preserve">Wind reduces energy to mere techne – it’s focus on technological improvement and progresses plays into a faulty historical narrative that ends up excluding the unheard other from politics </w:t>
      </w:r>
    </w:p>
    <w:p w:rsidR="008C2DAE" w:rsidRDefault="008C2DAE" w:rsidP="008C2DAE">
      <w:r w:rsidRPr="00F737DE">
        <w:rPr>
          <w:b/>
        </w:rPr>
        <w:t xml:space="preserve">Byrne and </w:t>
      </w:r>
      <w:r>
        <w:rPr>
          <w:b/>
        </w:rPr>
        <w:t>Toly</w:t>
      </w:r>
      <w:r w:rsidRPr="00F737DE">
        <w:rPr>
          <w:b/>
        </w:rPr>
        <w:t xml:space="preserve"> 6</w:t>
      </w:r>
      <w:r w:rsidRPr="00F737DE">
        <w:t xml:space="preserve"> </w:t>
      </w:r>
      <w:r>
        <w:t>[J</w:t>
      </w:r>
      <w:r w:rsidRPr="00F737DE">
        <w:t xml:space="preserve">ohn, Noah, “Energy as a Social Project: Recovering a Discourse” Transforming Power: Energy, Environment, </w:t>
      </w:r>
      <w:proofErr w:type="gramStart"/>
      <w:r w:rsidRPr="00F737DE">
        <w:t>And</w:t>
      </w:r>
      <w:proofErr w:type="gramEnd"/>
      <w:r w:rsidRPr="00F737DE">
        <w:t xml:space="preserve"> Society in Conflict. </w:t>
      </w:r>
      <w:proofErr w:type="gramStart"/>
      <w:r w:rsidRPr="00F737DE">
        <w:t>Eds John Byrne, Noah Toly, and Leigh Glover.</w:t>
      </w:r>
      <w:proofErr w:type="gramEnd"/>
      <w:r w:rsidRPr="00F737DE">
        <w:t xml:space="preserve"> P</w:t>
      </w:r>
      <w:r>
        <w:t>gs 1-32. Transaction Publishers]</w:t>
      </w:r>
    </w:p>
    <w:p w:rsidR="008C2DAE" w:rsidRPr="00F737DE" w:rsidRDefault="008C2DAE" w:rsidP="008C2DAE"/>
    <w:p w:rsidR="008C2DAE" w:rsidRDefault="008C2DAE" w:rsidP="008C2DAE">
      <w:pPr>
        <w:rPr>
          <w:rStyle w:val="StyleBoldUnderline"/>
        </w:rPr>
      </w:pPr>
      <w:r w:rsidRPr="00F737DE">
        <w:rPr>
          <w:sz w:val="16"/>
        </w:rPr>
        <w:t xml:space="preserve">To date, </w:t>
      </w:r>
      <w:r>
        <w:rPr>
          <w:rStyle w:val="StyleBoldUnderline"/>
          <w:highlight w:val="yellow"/>
        </w:rPr>
        <w:t>the greatest success in ‘real’ green energy development is</w:t>
      </w:r>
      <w:r>
        <w:rPr>
          <w:rStyle w:val="StyleBoldUnderline"/>
        </w:rPr>
        <w:t xml:space="preserve"> the spread of </w:t>
      </w:r>
      <w:r>
        <w:rPr>
          <w:rStyle w:val="StyleBoldUnderline"/>
          <w:highlight w:val="yellow"/>
        </w:rPr>
        <w:t>wind power</w:t>
      </w:r>
      <w:r w:rsidRPr="00F737DE">
        <w:rPr>
          <w:sz w:val="16"/>
          <w:highlight w:val="yellow"/>
        </w:rPr>
        <w:t>.</w:t>
      </w:r>
      <w:r w:rsidRPr="00F737DE">
        <w:rPr>
          <w:sz w:val="16"/>
        </w:rPr>
        <w:t xml:space="preserve"> </w:t>
      </w:r>
      <w:r>
        <w:rPr>
          <w:rStyle w:val="StyleBoldUnderline"/>
        </w:rPr>
        <w:t>From a miniscule 1,930 MW in 1990 to more than 47,317 MW in 2005, wind power has come of age</w:t>
      </w:r>
      <w:r w:rsidRPr="00F737DE">
        <w:rPr>
          <w:sz w:val="16"/>
        </w:rPr>
        <w:t xml:space="preserve">. Especially noteworthy is the rapid growth of wind power in Denmark (35 percent per year since 1997), Spain (30 percent per year since 1997), and Germany (an astonishing 68 percent per year since 2000), where policies have caused this source to threaten the hegemony of fossil fuels and nuclear energy. </w:t>
      </w:r>
      <w:r>
        <w:rPr>
          <w:rStyle w:val="StyleBoldUnderline"/>
        </w:rPr>
        <w:t>Wind now generates more than 20 percent of Denmark’s electricity and the country is the world leader in turbine manufacture. And as the Danes have demonstrated, offshore wind has the potential to skirt some of the land-use conflicts that have sometimes beset renewable energy alternatives</w:t>
      </w:r>
      <w:r w:rsidRPr="00F737DE">
        <w:rPr>
          <w:sz w:val="16"/>
        </w:rPr>
        <w:t xml:space="preserve">. Indeed, some claim that offshore wind alone might produce all of Europe’s residential electricity (Brown, 2004). National energy strategists and environmental movements in and beyond Europe have recognized the achievements of the Danes, Spaniards, and Germans with initiatives designed to imitate their success. What are the characteristics of this success? One envied feature is the remarkable decline in the price of wind-generated electricity, from $0.46 per kWh in 1980 to $0.03 to $0.07 per kWh today (Sawin, 2004), very close to conventionally-fueled utility generating costs in many countries, even before environmental impacts are included. </w:t>
      </w:r>
      <w:r>
        <w:rPr>
          <w:rStyle w:val="StyleBoldUnderline"/>
          <w:highlight w:val="yellow"/>
        </w:rPr>
        <w:t>Jubilant over wind</w:t>
      </w:r>
      <w:r>
        <w:rPr>
          <w:rStyle w:val="StyleBoldUnderline"/>
        </w:rPr>
        <w:t xml:space="preserve">’s winning market performance, advocates of </w:t>
      </w:r>
      <w:r>
        <w:rPr>
          <w:rStyle w:val="StyleBoldUnderline"/>
          <w:highlight w:val="yellow"/>
        </w:rPr>
        <w:t>sustainable energy foresee a new era that is ecologically</w:t>
      </w:r>
      <w:r>
        <w:rPr>
          <w:rStyle w:val="StyleBoldUnderline"/>
        </w:rPr>
        <w:t xml:space="preserve"> much </w:t>
      </w:r>
      <w:r>
        <w:rPr>
          <w:rStyle w:val="StyleBoldUnderline"/>
          <w:highlight w:val="yellow"/>
        </w:rPr>
        <w:t>greener</w:t>
      </w:r>
      <w:r w:rsidRPr="00F737DE">
        <w:rPr>
          <w:sz w:val="16"/>
        </w:rPr>
        <w:t xml:space="preserve"> and, yet, in which electricity remains (comparatively) cheap. Lester Brown (2003: 159) notes that wind satisfies seemingly equally weighted criteria of environmental benefit, social gain, and economic efficiency: Wind is...clean. Wind energy does not produce sulfur dioxide emissions or nitrous oxides to cause acid rain. Nor are there any emissions of health-threatening mercury that come from coal-fired power plants. No mountains are leveled, no streams are polluted, and there are no deaths from black lung disease. Wind does not disrupt the earth’s climate</w:t>
      </w:r>
      <w:proofErr w:type="gramStart"/>
      <w:r w:rsidRPr="00F737DE">
        <w:rPr>
          <w:sz w:val="16"/>
        </w:rPr>
        <w:t>...[</w:t>
      </w:r>
      <w:proofErr w:type="gramEnd"/>
      <w:r w:rsidRPr="00F737DE">
        <w:rPr>
          <w:sz w:val="16"/>
        </w:rPr>
        <w:t xml:space="preserve">I]t is inexhaustible...[and] cheap. This would certainly satisfy the canon of economic rationalism. It is also consistent with the ideology of modern consumerism. Its politics bestow sovereignty on consumers not unlike the formula of Pareto optimality, a situation in which additional consumption of a good or service is warranted until it cannot improve the circumstance of one person (or group) without decreasing the welfare of another person (or group).17 </w:t>
      </w:r>
      <w:r>
        <w:rPr>
          <w:rStyle w:val="StyleBoldUnderline"/>
        </w:rPr>
        <w:t xml:space="preserve">How would one know “better off” from “worse off” in the wind-rich sustainable energy era? Interestingly, </w:t>
      </w:r>
      <w:r>
        <w:rPr>
          <w:rStyle w:val="StyleBoldUnderline"/>
          <w:highlight w:val="yellow"/>
        </w:rPr>
        <w:t>proponents</w:t>
      </w:r>
      <w:r>
        <w:rPr>
          <w:rStyle w:val="StyleBoldUnderline"/>
        </w:rPr>
        <w:t xml:space="preserve"> seem to </w:t>
      </w:r>
      <w:r>
        <w:rPr>
          <w:rStyle w:val="StyleBoldUnderline"/>
          <w:highlight w:val="yellow"/>
        </w:rPr>
        <w:t>apply a logic that leaves valuation of</w:t>
      </w:r>
      <w:r>
        <w:rPr>
          <w:rStyle w:val="StyleBoldUnderline"/>
        </w:rPr>
        <w:t xml:space="preserve"> </w:t>
      </w:r>
      <w:r>
        <w:rPr>
          <w:rStyle w:val="StyleBoldUnderline"/>
          <w:highlight w:val="yellow"/>
        </w:rPr>
        <w:t>“better” and “worse” devoid o</w:t>
      </w:r>
      <w:r>
        <w:rPr>
          <w:rStyle w:val="StyleBoldUnderline"/>
        </w:rPr>
        <w:t xml:space="preserve">f explicit </w:t>
      </w:r>
      <w:r>
        <w:rPr>
          <w:rStyle w:val="StyleBoldUnderline"/>
          <w:highlight w:val="yellow"/>
        </w:rPr>
        <w:t>content</w:t>
      </w:r>
      <w:r w:rsidRPr="00F737DE">
        <w:rPr>
          <w:sz w:val="16"/>
          <w:highlight w:val="yellow"/>
        </w:rPr>
        <w:t>.</w:t>
      </w:r>
      <w:r w:rsidRPr="00F737DE">
        <w:rPr>
          <w:sz w:val="16"/>
        </w:rPr>
        <w:t xml:space="preserve"> </w:t>
      </w:r>
      <w:r>
        <w:rPr>
          <w:rStyle w:val="StyleBoldUnderline"/>
        </w:rPr>
        <w:t xml:space="preserve">In a manner reminiscent of modern economic thinking, </w:t>
      </w:r>
      <w:r>
        <w:rPr>
          <w:rStyle w:val="StyleBoldUnderline"/>
          <w:highlight w:val="yellow"/>
        </w:rPr>
        <w:t>cheap-and-green enthusiasts appear willing to set wind to the task of making</w:t>
      </w:r>
      <w:r>
        <w:rPr>
          <w:rStyle w:val="StyleBoldUnderline"/>
        </w:rPr>
        <w:t xml:space="preserve"> </w:t>
      </w:r>
      <w:r>
        <w:rPr>
          <w:rStyle w:val="StyleBoldUnderline"/>
          <w:highlight w:val="yellow"/>
        </w:rPr>
        <w:t>“whatever</w:t>
      </w:r>
      <w:r>
        <w:rPr>
          <w:rStyle w:val="StyleBoldUnderline"/>
        </w:rPr>
        <w:t>”—whether that is the manufacture of low-cost teeth whitening toothpaste or lower cost SUVs</w:t>
      </w:r>
      <w:r w:rsidRPr="00F737DE">
        <w:rPr>
          <w:sz w:val="16"/>
        </w:rPr>
        <w:t xml:space="preserve">. In economic accounting, all of these applications potentially make some in society “better off” (if one accepts that economic growth and higher incomes are signs of improvement). </w:t>
      </w:r>
      <w:r>
        <w:rPr>
          <w:rStyle w:val="StyleBoldUnderline"/>
        </w:rPr>
        <w:t>Possible detrimental side effects or externalities</w:t>
      </w:r>
      <w:r w:rsidRPr="00F737DE">
        <w:rPr>
          <w:sz w:val="16"/>
        </w:rPr>
        <w:t xml:space="preserve"> (an economic term for potential harm) </w:t>
      </w:r>
      <w:r>
        <w:rPr>
          <w:rStyle w:val="StyleBoldUnderline"/>
        </w:rPr>
        <w:t>could be rehabilitated by the possession of more purchasing power, which could enable society to invent environmentally friendly toothpaste and make affordable, energy-efficient SUVs.</w:t>
      </w:r>
      <w:r w:rsidRPr="00F737DE">
        <w:rPr>
          <w:sz w:val="16"/>
        </w:rPr>
        <w:t xml:space="preserve"> </w:t>
      </w:r>
      <w:r>
        <w:rPr>
          <w:rStyle w:val="StyleBoldUnderline"/>
        </w:rPr>
        <w:t>Sustainable energy in this construct cooperates in the abstraction of consumption and production.</w:t>
      </w:r>
      <w:r w:rsidRPr="00F737DE">
        <w:rPr>
          <w:sz w:val="16"/>
        </w:rPr>
        <w:t xml:space="preserve"> Consumptionof-what, -by-whom, and -for-what-purpose, and, relatedly, production-of-what, -by-whom, and -for-what-purpose are not issues. </w:t>
      </w:r>
      <w:r>
        <w:rPr>
          <w:rStyle w:val="StyleBoldUnderline"/>
        </w:rPr>
        <w:t>The construct altogether ignores the possibility that “more-is-better” consumptionproduction relations may actually reinforce middle class ideology and capitalist political economy, as well as contribute to environmental crises such as climate change. In the celebration of its coming market victory, the cheap-and-green wind version of sustainable energy development may not readily distinguish the economic/class underpinnings of its victory from those of the conventional energy regime.</w:t>
      </w:r>
      <w:r w:rsidRPr="00F737DE">
        <w:rPr>
          <w:sz w:val="16"/>
        </w:rPr>
        <w:t xml:space="preserve"> </w:t>
      </w:r>
      <w:r>
        <w:rPr>
          <w:rStyle w:val="StyleBoldUnderline"/>
          <w:highlight w:val="yellow"/>
        </w:rPr>
        <w:t>Wind enthusiasts</w:t>
      </w:r>
      <w:r>
        <w:rPr>
          <w:rStyle w:val="StyleBoldUnderline"/>
        </w:rPr>
        <w:t xml:space="preserve"> also </w:t>
      </w:r>
      <w:r>
        <w:rPr>
          <w:rStyle w:val="StyleBoldUnderline"/>
          <w:highlight w:val="yellow"/>
        </w:rPr>
        <w:t>appear to be</w:t>
      </w:r>
      <w:r>
        <w:rPr>
          <w:rStyle w:val="StyleBoldUnderline"/>
        </w:rPr>
        <w:t xml:space="preserve"> largely </w:t>
      </w:r>
      <w:r>
        <w:rPr>
          <w:rStyle w:val="StyleBoldUnderline"/>
          <w:highlight w:val="yellow"/>
        </w:rPr>
        <w:t>untroubled b</w:t>
      </w:r>
      <w:r>
        <w:rPr>
          <w:rStyle w:val="StyleBoldUnderline"/>
        </w:rPr>
        <w:t xml:space="preserve">y trends </w:t>
      </w:r>
      <w:r>
        <w:rPr>
          <w:rStyle w:val="StyleBoldUnderline"/>
          <w:highlight w:val="yellow"/>
        </w:rPr>
        <w:t>toward larger and larger turbines</w:t>
      </w:r>
      <w:r>
        <w:rPr>
          <w:rStyle w:val="StyleBoldUnderline"/>
        </w:rPr>
        <w:t xml:space="preserve"> and farms, the necessity of </w:t>
      </w:r>
      <w:r>
        <w:rPr>
          <w:rStyle w:val="StyleBoldUnderline"/>
          <w:highlight w:val="yellow"/>
        </w:rPr>
        <w:t xml:space="preserve">more exotic </w:t>
      </w:r>
      <w:r>
        <w:rPr>
          <w:rStyle w:val="StyleBoldUnderline"/>
          <w:highlight w:val="yellow"/>
        </w:rPr>
        <w:lastRenderedPageBreak/>
        <w:t>materials to achieve results</w:t>
      </w:r>
      <w:r>
        <w:rPr>
          <w:rStyle w:val="StyleBoldUnderline"/>
        </w:rPr>
        <w:t xml:space="preserve">, and the </w:t>
      </w:r>
      <w:r>
        <w:rPr>
          <w:rStyle w:val="StyleBoldUnderline"/>
          <w:highlight w:val="yellow"/>
        </w:rPr>
        <w:t>advancing complications</w:t>
      </w:r>
      <w:r>
        <w:rPr>
          <w:rStyle w:val="StyleBoldUnderline"/>
        </w:rPr>
        <w:t xml:space="preserve"> of catching the wind. There is nothing new about these sorts of trends in the modern period. The trajectory of change in a myriad</w:t>
      </w:r>
      <w:r w:rsidRPr="00F737DE">
        <w:rPr>
          <w:sz w:val="16"/>
        </w:rPr>
        <w:t xml:space="preserve"> </w:t>
      </w:r>
      <w:r>
        <w:rPr>
          <w:rStyle w:val="StyleBoldUnderline"/>
        </w:rPr>
        <w:t>of human activities follows this pattern. Nor is a critique per se intended in an observation of this trend.</w:t>
      </w:r>
      <w:r w:rsidRPr="00F737DE">
        <w:rPr>
          <w:sz w:val="16"/>
        </w:rPr>
        <w:t xml:space="preserve"> </w:t>
      </w:r>
      <w:r>
        <w:rPr>
          <w:rStyle w:val="StyleBoldUnderline"/>
        </w:rPr>
        <w:t xml:space="preserve">Rather, the question we wish to raise is whether </w:t>
      </w:r>
      <w:r>
        <w:rPr>
          <w:rStyle w:val="StyleBoldUnderline"/>
          <w:highlight w:val="yellow"/>
        </w:rPr>
        <w:t>another feature in this pattern will</w:t>
      </w:r>
      <w:r>
        <w:rPr>
          <w:rStyle w:val="StyleBoldUnderline"/>
        </w:rPr>
        <w:t xml:space="preserve"> </w:t>
      </w:r>
      <w:r>
        <w:rPr>
          <w:rStyle w:val="StyleBoldUnderline"/>
          <w:highlight w:val="yellow"/>
        </w:rPr>
        <w:t xml:space="preserve">likewise be replicated—namely, </w:t>
      </w:r>
      <w:r>
        <w:rPr>
          <w:rStyle w:val="UnderlineBold"/>
          <w:highlight w:val="yellow"/>
        </w:rPr>
        <w:t>a “technological mystique</w:t>
      </w:r>
      <w:r w:rsidRPr="00F737DE">
        <w:rPr>
          <w:sz w:val="16"/>
        </w:rPr>
        <w:t xml:space="preserve">” (Bazin, 1986) in </w:t>
      </w:r>
      <w:r>
        <w:rPr>
          <w:rStyle w:val="StyleBoldUnderline"/>
          <w:highlight w:val="yellow"/>
        </w:rPr>
        <w:t>which social life finds its</w:t>
      </w:r>
      <w:r>
        <w:rPr>
          <w:rStyle w:val="StyleBoldUnderline"/>
        </w:rPr>
        <w:t xml:space="preserve"> </w:t>
      </w:r>
      <w:r>
        <w:rPr>
          <w:rStyle w:val="StyleBoldUnderline"/>
          <w:highlight w:val="yellow"/>
        </w:rPr>
        <w:t>inspiration and hope in technical acumen</w:t>
      </w:r>
      <w:r>
        <w:rPr>
          <w:rStyle w:val="StyleBoldUnderline"/>
        </w:rPr>
        <w:t xml:space="preserve"> and searches for fulfillment in the ideals of technique</w:t>
      </w:r>
      <w:r w:rsidRPr="00F737DE">
        <w:rPr>
          <w:sz w:val="16"/>
        </w:rPr>
        <w:t xml:space="preserve"> (Mumford, 1934; Ellul, 1964; Marcuse, 1964; Winner, 1977, 1986; Vanderburg, 2005). This prospect is not a distant one, as a popular magazine recently illustrated. In a special section devoted to thinking “After Oil,” National Geographic approvingly compared the latest wind technology to a well-known monument, the Statue of Liberty, and noted that the new machines tower more than 400 feet above this symbol (Parfit, 2005: 15 - 16). It was not hard to extrapolate from the story the message of Big Wind’s liberatory potential. Popular Science also commended new wind systems as technological marvels, repeating the theme that, with its elevation in height and complexity lending the technology greater status, wind can now be taken seriously by scientists and engineers (Tompkins, 2005). A recent issue of The Economist (2005) included an article on the wonder of electricity generated by an artificial tornado in which wind is technologically spun to high velocities in a building equipped with a giant turbine to convert the energy into electricity. Indeed, wind is being contemplated as a rival able to serve society by the sheer technical prowess that has often been a defining characteristic of modern energy systems. </w:t>
      </w:r>
      <w:r>
        <w:rPr>
          <w:rStyle w:val="StyleBoldUnderline"/>
        </w:rPr>
        <w:t>Obviously, wind energy has a long way to go before it can claim to have dethroned conventional energy’s “technological cathedrals</w:t>
      </w:r>
      <w:r w:rsidRPr="00F737DE">
        <w:rPr>
          <w:sz w:val="16"/>
        </w:rPr>
        <w:t xml:space="preserve">” (Weinberg, 1985). </w:t>
      </w:r>
      <w:r>
        <w:rPr>
          <w:rStyle w:val="StyleBoldUnderline"/>
        </w:rPr>
        <w:t xml:space="preserve">But its mission seems largely to supplant other spectacular methods of generating electricity with its own. </w:t>
      </w:r>
      <w:r>
        <w:rPr>
          <w:rStyle w:val="StyleBoldUnderline"/>
          <w:highlight w:val="yellow"/>
        </w:rPr>
        <w:t>The politics supporting its rapid rise express no qualms about</w:t>
      </w:r>
      <w:r>
        <w:rPr>
          <w:rStyle w:val="StyleBoldUnderline"/>
        </w:rPr>
        <w:t xml:space="preserve"> </w:t>
      </w:r>
      <w:r>
        <w:rPr>
          <w:rStyle w:val="StyleBoldUnderline"/>
          <w:highlight w:val="yellow"/>
        </w:rPr>
        <w:t>endorsing the inevitability of its victories on technical grounds</w:t>
      </w:r>
      <w:r>
        <w:rPr>
          <w:rStyle w:val="StyleBoldUnderline"/>
        </w:rPr>
        <w:t>.</w:t>
      </w:r>
      <w:r w:rsidRPr="00F737DE">
        <w:rPr>
          <w:sz w:val="16"/>
        </w:rPr>
        <w:t xml:space="preserve"> In fact, Big Wind appears to seek monumental status in the psyche of ecologically modern society. </w:t>
      </w:r>
      <w:r>
        <w:rPr>
          <w:rStyle w:val="StyleBoldUnderline"/>
        </w:rPr>
        <w:t>A recent alliance of the American Wind Energy Association and the U.S. electric utility industry to champion national (subsidized) investment in higher voltage transmission lines (to deliver green-and-cheap electricity), illustrates the desire of Big Wind to plug into Giant Power’s hardware and, correspondingly, its ideology</w:t>
      </w:r>
      <w:r w:rsidRPr="00F737DE">
        <w:rPr>
          <w:sz w:val="16"/>
        </w:rPr>
        <w:t xml:space="preserve"> (see American Wind Energy Association, 2005, supporting “Transmission Infrastructure Modernization”). </w:t>
      </w:r>
      <w:r>
        <w:rPr>
          <w:rStyle w:val="StyleBoldUnderline"/>
        </w:rPr>
        <w:t xml:space="preserve">The transformative features of such a politics are unclear. Indeed, wind power—if it can continue to be harvested by everlarger machines—may penetrate the conventional energy order so successfully that it will diffuse, without perceptible disruption, to the regime. </w:t>
      </w:r>
      <w:r>
        <w:rPr>
          <w:rStyle w:val="StyleBoldUnderline"/>
          <w:highlight w:val="yellow"/>
        </w:rPr>
        <w:t>The air will be cleaner but the source</w:t>
      </w:r>
      <w:r>
        <w:rPr>
          <w:rStyle w:val="StyleBoldUnderline"/>
        </w:rPr>
        <w:t xml:space="preserve"> of this achievement </w:t>
      </w:r>
      <w:r>
        <w:rPr>
          <w:rStyle w:val="StyleBoldUnderline"/>
          <w:highlight w:val="yellow"/>
        </w:rPr>
        <w:t>will be</w:t>
      </w:r>
      <w:r>
        <w:rPr>
          <w:rStyle w:val="StyleBoldUnderline"/>
        </w:rPr>
        <w:t xml:space="preserve"> duly noted: </w:t>
      </w:r>
      <w:r>
        <w:rPr>
          <w:rStyle w:val="StyleBoldUnderline"/>
          <w:highlight w:val="yellow"/>
        </w:rPr>
        <w:t>science</w:t>
      </w:r>
      <w:r>
        <w:rPr>
          <w:rStyle w:val="StyleBoldUnderline"/>
        </w:rPr>
        <w:t xml:space="preserve"> will have triumphed still again in </w:t>
      </w:r>
      <w:r>
        <w:rPr>
          <w:rStyle w:val="StyleBoldUnderline"/>
          <w:highlight w:val="yellow"/>
        </w:rPr>
        <w:t>wresting from stingy</w:t>
      </w:r>
      <w:r>
        <w:rPr>
          <w:rStyle w:val="StyleBoldUnderline"/>
        </w:rPr>
        <w:t xml:space="preserve"> </w:t>
      </w:r>
      <w:r>
        <w:rPr>
          <w:rStyle w:val="StyleBoldUnderline"/>
          <w:highlight w:val="yellow"/>
        </w:rPr>
        <w:t xml:space="preserve">nature the resources that a </w:t>
      </w:r>
      <w:r>
        <w:rPr>
          <w:rStyle w:val="Emphasis"/>
          <w:highlight w:val="yellow"/>
        </w:rPr>
        <w:t>wealthy life</w:t>
      </w:r>
      <w:r>
        <w:rPr>
          <w:rStyle w:val="StyleBoldUnderline"/>
          <w:highlight w:val="yellow"/>
        </w:rPr>
        <w:t xml:space="preserve"> has grown to expect</w:t>
      </w:r>
      <w:r>
        <w:rPr>
          <w:rStyle w:val="StyleBoldUnderline"/>
        </w:rPr>
        <w:t xml:space="preserve">. </w:t>
      </w:r>
      <w:r>
        <w:rPr>
          <w:rStyle w:val="StyleBoldUnderline"/>
          <w:highlight w:val="yellow"/>
        </w:rPr>
        <w:t>Social transformation</w:t>
      </w:r>
      <w:r>
        <w:rPr>
          <w:rStyle w:val="StyleBoldUnderline"/>
        </w:rPr>
        <w:t xml:space="preserve"> to achieve sustainability </w:t>
      </w:r>
      <w:r>
        <w:rPr>
          <w:rStyle w:val="StyleBoldUnderline"/>
          <w:highlight w:val="yellow"/>
        </w:rPr>
        <w:t>may actually be unnecessary</w:t>
      </w:r>
      <w:r>
        <w:rPr>
          <w:rStyle w:val="StyleBoldUnderline"/>
        </w:rPr>
        <w:t xml:space="preserve"> by this political view of things, as </w:t>
      </w:r>
      <w:r>
        <w:rPr>
          <w:rStyle w:val="StyleBoldUnderline"/>
          <w:highlight w:val="yellow"/>
        </w:rPr>
        <w:t>middle-class existence is assured via clean</w:t>
      </w:r>
      <w:r>
        <w:rPr>
          <w:rStyle w:val="StyleBoldUnderline"/>
        </w:rPr>
        <w:t xml:space="preserve">, low-cost and easy-to-plug-in </w:t>
      </w:r>
      <w:r>
        <w:rPr>
          <w:rStyle w:val="StyleBoldUnderline"/>
          <w:highlight w:val="yellow"/>
        </w:rPr>
        <w:t>wind power.</w:t>
      </w:r>
    </w:p>
    <w:p w:rsidR="008C2DAE" w:rsidRDefault="008C2DAE" w:rsidP="008C2DAE">
      <w:pPr>
        <w:rPr>
          <w:rStyle w:val="StyleBoldUnderline"/>
        </w:rPr>
      </w:pPr>
    </w:p>
    <w:p w:rsidR="008C2DAE" w:rsidRDefault="008C2DAE" w:rsidP="008C2DAE">
      <w:pPr>
        <w:pStyle w:val="Heading4"/>
      </w:pPr>
      <w:r>
        <w:t>Market solutions make wind a neoliberal messiah—assumes a “natural” consumerism that can’t be sustained</w:t>
      </w:r>
    </w:p>
    <w:p w:rsidR="008C2DAE" w:rsidRDefault="008C2DAE" w:rsidP="008C2DAE">
      <w:r w:rsidRPr="00000F32">
        <w:rPr>
          <w:b/>
        </w:rPr>
        <w:t>Glover et al 2006</w:t>
      </w:r>
      <w:r>
        <w:t xml:space="preserve"> – *Policy Fellow at the Center for Energy and Environmental Policy, University of Delaware, **Directs the Urban Studies and Wheaton in Chicago programs, selected to the Chicago Council on Global Affairs Emerging Leaders Program for 2011-2013, ***2007 Nobel Peace Prize winner, Distinguished Professor of Energy &amp; Climate Policy at the University of Delaware, Head of the Center for Energy and Environmental Policy (Leigh Glover, Noah Toly, John Byrne, “Energy as a Social Project: Recovering a Discourse”, in “Transforming Power: Energy, Environment, and Society in Conflict”, p. 1-32, http://www.ceep.udel.edu/energy/publications/2006_es_energy_as_a_social_project.pdf, WEA)</w:t>
      </w:r>
    </w:p>
    <w:p w:rsidR="008C2DAE" w:rsidRDefault="008C2DAE" w:rsidP="008C2DAE">
      <w:pPr>
        <w:rPr>
          <w:b/>
        </w:rPr>
      </w:pPr>
    </w:p>
    <w:p w:rsidR="008C2DAE" w:rsidRPr="009371E0" w:rsidRDefault="008C2DAE" w:rsidP="008C2DAE">
      <w:pPr>
        <w:rPr>
          <w:sz w:val="10"/>
        </w:rPr>
      </w:pPr>
      <w:r w:rsidRPr="004754CF">
        <w:rPr>
          <w:rStyle w:val="TitleChar"/>
          <w:b/>
          <w:highlight w:val="yellow"/>
        </w:rPr>
        <w:t>The search for harmonized market</w:t>
      </w:r>
      <w:r w:rsidRPr="00AF0951">
        <w:rPr>
          <w:rStyle w:val="TitleChar"/>
          <w:b/>
        </w:rPr>
        <w:t xml:space="preserve">-style </w:t>
      </w:r>
      <w:r w:rsidRPr="004754CF">
        <w:rPr>
          <w:rStyle w:val="TitleChar"/>
          <w:b/>
          <w:highlight w:val="yellow"/>
        </w:rPr>
        <w:t xml:space="preserve">policies </w:t>
      </w:r>
      <w:r w:rsidRPr="00AF0951">
        <w:rPr>
          <w:rStyle w:val="TitleChar"/>
          <w:b/>
        </w:rPr>
        <w:t>to strengthen the energy</w:t>
      </w:r>
      <w:r w:rsidRPr="009371E0">
        <w:rPr>
          <w:sz w:val="12"/>
        </w:rPr>
        <w:t>¶</w:t>
      </w:r>
      <w:r w:rsidRPr="009371E0">
        <w:rPr>
          <w:sz w:val="10"/>
        </w:rPr>
        <w:t xml:space="preserve"> </w:t>
      </w:r>
      <w:r w:rsidRPr="00AF0951">
        <w:rPr>
          <w:rStyle w:val="TitleChar"/>
          <w:b/>
        </w:rPr>
        <w:t xml:space="preserve">status quo </w:t>
      </w:r>
      <w:r w:rsidRPr="004754CF">
        <w:rPr>
          <w:rStyle w:val="TitleChar"/>
          <w:b/>
          <w:highlight w:val="yellow"/>
        </w:rPr>
        <w:t xml:space="preserve">in the face of </w:t>
      </w:r>
      <w:r w:rsidRPr="00AF0951">
        <w:rPr>
          <w:rStyle w:val="TitleChar"/>
          <w:b/>
        </w:rPr>
        <w:t xml:space="preserve">its </w:t>
      </w:r>
      <w:r w:rsidRPr="004754CF">
        <w:rPr>
          <w:rStyle w:val="TitleChar"/>
          <w:b/>
          <w:highlight w:val="yellow"/>
        </w:rPr>
        <w:t>mounting challenges reflects</w:t>
      </w:r>
      <w:r w:rsidRPr="004754CF">
        <w:rPr>
          <w:sz w:val="10"/>
          <w:highlight w:val="yellow"/>
        </w:rPr>
        <w:t xml:space="preserve"> </w:t>
      </w:r>
      <w:r w:rsidRPr="009371E0">
        <w:rPr>
          <w:sz w:val="10"/>
        </w:rPr>
        <w:t xml:space="preserve">the growing political power of </w:t>
      </w:r>
      <w:r w:rsidRPr="004754CF">
        <w:rPr>
          <w:rStyle w:val="TitleChar"/>
          <w:b/>
          <w:highlight w:val="yellow"/>
        </w:rPr>
        <w:t>energy neoliberalism</w:t>
      </w:r>
      <w:r w:rsidRPr="004754CF">
        <w:rPr>
          <w:sz w:val="10"/>
          <w:highlight w:val="yellow"/>
        </w:rPr>
        <w:t xml:space="preserve"> </w:t>
      </w:r>
      <w:r w:rsidRPr="009371E0">
        <w:rPr>
          <w:sz w:val="10"/>
        </w:rPr>
        <w:t>in an era of economic globalization</w:t>
      </w:r>
      <w:r w:rsidRPr="009371E0">
        <w:rPr>
          <w:sz w:val="12"/>
        </w:rPr>
        <w:t>¶</w:t>
      </w:r>
      <w:r w:rsidRPr="009371E0">
        <w:rPr>
          <w:sz w:val="10"/>
        </w:rPr>
        <w:t xml:space="preserve"> (Dubash, 2002; Dubash and Williams, 2006). </w:t>
      </w:r>
      <w:r w:rsidRPr="00D32513">
        <w:rPr>
          <w:rStyle w:val="TitleChar"/>
        </w:rPr>
        <w:t>The</w:t>
      </w:r>
      <w:r w:rsidRPr="009371E0">
        <w:rPr>
          <w:sz w:val="10"/>
        </w:rPr>
        <w:t xml:space="preserve"> two </w:t>
      </w:r>
      <w:r w:rsidRPr="00D32513">
        <w:rPr>
          <w:rStyle w:val="TitleChar"/>
        </w:rPr>
        <w:t>processes build a</w:t>
      </w:r>
      <w:r w:rsidRPr="009371E0">
        <w:rPr>
          <w:sz w:val="10"/>
        </w:rPr>
        <w:t xml:space="preserve"> com-</w:t>
      </w:r>
      <w:r w:rsidRPr="009371E0">
        <w:rPr>
          <w:sz w:val="12"/>
        </w:rPr>
        <w:t>¶</w:t>
      </w:r>
      <w:r w:rsidRPr="009371E0">
        <w:rPr>
          <w:sz w:val="10"/>
        </w:rPr>
        <w:t xml:space="preserve"> plimentary, if </w:t>
      </w:r>
      <w:r w:rsidRPr="00D32513">
        <w:rPr>
          <w:rStyle w:val="TitleChar"/>
        </w:rPr>
        <w:lastRenderedPageBreak/>
        <w:t>circular, politics</w:t>
      </w:r>
      <w:r w:rsidRPr="009371E0">
        <w:rPr>
          <w:sz w:val="10"/>
        </w:rPr>
        <w:t xml:space="preserve"> in support of conventional energy: the logic is</w:t>
      </w:r>
      <w:r w:rsidRPr="009371E0">
        <w:rPr>
          <w:sz w:val="12"/>
        </w:rPr>
        <w:t>¶</w:t>
      </w:r>
      <w:r w:rsidRPr="009371E0">
        <w:rPr>
          <w:sz w:val="10"/>
        </w:rPr>
        <w:t xml:space="preserve"> that global economic </w:t>
      </w:r>
      <w:r w:rsidRPr="00D32513">
        <w:rPr>
          <w:rStyle w:val="TitleChar"/>
        </w:rPr>
        <w:t>development requires energy</w:t>
      </w:r>
      <w:r w:rsidRPr="009371E0">
        <w:rPr>
          <w:sz w:val="10"/>
        </w:rPr>
        <w:t xml:space="preserve"> </w:t>
      </w:r>
      <w:proofErr w:type="gramStart"/>
      <w:r w:rsidRPr="009371E0">
        <w:rPr>
          <w:sz w:val="10"/>
        </w:rPr>
        <w:t xml:space="preserve">use, </w:t>
      </w:r>
      <w:r w:rsidRPr="00D32513">
        <w:rPr>
          <w:rStyle w:val="TitleChar"/>
        </w:rPr>
        <w:t>which can</w:t>
      </w:r>
      <w:proofErr w:type="gramEnd"/>
      <w:r w:rsidRPr="00D32513">
        <w:rPr>
          <w:rStyle w:val="TitleChar"/>
        </w:rPr>
        <w:t xml:space="preserve"> only be</w:t>
      </w:r>
      <w:r w:rsidRPr="009371E0">
        <w:rPr>
          <w:sz w:val="12"/>
        </w:rPr>
        <w:t>¶</w:t>
      </w:r>
      <w:r w:rsidRPr="009371E0">
        <w:rPr>
          <w:sz w:val="10"/>
        </w:rPr>
        <w:t xml:space="preserve"> </w:t>
      </w:r>
      <w:r w:rsidRPr="00D32513">
        <w:rPr>
          <w:rStyle w:val="TitleChar"/>
        </w:rPr>
        <w:t>properly planned if</w:t>
      </w:r>
      <w:r w:rsidRPr="009371E0">
        <w:rPr>
          <w:sz w:val="10"/>
        </w:rPr>
        <w:t xml:space="preserve"> international </w:t>
      </w:r>
      <w:r w:rsidRPr="00D32513">
        <w:rPr>
          <w:rStyle w:val="TitleChar"/>
        </w:rPr>
        <w:t>capitalist institutions can be assured that</w:t>
      </w:r>
      <w:r w:rsidRPr="009371E0">
        <w:rPr>
          <w:sz w:val="12"/>
        </w:rPr>
        <w:t>¶</w:t>
      </w:r>
      <w:r w:rsidRPr="009371E0">
        <w:rPr>
          <w:sz w:val="10"/>
        </w:rPr>
        <w:t xml:space="preserve"> the lubricant of </w:t>
      </w:r>
      <w:r w:rsidRPr="00D32513">
        <w:rPr>
          <w:rStyle w:val="TitleChar"/>
        </w:rPr>
        <w:t>globalization</w:t>
      </w:r>
      <w:r w:rsidRPr="009371E0">
        <w:rPr>
          <w:sz w:val="10"/>
        </w:rPr>
        <w:t xml:space="preserve">, namely, the unfettered power of markets, </w:t>
      </w:r>
      <w:r w:rsidRPr="00D32513">
        <w:rPr>
          <w:rStyle w:val="TitleChar"/>
        </w:rPr>
        <w:t>is</w:t>
      </w:r>
      <w:r w:rsidRPr="009371E0">
        <w:rPr>
          <w:sz w:val="12"/>
        </w:rPr>
        <w:t>¶</w:t>
      </w:r>
      <w:r w:rsidRPr="009371E0">
        <w:rPr>
          <w:sz w:val="10"/>
        </w:rPr>
        <w:t xml:space="preserve"> </w:t>
      </w:r>
      <w:r w:rsidRPr="00D32513">
        <w:rPr>
          <w:rStyle w:val="TitleChar"/>
        </w:rPr>
        <w:t>established by enforceable policy</w:t>
      </w:r>
      <w:r w:rsidRPr="009371E0">
        <w:rPr>
          <w:sz w:val="10"/>
        </w:rPr>
        <w:t xml:space="preserve"> (Byrne et al., 2004). Correspondingly, resulting carbon emissions can only eventually be abated if economic globalization is protected so that international capitalist institutions find it profitable</w:t>
      </w:r>
      <w:r w:rsidRPr="009371E0">
        <w:rPr>
          <w:sz w:val="12"/>
        </w:rPr>
        <w:t>¶</w:t>
      </w:r>
      <w:r w:rsidRPr="009371E0">
        <w:rPr>
          <w:sz w:val="10"/>
        </w:rPr>
        <w:t xml:space="preserve"> to begin to lower carbon emissions and/or sequester them.</w:t>
      </w:r>
      <w:r w:rsidRPr="009371E0">
        <w:rPr>
          <w:sz w:val="12"/>
        </w:rPr>
        <w:t>¶</w:t>
      </w:r>
      <w:r w:rsidRPr="009371E0">
        <w:rPr>
          <w:sz w:val="10"/>
        </w:rPr>
        <w:t xml:space="preserve"> 15</w:t>
      </w:r>
      <w:r w:rsidRPr="009371E0">
        <w:rPr>
          <w:sz w:val="12"/>
        </w:rPr>
        <w:t>¶</w:t>
      </w:r>
      <w:r w:rsidRPr="009371E0">
        <w:rPr>
          <w:sz w:val="10"/>
        </w:rPr>
        <w:t xml:space="preserve"> </w:t>
      </w:r>
      <w:r w:rsidRPr="00D32513">
        <w:rPr>
          <w:rStyle w:val="TitleChar"/>
        </w:rPr>
        <w:t>Consumers and</w:t>
      </w:r>
      <w:r w:rsidRPr="009371E0">
        <w:rPr>
          <w:sz w:val="12"/>
        </w:rPr>
        <w:t>¶</w:t>
      </w:r>
      <w:r w:rsidRPr="009371E0">
        <w:rPr>
          <w:sz w:val="10"/>
        </w:rPr>
        <w:t xml:space="preserve"> </w:t>
      </w:r>
      <w:r w:rsidRPr="004754CF">
        <w:rPr>
          <w:rStyle w:val="TitleChar"/>
          <w:highlight w:val="yellow"/>
        </w:rPr>
        <w:t>producers, rather than citizens, are</w:t>
      </w:r>
      <w:r w:rsidRPr="004754CF">
        <w:rPr>
          <w:sz w:val="10"/>
          <w:highlight w:val="yellow"/>
        </w:rPr>
        <w:t xml:space="preserve"> </w:t>
      </w:r>
      <w:r w:rsidRPr="009371E0">
        <w:rPr>
          <w:sz w:val="10"/>
        </w:rPr>
        <w:t xml:space="preserve">judged to be </w:t>
      </w:r>
      <w:r w:rsidRPr="00D32513">
        <w:rPr>
          <w:rStyle w:val="TitleChar"/>
        </w:rPr>
        <w:t xml:space="preserve">the </w:t>
      </w:r>
      <w:r w:rsidRPr="004754CF">
        <w:rPr>
          <w:rStyle w:val="TitleChar"/>
          <w:highlight w:val="yellow"/>
        </w:rPr>
        <w:t>proper signatories to the</w:t>
      </w:r>
      <w:r w:rsidRPr="009371E0">
        <w:rPr>
          <w:sz w:val="12"/>
        </w:rPr>
        <w:t>¶</w:t>
      </w:r>
      <w:r w:rsidRPr="009371E0">
        <w:rPr>
          <w:sz w:val="10"/>
        </w:rPr>
        <w:t xml:space="preserve"> </w:t>
      </w:r>
      <w:r w:rsidRPr="004754CF">
        <w:rPr>
          <w:rStyle w:val="TitleChar"/>
          <w:highlight w:val="yellow"/>
        </w:rPr>
        <w:t>social contract</w:t>
      </w:r>
      <w:r w:rsidRPr="004754CF">
        <w:rPr>
          <w:sz w:val="10"/>
          <w:highlight w:val="yellow"/>
        </w:rPr>
        <w:t xml:space="preserve"> </w:t>
      </w:r>
      <w:r w:rsidRPr="004754CF">
        <w:rPr>
          <w:rStyle w:val="TitleChar"/>
          <w:highlight w:val="yellow"/>
        </w:rPr>
        <w:t xml:space="preserve">because these </w:t>
      </w:r>
      <w:r w:rsidRPr="00704D8E">
        <w:rPr>
          <w:rStyle w:val="TitleChar"/>
        </w:rPr>
        <w:t>participants</w:t>
      </w:r>
      <w:r w:rsidRPr="009371E0">
        <w:rPr>
          <w:sz w:val="10"/>
        </w:rPr>
        <w:t>, without the stain of politics, can</w:t>
      </w:r>
      <w:r w:rsidRPr="009371E0">
        <w:rPr>
          <w:sz w:val="12"/>
        </w:rPr>
        <w:t>¶</w:t>
      </w:r>
      <w:r w:rsidRPr="009371E0">
        <w:rPr>
          <w:sz w:val="10"/>
        </w:rPr>
        <w:t xml:space="preserve"> </w:t>
      </w:r>
      <w:r w:rsidRPr="004754CF">
        <w:rPr>
          <w:rStyle w:val="TitleChar"/>
          <w:highlight w:val="yellow"/>
        </w:rPr>
        <w:t>find rational answers</w:t>
      </w:r>
      <w:r w:rsidRPr="004754CF">
        <w:rPr>
          <w:sz w:val="10"/>
          <w:highlight w:val="yellow"/>
        </w:rPr>
        <w:t xml:space="preserve"> </w:t>
      </w:r>
      <w:r w:rsidRPr="009371E0">
        <w:rPr>
          <w:sz w:val="10"/>
        </w:rPr>
        <w:t>to our problems.</w:t>
      </w:r>
      <w:r w:rsidRPr="009371E0">
        <w:rPr>
          <w:sz w:val="12"/>
        </w:rPr>
        <w:t>¶</w:t>
      </w:r>
      <w:r w:rsidRPr="009371E0">
        <w:rPr>
          <w:sz w:val="10"/>
        </w:rPr>
        <w:t xml:space="preserve"> In sum, </w:t>
      </w:r>
      <w:r w:rsidRPr="00B058E0">
        <w:rPr>
          <w:rStyle w:val="TitleChar"/>
        </w:rPr>
        <w:t>conventionalists counsel against preconceiving the social</w:t>
      </w:r>
      <w:r w:rsidRPr="009371E0">
        <w:rPr>
          <w:sz w:val="10"/>
        </w:rPr>
        <w:t xml:space="preserve"> and</w:t>
      </w:r>
      <w:r w:rsidRPr="009371E0">
        <w:rPr>
          <w:sz w:val="12"/>
        </w:rPr>
        <w:t>¶</w:t>
      </w:r>
      <w:r w:rsidRPr="009371E0">
        <w:rPr>
          <w:sz w:val="10"/>
        </w:rPr>
        <w:t xml:space="preserve"> environmental </w:t>
      </w:r>
      <w:r w:rsidRPr="00B058E0">
        <w:rPr>
          <w:rStyle w:val="TitleChar"/>
        </w:rPr>
        <w:t>requirements for an energy transition,</w:t>
      </w:r>
      <w:r w:rsidRPr="009371E0">
        <w:rPr>
          <w:sz w:val="10"/>
        </w:rPr>
        <w:t xml:space="preserve"> </w:t>
      </w:r>
      <w:r w:rsidRPr="00B058E0">
        <w:rPr>
          <w:rStyle w:val="TitleChar"/>
        </w:rPr>
        <w:t>preferring</w:t>
      </w:r>
      <w:r w:rsidRPr="009371E0">
        <w:rPr>
          <w:sz w:val="10"/>
        </w:rPr>
        <w:t xml:space="preserve"> a continuation of the existing energy regime that </w:t>
      </w:r>
      <w:r w:rsidRPr="00B058E0">
        <w:rPr>
          <w:rStyle w:val="TitleChar"/>
        </w:rPr>
        <w:t>promises to deliver a “reasonable</w:t>
      </w:r>
      <w:r w:rsidRPr="009371E0">
        <w:rPr>
          <w:sz w:val="10"/>
        </w:rPr>
        <w:t>,”</w:t>
      </w:r>
      <w:r w:rsidRPr="009371E0">
        <w:rPr>
          <w:sz w:val="12"/>
        </w:rPr>
        <w:t>¶</w:t>
      </w:r>
      <w:r w:rsidRPr="009371E0">
        <w:rPr>
          <w:sz w:val="10"/>
        </w:rPr>
        <w:t xml:space="preserve"> “practical” </w:t>
      </w:r>
      <w:r w:rsidRPr="00B058E0">
        <w:rPr>
          <w:rStyle w:val="TitleChar"/>
        </w:rPr>
        <w:t>future</w:t>
      </w:r>
      <w:r w:rsidRPr="009371E0">
        <w:rPr>
          <w:sz w:val="10"/>
        </w:rPr>
        <w:t xml:space="preserve"> consistent with its past. Scheer (2002: 137) describes the</w:t>
      </w:r>
      <w:r w:rsidRPr="009371E0">
        <w:rPr>
          <w:sz w:val="12"/>
        </w:rPr>
        <w:t>¶</w:t>
      </w:r>
      <w:r w:rsidRPr="009371E0">
        <w:rPr>
          <w:sz w:val="10"/>
        </w:rPr>
        <w:t xml:space="preserve"> erroneous assumption in such reasoning: “The need for fossil energy is a</w:t>
      </w:r>
      <w:r w:rsidRPr="009371E0">
        <w:rPr>
          <w:sz w:val="12"/>
        </w:rPr>
        <w:t>¶</w:t>
      </w:r>
      <w:r w:rsidRPr="009371E0">
        <w:rPr>
          <w:sz w:val="10"/>
        </w:rPr>
        <w:t xml:space="preserve"> practical constraint that society must respect, for better or worse; whereas</w:t>
      </w:r>
      <w:r w:rsidRPr="009371E0">
        <w:rPr>
          <w:sz w:val="12"/>
        </w:rPr>
        <w:t>¶</w:t>
      </w:r>
      <w:r w:rsidRPr="009371E0">
        <w:rPr>
          <w:sz w:val="10"/>
        </w:rPr>
        <w:t xml:space="preserve"> proposals for a swift and immediate reorientation...are denounced as irresponsible.” An orderly transition is thus forecast from the current energy</w:t>
      </w:r>
      <w:r w:rsidRPr="009371E0">
        <w:rPr>
          <w:sz w:val="12"/>
        </w:rPr>
        <w:t>¶</w:t>
      </w:r>
      <w:r w:rsidRPr="009371E0">
        <w:rPr>
          <w:sz w:val="10"/>
        </w:rPr>
        <w:t xml:space="preserve"> status quo of fossil fuel and nuclear energy dominance to a new energy status</w:t>
      </w:r>
      <w:r w:rsidRPr="009371E0">
        <w:rPr>
          <w:sz w:val="12"/>
        </w:rPr>
        <w:t>¶</w:t>
      </w:r>
      <w:r w:rsidRPr="009371E0">
        <w:rPr>
          <w:sz w:val="10"/>
        </w:rPr>
        <w:t xml:space="preserve"> quo with possibly less carbon, but surely with giant-sized fossil and nuclear</w:t>
      </w:r>
      <w:r w:rsidRPr="009371E0">
        <w:rPr>
          <w:sz w:val="12"/>
        </w:rPr>
        <w:t>¶</w:t>
      </w:r>
      <w:r w:rsidRPr="009371E0">
        <w:rPr>
          <w:sz w:val="10"/>
        </w:rPr>
        <w:t xml:space="preserve"> energy systems in wide use.</w:t>
      </w:r>
      <w:r w:rsidRPr="009371E0">
        <w:rPr>
          <w:sz w:val="12"/>
        </w:rPr>
        <w:t>¶</w:t>
      </w:r>
      <w:r w:rsidRPr="009371E0">
        <w:rPr>
          <w:sz w:val="10"/>
        </w:rPr>
        <w:t xml:space="preserve"> </w:t>
      </w:r>
      <w:r w:rsidRPr="009371E0">
        <w:rPr>
          <w:b/>
          <w:sz w:val="10"/>
        </w:rPr>
        <w:t>The Sustainable Energy Quest</w:t>
      </w:r>
      <w:r w:rsidRPr="009371E0">
        <w:rPr>
          <w:sz w:val="12"/>
        </w:rPr>
        <w:t>¶</w:t>
      </w:r>
      <w:r w:rsidRPr="009371E0">
        <w:rPr>
          <w:b/>
          <w:sz w:val="10"/>
        </w:rPr>
        <w:t xml:space="preserve"> </w:t>
      </w:r>
      <w:r w:rsidRPr="009371E0">
        <w:rPr>
          <w:sz w:val="10"/>
          <w:szCs w:val="16"/>
        </w:rPr>
        <w:t>The problems of the conventional energy order have led some to regard</w:t>
      </w:r>
      <w:r w:rsidRPr="009371E0">
        <w:rPr>
          <w:sz w:val="12"/>
          <w:szCs w:val="16"/>
        </w:rPr>
        <w:t>¶</w:t>
      </w:r>
      <w:r w:rsidRPr="009371E0">
        <w:rPr>
          <w:sz w:val="10"/>
          <w:szCs w:val="16"/>
        </w:rPr>
        <w:t xml:space="preserve"> reinforcement of the status quo as folly and to instead champion sustainable</w:t>
      </w:r>
      <w:r w:rsidRPr="009371E0">
        <w:rPr>
          <w:sz w:val="12"/>
          <w:szCs w:val="16"/>
        </w:rPr>
        <w:t>¶</w:t>
      </w:r>
      <w:r w:rsidRPr="009371E0">
        <w:rPr>
          <w:sz w:val="10"/>
          <w:szCs w:val="16"/>
        </w:rPr>
        <w:t xml:space="preserve"> energy strategies based upon non-conventional sources and a more intelligent ideology of managed relations between energy, environment, and society consonant with environmental integrity. This regime challenger seeks to</w:t>
      </w:r>
      <w:r w:rsidRPr="009371E0">
        <w:rPr>
          <w:sz w:val="12"/>
          <w:szCs w:val="16"/>
        </w:rPr>
        <w:t>¶</w:t>
      </w:r>
      <w:r w:rsidRPr="009371E0">
        <w:rPr>
          <w:sz w:val="10"/>
          <w:szCs w:val="16"/>
        </w:rPr>
        <w:t xml:space="preserve"> evolve in the social context that produced the conventional energy regime</w:t>
      </w:r>
      <w:proofErr w:type="gramStart"/>
      <w:r w:rsidRPr="009371E0">
        <w:rPr>
          <w:sz w:val="10"/>
          <w:szCs w:val="16"/>
        </w:rPr>
        <w:t>,</w:t>
      </w:r>
      <w:r w:rsidRPr="009371E0">
        <w:rPr>
          <w:sz w:val="12"/>
          <w:szCs w:val="16"/>
        </w:rPr>
        <w:t>¶</w:t>
      </w:r>
      <w:proofErr w:type="gramEnd"/>
      <w:r w:rsidRPr="009371E0">
        <w:rPr>
          <w:sz w:val="10"/>
          <w:szCs w:val="16"/>
        </w:rPr>
        <w:t xml:space="preserve"> yet proposes to fundamentally change its relationship to the environment (at</w:t>
      </w:r>
      <w:r w:rsidRPr="009371E0">
        <w:rPr>
          <w:sz w:val="12"/>
          <w:szCs w:val="16"/>
        </w:rPr>
        <w:t>¶</w:t>
      </w:r>
      <w:r w:rsidRPr="009371E0">
        <w:rPr>
          <w:sz w:val="10"/>
          <w:szCs w:val="16"/>
        </w:rPr>
        <w:t xml:space="preserve"> least, this is the hope). Technologies such as wind and photovoltaic electricity are purported to offer building blocks for a transition to a future in which</w:t>
      </w:r>
      <w:r w:rsidRPr="009371E0">
        <w:rPr>
          <w:sz w:val="12"/>
          <w:szCs w:val="16"/>
        </w:rPr>
        <w:t>¶</w:t>
      </w:r>
      <w:r w:rsidRPr="009371E0">
        <w:rPr>
          <w:sz w:val="10"/>
          <w:szCs w:val="16"/>
        </w:rPr>
        <w:t xml:space="preserve"> ills plaguing modernity and unsolved by the conventional energy regime</w:t>
      </w:r>
      <w:r w:rsidRPr="009371E0">
        <w:rPr>
          <w:sz w:val="12"/>
          <w:szCs w:val="16"/>
        </w:rPr>
        <w:t>¶</w:t>
      </w:r>
      <w:r w:rsidRPr="009371E0">
        <w:rPr>
          <w:sz w:val="10"/>
          <w:szCs w:val="16"/>
        </w:rPr>
        <w:t xml:space="preserve"> can be overcome (Lovins, 1979; Hawken et al., 2000; Scheer, 2002; Rifkin,</w:t>
      </w:r>
      <w:r w:rsidRPr="009371E0">
        <w:rPr>
          <w:sz w:val="12"/>
          <w:szCs w:val="16"/>
        </w:rPr>
        <w:t>¶</w:t>
      </w:r>
      <w:r w:rsidRPr="009371E0">
        <w:rPr>
          <w:sz w:val="10"/>
          <w:szCs w:val="16"/>
        </w:rPr>
        <w:t xml:space="preserve"> 2003; World Bank, 2004b).</w:t>
      </w:r>
      <w:r w:rsidRPr="009371E0">
        <w:rPr>
          <w:sz w:val="12"/>
          <w:szCs w:val="16"/>
        </w:rPr>
        <w:t>¶</w:t>
      </w:r>
      <w:r w:rsidRPr="009371E0">
        <w:rPr>
          <w:sz w:val="10"/>
          <w:szCs w:val="16"/>
        </w:rPr>
        <w:t xml:space="preserve"> </w:t>
      </w:r>
      <w:r w:rsidRPr="009371E0">
        <w:rPr>
          <w:sz w:val="10"/>
        </w:rPr>
        <w:t>While technical developments always include social, material, ecological, intellectual, and moral infrastructures (Winner, 1977: 54 - 58; Toly, 2005),</w:t>
      </w:r>
      <w:r w:rsidRPr="009371E0">
        <w:rPr>
          <w:sz w:val="12"/>
        </w:rPr>
        <w:t>¶</w:t>
      </w:r>
      <w:r w:rsidRPr="009371E0">
        <w:rPr>
          <w:sz w:val="10"/>
        </w:rPr>
        <w:t xml:space="preserve"> and may, therefore, be key to promoting fundamentally different development pathways, it is also possible that </w:t>
      </w:r>
      <w:r w:rsidRPr="004754CF">
        <w:rPr>
          <w:rStyle w:val="TitleChar"/>
          <w:b/>
          <w:highlight w:val="yellow"/>
        </w:rPr>
        <w:t>technologies, even environmentally</w:t>
      </w:r>
      <w:r w:rsidRPr="009371E0">
        <w:rPr>
          <w:sz w:val="12"/>
        </w:rPr>
        <w:t>¶</w:t>
      </w:r>
      <w:r w:rsidRPr="009371E0">
        <w:rPr>
          <w:sz w:val="10"/>
        </w:rPr>
        <w:t xml:space="preserve"> </w:t>
      </w:r>
      <w:r w:rsidRPr="004754CF">
        <w:rPr>
          <w:rStyle w:val="TitleChar"/>
          <w:b/>
          <w:highlight w:val="yellow"/>
        </w:rPr>
        <w:t>benign ones, will be appropriated by social forces that predate them and</w:t>
      </w:r>
      <w:r w:rsidRPr="009371E0">
        <w:rPr>
          <w:sz w:val="10"/>
        </w:rPr>
        <w:t>,</w:t>
      </w:r>
      <w:r w:rsidRPr="009371E0">
        <w:rPr>
          <w:sz w:val="12"/>
        </w:rPr>
        <w:t>¶</w:t>
      </w:r>
      <w:r w:rsidRPr="009371E0">
        <w:rPr>
          <w:sz w:val="10"/>
        </w:rPr>
        <w:t xml:space="preserve"> </w:t>
      </w:r>
      <w:r w:rsidRPr="006864D8">
        <w:rPr>
          <w:rStyle w:val="TitleChar"/>
          <w:b/>
        </w:rPr>
        <w:t xml:space="preserve">thereby, </w:t>
      </w:r>
      <w:r w:rsidRPr="004754CF">
        <w:rPr>
          <w:rStyle w:val="TitleChar"/>
          <w:b/>
          <w:highlight w:val="yellow"/>
        </w:rPr>
        <w:t xml:space="preserve">can be thwarted in </w:t>
      </w:r>
      <w:r w:rsidRPr="006864D8">
        <w:rPr>
          <w:rStyle w:val="TitleChar"/>
          <w:b/>
        </w:rPr>
        <w:t xml:space="preserve">the fulfillment of </w:t>
      </w:r>
      <w:r w:rsidRPr="004754CF">
        <w:rPr>
          <w:rStyle w:val="TitleChar"/>
          <w:b/>
          <w:highlight w:val="yellow"/>
        </w:rPr>
        <w:t xml:space="preserve">social promises </w:t>
      </w:r>
      <w:r w:rsidRPr="006864D8">
        <w:rPr>
          <w:rStyle w:val="TitleChar"/>
          <w:b/>
        </w:rPr>
        <w:t>attached to the</w:t>
      </w:r>
      <w:r w:rsidRPr="009371E0">
        <w:rPr>
          <w:sz w:val="12"/>
        </w:rPr>
        <w:t>¶</w:t>
      </w:r>
      <w:r w:rsidRPr="009371E0">
        <w:rPr>
          <w:sz w:val="10"/>
        </w:rPr>
        <w:t xml:space="preserve"> </w:t>
      </w:r>
      <w:r w:rsidRPr="006864D8">
        <w:rPr>
          <w:rStyle w:val="TitleChar"/>
          <w:b/>
        </w:rPr>
        <w:t>strategy</w:t>
      </w:r>
      <w:r w:rsidRPr="009371E0">
        <w:rPr>
          <w:sz w:val="10"/>
        </w:rPr>
        <w:t xml:space="preserve">. Indeed, </w:t>
      </w:r>
      <w:r w:rsidRPr="004754CF">
        <w:rPr>
          <w:rStyle w:val="TitleChar"/>
          <w:highlight w:val="yellow"/>
        </w:rPr>
        <w:t xml:space="preserve">if unaccompanied by reflection </w:t>
      </w:r>
      <w:r w:rsidRPr="006864D8">
        <w:rPr>
          <w:rStyle w:val="TitleChar"/>
        </w:rPr>
        <w:t>upon the social conditions</w:t>
      </w:r>
      <w:r w:rsidRPr="009371E0">
        <w:rPr>
          <w:sz w:val="12"/>
        </w:rPr>
        <w:t>¶</w:t>
      </w:r>
      <w:r w:rsidRPr="009371E0">
        <w:rPr>
          <w:sz w:val="10"/>
        </w:rPr>
        <w:t xml:space="preserve"> in which the current energy regime thrives, </w:t>
      </w:r>
      <w:r w:rsidRPr="006864D8">
        <w:rPr>
          <w:rStyle w:val="TitleChar"/>
        </w:rPr>
        <w:t xml:space="preserve">the </w:t>
      </w:r>
      <w:r w:rsidRPr="004754CF">
        <w:rPr>
          <w:rStyle w:val="TitleChar"/>
          <w:highlight w:val="yellow"/>
        </w:rPr>
        <w:t>transition</w:t>
      </w:r>
      <w:r w:rsidRPr="004754CF">
        <w:rPr>
          <w:sz w:val="10"/>
          <w:highlight w:val="yellow"/>
        </w:rPr>
        <w:t xml:space="preserve"> </w:t>
      </w:r>
      <w:r w:rsidRPr="009371E0">
        <w:rPr>
          <w:sz w:val="10"/>
        </w:rPr>
        <w:t>to a renewable</w:t>
      </w:r>
      <w:r w:rsidRPr="009371E0">
        <w:rPr>
          <w:sz w:val="12"/>
        </w:rPr>
        <w:t>¶</w:t>
      </w:r>
      <w:r w:rsidRPr="009371E0">
        <w:rPr>
          <w:sz w:val="10"/>
        </w:rPr>
        <w:t xml:space="preserve"> energy regime </w:t>
      </w:r>
      <w:r w:rsidRPr="004754CF">
        <w:rPr>
          <w:rStyle w:val="TitleChar"/>
          <w:highlight w:val="yellow"/>
        </w:rPr>
        <w:t xml:space="preserve">may usher in </w:t>
      </w:r>
      <w:r w:rsidRPr="006864D8">
        <w:rPr>
          <w:rStyle w:val="TitleChar"/>
        </w:rPr>
        <w:t xml:space="preserve">very few social benefits and </w:t>
      </w:r>
      <w:r w:rsidRPr="004754CF">
        <w:rPr>
          <w:rStyle w:val="TitleChar"/>
          <w:highlight w:val="yellow"/>
        </w:rPr>
        <w:t>little</w:t>
      </w:r>
      <w:r w:rsidRPr="009371E0">
        <w:rPr>
          <w:sz w:val="10"/>
        </w:rPr>
        <w:t>, if any, political</w:t>
      </w:r>
      <w:r w:rsidRPr="009371E0">
        <w:rPr>
          <w:sz w:val="12"/>
        </w:rPr>
        <w:t>¶</w:t>
      </w:r>
      <w:r w:rsidRPr="009371E0">
        <w:rPr>
          <w:sz w:val="10"/>
        </w:rPr>
        <w:t xml:space="preserve"> and economic </w:t>
      </w:r>
      <w:r w:rsidRPr="004754CF">
        <w:rPr>
          <w:rStyle w:val="TitleChar"/>
          <w:highlight w:val="yellow"/>
        </w:rPr>
        <w:t>transformation</w:t>
      </w:r>
      <w:r w:rsidRPr="006864D8">
        <w:rPr>
          <w:rStyle w:val="TitleChar"/>
        </w:rPr>
        <w:t>. This is the concern that guides our analysis</w:t>
      </w:r>
      <w:r w:rsidRPr="009371E0">
        <w:rPr>
          <w:sz w:val="12"/>
        </w:rPr>
        <w:t>¶</w:t>
      </w:r>
      <w:r w:rsidRPr="009371E0">
        <w:rPr>
          <w:sz w:val="10"/>
        </w:rPr>
        <w:t xml:space="preserve"> (below) of the sustainable energy movement.</w:t>
      </w:r>
      <w:r w:rsidRPr="009371E0">
        <w:rPr>
          <w:sz w:val="12"/>
        </w:rPr>
        <w:t>¶</w:t>
      </w:r>
      <w:r w:rsidRPr="009371E0">
        <w:rPr>
          <w:sz w:val="10"/>
        </w:rPr>
        <w:t xml:space="preserve"> </w:t>
      </w:r>
      <w:r w:rsidRPr="009371E0">
        <w:rPr>
          <w:sz w:val="10"/>
          <w:szCs w:val="16"/>
        </w:rPr>
        <w:t>At least since the 1970s when Amory Lovins (1979) famously posed the</w:t>
      </w:r>
      <w:r w:rsidRPr="009371E0">
        <w:rPr>
          <w:sz w:val="12"/>
          <w:szCs w:val="16"/>
        </w:rPr>
        <w:t>¶</w:t>
      </w:r>
      <w:r w:rsidRPr="009371E0">
        <w:rPr>
          <w:sz w:val="10"/>
          <w:szCs w:val="16"/>
        </w:rPr>
        <w:t xml:space="preserve"> choice between “hard” and “soft” energy paths, sustainable energy strategies</w:t>
      </w:r>
      <w:r w:rsidRPr="009371E0">
        <w:rPr>
          <w:sz w:val="12"/>
          <w:szCs w:val="16"/>
        </w:rPr>
        <w:t>¶</w:t>
      </w:r>
      <w:r w:rsidRPr="009371E0">
        <w:rPr>
          <w:sz w:val="10"/>
          <w:szCs w:val="16"/>
        </w:rPr>
        <w:t xml:space="preserve"> have been offered to challenge the prevailing regime. Sometimes the promise</w:t>
      </w:r>
      <w:r w:rsidRPr="009371E0">
        <w:rPr>
          <w:sz w:val="12"/>
          <w:szCs w:val="16"/>
        </w:rPr>
        <w:t>¶</w:t>
      </w:r>
      <w:r w:rsidRPr="009371E0">
        <w:rPr>
          <w:sz w:val="10"/>
          <w:szCs w:val="16"/>
        </w:rPr>
        <w:t xml:space="preserve"> was of no more than “alternative” and “least cost” energy (Energy Policy</w:t>
      </w:r>
      <w:r w:rsidRPr="009371E0">
        <w:rPr>
          <w:sz w:val="12"/>
          <w:szCs w:val="16"/>
        </w:rPr>
        <w:t>¶</w:t>
      </w:r>
      <w:r w:rsidRPr="009371E0">
        <w:rPr>
          <w:sz w:val="10"/>
          <w:szCs w:val="16"/>
        </w:rPr>
        <w:t xml:space="preserve"> Project of the Ford Foundation, 1974a, 1974b; O’Toole, 1978; Sant, 1979),</w:t>
      </w:r>
      <w:r w:rsidRPr="009371E0">
        <w:rPr>
          <w:sz w:val="12"/>
          <w:szCs w:val="16"/>
        </w:rPr>
        <w:t>¶</w:t>
      </w:r>
      <w:r w:rsidRPr="009371E0">
        <w:rPr>
          <w:sz w:val="10"/>
          <w:szCs w:val="16"/>
        </w:rPr>
        <w:t xml:space="preserve"> but adjectives such as “appropriate,” “natural,” “renewable,” “equitable,”</w:t>
      </w:r>
      <w:r w:rsidRPr="009371E0">
        <w:rPr>
          <w:sz w:val="12"/>
          <w:szCs w:val="16"/>
        </w:rPr>
        <w:t>¶</w:t>
      </w:r>
      <w:r w:rsidRPr="009371E0">
        <w:rPr>
          <w:sz w:val="10"/>
          <w:szCs w:val="16"/>
        </w:rPr>
        <w:t xml:space="preserve"> and even “democratic” have also been envisioned (Institute for Local SelfReliance, 2005; Scheer, 2002: 34).</w:t>
      </w:r>
      <w:r w:rsidRPr="009371E0">
        <w:rPr>
          <w:sz w:val="12"/>
          <w:szCs w:val="16"/>
        </w:rPr>
        <w:t>¶</w:t>
      </w:r>
      <w:r w:rsidRPr="009371E0">
        <w:rPr>
          <w:sz w:val="10"/>
          <w:szCs w:val="16"/>
        </w:rPr>
        <w:t xml:space="preserve"> 16</w:t>
      </w:r>
      <w:r w:rsidRPr="009371E0">
        <w:rPr>
          <w:sz w:val="12"/>
          <w:szCs w:val="16"/>
        </w:rPr>
        <w:t>¶</w:t>
      </w:r>
      <w:r w:rsidRPr="009371E0">
        <w:rPr>
          <w:sz w:val="10"/>
          <w:szCs w:val="16"/>
        </w:rPr>
        <w:t xml:space="preserve"> The need to depart from the past, especially in light of the oil crises of the 1970s and the energy-rooted threat of</w:t>
      </w:r>
      <w:r w:rsidRPr="009371E0">
        <w:rPr>
          <w:sz w:val="12"/>
          <w:szCs w:val="16"/>
        </w:rPr>
        <w:t>¶</w:t>
      </w:r>
      <w:r w:rsidRPr="009371E0">
        <w:rPr>
          <w:sz w:val="10"/>
          <w:szCs w:val="16"/>
        </w:rPr>
        <w:t xml:space="preserve"> climate change that has beset policy debate since the late 1980s, united</w:t>
      </w:r>
      <w:r w:rsidRPr="009371E0">
        <w:rPr>
          <w:sz w:val="12"/>
          <w:szCs w:val="16"/>
        </w:rPr>
        <w:t>¶</w:t>
      </w:r>
      <w:r w:rsidRPr="009371E0">
        <w:rPr>
          <w:sz w:val="10"/>
          <w:szCs w:val="16"/>
        </w:rPr>
        <w:t xml:space="preserve"> disparate efforts to recast and reconceive our energy future.</w:t>
      </w:r>
      <w:r w:rsidRPr="009371E0">
        <w:rPr>
          <w:sz w:val="12"/>
          <w:szCs w:val="16"/>
        </w:rPr>
        <w:t>¶</w:t>
      </w:r>
      <w:r w:rsidRPr="009371E0">
        <w:rPr>
          <w:sz w:val="10"/>
          <w:szCs w:val="16"/>
        </w:rPr>
        <w:t xml:space="preserve"> Partly, early criticisms of the mainstream were reflective of a broader social</w:t>
      </w:r>
      <w:r w:rsidRPr="009371E0">
        <w:rPr>
          <w:sz w:val="12"/>
          <w:szCs w:val="16"/>
        </w:rPr>
        <w:t>¶</w:t>
      </w:r>
      <w:r w:rsidRPr="009371E0">
        <w:rPr>
          <w:sz w:val="10"/>
          <w:szCs w:val="16"/>
        </w:rPr>
        <w:t xml:space="preserve"> agenda that drew upon, among other things, the anti-war and anti-corporate</w:t>
      </w:r>
      <w:r w:rsidRPr="009371E0">
        <w:rPr>
          <w:sz w:val="12"/>
          <w:szCs w:val="16"/>
        </w:rPr>
        <w:t>¶</w:t>
      </w:r>
      <w:r w:rsidRPr="009371E0">
        <w:rPr>
          <w:sz w:val="10"/>
          <w:szCs w:val="16"/>
        </w:rPr>
        <w:t xml:space="preserve"> politics of the 1960s. It was easy, for example, to connect the modern energy</w:t>
      </w:r>
      <w:r w:rsidRPr="009371E0">
        <w:rPr>
          <w:sz w:val="12"/>
          <w:szCs w:val="16"/>
        </w:rPr>
        <w:t>¶</w:t>
      </w:r>
      <w:r w:rsidRPr="009371E0">
        <w:rPr>
          <w:sz w:val="10"/>
          <w:szCs w:val="16"/>
        </w:rPr>
        <w:t xml:space="preserve"> regime to military conflicts of the period and to superpower politics; and it</w:t>
      </w:r>
      <w:r w:rsidRPr="009371E0">
        <w:rPr>
          <w:sz w:val="12"/>
          <w:szCs w:val="16"/>
        </w:rPr>
        <w:t>¶</w:t>
      </w:r>
      <w:r w:rsidRPr="009371E0">
        <w:rPr>
          <w:sz w:val="10"/>
          <w:szCs w:val="16"/>
        </w:rPr>
        <w:t xml:space="preserve"> was even easier to ally the mainstream’s promotion of nuclear power to the</w:t>
      </w:r>
      <w:r w:rsidRPr="009371E0">
        <w:rPr>
          <w:sz w:val="12"/>
          <w:szCs w:val="16"/>
        </w:rPr>
        <w:t>¶</w:t>
      </w:r>
      <w:r w:rsidRPr="009371E0">
        <w:rPr>
          <w:sz w:val="10"/>
          <w:szCs w:val="16"/>
        </w:rPr>
        <w:t xml:space="preserve"> objectives of the Nuclear Club. With evidence of profiteering by the oil</w:t>
      </w:r>
      <w:r w:rsidRPr="009371E0">
        <w:rPr>
          <w:sz w:val="12"/>
          <w:szCs w:val="16"/>
        </w:rPr>
        <w:t>¶</w:t>
      </w:r>
      <w:r w:rsidRPr="009371E0">
        <w:rPr>
          <w:sz w:val="10"/>
          <w:szCs w:val="16"/>
        </w:rPr>
        <w:t xml:space="preserve"> majors in the wake of the 1973-1974 OPEC </w:t>
      </w:r>
      <w:proofErr w:type="gramStart"/>
      <w:r w:rsidRPr="009371E0">
        <w:rPr>
          <w:sz w:val="10"/>
          <w:szCs w:val="16"/>
        </w:rPr>
        <w:t>embargo</w:t>
      </w:r>
      <w:proofErr w:type="gramEnd"/>
      <w:r w:rsidRPr="009371E0">
        <w:rPr>
          <w:sz w:val="10"/>
          <w:szCs w:val="16"/>
        </w:rPr>
        <w:t>, connecting the energy</w:t>
      </w:r>
      <w:r w:rsidRPr="009371E0">
        <w:rPr>
          <w:sz w:val="12"/>
          <w:szCs w:val="16"/>
        </w:rPr>
        <w:t>¶</w:t>
      </w:r>
      <w:r w:rsidRPr="009371E0">
        <w:rPr>
          <w:sz w:val="10"/>
          <w:szCs w:val="16"/>
        </w:rPr>
        <w:t xml:space="preserve"> regime with the expanding power of multinational capital was, likewise, not</w:t>
      </w:r>
      <w:r w:rsidRPr="009371E0">
        <w:rPr>
          <w:sz w:val="12"/>
          <w:szCs w:val="16"/>
        </w:rPr>
        <w:t>¶</w:t>
      </w:r>
      <w:r w:rsidRPr="009371E0">
        <w:rPr>
          <w:sz w:val="10"/>
          <w:szCs w:val="16"/>
        </w:rPr>
        <w:t xml:space="preserve"> difficult. Early sustainable energy strategies opposed these alliances, offering promises of significant political, as well as technological, change.</w:t>
      </w:r>
      <w:r w:rsidRPr="009371E0">
        <w:rPr>
          <w:sz w:val="12"/>
          <w:szCs w:val="16"/>
        </w:rPr>
        <w:t>¶</w:t>
      </w:r>
      <w:r w:rsidRPr="009371E0">
        <w:rPr>
          <w:sz w:val="10"/>
          <w:szCs w:val="16"/>
        </w:rPr>
        <w:t xml:space="preserve"> However, in the thirty years that the sustainable energy movement has</w:t>
      </w:r>
      <w:r w:rsidRPr="009371E0">
        <w:rPr>
          <w:sz w:val="12"/>
          <w:szCs w:val="16"/>
        </w:rPr>
        <w:t>¶</w:t>
      </w:r>
      <w:r w:rsidRPr="009371E0">
        <w:rPr>
          <w:sz w:val="10"/>
          <w:szCs w:val="16"/>
        </w:rPr>
        <w:t xml:space="preserve"> aspired to change the conventional regime, its social commitments and politics have become muddled. A telling sign of this circumstance is the shifted</w:t>
      </w:r>
      <w:r w:rsidRPr="009371E0">
        <w:rPr>
          <w:sz w:val="12"/>
          <w:szCs w:val="16"/>
        </w:rPr>
        <w:t>¶</w:t>
      </w:r>
      <w:r w:rsidRPr="009371E0">
        <w:rPr>
          <w:sz w:val="10"/>
          <w:szCs w:val="16"/>
        </w:rPr>
        <w:t xml:space="preserve"> focus from energy politics to economics. </w:t>
      </w:r>
      <w:proofErr w:type="gramStart"/>
      <w:r w:rsidRPr="009371E0">
        <w:rPr>
          <w:sz w:val="10"/>
          <w:szCs w:val="16"/>
        </w:rPr>
        <w:t>To illustrate, in the celebrated work</w:t>
      </w:r>
      <w:r w:rsidRPr="009371E0">
        <w:rPr>
          <w:sz w:val="12"/>
          <w:szCs w:val="16"/>
        </w:rPr>
        <w:t>¶</w:t>
      </w:r>
      <w:r w:rsidRPr="009371E0">
        <w:rPr>
          <w:sz w:val="10"/>
          <w:szCs w:val="16"/>
        </w:rPr>
        <w:t xml:space="preserve"> of one of the movement’s early architects, subtitles to volumes included</w:t>
      </w:r>
      <w:r w:rsidRPr="009371E0">
        <w:rPr>
          <w:sz w:val="12"/>
          <w:szCs w:val="16"/>
        </w:rPr>
        <w:t>¶</w:t>
      </w:r>
      <w:r w:rsidRPr="009371E0">
        <w:rPr>
          <w:sz w:val="10"/>
          <w:szCs w:val="16"/>
        </w:rPr>
        <w:t xml:space="preserve"> “breaking the nuclear link” (Amory Lovins’ Energy/War, 1981) and “toward</w:t>
      </w:r>
      <w:r w:rsidRPr="009371E0">
        <w:rPr>
          <w:sz w:val="12"/>
          <w:szCs w:val="16"/>
        </w:rPr>
        <w:t>¶</w:t>
      </w:r>
      <w:r w:rsidRPr="009371E0">
        <w:rPr>
          <w:sz w:val="10"/>
          <w:szCs w:val="16"/>
        </w:rPr>
        <w:t xml:space="preserve"> a durable peace” (Lovins’ Soft Energy Paths, 1979).</w:t>
      </w:r>
      <w:proofErr w:type="gramEnd"/>
      <w:r w:rsidRPr="009371E0">
        <w:rPr>
          <w:sz w:val="10"/>
          <w:szCs w:val="16"/>
        </w:rPr>
        <w:t xml:space="preserve"> These publications offered poignant challenges to the modern order and energy’s role in maintaining that order.</w:t>
      </w:r>
      <w:r w:rsidRPr="009371E0">
        <w:rPr>
          <w:sz w:val="12"/>
          <w:szCs w:val="16"/>
        </w:rPr>
        <w:t>¶</w:t>
      </w:r>
      <w:r w:rsidRPr="009371E0">
        <w:rPr>
          <w:sz w:val="10"/>
          <w:szCs w:val="16"/>
        </w:rPr>
        <w:t xml:space="preserve"> </w:t>
      </w:r>
      <w:r w:rsidRPr="00704A9E">
        <w:rPr>
          <w:rStyle w:val="TitleChar"/>
        </w:rPr>
        <w:t>Today, however</w:t>
      </w:r>
      <w:r w:rsidRPr="009371E0">
        <w:rPr>
          <w:sz w:val="10"/>
        </w:rPr>
        <w:t xml:space="preserve">, the </w:t>
      </w:r>
      <w:r w:rsidRPr="004754CF">
        <w:rPr>
          <w:rStyle w:val="TitleChar"/>
          <w:highlight w:val="yellow"/>
        </w:rPr>
        <w:t>bestsellers</w:t>
      </w:r>
      <w:r w:rsidRPr="004754CF">
        <w:rPr>
          <w:sz w:val="10"/>
          <w:highlight w:val="yellow"/>
        </w:rPr>
        <w:t xml:space="preserve"> </w:t>
      </w:r>
      <w:r w:rsidRPr="009371E0">
        <w:rPr>
          <w:sz w:val="10"/>
        </w:rPr>
        <w:t xml:space="preserve">of the movement </w:t>
      </w:r>
      <w:r w:rsidRPr="004754CF">
        <w:rPr>
          <w:rStyle w:val="TitleChar"/>
          <w:highlight w:val="yellow"/>
        </w:rPr>
        <w:t>chart a course toward</w:t>
      </w:r>
      <w:r w:rsidRPr="009371E0">
        <w:rPr>
          <w:sz w:val="12"/>
        </w:rPr>
        <w:t>¶</w:t>
      </w:r>
      <w:r w:rsidRPr="009371E0">
        <w:rPr>
          <w:sz w:val="10"/>
        </w:rPr>
        <w:t xml:space="preserve"> “</w:t>
      </w:r>
      <w:r w:rsidRPr="004754CF">
        <w:rPr>
          <w:rStyle w:val="TitleChar"/>
          <w:highlight w:val="yellow"/>
        </w:rPr>
        <w:t>natural capitalism”</w:t>
      </w:r>
      <w:r w:rsidRPr="004754CF">
        <w:rPr>
          <w:sz w:val="10"/>
          <w:highlight w:val="yellow"/>
        </w:rPr>
        <w:t xml:space="preserve"> </w:t>
      </w:r>
      <w:r w:rsidRPr="009371E0">
        <w:rPr>
          <w:sz w:val="10"/>
        </w:rPr>
        <w:t xml:space="preserve">(Hawken et al., 2000), </w:t>
      </w:r>
      <w:r w:rsidRPr="004754CF">
        <w:rPr>
          <w:rStyle w:val="TitleChar"/>
          <w:highlight w:val="yellow"/>
        </w:rPr>
        <w:t xml:space="preserve">a strategy that anticipates synergies between </w:t>
      </w:r>
      <w:r w:rsidRPr="00704A9E">
        <w:rPr>
          <w:rStyle w:val="TitleChar"/>
        </w:rPr>
        <w:t>soft</w:t>
      </w:r>
      <w:r w:rsidRPr="009371E0">
        <w:rPr>
          <w:sz w:val="10"/>
        </w:rPr>
        <w:t xml:space="preserve"> path </w:t>
      </w:r>
      <w:r w:rsidRPr="004754CF">
        <w:rPr>
          <w:rStyle w:val="TitleChar"/>
          <w:highlight w:val="yellow"/>
        </w:rPr>
        <w:t>tech</w:t>
      </w:r>
      <w:r w:rsidRPr="00173C4B">
        <w:rPr>
          <w:rStyle w:val="TitleChar"/>
        </w:rPr>
        <w:t xml:space="preserve">nologies </w:t>
      </w:r>
      <w:r w:rsidRPr="004754CF">
        <w:rPr>
          <w:rStyle w:val="TitleChar"/>
          <w:highlight w:val="yellow"/>
        </w:rPr>
        <w:t xml:space="preserve">and market governance </w:t>
      </w:r>
      <w:r w:rsidRPr="00704A9E">
        <w:rPr>
          <w:rStyle w:val="TitleChar"/>
        </w:rPr>
        <w:t>of energy-environment-society relations</w:t>
      </w:r>
      <w:r w:rsidRPr="009371E0">
        <w:rPr>
          <w:sz w:val="10"/>
        </w:rPr>
        <w:t>. Indeed, a major sustainable energy think tank has</w:t>
      </w:r>
      <w:r w:rsidRPr="009371E0">
        <w:rPr>
          <w:sz w:val="12"/>
        </w:rPr>
        <w:t>¶</w:t>
      </w:r>
      <w:r w:rsidRPr="009371E0">
        <w:rPr>
          <w:sz w:val="10"/>
        </w:rPr>
        <w:t xml:space="preserve"> reached the conclusion that “small is profitable” (Lovins et al., 2002) in</w:t>
      </w:r>
      <w:r w:rsidRPr="009371E0">
        <w:rPr>
          <w:sz w:val="12"/>
        </w:rPr>
        <w:t>¶</w:t>
      </w:r>
      <w:r w:rsidRPr="009371E0">
        <w:rPr>
          <w:sz w:val="10"/>
        </w:rPr>
        <w:t xml:space="preserve"> energy matters and argues that the soft path is consistent with “economic</w:t>
      </w:r>
      <w:r w:rsidRPr="009371E0">
        <w:rPr>
          <w:sz w:val="12"/>
        </w:rPr>
        <w:t>¶</w:t>
      </w:r>
      <w:r w:rsidRPr="009371E0">
        <w:rPr>
          <w:sz w:val="10"/>
        </w:rPr>
        <w:t xml:space="preserve"> rationalism.” Understandably, a movement that sought basic change for a</w:t>
      </w:r>
      <w:r w:rsidRPr="009371E0">
        <w:rPr>
          <w:sz w:val="12"/>
        </w:rPr>
        <w:t>¶</w:t>
      </w:r>
      <w:r w:rsidRPr="009371E0">
        <w:rPr>
          <w:sz w:val="10"/>
        </w:rPr>
        <w:t xml:space="preserve"> third of a century has found the need to adapt its arguments and strategies to</w:t>
      </w:r>
      <w:r w:rsidRPr="009371E0">
        <w:rPr>
          <w:sz w:val="12"/>
        </w:rPr>
        <w:t>¶</w:t>
      </w:r>
      <w:r w:rsidRPr="009371E0">
        <w:rPr>
          <w:sz w:val="10"/>
        </w:rPr>
        <w:t xml:space="preserve"> the realities of political and economic power. </w:t>
      </w:r>
      <w:r w:rsidRPr="00416716">
        <w:rPr>
          <w:rStyle w:val="TitleChar"/>
        </w:rPr>
        <w:t>Without adaptation, the conventional energy regime could have ignored soft path</w:t>
      </w:r>
      <w:r w:rsidRPr="009371E0">
        <w:rPr>
          <w:sz w:val="10"/>
        </w:rPr>
        <w:t xml:space="preserve"> policy </w:t>
      </w:r>
      <w:r w:rsidRPr="00416716">
        <w:rPr>
          <w:rStyle w:val="TitleChar"/>
        </w:rPr>
        <w:t>interventions</w:t>
      </w:r>
      <w:r w:rsidRPr="009371E0">
        <w:rPr>
          <w:sz w:val="12"/>
        </w:rPr>
        <w:t>¶</w:t>
      </w:r>
      <w:r w:rsidRPr="009371E0">
        <w:rPr>
          <w:sz w:val="10"/>
        </w:rPr>
        <w:t xml:space="preserve"> </w:t>
      </w:r>
      <w:r w:rsidRPr="00416716">
        <w:rPr>
          <w:rStyle w:val="TitleChar"/>
        </w:rPr>
        <w:t>like demand-side management</w:t>
      </w:r>
      <w:r w:rsidRPr="009371E0">
        <w:rPr>
          <w:sz w:val="10"/>
        </w:rPr>
        <w:t xml:space="preserve">, integrated resource planning, </w:t>
      </w:r>
      <w:r w:rsidRPr="00416716">
        <w:rPr>
          <w:rStyle w:val="TitleChar"/>
        </w:rPr>
        <w:t>public benefits</w:t>
      </w:r>
      <w:r w:rsidRPr="009371E0">
        <w:rPr>
          <w:sz w:val="12"/>
        </w:rPr>
        <w:t>¶</w:t>
      </w:r>
      <w:r w:rsidRPr="009371E0">
        <w:rPr>
          <w:sz w:val="10"/>
        </w:rPr>
        <w:t xml:space="preserve"> </w:t>
      </w:r>
      <w:r w:rsidRPr="00416716">
        <w:rPr>
          <w:rStyle w:val="TitleChar"/>
        </w:rPr>
        <w:t>charges, and renewable energy portfolio standards</w:t>
      </w:r>
      <w:r w:rsidRPr="009371E0">
        <w:rPr>
          <w:sz w:val="10"/>
        </w:rPr>
        <w:t xml:space="preserve"> (see Lovins and Gadgil,</w:t>
      </w:r>
      <w:r w:rsidRPr="009371E0">
        <w:rPr>
          <w:sz w:val="12"/>
        </w:rPr>
        <w:t>¶</w:t>
      </w:r>
      <w:r w:rsidRPr="009371E0">
        <w:rPr>
          <w:sz w:val="10"/>
        </w:rPr>
        <w:t xml:space="preserve"> 1991; Sawin, 2004), </w:t>
      </w:r>
      <w:r w:rsidRPr="00416716">
        <w:rPr>
          <w:rStyle w:val="TitleChar"/>
        </w:rPr>
        <w:t>all of which have caused</w:t>
      </w:r>
      <w:r w:rsidRPr="009371E0">
        <w:rPr>
          <w:sz w:val="10"/>
        </w:rPr>
        <w:t xml:space="preserve"> an undeniable degree of </w:t>
      </w:r>
      <w:r w:rsidRPr="00416716">
        <w:rPr>
          <w:rStyle w:val="TitleChar"/>
        </w:rPr>
        <w:t>decentralization in energy-society relations</w:t>
      </w:r>
      <w:r w:rsidRPr="009371E0">
        <w:rPr>
          <w:sz w:val="10"/>
        </w:rPr>
        <w:t>. In this vein, it is clear that sustainability</w:t>
      </w:r>
      <w:r w:rsidRPr="009371E0">
        <w:rPr>
          <w:sz w:val="12"/>
        </w:rPr>
        <w:t>¶</w:t>
      </w:r>
      <w:r w:rsidRPr="009371E0">
        <w:rPr>
          <w:sz w:val="10"/>
        </w:rPr>
        <w:t xml:space="preserve"> proponents must find ways to speak the language and communicate in the</w:t>
      </w:r>
      <w:r w:rsidRPr="009371E0">
        <w:rPr>
          <w:sz w:val="12"/>
        </w:rPr>
        <w:t>¶</w:t>
      </w:r>
      <w:r w:rsidRPr="009371E0">
        <w:rPr>
          <w:sz w:val="10"/>
        </w:rPr>
        <w:t xml:space="preserve"> logic of economic rationalism if they are to avoid being dismissed. We do not</w:t>
      </w:r>
      <w:r w:rsidRPr="009371E0">
        <w:rPr>
          <w:sz w:val="12"/>
        </w:rPr>
        <w:t>¶</w:t>
      </w:r>
      <w:r w:rsidRPr="009371E0">
        <w:rPr>
          <w:sz w:val="10"/>
        </w:rPr>
        <w:t xml:space="preserve"> fault the sustainable energy camp for being strategic. Rather, </w:t>
      </w:r>
      <w:r w:rsidRPr="00416716">
        <w:rPr>
          <w:rStyle w:val="TitleChar"/>
        </w:rPr>
        <w:t>the concern is</w:t>
      </w:r>
      <w:r w:rsidRPr="009371E0">
        <w:rPr>
          <w:sz w:val="12"/>
        </w:rPr>
        <w:t>¶</w:t>
      </w:r>
      <w:r w:rsidRPr="009371E0">
        <w:rPr>
          <w:sz w:val="10"/>
        </w:rPr>
        <w:t xml:space="preserve"> </w:t>
      </w:r>
      <w:r w:rsidRPr="00416716">
        <w:rPr>
          <w:rStyle w:val="TitleChar"/>
        </w:rPr>
        <w:t>whether victories in</w:t>
      </w:r>
      <w:r w:rsidRPr="009371E0">
        <w:rPr>
          <w:sz w:val="10"/>
        </w:rPr>
        <w:t xml:space="preserve"> the everyday of incremental </w:t>
      </w:r>
      <w:r w:rsidRPr="00416716">
        <w:rPr>
          <w:rStyle w:val="TitleChar"/>
        </w:rPr>
        <w:t>politics</w:t>
      </w:r>
      <w:r w:rsidRPr="009371E0">
        <w:rPr>
          <w:sz w:val="10"/>
        </w:rPr>
        <w:t xml:space="preserve"> </w:t>
      </w:r>
      <w:r w:rsidRPr="00416716">
        <w:rPr>
          <w:rStyle w:val="TitleChar"/>
        </w:rPr>
        <w:t>have been balanced</w:t>
      </w:r>
      <w:r w:rsidRPr="009371E0">
        <w:rPr>
          <w:sz w:val="12"/>
        </w:rPr>
        <w:t>¶</w:t>
      </w:r>
      <w:r w:rsidRPr="009371E0">
        <w:rPr>
          <w:sz w:val="10"/>
        </w:rPr>
        <w:t xml:space="preserve"> </w:t>
      </w:r>
      <w:r w:rsidRPr="00416716">
        <w:rPr>
          <w:rStyle w:val="TitleChar"/>
        </w:rPr>
        <w:t>by attention to the broader agenda of systemic change and the ideas needed</w:t>
      </w:r>
      <w:r w:rsidRPr="009371E0">
        <w:rPr>
          <w:sz w:val="12"/>
        </w:rPr>
        <w:t>¶</w:t>
      </w:r>
      <w:r w:rsidRPr="009371E0">
        <w:rPr>
          <w:sz w:val="10"/>
        </w:rPr>
        <w:t xml:space="preserve"> to define new directions.</w:t>
      </w:r>
      <w:r w:rsidRPr="009371E0">
        <w:rPr>
          <w:sz w:val="12"/>
        </w:rPr>
        <w:t>¶</w:t>
      </w:r>
      <w:r w:rsidRPr="009371E0">
        <w:rPr>
          <w:sz w:val="10"/>
        </w:rPr>
        <w:t xml:space="preserve"> A measure of the sustainable energy initiative’s strategic success is the</w:t>
      </w:r>
      <w:r w:rsidRPr="009371E0">
        <w:rPr>
          <w:sz w:val="12"/>
        </w:rPr>
        <w:t>¶</w:t>
      </w:r>
      <w:r w:rsidRPr="009371E0">
        <w:rPr>
          <w:sz w:val="10"/>
        </w:rPr>
        <w:t xml:space="preserve"> growing acceptance of its vision by past adversaries. Thus, Small is Profitable was named ‘Book of the Year’ in 2002 by The Economist, an award</w:t>
      </w:r>
      <w:r w:rsidRPr="009371E0">
        <w:rPr>
          <w:sz w:val="12"/>
        </w:rPr>
        <w:t>¶</w:t>
      </w:r>
      <w:r w:rsidRPr="009371E0">
        <w:rPr>
          <w:sz w:val="10"/>
        </w:rPr>
        <w:t xml:space="preserve"> unlikely to have been bestowed upon any of Lovins’ earlier works. As acceptance has been won, it is clear that sustainable energy advocates remain</w:t>
      </w:r>
      <w:r w:rsidRPr="009371E0">
        <w:rPr>
          <w:sz w:val="12"/>
        </w:rPr>
        <w:t>¶</w:t>
      </w:r>
      <w:r w:rsidRPr="009371E0">
        <w:rPr>
          <w:sz w:val="10"/>
        </w:rPr>
        <w:t xml:space="preserve"> suspicious of the oil majors, coal interests, and the Nuclear Club. But an</w:t>
      </w:r>
      <w:r w:rsidRPr="009371E0">
        <w:rPr>
          <w:sz w:val="12"/>
        </w:rPr>
        <w:t>¶</w:t>
      </w:r>
      <w:r w:rsidRPr="009371E0">
        <w:rPr>
          <w:sz w:val="10"/>
        </w:rPr>
        <w:t xml:space="preserve"> earlier grounding of these suspicions in anti-war and anti-corporate politics</w:t>
      </w:r>
      <w:r w:rsidRPr="009371E0">
        <w:rPr>
          <w:sz w:val="12"/>
        </w:rPr>
        <w:t>¶</w:t>
      </w:r>
      <w:r w:rsidRPr="009371E0">
        <w:rPr>
          <w:sz w:val="10"/>
        </w:rPr>
        <w:t xml:space="preserve"> appears to have been superseded by one that believes the global economy</w:t>
      </w:r>
      <w:r w:rsidRPr="009371E0">
        <w:rPr>
          <w:sz w:val="12"/>
        </w:rPr>
        <w:t>¶</w:t>
      </w:r>
      <w:r w:rsidRPr="009371E0">
        <w:rPr>
          <w:sz w:val="10"/>
        </w:rPr>
        <w:t xml:space="preserve"> can serve a sustainability interest if the ‘raison de market’ wins the energy</w:t>
      </w:r>
      <w:r w:rsidRPr="009371E0">
        <w:rPr>
          <w:sz w:val="12"/>
        </w:rPr>
        <w:t>¶</w:t>
      </w:r>
      <w:r w:rsidRPr="009371E0">
        <w:rPr>
          <w:sz w:val="10"/>
        </w:rPr>
        <w:t xml:space="preserve"> policy debate. </w:t>
      </w:r>
      <w:r w:rsidRPr="00DA0D2B">
        <w:rPr>
          <w:rStyle w:val="TitleChar"/>
        </w:rPr>
        <w:t xml:space="preserve">Thus, </w:t>
      </w:r>
      <w:r w:rsidRPr="004754CF">
        <w:rPr>
          <w:rStyle w:val="TitleChar"/>
          <w:highlight w:val="yellow"/>
        </w:rPr>
        <w:t>it has been suggested that society can turn “more profit</w:t>
      </w:r>
      <w:r w:rsidRPr="009371E0">
        <w:rPr>
          <w:sz w:val="12"/>
        </w:rPr>
        <w:t>¶</w:t>
      </w:r>
      <w:r w:rsidRPr="009371E0">
        <w:rPr>
          <w:sz w:val="10"/>
        </w:rPr>
        <w:t xml:space="preserve"> </w:t>
      </w:r>
      <w:r w:rsidRPr="004754CF">
        <w:rPr>
          <w:rStyle w:val="TitleChar"/>
          <w:highlight w:val="yellow"/>
        </w:rPr>
        <w:t>with less carbon</w:t>
      </w:r>
      <w:r w:rsidRPr="00DA0D2B">
        <w:rPr>
          <w:rStyle w:val="TitleChar"/>
        </w:rPr>
        <w:t>,” by “harnessing corporate power to heal the planet”</w:t>
      </w:r>
      <w:r w:rsidRPr="009371E0">
        <w:rPr>
          <w:sz w:val="10"/>
        </w:rPr>
        <w:t xml:space="preserve"> (Lovins</w:t>
      </w:r>
      <w:proofErr w:type="gramStart"/>
      <w:r w:rsidRPr="009371E0">
        <w:rPr>
          <w:sz w:val="10"/>
        </w:rPr>
        <w:t>,</w:t>
      </w:r>
      <w:r w:rsidRPr="009371E0">
        <w:rPr>
          <w:sz w:val="12"/>
        </w:rPr>
        <w:t>¶</w:t>
      </w:r>
      <w:proofErr w:type="gramEnd"/>
      <w:r w:rsidRPr="009371E0">
        <w:rPr>
          <w:sz w:val="10"/>
        </w:rPr>
        <w:t xml:space="preserve"> 2005; L. H. Lovins and A. B. Lovins, 2000). </w:t>
      </w:r>
      <w:r w:rsidRPr="00DA0D2B">
        <w:rPr>
          <w:rStyle w:val="TitleChar"/>
        </w:rPr>
        <w:t>Similarly</w:t>
      </w:r>
      <w:r w:rsidRPr="009371E0">
        <w:rPr>
          <w:sz w:val="10"/>
        </w:rPr>
        <w:t xml:space="preserve">, Hermann </w:t>
      </w:r>
      <w:r w:rsidRPr="00DA0D2B">
        <w:rPr>
          <w:rStyle w:val="TitleChar"/>
        </w:rPr>
        <w:t>Scheer</w:t>
      </w:r>
      <w:r w:rsidRPr="009371E0">
        <w:rPr>
          <w:sz w:val="10"/>
        </w:rPr>
        <w:t xml:space="preserve"> (2002:</w:t>
      </w:r>
      <w:r w:rsidRPr="009371E0">
        <w:rPr>
          <w:sz w:val="12"/>
        </w:rPr>
        <w:t>¶</w:t>
      </w:r>
      <w:r w:rsidRPr="009371E0">
        <w:rPr>
          <w:sz w:val="10"/>
        </w:rPr>
        <w:t xml:space="preserve"> 323) </w:t>
      </w:r>
      <w:r w:rsidRPr="00DA0D2B">
        <w:rPr>
          <w:rStyle w:val="TitleChar"/>
        </w:rPr>
        <w:t>avers: “The</w:t>
      </w:r>
      <w:r w:rsidRPr="009371E0">
        <w:rPr>
          <w:sz w:val="10"/>
        </w:rPr>
        <w:t xml:space="preserve"> fundamental </w:t>
      </w:r>
      <w:r w:rsidRPr="00DA0D2B">
        <w:rPr>
          <w:rStyle w:val="TitleChar"/>
        </w:rPr>
        <w:t>problem</w:t>
      </w:r>
      <w:r w:rsidRPr="009371E0">
        <w:rPr>
          <w:sz w:val="10"/>
        </w:rPr>
        <w:t xml:space="preserve"> with today’s global economy </w:t>
      </w:r>
      <w:r w:rsidRPr="00DA0D2B">
        <w:rPr>
          <w:rStyle w:val="TitleChar"/>
        </w:rPr>
        <w:t>is not</w:t>
      </w:r>
      <w:r w:rsidRPr="009371E0">
        <w:rPr>
          <w:sz w:val="12"/>
        </w:rPr>
        <w:t>¶</w:t>
      </w:r>
      <w:r w:rsidRPr="009371E0">
        <w:rPr>
          <w:sz w:val="10"/>
        </w:rPr>
        <w:t xml:space="preserve"> </w:t>
      </w:r>
      <w:r w:rsidRPr="00DA0D2B">
        <w:rPr>
          <w:rStyle w:val="TitleChar"/>
        </w:rPr>
        <w:t>globalization</w:t>
      </w:r>
      <w:r w:rsidRPr="009371E0">
        <w:rPr>
          <w:sz w:val="10"/>
        </w:rPr>
        <w:t xml:space="preserve"> per se, </w:t>
      </w:r>
      <w:r w:rsidRPr="00DA0D2B">
        <w:rPr>
          <w:rStyle w:val="TitleChar"/>
        </w:rPr>
        <w:t>but that</w:t>
      </w:r>
      <w:r w:rsidRPr="009371E0">
        <w:rPr>
          <w:sz w:val="10"/>
        </w:rPr>
        <w:t xml:space="preserve"> this </w:t>
      </w:r>
      <w:r w:rsidRPr="00DA0D2B">
        <w:rPr>
          <w:rStyle w:val="TitleChar"/>
        </w:rPr>
        <w:t>globalization is not based on the sun</w:t>
      </w:r>
      <w:r w:rsidRPr="009371E0">
        <w:rPr>
          <w:sz w:val="10"/>
        </w:rPr>
        <w:t>—the</w:t>
      </w:r>
      <w:r w:rsidRPr="009371E0">
        <w:rPr>
          <w:sz w:val="12"/>
        </w:rPr>
        <w:t>¶</w:t>
      </w:r>
      <w:r w:rsidRPr="009371E0">
        <w:rPr>
          <w:sz w:val="10"/>
        </w:rPr>
        <w:t xml:space="preserve"> only global force that is equally available to all and whose bounty is so great</w:t>
      </w:r>
      <w:r w:rsidRPr="009371E0">
        <w:rPr>
          <w:sz w:val="12"/>
        </w:rPr>
        <w:t>¶</w:t>
      </w:r>
      <w:r w:rsidRPr="009371E0">
        <w:rPr>
          <w:sz w:val="10"/>
        </w:rPr>
        <w:t xml:space="preserve"> that it need never be fully tapped.” </w:t>
      </w:r>
      <w:r w:rsidRPr="004754CF">
        <w:rPr>
          <w:rStyle w:val="TitleChar"/>
          <w:highlight w:val="yellow"/>
        </w:rPr>
        <w:t>However</w:t>
      </w:r>
      <w:r w:rsidRPr="00DA0D2B">
        <w:rPr>
          <w:rStyle w:val="TitleChar"/>
        </w:rPr>
        <w:t>, it is not obvious that market</w:t>
      </w:r>
      <w:r w:rsidRPr="009371E0">
        <w:rPr>
          <w:sz w:val="12"/>
        </w:rPr>
        <w:t>¶</w:t>
      </w:r>
      <w:r w:rsidRPr="009371E0">
        <w:rPr>
          <w:sz w:val="10"/>
        </w:rPr>
        <w:t xml:space="preserve"> </w:t>
      </w:r>
      <w:r w:rsidRPr="00DA0D2B">
        <w:rPr>
          <w:rStyle w:val="TitleChar"/>
        </w:rPr>
        <w:t>economics and globalization can be counted upon to deliver the soft path</w:t>
      </w:r>
      <w:r w:rsidRPr="009371E0">
        <w:rPr>
          <w:sz w:val="12"/>
        </w:rPr>
        <w:t>¶</w:t>
      </w:r>
      <w:r w:rsidRPr="009371E0">
        <w:rPr>
          <w:sz w:val="10"/>
        </w:rPr>
        <w:t xml:space="preserve"> (see e.g. Nakajima and Vandenberg, 2005). More problematic, as discussed</w:t>
      </w:r>
      <w:r w:rsidRPr="009371E0">
        <w:rPr>
          <w:sz w:val="12"/>
        </w:rPr>
        <w:t>¶</w:t>
      </w:r>
      <w:r w:rsidRPr="009371E0">
        <w:rPr>
          <w:sz w:val="10"/>
        </w:rPr>
        <w:t xml:space="preserve"> below, </w:t>
      </w:r>
      <w:r w:rsidRPr="004754CF">
        <w:rPr>
          <w:rStyle w:val="TitleChar"/>
          <w:highlight w:val="yellow"/>
        </w:rPr>
        <w:t>the</w:t>
      </w:r>
      <w:r w:rsidRPr="004754CF">
        <w:rPr>
          <w:sz w:val="10"/>
          <w:highlight w:val="yellow"/>
        </w:rPr>
        <w:t xml:space="preserve"> </w:t>
      </w:r>
      <w:r w:rsidRPr="009371E0">
        <w:rPr>
          <w:sz w:val="10"/>
        </w:rPr>
        <w:t xml:space="preserve">emerging soft </w:t>
      </w:r>
      <w:r w:rsidRPr="004754CF">
        <w:rPr>
          <w:rStyle w:val="TitleChar"/>
          <w:highlight w:val="yellow"/>
        </w:rPr>
        <w:t>path may fall</w:t>
      </w:r>
      <w:r w:rsidRPr="004754CF">
        <w:rPr>
          <w:sz w:val="10"/>
          <w:highlight w:val="yellow"/>
        </w:rPr>
        <w:t xml:space="preserve"> </w:t>
      </w:r>
      <w:r w:rsidRPr="009371E0">
        <w:rPr>
          <w:sz w:val="10"/>
        </w:rPr>
        <w:t xml:space="preserve">well </w:t>
      </w:r>
      <w:r w:rsidRPr="004754CF">
        <w:rPr>
          <w:rStyle w:val="TitleChar"/>
          <w:highlight w:val="yellow"/>
        </w:rPr>
        <w:t>short</w:t>
      </w:r>
      <w:r w:rsidRPr="004754CF">
        <w:rPr>
          <w:sz w:val="10"/>
          <w:highlight w:val="yellow"/>
        </w:rPr>
        <w:t xml:space="preserve"> </w:t>
      </w:r>
      <w:r w:rsidRPr="009371E0">
        <w:rPr>
          <w:sz w:val="10"/>
        </w:rPr>
        <w:t>of a socially or ecologically</w:t>
      </w:r>
      <w:r w:rsidRPr="009371E0">
        <w:rPr>
          <w:sz w:val="12"/>
        </w:rPr>
        <w:t>¶</w:t>
      </w:r>
      <w:r w:rsidRPr="009371E0">
        <w:rPr>
          <w:sz w:val="10"/>
        </w:rPr>
        <w:t xml:space="preserve"> transforming event </w:t>
      </w:r>
      <w:r w:rsidRPr="004754CF">
        <w:rPr>
          <w:rStyle w:val="TitleChar"/>
          <w:highlight w:val="yellow"/>
        </w:rPr>
        <w:t>if strategic victories</w:t>
      </w:r>
      <w:r w:rsidRPr="004754CF">
        <w:rPr>
          <w:sz w:val="10"/>
          <w:highlight w:val="yellow"/>
        </w:rPr>
        <w:t xml:space="preserve"> </w:t>
      </w:r>
      <w:r w:rsidRPr="009371E0">
        <w:rPr>
          <w:sz w:val="10"/>
        </w:rPr>
        <w:t>and rhetorics that celebrate them</w:t>
      </w:r>
      <w:r w:rsidRPr="009371E0">
        <w:rPr>
          <w:sz w:val="12"/>
        </w:rPr>
        <w:t>¶</w:t>
      </w:r>
      <w:r w:rsidRPr="009371E0">
        <w:rPr>
          <w:sz w:val="10"/>
        </w:rPr>
        <w:t xml:space="preserve"> </w:t>
      </w:r>
      <w:r w:rsidRPr="004754CF">
        <w:rPr>
          <w:rStyle w:val="TitleChar"/>
          <w:b/>
          <w:highlight w:val="yellow"/>
        </w:rPr>
        <w:t xml:space="preserve">overshadow systemic critiques </w:t>
      </w:r>
      <w:r w:rsidRPr="004754CF">
        <w:rPr>
          <w:rStyle w:val="TitleChar"/>
          <w:highlight w:val="yellow"/>
        </w:rPr>
        <w:t xml:space="preserve">of energy-society relations </w:t>
      </w:r>
      <w:r w:rsidRPr="00DA0D2B">
        <w:rPr>
          <w:rStyle w:val="TitleChar"/>
        </w:rPr>
        <w:t>and the corresponding need to align the</w:t>
      </w:r>
      <w:r w:rsidRPr="009371E0">
        <w:rPr>
          <w:sz w:val="10"/>
        </w:rPr>
        <w:t xml:space="preserve"> sustainable energy </w:t>
      </w:r>
      <w:r w:rsidRPr="00DA0D2B">
        <w:rPr>
          <w:rStyle w:val="TitleChar"/>
        </w:rPr>
        <w:t>initiative</w:t>
      </w:r>
      <w:r w:rsidRPr="009371E0">
        <w:rPr>
          <w:sz w:val="10"/>
        </w:rPr>
        <w:t xml:space="preserve"> with social movements to</w:t>
      </w:r>
      <w:r w:rsidRPr="009371E0">
        <w:rPr>
          <w:sz w:val="12"/>
        </w:rPr>
        <w:t>¶</w:t>
      </w:r>
      <w:r w:rsidRPr="009371E0">
        <w:rPr>
          <w:sz w:val="10"/>
        </w:rPr>
        <w:t xml:space="preserve"> address a comprehensive agenda of change.</w:t>
      </w:r>
      <w:r w:rsidRPr="009371E0">
        <w:rPr>
          <w:sz w:val="12"/>
        </w:rPr>
        <w:t>¶</w:t>
      </w:r>
      <w:r w:rsidRPr="009371E0">
        <w:rPr>
          <w:sz w:val="10"/>
        </w:rPr>
        <w:t xml:space="preserve"> </w:t>
      </w:r>
      <w:r w:rsidRPr="009371E0">
        <w:rPr>
          <w:b/>
          <w:sz w:val="10"/>
        </w:rPr>
        <w:t>Catching the Wind</w:t>
      </w:r>
      <w:r w:rsidRPr="009371E0">
        <w:rPr>
          <w:sz w:val="12"/>
        </w:rPr>
        <w:t>¶</w:t>
      </w:r>
      <w:r w:rsidRPr="009371E0">
        <w:rPr>
          <w:b/>
          <w:sz w:val="10"/>
        </w:rPr>
        <w:t xml:space="preserve"> </w:t>
      </w:r>
      <w:r w:rsidRPr="009371E0">
        <w:rPr>
          <w:sz w:val="10"/>
          <w:szCs w:val="16"/>
        </w:rPr>
        <w:t>To date, the greatest success in ‘real’ green energy development is the</w:t>
      </w:r>
      <w:r w:rsidRPr="009371E0">
        <w:rPr>
          <w:sz w:val="12"/>
          <w:szCs w:val="16"/>
        </w:rPr>
        <w:t>¶</w:t>
      </w:r>
      <w:r w:rsidRPr="009371E0">
        <w:rPr>
          <w:sz w:val="10"/>
          <w:szCs w:val="16"/>
        </w:rPr>
        <w:t xml:space="preserve"> spread of wind power. From a miniscule 1,930 MW in 1990 to more than</w:t>
      </w:r>
      <w:r w:rsidRPr="009371E0">
        <w:rPr>
          <w:sz w:val="12"/>
          <w:szCs w:val="16"/>
        </w:rPr>
        <w:t>¶</w:t>
      </w:r>
      <w:r w:rsidRPr="009371E0">
        <w:rPr>
          <w:sz w:val="10"/>
          <w:szCs w:val="16"/>
        </w:rPr>
        <w:t xml:space="preserve"> 47,317 MW in 2005, wind power has come of age. Especially noteworthy is</w:t>
      </w:r>
      <w:r w:rsidRPr="009371E0">
        <w:rPr>
          <w:sz w:val="12"/>
          <w:szCs w:val="16"/>
        </w:rPr>
        <w:t>¶</w:t>
      </w:r>
      <w:r w:rsidRPr="009371E0">
        <w:rPr>
          <w:sz w:val="10"/>
          <w:szCs w:val="16"/>
        </w:rPr>
        <w:t xml:space="preserve"> the rapid growth of wind power in Denmark (35 percent per year since 1997)</w:t>
      </w:r>
      <w:proofErr w:type="gramStart"/>
      <w:r w:rsidRPr="009371E0">
        <w:rPr>
          <w:sz w:val="10"/>
          <w:szCs w:val="16"/>
        </w:rPr>
        <w:t>,</w:t>
      </w:r>
      <w:r w:rsidRPr="009371E0">
        <w:rPr>
          <w:sz w:val="12"/>
          <w:szCs w:val="16"/>
        </w:rPr>
        <w:t>¶</w:t>
      </w:r>
      <w:proofErr w:type="gramEnd"/>
      <w:r w:rsidRPr="009371E0">
        <w:rPr>
          <w:sz w:val="10"/>
          <w:szCs w:val="16"/>
        </w:rPr>
        <w:t xml:space="preserve"> Spain (30 percent per year since 1997), and Germany (an astonishing 68</w:t>
      </w:r>
      <w:r w:rsidRPr="009371E0">
        <w:rPr>
          <w:sz w:val="12"/>
          <w:szCs w:val="16"/>
        </w:rPr>
        <w:t>¶</w:t>
      </w:r>
      <w:r w:rsidRPr="009371E0">
        <w:rPr>
          <w:sz w:val="10"/>
          <w:szCs w:val="16"/>
        </w:rPr>
        <w:t xml:space="preserve"> percent per year since 2000), where policies have caused this source to threaten</w:t>
      </w:r>
      <w:r w:rsidRPr="009371E0">
        <w:rPr>
          <w:sz w:val="12"/>
          <w:szCs w:val="16"/>
        </w:rPr>
        <w:t>¶</w:t>
      </w:r>
      <w:r w:rsidRPr="009371E0">
        <w:rPr>
          <w:sz w:val="10"/>
          <w:szCs w:val="16"/>
        </w:rPr>
        <w:t xml:space="preserve"> the hegemony of fossil fuels and nuclear energy. Wind now generates more</w:t>
      </w:r>
      <w:r w:rsidRPr="009371E0">
        <w:rPr>
          <w:sz w:val="12"/>
          <w:szCs w:val="16"/>
        </w:rPr>
        <w:t>¶</w:t>
      </w:r>
      <w:r w:rsidRPr="009371E0">
        <w:rPr>
          <w:sz w:val="10"/>
          <w:szCs w:val="16"/>
        </w:rPr>
        <w:t xml:space="preserve"> than 20 percent of Denmark’s electricity and the country is the world leader in</w:t>
      </w:r>
      <w:r w:rsidRPr="009371E0">
        <w:rPr>
          <w:sz w:val="12"/>
          <w:szCs w:val="16"/>
        </w:rPr>
        <w:t>¶</w:t>
      </w:r>
      <w:r w:rsidRPr="009371E0">
        <w:rPr>
          <w:sz w:val="10"/>
          <w:szCs w:val="16"/>
        </w:rPr>
        <w:t xml:space="preserve"> turbine manufacture. And as the Danes have demonstrated, offshore wind has</w:t>
      </w:r>
      <w:r w:rsidRPr="009371E0">
        <w:rPr>
          <w:sz w:val="12"/>
          <w:szCs w:val="16"/>
        </w:rPr>
        <w:t>¶</w:t>
      </w:r>
      <w:r w:rsidRPr="009371E0">
        <w:rPr>
          <w:sz w:val="10"/>
          <w:szCs w:val="16"/>
        </w:rPr>
        <w:t xml:space="preserve"> the potential to skirt some of the land-use conflicts that have sometimes beset</w:t>
      </w:r>
      <w:r w:rsidRPr="009371E0">
        <w:rPr>
          <w:sz w:val="12"/>
          <w:szCs w:val="16"/>
        </w:rPr>
        <w:t>¶</w:t>
      </w:r>
      <w:r w:rsidRPr="009371E0">
        <w:rPr>
          <w:sz w:val="10"/>
          <w:szCs w:val="16"/>
        </w:rPr>
        <w:t xml:space="preserve"> renewable energy alternatives. Indeed, some claim that offshore wind alone</w:t>
      </w:r>
      <w:r w:rsidRPr="009371E0">
        <w:rPr>
          <w:sz w:val="12"/>
          <w:szCs w:val="16"/>
        </w:rPr>
        <w:t>¶</w:t>
      </w:r>
      <w:r w:rsidRPr="009371E0">
        <w:rPr>
          <w:sz w:val="10"/>
          <w:szCs w:val="16"/>
        </w:rPr>
        <w:t xml:space="preserve"> might produce all of Europe’s residential electricity (Brown, 2004). National</w:t>
      </w:r>
      <w:r w:rsidRPr="009371E0">
        <w:rPr>
          <w:sz w:val="12"/>
          <w:szCs w:val="16"/>
        </w:rPr>
        <w:t>¶</w:t>
      </w:r>
      <w:r w:rsidRPr="009371E0">
        <w:rPr>
          <w:sz w:val="10"/>
          <w:szCs w:val="16"/>
        </w:rPr>
        <w:t xml:space="preserve"> energy strategists and environmental movements in and beyond Europe have</w:t>
      </w:r>
      <w:r w:rsidRPr="009371E0">
        <w:rPr>
          <w:sz w:val="12"/>
          <w:szCs w:val="16"/>
        </w:rPr>
        <w:t>¶</w:t>
      </w:r>
      <w:r w:rsidRPr="009371E0">
        <w:rPr>
          <w:sz w:val="10"/>
          <w:szCs w:val="16"/>
        </w:rPr>
        <w:t xml:space="preserve"> recognized the </w:t>
      </w:r>
      <w:r w:rsidRPr="009371E0">
        <w:rPr>
          <w:sz w:val="10"/>
          <w:szCs w:val="16"/>
        </w:rPr>
        <w:lastRenderedPageBreak/>
        <w:t>achievements of the Danes, Spaniards, and Germans with initiatives designed to imitate their success.</w:t>
      </w:r>
      <w:r w:rsidRPr="009371E0">
        <w:rPr>
          <w:sz w:val="12"/>
          <w:szCs w:val="16"/>
        </w:rPr>
        <w:t>¶</w:t>
      </w:r>
      <w:r w:rsidRPr="009371E0">
        <w:rPr>
          <w:sz w:val="10"/>
          <w:szCs w:val="16"/>
        </w:rPr>
        <w:t xml:space="preserve"> </w:t>
      </w:r>
      <w:proofErr w:type="gramStart"/>
      <w:r w:rsidRPr="009371E0">
        <w:rPr>
          <w:sz w:val="10"/>
        </w:rPr>
        <w:t>What</w:t>
      </w:r>
      <w:proofErr w:type="gramEnd"/>
      <w:r w:rsidRPr="009371E0">
        <w:rPr>
          <w:sz w:val="10"/>
        </w:rPr>
        <w:t xml:space="preserve"> are the characteristics of this success? </w:t>
      </w:r>
      <w:r w:rsidRPr="00605447">
        <w:rPr>
          <w:rStyle w:val="TitleChar"/>
        </w:rPr>
        <w:t>One envied feature is the</w:t>
      </w:r>
      <w:r w:rsidRPr="009371E0">
        <w:rPr>
          <w:sz w:val="12"/>
        </w:rPr>
        <w:t>¶</w:t>
      </w:r>
      <w:r w:rsidRPr="009371E0">
        <w:rPr>
          <w:sz w:val="10"/>
        </w:rPr>
        <w:t xml:space="preserve"> remarkable </w:t>
      </w:r>
      <w:r w:rsidRPr="00605447">
        <w:rPr>
          <w:rStyle w:val="TitleChar"/>
        </w:rPr>
        <w:t xml:space="preserve">decline in the price of </w:t>
      </w:r>
      <w:r w:rsidRPr="004754CF">
        <w:rPr>
          <w:rStyle w:val="TitleChar"/>
          <w:highlight w:val="yellow"/>
        </w:rPr>
        <w:t>wind</w:t>
      </w:r>
      <w:r w:rsidRPr="009371E0">
        <w:rPr>
          <w:sz w:val="10"/>
        </w:rPr>
        <w:t>-generated electricity, from $0.46 per</w:t>
      </w:r>
      <w:r w:rsidRPr="009371E0">
        <w:rPr>
          <w:sz w:val="12"/>
        </w:rPr>
        <w:t>¶</w:t>
      </w:r>
      <w:r w:rsidRPr="009371E0">
        <w:rPr>
          <w:sz w:val="10"/>
        </w:rPr>
        <w:t xml:space="preserve"> kWh in 1980 to $0.03 to $0.07 per kWh today (Sawin, 2004), very close to</w:t>
      </w:r>
      <w:r w:rsidRPr="009371E0">
        <w:rPr>
          <w:sz w:val="12"/>
        </w:rPr>
        <w:t>¶</w:t>
      </w:r>
      <w:r w:rsidRPr="009371E0">
        <w:rPr>
          <w:sz w:val="10"/>
        </w:rPr>
        <w:t xml:space="preserve"> conventionally-fueled utility generating costs in many countries, even before environmental impacts are included. </w:t>
      </w:r>
      <w:r w:rsidRPr="00605447">
        <w:rPr>
          <w:rStyle w:val="TitleChar"/>
        </w:rPr>
        <w:t>Jubilant over wind’s</w:t>
      </w:r>
      <w:r w:rsidRPr="009371E0">
        <w:rPr>
          <w:sz w:val="10"/>
        </w:rPr>
        <w:t xml:space="preserve"> winning market </w:t>
      </w:r>
      <w:r w:rsidRPr="00605447">
        <w:rPr>
          <w:rStyle w:val="TitleChar"/>
        </w:rPr>
        <w:t>performance, advocates</w:t>
      </w:r>
      <w:r w:rsidRPr="009371E0">
        <w:rPr>
          <w:sz w:val="10"/>
        </w:rPr>
        <w:t xml:space="preserve"> of sustainable energy </w:t>
      </w:r>
      <w:r w:rsidRPr="00605447">
        <w:rPr>
          <w:rStyle w:val="TitleChar"/>
        </w:rPr>
        <w:t>foresee a new era that is</w:t>
      </w:r>
      <w:r w:rsidRPr="009371E0">
        <w:rPr>
          <w:sz w:val="12"/>
        </w:rPr>
        <w:t>¶</w:t>
      </w:r>
      <w:r w:rsidRPr="009371E0">
        <w:rPr>
          <w:sz w:val="10"/>
        </w:rPr>
        <w:t xml:space="preserve"> ecologically much </w:t>
      </w:r>
      <w:r w:rsidRPr="00605447">
        <w:rPr>
          <w:rStyle w:val="TitleChar"/>
        </w:rPr>
        <w:t>greener and, yet, in which electricity remains</w:t>
      </w:r>
      <w:r w:rsidRPr="009371E0">
        <w:rPr>
          <w:sz w:val="10"/>
        </w:rPr>
        <w:t xml:space="preserve"> (comparatively) </w:t>
      </w:r>
      <w:r w:rsidRPr="00605447">
        <w:rPr>
          <w:rStyle w:val="TitleChar"/>
        </w:rPr>
        <w:t>cheap</w:t>
      </w:r>
      <w:r w:rsidRPr="009371E0">
        <w:rPr>
          <w:sz w:val="10"/>
        </w:rPr>
        <w:t>. Lester Brown (2003: 159) notes that wind satisfies seemingly</w:t>
      </w:r>
      <w:r w:rsidRPr="009371E0">
        <w:rPr>
          <w:sz w:val="12"/>
        </w:rPr>
        <w:t>¶</w:t>
      </w:r>
      <w:r w:rsidRPr="009371E0">
        <w:rPr>
          <w:sz w:val="10"/>
        </w:rPr>
        <w:t xml:space="preserve"> equally weighted criteria of environmental benefit, social gain, and economic efficiency</w:t>
      </w:r>
      <w:proofErr w:type="gramStart"/>
      <w:r w:rsidRPr="009371E0">
        <w:rPr>
          <w:sz w:val="10"/>
        </w:rPr>
        <w:t>:</w:t>
      </w:r>
      <w:r w:rsidRPr="009371E0">
        <w:rPr>
          <w:sz w:val="12"/>
        </w:rPr>
        <w:t>¶</w:t>
      </w:r>
      <w:proofErr w:type="gramEnd"/>
      <w:r w:rsidRPr="009371E0">
        <w:rPr>
          <w:sz w:val="10"/>
        </w:rPr>
        <w:t xml:space="preserve"> </w:t>
      </w:r>
      <w:r w:rsidRPr="009371E0">
        <w:rPr>
          <w:sz w:val="10"/>
          <w:szCs w:val="16"/>
        </w:rPr>
        <w:t>Wind is...clean. Wind energy does not produce sulfur dioxide emissions or nitrous</w:t>
      </w:r>
      <w:r w:rsidRPr="009371E0">
        <w:rPr>
          <w:sz w:val="12"/>
          <w:szCs w:val="16"/>
        </w:rPr>
        <w:t>¶</w:t>
      </w:r>
      <w:r w:rsidRPr="009371E0">
        <w:rPr>
          <w:sz w:val="10"/>
          <w:szCs w:val="16"/>
        </w:rPr>
        <w:t xml:space="preserve"> oxides to cause acid rain. Nor are there any emissions of health-threatening mercury</w:t>
      </w:r>
      <w:r w:rsidRPr="009371E0">
        <w:rPr>
          <w:sz w:val="12"/>
          <w:szCs w:val="16"/>
        </w:rPr>
        <w:t>¶</w:t>
      </w:r>
      <w:r w:rsidRPr="009371E0">
        <w:rPr>
          <w:sz w:val="10"/>
          <w:szCs w:val="16"/>
        </w:rPr>
        <w:t xml:space="preserve"> that come from coal-fired power plants. No mountains are leveled, no streams are</w:t>
      </w:r>
      <w:r w:rsidRPr="009371E0">
        <w:rPr>
          <w:sz w:val="12"/>
          <w:szCs w:val="16"/>
        </w:rPr>
        <w:t>¶</w:t>
      </w:r>
      <w:r w:rsidRPr="009371E0">
        <w:rPr>
          <w:sz w:val="10"/>
          <w:szCs w:val="16"/>
        </w:rPr>
        <w:t xml:space="preserve"> polluted, and there are no deaths from black lung disease. Wind does not disrupt the</w:t>
      </w:r>
      <w:r w:rsidRPr="009371E0">
        <w:rPr>
          <w:sz w:val="12"/>
          <w:szCs w:val="16"/>
        </w:rPr>
        <w:t>¶</w:t>
      </w:r>
      <w:r w:rsidRPr="009371E0">
        <w:rPr>
          <w:sz w:val="10"/>
          <w:szCs w:val="16"/>
        </w:rPr>
        <w:t xml:space="preserve"> earth’s climate</w:t>
      </w:r>
      <w:proofErr w:type="gramStart"/>
      <w:r w:rsidRPr="009371E0">
        <w:rPr>
          <w:sz w:val="10"/>
          <w:szCs w:val="16"/>
        </w:rPr>
        <w:t>...[</w:t>
      </w:r>
      <w:proofErr w:type="gramEnd"/>
      <w:r w:rsidRPr="009371E0">
        <w:rPr>
          <w:sz w:val="10"/>
          <w:szCs w:val="16"/>
        </w:rPr>
        <w:t>I]t is inexhaustible...[and] cheap.</w:t>
      </w:r>
      <w:r w:rsidRPr="009371E0">
        <w:rPr>
          <w:sz w:val="12"/>
          <w:szCs w:val="16"/>
        </w:rPr>
        <w:t>¶</w:t>
      </w:r>
      <w:r w:rsidRPr="009371E0">
        <w:rPr>
          <w:sz w:val="10"/>
          <w:szCs w:val="16"/>
        </w:rPr>
        <w:t xml:space="preserve"> </w:t>
      </w:r>
      <w:r w:rsidRPr="00605447">
        <w:rPr>
          <w:rStyle w:val="TitleChar"/>
        </w:rPr>
        <w:t xml:space="preserve">This </w:t>
      </w:r>
      <w:r w:rsidRPr="009371E0">
        <w:rPr>
          <w:sz w:val="10"/>
        </w:rPr>
        <w:t>would certainly satisfy the canon of economic rationalism.</w:t>
      </w:r>
      <w:r w:rsidRPr="009371E0">
        <w:rPr>
          <w:sz w:val="12"/>
        </w:rPr>
        <w:t>¶</w:t>
      </w:r>
      <w:r w:rsidRPr="009371E0">
        <w:rPr>
          <w:sz w:val="10"/>
        </w:rPr>
        <w:t xml:space="preserve"> It </w:t>
      </w:r>
      <w:r w:rsidRPr="004754CF">
        <w:rPr>
          <w:rStyle w:val="TitleChar"/>
          <w:highlight w:val="yellow"/>
        </w:rPr>
        <w:t xml:space="preserve">is </w:t>
      </w:r>
      <w:r w:rsidRPr="009371E0">
        <w:rPr>
          <w:sz w:val="10"/>
        </w:rPr>
        <w:t xml:space="preserve">also </w:t>
      </w:r>
      <w:r w:rsidRPr="004754CF">
        <w:rPr>
          <w:rStyle w:val="TitleChar"/>
          <w:highlight w:val="yellow"/>
        </w:rPr>
        <w:t xml:space="preserve">consistent with the ideology of modern consumerism. </w:t>
      </w:r>
      <w:r w:rsidRPr="00605447">
        <w:rPr>
          <w:rStyle w:val="TitleChar"/>
        </w:rPr>
        <w:t>Its politics</w:t>
      </w:r>
      <w:r w:rsidRPr="009371E0">
        <w:rPr>
          <w:sz w:val="12"/>
        </w:rPr>
        <w:t>¶</w:t>
      </w:r>
      <w:r w:rsidRPr="009371E0">
        <w:rPr>
          <w:sz w:val="10"/>
        </w:rPr>
        <w:t xml:space="preserve"> </w:t>
      </w:r>
      <w:r w:rsidRPr="00605447">
        <w:rPr>
          <w:rStyle w:val="TitleChar"/>
        </w:rPr>
        <w:t xml:space="preserve">bestow sovereignty on consumers </w:t>
      </w:r>
      <w:r w:rsidRPr="009371E0">
        <w:rPr>
          <w:sz w:val="10"/>
        </w:rPr>
        <w:t>not unlike the formula of Pareto optimality</w:t>
      </w:r>
      <w:proofErr w:type="gramStart"/>
      <w:r w:rsidRPr="009371E0">
        <w:rPr>
          <w:sz w:val="10"/>
        </w:rPr>
        <w:t>,</w:t>
      </w:r>
      <w:r w:rsidRPr="009371E0">
        <w:rPr>
          <w:sz w:val="12"/>
        </w:rPr>
        <w:t>¶</w:t>
      </w:r>
      <w:proofErr w:type="gramEnd"/>
      <w:r w:rsidRPr="009371E0">
        <w:rPr>
          <w:sz w:val="10"/>
        </w:rPr>
        <w:t xml:space="preserve"> a situation in which additional consumption of a good or service is warranted</w:t>
      </w:r>
      <w:r w:rsidRPr="009371E0">
        <w:rPr>
          <w:sz w:val="12"/>
        </w:rPr>
        <w:t>¶</w:t>
      </w:r>
      <w:r w:rsidRPr="009371E0">
        <w:rPr>
          <w:sz w:val="10"/>
        </w:rPr>
        <w:t xml:space="preserve"> until it cannot improve the circumstance of one person (or group) without</w:t>
      </w:r>
      <w:r w:rsidRPr="009371E0">
        <w:rPr>
          <w:sz w:val="12"/>
        </w:rPr>
        <w:t>¶</w:t>
      </w:r>
      <w:r w:rsidRPr="009371E0">
        <w:rPr>
          <w:sz w:val="10"/>
        </w:rPr>
        <w:t xml:space="preserve"> decreasing the welfare of another person (or group).</w:t>
      </w:r>
      <w:r w:rsidRPr="009371E0">
        <w:rPr>
          <w:sz w:val="12"/>
        </w:rPr>
        <w:t>¶</w:t>
      </w:r>
      <w:r w:rsidRPr="009371E0">
        <w:rPr>
          <w:sz w:val="10"/>
        </w:rPr>
        <w:t xml:space="preserve"> 17</w:t>
      </w:r>
      <w:r w:rsidRPr="009371E0">
        <w:rPr>
          <w:sz w:val="12"/>
        </w:rPr>
        <w:t>¶</w:t>
      </w:r>
      <w:r w:rsidRPr="009371E0">
        <w:rPr>
          <w:sz w:val="10"/>
        </w:rPr>
        <w:t xml:space="preserve"> </w:t>
      </w:r>
      <w:r w:rsidRPr="00605447">
        <w:rPr>
          <w:rStyle w:val="TitleChar"/>
        </w:rPr>
        <w:t>How would one know</w:t>
      </w:r>
      <w:r w:rsidRPr="009371E0">
        <w:rPr>
          <w:sz w:val="12"/>
        </w:rPr>
        <w:t>¶</w:t>
      </w:r>
      <w:r w:rsidRPr="009371E0">
        <w:rPr>
          <w:sz w:val="10"/>
        </w:rPr>
        <w:t xml:space="preserve"> “</w:t>
      </w:r>
      <w:r w:rsidRPr="00605447">
        <w:rPr>
          <w:rStyle w:val="TitleChar"/>
        </w:rPr>
        <w:t xml:space="preserve">better off” from “worse off” in the wind-rich </w:t>
      </w:r>
      <w:r w:rsidRPr="009371E0">
        <w:rPr>
          <w:sz w:val="10"/>
        </w:rPr>
        <w:t xml:space="preserve">sustainable energy </w:t>
      </w:r>
      <w:r w:rsidRPr="00605447">
        <w:rPr>
          <w:rStyle w:val="TitleChar"/>
        </w:rPr>
        <w:t xml:space="preserve">era? </w:t>
      </w:r>
      <w:r w:rsidRPr="009371E0">
        <w:rPr>
          <w:sz w:val="10"/>
        </w:rPr>
        <w:t xml:space="preserve">Interestingly, </w:t>
      </w:r>
      <w:r w:rsidRPr="004754CF">
        <w:rPr>
          <w:rStyle w:val="TitleChar"/>
          <w:highlight w:val="yellow"/>
        </w:rPr>
        <w:t xml:space="preserve">proponents </w:t>
      </w:r>
      <w:r w:rsidRPr="009371E0">
        <w:rPr>
          <w:sz w:val="10"/>
        </w:rPr>
        <w:t xml:space="preserve">seem to </w:t>
      </w:r>
      <w:r w:rsidRPr="004754CF">
        <w:rPr>
          <w:rStyle w:val="TitleChar"/>
          <w:highlight w:val="yellow"/>
        </w:rPr>
        <w:t xml:space="preserve">apply a logic that leaves valuation </w:t>
      </w:r>
      <w:r w:rsidRPr="009371E0">
        <w:rPr>
          <w:sz w:val="10"/>
        </w:rPr>
        <w:t>of “better” and</w:t>
      </w:r>
      <w:r w:rsidRPr="009371E0">
        <w:rPr>
          <w:sz w:val="12"/>
        </w:rPr>
        <w:t>¶</w:t>
      </w:r>
      <w:r w:rsidRPr="009371E0">
        <w:rPr>
          <w:sz w:val="10"/>
        </w:rPr>
        <w:t xml:space="preserve"> “worse” </w:t>
      </w:r>
      <w:r w:rsidRPr="004754CF">
        <w:rPr>
          <w:rStyle w:val="TitleChar"/>
          <w:highlight w:val="yellow"/>
        </w:rPr>
        <w:t>devoid of explicit content</w:t>
      </w:r>
      <w:r w:rsidRPr="009371E0">
        <w:rPr>
          <w:sz w:val="10"/>
        </w:rPr>
        <w:t xml:space="preserve">. In a manner reminiscent of modern economic thinking, cheap-and-green </w:t>
      </w:r>
      <w:r w:rsidRPr="00605447">
        <w:rPr>
          <w:rStyle w:val="TitleChar"/>
        </w:rPr>
        <w:t>enthusiasts appear willing to set wind to</w:t>
      </w:r>
      <w:r w:rsidRPr="009371E0">
        <w:rPr>
          <w:sz w:val="12"/>
        </w:rPr>
        <w:t>¶</w:t>
      </w:r>
      <w:r w:rsidRPr="009371E0">
        <w:rPr>
          <w:sz w:val="10"/>
        </w:rPr>
        <w:t xml:space="preserve"> </w:t>
      </w:r>
      <w:r w:rsidRPr="00605447">
        <w:rPr>
          <w:rStyle w:val="TitleChar"/>
        </w:rPr>
        <w:t>the task of making “whatever”—</w:t>
      </w:r>
      <w:r w:rsidRPr="009371E0">
        <w:rPr>
          <w:sz w:val="10"/>
        </w:rPr>
        <w:t>whether that is the manufacture of low-cost</w:t>
      </w:r>
      <w:r w:rsidRPr="009371E0">
        <w:rPr>
          <w:sz w:val="12"/>
        </w:rPr>
        <w:t>¶</w:t>
      </w:r>
      <w:r w:rsidRPr="009371E0">
        <w:rPr>
          <w:sz w:val="10"/>
        </w:rPr>
        <w:t xml:space="preserve"> teeth whitening toothpaste or lower cost SUVs. In economic accounting, all</w:t>
      </w:r>
      <w:r w:rsidRPr="009371E0">
        <w:rPr>
          <w:sz w:val="12"/>
        </w:rPr>
        <w:t>¶</w:t>
      </w:r>
      <w:r w:rsidRPr="009371E0">
        <w:rPr>
          <w:sz w:val="10"/>
        </w:rPr>
        <w:t xml:space="preserve"> of these applications potentially make some in society “better off” (if one</w:t>
      </w:r>
      <w:r w:rsidRPr="009371E0">
        <w:rPr>
          <w:sz w:val="12"/>
        </w:rPr>
        <w:t>¶</w:t>
      </w:r>
      <w:r w:rsidRPr="009371E0">
        <w:rPr>
          <w:sz w:val="10"/>
        </w:rPr>
        <w:t xml:space="preserve"> accepts that economic growth and higher incomes are signs of improvement).</w:t>
      </w:r>
      <w:r w:rsidRPr="009371E0">
        <w:rPr>
          <w:sz w:val="12"/>
        </w:rPr>
        <w:t>¶</w:t>
      </w:r>
      <w:r w:rsidRPr="009371E0">
        <w:rPr>
          <w:sz w:val="10"/>
        </w:rPr>
        <w:t xml:space="preserve"> Possible detrimental side effects or externalities (an economic term for potential harm) could be rehabilitated by the possession of more purchasing power</w:t>
      </w:r>
      <w:proofErr w:type="gramStart"/>
      <w:r w:rsidRPr="009371E0">
        <w:rPr>
          <w:sz w:val="10"/>
        </w:rPr>
        <w:t>,</w:t>
      </w:r>
      <w:r w:rsidRPr="009371E0">
        <w:rPr>
          <w:sz w:val="12"/>
        </w:rPr>
        <w:t>¶</w:t>
      </w:r>
      <w:proofErr w:type="gramEnd"/>
      <w:r w:rsidRPr="009371E0">
        <w:rPr>
          <w:sz w:val="10"/>
        </w:rPr>
        <w:t xml:space="preserve"> which could enable society to invent environmentally friendly toothpaste</w:t>
      </w:r>
      <w:r w:rsidRPr="009371E0">
        <w:rPr>
          <w:sz w:val="12"/>
        </w:rPr>
        <w:t>¶</w:t>
      </w:r>
      <w:r w:rsidRPr="009371E0">
        <w:rPr>
          <w:sz w:val="10"/>
        </w:rPr>
        <w:t xml:space="preserve"> and make affordable, energy-efficient SUVs. Sustainable energy in this construct cooperates in the abstraction of consumption and production. Consumption-of-what, -by-whom, and -for-what-purpose, and, relatedly</w:t>
      </w:r>
      <w:proofErr w:type="gramStart"/>
      <w:r w:rsidRPr="009371E0">
        <w:rPr>
          <w:sz w:val="10"/>
        </w:rPr>
        <w:t>,</w:t>
      </w:r>
      <w:r w:rsidRPr="009371E0">
        <w:rPr>
          <w:sz w:val="12"/>
        </w:rPr>
        <w:t>¶</w:t>
      </w:r>
      <w:proofErr w:type="gramEnd"/>
      <w:r w:rsidRPr="009371E0">
        <w:rPr>
          <w:sz w:val="10"/>
        </w:rPr>
        <w:t xml:space="preserve"> production-of-what, -by-whom, and -for-what-purpose are not issues. </w:t>
      </w:r>
      <w:r w:rsidRPr="004754CF">
        <w:rPr>
          <w:rStyle w:val="TitleChar"/>
          <w:highlight w:val="yellow"/>
        </w:rPr>
        <w:t>The</w:t>
      </w:r>
      <w:r w:rsidRPr="009371E0">
        <w:rPr>
          <w:sz w:val="12"/>
        </w:rPr>
        <w:t>¶</w:t>
      </w:r>
      <w:r w:rsidRPr="009371E0">
        <w:rPr>
          <w:sz w:val="10"/>
        </w:rPr>
        <w:t xml:space="preserve"> </w:t>
      </w:r>
      <w:r w:rsidRPr="004754CF">
        <w:rPr>
          <w:rStyle w:val="TitleChar"/>
          <w:highlight w:val="yellow"/>
        </w:rPr>
        <w:t>construct</w:t>
      </w:r>
      <w:r w:rsidRPr="004754CF">
        <w:rPr>
          <w:sz w:val="10"/>
          <w:highlight w:val="yellow"/>
        </w:rPr>
        <w:t xml:space="preserve"> </w:t>
      </w:r>
      <w:r w:rsidRPr="009371E0">
        <w:rPr>
          <w:sz w:val="10"/>
        </w:rPr>
        <w:t xml:space="preserve">altogether </w:t>
      </w:r>
      <w:r w:rsidRPr="004754CF">
        <w:rPr>
          <w:rStyle w:val="TitleChar"/>
          <w:highlight w:val="yellow"/>
        </w:rPr>
        <w:t>ignores the possibility that “more-is-better</w:t>
      </w:r>
      <w:r w:rsidRPr="000F2003">
        <w:rPr>
          <w:rStyle w:val="TitleChar"/>
        </w:rPr>
        <w:t>”</w:t>
      </w:r>
      <w:r w:rsidRPr="009371E0">
        <w:rPr>
          <w:sz w:val="10"/>
        </w:rPr>
        <w:t xml:space="preserve"> consumption-</w:t>
      </w:r>
      <w:r w:rsidRPr="004754CF">
        <w:rPr>
          <w:rStyle w:val="TitleChar"/>
          <w:highlight w:val="yellow"/>
        </w:rPr>
        <w:t>production</w:t>
      </w:r>
      <w:r w:rsidRPr="004754CF">
        <w:rPr>
          <w:sz w:val="10"/>
          <w:highlight w:val="yellow"/>
        </w:rPr>
        <w:t xml:space="preserve"> </w:t>
      </w:r>
      <w:r w:rsidRPr="009371E0">
        <w:rPr>
          <w:sz w:val="10"/>
        </w:rPr>
        <w:t xml:space="preserve">relations </w:t>
      </w:r>
      <w:r w:rsidRPr="004754CF">
        <w:rPr>
          <w:rStyle w:val="TitleChar"/>
          <w:highlight w:val="yellow"/>
        </w:rPr>
        <w:t>may</w:t>
      </w:r>
      <w:r w:rsidRPr="004754CF">
        <w:rPr>
          <w:sz w:val="10"/>
          <w:highlight w:val="yellow"/>
        </w:rPr>
        <w:t xml:space="preserve"> </w:t>
      </w:r>
      <w:r w:rsidRPr="009371E0">
        <w:rPr>
          <w:sz w:val="10"/>
        </w:rPr>
        <w:t xml:space="preserve">actually </w:t>
      </w:r>
      <w:r w:rsidRPr="004754CF">
        <w:rPr>
          <w:rStyle w:val="TitleChar"/>
          <w:highlight w:val="yellow"/>
        </w:rPr>
        <w:t>reinforce</w:t>
      </w:r>
      <w:r w:rsidRPr="004754CF">
        <w:rPr>
          <w:sz w:val="10"/>
          <w:highlight w:val="yellow"/>
        </w:rPr>
        <w:t xml:space="preserve"> </w:t>
      </w:r>
      <w:r w:rsidRPr="009371E0">
        <w:rPr>
          <w:sz w:val="10"/>
        </w:rPr>
        <w:t xml:space="preserve">middle </w:t>
      </w:r>
      <w:r w:rsidRPr="004754CF">
        <w:rPr>
          <w:rStyle w:val="TitleChar"/>
          <w:highlight w:val="yellow"/>
        </w:rPr>
        <w:t xml:space="preserve">class </w:t>
      </w:r>
      <w:r w:rsidRPr="000F2003">
        <w:rPr>
          <w:rStyle w:val="TitleChar"/>
        </w:rPr>
        <w:t>ideology</w:t>
      </w:r>
      <w:r w:rsidRPr="009371E0">
        <w:rPr>
          <w:sz w:val="10"/>
        </w:rPr>
        <w:t xml:space="preserve"> and</w:t>
      </w:r>
      <w:r w:rsidRPr="009371E0">
        <w:rPr>
          <w:sz w:val="12"/>
        </w:rPr>
        <w:t>¶</w:t>
      </w:r>
      <w:r w:rsidRPr="009371E0">
        <w:rPr>
          <w:sz w:val="10"/>
        </w:rPr>
        <w:t xml:space="preserve"> capitalist political economy, </w:t>
      </w:r>
      <w:r w:rsidRPr="004754CF">
        <w:rPr>
          <w:rStyle w:val="TitleChar"/>
          <w:highlight w:val="yellow"/>
        </w:rPr>
        <w:t xml:space="preserve">as well as </w:t>
      </w:r>
      <w:r w:rsidRPr="000F2003">
        <w:rPr>
          <w:rStyle w:val="TitleChar"/>
        </w:rPr>
        <w:t xml:space="preserve">contribute to </w:t>
      </w:r>
      <w:r w:rsidRPr="004754CF">
        <w:rPr>
          <w:rStyle w:val="TitleChar"/>
          <w:highlight w:val="yellow"/>
        </w:rPr>
        <w:t>environmental crises</w:t>
      </w:r>
      <w:r w:rsidRPr="009371E0">
        <w:rPr>
          <w:sz w:val="12"/>
        </w:rPr>
        <w:t>¶</w:t>
      </w:r>
      <w:r w:rsidRPr="009371E0">
        <w:rPr>
          <w:sz w:val="10"/>
        </w:rPr>
        <w:t xml:space="preserve"> such as climate change. In the celebration of its coming market victory, the</w:t>
      </w:r>
      <w:r w:rsidRPr="009371E0">
        <w:rPr>
          <w:sz w:val="12"/>
        </w:rPr>
        <w:t>¶</w:t>
      </w:r>
      <w:r w:rsidRPr="009371E0">
        <w:rPr>
          <w:sz w:val="10"/>
        </w:rPr>
        <w:t xml:space="preserve"> cheap-and-green wind version of sustainable energy development may not</w:t>
      </w:r>
      <w:r w:rsidRPr="009371E0">
        <w:rPr>
          <w:sz w:val="12"/>
        </w:rPr>
        <w:t>¶</w:t>
      </w:r>
      <w:r w:rsidRPr="009371E0">
        <w:rPr>
          <w:sz w:val="10"/>
        </w:rPr>
        <w:t xml:space="preserve"> readily distinguish the economic/class underpinnings of its victory from those</w:t>
      </w:r>
      <w:r w:rsidRPr="009371E0">
        <w:rPr>
          <w:sz w:val="12"/>
        </w:rPr>
        <w:t>¶</w:t>
      </w:r>
      <w:r w:rsidRPr="009371E0">
        <w:rPr>
          <w:sz w:val="10"/>
        </w:rPr>
        <w:t xml:space="preserve"> of the conventional energy regime.</w:t>
      </w:r>
      <w:r w:rsidRPr="009371E0">
        <w:rPr>
          <w:sz w:val="12"/>
        </w:rPr>
        <w:t>¶</w:t>
      </w:r>
      <w:r w:rsidRPr="009371E0">
        <w:rPr>
          <w:sz w:val="10"/>
        </w:rPr>
        <w:t xml:space="preserve"> </w:t>
      </w:r>
      <w:r w:rsidRPr="009371E0">
        <w:rPr>
          <w:sz w:val="10"/>
          <w:szCs w:val="16"/>
        </w:rPr>
        <w:t>Wind enthusiasts also appear to be largely untroubled by trends toward</w:t>
      </w:r>
      <w:r w:rsidRPr="009371E0">
        <w:rPr>
          <w:sz w:val="12"/>
          <w:szCs w:val="16"/>
        </w:rPr>
        <w:t>¶</w:t>
      </w:r>
      <w:r w:rsidRPr="009371E0">
        <w:rPr>
          <w:sz w:val="10"/>
          <w:szCs w:val="16"/>
        </w:rPr>
        <w:t xml:space="preserve"> larger and larger turbines and farms, the necessity of more exotic materials to</w:t>
      </w:r>
      <w:r w:rsidRPr="009371E0">
        <w:rPr>
          <w:sz w:val="12"/>
          <w:szCs w:val="16"/>
        </w:rPr>
        <w:t>¶</w:t>
      </w:r>
      <w:r w:rsidRPr="009371E0">
        <w:rPr>
          <w:sz w:val="10"/>
          <w:szCs w:val="16"/>
        </w:rPr>
        <w:t xml:space="preserve"> achieve results, and the advancing complications of catching the wind. There</w:t>
      </w:r>
      <w:r w:rsidRPr="009371E0">
        <w:rPr>
          <w:sz w:val="12"/>
          <w:szCs w:val="16"/>
        </w:rPr>
        <w:t>¶</w:t>
      </w:r>
      <w:r w:rsidRPr="009371E0">
        <w:rPr>
          <w:sz w:val="10"/>
          <w:szCs w:val="16"/>
        </w:rPr>
        <w:t xml:space="preserve"> is nothing new about these sorts of trends in the modern period. The trajectory of change in a myriad of human activities follows this pattern. </w:t>
      </w:r>
      <w:proofErr w:type="gramStart"/>
      <w:r w:rsidRPr="009371E0">
        <w:rPr>
          <w:sz w:val="10"/>
          <w:szCs w:val="16"/>
        </w:rPr>
        <w:t>Nor is a</w:t>
      </w:r>
      <w:r w:rsidRPr="009371E0">
        <w:rPr>
          <w:sz w:val="12"/>
          <w:szCs w:val="16"/>
        </w:rPr>
        <w:t>¶</w:t>
      </w:r>
      <w:r w:rsidRPr="009371E0">
        <w:rPr>
          <w:sz w:val="10"/>
          <w:szCs w:val="16"/>
        </w:rPr>
        <w:t xml:space="preserve"> critique per se intended in an observation of this trend.</w:t>
      </w:r>
      <w:proofErr w:type="gramEnd"/>
      <w:r w:rsidRPr="009371E0">
        <w:rPr>
          <w:sz w:val="10"/>
          <w:szCs w:val="16"/>
        </w:rPr>
        <w:t xml:space="preserve"> Rather, the question</w:t>
      </w:r>
      <w:r w:rsidRPr="009371E0">
        <w:rPr>
          <w:sz w:val="12"/>
          <w:szCs w:val="16"/>
        </w:rPr>
        <w:t>¶</w:t>
      </w:r>
      <w:r w:rsidRPr="009371E0">
        <w:rPr>
          <w:sz w:val="10"/>
          <w:szCs w:val="16"/>
        </w:rPr>
        <w:t xml:space="preserve"> we wish to raise is whether another feature in this pattern will likewise be</w:t>
      </w:r>
      <w:r w:rsidRPr="009371E0">
        <w:rPr>
          <w:sz w:val="12"/>
          <w:szCs w:val="16"/>
        </w:rPr>
        <w:t>¶</w:t>
      </w:r>
      <w:r w:rsidRPr="009371E0">
        <w:rPr>
          <w:sz w:val="10"/>
          <w:szCs w:val="16"/>
        </w:rPr>
        <w:t xml:space="preserve"> replicated—namely, a “technological mystique” (Bazin, 1986) in which social life finds its inspiration and hope in technical acumen and searches for</w:t>
      </w:r>
      <w:r w:rsidRPr="009371E0">
        <w:rPr>
          <w:sz w:val="12"/>
          <w:szCs w:val="16"/>
        </w:rPr>
        <w:t>¶</w:t>
      </w:r>
      <w:r w:rsidRPr="009371E0">
        <w:rPr>
          <w:sz w:val="10"/>
          <w:szCs w:val="16"/>
        </w:rPr>
        <w:t xml:space="preserve"> fulfillment in the ideals of technique (Mumford, 1934; Ellul, 1964; Marcuse</w:t>
      </w:r>
      <w:proofErr w:type="gramStart"/>
      <w:r w:rsidRPr="009371E0">
        <w:rPr>
          <w:sz w:val="10"/>
          <w:szCs w:val="16"/>
        </w:rPr>
        <w:t>,</w:t>
      </w:r>
      <w:r w:rsidRPr="009371E0">
        <w:rPr>
          <w:sz w:val="12"/>
          <w:szCs w:val="16"/>
        </w:rPr>
        <w:t>¶</w:t>
      </w:r>
      <w:proofErr w:type="gramEnd"/>
      <w:r w:rsidRPr="009371E0">
        <w:rPr>
          <w:sz w:val="10"/>
          <w:szCs w:val="16"/>
        </w:rPr>
        <w:t xml:space="preserve"> 1964; Winner, 1977, 1986; Vanderburg, 2005).</w:t>
      </w:r>
      <w:r w:rsidRPr="009371E0">
        <w:rPr>
          <w:sz w:val="12"/>
          <w:szCs w:val="16"/>
        </w:rPr>
        <w:t>¶</w:t>
      </w:r>
      <w:r w:rsidRPr="009371E0">
        <w:rPr>
          <w:sz w:val="10"/>
          <w:szCs w:val="16"/>
        </w:rPr>
        <w:t xml:space="preserve"> This prospect is not a distant one, as a popular magazine recently illustrated. In a special section devoted to thinking “After Oil,” National Geographic approvingly compared the latest wind technology to a well-known</w:t>
      </w:r>
      <w:r w:rsidRPr="009371E0">
        <w:rPr>
          <w:sz w:val="12"/>
          <w:szCs w:val="16"/>
        </w:rPr>
        <w:t>¶</w:t>
      </w:r>
      <w:r w:rsidRPr="009371E0">
        <w:rPr>
          <w:sz w:val="10"/>
          <w:szCs w:val="16"/>
        </w:rPr>
        <w:t xml:space="preserve"> monument, the Statue of Liberty, and noted that the new machines tower</w:t>
      </w:r>
      <w:r w:rsidRPr="009371E0">
        <w:rPr>
          <w:sz w:val="12"/>
          <w:szCs w:val="16"/>
        </w:rPr>
        <w:t>¶</w:t>
      </w:r>
      <w:r w:rsidRPr="009371E0">
        <w:rPr>
          <w:sz w:val="10"/>
          <w:szCs w:val="16"/>
        </w:rPr>
        <w:t xml:space="preserve"> more than 400 feet above this symbol (Parfit, 2005: 15 - 16). It was not hard to</w:t>
      </w:r>
      <w:r w:rsidRPr="009371E0">
        <w:rPr>
          <w:sz w:val="12"/>
          <w:szCs w:val="16"/>
        </w:rPr>
        <w:t>¶</w:t>
      </w:r>
      <w:r w:rsidRPr="009371E0">
        <w:rPr>
          <w:sz w:val="10"/>
          <w:szCs w:val="16"/>
        </w:rPr>
        <w:t xml:space="preserve"> extrapolate from the story the message of Big Wind’s liberatory potential.</w:t>
      </w:r>
      <w:r w:rsidRPr="009371E0">
        <w:rPr>
          <w:sz w:val="12"/>
          <w:szCs w:val="16"/>
        </w:rPr>
        <w:t>¶</w:t>
      </w:r>
      <w:r w:rsidRPr="009371E0">
        <w:rPr>
          <w:sz w:val="10"/>
          <w:szCs w:val="16"/>
        </w:rPr>
        <w:t xml:space="preserve"> Popular Science also commended new wind systems as technological marvels, repeating the theme that, with its elevation in height and complexity</w:t>
      </w:r>
      <w:r w:rsidRPr="009371E0">
        <w:rPr>
          <w:sz w:val="12"/>
          <w:szCs w:val="16"/>
        </w:rPr>
        <w:t>¶</w:t>
      </w:r>
      <w:r w:rsidRPr="009371E0">
        <w:rPr>
          <w:sz w:val="10"/>
          <w:szCs w:val="16"/>
        </w:rPr>
        <w:t xml:space="preserve"> lending the technology greater status, wind can now be taken seriously by</w:t>
      </w:r>
      <w:r w:rsidRPr="009371E0">
        <w:rPr>
          <w:sz w:val="12"/>
          <w:szCs w:val="16"/>
        </w:rPr>
        <w:t>¶</w:t>
      </w:r>
      <w:r w:rsidRPr="009371E0">
        <w:rPr>
          <w:sz w:val="10"/>
          <w:szCs w:val="16"/>
        </w:rPr>
        <w:t xml:space="preserve"> scientists and engineers (Tompkins, 2005). A recent issue of The Economist</w:t>
      </w:r>
      <w:r w:rsidRPr="009371E0">
        <w:rPr>
          <w:sz w:val="12"/>
          <w:szCs w:val="16"/>
        </w:rPr>
        <w:t>¶</w:t>
      </w:r>
      <w:r w:rsidRPr="009371E0">
        <w:rPr>
          <w:sz w:val="10"/>
          <w:szCs w:val="16"/>
        </w:rPr>
        <w:t xml:space="preserve"> (2005) included an article on the wonder of electricity generated by an artificial tornado in which wind is technologically spun to high velocities in a</w:t>
      </w:r>
      <w:r w:rsidRPr="009371E0">
        <w:rPr>
          <w:sz w:val="12"/>
          <w:szCs w:val="16"/>
        </w:rPr>
        <w:t>¶</w:t>
      </w:r>
      <w:r w:rsidRPr="009371E0">
        <w:rPr>
          <w:sz w:val="10"/>
          <w:szCs w:val="16"/>
        </w:rPr>
        <w:t xml:space="preserve"> building equipped with a giant turbine to convert the energy into electricity.</w:t>
      </w:r>
      <w:r w:rsidRPr="009371E0">
        <w:rPr>
          <w:sz w:val="12"/>
          <w:szCs w:val="16"/>
        </w:rPr>
        <w:t>¶</w:t>
      </w:r>
      <w:r w:rsidRPr="009371E0">
        <w:rPr>
          <w:sz w:val="10"/>
          <w:szCs w:val="16"/>
        </w:rPr>
        <w:t xml:space="preserve"> Indeed, wind is being contemplated as a rival able to serve society by the</w:t>
      </w:r>
      <w:r w:rsidRPr="009371E0">
        <w:rPr>
          <w:sz w:val="12"/>
          <w:szCs w:val="16"/>
        </w:rPr>
        <w:t>¶</w:t>
      </w:r>
      <w:r w:rsidRPr="009371E0">
        <w:rPr>
          <w:sz w:val="10"/>
          <w:szCs w:val="16"/>
        </w:rPr>
        <w:t xml:space="preserve"> sheer technical prowess that has often been a defining characteristic of modern energy systems.</w:t>
      </w:r>
      <w:r w:rsidRPr="009371E0">
        <w:rPr>
          <w:sz w:val="12"/>
          <w:szCs w:val="16"/>
        </w:rPr>
        <w:t>¶</w:t>
      </w:r>
      <w:r w:rsidRPr="009371E0">
        <w:rPr>
          <w:sz w:val="10"/>
          <w:szCs w:val="16"/>
        </w:rPr>
        <w:t xml:space="preserve"> </w:t>
      </w:r>
      <w:r w:rsidRPr="009371E0">
        <w:rPr>
          <w:sz w:val="10"/>
        </w:rPr>
        <w:t xml:space="preserve">Obviously, </w:t>
      </w:r>
      <w:r w:rsidRPr="00BB6D03">
        <w:rPr>
          <w:rStyle w:val="TitleChar"/>
        </w:rPr>
        <w:t>wind</w:t>
      </w:r>
      <w:r w:rsidRPr="009371E0">
        <w:rPr>
          <w:sz w:val="10"/>
        </w:rPr>
        <w:t xml:space="preserve"> energy </w:t>
      </w:r>
      <w:r w:rsidRPr="00BB6D03">
        <w:rPr>
          <w:rStyle w:val="TitleChar"/>
        </w:rPr>
        <w:t>has a long way</w:t>
      </w:r>
      <w:r w:rsidRPr="009371E0">
        <w:rPr>
          <w:sz w:val="10"/>
        </w:rPr>
        <w:t xml:space="preserve"> to go </w:t>
      </w:r>
      <w:r w:rsidRPr="00BB6D03">
        <w:rPr>
          <w:rStyle w:val="TitleChar"/>
        </w:rPr>
        <w:t>before it can claim to</w:t>
      </w:r>
      <w:r w:rsidRPr="009371E0">
        <w:rPr>
          <w:sz w:val="10"/>
        </w:rPr>
        <w:t xml:space="preserve"> have</w:t>
      </w:r>
      <w:r w:rsidRPr="009371E0">
        <w:rPr>
          <w:sz w:val="12"/>
        </w:rPr>
        <w:t>¶</w:t>
      </w:r>
      <w:r w:rsidRPr="009371E0">
        <w:rPr>
          <w:sz w:val="10"/>
        </w:rPr>
        <w:t xml:space="preserve"> </w:t>
      </w:r>
      <w:r w:rsidRPr="00BB6D03">
        <w:rPr>
          <w:rStyle w:val="TitleChar"/>
        </w:rPr>
        <w:t>dethrone</w:t>
      </w:r>
      <w:r w:rsidRPr="009371E0">
        <w:rPr>
          <w:sz w:val="10"/>
        </w:rPr>
        <w:t xml:space="preserve">d </w:t>
      </w:r>
      <w:r w:rsidRPr="00BB6D03">
        <w:rPr>
          <w:rStyle w:val="TitleChar"/>
        </w:rPr>
        <w:t>conventional energy’s “technological cathedrals”</w:t>
      </w:r>
      <w:r w:rsidRPr="009371E0">
        <w:rPr>
          <w:sz w:val="10"/>
        </w:rPr>
        <w:t xml:space="preserve"> (Weinberg,</w:t>
      </w:r>
      <w:r w:rsidRPr="009371E0">
        <w:rPr>
          <w:sz w:val="12"/>
        </w:rPr>
        <w:t>¶</w:t>
      </w:r>
      <w:r w:rsidRPr="009371E0">
        <w:rPr>
          <w:sz w:val="10"/>
        </w:rPr>
        <w:t xml:space="preserve"> 1985). But its mission seems largely to supplant other spectacular methods of</w:t>
      </w:r>
      <w:r w:rsidRPr="009371E0">
        <w:rPr>
          <w:sz w:val="12"/>
        </w:rPr>
        <w:t>¶</w:t>
      </w:r>
      <w:r w:rsidRPr="009371E0">
        <w:rPr>
          <w:sz w:val="10"/>
        </w:rPr>
        <w:t xml:space="preserve"> generating electricity with its own. The politics supporting its rapid rise</w:t>
      </w:r>
      <w:r w:rsidRPr="009371E0">
        <w:rPr>
          <w:sz w:val="12"/>
        </w:rPr>
        <w:t>¶</w:t>
      </w:r>
      <w:r w:rsidRPr="009371E0">
        <w:rPr>
          <w:sz w:val="10"/>
        </w:rPr>
        <w:t xml:space="preserve"> express no qualms about endorsing the inevitability of its victories on tech-</w:t>
      </w:r>
      <w:r w:rsidRPr="009371E0">
        <w:rPr>
          <w:sz w:val="12"/>
        </w:rPr>
        <w:t>¶</w:t>
      </w:r>
      <w:r w:rsidRPr="009371E0">
        <w:rPr>
          <w:sz w:val="10"/>
        </w:rPr>
        <w:t xml:space="preserve"> nical grounds. In fact, </w:t>
      </w:r>
      <w:r w:rsidRPr="004754CF">
        <w:rPr>
          <w:rStyle w:val="TitleChar"/>
          <w:highlight w:val="yellow"/>
        </w:rPr>
        <w:t xml:space="preserve">Big Wind appears to </w:t>
      </w:r>
      <w:r w:rsidRPr="004754CF">
        <w:rPr>
          <w:rStyle w:val="TitleChar"/>
          <w:b/>
          <w:highlight w:val="yellow"/>
        </w:rPr>
        <w:t>seek monumental status in the</w:t>
      </w:r>
      <w:r w:rsidRPr="009371E0">
        <w:rPr>
          <w:sz w:val="12"/>
        </w:rPr>
        <w:t>¶</w:t>
      </w:r>
      <w:r w:rsidRPr="009371E0">
        <w:rPr>
          <w:sz w:val="10"/>
        </w:rPr>
        <w:t xml:space="preserve"> </w:t>
      </w:r>
      <w:r w:rsidRPr="004754CF">
        <w:rPr>
          <w:rStyle w:val="TitleChar"/>
          <w:b/>
          <w:highlight w:val="yellow"/>
        </w:rPr>
        <w:t>psyche</w:t>
      </w:r>
      <w:r w:rsidRPr="004754CF">
        <w:rPr>
          <w:rStyle w:val="TitleChar"/>
          <w:highlight w:val="yellow"/>
        </w:rPr>
        <w:t xml:space="preserve"> of </w:t>
      </w:r>
      <w:r w:rsidRPr="00BB6D03">
        <w:rPr>
          <w:rStyle w:val="TitleChar"/>
        </w:rPr>
        <w:t xml:space="preserve">ecologically </w:t>
      </w:r>
      <w:r w:rsidRPr="004754CF">
        <w:rPr>
          <w:rStyle w:val="TitleChar"/>
          <w:highlight w:val="yellow"/>
        </w:rPr>
        <w:t>modern society</w:t>
      </w:r>
      <w:r w:rsidRPr="009371E0">
        <w:rPr>
          <w:sz w:val="10"/>
        </w:rPr>
        <w:t>. A recent alliance of the American</w:t>
      </w:r>
      <w:r w:rsidRPr="009371E0">
        <w:rPr>
          <w:sz w:val="12"/>
        </w:rPr>
        <w:t>¶</w:t>
      </w:r>
      <w:r w:rsidRPr="009371E0">
        <w:rPr>
          <w:sz w:val="10"/>
        </w:rPr>
        <w:t xml:space="preserve"> Wind Energy Association and the U.S. electric utility industry to champion</w:t>
      </w:r>
      <w:r w:rsidRPr="009371E0">
        <w:rPr>
          <w:sz w:val="12"/>
        </w:rPr>
        <w:t>¶</w:t>
      </w:r>
      <w:r w:rsidRPr="009371E0">
        <w:rPr>
          <w:sz w:val="10"/>
        </w:rPr>
        <w:t xml:space="preserve"> national (subsidized) investment in higher voltage transmission lines (to</w:t>
      </w:r>
      <w:r w:rsidRPr="009371E0">
        <w:rPr>
          <w:sz w:val="12"/>
        </w:rPr>
        <w:t>¶</w:t>
      </w:r>
      <w:r w:rsidRPr="009371E0">
        <w:rPr>
          <w:sz w:val="10"/>
        </w:rPr>
        <w:t xml:space="preserve"> deliver green-and-cheap electricity), illustrates the desire of Big Wind to</w:t>
      </w:r>
      <w:r w:rsidRPr="009371E0">
        <w:rPr>
          <w:sz w:val="12"/>
        </w:rPr>
        <w:t>¶</w:t>
      </w:r>
      <w:r w:rsidRPr="009371E0">
        <w:rPr>
          <w:sz w:val="10"/>
        </w:rPr>
        <w:t xml:space="preserve"> plug into Giant Power’s hardware and, correspondingly, its ideology (see</w:t>
      </w:r>
      <w:r w:rsidRPr="009371E0">
        <w:rPr>
          <w:sz w:val="12"/>
        </w:rPr>
        <w:t>¶</w:t>
      </w:r>
      <w:r w:rsidRPr="009371E0">
        <w:rPr>
          <w:sz w:val="10"/>
        </w:rPr>
        <w:t xml:space="preserve"> American Wind Energy Association, 2005, supporting “Transmission Infrastructure Modernization”). </w:t>
      </w:r>
      <w:proofErr w:type="gramStart"/>
      <w:r w:rsidRPr="004754E4">
        <w:rPr>
          <w:rStyle w:val="TitleChar"/>
        </w:rPr>
        <w:t>The transformative features of such a politics are</w:t>
      </w:r>
      <w:r w:rsidRPr="009371E0">
        <w:rPr>
          <w:sz w:val="12"/>
        </w:rPr>
        <w:t>¶</w:t>
      </w:r>
      <w:r w:rsidRPr="009371E0">
        <w:rPr>
          <w:sz w:val="10"/>
        </w:rPr>
        <w:t xml:space="preserve"> </w:t>
      </w:r>
      <w:r w:rsidRPr="004754E4">
        <w:rPr>
          <w:rStyle w:val="TitleChar"/>
        </w:rPr>
        <w:t>unclear.</w:t>
      </w:r>
      <w:proofErr w:type="gramEnd"/>
      <w:r w:rsidRPr="004754E4">
        <w:rPr>
          <w:rStyle w:val="TitleChar"/>
        </w:rPr>
        <w:t xml:space="preserve"> Indeed,</w:t>
      </w:r>
      <w:r w:rsidRPr="009371E0">
        <w:rPr>
          <w:sz w:val="10"/>
        </w:rPr>
        <w:t xml:space="preserve"> wind power—if it can continue to be harvested by everlarger machines—may penetrate the conventional energy order so successfully that it will diffuse, without perceptible disruption, to the regime. The air</w:t>
      </w:r>
      <w:r w:rsidRPr="009371E0">
        <w:rPr>
          <w:sz w:val="12"/>
        </w:rPr>
        <w:t>¶</w:t>
      </w:r>
      <w:r w:rsidRPr="009371E0">
        <w:rPr>
          <w:sz w:val="10"/>
        </w:rPr>
        <w:t xml:space="preserve"> will be cleaner but the source of this achievement will be duly noted: </w:t>
      </w:r>
      <w:r w:rsidRPr="004754CF">
        <w:rPr>
          <w:rStyle w:val="TitleChar"/>
          <w:highlight w:val="yellow"/>
        </w:rPr>
        <w:t>science</w:t>
      </w:r>
      <w:r w:rsidRPr="009371E0">
        <w:rPr>
          <w:sz w:val="12"/>
        </w:rPr>
        <w:t>¶</w:t>
      </w:r>
      <w:r w:rsidRPr="009371E0">
        <w:rPr>
          <w:sz w:val="10"/>
        </w:rPr>
        <w:t xml:space="preserve"> </w:t>
      </w:r>
      <w:r w:rsidRPr="004754CF">
        <w:rPr>
          <w:rStyle w:val="TitleChar"/>
          <w:highlight w:val="yellow"/>
        </w:rPr>
        <w:t xml:space="preserve">will have triumphed </w:t>
      </w:r>
      <w:r w:rsidRPr="004754E4">
        <w:rPr>
          <w:rStyle w:val="TitleChar"/>
        </w:rPr>
        <w:t xml:space="preserve">still </w:t>
      </w:r>
      <w:r w:rsidRPr="004754CF">
        <w:rPr>
          <w:rStyle w:val="TitleChar"/>
          <w:highlight w:val="yellow"/>
        </w:rPr>
        <w:t xml:space="preserve">again in </w:t>
      </w:r>
      <w:r w:rsidRPr="004754CF">
        <w:rPr>
          <w:rStyle w:val="TitleChar"/>
          <w:b/>
          <w:highlight w:val="yellow"/>
        </w:rPr>
        <w:t>wresting from stingy nature the resources</w:t>
      </w:r>
      <w:r w:rsidRPr="009371E0">
        <w:rPr>
          <w:sz w:val="12"/>
        </w:rPr>
        <w:t>¶</w:t>
      </w:r>
      <w:r w:rsidRPr="009371E0">
        <w:rPr>
          <w:sz w:val="10"/>
        </w:rPr>
        <w:t xml:space="preserve"> </w:t>
      </w:r>
      <w:r w:rsidRPr="004754CF">
        <w:rPr>
          <w:rStyle w:val="TitleChar"/>
          <w:b/>
          <w:highlight w:val="yellow"/>
        </w:rPr>
        <w:t>that a wealthy life has</w:t>
      </w:r>
      <w:r w:rsidRPr="004754CF">
        <w:rPr>
          <w:sz w:val="10"/>
          <w:highlight w:val="yellow"/>
        </w:rPr>
        <w:t xml:space="preserve"> </w:t>
      </w:r>
      <w:r w:rsidRPr="009371E0">
        <w:rPr>
          <w:sz w:val="10"/>
        </w:rPr>
        <w:t xml:space="preserve">grown </w:t>
      </w:r>
      <w:r w:rsidRPr="004754CF">
        <w:rPr>
          <w:rStyle w:val="TitleChar"/>
          <w:b/>
          <w:highlight w:val="yellow"/>
        </w:rPr>
        <w:t>to expect</w:t>
      </w:r>
      <w:r w:rsidRPr="004754CF">
        <w:rPr>
          <w:rStyle w:val="TitleChar"/>
          <w:highlight w:val="yellow"/>
        </w:rPr>
        <w:t>. Social transformation</w:t>
      </w:r>
      <w:r w:rsidRPr="004754CF">
        <w:rPr>
          <w:sz w:val="10"/>
          <w:highlight w:val="yellow"/>
        </w:rPr>
        <w:t xml:space="preserve"> </w:t>
      </w:r>
      <w:r w:rsidRPr="009371E0">
        <w:rPr>
          <w:sz w:val="10"/>
        </w:rPr>
        <w:t>to achieve</w:t>
      </w:r>
      <w:r w:rsidRPr="009371E0">
        <w:rPr>
          <w:sz w:val="12"/>
        </w:rPr>
        <w:t>¶</w:t>
      </w:r>
      <w:r w:rsidRPr="009371E0">
        <w:rPr>
          <w:sz w:val="10"/>
        </w:rPr>
        <w:t xml:space="preserve"> sustainability </w:t>
      </w:r>
      <w:r w:rsidRPr="004754CF">
        <w:rPr>
          <w:rStyle w:val="TitleChar"/>
          <w:highlight w:val="yellow"/>
        </w:rPr>
        <w:t>may</w:t>
      </w:r>
      <w:r w:rsidRPr="004754CF">
        <w:rPr>
          <w:sz w:val="10"/>
          <w:highlight w:val="yellow"/>
        </w:rPr>
        <w:t xml:space="preserve"> </w:t>
      </w:r>
      <w:r w:rsidRPr="009371E0">
        <w:rPr>
          <w:sz w:val="10"/>
        </w:rPr>
        <w:t xml:space="preserve">actually </w:t>
      </w:r>
      <w:r w:rsidRPr="004754CF">
        <w:rPr>
          <w:rStyle w:val="TitleChar"/>
          <w:highlight w:val="yellow"/>
        </w:rPr>
        <w:t>be unnecessary by this political view</w:t>
      </w:r>
      <w:r w:rsidRPr="004754CF">
        <w:rPr>
          <w:sz w:val="10"/>
          <w:highlight w:val="yellow"/>
        </w:rPr>
        <w:t xml:space="preserve"> </w:t>
      </w:r>
      <w:r w:rsidRPr="009371E0">
        <w:rPr>
          <w:sz w:val="10"/>
        </w:rPr>
        <w:t xml:space="preserve">of </w:t>
      </w:r>
      <w:proofErr w:type="gramStart"/>
      <w:r w:rsidRPr="009371E0">
        <w:rPr>
          <w:sz w:val="10"/>
        </w:rPr>
        <w:t>things,</w:t>
      </w:r>
      <w:proofErr w:type="gramEnd"/>
      <w:r w:rsidRPr="009371E0">
        <w:rPr>
          <w:sz w:val="10"/>
        </w:rPr>
        <w:t xml:space="preserve"> as</w:t>
      </w:r>
      <w:r w:rsidRPr="009371E0">
        <w:rPr>
          <w:sz w:val="12"/>
        </w:rPr>
        <w:t>¶</w:t>
      </w:r>
      <w:r w:rsidRPr="009371E0">
        <w:rPr>
          <w:sz w:val="10"/>
        </w:rPr>
        <w:t xml:space="preserve"> middle-class existence is assured via clean, low-cost and easy-to-plug-in wind</w:t>
      </w:r>
      <w:r w:rsidRPr="009371E0">
        <w:rPr>
          <w:sz w:val="12"/>
        </w:rPr>
        <w:t>¶</w:t>
      </w:r>
      <w:r w:rsidRPr="009371E0">
        <w:rPr>
          <w:sz w:val="10"/>
        </w:rPr>
        <w:t xml:space="preserve"> power.</w:t>
      </w:r>
    </w:p>
    <w:p w:rsidR="008C2DAE" w:rsidRPr="009D6D18" w:rsidRDefault="008C2DAE" w:rsidP="008C2DAE"/>
    <w:p w:rsidR="008C2DAE" w:rsidRDefault="008C2DAE" w:rsidP="008C2DAE">
      <w:pPr>
        <w:rPr>
          <w:rStyle w:val="StyleBoldUnderline"/>
        </w:rPr>
      </w:pPr>
    </w:p>
    <w:p w:rsidR="00AB72DE" w:rsidRDefault="00AB72DE" w:rsidP="00AB72DE">
      <w:pPr>
        <w:pStyle w:val="Heading3"/>
      </w:pPr>
      <w:proofErr w:type="gramStart"/>
      <w:r>
        <w:lastRenderedPageBreak/>
        <w:t>hegemony</w:t>
      </w:r>
      <w:proofErr w:type="gramEnd"/>
      <w:r>
        <w:t xml:space="preserve"> link</w:t>
      </w:r>
      <w:r w:rsidR="008C2DAE">
        <w:t>s</w:t>
      </w:r>
    </w:p>
    <w:p w:rsidR="008C2DAE" w:rsidRDefault="008C2DAE" w:rsidP="008C2DAE">
      <w:pPr>
        <w:pStyle w:val="Heading4"/>
      </w:pPr>
      <w:r>
        <w:t xml:space="preserve">Hegemony is discursively constructed and relies on antagonisms between a </w:t>
      </w:r>
      <w:proofErr w:type="gramStart"/>
      <w:r>
        <w:t>Self</w:t>
      </w:r>
      <w:proofErr w:type="gramEnd"/>
      <w:r>
        <w:t xml:space="preserve"> and Other that results in annihilation</w:t>
      </w:r>
    </w:p>
    <w:p w:rsidR="008C2DAE" w:rsidRDefault="008C2DAE" w:rsidP="008C2DAE">
      <w:r>
        <w:rPr>
          <w:b/>
        </w:rPr>
        <w:t xml:space="preserve">Herschinger 12 </w:t>
      </w:r>
      <w:r>
        <w:t>– lecturer in the Department of Political Science at the University of the Armed Forces Munich, Germany</w:t>
      </w:r>
    </w:p>
    <w:p w:rsidR="008C2DAE" w:rsidRPr="004D76FB" w:rsidRDefault="008C2DAE" w:rsidP="008C2DAE">
      <w:pPr>
        <w:rPr>
          <w:sz w:val="16"/>
          <w:szCs w:val="16"/>
        </w:rPr>
      </w:pPr>
      <w:r w:rsidRPr="004D76FB">
        <w:rPr>
          <w:sz w:val="16"/>
          <w:szCs w:val="16"/>
        </w:rPr>
        <w:t xml:space="preserve">(Eva, “‘Hell Is the </w:t>
      </w:r>
      <w:proofErr w:type="gramStart"/>
      <w:r w:rsidRPr="004D76FB">
        <w:rPr>
          <w:sz w:val="16"/>
          <w:szCs w:val="16"/>
        </w:rPr>
        <w:t>Other</w:t>
      </w:r>
      <w:proofErr w:type="gramEnd"/>
      <w:r w:rsidRPr="004D76FB">
        <w:rPr>
          <w:sz w:val="16"/>
          <w:szCs w:val="16"/>
        </w:rPr>
        <w:t>’: Conceptualising Hegemony and Identity through Discourse Theory”, Millennium - Journal of International Studies September 2012 vol. 41 no. 1 65-90, dml)</w:t>
      </w:r>
    </w:p>
    <w:p w:rsidR="008C2DAE" w:rsidRPr="00A91A50" w:rsidRDefault="008C2DAE" w:rsidP="008C2DAE"/>
    <w:p w:rsidR="008C2DAE" w:rsidRPr="000D2814" w:rsidRDefault="008C2DAE" w:rsidP="008C2DAE">
      <w:pPr>
        <w:rPr>
          <w:sz w:val="16"/>
        </w:rPr>
      </w:pPr>
      <w:r w:rsidRPr="000D2814">
        <w:rPr>
          <w:sz w:val="16"/>
        </w:rPr>
        <w:t xml:space="preserve">Many IR-poststructuralists share with discourse </w:t>
      </w:r>
      <w:proofErr w:type="gramStart"/>
      <w:r w:rsidRPr="000D2814">
        <w:rPr>
          <w:sz w:val="16"/>
        </w:rPr>
        <w:t>theorists</w:t>
      </w:r>
      <w:proofErr w:type="gramEnd"/>
      <w:r w:rsidRPr="000D2814">
        <w:rPr>
          <w:sz w:val="16"/>
        </w:rPr>
        <w:t xml:space="preserve"> crucial commitments – most importantly, a specific understanding of language, discourse and the role of contingency. To start with, </w:t>
      </w:r>
      <w:r w:rsidRPr="000D2814">
        <w:rPr>
          <w:rStyle w:val="TitleChar"/>
        </w:rPr>
        <w:t>language does not merely reflect reality but constructs reality: by speaking, something is done</w:t>
      </w:r>
      <w:r w:rsidRPr="000D2814">
        <w:rPr>
          <w:sz w:val="16"/>
        </w:rPr>
        <w:t xml:space="preserve">, for instance, in betting, giving a promise or naming a ship. 23 </w:t>
      </w:r>
      <w:r w:rsidRPr="000D2814">
        <w:rPr>
          <w:rStyle w:val="TitleChar"/>
        </w:rPr>
        <w:t xml:space="preserve">Thus, a material ‘reality’ of course exists; however, there is no objective or ‘true’ meaning </w:t>
      </w:r>
      <w:r w:rsidRPr="000D2814">
        <w:rPr>
          <w:rStyle w:val="Emphasis"/>
        </w:rPr>
        <w:t>beyond linguistic representations</w:t>
      </w:r>
      <w:r w:rsidRPr="000D2814">
        <w:rPr>
          <w:rStyle w:val="TitleChar"/>
        </w:rPr>
        <w:t>.</w:t>
      </w:r>
      <w:r w:rsidRPr="000D2814">
        <w:rPr>
          <w:sz w:val="16"/>
        </w:rPr>
        <w:t xml:space="preserve"> 24 Discourse is conceived in analogy, as it is constitutive for the construction of knowledge and the constitution of objects. While there are different notions of discourse, the Essex School conceptualises discourse as a ‘structured totality’, 25 a system of meaningful practices, which relates differences to establish their meaning. In other words, </w:t>
      </w:r>
      <w:r w:rsidRPr="000D2814">
        <w:rPr>
          <w:rStyle w:val="TitleChar"/>
        </w:rPr>
        <w:t>the meanings and the identities of objects and subjects are formed through a system of practices embodied by discourse. These practices are routinised forms of</w:t>
      </w:r>
      <w:r w:rsidRPr="000D2814">
        <w:rPr>
          <w:sz w:val="16"/>
        </w:rPr>
        <w:t xml:space="preserve"> human and societal </w:t>
      </w:r>
      <w:r w:rsidRPr="000D2814">
        <w:rPr>
          <w:rStyle w:val="TitleChar"/>
        </w:rPr>
        <w:t>reproduction</w:t>
      </w:r>
      <w:r w:rsidRPr="000D2814">
        <w:rPr>
          <w:sz w:val="16"/>
        </w:rPr>
        <w:t xml:space="preserve">, which are material and articulatory at the same time, </w:t>
      </w:r>
      <w:r w:rsidRPr="000D2814">
        <w:rPr>
          <w:rStyle w:val="TitleChar"/>
        </w:rPr>
        <w:t>since ‘human beings constantly engage in the process of linking together different elements of their social lives in these continuous and projective sequences of human action’</w:t>
      </w:r>
      <w:r w:rsidRPr="000D2814">
        <w:rPr>
          <w:sz w:val="16"/>
        </w:rPr>
        <w:t>. 26</w:t>
      </w:r>
    </w:p>
    <w:p w:rsidR="008C2DAE" w:rsidRPr="000D2814" w:rsidRDefault="008C2DAE" w:rsidP="008C2DAE">
      <w:pPr>
        <w:rPr>
          <w:sz w:val="16"/>
        </w:rPr>
      </w:pPr>
      <w:r w:rsidRPr="000D2814">
        <w:rPr>
          <w:sz w:val="16"/>
        </w:rPr>
        <w:t xml:space="preserve">This constant process of linking hints at the role of contingency in the Essex School. Although being defined as a totality, </w:t>
      </w:r>
      <w:r w:rsidRPr="000D2814">
        <w:rPr>
          <w:rStyle w:val="TitleChar"/>
        </w:rPr>
        <w:t>discourse is a structure penetrated by contingency and temporality</w:t>
      </w:r>
      <w:r w:rsidRPr="000D2814">
        <w:rPr>
          <w:sz w:val="16"/>
        </w:rPr>
        <w:t xml:space="preserve">, marked by ruptures and breaches </w:t>
      </w:r>
      <w:r w:rsidRPr="000D2814">
        <w:rPr>
          <w:rStyle w:val="TitleChar"/>
        </w:rPr>
        <w:t>because the relation between differences can constantly change and meaning is organised differently. Attempts to fix meaning around closed structures are in vain</w:t>
      </w:r>
      <w:r w:rsidRPr="000D2814">
        <w:rPr>
          <w:sz w:val="16"/>
        </w:rPr>
        <w:t xml:space="preserve">: ‘neither absolute fixity nor absolute non-fixity is possible’. 27 However, </w:t>
      </w:r>
      <w:r w:rsidRPr="000D2814">
        <w:rPr>
          <w:rStyle w:val="TitleChar"/>
        </w:rPr>
        <w:t>to allow for identity and social formation</w:t>
      </w:r>
      <w:r w:rsidRPr="000D2814">
        <w:rPr>
          <w:sz w:val="16"/>
        </w:rPr>
        <w:t xml:space="preserve">, the Essex School argues that </w:t>
      </w:r>
      <w:r w:rsidRPr="000D2814">
        <w:rPr>
          <w:rStyle w:val="TitleChar"/>
        </w:rPr>
        <w:t>meaning needs to be partially fixed</w:t>
      </w:r>
      <w:r w:rsidRPr="000D2814">
        <w:rPr>
          <w:sz w:val="16"/>
        </w:rPr>
        <w:t xml:space="preserve">; that is, partial fixations bind the very flow of differences temporally. Such fixations are achieved as any discourse situates itself as ‘an attempt to dominate the field of discursivity’ 28 and subjects search for a constitutive decision articulating social meaning in one way rather than another. With regard to international counter-terrorist policies and drug prohibition measures, </w:t>
      </w:r>
      <w:r w:rsidRPr="000D2814">
        <w:rPr>
          <w:rStyle w:val="TitleChar"/>
        </w:rPr>
        <w:t>such conceptualisations</w:t>
      </w:r>
      <w:r w:rsidRPr="000D2814">
        <w:rPr>
          <w:sz w:val="16"/>
        </w:rPr>
        <w:t xml:space="preserve"> of language, discourse and contingency </w:t>
      </w:r>
      <w:r w:rsidRPr="000D2814">
        <w:rPr>
          <w:rStyle w:val="TitleChar"/>
        </w:rPr>
        <w:t>imply</w:t>
      </w:r>
      <w:r w:rsidRPr="000D2814">
        <w:rPr>
          <w:sz w:val="16"/>
        </w:rPr>
        <w:t xml:space="preserve">, on the one hand, </w:t>
      </w:r>
      <w:r w:rsidRPr="000D2814">
        <w:rPr>
          <w:rStyle w:val="TitleChar"/>
        </w:rPr>
        <w:t>that</w:t>
      </w:r>
      <w:r w:rsidRPr="000D2814">
        <w:rPr>
          <w:sz w:val="16"/>
        </w:rPr>
        <w:t xml:space="preserve"> these </w:t>
      </w:r>
      <w:r w:rsidRPr="000D2814">
        <w:rPr>
          <w:rStyle w:val="TitleChar"/>
        </w:rPr>
        <w:t xml:space="preserve">policies are based on specific, contingent linguistic representations of the security problem they want to address and on specific, partially fixed constructions of </w:t>
      </w:r>
      <w:proofErr w:type="gramStart"/>
      <w:r w:rsidRPr="000D2814">
        <w:rPr>
          <w:rStyle w:val="TitleChar"/>
        </w:rPr>
        <w:t>Self</w:t>
      </w:r>
      <w:proofErr w:type="gramEnd"/>
      <w:r w:rsidRPr="000D2814">
        <w:rPr>
          <w:rStyle w:val="TitleChar"/>
        </w:rPr>
        <w:t xml:space="preserve"> and Other</w:t>
      </w:r>
      <w:r w:rsidRPr="000D2814">
        <w:rPr>
          <w:sz w:val="16"/>
        </w:rPr>
        <w:t xml:space="preserve">. On the other hand, </w:t>
      </w:r>
      <w:r w:rsidRPr="000D2814">
        <w:rPr>
          <w:rStyle w:val="TitleChar"/>
        </w:rPr>
        <w:t>these linguistic representations fuel the actions of the respective countermeasures by making them intelligible and legitimate</w:t>
      </w:r>
      <w:r w:rsidRPr="000D2814">
        <w:rPr>
          <w:sz w:val="16"/>
        </w:rPr>
        <w:t>. This is what I mean by conceptualising practices to be articulatory and material at the same time.</w:t>
      </w:r>
    </w:p>
    <w:p w:rsidR="008C2DAE" w:rsidRPr="000D2814" w:rsidRDefault="008C2DAE" w:rsidP="008C2DAE">
      <w:pPr>
        <w:rPr>
          <w:sz w:val="16"/>
        </w:rPr>
      </w:pPr>
      <w:r w:rsidRPr="000D2814">
        <w:rPr>
          <w:sz w:val="16"/>
        </w:rPr>
        <w:t xml:space="preserve">In the Essex School, </w:t>
      </w:r>
      <w:r w:rsidRPr="000D2814">
        <w:rPr>
          <w:rStyle w:val="TitleChar"/>
        </w:rPr>
        <w:t>hegemony is conceptualised against this background</w:t>
      </w:r>
      <w:r w:rsidRPr="000D2814">
        <w:rPr>
          <w:sz w:val="16"/>
        </w:rPr>
        <w:t xml:space="preserve"> inasmuch as it builds on Gramsci’s claim that the articulation of collective wills takes place in the midst of political struggles within state, economy and civil society. For Gramsci, hegemony is the genuine political moment marked by an ideological struggle which tries to unify economic, political and intellectual objectives. 29 </w:t>
      </w:r>
      <w:r w:rsidRPr="000D2814">
        <w:rPr>
          <w:rStyle w:val="TitleChar"/>
        </w:rPr>
        <w:t>Hegemony</w:t>
      </w:r>
      <w:r w:rsidRPr="000D2814">
        <w:rPr>
          <w:sz w:val="16"/>
        </w:rPr>
        <w:t xml:space="preserve"> is no longer confined to the attempt to form a political alliance but </w:t>
      </w:r>
      <w:r w:rsidRPr="000D2814">
        <w:rPr>
          <w:rStyle w:val="TitleChar"/>
        </w:rPr>
        <w:t>aims at the total fusion of different objectives</w:t>
      </w:r>
      <w:r w:rsidRPr="000D2814">
        <w:rPr>
          <w:sz w:val="16"/>
        </w:rPr>
        <w:t>, involving the creation of a collective will. The latter is forged via an ideological struggle which, according to Mouffe, is ‘a process of disarticulation-rearticulation of given ideological elements in a struggle between two hegemonic principles to appropriate these elements’. 30</w:t>
      </w:r>
    </w:p>
    <w:p w:rsidR="008C2DAE" w:rsidRPr="000D2814" w:rsidRDefault="008C2DAE" w:rsidP="008C2DAE">
      <w:pPr>
        <w:rPr>
          <w:sz w:val="16"/>
        </w:rPr>
      </w:pPr>
      <w:r w:rsidRPr="000D2814">
        <w:rPr>
          <w:sz w:val="16"/>
        </w:rPr>
        <w:t xml:space="preserve">As such, </w:t>
      </w:r>
      <w:r w:rsidRPr="000D2814">
        <w:rPr>
          <w:rStyle w:val="TitleChar"/>
        </w:rPr>
        <w:t xml:space="preserve">hegemony is a </w:t>
      </w:r>
      <w:r w:rsidRPr="000D2814">
        <w:rPr>
          <w:rStyle w:val="Emphasis"/>
        </w:rPr>
        <w:t>discursive phenomenon</w:t>
      </w:r>
      <w:r w:rsidRPr="000D2814">
        <w:rPr>
          <w:rStyle w:val="TitleChar"/>
        </w:rPr>
        <w:t xml:space="preserve"> produced through specific relations of forces</w:t>
      </w:r>
      <w:r w:rsidRPr="000D2814">
        <w:rPr>
          <w:sz w:val="16"/>
        </w:rPr>
        <w:t xml:space="preserve">. Typically, </w:t>
      </w:r>
      <w:r w:rsidRPr="000D2814">
        <w:rPr>
          <w:rStyle w:val="TitleChar"/>
        </w:rPr>
        <w:t>these relations articulated in hegemonic practices organise the discursive space by drawing boundaries and creating identities</w:t>
      </w:r>
      <w:r w:rsidRPr="000D2814">
        <w:rPr>
          <w:sz w:val="16"/>
        </w:rPr>
        <w:t>. In the Essex School context, such shaping of the discursive terrain is encompassed by the logic of equivalence. While discursive elements are per se different, the logic of equivalence produces ‘equivalential differences’. To explain: a</w:t>
      </w:r>
      <w:proofErr w:type="gramStart"/>
      <w:r w:rsidRPr="000D2814">
        <w:rPr>
          <w:sz w:val="16"/>
        </w:rPr>
        <w:t>,b,c</w:t>
      </w:r>
      <w:proofErr w:type="gramEnd"/>
      <w:r w:rsidRPr="000D2814">
        <w:rPr>
          <w:sz w:val="16"/>
        </w:rPr>
        <w:t xml:space="preserve"> are equivalent with regard to something identical underlying them all; thus, a,b,c are equivalent (But not identical!) with respect to z. This ‘something identical’ is termed the ‘general equivalent’. 31 By contrast, </w:t>
      </w:r>
      <w:r w:rsidRPr="000D2814">
        <w:rPr>
          <w:rStyle w:val="TitleChar"/>
        </w:rPr>
        <w:t>the logic of difference</w:t>
      </w:r>
      <w:r w:rsidRPr="000D2814">
        <w:rPr>
          <w:sz w:val="16"/>
        </w:rPr>
        <w:t xml:space="preserve"> encompasses the opposite movement as it extenuates the equivalential ties between elements, that is, it </w:t>
      </w:r>
      <w:r w:rsidRPr="000D2814">
        <w:rPr>
          <w:rStyle w:val="TitleChar"/>
        </w:rPr>
        <w:t>disperses hegemonic formations and disintegrates current identities</w:t>
      </w:r>
      <w:r w:rsidRPr="000D2814">
        <w:rPr>
          <w:sz w:val="16"/>
        </w:rPr>
        <w:t xml:space="preserve">. The logic relates </w:t>
      </w:r>
      <w:r w:rsidRPr="000D2814">
        <w:rPr>
          <w:sz w:val="16"/>
        </w:rPr>
        <w:lastRenderedPageBreak/>
        <w:t>discursive elements while preserving their difference – indeed, difference makes them conceivable as elements: a is different from b</w:t>
      </w:r>
      <w:proofErr w:type="gramStart"/>
      <w:r w:rsidRPr="000D2814">
        <w:rPr>
          <w:sz w:val="16"/>
        </w:rPr>
        <w:t>,b</w:t>
      </w:r>
      <w:proofErr w:type="gramEnd"/>
      <w:r w:rsidRPr="000D2814">
        <w:rPr>
          <w:sz w:val="16"/>
        </w:rPr>
        <w:t xml:space="preserve"> from c and so on. Still, both logics ‘cannot do with or without each other’, as a certain degree of difference is conditional to establish equivalential chains. One is diluted by what the other is trying to fix, but none of the logics dominates a discourse completely as only partial fixations are possible. 32</w:t>
      </w:r>
    </w:p>
    <w:p w:rsidR="008C2DAE" w:rsidRPr="000D2814" w:rsidRDefault="008C2DAE" w:rsidP="008C2DAE">
      <w:pPr>
        <w:rPr>
          <w:sz w:val="16"/>
        </w:rPr>
      </w:pPr>
      <w:r w:rsidRPr="000D2814">
        <w:rPr>
          <w:sz w:val="16"/>
        </w:rPr>
        <w:t xml:space="preserve">Yet, to pursue my argument further, </w:t>
      </w:r>
      <w:r w:rsidRPr="000D2814">
        <w:rPr>
          <w:rStyle w:val="TitleChar"/>
        </w:rPr>
        <w:t>it is necessary to establish a link between hegemony and the</w:t>
      </w:r>
      <w:r w:rsidRPr="000D2814">
        <w:rPr>
          <w:sz w:val="16"/>
        </w:rPr>
        <w:t xml:space="preserve"> article’s </w:t>
      </w:r>
      <w:r w:rsidRPr="000D2814">
        <w:rPr>
          <w:rStyle w:val="TitleChar"/>
        </w:rPr>
        <w:t>relational concept of identity</w:t>
      </w:r>
      <w:r w:rsidRPr="000D2814">
        <w:rPr>
          <w:sz w:val="16"/>
        </w:rPr>
        <w:t xml:space="preserve">, which states that </w:t>
      </w:r>
      <w:r w:rsidRPr="000D2814">
        <w:rPr>
          <w:rStyle w:val="TitleChar"/>
        </w:rPr>
        <w:t xml:space="preserve">in the process of identity construction, a Self and corresponding </w:t>
      </w:r>
      <w:proofErr w:type="gramStart"/>
      <w:r w:rsidRPr="000D2814">
        <w:rPr>
          <w:rStyle w:val="TitleChar"/>
        </w:rPr>
        <w:t>Other(</w:t>
      </w:r>
      <w:proofErr w:type="gramEnd"/>
      <w:r w:rsidRPr="000D2814">
        <w:rPr>
          <w:rStyle w:val="TitleChar"/>
        </w:rPr>
        <w:t>s) are created</w:t>
      </w:r>
      <w:r w:rsidRPr="000D2814">
        <w:rPr>
          <w:sz w:val="16"/>
        </w:rPr>
        <w:t xml:space="preserve">. While the terminology of a ‘Self’ is rarely employed in the Essex School context, (which rather speaks of the ‘subject’), ties with the relational conceptualisation of identity in IR-poststructuralism are obvious when Laclau claims that ‘[t]here is no way that a particular group living in a wider community can live a monadic existence – on the contrary, </w:t>
      </w:r>
      <w:r w:rsidRPr="000D2814">
        <w:rPr>
          <w:rStyle w:val="TitleChar"/>
        </w:rPr>
        <w:t>part of the definition of its own identity is the construction of a complex and elaborated system of relations with other groups’.</w:t>
      </w:r>
      <w:r w:rsidRPr="000D2814">
        <w:rPr>
          <w:sz w:val="16"/>
        </w:rPr>
        <w:t xml:space="preserve"> 33 This clearly resonates with the IR-poststructuralist thought of difference being a requirement built into the logic of identity. 34 However, IR-poststructuralism has expended some energy trying to outline that </w:t>
      </w:r>
      <w:r w:rsidRPr="000D2814">
        <w:rPr>
          <w:rStyle w:val="TitleChar"/>
        </w:rPr>
        <w:t xml:space="preserve">speaking of </w:t>
      </w:r>
      <w:proofErr w:type="gramStart"/>
      <w:r w:rsidRPr="000D2814">
        <w:rPr>
          <w:rStyle w:val="TitleChar"/>
        </w:rPr>
        <w:t>Self</w:t>
      </w:r>
      <w:proofErr w:type="gramEnd"/>
      <w:r w:rsidRPr="000D2814">
        <w:rPr>
          <w:rStyle w:val="TitleChar"/>
        </w:rPr>
        <w:t xml:space="preserve"> and antagonistic Other(s) captures only half the story since the antagonistic Other is ‘often situated within a more complicated set of identities’</w:t>
      </w:r>
      <w:r w:rsidRPr="000D2814">
        <w:rPr>
          <w:sz w:val="16"/>
        </w:rPr>
        <w:t xml:space="preserve">. 35 Identity construction produces varying degrees of otherness and does not necessarily depend upon a juxtaposition to a radically threatening </w:t>
      </w:r>
      <w:proofErr w:type="gramStart"/>
      <w:r w:rsidRPr="000D2814">
        <w:rPr>
          <w:sz w:val="16"/>
        </w:rPr>
        <w:t>Other</w:t>
      </w:r>
      <w:proofErr w:type="gramEnd"/>
      <w:r w:rsidRPr="000D2814">
        <w:rPr>
          <w:sz w:val="16"/>
        </w:rPr>
        <w:t xml:space="preserve">. 36 Still, </w:t>
      </w:r>
      <w:r w:rsidRPr="000D2814">
        <w:rPr>
          <w:rStyle w:val="TitleChar"/>
        </w:rPr>
        <w:t xml:space="preserve">the treatment of antagonistic and non-antagonistic </w:t>
      </w:r>
      <w:proofErr w:type="gramStart"/>
      <w:r w:rsidRPr="000D2814">
        <w:rPr>
          <w:rStyle w:val="TitleChar"/>
        </w:rPr>
        <w:t>Others</w:t>
      </w:r>
      <w:proofErr w:type="gramEnd"/>
      <w:r w:rsidRPr="000D2814">
        <w:rPr>
          <w:rStyle w:val="TitleChar"/>
        </w:rPr>
        <w:t xml:space="preserve"> involves some ‘combination of </w:t>
      </w:r>
      <w:r w:rsidRPr="000D2814">
        <w:rPr>
          <w:rStyle w:val="Emphasis"/>
        </w:rPr>
        <w:t>hierarchy</w:t>
      </w:r>
      <w:r w:rsidRPr="000D2814">
        <w:rPr>
          <w:rStyle w:val="TitleChar"/>
        </w:rPr>
        <w:t xml:space="preserve">, </w:t>
      </w:r>
      <w:r w:rsidRPr="000D2814">
        <w:rPr>
          <w:rStyle w:val="Emphasis"/>
        </w:rPr>
        <w:t>eradication</w:t>
      </w:r>
      <w:r w:rsidRPr="000D2814">
        <w:rPr>
          <w:rStyle w:val="TitleChar"/>
        </w:rPr>
        <w:t xml:space="preserve">, </w:t>
      </w:r>
      <w:r w:rsidRPr="000D2814">
        <w:rPr>
          <w:rStyle w:val="Emphasis"/>
        </w:rPr>
        <w:t>assimilation</w:t>
      </w:r>
      <w:r w:rsidRPr="000D2814">
        <w:rPr>
          <w:rStyle w:val="TitleChar"/>
        </w:rPr>
        <w:t xml:space="preserve"> or </w:t>
      </w:r>
      <w:r w:rsidRPr="000D2814">
        <w:rPr>
          <w:rStyle w:val="Emphasis"/>
        </w:rPr>
        <w:t>expulsion’</w:t>
      </w:r>
      <w:r w:rsidRPr="000D2814">
        <w:rPr>
          <w:sz w:val="16"/>
        </w:rPr>
        <w:t xml:space="preserve"> – </w:t>
      </w:r>
      <w:r w:rsidRPr="000D2814">
        <w:rPr>
          <w:rStyle w:val="TitleChar"/>
        </w:rPr>
        <w:t>and</w:t>
      </w:r>
      <w:r w:rsidRPr="000D2814">
        <w:rPr>
          <w:sz w:val="16"/>
        </w:rPr>
        <w:t xml:space="preserve"> in the moment of a blocked identity ‘</w:t>
      </w:r>
      <w:r w:rsidRPr="000D2814">
        <w:rPr>
          <w:rStyle w:val="TitleChar"/>
        </w:rPr>
        <w:t xml:space="preserve">the self might be driven by the desire to move from a relationship of mutuality and interdependence to one of </w:t>
      </w:r>
      <w:r w:rsidRPr="000D2814">
        <w:rPr>
          <w:rStyle w:val="Emphasis"/>
        </w:rPr>
        <w:t>autonomy</w:t>
      </w:r>
      <w:r w:rsidRPr="000D2814">
        <w:rPr>
          <w:rStyle w:val="TitleChar"/>
        </w:rPr>
        <w:t xml:space="preserve"> and </w:t>
      </w:r>
      <w:r w:rsidRPr="000D2814">
        <w:rPr>
          <w:rStyle w:val="Emphasis"/>
        </w:rPr>
        <w:t>dominance’</w:t>
      </w:r>
      <w:r w:rsidRPr="000D2814">
        <w:rPr>
          <w:sz w:val="16"/>
        </w:rPr>
        <w:t xml:space="preserve">. 37 These dynamics show that in IR-poststructuralism, identities are fragmented and can only be partially fixed: identity ‘does not signal that stable core of the self, unfolding from the beginning to end through all the vicissitudes of history without change’. 38 On the contrary, </w:t>
      </w:r>
      <w:r w:rsidRPr="000D2814">
        <w:rPr>
          <w:rStyle w:val="TitleChar"/>
        </w:rPr>
        <w:t>the discursive nature of identity always allows for alternative constructions against which other identity notions are protected and defended</w:t>
      </w:r>
      <w:r w:rsidRPr="000D2814">
        <w:rPr>
          <w:sz w:val="16"/>
        </w:rPr>
        <w:t>: identities are subject to constant (re)writing in the sense of inscribing a particular meaning so as to render more permanent that which is originally contingent. 39</w:t>
      </w:r>
    </w:p>
    <w:p w:rsidR="008C2DAE" w:rsidRPr="000D2814" w:rsidRDefault="008C2DAE" w:rsidP="008C2DAE">
      <w:pPr>
        <w:rPr>
          <w:rStyle w:val="TitleChar"/>
        </w:rPr>
      </w:pPr>
      <w:r w:rsidRPr="000D2814">
        <w:rPr>
          <w:sz w:val="16"/>
        </w:rPr>
        <w:t xml:space="preserve">By taking into account these congruent conceptualisations of identity being based on difference in the Essex School and IR-poststructuralism, I argue that international </w:t>
      </w:r>
      <w:r w:rsidRPr="000D2814">
        <w:rPr>
          <w:rStyle w:val="TitleChar"/>
        </w:rPr>
        <w:t>hegemonies are about creating a collective ‘Self’ juxtaposed to its antagonistic Other</w:t>
      </w:r>
      <w:r w:rsidRPr="000D2814">
        <w:rPr>
          <w:sz w:val="16"/>
        </w:rPr>
        <w:t xml:space="preserve">, that is, </w:t>
      </w:r>
      <w:r w:rsidRPr="000D2814">
        <w:rPr>
          <w:rStyle w:val="TitleChar"/>
        </w:rPr>
        <w:t xml:space="preserve">that which the Self deems culpable of </w:t>
      </w:r>
      <w:r w:rsidRPr="000D2814">
        <w:rPr>
          <w:rStyle w:val="Emphasis"/>
        </w:rPr>
        <w:t>blocking its desired identity</w:t>
      </w:r>
      <w:r w:rsidRPr="000D2814">
        <w:rPr>
          <w:sz w:val="16"/>
        </w:rPr>
        <w:t xml:space="preserve">. 40 Central to this claim are the operations of the logic of equivalence: modelling the discursive topography by outlining what a number of elements have in common and drawing frontiers goes hand in hand with separating a discursive space into at least two diametrically opposed entities. In hegemonic relations, the identities constructed are distinct from identities emerging in other contexts (for instance, between cooperation partners). 41 </w:t>
      </w:r>
      <w:r w:rsidRPr="000D2814">
        <w:rPr>
          <w:rStyle w:val="TitleChar"/>
        </w:rPr>
        <w:t xml:space="preserve">Identity </w:t>
      </w:r>
      <w:proofErr w:type="gramStart"/>
      <w:r w:rsidRPr="000D2814">
        <w:rPr>
          <w:rStyle w:val="TitleChar"/>
        </w:rPr>
        <w:t>construction</w:t>
      </w:r>
      <w:proofErr w:type="gramEnd"/>
      <w:r w:rsidRPr="000D2814">
        <w:rPr>
          <w:rStyle w:val="TitleChar"/>
        </w:rPr>
        <w:t xml:space="preserve"> in the context of hegemonies is a process soaked in power, since the entities</w:t>
      </w:r>
      <w:r w:rsidRPr="000D2814">
        <w:rPr>
          <w:sz w:val="16"/>
        </w:rPr>
        <w:t xml:space="preserve"> created by the logic of equivalence </w:t>
      </w:r>
      <w:r w:rsidRPr="000D2814">
        <w:rPr>
          <w:rStyle w:val="TitleChar"/>
        </w:rPr>
        <w:t>are separated by an antagonistic frontier and are constructed as antagonistic camps</w:t>
      </w:r>
      <w:r w:rsidRPr="000D2814">
        <w:rPr>
          <w:sz w:val="16"/>
        </w:rPr>
        <w:t xml:space="preserve">. Thus, </w:t>
      </w:r>
      <w:r w:rsidRPr="000D2814">
        <w:rPr>
          <w:rStyle w:val="TitleChar"/>
        </w:rPr>
        <w:t>the logic makes ‘reference to an “us– them” axis</w:t>
      </w:r>
      <w:r w:rsidRPr="000D2814">
        <w:rPr>
          <w:sz w:val="16"/>
        </w:rPr>
        <w:t xml:space="preserve">: two or more elements can be substituted for each other with reference to a common negation or threat’. 42 Indeed, </w:t>
      </w:r>
      <w:r w:rsidRPr="000D2814">
        <w:rPr>
          <w:rStyle w:val="TitleChar"/>
        </w:rPr>
        <w:t>the joint project</w:t>
      </w:r>
      <w:r w:rsidRPr="000D2814">
        <w:rPr>
          <w:sz w:val="16"/>
        </w:rPr>
        <w:t xml:space="preserve"> that the logic of equivalence links elements into </w:t>
      </w:r>
      <w:r w:rsidRPr="000D2814">
        <w:rPr>
          <w:rStyle w:val="TitleChar"/>
        </w:rPr>
        <w:t xml:space="preserve">consists of countering a common enemy in order to achieve the vision of a world which is </w:t>
      </w:r>
      <w:r w:rsidRPr="000D2814">
        <w:rPr>
          <w:rStyle w:val="Emphasis"/>
        </w:rPr>
        <w:t xml:space="preserve">blocked by the presence of the </w:t>
      </w:r>
      <w:proofErr w:type="gramStart"/>
      <w:r w:rsidRPr="000D2814">
        <w:rPr>
          <w:rStyle w:val="Emphasis"/>
        </w:rPr>
        <w:t>Other</w:t>
      </w:r>
      <w:proofErr w:type="gramEnd"/>
      <w:r w:rsidRPr="000D2814">
        <w:rPr>
          <w:sz w:val="16"/>
        </w:rPr>
        <w:t xml:space="preserve">. According to the article’s conceptualisation of hegemony and identity, </w:t>
      </w:r>
      <w:r w:rsidRPr="000D2814">
        <w:rPr>
          <w:rStyle w:val="TitleChar"/>
        </w:rPr>
        <w:t>this is when a Self and an Other are created</w:t>
      </w:r>
      <w:r w:rsidRPr="000D2814">
        <w:rPr>
          <w:sz w:val="16"/>
        </w:rPr>
        <w:t xml:space="preserve"> – by outlining that elements are not equivalent in terms of sharing a positive property but in terms of having a common enemy. And </w:t>
      </w:r>
      <w:r w:rsidRPr="000D2814">
        <w:rPr>
          <w:rStyle w:val="TitleChar"/>
        </w:rPr>
        <w:t xml:space="preserve">as this Self considers its identity as blocked by the </w:t>
      </w:r>
      <w:proofErr w:type="gramStart"/>
      <w:r w:rsidRPr="000D2814">
        <w:rPr>
          <w:rStyle w:val="TitleChar"/>
        </w:rPr>
        <w:t>Other</w:t>
      </w:r>
      <w:proofErr w:type="gramEnd"/>
      <w:r w:rsidRPr="000D2814">
        <w:rPr>
          <w:rStyle w:val="TitleChar"/>
        </w:rPr>
        <w:t>, the latter appears to be responsible for the failure of the Self to achieve its ‘full’ identity.</w:t>
      </w:r>
      <w:r w:rsidRPr="000D2814">
        <w:rPr>
          <w:sz w:val="16"/>
        </w:rPr>
        <w:t xml:space="preserve"> The point is not that the Self is ‘nothing’ because it cannot be a full presence of itself. Rather, </w:t>
      </w:r>
      <w:r w:rsidRPr="000D2814">
        <w:rPr>
          <w:rStyle w:val="TitleChar"/>
        </w:rPr>
        <w:t xml:space="preserve">the political actions of the Self will be shaped by the idea that the </w:t>
      </w:r>
      <w:r w:rsidRPr="000D2814">
        <w:rPr>
          <w:rStyle w:val="Emphasis"/>
        </w:rPr>
        <w:t>annihilation of the enemy</w:t>
      </w:r>
      <w:r w:rsidRPr="000D2814">
        <w:rPr>
          <w:rStyle w:val="TitleChar"/>
        </w:rPr>
        <w:t xml:space="preserve"> will permit the Self to become the fully constituted identity it seeks to be</w:t>
      </w:r>
      <w:r w:rsidRPr="000D2814">
        <w:rPr>
          <w:sz w:val="16"/>
        </w:rPr>
        <w:t xml:space="preserve">. 43 </w:t>
      </w:r>
      <w:r w:rsidRPr="000D2814">
        <w:rPr>
          <w:rStyle w:val="TitleChar"/>
        </w:rPr>
        <w:t>A typical assertion</w:t>
      </w:r>
      <w:r w:rsidRPr="000D2814">
        <w:rPr>
          <w:sz w:val="16"/>
        </w:rPr>
        <w:t xml:space="preserve"> in this respect </w:t>
      </w:r>
      <w:r w:rsidRPr="000D2814">
        <w:rPr>
          <w:rStyle w:val="TitleChar"/>
        </w:rPr>
        <w:t>would be: ‘if we only eliminated terrorism, the world would be a peaceful and safe place’.</w:t>
      </w:r>
    </w:p>
    <w:p w:rsidR="008C2DAE" w:rsidRPr="00A92321" w:rsidRDefault="008C2DAE" w:rsidP="008C2DAE">
      <w:pPr>
        <w:rPr>
          <w:rStyle w:val="TitleChar"/>
          <w:b/>
        </w:rPr>
      </w:pPr>
    </w:p>
    <w:p w:rsidR="008C2DAE" w:rsidRPr="00750ECE" w:rsidRDefault="008C2DAE" w:rsidP="008C2DAE">
      <w:pPr>
        <w:pStyle w:val="Heading4"/>
      </w:pPr>
      <w:r>
        <w:lastRenderedPageBreak/>
        <w:t xml:space="preserve">Hegemony is a paranoid fantasy---the most secure nation on earth sees threats to empire everywhere, which legitimizes constant violence---you have an obligation to place the structural violence that hegemony </w:t>
      </w:r>
      <w:r w:rsidRPr="005B6217">
        <w:rPr>
          <w:u w:val="single"/>
        </w:rPr>
        <w:t>invisibilizes</w:t>
      </w:r>
      <w:r>
        <w:t xml:space="preserve"> at the </w:t>
      </w:r>
      <w:r>
        <w:rPr>
          <w:u w:val="single"/>
        </w:rPr>
        <w:t xml:space="preserve">core of your decision calculus </w:t>
      </w:r>
    </w:p>
    <w:p w:rsidR="008C2DAE" w:rsidRDefault="008C2DAE" w:rsidP="008C2DAE">
      <w:r w:rsidRPr="005B6217">
        <w:rPr>
          <w:rStyle w:val="StyleStyleBold12pt"/>
        </w:rPr>
        <w:t>McClintock 9</w:t>
      </w:r>
      <w:r>
        <w:t>—chaired prof of English and Women’s and Gender Studies at UW–Madison. MPhil from Cambridge; PhD from Columbia (Anne, Paranoid Empire: Specters from Guantánamo and Abu Ghraib, Small Axe Mar2009, Issue 28, p50-74)</w:t>
      </w:r>
    </w:p>
    <w:p w:rsidR="008C2DAE" w:rsidRDefault="008C2DAE" w:rsidP="008C2DAE"/>
    <w:p w:rsidR="008C2DAE" w:rsidRPr="005B6217" w:rsidRDefault="008C2DAE" w:rsidP="008C2DAE">
      <w:pPr>
        <w:pStyle w:val="Stylecardtext5pt"/>
      </w:pPr>
      <w:r w:rsidRPr="005B6217">
        <w:t>By now it is fair to say that the U</w:t>
      </w:r>
      <w:r w:rsidRPr="000A06E9">
        <w:t xml:space="preserve">nited </w:t>
      </w:r>
      <w:r w:rsidRPr="005B6217">
        <w:t>S</w:t>
      </w:r>
      <w:r w:rsidRPr="000A06E9">
        <w:t xml:space="preserve">tates </w:t>
      </w:r>
      <w:r w:rsidRPr="005B6217">
        <w:t xml:space="preserve">has come to be </w:t>
      </w:r>
      <w:r w:rsidRPr="005B6217">
        <w:rPr>
          <w:rStyle w:val="Emphasis"/>
        </w:rPr>
        <w:t>dominated by two grand and dangerous hallucinations: the promise of benign US globalization and the permanent threat of the “war on terror.”</w:t>
      </w:r>
      <w:r w:rsidRPr="000A06E9">
        <w:t xml:space="preserve"> I have come to feel that </w:t>
      </w:r>
      <w:r w:rsidRPr="004754CF">
        <w:rPr>
          <w:highlight w:val="yellow"/>
          <w:u w:val="single"/>
        </w:rPr>
        <w:t xml:space="preserve">we cannot understand the </w:t>
      </w:r>
      <w:r w:rsidRPr="004754CF">
        <w:rPr>
          <w:rStyle w:val="Emphasis"/>
          <w:highlight w:val="yellow"/>
        </w:rPr>
        <w:t>extravagance of the  violence</w:t>
      </w:r>
      <w:r w:rsidRPr="000A06E9">
        <w:t xml:space="preserve"> to </w:t>
      </w:r>
      <w:r w:rsidRPr="004754CF">
        <w:rPr>
          <w:highlight w:val="yellow"/>
          <w:u w:val="single"/>
        </w:rPr>
        <w:t>which the US</w:t>
      </w:r>
      <w:r w:rsidRPr="005B6217">
        <w:t xml:space="preserve"> </w:t>
      </w:r>
      <w:r w:rsidRPr="000A06E9">
        <w:t>government</w:t>
      </w:r>
      <w:r w:rsidRPr="005B6217">
        <w:t xml:space="preserve"> </w:t>
      </w:r>
      <w:r w:rsidRPr="004754CF">
        <w:rPr>
          <w:highlight w:val="yellow"/>
          <w:u w:val="single"/>
        </w:rPr>
        <w:t>has committed</w:t>
      </w:r>
      <w:r w:rsidRPr="005B6217">
        <w:t xml:space="preserve"> </w:t>
      </w:r>
      <w:r w:rsidRPr="000A06E9">
        <w:t>itself</w:t>
      </w:r>
      <w:r w:rsidRPr="005B6217">
        <w:t xml:space="preserve"> </w:t>
      </w:r>
      <w:r w:rsidRPr="004754CF">
        <w:rPr>
          <w:highlight w:val="yellow"/>
          <w:u w:val="single"/>
        </w:rPr>
        <w:t>after 9/11</w:t>
      </w:r>
      <w:r w:rsidRPr="001A1DF5">
        <w:t xml:space="preserve">—two countries invaded,  </w:t>
      </w:r>
      <w:r w:rsidRPr="001A1DF5">
        <w:rPr>
          <w:rStyle w:val="Emphasis"/>
        </w:rPr>
        <w:t>thousands of innocent people imprisoned, killed, and tortured</w:t>
      </w:r>
      <w:r w:rsidRPr="001A1DF5">
        <w:t>—</w:t>
      </w:r>
      <w:r w:rsidRPr="004754CF">
        <w:rPr>
          <w:highlight w:val="yellow"/>
          <w:u w:val="single"/>
        </w:rPr>
        <w:t xml:space="preserve">unless we grasp a </w:t>
      </w:r>
      <w:r w:rsidRPr="001A1DF5">
        <w:rPr>
          <w:rStyle w:val="Emphasis"/>
        </w:rPr>
        <w:t>defining  feature of our moment</w:t>
      </w:r>
      <w:r w:rsidRPr="001A1DF5">
        <w:t xml:space="preserve">, that is, </w:t>
      </w:r>
      <w:r w:rsidRPr="001A1DF5">
        <w:rPr>
          <w:rStyle w:val="Emphasis"/>
        </w:rPr>
        <w:t xml:space="preserve">a deep and </w:t>
      </w:r>
      <w:r w:rsidRPr="004754CF">
        <w:rPr>
          <w:rStyle w:val="Emphasis"/>
          <w:highlight w:val="yellow"/>
        </w:rPr>
        <w:t xml:space="preserve">disturbing doubleness with respect to </w:t>
      </w:r>
      <w:r w:rsidRPr="001A1DF5">
        <w:rPr>
          <w:rStyle w:val="Emphasis"/>
        </w:rPr>
        <w:t>power</w:t>
      </w:r>
      <w:r w:rsidRPr="001A1DF5">
        <w:t>. Taking  shape, as it now does, around</w:t>
      </w:r>
      <w:r w:rsidRPr="001A1DF5">
        <w:rPr>
          <w:rStyle w:val="Emphasis"/>
        </w:rPr>
        <w:t xml:space="preserve"> </w:t>
      </w:r>
      <w:r w:rsidRPr="004754CF">
        <w:rPr>
          <w:rStyle w:val="Emphasis"/>
          <w:highlight w:val="yellow"/>
        </w:rPr>
        <w:t xml:space="preserve">fantasies of </w:t>
      </w:r>
      <w:r w:rsidRPr="001A1DF5">
        <w:rPr>
          <w:rStyle w:val="Emphasis"/>
        </w:rPr>
        <w:t xml:space="preserve">global </w:t>
      </w:r>
      <w:r w:rsidRPr="004754CF">
        <w:rPr>
          <w:rStyle w:val="Emphasis"/>
          <w:highlight w:val="yellow"/>
        </w:rPr>
        <w:t>omnipotence</w:t>
      </w:r>
      <w:r w:rsidRPr="000A06E9">
        <w:t xml:space="preserve"> (Operation Infinite Justice,  the War to End All Evil) </w:t>
      </w:r>
      <w:r w:rsidRPr="004754CF">
        <w:rPr>
          <w:highlight w:val="yellow"/>
          <w:u w:val="single"/>
        </w:rPr>
        <w:t xml:space="preserve">coinciding with </w:t>
      </w:r>
      <w:r w:rsidRPr="004754CF">
        <w:rPr>
          <w:rStyle w:val="Emphasis"/>
          <w:highlight w:val="yellow"/>
        </w:rPr>
        <w:t>nightmares of impending attack, the</w:t>
      </w:r>
      <w:r w:rsidRPr="005B6217">
        <w:rPr>
          <w:rStyle w:val="Emphasis"/>
        </w:rPr>
        <w:t xml:space="preserve"> </w:t>
      </w:r>
      <w:r w:rsidRPr="004754CF">
        <w:rPr>
          <w:rStyle w:val="Emphasis"/>
          <w:highlight w:val="yellow"/>
        </w:rPr>
        <w:t>U</w:t>
      </w:r>
      <w:r w:rsidRPr="000A06E9">
        <w:t xml:space="preserve">nited </w:t>
      </w:r>
      <w:r w:rsidRPr="004754CF">
        <w:rPr>
          <w:rStyle w:val="Emphasis"/>
          <w:highlight w:val="yellow"/>
        </w:rPr>
        <w:t>S</w:t>
      </w:r>
      <w:r w:rsidRPr="000A06E9">
        <w:t xml:space="preserve">tates  </w:t>
      </w:r>
      <w:r w:rsidRPr="004754CF">
        <w:rPr>
          <w:rStyle w:val="Emphasis"/>
          <w:highlight w:val="yellow"/>
        </w:rPr>
        <w:t xml:space="preserve">has entered </w:t>
      </w:r>
      <w:r w:rsidRPr="00A92321">
        <w:rPr>
          <w:rStyle w:val="Box"/>
          <w:sz w:val="22"/>
        </w:rPr>
        <w:t>the domain of</w:t>
      </w:r>
      <w:r w:rsidRPr="004754CF">
        <w:rPr>
          <w:rStyle w:val="Box"/>
          <w:sz w:val="22"/>
          <w:highlight w:val="yellow"/>
        </w:rPr>
        <w:t xml:space="preserve"> paranoia</w:t>
      </w:r>
      <w:r w:rsidRPr="005B6217">
        <w:rPr>
          <w:rStyle w:val="Emphasis"/>
        </w:rPr>
        <w:t>: dream world and catastrophe.</w:t>
      </w:r>
      <w:r w:rsidRPr="000A06E9">
        <w:t xml:space="preserve"> For </w:t>
      </w:r>
      <w:r w:rsidRPr="005B6217">
        <w:t xml:space="preserve">it is </w:t>
      </w:r>
      <w:r w:rsidRPr="004754CF">
        <w:rPr>
          <w:highlight w:val="yellow"/>
          <w:u w:val="single"/>
        </w:rPr>
        <w:t>only in paranoia</w:t>
      </w:r>
      <w:r w:rsidRPr="005B6217">
        <w:t xml:space="preserve"> that </w:t>
      </w:r>
      <w:r w:rsidRPr="004754CF">
        <w:rPr>
          <w:highlight w:val="yellow"/>
          <w:u w:val="single"/>
        </w:rPr>
        <w:t>one finds simultaneously</w:t>
      </w:r>
      <w:r w:rsidRPr="000A06E9">
        <w:t xml:space="preserve"> and in such condensed form both </w:t>
      </w:r>
      <w:r w:rsidRPr="004754CF">
        <w:rPr>
          <w:rStyle w:val="Emphasis"/>
          <w:highlight w:val="yellow"/>
        </w:rPr>
        <w:t>deliriums of absolute power and forebodings of perpetual threat.</w:t>
      </w:r>
      <w:r w:rsidRPr="000A06E9">
        <w:t xml:space="preserve"> </w:t>
      </w:r>
      <w:r w:rsidRPr="004754CF">
        <w:rPr>
          <w:highlight w:val="yellow"/>
          <w:u w:val="single"/>
        </w:rPr>
        <w:t>Hence the</w:t>
      </w:r>
      <w:r w:rsidRPr="005B6217">
        <w:t xml:space="preserve"> spectral and nightmarish quality of </w:t>
      </w:r>
      <w:r w:rsidRPr="000A06E9">
        <w:t>the “</w:t>
      </w:r>
      <w:proofErr w:type="gramStart"/>
      <w:r w:rsidRPr="000A06E9">
        <w:t>war  on</w:t>
      </w:r>
      <w:proofErr w:type="gramEnd"/>
      <w:r w:rsidRPr="000A06E9">
        <w:t xml:space="preserve"> terror,” </w:t>
      </w:r>
      <w:r w:rsidRPr="005B6217">
        <w:t>a</w:t>
      </w:r>
      <w:r w:rsidRPr="000A06E9">
        <w:t xml:space="preserve"> </w:t>
      </w:r>
      <w:r w:rsidRPr="004754CF">
        <w:rPr>
          <w:rStyle w:val="Emphasis"/>
          <w:highlight w:val="yellow"/>
        </w:rPr>
        <w:t>limitless war against a limitless threat</w:t>
      </w:r>
      <w:r w:rsidRPr="005B6217">
        <w:rPr>
          <w:rStyle w:val="Emphasis"/>
        </w:rPr>
        <w:t>, a war vaunted by the US administration  to encompass all of space and persisting without end.</w:t>
      </w:r>
      <w:r w:rsidRPr="000A06E9">
        <w:t xml:space="preserve"> But the war on terror is not a real war, for “terror” is not an identifiable enemy nor a strategic, real-world target. </w:t>
      </w:r>
      <w:r w:rsidRPr="005B6217">
        <w:t xml:space="preserve">The war on terror is </w:t>
      </w:r>
      <w:r w:rsidRPr="000A06E9">
        <w:t xml:space="preserve">what William Gibson calls elsewhere </w:t>
      </w:r>
      <w:r w:rsidRPr="005B6217">
        <w:t>“</w:t>
      </w:r>
      <w:r w:rsidRPr="005B6217">
        <w:rPr>
          <w:rStyle w:val="Emphasis"/>
        </w:rPr>
        <w:t>a consensual hallucination,”</w:t>
      </w:r>
      <w:r w:rsidRPr="000A06E9">
        <w:t xml:space="preserve"> 4  and </w:t>
      </w:r>
      <w:r w:rsidRPr="004754CF">
        <w:rPr>
          <w:highlight w:val="yellow"/>
          <w:u w:val="single"/>
        </w:rPr>
        <w:t>the US</w:t>
      </w:r>
      <w:r w:rsidRPr="000A06E9">
        <w:t xml:space="preserve"> government </w:t>
      </w:r>
      <w:r w:rsidRPr="004754CF">
        <w:rPr>
          <w:highlight w:val="yellow"/>
          <w:u w:val="single"/>
        </w:rPr>
        <w:t>can</w:t>
      </w:r>
      <w:r w:rsidRPr="005B6217">
        <w:t xml:space="preserve"> fling its military might against ghostly apparitions and </w:t>
      </w:r>
      <w:r w:rsidRPr="004754CF">
        <w:rPr>
          <w:highlight w:val="yellow"/>
          <w:u w:val="single"/>
        </w:rPr>
        <w:t>hallucinate a victory over</w:t>
      </w:r>
      <w:r w:rsidRPr="005B6217">
        <w:t xml:space="preserve"> all </w:t>
      </w:r>
      <w:r w:rsidRPr="004754CF">
        <w:rPr>
          <w:highlight w:val="yellow"/>
          <w:u w:val="single"/>
        </w:rPr>
        <w:t xml:space="preserve">evil </w:t>
      </w:r>
      <w:r w:rsidRPr="004754CF">
        <w:rPr>
          <w:rStyle w:val="Emphasis"/>
          <w:highlight w:val="yellow"/>
        </w:rPr>
        <w:t xml:space="preserve">only at the cost of </w:t>
      </w:r>
      <w:r w:rsidRPr="000447B4">
        <w:rPr>
          <w:rStyle w:val="Emphasis"/>
        </w:rPr>
        <w:t xml:space="preserve">catastrophic </w:t>
      </w:r>
      <w:r w:rsidRPr="004754CF">
        <w:rPr>
          <w:rStyle w:val="Emphasis"/>
          <w:highlight w:val="yellow"/>
        </w:rPr>
        <w:t xml:space="preserve">self-delusion and </w:t>
      </w:r>
      <w:r w:rsidRPr="000447B4">
        <w:rPr>
          <w:rStyle w:val="Emphasis"/>
        </w:rPr>
        <w:t xml:space="preserve">the infliction of </w:t>
      </w:r>
      <w:r w:rsidRPr="004754CF">
        <w:rPr>
          <w:rStyle w:val="Emphasis"/>
          <w:highlight w:val="yellow"/>
        </w:rPr>
        <w:t>great calamities</w:t>
      </w:r>
      <w:r w:rsidRPr="005B6217">
        <w:rPr>
          <w:rStyle w:val="Emphasis"/>
        </w:rPr>
        <w:t xml:space="preserve"> elsewhere.</w:t>
      </w:r>
      <w:r w:rsidRPr="005B6217">
        <w:t xml:space="preserve"> </w:t>
      </w:r>
    </w:p>
    <w:p w:rsidR="008C2DAE" w:rsidRPr="000A06E9" w:rsidRDefault="008C2DAE" w:rsidP="008C2DAE">
      <w:pPr>
        <w:pStyle w:val="Stylecardtext5pt"/>
      </w:pPr>
      <w:r w:rsidRPr="005B6217">
        <w:t xml:space="preserve">I have come to feel that </w:t>
      </w:r>
      <w:r w:rsidRPr="004754CF">
        <w:rPr>
          <w:highlight w:val="yellow"/>
          <w:u w:val="single"/>
        </w:rPr>
        <w:t>we</w:t>
      </w:r>
      <w:r w:rsidRPr="000A06E9">
        <w:t xml:space="preserve"> urgently </w:t>
      </w:r>
      <w:r w:rsidRPr="004754CF">
        <w:rPr>
          <w:highlight w:val="yellow"/>
          <w:u w:val="single"/>
        </w:rPr>
        <w:t xml:space="preserve">need to make visible </w:t>
      </w:r>
      <w:r w:rsidRPr="004754CF">
        <w:rPr>
          <w:rStyle w:val="Emphasis"/>
          <w:highlight w:val="yellow"/>
        </w:rPr>
        <w:t>(the better politically to challenge)</w:t>
      </w:r>
      <w:r w:rsidRPr="000A06E9">
        <w:t xml:space="preserve"> those </w:t>
      </w:r>
      <w:r w:rsidRPr="005B6217">
        <w:t xml:space="preserve">established but </w:t>
      </w:r>
      <w:r w:rsidRPr="004754CF">
        <w:rPr>
          <w:rStyle w:val="Emphasis"/>
          <w:highlight w:val="yellow"/>
        </w:rPr>
        <w:t xml:space="preserve">concealed </w:t>
      </w:r>
      <w:r w:rsidRPr="005B6217">
        <w:rPr>
          <w:rStyle w:val="Emphasis"/>
        </w:rPr>
        <w:t xml:space="preserve">circuits of </w:t>
      </w:r>
      <w:r w:rsidRPr="004754CF">
        <w:rPr>
          <w:rStyle w:val="Emphasis"/>
          <w:highlight w:val="yellow"/>
        </w:rPr>
        <w:t>imperial violence</w:t>
      </w:r>
      <w:r w:rsidRPr="000A06E9">
        <w:t xml:space="preserve"> that now animate the war on terror. </w:t>
      </w:r>
      <w:r w:rsidRPr="004754CF">
        <w:rPr>
          <w:highlight w:val="yellow"/>
          <w:u w:val="single"/>
        </w:rPr>
        <w:t>We need</w:t>
      </w:r>
      <w:r w:rsidRPr="000A06E9">
        <w:t xml:space="preserve">, as urgently, </w:t>
      </w:r>
      <w:r w:rsidRPr="004754CF">
        <w:rPr>
          <w:highlight w:val="yellow"/>
          <w:u w:val="single"/>
        </w:rPr>
        <w:t xml:space="preserve">to illuminate the </w:t>
      </w:r>
      <w:r w:rsidRPr="004754CF">
        <w:rPr>
          <w:rStyle w:val="Emphasis"/>
          <w:highlight w:val="yellow"/>
        </w:rPr>
        <w:t>continuities that connect those circuits</w:t>
      </w:r>
      <w:r w:rsidRPr="005B6217">
        <w:t xml:space="preserve"> of imperial violence abroad with the vast, internal shadowlands of prisons and supermaxes—</w:t>
      </w:r>
      <w:proofErr w:type="gramStart"/>
      <w:r w:rsidRPr="000A06E9">
        <w:t>the  modern</w:t>
      </w:r>
      <w:proofErr w:type="gramEnd"/>
      <w:r w:rsidRPr="000A06E9">
        <w:t xml:space="preserve"> “slave-ships on the middle passage to nowhere”—</w:t>
      </w:r>
      <w:r w:rsidRPr="005B6217">
        <w:t>that have come to characterize the  U</w:t>
      </w:r>
      <w:r w:rsidRPr="000A06E9">
        <w:t xml:space="preserve">nited </w:t>
      </w:r>
      <w:r w:rsidRPr="005B6217">
        <w:t>S</w:t>
      </w:r>
      <w:r w:rsidRPr="000A06E9">
        <w:t xml:space="preserve">tates </w:t>
      </w:r>
      <w:r w:rsidRPr="005B6217">
        <w:t xml:space="preserve">as a </w:t>
      </w:r>
      <w:r w:rsidRPr="005B6217">
        <w:rPr>
          <w:rStyle w:val="Emphasis"/>
        </w:rPr>
        <w:t>super-carceral state.</w:t>
      </w:r>
      <w:r w:rsidRPr="000A06E9">
        <w:t xml:space="preserve"> 5 </w:t>
      </w:r>
    </w:p>
    <w:p w:rsidR="008C2DAE" w:rsidRPr="000A06E9" w:rsidRDefault="008C2DAE" w:rsidP="008C2DAE">
      <w:pPr>
        <w:pStyle w:val="Stylecardtext5pt"/>
      </w:pPr>
      <w:r w:rsidRPr="005B6217">
        <w:t xml:space="preserve">Can we, the uneasy heirs of empire, now speak only of national things? If a long-established but primarily covert US imperialism has, since 9/11, manifested itself more </w:t>
      </w:r>
      <w:proofErr w:type="gramStart"/>
      <w:r w:rsidRPr="005B6217">
        <w:t>aggressively  as</w:t>
      </w:r>
      <w:proofErr w:type="gramEnd"/>
      <w:r w:rsidRPr="005B6217">
        <w:t xml:space="preserve"> an overt empire, </w:t>
      </w:r>
      <w:r w:rsidRPr="004754CF">
        <w:rPr>
          <w:highlight w:val="yellow"/>
          <w:u w:val="single"/>
        </w:rPr>
        <w:t>does</w:t>
      </w:r>
      <w:r w:rsidRPr="005B6217">
        <w:t xml:space="preserve"> the terrain and object of </w:t>
      </w:r>
      <w:r w:rsidRPr="004754CF">
        <w:rPr>
          <w:highlight w:val="yellow"/>
          <w:u w:val="single"/>
        </w:rPr>
        <w:t>intellectual inquiry, as well as</w:t>
      </w:r>
      <w:r w:rsidRPr="005B6217">
        <w:t xml:space="preserve"> the claims of </w:t>
      </w:r>
      <w:r w:rsidRPr="004754CF">
        <w:rPr>
          <w:rStyle w:val="Emphasis"/>
          <w:highlight w:val="yellow"/>
        </w:rPr>
        <w:t>political responsibility,</w:t>
      </w:r>
      <w:r w:rsidRPr="004754CF">
        <w:rPr>
          <w:highlight w:val="yellow"/>
          <w:u w:val="single"/>
        </w:rPr>
        <w:t xml:space="preserve"> not also extend beyond</w:t>
      </w:r>
      <w:r w:rsidRPr="005B6217">
        <w:t xml:space="preserve"> that useful fiction of </w:t>
      </w:r>
      <w:r w:rsidRPr="004754CF">
        <w:rPr>
          <w:highlight w:val="yellow"/>
          <w:u w:val="single"/>
        </w:rPr>
        <w:t>the “exceptional nation”  to</w:t>
      </w:r>
      <w:r w:rsidRPr="005B6217">
        <w:t xml:space="preserve"> </w:t>
      </w:r>
      <w:r w:rsidRPr="000A06E9">
        <w:t>embrace</w:t>
      </w:r>
      <w:r w:rsidRPr="005B6217">
        <w:t xml:space="preserve"> </w:t>
      </w:r>
      <w:r w:rsidRPr="004754CF">
        <w:rPr>
          <w:rStyle w:val="Emphasis"/>
          <w:highlight w:val="yellow"/>
        </w:rPr>
        <w:t>the shadowlands of empire?</w:t>
      </w:r>
      <w:r w:rsidRPr="000A06E9">
        <w:t xml:space="preserve"> If so, </w:t>
      </w:r>
      <w:r w:rsidRPr="005B6217">
        <w:t>how can we theorize</w:t>
      </w:r>
      <w:r w:rsidRPr="000A06E9">
        <w:t xml:space="preserve"> the phantasmagoric, </w:t>
      </w:r>
      <w:r w:rsidRPr="005B6217">
        <w:t>imperial violence that has come so dreadfully to constitute our kinship with the ordinary</w:t>
      </w:r>
      <w:r w:rsidRPr="000A06E9">
        <w:t xml:space="preserve">, </w:t>
      </w:r>
      <w:r w:rsidRPr="005B6217">
        <w:t>but which also at the same moment renders extraordinary the ordinary bodies of ordinary people,</w:t>
      </w:r>
      <w:r w:rsidRPr="000A06E9">
        <w:t xml:space="preserve"> </w:t>
      </w:r>
      <w:r w:rsidRPr="005B6217">
        <w:t xml:space="preserve">an imperial violence which in collusion with a complicit corporate media would render </w:t>
      </w:r>
      <w:proofErr w:type="gramStart"/>
      <w:r w:rsidRPr="005B6217">
        <w:t>itself  invisible</w:t>
      </w:r>
      <w:proofErr w:type="gramEnd"/>
      <w:r w:rsidRPr="005B6217">
        <w:t xml:space="preserve">, </w:t>
      </w:r>
      <w:r w:rsidRPr="005B6217">
        <w:rPr>
          <w:rStyle w:val="Emphasis"/>
        </w:rPr>
        <w:t>casting states of emergency into fitful shadow and fleshly bodies into specters?</w:t>
      </w:r>
      <w:r w:rsidRPr="000A06E9">
        <w:t xml:space="preserve"> For </w:t>
      </w:r>
      <w:r w:rsidRPr="004754CF">
        <w:rPr>
          <w:rStyle w:val="Emphasis"/>
          <w:highlight w:val="yellow"/>
        </w:rPr>
        <w:t>imperialism is not something that happens elsewhere</w:t>
      </w:r>
      <w:r w:rsidRPr="005B6217">
        <w:rPr>
          <w:rStyle w:val="Emphasis"/>
        </w:rPr>
        <w:t>,</w:t>
      </w:r>
      <w:r w:rsidRPr="000A06E9">
        <w:t xml:space="preserve"> an </w:t>
      </w:r>
      <w:r w:rsidRPr="005B6217">
        <w:rPr>
          <w:rStyle w:val="Emphasis"/>
        </w:rPr>
        <w:t>offshore</w:t>
      </w:r>
      <w:r w:rsidRPr="000A06E9">
        <w:t xml:space="preserve"> fact to be deplored but as easily </w:t>
      </w:r>
      <w:proofErr w:type="gramStart"/>
      <w:r w:rsidRPr="000A06E9">
        <w:t>ignored.</w:t>
      </w:r>
      <w:proofErr w:type="gramEnd"/>
      <w:r w:rsidRPr="000A06E9">
        <w:t xml:space="preserve"> </w:t>
      </w:r>
      <w:r w:rsidRPr="005B6217">
        <w:t xml:space="preserve">Rather, the force of </w:t>
      </w:r>
      <w:r w:rsidRPr="004754CF">
        <w:rPr>
          <w:highlight w:val="yellow"/>
          <w:u w:val="single"/>
        </w:rPr>
        <w:t xml:space="preserve">empire comes to reconfigure, </w:t>
      </w:r>
      <w:r w:rsidRPr="004754CF">
        <w:rPr>
          <w:rStyle w:val="Emphasis"/>
          <w:highlight w:val="yellow"/>
        </w:rPr>
        <w:t>from within</w:t>
      </w:r>
      <w:r w:rsidRPr="004754CF">
        <w:rPr>
          <w:highlight w:val="yellow"/>
          <w:u w:val="single"/>
        </w:rPr>
        <w:t xml:space="preserve">, </w:t>
      </w:r>
      <w:r w:rsidRPr="000447B4">
        <w:t xml:space="preserve">the nature and violence of the nation-state itself, giving rise to perplexing questions: Who under an </w:t>
      </w:r>
      <w:proofErr w:type="gramStart"/>
      <w:r w:rsidRPr="000447B4">
        <w:t>empire  are</w:t>
      </w:r>
      <w:proofErr w:type="gramEnd"/>
      <w:r w:rsidRPr="000447B4">
        <w:t xml:space="preserve"> “we,” the people?</w:t>
      </w:r>
      <w:r w:rsidRPr="000A06E9">
        <w:t xml:space="preserve"> And </w:t>
      </w:r>
      <w:r w:rsidRPr="000447B4">
        <w:t>who are the ghosted, ordinary</w:t>
      </w:r>
      <w:r w:rsidRPr="005B6217">
        <w:t xml:space="preserve"> people beyond the nation-</w:t>
      </w:r>
      <w:proofErr w:type="gramStart"/>
      <w:r w:rsidRPr="005B6217">
        <w:t>state  who</w:t>
      </w:r>
      <w:proofErr w:type="gramEnd"/>
      <w:r w:rsidRPr="005B6217">
        <w:t>, in turn, constitute “us”?</w:t>
      </w:r>
      <w:r w:rsidRPr="000A06E9">
        <w:t xml:space="preserve"> </w:t>
      </w:r>
    </w:p>
    <w:p w:rsidR="008C2DAE" w:rsidRPr="005B6217" w:rsidRDefault="008C2DAE" w:rsidP="008C2DAE">
      <w:pPr>
        <w:pStyle w:val="Stylecardtext5pt"/>
      </w:pPr>
      <w:r w:rsidRPr="000447B4">
        <w:t xml:space="preserve">We now inhabit </w:t>
      </w:r>
      <w:r w:rsidRPr="000447B4">
        <w:rPr>
          <w:rStyle w:val="Emphasis"/>
        </w:rPr>
        <w:t>a crisis of violence and the visible</w:t>
      </w:r>
      <w:r w:rsidRPr="000447B4">
        <w:t xml:space="preserve">. </w:t>
      </w:r>
      <w:r w:rsidRPr="000447B4">
        <w:rPr>
          <w:rStyle w:val="Emphasis"/>
        </w:rPr>
        <w:t>How do we insist on seeing the violence that the imperial state attempts to render invisible,</w:t>
      </w:r>
      <w:r w:rsidRPr="000A06E9">
        <w:t xml:space="preserve"> while also seeing the ordinary people afflicted by that violence? For </w:t>
      </w:r>
      <w:r w:rsidRPr="000447B4">
        <w:t>to allow the spectral, disfigured people</w:t>
      </w:r>
      <w:r w:rsidRPr="000A06E9">
        <w:t xml:space="preserve"> (especially those under torture) </w:t>
      </w:r>
      <w:r w:rsidRPr="000447B4">
        <w:t xml:space="preserve">obliged to inhabit the </w:t>
      </w:r>
      <w:r w:rsidRPr="000447B4">
        <w:rPr>
          <w:rStyle w:val="Emphasis"/>
        </w:rPr>
        <w:t>haunted no-places and penumbra</w:t>
      </w:r>
      <w:r w:rsidRPr="000447B4">
        <w:t xml:space="preserve"> of empire to be made </w:t>
      </w:r>
      <w:proofErr w:type="gramStart"/>
      <w:r w:rsidRPr="000447B4">
        <w:t>visible  as</w:t>
      </w:r>
      <w:proofErr w:type="gramEnd"/>
      <w:r w:rsidRPr="000447B4">
        <w:t xml:space="preserve"> ordinary people is to </w:t>
      </w:r>
      <w:r w:rsidRPr="000447B4">
        <w:rPr>
          <w:rStyle w:val="Emphasis"/>
        </w:rPr>
        <w:t xml:space="preserve">forfeit the </w:t>
      </w:r>
      <w:r w:rsidRPr="000A06E9">
        <w:t>long-held</w:t>
      </w:r>
      <w:r w:rsidRPr="000447B4">
        <w:rPr>
          <w:rStyle w:val="Emphasis"/>
        </w:rPr>
        <w:t xml:space="preserve"> US claim of moral and cultural exceptionalism, the  traditional self-identity of the U</w:t>
      </w:r>
      <w:r w:rsidRPr="000A06E9">
        <w:t xml:space="preserve">nited </w:t>
      </w:r>
      <w:r w:rsidRPr="000447B4">
        <w:rPr>
          <w:rStyle w:val="Emphasis"/>
        </w:rPr>
        <w:t>S</w:t>
      </w:r>
      <w:r w:rsidRPr="000A06E9">
        <w:t xml:space="preserve">tates </w:t>
      </w:r>
      <w:r w:rsidRPr="000447B4">
        <w:rPr>
          <w:rStyle w:val="Emphasis"/>
        </w:rPr>
        <w:t xml:space="preserve">as the uniquely superior, universal standard-bearer  of moral authority, </w:t>
      </w:r>
      <w:r w:rsidRPr="00A92321">
        <w:rPr>
          <w:rStyle w:val="Box"/>
          <w:sz w:val="22"/>
        </w:rPr>
        <w:t>a tenacious, national mythology of originary innocence now in tatters</w:t>
      </w:r>
      <w:r w:rsidRPr="000447B4">
        <w:rPr>
          <w:rStyle w:val="Emphasis"/>
        </w:rPr>
        <w:t>.</w:t>
      </w:r>
      <w:r w:rsidRPr="000447B4">
        <w:t xml:space="preserve"> </w:t>
      </w:r>
      <w:proofErr w:type="gramStart"/>
      <w:r w:rsidRPr="000447B4">
        <w:t>The  deeper</w:t>
      </w:r>
      <w:proofErr w:type="gramEnd"/>
      <w:r w:rsidRPr="000447B4">
        <w:t xml:space="preserve"> question, however, is not only how to see but also how to theorize and oppose the  violence without becoming beguiled by the seductions of spectacle alone. 6</w:t>
      </w:r>
      <w:r w:rsidRPr="005B6217">
        <w:t xml:space="preserve"> </w:t>
      </w:r>
    </w:p>
    <w:p w:rsidR="008C2DAE" w:rsidRPr="000A06E9" w:rsidRDefault="008C2DAE" w:rsidP="008C2DAE">
      <w:pPr>
        <w:pStyle w:val="Stylecardtext5pt"/>
      </w:pPr>
      <w:r w:rsidRPr="005B6217">
        <w:lastRenderedPageBreak/>
        <w:t xml:space="preserve">Perhaps in the labyrinths of torture </w:t>
      </w:r>
      <w:r w:rsidRPr="004754CF">
        <w:rPr>
          <w:rStyle w:val="Emphasis"/>
          <w:highlight w:val="yellow"/>
        </w:rPr>
        <w:t>we must</w:t>
      </w:r>
      <w:r w:rsidRPr="005B6217">
        <w:rPr>
          <w:rStyle w:val="Emphasis"/>
        </w:rPr>
        <w:t xml:space="preserve"> also find a way to speak with ghosts, for specters </w:t>
      </w:r>
      <w:r w:rsidRPr="004754CF">
        <w:rPr>
          <w:rStyle w:val="Emphasis"/>
          <w:highlight w:val="yellow"/>
        </w:rPr>
        <w:t xml:space="preserve">disturb </w:t>
      </w:r>
      <w:r w:rsidRPr="000447B4">
        <w:rPr>
          <w:rStyle w:val="Emphasis"/>
        </w:rPr>
        <w:t xml:space="preserve">the </w:t>
      </w:r>
      <w:r w:rsidRPr="004754CF">
        <w:rPr>
          <w:rStyle w:val="Emphasis"/>
          <w:highlight w:val="yellow"/>
        </w:rPr>
        <w:t xml:space="preserve">authority </w:t>
      </w:r>
      <w:r w:rsidRPr="000447B4">
        <w:rPr>
          <w:rStyle w:val="Emphasis"/>
        </w:rPr>
        <w:t xml:space="preserve">of vision </w:t>
      </w:r>
      <w:r w:rsidRPr="004754CF">
        <w:rPr>
          <w:rStyle w:val="Emphasis"/>
          <w:highlight w:val="yellow"/>
        </w:rPr>
        <w:t xml:space="preserve">and </w:t>
      </w:r>
      <w:r w:rsidRPr="000447B4">
        <w:rPr>
          <w:rStyle w:val="Emphasis"/>
        </w:rPr>
        <w:t xml:space="preserve">the hauntings of popular memory </w:t>
      </w:r>
      <w:r w:rsidRPr="004754CF">
        <w:rPr>
          <w:rStyle w:val="Emphasis"/>
          <w:highlight w:val="yellow"/>
        </w:rPr>
        <w:t xml:space="preserve">disrupt the </w:t>
      </w:r>
      <w:proofErr w:type="gramStart"/>
      <w:r w:rsidRPr="004754CF">
        <w:rPr>
          <w:rStyle w:val="Emphasis"/>
          <w:highlight w:val="yellow"/>
        </w:rPr>
        <w:t>great  forgettings</w:t>
      </w:r>
      <w:proofErr w:type="gramEnd"/>
      <w:r w:rsidRPr="004754CF">
        <w:rPr>
          <w:rStyle w:val="Emphasis"/>
          <w:highlight w:val="yellow"/>
        </w:rPr>
        <w:t xml:space="preserve"> of official history.</w:t>
      </w:r>
    </w:p>
    <w:p w:rsidR="008C2DAE" w:rsidRPr="005B6217" w:rsidRDefault="008C2DAE" w:rsidP="008C2DAE">
      <w:pPr>
        <w:pStyle w:val="cardtext"/>
        <w:ind w:left="0"/>
        <w:rPr>
          <w:sz w:val="10"/>
        </w:rPr>
      </w:pPr>
      <w:r w:rsidRPr="005B6217">
        <w:rPr>
          <w:sz w:val="10"/>
        </w:rPr>
        <w:t>Paranoia</w:t>
      </w:r>
    </w:p>
    <w:p w:rsidR="008C2DAE" w:rsidRPr="005B6217" w:rsidRDefault="008C2DAE" w:rsidP="008C2DAE">
      <w:pPr>
        <w:pStyle w:val="cardtext"/>
        <w:ind w:left="0"/>
        <w:rPr>
          <w:sz w:val="10"/>
        </w:rPr>
      </w:pPr>
      <w:r w:rsidRPr="005B6217">
        <w:rPr>
          <w:sz w:val="10"/>
        </w:rPr>
        <w:t>Even the paranoid have enemies.</w:t>
      </w:r>
    </w:p>
    <w:p w:rsidR="008C2DAE" w:rsidRPr="005B6217" w:rsidRDefault="008C2DAE" w:rsidP="008C2DAE">
      <w:pPr>
        <w:pStyle w:val="cardtext"/>
        <w:ind w:left="0"/>
        <w:rPr>
          <w:sz w:val="10"/>
        </w:rPr>
      </w:pPr>
      <w:r w:rsidRPr="005B6217">
        <w:rPr>
          <w:sz w:val="10"/>
        </w:rPr>
        <w:t>—Donald Rumsfeld</w:t>
      </w:r>
    </w:p>
    <w:p w:rsidR="008C2DAE" w:rsidRPr="000A06E9" w:rsidRDefault="008C2DAE" w:rsidP="008C2DAE">
      <w:pPr>
        <w:pStyle w:val="Stylecardtext5pt"/>
      </w:pPr>
      <w:r w:rsidRPr="005B6217">
        <w:t xml:space="preserve">Why paranoia? </w:t>
      </w:r>
      <w:r w:rsidRPr="004754CF">
        <w:rPr>
          <w:highlight w:val="yellow"/>
          <w:u w:val="single"/>
        </w:rPr>
        <w:t>Can we</w:t>
      </w:r>
      <w:r w:rsidRPr="000A06E9">
        <w:t xml:space="preserve"> fully </w:t>
      </w:r>
      <w:r w:rsidRPr="004754CF">
        <w:rPr>
          <w:highlight w:val="yellow"/>
          <w:u w:val="single"/>
        </w:rPr>
        <w:t xml:space="preserve">understand </w:t>
      </w:r>
      <w:r w:rsidRPr="005B6217">
        <w:t xml:space="preserve">the </w:t>
      </w:r>
      <w:r w:rsidRPr="004754CF">
        <w:rPr>
          <w:rStyle w:val="Emphasis"/>
          <w:highlight w:val="yellow"/>
        </w:rPr>
        <w:t xml:space="preserve">proliferating </w:t>
      </w:r>
      <w:r w:rsidRPr="005B6217">
        <w:rPr>
          <w:rStyle w:val="Emphasis"/>
        </w:rPr>
        <w:t xml:space="preserve">circuits of </w:t>
      </w:r>
      <w:r w:rsidRPr="004754CF">
        <w:rPr>
          <w:rStyle w:val="Emphasis"/>
          <w:highlight w:val="yellow"/>
        </w:rPr>
        <w:t>imperial violence</w:t>
      </w:r>
      <w:r w:rsidRPr="000A06E9">
        <w:t>—the very  eclipsing of which gives to our moment its uncanny, phantasmagoric cast—</w:t>
      </w:r>
      <w:r w:rsidRPr="004754CF">
        <w:rPr>
          <w:highlight w:val="yellow"/>
          <w:u w:val="single"/>
        </w:rPr>
        <w:t>without</w:t>
      </w:r>
      <w:r w:rsidRPr="005B6217">
        <w:t xml:space="preserve"> </w:t>
      </w:r>
      <w:r w:rsidRPr="004754CF">
        <w:rPr>
          <w:highlight w:val="yellow"/>
          <w:u w:val="single"/>
        </w:rPr>
        <w:t xml:space="preserve">understanding the </w:t>
      </w:r>
      <w:r w:rsidRPr="000447B4">
        <w:rPr>
          <w:rStyle w:val="Emphasis"/>
        </w:rPr>
        <w:t xml:space="preserve">pervasive presence of the </w:t>
      </w:r>
      <w:r w:rsidRPr="004754CF">
        <w:rPr>
          <w:rStyle w:val="Emphasis"/>
          <w:highlight w:val="yellow"/>
        </w:rPr>
        <w:t>paranoia</w:t>
      </w:r>
      <w:r w:rsidRPr="004754CF">
        <w:rPr>
          <w:highlight w:val="yellow"/>
          <w:u w:val="single"/>
        </w:rPr>
        <w:t xml:space="preserve"> that has</w:t>
      </w:r>
      <w:r w:rsidRPr="005B6217">
        <w:t xml:space="preserve"> come, quite </w:t>
      </w:r>
      <w:r w:rsidRPr="004754CF">
        <w:rPr>
          <w:rStyle w:val="Emphasis"/>
          <w:highlight w:val="yellow"/>
        </w:rPr>
        <w:t>violently</w:t>
      </w:r>
      <w:r w:rsidRPr="004754CF">
        <w:rPr>
          <w:highlight w:val="yellow"/>
          <w:u w:val="single"/>
        </w:rPr>
        <w:t>, to manifest  itself across the</w:t>
      </w:r>
      <w:r w:rsidRPr="005B6217">
        <w:t xml:space="preserve"> </w:t>
      </w:r>
      <w:r w:rsidRPr="005B6217">
        <w:rPr>
          <w:rStyle w:val="Emphasis"/>
        </w:rPr>
        <w:t xml:space="preserve">political and </w:t>
      </w:r>
      <w:r w:rsidRPr="004754CF">
        <w:rPr>
          <w:rStyle w:val="Emphasis"/>
          <w:highlight w:val="yellow"/>
        </w:rPr>
        <w:t>cultural spectrum</w:t>
      </w:r>
      <w:r w:rsidRPr="005B6217">
        <w:t xml:space="preserve"> as a defining feature of our time?</w:t>
      </w:r>
      <w:r w:rsidRPr="000A06E9">
        <w:t xml:space="preserve"> By paranoia</w:t>
      </w:r>
      <w:proofErr w:type="gramStart"/>
      <w:r w:rsidRPr="000A06E9">
        <w:t>,  I</w:t>
      </w:r>
      <w:proofErr w:type="gramEnd"/>
      <w:r w:rsidRPr="000A06E9">
        <w:t xml:space="preserve"> mean not simply Hofstadter’s famous identification of the US state’s tendency toward conspiracy theories. 7  Rather, </w:t>
      </w:r>
      <w:r w:rsidRPr="005B6217">
        <w:t>I conceive of paranoia as an inherent contradiction</w:t>
      </w:r>
      <w:r w:rsidRPr="000A06E9">
        <w:t xml:space="preserve"> with respect to  power: a double-sided phantasm </w:t>
      </w:r>
      <w:r w:rsidRPr="005B6217">
        <w:t xml:space="preserve">that oscillates precariously between deliriums of grandeur  and nightmares of perpetual threat, </w:t>
      </w:r>
      <w:r w:rsidRPr="004754CF">
        <w:rPr>
          <w:highlight w:val="yellow"/>
          <w:u w:val="single"/>
        </w:rPr>
        <w:t>a</w:t>
      </w:r>
      <w:r w:rsidRPr="005B6217">
        <w:t xml:space="preserve"> deep and </w:t>
      </w:r>
      <w:r w:rsidRPr="004754CF">
        <w:rPr>
          <w:highlight w:val="yellow"/>
          <w:u w:val="single"/>
        </w:rPr>
        <w:t xml:space="preserve">dangerous doubleness </w:t>
      </w:r>
      <w:r w:rsidRPr="000447B4">
        <w:t>with respect to power  that is held in unstable tension,</w:t>
      </w:r>
      <w:r w:rsidRPr="000A06E9">
        <w:t xml:space="preserve"> </w:t>
      </w:r>
      <w:r w:rsidRPr="000447B4">
        <w:t>but which, if suddenly destabilized (</w:t>
      </w:r>
      <w:r w:rsidRPr="000A06E9">
        <w:t xml:space="preserve">as after 9/11), </w:t>
      </w:r>
      <w:r w:rsidRPr="004754CF">
        <w:rPr>
          <w:highlight w:val="yellow"/>
          <w:u w:val="single"/>
        </w:rPr>
        <w:t xml:space="preserve">can produce  </w:t>
      </w:r>
      <w:r w:rsidRPr="004754CF">
        <w:rPr>
          <w:rStyle w:val="Emphasis"/>
          <w:highlight w:val="yellow"/>
        </w:rPr>
        <w:t>pyrotechnic displays of violence</w:t>
      </w:r>
      <w:r w:rsidRPr="000A06E9">
        <w:t xml:space="preserve">. The pertinence of understanding paranoia, I argue, lies in </w:t>
      </w:r>
      <w:proofErr w:type="gramStart"/>
      <w:r w:rsidRPr="000A06E9">
        <w:t>its  peculiarly</w:t>
      </w:r>
      <w:proofErr w:type="gramEnd"/>
      <w:r w:rsidRPr="000A06E9">
        <w:t xml:space="preserve"> intimate and peculiarly dangerous relation to violence. 8 </w:t>
      </w:r>
    </w:p>
    <w:p w:rsidR="008C2DAE" w:rsidRPr="005B6217" w:rsidRDefault="008C2DAE" w:rsidP="008C2DAE">
      <w:pPr>
        <w:pStyle w:val="cardtext"/>
        <w:ind w:left="0"/>
        <w:rPr>
          <w:sz w:val="10"/>
        </w:rPr>
      </w:pPr>
      <w:r w:rsidRPr="005B6217">
        <w:rPr>
          <w:sz w:val="10"/>
        </w:rPr>
        <w:t xml:space="preserve">Let me be clear: I do not see paranoia as a primary, structural cause of US </w:t>
      </w:r>
      <w:proofErr w:type="gramStart"/>
      <w:r w:rsidRPr="005B6217">
        <w:rPr>
          <w:sz w:val="10"/>
        </w:rPr>
        <w:t>imperialism  nor</w:t>
      </w:r>
      <w:proofErr w:type="gramEnd"/>
      <w:r w:rsidRPr="005B6217">
        <w:rPr>
          <w:sz w:val="10"/>
        </w:rPr>
        <w:t xml:space="preserve"> as its structuring identity. Nor do I see the US war on terror as animated by some collective, psychic agency, submerged mind, or Hegelian “cunning of reason,” nor by what </w:t>
      </w:r>
      <w:proofErr w:type="gramStart"/>
      <w:r w:rsidRPr="005B6217">
        <w:rPr>
          <w:sz w:val="10"/>
        </w:rPr>
        <w:t>Susan  Faludi</w:t>
      </w:r>
      <w:proofErr w:type="gramEnd"/>
      <w:r w:rsidRPr="005B6217">
        <w:rPr>
          <w:sz w:val="10"/>
        </w:rPr>
        <w:t xml:space="preserve"> calls a national “terror dream.” </w:t>
      </w:r>
      <w:proofErr w:type="gramStart"/>
      <w:r w:rsidRPr="005B6217">
        <w:rPr>
          <w:sz w:val="10"/>
        </w:rPr>
        <w:t>9  Nor</w:t>
      </w:r>
      <w:proofErr w:type="gramEnd"/>
      <w:r w:rsidRPr="005B6217">
        <w:rPr>
          <w:sz w:val="10"/>
        </w:rPr>
        <w:t xml:space="preserve"> am I interested in evoking paranoia as a kind of  psychological diagnosis of the imperial nation-state. Nations do not have “psyches” or </w:t>
      </w:r>
      <w:proofErr w:type="gramStart"/>
      <w:r w:rsidRPr="005B6217">
        <w:rPr>
          <w:sz w:val="10"/>
        </w:rPr>
        <w:t>an  “</w:t>
      </w:r>
      <w:proofErr w:type="gramEnd"/>
      <w:r w:rsidRPr="005B6217">
        <w:rPr>
          <w:sz w:val="10"/>
        </w:rPr>
        <w:t xml:space="preserve">unconscious”; only people do. Rather, a social entity such as an organization, state, or </w:t>
      </w:r>
      <w:proofErr w:type="gramStart"/>
      <w:r w:rsidRPr="005B6217">
        <w:rPr>
          <w:sz w:val="10"/>
        </w:rPr>
        <w:t>empire  can</w:t>
      </w:r>
      <w:proofErr w:type="gramEnd"/>
      <w:r w:rsidRPr="005B6217">
        <w:rPr>
          <w:sz w:val="10"/>
        </w:rPr>
        <w:t xml:space="preserve">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w:t>
      </w:r>
      <w:proofErr w:type="gramStart"/>
      <w:r w:rsidRPr="005B6217">
        <w:rPr>
          <w:sz w:val="10"/>
        </w:rPr>
        <w:t>as  a</w:t>
      </w:r>
      <w:proofErr w:type="gramEnd"/>
      <w:r w:rsidRPr="005B6217">
        <w:rPr>
          <w:sz w:val="10"/>
        </w:rPr>
        <w:t xml:space="preserve">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w:t>
      </w:r>
    </w:p>
    <w:p w:rsidR="008C2DAE" w:rsidRPr="005B6217" w:rsidRDefault="008C2DAE" w:rsidP="008C2DAE">
      <w:pPr>
        <w:pStyle w:val="cardtext"/>
        <w:ind w:left="0"/>
        <w:rPr>
          <w:sz w:val="10"/>
        </w:rPr>
      </w:pPr>
      <w:r w:rsidRPr="005B6217">
        <w:rPr>
          <w:sz w:val="10"/>
        </w:rPr>
        <w:t xml:space="preserve">Paranoia is in this sense what I call a hinge phenomenon, articulated between the </w:t>
      </w:r>
      <w:proofErr w:type="gramStart"/>
      <w:r w:rsidRPr="005B6217">
        <w:rPr>
          <w:sz w:val="10"/>
        </w:rPr>
        <w:t>ordinary  person</w:t>
      </w:r>
      <w:proofErr w:type="gramEnd"/>
      <w:r w:rsidRPr="005B6217">
        <w:rPr>
          <w:sz w:val="10"/>
        </w:rPr>
        <w:t xml:space="preserve"> and society, between psychodynamics and socio-political history. Paranoia is in </w:t>
      </w:r>
      <w:proofErr w:type="gramStart"/>
      <w:r w:rsidRPr="005B6217">
        <w:rPr>
          <w:sz w:val="10"/>
        </w:rPr>
        <w:t>that  sense</w:t>
      </w:r>
      <w:proofErr w:type="gramEnd"/>
      <w:r w:rsidRPr="005B6217">
        <w:rPr>
          <w:sz w:val="10"/>
        </w:rPr>
        <w:t xml:space="preserv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w:t>
      </w:r>
    </w:p>
    <w:p w:rsidR="008C2DAE" w:rsidRPr="000A06E9" w:rsidRDefault="008C2DAE" w:rsidP="008C2DAE">
      <w:pPr>
        <w:pStyle w:val="Stylecardtext5pt"/>
      </w:pPr>
      <w:r w:rsidRPr="005B6217">
        <w:t xml:space="preserve">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4754CF">
        <w:rPr>
          <w:highlight w:val="yellow"/>
          <w:u w:val="single"/>
        </w:rPr>
        <w:t>we need to take a</w:t>
      </w:r>
      <w:r w:rsidRPr="005B6217">
        <w:t xml:space="preserve"> long, hard </w:t>
      </w:r>
      <w:r w:rsidRPr="004754CF">
        <w:rPr>
          <w:highlight w:val="yellow"/>
          <w:u w:val="single"/>
        </w:rPr>
        <w:t>look</w:t>
      </w:r>
      <w:r w:rsidRPr="005B6217">
        <w:t xml:space="preserve">  </w:t>
      </w:r>
      <w:r w:rsidRPr="004754CF">
        <w:rPr>
          <w:highlight w:val="yellow"/>
          <w:u w:val="single"/>
        </w:rPr>
        <w:t>at</w:t>
      </w:r>
      <w:r w:rsidRPr="005B6217">
        <w:t xml:space="preserve"> the</w:t>
      </w:r>
      <w:r w:rsidRPr="000A06E9">
        <w:t xml:space="preserve"> simultaneously humiliating and aggrandizing </w:t>
      </w:r>
      <w:r w:rsidRPr="005B6217">
        <w:t>rituals of militarized institutions, whereby  individuals are first broken down, then reintegrated</w:t>
      </w:r>
      <w:r w:rsidRPr="000A06E9">
        <w:t xml:space="preserve"> </w:t>
      </w:r>
      <w:r w:rsidRPr="005B6217">
        <w:t>(incorporated) into the larger corps as a  unified, obedient fighting body</w:t>
      </w:r>
      <w:r w:rsidRPr="005B6217">
        <w:rPr>
          <w:rStyle w:val="Emphasis"/>
        </w:rPr>
        <w:t xml:space="preserve">, </w:t>
      </w:r>
      <w:r w:rsidRPr="004754CF">
        <w:rPr>
          <w:rStyle w:val="Emphasis"/>
          <w:highlight w:val="yellow"/>
        </w:rPr>
        <w:t>the methods by which schools</w:t>
      </w:r>
      <w:r w:rsidRPr="005B6217">
        <w:t>,</w:t>
      </w:r>
      <w:r w:rsidRPr="000A06E9">
        <w:t xml:space="preserve"> the military, training camps— </w:t>
      </w:r>
      <w:r w:rsidRPr="000447B4">
        <w:rPr>
          <w:rStyle w:val="Emphasis"/>
        </w:rPr>
        <w:t>not to mention the paranoid image-worlds of the corpora</w:t>
      </w:r>
      <w:r w:rsidRPr="005B6217">
        <w:rPr>
          <w:rStyle w:val="Emphasis"/>
        </w:rPr>
        <w:t>te media—</w:t>
      </w:r>
      <w:r w:rsidRPr="004754CF">
        <w:rPr>
          <w:rStyle w:val="Emphasis"/>
          <w:highlight w:val="yellow"/>
        </w:rPr>
        <w:t>instill paranoia in</w:t>
      </w:r>
      <w:r w:rsidRPr="005B6217">
        <w:rPr>
          <w:rStyle w:val="Emphasis"/>
        </w:rPr>
        <w:t xml:space="preserve"> </w:t>
      </w:r>
      <w:r w:rsidRPr="004754CF">
        <w:rPr>
          <w:rStyle w:val="Emphasis"/>
          <w:highlight w:val="yellow"/>
        </w:rPr>
        <w:t>ordinary  people and</w:t>
      </w:r>
      <w:r w:rsidRPr="005B6217">
        <w:rPr>
          <w:rStyle w:val="Emphasis"/>
        </w:rPr>
        <w:t xml:space="preserve"> fatally </w:t>
      </w:r>
      <w:r w:rsidRPr="004754CF">
        <w:rPr>
          <w:rStyle w:val="Emphasis"/>
          <w:highlight w:val="yellow"/>
        </w:rPr>
        <w:t xml:space="preserve">conjure up </w:t>
      </w:r>
      <w:r w:rsidRPr="00A92321">
        <w:rPr>
          <w:rStyle w:val="Box"/>
          <w:sz w:val="22"/>
        </w:rPr>
        <w:t xml:space="preserve">collective but </w:t>
      </w:r>
      <w:r w:rsidRPr="004754CF">
        <w:rPr>
          <w:rStyle w:val="Box"/>
          <w:sz w:val="22"/>
          <w:highlight w:val="yellow"/>
        </w:rPr>
        <w:t xml:space="preserve">unstable fantasies </w:t>
      </w:r>
      <w:r w:rsidRPr="00A92321">
        <w:rPr>
          <w:rStyle w:val="Box"/>
          <w:sz w:val="22"/>
        </w:rPr>
        <w:t>of omnipotence</w:t>
      </w:r>
      <w:r w:rsidRPr="000A06E9">
        <w:t xml:space="preserve">. </w:t>
      </w:r>
      <w:proofErr w:type="gramStart"/>
      <w:r w:rsidRPr="000A06E9">
        <w:t>10  In</w:t>
      </w:r>
      <w:proofErr w:type="gramEnd"/>
      <w:r w:rsidRPr="000A06E9">
        <w:t xml:space="preserve">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w:t>
      </w:r>
      <w:proofErr w:type="gramStart"/>
      <w:r w:rsidRPr="000A06E9">
        <w:t>of  imperial</w:t>
      </w:r>
      <w:proofErr w:type="gramEnd"/>
      <w:r w:rsidRPr="000A06E9">
        <w:t xml:space="preserve">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w:t>
      </w:r>
    </w:p>
    <w:p w:rsidR="008C2DAE" w:rsidRPr="005B6217" w:rsidRDefault="008C2DAE" w:rsidP="008C2DAE">
      <w:pPr>
        <w:pStyle w:val="cardtext"/>
        <w:ind w:left="0"/>
        <w:rPr>
          <w:sz w:val="10"/>
          <w:szCs w:val="10"/>
        </w:rPr>
      </w:pPr>
      <w:r w:rsidRPr="005B6217">
        <w:rPr>
          <w:sz w:val="10"/>
          <w:szCs w:val="10"/>
        </w:rPr>
        <w:t>The Enemy Deficit: Making the “Barbarians” Visible</w:t>
      </w:r>
      <w:r>
        <w:rPr>
          <w:sz w:val="10"/>
          <w:szCs w:val="10"/>
        </w:rPr>
        <w:t xml:space="preserve"> </w:t>
      </w:r>
      <w:proofErr w:type="gramStart"/>
      <w:r w:rsidRPr="005B6217">
        <w:rPr>
          <w:sz w:val="10"/>
          <w:szCs w:val="10"/>
        </w:rPr>
        <w:t>Because</w:t>
      </w:r>
      <w:proofErr w:type="gramEnd"/>
      <w:r w:rsidRPr="005B6217">
        <w:rPr>
          <w:sz w:val="10"/>
          <w:szCs w:val="10"/>
        </w:rPr>
        <w:t xml:space="preserve"> night is here but the barbarians have not come.</w:t>
      </w:r>
      <w:r>
        <w:rPr>
          <w:sz w:val="10"/>
          <w:szCs w:val="10"/>
        </w:rPr>
        <w:t xml:space="preserve"> </w:t>
      </w:r>
      <w:r w:rsidRPr="005B6217">
        <w:rPr>
          <w:sz w:val="10"/>
          <w:szCs w:val="10"/>
        </w:rPr>
        <w:t>Some people arrived from the frontiers,</w:t>
      </w:r>
      <w:r>
        <w:rPr>
          <w:sz w:val="10"/>
          <w:szCs w:val="10"/>
        </w:rPr>
        <w:t xml:space="preserve"> </w:t>
      </w:r>
      <w:proofErr w:type="gramStart"/>
      <w:r w:rsidRPr="005B6217">
        <w:rPr>
          <w:sz w:val="10"/>
          <w:szCs w:val="10"/>
        </w:rPr>
        <w:t>And</w:t>
      </w:r>
      <w:proofErr w:type="gramEnd"/>
      <w:r w:rsidRPr="005B6217">
        <w:rPr>
          <w:sz w:val="10"/>
          <w:szCs w:val="10"/>
        </w:rPr>
        <w:t xml:space="preserve"> they said that there are no longer any barbarians.</w:t>
      </w:r>
      <w:r>
        <w:rPr>
          <w:sz w:val="10"/>
          <w:szCs w:val="10"/>
        </w:rPr>
        <w:t xml:space="preserve"> </w:t>
      </w:r>
      <w:r w:rsidRPr="005B6217">
        <w:rPr>
          <w:sz w:val="10"/>
          <w:szCs w:val="10"/>
        </w:rPr>
        <w:t xml:space="preserve">And now what shall become of us without any barbarians? </w:t>
      </w:r>
      <w:r>
        <w:rPr>
          <w:sz w:val="10"/>
          <w:szCs w:val="10"/>
        </w:rPr>
        <w:t xml:space="preserve"> </w:t>
      </w:r>
      <w:r w:rsidRPr="005B6217">
        <w:rPr>
          <w:sz w:val="10"/>
          <w:szCs w:val="10"/>
        </w:rPr>
        <w:t>Those people were a kind of solution.</w:t>
      </w:r>
    </w:p>
    <w:p w:rsidR="008C2DAE" w:rsidRPr="005B6217" w:rsidRDefault="008C2DAE" w:rsidP="008C2DAE">
      <w:pPr>
        <w:pStyle w:val="cardtext"/>
        <w:ind w:left="0"/>
        <w:rPr>
          <w:sz w:val="10"/>
          <w:szCs w:val="10"/>
        </w:rPr>
      </w:pPr>
      <w:r w:rsidRPr="005B6217">
        <w:rPr>
          <w:sz w:val="10"/>
          <w:szCs w:val="10"/>
        </w:rPr>
        <w:t>—C. P. Cavafy, “Waiting for the Barbarians”</w:t>
      </w:r>
    </w:p>
    <w:p w:rsidR="008C2DAE" w:rsidRPr="005B6217" w:rsidRDefault="008C2DAE" w:rsidP="008C2DAE">
      <w:pPr>
        <w:pStyle w:val="cardtext"/>
        <w:ind w:left="0"/>
        <w:rPr>
          <w:sz w:val="10"/>
          <w:szCs w:val="10"/>
        </w:rPr>
      </w:pPr>
      <w:r w:rsidRPr="005B6217">
        <w:rPr>
          <w:sz w:val="10"/>
          <w:szCs w:val="10"/>
        </w:rPr>
        <w:t>The barbarians have declared war.</w:t>
      </w:r>
    </w:p>
    <w:p w:rsidR="008C2DAE" w:rsidRPr="005B6217" w:rsidRDefault="008C2DAE" w:rsidP="008C2DAE">
      <w:pPr>
        <w:pStyle w:val="cardtext"/>
        <w:ind w:left="0"/>
        <w:rPr>
          <w:sz w:val="10"/>
          <w:szCs w:val="10"/>
        </w:rPr>
      </w:pPr>
      <w:r w:rsidRPr="005B6217">
        <w:rPr>
          <w:sz w:val="10"/>
          <w:szCs w:val="10"/>
        </w:rPr>
        <w:t>—President George W. Bush</w:t>
      </w:r>
    </w:p>
    <w:p w:rsidR="008C2DAE" w:rsidRPr="000A06E9" w:rsidRDefault="008C2DAE" w:rsidP="008C2DAE">
      <w:pPr>
        <w:pStyle w:val="Stylecardtext5pt"/>
      </w:pPr>
      <w:r w:rsidRPr="000447B4">
        <w:t xml:space="preserve">C. P. Cavafy wrote “Waiting for the Barbarians” in 1927, but the poem haunts the aftermath of 9/11 with the force of an uncanny and prescient déjà vu. To what dilemma are the “barbarians” a kind of solution? Every modern empire faces an abiding </w:t>
      </w:r>
      <w:r w:rsidRPr="000447B4">
        <w:rPr>
          <w:rStyle w:val="Emphasis"/>
        </w:rPr>
        <w:t>crisis of legitimacy</w:t>
      </w:r>
      <w:r w:rsidRPr="000A06E9">
        <w:t xml:space="preserve"> </w:t>
      </w:r>
      <w:r w:rsidRPr="000447B4">
        <w:t>in that it flings its power over territories and peoples who have not consented to that power.</w:t>
      </w:r>
      <w:r w:rsidRPr="000A06E9">
        <w:t xml:space="preserve"> Cavafy’s </w:t>
      </w:r>
      <w:proofErr w:type="gramStart"/>
      <w:r w:rsidRPr="000A06E9">
        <w:t>insight  is</w:t>
      </w:r>
      <w:proofErr w:type="gramEnd"/>
      <w:r w:rsidRPr="000A06E9">
        <w:t xml:space="preserve"> that </w:t>
      </w:r>
      <w:r w:rsidRPr="004754CF">
        <w:rPr>
          <w:rStyle w:val="Emphasis"/>
          <w:highlight w:val="yellow"/>
        </w:rPr>
        <w:t>an imperial state claims legitimacy</w:t>
      </w:r>
      <w:r w:rsidRPr="004754CF">
        <w:rPr>
          <w:highlight w:val="yellow"/>
          <w:u w:val="single"/>
        </w:rPr>
        <w:t xml:space="preserve"> </w:t>
      </w:r>
      <w:r w:rsidRPr="004754CF">
        <w:rPr>
          <w:rStyle w:val="Emphasis"/>
          <w:highlight w:val="yellow"/>
        </w:rPr>
        <w:t xml:space="preserve">only by </w:t>
      </w:r>
      <w:r w:rsidRPr="004754CF">
        <w:rPr>
          <w:rStyle w:val="Box"/>
          <w:sz w:val="22"/>
          <w:highlight w:val="yellow"/>
        </w:rPr>
        <w:t xml:space="preserve">evoking the threat of </w:t>
      </w:r>
      <w:r w:rsidRPr="00A92321">
        <w:rPr>
          <w:rStyle w:val="Box"/>
          <w:sz w:val="22"/>
        </w:rPr>
        <w:t xml:space="preserve">the </w:t>
      </w:r>
      <w:r w:rsidRPr="004754CF">
        <w:rPr>
          <w:rStyle w:val="Box"/>
          <w:sz w:val="22"/>
          <w:highlight w:val="yellow"/>
        </w:rPr>
        <w:t>barbarians</w:t>
      </w:r>
      <w:r w:rsidRPr="000A06E9">
        <w:t xml:space="preserve">. </w:t>
      </w:r>
      <w:r w:rsidRPr="005B6217">
        <w:rPr>
          <w:rStyle w:val="Emphasis"/>
        </w:rPr>
        <w:t xml:space="preserve">It is only </w:t>
      </w:r>
      <w:r w:rsidRPr="004754CF">
        <w:rPr>
          <w:rStyle w:val="Emphasis"/>
          <w:highlight w:val="yellow"/>
        </w:rPr>
        <w:t>the threat of</w:t>
      </w:r>
      <w:r w:rsidRPr="005B6217">
        <w:rPr>
          <w:rStyle w:val="Emphasis"/>
        </w:rPr>
        <w:t xml:space="preserve"> the </w:t>
      </w:r>
      <w:r w:rsidRPr="004754CF">
        <w:rPr>
          <w:rStyle w:val="Emphasis"/>
          <w:highlight w:val="yellow"/>
        </w:rPr>
        <w:t>barbarians</w:t>
      </w:r>
      <w:r w:rsidRPr="005B6217">
        <w:rPr>
          <w:rStyle w:val="Emphasis"/>
        </w:rPr>
        <w:t xml:space="preserve"> that </w:t>
      </w:r>
      <w:r w:rsidRPr="004754CF">
        <w:rPr>
          <w:rStyle w:val="Emphasis"/>
          <w:highlight w:val="yellow"/>
        </w:rPr>
        <w:t xml:space="preserve">constitutes </w:t>
      </w:r>
      <w:r w:rsidRPr="000447B4">
        <w:rPr>
          <w:rStyle w:val="Emphasis"/>
        </w:rPr>
        <w:t>the silhouette of the</w:t>
      </w:r>
      <w:r w:rsidRPr="005B6217">
        <w:rPr>
          <w:rStyle w:val="Emphasis"/>
        </w:rPr>
        <w:t xml:space="preserve"> </w:t>
      </w:r>
      <w:r w:rsidRPr="004754CF">
        <w:rPr>
          <w:rStyle w:val="Emphasis"/>
          <w:highlight w:val="yellow"/>
        </w:rPr>
        <w:t>empire’s borders</w:t>
      </w:r>
      <w:r w:rsidRPr="005B6217">
        <w:rPr>
          <w:rStyle w:val="Emphasis"/>
        </w:rPr>
        <w:t xml:space="preserve"> in the first place.</w:t>
      </w:r>
      <w:r w:rsidRPr="000A06E9">
        <w:t xml:space="preserve"> On the other hand, </w:t>
      </w:r>
      <w:r w:rsidRPr="000447B4">
        <w:t xml:space="preserve">the hallucination of the barbarians disturbs the empire with </w:t>
      </w:r>
      <w:r w:rsidRPr="000447B4">
        <w:rPr>
          <w:rStyle w:val="Emphasis"/>
        </w:rPr>
        <w:t>perpetual nightmares of impending attack.</w:t>
      </w:r>
      <w:r w:rsidRPr="000A06E9">
        <w:t xml:space="preserve"> </w:t>
      </w:r>
      <w:r w:rsidRPr="000447B4">
        <w:rPr>
          <w:rStyle w:val="Emphasis"/>
        </w:rPr>
        <w:t>The enemy is the abject of empire:</w:t>
      </w:r>
      <w:r w:rsidRPr="000A06E9">
        <w:t xml:space="preserve"> </w:t>
      </w:r>
      <w:r w:rsidRPr="00A92321">
        <w:rPr>
          <w:rStyle w:val="Box"/>
          <w:sz w:val="22"/>
        </w:rPr>
        <w:t>the rejected from which we cannot part</w:t>
      </w:r>
      <w:r w:rsidRPr="000A06E9">
        <w:t xml:space="preserve">. And </w:t>
      </w:r>
      <w:r w:rsidRPr="004754CF">
        <w:rPr>
          <w:rStyle w:val="Emphasis"/>
          <w:highlight w:val="yellow"/>
        </w:rPr>
        <w:t>without</w:t>
      </w:r>
      <w:r w:rsidRPr="005B6217">
        <w:rPr>
          <w:rStyle w:val="Emphasis"/>
        </w:rPr>
        <w:t xml:space="preserve"> the </w:t>
      </w:r>
      <w:r w:rsidRPr="004754CF">
        <w:rPr>
          <w:rStyle w:val="Emphasis"/>
          <w:highlight w:val="yellow"/>
        </w:rPr>
        <w:t>barbarians the legitimacy of empire vanishes</w:t>
      </w:r>
      <w:r w:rsidRPr="005B6217">
        <w:rPr>
          <w:rStyle w:val="Emphasis"/>
        </w:rPr>
        <w:t xml:space="preserve"> like a disappearing phantom.</w:t>
      </w:r>
      <w:r w:rsidRPr="000A06E9">
        <w:t xml:space="preserve"> </w:t>
      </w:r>
      <w:r w:rsidRPr="00A92321">
        <w:rPr>
          <w:rStyle w:val="Box"/>
          <w:sz w:val="22"/>
        </w:rPr>
        <w:t>Those people were a kind of solution.</w:t>
      </w:r>
      <w:r w:rsidRPr="000A06E9">
        <w:t xml:space="preserve">  </w:t>
      </w:r>
    </w:p>
    <w:p w:rsidR="008C2DAE" w:rsidRPr="000A06E9" w:rsidRDefault="008C2DAE" w:rsidP="008C2DAE">
      <w:pPr>
        <w:pStyle w:val="Stylecardtext5pt"/>
      </w:pPr>
      <w:r w:rsidRPr="004754CF">
        <w:rPr>
          <w:highlight w:val="yellow"/>
          <w:u w:val="single"/>
        </w:rPr>
        <w:t xml:space="preserve">With the collapse of the </w:t>
      </w:r>
      <w:r w:rsidRPr="005B6217">
        <w:t xml:space="preserve">Soviet </w:t>
      </w:r>
      <w:r w:rsidRPr="004754CF">
        <w:rPr>
          <w:highlight w:val="yellow"/>
          <w:u w:val="single"/>
        </w:rPr>
        <w:t>Union</w:t>
      </w:r>
      <w:r w:rsidRPr="005B6217">
        <w:t xml:space="preserve"> in December 1991, the grand antagonism of the United States and the USSR evaporated like a quickly fading nightmare. The cold war rhetoric of totalitarianism</w:t>
      </w:r>
      <w:r w:rsidRPr="000A06E9">
        <w:t xml:space="preserve">, Finlandization, </w:t>
      </w:r>
      <w:r w:rsidRPr="005B6217">
        <w:t>present danger</w:t>
      </w:r>
      <w:r w:rsidRPr="000A06E9">
        <w:t xml:space="preserve">, fifth columnist, </w:t>
      </w:r>
      <w:r w:rsidRPr="005B6217">
        <w:t>and infiltration vanished.</w:t>
      </w:r>
      <w:r w:rsidRPr="000A06E9">
        <w:t xml:space="preserve">  </w:t>
      </w:r>
      <w:r w:rsidRPr="004754CF">
        <w:rPr>
          <w:rStyle w:val="Emphasis"/>
          <w:highlight w:val="yellow"/>
        </w:rPr>
        <w:t>Where were the enemies</w:t>
      </w:r>
      <w:r w:rsidRPr="005B6217">
        <w:rPr>
          <w:rStyle w:val="Emphasis"/>
        </w:rPr>
        <w:t xml:space="preserve"> now </w:t>
      </w:r>
      <w:r w:rsidRPr="004754CF">
        <w:rPr>
          <w:rStyle w:val="Emphasis"/>
          <w:highlight w:val="yellow"/>
        </w:rPr>
        <w:t>to justify the</w:t>
      </w:r>
      <w:r w:rsidRPr="005B6217">
        <w:rPr>
          <w:rStyle w:val="Emphasis"/>
        </w:rPr>
        <w:t xml:space="preserve"> continuing </w:t>
      </w:r>
      <w:r w:rsidRPr="004754CF">
        <w:rPr>
          <w:rStyle w:val="Emphasis"/>
          <w:highlight w:val="yellow"/>
        </w:rPr>
        <w:t>escalation of the military colossus</w:t>
      </w:r>
      <w:r w:rsidRPr="005B6217">
        <w:rPr>
          <w:rStyle w:val="Emphasis"/>
        </w:rPr>
        <w:t>?</w:t>
      </w:r>
      <w:r w:rsidRPr="000A06E9">
        <w:t xml:space="preserve"> “</w:t>
      </w:r>
      <w:proofErr w:type="gramStart"/>
      <w:r w:rsidRPr="000A06E9">
        <w:t>And  now</w:t>
      </w:r>
      <w:proofErr w:type="gramEnd"/>
      <w:r w:rsidRPr="000A06E9">
        <w:t xml:space="preserve"> </w:t>
      </w:r>
      <w:r w:rsidRPr="005B6217">
        <w:rPr>
          <w:rStyle w:val="Emphasis"/>
        </w:rPr>
        <w:t>what shall become of us without any barbarians?”</w:t>
      </w:r>
      <w:r w:rsidRPr="000A06E9">
        <w:t xml:space="preserve"> By rights, </w:t>
      </w:r>
      <w:r w:rsidRPr="000447B4">
        <w:rPr>
          <w:rStyle w:val="Emphasis"/>
        </w:rPr>
        <w:t>the thawing of the cold war should have prompted an immediate downsizing of the military</w:t>
      </w:r>
      <w:r w:rsidRPr="000447B4">
        <w:t>; any plausible external threat had simply ceased to exist.</w:t>
      </w:r>
      <w:r w:rsidRPr="000A06E9">
        <w:t xml:space="preserve"> </w:t>
      </w:r>
      <w:r w:rsidRPr="000447B4">
        <w:t>Prior to 9/11</w:t>
      </w:r>
      <w:r w:rsidRPr="000A06E9">
        <w:t xml:space="preserve">, General Peter </w:t>
      </w:r>
      <w:r w:rsidRPr="000447B4">
        <w:t>Schoomaker, head of the US Army, bemoaned the enemy deficit</w:t>
      </w:r>
      <w:r w:rsidRPr="000A06E9">
        <w:t xml:space="preserve">: “It’s no use having an army that did nothing but train,” he said.  “There’s got to be a certain appetite for what the hell we exist for.” Dick </w:t>
      </w:r>
      <w:r w:rsidRPr="000447B4">
        <w:t>Cheney</w:t>
      </w:r>
      <w:r w:rsidRPr="000A06E9">
        <w:t xml:space="preserve"> likewise </w:t>
      </w:r>
      <w:r w:rsidRPr="000447B4">
        <w:t>complained: “</w:t>
      </w:r>
      <w:r w:rsidRPr="000447B4">
        <w:rPr>
          <w:rStyle w:val="Emphasis"/>
        </w:rPr>
        <w:t xml:space="preserve">The threats have become so remote. </w:t>
      </w:r>
      <w:proofErr w:type="gramStart"/>
      <w:r w:rsidRPr="000447B4">
        <w:rPr>
          <w:rStyle w:val="Emphasis"/>
        </w:rPr>
        <w:t>So remote that they are difficult to ascertain</w:t>
      </w:r>
      <w:r w:rsidRPr="000447B4">
        <w:t>.”</w:t>
      </w:r>
      <w:proofErr w:type="gramEnd"/>
      <w:r w:rsidRPr="000A06E9">
        <w:t xml:space="preserve">  Colin </w:t>
      </w:r>
      <w:r w:rsidRPr="000447B4">
        <w:t>Powell agreed</w:t>
      </w:r>
      <w:r w:rsidRPr="000A06E9">
        <w:t>: “Though we can still plausibly identify specific threats—North Korea</w:t>
      </w:r>
      <w:proofErr w:type="gramStart"/>
      <w:r w:rsidRPr="000A06E9">
        <w:t>,  Iran</w:t>
      </w:r>
      <w:proofErr w:type="gramEnd"/>
      <w:r w:rsidRPr="000A06E9">
        <w:t>, Iraq, something like that—</w:t>
      </w:r>
      <w:r w:rsidRPr="000447B4">
        <w:t>the real threat is the unknown, the uncertain.”</w:t>
      </w:r>
      <w:r w:rsidRPr="000A06E9">
        <w:t xml:space="preserve"> Before </w:t>
      </w:r>
      <w:proofErr w:type="gramStart"/>
      <w:r w:rsidRPr="000A06E9">
        <w:t>becoming  president</w:t>
      </w:r>
      <w:proofErr w:type="gramEnd"/>
      <w:r w:rsidRPr="000A06E9">
        <w:t xml:space="preserve">, George W. </w:t>
      </w:r>
      <w:r w:rsidRPr="000447B4">
        <w:t>Bush</w:t>
      </w:r>
      <w:r w:rsidRPr="000A06E9">
        <w:t xml:space="preserve"> likewise </w:t>
      </w:r>
      <w:r w:rsidRPr="000447B4">
        <w:t>fretted over the post–cold war dearth of a visible enemy:  “We do not know who the enemy is, but we know they are out there</w:t>
      </w:r>
      <w:r w:rsidRPr="000A06E9">
        <w:t xml:space="preserve">.” It is now well </w:t>
      </w:r>
      <w:proofErr w:type="gramStart"/>
      <w:r w:rsidRPr="000A06E9">
        <w:t>established  that</w:t>
      </w:r>
      <w:proofErr w:type="gramEnd"/>
      <w:r w:rsidRPr="000A06E9">
        <w:t xml:space="preserve"> the invasion of Iraq had been a long-standing goal of the US administration, but there  was no clear rationale with which to sell such an invasion. In 1997 a group of neocons at </w:t>
      </w:r>
      <w:proofErr w:type="gramStart"/>
      <w:r w:rsidRPr="000A06E9">
        <w:t>the  Project</w:t>
      </w:r>
      <w:proofErr w:type="gramEnd"/>
      <w:r w:rsidRPr="000A06E9">
        <w:t xml:space="preserve"> for the New American Century produced a remarkable report in which they stated that  to make such an invasion palatable would require “a catastrophic and catalyzing event—like  a new Pearl Harbor.” 12 </w:t>
      </w:r>
    </w:p>
    <w:p w:rsidR="008C2DAE" w:rsidRPr="000A06E9" w:rsidRDefault="008C2DAE" w:rsidP="008C2DAE">
      <w:pPr>
        <w:pStyle w:val="Stylecardtext5pt"/>
      </w:pPr>
      <w:r w:rsidRPr="000447B4">
        <w:t xml:space="preserve">The 9/11 attacks came as a dazzling solution, both to the enemy deficit and the problem  of legitimacy, offering the Bush administration what they would claim as a </w:t>
      </w:r>
      <w:r w:rsidRPr="000447B4">
        <w:rPr>
          <w:rStyle w:val="Emphasis"/>
        </w:rPr>
        <w:t>political casus belli and the military unimaginable</w:t>
      </w:r>
      <w:r w:rsidRPr="005B6217">
        <w:rPr>
          <w:rStyle w:val="Emphasis"/>
        </w:rPr>
        <w:t xml:space="preserve"> license to expand its reach</w:t>
      </w:r>
      <w:r w:rsidRPr="000A06E9">
        <w:t xml:space="preserve">. General Peter Schoomaker </w:t>
      </w:r>
      <w:proofErr w:type="gramStart"/>
      <w:r w:rsidRPr="000A06E9">
        <w:t>would  publicly</w:t>
      </w:r>
      <w:proofErr w:type="gramEnd"/>
      <w:r w:rsidRPr="000A06E9">
        <w:t xml:space="preserve"> admit that the attacks were an immense boon: “There is a huge silver lining in this  cloud. . . . War is a tremendous focus. . . . Now we have this focusing opportunity, and we </w:t>
      </w:r>
      <w:proofErr w:type="gramStart"/>
      <w:r w:rsidRPr="000A06E9">
        <w:t>have  the</w:t>
      </w:r>
      <w:proofErr w:type="gramEnd"/>
      <w:r w:rsidRPr="000A06E9">
        <w:t xml:space="preserve"> fact that (terrorists) have actually attacked our homeland, which gives it some oomph.” </w:t>
      </w:r>
      <w:proofErr w:type="gramStart"/>
      <w:r w:rsidRPr="000A06E9">
        <w:t>In  his</w:t>
      </w:r>
      <w:proofErr w:type="gramEnd"/>
      <w:r w:rsidRPr="000A06E9">
        <w:t xml:space="preserve"> book Against All Enemies, Richard Clarke recalls thinking during the attack, “Now we can  perhaps attack Osama Bin Laden.” After </w:t>
      </w:r>
      <w:r w:rsidRPr="000A06E9">
        <w:lastRenderedPageBreak/>
        <w:t xml:space="preserve">the invasion of Afghanistan, Secretary of State Colin   Powell noted, “America will have a continuing interest and presence in Central Asia of a </w:t>
      </w:r>
      <w:proofErr w:type="gramStart"/>
      <w:r w:rsidRPr="000A06E9">
        <w:t>kind  we</w:t>
      </w:r>
      <w:proofErr w:type="gramEnd"/>
      <w:r w:rsidRPr="000A06E9">
        <w:t xml:space="preserve"> could not have dreamed of before.” Charles </w:t>
      </w:r>
      <w:r w:rsidRPr="005B6217">
        <w:t>Krauthammer</w:t>
      </w:r>
      <w:r w:rsidRPr="000A06E9">
        <w:t xml:space="preserve">, for one, </w:t>
      </w:r>
      <w:r w:rsidRPr="005B6217">
        <w:t xml:space="preserve">called for a </w:t>
      </w:r>
      <w:proofErr w:type="gramStart"/>
      <w:r w:rsidRPr="005B6217">
        <w:t>declaration  of</w:t>
      </w:r>
      <w:proofErr w:type="gramEnd"/>
      <w:r w:rsidRPr="005B6217">
        <w:t xml:space="preserve"> total war. “We no longer have to search for a name for the post-Cold War era,” he</w:t>
      </w:r>
      <w:r w:rsidRPr="000A06E9">
        <w:t xml:space="preserve"> </w:t>
      </w:r>
      <w:r w:rsidRPr="005B6217">
        <w:t>declared.  “It will henceforth be known as the age of terrorism.”</w:t>
      </w:r>
      <w:r w:rsidRPr="000A06E9">
        <w:t xml:space="preserve"> 13 </w:t>
      </w:r>
    </w:p>
    <w:p w:rsidR="00AB72DE" w:rsidRPr="00AB72DE" w:rsidRDefault="00AB72DE" w:rsidP="00AB72DE"/>
    <w:p w:rsidR="00AB72DE" w:rsidRDefault="00AB72DE" w:rsidP="00AB72DE">
      <w:pPr>
        <w:pStyle w:val="Heading3"/>
      </w:pPr>
      <w:proofErr w:type="gramStart"/>
      <w:r>
        <w:lastRenderedPageBreak/>
        <w:t>warming</w:t>
      </w:r>
      <w:proofErr w:type="gramEnd"/>
      <w:r>
        <w:t xml:space="preserve"> link</w:t>
      </w:r>
      <w:r w:rsidR="008C2DAE">
        <w:t>s</w:t>
      </w:r>
    </w:p>
    <w:p w:rsidR="008C2DAE" w:rsidRPr="00717A96" w:rsidRDefault="008C2DAE" w:rsidP="008C2DAE">
      <w:pPr>
        <w:pStyle w:val="Heading4"/>
      </w:pPr>
      <w:r>
        <w:t>Focus on catastrophic warming overlooks the role of technologic organization in driving environmental devastation</w:t>
      </w:r>
    </w:p>
    <w:p w:rsidR="008C2DAE" w:rsidRDefault="008C2DAE" w:rsidP="008C2DAE">
      <w:r>
        <w:t xml:space="preserve">Eileen </w:t>
      </w:r>
      <w:r w:rsidRPr="004754CF">
        <w:rPr>
          <w:b/>
          <w:highlight w:val="yellow"/>
        </w:rPr>
        <w:t>CRIST</w:t>
      </w:r>
      <w:r w:rsidRPr="00717A96">
        <w:rPr>
          <w:b/>
        </w:rPr>
        <w:t>,</w:t>
      </w:r>
      <w:r>
        <w:t xml:space="preserve"> Associate Professor of Science and Technology in Society at Virginia Tech University,</w:t>
      </w:r>
      <w:r w:rsidRPr="00717A96">
        <w:rPr>
          <w:b/>
        </w:rPr>
        <w:t xml:space="preserve"> </w:t>
      </w:r>
      <w:r w:rsidRPr="004754CF">
        <w:rPr>
          <w:b/>
          <w:highlight w:val="yellow"/>
        </w:rPr>
        <w:t>2007</w:t>
      </w:r>
      <w:r w:rsidRPr="004754CF">
        <w:rPr>
          <w:highlight w:val="yellow"/>
        </w:rPr>
        <w:t xml:space="preserve"> </w:t>
      </w:r>
      <w:r>
        <w:t>[“Beyond the Climate Crisis: A Critique of Climate Change Discourse,” Telos, Volume 141, Winter, Available Online to Subscribing Institutions via Telos Press, p. 33-36]</w:t>
      </w:r>
    </w:p>
    <w:p w:rsidR="008C2DAE" w:rsidRDefault="008C2DAE" w:rsidP="008C2DAE"/>
    <w:p w:rsidR="008C2DAE" w:rsidRPr="00092DA0" w:rsidRDefault="008C2DAE" w:rsidP="008C2DAE">
      <w:pPr>
        <w:rPr>
          <w:sz w:val="16"/>
        </w:rPr>
      </w:pPr>
      <w:r w:rsidRPr="00326F62">
        <w:rPr>
          <w:u w:val="single"/>
        </w:rPr>
        <w:t>While the dangers of climate change are real</w:t>
      </w:r>
      <w:r w:rsidRPr="00326F62">
        <w:rPr>
          <w:sz w:val="16"/>
        </w:rPr>
        <w:t>, I argue</w:t>
      </w:r>
      <w:r w:rsidRPr="00717A96">
        <w:rPr>
          <w:sz w:val="16"/>
        </w:rPr>
        <w:t xml:space="preserve"> that </w:t>
      </w:r>
      <w:r w:rsidRPr="004754CF">
        <w:rPr>
          <w:highlight w:val="yellow"/>
          <w:u w:val="single"/>
        </w:rPr>
        <w:t xml:space="preserve">there are </w:t>
      </w:r>
      <w:r w:rsidRPr="006F4CEB">
        <w:rPr>
          <w:u w:val="single"/>
        </w:rPr>
        <w:t xml:space="preserve">even </w:t>
      </w:r>
      <w:r w:rsidRPr="004754CF">
        <w:rPr>
          <w:highlight w:val="yellow"/>
          <w:u w:val="single"/>
        </w:rPr>
        <w:t>greater dangers in representing it as the most urgent</w:t>
      </w:r>
      <w:r w:rsidRPr="00717A96">
        <w:rPr>
          <w:u w:val="single"/>
        </w:rPr>
        <w:t xml:space="preserve"> </w:t>
      </w:r>
      <w:r w:rsidRPr="006F4CEB">
        <w:rPr>
          <w:u w:val="single"/>
        </w:rPr>
        <w:t xml:space="preserve">problem we face. Framing climate change </w:t>
      </w:r>
      <w:r w:rsidRPr="006F4CEB">
        <w:rPr>
          <w:sz w:val="16"/>
        </w:rPr>
        <w:t xml:space="preserve">in such a manner </w:t>
      </w:r>
      <w:r w:rsidRPr="006F4CEB">
        <w:rPr>
          <w:u w:val="single"/>
        </w:rPr>
        <w:t>deserves to be challenged</w:t>
      </w:r>
      <w:r w:rsidRPr="006F4CEB">
        <w:rPr>
          <w:sz w:val="16"/>
        </w:rPr>
        <w:t xml:space="preserve"> for two reasons: </w:t>
      </w:r>
      <w:r w:rsidRPr="006F4CEB">
        <w:rPr>
          <w:u w:val="single"/>
        </w:rPr>
        <w:t>it encourages the restriction of proposed solutions to the technical realm</w:t>
      </w:r>
      <w:r w:rsidRPr="006F4CEB">
        <w:rPr>
          <w:sz w:val="16"/>
        </w:rPr>
        <w:t xml:space="preserve">, by powerfully insinuating that the needed approaches are those that directly address the problem; </w:t>
      </w:r>
      <w:r w:rsidRPr="006F4CEB">
        <w:rPr>
          <w:u w:val="single"/>
        </w:rPr>
        <w:t xml:space="preserve">and </w:t>
      </w:r>
      <w:r w:rsidRPr="004754CF">
        <w:rPr>
          <w:highlight w:val="yellow"/>
          <w:u w:val="single"/>
        </w:rPr>
        <w:t xml:space="preserve">it detracts attention from the </w:t>
      </w:r>
      <w:r w:rsidRPr="006F4CEB">
        <w:rPr>
          <w:u w:val="single"/>
        </w:rPr>
        <w:t xml:space="preserve">planet's </w:t>
      </w:r>
      <w:r w:rsidRPr="004754CF">
        <w:rPr>
          <w:highlight w:val="yellow"/>
          <w:u w:val="single"/>
        </w:rPr>
        <w:t xml:space="preserve">ecological predicament as a whole, by </w:t>
      </w:r>
      <w:r w:rsidRPr="00717A96">
        <w:rPr>
          <w:u w:val="single"/>
        </w:rPr>
        <w:t xml:space="preserve">virtue of </w:t>
      </w:r>
      <w:r w:rsidRPr="004754CF">
        <w:rPr>
          <w:highlight w:val="yellow"/>
          <w:u w:val="single"/>
        </w:rPr>
        <w:t xml:space="preserve">claiming the limelight </w:t>
      </w:r>
      <w:r w:rsidRPr="00717A96">
        <w:rPr>
          <w:u w:val="single"/>
        </w:rPr>
        <w:t>for the one issue that trumps all others.</w:t>
      </w:r>
      <w:r w:rsidRPr="00717A96">
        <w:rPr>
          <w:sz w:val="16"/>
        </w:rPr>
        <w:t xml:space="preserve"> Identifying climate change as the biggest threat to civilization, and ushering it into center stage as the highest priority problem, has bolstered the proliferation of technical proposals that address the specific challenge. </w:t>
      </w:r>
      <w:r w:rsidRPr="004754CF">
        <w:rPr>
          <w:highlight w:val="yellow"/>
          <w:u w:val="single"/>
        </w:rPr>
        <w:t xml:space="preserve">The race is on for </w:t>
      </w:r>
      <w:r w:rsidRPr="006F4CEB">
        <w:rPr>
          <w:u w:val="single"/>
        </w:rPr>
        <w:t xml:space="preserve">figuring out what </w:t>
      </w:r>
      <w:r w:rsidRPr="004754CF">
        <w:rPr>
          <w:highlight w:val="yellow"/>
          <w:u w:val="single"/>
        </w:rPr>
        <w:t>tech</w:t>
      </w:r>
      <w:r w:rsidRPr="00717A96">
        <w:rPr>
          <w:u w:val="single"/>
        </w:rPr>
        <w:t xml:space="preserve">nologies, or portfolio </w:t>
      </w:r>
      <w:r w:rsidRPr="006F4CEB">
        <w:rPr>
          <w:u w:val="single"/>
        </w:rPr>
        <w:t>thereof, will solve "the problem."</w:t>
      </w:r>
      <w:r w:rsidRPr="006F4CEB">
        <w:rPr>
          <w:sz w:val="16"/>
        </w:rPr>
        <w:t xml:space="preserve">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6F4CEB">
        <w:rPr>
          <w:u w:val="single"/>
        </w:rPr>
        <w:t xml:space="preserve">the narrow character of such proposals is evident: confront the problem of greenhouse gas emissions by technologically phasing them out, superseding them, capturing them, or mitigating their heating effects. In </w:t>
      </w:r>
      <w:r w:rsidRPr="006F4CEB">
        <w:rPr>
          <w:sz w:val="16"/>
        </w:rPr>
        <w:t xml:space="preserve">his The Revenge of Gaia, for example, Lovelock briefly mentions the need to face climate change by "changing our whole style of living."16 [end page 33] But the thrust of this work, what readers and policy-makers come away with, is his repeated and strident call for investing in nuclear energy as, in his words, "the one lifeline we can use immediately."17 In the policy realm, </w:t>
      </w:r>
      <w:r w:rsidRPr="006F4CEB">
        <w:rPr>
          <w:u w:val="single"/>
        </w:rPr>
        <w:t xml:space="preserve">the first step toward the technological fix for global warming is often identified with implementing the Kyoto protocol. </w:t>
      </w:r>
      <w:r w:rsidRPr="006F4CEB">
        <w:rPr>
          <w:sz w:val="16"/>
        </w:rPr>
        <w:t>Biologist Tim Flannery agitates for the treaty, comparing the need for its successful endorsement to that of the Montreal protocol that phased out the ozone-depleting CFCs. "The Montreal protocol," he submits</w:t>
      </w:r>
      <w:r w:rsidRPr="00717A96">
        <w:rPr>
          <w:sz w:val="16"/>
        </w:rPr>
        <w:t>, "marks a signal moment in human societal development, representing the first ever victory by humanity over a global pollution problem."18 He hopes for a similar victory for the global climate-change problem. Yet</w:t>
      </w:r>
      <w:r w:rsidRPr="00717A96">
        <w:rPr>
          <w:u w:val="single"/>
        </w:rPr>
        <w:t xml:space="preserve"> the deepening realization of the threat of climate change</w:t>
      </w:r>
      <w:r w:rsidRPr="00717A96">
        <w:rPr>
          <w:sz w:val="16"/>
        </w:rPr>
        <w:t xml:space="preserve">, virtually in the wake of stratospheric ozone depletion, also </w:t>
      </w:r>
      <w:r w:rsidRPr="00717A96">
        <w:rPr>
          <w:u w:val="single"/>
        </w:rPr>
        <w:t xml:space="preserve">suggests that </w:t>
      </w:r>
      <w:r w:rsidRPr="004754CF">
        <w:rPr>
          <w:highlight w:val="yellow"/>
          <w:u w:val="single"/>
        </w:rPr>
        <w:t xml:space="preserve">dealing with </w:t>
      </w:r>
      <w:r w:rsidRPr="006F4CEB">
        <w:rPr>
          <w:u w:val="single"/>
        </w:rPr>
        <w:t xml:space="preserve">global </w:t>
      </w:r>
      <w:r w:rsidRPr="004754CF">
        <w:rPr>
          <w:highlight w:val="yellow"/>
          <w:u w:val="single"/>
        </w:rPr>
        <w:t>problems treaty-by-treaty is no solution</w:t>
      </w:r>
      <w:r w:rsidRPr="00717A96">
        <w:rPr>
          <w:u w:val="single"/>
        </w:rPr>
        <w:t xml:space="preserve"> to the planet's predicament. </w:t>
      </w:r>
      <w:r w:rsidRPr="004754CF">
        <w:rPr>
          <w:highlight w:val="yellow"/>
          <w:u w:val="single"/>
        </w:rPr>
        <w:t xml:space="preserve">Just as </w:t>
      </w:r>
      <w:r w:rsidRPr="006F4CEB">
        <w:rPr>
          <w:u w:val="single"/>
        </w:rPr>
        <w:t xml:space="preserve">the </w:t>
      </w:r>
      <w:r w:rsidRPr="004754CF">
        <w:rPr>
          <w:highlight w:val="yellow"/>
          <w:u w:val="single"/>
        </w:rPr>
        <w:t>risks of</w:t>
      </w:r>
      <w:r w:rsidRPr="006F4CEB">
        <w:rPr>
          <w:u w:val="single"/>
        </w:rPr>
        <w:t xml:space="preserve"> unanticipated </w:t>
      </w:r>
      <w:r w:rsidRPr="004754CF">
        <w:rPr>
          <w:highlight w:val="yellow"/>
          <w:u w:val="single"/>
        </w:rPr>
        <w:t xml:space="preserve">ozone </w:t>
      </w:r>
      <w:r w:rsidRPr="006F4CEB">
        <w:rPr>
          <w:u w:val="single"/>
        </w:rPr>
        <w:t xml:space="preserve">depletion </w:t>
      </w:r>
      <w:r w:rsidRPr="004754CF">
        <w:rPr>
          <w:highlight w:val="yellow"/>
          <w:u w:val="single"/>
        </w:rPr>
        <w:t>have been followed by</w:t>
      </w:r>
      <w:r w:rsidRPr="00717A96">
        <w:rPr>
          <w:u w:val="single"/>
        </w:rPr>
        <w:t xml:space="preserve"> the dangers of a long underappreciated </w:t>
      </w:r>
      <w:r w:rsidRPr="004754CF">
        <w:rPr>
          <w:highlight w:val="yellow"/>
          <w:u w:val="single"/>
        </w:rPr>
        <w:t xml:space="preserve">climate </w:t>
      </w:r>
      <w:r w:rsidRPr="006F4CEB">
        <w:rPr>
          <w:u w:val="single"/>
        </w:rPr>
        <w:t>crisis,</w:t>
      </w:r>
      <w:r w:rsidRPr="00717A96">
        <w:rPr>
          <w:u w:val="single"/>
        </w:rPr>
        <w:t xml:space="preserve"> so </w:t>
      </w:r>
      <w:r w:rsidRPr="004754CF">
        <w:rPr>
          <w:highlight w:val="yellow"/>
          <w:u w:val="single"/>
        </w:rPr>
        <w:t>it would be naïve not to anticipate another</w:t>
      </w:r>
      <w:r w:rsidRPr="00717A96">
        <w:rPr>
          <w:u w:val="single"/>
        </w:rPr>
        <w:t xml:space="preserve"> </w:t>
      </w:r>
      <w:r w:rsidRPr="00717A96">
        <w:rPr>
          <w:sz w:val="16"/>
        </w:rPr>
        <w:t xml:space="preserve">(perhaps even entirely unforeseeable) catastrophe arising after the (hoped-for) resolution of the above two. Furthermore, </w:t>
      </w:r>
      <w:r w:rsidRPr="00717A96">
        <w:rPr>
          <w:u w:val="single"/>
        </w:rPr>
        <w:t xml:space="preserve">if greenhouse gases were restricted successfully by means of technological shifts and innovations, </w:t>
      </w:r>
      <w:r w:rsidRPr="004754CF">
        <w:rPr>
          <w:b/>
          <w:highlight w:val="yellow"/>
          <w:u w:val="single"/>
        </w:rPr>
        <w:t>the root cause</w:t>
      </w:r>
      <w:r w:rsidRPr="004754CF">
        <w:rPr>
          <w:highlight w:val="yellow"/>
          <w:u w:val="single"/>
        </w:rPr>
        <w:t xml:space="preserve"> </w:t>
      </w:r>
      <w:r w:rsidRPr="006F4CEB">
        <w:rPr>
          <w:u w:val="single"/>
        </w:rPr>
        <w:t xml:space="preserve">of the ecological crisis as a whole </w:t>
      </w:r>
      <w:r w:rsidRPr="004754CF">
        <w:rPr>
          <w:highlight w:val="yellow"/>
          <w:u w:val="single"/>
        </w:rPr>
        <w:t>would remain unaddressed</w:t>
      </w:r>
      <w:r w:rsidRPr="00717A96">
        <w:rPr>
          <w:sz w:val="16"/>
        </w:rPr>
        <w:t xml:space="preserve">. The destructive patterns of </w:t>
      </w:r>
      <w:r w:rsidRPr="004754CF">
        <w:rPr>
          <w:highlight w:val="yellow"/>
          <w:u w:val="single"/>
        </w:rPr>
        <w:t>production, trade</w:t>
      </w:r>
      <w:r w:rsidRPr="00717A96">
        <w:rPr>
          <w:u w:val="single"/>
        </w:rPr>
        <w:t xml:space="preserve">, extraction, </w:t>
      </w:r>
      <w:r w:rsidRPr="004754CF">
        <w:rPr>
          <w:highlight w:val="yellow"/>
          <w:u w:val="single"/>
        </w:rPr>
        <w:t>land-use,</w:t>
      </w:r>
      <w:r w:rsidRPr="00717A96">
        <w:rPr>
          <w:u w:val="single"/>
        </w:rPr>
        <w:t xml:space="preserve"> waste proliferation, and consumption, </w:t>
      </w:r>
      <w:r w:rsidRPr="006F4CEB">
        <w:rPr>
          <w:u w:val="single"/>
        </w:rPr>
        <w:t xml:space="preserve">coupled with population growth, </w:t>
      </w:r>
      <w:r w:rsidRPr="004754CF">
        <w:rPr>
          <w:highlight w:val="yellow"/>
          <w:u w:val="single"/>
        </w:rPr>
        <w:t>would go unchallenged</w:t>
      </w:r>
      <w:r w:rsidRPr="006F4CEB">
        <w:rPr>
          <w:u w:val="single"/>
        </w:rPr>
        <w:t>, continuing to run down the integrity, beauty, and biological richness of the Earth</w:t>
      </w:r>
      <w:r w:rsidRPr="006F4CEB">
        <w:rPr>
          <w:sz w:val="16"/>
        </w:rPr>
        <w:t xml:space="preserve">. Industrial-consumer civilization has entrenched a form of life that admits virtually no limits to its expansiveness within, and perceived entitlement to, the entire planet.19 But </w:t>
      </w:r>
      <w:r w:rsidRPr="006F4CEB">
        <w:rPr>
          <w:u w:val="single"/>
        </w:rPr>
        <w:t>questioning this civilization is by</w:t>
      </w:r>
      <w:r w:rsidRPr="006F4CEB">
        <w:rPr>
          <w:sz w:val="16"/>
        </w:rPr>
        <w:t xml:space="preserve"> [end page 34]</w:t>
      </w:r>
      <w:r w:rsidRPr="00717A96">
        <w:rPr>
          <w:sz w:val="16"/>
        </w:rPr>
        <w:t xml:space="preserve"> </w:t>
      </w:r>
      <w:r w:rsidRPr="00717A96">
        <w:rPr>
          <w:u w:val="single"/>
        </w:rPr>
        <w:t>and large sidestepped in climate-change discourse, with its single-minded quest for a global-warming techno-fix</w:t>
      </w:r>
      <w:r w:rsidRPr="00717A96">
        <w:rPr>
          <w:sz w:val="16"/>
        </w:rPr>
        <w:t xml:space="preserve">.20 </w:t>
      </w:r>
      <w:r w:rsidRPr="004754CF">
        <w:rPr>
          <w:b/>
          <w:highlight w:val="yellow"/>
          <w:u w:val="single"/>
        </w:rPr>
        <w:t>Instead of confronting the forms of social organization</w:t>
      </w:r>
      <w:r w:rsidRPr="00717A96">
        <w:rPr>
          <w:u w:val="single"/>
        </w:rPr>
        <w:t xml:space="preserve"> that are causing the</w:t>
      </w:r>
      <w:r w:rsidRPr="00717A96">
        <w:rPr>
          <w:sz w:val="16"/>
        </w:rPr>
        <w:t xml:space="preserve"> </w:t>
      </w:r>
      <w:r w:rsidRPr="00717A96">
        <w:rPr>
          <w:u w:val="single"/>
        </w:rPr>
        <w:t>climate crisis</w:t>
      </w:r>
      <w:r w:rsidRPr="00717A96">
        <w:rPr>
          <w:sz w:val="16"/>
        </w:rPr>
        <w:t xml:space="preserve">—among numerous other catastrophes—climate-change </w:t>
      </w:r>
      <w:r w:rsidRPr="004754CF">
        <w:rPr>
          <w:highlight w:val="yellow"/>
          <w:u w:val="single"/>
        </w:rPr>
        <w:t>literature</w:t>
      </w:r>
      <w:r w:rsidRPr="00717A96">
        <w:rPr>
          <w:u w:val="single"/>
        </w:rPr>
        <w:t xml:space="preserve"> often focuses on how global warming is endangering the culprit, and agonizes over what technological </w:t>
      </w:r>
      <w:r w:rsidRPr="008933A1">
        <w:rPr>
          <w:u w:val="single"/>
        </w:rPr>
        <w:t>means can save it from impending tipping poin</w:t>
      </w:r>
      <w:r w:rsidRPr="008933A1">
        <w:rPr>
          <w:sz w:val="16"/>
        </w:rPr>
        <w:t xml:space="preserve">ts.21 The dominant frame of climate change funnels cognitive and pragmatic work toward specifically addressing global warming, while muting a host of equally monumental issues. </w:t>
      </w:r>
      <w:r w:rsidRPr="008933A1">
        <w:rPr>
          <w:u w:val="single"/>
        </w:rPr>
        <w:t xml:space="preserve">Climate change looms so huge </w:t>
      </w:r>
      <w:r w:rsidRPr="008933A1">
        <w:rPr>
          <w:sz w:val="16"/>
        </w:rPr>
        <w:t xml:space="preserve">[end page 35] </w:t>
      </w:r>
      <w:r w:rsidRPr="008933A1">
        <w:rPr>
          <w:u w:val="single"/>
        </w:rPr>
        <w:t xml:space="preserve">on the environmental and political agenda today that it </w:t>
      </w:r>
      <w:r w:rsidRPr="004754CF">
        <w:rPr>
          <w:highlight w:val="yellow"/>
          <w:u w:val="single"/>
        </w:rPr>
        <w:t xml:space="preserve">has contributed to downplaying </w:t>
      </w:r>
      <w:r w:rsidRPr="008933A1">
        <w:rPr>
          <w:u w:val="single"/>
        </w:rPr>
        <w:t xml:space="preserve">other facets of the ecological crisis: mass extinction of </w:t>
      </w:r>
      <w:r w:rsidRPr="004754CF">
        <w:rPr>
          <w:highlight w:val="yellow"/>
          <w:u w:val="single"/>
        </w:rPr>
        <w:t>species</w:t>
      </w:r>
      <w:r w:rsidRPr="00717A96">
        <w:rPr>
          <w:sz w:val="16"/>
        </w:rPr>
        <w:t xml:space="preserve">, the </w:t>
      </w:r>
      <w:r w:rsidRPr="004754CF">
        <w:rPr>
          <w:highlight w:val="yellow"/>
          <w:u w:val="single"/>
        </w:rPr>
        <w:t>devastation of the oceans</w:t>
      </w:r>
      <w:r w:rsidRPr="00717A96">
        <w:rPr>
          <w:u w:val="single"/>
        </w:rPr>
        <w:t xml:space="preserve"> by industrial </w:t>
      </w:r>
      <w:r w:rsidRPr="008933A1">
        <w:rPr>
          <w:u w:val="single"/>
        </w:rPr>
        <w:t xml:space="preserve">fishing, continued old-growth </w:t>
      </w:r>
      <w:r w:rsidRPr="004754CF">
        <w:rPr>
          <w:highlight w:val="yellow"/>
          <w:u w:val="single"/>
        </w:rPr>
        <w:t>defo</w:t>
      </w:r>
      <w:r w:rsidRPr="008933A1">
        <w:rPr>
          <w:u w:val="single"/>
        </w:rPr>
        <w:t xml:space="preserve">restation, </w:t>
      </w:r>
      <w:r w:rsidRPr="004754CF">
        <w:rPr>
          <w:highlight w:val="yellow"/>
          <w:u w:val="single"/>
        </w:rPr>
        <w:t xml:space="preserve">topsoil </w:t>
      </w:r>
      <w:r w:rsidRPr="008933A1">
        <w:rPr>
          <w:u w:val="single"/>
        </w:rPr>
        <w:t xml:space="preserve">losses and desertification, </w:t>
      </w:r>
      <w:r w:rsidRPr="004754CF">
        <w:rPr>
          <w:highlight w:val="yellow"/>
          <w:u w:val="single"/>
        </w:rPr>
        <w:t xml:space="preserve">endocrine </w:t>
      </w:r>
      <w:r w:rsidRPr="00A92321">
        <w:rPr>
          <w:rStyle w:val="TitleChar"/>
          <w:b/>
        </w:rPr>
        <w:t>disruption, incessant</w:t>
      </w:r>
      <w:r w:rsidRPr="00717A96">
        <w:rPr>
          <w:sz w:val="16"/>
        </w:rPr>
        <w:t xml:space="preserve"> development, </w:t>
      </w:r>
      <w:r w:rsidRPr="004754CF">
        <w:rPr>
          <w:rStyle w:val="TitleChar"/>
          <w:b/>
          <w:highlight w:val="yellow"/>
        </w:rPr>
        <w:t>and so on</w:t>
      </w:r>
      <w:r w:rsidRPr="00717A96">
        <w:rPr>
          <w:sz w:val="16"/>
        </w:rPr>
        <w:t xml:space="preserve">, are made to appear secondary and more forgiving by comparison with "dangerous anthropogenic </w:t>
      </w:r>
      <w:r w:rsidRPr="008933A1">
        <w:rPr>
          <w:sz w:val="16"/>
        </w:rPr>
        <w:t xml:space="preserve">interference" with the climate system. In what follows, </w:t>
      </w:r>
      <w:r w:rsidRPr="008933A1">
        <w:rPr>
          <w:u w:val="single"/>
        </w:rPr>
        <w:t>I will focus specifically on how climate-change</w:t>
      </w:r>
      <w:r w:rsidRPr="008933A1">
        <w:rPr>
          <w:sz w:val="16"/>
        </w:rPr>
        <w:t xml:space="preserve"> </w:t>
      </w:r>
      <w:r w:rsidRPr="008933A1">
        <w:rPr>
          <w:u w:val="single"/>
        </w:rPr>
        <w:t>discourse encourages the continued marginalization of the biodiversity crisis</w:t>
      </w:r>
      <w:r w:rsidRPr="008933A1">
        <w:rPr>
          <w:sz w:val="16"/>
        </w:rPr>
        <w:t>—a crisis that has been soberly described as a holocaust</w:t>
      </w:r>
      <w:proofErr w:type="gramStart"/>
      <w:r w:rsidRPr="008933A1">
        <w:rPr>
          <w:sz w:val="16"/>
        </w:rPr>
        <w:t>,22</w:t>
      </w:r>
      <w:proofErr w:type="gramEnd"/>
      <w:r w:rsidRPr="008933A1">
        <w:rPr>
          <w:sz w:val="16"/>
        </w:rPr>
        <w:t xml:space="preserve"> </w:t>
      </w:r>
      <w:r w:rsidRPr="008933A1">
        <w:rPr>
          <w:u w:val="single"/>
        </w:rPr>
        <w:t xml:space="preserve">and which </w:t>
      </w:r>
      <w:r w:rsidRPr="008933A1">
        <w:rPr>
          <w:u w:val="single"/>
        </w:rPr>
        <w:lastRenderedPageBreak/>
        <w:t>despite decades of scientific and environmentalist pleas remains a virtual non-topic in society, the mass media, and humanistic and other academic literatures.</w:t>
      </w:r>
      <w:r w:rsidRPr="008933A1">
        <w:rPr>
          <w:sz w:val="16"/>
        </w:rPr>
        <w:t xml:space="preserve"> Several works on </w:t>
      </w:r>
      <w:r w:rsidRPr="008933A1">
        <w:rPr>
          <w:u w:val="single"/>
        </w:rPr>
        <w:t>climate change</w:t>
      </w:r>
      <w:r w:rsidRPr="008933A1">
        <w:rPr>
          <w:sz w:val="16"/>
        </w:rPr>
        <w:t xml:space="preserve"> (though by no means all</w:t>
      </w:r>
      <w:r w:rsidRPr="008933A1">
        <w:rPr>
          <w:u w:val="single"/>
        </w:rPr>
        <w:t>) extensively examine the consequences of global warming for biodiversity,</w:t>
      </w:r>
      <w:r w:rsidRPr="008933A1">
        <w:rPr>
          <w:sz w:val="16"/>
        </w:rPr>
        <w:t xml:space="preserve">23 </w:t>
      </w:r>
      <w:r w:rsidRPr="008933A1">
        <w:rPr>
          <w:u w:val="single"/>
        </w:rPr>
        <w:t>but rarely is it mentioned that biodepletion predates dangerous greenhouse-gas buildup by decades, centuries, or longer, and will not be stopped by a technological resolution of global warming.</w:t>
      </w:r>
      <w:r w:rsidRPr="008933A1">
        <w:rPr>
          <w:sz w:val="16"/>
        </w:rPr>
        <w:t xml:space="preserve"> Climate change is poised to exacerbate species and ecosystem losses—indeed, is doing so already. But while technologically preempting the worst of climate change may temporarily avert some of those losses, </w:t>
      </w:r>
      <w:r w:rsidRPr="008933A1">
        <w:rPr>
          <w:u w:val="single"/>
        </w:rPr>
        <w:t xml:space="preserve">such a </w:t>
      </w:r>
      <w:r w:rsidRPr="004754CF">
        <w:rPr>
          <w:highlight w:val="yellow"/>
          <w:u w:val="single"/>
        </w:rPr>
        <w:t xml:space="preserve">resolution of </w:t>
      </w:r>
      <w:r w:rsidRPr="008933A1">
        <w:rPr>
          <w:u w:val="single"/>
        </w:rPr>
        <w:t xml:space="preserve">the </w:t>
      </w:r>
      <w:r w:rsidRPr="004754CF">
        <w:rPr>
          <w:highlight w:val="yellow"/>
          <w:u w:val="single"/>
        </w:rPr>
        <w:t xml:space="preserve">climate </w:t>
      </w:r>
      <w:r w:rsidRPr="008933A1">
        <w:rPr>
          <w:u w:val="single"/>
        </w:rPr>
        <w:t xml:space="preserve">quandary </w:t>
      </w:r>
      <w:r w:rsidRPr="004754CF">
        <w:rPr>
          <w:highlight w:val="yellow"/>
          <w:u w:val="single"/>
        </w:rPr>
        <w:t xml:space="preserve">will </w:t>
      </w:r>
      <w:r w:rsidRPr="008933A1">
        <w:rPr>
          <w:u w:val="single"/>
        </w:rPr>
        <w:t>not put an end to</w:t>
      </w:r>
      <w:r w:rsidRPr="00717A96">
        <w:rPr>
          <w:u w:val="single"/>
        </w:rPr>
        <w:t xml:space="preserve">—will </w:t>
      </w:r>
      <w:r w:rsidRPr="004754CF">
        <w:rPr>
          <w:highlight w:val="yellow"/>
          <w:u w:val="single"/>
        </w:rPr>
        <w:t>barely address</w:t>
      </w:r>
      <w:r w:rsidRPr="00717A96">
        <w:rPr>
          <w:u w:val="single"/>
        </w:rPr>
        <w:t xml:space="preserve">—the ongoing </w:t>
      </w:r>
      <w:r w:rsidRPr="004754CF">
        <w:rPr>
          <w:highlight w:val="yellow"/>
          <w:u w:val="single"/>
        </w:rPr>
        <w:t>destruction of</w:t>
      </w:r>
      <w:r w:rsidRPr="00717A96">
        <w:rPr>
          <w:u w:val="single"/>
        </w:rPr>
        <w:t xml:space="preserve"> life on </w:t>
      </w:r>
      <w:r w:rsidRPr="004754CF">
        <w:rPr>
          <w:highlight w:val="yellow"/>
          <w:u w:val="single"/>
        </w:rPr>
        <w:t>Earth</w:t>
      </w:r>
      <w:r w:rsidRPr="004754CF">
        <w:rPr>
          <w:sz w:val="16"/>
          <w:highlight w:val="yellow"/>
        </w:rPr>
        <w:t>.</w:t>
      </w:r>
    </w:p>
    <w:p w:rsidR="008C2DAE" w:rsidRDefault="008C2DAE" w:rsidP="008C2DAE"/>
    <w:p w:rsidR="008C2DAE" w:rsidRDefault="008C2DAE" w:rsidP="008C2DAE">
      <w:pPr>
        <w:pStyle w:val="Heading4"/>
      </w:pPr>
      <w:r>
        <w:t xml:space="preserve">Warming IMPACTS and framing as ANTHROPOGENIC used to promote acceptance of capitalist growth </w:t>
      </w:r>
    </w:p>
    <w:p w:rsidR="008C2DAE" w:rsidRDefault="008C2DAE" w:rsidP="008C2DAE">
      <w:pPr>
        <w:pStyle w:val="Cite2"/>
        <w:rPr>
          <w:rStyle w:val="StyleBoldUnderline"/>
        </w:rPr>
      </w:pPr>
      <w:r>
        <w:rPr>
          <w:rStyle w:val="StyleBoldUnderline"/>
        </w:rPr>
        <w:t>Smith 8</w:t>
      </w:r>
    </w:p>
    <w:p w:rsidR="008C2DAE" w:rsidRDefault="008C2DAE" w:rsidP="008C2DAE">
      <w:pPr>
        <w:rPr>
          <w:rStyle w:val="StyleBoldUnderline"/>
        </w:rPr>
      </w:pPr>
      <w:r w:rsidRPr="000B4ADF">
        <w:rPr>
          <w:rStyle w:val="StyleBoldUnderline"/>
        </w:rPr>
        <w:t>PhD Johns Hopkins 1982; Dist Prof) Political economy, urban social theory, space, nature-culture, history and theory of geography (nsmith@gc.cuny.edu) Prof. SmithNeil Smith was trained as a geographer and his research explores the broad intersection between space, nature, social theory and history. He teaches in urban anthropology, cultural anthropology and environmental anthropology, and directs the Center for Place Culture and Politics. His environmental work is largely theoretical, focusing on questions of the production of nature. His urban interests include long term research on gentrification, including empirical work in North America and Europe and a series of theoretical papers emphasizing the importance of patterns of investment and disinvestment in the the real estate market. He also writes more broadly on New York City, focusing especially on the "revanchist city" which has filled the vacuum left in the wake of liberal urban theory.</w:t>
      </w:r>
    </w:p>
    <w:p w:rsidR="008C2DAE" w:rsidRDefault="008C2DAE" w:rsidP="008C2DAE"/>
    <w:p w:rsidR="008C2DAE" w:rsidRDefault="008C2DAE" w:rsidP="008C2DAE">
      <w:pPr>
        <w:rPr>
          <w:rStyle w:val="StyleBoldUnderline"/>
        </w:rPr>
      </w:pPr>
      <w:r>
        <w:t xml:space="preserve">Nature-washing and the Production of Nature Although the environmental movement was in full swing, it would have been difficult in the early 1980s to anticipate the extent to which some broad acceptance of the "production of nature" thesis—or whatever language we want to use—would become not just radical orthodoxy but the stuff of front-page headlines. </w:t>
      </w:r>
      <w:r w:rsidRPr="00DB282A">
        <w:rPr>
          <w:rStyle w:val="StyleBoldUnderline"/>
        </w:rPr>
        <w:t>Global</w:t>
      </w:r>
      <w:r>
        <w:rPr>
          <w:rStyle w:val="StyleBoldUnderline"/>
        </w:rPr>
        <w:t xml:space="preserve"> </w:t>
      </w:r>
      <w:r w:rsidRPr="008112EA">
        <w:rPr>
          <w:rStyle w:val="StyleBoldUnderline"/>
          <w:highlight w:val="cyan"/>
        </w:rPr>
        <w:t>warming</w:t>
      </w:r>
      <w:r>
        <w:t xml:space="preserve"> and humanly induced climate change </w:t>
      </w:r>
      <w:r w:rsidRPr="00E12F67">
        <w:rPr>
          <w:rStyle w:val="StyleBoldUnderline"/>
        </w:rPr>
        <w:t>are</w:t>
      </w:r>
      <w:r w:rsidRPr="00DB282A">
        <w:rPr>
          <w:rStyle w:val="StyleBoldUnderline"/>
        </w:rPr>
        <w:t xml:space="preserve"> </w:t>
      </w:r>
      <w:r>
        <w:t xml:space="preserve">no longer scarehead slogans of the environmental left but </w:t>
      </w:r>
      <w:r w:rsidRPr="008614D3">
        <w:rPr>
          <w:rStyle w:val="StyleBoldUnderline"/>
        </w:rPr>
        <w:t xml:space="preserve">the </w:t>
      </w:r>
      <w:r w:rsidRPr="008614D3">
        <w:rPr>
          <w:rStyle w:val="Emphasis"/>
        </w:rPr>
        <w:t>bread, butter, and martini</w:t>
      </w:r>
      <w:r>
        <w:t xml:space="preserve"> lunches </w:t>
      </w:r>
      <w:r w:rsidRPr="008614D3">
        <w:rPr>
          <w:rStyle w:val="StyleBoldUnderline"/>
        </w:rPr>
        <w:t>of Wall Street boardrooms</w:t>
      </w:r>
      <w:r>
        <w:t xml:space="preserve">. Granola green is supplanted by dollar green. Indeed </w:t>
      </w:r>
      <w:r w:rsidRPr="00DB282A">
        <w:rPr>
          <w:rStyle w:val="StyleBoldUnderline"/>
        </w:rPr>
        <w:t>the</w:t>
      </w:r>
      <w:r>
        <w:rPr>
          <w:rStyle w:val="StyleBoldUnderline"/>
        </w:rPr>
        <w:t xml:space="preserve"> </w:t>
      </w:r>
      <w:r w:rsidRPr="00DB282A">
        <w:rPr>
          <w:rStyle w:val="StyleBoldUnderline"/>
        </w:rPr>
        <w:t xml:space="preserve">production of nature </w:t>
      </w:r>
      <w:r w:rsidRPr="008112EA">
        <w:rPr>
          <w:rStyle w:val="StyleBoldUnderline"/>
          <w:highlight w:val="cyan"/>
        </w:rPr>
        <w:t>has become</w:t>
      </w:r>
      <w:r>
        <w:t xml:space="preserve"> in some respects </w:t>
      </w:r>
      <w:r w:rsidRPr="00DB282A">
        <w:rPr>
          <w:rStyle w:val="Emphasis"/>
        </w:rPr>
        <w:t xml:space="preserve">the </w:t>
      </w:r>
      <w:r w:rsidRPr="008112EA">
        <w:rPr>
          <w:rStyle w:val="Emphasis"/>
          <w:highlight w:val="cyan"/>
        </w:rPr>
        <w:t>capitalist orthodoxy</w:t>
      </w:r>
      <w:r w:rsidRPr="00DB282A">
        <w:rPr>
          <w:rStyle w:val="Emphasis"/>
        </w:rPr>
        <w:t>;</w:t>
      </w:r>
      <w:r>
        <w:t xml:space="preserve"> </w:t>
      </w:r>
      <w:r w:rsidRPr="00DB282A">
        <w:rPr>
          <w:rStyle w:val="StyleBoldUnderline"/>
        </w:rPr>
        <w:t>climate change</w:t>
      </w:r>
      <w:r>
        <w:rPr>
          <w:rStyle w:val="StyleBoldUnderline"/>
        </w:rPr>
        <w:t xml:space="preserve"> </w:t>
      </w:r>
      <w:r w:rsidRPr="00DB282A">
        <w:rPr>
          <w:rStyle w:val="StyleBoldUnderline"/>
        </w:rPr>
        <w:t xml:space="preserve">has been </w:t>
      </w:r>
      <w:r w:rsidRPr="008112EA">
        <w:rPr>
          <w:rStyle w:val="StyleBoldUnderline"/>
          <w:highlight w:val="cyan"/>
        </w:rPr>
        <w:t>converted</w:t>
      </w:r>
      <w:r>
        <w:t xml:space="preserve"> from a threat on profits </w:t>
      </w:r>
      <w:r w:rsidRPr="008112EA">
        <w:rPr>
          <w:rStyle w:val="StyleBoldUnderline"/>
          <w:highlight w:val="cyan"/>
        </w:rPr>
        <w:t xml:space="preserve">to a new sector of </w:t>
      </w:r>
      <w:r w:rsidRPr="008112EA">
        <w:rPr>
          <w:rStyle w:val="Emphasis"/>
          <w:highlight w:val="cyan"/>
        </w:rPr>
        <w:t>capitalist profitability.</w:t>
      </w:r>
      <w:r>
        <w:t xml:space="preserve"> Sufficiently so that by 2003 the Pentagon, in collaboration with the U.S.-based Global Business Network, could warn about the effects of climatic change on "U.S. security" and advance a multibillion dollar program for climate security. But the issue is not quite this simple. There seems to be no reasonable scientific basis on which to deny that </w:t>
      </w:r>
      <w:r w:rsidRPr="00DB282A">
        <w:rPr>
          <w:rStyle w:val="StyleBoldUnderline"/>
        </w:rPr>
        <w:t>global warming is taking place</w:t>
      </w:r>
      <w:r>
        <w:t xml:space="preserve"> and that intensifying social economies of production, reproduction, and consumption contribute to that result. Quite the extent of this global social contribution to climatic change, however, is not at all clear, and may well be incalculable. The problem is that </w:t>
      </w:r>
      <w:r w:rsidRPr="008112EA">
        <w:rPr>
          <w:rStyle w:val="StyleBoldUnderline"/>
          <w:highlight w:val="cyan"/>
        </w:rPr>
        <w:t>to calculate</w:t>
      </w:r>
      <w:r w:rsidRPr="00DB282A">
        <w:rPr>
          <w:rStyle w:val="StyleBoldUnderline"/>
        </w:rPr>
        <w:t xml:space="preserve"> such</w:t>
      </w:r>
      <w:r>
        <w:rPr>
          <w:rStyle w:val="StyleBoldUnderline"/>
        </w:rPr>
        <w:t xml:space="preserve"> </w:t>
      </w:r>
      <w:r w:rsidRPr="00DB282A">
        <w:rPr>
          <w:rStyle w:val="StyleBoldUnderline"/>
        </w:rPr>
        <w:t xml:space="preserve">a </w:t>
      </w:r>
      <w:r w:rsidRPr="008112EA">
        <w:rPr>
          <w:rStyle w:val="StyleBoldUnderline"/>
          <w:highlight w:val="cyan"/>
        </w:rPr>
        <w:t>responsibility requires</w:t>
      </w:r>
      <w:r w:rsidRPr="00DB282A">
        <w:rPr>
          <w:rStyle w:val="StyleBoldUnderline"/>
        </w:rPr>
        <w:t xml:space="preserve"> assuming</w:t>
      </w:r>
      <w:r>
        <w:t xml:space="preserve"> either </w:t>
      </w:r>
      <w:r w:rsidRPr="008112EA">
        <w:rPr>
          <w:rStyle w:val="StyleBoldUnderline"/>
          <w:highlight w:val="cyan"/>
        </w:rPr>
        <w:t>a static nature against which</w:t>
      </w:r>
      <w:r w:rsidRPr="00DB282A">
        <w:rPr>
          <w:rStyle w:val="StyleBoldUnderline"/>
        </w:rPr>
        <w:t xml:space="preserve"> global </w:t>
      </w:r>
      <w:r w:rsidRPr="008112EA">
        <w:rPr>
          <w:rStyle w:val="StyleBoldUnderline"/>
          <w:highlight w:val="cyan"/>
        </w:rPr>
        <w:t>warming</w:t>
      </w:r>
      <w:r w:rsidRPr="008112EA">
        <w:rPr>
          <w:highlight w:val="cyan"/>
        </w:rPr>
        <w:t xml:space="preserve"> </w:t>
      </w:r>
      <w:r w:rsidRPr="008112EA">
        <w:rPr>
          <w:rStyle w:val="StyleBoldUnderline"/>
          <w:highlight w:val="cyan"/>
        </w:rPr>
        <w:t>can be</w:t>
      </w:r>
      <w:r>
        <w:rPr>
          <w:rStyle w:val="StyleBoldUnderline"/>
        </w:rPr>
        <w:t xml:space="preserve"> </w:t>
      </w:r>
      <w:r w:rsidRPr="00DB282A">
        <w:rPr>
          <w:rStyle w:val="StyleBoldUnderline"/>
        </w:rPr>
        <w:t xml:space="preserve">definitively </w:t>
      </w:r>
      <w:r w:rsidRPr="008112EA">
        <w:rPr>
          <w:rStyle w:val="StyleBoldUnderline"/>
          <w:highlight w:val="cyan"/>
        </w:rPr>
        <w:t>measured</w:t>
      </w:r>
      <w:r w:rsidRPr="00DB282A">
        <w:rPr>
          <w:rStyle w:val="StyleBoldUnderline"/>
        </w:rPr>
        <w:t>—</w:t>
      </w:r>
      <w:r>
        <w:t>a demonstrably unrealistic scientific assumption—</w:t>
      </w:r>
      <w:r w:rsidRPr="00DB282A">
        <w:rPr>
          <w:rStyle w:val="StyleBoldUnderline"/>
        </w:rPr>
        <w:t>or else assuming some</w:t>
      </w:r>
      <w:r>
        <w:rPr>
          <w:rStyle w:val="StyleBoldUnderline"/>
        </w:rPr>
        <w:t xml:space="preserve"> </w:t>
      </w:r>
      <w:r w:rsidRPr="00DB282A">
        <w:rPr>
          <w:rStyle w:val="StyleBoldUnderline"/>
        </w:rPr>
        <w:t>trajectory of "natural" change</w:t>
      </w:r>
      <w:r>
        <w:t xml:space="preserve"> (but how is that projected future to be assumed?) against which some human component might be measured. There are of course sophisticated models of cyclic global climate change based on data that reaches back to the nineteenth century (however geographically selective), but accuracy in </w:t>
      </w:r>
      <w:r>
        <w:lastRenderedPageBreak/>
        <w:t xml:space="preserve">describing the past never guarantees one's predictions for the future. In the end, </w:t>
      </w:r>
      <w:r w:rsidRPr="00DB282A">
        <w:rPr>
          <w:rStyle w:val="StyleBoldUnderline"/>
        </w:rPr>
        <w:t>the attempt to distinguish</w:t>
      </w:r>
      <w:r>
        <w:t xml:space="preserve"> social vis-a-vis natural contributions to climate change </w:t>
      </w:r>
      <w:r w:rsidRPr="00DB282A">
        <w:rPr>
          <w:rStyle w:val="StyleBoldUnderline"/>
        </w:rPr>
        <w:t>is not only</w:t>
      </w:r>
      <w:r>
        <w:rPr>
          <w:rStyle w:val="StyleBoldUnderline"/>
        </w:rPr>
        <w:t xml:space="preserve"> </w:t>
      </w:r>
      <w:r w:rsidRPr="00DB282A">
        <w:rPr>
          <w:rStyle w:val="StyleBoldUnderline"/>
        </w:rPr>
        <w:t xml:space="preserve">a fool's debate but a fool's philosophy: it </w:t>
      </w:r>
      <w:r w:rsidRPr="008112EA">
        <w:rPr>
          <w:rStyle w:val="StyleBoldUnderline"/>
          <w:highlight w:val="cyan"/>
        </w:rPr>
        <w:t>leaves sacrosanct the chasm between nature and society</w:t>
      </w:r>
      <w:r>
        <w:t xml:space="preserve">—nature in one corner, society in the other—which is precisely the shibboleth of modern western thought that the "production of nature" thesis sought to corrode. One does not have to be a "global warming denier"—an interesting descriptor in itself—to be a skeptic concerning the ways that </w:t>
      </w:r>
      <w:r w:rsidRPr="008112EA">
        <w:rPr>
          <w:rStyle w:val="StyleBoldUnderline"/>
          <w:highlight w:val="cyan"/>
        </w:rPr>
        <w:t>a global public is</w:t>
      </w:r>
      <w:r>
        <w:rPr>
          <w:rStyle w:val="StyleBoldUnderline"/>
        </w:rPr>
        <w:t xml:space="preserve"> </w:t>
      </w:r>
      <w:r w:rsidRPr="00DB282A">
        <w:rPr>
          <w:rStyle w:val="StyleBoldUnderline"/>
        </w:rPr>
        <w:t xml:space="preserve">being </w:t>
      </w:r>
      <w:r w:rsidRPr="008112EA">
        <w:rPr>
          <w:rStyle w:val="Emphasis"/>
          <w:highlight w:val="cyan"/>
        </w:rPr>
        <w:t xml:space="preserve">stampeded </w:t>
      </w:r>
      <w:r w:rsidRPr="008112EA">
        <w:rPr>
          <w:rStyle w:val="StyleBoldUnderline"/>
          <w:highlight w:val="cyan"/>
        </w:rPr>
        <w:t>into accepting</w:t>
      </w:r>
      <w:r w:rsidRPr="00DB282A">
        <w:rPr>
          <w:rStyle w:val="StyleBoldUnderline"/>
        </w:rPr>
        <w:t xml:space="preserve"> wave upon wave</w:t>
      </w:r>
      <w:r>
        <w:rPr>
          <w:rStyle w:val="StyleBoldUnderline"/>
        </w:rPr>
        <w:t xml:space="preserve"> </w:t>
      </w:r>
      <w:r w:rsidRPr="00DB282A">
        <w:rPr>
          <w:rStyle w:val="StyleBoldUnderline"/>
        </w:rPr>
        <w:t xml:space="preserve">of </w:t>
      </w:r>
      <w:r>
        <w:t xml:space="preserve">technical, economic, and social </w:t>
      </w:r>
      <w:r w:rsidRPr="008112EA">
        <w:rPr>
          <w:rStyle w:val="StyleBoldUnderline"/>
          <w:highlight w:val="cyan"/>
        </w:rPr>
        <w:t>change</w:t>
      </w:r>
      <w:r>
        <w:t xml:space="preserve">, </w:t>
      </w:r>
      <w:r w:rsidRPr="008112EA">
        <w:rPr>
          <w:rStyle w:val="StyleBoldUnderline"/>
          <w:highlight w:val="cyan"/>
        </w:rPr>
        <w:t>framed as necessary for</w:t>
      </w:r>
      <w:r w:rsidRPr="00DB282A">
        <w:rPr>
          <w:rStyle w:val="StyleBoldUnderline"/>
        </w:rPr>
        <w:t xml:space="preserve"> immediate </w:t>
      </w:r>
      <w:r w:rsidRPr="00DB282A">
        <w:rPr>
          <w:rStyle w:val="Emphasis"/>
        </w:rPr>
        <w:t xml:space="preserve">planetary </w:t>
      </w:r>
      <w:r w:rsidRPr="008112EA">
        <w:rPr>
          <w:rStyle w:val="Emphasis"/>
          <w:highlight w:val="cyan"/>
        </w:rPr>
        <w:t>survival</w:t>
      </w:r>
      <w:r>
        <w:t xml:space="preserve">. As part of a more comprehensive revival of a bankrupt geographical determinism, </w:t>
      </w:r>
      <w:r w:rsidRPr="00DB282A">
        <w:rPr>
          <w:rStyle w:val="StyleBoldUnderline"/>
        </w:rPr>
        <w:t>global</w:t>
      </w:r>
      <w:r>
        <w:rPr>
          <w:rStyle w:val="StyleBoldUnderline"/>
        </w:rPr>
        <w:t xml:space="preserve"> </w:t>
      </w:r>
      <w:r w:rsidRPr="00DB282A">
        <w:rPr>
          <w:rStyle w:val="StyleBoldUnderline"/>
        </w:rPr>
        <w:t xml:space="preserve">warming has become a </w:t>
      </w:r>
      <w:r w:rsidRPr="00DB282A">
        <w:rPr>
          <w:rStyle w:val="Emphasis"/>
        </w:rPr>
        <w:t>convenient excuse</w:t>
      </w:r>
      <w:r w:rsidRPr="00DB282A">
        <w:rPr>
          <w:rStyle w:val="StyleBoldUnderline"/>
        </w:rPr>
        <w:t xml:space="preserve"> for any</w:t>
      </w:r>
      <w:r>
        <w:rPr>
          <w:rStyle w:val="StyleBoldUnderline"/>
        </w:rPr>
        <w:t xml:space="preserve"> </w:t>
      </w:r>
      <w:r w:rsidRPr="00DB282A">
        <w:rPr>
          <w:rStyle w:val="StyleBoldUnderline"/>
        </w:rPr>
        <w:t xml:space="preserve">number of social sins. </w:t>
      </w:r>
      <w:r>
        <w:t xml:space="preserve">Beyond the obvious implications of melting ice caps, rising sea levels, shifting climate and vegetation belts, flooded cities, and so forth, global warming can be summoned to exonerate many social sins: increased summer crime in hot cities, crop failures, new migration patterns, record summer heat in southeastern Europe, record rain and cold in northwestern Europe, a 35 percent reduction in species diversity by 2.050, unprecedented increase in feline fertility in Toronto. . . . </w:t>
      </w:r>
      <w:r w:rsidRPr="008112EA">
        <w:rPr>
          <w:rStyle w:val="StyleBoldUnderline"/>
          <w:highlight w:val="cyan"/>
        </w:rPr>
        <w:t>The apocalyptic tone</w:t>
      </w:r>
      <w:r w:rsidRPr="008614D3">
        <w:rPr>
          <w:rStyle w:val="StyleBoldUnderline"/>
        </w:rPr>
        <w:t xml:space="preserve"> of</w:t>
      </w:r>
      <w:r w:rsidRPr="00DB282A">
        <w:rPr>
          <w:rStyle w:val="StyleBoldUnderline"/>
        </w:rPr>
        <w:t xml:space="preserve"> imminent environmental doom suffuses</w:t>
      </w:r>
      <w:r>
        <w:rPr>
          <w:rStyle w:val="StyleBoldUnderline"/>
        </w:rPr>
        <w:t xml:space="preserve"> </w:t>
      </w:r>
      <w:r w:rsidRPr="00DB282A">
        <w:rPr>
          <w:rStyle w:val="StyleBoldUnderline"/>
        </w:rPr>
        <w:t>virtually every aspect of daily life</w:t>
      </w:r>
      <w:r>
        <w:t xml:space="preserve">, present and future. </w:t>
      </w:r>
      <w:r w:rsidRPr="00DB282A">
        <w:rPr>
          <w:rStyle w:val="StyleBoldUnderline"/>
        </w:rPr>
        <w:t>Much as corporate "greenwashing"</w:t>
      </w:r>
      <w:r>
        <w:t xml:space="preserve"> in the 1990s </w:t>
      </w:r>
      <w:r w:rsidRPr="00DB282A">
        <w:rPr>
          <w:rStyle w:val="StyleBoldUnderline"/>
        </w:rPr>
        <w:t>absorbed</w:t>
      </w:r>
      <w:r>
        <w:rPr>
          <w:rStyle w:val="StyleBoldUnderline"/>
        </w:rPr>
        <w:t xml:space="preserve"> </w:t>
      </w:r>
      <w:r w:rsidRPr="00DB282A">
        <w:rPr>
          <w:rStyle w:val="StyleBoldUnderline"/>
        </w:rPr>
        <w:t>green</w:t>
      </w:r>
      <w:r>
        <w:rPr>
          <w:rStyle w:val="StyleBoldUnderline"/>
        </w:rPr>
        <w:t xml:space="preserve"> </w:t>
      </w:r>
      <w:r w:rsidRPr="00DB282A">
        <w:rPr>
          <w:rStyle w:val="StyleBoldUnderline"/>
        </w:rPr>
        <w:t>politics</w:t>
      </w:r>
      <w:r>
        <w:t xml:space="preserve">, recoding environmentalism to the purpose of capitalist profit, </w:t>
      </w:r>
      <w:r w:rsidRPr="00DB282A">
        <w:rPr>
          <w:rStyle w:val="StyleBoldUnderline"/>
        </w:rPr>
        <w:t>the specter of global warming</w:t>
      </w:r>
      <w:r>
        <w:t xml:space="preserve"> and of climate change is today </w:t>
      </w:r>
      <w:r w:rsidRPr="008112EA">
        <w:rPr>
          <w:rStyle w:val="StyleBoldUnderline"/>
          <w:highlight w:val="cyan"/>
        </w:rPr>
        <w:t>deployed on behalf of</w:t>
      </w:r>
      <w:r>
        <w:t xml:space="preserve"> a certain "</w:t>
      </w:r>
      <w:r w:rsidRPr="008112EA">
        <w:rPr>
          <w:rStyle w:val="Emphasis"/>
          <w:highlight w:val="cyan"/>
        </w:rPr>
        <w:t>nature-washing</w:t>
      </w:r>
      <w:r w:rsidRPr="00DB282A">
        <w:rPr>
          <w:rStyle w:val="Emphasis"/>
        </w:rPr>
        <w:t>."</w:t>
      </w:r>
      <w:r>
        <w:t xml:space="preserve"> This may seem paradoxical. Nature-washing is the process by which social transformations of nature are well enough acknowledged, but in which that </w:t>
      </w:r>
      <w:r w:rsidRPr="00DB282A">
        <w:rPr>
          <w:rStyle w:val="StyleBoldUnderline"/>
        </w:rPr>
        <w:t>socially</w:t>
      </w:r>
      <w:r>
        <w:rPr>
          <w:rStyle w:val="StyleBoldUnderline"/>
        </w:rPr>
        <w:t xml:space="preserve"> </w:t>
      </w:r>
      <w:r w:rsidRPr="00DB282A">
        <w:rPr>
          <w:rStyle w:val="StyleBoldUnderline"/>
        </w:rPr>
        <w:t xml:space="preserve">changed nature </w:t>
      </w:r>
      <w:r w:rsidRPr="008614D3">
        <w:rPr>
          <w:rStyle w:val="StyleBoldUnderline"/>
        </w:rPr>
        <w:t>becomes a</w:t>
      </w:r>
      <w:r w:rsidRPr="00DB282A">
        <w:rPr>
          <w:rStyle w:val="StyleBoldUnderline"/>
        </w:rPr>
        <w:t xml:space="preserve"> new </w:t>
      </w:r>
      <w:r w:rsidRPr="008614D3">
        <w:rPr>
          <w:rStyle w:val="StyleBoldUnderline"/>
        </w:rPr>
        <w:t>super determinant of</w:t>
      </w:r>
      <w:r w:rsidRPr="00DB282A">
        <w:rPr>
          <w:rStyle w:val="StyleBoldUnderline"/>
        </w:rPr>
        <w:t xml:space="preserve"> our </w:t>
      </w:r>
      <w:r w:rsidRPr="008614D3">
        <w:rPr>
          <w:rStyle w:val="StyleBoldUnderline"/>
        </w:rPr>
        <w:t>social fate</w:t>
      </w:r>
      <w:r w:rsidRPr="00DB282A">
        <w:rPr>
          <w:rStyle w:val="StyleBoldUnderline"/>
        </w:rPr>
        <w:t>.</w:t>
      </w:r>
      <w:r>
        <w:t xml:space="preserve"> It might well be society's fault for changing nature, but it is the consequent power of that nature that brings on the apocalypse. The causal power of nature is not compromised but would seem to be augmented by social injections into that nature. </w:t>
      </w:r>
      <w:r w:rsidRPr="00DB282A">
        <w:rPr>
          <w:rStyle w:val="StyleBoldUnderline"/>
        </w:rPr>
        <w:t>The</w:t>
      </w:r>
      <w:r>
        <w:rPr>
          <w:rStyle w:val="StyleBoldUnderline"/>
        </w:rPr>
        <w:t xml:space="preserve"> </w:t>
      </w:r>
      <w:r w:rsidRPr="00DB282A">
        <w:rPr>
          <w:rStyle w:val="StyleBoldUnderline"/>
        </w:rPr>
        <w:t>dichotomy of nature and society is maintained</w:t>
      </w:r>
      <w:r>
        <w:rPr>
          <w:rStyle w:val="StyleBoldUnderline"/>
        </w:rPr>
        <w:t xml:space="preserve"> </w:t>
      </w:r>
      <w:r w:rsidRPr="00DB282A">
        <w:rPr>
          <w:rStyle w:val="StyleBoldUnderline"/>
        </w:rPr>
        <w:t>rather than weakened: "nature-washing"</w:t>
      </w:r>
      <w:r>
        <w:rPr>
          <w:rStyle w:val="StyleBoldUnderline"/>
        </w:rPr>
        <w:t xml:space="preserve"> </w:t>
      </w:r>
      <w:r w:rsidRPr="008112EA">
        <w:rPr>
          <w:rStyle w:val="StyleBoldUnderline"/>
          <w:highlight w:val="cyan"/>
        </w:rPr>
        <w:t>accumulates</w:t>
      </w:r>
      <w:r w:rsidRPr="00DB282A">
        <w:rPr>
          <w:rStyle w:val="StyleBoldUnderline"/>
        </w:rPr>
        <w:t xml:space="preserve"> a mountain of </w:t>
      </w:r>
      <w:r w:rsidRPr="008112EA">
        <w:rPr>
          <w:rStyle w:val="Emphasis"/>
          <w:highlight w:val="cyan"/>
        </w:rPr>
        <w:t>social effects</w:t>
      </w:r>
      <w:r w:rsidRPr="008112EA">
        <w:rPr>
          <w:rStyle w:val="StyleBoldUnderline"/>
          <w:highlight w:val="cyan"/>
        </w:rPr>
        <w:t xml:space="preserve"> into the causal dustbin of </w:t>
      </w:r>
      <w:r w:rsidRPr="008112EA">
        <w:rPr>
          <w:rStyle w:val="Emphasis"/>
          <w:highlight w:val="cyan"/>
        </w:rPr>
        <w:t>nature.</w:t>
      </w:r>
      <w:r>
        <w:t xml:space="preserve"> Nature is </w:t>
      </w:r>
      <w:r w:rsidRPr="00DB282A">
        <w:rPr>
          <w:rStyle w:val="StyleBoldUnderline"/>
        </w:rPr>
        <w:t>the still far-off</w:t>
      </w:r>
      <w:r>
        <w:rPr>
          <w:rStyle w:val="StyleBoldUnderline"/>
        </w:rPr>
        <w:t xml:space="preserve"> </w:t>
      </w:r>
      <w:r w:rsidRPr="00DB282A">
        <w:rPr>
          <w:rStyle w:val="StyleBoldUnderline"/>
        </w:rPr>
        <w:t>Van Diemen's Land of social cause and</w:t>
      </w:r>
      <w:r>
        <w:rPr>
          <w:rStyle w:val="StyleBoldUnderline"/>
        </w:rPr>
        <w:t xml:space="preserve"> </w:t>
      </w:r>
      <w:r w:rsidRPr="00DB282A">
        <w:rPr>
          <w:rStyle w:val="StyleBoldUnderline"/>
        </w:rPr>
        <w:t>consequence.</w:t>
      </w:r>
    </w:p>
    <w:p w:rsidR="008C2DAE" w:rsidRDefault="008C2DAE" w:rsidP="008C2DAE"/>
    <w:p w:rsidR="008C2DAE" w:rsidRDefault="008C2DAE" w:rsidP="008C2DAE">
      <w:pPr>
        <w:pStyle w:val="Heading3"/>
      </w:pPr>
      <w:proofErr w:type="gramStart"/>
      <w:r>
        <w:lastRenderedPageBreak/>
        <w:t>at</w:t>
      </w:r>
      <w:proofErr w:type="gramEnd"/>
      <w:r>
        <w:t>: resource scarcity</w:t>
      </w:r>
    </w:p>
    <w:p w:rsidR="008C2DAE" w:rsidRDefault="008C2DAE" w:rsidP="008C2DAE"/>
    <w:p w:rsidR="008C2DAE" w:rsidRDefault="008C2DAE" w:rsidP="008C2DAE">
      <w:pPr>
        <w:pStyle w:val="Heading4"/>
      </w:pPr>
      <w:r>
        <w:t>Neoliberal resource management amplifies scarcity through symptom-driven responses—their framework is analytically incapable of explaining their impacts</w:t>
      </w:r>
    </w:p>
    <w:p w:rsidR="008C2DAE" w:rsidRDefault="008C2DAE" w:rsidP="008C2DAE">
      <w:r w:rsidRPr="00DB1468">
        <w:rPr>
          <w:b/>
        </w:rPr>
        <w:t>Ahmeda 2011</w:t>
      </w:r>
      <w:r>
        <w:t xml:space="preserve"> – PhD, Executive Director at the Institute for Policy Research and Development, and Associate Tutor at the Department of International Relations, University of Sussex (Nafeez Mosaddeq, Global Change, Peace &amp; Security, 23.3, “The international relations of crisis and the crisis of international relations: from the securitisation of scarcity to the militarisation of society”, WEA)</w:t>
      </w:r>
    </w:p>
    <w:p w:rsidR="008C2DAE" w:rsidRDefault="008C2DAE" w:rsidP="008C2DAE"/>
    <w:p w:rsidR="008C2DAE" w:rsidRPr="00E61E2C" w:rsidRDefault="008C2DAE" w:rsidP="008C2DAE">
      <w:pPr>
        <w:rPr>
          <w:sz w:val="14"/>
        </w:rPr>
      </w:pPr>
      <w:r w:rsidRPr="00F37EE8">
        <w:rPr>
          <w:rStyle w:val="TitleChar"/>
        </w:rPr>
        <w:t xml:space="preserve">Yet </w:t>
      </w:r>
      <w:r w:rsidRPr="00802036">
        <w:rPr>
          <w:rStyle w:val="TitleChar"/>
          <w:highlight w:val="yellow"/>
        </w:rPr>
        <w:t>such well-meaning recommendations</w:t>
      </w:r>
      <w:r w:rsidRPr="00E61E2C">
        <w:rPr>
          <w:sz w:val="14"/>
          <w:highlight w:val="yellow"/>
        </w:rPr>
        <w:t xml:space="preserve"> </w:t>
      </w:r>
      <w:r w:rsidRPr="00E61E2C">
        <w:rPr>
          <w:sz w:val="14"/>
        </w:rPr>
        <w:t xml:space="preserve">often </w:t>
      </w:r>
      <w:r w:rsidRPr="00802036">
        <w:rPr>
          <w:rStyle w:val="TitleChar"/>
          <w:highlight w:val="yellow"/>
        </w:rPr>
        <w:t>do not lead to sufficiently strong policy action</w:t>
      </w:r>
      <w:r w:rsidRPr="00E61E2C">
        <w:rPr>
          <w:sz w:val="14"/>
          <w:highlight w:val="yellow"/>
        </w:rPr>
        <w:t xml:space="preserve"> </w:t>
      </w:r>
      <w:r w:rsidRPr="00E61E2C">
        <w:rPr>
          <w:sz w:val="14"/>
        </w:rPr>
        <w:t xml:space="preserve">by governments </w:t>
      </w:r>
      <w:r w:rsidRPr="00802036">
        <w:rPr>
          <w:rStyle w:val="TitleChar"/>
          <w:highlight w:val="yellow"/>
        </w:rPr>
        <w:t>to rein in energy</w:t>
      </w:r>
      <w:r w:rsidRPr="00E61E2C">
        <w:rPr>
          <w:sz w:val="14"/>
          <w:highlight w:val="yellow"/>
        </w:rPr>
        <w:t xml:space="preserve"> </w:t>
      </w:r>
      <w:r w:rsidRPr="00E61E2C">
        <w:rPr>
          <w:sz w:val="14"/>
        </w:rPr>
        <w:t xml:space="preserve">sector </w:t>
      </w:r>
      <w:r w:rsidRPr="00802036">
        <w:rPr>
          <w:rStyle w:val="TitleChar"/>
          <w:highlight w:val="yellow"/>
        </w:rPr>
        <w:t>corruption</w:t>
      </w:r>
      <w:r w:rsidRPr="00E61E2C">
        <w:rPr>
          <w:sz w:val="14"/>
        </w:rPr>
        <w:t xml:space="preserve">.68 Furthermore, </w:t>
      </w:r>
      <w:r w:rsidRPr="00802036">
        <w:rPr>
          <w:rStyle w:val="TitleChar"/>
          <w:highlight w:val="yellow"/>
        </w:rPr>
        <w:t>it is painfully clear from</w:t>
      </w:r>
      <w:r w:rsidRPr="00E61E2C">
        <w:rPr>
          <w:sz w:val="14"/>
          <w:highlight w:val="yellow"/>
        </w:rPr>
        <w:t xml:space="preserve"> </w:t>
      </w:r>
      <w:r w:rsidRPr="00E61E2C">
        <w:rPr>
          <w:sz w:val="14"/>
        </w:rPr>
        <w:t xml:space="preserve">the examples of </w:t>
      </w:r>
      <w:r w:rsidRPr="00802036">
        <w:rPr>
          <w:rStyle w:val="TitleChar"/>
          <w:highlight w:val="yellow"/>
        </w:rPr>
        <w:t>Kyoto, Copenhagen and Cancun that</w:t>
      </w:r>
      <w:r w:rsidRPr="00E61E2C">
        <w:rPr>
          <w:sz w:val="14"/>
          <w:highlight w:val="yellow"/>
        </w:rPr>
        <w:t xml:space="preserve"> </w:t>
      </w:r>
      <w:r w:rsidRPr="00E61E2C">
        <w:rPr>
          <w:sz w:val="14"/>
        </w:rPr>
        <w:t xml:space="preserve">international </w:t>
      </w:r>
      <w:r w:rsidRPr="00802036">
        <w:rPr>
          <w:rStyle w:val="TitleChar"/>
          <w:highlight w:val="yellow"/>
        </w:rPr>
        <w:t>cooperative state strategies continue to be ineffective</w:t>
      </w:r>
      <w:r w:rsidRPr="00E61E2C">
        <w:rPr>
          <w:sz w:val="14"/>
        </w:rPr>
        <w:t>, with states unable to agree on the scale of the crises concerned, let alone on the policies required to address them. Indeed, while some modest successes were apparent in the Cancun Accord, its proposed voluntary emissions regime would still likely guarantee – according to even mid-range climate models – a global average temperature rise of 4°C or more, which would in turn culminate in many of the IPCC's more catastrophic scenarios.69</w:t>
      </w:r>
      <w:r w:rsidRPr="00E61E2C">
        <w:rPr>
          <w:sz w:val="12"/>
        </w:rPr>
        <w:t>¶</w:t>
      </w:r>
      <w:r w:rsidRPr="00E61E2C">
        <w:rPr>
          <w:sz w:val="14"/>
        </w:rPr>
        <w:t xml:space="preserve"> </w:t>
      </w:r>
      <w:r w:rsidRPr="00F37EE8">
        <w:rPr>
          <w:rStyle w:val="TitleChar"/>
        </w:rPr>
        <w:t>This calls into question the efficacy of longstanding recommendations</w:t>
      </w:r>
      <w:r w:rsidRPr="00E61E2C">
        <w:rPr>
          <w:sz w:val="14"/>
        </w:rPr>
        <w:t xml:space="preserve"> – such as Klare's – that the international community develop unprecedented international mechanisms to coordinate the peaceful distribution of natural resources in the era of scarcity and environmental degradation.70 </w:t>
      </w:r>
      <w:r w:rsidRPr="00A11FFD">
        <w:rPr>
          <w:rStyle w:val="TitleChar"/>
          <w:highlight w:val="yellow"/>
        </w:rPr>
        <w:t>While at face value such</w:t>
      </w:r>
      <w:r w:rsidRPr="00E61E2C">
        <w:rPr>
          <w:sz w:val="14"/>
          <w:highlight w:val="yellow"/>
        </w:rPr>
        <w:t xml:space="preserve"> </w:t>
      </w:r>
      <w:r w:rsidRPr="00E61E2C">
        <w:rPr>
          <w:sz w:val="14"/>
        </w:rPr>
        <w:t xml:space="preserve">regulatory </w:t>
      </w:r>
      <w:r w:rsidRPr="00A11FFD">
        <w:rPr>
          <w:rStyle w:val="TitleChar"/>
          <w:highlight w:val="yellow"/>
        </w:rPr>
        <w:t xml:space="preserve">governance mechanisms </w:t>
      </w:r>
      <w:r w:rsidRPr="00F37EE8">
        <w:rPr>
          <w:rStyle w:val="TitleChar"/>
        </w:rPr>
        <w:t xml:space="preserve">would </w:t>
      </w:r>
      <w:r w:rsidRPr="00A11FFD">
        <w:rPr>
          <w:rStyle w:val="TitleChar"/>
          <w:highlight w:val="yellow"/>
        </w:rPr>
        <w:t>appear essential to avoid</w:t>
      </w:r>
      <w:r w:rsidRPr="00E61E2C">
        <w:rPr>
          <w:sz w:val="14"/>
          <w:highlight w:val="yellow"/>
        </w:rPr>
        <w:t xml:space="preserve"> </w:t>
      </w:r>
      <w:r w:rsidRPr="00E61E2C">
        <w:rPr>
          <w:sz w:val="14"/>
        </w:rPr>
        <w:t xml:space="preserve">violent </w:t>
      </w:r>
      <w:r w:rsidRPr="00A11FFD">
        <w:rPr>
          <w:rStyle w:val="TitleChar"/>
          <w:highlight w:val="yellow"/>
        </w:rPr>
        <w:t>conflict</w:t>
      </w:r>
      <w:r w:rsidRPr="00E61E2C">
        <w:rPr>
          <w:sz w:val="14"/>
          <w:highlight w:val="yellow"/>
        </w:rPr>
        <w:t xml:space="preserve"> </w:t>
      </w:r>
      <w:r w:rsidRPr="00E61E2C">
        <w:rPr>
          <w:sz w:val="14"/>
        </w:rPr>
        <w:t xml:space="preserve">over depleting resources, </w:t>
      </w:r>
      <w:r w:rsidRPr="00A11FFD">
        <w:rPr>
          <w:rStyle w:val="TitleChar"/>
          <w:highlight w:val="yellow"/>
        </w:rPr>
        <w:t xml:space="preserve">they are posited in a </w:t>
      </w:r>
      <w:r w:rsidRPr="00A11FFD">
        <w:rPr>
          <w:rStyle w:val="TitleChar"/>
        </w:rPr>
        <w:t>socio-political</w:t>
      </w:r>
      <w:r w:rsidRPr="00E61E2C">
        <w:rPr>
          <w:sz w:val="14"/>
        </w:rPr>
        <w:t xml:space="preserve"> and theoretical </w:t>
      </w:r>
      <w:r w:rsidRPr="00A11FFD">
        <w:rPr>
          <w:rStyle w:val="TitleChar"/>
          <w:highlight w:val="yellow"/>
        </w:rPr>
        <w:t xml:space="preserve">vacuum. </w:t>
      </w:r>
      <w:r w:rsidRPr="00A11FFD">
        <w:rPr>
          <w:rStyle w:val="TitleChar"/>
        </w:rPr>
        <w:t xml:space="preserve">Why </w:t>
      </w:r>
      <w:proofErr w:type="gramStart"/>
      <w:r w:rsidRPr="00A11FFD">
        <w:rPr>
          <w:rStyle w:val="TitleChar"/>
        </w:rPr>
        <w:t>is it</w:t>
      </w:r>
      <w:proofErr w:type="gramEnd"/>
      <w:r w:rsidRPr="00A11FFD">
        <w:rPr>
          <w:rStyle w:val="TitleChar"/>
        </w:rPr>
        <w:t xml:space="preserve"> that such</w:t>
      </w:r>
      <w:r w:rsidRPr="00E61E2C">
        <w:rPr>
          <w:sz w:val="14"/>
        </w:rPr>
        <w:t xml:space="preserve"> potentially effective international </w:t>
      </w:r>
      <w:r w:rsidRPr="00A11FFD">
        <w:rPr>
          <w:rStyle w:val="TitleChar"/>
        </w:rPr>
        <w:t>mechanisms continue to be ignored?</w:t>
      </w:r>
      <w:r w:rsidRPr="00E61E2C">
        <w:rPr>
          <w:sz w:val="14"/>
        </w:rPr>
        <w:t xml:space="preserve"> What are the socio-political obstacles to their implementation? Ultimately, the problem is that </w:t>
      </w:r>
      <w:r w:rsidRPr="00A11FFD">
        <w:rPr>
          <w:rStyle w:val="TitleChar"/>
          <w:b/>
          <w:highlight w:val="yellow"/>
        </w:rPr>
        <w:t>they overlook the structural</w:t>
      </w:r>
      <w:r w:rsidRPr="00E61E2C">
        <w:rPr>
          <w:sz w:val="14"/>
          <w:highlight w:val="yellow"/>
        </w:rPr>
        <w:t xml:space="preserve"> </w:t>
      </w:r>
      <w:r w:rsidRPr="00E61E2C">
        <w:rPr>
          <w:sz w:val="14"/>
        </w:rPr>
        <w:t xml:space="preserve">and systemic </w:t>
      </w:r>
      <w:r w:rsidRPr="00A11FFD">
        <w:rPr>
          <w:rStyle w:val="TitleChar"/>
          <w:b/>
          <w:highlight w:val="yellow"/>
        </w:rPr>
        <w:t xml:space="preserve">causes of resource depletion </w:t>
      </w:r>
      <w:r w:rsidRPr="00F37EE8">
        <w:rPr>
          <w:rStyle w:val="TitleChar"/>
          <w:b/>
        </w:rPr>
        <w:t>and environmental degradation</w:t>
      </w:r>
      <w:r w:rsidRPr="00E61E2C">
        <w:rPr>
          <w:sz w:val="14"/>
        </w:rPr>
        <w:t>.</w:t>
      </w:r>
      <w:r w:rsidRPr="00E61E2C">
        <w:rPr>
          <w:sz w:val="12"/>
        </w:rPr>
        <w:t>¶</w:t>
      </w:r>
      <w:r w:rsidRPr="00E61E2C">
        <w:rPr>
          <w:sz w:val="14"/>
        </w:rPr>
        <w:t xml:space="preserve"> Although neoliberalism shares neorealism's assumptions about the centrality of the state as a unitary rational actor in the international system, it differs fundamentally in the notion that gains for one state do not automatically imply losses for another; therefore states are able to form cooperative, interdependent relationships conducive to mutual power gains, which do not necessarily generate tensions or conflict.71 </w:t>
      </w:r>
      <w:r w:rsidRPr="00A11FFD">
        <w:rPr>
          <w:rStyle w:val="TitleChar"/>
          <w:highlight w:val="yellow"/>
        </w:rPr>
        <w:t>While neolib</w:t>
      </w:r>
      <w:r w:rsidRPr="00F37EE8">
        <w:rPr>
          <w:rStyle w:val="TitleChar"/>
        </w:rPr>
        <w:t>eralism</w:t>
      </w:r>
      <w:r w:rsidRPr="00E61E2C">
        <w:rPr>
          <w:sz w:val="14"/>
        </w:rPr>
        <w:t xml:space="preserve"> therefore </w:t>
      </w:r>
      <w:r w:rsidRPr="00A11FFD">
        <w:rPr>
          <w:rStyle w:val="TitleChar"/>
          <w:highlight w:val="yellow"/>
        </w:rPr>
        <w:t>encourages</w:t>
      </w:r>
      <w:r w:rsidRPr="00E61E2C">
        <w:rPr>
          <w:sz w:val="14"/>
          <w:highlight w:val="yellow"/>
        </w:rPr>
        <w:t xml:space="preserve"> </w:t>
      </w:r>
      <w:r w:rsidRPr="00E61E2C">
        <w:rPr>
          <w:sz w:val="14"/>
        </w:rPr>
        <w:t xml:space="preserve">international negotiations and global </w:t>
      </w:r>
      <w:r w:rsidRPr="00A11FFD">
        <w:rPr>
          <w:rStyle w:val="TitleChar"/>
          <w:highlight w:val="yellow"/>
        </w:rPr>
        <w:t>governance mechanisms</w:t>
      </w:r>
      <w:r w:rsidRPr="00E61E2C">
        <w:rPr>
          <w:sz w:val="14"/>
          <w:highlight w:val="yellow"/>
        </w:rPr>
        <w:t xml:space="preserve"> </w:t>
      </w:r>
      <w:r w:rsidRPr="00E61E2C">
        <w:rPr>
          <w:sz w:val="14"/>
        </w:rPr>
        <w:t xml:space="preserve">for the resolution of global crises, </w:t>
      </w:r>
      <w:r w:rsidRPr="00A11FFD">
        <w:rPr>
          <w:rStyle w:val="TitleChar"/>
          <w:highlight w:val="yellow"/>
        </w:rPr>
        <w:t xml:space="preserve">it </w:t>
      </w:r>
      <w:r w:rsidRPr="00F37EE8">
        <w:rPr>
          <w:rStyle w:val="TitleChar"/>
        </w:rPr>
        <w:t xml:space="preserve">implicitly </w:t>
      </w:r>
      <w:r w:rsidRPr="00A11FFD">
        <w:rPr>
          <w:rStyle w:val="TitleChar"/>
          <w:highlight w:val="yellow"/>
        </w:rPr>
        <w:t>accepts</w:t>
      </w:r>
      <w:r w:rsidRPr="00E61E2C">
        <w:rPr>
          <w:sz w:val="14"/>
          <w:highlight w:val="yellow"/>
        </w:rPr>
        <w:t xml:space="preserve"> </w:t>
      </w:r>
      <w:r w:rsidRPr="00E61E2C">
        <w:rPr>
          <w:sz w:val="14"/>
        </w:rPr>
        <w:t xml:space="preserve">the </w:t>
      </w:r>
      <w:r w:rsidRPr="00A11FFD">
        <w:rPr>
          <w:rStyle w:val="TitleChar"/>
          <w:highlight w:val="yellow"/>
        </w:rPr>
        <w:t>contemporary social</w:t>
      </w:r>
      <w:r w:rsidRPr="00E61E2C">
        <w:rPr>
          <w:sz w:val="14"/>
        </w:rPr>
        <w:t xml:space="preserve">, political and economic </w:t>
      </w:r>
      <w:r w:rsidRPr="00A11FFD">
        <w:rPr>
          <w:rStyle w:val="TitleChar"/>
          <w:highlight w:val="yellow"/>
        </w:rPr>
        <w:t>organisation</w:t>
      </w:r>
      <w:r w:rsidRPr="00E61E2C">
        <w:rPr>
          <w:sz w:val="14"/>
          <w:highlight w:val="yellow"/>
        </w:rPr>
        <w:t xml:space="preserve"> </w:t>
      </w:r>
      <w:r w:rsidRPr="00E61E2C">
        <w:rPr>
          <w:sz w:val="14"/>
        </w:rPr>
        <w:t xml:space="preserve">of the international system </w:t>
      </w:r>
      <w:r w:rsidRPr="00A11FFD">
        <w:rPr>
          <w:rStyle w:val="TitleChar"/>
          <w:highlight w:val="yellow"/>
        </w:rPr>
        <w:t xml:space="preserve">as </w:t>
      </w:r>
      <w:r w:rsidRPr="00F37EE8">
        <w:rPr>
          <w:rStyle w:val="TitleChar"/>
        </w:rPr>
        <w:t xml:space="preserve">an </w:t>
      </w:r>
      <w:r w:rsidRPr="00A11FFD">
        <w:rPr>
          <w:rStyle w:val="TitleChar"/>
        </w:rPr>
        <w:t xml:space="preserve">unquestionable ‘given’, itself </w:t>
      </w:r>
      <w:r w:rsidRPr="00A11FFD">
        <w:rPr>
          <w:rStyle w:val="TitleChar"/>
          <w:highlight w:val="yellow"/>
        </w:rPr>
        <w:t>not subject to debate</w:t>
      </w:r>
      <w:r w:rsidRPr="00F37EE8">
        <w:rPr>
          <w:rStyle w:val="TitleChar"/>
        </w:rPr>
        <w:t xml:space="preserve"> or reform</w:t>
      </w:r>
      <w:r w:rsidRPr="00E61E2C">
        <w:rPr>
          <w:sz w:val="14"/>
        </w:rPr>
        <w:t>.72</w:t>
      </w:r>
      <w:r w:rsidRPr="00E61E2C">
        <w:rPr>
          <w:sz w:val="12"/>
        </w:rPr>
        <w:t>¶</w:t>
      </w:r>
      <w:r w:rsidRPr="00E61E2C">
        <w:rPr>
          <w:sz w:val="14"/>
        </w:rPr>
        <w:t xml:space="preserve"> The focus is on developing the most optimal ways of maximising exploitation of the biophysical environment. The role of global political economic structures (such as centralised private resource-ownership and deregulated markets) in both generating global systemic crises and inhibiting effective means for their amelioration is neglected. As such, </w:t>
      </w:r>
      <w:r w:rsidRPr="00A11FFD">
        <w:rPr>
          <w:rStyle w:val="TitleChar"/>
          <w:highlight w:val="yellow"/>
        </w:rPr>
        <w:t>neolib</w:t>
      </w:r>
      <w:r w:rsidRPr="00AD7C3D">
        <w:rPr>
          <w:rStyle w:val="TitleChar"/>
        </w:rPr>
        <w:t xml:space="preserve">eralism </w:t>
      </w:r>
      <w:r w:rsidRPr="00A11FFD">
        <w:rPr>
          <w:rStyle w:val="TitleChar"/>
          <w:highlight w:val="yellow"/>
        </w:rPr>
        <w:t>is</w:t>
      </w:r>
      <w:r w:rsidRPr="00E61E2C">
        <w:rPr>
          <w:sz w:val="14"/>
          <w:highlight w:val="yellow"/>
        </w:rPr>
        <w:t xml:space="preserve"> </w:t>
      </w:r>
      <w:r w:rsidRPr="00E61E2C">
        <w:rPr>
          <w:sz w:val="14"/>
        </w:rPr>
        <w:t xml:space="preserve">axiomatically </w:t>
      </w:r>
      <w:r w:rsidRPr="00A11FFD">
        <w:rPr>
          <w:rStyle w:val="TitleChar"/>
          <w:highlight w:val="yellow"/>
        </w:rPr>
        <w:t>unable to view the</w:t>
      </w:r>
      <w:r w:rsidRPr="00E61E2C">
        <w:rPr>
          <w:sz w:val="14"/>
          <w:highlight w:val="yellow"/>
        </w:rPr>
        <w:t xml:space="preserve"> </w:t>
      </w:r>
      <w:r w:rsidRPr="00E61E2C">
        <w:rPr>
          <w:sz w:val="14"/>
        </w:rPr>
        <w:t xml:space="preserve">biophysical </w:t>
      </w:r>
      <w:r w:rsidRPr="00A11FFD">
        <w:rPr>
          <w:rStyle w:val="TitleChar"/>
          <w:highlight w:val="yellow"/>
        </w:rPr>
        <w:t>environment in anything other than</w:t>
      </w:r>
      <w:r w:rsidRPr="00E61E2C">
        <w:rPr>
          <w:sz w:val="14"/>
          <w:highlight w:val="yellow"/>
        </w:rPr>
        <w:t xml:space="preserve"> </w:t>
      </w:r>
      <w:r w:rsidRPr="00E61E2C">
        <w:rPr>
          <w:sz w:val="14"/>
        </w:rPr>
        <w:t xml:space="preserve">a rationalist, </w:t>
      </w:r>
      <w:r w:rsidRPr="00A11FFD">
        <w:rPr>
          <w:rStyle w:val="TitleChar"/>
          <w:highlight w:val="yellow"/>
        </w:rPr>
        <w:t>instrumentalist fashion, legitimising</w:t>
      </w:r>
      <w:r w:rsidRPr="00E61E2C">
        <w:rPr>
          <w:sz w:val="14"/>
          <w:highlight w:val="yellow"/>
        </w:rPr>
        <w:t xml:space="preserve"> </w:t>
      </w:r>
      <w:r w:rsidRPr="00E61E2C">
        <w:rPr>
          <w:sz w:val="14"/>
        </w:rPr>
        <w:t xml:space="preserve">the </w:t>
      </w:r>
      <w:r w:rsidRPr="00A11FFD">
        <w:rPr>
          <w:rStyle w:val="TitleChar"/>
          <w:highlight w:val="yellow"/>
        </w:rPr>
        <w:t>over-exploitation</w:t>
      </w:r>
      <w:r w:rsidRPr="00E61E2C">
        <w:rPr>
          <w:sz w:val="14"/>
          <w:highlight w:val="yellow"/>
        </w:rPr>
        <w:t xml:space="preserve"> </w:t>
      </w:r>
      <w:r w:rsidRPr="00E61E2C">
        <w:rPr>
          <w:sz w:val="14"/>
        </w:rPr>
        <w:t xml:space="preserve">of natural resources without limits, </w:t>
      </w:r>
      <w:r w:rsidRPr="00AD7C3D">
        <w:rPr>
          <w:rStyle w:val="TitleChar"/>
        </w:rPr>
        <w:t>and</w:t>
      </w:r>
      <w:r w:rsidRPr="00E61E2C">
        <w:rPr>
          <w:sz w:val="14"/>
        </w:rPr>
        <w:t xml:space="preserve"> inadvertently </w:t>
      </w:r>
      <w:r w:rsidRPr="00AD7C3D">
        <w:rPr>
          <w:rStyle w:val="TitleChar"/>
        </w:rPr>
        <w:t>subordinating the ‘global commons’ to the competitive pressures of private sector profit</w:t>
      </w:r>
      <w:r w:rsidRPr="00E61E2C">
        <w:rPr>
          <w:sz w:val="14"/>
        </w:rPr>
        <w:t xml:space="preserve">-maximisation and market-driven solutions, </w:t>
      </w:r>
      <w:r w:rsidRPr="00AD7C3D">
        <w:rPr>
          <w:rStyle w:val="TitleChar"/>
        </w:rPr>
        <w:t>rather than institutional reform</w:t>
      </w:r>
      <w:r w:rsidRPr="00E61E2C">
        <w:rPr>
          <w:sz w:val="14"/>
        </w:rPr>
        <w:t xml:space="preserve">.73 Mutual maximisation of power gains translates into the legitimisation of the unlimited exploitation of the biophysical environment without recognition of the human costs of doing so, which are technocratically projected merely as fixable aberrations from an optimal system of cooperative progress.74 </w:t>
      </w:r>
      <w:r w:rsidRPr="00A11FFD">
        <w:rPr>
          <w:rStyle w:val="TitleChar"/>
        </w:rPr>
        <w:t>Consequently, neolib</w:t>
      </w:r>
      <w:r w:rsidRPr="00AD7C3D">
        <w:rPr>
          <w:rStyle w:val="TitleChar"/>
        </w:rPr>
        <w:t xml:space="preserve">eralism </w:t>
      </w:r>
      <w:r w:rsidRPr="00A11FFD">
        <w:rPr>
          <w:rStyle w:val="TitleChar"/>
        </w:rPr>
        <w:t>is powerless to interrogate how</w:t>
      </w:r>
      <w:r w:rsidRPr="00E61E2C">
        <w:rPr>
          <w:sz w:val="14"/>
        </w:rPr>
        <w:t xml:space="preserve"> global political </w:t>
      </w:r>
      <w:r w:rsidRPr="00A11FFD">
        <w:rPr>
          <w:rStyle w:val="TitleChar"/>
        </w:rPr>
        <w:t>economic structures</w:t>
      </w:r>
      <w:r w:rsidRPr="00E61E2C">
        <w:rPr>
          <w:sz w:val="14"/>
        </w:rPr>
        <w:t xml:space="preserve"> consistently </w:t>
      </w:r>
      <w:r w:rsidRPr="00A11FFD">
        <w:rPr>
          <w:rStyle w:val="TitleChar"/>
        </w:rPr>
        <w:t>undermine</w:t>
      </w:r>
      <w:r w:rsidRPr="00E61E2C">
        <w:rPr>
          <w:sz w:val="14"/>
        </w:rPr>
        <w:t xml:space="preserve"> the establishment of </w:t>
      </w:r>
      <w:r w:rsidRPr="00AD7C3D">
        <w:rPr>
          <w:rStyle w:val="TitleChar"/>
        </w:rPr>
        <w:t xml:space="preserve">effective </w:t>
      </w:r>
      <w:r w:rsidRPr="00A11FFD">
        <w:rPr>
          <w:rStyle w:val="TitleChar"/>
        </w:rPr>
        <w:t>environmental regimes</w:t>
      </w:r>
      <w:r w:rsidRPr="00E61E2C">
        <w:rPr>
          <w:sz w:val="14"/>
        </w:rPr>
        <w:t>.</w:t>
      </w:r>
      <w:r w:rsidRPr="00E61E2C">
        <w:rPr>
          <w:sz w:val="12"/>
        </w:rPr>
        <w:t>¶</w:t>
      </w:r>
      <w:r w:rsidRPr="00E61E2C">
        <w:rPr>
          <w:sz w:val="14"/>
        </w:rPr>
        <w:t xml:space="preserve"> 2.4 The socio-historical evacuation of the political ecology of power</w:t>
      </w:r>
      <w:r w:rsidRPr="00E61E2C">
        <w:rPr>
          <w:sz w:val="12"/>
        </w:rPr>
        <w:t>¶</w:t>
      </w:r>
      <w:r w:rsidRPr="00E61E2C">
        <w:rPr>
          <w:sz w:val="14"/>
        </w:rPr>
        <w:t xml:space="preserve"> Global ecological, economic and </w:t>
      </w:r>
      <w:r w:rsidRPr="00A11FFD">
        <w:rPr>
          <w:rStyle w:val="TitleChar"/>
          <w:highlight w:val="yellow"/>
        </w:rPr>
        <w:t>energy crises</w:t>
      </w:r>
      <w:r w:rsidRPr="00E61E2C">
        <w:rPr>
          <w:sz w:val="14"/>
          <w:highlight w:val="yellow"/>
        </w:rPr>
        <w:t xml:space="preserve"> </w:t>
      </w:r>
      <w:r w:rsidRPr="00E61E2C">
        <w:rPr>
          <w:sz w:val="14"/>
        </w:rPr>
        <w:t xml:space="preserve">thus </w:t>
      </w:r>
      <w:r w:rsidRPr="00A11FFD">
        <w:rPr>
          <w:rStyle w:val="TitleChar"/>
          <w:highlight w:val="yellow"/>
        </w:rPr>
        <w:t>expose a</w:t>
      </w:r>
      <w:r w:rsidRPr="00E61E2C">
        <w:rPr>
          <w:sz w:val="14"/>
          <w:highlight w:val="yellow"/>
        </w:rPr>
        <w:t xml:space="preserve"> </w:t>
      </w:r>
      <w:r w:rsidRPr="00E61E2C">
        <w:rPr>
          <w:sz w:val="14"/>
        </w:rPr>
        <w:t xml:space="preserve">core </w:t>
      </w:r>
      <w:r w:rsidRPr="00A11FFD">
        <w:rPr>
          <w:rStyle w:val="TitleChar"/>
          <w:highlight w:val="yellow"/>
        </w:rPr>
        <w:t xml:space="preserve">contradiction </w:t>
      </w:r>
      <w:r w:rsidRPr="00AD7C3D">
        <w:rPr>
          <w:rStyle w:val="TitleChar"/>
        </w:rPr>
        <w:t xml:space="preserve">at the heart </w:t>
      </w:r>
      <w:r w:rsidRPr="00A11FFD">
        <w:rPr>
          <w:rStyle w:val="TitleChar"/>
          <w:highlight w:val="yellow"/>
        </w:rPr>
        <w:t>of modernity – that the</w:t>
      </w:r>
      <w:r w:rsidRPr="00E61E2C">
        <w:rPr>
          <w:sz w:val="14"/>
          <w:highlight w:val="yellow"/>
        </w:rPr>
        <w:t xml:space="preserve"> </w:t>
      </w:r>
      <w:r w:rsidRPr="00E61E2C">
        <w:rPr>
          <w:sz w:val="14"/>
        </w:rPr>
        <w:t xml:space="preserve">material </w:t>
      </w:r>
      <w:r w:rsidRPr="00A11FFD">
        <w:rPr>
          <w:rStyle w:val="TitleChar"/>
          <w:highlight w:val="yellow"/>
        </w:rPr>
        <w:t xml:space="preserve">progress delivered by scientific reason </w:t>
      </w:r>
      <w:r w:rsidRPr="00AD7C3D">
        <w:rPr>
          <w:rStyle w:val="TitleChar"/>
        </w:rPr>
        <w:t>in the service of</w:t>
      </w:r>
      <w:r w:rsidRPr="00E61E2C">
        <w:rPr>
          <w:sz w:val="14"/>
        </w:rPr>
        <w:t xml:space="preserve"> unlimited economic </w:t>
      </w:r>
      <w:r w:rsidRPr="00AD7C3D">
        <w:rPr>
          <w:rStyle w:val="TitleChar"/>
        </w:rPr>
        <w:t xml:space="preserve">growth </w:t>
      </w:r>
      <w:r w:rsidRPr="00A11FFD">
        <w:rPr>
          <w:rStyle w:val="TitleChar"/>
          <w:highlight w:val="yellow"/>
        </w:rPr>
        <w:t>is destroying the very social</w:t>
      </w:r>
      <w:r w:rsidRPr="00E61E2C">
        <w:rPr>
          <w:sz w:val="14"/>
          <w:highlight w:val="yellow"/>
        </w:rPr>
        <w:t xml:space="preserve"> </w:t>
      </w:r>
      <w:r w:rsidRPr="00E61E2C">
        <w:rPr>
          <w:sz w:val="14"/>
        </w:rPr>
        <w:t xml:space="preserve">and environmental </w:t>
      </w:r>
      <w:r w:rsidRPr="00A11FFD">
        <w:rPr>
          <w:rStyle w:val="TitleChar"/>
          <w:highlight w:val="yellow"/>
        </w:rPr>
        <w:t>conditions of modernity's</w:t>
      </w:r>
      <w:r w:rsidRPr="00E61E2C">
        <w:rPr>
          <w:sz w:val="14"/>
          <w:highlight w:val="yellow"/>
        </w:rPr>
        <w:t xml:space="preserve"> </w:t>
      </w:r>
      <w:r w:rsidRPr="00E61E2C">
        <w:rPr>
          <w:sz w:val="14"/>
        </w:rPr>
        <w:t xml:space="preserve">very </w:t>
      </w:r>
      <w:r w:rsidRPr="00A11FFD">
        <w:rPr>
          <w:rStyle w:val="TitleChar"/>
          <w:highlight w:val="yellow"/>
        </w:rPr>
        <w:t>existence</w:t>
      </w:r>
      <w:r w:rsidRPr="00E61E2C">
        <w:rPr>
          <w:sz w:val="14"/>
        </w:rPr>
        <w:t xml:space="preserve">. This stark contradiction between official government recognition of the potentially devastating security implications of resource scarcity and the continued abject failure of government action to mitigate these security implications represents a fundamental lacuna that has been largely overlooked in IR theory and policy analysis. </w:t>
      </w:r>
      <w:r w:rsidRPr="00E61E2C">
        <w:rPr>
          <w:rStyle w:val="TitleChar"/>
          <w:b/>
          <w:highlight w:val="yellow"/>
        </w:rPr>
        <w:t xml:space="preserve">It reveals an analytical framework </w:t>
      </w:r>
      <w:r w:rsidRPr="00707EB9">
        <w:rPr>
          <w:rStyle w:val="TitleChar"/>
          <w:b/>
        </w:rPr>
        <w:t xml:space="preserve">that has </w:t>
      </w:r>
      <w:r w:rsidRPr="00E61E2C">
        <w:rPr>
          <w:rStyle w:val="TitleChar"/>
          <w:b/>
          <w:highlight w:val="yellow"/>
        </w:rPr>
        <w:t xml:space="preserve">focused almost exclusively on </w:t>
      </w:r>
      <w:r w:rsidRPr="00707EB9">
        <w:rPr>
          <w:rStyle w:val="TitleChar"/>
          <w:b/>
        </w:rPr>
        <w:t xml:space="preserve">potential </w:t>
      </w:r>
      <w:r w:rsidRPr="00E61E2C">
        <w:rPr>
          <w:rStyle w:val="TitleChar"/>
          <w:b/>
          <w:highlight w:val="yellow"/>
        </w:rPr>
        <w:t xml:space="preserve">symptoms </w:t>
      </w:r>
      <w:r w:rsidRPr="00707EB9">
        <w:rPr>
          <w:rStyle w:val="TitleChar"/>
          <w:b/>
        </w:rPr>
        <w:t>of scarcity.</w:t>
      </w:r>
      <w:r w:rsidRPr="00E61E2C">
        <w:rPr>
          <w:sz w:val="14"/>
        </w:rPr>
        <w:t xml:space="preserve"> But a truly complete picture of the international relations of resource scarcity would include not only a map of projected impacts, but would also seek to grasp their causes by </w:t>
      </w:r>
      <w:r w:rsidRPr="00E61E2C">
        <w:rPr>
          <w:sz w:val="14"/>
        </w:rPr>
        <w:lastRenderedPageBreak/>
        <w:t>confronting how the present structure of the international system itself has contributed to the acceleration of scarcity, while inhibiting effective national and international responses.</w:t>
      </w:r>
      <w:r w:rsidRPr="00E61E2C">
        <w:rPr>
          <w:sz w:val="12"/>
        </w:rPr>
        <w:t>¶</w:t>
      </w:r>
      <w:r w:rsidRPr="00E61E2C">
        <w:rPr>
          <w:sz w:val="14"/>
        </w:rPr>
        <w:t xml:space="preserve"> It could be suggested that </w:t>
      </w:r>
      <w:r w:rsidRPr="00E61E2C">
        <w:rPr>
          <w:rStyle w:val="TitleChar"/>
          <w:b/>
          <w:highlight w:val="yellow"/>
        </w:rPr>
        <w:t>the</w:t>
      </w:r>
      <w:r w:rsidRPr="00E61E2C">
        <w:rPr>
          <w:rStyle w:val="TitleChar"/>
          <w:highlight w:val="yellow"/>
        </w:rPr>
        <w:t xml:space="preserve"> </w:t>
      </w:r>
      <w:r w:rsidRPr="00707EB9">
        <w:rPr>
          <w:rStyle w:val="TitleChar"/>
        </w:rPr>
        <w:t xml:space="preserve">present </w:t>
      </w:r>
      <w:r w:rsidRPr="00E61E2C">
        <w:rPr>
          <w:rStyle w:val="TitleChar"/>
          <w:b/>
          <w:highlight w:val="yellow"/>
        </w:rPr>
        <w:t>risk-oriented preoccupation with symptoms is itself symptomatic of</w:t>
      </w:r>
      <w:r w:rsidRPr="00E61E2C">
        <w:rPr>
          <w:sz w:val="14"/>
          <w:highlight w:val="yellow"/>
        </w:rPr>
        <w:t xml:space="preserve"> </w:t>
      </w:r>
      <w:r w:rsidRPr="00E61E2C">
        <w:rPr>
          <w:sz w:val="14"/>
        </w:rPr>
        <w:t xml:space="preserve">IR's </w:t>
      </w:r>
      <w:r w:rsidRPr="00E61E2C">
        <w:rPr>
          <w:rStyle w:val="TitleChar"/>
          <w:b/>
          <w:highlight w:val="yellow"/>
        </w:rPr>
        <w:t>insufficient self-reflection</w:t>
      </w:r>
      <w:r w:rsidRPr="00E61E2C">
        <w:rPr>
          <w:sz w:val="14"/>
          <w:highlight w:val="yellow"/>
        </w:rPr>
        <w:t xml:space="preserve"> </w:t>
      </w:r>
      <w:r w:rsidRPr="00E61E2C">
        <w:rPr>
          <w:sz w:val="14"/>
        </w:rPr>
        <w:t xml:space="preserve">on its own role in this problem. Despite the normative emphasis on ensuring national and international security, the literature's overwhelming </w:t>
      </w:r>
      <w:r w:rsidRPr="00E61E2C">
        <w:rPr>
          <w:rStyle w:val="TitleChar"/>
          <w:b/>
          <w:highlight w:val="yellow"/>
        </w:rPr>
        <w:t>preoccupation with gauging the</w:t>
      </w:r>
      <w:r w:rsidRPr="00E61E2C">
        <w:rPr>
          <w:sz w:val="14"/>
          <w:highlight w:val="yellow"/>
        </w:rPr>
        <w:t xml:space="preserve"> </w:t>
      </w:r>
      <w:r w:rsidRPr="00E61E2C">
        <w:rPr>
          <w:sz w:val="14"/>
        </w:rPr>
        <w:t xml:space="preserve">multiplicity of </w:t>
      </w:r>
      <w:r w:rsidRPr="00E61E2C">
        <w:rPr>
          <w:rStyle w:val="TitleChar"/>
          <w:b/>
          <w:highlight w:val="yellow"/>
        </w:rPr>
        <w:t>ways</w:t>
      </w:r>
      <w:r w:rsidRPr="00E61E2C">
        <w:rPr>
          <w:sz w:val="14"/>
          <w:highlight w:val="yellow"/>
        </w:rPr>
        <w:t xml:space="preserve"> </w:t>
      </w:r>
      <w:r w:rsidRPr="00E61E2C">
        <w:rPr>
          <w:sz w:val="14"/>
        </w:rPr>
        <w:t xml:space="preserve">in which ecological, energy and economic </w:t>
      </w:r>
      <w:r w:rsidRPr="00E61E2C">
        <w:rPr>
          <w:rStyle w:val="TitleChar"/>
          <w:b/>
          <w:highlight w:val="yellow"/>
        </w:rPr>
        <w:t>crises might challenge security</w:t>
      </w:r>
      <w:r w:rsidRPr="00E61E2C">
        <w:rPr>
          <w:sz w:val="14"/>
          <w:highlight w:val="yellow"/>
        </w:rPr>
        <w:t xml:space="preserve"> </w:t>
      </w:r>
      <w:r w:rsidRPr="00E61E2C">
        <w:rPr>
          <w:sz w:val="14"/>
        </w:rPr>
        <w:t xml:space="preserve">in coming decades </w:t>
      </w:r>
      <w:r w:rsidRPr="00E61E2C">
        <w:rPr>
          <w:rStyle w:val="TitleChar"/>
          <w:b/>
          <w:highlight w:val="yellow"/>
        </w:rPr>
        <w:t xml:space="preserve">provides </w:t>
      </w:r>
      <w:r w:rsidRPr="00707EB9">
        <w:rPr>
          <w:rStyle w:val="TitleChar"/>
          <w:b/>
        </w:rPr>
        <w:t xml:space="preserve">very </w:t>
      </w:r>
      <w:r w:rsidRPr="00E61E2C">
        <w:rPr>
          <w:rStyle w:val="TitleChar"/>
          <w:b/>
          <w:highlight w:val="yellow"/>
        </w:rPr>
        <w:t>little opening in either theory or policy to develop more effective strategies</w:t>
      </w:r>
      <w:r w:rsidRPr="00E61E2C">
        <w:rPr>
          <w:sz w:val="14"/>
          <w:highlight w:val="yellow"/>
        </w:rPr>
        <w:t xml:space="preserve"> </w:t>
      </w:r>
      <w:r w:rsidRPr="00E61E2C">
        <w:rPr>
          <w:sz w:val="14"/>
        </w:rPr>
        <w:t xml:space="preserve">to mitigate or prevent these heightened security challenges. On the contrary, for the most part, these approaches tend to highlight the necessity to maximise national political–military and international regimes' powers so that states might be able to respond more robustly in the event that new threats like resource wars and state failure do emerge. But </w:t>
      </w:r>
      <w:r w:rsidRPr="00707EB9">
        <w:rPr>
          <w:rStyle w:val="TitleChar"/>
        </w:rPr>
        <w:t xml:space="preserve">the futility of this trajectory is obvious </w:t>
      </w:r>
      <w:r w:rsidRPr="00E61E2C">
        <w:rPr>
          <w:sz w:val="14"/>
        </w:rPr>
        <w:t>– a preoccupation with ‘security’ ends up becoming an unwitting accomplice in the intensification of insecurity.</w:t>
      </w:r>
      <w:r w:rsidRPr="00E61E2C">
        <w:rPr>
          <w:sz w:val="12"/>
        </w:rPr>
        <w:t>¶</w:t>
      </w:r>
      <w:r w:rsidRPr="00E61E2C">
        <w:rPr>
          <w:sz w:val="14"/>
        </w:rPr>
        <w:t xml:space="preserve"> The extent of orthodox IR theory's complicity in this predicament is evident in its reduction of inter-state relations to balance-of-power dynamics, despite a lack of determinate bases by which to define and delineate the dynamics of material power. While orthodox realism focuses inordinately on a military–political conceptualisation of national power, conventional attempts to extend this conceptualisation to include economic dimensions (including the role of transnational corporations) – as well as production, finance, ideas and institutions beyond the state – do not solve the problem.75 This Weberian proliferation of categorisations of the multiple dimensions of power, while useful, lacks a unifying explanatory order of determination capable of rendering their interconnections intelligible.</w:t>
      </w:r>
      <w:r w:rsidRPr="00E61E2C">
        <w:rPr>
          <w:sz w:val="12"/>
        </w:rPr>
        <w:t>¶</w:t>
      </w:r>
      <w:r w:rsidRPr="00E61E2C">
        <w:rPr>
          <w:sz w:val="14"/>
        </w:rPr>
        <w:t xml:space="preserve"> As Rosenberg shows in his analysis of the dynamics of distinctive geopolitical orders from Rome to Spain – and Teschke in his exploration of the changing polities of continental Europe from the eighth to the eighteenth centuries – these orders have always been inseparably conjoined with their constitutive relations of production as structured in the context of prevailing social–property relations, illustrating the mutually-embedded nature of ‘economic’ and ‘extra-economic’ power.76 In contrast, orthodox IR axiomatically fragments the ‘economic’ and ‘extra-economic’ (and the latter further into ‘military’, ‘political’, ‘cultural’, etc.) into separate, autonomous spheres with no grasp of the scope of their interconnection.77</w:t>
      </w:r>
      <w:r w:rsidRPr="00E61E2C">
        <w:rPr>
          <w:sz w:val="12"/>
        </w:rPr>
        <w:t>¶</w:t>
      </w:r>
      <w:r w:rsidRPr="00E61E2C">
        <w:rPr>
          <w:sz w:val="14"/>
        </w:rPr>
        <w:t xml:space="preserve"> It also dislocates both the state, and human existence as such, from their fundamental material conditions of existence, in the form of their relationship to the biophysical environment, as mediated through relations of production, and the way these are governed and contested through social–property relations.78 By externalising the biophysical environment – and thus human metabolism with nature – from state praxis, orthodox IR simply lacks the conceptual categories necessary to recognise the extent to which socio-political organisational forms are mutually constituted by human embeddedness in the natural world.79 While further fragmenting the international into a multiplicity of disconnected state units whose behaviour can only be analysed through the limited lenses of anarchy or hierarchy, orthodox IR is incapable of situating these units in the holistic context of the global political economy, the role of transnational capitalist classes, and the structural pressures thereby exerted on human and state behaviour.80</w:t>
      </w:r>
      <w:r w:rsidRPr="00E61E2C">
        <w:rPr>
          <w:sz w:val="12"/>
        </w:rPr>
        <w:t>¶</w:t>
      </w:r>
      <w:r w:rsidRPr="00E61E2C">
        <w:rPr>
          <w:sz w:val="14"/>
        </w:rPr>
        <w:t xml:space="preserve"> Indeed, </w:t>
      </w:r>
      <w:r w:rsidRPr="00143215">
        <w:rPr>
          <w:rStyle w:val="TitleChar"/>
        </w:rPr>
        <w:t>the mediating structure of</w:t>
      </w:r>
      <w:r w:rsidRPr="00E61E2C">
        <w:rPr>
          <w:sz w:val="14"/>
        </w:rPr>
        <w:t xml:space="preserve"> the global </w:t>
      </w:r>
      <w:r w:rsidRPr="00E61E2C">
        <w:rPr>
          <w:rStyle w:val="TitleChar"/>
          <w:highlight w:val="yellow"/>
        </w:rPr>
        <w:t xml:space="preserve">political economy – along with </w:t>
      </w:r>
      <w:r w:rsidRPr="00143215">
        <w:rPr>
          <w:rStyle w:val="TitleChar"/>
        </w:rPr>
        <w:t xml:space="preserve">the </w:t>
      </w:r>
      <w:r w:rsidRPr="00E61E2C">
        <w:rPr>
          <w:rStyle w:val="TitleChar"/>
          <w:highlight w:val="yellow"/>
        </w:rPr>
        <w:t>beliefs</w:t>
      </w:r>
      <w:r w:rsidRPr="00E61E2C">
        <w:rPr>
          <w:sz w:val="14"/>
          <w:highlight w:val="yellow"/>
        </w:rPr>
        <w:t xml:space="preserve"> </w:t>
      </w:r>
      <w:r w:rsidRPr="00E61E2C">
        <w:rPr>
          <w:sz w:val="14"/>
        </w:rPr>
        <w:t xml:space="preserve">and behaviour </w:t>
      </w:r>
      <w:r w:rsidRPr="00143215">
        <w:rPr>
          <w:rStyle w:val="TitleChar"/>
        </w:rPr>
        <w:t>of agents</w:t>
      </w:r>
      <w:r w:rsidRPr="00E61E2C">
        <w:rPr>
          <w:sz w:val="14"/>
        </w:rPr>
        <w:t xml:space="preserve"> within it (through which this structure is constructed) – </w:t>
      </w:r>
      <w:r w:rsidRPr="00E61E2C">
        <w:rPr>
          <w:rStyle w:val="TitleChar"/>
          <w:highlight w:val="yellow"/>
        </w:rPr>
        <w:t xml:space="preserve">play a critical role in </w:t>
      </w:r>
      <w:r w:rsidRPr="00143215">
        <w:rPr>
          <w:rStyle w:val="TitleChar"/>
        </w:rPr>
        <w:t xml:space="preserve">the </w:t>
      </w:r>
      <w:r w:rsidRPr="00E61E2C">
        <w:rPr>
          <w:rStyle w:val="TitleChar"/>
          <w:highlight w:val="yellow"/>
        </w:rPr>
        <w:t xml:space="preserve">transformation of </w:t>
      </w:r>
      <w:r w:rsidRPr="00143215">
        <w:rPr>
          <w:rStyle w:val="TitleChar"/>
        </w:rPr>
        <w:t>ecological</w:t>
      </w:r>
      <w:r w:rsidRPr="00E61E2C">
        <w:rPr>
          <w:sz w:val="14"/>
        </w:rPr>
        <w:t xml:space="preserve"> or resource-related </w:t>
      </w:r>
      <w:r w:rsidRPr="00E61E2C">
        <w:rPr>
          <w:rStyle w:val="TitleChar"/>
          <w:highlight w:val="yellow"/>
        </w:rPr>
        <w:t>events into concrete</w:t>
      </w:r>
      <w:r w:rsidRPr="00E61E2C">
        <w:rPr>
          <w:sz w:val="14"/>
          <w:highlight w:val="yellow"/>
        </w:rPr>
        <w:t xml:space="preserve"> </w:t>
      </w:r>
      <w:r w:rsidRPr="00E61E2C">
        <w:rPr>
          <w:sz w:val="14"/>
        </w:rPr>
        <w:t xml:space="preserve">politically-defined </w:t>
      </w:r>
      <w:r w:rsidRPr="00E61E2C">
        <w:rPr>
          <w:rStyle w:val="TitleChar"/>
          <w:highlight w:val="yellow"/>
        </w:rPr>
        <w:t xml:space="preserve">conditions of ‘scarcity’ </w:t>
      </w:r>
      <w:r w:rsidRPr="00143215">
        <w:rPr>
          <w:rStyle w:val="TitleChar"/>
        </w:rPr>
        <w:t>that lead to crisis</w:t>
      </w:r>
      <w:r w:rsidRPr="00E61E2C">
        <w:rPr>
          <w:sz w:val="14"/>
        </w:rPr>
        <w:t xml:space="preserve"> or conflict. </w:t>
      </w:r>
      <w:r w:rsidRPr="00E61E2C">
        <w:rPr>
          <w:rStyle w:val="TitleChar"/>
          <w:highlight w:val="yellow"/>
        </w:rPr>
        <w:t xml:space="preserve">A powerful example is </w:t>
      </w:r>
      <w:r w:rsidRPr="00787B2F">
        <w:rPr>
          <w:rStyle w:val="TitleChar"/>
        </w:rPr>
        <w:t>provided by</w:t>
      </w:r>
      <w:r w:rsidRPr="00E61E2C">
        <w:rPr>
          <w:sz w:val="14"/>
        </w:rPr>
        <w:t xml:space="preserve"> Davis in his study of the impact of the </w:t>
      </w:r>
      <w:r w:rsidRPr="00E61E2C">
        <w:rPr>
          <w:rStyle w:val="TitleChar"/>
          <w:highlight w:val="yellow"/>
        </w:rPr>
        <w:t>El Niño</w:t>
      </w:r>
      <w:r w:rsidRPr="00E61E2C">
        <w:rPr>
          <w:sz w:val="14"/>
        </w:rPr>
        <w:t xml:space="preserve">–Southern Oscillation (ENSO) – the vast oscillation in air mass and Pacific Ocean temperature. In the last quarter of the nineteenth century, </w:t>
      </w:r>
      <w:r w:rsidRPr="00E61E2C">
        <w:rPr>
          <w:rStyle w:val="TitleChar"/>
          <w:highlight w:val="yellow"/>
        </w:rPr>
        <w:t>ENSO created</w:t>
      </w:r>
      <w:r w:rsidRPr="00E61E2C">
        <w:rPr>
          <w:sz w:val="14"/>
          <w:highlight w:val="yellow"/>
        </w:rPr>
        <w:t xml:space="preserve"> </w:t>
      </w:r>
      <w:r w:rsidRPr="00E61E2C">
        <w:rPr>
          <w:sz w:val="14"/>
        </w:rPr>
        <w:t xml:space="preserve">large-scale </w:t>
      </w:r>
      <w:r w:rsidRPr="00E61E2C">
        <w:rPr>
          <w:rStyle w:val="TitleChar"/>
          <w:highlight w:val="yellow"/>
        </w:rPr>
        <w:t>droughts in</w:t>
      </w:r>
      <w:r w:rsidRPr="00E61E2C">
        <w:rPr>
          <w:sz w:val="14"/>
          <w:highlight w:val="yellow"/>
        </w:rPr>
        <w:t xml:space="preserve"> </w:t>
      </w:r>
      <w:r w:rsidRPr="00E61E2C">
        <w:rPr>
          <w:sz w:val="14"/>
        </w:rPr>
        <w:t xml:space="preserve">many </w:t>
      </w:r>
      <w:r w:rsidRPr="00E61E2C">
        <w:rPr>
          <w:rStyle w:val="TitleChar"/>
          <w:highlight w:val="yellow"/>
        </w:rPr>
        <w:t xml:space="preserve">countries peripheral to </w:t>
      </w:r>
      <w:r w:rsidRPr="00787B2F">
        <w:rPr>
          <w:rStyle w:val="TitleChar"/>
        </w:rPr>
        <w:t xml:space="preserve">the </w:t>
      </w:r>
      <w:r w:rsidRPr="00E61E2C">
        <w:rPr>
          <w:rStyle w:val="TitleChar"/>
          <w:highlight w:val="yellow"/>
        </w:rPr>
        <w:t>European empires</w:t>
      </w:r>
      <w:r w:rsidRPr="00E61E2C">
        <w:rPr>
          <w:sz w:val="14"/>
        </w:rPr>
        <w:t xml:space="preserve">, including those in Asia (India, China, Java, the Philippines and Korea), and in Brazil, southern Africa, Algeria and Morocco. Davis shows that </w:t>
      </w:r>
      <w:r w:rsidRPr="00787B2F">
        <w:rPr>
          <w:rStyle w:val="TitleChar"/>
        </w:rPr>
        <w:t>British</w:t>
      </w:r>
      <w:r w:rsidRPr="00E61E2C">
        <w:rPr>
          <w:sz w:val="14"/>
        </w:rPr>
        <w:t xml:space="preserve"> ‘free </w:t>
      </w:r>
      <w:r w:rsidRPr="00E61E2C">
        <w:rPr>
          <w:rStyle w:val="TitleChar"/>
          <w:highlight w:val="yellow"/>
        </w:rPr>
        <w:t xml:space="preserve">market’ imperial policy converted these </w:t>
      </w:r>
      <w:r w:rsidRPr="00787B2F">
        <w:rPr>
          <w:rStyle w:val="TitleChar"/>
        </w:rPr>
        <w:t xml:space="preserve">droughts </w:t>
      </w:r>
      <w:r w:rsidRPr="00E61E2C">
        <w:rPr>
          <w:rStyle w:val="TitleChar"/>
          <w:highlight w:val="yellow"/>
        </w:rPr>
        <w:t>into foreseeable</w:t>
      </w:r>
      <w:r w:rsidRPr="00E61E2C">
        <w:rPr>
          <w:sz w:val="14"/>
          <w:highlight w:val="yellow"/>
        </w:rPr>
        <w:t xml:space="preserve"> </w:t>
      </w:r>
      <w:r w:rsidRPr="00E61E2C">
        <w:rPr>
          <w:sz w:val="14"/>
        </w:rPr>
        <w:t xml:space="preserve">but preventable </w:t>
      </w:r>
      <w:r w:rsidRPr="00787B2F">
        <w:rPr>
          <w:rStyle w:val="TitleChar"/>
        </w:rPr>
        <w:t xml:space="preserve">deadly </w:t>
      </w:r>
      <w:r w:rsidRPr="00E61E2C">
        <w:rPr>
          <w:rStyle w:val="TitleChar"/>
          <w:highlight w:val="yellow"/>
        </w:rPr>
        <w:t>famines</w:t>
      </w:r>
      <w:r w:rsidRPr="00E61E2C">
        <w:rPr>
          <w:sz w:val="14"/>
        </w:rPr>
        <w:t>, multiplying death tolls to gross proportions without any historical precedent.81</w:t>
      </w:r>
      <w:r w:rsidRPr="00E61E2C">
        <w:rPr>
          <w:sz w:val="12"/>
        </w:rPr>
        <w:t>¶</w:t>
      </w:r>
      <w:r w:rsidRPr="00E61E2C">
        <w:rPr>
          <w:sz w:val="14"/>
        </w:rPr>
        <w:t xml:space="preserve"> In 1874–76, </w:t>
      </w:r>
      <w:r w:rsidRPr="00787B2F">
        <w:rPr>
          <w:rStyle w:val="TitleChar"/>
        </w:rPr>
        <w:t xml:space="preserve">northern </w:t>
      </w:r>
      <w:r w:rsidRPr="00E61E2C">
        <w:rPr>
          <w:rStyle w:val="TitleChar"/>
          <w:highlight w:val="yellow"/>
        </w:rPr>
        <w:t>harvests were more than sufficient to provide</w:t>
      </w:r>
      <w:r w:rsidRPr="00E61E2C">
        <w:rPr>
          <w:sz w:val="14"/>
          <w:highlight w:val="yellow"/>
        </w:rPr>
        <w:t xml:space="preserve"> </w:t>
      </w:r>
      <w:r w:rsidRPr="00E61E2C">
        <w:rPr>
          <w:sz w:val="14"/>
        </w:rPr>
        <w:t xml:space="preserve">reserves </w:t>
      </w:r>
      <w:r w:rsidRPr="00787B2F">
        <w:rPr>
          <w:rStyle w:val="TitleChar"/>
        </w:rPr>
        <w:t xml:space="preserve">for </w:t>
      </w:r>
      <w:r w:rsidRPr="00E61E2C">
        <w:rPr>
          <w:rStyle w:val="TitleChar"/>
          <w:highlight w:val="yellow"/>
        </w:rPr>
        <w:t>the</w:t>
      </w:r>
      <w:r w:rsidRPr="00E61E2C">
        <w:rPr>
          <w:sz w:val="14"/>
          <w:highlight w:val="yellow"/>
        </w:rPr>
        <w:t xml:space="preserve"> </w:t>
      </w:r>
      <w:r w:rsidRPr="00E61E2C">
        <w:rPr>
          <w:sz w:val="14"/>
        </w:rPr>
        <w:t xml:space="preserve">1878 autumn </w:t>
      </w:r>
      <w:r w:rsidRPr="00787B2F">
        <w:rPr>
          <w:rStyle w:val="TitleChar"/>
        </w:rPr>
        <w:t xml:space="preserve">crops </w:t>
      </w:r>
      <w:r w:rsidRPr="00E61E2C">
        <w:rPr>
          <w:rStyle w:val="TitleChar"/>
          <w:highlight w:val="yellow"/>
        </w:rPr>
        <w:t>deficit. But</w:t>
      </w:r>
      <w:r w:rsidRPr="00E61E2C">
        <w:rPr>
          <w:sz w:val="14"/>
          <w:highlight w:val="yellow"/>
        </w:rPr>
        <w:t xml:space="preserve"> </w:t>
      </w:r>
      <w:r w:rsidRPr="00E61E2C">
        <w:rPr>
          <w:sz w:val="14"/>
        </w:rPr>
        <w:t xml:space="preserve">most of the </w:t>
      </w:r>
      <w:r w:rsidRPr="00E61E2C">
        <w:rPr>
          <w:rStyle w:val="TitleChar"/>
          <w:highlight w:val="yellow"/>
        </w:rPr>
        <w:t>grain</w:t>
      </w:r>
      <w:r w:rsidRPr="00E61E2C">
        <w:rPr>
          <w:sz w:val="14"/>
          <w:highlight w:val="yellow"/>
        </w:rPr>
        <w:t xml:space="preserve"> </w:t>
      </w:r>
      <w:r w:rsidRPr="00E61E2C">
        <w:rPr>
          <w:sz w:val="14"/>
        </w:rPr>
        <w:t xml:space="preserve">from north-western Indian subsistence farming </w:t>
      </w:r>
      <w:r w:rsidRPr="00E61E2C">
        <w:rPr>
          <w:rStyle w:val="TitleChar"/>
          <w:highlight w:val="yellow"/>
        </w:rPr>
        <w:t xml:space="preserve">was controlled by a captive export sector </w:t>
      </w:r>
      <w:r w:rsidRPr="00787B2F">
        <w:rPr>
          <w:rStyle w:val="TitleChar"/>
        </w:rPr>
        <w:t xml:space="preserve">designed </w:t>
      </w:r>
      <w:r w:rsidRPr="00E61E2C">
        <w:rPr>
          <w:rStyle w:val="TitleChar"/>
          <w:highlight w:val="yellow"/>
        </w:rPr>
        <w:t>to stabilise British</w:t>
      </w:r>
      <w:r w:rsidRPr="00E61E2C">
        <w:rPr>
          <w:sz w:val="14"/>
          <w:highlight w:val="yellow"/>
        </w:rPr>
        <w:t xml:space="preserve"> </w:t>
      </w:r>
      <w:r w:rsidRPr="00E61E2C">
        <w:rPr>
          <w:sz w:val="14"/>
        </w:rPr>
        <w:t xml:space="preserve">grain </w:t>
      </w:r>
      <w:r w:rsidRPr="00E61E2C">
        <w:rPr>
          <w:rStyle w:val="TitleChar"/>
          <w:highlight w:val="yellow"/>
        </w:rPr>
        <w:t>prices</w:t>
      </w:r>
      <w:r w:rsidRPr="00E61E2C">
        <w:rPr>
          <w:sz w:val="14"/>
        </w:rPr>
        <w:t xml:space="preserve">, which from 1876 to 1877 had increased due to poor harvests. </w:t>
      </w:r>
      <w:r w:rsidRPr="00E61E2C">
        <w:rPr>
          <w:rStyle w:val="TitleChar"/>
          <w:highlight w:val="yellow"/>
        </w:rPr>
        <w:t>This</w:t>
      </w:r>
      <w:r w:rsidRPr="00E61E2C">
        <w:rPr>
          <w:sz w:val="14"/>
          <w:highlight w:val="yellow"/>
        </w:rPr>
        <w:t xml:space="preserve"> </w:t>
      </w:r>
      <w:r w:rsidRPr="00E61E2C">
        <w:rPr>
          <w:sz w:val="14"/>
        </w:rPr>
        <w:t xml:space="preserve">generated a British demand that </w:t>
      </w:r>
      <w:r w:rsidRPr="00E61E2C">
        <w:rPr>
          <w:rStyle w:val="TitleChar"/>
          <w:highlight w:val="yellow"/>
        </w:rPr>
        <w:t>absorbed</w:t>
      </w:r>
      <w:r w:rsidRPr="00E61E2C">
        <w:rPr>
          <w:sz w:val="14"/>
          <w:highlight w:val="yellow"/>
        </w:rPr>
        <w:t xml:space="preserve"> </w:t>
      </w:r>
      <w:r w:rsidRPr="00E61E2C">
        <w:rPr>
          <w:sz w:val="14"/>
        </w:rPr>
        <w:t xml:space="preserve">almost </w:t>
      </w:r>
      <w:r w:rsidRPr="00E61E2C">
        <w:rPr>
          <w:rStyle w:val="TitleChar"/>
          <w:highlight w:val="yellow"/>
        </w:rPr>
        <w:t xml:space="preserve">the </w:t>
      </w:r>
      <w:r w:rsidRPr="00787B2F">
        <w:rPr>
          <w:rStyle w:val="TitleChar"/>
        </w:rPr>
        <w:t>entirety of</w:t>
      </w:r>
      <w:r w:rsidRPr="00E61E2C">
        <w:rPr>
          <w:sz w:val="14"/>
        </w:rPr>
        <w:t xml:space="preserve"> north-western India's </w:t>
      </w:r>
      <w:r w:rsidRPr="00787B2F">
        <w:rPr>
          <w:rStyle w:val="TitleChar"/>
        </w:rPr>
        <w:t xml:space="preserve">wheat </w:t>
      </w:r>
      <w:r w:rsidRPr="00E61E2C">
        <w:rPr>
          <w:rStyle w:val="TitleChar"/>
          <w:highlight w:val="yellow"/>
        </w:rPr>
        <w:t>surplus. Meanwhile, profits from</w:t>
      </w:r>
      <w:r w:rsidRPr="00E61E2C">
        <w:rPr>
          <w:sz w:val="14"/>
          <w:highlight w:val="yellow"/>
        </w:rPr>
        <w:t xml:space="preserve"> </w:t>
      </w:r>
      <w:r w:rsidRPr="00E61E2C">
        <w:rPr>
          <w:sz w:val="14"/>
        </w:rPr>
        <w:t xml:space="preserve">these grain exports </w:t>
      </w:r>
      <w:r w:rsidRPr="00E61E2C">
        <w:rPr>
          <w:rStyle w:val="TitleChar"/>
          <w:highlight w:val="yellow"/>
        </w:rPr>
        <w:t>were monopolised by wealthy property holders</w:t>
      </w:r>
      <w:r w:rsidRPr="00E61E2C">
        <w:rPr>
          <w:sz w:val="14"/>
        </w:rPr>
        <w:t>, moneylenders and grain merchants, as opposed to poor Indian farmers. India's newly-constructed modern railway system shipped grain from drought areas ‘to central depots for hoarding’, leading to exorbitant price hikes that were ‘co-ordinated in a thousand towns at once’. Food prices rocketed out of the reach of ‘outcaste labourers, displaced weavers, sharecroppers and poor peasants’. Consequently, ‘the poor began to starve to death even in well-watered districts “reputed to be immune to food shortages”’. Thus, between 1877 and 1878, grain merchants exported a record 6.4 million hundredweight of wheat to Europe while between 5.5 and 12 million Indians starved to death. This catastrophe occurred ‘not outside the modern world system, but in the very process of being forcibly incorporated into its economic and political structures’.82</w:t>
      </w:r>
    </w:p>
    <w:p w:rsidR="008C2DAE" w:rsidRPr="00D75555" w:rsidRDefault="008C2DAE" w:rsidP="008C2DAE"/>
    <w:p w:rsidR="008C2DAE" w:rsidRPr="008C2DAE" w:rsidRDefault="008C2DAE" w:rsidP="008C2DAE"/>
    <w:p w:rsidR="00F737DE" w:rsidRDefault="00C17C3D" w:rsidP="00C17C3D">
      <w:pPr>
        <w:pStyle w:val="Heading2"/>
      </w:pPr>
      <w:proofErr w:type="gramStart"/>
      <w:r>
        <w:lastRenderedPageBreak/>
        <w:t>impacts</w:t>
      </w:r>
      <w:proofErr w:type="gramEnd"/>
    </w:p>
    <w:p w:rsidR="0065455A" w:rsidRDefault="0065455A" w:rsidP="0065455A">
      <w:pPr>
        <w:pStyle w:val="Heading3"/>
      </w:pPr>
      <w:r>
        <w:lastRenderedPageBreak/>
        <w:t>2nc extinction</w:t>
      </w:r>
    </w:p>
    <w:p w:rsidR="0065455A" w:rsidRDefault="0065455A" w:rsidP="0065455A"/>
    <w:p w:rsidR="0065455A" w:rsidRPr="000B76BE" w:rsidRDefault="0065455A" w:rsidP="0065455A">
      <w:pPr>
        <w:pStyle w:val="Heading4"/>
      </w:pPr>
      <w:r>
        <w:t>Interconnected consumptive crises are accelerating—extinction</w:t>
      </w:r>
    </w:p>
    <w:p w:rsidR="0065455A" w:rsidRPr="000B76BE" w:rsidRDefault="0065455A" w:rsidP="0065455A">
      <w:r w:rsidRPr="000B76BE">
        <w:rPr>
          <w:b/>
        </w:rPr>
        <w:t>Nhanenge 7</w:t>
      </w:r>
      <w:r w:rsidRPr="000B76BE">
        <w:t xml:space="preserve"> [Jytte Masters @ U South Africa, “ECOFEMINSM: TOWARDS INTEGRATING THE CONCERNS OF WOMEN, POOR PEOPLE AND NATURE INTO DEVELOPMENT]</w:t>
      </w:r>
    </w:p>
    <w:p w:rsidR="0065455A" w:rsidRPr="000B76BE" w:rsidRDefault="0065455A" w:rsidP="0065455A">
      <w:pPr>
        <w:pStyle w:val="tag"/>
        <w:rPr>
          <w:b w:val="0"/>
          <w:sz w:val="12"/>
        </w:rPr>
      </w:pPr>
    </w:p>
    <w:p w:rsidR="0065455A" w:rsidRPr="00ED5249" w:rsidRDefault="0065455A" w:rsidP="0065455A">
      <w:pPr>
        <w:rPr>
          <w:sz w:val="16"/>
        </w:rPr>
      </w:pPr>
      <w:r w:rsidRPr="00ED5249">
        <w:rPr>
          <w:sz w:val="16"/>
        </w:rPr>
        <w:t xml:space="preserve">There is today an increasing critique of economic development, whether it takes place in the North or in the South. </w:t>
      </w:r>
      <w:r w:rsidRPr="00790EF2">
        <w:rPr>
          <w:u w:val="single"/>
        </w:rPr>
        <w:t>Although the world</w:t>
      </w:r>
      <w:r w:rsidRPr="00ED5249">
        <w:rPr>
          <w:sz w:val="16"/>
        </w:rPr>
        <w:t xml:space="preserve"> on average </w:t>
      </w:r>
      <w:r w:rsidRPr="00790EF2">
        <w:rPr>
          <w:u w:val="single"/>
        </w:rPr>
        <w:t>generates more</w:t>
      </w:r>
      <w:r w:rsidRPr="00ED5249">
        <w:rPr>
          <w:sz w:val="16"/>
        </w:rPr>
        <w:t xml:space="preserve"> and more </w:t>
      </w:r>
      <w:r w:rsidRPr="00790EF2">
        <w:rPr>
          <w:u w:val="single"/>
        </w:rPr>
        <w:t>wealth, the riches do not</w:t>
      </w:r>
      <w:r w:rsidRPr="00ED5249">
        <w:rPr>
          <w:sz w:val="16"/>
        </w:rPr>
        <w:t xml:space="preserve"> appear to "</w:t>
      </w:r>
      <w:r w:rsidRPr="00790EF2">
        <w:rPr>
          <w:u w:val="single"/>
        </w:rPr>
        <w:t>trickle down" to the poor</w:t>
      </w:r>
      <w:r w:rsidRPr="00ED5249">
        <w:rPr>
          <w:sz w:val="16"/>
        </w:rPr>
        <w:t xml:space="preserve"> and improve their material well-being. Instead, </w:t>
      </w:r>
      <w:r w:rsidRPr="00790EF2">
        <w:rPr>
          <w:u w:val="single"/>
        </w:rPr>
        <w:t xml:space="preserve">poverty and economic </w:t>
      </w:r>
      <w:r w:rsidRPr="00790EF2">
        <w:rPr>
          <w:highlight w:val="yellow"/>
          <w:u w:val="single"/>
        </w:rPr>
        <w:t>inequality is growing</w:t>
      </w:r>
      <w:r w:rsidRPr="00ED5249">
        <w:rPr>
          <w:sz w:val="16"/>
        </w:rPr>
        <w:t xml:space="preserve">. Despite the existence of development aid for more than half a century, </w:t>
      </w:r>
      <w:r w:rsidRPr="00790EF2">
        <w:rPr>
          <w:u w:val="single"/>
        </w:rPr>
        <w:t>the Third World seems not to be "catching up" with the First World</w:t>
      </w:r>
      <w:r w:rsidRPr="00ED5249">
        <w:rPr>
          <w:sz w:val="16"/>
        </w:rPr>
        <w:t xml:space="preserve">. Instead, </w:t>
      </w:r>
      <w:r w:rsidRPr="00790EF2">
        <w:rPr>
          <w:highlight w:val="yellow"/>
          <w:u w:val="single"/>
        </w:rPr>
        <w:t>militarism</w:t>
      </w:r>
      <w:r w:rsidRPr="00790EF2">
        <w:rPr>
          <w:u w:val="single"/>
        </w:rPr>
        <w:t xml:space="preserve">, dictatorship and human repression </w:t>
      </w:r>
      <w:r w:rsidRPr="00790EF2">
        <w:rPr>
          <w:highlight w:val="yellow"/>
          <w:u w:val="single"/>
        </w:rPr>
        <w:t>is multiplied</w:t>
      </w:r>
      <w:r w:rsidRPr="00ED5249">
        <w:rPr>
          <w:sz w:val="16"/>
          <w:highlight w:val="yellow"/>
        </w:rPr>
        <w:t xml:space="preserve">. </w:t>
      </w:r>
      <w:r w:rsidRPr="00ED5249">
        <w:rPr>
          <w:sz w:val="16"/>
        </w:rPr>
        <w:t xml:space="preserve">Since the mid 1970, </w:t>
      </w:r>
      <w:r w:rsidRPr="00790EF2">
        <w:rPr>
          <w:u w:val="single"/>
        </w:rPr>
        <w:t>the critique of global economic activities has intensified due to the escalating deterioration of the natural environment</w:t>
      </w:r>
      <w:r w:rsidRPr="00ED5249">
        <w:rPr>
          <w:sz w:val="16"/>
        </w:rPr>
        <w:t xml:space="preserve">. </w:t>
      </w:r>
      <w:r w:rsidRPr="00790EF2">
        <w:rPr>
          <w:u w:val="single"/>
        </w:rPr>
        <w:t>Modernization,</w:t>
      </w:r>
      <w:r w:rsidRPr="00ED5249">
        <w:rPr>
          <w:sz w:val="16"/>
        </w:rPr>
        <w:t xml:space="preserve"> industrialisation </w:t>
      </w:r>
      <w:r w:rsidRPr="00790EF2">
        <w:rPr>
          <w:u w:val="single"/>
        </w:rPr>
        <w:t xml:space="preserve">and its </w:t>
      </w:r>
      <w:r w:rsidRPr="00790EF2">
        <w:rPr>
          <w:highlight w:val="yellow"/>
          <w:u w:val="single"/>
        </w:rPr>
        <w:t xml:space="preserve">economic activities have been </w:t>
      </w:r>
      <w:r w:rsidRPr="00790EF2">
        <w:rPr>
          <w:u w:val="single"/>
        </w:rPr>
        <w:t xml:space="preserve">directly </w:t>
      </w:r>
      <w:r w:rsidRPr="00790EF2">
        <w:rPr>
          <w:highlight w:val="yellow"/>
          <w:u w:val="single"/>
        </w:rPr>
        <w:t xml:space="preserve">linked to </w:t>
      </w:r>
      <w:r w:rsidRPr="00790EF2">
        <w:rPr>
          <w:u w:val="single"/>
        </w:rPr>
        <w:t xml:space="preserve">increased </w:t>
      </w:r>
      <w:r w:rsidRPr="00ED5249">
        <w:rPr>
          <w:highlight w:val="yellow"/>
          <w:u w:val="single"/>
        </w:rPr>
        <w:t>scarcity</w:t>
      </w:r>
      <w:r w:rsidRPr="00ED5249">
        <w:rPr>
          <w:sz w:val="16"/>
        </w:rPr>
        <w:t xml:space="preserve"> of natural resources </w:t>
      </w:r>
      <w:r w:rsidRPr="00790EF2">
        <w:rPr>
          <w:u w:val="single"/>
        </w:rPr>
        <w:t>and</w:t>
      </w:r>
      <w:r w:rsidRPr="00ED5249">
        <w:rPr>
          <w:sz w:val="16"/>
        </w:rPr>
        <w:t xml:space="preserve"> generation of </w:t>
      </w:r>
      <w:r w:rsidRPr="00790EF2">
        <w:rPr>
          <w:u w:val="single"/>
        </w:rPr>
        <w:t>pollution</w:t>
      </w:r>
      <w:r w:rsidRPr="00ED5249">
        <w:rPr>
          <w:sz w:val="16"/>
        </w:rPr>
        <w:t xml:space="preserve">, </w:t>
      </w:r>
      <w:r w:rsidRPr="00790EF2">
        <w:rPr>
          <w:u w:val="single"/>
        </w:rPr>
        <w:t xml:space="preserve">which increases </w:t>
      </w:r>
      <w:r w:rsidRPr="00ED5249">
        <w:rPr>
          <w:u w:val="single"/>
        </w:rPr>
        <w:t xml:space="preserve">global </w:t>
      </w:r>
      <w:r w:rsidRPr="00790EF2">
        <w:rPr>
          <w:highlight w:val="yellow"/>
          <w:u w:val="single"/>
        </w:rPr>
        <w:t>temperatures</w:t>
      </w:r>
      <w:r w:rsidRPr="00790EF2">
        <w:rPr>
          <w:u w:val="single"/>
        </w:rPr>
        <w:t xml:space="preserve"> and degrades </w:t>
      </w:r>
      <w:r w:rsidRPr="00ED5249">
        <w:rPr>
          <w:highlight w:val="yellow"/>
          <w:u w:val="single"/>
        </w:rPr>
        <w:t>soils, lands, water, forests and air</w:t>
      </w:r>
      <w:r w:rsidRPr="00ED5249">
        <w:rPr>
          <w:sz w:val="16"/>
        </w:rPr>
        <w:t xml:space="preserve">. The latter threat is of great significance, because </w:t>
      </w:r>
      <w:r w:rsidRPr="00ED5249">
        <w:rPr>
          <w:u w:val="single"/>
        </w:rPr>
        <w:t>without a healthy environment human beings and animals will not be able to survive</w:t>
      </w:r>
      <w:r w:rsidRPr="00ED5249">
        <w:rPr>
          <w:sz w:val="16"/>
        </w:rPr>
        <w:t xml:space="preserve">. Most people believed that modernization of the world would improve material well-being for all. However, </w:t>
      </w:r>
      <w:r w:rsidRPr="00ED5249">
        <w:rPr>
          <w:highlight w:val="yellow"/>
          <w:u w:val="single"/>
        </w:rPr>
        <w:t xml:space="preserve">faced with </w:t>
      </w:r>
      <w:r w:rsidRPr="00ED5249">
        <w:rPr>
          <w:u w:val="single"/>
        </w:rPr>
        <w:t xml:space="preserve">its negative side effects and </w:t>
      </w:r>
      <w:r w:rsidRPr="00ED5249">
        <w:rPr>
          <w:highlight w:val="yellow"/>
          <w:u w:val="single"/>
        </w:rPr>
        <w:t xml:space="preserve">the real threat of extinction, one must conclude </w:t>
      </w:r>
      <w:r w:rsidRPr="00790EF2">
        <w:rPr>
          <w:u w:val="single"/>
        </w:rPr>
        <w:t>that somewhere along the way "</w:t>
      </w:r>
      <w:r w:rsidRPr="00790EF2">
        <w:rPr>
          <w:highlight w:val="yellow"/>
          <w:u w:val="single"/>
        </w:rPr>
        <w:t>progress" went astray</w:t>
      </w:r>
      <w:r w:rsidRPr="00ED5249">
        <w:rPr>
          <w:sz w:val="16"/>
          <w:highlight w:val="yellow"/>
        </w:rPr>
        <w:t>.</w:t>
      </w:r>
      <w:r w:rsidRPr="00ED5249">
        <w:rPr>
          <w:sz w:val="16"/>
        </w:rPr>
        <w:t xml:space="preserve"> Instead of material plenty, </w:t>
      </w:r>
      <w:r w:rsidRPr="00790EF2">
        <w:rPr>
          <w:u w:val="single"/>
        </w:rPr>
        <w:t xml:space="preserve">economic </w:t>
      </w:r>
      <w:r w:rsidRPr="00790EF2">
        <w:rPr>
          <w:highlight w:val="yellow"/>
          <w:u w:val="single"/>
        </w:rPr>
        <w:t>development generated a violent</w:t>
      </w:r>
      <w:r w:rsidRPr="00790EF2">
        <w:rPr>
          <w:u w:val="single"/>
        </w:rPr>
        <w:t xml:space="preserve">, unhealthy and unequal </w:t>
      </w:r>
      <w:r w:rsidRPr="00790EF2">
        <w:rPr>
          <w:highlight w:val="yellow"/>
          <w:u w:val="single"/>
        </w:rPr>
        <w:t>world</w:t>
      </w:r>
      <w:r w:rsidRPr="00ED5249">
        <w:rPr>
          <w:sz w:val="16"/>
        </w:rPr>
        <w:t xml:space="preserve">. It is a world where </w:t>
      </w:r>
      <w:proofErr w:type="gramStart"/>
      <w:r w:rsidRPr="00790EF2">
        <w:rPr>
          <w:u w:val="single"/>
        </w:rPr>
        <w:t>a small minority live</w:t>
      </w:r>
      <w:proofErr w:type="gramEnd"/>
      <w:r w:rsidRPr="00790EF2">
        <w:rPr>
          <w:u w:val="single"/>
        </w:rPr>
        <w:t xml:space="preserve"> in material luxury, while millions of people live in </w:t>
      </w:r>
      <w:r w:rsidRPr="00ED5249">
        <w:rPr>
          <w:u w:val="single"/>
        </w:rPr>
        <w:t>misery. The</w:t>
      </w:r>
      <w:r w:rsidRPr="00ED5249">
        <w:rPr>
          <w:sz w:val="16"/>
        </w:rPr>
        <w:t xml:space="preserve">se </w:t>
      </w:r>
      <w:r w:rsidRPr="00ED5249">
        <w:rPr>
          <w:u w:val="single"/>
        </w:rPr>
        <w:t>poor people are marginalized by the global economic system</w:t>
      </w:r>
      <w:r w:rsidRPr="00ED5249">
        <w:rPr>
          <w:sz w:val="16"/>
        </w:rPr>
        <w:t xml:space="preserve">. They are forced to survive from degraded environments; they live without personal or social security; they live in abject poverty, with hunger, malnutrition and sickness; and they have no possibility to speak up for themselves and demand a fair share of the world's resources. The majority of these </w:t>
      </w:r>
      <w:r w:rsidRPr="00ED5249">
        <w:rPr>
          <w:u w:val="single"/>
        </w:rPr>
        <w:t>people</w:t>
      </w:r>
      <w:r w:rsidRPr="00ED5249">
        <w:rPr>
          <w:sz w:val="16"/>
        </w:rPr>
        <w:t xml:space="preserve"> are women, children, traditional peoples, tribal peoples, people of colour and materially poor people (called women and </w:t>
      </w:r>
      <w:proofErr w:type="gramStart"/>
      <w:r w:rsidRPr="00ED5249">
        <w:rPr>
          <w:sz w:val="16"/>
        </w:rPr>
        <w:t>Others</w:t>
      </w:r>
      <w:proofErr w:type="gramEnd"/>
      <w:r w:rsidRPr="00ED5249">
        <w:rPr>
          <w:sz w:val="16"/>
        </w:rPr>
        <w:t xml:space="preserve">). They </w:t>
      </w:r>
      <w:r w:rsidRPr="00790EF2">
        <w:rPr>
          <w:u w:val="single"/>
        </w:rPr>
        <w:t>are, together with nature, dominated by the global system of economic development</w:t>
      </w:r>
      <w:r w:rsidRPr="00ED5249">
        <w:rPr>
          <w:sz w:val="16"/>
        </w:rPr>
        <w:t xml:space="preserve"> imposed by the North. It is this scenario, which is the subject of the dissertation. The overall aim is consequently to discuss the unjustified domination of women, </w:t>
      </w:r>
      <w:proofErr w:type="gramStart"/>
      <w:r w:rsidRPr="00ED5249">
        <w:rPr>
          <w:sz w:val="16"/>
        </w:rPr>
        <w:t>Others</w:t>
      </w:r>
      <w:proofErr w:type="gramEnd"/>
      <w:r w:rsidRPr="00ED5249">
        <w:rPr>
          <w:sz w:val="16"/>
        </w:rPr>
        <w:t xml:space="preserve"> and nature and to show how the </w:t>
      </w:r>
      <w:r w:rsidRPr="00790EF2">
        <w:rPr>
          <w:highlight w:val="yellow"/>
          <w:u w:val="single"/>
        </w:rPr>
        <w:t xml:space="preserve">domination of </w:t>
      </w:r>
      <w:r w:rsidRPr="00790EF2">
        <w:rPr>
          <w:u w:val="single"/>
        </w:rPr>
        <w:t xml:space="preserve">women and </w:t>
      </w:r>
      <w:r w:rsidRPr="00790EF2">
        <w:rPr>
          <w:highlight w:val="yellow"/>
          <w:u w:val="single"/>
        </w:rPr>
        <w:t xml:space="preserve">Others is interconnected </w:t>
      </w:r>
      <w:r w:rsidRPr="00ED5249">
        <w:rPr>
          <w:u w:val="single"/>
        </w:rPr>
        <w:t xml:space="preserve">with </w:t>
      </w:r>
      <w:r w:rsidRPr="00790EF2">
        <w:rPr>
          <w:u w:val="single"/>
        </w:rPr>
        <w:t>the domination of nature</w:t>
      </w:r>
      <w:r w:rsidRPr="00ED5249">
        <w:rPr>
          <w:sz w:val="16"/>
        </w:rPr>
        <w:t xml:space="preserve">. A good place to start a discussion about domination of women, </w:t>
      </w:r>
      <w:proofErr w:type="gramStart"/>
      <w:r w:rsidRPr="00ED5249">
        <w:rPr>
          <w:sz w:val="16"/>
        </w:rPr>
        <w:t>Others</w:t>
      </w:r>
      <w:proofErr w:type="gramEnd"/>
      <w:r w:rsidRPr="00ED5249">
        <w:rPr>
          <w:sz w:val="16"/>
        </w:rPr>
        <w:t xml:space="preserve"> and nature is to disclose how they disproportionately must carry the negative effects from global economic development. The below discussion is therefore meant to give an idea of the "flip-side" of modernisation. It gives a gloomy picture of what "progress" and its focus on economic growth has meant for women, poor people and the natural environment. The various complex and inter-connected, negative impacts have been ordered into four crises. The categorization is inspired by Paul Ekins and his 1992 book "A new world order; grassroots movements for global change". In it, Ekins argues that </w:t>
      </w:r>
      <w:r w:rsidRPr="00790EF2">
        <w:rPr>
          <w:u w:val="single"/>
        </w:rPr>
        <w:t xml:space="preserve">humanity is faced with four interlocked crises of unprecedented magnitude. These crises have the potential to destroy whole ecosystems and to extinct the human race. The first crisis is </w:t>
      </w:r>
      <w:r w:rsidRPr="00ED5249">
        <w:rPr>
          <w:u w:val="single"/>
        </w:rPr>
        <w:t xml:space="preserve">the spread of </w:t>
      </w:r>
      <w:r w:rsidRPr="00790EF2">
        <w:rPr>
          <w:highlight w:val="yellow"/>
          <w:u w:val="single"/>
        </w:rPr>
        <w:t xml:space="preserve">nuclear </w:t>
      </w:r>
      <w:r w:rsidRPr="00790EF2">
        <w:rPr>
          <w:u w:val="single"/>
        </w:rPr>
        <w:t xml:space="preserve">and other </w:t>
      </w:r>
      <w:r w:rsidRPr="00790EF2">
        <w:rPr>
          <w:highlight w:val="yellow"/>
          <w:u w:val="single"/>
        </w:rPr>
        <w:t xml:space="preserve">weapons </w:t>
      </w:r>
      <w:r w:rsidRPr="00790EF2">
        <w:rPr>
          <w:u w:val="single"/>
        </w:rPr>
        <w:t>of mass destruction</w:t>
      </w:r>
      <w:r w:rsidRPr="00ED5249">
        <w:rPr>
          <w:sz w:val="16"/>
        </w:rPr>
        <w:t xml:space="preserve">, together with the high level of military spending. </w:t>
      </w:r>
      <w:r w:rsidRPr="00790EF2">
        <w:rPr>
          <w:u w:val="single"/>
        </w:rPr>
        <w:t xml:space="preserve">The second </w:t>
      </w:r>
      <w:r w:rsidRPr="00ED5249">
        <w:rPr>
          <w:sz w:val="16"/>
        </w:rPr>
        <w:t xml:space="preserve">crisis </w:t>
      </w:r>
      <w:r w:rsidRPr="00790EF2">
        <w:rPr>
          <w:u w:val="single"/>
        </w:rPr>
        <w:t xml:space="preserve">is the increasing number of </w:t>
      </w:r>
      <w:r w:rsidRPr="00ED5249">
        <w:rPr>
          <w:rStyle w:val="TitleChar"/>
          <w:highlight w:val="yellow"/>
        </w:rPr>
        <w:t>people afflicted with</w:t>
      </w:r>
      <w:r w:rsidRPr="00790EF2">
        <w:rPr>
          <w:u w:val="single"/>
        </w:rPr>
        <w:t xml:space="preserve"> hunger and </w:t>
      </w:r>
      <w:r w:rsidRPr="00790EF2">
        <w:rPr>
          <w:highlight w:val="yellow"/>
          <w:u w:val="single"/>
        </w:rPr>
        <w:t>poverty</w:t>
      </w:r>
      <w:r w:rsidRPr="00ED5249">
        <w:rPr>
          <w:sz w:val="16"/>
        </w:rPr>
        <w:t xml:space="preserve">. The third crisis is the environmental degradation. </w:t>
      </w:r>
      <w:r w:rsidRPr="00ED5249">
        <w:rPr>
          <w:u w:val="single"/>
        </w:rPr>
        <w:t>Pollution</w:t>
      </w:r>
      <w:r w:rsidRPr="00790EF2">
        <w:rPr>
          <w:u w:val="single"/>
        </w:rPr>
        <w:t xml:space="preserve">, destruction of ecosystems </w:t>
      </w:r>
      <w:r w:rsidRPr="00ED5249">
        <w:rPr>
          <w:highlight w:val="yellow"/>
          <w:u w:val="single"/>
        </w:rPr>
        <w:t>and extinction of species are increasing at such a rate that the biosphere is under threat</w:t>
      </w:r>
      <w:r w:rsidRPr="00ED5249">
        <w:rPr>
          <w:sz w:val="16"/>
        </w:rPr>
        <w:t xml:space="preserve">. </w:t>
      </w:r>
      <w:r w:rsidRPr="00790EF2">
        <w:rPr>
          <w:u w:val="single"/>
        </w:rPr>
        <w:t>The f</w:t>
      </w:r>
      <w:r w:rsidRPr="00ED5249">
        <w:rPr>
          <w:u w:val="single"/>
        </w:rPr>
        <w:t>ourth crisis is repression</w:t>
      </w:r>
      <w:r w:rsidRPr="00ED5249">
        <w:rPr>
          <w:sz w:val="16"/>
        </w:rPr>
        <w:t xml:space="preserve"> and denial </w:t>
      </w:r>
      <w:r w:rsidRPr="00ED5249">
        <w:rPr>
          <w:u w:val="single"/>
        </w:rPr>
        <w:t>of fundamental human rights</w:t>
      </w:r>
      <w:r w:rsidRPr="00ED5249">
        <w:rPr>
          <w:sz w:val="16"/>
        </w:rPr>
        <w:t xml:space="preserve"> by governments, which prevents people from developing their potential. It is highly likely that one may add more crises to these four, or categorize them </w:t>
      </w:r>
      <w:proofErr w:type="gramStart"/>
      <w:r w:rsidRPr="00ED5249">
        <w:rPr>
          <w:sz w:val="16"/>
        </w:rPr>
        <w:t>differently,</w:t>
      </w:r>
      <w:proofErr w:type="gramEnd"/>
      <w:r w:rsidRPr="00ED5249">
        <w:rPr>
          <w:sz w:val="16"/>
        </w:rPr>
        <w:t xml:space="preserve"> however, Ekins's division is suitable for the present purpose. </w:t>
      </w:r>
      <w:proofErr w:type="gramStart"/>
      <w:r w:rsidRPr="00ED5249">
        <w:rPr>
          <w:sz w:val="16"/>
        </w:rPr>
        <w:t>(Ekins 1992: 1).</w:t>
      </w:r>
      <w:proofErr w:type="gramEnd"/>
      <w:r w:rsidRPr="00ED5249">
        <w:rPr>
          <w:sz w:val="16"/>
        </w:rPr>
        <w:t xml:space="preserve"> </w:t>
      </w:r>
    </w:p>
    <w:p w:rsidR="0065455A" w:rsidRDefault="0065455A" w:rsidP="0065455A">
      <w:pPr>
        <w:pStyle w:val="Heading3"/>
      </w:pPr>
      <w:proofErr w:type="gramStart"/>
      <w:r>
        <w:lastRenderedPageBreak/>
        <w:t>structural</w:t>
      </w:r>
      <w:proofErr w:type="gramEnd"/>
      <w:r>
        <w:t xml:space="preserve"> violence</w:t>
      </w:r>
    </w:p>
    <w:p w:rsidR="0065455A" w:rsidRDefault="0065455A" w:rsidP="0065455A"/>
    <w:p w:rsidR="0065455A" w:rsidRPr="00A96B9C" w:rsidRDefault="0065455A" w:rsidP="0065455A">
      <w:pPr>
        <w:pStyle w:val="Heading4"/>
      </w:pPr>
      <w:r>
        <w:t>Structural violence outweighs—don’t be fooled by neoliberal claims of inevitability</w:t>
      </w:r>
    </w:p>
    <w:p w:rsidR="0065455A" w:rsidRPr="00A96B9C" w:rsidRDefault="0065455A" w:rsidP="0065455A">
      <w:r w:rsidRPr="00A96B9C">
        <w:rPr>
          <w:b/>
        </w:rPr>
        <w:t>Hintjens 7</w:t>
      </w:r>
      <w:r w:rsidRPr="00A96B9C">
        <w:t xml:space="preserve"> [Helen Hintjens is Lecturer in the Centre for Development Studies, University of Wales, “MDF Understanding Development Better,” http://udb.global-connections.nl/sites/udb.global-connections.nl/files/file/2923317.051%20-%20Position%20Paper%20Helen%20Hintjens.pdf]</w:t>
      </w:r>
    </w:p>
    <w:p w:rsidR="0065455A" w:rsidRPr="001B3448" w:rsidRDefault="0065455A" w:rsidP="0065455A"/>
    <w:p w:rsidR="0065455A" w:rsidRPr="0026065E" w:rsidRDefault="0065455A" w:rsidP="0065455A">
      <w:pPr>
        <w:pStyle w:val="card"/>
        <w:ind w:left="0"/>
      </w:pPr>
      <w:r w:rsidRPr="0026065E">
        <w:rPr>
          <w:sz w:val="16"/>
        </w:rPr>
        <w:t xml:space="preserve">From Johan Galtung, famous Norwegian peace ‘guru’, still alive and heads up TRANSCEND University on-line, has been working since 1960s on showing that </w:t>
      </w:r>
      <w:r w:rsidRPr="0026065E">
        <w:rPr>
          <w:u w:val="single"/>
        </w:rPr>
        <w:t xml:space="preserve">violence is not OK. His Ghandian approach is designed to convince those who advocate violent means to restore social justice to the poor, that he as a pacifist does not turn a blind eye to social injustices and inequality. </w:t>
      </w:r>
      <w:r w:rsidRPr="004754CF">
        <w:rPr>
          <w:highlight w:val="yellow"/>
          <w:u w:val="single"/>
        </w:rPr>
        <w:t xml:space="preserve">He extended </w:t>
      </w:r>
      <w:r w:rsidRPr="0026065E">
        <w:rPr>
          <w:u w:val="single"/>
        </w:rPr>
        <w:t xml:space="preserve">therefore </w:t>
      </w:r>
      <w:r w:rsidRPr="004754CF">
        <w:rPr>
          <w:highlight w:val="yellow"/>
          <w:u w:val="single"/>
        </w:rPr>
        <w:t>our understanding of what is violent</w:t>
      </w:r>
      <w:r w:rsidRPr="0026065E">
        <w:rPr>
          <w:u w:val="single"/>
        </w:rPr>
        <w:t xml:space="preserve">, coercion, </w:t>
      </w:r>
      <w:r w:rsidRPr="003B6EAF">
        <w:rPr>
          <w:u w:val="single"/>
        </w:rPr>
        <w:t xml:space="preserve">force, to include the economic and social system’s avoidable injustices, deaths, </w:t>
      </w:r>
      <w:proofErr w:type="gramStart"/>
      <w:r w:rsidRPr="003B6EAF">
        <w:rPr>
          <w:u w:val="single"/>
        </w:rPr>
        <w:t>inequalities</w:t>
      </w:r>
      <w:proofErr w:type="gramEnd"/>
      <w:r w:rsidRPr="003B6EAF">
        <w:rPr>
          <w:u w:val="single"/>
        </w:rPr>
        <w:t>. Negative peace is the absence of justice, even if there</w:t>
      </w:r>
      <w:r w:rsidRPr="0026065E">
        <w:rPr>
          <w:u w:val="single"/>
        </w:rPr>
        <w:t xml:space="preserve"> is no war. </w:t>
      </w:r>
      <w:r w:rsidRPr="003B6EAF">
        <w:rPr>
          <w:u w:val="single"/>
        </w:rPr>
        <w:t>Injustice causes structural violence to health, bodies, minds, damages people, and must therefore be resisted (non-violently</w:t>
      </w:r>
      <w:r w:rsidRPr="003B6EAF">
        <w:rPr>
          <w:sz w:val="16"/>
        </w:rPr>
        <w:t xml:space="preserve">). </w:t>
      </w:r>
      <w:r w:rsidRPr="003B6EAF">
        <w:rPr>
          <w:u w:val="single"/>
        </w:rPr>
        <w:t xml:space="preserve">Positive peace is different </w:t>
      </w:r>
      <w:r w:rsidRPr="003B6EAF">
        <w:rPr>
          <w:sz w:val="16"/>
        </w:rPr>
        <w:t xml:space="preserve">from negative (unjust and hence violent) peace. </w:t>
      </w:r>
      <w:r w:rsidRPr="003B6EAF">
        <w:rPr>
          <w:u w:val="single"/>
        </w:rPr>
        <w:t>Positive peace requires actively combating (struggling peacefully against) social injustices that underpin</w:t>
      </w:r>
      <w:r w:rsidRPr="0026065E">
        <w:rPr>
          <w:u w:val="single"/>
        </w:rPr>
        <w:t xml:space="preserve"> structural violence. </w:t>
      </w:r>
      <w:r w:rsidRPr="004754CF">
        <w:rPr>
          <w:highlight w:val="yellow"/>
          <w:u w:val="single"/>
        </w:rPr>
        <w:t xml:space="preserve">Economic and social, </w:t>
      </w:r>
      <w:r w:rsidRPr="0026065E">
        <w:rPr>
          <w:u w:val="single"/>
        </w:rPr>
        <w:t xml:space="preserve">political </w:t>
      </w:r>
      <w:r w:rsidRPr="004754CF">
        <w:rPr>
          <w:highlight w:val="yellow"/>
          <w:u w:val="single"/>
        </w:rPr>
        <w:t xml:space="preserve">justice have to be part </w:t>
      </w:r>
      <w:r w:rsidRPr="0026065E">
        <w:rPr>
          <w:u w:val="single"/>
        </w:rPr>
        <w:t>of peacebuilding.</w:t>
      </w:r>
      <w:r w:rsidRPr="0026065E">
        <w:rPr>
          <w:sz w:val="16"/>
        </w:rPr>
        <w:t xml:space="preserve"> This is the mantra of most NGOs and even some agencies (we will look later at NGO Action Aid and DFID as examples). </w:t>
      </w:r>
      <w:r w:rsidRPr="0026065E">
        <w:rPr>
          <w:u w:val="single"/>
        </w:rPr>
        <w:t xml:space="preserve">Discrimination has to end, so </w:t>
      </w:r>
      <w:proofErr w:type="gramStart"/>
      <w:r w:rsidRPr="0026065E">
        <w:rPr>
          <w:u w:val="single"/>
        </w:rPr>
        <w:t>does</w:t>
      </w:r>
      <w:proofErr w:type="gramEnd"/>
      <w:r w:rsidRPr="0026065E">
        <w:rPr>
          <w:u w:val="single"/>
        </w:rPr>
        <w:t xml:space="preserve"> the blatant rule of money, greater equality is vital wherever possible. All of</w:t>
      </w:r>
      <w:r w:rsidRPr="0026065E">
        <w:rPr>
          <w:b/>
          <w:u w:val="single"/>
        </w:rPr>
        <w:t xml:space="preserve"> </w:t>
      </w:r>
      <w:r w:rsidRPr="004754CF">
        <w:rPr>
          <w:b/>
          <w:highlight w:val="yellow"/>
          <w:u w:val="single"/>
        </w:rPr>
        <w:t>this is the opposite of neo-liberal recipes</w:t>
      </w:r>
      <w:r w:rsidRPr="0026065E">
        <w:rPr>
          <w:b/>
          <w:u w:val="single"/>
        </w:rPr>
        <w:t xml:space="preserve"> </w:t>
      </w:r>
      <w:r w:rsidRPr="0026065E">
        <w:rPr>
          <w:u w:val="single"/>
        </w:rPr>
        <w:t xml:space="preserve">for success, which in Holland as in </w:t>
      </w:r>
      <w:proofErr w:type="gramStart"/>
      <w:r w:rsidRPr="0026065E">
        <w:rPr>
          <w:u w:val="single"/>
        </w:rPr>
        <w:t>Indonesia,</w:t>
      </w:r>
      <w:proofErr w:type="gramEnd"/>
      <w:r w:rsidRPr="0026065E">
        <w:rPr>
          <w:u w:val="single"/>
        </w:rPr>
        <w:t xml:space="preserve"> tolerate higher and higher levels of social inequality in the name of efficiency. </w:t>
      </w:r>
      <w:r w:rsidRPr="004754CF">
        <w:rPr>
          <w:rStyle w:val="TitleChar"/>
          <w:highlight w:val="yellow"/>
        </w:rPr>
        <w:t xml:space="preserve">Structural violence kills far more </w:t>
      </w:r>
      <w:r w:rsidRPr="00A92321">
        <w:rPr>
          <w:rStyle w:val="TitleChar"/>
        </w:rPr>
        <w:t xml:space="preserve">people </w:t>
      </w:r>
      <w:r w:rsidRPr="004754CF">
        <w:rPr>
          <w:rStyle w:val="TitleChar"/>
          <w:highlight w:val="yellow"/>
        </w:rPr>
        <w:t>than war</w:t>
      </w:r>
      <w:r w:rsidRPr="00A92321">
        <w:rPr>
          <w:rStyle w:val="TitleChar"/>
        </w:rPr>
        <w:t>fare –</w:t>
      </w:r>
      <w:r w:rsidRPr="0026065E">
        <w:rPr>
          <w:sz w:val="16"/>
        </w:rPr>
        <w:t xml:space="preserve"> for example one estimate in DRC is that </w:t>
      </w:r>
      <w:r w:rsidRPr="004754CF">
        <w:rPr>
          <w:highlight w:val="yellow"/>
          <w:u w:val="single"/>
        </w:rPr>
        <w:t xml:space="preserve">4 million </w:t>
      </w:r>
      <w:r w:rsidRPr="0026065E">
        <w:rPr>
          <w:u w:val="single"/>
        </w:rPr>
        <w:t xml:space="preserve">people </w:t>
      </w:r>
      <w:r w:rsidRPr="004754CF">
        <w:rPr>
          <w:highlight w:val="yellow"/>
          <w:u w:val="single"/>
        </w:rPr>
        <w:t>have been killed in war</w:t>
      </w:r>
      <w:r w:rsidRPr="004754CF">
        <w:rPr>
          <w:sz w:val="16"/>
          <w:highlight w:val="yellow"/>
        </w:rPr>
        <w:t xml:space="preserve"> </w:t>
      </w:r>
      <w:r w:rsidRPr="0026065E">
        <w:rPr>
          <w:sz w:val="16"/>
        </w:rPr>
        <w:t xml:space="preserve">since 1998, but NGOs estimate that an additional </w:t>
      </w:r>
      <w:r w:rsidRPr="004754CF">
        <w:rPr>
          <w:highlight w:val="yellow"/>
          <w:u w:val="single"/>
        </w:rPr>
        <w:t xml:space="preserve">6 million </w:t>
      </w:r>
      <w:r w:rsidRPr="0026065E">
        <w:rPr>
          <w:u w:val="single"/>
        </w:rPr>
        <w:t xml:space="preserve">people have </w:t>
      </w:r>
      <w:r w:rsidRPr="004754CF">
        <w:rPr>
          <w:highlight w:val="yellow"/>
          <w:u w:val="single"/>
        </w:rPr>
        <w:t>died in DRC since then</w:t>
      </w:r>
      <w:r w:rsidRPr="003B6EAF">
        <w:rPr>
          <w:u w:val="single"/>
        </w:rPr>
        <w:t>, from disease, displacement and hunger, bringing th</w:t>
      </w:r>
      <w:r w:rsidRPr="0026065E">
        <w:rPr>
          <w:u w:val="single"/>
        </w:rPr>
        <w:t>e total to an unthinkable 10 million of 90 million</w:t>
      </w:r>
      <w:r w:rsidRPr="0026065E">
        <w:rPr>
          <w:sz w:val="16"/>
        </w:rPr>
        <w:t xml:space="preserve"> est. population. “</w:t>
      </w:r>
      <w:r w:rsidRPr="004754CF">
        <w:rPr>
          <w:rStyle w:val="TitleChar"/>
          <w:highlight w:val="yellow"/>
        </w:rPr>
        <w:t>Since there exists far more wealth in the world than is necessary to address</w:t>
      </w:r>
      <w:r w:rsidRPr="0026065E">
        <w:rPr>
          <w:sz w:val="16"/>
        </w:rPr>
        <w:t xml:space="preserve"> the main </w:t>
      </w:r>
      <w:r w:rsidRPr="004754CF">
        <w:rPr>
          <w:rStyle w:val="TitleChar"/>
          <w:highlight w:val="yellow"/>
        </w:rPr>
        <w:t>economic</w:t>
      </w:r>
      <w:r w:rsidRPr="004754CF">
        <w:rPr>
          <w:sz w:val="16"/>
          <w:highlight w:val="yellow"/>
        </w:rPr>
        <w:t xml:space="preserve"> </w:t>
      </w:r>
      <w:r w:rsidRPr="0026065E">
        <w:rPr>
          <w:sz w:val="16"/>
        </w:rPr>
        <w:t xml:space="preserve">causes of structural </w:t>
      </w:r>
      <w:r w:rsidRPr="004754CF">
        <w:rPr>
          <w:rStyle w:val="TitleChar"/>
          <w:highlight w:val="yellow"/>
        </w:rPr>
        <w:t xml:space="preserve">violence, the real problem is </w:t>
      </w:r>
      <w:r w:rsidRPr="00A92321">
        <w:rPr>
          <w:rStyle w:val="TitleChar"/>
        </w:rPr>
        <w:t xml:space="preserve">one of </w:t>
      </w:r>
      <w:r w:rsidRPr="004754CF">
        <w:rPr>
          <w:rStyle w:val="TitleChar"/>
          <w:highlight w:val="yellow"/>
        </w:rPr>
        <w:t>priorities</w:t>
      </w:r>
      <w:r w:rsidRPr="0026065E">
        <w:rPr>
          <w:sz w:val="16"/>
        </w:rPr>
        <w:t>”…p. 307 “</w:t>
      </w:r>
      <w:r w:rsidRPr="004754CF">
        <w:rPr>
          <w:rStyle w:val="TitleChar"/>
          <w:highlight w:val="yellow"/>
        </w:rPr>
        <w:t>Structural violence…is neither natural nor inevitable</w:t>
      </w:r>
      <w:r w:rsidRPr="0026065E">
        <w:rPr>
          <w:sz w:val="16"/>
        </w:rPr>
        <w:t xml:space="preserve">”, p. 301 (Prontzos). </w:t>
      </w:r>
    </w:p>
    <w:p w:rsidR="0065455A" w:rsidRDefault="0065455A" w:rsidP="0065455A"/>
    <w:p w:rsidR="0065455A" w:rsidRPr="00606BE7" w:rsidRDefault="0065455A" w:rsidP="0065455A">
      <w:pPr>
        <w:pStyle w:val="Heading4"/>
      </w:pPr>
      <w:r>
        <w:t>Overcorrection and hyper-vigilance are key to prevent invisible atrocities</w:t>
      </w:r>
    </w:p>
    <w:p w:rsidR="0065455A" w:rsidRPr="008A6DC7" w:rsidRDefault="0065455A" w:rsidP="0065455A">
      <w:pPr>
        <w:rPr>
          <w:b/>
        </w:rPr>
      </w:pPr>
      <w:r w:rsidRPr="008A6DC7">
        <w:rPr>
          <w:b/>
        </w:rPr>
        <w:t>Scheper-Hughes and Bourgois ‘4</w:t>
      </w:r>
    </w:p>
    <w:p w:rsidR="0065455A" w:rsidRPr="008A6DC7" w:rsidRDefault="0065455A" w:rsidP="0065455A">
      <w:r w:rsidRPr="008A6DC7">
        <w:t>(Prof of Anthropology @ Cal-Berkely; Prof of Anthropology @ UPenn)</w:t>
      </w:r>
    </w:p>
    <w:p w:rsidR="0065455A" w:rsidRDefault="0065455A" w:rsidP="0065455A">
      <w:r w:rsidRPr="008A6DC7">
        <w:t>(Nancy and Philippe, Introduction: Making Sense of Violence, in Violence in War and Peace, pg. 19-22)</w:t>
      </w:r>
      <w:r>
        <w:t xml:space="preserve">  </w:t>
      </w:r>
    </w:p>
    <w:p w:rsidR="0065455A" w:rsidRPr="008A6DC7" w:rsidRDefault="0065455A" w:rsidP="0065455A"/>
    <w:p w:rsidR="0065455A" w:rsidRPr="00E17BD0" w:rsidRDefault="0065455A" w:rsidP="0065455A">
      <w:pPr>
        <w:rPr>
          <w:sz w:val="16"/>
        </w:rPr>
      </w:pPr>
      <w:r w:rsidRPr="00E17BD0">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w:t>
      </w:r>
      <w:proofErr w:type="gramStart"/>
      <w:r w:rsidRPr="00E17BD0">
        <w:rPr>
          <w:sz w:val="16"/>
        </w:rPr>
        <w:t>preventable</w:t>
      </w:r>
      <w:proofErr w:type="gramEnd"/>
      <w:r w:rsidRPr="00E17BD0">
        <w:rPr>
          <w:sz w:val="16"/>
        </w:rPr>
        <w:t xml:space="preserve">), rawly embodied physical suffering, and death (Farmer, Chapter 34).  </w:t>
      </w:r>
      <w:r w:rsidRPr="00E17BD0">
        <w:rPr>
          <w:rStyle w:val="TitleChar"/>
        </w:rPr>
        <w:t xml:space="preserve">Absolutely central to our approach is a blurring of categories and distinctions between wartime and peacetime violence. Close </w:t>
      </w:r>
      <w:r w:rsidRPr="00E17BD0">
        <w:rPr>
          <w:rStyle w:val="TitleChar"/>
          <w:highlight w:val="yellow"/>
        </w:rPr>
        <w:t xml:space="preserve">attention to the “little” violences produced in the structures, </w:t>
      </w:r>
      <w:r w:rsidRPr="00E17BD0">
        <w:rPr>
          <w:rStyle w:val="TitleChar"/>
        </w:rPr>
        <w:t xml:space="preserve">habituses, and mentalites of everyday </w:t>
      </w:r>
      <w:r w:rsidRPr="00E17BD0">
        <w:rPr>
          <w:rStyle w:val="TitleChar"/>
        </w:rPr>
        <w:lastRenderedPageBreak/>
        <w:t>life shifts our attention to pathologies of class, race, and gender inequalities</w:t>
      </w:r>
      <w:r w:rsidRPr="00E17BD0">
        <w:rPr>
          <w:rStyle w:val="TitleChar"/>
          <w:sz w:val="28"/>
        </w:rPr>
        <w:t>.</w:t>
      </w:r>
      <w:r w:rsidRPr="00E17BD0">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17BD0">
        <w:rPr>
          <w:rStyle w:val="TitleChar"/>
        </w:rPr>
        <w:t xml:space="preserve">The violence continuum also </w:t>
      </w:r>
      <w:r w:rsidRPr="00E17BD0">
        <w:rPr>
          <w:rStyle w:val="TitleChar"/>
          <w:highlight w:val="yellow"/>
        </w:rPr>
        <w:t xml:space="preserve">refers to the ease with which humans are </w:t>
      </w:r>
      <w:r w:rsidRPr="00E17BD0">
        <w:rPr>
          <w:rStyle w:val="TitleChar"/>
        </w:rPr>
        <w:t xml:space="preserve">capable of </w:t>
      </w:r>
      <w:r w:rsidRPr="00E17BD0">
        <w:rPr>
          <w:rStyle w:val="TitleChar"/>
          <w:highlight w:val="yellow"/>
        </w:rPr>
        <w:t xml:space="preserve">reducing the </w:t>
      </w:r>
      <w:r w:rsidRPr="00E17BD0">
        <w:rPr>
          <w:rStyle w:val="TitleChar"/>
        </w:rPr>
        <w:t xml:space="preserve">socially </w:t>
      </w:r>
      <w:r w:rsidRPr="00E17BD0">
        <w:rPr>
          <w:rStyle w:val="TitleChar"/>
          <w:highlight w:val="yellow"/>
        </w:rPr>
        <w:t xml:space="preserve">vulnerable into expendable nonpersons </w:t>
      </w:r>
      <w:r w:rsidRPr="00E17BD0">
        <w:rPr>
          <w:rStyle w:val="TitleChar"/>
        </w:rPr>
        <w:t>and assuming the license - even the duty - to kill, maim, or soul-murder</w:t>
      </w:r>
      <w:r w:rsidRPr="00E17BD0">
        <w:rPr>
          <w:sz w:val="28"/>
          <w:u w:val="single"/>
        </w:rPr>
        <w:t>.</w:t>
      </w:r>
      <w:r w:rsidRPr="00E17BD0">
        <w:rPr>
          <w:sz w:val="16"/>
        </w:rPr>
        <w:t xml:space="preserve"> We realize that in referring to </w:t>
      </w:r>
      <w:proofErr w:type="gramStart"/>
      <w:r w:rsidRPr="00E17BD0">
        <w:rPr>
          <w:sz w:val="16"/>
        </w:rPr>
        <w:t>a violence</w:t>
      </w:r>
      <w:proofErr w:type="gramEnd"/>
      <w:r w:rsidRPr="00E17BD0">
        <w:rPr>
          <w:sz w:val="16"/>
        </w:rPr>
        <w:t xml:space="preserv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E17BD0">
        <w:rPr>
          <w:rStyle w:val="TitleChar"/>
        </w:rPr>
        <w:t>it is absolutely necessary to make just such existential leaps in purposefully linking violent acts in normal times to those of abnormal times.</w:t>
      </w:r>
      <w:r w:rsidRPr="00E17BD0">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E17BD0">
        <w:rPr>
          <w:rStyle w:val="TitleChar"/>
        </w:rPr>
        <w:t>there is), an even greater risk lies in failing to sensitize ourselves, in misrecognizing protogenocidal practices and sentiments daily enacted as normative behavior by “ordinary” good-enough citizens. Peacetime crimes</w:t>
      </w:r>
      <w:r w:rsidRPr="00E17BD0">
        <w:rPr>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E17BD0">
        <w:rPr>
          <w:rStyle w:val="TitleChar"/>
        </w:rPr>
        <w:t>constitute the “small wars and invisible genocides”</w:t>
      </w:r>
      <w:r w:rsidRPr="00E17BD0">
        <w:rPr>
          <w:sz w:val="16"/>
        </w:rPr>
        <w:t xml:space="preserve"> to which we refer. This applies to African American and Latino youth mortality statistics in Oakland, California, Baltimore, Washington DC, and New York City. </w:t>
      </w:r>
      <w:r w:rsidRPr="00E17BD0">
        <w:rPr>
          <w:rStyle w:val="TitleChar"/>
          <w:highlight w:val="yellow"/>
        </w:rPr>
        <w:t xml:space="preserve">These </w:t>
      </w:r>
      <w:r w:rsidRPr="00E17BD0">
        <w:rPr>
          <w:rStyle w:val="TitleChar"/>
        </w:rPr>
        <w:t xml:space="preserve">are </w:t>
      </w:r>
      <w:r w:rsidRPr="00E17BD0">
        <w:rPr>
          <w:rStyle w:val="TitleChar"/>
          <w:highlight w:val="yellow"/>
        </w:rPr>
        <w:t xml:space="preserve">“invisible” genocides </w:t>
      </w:r>
      <w:r w:rsidRPr="00E17BD0">
        <w:rPr>
          <w:rStyle w:val="TitleChar"/>
        </w:rPr>
        <w:t>not because they are secreted away or hidden from view, but quite the opposite.</w:t>
      </w:r>
      <w:r w:rsidRPr="00E17BD0">
        <w:rPr>
          <w:sz w:val="16"/>
        </w:rPr>
        <w:t xml:space="preserve">  As Wittgenstein observed</w:t>
      </w:r>
      <w:r w:rsidRPr="00E17BD0">
        <w:rPr>
          <w:rStyle w:val="TitleChar"/>
          <w:sz w:val="28"/>
        </w:rPr>
        <w:t xml:space="preserve">, </w:t>
      </w:r>
      <w:r w:rsidRPr="00E17BD0">
        <w:rPr>
          <w:rStyle w:val="Emphasis"/>
        </w:rPr>
        <w:t xml:space="preserve">the things that are hardest to perceive are those which </w:t>
      </w:r>
      <w:r w:rsidRPr="00E17BD0">
        <w:rPr>
          <w:rStyle w:val="Emphasis"/>
          <w:highlight w:val="yellow"/>
        </w:rPr>
        <w:t xml:space="preserve">are </w:t>
      </w:r>
      <w:r w:rsidRPr="00E17BD0">
        <w:rPr>
          <w:rStyle w:val="Emphasis"/>
        </w:rPr>
        <w:t xml:space="preserve">right before our eyes </w:t>
      </w:r>
      <w:r w:rsidRPr="00E17BD0">
        <w:rPr>
          <w:rStyle w:val="TitleChar"/>
        </w:rPr>
        <w:t xml:space="preserve">and therefore </w:t>
      </w:r>
      <w:r w:rsidRPr="00E17BD0">
        <w:rPr>
          <w:rStyle w:val="TitleChar"/>
          <w:highlight w:val="yellow"/>
        </w:rPr>
        <w:t>taken for granted</w:t>
      </w:r>
      <w:r w:rsidRPr="00E17BD0">
        <w:rPr>
          <w:sz w:val="28"/>
          <w:u w:val="single"/>
        </w:rPr>
        <w:t>.</w:t>
      </w:r>
      <w:r w:rsidRPr="00E17BD0">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17BD0">
        <w:rPr>
          <w:rStyle w:val="TitleChar"/>
        </w:rPr>
        <w:t>Peacetime crimes suggests the possibility that war crimes are merely ordinary, everyday crimes of public consent applied systematic- ally and dramatically in the extreme context of war</w:t>
      </w:r>
      <w:r w:rsidRPr="00E17BD0">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E17BD0">
        <w:rPr>
          <w:sz w:val="16"/>
        </w:rPr>
        <w:t>Peacetime crimes suggests</w:t>
      </w:r>
      <w:proofErr w:type="gramEnd"/>
      <w:r w:rsidRPr="00E17BD0">
        <w:rPr>
          <w:sz w:val="16"/>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E17BD0">
        <w:rPr>
          <w:rStyle w:val="TitleChar"/>
        </w:rPr>
        <w:t xml:space="preserve">The public consensus is based primarily on a new mobilization of an old fear of the mob, the mugger, the rapist, the Black man, </w:t>
      </w:r>
      <w:proofErr w:type="gramStart"/>
      <w:r w:rsidRPr="00E17BD0">
        <w:rPr>
          <w:rStyle w:val="TitleChar"/>
        </w:rPr>
        <w:t>the</w:t>
      </w:r>
      <w:proofErr w:type="gramEnd"/>
      <w:r w:rsidRPr="00E17BD0">
        <w:rPr>
          <w:rStyle w:val="TitleChar"/>
        </w:rPr>
        <w:t xml:space="preserve"> undeserving poor. How many public executions of mentally deficient prisoners in the United States are needed to make life feel more secure for the affluent?</w:t>
      </w:r>
      <w:r w:rsidRPr="00E17BD0">
        <w:rPr>
          <w:rStyle w:val="TitleChar"/>
          <w:sz w:val="28"/>
        </w:rPr>
        <w:t xml:space="preserve"> </w:t>
      </w:r>
      <w:r w:rsidRPr="00E17BD0">
        <w:rPr>
          <w:sz w:val="16"/>
        </w:rPr>
        <w:t xml:space="preserve">What can it possibly mean when incarceration becomes the “normative” socializing experience for ethnic minority youth in a society, i.e., over 33 percent of young African American men (Prison Watch 2002).  In the end </w:t>
      </w:r>
      <w:r w:rsidRPr="00E17BD0">
        <w:rPr>
          <w:rStyle w:val="TitleChar"/>
          <w:highlight w:val="yellow"/>
        </w:rPr>
        <w:t xml:space="preserve">it is essential </w:t>
      </w:r>
      <w:r w:rsidRPr="00E17BD0">
        <w:rPr>
          <w:rStyle w:val="TitleChar"/>
        </w:rPr>
        <w:t xml:space="preserve">that </w:t>
      </w:r>
      <w:r w:rsidRPr="00E17BD0">
        <w:rPr>
          <w:rStyle w:val="TitleChar"/>
          <w:highlight w:val="yellow"/>
        </w:rPr>
        <w:t>we recognize the existence of a genocidal capacity among otherwise good</w:t>
      </w:r>
      <w:r w:rsidRPr="00E17BD0">
        <w:rPr>
          <w:rStyle w:val="TitleChar"/>
        </w:rPr>
        <w:t xml:space="preserve">-enough </w:t>
      </w:r>
      <w:r w:rsidRPr="00E17BD0">
        <w:rPr>
          <w:rStyle w:val="TitleChar"/>
          <w:highlight w:val="yellow"/>
        </w:rPr>
        <w:t xml:space="preserve">humans and </w:t>
      </w:r>
      <w:r w:rsidRPr="00E17BD0">
        <w:rPr>
          <w:rStyle w:val="TitleChar"/>
        </w:rPr>
        <w:t xml:space="preserve">that we need to </w:t>
      </w:r>
      <w:r w:rsidRPr="00E17BD0">
        <w:rPr>
          <w:rStyle w:val="TitleChar"/>
          <w:highlight w:val="yellow"/>
        </w:rPr>
        <w:t xml:space="preserve">exercise </w:t>
      </w:r>
      <w:r w:rsidRPr="00E17BD0">
        <w:rPr>
          <w:rStyle w:val="TitleChar"/>
        </w:rPr>
        <w:t xml:space="preserve">a defensive </w:t>
      </w:r>
      <w:r w:rsidRPr="00E17BD0">
        <w:rPr>
          <w:rStyle w:val="TitleChar"/>
          <w:highlight w:val="yellow"/>
        </w:rPr>
        <w:t xml:space="preserve">hypervigilance to </w:t>
      </w:r>
      <w:r w:rsidRPr="00E17BD0">
        <w:rPr>
          <w:rStyle w:val="TitleChar"/>
        </w:rPr>
        <w:t xml:space="preserve">the less dramatic, permitted, and even rewarded </w:t>
      </w:r>
      <w:r w:rsidRPr="00E17BD0">
        <w:rPr>
          <w:rStyle w:val="TitleChar"/>
          <w:highlight w:val="yellow"/>
        </w:rPr>
        <w:t xml:space="preserve">everyday </w:t>
      </w:r>
      <w:r w:rsidRPr="00E17BD0">
        <w:rPr>
          <w:rStyle w:val="TitleChar"/>
        </w:rPr>
        <w:t xml:space="preserve">acts of </w:t>
      </w:r>
      <w:r w:rsidRPr="00E17BD0">
        <w:rPr>
          <w:rStyle w:val="TitleChar"/>
          <w:highlight w:val="yellow"/>
        </w:rPr>
        <w:t xml:space="preserve">violence </w:t>
      </w:r>
      <w:r w:rsidRPr="00E17BD0">
        <w:rPr>
          <w:rStyle w:val="TitleChar"/>
        </w:rPr>
        <w:t>that render participation in genocidal acts and policies possible</w:t>
      </w:r>
      <w:r w:rsidRPr="00E17BD0">
        <w:rPr>
          <w:sz w:val="16"/>
        </w:rPr>
        <w:t xml:space="preserve"> (under adverse political or economic conditions), perhaps more easily than we would like to recognize. </w:t>
      </w:r>
      <w:r w:rsidRPr="00E17BD0">
        <w:rPr>
          <w:rStyle w:val="TitleChar"/>
        </w:rPr>
        <w:t xml:space="preserve">Under the violence continuum we include, therefore, all expressions of radical social exclusion, dehumanization, depersonal- ization, pseudospeciation, and reification which normalize atrocious behavior and violence toward others. A constant self-mobilization for alarm, a </w:t>
      </w:r>
      <w:r w:rsidRPr="00E17BD0">
        <w:rPr>
          <w:rStyle w:val="TitleChar"/>
        </w:rPr>
        <w:lastRenderedPageBreak/>
        <w:t>state of constant hyperarousal is, perhaps, a reasonable response to Benjamin’s view of late modern history as a chronic “state of emergency</w:t>
      </w:r>
      <w:r w:rsidRPr="00E17BD0">
        <w:rPr>
          <w:sz w:val="28"/>
          <w:u w:val="single"/>
        </w:rPr>
        <w:t>”</w:t>
      </w:r>
      <w:r w:rsidRPr="00E17BD0">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E17BD0">
        <w:rPr>
          <w:rStyle w:val="TitleChar"/>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E17BD0">
        <w:rPr>
          <w:rStyle w:val="TitleChar"/>
          <w:highlight w:val="yellow"/>
        </w:rPr>
        <w:t>mass violence</w:t>
      </w:r>
      <w:r w:rsidRPr="00E17BD0">
        <w:rPr>
          <w:rStyle w:val="TitleChar"/>
        </w:rPr>
        <w:t xml:space="preserve"> </w:t>
      </w:r>
      <w:r w:rsidRPr="00E17BD0">
        <w:rPr>
          <w:rStyle w:val="TitleChar"/>
          <w:highlight w:val="yellow"/>
        </w:rPr>
        <w:t>and genocide are</w:t>
      </w:r>
      <w:r w:rsidRPr="00E17BD0">
        <w:rPr>
          <w:rStyle w:val="TitleChar"/>
        </w:rPr>
        <w:t xml:space="preserve"> </w:t>
      </w:r>
      <w:proofErr w:type="gramStart"/>
      <w:r w:rsidRPr="00E17BD0">
        <w:rPr>
          <w:rStyle w:val="TitleChar"/>
        </w:rPr>
        <w:t>born,</w:t>
      </w:r>
      <w:proofErr w:type="gramEnd"/>
      <w:r w:rsidRPr="00E17BD0">
        <w:rPr>
          <w:rStyle w:val="TitleChar"/>
        </w:rPr>
        <w:t xml:space="preserve"> it is </w:t>
      </w:r>
      <w:r w:rsidRPr="00E17BD0">
        <w:rPr>
          <w:rStyle w:val="TitleChar"/>
          <w:highlight w:val="yellow"/>
        </w:rPr>
        <w:t xml:space="preserve">ingrained in the common sense of everyday </w:t>
      </w:r>
      <w:r w:rsidRPr="00E17BD0">
        <w:rPr>
          <w:rStyle w:val="TitleChar"/>
        </w:rPr>
        <w:t xml:space="preserve">social </w:t>
      </w:r>
      <w:r w:rsidRPr="00E17BD0">
        <w:rPr>
          <w:rStyle w:val="TitleChar"/>
          <w:highlight w:val="yellow"/>
        </w:rPr>
        <w:t>life</w:t>
      </w:r>
      <w:r w:rsidRPr="00E17BD0">
        <w:rPr>
          <w:rStyle w:val="TitleChar"/>
        </w:rPr>
        <w:t>.  The mad, the differently abled, the mentally vulnerable have often fallen into this category of the unworthy living, as have the very old and infirm, the sick-poor, and, of course, the despised racial, religious, sexual, and ethnic groups of the moment.</w:t>
      </w:r>
      <w:r w:rsidRPr="00E17BD0">
        <w:rPr>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E17BD0">
        <w:rPr>
          <w:rStyle w:val="TitleChar"/>
          <w:sz w:val="28"/>
        </w:rPr>
        <w:t xml:space="preserve">. </w:t>
      </w:r>
      <w:r w:rsidRPr="00E17BD0">
        <w:rPr>
          <w:rStyle w:val="TitleChar"/>
        </w:rPr>
        <w:t xml:space="preserve">Collective </w:t>
      </w:r>
      <w:r w:rsidRPr="00E17BD0">
        <w:rPr>
          <w:rStyle w:val="TitleChar"/>
          <w:highlight w:val="yellow"/>
        </w:rPr>
        <w:t>denial and</w:t>
      </w:r>
      <w:r w:rsidRPr="00E17BD0">
        <w:rPr>
          <w:rStyle w:val="TitleChar"/>
        </w:rPr>
        <w:t xml:space="preserve"> </w:t>
      </w:r>
      <w:r w:rsidRPr="00E17BD0">
        <w:rPr>
          <w:rStyle w:val="TitleChar"/>
          <w:highlight w:val="yellow"/>
        </w:rPr>
        <w:t>misrecognition are prerequisites for mass violence</w:t>
      </w:r>
      <w:r w:rsidRPr="00E17BD0">
        <w:rPr>
          <w:rStyle w:val="TitleChar"/>
        </w:rPr>
        <w:t xml:space="preserve"> and genocide</w:t>
      </w:r>
      <w:r w:rsidRPr="00E17BD0">
        <w:rPr>
          <w:rStyle w:val="TitleChar"/>
          <w:sz w:val="28"/>
        </w:rPr>
        <w:t>.</w:t>
      </w:r>
      <w:r w:rsidRPr="00E17BD0">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E17BD0">
        <w:rPr>
          <w:rStyle w:val="TitleChar"/>
        </w:rPr>
        <w:t>Everyday violence encompasses the implicit, legitimate, and routinized forms of violence inherent in particular social, economic, and political formations.</w:t>
      </w:r>
      <w:r w:rsidRPr="00E17BD0">
        <w:rPr>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E17BD0">
        <w:rPr>
          <w:rStyle w:val="TitleChar"/>
        </w:rPr>
        <w:t xml:space="preserve">that mass violence is part of a continuum, and that it is socially incremental and often experienced by perpetrators, collaborators, bystanders - and even by victims themselves - as expected, routine, </w:t>
      </w:r>
      <w:proofErr w:type="gramStart"/>
      <w:r w:rsidRPr="00E17BD0">
        <w:rPr>
          <w:rStyle w:val="TitleChar"/>
        </w:rPr>
        <w:t>even</w:t>
      </w:r>
      <w:proofErr w:type="gramEnd"/>
      <w:r w:rsidRPr="00E17BD0">
        <w:rPr>
          <w:rStyle w:val="TitleChar"/>
        </w:rPr>
        <w:t xml:space="preserve"> justified.</w:t>
      </w:r>
      <w:r w:rsidRPr="00E17BD0">
        <w:rPr>
          <w:sz w:val="16"/>
        </w:rPr>
        <w:t xml:space="preserve"> The preparations for mass killing can be found in social sentiments and institutions from the family, to schools, churches, hospitals, and the military. </w:t>
      </w:r>
      <w:r w:rsidRPr="00E17BD0">
        <w:rPr>
          <w:rStyle w:val="TitleChar"/>
          <w:highlight w:val="yellow"/>
        </w:rPr>
        <w:t>They harbor the</w:t>
      </w:r>
      <w:r w:rsidRPr="00E17BD0">
        <w:rPr>
          <w:sz w:val="16"/>
        </w:rPr>
        <w:t xml:space="preserve"> early “warning signs” (Charney 1991), the “</w:t>
      </w:r>
      <w:r w:rsidRPr="00E17BD0">
        <w:rPr>
          <w:rStyle w:val="TitleChar"/>
          <w:highlight w:val="yellow"/>
        </w:rPr>
        <w:t>priming</w:t>
      </w:r>
      <w:r w:rsidRPr="00E17BD0">
        <w:rPr>
          <w:sz w:val="16"/>
        </w:rPr>
        <w:t xml:space="preserve">” (as Hinton, ed., 2002 calls it), </w:t>
      </w:r>
      <w:r w:rsidRPr="00E17BD0">
        <w:rPr>
          <w:rStyle w:val="TitleChar"/>
        </w:rPr>
        <w:t>or the “genocidal continuum</w:t>
      </w:r>
      <w:r w:rsidRPr="00E17BD0">
        <w:rPr>
          <w:sz w:val="28"/>
          <w:u w:val="single"/>
        </w:rPr>
        <w:t>”</w:t>
      </w:r>
      <w:r w:rsidRPr="00E17BD0">
        <w:rPr>
          <w:sz w:val="16"/>
        </w:rPr>
        <w:t xml:space="preserve"> (as we call it) </w:t>
      </w:r>
      <w:r w:rsidRPr="00E17BD0">
        <w:rPr>
          <w:rStyle w:val="TitleChar"/>
          <w:highlight w:val="yellow"/>
        </w:rPr>
        <w:t xml:space="preserve">that push social consensus toward devaluing </w:t>
      </w:r>
      <w:r w:rsidRPr="00E17BD0">
        <w:rPr>
          <w:rStyle w:val="TitleChar"/>
        </w:rPr>
        <w:t xml:space="preserve">certain forms </w:t>
      </w:r>
      <w:r w:rsidRPr="00E17BD0">
        <w:rPr>
          <w:rStyle w:val="TitleChar"/>
          <w:highlight w:val="yellow"/>
        </w:rPr>
        <w:t>of human life and lifeways from the refusal of social support and humane care to vulnerable “social parasites</w:t>
      </w:r>
      <w:r w:rsidRPr="00E17BD0">
        <w:rPr>
          <w:rStyle w:val="TitleChar"/>
        </w:rPr>
        <w:t>” (the</w:t>
      </w:r>
      <w:r w:rsidRPr="00E17BD0">
        <w:rPr>
          <w:sz w:val="28"/>
          <w:u w:val="single"/>
        </w:rPr>
        <w:t xml:space="preserve"> </w:t>
      </w:r>
      <w:r w:rsidRPr="00E17BD0">
        <w:rPr>
          <w:sz w:val="16"/>
        </w:rPr>
        <w:t>nursing home</w:t>
      </w:r>
      <w:r w:rsidRPr="00E17BD0">
        <w:rPr>
          <w:sz w:val="28"/>
          <w:u w:val="single"/>
        </w:rPr>
        <w:t xml:space="preserve"> </w:t>
      </w:r>
      <w:r w:rsidRPr="00E17BD0">
        <w:rPr>
          <w:rStyle w:val="TitleChar"/>
        </w:rPr>
        <w:t>elderly, “welfare queens</w:t>
      </w:r>
      <w:r w:rsidRPr="00E17BD0">
        <w:rPr>
          <w:sz w:val="28"/>
          <w:u w:val="single"/>
        </w:rPr>
        <w:t xml:space="preserve">,” </w:t>
      </w:r>
      <w:r w:rsidRPr="00E17BD0">
        <w:rPr>
          <w:sz w:val="16"/>
        </w:rPr>
        <w:t xml:space="preserve">undocumented </w:t>
      </w:r>
      <w:r w:rsidRPr="00E17BD0">
        <w:rPr>
          <w:rStyle w:val="TitleChar"/>
        </w:rPr>
        <w:t>immigrants</w:t>
      </w:r>
      <w:r w:rsidRPr="00E17BD0">
        <w:rPr>
          <w:sz w:val="28"/>
          <w:u w:val="single"/>
        </w:rPr>
        <w:t xml:space="preserve">, </w:t>
      </w:r>
      <w:r w:rsidRPr="00E17BD0">
        <w:rPr>
          <w:sz w:val="16"/>
        </w:rPr>
        <w:t xml:space="preserve">drug addicts) </w:t>
      </w:r>
      <w:r w:rsidRPr="00E17BD0">
        <w:rPr>
          <w:rStyle w:val="TitleChar"/>
          <w:highlight w:val="yellow"/>
        </w:rPr>
        <w:t>to the militarization of everyday life</w:t>
      </w:r>
      <w:r w:rsidRPr="00E17BD0">
        <w:rPr>
          <w:sz w:val="16"/>
        </w:rPr>
        <w:t xml:space="preserve"> (super-maximum-security prisons, capital punishment; the technologies of heightened personal security, including the house gun and gated communities; and reversed feelings of victimization).</w:t>
      </w:r>
    </w:p>
    <w:p w:rsidR="0065455A" w:rsidRDefault="0065455A" w:rsidP="0065455A"/>
    <w:p w:rsidR="0065455A" w:rsidRDefault="0065455A" w:rsidP="0065455A">
      <w:pPr>
        <w:pStyle w:val="Heading3"/>
      </w:pPr>
      <w:r>
        <w:lastRenderedPageBreak/>
        <w:t>2nc sustainability</w:t>
      </w:r>
    </w:p>
    <w:p w:rsidR="0065455A" w:rsidRDefault="0065455A" w:rsidP="0065455A"/>
    <w:p w:rsidR="0065455A" w:rsidRPr="00307CDB" w:rsidRDefault="0065455A" w:rsidP="0065455A">
      <w:pPr>
        <w:pStyle w:val="Heading4"/>
      </w:pPr>
      <w:r>
        <w:t>Collapse is imminent—now is unique because public policy has exhausted the range of viable fixes</w:t>
      </w:r>
    </w:p>
    <w:p w:rsidR="0065455A" w:rsidRPr="00307CDB" w:rsidRDefault="0065455A" w:rsidP="0065455A">
      <w:r w:rsidRPr="00307CDB">
        <w:rPr>
          <w:b/>
        </w:rPr>
        <w:t>Wallerstein</w:t>
      </w:r>
      <w:r>
        <w:rPr>
          <w:b/>
        </w:rPr>
        <w:t>, Ph.D.,</w:t>
      </w:r>
      <w:r w:rsidRPr="00307CDB">
        <w:rPr>
          <w:b/>
        </w:rPr>
        <w:t xml:space="preserve"> 11</w:t>
      </w:r>
      <w:r w:rsidRPr="00307CDB">
        <w:t xml:space="preserve">—senior research scholar at Yale University, PhD from Columbia (Immanuel, January/ February 2011, “THE GLOBAL ECONOMY WON'T RECOVER, NOW OR EVER,” </w:t>
      </w:r>
      <w:r w:rsidRPr="00687A7D">
        <w:rPr>
          <w:color w:val="000000"/>
        </w:rPr>
        <w:t>http://www.foreignpolicy.com/articles/2011/01/02/unconventional_wisdom?page=0,9</w:t>
      </w:r>
      <w:r w:rsidRPr="00307CDB">
        <w:t>, RBatra)</w:t>
      </w:r>
    </w:p>
    <w:p w:rsidR="0065455A" w:rsidRPr="00307CDB" w:rsidRDefault="0065455A" w:rsidP="0065455A">
      <w:pPr>
        <w:rPr>
          <w:sz w:val="12"/>
        </w:rPr>
      </w:pPr>
    </w:p>
    <w:p w:rsidR="0065455A" w:rsidRPr="00307CDB" w:rsidRDefault="0065455A" w:rsidP="0065455A">
      <w:pPr>
        <w:rPr>
          <w:sz w:val="12"/>
        </w:rPr>
      </w:pPr>
      <w:r w:rsidRPr="00307CDB">
        <w:rPr>
          <w:sz w:val="12"/>
        </w:rPr>
        <w:t xml:space="preserve">The problem is that </w:t>
      </w:r>
      <w:r w:rsidRPr="00BC6CDA">
        <w:rPr>
          <w:u w:val="single"/>
        </w:rPr>
        <w:t>the</w:t>
      </w:r>
      <w:r w:rsidRPr="00307CDB">
        <w:rPr>
          <w:u w:val="single"/>
        </w:rPr>
        <w:t xml:space="preserve"> </w:t>
      </w:r>
      <w:r w:rsidRPr="00BC6CDA">
        <w:rPr>
          <w:highlight w:val="yellow"/>
          <w:u w:val="single"/>
        </w:rPr>
        <w:t xml:space="preserve">basic costs </w:t>
      </w:r>
      <w:r w:rsidRPr="00AC0FB3">
        <w:rPr>
          <w:highlight w:val="yellow"/>
          <w:u w:val="single"/>
        </w:rPr>
        <w:t>of</w:t>
      </w:r>
      <w:r w:rsidRPr="00307CDB">
        <w:rPr>
          <w:u w:val="single"/>
        </w:rPr>
        <w:t xml:space="preserve"> all </w:t>
      </w:r>
      <w:r w:rsidRPr="00AC0FB3">
        <w:rPr>
          <w:highlight w:val="yellow"/>
          <w:u w:val="single"/>
        </w:rPr>
        <w:t>production have risen</w:t>
      </w:r>
      <w:r w:rsidRPr="00307CDB">
        <w:rPr>
          <w:u w:val="single"/>
        </w:rPr>
        <w:t xml:space="preserve"> remarkably. </w:t>
      </w:r>
      <w:r w:rsidRPr="00BC6CDA">
        <w:rPr>
          <w:highlight w:val="yellow"/>
          <w:u w:val="single"/>
        </w:rPr>
        <w:t>There are the personnel expenses</w:t>
      </w:r>
      <w:r w:rsidRPr="00307CDB">
        <w:rPr>
          <w:u w:val="single"/>
        </w:rPr>
        <w:t xml:space="preserve"> of all kinds</w:t>
      </w:r>
      <w:r w:rsidRPr="00307CDB">
        <w:rPr>
          <w:sz w:val="12"/>
        </w:rPr>
        <w:t xml:space="preserve"> -- for unskilled workers, for cadres, for top-level management. </w:t>
      </w:r>
      <w:r w:rsidRPr="00307CDB">
        <w:rPr>
          <w:u w:val="single"/>
        </w:rPr>
        <w:t>There are the costs incurred as producers pass on the costs of their production</w:t>
      </w:r>
      <w:r w:rsidRPr="00307CDB">
        <w:rPr>
          <w:sz w:val="12"/>
        </w:rPr>
        <w:t xml:space="preserve"> to the rest of us -- for detoxification, for renewal of resources, for infrastructure. And the </w:t>
      </w:r>
      <w:r w:rsidRPr="00BC6CDA">
        <w:rPr>
          <w:highlight w:val="yellow"/>
          <w:u w:val="single"/>
        </w:rPr>
        <w:t xml:space="preserve">democratization </w:t>
      </w:r>
      <w:r w:rsidRPr="00307CDB">
        <w:rPr>
          <w:u w:val="single"/>
        </w:rPr>
        <w:t xml:space="preserve">of the world </w:t>
      </w:r>
      <w:r w:rsidRPr="00BC6CDA">
        <w:rPr>
          <w:highlight w:val="yellow"/>
          <w:u w:val="single"/>
        </w:rPr>
        <w:t xml:space="preserve">has led to demands for more </w:t>
      </w:r>
      <w:r w:rsidRPr="00307CDB">
        <w:rPr>
          <w:u w:val="single"/>
        </w:rPr>
        <w:t xml:space="preserve">and more education, more and more </w:t>
      </w:r>
      <w:r w:rsidRPr="00BC6CDA">
        <w:rPr>
          <w:highlight w:val="yellow"/>
          <w:u w:val="single"/>
        </w:rPr>
        <w:t xml:space="preserve">health provisions, and </w:t>
      </w:r>
      <w:r w:rsidRPr="00307CDB">
        <w:rPr>
          <w:u w:val="single"/>
        </w:rPr>
        <w:t xml:space="preserve">more and more guarantees of lifetime </w:t>
      </w:r>
      <w:r w:rsidRPr="00BC6CDA">
        <w:rPr>
          <w:highlight w:val="yellow"/>
          <w:u w:val="single"/>
        </w:rPr>
        <w:t>income. To meet these demands, there has been a significant increase in taxation</w:t>
      </w:r>
      <w:r w:rsidRPr="00BC6CDA">
        <w:rPr>
          <w:sz w:val="12"/>
          <w:highlight w:val="yellow"/>
        </w:rPr>
        <w:t xml:space="preserve"> </w:t>
      </w:r>
      <w:r w:rsidRPr="00307CDB">
        <w:rPr>
          <w:sz w:val="12"/>
        </w:rPr>
        <w:t xml:space="preserve">of all kinds. Together, </w:t>
      </w:r>
      <w:r w:rsidRPr="00307CDB">
        <w:rPr>
          <w:u w:val="single"/>
        </w:rPr>
        <w:t xml:space="preserve">these costs have risen </w:t>
      </w:r>
      <w:r w:rsidRPr="00AC0FB3">
        <w:rPr>
          <w:highlight w:val="yellow"/>
          <w:u w:val="single"/>
        </w:rPr>
        <w:t>beyond the point that permits</w:t>
      </w:r>
      <w:r w:rsidRPr="00307CDB">
        <w:rPr>
          <w:u w:val="single"/>
        </w:rPr>
        <w:t xml:space="preserve"> serious </w:t>
      </w:r>
      <w:r w:rsidRPr="00AC0FB3">
        <w:rPr>
          <w:highlight w:val="yellow"/>
          <w:u w:val="single"/>
        </w:rPr>
        <w:t>capital accumulation</w:t>
      </w:r>
      <w:r w:rsidRPr="00307CDB">
        <w:rPr>
          <w:u w:val="single"/>
        </w:rPr>
        <w:t>.</w:t>
      </w:r>
      <w:r w:rsidRPr="00307CDB">
        <w:rPr>
          <w:sz w:val="12"/>
        </w:rPr>
        <w:t xml:space="preserve"> Why not then simply raise prices? Because there are limits beyond which one cannot push their level. It is called the elasticity of demand. The result is a growing profit squeeze, which is reaching a point where the game is not worth the candle.</w:t>
      </w:r>
    </w:p>
    <w:p w:rsidR="0065455A" w:rsidRPr="00307CDB" w:rsidRDefault="0065455A" w:rsidP="0065455A">
      <w:pPr>
        <w:rPr>
          <w:u w:val="single"/>
        </w:rPr>
      </w:pPr>
      <w:r w:rsidRPr="00307CDB">
        <w:rPr>
          <w:sz w:val="12"/>
        </w:rPr>
        <w:t xml:space="preserve">What </w:t>
      </w:r>
      <w:r w:rsidRPr="00307CDB">
        <w:rPr>
          <w:u w:val="single"/>
        </w:rPr>
        <w:t xml:space="preserve">we are witnessing as a result is </w:t>
      </w:r>
      <w:r w:rsidRPr="00BC6CDA">
        <w:rPr>
          <w:highlight w:val="yellow"/>
          <w:u w:val="single"/>
        </w:rPr>
        <w:t xml:space="preserve">chaotic fluctuations </w:t>
      </w:r>
      <w:r w:rsidRPr="00307CDB">
        <w:rPr>
          <w:u w:val="single"/>
        </w:rPr>
        <w:t>of all kinds</w:t>
      </w:r>
      <w:r w:rsidRPr="00307CDB">
        <w:rPr>
          <w:sz w:val="12"/>
        </w:rPr>
        <w:t xml:space="preserve"> -- economic, political, </w:t>
      </w:r>
      <w:proofErr w:type="gramStart"/>
      <w:r w:rsidRPr="00307CDB">
        <w:rPr>
          <w:sz w:val="12"/>
        </w:rPr>
        <w:t>sociocultural</w:t>
      </w:r>
      <w:proofErr w:type="gramEnd"/>
      <w:r w:rsidRPr="00307CDB">
        <w:rPr>
          <w:sz w:val="12"/>
        </w:rPr>
        <w:t xml:space="preserve">. </w:t>
      </w:r>
      <w:r w:rsidRPr="00307CDB">
        <w:rPr>
          <w:u w:val="single"/>
        </w:rPr>
        <w:t>These</w:t>
      </w:r>
      <w:r w:rsidRPr="00307CDB">
        <w:rPr>
          <w:sz w:val="12"/>
        </w:rPr>
        <w:t xml:space="preserve"> fluctuations </w:t>
      </w:r>
      <w:r w:rsidRPr="00BC6CDA">
        <w:rPr>
          <w:highlight w:val="yellow"/>
          <w:u w:val="single"/>
        </w:rPr>
        <w:t xml:space="preserve">cannot </w:t>
      </w:r>
      <w:r w:rsidRPr="00307CDB">
        <w:rPr>
          <w:u w:val="single"/>
        </w:rPr>
        <w:t xml:space="preserve">easily </w:t>
      </w:r>
      <w:r w:rsidRPr="00BC6CDA">
        <w:rPr>
          <w:highlight w:val="yellow"/>
          <w:u w:val="single"/>
        </w:rPr>
        <w:t xml:space="preserve">be controlled by </w:t>
      </w:r>
      <w:r w:rsidRPr="00307CDB">
        <w:rPr>
          <w:u w:val="single"/>
        </w:rPr>
        <w:t xml:space="preserve">public </w:t>
      </w:r>
      <w:r w:rsidRPr="00BC6CDA">
        <w:rPr>
          <w:highlight w:val="yellow"/>
          <w:u w:val="single"/>
        </w:rPr>
        <w:t>policy</w:t>
      </w:r>
      <w:r w:rsidRPr="00307CDB">
        <w:rPr>
          <w:sz w:val="12"/>
        </w:rPr>
        <w:t xml:space="preserve">. The result is ever greater uncertainty about all kinds of short-term decision-making, as well as frantic realignments of every variety. </w:t>
      </w:r>
      <w:r w:rsidRPr="00AC0FB3">
        <w:rPr>
          <w:highlight w:val="yellow"/>
          <w:u w:val="single"/>
        </w:rPr>
        <w:t>Doubt feeds on itself as we search for ways out of</w:t>
      </w:r>
      <w:r w:rsidRPr="00307CDB">
        <w:rPr>
          <w:u w:val="single"/>
        </w:rPr>
        <w:t xml:space="preserve"> the menacing uncertainty posed by </w:t>
      </w:r>
      <w:r w:rsidRPr="00AC0FB3">
        <w:rPr>
          <w:highlight w:val="yellow"/>
          <w:u w:val="single"/>
        </w:rPr>
        <w:t xml:space="preserve">terrorism, climate </w:t>
      </w:r>
      <w:r w:rsidRPr="00BC6CDA">
        <w:rPr>
          <w:u w:val="single"/>
        </w:rPr>
        <w:t xml:space="preserve">change, </w:t>
      </w:r>
      <w:r w:rsidRPr="00AC0FB3">
        <w:rPr>
          <w:highlight w:val="yellow"/>
          <w:u w:val="single"/>
        </w:rPr>
        <w:t>pandemics, and</w:t>
      </w:r>
      <w:r w:rsidRPr="00307CDB">
        <w:rPr>
          <w:u w:val="single"/>
        </w:rPr>
        <w:t xml:space="preserve"> nuclear </w:t>
      </w:r>
      <w:r w:rsidRPr="00AC0FB3">
        <w:rPr>
          <w:highlight w:val="yellow"/>
          <w:u w:val="single"/>
        </w:rPr>
        <w:t>prolif</w:t>
      </w:r>
      <w:r w:rsidRPr="00307CDB">
        <w:rPr>
          <w:u w:val="single"/>
        </w:rPr>
        <w:t>eration.</w:t>
      </w:r>
    </w:p>
    <w:p w:rsidR="0065455A" w:rsidRPr="00BC6CDA" w:rsidRDefault="0065455A" w:rsidP="0065455A">
      <w:pPr>
        <w:rPr>
          <w:u w:val="single"/>
        </w:rPr>
      </w:pPr>
      <w:r w:rsidRPr="00AC0FB3">
        <w:rPr>
          <w:b/>
          <w:highlight w:val="yellow"/>
          <w:u w:val="single"/>
        </w:rPr>
        <w:t>The only sure thing is that the present system cannot continue</w:t>
      </w:r>
      <w:r w:rsidRPr="00AC0FB3">
        <w:rPr>
          <w:highlight w:val="yellow"/>
          <w:u w:val="single"/>
        </w:rPr>
        <w:t xml:space="preserve">. </w:t>
      </w:r>
      <w:r w:rsidRPr="00BC6CDA">
        <w:rPr>
          <w:u w:val="single"/>
        </w:rPr>
        <w:t>The fundamental political struggle is over what kind of system will replace capitalism, not whether it should survive. The choice is between</w:t>
      </w:r>
      <w:r w:rsidRPr="00BC6CDA">
        <w:rPr>
          <w:sz w:val="12"/>
        </w:rPr>
        <w:t xml:space="preserve"> a new system that replicates some of the present system's essential features of </w:t>
      </w:r>
      <w:r w:rsidRPr="00BC6CDA">
        <w:rPr>
          <w:u w:val="single"/>
        </w:rPr>
        <w:t>hierarchy and polarization and one that is</w:t>
      </w:r>
      <w:r w:rsidRPr="00BC6CDA">
        <w:rPr>
          <w:sz w:val="12"/>
        </w:rPr>
        <w:t xml:space="preserve"> relatively </w:t>
      </w:r>
      <w:r w:rsidRPr="00BC6CDA">
        <w:rPr>
          <w:u w:val="single"/>
        </w:rPr>
        <w:t>democratic and egalitarian.</w:t>
      </w:r>
    </w:p>
    <w:p w:rsidR="0065455A" w:rsidRPr="00307CDB" w:rsidRDefault="0065455A" w:rsidP="0065455A">
      <w:pPr>
        <w:rPr>
          <w:sz w:val="12"/>
        </w:rPr>
      </w:pPr>
      <w:r w:rsidRPr="00BC6CDA">
        <w:rPr>
          <w:u w:val="single"/>
        </w:rPr>
        <w:t>The extraordinary expansion of the world-economy in the postwar</w:t>
      </w:r>
      <w:r w:rsidRPr="00307CDB">
        <w:rPr>
          <w:u w:val="single"/>
        </w:rPr>
        <w:t xml:space="preserve"> years</w:t>
      </w:r>
      <w:r w:rsidRPr="00307CDB">
        <w:rPr>
          <w:sz w:val="12"/>
        </w:rPr>
        <w:t xml:space="preserve"> (more or less 1945 to 1970) </w:t>
      </w:r>
      <w:r w:rsidRPr="00307CDB">
        <w:rPr>
          <w:u w:val="single"/>
        </w:rPr>
        <w:t>has been followed by a long period of economic stagnation in which the basic source of gain has been rank speculation</w:t>
      </w:r>
      <w:r w:rsidRPr="00307CDB">
        <w:rPr>
          <w:sz w:val="12"/>
        </w:rPr>
        <w:t xml:space="preserve"> sustained by successive indebtednesses. </w:t>
      </w:r>
      <w:r w:rsidRPr="00940447">
        <w:rPr>
          <w:highlight w:val="yellow"/>
          <w:u w:val="single"/>
        </w:rPr>
        <w:t>The</w:t>
      </w:r>
      <w:r w:rsidRPr="00307CDB">
        <w:rPr>
          <w:u w:val="single"/>
        </w:rPr>
        <w:t xml:space="preserve"> latest </w:t>
      </w:r>
      <w:r w:rsidRPr="00940447">
        <w:rPr>
          <w:highlight w:val="yellow"/>
          <w:u w:val="single"/>
        </w:rPr>
        <w:t>financial crisis didn't bring down this system; it</w:t>
      </w:r>
      <w:r w:rsidRPr="00307CDB">
        <w:rPr>
          <w:u w:val="single"/>
        </w:rPr>
        <w:t xml:space="preserve"> merely </w:t>
      </w:r>
      <w:r w:rsidRPr="00940447">
        <w:rPr>
          <w:highlight w:val="yellow"/>
          <w:u w:val="single"/>
        </w:rPr>
        <w:t xml:space="preserve">exposed it </w:t>
      </w:r>
      <w:r w:rsidRPr="00BC6CDA">
        <w:rPr>
          <w:u w:val="single"/>
        </w:rPr>
        <w:t>as hollow</w:t>
      </w:r>
      <w:r w:rsidRPr="00307CDB">
        <w:rPr>
          <w:sz w:val="12"/>
        </w:rPr>
        <w:t>. Our recent "difficulties" are merely the next-to-last bubble in a process of boom and bust the world-system has been undergoing since around 1970. The last bubble will be state indebtednesses, including in the so-called emerging economies, leading to bankruptcies.</w:t>
      </w:r>
    </w:p>
    <w:p w:rsidR="0065455A" w:rsidRPr="00307CDB" w:rsidRDefault="0065455A" w:rsidP="0065455A">
      <w:pPr>
        <w:rPr>
          <w:sz w:val="12"/>
        </w:rPr>
      </w:pPr>
      <w:r w:rsidRPr="00307CDB">
        <w:rPr>
          <w:sz w:val="12"/>
        </w:rPr>
        <w:t>Most people do not recognize -- or refuse to recognize -- these realities. It is wrenching to accept that the historical system in which we are living is in structural crisis and will not survive.</w:t>
      </w:r>
    </w:p>
    <w:p w:rsidR="0065455A" w:rsidRPr="00307CDB" w:rsidRDefault="0065455A" w:rsidP="0065455A">
      <w:pPr>
        <w:rPr>
          <w:sz w:val="12"/>
        </w:rPr>
      </w:pPr>
      <w:r w:rsidRPr="00307CDB">
        <w:rPr>
          <w:u w:val="single"/>
        </w:rPr>
        <w:t>Meanwhile, the system proceeds by its accepted rules</w:t>
      </w:r>
      <w:r w:rsidRPr="00307CDB">
        <w:rPr>
          <w:sz w:val="12"/>
        </w:rPr>
        <w:t xml:space="preserve">. We meet at G-20 sessions and seek a futile consensus. We speculate on the markets. </w:t>
      </w:r>
      <w:r w:rsidRPr="00940447">
        <w:rPr>
          <w:highlight w:val="yellow"/>
          <w:u w:val="single"/>
        </w:rPr>
        <w:t>We "develop" our economies</w:t>
      </w:r>
      <w:r w:rsidRPr="00307CDB">
        <w:rPr>
          <w:sz w:val="12"/>
        </w:rPr>
        <w:t xml:space="preserve"> in whatever way we can. </w:t>
      </w:r>
      <w:r w:rsidRPr="00307CDB">
        <w:rPr>
          <w:b/>
          <w:u w:val="single"/>
        </w:rPr>
        <w:t xml:space="preserve">All </w:t>
      </w:r>
      <w:r w:rsidRPr="00940447">
        <w:rPr>
          <w:b/>
          <w:highlight w:val="yellow"/>
          <w:u w:val="single"/>
        </w:rPr>
        <w:t>this</w:t>
      </w:r>
      <w:r w:rsidRPr="00307CDB">
        <w:rPr>
          <w:b/>
          <w:u w:val="single"/>
        </w:rPr>
        <w:t xml:space="preserve"> activity </w:t>
      </w:r>
      <w:r w:rsidRPr="00940447">
        <w:rPr>
          <w:b/>
          <w:highlight w:val="yellow"/>
          <w:u w:val="single"/>
        </w:rPr>
        <w:t>simply accentuates</w:t>
      </w:r>
      <w:r w:rsidRPr="00307CDB">
        <w:rPr>
          <w:b/>
          <w:u w:val="single"/>
        </w:rPr>
        <w:t xml:space="preserve"> the </w:t>
      </w:r>
      <w:r w:rsidRPr="00940447">
        <w:rPr>
          <w:b/>
          <w:highlight w:val="yellow"/>
          <w:u w:val="single"/>
        </w:rPr>
        <w:t>structural crisis</w:t>
      </w:r>
      <w:r w:rsidRPr="00307CDB">
        <w:rPr>
          <w:b/>
          <w:u w:val="single"/>
        </w:rPr>
        <w:t>.</w:t>
      </w:r>
      <w:r w:rsidRPr="00307CDB">
        <w:rPr>
          <w:sz w:val="12"/>
        </w:rPr>
        <w:t xml:space="preserve"> The real action, the struggle over what new system will be created, is elsewhere.</w:t>
      </w:r>
    </w:p>
    <w:p w:rsidR="0065455A" w:rsidRDefault="0065455A" w:rsidP="0065455A"/>
    <w:p w:rsidR="0065455A" w:rsidRDefault="0065455A" w:rsidP="0065455A">
      <w:pPr>
        <w:pStyle w:val="Heading4"/>
      </w:pPr>
      <w:r>
        <w:t>Not sustainable</w:t>
      </w:r>
    </w:p>
    <w:p w:rsidR="0065455A" w:rsidRDefault="0065455A" w:rsidP="0065455A">
      <w:r w:rsidRPr="00085FB1">
        <w:rPr>
          <w:b/>
        </w:rPr>
        <w:t>Naess</w:t>
      </w:r>
      <w:r>
        <w:t xml:space="preserve">, Aalborg Urban Planning professor, </w:t>
      </w:r>
      <w:r w:rsidRPr="00085FB1">
        <w:rPr>
          <w:b/>
        </w:rPr>
        <w:t>2006</w:t>
      </w:r>
    </w:p>
    <w:p w:rsidR="0065455A" w:rsidRDefault="0065455A" w:rsidP="0065455A">
      <w:r>
        <w:t>(Peter, “Unsustainable Growth, Unsustainable Capitalism”</w:t>
      </w:r>
      <w:proofErr w:type="gramStart"/>
      <w:r>
        <w:t>,  Journal</w:t>
      </w:r>
      <w:proofErr w:type="gramEnd"/>
      <w:r>
        <w:t xml:space="preserve"> of Critical Realism, 5.2, ebsco, ldg)</w:t>
      </w:r>
    </w:p>
    <w:p w:rsidR="0065455A" w:rsidRDefault="0065455A" w:rsidP="0065455A"/>
    <w:p w:rsidR="0065455A" w:rsidRPr="00E17BD0" w:rsidRDefault="0065455A" w:rsidP="0065455A">
      <w:pPr>
        <w:rPr>
          <w:sz w:val="16"/>
        </w:rPr>
      </w:pPr>
      <w:r w:rsidRPr="00E17BD0">
        <w:rPr>
          <w:rStyle w:val="TitleChar"/>
        </w:rPr>
        <w:t>The idea that greater e</w:t>
      </w:r>
      <w:r w:rsidRPr="00E17BD0">
        <w:rPr>
          <w:rStyle w:val="TitleChar"/>
          <w:rFonts w:ascii="Cambria Math" w:hAnsi="Cambria Math" w:cs="Cambria Math"/>
        </w:rPr>
        <w:t>ﬃ</w:t>
      </w:r>
      <w:r w:rsidRPr="00E17BD0">
        <w:rPr>
          <w:rStyle w:val="TitleChar"/>
        </w:rPr>
        <w:t>ciency and substitution</w:t>
      </w:r>
      <w:r w:rsidRPr="00E17BD0">
        <w:rPr>
          <w:sz w:val="16"/>
        </w:rPr>
        <w:t xml:space="preserve"> of consumption away from</w:t>
      </w:r>
      <w:r w:rsidRPr="00E17BD0">
        <w:rPr>
          <w:sz w:val="12"/>
        </w:rPr>
        <w:t>¶</w:t>
      </w:r>
      <w:r w:rsidRPr="00E17BD0">
        <w:rPr>
          <w:sz w:val="16"/>
        </w:rPr>
        <w:t xml:space="preserve"> the most harmful categories </w:t>
      </w:r>
      <w:r w:rsidRPr="00E17BD0">
        <w:rPr>
          <w:rStyle w:val="TitleChar"/>
        </w:rPr>
        <w:t>are su</w:t>
      </w:r>
      <w:r w:rsidRPr="00E17BD0">
        <w:rPr>
          <w:rStyle w:val="TitleChar"/>
          <w:rFonts w:ascii="Cambria Math" w:hAnsi="Cambria Math" w:cs="Cambria Math"/>
        </w:rPr>
        <w:t>ﬃ</w:t>
      </w:r>
      <w:r w:rsidRPr="00E17BD0">
        <w:rPr>
          <w:rStyle w:val="TitleChar"/>
        </w:rPr>
        <w:t>cient</w:t>
      </w:r>
      <w:r w:rsidRPr="00E17BD0">
        <w:rPr>
          <w:sz w:val="16"/>
        </w:rPr>
        <w:t xml:space="preserve"> to ensure environmentally sustainable development </w:t>
      </w:r>
      <w:r w:rsidRPr="00E17BD0">
        <w:rPr>
          <w:rStyle w:val="TitleChar"/>
        </w:rPr>
        <w:t>has been criticised by</w:t>
      </w:r>
      <w:r w:rsidRPr="00E17BD0">
        <w:rPr>
          <w:sz w:val="16"/>
        </w:rPr>
        <w:t xml:space="preserve"> a number of </w:t>
      </w:r>
      <w:r w:rsidRPr="00E17BD0">
        <w:rPr>
          <w:rStyle w:val="TitleChar"/>
        </w:rPr>
        <w:t>prominent economists</w:t>
      </w:r>
      <w:r w:rsidRPr="00E17BD0">
        <w:rPr>
          <w:sz w:val="16"/>
        </w:rPr>
        <w:t>.</w:t>
      </w:r>
      <w:r w:rsidRPr="00E17BD0">
        <w:rPr>
          <w:sz w:val="12"/>
        </w:rPr>
        <w:t>¶</w:t>
      </w:r>
      <w:r w:rsidRPr="00E17BD0">
        <w:rPr>
          <w:sz w:val="16"/>
        </w:rPr>
        <w:t xml:space="preserve"> 17</w:t>
      </w:r>
      <w:r w:rsidRPr="00E17BD0">
        <w:rPr>
          <w:sz w:val="12"/>
        </w:rPr>
        <w:t>¶</w:t>
      </w:r>
      <w:r w:rsidRPr="00E17BD0">
        <w:rPr>
          <w:sz w:val="16"/>
        </w:rPr>
        <w:t xml:space="preserve"> For one thing, </w:t>
      </w:r>
      <w:r w:rsidRPr="00E17BD0">
        <w:rPr>
          <w:rStyle w:val="TitleChar"/>
        </w:rPr>
        <w:t xml:space="preserve">there is an absence of institutional frameworks </w:t>
      </w:r>
      <w:r w:rsidRPr="00E17BD0">
        <w:rPr>
          <w:sz w:val="16"/>
        </w:rPr>
        <w:t>for</w:t>
      </w:r>
      <w:r w:rsidRPr="00E17BD0">
        <w:rPr>
          <w:sz w:val="12"/>
        </w:rPr>
        <w:t>¶</w:t>
      </w:r>
      <w:r w:rsidRPr="00E17BD0">
        <w:rPr>
          <w:sz w:val="16"/>
        </w:rPr>
        <w:t xml:space="preserve"> changing the quality of growth. The need for such frameworks in order</w:t>
      </w:r>
      <w:r w:rsidRPr="00E17BD0">
        <w:rPr>
          <w:sz w:val="12"/>
        </w:rPr>
        <w:t>¶</w:t>
      </w:r>
      <w:r w:rsidRPr="00E17BD0">
        <w:rPr>
          <w:sz w:val="16"/>
        </w:rPr>
        <w:t xml:space="preserve"> to prevent private initiatives from causing negative impacts was recognised</w:t>
      </w:r>
      <w:r w:rsidRPr="00E17BD0">
        <w:rPr>
          <w:sz w:val="12"/>
        </w:rPr>
        <w:t>¶</w:t>
      </w:r>
      <w:r w:rsidRPr="00E17BD0">
        <w:rPr>
          <w:sz w:val="16"/>
        </w:rPr>
        <w:t xml:space="preserve"> already by the classical economic theorist Adam Smith. History has so far</w:t>
      </w:r>
      <w:r w:rsidRPr="00E17BD0">
        <w:rPr>
          <w:sz w:val="12"/>
        </w:rPr>
        <w:t>¶</w:t>
      </w:r>
      <w:r w:rsidRPr="00E17BD0">
        <w:rPr>
          <w:sz w:val="16"/>
        </w:rPr>
        <w:t xml:space="preserve"> shown that capitalist companies are strongly opposed to the introduction</w:t>
      </w:r>
      <w:r w:rsidRPr="00E17BD0">
        <w:rPr>
          <w:sz w:val="12"/>
        </w:rPr>
        <w:t>¶</w:t>
      </w:r>
      <w:r w:rsidRPr="00E17BD0">
        <w:rPr>
          <w:sz w:val="16"/>
        </w:rPr>
        <w:t xml:space="preserve"> of such frameworks.</w:t>
      </w:r>
      <w:r w:rsidRPr="00E17BD0">
        <w:rPr>
          <w:sz w:val="12"/>
        </w:rPr>
        <w:t>¶</w:t>
      </w:r>
      <w:r w:rsidRPr="00E17BD0">
        <w:rPr>
          <w:sz w:val="16"/>
        </w:rPr>
        <w:t xml:space="preserve"> 18</w:t>
      </w:r>
      <w:r w:rsidRPr="00E17BD0">
        <w:rPr>
          <w:sz w:val="12"/>
        </w:rPr>
        <w:t>¶</w:t>
      </w:r>
      <w:r w:rsidRPr="00E17BD0">
        <w:rPr>
          <w:sz w:val="16"/>
        </w:rPr>
        <w:t xml:space="preserve"> </w:t>
      </w:r>
      <w:r w:rsidRPr="00E17BD0">
        <w:rPr>
          <w:rStyle w:val="TitleChar"/>
        </w:rPr>
        <w:t>Even if institutional frameworks were installed, it is doubtful that continual economic growth could be</w:t>
      </w:r>
      <w:r w:rsidRPr="00E17BD0">
        <w:rPr>
          <w:sz w:val="16"/>
        </w:rPr>
        <w:t xml:space="preserve"> made </w:t>
      </w:r>
      <w:r w:rsidRPr="00E17BD0">
        <w:rPr>
          <w:rStyle w:val="TitleChar"/>
        </w:rPr>
        <w:t>environmentally sustainable</w:t>
      </w:r>
      <w:r w:rsidRPr="00E17BD0">
        <w:rPr>
          <w:sz w:val="16"/>
        </w:rPr>
        <w:t>. According to Herman Daly, ‘sustainable growth’ is an oxymoron. In its physical</w:t>
      </w:r>
      <w:r w:rsidRPr="00E17BD0">
        <w:rPr>
          <w:sz w:val="12"/>
        </w:rPr>
        <w:t>¶</w:t>
      </w:r>
      <w:r w:rsidRPr="00E17BD0">
        <w:rPr>
          <w:sz w:val="16"/>
        </w:rPr>
        <w:t xml:space="preserve"> dimension, </w:t>
      </w:r>
      <w:r w:rsidRPr="00E17BD0">
        <w:rPr>
          <w:rStyle w:val="TitleChar"/>
        </w:rPr>
        <w:t xml:space="preserve">the economy </w:t>
      </w:r>
      <w:r w:rsidRPr="00E17BD0">
        <w:rPr>
          <w:rStyle w:val="TitleChar"/>
        </w:rPr>
        <w:lastRenderedPageBreak/>
        <w:t>is an open subsystem of the earth’s ecosystem</w:t>
      </w:r>
      <w:proofErr w:type="gramStart"/>
      <w:r w:rsidRPr="00E17BD0">
        <w:rPr>
          <w:sz w:val="16"/>
        </w:rPr>
        <w:t>,</w:t>
      </w:r>
      <w:r w:rsidRPr="00E17BD0">
        <w:rPr>
          <w:sz w:val="12"/>
        </w:rPr>
        <w:t>¶</w:t>
      </w:r>
      <w:proofErr w:type="gramEnd"/>
      <w:r w:rsidRPr="00E17BD0">
        <w:rPr>
          <w:sz w:val="16"/>
        </w:rPr>
        <w:t xml:space="preserve"> </w:t>
      </w:r>
      <w:r w:rsidRPr="00E17BD0">
        <w:rPr>
          <w:rStyle w:val="TitleChar"/>
        </w:rPr>
        <w:t>which is ﬁnite</w:t>
      </w:r>
      <w:r w:rsidRPr="00E17BD0">
        <w:rPr>
          <w:sz w:val="16"/>
        </w:rPr>
        <w:t xml:space="preserve">, non-growing and materially closed. </w:t>
      </w:r>
      <w:r w:rsidRPr="00E17BD0">
        <w:rPr>
          <w:rStyle w:val="TitleChar"/>
        </w:rPr>
        <w:t>As the economic subsystem</w:t>
      </w:r>
      <w:r w:rsidRPr="00E17BD0">
        <w:rPr>
          <w:sz w:val="12"/>
        </w:rPr>
        <w:t>¶</w:t>
      </w:r>
      <w:r w:rsidRPr="00E17BD0">
        <w:rPr>
          <w:sz w:val="16"/>
        </w:rPr>
        <w:t xml:space="preserve"> </w:t>
      </w:r>
      <w:r w:rsidRPr="00E17BD0">
        <w:rPr>
          <w:rStyle w:val="TitleChar"/>
        </w:rPr>
        <w:t>grows, it incorporates an ever greater proportion of the total ecosystem</w:t>
      </w:r>
      <w:r w:rsidRPr="00E17BD0">
        <w:rPr>
          <w:sz w:val="12"/>
        </w:rPr>
        <w:t>¶</w:t>
      </w:r>
      <w:r w:rsidRPr="00E17BD0">
        <w:rPr>
          <w:sz w:val="16"/>
        </w:rPr>
        <w:t xml:space="preserve"> into itself </w:t>
      </w:r>
      <w:r w:rsidRPr="00E17BD0">
        <w:rPr>
          <w:rStyle w:val="TitleChar"/>
        </w:rPr>
        <w:t>and must reach a limit</w:t>
      </w:r>
      <w:r w:rsidRPr="00E17BD0">
        <w:rPr>
          <w:sz w:val="16"/>
        </w:rPr>
        <w:t xml:space="preserve"> at 100 percent, if not before.</w:t>
      </w:r>
      <w:r w:rsidRPr="00E17BD0">
        <w:rPr>
          <w:sz w:val="12"/>
        </w:rPr>
        <w:t>¶</w:t>
      </w:r>
      <w:r w:rsidRPr="00E17BD0">
        <w:rPr>
          <w:sz w:val="16"/>
        </w:rPr>
        <w:t xml:space="preserve"> 19</w:t>
      </w:r>
      <w:r w:rsidRPr="00E17BD0">
        <w:rPr>
          <w:sz w:val="12"/>
        </w:rPr>
        <w:t>¶</w:t>
      </w:r>
      <w:r w:rsidRPr="00E17BD0">
        <w:rPr>
          <w:sz w:val="16"/>
        </w:rPr>
        <w:t xml:space="preserve"> </w:t>
      </w:r>
      <w:r w:rsidRPr="00E17BD0">
        <w:rPr>
          <w:rStyle w:val="TitleChar"/>
        </w:rPr>
        <w:t>Admittedly</w:t>
      </w:r>
      <w:proofErr w:type="gramStart"/>
      <w:r w:rsidRPr="00E17BD0">
        <w:rPr>
          <w:sz w:val="16"/>
        </w:rPr>
        <w:t>,</w:t>
      </w:r>
      <w:r w:rsidRPr="00E17BD0">
        <w:rPr>
          <w:sz w:val="12"/>
        </w:rPr>
        <w:t>¶</w:t>
      </w:r>
      <w:proofErr w:type="gramEnd"/>
      <w:r w:rsidRPr="00E17BD0">
        <w:rPr>
          <w:sz w:val="16"/>
        </w:rPr>
        <w:t xml:space="preserve"> </w:t>
      </w:r>
      <w:r w:rsidRPr="00E17BD0">
        <w:rPr>
          <w:rStyle w:val="TitleChar"/>
        </w:rPr>
        <w:t>the earth receives</w:t>
      </w:r>
      <w:r w:rsidRPr="00E17BD0">
        <w:rPr>
          <w:sz w:val="16"/>
        </w:rPr>
        <w:t xml:space="preserve"> an amount of solar </w:t>
      </w:r>
      <w:r w:rsidRPr="00E17BD0">
        <w:rPr>
          <w:rStyle w:val="TitleChar"/>
        </w:rPr>
        <w:t>energy several orders of magnitude</w:t>
      </w:r>
      <w:r w:rsidRPr="00E17BD0">
        <w:rPr>
          <w:sz w:val="12"/>
        </w:rPr>
        <w:t>¶</w:t>
      </w:r>
      <w:r w:rsidRPr="00E17BD0">
        <w:rPr>
          <w:sz w:val="16"/>
        </w:rPr>
        <w:t xml:space="preserve"> </w:t>
      </w:r>
      <w:r w:rsidRPr="00E17BD0">
        <w:rPr>
          <w:rStyle w:val="TitleChar"/>
        </w:rPr>
        <w:t>greater than the energy utilised for human purposes. However, the natural</w:t>
      </w:r>
      <w:r w:rsidRPr="00E17BD0">
        <w:rPr>
          <w:sz w:val="12"/>
        </w:rPr>
        <w:t>¶</w:t>
      </w:r>
      <w:r w:rsidRPr="00E17BD0">
        <w:rPr>
          <w:sz w:val="16"/>
        </w:rPr>
        <w:t xml:space="preserve"> </w:t>
      </w:r>
      <w:r w:rsidRPr="00E17BD0">
        <w:rPr>
          <w:rStyle w:val="TitleChar"/>
        </w:rPr>
        <w:t>resources</w:t>
      </w:r>
      <w:r w:rsidRPr="00E17BD0">
        <w:rPr>
          <w:sz w:val="16"/>
        </w:rPr>
        <w:t xml:space="preserve"> exploited in order to increase consumption and production </w:t>
      </w:r>
      <w:r w:rsidRPr="00E17BD0">
        <w:rPr>
          <w:rStyle w:val="TitleChar"/>
        </w:rPr>
        <w:t>are</w:t>
      </w:r>
      <w:r w:rsidRPr="00E17BD0">
        <w:rPr>
          <w:sz w:val="12"/>
        </w:rPr>
        <w:t>¶</w:t>
      </w:r>
      <w:r w:rsidRPr="00E17BD0">
        <w:rPr>
          <w:sz w:val="16"/>
        </w:rPr>
        <w:t xml:space="preserve"> </w:t>
      </w:r>
      <w:r w:rsidRPr="00E17BD0">
        <w:rPr>
          <w:rStyle w:val="TitleChar"/>
        </w:rPr>
        <w:t>not conﬁned to energy</w:t>
      </w:r>
      <w:r w:rsidRPr="00E17BD0">
        <w:rPr>
          <w:sz w:val="16"/>
        </w:rPr>
        <w:t>, but include a range of raw materials, chemicals</w:t>
      </w:r>
      <w:r w:rsidRPr="00E17BD0">
        <w:rPr>
          <w:sz w:val="12"/>
        </w:rPr>
        <w:t>¶</w:t>
      </w:r>
      <w:r w:rsidRPr="00E17BD0">
        <w:rPr>
          <w:sz w:val="16"/>
        </w:rPr>
        <w:t xml:space="preserve"> and foodstu</w:t>
      </w:r>
      <w:r w:rsidRPr="00E17BD0">
        <w:rPr>
          <w:rFonts w:ascii="Cambria Math" w:hAnsi="Cambria Math" w:cs="Cambria Math"/>
          <w:sz w:val="16"/>
        </w:rPr>
        <w:t>ﬀ</w:t>
      </w:r>
      <w:r w:rsidRPr="00E17BD0">
        <w:rPr>
          <w:sz w:val="16"/>
        </w:rPr>
        <w:t xml:space="preserve">s as well. </w:t>
      </w:r>
      <w:r w:rsidRPr="00E17BD0">
        <w:rPr>
          <w:rStyle w:val="TitleChar"/>
        </w:rPr>
        <w:t>Growth</w:t>
      </w:r>
      <w:r w:rsidRPr="00E17BD0">
        <w:rPr>
          <w:sz w:val="16"/>
        </w:rPr>
        <w:t xml:space="preserve"> in production facilities, infrastructure and</w:t>
      </w:r>
      <w:r w:rsidRPr="00E17BD0">
        <w:rPr>
          <w:sz w:val="12"/>
        </w:rPr>
        <w:t>¶</w:t>
      </w:r>
      <w:r w:rsidRPr="00E17BD0">
        <w:rPr>
          <w:sz w:val="16"/>
        </w:rPr>
        <w:t xml:space="preserve"> housing standards </w:t>
      </w:r>
      <w:r w:rsidRPr="00E17BD0">
        <w:rPr>
          <w:rStyle w:val="TitleChar"/>
        </w:rPr>
        <w:t>also occupies space and contributes to the fragmentation</w:t>
      </w:r>
      <w:r w:rsidRPr="00E17BD0">
        <w:rPr>
          <w:sz w:val="12"/>
        </w:rPr>
        <w:t>¶</w:t>
      </w:r>
      <w:r w:rsidRPr="00E17BD0">
        <w:rPr>
          <w:sz w:val="16"/>
        </w:rPr>
        <w:t xml:space="preserve"> </w:t>
      </w:r>
      <w:r w:rsidRPr="00E17BD0">
        <w:rPr>
          <w:rStyle w:val="TitleChar"/>
        </w:rPr>
        <w:t>of</w:t>
      </w:r>
      <w:r w:rsidRPr="00E17BD0">
        <w:rPr>
          <w:sz w:val="16"/>
        </w:rPr>
        <w:t xml:space="preserve"> </w:t>
      </w:r>
      <w:r w:rsidRPr="00E17BD0">
        <w:rPr>
          <w:rStyle w:val="TitleChar"/>
        </w:rPr>
        <w:t>ecosystems. Moreover, the</w:t>
      </w:r>
      <w:r w:rsidRPr="00E17BD0">
        <w:rPr>
          <w:sz w:val="16"/>
        </w:rPr>
        <w:t xml:space="preserve"> utilisation and </w:t>
      </w:r>
      <w:r w:rsidRPr="00E17BD0">
        <w:rPr>
          <w:rStyle w:val="TitleChar"/>
        </w:rPr>
        <w:t>distribution of solar energy</w:t>
      </w:r>
      <w:r w:rsidRPr="00E17BD0">
        <w:rPr>
          <w:sz w:val="16"/>
        </w:rPr>
        <w:t xml:space="preserve"> for</w:t>
      </w:r>
      <w:r w:rsidRPr="00E17BD0">
        <w:rPr>
          <w:sz w:val="12"/>
        </w:rPr>
        <w:t>¶</w:t>
      </w:r>
      <w:r w:rsidRPr="00E17BD0">
        <w:rPr>
          <w:sz w:val="16"/>
        </w:rPr>
        <w:t xml:space="preserve"> human purposes </w:t>
      </w:r>
      <w:r w:rsidRPr="00E17BD0">
        <w:rPr>
          <w:rStyle w:val="TitleChar"/>
        </w:rPr>
        <w:t>requires material installations</w:t>
      </w:r>
      <w:r w:rsidRPr="00E17BD0">
        <w:rPr>
          <w:sz w:val="16"/>
        </w:rPr>
        <w:t xml:space="preserve"> (e.g., solar heat panels, photovoltaic cells, transmission lines and batteries), and some of the components</w:t>
      </w:r>
      <w:r w:rsidRPr="00E17BD0">
        <w:rPr>
          <w:sz w:val="12"/>
        </w:rPr>
        <w:t>¶</w:t>
      </w:r>
      <w:r w:rsidRPr="00E17BD0">
        <w:rPr>
          <w:sz w:val="16"/>
        </w:rPr>
        <w:t xml:space="preserve"> may cause pollution during material extraction, production or disposal after</w:t>
      </w:r>
      <w:r w:rsidRPr="00E17BD0">
        <w:rPr>
          <w:sz w:val="12"/>
        </w:rPr>
        <w:t>¶</w:t>
      </w:r>
      <w:r w:rsidRPr="00E17BD0">
        <w:rPr>
          <w:sz w:val="16"/>
        </w:rPr>
        <w:t xml:space="preserve"> use, and/or have a limited durability.</w:t>
      </w:r>
      <w:r w:rsidRPr="00E17BD0">
        <w:rPr>
          <w:sz w:val="12"/>
        </w:rPr>
        <w:t>¶</w:t>
      </w:r>
      <w:r w:rsidRPr="00E17BD0">
        <w:rPr>
          <w:sz w:val="16"/>
        </w:rPr>
        <w:t xml:space="preserve"> 20</w:t>
      </w:r>
      <w:r w:rsidRPr="00E17BD0">
        <w:rPr>
          <w:sz w:val="12"/>
        </w:rPr>
        <w:t>¶</w:t>
      </w:r>
      <w:r w:rsidRPr="00E17BD0">
        <w:rPr>
          <w:sz w:val="16"/>
        </w:rPr>
        <w:t xml:space="preserve"> As indicated above, shifting from the polluting production of industrial</w:t>
      </w:r>
      <w:r w:rsidRPr="00E17BD0">
        <w:rPr>
          <w:sz w:val="12"/>
        </w:rPr>
        <w:t>¶</w:t>
      </w:r>
      <w:r w:rsidRPr="00E17BD0">
        <w:rPr>
          <w:sz w:val="16"/>
        </w:rPr>
        <w:t xml:space="preserve"> society to the allegedly cleaner and less environmentally harmful commodities of post-industrial society has been mentioned as a way to change</w:t>
      </w:r>
      <w:r w:rsidRPr="00E17BD0">
        <w:rPr>
          <w:sz w:val="12"/>
        </w:rPr>
        <w:t>¶</w:t>
      </w:r>
      <w:r w:rsidRPr="00E17BD0">
        <w:rPr>
          <w:sz w:val="16"/>
        </w:rPr>
        <w:t xml:space="preserve"> the content of growth in an environmentally sound way.</w:t>
      </w:r>
      <w:r w:rsidRPr="00E17BD0">
        <w:rPr>
          <w:sz w:val="12"/>
        </w:rPr>
        <w:t>¶</w:t>
      </w:r>
      <w:r w:rsidRPr="00E17BD0">
        <w:rPr>
          <w:sz w:val="16"/>
        </w:rPr>
        <w:t xml:space="preserve"> 21</w:t>
      </w:r>
      <w:r w:rsidRPr="00E17BD0">
        <w:rPr>
          <w:sz w:val="12"/>
        </w:rPr>
        <w:t>¶</w:t>
      </w:r>
      <w:r w:rsidRPr="00E17BD0">
        <w:rPr>
          <w:sz w:val="16"/>
        </w:rPr>
        <w:t xml:space="preserve"> However, </w:t>
      </w:r>
      <w:r w:rsidRPr="00E17BD0">
        <w:rPr>
          <w:rStyle w:val="TitleChar"/>
        </w:rPr>
        <w:t>extensive outsourcing of manufacturing industries</w:t>
      </w:r>
      <w:r w:rsidRPr="00E17BD0">
        <w:rPr>
          <w:sz w:val="16"/>
        </w:rPr>
        <w:t xml:space="preserve"> from wealthy countries to</w:t>
      </w:r>
      <w:r w:rsidRPr="00E17BD0">
        <w:rPr>
          <w:sz w:val="12"/>
        </w:rPr>
        <w:t>¶</w:t>
      </w:r>
      <w:r w:rsidRPr="00E17BD0">
        <w:rPr>
          <w:sz w:val="16"/>
        </w:rPr>
        <w:t xml:space="preserve"> Third World countries with lower labour costs during recent decades </w:t>
      </w:r>
      <w:r w:rsidRPr="00E17BD0">
        <w:rPr>
          <w:rStyle w:val="TitleChar"/>
        </w:rPr>
        <w:t>indicates that there is no post-industrial society on a global scale</w:t>
      </w:r>
      <w:r w:rsidRPr="00E17BD0">
        <w:rPr>
          <w:sz w:val="16"/>
        </w:rPr>
        <w:t>. There is also</w:t>
      </w:r>
      <w:r w:rsidRPr="00E17BD0">
        <w:rPr>
          <w:sz w:val="12"/>
        </w:rPr>
        <w:t>¶</w:t>
      </w:r>
      <w:r w:rsidRPr="00E17BD0">
        <w:rPr>
          <w:sz w:val="16"/>
        </w:rPr>
        <w:t xml:space="preserve"> a question as to whether there is not considerable material resource consumption associated with most of the activities of the service sector, which</w:t>
      </w:r>
      <w:r w:rsidRPr="00E17BD0">
        <w:rPr>
          <w:sz w:val="12"/>
        </w:rPr>
        <w:t>¶</w:t>
      </w:r>
      <w:r w:rsidRPr="00E17BD0">
        <w:rPr>
          <w:sz w:val="16"/>
        </w:rPr>
        <w:t xml:space="preserve"> is often highlighted as a less environmentally loading sphere than the manufacturing industries. Many of these </w:t>
      </w:r>
      <w:r w:rsidRPr="00E17BD0">
        <w:rPr>
          <w:rStyle w:val="TitleChar"/>
        </w:rPr>
        <w:t>service businesses are</w:t>
      </w:r>
      <w:r w:rsidRPr="00E17BD0">
        <w:rPr>
          <w:sz w:val="16"/>
        </w:rPr>
        <w:t xml:space="preserve"> quite </w:t>
      </w:r>
      <w:r w:rsidRPr="00E17BD0">
        <w:rPr>
          <w:rStyle w:val="TitleChar"/>
        </w:rPr>
        <w:t>transport</w:t>
      </w:r>
      <w:r w:rsidRPr="00E17BD0">
        <w:rPr>
          <w:sz w:val="12"/>
        </w:rPr>
        <w:t>¶</w:t>
      </w:r>
      <w:r w:rsidRPr="00E17BD0">
        <w:rPr>
          <w:sz w:val="16"/>
        </w:rPr>
        <w:t xml:space="preserve"> </w:t>
      </w:r>
      <w:r w:rsidRPr="00E17BD0">
        <w:rPr>
          <w:rStyle w:val="TitleChar"/>
        </w:rPr>
        <w:t>intensive</w:t>
      </w:r>
      <w:r w:rsidRPr="00E17BD0">
        <w:rPr>
          <w:sz w:val="16"/>
        </w:rPr>
        <w:t>. The food and beverages served in a restaurant are, for example</w:t>
      </w:r>
      <w:proofErr w:type="gramStart"/>
      <w:r w:rsidRPr="00E17BD0">
        <w:rPr>
          <w:sz w:val="16"/>
        </w:rPr>
        <w:t>,</w:t>
      </w:r>
      <w:r w:rsidRPr="00E17BD0">
        <w:rPr>
          <w:sz w:val="12"/>
        </w:rPr>
        <w:t>¶</w:t>
      </w:r>
      <w:proofErr w:type="gramEnd"/>
      <w:r w:rsidRPr="00E17BD0">
        <w:rPr>
          <w:sz w:val="16"/>
        </w:rPr>
        <w:t xml:space="preserve"> often imported from far corners of the world, and thus contain considerable</w:t>
      </w:r>
      <w:r w:rsidRPr="00E17BD0">
        <w:rPr>
          <w:sz w:val="12"/>
        </w:rPr>
        <w:t>¶</w:t>
      </w:r>
      <w:r w:rsidRPr="00E17BD0">
        <w:rPr>
          <w:sz w:val="16"/>
        </w:rPr>
        <w:t xml:space="preserve"> indirect energy consumption. Scientiﬁc work, which is often mentioned as</w:t>
      </w:r>
      <w:r w:rsidRPr="00E17BD0">
        <w:rPr>
          <w:sz w:val="12"/>
        </w:rPr>
        <w:t>¶</w:t>
      </w:r>
      <w:r w:rsidRPr="00E17BD0">
        <w:rPr>
          <w:sz w:val="16"/>
        </w:rPr>
        <w:t xml:space="preserve"> an activity leaving few ecological imprints in itself, is also increasingly based</w:t>
      </w:r>
      <w:r w:rsidRPr="00E17BD0">
        <w:rPr>
          <w:sz w:val="12"/>
        </w:rPr>
        <w:t>¶</w:t>
      </w:r>
      <w:r w:rsidRPr="00E17BD0">
        <w:rPr>
          <w:sz w:val="16"/>
        </w:rPr>
        <w:t xml:space="preserve"> on heavily polluting international air travel.</w:t>
      </w:r>
      <w:r w:rsidRPr="00E17BD0">
        <w:rPr>
          <w:sz w:val="12"/>
        </w:rPr>
        <w:t>¶</w:t>
      </w:r>
      <w:r w:rsidRPr="00E17BD0">
        <w:rPr>
          <w:sz w:val="16"/>
        </w:rPr>
        <w:t xml:space="preserve"> 22</w:t>
      </w:r>
      <w:r w:rsidRPr="00E17BD0">
        <w:rPr>
          <w:sz w:val="12"/>
        </w:rPr>
        <w:t>¶</w:t>
      </w:r>
      <w:r w:rsidRPr="00E17BD0">
        <w:rPr>
          <w:sz w:val="16"/>
        </w:rPr>
        <w:t xml:space="preserve"> Moreover, new scientiﬁc</w:t>
      </w:r>
      <w:r w:rsidRPr="00E17BD0">
        <w:rPr>
          <w:sz w:val="12"/>
        </w:rPr>
        <w:t>¶</w:t>
      </w:r>
      <w:r w:rsidRPr="00E17BD0">
        <w:rPr>
          <w:sz w:val="16"/>
        </w:rPr>
        <w:t xml:space="preserve"> knowledge often facilitates extended material consumption. Apart from its</w:t>
      </w:r>
      <w:r w:rsidRPr="00E17BD0">
        <w:rPr>
          <w:sz w:val="12"/>
        </w:rPr>
        <w:t>¶</w:t>
      </w:r>
      <w:r w:rsidRPr="00E17BD0">
        <w:rPr>
          <w:sz w:val="16"/>
        </w:rPr>
        <w:t xml:space="preserve"> growth impetus through technological development, the contribution of science to economic growth is probably quite limited.</w:t>
      </w:r>
      <w:r w:rsidRPr="00E17BD0">
        <w:rPr>
          <w:sz w:val="12"/>
        </w:rPr>
        <w:t>¶</w:t>
      </w:r>
      <w:r w:rsidRPr="00E17BD0">
        <w:rPr>
          <w:sz w:val="16"/>
        </w:rPr>
        <w:t xml:space="preserve"> </w:t>
      </w:r>
      <w:proofErr w:type="gramStart"/>
      <w:r w:rsidRPr="00E17BD0">
        <w:rPr>
          <w:sz w:val="16"/>
        </w:rPr>
        <w:t>Basically</w:t>
      </w:r>
      <w:proofErr w:type="gramEnd"/>
      <w:r w:rsidRPr="00E17BD0">
        <w:rPr>
          <w:sz w:val="16"/>
        </w:rPr>
        <w:t>, almost all kinds of service represent the results of human labour</w:t>
      </w:r>
      <w:r w:rsidRPr="00E17BD0">
        <w:rPr>
          <w:sz w:val="12"/>
        </w:rPr>
        <w:t>¶</w:t>
      </w:r>
      <w:r w:rsidRPr="00E17BD0">
        <w:rPr>
          <w:sz w:val="16"/>
        </w:rPr>
        <w:t xml:space="preserve"> in connection with some capital asset. </w:t>
      </w:r>
      <w:r w:rsidRPr="00E17BD0">
        <w:rPr>
          <w:rStyle w:val="TitleChar"/>
        </w:rPr>
        <w:t>Any increase in service activities</w:t>
      </w:r>
      <w:r w:rsidRPr="00E17BD0">
        <w:rPr>
          <w:sz w:val="16"/>
        </w:rPr>
        <w:t xml:space="preserve"> in</w:t>
      </w:r>
      <w:r w:rsidRPr="00E17BD0">
        <w:rPr>
          <w:sz w:val="12"/>
        </w:rPr>
        <w:t>¶</w:t>
      </w:r>
      <w:r w:rsidRPr="00E17BD0">
        <w:rPr>
          <w:sz w:val="16"/>
        </w:rPr>
        <w:t xml:space="preserve"> order </w:t>
      </w:r>
      <w:r w:rsidRPr="00E17BD0">
        <w:rPr>
          <w:rStyle w:val="TitleChar"/>
        </w:rPr>
        <w:t>to obtain</w:t>
      </w:r>
      <w:r w:rsidRPr="00E17BD0">
        <w:rPr>
          <w:sz w:val="16"/>
        </w:rPr>
        <w:t xml:space="preserve"> economic </w:t>
      </w:r>
      <w:r w:rsidRPr="00E17BD0">
        <w:rPr>
          <w:rStyle w:val="TitleChar"/>
        </w:rPr>
        <w:t>gains would need to be performed without any</w:t>
      </w:r>
      <w:r w:rsidRPr="00E17BD0">
        <w:rPr>
          <w:sz w:val="12"/>
        </w:rPr>
        <w:t>¶</w:t>
      </w:r>
      <w:r w:rsidRPr="00E17BD0">
        <w:rPr>
          <w:sz w:val="16"/>
        </w:rPr>
        <w:t xml:space="preserve"> </w:t>
      </w:r>
      <w:r w:rsidRPr="00E17BD0">
        <w:rPr>
          <w:rStyle w:val="TitleChar"/>
        </w:rPr>
        <w:t>increase in</w:t>
      </w:r>
      <w:r w:rsidRPr="00E17BD0">
        <w:rPr>
          <w:sz w:val="16"/>
        </w:rPr>
        <w:t xml:space="preserve"> these </w:t>
      </w:r>
      <w:r w:rsidRPr="00E17BD0">
        <w:rPr>
          <w:rStyle w:val="TitleChar"/>
        </w:rPr>
        <w:t>service-oriented capital assets</w:t>
      </w:r>
      <w:r w:rsidRPr="00E17BD0">
        <w:rPr>
          <w:sz w:val="16"/>
        </w:rPr>
        <w:t xml:space="preserve"> if the ecological requirements</w:t>
      </w:r>
      <w:r w:rsidRPr="00E17BD0">
        <w:rPr>
          <w:sz w:val="12"/>
        </w:rPr>
        <w:t>¶</w:t>
      </w:r>
      <w:r w:rsidRPr="00E17BD0">
        <w:rPr>
          <w:sz w:val="16"/>
        </w:rPr>
        <w:t xml:space="preserve"> were to be met.</w:t>
      </w:r>
      <w:r w:rsidRPr="00E17BD0">
        <w:rPr>
          <w:sz w:val="12"/>
        </w:rPr>
        <w:t>¶</w:t>
      </w:r>
      <w:r w:rsidRPr="00E17BD0">
        <w:rPr>
          <w:sz w:val="16"/>
        </w:rPr>
        <w:t xml:space="preserve"> 23</w:t>
      </w:r>
      <w:r w:rsidRPr="00E17BD0">
        <w:rPr>
          <w:sz w:val="12"/>
        </w:rPr>
        <w:t>¶</w:t>
      </w:r>
      <w:r w:rsidRPr="00E17BD0">
        <w:rPr>
          <w:sz w:val="16"/>
        </w:rPr>
        <w:t xml:space="preserve"> </w:t>
      </w:r>
      <w:r w:rsidRPr="00E17BD0">
        <w:rPr>
          <w:rStyle w:val="TitleChar"/>
        </w:rPr>
        <w:t>The microchip is often considered an outstanding example</w:t>
      </w:r>
      <w:r w:rsidRPr="00E17BD0">
        <w:rPr>
          <w:sz w:val="12"/>
        </w:rPr>
        <w:t>¶</w:t>
      </w:r>
      <w:r w:rsidRPr="00E17BD0">
        <w:rPr>
          <w:sz w:val="16"/>
        </w:rPr>
        <w:t xml:space="preserve"> of dematerialisation since both its economic value and its user-value are</w:t>
      </w:r>
      <w:r w:rsidRPr="00E17BD0">
        <w:rPr>
          <w:sz w:val="12"/>
        </w:rPr>
        <w:t>¶</w:t>
      </w:r>
      <w:r w:rsidRPr="00E17BD0">
        <w:rPr>
          <w:sz w:val="16"/>
        </w:rPr>
        <w:t xml:space="preserve"> high, whereas the weight of the product is minimal. </w:t>
      </w:r>
      <w:r w:rsidRPr="00E17BD0">
        <w:rPr>
          <w:rStyle w:val="TitleChar"/>
        </w:rPr>
        <w:t>However, the production</w:t>
      </w:r>
      <w:r w:rsidRPr="00E17BD0">
        <w:rPr>
          <w:sz w:val="12"/>
        </w:rPr>
        <w:t>¶</w:t>
      </w:r>
      <w:r w:rsidRPr="00E17BD0">
        <w:rPr>
          <w:sz w:val="16"/>
        </w:rPr>
        <w:t xml:space="preserve"> of such a complex system as a microprocessor </w:t>
      </w:r>
      <w:r w:rsidRPr="00E17BD0">
        <w:rPr>
          <w:rStyle w:val="TitleChar"/>
        </w:rPr>
        <w:t>involves a number of</w:t>
      </w:r>
      <w:r w:rsidRPr="00E17BD0">
        <w:rPr>
          <w:sz w:val="16"/>
        </w:rPr>
        <w:t xml:space="preserve"> more</w:t>
      </w:r>
      <w:r w:rsidRPr="00E17BD0">
        <w:rPr>
          <w:sz w:val="12"/>
        </w:rPr>
        <w:t>¶</w:t>
      </w:r>
      <w:r w:rsidRPr="00E17BD0">
        <w:rPr>
          <w:sz w:val="16"/>
        </w:rPr>
        <w:t xml:space="preserve"> or less </w:t>
      </w:r>
      <w:r w:rsidRPr="00E17BD0">
        <w:rPr>
          <w:rStyle w:val="TitleChar"/>
        </w:rPr>
        <w:t>hidden costs</w:t>
      </w:r>
      <w:r w:rsidRPr="00E17BD0">
        <w:rPr>
          <w:sz w:val="16"/>
        </w:rPr>
        <w:t>. According to a study conducted by the United Nations</w:t>
      </w:r>
      <w:r w:rsidRPr="00E17BD0">
        <w:rPr>
          <w:sz w:val="12"/>
        </w:rPr>
        <w:t>¶</w:t>
      </w:r>
      <w:r w:rsidRPr="00E17BD0">
        <w:rPr>
          <w:sz w:val="16"/>
        </w:rPr>
        <w:t xml:space="preserve"> University in Tokyo</w:t>
      </w:r>
      <w:r w:rsidRPr="00E17BD0">
        <w:rPr>
          <w:rStyle w:val="TitleChar"/>
        </w:rPr>
        <w:t>, the relative consumption of secondary materials is substantially higher in the production of microchips than</w:t>
      </w:r>
      <w:r w:rsidRPr="00E17BD0">
        <w:rPr>
          <w:sz w:val="16"/>
        </w:rPr>
        <w:t xml:space="preserve"> is the case </w:t>
      </w:r>
      <w:r w:rsidRPr="00E17BD0">
        <w:rPr>
          <w:rStyle w:val="TitleChar"/>
        </w:rPr>
        <w:t>for traditional commodities</w:t>
      </w:r>
      <w:r w:rsidRPr="00E17BD0">
        <w:rPr>
          <w:sz w:val="16"/>
        </w:rPr>
        <w:t>. The results of the study suggest that the production</w:t>
      </w:r>
      <w:r w:rsidRPr="00E17BD0">
        <w:rPr>
          <w:sz w:val="12"/>
        </w:rPr>
        <w:t>¶</w:t>
      </w:r>
      <w:r w:rsidRPr="00E17BD0">
        <w:rPr>
          <w:sz w:val="16"/>
        </w:rPr>
        <w:t xml:space="preserve"> of such complex and highly organised systems as microprocessors involves</w:t>
      </w:r>
      <w:r w:rsidRPr="00E17BD0">
        <w:rPr>
          <w:sz w:val="12"/>
        </w:rPr>
        <w:t>¶</w:t>
      </w:r>
      <w:r w:rsidRPr="00E17BD0">
        <w:rPr>
          <w:sz w:val="16"/>
        </w:rPr>
        <w:t xml:space="preserve"> a mechanism—termed ‘secondary materialisation’—working in the opposite</w:t>
      </w:r>
      <w:r w:rsidRPr="00E17BD0">
        <w:rPr>
          <w:sz w:val="12"/>
        </w:rPr>
        <w:t>¶</w:t>
      </w:r>
      <w:r w:rsidRPr="00E17BD0">
        <w:rPr>
          <w:sz w:val="16"/>
        </w:rPr>
        <w:t xml:space="preserve"> direction to dematerialisation. </w:t>
      </w:r>
      <w:r w:rsidRPr="00E17BD0">
        <w:rPr>
          <w:rStyle w:val="TitleChar"/>
        </w:rPr>
        <w:t>Secondary materialisation is the</w:t>
      </w:r>
      <w:r w:rsidRPr="00E17BD0">
        <w:rPr>
          <w:sz w:val="16"/>
        </w:rPr>
        <w:t xml:space="preserve"> apparent</w:t>
      </w:r>
      <w:r w:rsidRPr="00E17BD0">
        <w:rPr>
          <w:sz w:val="12"/>
        </w:rPr>
        <w:t>¶</w:t>
      </w:r>
      <w:r w:rsidRPr="00E17BD0">
        <w:rPr>
          <w:sz w:val="16"/>
        </w:rPr>
        <w:t xml:space="preserve"> </w:t>
      </w:r>
      <w:r w:rsidRPr="00E17BD0">
        <w:rPr>
          <w:rStyle w:val="TitleChar"/>
        </w:rPr>
        <w:t xml:space="preserve">tendency for ever more complex products to require increasing </w:t>
      </w:r>
      <w:r w:rsidRPr="00E17BD0">
        <w:rPr>
          <w:sz w:val="16"/>
        </w:rPr>
        <w:t>amounts</w:t>
      </w:r>
      <w:r w:rsidRPr="00E17BD0">
        <w:rPr>
          <w:sz w:val="12"/>
        </w:rPr>
        <w:t>¶</w:t>
      </w:r>
      <w:r w:rsidRPr="00E17BD0">
        <w:rPr>
          <w:sz w:val="16"/>
        </w:rPr>
        <w:t xml:space="preserve"> of </w:t>
      </w:r>
      <w:r w:rsidRPr="00E17BD0">
        <w:rPr>
          <w:rStyle w:val="TitleChar"/>
        </w:rPr>
        <w:t>secondary materials and energy</w:t>
      </w:r>
      <w:r w:rsidRPr="00E17BD0">
        <w:rPr>
          <w:sz w:val="16"/>
        </w:rPr>
        <w:t xml:space="preserve"> in order to render possible the lower</w:t>
      </w:r>
      <w:r w:rsidRPr="00E17BD0">
        <w:rPr>
          <w:sz w:val="12"/>
        </w:rPr>
        <w:t>¶</w:t>
      </w:r>
      <w:r w:rsidRPr="00E17BD0">
        <w:rPr>
          <w:sz w:val="16"/>
        </w:rPr>
        <w:t xml:space="preserve"> level of entropy characterising these products, compared to traditional commodities. Entropy is the thermodynamic notion for the opposite of order.</w:t>
      </w:r>
      <w:r w:rsidRPr="00E17BD0">
        <w:rPr>
          <w:sz w:val="12"/>
        </w:rPr>
        <w:t>¶</w:t>
      </w:r>
      <w:r w:rsidRPr="00E17BD0">
        <w:rPr>
          <w:sz w:val="16"/>
        </w:rPr>
        <w:t xml:space="preserve"> </w:t>
      </w:r>
      <w:proofErr w:type="gramStart"/>
      <w:r w:rsidRPr="00E17BD0">
        <w:rPr>
          <w:sz w:val="16"/>
        </w:rPr>
        <w:t>A</w:t>
      </w:r>
      <w:proofErr w:type="gramEnd"/>
      <w:r w:rsidRPr="00E17BD0">
        <w:rPr>
          <w:sz w:val="16"/>
        </w:rPr>
        <w:t xml:space="preserve"> highly organised system is a low-entropy system obtained through the</w:t>
      </w:r>
      <w:r w:rsidRPr="00E17BD0">
        <w:rPr>
          <w:sz w:val="12"/>
        </w:rPr>
        <w:t>¶</w:t>
      </w:r>
      <w:r w:rsidRPr="00E17BD0">
        <w:rPr>
          <w:sz w:val="16"/>
        </w:rPr>
        <w:t xml:space="preserve"> input of labour and energy. It requires enormous amounts of energy to</w:t>
      </w:r>
      <w:r w:rsidRPr="00E17BD0">
        <w:rPr>
          <w:sz w:val="12"/>
        </w:rPr>
        <w:t>¶</w:t>
      </w:r>
      <w:r w:rsidRPr="00E17BD0">
        <w:rPr>
          <w:sz w:val="16"/>
        </w:rPr>
        <w:t xml:space="preserve"> transform the heap of sand making up the raw material of the microchip</w:t>
      </w:r>
      <w:r w:rsidRPr="00E17BD0">
        <w:rPr>
          <w:sz w:val="12"/>
        </w:rPr>
        <w:t>¶</w:t>
      </w:r>
      <w:r w:rsidRPr="00E17BD0">
        <w:rPr>
          <w:sz w:val="16"/>
        </w:rPr>
        <w:t xml:space="preserve"> into a microchip that can function inside a computer. The production of</w:t>
      </w:r>
      <w:r w:rsidRPr="00E17BD0">
        <w:rPr>
          <w:sz w:val="12"/>
        </w:rPr>
        <w:t>¶</w:t>
      </w:r>
      <w:r w:rsidRPr="00E17BD0">
        <w:rPr>
          <w:sz w:val="16"/>
        </w:rPr>
        <w:t xml:space="preserve"> a microchip weighing two grammes requires more than one and a half</w:t>
      </w:r>
      <w:r w:rsidRPr="00E17BD0">
        <w:rPr>
          <w:sz w:val="12"/>
        </w:rPr>
        <w:t>¶</w:t>
      </w:r>
      <w:r w:rsidRPr="00E17BD0">
        <w:rPr>
          <w:sz w:val="16"/>
        </w:rPr>
        <w:t xml:space="preserve"> kilograms of fossil energy, 72 grammes of chemical substances, 32 litres of</w:t>
      </w:r>
      <w:r w:rsidRPr="00E17BD0">
        <w:rPr>
          <w:sz w:val="12"/>
        </w:rPr>
        <w:t>¶</w:t>
      </w:r>
      <w:r w:rsidRPr="00E17BD0">
        <w:rPr>
          <w:sz w:val="16"/>
        </w:rPr>
        <w:t xml:space="preserve"> water and 700 grammes of nitrogen and other gases.</w:t>
      </w:r>
      <w:r w:rsidRPr="00E17BD0">
        <w:rPr>
          <w:sz w:val="12"/>
        </w:rPr>
        <w:t>¶</w:t>
      </w:r>
      <w:r w:rsidRPr="00E17BD0">
        <w:rPr>
          <w:sz w:val="16"/>
        </w:rPr>
        <w:t xml:space="preserve"> 24</w:t>
      </w:r>
      <w:r w:rsidRPr="00E17BD0">
        <w:rPr>
          <w:sz w:val="12"/>
        </w:rPr>
        <w:t>¶</w:t>
      </w:r>
      <w:r w:rsidRPr="00E17BD0">
        <w:rPr>
          <w:sz w:val="16"/>
        </w:rPr>
        <w:t xml:space="preserve"> </w:t>
      </w:r>
    </w:p>
    <w:p w:rsidR="0065455A" w:rsidRPr="006E664E" w:rsidRDefault="0065455A" w:rsidP="0065455A"/>
    <w:p w:rsidR="0065455A" w:rsidRPr="00F627A2" w:rsidRDefault="0065455A" w:rsidP="0065455A">
      <w:pPr>
        <w:pStyle w:val="Heading4"/>
      </w:pPr>
      <w:r>
        <w:t>Debt, offshoring, financialization, ecology prove – only shift from EMPIRE to MULTITUDES averts extinction</w:t>
      </w:r>
    </w:p>
    <w:p w:rsidR="0065455A" w:rsidRPr="006E664E" w:rsidRDefault="0065455A" w:rsidP="0065455A">
      <w:pPr>
        <w:rPr>
          <w:b/>
        </w:rPr>
      </w:pPr>
      <w:r w:rsidRPr="006E664E">
        <w:rPr>
          <w:b/>
        </w:rPr>
        <w:t>Shor 10</w:t>
      </w:r>
    </w:p>
    <w:p w:rsidR="0065455A" w:rsidRDefault="0018273C" w:rsidP="0065455A">
      <w:hyperlink r:id="rId15" w:history="1">
        <w:r w:rsidR="0065455A" w:rsidRPr="00E66BA6">
          <w:rPr>
            <w:rStyle w:val="Hyperlink"/>
          </w:rPr>
          <w:t>http://www.stateofnature.org/locatingTheContemporary.html</w:t>
        </w:r>
      </w:hyperlink>
    </w:p>
    <w:p w:rsidR="0065455A" w:rsidRDefault="0065455A" w:rsidP="0065455A">
      <w:r w:rsidRPr="006A68AD">
        <w:t>Fran Shor teaches in the History Department at Wayne State University. He is the author of Dying Empire: US Imperialism and Global Resistance (Routledge 2010).</w:t>
      </w:r>
    </w:p>
    <w:p w:rsidR="0065455A" w:rsidRDefault="0065455A" w:rsidP="0065455A"/>
    <w:p w:rsidR="0065455A" w:rsidRPr="00E17BD0" w:rsidRDefault="0065455A" w:rsidP="0065455A">
      <w:r w:rsidRPr="00E17BD0">
        <w:t xml:space="preserve">Attributing the debilitation of the U.S. economy to a mortgage crisis or the collapse of the housing market misses </w:t>
      </w:r>
      <w:r w:rsidRPr="00E17BD0">
        <w:rPr>
          <w:rStyle w:val="TitleChar"/>
        </w:rPr>
        <w:t xml:space="preserve">the truly epochal crisis in the world economy and, </w:t>
      </w:r>
      <w:r w:rsidRPr="00E17BD0">
        <w:t xml:space="preserve">indeed, in </w:t>
      </w:r>
      <w:r w:rsidRPr="00E17BD0">
        <w:rPr>
          <w:rStyle w:val="TitleChar"/>
        </w:rPr>
        <w:t>capitalism</w:t>
      </w:r>
      <w:r w:rsidRPr="00E17BD0">
        <w:t xml:space="preserve"> itself. As economist Michael Hudson contends, "</w:t>
      </w:r>
      <w:r w:rsidRPr="00E17BD0">
        <w:rPr>
          <w:rStyle w:val="Emphasis"/>
        </w:rPr>
        <w:t xml:space="preserve">the </w:t>
      </w:r>
      <w:r w:rsidRPr="00E17BD0">
        <w:rPr>
          <w:rStyle w:val="Emphasis"/>
          <w:highlight w:val="yellow"/>
        </w:rPr>
        <w:t>financial 'wealth creation'</w:t>
      </w:r>
      <w:r w:rsidRPr="00E17BD0">
        <w:rPr>
          <w:rStyle w:val="Emphasis"/>
        </w:rPr>
        <w:t xml:space="preserve"> game </w:t>
      </w:r>
      <w:r w:rsidRPr="00E17BD0">
        <w:rPr>
          <w:rStyle w:val="Emphasis"/>
          <w:highlight w:val="yellow"/>
        </w:rPr>
        <w:t>is over</w:t>
      </w:r>
      <w:r w:rsidRPr="00E17BD0">
        <w:t xml:space="preserve">. Economies emerged from World War II relatively free of debt, but </w:t>
      </w:r>
      <w:r w:rsidRPr="00E17BD0">
        <w:rPr>
          <w:rStyle w:val="TitleChar"/>
        </w:rPr>
        <w:t xml:space="preserve">the 60-year </w:t>
      </w:r>
      <w:r w:rsidRPr="00E17BD0">
        <w:rPr>
          <w:rStyle w:val="TitleChar"/>
        </w:rPr>
        <w:lastRenderedPageBreak/>
        <w:t>global run-up has run its course</w:t>
      </w:r>
      <w:r w:rsidRPr="00E17BD0">
        <w:t xml:space="preserve">. </w:t>
      </w:r>
      <w:r w:rsidRPr="00E17BD0">
        <w:rPr>
          <w:rStyle w:val="TitleChar"/>
        </w:rPr>
        <w:t>Financial capitalism is in a state of collapse,</w:t>
      </w:r>
      <w:r w:rsidRPr="00E17BD0">
        <w:t xml:space="preserve"> and </w:t>
      </w:r>
      <w:r w:rsidRPr="00E17BD0">
        <w:rPr>
          <w:rStyle w:val="Emphasis"/>
          <w:highlight w:val="yellow"/>
        </w:rPr>
        <w:t>marginal palliatives cannot revive it</w:t>
      </w:r>
      <w:r w:rsidRPr="00E17BD0">
        <w:t xml:space="preserve">." According to Hudson, among those palliatives is an ironic variant of the IMF strategies imposed on developing nations. "The new twist is a variant on the IMF 'stabilization' plans that lend money to central banks to support their currencies - for long enough to enable local oligarchs and foreign investors to move their savings and investments offshore at a good exchange rate." The continuity between these IMF plans and even the Obama administration's fealty to Wall Street can be seen in the person of Lawrence Summers, now the chief economic advisor to Obama. As further noted by Hudson, "the Obama bank bailout is arranged much like an IMF loan to support the exchange rate of foreign currency, but with the Treasury supporting financial asset prices for U.S. banks and other financial institutions ... </w:t>
      </w:r>
      <w:r w:rsidRPr="00E17BD0">
        <w:rPr>
          <w:rStyle w:val="TitleChar"/>
          <w:highlight w:val="yellow"/>
        </w:rPr>
        <w:t>Private-sector debt will be moved onto the</w:t>
      </w:r>
      <w:r w:rsidRPr="00E17BD0">
        <w:rPr>
          <w:rStyle w:val="TitleChar"/>
        </w:rPr>
        <w:t xml:space="preserve"> U.S. </w:t>
      </w:r>
      <w:r w:rsidRPr="00E17BD0">
        <w:rPr>
          <w:rStyle w:val="TitleChar"/>
          <w:highlight w:val="yellow"/>
        </w:rPr>
        <w:t>Government</w:t>
      </w:r>
      <w:r w:rsidRPr="00E17BD0">
        <w:rPr>
          <w:rStyle w:val="TitleChar"/>
        </w:rPr>
        <w:t xml:space="preserve"> balance sheet,</w:t>
      </w:r>
      <w:r w:rsidRPr="00E17BD0">
        <w:t xml:space="preserve"> where "</w:t>
      </w:r>
      <w:r w:rsidRPr="00E17BD0">
        <w:rPr>
          <w:rStyle w:val="TitleChar"/>
        </w:rPr>
        <w:t>taxpayers" will bear losses." [</w:t>
      </w:r>
      <w:r w:rsidRPr="00E17BD0">
        <w:t xml:space="preserve">4] So, here we have another variation of the working poor getting sapped by the economic elite! In fact, one estimate of U.S. federal government support to the elite financial institutions is in the range of $10 trillion dollars, a heist of unimaginable proportions. [5] </w:t>
      </w:r>
      <w:r w:rsidRPr="00E17BD0">
        <w:rPr>
          <w:rStyle w:val="TitleChar"/>
          <w:highlight w:val="yellow"/>
        </w:rPr>
        <w:t>Given</w:t>
      </w:r>
      <w:r w:rsidRPr="00E17BD0">
        <w:rPr>
          <w:rStyle w:val="TitleChar"/>
        </w:rPr>
        <w:t xml:space="preserve"> the massive </w:t>
      </w:r>
      <w:r w:rsidRPr="00E17BD0">
        <w:rPr>
          <w:rStyle w:val="TitleChar"/>
          <w:highlight w:val="yellow"/>
        </w:rPr>
        <w:t>indebtednes</w:t>
      </w:r>
      <w:r w:rsidRPr="00E17BD0">
        <w:rPr>
          <w:highlight w:val="yellow"/>
        </w:rPr>
        <w:t>s</w:t>
      </w:r>
      <w:r w:rsidRPr="00E17BD0">
        <w:t xml:space="preserve"> of the United States, its </w:t>
      </w:r>
      <w:r w:rsidRPr="00E17BD0">
        <w:rPr>
          <w:rStyle w:val="TitleChar"/>
        </w:rPr>
        <w:t>reliance of foreign support of that debt by</w:t>
      </w:r>
      <w:r w:rsidRPr="00E17BD0">
        <w:t xml:space="preserve"> countries like </w:t>
      </w:r>
      <w:r w:rsidRPr="00E17BD0">
        <w:rPr>
          <w:rStyle w:val="TitleChar"/>
        </w:rPr>
        <w:t>China,</w:t>
      </w:r>
      <w:r w:rsidRPr="00E17BD0">
        <w:t xml:space="preserve"> which has close to $2 trillion tied up in treasury bills and other investments, a </w:t>
      </w:r>
      <w:r w:rsidRPr="00E17BD0">
        <w:rPr>
          <w:rStyle w:val="TitleChar"/>
          <w:highlight w:val="yellow"/>
        </w:rPr>
        <w:t>long-term crisis of profitability</w:t>
      </w:r>
      <w:r w:rsidRPr="00E17BD0">
        <w:rPr>
          <w:rStyle w:val="TitleChar"/>
        </w:rPr>
        <w:t xml:space="preserve">, </w:t>
      </w:r>
      <w:r w:rsidRPr="00E17BD0">
        <w:rPr>
          <w:rStyle w:val="TitleChar"/>
          <w:highlight w:val="yellow"/>
        </w:rPr>
        <w:t>overproduction, and offshoring</w:t>
      </w:r>
      <w:r w:rsidRPr="00E17BD0">
        <w:rPr>
          <w:rStyle w:val="TitleChar"/>
        </w:rPr>
        <w:t xml:space="preserve"> </w:t>
      </w:r>
      <w:r w:rsidRPr="00E17BD0">
        <w:t xml:space="preserve">of essential manufacturing, </w:t>
      </w:r>
      <w:r w:rsidRPr="00E17BD0">
        <w:rPr>
          <w:rStyle w:val="TitleChar"/>
          <w:highlight w:val="yellow"/>
        </w:rPr>
        <w:t>it does not appear</w:t>
      </w:r>
      <w:r w:rsidRPr="00E17BD0">
        <w:rPr>
          <w:rStyle w:val="TitleChar"/>
        </w:rPr>
        <w:t xml:space="preserve"> that </w:t>
      </w:r>
      <w:r w:rsidRPr="00E17BD0">
        <w:rPr>
          <w:rStyle w:val="TitleChar"/>
          <w:highlight w:val="yellow"/>
        </w:rPr>
        <w:t>the</w:t>
      </w:r>
      <w:r w:rsidRPr="00E17BD0">
        <w:t xml:space="preserve"> United States and, perhaps, even the </w:t>
      </w:r>
      <w:r w:rsidRPr="00E17BD0">
        <w:rPr>
          <w:rStyle w:val="TitleChar"/>
        </w:rPr>
        <w:t xml:space="preserve">capitalist </w:t>
      </w:r>
      <w:r w:rsidRPr="00E17BD0">
        <w:rPr>
          <w:rStyle w:val="TitleChar"/>
          <w:highlight w:val="yellow"/>
        </w:rPr>
        <w:t>system can avoid collapse</w:t>
      </w:r>
      <w:r w:rsidRPr="00E17BD0">
        <w:t xml:space="preserve">. Certainly, there are Marxist economists and world-systems analysts who are convinced that the collapse is inevitable, albeit it may take several generations to complete. </w:t>
      </w:r>
      <w:r w:rsidRPr="00E17BD0">
        <w:rPr>
          <w:rStyle w:val="TitleChar"/>
        </w:rPr>
        <w:t>The question becomes whether a dying system can be resuscitated</w:t>
      </w:r>
      <w:r w:rsidRPr="00E17BD0">
        <w:t xml:space="preserve"> or, if something else can be put in its place. One of the most prominent world systems scholars, Immanuel Wallerstein, puts the long-term crisis of capitalism and the alternatives in the following perspective: Because the system we have known for 500 years is no longer able to guarantee long-term prospects of capital accumulation, </w:t>
      </w:r>
      <w:r w:rsidRPr="00E17BD0">
        <w:rPr>
          <w:rStyle w:val="TitleChar"/>
        </w:rPr>
        <w:t>we have entered a period of world chaos</w:t>
      </w:r>
      <w:r w:rsidRPr="00E17BD0">
        <w:t xml:space="preserve">. </w:t>
      </w:r>
      <w:r w:rsidRPr="00E17BD0">
        <w:rPr>
          <w:rStyle w:val="TitleChar"/>
        </w:rPr>
        <w:t>Wild</w:t>
      </w:r>
      <w:r w:rsidRPr="00E17BD0">
        <w:t xml:space="preserve"> (and largely uncontrollable) </w:t>
      </w:r>
      <w:r w:rsidRPr="00E17BD0">
        <w:rPr>
          <w:rStyle w:val="TitleChar"/>
        </w:rPr>
        <w:t>swings</w:t>
      </w:r>
      <w:r w:rsidRPr="00E17BD0">
        <w:t xml:space="preserve"> in the economic, political, and military situations </w:t>
      </w:r>
      <w:r w:rsidRPr="00E17BD0">
        <w:rPr>
          <w:rStyle w:val="TitleChar"/>
        </w:rPr>
        <w:t>are leading to a systemic bifurcatio</w:t>
      </w:r>
      <w:r w:rsidRPr="00E17BD0">
        <w:t xml:space="preserve">n, that is, to </w:t>
      </w:r>
      <w:r w:rsidRPr="00E17BD0">
        <w:rPr>
          <w:rStyle w:val="Emphasis"/>
        </w:rPr>
        <w:t>a world collective choice</w:t>
      </w:r>
      <w:r w:rsidRPr="00E17BD0">
        <w:t xml:space="preserve"> about the kind of new system the world will construct over the next fifty years. </w:t>
      </w:r>
      <w:r w:rsidRPr="00E17BD0">
        <w:rPr>
          <w:rStyle w:val="TitleChar"/>
          <w:highlight w:val="yellow"/>
        </w:rPr>
        <w:t>The new system</w:t>
      </w:r>
      <w:r w:rsidRPr="00E17BD0">
        <w:rPr>
          <w:rStyle w:val="TitleChar"/>
        </w:rPr>
        <w:t xml:space="preserve"> will not be a capitalist system, but it </w:t>
      </w:r>
      <w:r w:rsidRPr="00E17BD0">
        <w:rPr>
          <w:rStyle w:val="TitleChar"/>
          <w:highlight w:val="yellow"/>
        </w:rPr>
        <w:t>could be</w:t>
      </w:r>
      <w:r w:rsidRPr="00E17BD0">
        <w:t xml:space="preserve"> one of two kinds: a different system that is equally or more </w:t>
      </w:r>
      <w:r w:rsidRPr="00E17BD0">
        <w:rPr>
          <w:highlight w:val="yellow"/>
        </w:rPr>
        <w:t>h</w:t>
      </w:r>
      <w:r w:rsidRPr="00E17BD0">
        <w:rPr>
          <w:rStyle w:val="TitleChar"/>
          <w:highlight w:val="yellow"/>
        </w:rPr>
        <w:t>ierarchical</w:t>
      </w:r>
      <w:r w:rsidRPr="00E17BD0">
        <w:rPr>
          <w:rStyle w:val="TitleChar"/>
        </w:rPr>
        <w:t xml:space="preserve"> </w:t>
      </w:r>
      <w:r w:rsidRPr="00E17BD0">
        <w:t xml:space="preserve">and inequalitarian, </w:t>
      </w:r>
      <w:r w:rsidRPr="00E17BD0">
        <w:rPr>
          <w:rStyle w:val="TitleChar"/>
          <w:highlight w:val="yellow"/>
        </w:rPr>
        <w:t>or</w:t>
      </w:r>
      <w:r w:rsidRPr="00E17BD0">
        <w:rPr>
          <w:rStyle w:val="TitleChar"/>
        </w:rPr>
        <w:t xml:space="preserve"> </w:t>
      </w:r>
      <w:r w:rsidRPr="00E17BD0">
        <w:t xml:space="preserve">one that is substantially </w:t>
      </w:r>
      <w:r w:rsidRPr="00E17BD0">
        <w:rPr>
          <w:rStyle w:val="TitleChar"/>
          <w:highlight w:val="yellow"/>
        </w:rPr>
        <w:t>democratic and equalitarian</w:t>
      </w:r>
      <w:r w:rsidRPr="00E17BD0">
        <w:rPr>
          <w:rStyle w:val="TitleChar"/>
        </w:rPr>
        <w:t>.</w:t>
      </w:r>
      <w:r w:rsidRPr="00E17BD0">
        <w:t xml:space="preserve"> [6] What Wallerstein overlooks is the possibility that </w:t>
      </w:r>
      <w:r w:rsidRPr="00E17BD0">
        <w:rPr>
          <w:rStyle w:val="TitleChar"/>
          <w:highlight w:val="yellow"/>
        </w:rPr>
        <w:t xml:space="preserve">a </w:t>
      </w:r>
      <w:r w:rsidRPr="00E17BD0">
        <w:rPr>
          <w:rStyle w:val="Emphasis"/>
          <w:highlight w:val="yellow"/>
        </w:rPr>
        <w:t>global crisis of capitalism</w:t>
      </w:r>
      <w:r w:rsidRPr="00E17BD0">
        <w:t xml:space="preserve"> with its continuous overexploitation and maldistribution of essential resources, such as water, </w:t>
      </w:r>
      <w:r w:rsidRPr="00E17BD0">
        <w:rPr>
          <w:rStyle w:val="TitleChar"/>
          <w:highlight w:val="yellow"/>
        </w:rPr>
        <w:t xml:space="preserve">could lead to a </w:t>
      </w:r>
      <w:r w:rsidRPr="00E17BD0">
        <w:rPr>
          <w:rStyle w:val="Emphasis"/>
          <w:highlight w:val="yellow"/>
        </w:rPr>
        <w:t>planetary catastrophe</w:t>
      </w:r>
      <w:r w:rsidRPr="00E17BD0">
        <w:rPr>
          <w:rStyle w:val="Emphasis"/>
        </w:rPr>
        <w:t>.</w:t>
      </w:r>
      <w:r w:rsidRPr="00E17BD0">
        <w:t xml:space="preserve"> [7] While Wallerstein and many of the Marxist critics of capitalism correctly identify the long-term structural crisis of capitalism and offer important insights into the need for more democratic and equalitarian systems, they often fail to realize other critical predicaments that have plagued human societies in the past and persist in even more life-threatening ways today. Among those predicaments are </w:t>
      </w:r>
      <w:r w:rsidRPr="00E17BD0">
        <w:rPr>
          <w:rStyle w:val="TitleChar"/>
        </w:rPr>
        <w:t xml:space="preserve">the </w:t>
      </w:r>
      <w:r w:rsidRPr="00E17BD0">
        <w:rPr>
          <w:rStyle w:val="TitleChar"/>
          <w:highlight w:val="yellow"/>
        </w:rPr>
        <w:t>power trips of</w:t>
      </w:r>
      <w:r w:rsidRPr="00E17BD0">
        <w:rPr>
          <w:rStyle w:val="TitleChar"/>
        </w:rPr>
        <w:t xml:space="preserve"> civilization and </w:t>
      </w:r>
      <w:r w:rsidRPr="00E17BD0">
        <w:rPr>
          <w:rStyle w:val="TitleChar"/>
          <w:highlight w:val="yellow"/>
        </w:rPr>
        <w:t>environmental destructiveness</w:t>
      </w:r>
      <w:r w:rsidRPr="00E17BD0">
        <w:rPr>
          <w:rStyle w:val="TitleChar"/>
        </w:rPr>
        <w:t>.</w:t>
      </w:r>
      <w:r w:rsidRPr="00E17BD0">
        <w:t xml:space="preserve"> Such power trips can be seen through the sedimentation of power-over in the reign of </w:t>
      </w:r>
      <w:r w:rsidRPr="00E17BD0">
        <w:rPr>
          <w:rStyle w:val="TitleChar"/>
        </w:rPr>
        <w:t xml:space="preserve">patriarchal systems and </w:t>
      </w:r>
      <w:r w:rsidRPr="00E17BD0">
        <w:t xml:space="preserve">an evolutionary </w:t>
      </w:r>
      <w:r w:rsidRPr="00E17BD0">
        <w:rPr>
          <w:rStyle w:val="TitleChar"/>
        </w:rPr>
        <w:t>selection for</w:t>
      </w:r>
      <w:r w:rsidRPr="00E17BD0">
        <w:t xml:space="preserve"> that </w:t>
      </w:r>
      <w:r w:rsidRPr="00E17BD0">
        <w:rPr>
          <w:rStyle w:val="TitleChar"/>
        </w:rPr>
        <w:t>power-over</w:t>
      </w:r>
      <w:r w:rsidRPr="00E17BD0">
        <w:t xml:space="preserve"> which contaminates society and social relationships. Certainly, many of those predicaments can also be attributed to a 5000 year history of the intersection of empire and civilization. Anthropologist Kajsa Ekholm Friedman analyzes that intersection and its impact in the Bronze Age as </w:t>
      </w:r>
      <w:r w:rsidRPr="00E17BD0">
        <w:rPr>
          <w:highlight w:val="yellow"/>
        </w:rPr>
        <w:t>an "</w:t>
      </w:r>
      <w:r w:rsidRPr="00E17BD0">
        <w:rPr>
          <w:rStyle w:val="TitleChar"/>
          <w:highlight w:val="yellow"/>
        </w:rPr>
        <w:t>imperialist project</w:t>
      </w:r>
      <w:r w:rsidRPr="00E17BD0">
        <w:rPr>
          <w:rStyle w:val="TitleChar"/>
        </w:rPr>
        <w:t xml:space="preserve">..., </w:t>
      </w:r>
      <w:r w:rsidRPr="00E17BD0">
        <w:rPr>
          <w:rStyle w:val="TitleChar"/>
          <w:highlight w:val="yellow"/>
        </w:rPr>
        <w:t>dependent upon</w:t>
      </w:r>
      <w:r w:rsidRPr="00E17BD0">
        <w:rPr>
          <w:rStyle w:val="TitleChar"/>
        </w:rPr>
        <w:t xml:space="preserve"> </w:t>
      </w:r>
      <w:r w:rsidRPr="00E17BD0">
        <w:t>trade and ultimately upon</w:t>
      </w:r>
      <w:r w:rsidRPr="00E17BD0">
        <w:rPr>
          <w:rStyle w:val="TitleChar"/>
        </w:rPr>
        <w:t xml:space="preserve"> </w:t>
      </w:r>
      <w:r w:rsidRPr="00E17BD0">
        <w:rPr>
          <w:rStyle w:val="TitleChar"/>
          <w:highlight w:val="yellow"/>
        </w:rPr>
        <w:t>war</w:t>
      </w:r>
      <w:r w:rsidRPr="00E17BD0">
        <w:rPr>
          <w:rStyle w:val="TitleChar"/>
        </w:rPr>
        <w:t xml:space="preserve">." </w:t>
      </w:r>
      <w:r w:rsidRPr="00E17BD0">
        <w:t>[8] However, over the long rule of empire and especially within the last 500 years of the global aspirations of various empires, "</w:t>
      </w:r>
      <w:r w:rsidRPr="00E17BD0">
        <w:rPr>
          <w:rStyle w:val="TitleChar"/>
        </w:rPr>
        <w:t xml:space="preserve">no </w:t>
      </w:r>
      <w:r w:rsidRPr="00E17BD0">
        <w:t xml:space="preserve">state or </w:t>
      </w:r>
      <w:r w:rsidRPr="00E17BD0">
        <w:rPr>
          <w:rStyle w:val="TitleChar"/>
        </w:rPr>
        <w:t>empire,</w:t>
      </w:r>
      <w:r w:rsidRPr="00E17BD0">
        <w:t xml:space="preserve">" observes historian Eric </w:t>
      </w:r>
      <w:proofErr w:type="gramStart"/>
      <w:r w:rsidRPr="00E17BD0">
        <w:t>Hobsbawm,</w:t>
      </w:r>
      <w:proofErr w:type="gramEnd"/>
      <w:r w:rsidRPr="00E17BD0">
        <w:t xml:space="preserve"> "</w:t>
      </w:r>
      <w:r w:rsidRPr="00E17BD0">
        <w:rPr>
          <w:rStyle w:val="TitleChar"/>
        </w:rPr>
        <w:t>has been</w:t>
      </w:r>
      <w:r w:rsidRPr="00E17BD0">
        <w:t xml:space="preserve"> large, rich, or powerful </w:t>
      </w:r>
      <w:r w:rsidRPr="00E17BD0">
        <w:rPr>
          <w:rStyle w:val="TitleChar"/>
        </w:rPr>
        <w:t>enough to maintain hegemony</w:t>
      </w:r>
      <w:r w:rsidRPr="00E17BD0">
        <w:t xml:space="preserve"> over the political world, let alone to establish political and military </w:t>
      </w:r>
      <w:r w:rsidRPr="00E17BD0">
        <w:lastRenderedPageBreak/>
        <w:t xml:space="preserve">supremacy over the globe." [9] While war and trade still remain key components of the imperial project today and pretensions for global supremacy persist in the United States, what is </w:t>
      </w:r>
      <w:r w:rsidRPr="00E17BD0">
        <w:rPr>
          <w:rStyle w:val="TitleChar"/>
        </w:rPr>
        <w:t>just as threatening</w:t>
      </w:r>
      <w:r w:rsidRPr="00E17BD0">
        <w:t xml:space="preserve"> to the world as we know it is the overexploitation and </w:t>
      </w:r>
      <w:r w:rsidRPr="00E17BD0">
        <w:rPr>
          <w:rStyle w:val="TitleChar"/>
        </w:rPr>
        <w:t xml:space="preserve">abuse of environmental </w:t>
      </w:r>
      <w:proofErr w:type="gramStart"/>
      <w:r w:rsidRPr="00E17BD0">
        <w:rPr>
          <w:rStyle w:val="TitleChar"/>
        </w:rPr>
        <w:t>resources</w:t>
      </w:r>
      <w:r w:rsidRPr="00E17BD0">
        <w:t>.</w:t>
      </w:r>
      <w:proofErr w:type="gramEnd"/>
      <w:r w:rsidRPr="00E17BD0">
        <w:t xml:space="preserve"> Jared Diamond brilliantly reveals how habituated attitudes and values precluded the necessary recognition of environmental degradation which, in turn, led to the collapse of vastly different civilizations, societies, and cultures throughout recorded history. [10] He identifies twelve contemporary environmental challenges which pose grave dangers to the planet and its inhabitants. Among these are the d</w:t>
      </w:r>
      <w:r w:rsidRPr="00E17BD0">
        <w:rPr>
          <w:rStyle w:val="TitleChar"/>
        </w:rPr>
        <w:t>estruction of</w:t>
      </w:r>
      <w:r w:rsidRPr="00E17BD0">
        <w:t xml:space="preserve"> natural </w:t>
      </w:r>
      <w:r w:rsidRPr="00E17BD0">
        <w:rPr>
          <w:rStyle w:val="TitleChar"/>
        </w:rPr>
        <w:t xml:space="preserve">habitats </w:t>
      </w:r>
      <w:r w:rsidRPr="00E17BD0">
        <w:t xml:space="preserve">(rainforests, wetlands, etc.); </w:t>
      </w:r>
      <w:r w:rsidRPr="00E17BD0">
        <w:rPr>
          <w:rStyle w:val="TitleChar"/>
        </w:rPr>
        <w:t xml:space="preserve">species extinction; soil erosion; </w:t>
      </w:r>
      <w:r w:rsidRPr="00E17BD0">
        <w:t xml:space="preserve">depletion of fossil fuels and underground water </w:t>
      </w:r>
      <w:r w:rsidRPr="00E17BD0">
        <w:rPr>
          <w:rStyle w:val="TitleChar"/>
        </w:rPr>
        <w:t>aquifers; toxic pollution; and climate change</w:t>
      </w:r>
      <w:r w:rsidRPr="00E17BD0">
        <w:t xml:space="preserve">, especially attributable to the use of fossil fuels. [11] U.S. </w:t>
      </w:r>
      <w:r w:rsidRPr="00E17BD0">
        <w:rPr>
          <w:rStyle w:val="TitleChar"/>
        </w:rPr>
        <w:t xml:space="preserve">economic </w:t>
      </w:r>
      <w:r w:rsidRPr="00E17BD0">
        <w:rPr>
          <w:rStyle w:val="TitleChar"/>
          <w:highlight w:val="yellow"/>
        </w:rPr>
        <w:t>imperialism has played a direct role in environmental degradation</w:t>
      </w:r>
      <w:r w:rsidRPr="00E17BD0">
        <w:rPr>
          <w:rStyle w:val="TitleChar"/>
        </w:rPr>
        <w:t>,</w:t>
      </w:r>
      <w:r w:rsidRPr="00E17BD0">
        <w:t xml:space="preserve"> whether in McDonald's resource destruction of rainforests in Latin America, Coca-Cola's exploitation of underground water aquifers in India, or Union Carbide's toxic pollution in India. Beyond the links between empire and environmental destruction, </w:t>
      </w:r>
      <w:r w:rsidRPr="00E17BD0">
        <w:rPr>
          <w:rStyle w:val="TitleChar"/>
          <w:highlight w:val="yellow"/>
        </w:rPr>
        <w:t>unless we</w:t>
      </w:r>
      <w:r w:rsidRPr="00E17BD0">
        <w:rPr>
          <w:rStyle w:val="TitleChar"/>
        </w:rPr>
        <w:t xml:space="preserve"> </w:t>
      </w:r>
      <w:r w:rsidRPr="00E17BD0">
        <w:t xml:space="preserve">also clearly understand and </w:t>
      </w:r>
      <w:r w:rsidRPr="00E17BD0">
        <w:rPr>
          <w:rStyle w:val="TitleChar"/>
          <w:highlight w:val="yellow"/>
        </w:rPr>
        <w:t>combat</w:t>
      </w:r>
      <w:r w:rsidRPr="00E17BD0">
        <w:t xml:space="preserve"> the connections between </w:t>
      </w:r>
      <w:r w:rsidRPr="00E17BD0">
        <w:rPr>
          <w:rStyle w:val="TitleChar"/>
          <w:highlight w:val="yellow"/>
        </w:rPr>
        <w:t>empire</w:t>
      </w:r>
      <w:r w:rsidRPr="00E17BD0">
        <w:rPr>
          <w:rStyle w:val="TitleChar"/>
        </w:rPr>
        <w:t xml:space="preserve"> and unending growth</w:t>
      </w:r>
      <w:r w:rsidRPr="00E17BD0">
        <w:t xml:space="preserve"> with its attendant "accumulation by dispossession", </w:t>
      </w:r>
      <w:r w:rsidRPr="00E17BD0">
        <w:rPr>
          <w:rStyle w:val="TitleChar"/>
          <w:highlight w:val="yellow"/>
        </w:rPr>
        <w:t>we may</w:t>
      </w:r>
      <w:r w:rsidRPr="00E17BD0">
        <w:t xml:space="preserve"> very well </w:t>
      </w:r>
      <w:r w:rsidRPr="00E17BD0">
        <w:rPr>
          <w:rStyle w:val="Emphasis"/>
          <w:highlight w:val="yellow"/>
        </w:rPr>
        <w:t>doom ourselves to extinction</w:t>
      </w:r>
      <w:r w:rsidRPr="00E17BD0">
        <w:t xml:space="preserve">. According to James Gustave Speth, Dean of the Yale School of Forestry and Environmental Studies, the </w:t>
      </w:r>
      <w:r w:rsidRPr="00E17BD0">
        <w:rPr>
          <w:rStyle w:val="TitleChar"/>
        </w:rPr>
        <w:t>macro obsession with growth is</w:t>
      </w:r>
      <w:r w:rsidRPr="00E17BD0">
        <w:t xml:space="preserve"> also </w:t>
      </w:r>
      <w:r w:rsidRPr="00E17BD0">
        <w:rPr>
          <w:rStyle w:val="TitleChar"/>
        </w:rPr>
        <w:t>intimately related to our micro habituated ways of living</w:t>
      </w:r>
      <w:r w:rsidRPr="00E17BD0">
        <w:t>. "Parallel to transcending our growth fetish," Speth argues, "we must move beyond our consumerism and hyperventilating lifestyles ... This reluctance to challenge consumption has been a big mistake, given the mounting environmental and social costs of American "affluenza," extravagance and wastefulness." [12] Of course, there are significant class and ethnic/racial differences in consumerism and lifestyle in the United States. However, even more vast differences and inequities obtain between the U.S. and the developing world. It is those inequities that lead Eduardo Galeano to conclude that "consumer society is a booby trap. Those at the controls feign ignorance, but anybody with eyes in his head can see that the great majority of people necessarily must consume not much, very little, or nothing at all in order to save the bit of nature we have left." [13] Finally, from Vandana Shiva's perspective, "</w:t>
      </w:r>
      <w:r w:rsidRPr="00E17BD0">
        <w:rPr>
          <w:rStyle w:val="TitleChar"/>
          <w:highlight w:val="yellow"/>
        </w:rPr>
        <w:t>unless worldviews</w:t>
      </w:r>
      <w:r w:rsidRPr="00E17BD0">
        <w:t xml:space="preserve"> and lifestyles </w:t>
      </w:r>
      <w:r w:rsidRPr="00E17BD0">
        <w:rPr>
          <w:rStyle w:val="TitleChar"/>
          <w:highlight w:val="yellow"/>
        </w:rPr>
        <w:t>are restructured</w:t>
      </w:r>
      <w:r w:rsidRPr="00E17BD0">
        <w:t xml:space="preserve"> ecologically, peace and justice will continue to be violated and, ultimately, </w:t>
      </w:r>
      <w:r w:rsidRPr="00E17BD0">
        <w:rPr>
          <w:rStyle w:val="Emphasis"/>
        </w:rPr>
        <w:t xml:space="preserve">the very </w:t>
      </w:r>
      <w:r w:rsidRPr="00E17BD0">
        <w:rPr>
          <w:rStyle w:val="Emphasis"/>
          <w:highlight w:val="yellow"/>
        </w:rPr>
        <w:t>survival</w:t>
      </w:r>
      <w:r w:rsidRPr="00E17BD0">
        <w:rPr>
          <w:rStyle w:val="Emphasis"/>
        </w:rPr>
        <w:t xml:space="preserve"> of humanity </w:t>
      </w:r>
      <w:r w:rsidRPr="00E17BD0">
        <w:rPr>
          <w:rStyle w:val="Emphasis"/>
          <w:highlight w:val="yellow"/>
        </w:rPr>
        <w:t>will be threatened</w:t>
      </w:r>
      <w:r w:rsidRPr="00E17BD0">
        <w:t xml:space="preserve">." [14] For Shiva and other global agents of resistance, the </w:t>
      </w:r>
      <w:r w:rsidRPr="00E17BD0">
        <w:rPr>
          <w:highlight w:val="yellow"/>
        </w:rPr>
        <w:t>ecological</w:t>
      </w:r>
      <w:r w:rsidRPr="00E17BD0">
        <w:t xml:space="preserve"> and </w:t>
      </w:r>
      <w:r w:rsidRPr="00E17BD0">
        <w:rPr>
          <w:highlight w:val="yellow"/>
        </w:rPr>
        <w:t xml:space="preserve">peace and justice </w:t>
      </w:r>
      <w:r w:rsidRPr="00E17BD0">
        <w:rPr>
          <w:rStyle w:val="TitleChar"/>
          <w:highlight w:val="yellow"/>
        </w:rPr>
        <w:t>imperatives require us to act</w:t>
      </w:r>
      <w:r w:rsidRPr="00E17BD0">
        <w:t xml:space="preserve"> in the here and now. Her vision of "Earth Democracy" with its emphasis on balancing authentic needs with a local ecology provides an essential guidepost to what we all can do to stop the ravaging of the environment and to salvage the planet. As she insists, "Earth Democracy is not just about the next protest or next World Social Forum; it is about what we do in between. It addresses the global in our everyday lives, our everyday realities, and creates change globally by making change locally." [15] The local, national, and transnational struggles and visions of change are further evidence that </w:t>
      </w:r>
      <w:r w:rsidRPr="00E17BD0">
        <w:rPr>
          <w:highlight w:val="yellow"/>
        </w:rPr>
        <w:t xml:space="preserve">the </w:t>
      </w:r>
      <w:r w:rsidRPr="00E17BD0">
        <w:rPr>
          <w:rStyle w:val="TitleChar"/>
          <w:highlight w:val="yellow"/>
        </w:rPr>
        <w:t>imperial project is</w:t>
      </w:r>
      <w:r w:rsidRPr="00E17BD0">
        <w:rPr>
          <w:rStyle w:val="TitleChar"/>
        </w:rPr>
        <w:t xml:space="preserve"> not only </w:t>
      </w:r>
      <w:r w:rsidRPr="00E17BD0">
        <w:rPr>
          <w:rStyle w:val="TitleChar"/>
          <w:highlight w:val="yellow"/>
        </w:rPr>
        <w:t>being contested</w:t>
      </w:r>
      <w:r w:rsidRPr="00E17BD0">
        <w:rPr>
          <w:rStyle w:val="TitleChar"/>
        </w:rPr>
        <w:t xml:space="preserve"> but also being transformed on a daily basis</w:t>
      </w:r>
      <w:r w:rsidRPr="00E17BD0">
        <w:t xml:space="preserve">. According to Mark Engler, "The powerful will abandon their strategies of control only when it grows too costly for them to do otherwise. It is </w:t>
      </w:r>
      <w:r w:rsidRPr="00E17BD0">
        <w:rPr>
          <w:rStyle w:val="TitleChar"/>
        </w:rPr>
        <w:t xml:space="preserve">the </w:t>
      </w:r>
      <w:r w:rsidRPr="00E17BD0">
        <w:rPr>
          <w:rStyle w:val="TitleChar"/>
          <w:highlight w:val="yellow"/>
        </w:rPr>
        <w:t>concerted efforts of people coming together</w:t>
      </w:r>
      <w:r w:rsidRPr="00E17BD0">
        <w:t xml:space="preserve"> in local communities and in movements spanning borders that </w:t>
      </w:r>
      <w:r w:rsidRPr="00E17BD0">
        <w:rPr>
          <w:rStyle w:val="TitleChar"/>
          <w:highlight w:val="yellow"/>
        </w:rPr>
        <w:t>will raise the costs</w:t>
      </w:r>
      <w:r w:rsidRPr="00E17BD0">
        <w:rPr>
          <w:highlight w:val="yellow"/>
        </w:rPr>
        <w:t xml:space="preserve">. </w:t>
      </w:r>
      <w:r w:rsidRPr="00E17BD0">
        <w:rPr>
          <w:rStyle w:val="Emphasis"/>
          <w:highlight w:val="yellow"/>
        </w:rPr>
        <w:t>Empire becomes unsustainable ... when the people of the world resist</w:t>
      </w:r>
      <w:r w:rsidRPr="00E17BD0">
        <w:rPr>
          <w:rStyle w:val="Emphasis"/>
        </w:rPr>
        <w:t>."</w:t>
      </w:r>
      <w:r w:rsidRPr="00E17BD0">
        <w:t xml:space="preserve"> [16] Whether in the rural villages of Brazil or India, the jungles of Mexico or Ecuador, </w:t>
      </w:r>
      <w:proofErr w:type="gramStart"/>
      <w:r w:rsidRPr="00E17BD0">
        <w:t>the</w:t>
      </w:r>
      <w:proofErr w:type="gramEnd"/>
      <w:r w:rsidRPr="00E17BD0">
        <w:t xml:space="preserve"> city squares of Cochabama or Genoa, the streets of Seattle or Soweto, there has been, and continues to be, resistance around the globe to the imperial project. If the ruling elite and many of the citizens of the United States have not yet accepted the fact that </w:t>
      </w:r>
      <w:r w:rsidRPr="00E17BD0">
        <w:rPr>
          <w:rStyle w:val="TitleChar"/>
        </w:rPr>
        <w:t>the empire is dying</w:t>
      </w:r>
      <w:r w:rsidRPr="00E17BD0">
        <w:t xml:space="preserve"> and with it the concentric circles of economic, political, </w:t>
      </w:r>
      <w:r w:rsidRPr="00E17BD0">
        <w:lastRenderedPageBreak/>
        <w:t xml:space="preserve">environmental, and civilizational crises, </w:t>
      </w:r>
      <w:r w:rsidRPr="00E17BD0">
        <w:rPr>
          <w:rStyle w:val="Emphasis"/>
        </w:rPr>
        <w:t xml:space="preserve">the </w:t>
      </w:r>
      <w:r w:rsidRPr="00E17BD0">
        <w:rPr>
          <w:rStyle w:val="Emphasis"/>
          <w:highlight w:val="yellow"/>
        </w:rPr>
        <w:t>global multitudes</w:t>
      </w:r>
      <w:r w:rsidRPr="00E17BD0">
        <w:rPr>
          <w:highlight w:val="yellow"/>
        </w:rPr>
        <w:t xml:space="preserve"> </w:t>
      </w:r>
      <w:r w:rsidRPr="00E17BD0">
        <w:rPr>
          <w:rStyle w:val="TitleChar"/>
          <w:highlight w:val="yellow"/>
        </w:rPr>
        <w:t>have been</w:t>
      </w:r>
      <w:r w:rsidRPr="00E17BD0">
        <w:t xml:space="preserve"> busy at work, </w:t>
      </w:r>
      <w:r w:rsidRPr="00E17BD0">
        <w:rPr>
          <w:rStyle w:val="TitleChar"/>
        </w:rPr>
        <w:t>digging its</w:t>
      </w:r>
      <w:r w:rsidRPr="00E17BD0">
        <w:t xml:space="preserve"> future </w:t>
      </w:r>
      <w:r w:rsidRPr="00E17BD0">
        <w:rPr>
          <w:rStyle w:val="TitleChar"/>
        </w:rPr>
        <w:t xml:space="preserve">grave and </w:t>
      </w:r>
      <w:r w:rsidRPr="00E17BD0">
        <w:rPr>
          <w:rStyle w:val="TitleChar"/>
          <w:highlight w:val="yellow"/>
        </w:rPr>
        <w:t>planting the seeds for another</w:t>
      </w:r>
      <w:r w:rsidRPr="00E17BD0">
        <w:rPr>
          <w:rStyle w:val="TitleChar"/>
        </w:rPr>
        <w:t xml:space="preserve"> possible </w:t>
      </w:r>
      <w:r w:rsidRPr="00E17BD0">
        <w:rPr>
          <w:rStyle w:val="TitleChar"/>
          <w:highlight w:val="yellow"/>
        </w:rPr>
        <w:t>world</w:t>
      </w:r>
      <w:r w:rsidRPr="00E17BD0">
        <w:rPr>
          <w:rStyle w:val="TitleChar"/>
        </w:rPr>
        <w:t>.</w:t>
      </w:r>
      <w:r w:rsidRPr="00E17BD0">
        <w:t xml:space="preserve"> [17</w:t>
      </w:r>
      <w:r w:rsidRPr="00E17BD0">
        <w:rPr>
          <w:highlight w:val="yellow"/>
        </w:rPr>
        <w:t>]</w:t>
      </w:r>
    </w:p>
    <w:p w:rsidR="0065455A" w:rsidRDefault="0065455A" w:rsidP="0065455A"/>
    <w:p w:rsidR="0065455A" w:rsidRDefault="0065455A" w:rsidP="0065455A">
      <w:pPr>
        <w:pStyle w:val="Heading3"/>
      </w:pPr>
      <w:proofErr w:type="gramStart"/>
      <w:r>
        <w:lastRenderedPageBreak/>
        <w:t>at</w:t>
      </w:r>
      <w:proofErr w:type="gramEnd"/>
      <w:r>
        <w:t>: democracy checks (o’kane)</w:t>
      </w:r>
    </w:p>
    <w:p w:rsidR="0065455A" w:rsidRDefault="0065455A" w:rsidP="0065455A"/>
    <w:p w:rsidR="0065455A" w:rsidRPr="00326F62" w:rsidRDefault="0065455A" w:rsidP="0065455A">
      <w:pPr>
        <w:pStyle w:val="Heading4"/>
      </w:pPr>
      <w:r>
        <w:t>Not in the context of runaway liberalism</w:t>
      </w:r>
    </w:p>
    <w:p w:rsidR="0065455A" w:rsidRDefault="0065455A" w:rsidP="0065455A">
      <w:pPr>
        <w:rPr>
          <w:sz w:val="20"/>
        </w:rPr>
      </w:pPr>
      <w:r w:rsidRPr="001976FB">
        <w:rPr>
          <w:sz w:val="20"/>
        </w:rPr>
        <w:t xml:space="preserve">Mitchell </w:t>
      </w:r>
      <w:r w:rsidRPr="001976FB">
        <w:rPr>
          <w:b/>
          <w:szCs w:val="20"/>
        </w:rPr>
        <w:t>Dean</w:t>
      </w:r>
      <w:r w:rsidRPr="001976FB">
        <w:rPr>
          <w:sz w:val="20"/>
        </w:rPr>
        <w:t xml:space="preserve">, Professor of Sociology at </w:t>
      </w:r>
      <w:smartTag w:uri="urn:schemas-microsoft-com:office:smarttags" w:element="place">
        <w:smartTag w:uri="urn:schemas-microsoft-com:office:smarttags" w:element="PlaceName">
          <w:r w:rsidRPr="001976FB">
            <w:rPr>
              <w:sz w:val="20"/>
            </w:rPr>
            <w:t>Macquarie</w:t>
          </w:r>
        </w:smartTag>
        <w:r w:rsidRPr="001976FB">
          <w:rPr>
            <w:sz w:val="20"/>
          </w:rPr>
          <w:t xml:space="preserve"> </w:t>
        </w:r>
        <w:smartTag w:uri="urn:schemas-microsoft-com:office:smarttags" w:element="PlaceType">
          <w:r w:rsidRPr="001976FB">
            <w:rPr>
              <w:sz w:val="20"/>
            </w:rPr>
            <w:t>University</w:t>
          </w:r>
        </w:smartTag>
      </w:smartTag>
      <w:r w:rsidRPr="001976FB">
        <w:rPr>
          <w:sz w:val="20"/>
        </w:rPr>
        <w:t>,</w:t>
      </w:r>
      <w:r>
        <w:rPr>
          <w:sz w:val="20"/>
        </w:rPr>
        <w:t xml:space="preserve"> 20</w:t>
      </w:r>
      <w:r w:rsidRPr="001976FB">
        <w:rPr>
          <w:b/>
          <w:szCs w:val="20"/>
        </w:rPr>
        <w:t>01</w:t>
      </w:r>
      <w:r>
        <w:rPr>
          <w:sz w:val="20"/>
        </w:rPr>
        <w:t xml:space="preserve">, </w:t>
      </w:r>
      <w:r w:rsidRPr="001976FB">
        <w:rPr>
          <w:sz w:val="20"/>
        </w:rPr>
        <w:t>“Demonic Societies: Liberalism, biopolitics, and sovereignty.” Ethnographic Explorations of the Postcolonial State, ed</w:t>
      </w:r>
      <w:r>
        <w:rPr>
          <w:sz w:val="20"/>
        </w:rPr>
        <w:t>. Hanson and Stepputat, p. 50-1</w:t>
      </w:r>
    </w:p>
    <w:p w:rsidR="0065455A" w:rsidRPr="001976FB" w:rsidRDefault="0065455A" w:rsidP="0065455A">
      <w:pPr>
        <w:rPr>
          <w:sz w:val="20"/>
        </w:rPr>
      </w:pPr>
    </w:p>
    <w:p w:rsidR="0065455A" w:rsidRPr="00B3774E" w:rsidRDefault="0065455A" w:rsidP="0065455A">
      <w:pPr>
        <w:rPr>
          <w:rStyle w:val="underline"/>
          <w:rFonts w:eastAsiaTheme="majorEastAsia"/>
          <w:szCs w:val="20"/>
        </w:rPr>
      </w:pPr>
      <w:r w:rsidRPr="00B3774E">
        <w:rPr>
          <w:sz w:val="16"/>
          <w:szCs w:val="20"/>
        </w:rPr>
        <w:t xml:space="preserve">Finally, </w:t>
      </w:r>
      <w:r w:rsidRPr="00B3774E">
        <w:rPr>
          <w:rStyle w:val="underline"/>
          <w:rFonts w:eastAsiaTheme="majorEastAsia"/>
          <w:szCs w:val="20"/>
        </w:rPr>
        <w:t xml:space="preserve">although </w:t>
      </w:r>
      <w:r w:rsidRPr="004754CF">
        <w:rPr>
          <w:rStyle w:val="underline"/>
          <w:rFonts w:eastAsiaTheme="majorEastAsia"/>
          <w:szCs w:val="20"/>
          <w:highlight w:val="yellow"/>
        </w:rPr>
        <w:t xml:space="preserve">liberalism </w:t>
      </w:r>
      <w:r w:rsidRPr="00B3774E">
        <w:rPr>
          <w:rStyle w:val="underline"/>
          <w:rFonts w:eastAsiaTheme="majorEastAsia"/>
          <w:szCs w:val="20"/>
        </w:rPr>
        <w:t>may try to make safe the biopolitical imperative</w:t>
      </w:r>
      <w:r w:rsidRPr="00B3774E">
        <w:rPr>
          <w:szCs w:val="20"/>
          <w:u w:val="single"/>
        </w:rPr>
        <w:t xml:space="preserve"> of the optimization of life, </w:t>
      </w:r>
      <w:r w:rsidRPr="00B3774E">
        <w:rPr>
          <w:rStyle w:val="underline"/>
          <w:rFonts w:eastAsiaTheme="majorEastAsia"/>
          <w:szCs w:val="20"/>
        </w:rPr>
        <w:t xml:space="preserve">it </w:t>
      </w:r>
      <w:r w:rsidRPr="004754CF">
        <w:rPr>
          <w:rStyle w:val="underline"/>
          <w:rFonts w:eastAsiaTheme="majorEastAsia"/>
          <w:szCs w:val="20"/>
          <w:highlight w:val="yellow"/>
        </w:rPr>
        <w:t>has shown</w:t>
      </w:r>
      <w:r w:rsidRPr="004754CF">
        <w:rPr>
          <w:szCs w:val="20"/>
          <w:highlight w:val="yellow"/>
          <w:u w:val="single"/>
        </w:rPr>
        <w:t xml:space="preserve"> </w:t>
      </w:r>
      <w:r w:rsidRPr="004754CF">
        <w:rPr>
          <w:rStyle w:val="underline"/>
          <w:rFonts w:eastAsiaTheme="majorEastAsia"/>
          <w:szCs w:val="20"/>
          <w:highlight w:val="yellow"/>
        </w:rPr>
        <w:t>itself</w:t>
      </w:r>
      <w:r w:rsidRPr="00B3774E">
        <w:rPr>
          <w:rStyle w:val="underline"/>
          <w:rFonts w:eastAsiaTheme="majorEastAsia"/>
          <w:szCs w:val="20"/>
        </w:rPr>
        <w:t xml:space="preserve"> </w:t>
      </w:r>
      <w:r w:rsidRPr="00B3774E">
        <w:rPr>
          <w:rStyle w:val="underline"/>
          <w:rFonts w:eastAsiaTheme="majorEastAsia"/>
          <w:bCs/>
          <w:szCs w:val="20"/>
        </w:rPr>
        <w:t xml:space="preserve">permanently </w:t>
      </w:r>
      <w:r w:rsidRPr="004754CF">
        <w:rPr>
          <w:rStyle w:val="underline"/>
          <w:rFonts w:eastAsiaTheme="majorEastAsia"/>
          <w:bCs/>
          <w:szCs w:val="20"/>
          <w:highlight w:val="yellow"/>
        </w:rPr>
        <w:t>incapable</w:t>
      </w:r>
      <w:r w:rsidRPr="004754CF">
        <w:rPr>
          <w:rStyle w:val="underline"/>
          <w:rFonts w:eastAsiaTheme="majorEastAsia"/>
          <w:szCs w:val="20"/>
          <w:highlight w:val="yellow"/>
        </w:rPr>
        <w:t xml:space="preserve"> of arresting</w:t>
      </w:r>
      <w:r w:rsidRPr="00B3774E">
        <w:rPr>
          <w:szCs w:val="20"/>
          <w:u w:val="single"/>
        </w:rPr>
        <w:t>—from eugenics to contemporary genetics---</w:t>
      </w:r>
      <w:r w:rsidRPr="004754CF">
        <w:rPr>
          <w:rStyle w:val="underline"/>
          <w:rFonts w:eastAsiaTheme="majorEastAsia"/>
          <w:szCs w:val="20"/>
          <w:highlight w:val="yellow"/>
        </w:rPr>
        <w:t xml:space="preserve">the emergence </w:t>
      </w:r>
      <w:r w:rsidRPr="00B3774E">
        <w:rPr>
          <w:rStyle w:val="underline"/>
          <w:rFonts w:eastAsiaTheme="majorEastAsia"/>
          <w:szCs w:val="20"/>
        </w:rPr>
        <w:t xml:space="preserve">of rationalities </w:t>
      </w:r>
      <w:r w:rsidRPr="004754CF">
        <w:rPr>
          <w:rStyle w:val="underline"/>
          <w:rFonts w:eastAsiaTheme="majorEastAsia"/>
          <w:szCs w:val="20"/>
          <w:highlight w:val="yellow"/>
        </w:rPr>
        <w:t>that make</w:t>
      </w:r>
      <w:r w:rsidRPr="00B3774E">
        <w:rPr>
          <w:rStyle w:val="underline"/>
          <w:rFonts w:eastAsiaTheme="majorEastAsia"/>
          <w:szCs w:val="20"/>
        </w:rPr>
        <w:t xml:space="preserve"> the </w:t>
      </w:r>
      <w:r w:rsidRPr="004754CF">
        <w:rPr>
          <w:rStyle w:val="underline"/>
          <w:rFonts w:eastAsiaTheme="majorEastAsia"/>
          <w:szCs w:val="20"/>
          <w:highlight w:val="yellow"/>
        </w:rPr>
        <w:t xml:space="preserve">optimization of the life </w:t>
      </w:r>
      <w:r w:rsidRPr="00B3774E">
        <w:rPr>
          <w:rStyle w:val="underline"/>
          <w:rFonts w:eastAsiaTheme="majorEastAsia"/>
          <w:szCs w:val="20"/>
        </w:rPr>
        <w:t xml:space="preserve">of some </w:t>
      </w:r>
      <w:r w:rsidRPr="004754CF">
        <w:rPr>
          <w:rStyle w:val="underline"/>
          <w:rFonts w:eastAsiaTheme="majorEastAsia"/>
          <w:szCs w:val="20"/>
          <w:highlight w:val="yellow"/>
        </w:rPr>
        <w:t>dependent on the disallowing of the life of others</w:t>
      </w:r>
      <w:r w:rsidRPr="00B3774E">
        <w:rPr>
          <w:szCs w:val="20"/>
          <w:u w:val="single"/>
        </w:rPr>
        <w:t xml:space="preserve">. I can only suggest some general reasons for this. </w:t>
      </w:r>
      <w:r w:rsidRPr="004754CF">
        <w:rPr>
          <w:rStyle w:val="underline"/>
          <w:rFonts w:eastAsiaTheme="majorEastAsia"/>
          <w:szCs w:val="20"/>
          <w:highlight w:val="yellow"/>
        </w:rPr>
        <w:t>Liberalism is</w:t>
      </w:r>
      <w:r w:rsidRPr="00B3774E">
        <w:rPr>
          <w:rStyle w:val="underline"/>
          <w:rFonts w:eastAsiaTheme="majorEastAsia"/>
          <w:szCs w:val="20"/>
        </w:rPr>
        <w:t xml:space="preserve"> fundamentally </w:t>
      </w:r>
      <w:r w:rsidRPr="004754CF">
        <w:rPr>
          <w:rStyle w:val="underline"/>
          <w:rFonts w:eastAsiaTheme="majorEastAsia"/>
          <w:szCs w:val="20"/>
          <w:highlight w:val="yellow"/>
        </w:rPr>
        <w:t xml:space="preserve">concerned to govern through </w:t>
      </w:r>
      <w:r w:rsidRPr="00B3774E">
        <w:rPr>
          <w:rStyle w:val="underline"/>
          <w:rFonts w:eastAsiaTheme="majorEastAsia"/>
          <w:szCs w:val="20"/>
        </w:rPr>
        <w:t>what it conceives as</w:t>
      </w:r>
      <w:r w:rsidRPr="004754CF">
        <w:rPr>
          <w:rStyle w:val="underline"/>
          <w:rFonts w:eastAsiaTheme="majorEastAsia"/>
          <w:szCs w:val="20"/>
          <w:highlight w:val="yellow"/>
        </w:rPr>
        <w:t xml:space="preserve"> processes </w:t>
      </w:r>
      <w:r w:rsidRPr="00B3774E">
        <w:rPr>
          <w:rStyle w:val="underline"/>
          <w:rFonts w:eastAsiaTheme="majorEastAsia"/>
          <w:szCs w:val="20"/>
        </w:rPr>
        <w:t xml:space="preserve">that are </w:t>
      </w:r>
      <w:r w:rsidRPr="004754CF">
        <w:rPr>
          <w:rStyle w:val="underline"/>
          <w:rFonts w:eastAsiaTheme="majorEastAsia"/>
          <w:szCs w:val="20"/>
          <w:highlight w:val="yellow"/>
        </w:rPr>
        <w:t xml:space="preserve">external to </w:t>
      </w:r>
      <w:r w:rsidRPr="00B3774E">
        <w:rPr>
          <w:rStyle w:val="underline"/>
          <w:rFonts w:eastAsiaTheme="majorEastAsia"/>
          <w:szCs w:val="20"/>
        </w:rPr>
        <w:t xml:space="preserve">the sphere of </w:t>
      </w:r>
      <w:r w:rsidRPr="004754CF">
        <w:rPr>
          <w:rStyle w:val="underline"/>
          <w:rFonts w:eastAsiaTheme="majorEastAsia"/>
          <w:szCs w:val="20"/>
          <w:highlight w:val="yellow"/>
        </w:rPr>
        <w:t xml:space="preserve">government </w:t>
      </w:r>
      <w:r w:rsidRPr="00B3774E">
        <w:rPr>
          <w:rStyle w:val="underline"/>
          <w:rFonts w:eastAsiaTheme="majorEastAsia"/>
          <w:szCs w:val="20"/>
        </w:rPr>
        <w:t xml:space="preserve">limited by the respect for rights and liberties of individual subjects. </w:t>
      </w:r>
      <w:r w:rsidRPr="004754CF">
        <w:rPr>
          <w:rStyle w:val="underline"/>
          <w:rFonts w:eastAsiaTheme="majorEastAsia"/>
          <w:szCs w:val="20"/>
          <w:highlight w:val="yellow"/>
        </w:rPr>
        <w:t xml:space="preserve">Liberal rule </w:t>
      </w:r>
      <w:r w:rsidRPr="00B3774E">
        <w:rPr>
          <w:rStyle w:val="underline"/>
          <w:rFonts w:eastAsiaTheme="majorEastAsia"/>
          <w:szCs w:val="20"/>
        </w:rPr>
        <w:t>thus</w:t>
      </w:r>
      <w:r w:rsidRPr="004754CF">
        <w:rPr>
          <w:rStyle w:val="underline"/>
          <w:rFonts w:eastAsiaTheme="majorEastAsia"/>
          <w:szCs w:val="20"/>
          <w:highlight w:val="yellow"/>
        </w:rPr>
        <w:t xml:space="preserve"> fosters</w:t>
      </w:r>
      <w:r w:rsidRPr="00B3774E">
        <w:rPr>
          <w:rStyle w:val="underline"/>
          <w:rFonts w:eastAsiaTheme="majorEastAsia"/>
          <w:szCs w:val="20"/>
        </w:rPr>
        <w:t xml:space="preserve"> forms of knowledge of </w:t>
      </w:r>
      <w:r w:rsidRPr="004754CF">
        <w:rPr>
          <w:rStyle w:val="underline"/>
          <w:rFonts w:eastAsiaTheme="majorEastAsia"/>
          <w:szCs w:val="20"/>
          <w:highlight w:val="yellow"/>
        </w:rPr>
        <w:t>vital processes and seeks to govern through their application</w:t>
      </w:r>
      <w:r w:rsidRPr="00B3774E">
        <w:rPr>
          <w:rStyle w:val="underline"/>
          <w:rFonts w:eastAsiaTheme="majorEastAsia"/>
          <w:szCs w:val="20"/>
        </w:rPr>
        <w:t>.</w:t>
      </w:r>
      <w:r w:rsidRPr="00B3774E">
        <w:rPr>
          <w:sz w:val="16"/>
          <w:szCs w:val="20"/>
        </w:rPr>
        <w:t xml:space="preserve"> Moreover, </w:t>
      </w:r>
      <w:r w:rsidRPr="00B3774E">
        <w:rPr>
          <w:rStyle w:val="underline"/>
          <w:rFonts w:eastAsiaTheme="majorEastAsia"/>
          <w:szCs w:val="20"/>
        </w:rPr>
        <w:t>to the extent that liberalism depends on the formation of responsible and autonomous subjects through biopolitics and discipline, it fosters the type of governmental practices that are the ground of such rationalities.</w:t>
      </w:r>
      <w:r w:rsidRPr="00B3774E">
        <w:rPr>
          <w:sz w:val="16"/>
          <w:szCs w:val="20"/>
        </w:rPr>
        <w:t xml:space="preserve"> Further, and perhaps more simply, we might consider the possibility that </w:t>
      </w:r>
      <w:r w:rsidRPr="00B3774E">
        <w:rPr>
          <w:rStyle w:val="underline"/>
          <w:rFonts w:eastAsiaTheme="majorEastAsia"/>
          <w:szCs w:val="20"/>
        </w:rPr>
        <w:t xml:space="preserve">sovereignty and biopolitics are so heterogeneous to one another that the </w:t>
      </w:r>
      <w:r w:rsidRPr="004754CF">
        <w:rPr>
          <w:rStyle w:val="underline"/>
          <w:rFonts w:eastAsiaTheme="majorEastAsia"/>
          <w:szCs w:val="20"/>
          <w:highlight w:val="yellow"/>
        </w:rPr>
        <w:t xml:space="preserve">derivation of political norms </w:t>
      </w:r>
      <w:r w:rsidRPr="00B3774E">
        <w:rPr>
          <w:rStyle w:val="underline"/>
          <w:rFonts w:eastAsiaTheme="majorEastAsia"/>
          <w:szCs w:val="20"/>
        </w:rPr>
        <w:t xml:space="preserve">from the democratization of the former </w:t>
      </w:r>
      <w:r w:rsidRPr="004754CF">
        <w:rPr>
          <w:rStyle w:val="underline"/>
          <w:rFonts w:eastAsiaTheme="majorEastAsia"/>
          <w:bCs/>
          <w:szCs w:val="20"/>
          <w:highlight w:val="yellow"/>
        </w:rPr>
        <w:t>cannot act as a prophylactic</w:t>
      </w:r>
      <w:r w:rsidRPr="004754CF">
        <w:rPr>
          <w:rStyle w:val="underline"/>
          <w:rFonts w:eastAsiaTheme="majorEastAsia"/>
          <w:szCs w:val="20"/>
          <w:highlight w:val="yellow"/>
        </w:rPr>
        <w:t xml:space="preserve"> for the possible outcomes of the latter</w:t>
      </w:r>
      <w:r w:rsidRPr="004754CF">
        <w:rPr>
          <w:szCs w:val="20"/>
          <w:highlight w:val="yellow"/>
          <w:u w:val="single"/>
        </w:rPr>
        <w:t>.</w:t>
      </w:r>
      <w:r w:rsidRPr="00B3774E">
        <w:rPr>
          <w:sz w:val="16"/>
          <w:szCs w:val="20"/>
        </w:rPr>
        <w:t xml:space="preserve"> We might also consider the alternative to this thesis, that </w:t>
      </w:r>
      <w:r w:rsidRPr="00B3774E">
        <w:rPr>
          <w:rStyle w:val="underline"/>
          <w:rFonts w:eastAsiaTheme="majorEastAsia"/>
          <w:szCs w:val="20"/>
        </w:rPr>
        <w:t xml:space="preserve">biopolitics captures and expands the division between political life and mere existence, already found within sovereignty. </w:t>
      </w:r>
      <w:r w:rsidRPr="00B3774E">
        <w:rPr>
          <w:sz w:val="16"/>
          <w:szCs w:val="20"/>
        </w:rPr>
        <w:t xml:space="preserve">In either case, </w:t>
      </w:r>
      <w:r w:rsidRPr="00B3774E">
        <w:rPr>
          <w:rStyle w:val="underline"/>
          <w:rFonts w:eastAsiaTheme="majorEastAsia"/>
          <w:szCs w:val="20"/>
        </w:rPr>
        <w:t xml:space="preserve">the framework of </w:t>
      </w:r>
      <w:r w:rsidRPr="004754CF">
        <w:rPr>
          <w:rStyle w:val="underline"/>
          <w:rFonts w:eastAsiaTheme="majorEastAsia"/>
          <w:szCs w:val="20"/>
          <w:highlight w:val="yellow"/>
        </w:rPr>
        <w:t>right</w:t>
      </w:r>
      <w:r w:rsidRPr="00B3774E">
        <w:rPr>
          <w:szCs w:val="20"/>
          <w:u w:val="single"/>
        </w:rPr>
        <w:t xml:space="preserve"> and law </w:t>
      </w:r>
      <w:r w:rsidRPr="004754CF">
        <w:rPr>
          <w:rStyle w:val="underline"/>
          <w:rFonts w:eastAsiaTheme="majorEastAsia"/>
          <w:szCs w:val="20"/>
          <w:highlight w:val="yellow"/>
        </w:rPr>
        <w:t xml:space="preserve">can act </w:t>
      </w:r>
      <w:r w:rsidRPr="00B3774E">
        <w:rPr>
          <w:rStyle w:val="underline"/>
          <w:rFonts w:eastAsiaTheme="majorEastAsia"/>
          <w:szCs w:val="20"/>
        </w:rPr>
        <w:t xml:space="preserve">as a resource for forces engaged in contestation of the effects of biopower; </w:t>
      </w:r>
      <w:r w:rsidRPr="00B3774E">
        <w:rPr>
          <w:rStyle w:val="underline"/>
          <w:rFonts w:eastAsiaTheme="majorEastAsia"/>
          <w:bCs/>
          <w:szCs w:val="20"/>
        </w:rPr>
        <w:t xml:space="preserve">it </w:t>
      </w:r>
      <w:r w:rsidRPr="004754CF">
        <w:rPr>
          <w:rStyle w:val="underline"/>
          <w:rFonts w:eastAsiaTheme="majorEastAsia"/>
          <w:bCs/>
          <w:szCs w:val="20"/>
          <w:highlight w:val="yellow"/>
        </w:rPr>
        <w:t>cannot provide a guarantee as the efficacy of such struggle and may</w:t>
      </w:r>
      <w:r w:rsidRPr="00B3774E">
        <w:rPr>
          <w:rStyle w:val="underline"/>
          <w:rFonts w:eastAsiaTheme="majorEastAsia"/>
          <w:bCs/>
          <w:szCs w:val="20"/>
        </w:rPr>
        <w:t xml:space="preserve"> even </w:t>
      </w:r>
      <w:r w:rsidRPr="004754CF">
        <w:rPr>
          <w:rStyle w:val="underline"/>
          <w:rFonts w:eastAsiaTheme="majorEastAsia"/>
          <w:bCs/>
          <w:szCs w:val="20"/>
          <w:highlight w:val="yellow"/>
        </w:rPr>
        <w:t>be the means of the consolidation of those effects.</w:t>
      </w:r>
      <w:r w:rsidRPr="00B3774E">
        <w:rPr>
          <w:rStyle w:val="underline"/>
          <w:rFonts w:eastAsiaTheme="majorEastAsia"/>
          <w:szCs w:val="20"/>
        </w:rPr>
        <w:t xml:space="preserve"> </w:t>
      </w:r>
    </w:p>
    <w:p w:rsidR="0065455A" w:rsidRPr="00245CBD" w:rsidRDefault="0065455A" w:rsidP="0065455A"/>
    <w:p w:rsidR="0065455A" w:rsidRDefault="0065455A" w:rsidP="0065455A">
      <w:pPr>
        <w:pStyle w:val="Heading3"/>
      </w:pPr>
      <w:r>
        <w:lastRenderedPageBreak/>
        <w:t>at: timeframe</w:t>
      </w:r>
    </w:p>
    <w:p w:rsidR="0065455A" w:rsidRDefault="0065455A" w:rsidP="0065455A"/>
    <w:p w:rsidR="0065455A" w:rsidRPr="00970B44" w:rsidRDefault="0065455A" w:rsidP="0065455A">
      <w:pPr>
        <w:pStyle w:val="Heading4"/>
      </w:pPr>
      <w:r w:rsidRPr="00970B44">
        <w:t xml:space="preserve">Calling attention to </w:t>
      </w:r>
      <w:r>
        <w:t>timeframe is a shell game to obscure structural analysis—you have time to think</w:t>
      </w:r>
    </w:p>
    <w:p w:rsidR="0065455A" w:rsidRPr="00970B44" w:rsidRDefault="0065455A" w:rsidP="0065455A">
      <w:pPr>
        <w:rPr>
          <w:szCs w:val="20"/>
        </w:rPr>
      </w:pPr>
      <w:r w:rsidRPr="00970B44">
        <w:rPr>
          <w:rFonts w:cs="Arial"/>
          <w:b/>
          <w:bCs/>
          <w:iCs/>
          <w:szCs w:val="28"/>
        </w:rPr>
        <w:t>Bilgin and Morton 4</w:t>
      </w:r>
      <w:r w:rsidRPr="00970B44">
        <w:rPr>
          <w:szCs w:val="20"/>
        </w:rPr>
        <w:t xml:space="preserve"> (Pinar, Professor of International Relations – Biliken and Adam David, </w:t>
      </w:r>
      <w:r w:rsidRPr="00970B44">
        <w:rPr>
          <w:color w:val="000000"/>
          <w:szCs w:val="20"/>
        </w:rPr>
        <w:t>Senior Lecturer and Fellow of the Centre for the Study of Social and Global Justice IR – University of Nottingham, “</w:t>
      </w:r>
      <w:r w:rsidRPr="00970B44">
        <w:rPr>
          <w:szCs w:val="20"/>
        </w:rPr>
        <w:t>From ‘Rogue’ to ‘Failed’ States? The Fallacy of Short-termism”, Politics, 24(3), p. 176-178)</w:t>
      </w:r>
    </w:p>
    <w:p w:rsidR="0065455A" w:rsidRPr="00970B44" w:rsidRDefault="0065455A" w:rsidP="0065455A">
      <w:pPr>
        <w:rPr>
          <w:szCs w:val="20"/>
        </w:rPr>
      </w:pPr>
    </w:p>
    <w:p w:rsidR="0065455A" w:rsidRPr="00A171CA" w:rsidRDefault="0065455A" w:rsidP="0065455A">
      <w:pPr>
        <w:rPr>
          <w:rFonts w:ascii="Meridien-Roman" w:hAnsi="Meridien-Roman"/>
          <w:sz w:val="14"/>
          <w:szCs w:val="20"/>
        </w:rPr>
      </w:pPr>
      <w:r w:rsidRPr="004754CF">
        <w:rPr>
          <w:szCs w:val="20"/>
          <w:highlight w:val="yellow"/>
          <w:u w:val="single"/>
        </w:rPr>
        <w:t>Calls for alternative approaches</w:t>
      </w:r>
      <w:r w:rsidRPr="00A171CA">
        <w:rPr>
          <w:sz w:val="14"/>
          <w:szCs w:val="20"/>
        </w:rPr>
        <w:t xml:space="preserve"> to the phenomenon of state failure </w:t>
      </w:r>
      <w:r w:rsidRPr="004754CF">
        <w:rPr>
          <w:szCs w:val="20"/>
          <w:highlight w:val="yellow"/>
          <w:u w:val="single"/>
        </w:rPr>
        <w:t>are</w:t>
      </w:r>
      <w:r w:rsidRPr="00A171CA">
        <w:rPr>
          <w:szCs w:val="20"/>
          <w:u w:val="single"/>
        </w:rPr>
        <w:t xml:space="preserve"> </w:t>
      </w:r>
      <w:r w:rsidRPr="00A171CA">
        <w:rPr>
          <w:sz w:val="14"/>
          <w:szCs w:val="20"/>
        </w:rPr>
        <w:t xml:space="preserve">often </w:t>
      </w:r>
      <w:r w:rsidRPr="004754CF">
        <w:rPr>
          <w:szCs w:val="20"/>
          <w:highlight w:val="yellow"/>
          <w:u w:val="single"/>
        </w:rPr>
        <w:t xml:space="preserve">met with the criticism that </w:t>
      </w:r>
      <w:r w:rsidRPr="00A171CA">
        <w:rPr>
          <w:szCs w:val="20"/>
          <w:u w:val="single"/>
        </w:rPr>
        <w:t xml:space="preserve">such </w:t>
      </w:r>
      <w:r w:rsidRPr="004754CF">
        <w:rPr>
          <w:szCs w:val="20"/>
          <w:highlight w:val="yellow"/>
          <w:u w:val="single"/>
        </w:rPr>
        <w:t xml:space="preserve">alternatives could only work in the long term whereas ‘something’ needs to be done here and now. </w:t>
      </w:r>
      <w:r w:rsidRPr="00A171CA">
        <w:rPr>
          <w:szCs w:val="20"/>
          <w:u w:val="single"/>
        </w:rPr>
        <w:t xml:space="preserve">Whilst recognising the need for immediate action, it is the role of the political scientist to point to the fallacy of ‘short- termism’ in the conduct of current policy. Short-termism is defined by Ken Booth (1999, p. 4) as ‘approaching security issues </w:t>
      </w:r>
      <w:r w:rsidRPr="004754CF">
        <w:rPr>
          <w:szCs w:val="20"/>
          <w:highlight w:val="yellow"/>
          <w:u w:val="single"/>
        </w:rPr>
        <w:t>within the</w:t>
      </w:r>
      <w:r w:rsidRPr="00A171CA">
        <w:rPr>
          <w:szCs w:val="20"/>
          <w:u w:val="single"/>
        </w:rPr>
        <w:t xml:space="preserve"> time </w:t>
      </w:r>
      <w:r w:rsidRPr="004754CF">
        <w:rPr>
          <w:szCs w:val="20"/>
          <w:highlight w:val="yellow"/>
          <w:u w:val="single"/>
        </w:rPr>
        <w:t>frame of the next election, not the next generation’</w:t>
      </w:r>
      <w:r w:rsidRPr="00A171CA">
        <w:rPr>
          <w:szCs w:val="20"/>
          <w:u w:val="single"/>
        </w:rPr>
        <w:t xml:space="preserve">. Viewed as such, </w:t>
      </w:r>
      <w:r w:rsidRPr="004754CF">
        <w:rPr>
          <w:szCs w:val="20"/>
          <w:highlight w:val="yellow"/>
          <w:u w:val="single"/>
        </w:rPr>
        <w:t xml:space="preserve">short-termism is the enemy of </w:t>
      </w:r>
      <w:r w:rsidRPr="00A171CA">
        <w:rPr>
          <w:szCs w:val="20"/>
          <w:u w:val="single"/>
        </w:rPr>
        <w:t xml:space="preserve">true </w:t>
      </w:r>
      <w:r w:rsidRPr="004754CF">
        <w:rPr>
          <w:szCs w:val="20"/>
          <w:highlight w:val="yellow"/>
          <w:u w:val="single"/>
        </w:rPr>
        <w:t>strategic thinking</w:t>
      </w:r>
      <w:r w:rsidRPr="00A171CA">
        <w:rPr>
          <w:sz w:val="14"/>
          <w:szCs w:val="20"/>
        </w:rPr>
        <w:t xml:space="preserve">. The latter requires policymakers to rethink their long-term goals and take small steps towards achieving them. It also requires heeding against taking steps that might eventually become self-defeating. The United States has presently fought three wars against two of its Cold War allies in 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the need for a comprehensive understanding of state failure and the role Western states have played in failing them through varied forms of intervention. 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Firstly, </w:t>
      </w:r>
      <w:r w:rsidRPr="00A171CA">
        <w:rPr>
          <w:szCs w:val="20"/>
          <w:u w:val="single"/>
        </w:rPr>
        <w:t>viewed through the lenses of an incremental time frame, more immediate concerns to policymakers usually become apparent</w:t>
      </w:r>
      <w:r w:rsidRPr="00970B44">
        <w:rPr>
          <w:szCs w:val="20"/>
          <w:u w:val="thick"/>
        </w:rPr>
        <w:t xml:space="preserve"> </w:t>
      </w:r>
      <w:r w:rsidRPr="00A171CA">
        <w:rPr>
          <w:sz w:val="14"/>
          <w:szCs w:val="20"/>
        </w:rPr>
        <w:t xml:space="preserve">when linked to precocious assumptions about terrorist networks, banditry and the breakdown of social order within failed states. Hence relevant players and events are readily identified (al-Qa’eda), their attributes assessed (axis of evil, ‘strong’/’weak’ states) and judgements made about their long-term significance (war on terrorism). The key analytical problem for policymaking in this narrow and blinkered domain is the one of choice given the constraints of time and energy devoted to a particular decision. </w:t>
      </w:r>
      <w:r w:rsidRPr="004754CF">
        <w:rPr>
          <w:szCs w:val="20"/>
          <w:highlight w:val="yellow"/>
          <w:u w:val="single"/>
        </w:rPr>
        <w:t>These factors lead policymakers to bring conceptual baggage to bear on an issue that simplifies but also distorts information. Taking</w:t>
      </w:r>
      <w:r w:rsidRPr="00A171CA">
        <w:rPr>
          <w:szCs w:val="20"/>
          <w:u w:val="single"/>
        </w:rPr>
        <w:t xml:space="preserve"> a second temporal form, that of </w:t>
      </w:r>
      <w:r w:rsidRPr="004754CF">
        <w:rPr>
          <w:szCs w:val="20"/>
          <w:highlight w:val="yellow"/>
          <w:u w:val="single"/>
        </w:rPr>
        <w:t xml:space="preserve">a conjunctural </w:t>
      </w:r>
      <w:r w:rsidRPr="00A171CA">
        <w:rPr>
          <w:szCs w:val="20"/>
          <w:u w:val="single"/>
        </w:rPr>
        <w:t xml:space="preserve">time </w:t>
      </w:r>
      <w:r w:rsidRPr="004754CF">
        <w:rPr>
          <w:szCs w:val="20"/>
          <w:highlight w:val="yellow"/>
          <w:u w:val="single"/>
        </w:rPr>
        <w:t xml:space="preserve">frame, </w:t>
      </w:r>
      <w:r w:rsidRPr="00A171CA">
        <w:rPr>
          <w:szCs w:val="20"/>
          <w:u w:val="single"/>
        </w:rPr>
        <w:t xml:space="preserve">policy </w:t>
      </w:r>
      <w:r w:rsidRPr="004754CF">
        <w:rPr>
          <w:szCs w:val="20"/>
          <w:highlight w:val="yellow"/>
          <w:u w:val="single"/>
        </w:rPr>
        <w:t xml:space="preserve">responses are subject to </w:t>
      </w:r>
      <w:r w:rsidRPr="00A171CA">
        <w:rPr>
          <w:szCs w:val="20"/>
          <w:u w:val="single"/>
        </w:rPr>
        <w:t xml:space="preserve">more fundamental </w:t>
      </w:r>
      <w:r w:rsidRPr="004754CF">
        <w:rPr>
          <w:szCs w:val="20"/>
          <w:highlight w:val="yellow"/>
          <w:u w:val="single"/>
        </w:rPr>
        <w:t>epistemological concerns</w:t>
      </w:r>
      <w:r w:rsidRPr="00A171CA">
        <w:rPr>
          <w:sz w:val="14"/>
          <w:szCs w:val="20"/>
        </w:rPr>
        <w:t xml:space="preserve">. Factors assumed to be constant within an incremental time frame are more variable and it is more difficult to produce an intended effect on ongoing processes than it is on actors and discrete events. For instance, how long should the ‘war on terror’ be waged for? Areas of </w:t>
      </w:r>
      <w:r w:rsidRPr="004754CF">
        <w:rPr>
          <w:szCs w:val="20"/>
          <w:highlight w:val="yellow"/>
          <w:u w:val="single"/>
        </w:rPr>
        <w:t xml:space="preserve">policy </w:t>
      </w:r>
      <w:r w:rsidRPr="00A171CA">
        <w:rPr>
          <w:szCs w:val="20"/>
          <w:u w:val="single"/>
        </w:rPr>
        <w:t xml:space="preserve">in this realm </w:t>
      </w:r>
      <w:r w:rsidRPr="004754CF">
        <w:rPr>
          <w:szCs w:val="20"/>
          <w:highlight w:val="yellow"/>
          <w:u w:val="single"/>
        </w:rPr>
        <w:t>can therefore</w:t>
      </w:r>
      <w:r w:rsidRPr="00A171CA">
        <w:rPr>
          <w:szCs w:val="20"/>
          <w:u w:val="single"/>
        </w:rPr>
        <w:t xml:space="preserve"> begin to </w:t>
      </w:r>
      <w:r w:rsidRPr="004754CF">
        <w:rPr>
          <w:szCs w:val="20"/>
          <w:highlight w:val="yellow"/>
          <w:u w:val="single"/>
        </w:rPr>
        <w:t xml:space="preserve">become more concerned with </w:t>
      </w:r>
      <w:r w:rsidRPr="00A171CA">
        <w:rPr>
          <w:szCs w:val="20"/>
          <w:u w:val="single"/>
        </w:rPr>
        <w:t xml:space="preserve">the </w:t>
      </w:r>
      <w:r w:rsidRPr="004754CF">
        <w:rPr>
          <w:szCs w:val="20"/>
          <w:highlight w:val="yellow"/>
          <w:u w:val="single"/>
        </w:rPr>
        <w:t xml:space="preserve">underlying forces that shape </w:t>
      </w:r>
      <w:r w:rsidRPr="00A171CA">
        <w:rPr>
          <w:szCs w:val="20"/>
          <w:u w:val="single"/>
        </w:rPr>
        <w:t xml:space="preserve">current </w:t>
      </w:r>
      <w:r w:rsidRPr="004754CF">
        <w:rPr>
          <w:szCs w:val="20"/>
          <w:highlight w:val="yellow"/>
          <w:u w:val="single"/>
        </w:rPr>
        <w:t>trajectories</w:t>
      </w:r>
      <w:r w:rsidRPr="00A171CA">
        <w:rPr>
          <w:sz w:val="14"/>
          <w:szCs w:val="20"/>
        </w:rPr>
        <w:t>. Shifting attention to a third temporal form draws attention to still different dimensions. Within an epochal time frame an agenda still in the making appears that requires a shift in decision-making, away from a conventional problem-solving mode ‘wherein doing nothing is favoured on burden-of-proof grounds’, towards a risk-averting mode, characterised by prudent contingency measures. To conclude, in relation to ‘failed states’, the latter time frame entails reflecting on the very structural conditions shaping the problems of ‘failure’ raised throughout the present discussion, which will demand lasting and delicate attention from practitioners across the academy and policymaking communities alike.</w:t>
      </w:r>
    </w:p>
    <w:p w:rsidR="0065455A" w:rsidRPr="000601C8" w:rsidRDefault="0065455A" w:rsidP="0065455A"/>
    <w:p w:rsidR="0065455A" w:rsidRDefault="0065455A" w:rsidP="0065455A">
      <w:pPr>
        <w:pStyle w:val="Heading3"/>
      </w:pPr>
      <w:r>
        <w:lastRenderedPageBreak/>
        <w:t>at: cap solves environment</w:t>
      </w:r>
    </w:p>
    <w:p w:rsidR="0065455A" w:rsidRDefault="0065455A" w:rsidP="0065455A">
      <w:pPr>
        <w:pStyle w:val="Heading4"/>
      </w:pPr>
      <w:r>
        <w:t>Complex environmental externalities overwhelm normal resilience—production and tech improvements are insufficient</w:t>
      </w:r>
    </w:p>
    <w:p w:rsidR="0065455A" w:rsidRDefault="0065455A" w:rsidP="0065455A">
      <w:r w:rsidRPr="00803395">
        <w:rPr>
          <w:b/>
        </w:rPr>
        <w:t>Ehrenfeld</w:t>
      </w:r>
      <w:r>
        <w:t xml:space="preserve">, Rutgers biology professor, </w:t>
      </w:r>
      <w:r w:rsidRPr="00803395">
        <w:rPr>
          <w:b/>
        </w:rPr>
        <w:t>2005</w:t>
      </w:r>
      <w:r>
        <w:rPr>
          <w:b/>
        </w:rPr>
        <w:t xml:space="preserve"> </w:t>
      </w:r>
      <w:r>
        <w:t>(David, “The Environmental Limits to Globalization”, Conservation Biology Vol. 19 No. 2, ebsco, ldg)</w:t>
      </w:r>
    </w:p>
    <w:p w:rsidR="0065455A" w:rsidRDefault="0065455A" w:rsidP="0065455A"/>
    <w:p w:rsidR="0065455A" w:rsidRPr="00E17BD0" w:rsidRDefault="0065455A" w:rsidP="0065455A">
      <w:pPr>
        <w:rPr>
          <w:sz w:val="14"/>
        </w:rPr>
      </w:pPr>
      <w:r w:rsidRPr="00E17BD0">
        <w:rPr>
          <w:sz w:val="14"/>
        </w:rPr>
        <w:t xml:space="preserve">The overall </w:t>
      </w:r>
      <w:r w:rsidRPr="00E17BD0">
        <w:rPr>
          <w:rStyle w:val="TitleChar"/>
        </w:rPr>
        <w:t>environmental changes</w:t>
      </w:r>
      <w:r w:rsidRPr="00E17BD0">
        <w:rPr>
          <w:sz w:val="14"/>
        </w:rPr>
        <w:t xml:space="preserve"> brought about or </w:t>
      </w:r>
      <w:r w:rsidRPr="00E17BD0">
        <w:rPr>
          <w:rStyle w:val="TitleChar"/>
        </w:rPr>
        <w:t>accelerated by globalization are,</w:t>
      </w:r>
      <w:r w:rsidRPr="00E17BD0">
        <w:rPr>
          <w:sz w:val="14"/>
        </w:rPr>
        <w:t xml:space="preserve"> however, much </w:t>
      </w:r>
      <w:r w:rsidRPr="00E17BD0">
        <w:rPr>
          <w:rStyle w:val="TitleChar"/>
        </w:rPr>
        <w:t>easier to describe</w:t>
      </w:r>
      <w:r w:rsidRPr="00E17BD0">
        <w:rPr>
          <w:sz w:val="14"/>
        </w:rPr>
        <w:t xml:space="preserve"> for the near future, </w:t>
      </w:r>
      <w:r w:rsidRPr="00E17BD0">
        <w:rPr>
          <w:rStyle w:val="TitleChar"/>
        </w:rPr>
        <w:t>even if the long-term outcomes are still obscure. Climate will</w:t>
      </w:r>
      <w:r w:rsidRPr="00E17BD0">
        <w:rPr>
          <w:sz w:val="14"/>
        </w:rPr>
        <w:t xml:space="preserve"> continue to </w:t>
      </w:r>
      <w:r w:rsidRPr="00E17BD0">
        <w:rPr>
          <w:rStyle w:val="TitleChar"/>
        </w:rPr>
        <w:t>change rapidly</w:t>
      </w:r>
      <w:r w:rsidRPr="00E17BD0">
        <w:rPr>
          <w:sz w:val="14"/>
        </w:rPr>
        <w:t xml:space="preserve"> (Watson 2002); cheap energy and other </w:t>
      </w:r>
      <w:r w:rsidRPr="00E17BD0">
        <w:rPr>
          <w:rStyle w:val="TitleChar"/>
        </w:rPr>
        <w:t>resources</w:t>
      </w:r>
      <w:r w:rsidRPr="00E17BD0">
        <w:rPr>
          <w:sz w:val="14"/>
        </w:rPr>
        <w:t xml:space="preserve"> (Youngquist 1997; Hall et al. 2003; Smil 2003), including fresh water (Aldhous 2003; Gleick 2004), </w:t>
      </w:r>
      <w:r w:rsidRPr="00E17BD0">
        <w:rPr>
          <w:rStyle w:val="TitleChar"/>
        </w:rPr>
        <w:t>will diminish</w:t>
      </w:r>
      <w:r w:rsidRPr="00E17BD0">
        <w:rPr>
          <w:sz w:val="14"/>
        </w:rPr>
        <w:t xml:space="preserve"> and disappear at an accelerating rate; </w:t>
      </w:r>
      <w:r w:rsidRPr="00E17BD0">
        <w:rPr>
          <w:rStyle w:val="TitleChar"/>
        </w:rPr>
        <w:t>ag</w:t>
      </w:r>
      <w:r w:rsidRPr="00E17BD0">
        <w:rPr>
          <w:sz w:val="14"/>
        </w:rPr>
        <w:t xml:space="preserve">ricultural and farm </w:t>
      </w:r>
      <w:r w:rsidRPr="00E17BD0">
        <w:rPr>
          <w:rStyle w:val="TitleChar"/>
        </w:rPr>
        <w:t>communities will deteriorate</w:t>
      </w:r>
      <w:r w:rsidRPr="00E17BD0">
        <w:rPr>
          <w:sz w:val="14"/>
        </w:rPr>
        <w:t xml:space="preserve"> further </w:t>
      </w:r>
      <w:r w:rsidRPr="00E17BD0">
        <w:rPr>
          <w:rStyle w:val="TitleChar"/>
        </w:rPr>
        <w:t>while we lose</w:t>
      </w:r>
      <w:r w:rsidRPr="00E17BD0">
        <w:rPr>
          <w:sz w:val="14"/>
        </w:rPr>
        <w:t xml:space="preserve"> more </w:t>
      </w:r>
      <w:r w:rsidRPr="00E17BD0">
        <w:rPr>
          <w:rStyle w:val="TitleChar"/>
        </w:rPr>
        <w:t>genetic diversity</w:t>
      </w:r>
      <w:r w:rsidRPr="00E17BD0">
        <w:rPr>
          <w:sz w:val="14"/>
        </w:rPr>
        <w:t xml:space="preserve"> among crops and farm animals (Fowler &amp; Mooney 1990; Bailey &amp; Lappé 2002; Wirzba 2003); </w:t>
      </w:r>
      <w:r w:rsidRPr="00E17BD0">
        <w:rPr>
          <w:rStyle w:val="TitleChar"/>
        </w:rPr>
        <w:t>biodiversity will decline faster</w:t>
      </w:r>
      <w:r w:rsidRPr="00E17BD0">
        <w:rPr>
          <w:sz w:val="14"/>
        </w:rPr>
        <w:t xml:space="preserve"> as terrestrial and aquatic ecosystems are damaged (Heywood 1995); harmful </w:t>
      </w:r>
      <w:r w:rsidRPr="00E17BD0">
        <w:rPr>
          <w:rStyle w:val="TitleChar"/>
        </w:rPr>
        <w:t>exotic species will become ever more numerous</w:t>
      </w:r>
      <w:r w:rsidRPr="00E17BD0">
        <w:rPr>
          <w:sz w:val="14"/>
        </w:rPr>
        <w:t xml:space="preserve"> (Mooney &amp; Hobbs 2000); </w:t>
      </w:r>
      <w:r w:rsidRPr="00E17BD0">
        <w:rPr>
          <w:rStyle w:val="TitleChar"/>
        </w:rPr>
        <w:t>old and new diseases</w:t>
      </w:r>
      <w:r w:rsidRPr="00E17BD0">
        <w:rPr>
          <w:sz w:val="14"/>
        </w:rPr>
        <w:t xml:space="preserve"> of plants, animals, and humans </w:t>
      </w:r>
      <w:r w:rsidRPr="00E17BD0">
        <w:rPr>
          <w:rStyle w:val="TitleChar"/>
        </w:rPr>
        <w:t>will</w:t>
      </w:r>
      <w:r w:rsidRPr="00E17BD0">
        <w:rPr>
          <w:sz w:val="14"/>
        </w:rPr>
        <w:t xml:space="preserve"> continue to </w:t>
      </w:r>
      <w:r w:rsidRPr="00E17BD0">
        <w:rPr>
          <w:rStyle w:val="TitleChar"/>
        </w:rPr>
        <w:t>proliferate</w:t>
      </w:r>
      <w:r w:rsidRPr="00E17BD0">
        <w:rPr>
          <w:sz w:val="14"/>
        </w:rPr>
        <w:t xml:space="preserve"> (Centers for Disease Control and Prevention 1995-present;Lashley &amp; Durham 2002); </w:t>
      </w:r>
      <w:r w:rsidRPr="00E17BD0">
        <w:rPr>
          <w:rStyle w:val="TitleChar"/>
        </w:rPr>
        <w:t>and</w:t>
      </w:r>
      <w:r w:rsidRPr="00E17BD0">
        <w:rPr>
          <w:sz w:val="14"/>
        </w:rPr>
        <w:t xml:space="preserve"> more of the great ocean </w:t>
      </w:r>
      <w:r w:rsidRPr="00E17BD0">
        <w:rPr>
          <w:rStyle w:val="TitleChar"/>
        </w:rPr>
        <w:t>fisheries will become</w:t>
      </w:r>
      <w:r w:rsidRPr="00E17BD0">
        <w:rPr>
          <w:sz w:val="14"/>
        </w:rPr>
        <w:t xml:space="preserve"> economically—and occasionally biologically—</w:t>
      </w:r>
      <w:r w:rsidRPr="00E17BD0">
        <w:rPr>
          <w:rStyle w:val="TitleChar"/>
        </w:rPr>
        <w:t>extinct</w:t>
      </w:r>
      <w:r w:rsidRPr="00E17BD0">
        <w:rPr>
          <w:sz w:val="14"/>
        </w:rPr>
        <w:t xml:space="preserve"> (Myers &amp; Worm 2003). Although critics have taken issue with many of these forecasts (Lomborg 2001; Hollander 2003), the </w:t>
      </w:r>
      <w:r w:rsidRPr="00E17BD0">
        <w:rPr>
          <w:rStyle w:val="TitleChar"/>
        </w:rPr>
        <w:t>critics' arguments seem more political than scientific; the data they muster</w:t>
      </w:r>
      <w:r w:rsidRPr="00E17BD0">
        <w:rPr>
          <w:sz w:val="14"/>
        </w:rPr>
        <w:t xml:space="preserve"> in support of their claims </w:t>
      </w:r>
      <w:r w:rsidRPr="00E17BD0">
        <w:rPr>
          <w:rStyle w:val="TitleChar"/>
        </w:rPr>
        <w:t>are riddled</w:t>
      </w:r>
      <w:r w:rsidRPr="00E17BD0">
        <w:rPr>
          <w:sz w:val="14"/>
        </w:rPr>
        <w:t xml:space="preserve"> </w:t>
      </w:r>
      <w:r w:rsidRPr="00E17BD0">
        <w:rPr>
          <w:rStyle w:val="TitleChar"/>
        </w:rPr>
        <w:t>with errors</w:t>
      </w:r>
      <w:r w:rsidRPr="00E17BD0">
        <w:rPr>
          <w:sz w:val="14"/>
        </w:rPr>
        <w:t xml:space="preserve">, significant </w:t>
      </w:r>
      <w:r w:rsidRPr="00E17BD0">
        <w:rPr>
          <w:rStyle w:val="TitleChar"/>
        </w:rPr>
        <w:t>omissions, and misunderstandings of environmental processes</w:t>
      </w:r>
      <w:r w:rsidRPr="00E17BD0">
        <w:rPr>
          <w:sz w:val="14"/>
        </w:rPr>
        <w:t xml:space="preserve"> (Orr 2002). Indeed, these environmental changes are demonstrably and frighteningly real. And because of these and related changes, one social prediction can be made with assurance: </w:t>
      </w:r>
      <w:r w:rsidRPr="00E17BD0">
        <w:rPr>
          <w:rStyle w:val="TitleChar"/>
        </w:rPr>
        <w:t>globalization is creating an environment</w:t>
      </w:r>
      <w:r w:rsidRPr="00E17BD0">
        <w:rPr>
          <w:sz w:val="14"/>
        </w:rPr>
        <w:t xml:space="preserve"> that will prove </w:t>
      </w:r>
      <w:r w:rsidRPr="00E17BD0">
        <w:rPr>
          <w:rStyle w:val="TitleChar"/>
        </w:rPr>
        <w:t>hostile to its own survival</w:t>
      </w:r>
      <w:r w:rsidRPr="00E17BD0">
        <w:rPr>
          <w:sz w:val="14"/>
        </w:rPr>
        <w:t>.</w:t>
      </w:r>
      <w:r w:rsidRPr="00E17BD0">
        <w:rPr>
          <w:sz w:val="12"/>
        </w:rPr>
        <w:t>¶</w:t>
      </w:r>
      <w:r w:rsidRPr="00E17BD0">
        <w:rPr>
          <w:sz w:val="14"/>
        </w:rPr>
        <w:t xml:space="preserve"> </w:t>
      </w:r>
      <w:r w:rsidRPr="00E17BD0">
        <w:rPr>
          <w:rStyle w:val="TitleChar"/>
        </w:rPr>
        <w:t>This is not</w:t>
      </w:r>
      <w:r w:rsidRPr="00E17BD0">
        <w:rPr>
          <w:sz w:val="14"/>
        </w:rPr>
        <w:t xml:space="preserve"> a political statement or a moral judgment. It is not </w:t>
      </w:r>
      <w:r w:rsidRPr="00E17BD0">
        <w:rPr>
          <w:rStyle w:val="TitleChar"/>
        </w:rPr>
        <w:t>the same as saying</w:t>
      </w:r>
      <w:r w:rsidRPr="00E17BD0">
        <w:rPr>
          <w:sz w:val="14"/>
        </w:rPr>
        <w:t xml:space="preserve"> that </w:t>
      </w:r>
      <w:r w:rsidRPr="00E17BD0">
        <w:rPr>
          <w:rStyle w:val="TitleChar"/>
        </w:rPr>
        <w:t>globalization ought to be stopped</w:t>
      </w:r>
      <w:r w:rsidRPr="00E17BD0">
        <w:rPr>
          <w:sz w:val="14"/>
        </w:rPr>
        <w:t xml:space="preserve">. The enlightened advocates of globalization claim that globalization could give the poorest residents of the poorest countries a chance to enjoy a decent income. And the enlightened opponents of globalization assert that the damage done by globalization to local communities everywhere, and the increasing gap it causes between the rich and the poor, far outweigh the small amount of good globalization may do. </w:t>
      </w:r>
      <w:r w:rsidRPr="00E17BD0">
        <w:rPr>
          <w:rStyle w:val="TitleChar"/>
        </w:rPr>
        <w:t xml:space="preserve">The debate is </w:t>
      </w:r>
      <w:r w:rsidRPr="00E17BD0">
        <w:rPr>
          <w:sz w:val="14"/>
        </w:rPr>
        <w:t>vitally</w:t>
      </w:r>
      <w:r w:rsidRPr="00E17BD0">
        <w:rPr>
          <w:rStyle w:val="TitleChar"/>
        </w:rPr>
        <w:t xml:space="preserve"> important, but the fate of globalization is unlikely to be determined by who wins it</w:t>
      </w:r>
      <w:r w:rsidRPr="00E17BD0">
        <w:rPr>
          <w:sz w:val="14"/>
        </w:rPr>
        <w:t>. Al Gore remarked about the political impasse over global warming and the current rapid melting of the world's glaciers: “Glaciers don't give a damn about politics. They just reflect reality” (Herbert 2004). The same inexorable environmental reality is even now drawing the curtains on globalization.</w:t>
      </w:r>
      <w:r w:rsidRPr="00E17BD0">
        <w:rPr>
          <w:sz w:val="12"/>
        </w:rPr>
        <w:t>¶</w:t>
      </w:r>
      <w:r w:rsidRPr="00E17BD0">
        <w:rPr>
          <w:sz w:val="14"/>
        </w:rPr>
        <w:t xml:space="preserve"> Often minimized in the United States, this reality is already painfully obvious in China, which is experiencing the most rapid expansion related to globalization. Nearly every issue of China Daily, the national English-language newspaper, features articles on the environmental effects of globalization. Will efforts in China to rein in industrial expansion, energy consumption, and environmental pollution succeed (Fu 2004; Qin 2004; Xu 2004)? </w:t>
      </w:r>
      <w:r w:rsidRPr="00E17BD0">
        <w:rPr>
          <w:rStyle w:val="TitleChar"/>
        </w:rPr>
        <w:t xml:space="preserve">Will the desperate attempts of Chinese authorities to mitigate the impact of rapid industrialization </w:t>
      </w:r>
      <w:r w:rsidRPr="00E17BD0">
        <w:rPr>
          <w:sz w:val="14"/>
        </w:rPr>
        <w:t xml:space="preserve">on the disastrously scarce supplies of fresh water </w:t>
      </w:r>
      <w:r w:rsidRPr="00E17BD0">
        <w:rPr>
          <w:rStyle w:val="TitleChar"/>
        </w:rPr>
        <w:t xml:space="preserve">be effective </w:t>
      </w:r>
      <w:r w:rsidRPr="00E17BD0">
        <w:rPr>
          <w:sz w:val="14"/>
        </w:rPr>
        <w:t>(Li 2004; Liang 2004)? The environmental anxiety is palpable and pervasive.</w:t>
      </w:r>
      <w:r w:rsidRPr="00E17BD0">
        <w:rPr>
          <w:sz w:val="12"/>
        </w:rPr>
        <w:t>¶</w:t>
      </w:r>
      <w:r w:rsidRPr="00E17BD0">
        <w:rPr>
          <w:sz w:val="14"/>
        </w:rPr>
        <w:t xml:space="preserve"> </w:t>
      </w:r>
      <w:r w:rsidRPr="00E17BD0">
        <w:rPr>
          <w:rStyle w:val="TitleChar"/>
        </w:rPr>
        <w:t xml:space="preserve">The environmental effects </w:t>
      </w:r>
      <w:r w:rsidRPr="00E17BD0">
        <w:rPr>
          <w:sz w:val="14"/>
        </w:rPr>
        <w:t xml:space="preserve">of globalization </w:t>
      </w:r>
      <w:r w:rsidRPr="00E17BD0">
        <w:rPr>
          <w:rStyle w:val="TitleChar"/>
        </w:rPr>
        <w:t>cannot be measured by simple numbers like the g</w:t>
      </w:r>
      <w:r w:rsidRPr="00E17BD0">
        <w:rPr>
          <w:sz w:val="14"/>
        </w:rPr>
        <w:t xml:space="preserve">ross </w:t>
      </w:r>
      <w:r w:rsidRPr="00E17BD0">
        <w:rPr>
          <w:rStyle w:val="TitleChar"/>
        </w:rPr>
        <w:t>d</w:t>
      </w:r>
      <w:r w:rsidRPr="00E17BD0">
        <w:rPr>
          <w:sz w:val="14"/>
        </w:rPr>
        <w:t xml:space="preserve">omestic </w:t>
      </w:r>
      <w:r w:rsidRPr="00E17BD0">
        <w:rPr>
          <w:rStyle w:val="TitleChar"/>
        </w:rPr>
        <w:t>p</w:t>
      </w:r>
      <w:r w:rsidRPr="00E17BD0">
        <w:rPr>
          <w:sz w:val="14"/>
        </w:rPr>
        <w:t>roduct or unemployment rate. But even without such summary statistics, there are so many examples of globalization's impact, some obvious, some less so, that a convincing argument about its effects and trends can be made.</w:t>
      </w:r>
      <w:r w:rsidRPr="00E17BD0">
        <w:rPr>
          <w:sz w:val="12"/>
        </w:rPr>
        <w:t>¶</w:t>
      </w:r>
      <w:r w:rsidRPr="00E17BD0">
        <w:rPr>
          <w:sz w:val="14"/>
        </w:rPr>
        <w:t xml:space="preserve"> The Disappearance of Cheap Energy</w:t>
      </w:r>
      <w:r w:rsidRPr="00E17BD0">
        <w:rPr>
          <w:sz w:val="12"/>
        </w:rPr>
        <w:t>¶</w:t>
      </w:r>
      <w:r w:rsidRPr="00E17BD0">
        <w:rPr>
          <w:sz w:val="14"/>
        </w:rPr>
        <w:t xml:space="preserve"> </w:t>
      </w:r>
      <w:r w:rsidRPr="00E17BD0">
        <w:rPr>
          <w:rStyle w:val="TitleChar"/>
        </w:rPr>
        <w:t>Among the</w:t>
      </w:r>
      <w:r w:rsidRPr="00E17BD0">
        <w:rPr>
          <w:sz w:val="14"/>
        </w:rPr>
        <w:t xml:space="preserve"> environmental </w:t>
      </w:r>
      <w:r w:rsidRPr="00E17BD0">
        <w:rPr>
          <w:rStyle w:val="TitleChar"/>
        </w:rPr>
        <w:t>impacts</w:t>
      </w:r>
      <w:r w:rsidRPr="00E17BD0">
        <w:rPr>
          <w:sz w:val="14"/>
        </w:rPr>
        <w:t xml:space="preserve"> of globalization, </w:t>
      </w:r>
      <w:r w:rsidRPr="00E17BD0">
        <w:rPr>
          <w:rStyle w:val="TitleChar"/>
        </w:rPr>
        <w:t>perhaps the most significant is</w:t>
      </w:r>
      <w:r w:rsidRPr="00E17BD0">
        <w:rPr>
          <w:sz w:val="14"/>
        </w:rPr>
        <w:t xml:space="preserve"> its </w:t>
      </w:r>
      <w:r w:rsidRPr="00E17BD0">
        <w:rPr>
          <w:rStyle w:val="TitleChar"/>
        </w:rPr>
        <w:t>fostering</w:t>
      </w:r>
      <w:r w:rsidRPr="00E17BD0">
        <w:rPr>
          <w:sz w:val="14"/>
        </w:rPr>
        <w:t xml:space="preserve"> of the </w:t>
      </w:r>
      <w:r w:rsidRPr="00E17BD0">
        <w:rPr>
          <w:rStyle w:val="TitleChar"/>
        </w:rPr>
        <w:t>excessive use of energy</w:t>
      </w:r>
      <w:r w:rsidRPr="00E17BD0">
        <w:rPr>
          <w:sz w:val="14"/>
        </w:rPr>
        <w:t>, with the attendant consequences. This surge in energy use was inevitable, once the undeveloped four-fifths of the world adopted the energy-wasting industrialization model of the developed fifth,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w:t>
      </w:r>
      <w:r w:rsidRPr="00E17BD0">
        <w:rPr>
          <w:sz w:val="12"/>
        </w:rPr>
        <w:t>¶</w:t>
      </w:r>
      <w:r w:rsidRPr="00E17BD0">
        <w:rPr>
          <w:sz w:val="14"/>
        </w:rPr>
        <w:t xml:space="preserve"> </w:t>
      </w:r>
      <w:r w:rsidRPr="00E17BD0">
        <w:rPr>
          <w:rStyle w:val="TitleChar"/>
        </w:rPr>
        <w:t>The</w:t>
      </w:r>
      <w:r w:rsidRPr="00E17BD0">
        <w:rPr>
          <w:sz w:val="14"/>
        </w:rPr>
        <w:t xml:space="preserve"> many environmental </w:t>
      </w:r>
      <w:r w:rsidRPr="00E17BD0">
        <w:rPr>
          <w:rStyle w:val="TitleChar"/>
        </w:rPr>
        <w:t>effects</w:t>
      </w:r>
      <w:r w:rsidRPr="00E17BD0">
        <w:rPr>
          <w:sz w:val="14"/>
        </w:rPr>
        <w:t xml:space="preserve"> of the coal burning </w:t>
      </w:r>
      <w:r w:rsidRPr="00E17BD0">
        <w:rPr>
          <w:rStyle w:val="TitleChar"/>
        </w:rPr>
        <w:t>include</w:t>
      </w:r>
      <w:r w:rsidRPr="00E17BD0">
        <w:rPr>
          <w:sz w:val="14"/>
        </w:rPr>
        <w:t xml:space="preserve">, most importantly, global </w:t>
      </w:r>
      <w:r w:rsidRPr="00E17BD0">
        <w:rPr>
          <w:rStyle w:val="TitleChar"/>
        </w:rPr>
        <w:t>warming</w:t>
      </w:r>
      <w:r w:rsidRPr="00E17BD0">
        <w:rPr>
          <w:sz w:val="14"/>
        </w:rPr>
        <w:t>. Fossil-fuel-driven climate change seems likely to result in a rise in sea level, massive extinction of species, agricultural losses from regional shifts in temperature and rainfall, and, possibly, alteration of major ocean currents, with secondary climatic change. Other side effects of coal burning are forest decline, especially from increased nitrogen deposition; acidification of freshwater and terrestrial ecosystems from nitrogen and sulfur compounds; and a major impact on human health from polluted air.</w:t>
      </w:r>
      <w:r w:rsidRPr="00E17BD0">
        <w:rPr>
          <w:sz w:val="12"/>
        </w:rPr>
        <w:t>¶</w:t>
      </w:r>
      <w:r w:rsidRPr="00E17BD0">
        <w:rPr>
          <w:sz w:val="14"/>
        </w:rPr>
        <w:t xml:space="preserve"> Dams, China's alternative method of producing electricity without burning fossil fuels, themselves cause massive environmental changes. These changes include fragmentation of river channels; loss of floodplains, riparian zones, and adjacent wetlands; deterioration of irrigated terrestrial environments and their surface waters; deterioration and loss of river deltas and estuaries; aging and reduction of continental freshwater runoff to oceans; changes in nutrient cycling; impacts on biodiversity; methylmercury contamination of food webs; and greenhouse gas emissions from reservoirs. The impoundment of water in reservoirs at high latitudes in the northern hemisphere has even caused a small but measurable increase in the speed of the earth's rotation and a change in the planet's axis (Rosenberg et al. 2000; Vörösmarty &amp; Sahagian 2000). Moreover, the millions of people displaced by reservoirs such as the one behind China's Three Gorges Dam have their own environmental impacts as they struggle to survive in unfamiliar and often unsuitable places.</w:t>
      </w:r>
      <w:r w:rsidRPr="00E17BD0">
        <w:rPr>
          <w:sz w:val="12"/>
        </w:rPr>
        <w:t>¶</w:t>
      </w:r>
      <w:r w:rsidRPr="00E17BD0">
        <w:rPr>
          <w:sz w:val="14"/>
        </w:rPr>
        <w:t xml:space="preserve"> Despite the importance of coal and hydropower in China's booming economy, the major factor that enables globalization to flourish around the world—even in China—is still cheap oil. Cheap oil runs the ships, planes, trucks, cars, tractors, harvesters, earth-moving equipment, and chain saws that globalization needs; cheap oil lifts the giant containers with their global cargos off the container ships onto the waiting flatbeds; cheap oil even </w:t>
      </w:r>
      <w:r w:rsidRPr="00E17BD0">
        <w:rPr>
          <w:sz w:val="14"/>
        </w:rPr>
        <w:lastRenderedPageBreak/>
        <w:t>mines and processes the coal, grows and distills the biofuels, drills the gas wells, and builds the nuclear power plants while digging and refining the uranium ore that keeps them operating.</w:t>
      </w:r>
      <w:r w:rsidRPr="00E17BD0">
        <w:rPr>
          <w:sz w:val="12"/>
        </w:rPr>
        <w:t>¶</w:t>
      </w:r>
      <w:r w:rsidRPr="00E17BD0">
        <w:rPr>
          <w:sz w:val="14"/>
        </w:rPr>
        <w:t xml:space="preserve"> Paradoxically, the global warming caused by this excessive burning of oil is exerting negative feedback on the search for more oil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 The recent Arctic warming trend has reduced the number of days that vehicles can safely explore: from 187 in 1969 to 103 in 2002 (Revkin 2004). </w:t>
      </w:r>
      <w:r w:rsidRPr="00E17BD0">
        <w:rPr>
          <w:rStyle w:val="TitleChar"/>
        </w:rPr>
        <w:t>Globalization affects so many environmental systems in so many ways that negative interactions of this sort are frequent and usually unpredictable</w:t>
      </w:r>
      <w:r w:rsidRPr="00E17BD0">
        <w:rPr>
          <w:sz w:val="14"/>
        </w:rPr>
        <w:t>.</w:t>
      </w:r>
      <w:r w:rsidRPr="00E17BD0">
        <w:rPr>
          <w:sz w:val="12"/>
        </w:rPr>
        <w:t>¶</w:t>
      </w:r>
      <w:r w:rsidRPr="00E17BD0">
        <w:rPr>
          <w:sz w:val="14"/>
        </w:rPr>
        <w:t xml:space="preserve"> Looming over the global economy is the imminent disappearance of cheap oil.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it is abundantly clear that the </w:t>
      </w:r>
      <w:r w:rsidRPr="00E17BD0">
        <w:rPr>
          <w:rStyle w:val="TitleChar"/>
        </w:rPr>
        <w:t>remaining untapped reserves and alternatives such as</w:t>
      </w:r>
      <w:r w:rsidRPr="00E17BD0">
        <w:rPr>
          <w:sz w:val="14"/>
        </w:rPr>
        <w:t xml:space="preserve"> oil </w:t>
      </w:r>
      <w:r w:rsidRPr="00E17BD0">
        <w:rPr>
          <w:rStyle w:val="TitleChar"/>
        </w:rPr>
        <w:t>shale</w:t>
      </w:r>
      <w:r w:rsidRPr="00E17BD0">
        <w:rPr>
          <w:sz w:val="14"/>
        </w:rPr>
        <w:t xml:space="preserve">, tar </w:t>
      </w:r>
      <w:r w:rsidRPr="00E17BD0">
        <w:rPr>
          <w:rStyle w:val="TitleChar"/>
        </w:rPr>
        <w:t>sands</w:t>
      </w:r>
      <w:r w:rsidRPr="00E17BD0">
        <w:rPr>
          <w:sz w:val="14"/>
        </w:rPr>
        <w:t xml:space="preserve">, heavy oil, </w:t>
      </w:r>
      <w:r w:rsidRPr="00E17BD0">
        <w:rPr>
          <w:rStyle w:val="TitleChar"/>
        </w:rPr>
        <w:t>and biofuels are</w:t>
      </w:r>
      <w:r w:rsidRPr="00E17BD0">
        <w:rPr>
          <w:sz w:val="14"/>
        </w:rPr>
        <w:t xml:space="preserve"> economically and energetically </w:t>
      </w:r>
      <w:r w:rsidRPr="00E17BD0">
        <w:rPr>
          <w:rStyle w:val="TitleChar"/>
        </w:rPr>
        <w:t>no substitute</w:t>
      </w:r>
      <w:r w:rsidRPr="00E17BD0">
        <w:rPr>
          <w:sz w:val="14"/>
        </w:rPr>
        <w:t xml:space="preserve"> for the cheap oil that comes pouring out of the ground in the Arabian Peninsula and a comparatively few other places on Earth (Youngquist 1997). Moreover, the hydrogen economy and </w:t>
      </w:r>
      <w:r w:rsidRPr="00E17BD0">
        <w:rPr>
          <w:rStyle w:val="TitleChar"/>
        </w:rPr>
        <w:t>other high-tech solutions</w:t>
      </w:r>
      <w:r w:rsidRPr="00E17BD0">
        <w:rPr>
          <w:sz w:val="14"/>
        </w:rPr>
        <w:t xml:space="preserve"> to the loss of cheap oil </w:t>
      </w:r>
      <w:r w:rsidRPr="00E17BD0">
        <w:rPr>
          <w:rStyle w:val="TitleChar"/>
        </w:rPr>
        <w:t>are clouded by</w:t>
      </w:r>
      <w:r w:rsidRPr="00E17BD0">
        <w:rPr>
          <w:sz w:val="14"/>
        </w:rPr>
        <w:t xml:space="preserve"> serious, emerging technological </w:t>
      </w:r>
      <w:r w:rsidRPr="00E17BD0">
        <w:rPr>
          <w:rStyle w:val="TitleChar"/>
        </w:rPr>
        <w:t>doubts about feasibility and safety, and</w:t>
      </w:r>
      <w:r w:rsidRPr="00E17BD0">
        <w:rPr>
          <w:sz w:val="14"/>
        </w:rPr>
        <w:t xml:space="preserve"> a realistic fear that, if they can work, they </w:t>
      </w:r>
      <w:r w:rsidRPr="00E17BD0">
        <w:rPr>
          <w:rStyle w:val="TitleChar"/>
        </w:rPr>
        <w:t>will not arrive in time</w:t>
      </w:r>
      <w:r w:rsidRPr="00E17BD0">
        <w:rPr>
          <w:sz w:val="14"/>
        </w:rPr>
        <w:t xml:space="preserve"> to rescue our globalized industrial civilization (Grant 2003; Tromp et al. 2003; Romm 2004). Even energy conservation, which we already know how to implement both technologically and as part of an abstemious lifestyle, is likely to be no friend to globalization, because it reduces consumption of all kinds, and consumption is what globalization is all about.</w:t>
      </w:r>
      <w:r w:rsidRPr="00E17BD0">
        <w:rPr>
          <w:sz w:val="12"/>
        </w:rPr>
        <w:t>¶</w:t>
      </w:r>
      <w:r w:rsidRPr="00E17BD0">
        <w:rPr>
          <w:sz w:val="14"/>
        </w:rPr>
        <w:t xml:space="preserve"> In a keynote address to the American Geological Society, a noted expert on electric power networks, Richard Duncan (2001), predicted widespread, permanent electric blackouts by 2012, and the end of industrial, globalized civilization by 2030. The energy crunch is occurring now. According to Duncan, per capita energy production in the world has already peaked—that happened in 1979—and has declined since that date.</w:t>
      </w:r>
      <w:r w:rsidRPr="00E17BD0">
        <w:rPr>
          <w:sz w:val="12"/>
        </w:rPr>
        <w:t>¶</w:t>
      </w:r>
      <w:r w:rsidRPr="00E17BD0">
        <w:rPr>
          <w:sz w:val="14"/>
        </w:rPr>
        <w:t xml:space="preserve"> In a more restrained evaluation of the energy crisis, Charles Hall and colleagues (2003) state that:</w:t>
      </w:r>
      <w:r w:rsidRPr="00E17BD0">
        <w:rPr>
          <w:sz w:val="12"/>
        </w:rPr>
        <w:t>¶</w:t>
      </w:r>
      <w:r w:rsidRPr="00E17BD0">
        <w:rPr>
          <w:sz w:val="14"/>
        </w:rPr>
        <w:t xml:space="preserve"> </w:t>
      </w:r>
      <w:r w:rsidRPr="00E17BD0">
        <w:rPr>
          <w:rStyle w:val="TitleChar"/>
        </w:rPr>
        <w:t>The world is</w:t>
      </w:r>
      <w:r w:rsidRPr="00E17BD0">
        <w:rPr>
          <w:sz w:val="14"/>
        </w:rPr>
        <w:t xml:space="preserve"> not about to run out of hydrocarbons, and </w:t>
      </w:r>
      <w:r w:rsidRPr="00E17BD0">
        <w:rPr>
          <w:rStyle w:val="TitleChar"/>
        </w:rPr>
        <w:t>perhaps</w:t>
      </w:r>
      <w:r w:rsidRPr="00E17BD0">
        <w:rPr>
          <w:sz w:val="14"/>
        </w:rPr>
        <w:t xml:space="preserve"> it is </w:t>
      </w:r>
      <w:r w:rsidRPr="00E17BD0">
        <w:rPr>
          <w:rStyle w:val="TitleChar"/>
        </w:rPr>
        <w:t>not going to run out of oil from unconventional sources</w:t>
      </w:r>
      <w:r w:rsidRPr="00E17BD0">
        <w:rPr>
          <w:sz w:val="14"/>
        </w:rPr>
        <w:t xml:space="preserve"> any time </w:t>
      </w:r>
      <w:r w:rsidRPr="00E17BD0">
        <w:rPr>
          <w:rStyle w:val="TitleChar"/>
        </w:rPr>
        <w:t>soon</w:t>
      </w:r>
      <w:r w:rsidRPr="00E17BD0">
        <w:rPr>
          <w:sz w:val="14"/>
        </w:rPr>
        <w:t xml:space="preserve">. </w:t>
      </w:r>
      <w:r w:rsidRPr="00E17BD0">
        <w:rPr>
          <w:rStyle w:val="TitleChar"/>
        </w:rPr>
        <w:t>What will be difficult</w:t>
      </w:r>
      <w:r w:rsidRPr="00E17BD0">
        <w:rPr>
          <w:sz w:val="14"/>
        </w:rPr>
        <w:t xml:space="preserve"> to obtain </w:t>
      </w:r>
      <w:r w:rsidRPr="00E17BD0">
        <w:rPr>
          <w:rStyle w:val="TitleChar"/>
        </w:rPr>
        <w:t>is cheap petroleum</w:t>
      </w:r>
      <w:r w:rsidRPr="00E17BD0">
        <w:rPr>
          <w:sz w:val="14"/>
        </w:rPr>
        <w:t>, because what is left is an enormous amount of low-grade hydrocarbons, which are likely to be much more expensive financially, energetically, politically and especially environmentally.</w:t>
      </w:r>
      <w:r w:rsidRPr="00E17BD0">
        <w:rPr>
          <w:sz w:val="12"/>
        </w:rPr>
        <w:t>¶</w:t>
      </w:r>
      <w:r w:rsidRPr="00E17BD0">
        <w:rPr>
          <w:sz w:val="14"/>
        </w:rPr>
        <w:t xml:space="preserve"> Nuclear power still has “important…technological, economic, environmental and public safety problems,” they continue, and at the moment “renewable energies present a mixed bag of opportunities.” Their solution?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 But I do not see renewable energy coming in time or in sufficient magnitude to save globalization. Sunlight, wind, geothermal energy, and biofuels, necessary as they are to develop, cannot replace cheap oil at the current rate of use without disastrous environmental side effects. These renewable alternatives can only power a nonglobalized civilization that consumes less energy (Ehrenfeld 2003b).</w:t>
      </w:r>
      <w:r w:rsidRPr="00E17BD0">
        <w:rPr>
          <w:sz w:val="12"/>
        </w:rPr>
        <w:t>¶</w:t>
      </w:r>
      <w:r w:rsidRPr="00E17BD0">
        <w:rPr>
          <w:sz w:val="14"/>
        </w:rPr>
        <w:t xml:space="preserve"> Already, as the </w:t>
      </w:r>
      <w:r w:rsidRPr="00E17BD0">
        <w:rPr>
          <w:rStyle w:val="TitleChar"/>
        </w:rPr>
        <w:t>output of</w:t>
      </w:r>
      <w:r w:rsidRPr="00E17BD0">
        <w:rPr>
          <w:sz w:val="14"/>
        </w:rPr>
        <w:t xml:space="preserve"> the giant </w:t>
      </w:r>
      <w:r w:rsidRPr="00E17BD0">
        <w:rPr>
          <w:rStyle w:val="TitleChar"/>
        </w:rPr>
        <w:t>Saudi</w:t>
      </w:r>
      <w:r w:rsidRPr="00E17BD0">
        <w:rPr>
          <w:sz w:val="14"/>
        </w:rPr>
        <w:t xml:space="preserve"> oil </w:t>
      </w:r>
      <w:r w:rsidRPr="00E17BD0">
        <w:rPr>
          <w:rStyle w:val="TitleChar"/>
        </w:rPr>
        <w:t>reserves has started to fall</w:t>
      </w:r>
      <w:r w:rsidRPr="00E17BD0">
        <w:rPr>
          <w:sz w:val="14"/>
        </w:rPr>
        <w:t xml:space="preserve"> (Gerth 2004) and extraction of the remaining oil is becoming increasingly costly, oil prices are climbing and the strain is being felt by other energy sources. For example, the production of natural gas, which fuels more than half of U.S. homes, is declining in the United States, Canada, and Mexico as wells are exhausted. In both the United States and Canada, intensive new drilling is being offset by high depletion rates,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(LNG).</w:t>
      </w:r>
      <w:r w:rsidRPr="00E17BD0">
        <w:rPr>
          <w:sz w:val="12"/>
        </w:rPr>
        <w:t>¶</w:t>
      </w:r>
      <w:r w:rsidRPr="00E17BD0">
        <w:rPr>
          <w:sz w:val="14"/>
        </w:rPr>
        <w:t xml:space="preserve"> Here are some facts to consider. Imports of LNG in the United States increased from 39 billion cubic feet in 1990 to 169 billion cubic feet in 2002, which was still &lt;1% of U.S. natural gas consumption. The largest natural gas field in the world is in the tiny Persian Gulf state of Qatar. Gas is liquefied near the site of production by cooling it to −260°F (−162°C),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2003;Romero 2004).</w:t>
      </w:r>
      <w:r w:rsidRPr="00E17BD0">
        <w:rPr>
          <w:sz w:val="12"/>
        </w:rPr>
        <w:t>¶</w:t>
      </w:r>
      <w:r w:rsidRPr="00E17BD0">
        <w:rPr>
          <w:sz w:val="14"/>
        </w:rPr>
        <w:t xml:space="preserve"> </w:t>
      </w:r>
      <w:r w:rsidRPr="00E17BD0">
        <w:rPr>
          <w:rStyle w:val="TitleChar"/>
        </w:rPr>
        <w:t>From LNG to</w:t>
      </w:r>
      <w:r w:rsidRPr="00E17BD0">
        <w:rPr>
          <w:sz w:val="14"/>
        </w:rPr>
        <w:t xml:space="preserve"> coal gasification to </w:t>
      </w:r>
      <w:r w:rsidRPr="00E17BD0">
        <w:rPr>
          <w:rStyle w:val="TitleChar"/>
        </w:rPr>
        <w:t>oil shale to</w:t>
      </w:r>
      <w:r w:rsidRPr="00E17BD0">
        <w:rPr>
          <w:sz w:val="14"/>
        </w:rPr>
        <w:t xml:space="preserve"> nuclear </w:t>
      </w:r>
      <w:r w:rsidRPr="00E17BD0">
        <w:rPr>
          <w:rStyle w:val="TitleChar"/>
        </w:rPr>
        <w:t>fission</w:t>
      </w:r>
      <w:r w:rsidRPr="00E17BD0">
        <w:rPr>
          <w:sz w:val="14"/>
        </w:rPr>
        <w:t xml:space="preserve"> to breeder reactors </w:t>
      </w:r>
      <w:r w:rsidRPr="00E17BD0">
        <w:rPr>
          <w:rStyle w:val="TitleChar"/>
        </w:rPr>
        <w:t>to fusion to renewable energy</w:t>
      </w:r>
      <w:r w:rsidRPr="00E17BD0">
        <w:rPr>
          <w:sz w:val="14"/>
        </w:rPr>
        <w:t xml:space="preserve">, even to improvements in efficiency of energy use (Browne 2004), </w:t>
      </w:r>
      <w:r w:rsidRPr="00E17BD0">
        <w:rPr>
          <w:rStyle w:val="TitleChar"/>
        </w:rPr>
        <w:t>our society looks from panacea to panacea</w:t>
      </w:r>
      <w:r w:rsidRPr="00E17BD0">
        <w:rPr>
          <w:sz w:val="14"/>
        </w:rPr>
        <w:t xml:space="preserve"> to feed the ever-increasing demands of globalization. But no one solution or combination of solutions will suffice to meet this kind of consumption. In the words of Vaclav Smil (2003):</w:t>
      </w:r>
      <w:r w:rsidRPr="00E17BD0">
        <w:rPr>
          <w:sz w:val="12"/>
        </w:rPr>
        <w:t>¶</w:t>
      </w:r>
      <w:r w:rsidRPr="00E17BD0">
        <w:rPr>
          <w:sz w:val="14"/>
        </w:rPr>
        <w:t xml:space="preserve"> Perhaps the evolutionary imperative of our species is to ascend a ladder of ever-increasing energy throughputs, never to consider seriously any voluntary consumption limits and stay on this irrational course until it will be too late to salvage the irreplaceable underpinnings of biospheric services that will be degraded and destroyed by our progressing use of energy and materials.</w:t>
      </w:r>
      <w:r w:rsidRPr="00E17BD0">
        <w:rPr>
          <w:sz w:val="12"/>
        </w:rPr>
        <w:t>¶</w:t>
      </w:r>
      <w:r w:rsidRPr="00E17BD0">
        <w:rPr>
          <w:sz w:val="14"/>
        </w:rPr>
        <w:t xml:space="preserve"> Loss of Agricultural Biodiversity</w:t>
      </w:r>
      <w:r w:rsidRPr="00E17BD0">
        <w:rPr>
          <w:sz w:val="12"/>
        </w:rPr>
        <w:t>¶</w:t>
      </w:r>
      <w:r w:rsidRPr="00E17BD0">
        <w:rPr>
          <w:sz w:val="14"/>
        </w:rPr>
        <w:t xml:space="preserve"> Among the many other environmental effects of globalization, one that is both obvious and critically important is reduced genetic and cultural diversity in agriculture. As the representatives of the petrochemical and pharmaceutical industries' many subsidiary seed corporations sell their patented seeds in more areas previously isolated from global trade, </w:t>
      </w:r>
      <w:r w:rsidRPr="00E17BD0">
        <w:rPr>
          <w:rStyle w:val="TitleChar"/>
        </w:rPr>
        <w:t>farmers are dropping</w:t>
      </w:r>
      <w:r w:rsidRPr="00E17BD0">
        <w:rPr>
          <w:sz w:val="14"/>
        </w:rPr>
        <w:t xml:space="preserve"> their traditional </w:t>
      </w:r>
      <w:r w:rsidRPr="00E17BD0">
        <w:rPr>
          <w:rStyle w:val="TitleChar"/>
        </w:rPr>
        <w:t>crop varieties</w:t>
      </w:r>
      <w:r w:rsidRPr="00E17BD0">
        <w:rPr>
          <w:sz w:val="14"/>
        </w:rPr>
        <w:t>, the reservoir of our accumulated genetic agricultural wealth, in favor of a few, supposedly high-yielding, often chemical-dependent seeds. The Indian agricultural scientist H. Sudarshan (2002) has provided a typical example. He noted that</w:t>
      </w:r>
      <w:r w:rsidRPr="00E17BD0">
        <w:rPr>
          <w:sz w:val="12"/>
        </w:rPr>
        <w:t>¶</w:t>
      </w:r>
      <w:r w:rsidRPr="00E17BD0">
        <w:rPr>
          <w:sz w:val="14"/>
        </w:rPr>
        <w:t xml:space="preserve"> Over the last half century, India has probably grown over 30,000 different, indigenous varieties or landraces of rice. This situation has, in the last 20 years, changed drastically and it is predicted that in another 20 years, rice diversity will be reduced to 50 varieties, with the top 10 accounting for over three-quarters of the sub-continent's rice acreage.</w:t>
      </w:r>
      <w:r w:rsidRPr="00E17BD0">
        <w:rPr>
          <w:sz w:val="12"/>
        </w:rPr>
        <w:t>¶</w:t>
      </w:r>
      <w:r w:rsidRPr="00E17BD0">
        <w:rPr>
          <w:sz w:val="14"/>
        </w:rPr>
        <w:t xml:space="preserve"> With so few varieties left, where will conventional plant breeders and genetic engineers find the genes for disease and pest resistance, environmental adaptations, and plant quality and vigor that we will surely need?</w:t>
      </w:r>
      <w:r w:rsidRPr="00E17BD0">
        <w:rPr>
          <w:sz w:val="12"/>
        </w:rPr>
        <w:t>¶</w:t>
      </w:r>
      <w:r w:rsidRPr="00E17BD0">
        <w:rPr>
          <w:sz w:val="14"/>
        </w:rPr>
        <w:t xml:space="preserve"> A similar loss has been seen in varieties of domestic animals. Of the 3831 breeds of ass, water buffalo, cattle, goat, horse, pig, and sheep recorded in the twentieth century, at least 618 had become extinct by the century's end, and 475 of the remainder were rare. Significantly, the countries with the highest ratios of surviving breeds per million people are those that are most peripheral and remote from global commerce (Hall &amp; Ruane 1993).</w:t>
      </w:r>
      <w:r w:rsidRPr="00E17BD0">
        <w:rPr>
          <w:sz w:val="12"/>
        </w:rPr>
        <w:t>¶</w:t>
      </w:r>
      <w:r w:rsidRPr="00E17BD0">
        <w:rPr>
          <w:sz w:val="14"/>
        </w:rPr>
        <w:t xml:space="preserve"> Unfortunately, with globalization, remoteness is no longer tenable. Here is a poignant illustration. </w:t>
      </w:r>
      <w:r w:rsidRPr="00E17BD0">
        <w:rPr>
          <w:rStyle w:val="TitleChar"/>
        </w:rPr>
        <w:t>Rural Haitians</w:t>
      </w:r>
      <w:r w:rsidRPr="00E17BD0">
        <w:rPr>
          <w:sz w:val="14"/>
        </w:rPr>
        <w:t xml:space="preserve"> have </w:t>
      </w:r>
      <w:r w:rsidRPr="00E17BD0">
        <w:rPr>
          <w:rStyle w:val="TitleChar"/>
        </w:rPr>
        <w:t>traditionally raised a morphotype of long-</w:t>
      </w:r>
      <w:r w:rsidRPr="00E17BD0">
        <w:rPr>
          <w:sz w:val="14"/>
        </w:rPr>
        <w:t xml:space="preserve">snouted, small black </w:t>
      </w:r>
      <w:r w:rsidRPr="00E17BD0">
        <w:rPr>
          <w:rStyle w:val="TitleChar"/>
        </w:rPr>
        <w:t>pig known as the Creole pig. Adapted to the Haitian climate, Creole pigs had</w:t>
      </w:r>
      <w:r w:rsidRPr="00E17BD0">
        <w:rPr>
          <w:sz w:val="14"/>
        </w:rPr>
        <w:t xml:space="preserve"> very </w:t>
      </w:r>
      <w:r w:rsidRPr="00E17BD0">
        <w:rPr>
          <w:rStyle w:val="TitleChar"/>
        </w:rPr>
        <w:t>low maintenance requirements, and were mainstays of soil fertility</w:t>
      </w:r>
      <w:r w:rsidRPr="00E17BD0">
        <w:rPr>
          <w:sz w:val="14"/>
        </w:rPr>
        <w:t xml:space="preserve"> and the rural economy. In 1982 and </w:t>
      </w:r>
      <w:r w:rsidRPr="00E17BD0">
        <w:rPr>
          <w:sz w:val="14"/>
        </w:rPr>
        <w:lastRenderedPageBreak/>
        <w:t xml:space="preserve">1983, </w:t>
      </w:r>
      <w:r w:rsidRPr="00E17BD0">
        <w:rPr>
          <w:rStyle w:val="TitleChar"/>
        </w:rPr>
        <w:t>most</w:t>
      </w:r>
      <w:r w:rsidRPr="00E17BD0">
        <w:rPr>
          <w:sz w:val="14"/>
        </w:rPr>
        <w:t xml:space="preserve"> of these pigs </w:t>
      </w:r>
      <w:r w:rsidRPr="00E17BD0">
        <w:rPr>
          <w:rStyle w:val="TitleChar"/>
        </w:rPr>
        <w:t>were deliberately killed as part of</w:t>
      </w:r>
      <w:r w:rsidRPr="00E17BD0">
        <w:rPr>
          <w:sz w:val="14"/>
        </w:rPr>
        <w:t xml:space="preserve"> swine </w:t>
      </w:r>
      <w:r w:rsidRPr="00E17BD0">
        <w:rPr>
          <w:rStyle w:val="TitleChar"/>
        </w:rPr>
        <w:t>disease control efforts required to integrate Haiti into the hemispheric economy. They were replaced by</w:t>
      </w:r>
      <w:r w:rsidRPr="00E17BD0">
        <w:rPr>
          <w:sz w:val="14"/>
        </w:rPr>
        <w:t xml:space="preserve"> pigs from Iowa that needed clean drinking water, roofed pigpens, and expensive, </w:t>
      </w:r>
      <w:r w:rsidRPr="00E17BD0">
        <w:rPr>
          <w:rStyle w:val="TitleChar"/>
        </w:rPr>
        <w:t>imported feed. The substitution was a disaster</w:t>
      </w:r>
      <w:r w:rsidRPr="00E17BD0">
        <w:rPr>
          <w:sz w:val="14"/>
        </w:rPr>
        <w:t xml:space="preserve">. Haitian peasants, </w:t>
      </w:r>
      <w:r w:rsidRPr="00E17BD0">
        <w:rPr>
          <w:rStyle w:val="TitleChar"/>
        </w:rPr>
        <w:t>the hemisphere's poorest, lost</w:t>
      </w:r>
      <w:r w:rsidRPr="00E17BD0">
        <w:rPr>
          <w:sz w:val="14"/>
        </w:rPr>
        <w:t xml:space="preserve"> an estimated $</w:t>
      </w:r>
      <w:r w:rsidRPr="00E17BD0">
        <w:rPr>
          <w:rStyle w:val="TitleChar"/>
        </w:rPr>
        <w:t>600 million</w:t>
      </w:r>
      <w:r w:rsidRPr="00E17BD0">
        <w:rPr>
          <w:sz w:val="14"/>
        </w:rPr>
        <w:t>. Haiti's ousted President Jean-Bertrand Aristide (2000), who, whatever his faults, understood the environmental and social effects of globalization, wrote</w:t>
      </w:r>
      <w:r w:rsidRPr="00E17BD0">
        <w:rPr>
          <w:sz w:val="12"/>
        </w:rPr>
        <w:t>¶</w:t>
      </w:r>
      <w:r w:rsidRPr="00E17BD0">
        <w:rPr>
          <w:sz w:val="14"/>
        </w:rPr>
        <w:t xml:space="preserve"> </w:t>
      </w:r>
      <w:r w:rsidRPr="00E17BD0">
        <w:rPr>
          <w:rStyle w:val="TitleChar"/>
        </w:rPr>
        <w:t>There was a</w:t>
      </w:r>
      <w:r w:rsidRPr="00E17BD0">
        <w:rPr>
          <w:sz w:val="14"/>
        </w:rPr>
        <w:t xml:space="preserve"> 30% drop in enrollment in rural schools… a </w:t>
      </w:r>
      <w:r w:rsidRPr="00E17BD0">
        <w:rPr>
          <w:rStyle w:val="TitleChar"/>
        </w:rPr>
        <w:t>dramatic decline in</w:t>
      </w:r>
      <w:r w:rsidRPr="00E17BD0">
        <w:rPr>
          <w:sz w:val="14"/>
        </w:rPr>
        <w:t xml:space="preserve"> the </w:t>
      </w:r>
      <w:r w:rsidRPr="00E17BD0">
        <w:rPr>
          <w:rStyle w:val="TitleChar"/>
        </w:rPr>
        <w:t>protein consumption</w:t>
      </w:r>
      <w:r w:rsidRPr="00E17BD0">
        <w:rPr>
          <w:sz w:val="14"/>
        </w:rPr>
        <w:t xml:space="preserve"> in rural Haiti, a devastating decapitalization of the peasant economy and an incalculable negative impact on Haiti's soil and agricultural productivity. The Haitian peasantry has not recovered to this day…. For many peasants the extermination of the Creole pigs was their first experience of globalization.</w:t>
      </w:r>
      <w:r w:rsidRPr="00E17BD0">
        <w:rPr>
          <w:sz w:val="12"/>
        </w:rPr>
        <w:t>¶</w:t>
      </w:r>
      <w:r w:rsidRPr="00E17BD0">
        <w:rPr>
          <w:sz w:val="14"/>
        </w:rPr>
        <w:t xml:space="preserve"> The sale of Mexican string beans and South African apples in Michigan and Minnesota in January is not without consequences. The globalization of food has led to the introduction of “high-input” agricultural methods in many less-developed countries, with sharply increasing use of fertilizers, insecticides, herbicides, fungicides, irrigation pumps, mechanical equipment, and energy. There has been a correspondingly sharp decline in farmland biodiversity—including birds, invertebrates, and wild crop relatives—much of which is critically important to agriculture through ecosystem services or as reservoirs of useful genes (Benton et al. 2003). The combination of heavy fertilizer use along with excessive irrigation has resulted in toxic accumulations of salt, nitrates, and pesticides ruining soils all over the world, along with the dangerous drawdown and contamination of underground reserves of fresh water (Hillel 1991; Kaiser 2004; Sugden et al. 2004). Although population growth has been responsible for some of this agricultural intensification, much has been catalyzed by globalization (Wright 1990).</w:t>
      </w:r>
      <w:r w:rsidRPr="00E17BD0">
        <w:rPr>
          <w:sz w:val="12"/>
        </w:rPr>
        <w:t>¶</w:t>
      </w:r>
      <w:r w:rsidRPr="00E17BD0">
        <w:rPr>
          <w:sz w:val="14"/>
        </w:rPr>
        <w:t xml:space="preserve"> Aquaculture is another agriculture-related activity. </w:t>
      </w:r>
      <w:r w:rsidRPr="00E17BD0">
        <w:rPr>
          <w:rStyle w:val="TitleChar"/>
        </w:rPr>
        <w:t>Fish and shellfish farming</w:t>
      </w:r>
      <w:r w:rsidRPr="00E17BD0">
        <w:rPr>
          <w:sz w:val="14"/>
        </w:rPr>
        <w:t xml:space="preserve">—much of it </w:t>
      </w:r>
      <w:r w:rsidRPr="00E17BD0">
        <w:rPr>
          <w:rStyle w:val="TitleChar"/>
        </w:rPr>
        <w:t>for export—has</w:t>
      </w:r>
      <w:r w:rsidRPr="00E17BD0">
        <w:rPr>
          <w:sz w:val="14"/>
        </w:rPr>
        <w:t xml:space="preserve"> more than </w:t>
      </w:r>
      <w:r w:rsidRPr="00E17BD0">
        <w:rPr>
          <w:rStyle w:val="TitleChar"/>
        </w:rPr>
        <w:t>doubled</w:t>
      </w:r>
      <w:r w:rsidRPr="00E17BD0">
        <w:rPr>
          <w:sz w:val="14"/>
        </w:rPr>
        <w:t xml:space="preserve"> in the past 15 years. This industry's </w:t>
      </w:r>
      <w:r w:rsidRPr="00E17BD0">
        <w:rPr>
          <w:rStyle w:val="TitleChar"/>
        </w:rPr>
        <w:t>tremendous requirements for fish meal and fish</w:t>
      </w:r>
      <w:r w:rsidRPr="00E17BD0">
        <w:rPr>
          <w:sz w:val="14"/>
        </w:rPr>
        <w:t xml:space="preserve"> oil to use as food </w:t>
      </w:r>
      <w:r w:rsidRPr="00E17BD0">
        <w:rPr>
          <w:rStyle w:val="TitleChar"/>
        </w:rPr>
        <w:t>and its degradation of coastal areas are placing a great strain on marine ecosystems</w:t>
      </w:r>
      <w:r w:rsidRPr="00E17BD0">
        <w:rPr>
          <w:sz w:val="14"/>
        </w:rPr>
        <w:t xml:space="preserve"> (Naylor et al. 2000). Other </w:t>
      </w:r>
      <w:r w:rsidRPr="00E17BD0">
        <w:rPr>
          <w:rStyle w:val="TitleChar"/>
        </w:rPr>
        <w:t>unanticipated problems are occurring</w:t>
      </w:r>
      <w:r w:rsidRPr="00E17BD0">
        <w:rPr>
          <w:sz w:val="14"/>
        </w:rPr>
        <w:t>. For instance, the Scottish fisheries biologist Alexander Murray and his colleagues (2002) report that infectious salmon anemia</w:t>
      </w:r>
      <w:r w:rsidRPr="00E17BD0">
        <w:rPr>
          <w:sz w:val="12"/>
        </w:rPr>
        <w:t>¶</w:t>
      </w:r>
      <w:r w:rsidRPr="00E17BD0">
        <w:rPr>
          <w:sz w:val="14"/>
        </w:rPr>
        <w:t xml:space="preserve"> … is caused by novel </w:t>
      </w:r>
      <w:r w:rsidRPr="00E17BD0">
        <w:rPr>
          <w:rStyle w:val="TitleChar"/>
        </w:rPr>
        <w:t>virulent strains</w:t>
      </w:r>
      <w:r w:rsidRPr="00E17BD0">
        <w:rPr>
          <w:sz w:val="14"/>
        </w:rPr>
        <w:t xml:space="preserve"> of a virus that has </w:t>
      </w:r>
      <w:r w:rsidRPr="00E17BD0">
        <w:rPr>
          <w:rStyle w:val="TitleChar"/>
        </w:rPr>
        <w:t>adapted to intensive aquacultural practices and</w:t>
      </w:r>
      <w:r w:rsidRPr="00E17BD0">
        <w:rPr>
          <w:sz w:val="14"/>
        </w:rPr>
        <w:t xml:space="preserve"> has </w:t>
      </w:r>
      <w:r w:rsidRPr="00E17BD0">
        <w:rPr>
          <w:rStyle w:val="TitleChar"/>
        </w:rPr>
        <w:t>exploited the associated</w:t>
      </w:r>
      <w:r w:rsidRPr="00E17BD0">
        <w:rPr>
          <w:sz w:val="14"/>
        </w:rPr>
        <w:t xml:space="preserve"> [ship] </w:t>
      </w:r>
      <w:r w:rsidRPr="00E17BD0">
        <w:rPr>
          <w:rStyle w:val="TitleChar"/>
        </w:rPr>
        <w:t>traffic to spread</w:t>
      </w:r>
      <w:r w:rsidRPr="00E17BD0">
        <w:rPr>
          <w:sz w:val="14"/>
        </w:rPr>
        <w:t xml:space="preserve"> both locally and </w:t>
      </w:r>
      <w:r w:rsidRPr="00E17BD0">
        <w:rPr>
          <w:rStyle w:val="TitleChar"/>
        </w:rPr>
        <w:t>internationally</w:t>
      </w:r>
      <w:r w:rsidRPr="00E17BD0">
        <w:rPr>
          <w:sz w:val="14"/>
        </w:rPr>
        <w:t>…. Extensive ship traffic and lack of regulation increase the risk of spreading disease to animals raised for aquaculture and to other animals in marine environments…. [and underscore] the potential role of shipping in the global transport of zoonotic pathogens.</w:t>
      </w:r>
      <w:r w:rsidRPr="00E17BD0">
        <w:rPr>
          <w:sz w:val="12"/>
        </w:rPr>
        <w:t>¶</w:t>
      </w:r>
      <w:r w:rsidRPr="00E17BD0">
        <w:rPr>
          <w:sz w:val="14"/>
        </w:rPr>
        <w:t xml:space="preserve"> Loss of Wild Species</w:t>
      </w:r>
      <w:r w:rsidRPr="00E17BD0">
        <w:rPr>
          <w:sz w:val="12"/>
        </w:rPr>
        <w:t>¶</w:t>
      </w:r>
      <w:r w:rsidRPr="00E17BD0">
        <w:rPr>
          <w:sz w:val="14"/>
        </w:rPr>
        <w:t xml:space="preserve"> The reduction of diversity in agriculture is paralleled by a loss and reshuffling of wild species. The global die-off of species now occurring, unprecedented in its rapidity, is of course only partly the result of globalization, but globalization is a major factor in many extinctions. It accelerates species loss in several ways. First, it increases the numbers of exotic species carried by the soaring plane, ship, rail, and truck traffic of global trade. Second, it is responsible for the adverse effects of ecotourism on wild flora and fauna (Ananthaswamy 2004). And third, it promotes the development and exploitation of populations and natural areas to satisfy the demands of global trade, including, in addition to the agricultural and energy-related disruptions already mentioned, logging, over-fishing of marine fisheries, road building, and mining. To give just one example, from 1985 to 2001, 56% of Indonesian Borneo's (Kalimantan) “protected” lowland forest areas—many of them remote and sparsely populated—were intensively logged, primarily to supply international timber markets (Curran et al. 2004).</w:t>
      </w:r>
      <w:r w:rsidRPr="00E17BD0">
        <w:rPr>
          <w:sz w:val="12"/>
        </w:rPr>
        <w:t>¶</w:t>
      </w:r>
      <w:r w:rsidRPr="00E17BD0">
        <w:rPr>
          <w:sz w:val="14"/>
        </w:rPr>
        <w:t xml:space="preserve"> Surely one of the most significant impacts of globalization on wild species and the ecosystems in which they live has been the increase in introductions of invasive species (Vitousek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Zebra mussels, which are eliminating native mussels and altering lake ecosystems, clog the intake pipes of waterworks and power plants. The Asian longhorn beetle now seems poised to cause heavy tree loss (especially maples [Acersp.])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 Estimates of the annual cost of the damage caused by invasive species in the United States range from $5.5 billion to $115 billion. The zebra mussel alone, just one of a great many terrestrial, freshwater, and marine exotic animals, plants, and pathogens, has been credited with more than $5 billion of damage since its introduction (Mooney &amp; Drake 1986; Cox 1999). Invasive species surely rank among the principal economic and ecological limiting factors for globalization.</w:t>
      </w:r>
      <w:r w:rsidRPr="00E17BD0">
        <w:rPr>
          <w:sz w:val="12"/>
        </w:rPr>
        <w:t>¶</w:t>
      </w:r>
      <w:r w:rsidRPr="00E17BD0">
        <w:rPr>
          <w:sz w:val="14"/>
        </w:rPr>
        <w:t xml:space="preserve"> Some </w:t>
      </w:r>
      <w:r w:rsidRPr="00E17BD0">
        <w:rPr>
          <w:rStyle w:val="TitleChar"/>
        </w:rPr>
        <w:t>introduced species directly affect human health, either as vectors of disease or as the disease organisms themselves</w:t>
      </w:r>
      <w:r w:rsidRPr="00E17BD0">
        <w:rPr>
          <w:sz w:val="14"/>
        </w:rPr>
        <w:t>. For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w:t>
      </w:r>
      <w:r w:rsidRPr="00E17BD0">
        <w:rPr>
          <w:sz w:val="12"/>
        </w:rPr>
        <w:t>¶</w:t>
      </w:r>
      <w:r w:rsidRPr="00E17BD0">
        <w:rPr>
          <w:sz w:val="14"/>
        </w:rPr>
        <w:t xml:space="preserve"> Even the partial control of accidental and deliberate species introductions requires stringent, well-funded governmental regulation in cooperation with the public and with business. Many introductions of alien species cannot be prevented, but some can, and successful interventions to prevent the spread of introduced species can have significant environmental and economic benefits. To give just one example, western Australia has shown that government and industry can cooperate to keep travelers and importers from bringing harmful invasive species across their borders. The western Australian HortGuard and GrainGuard programs integrate public education; rapid and effective access to information; targeted surveillance, which includes preborder, border, and postborder activities; and farm and regional biosecurity systems (Sharma 2004). Similar programs exist in New Zealand. But there is only so much that governments can do in the face of massive global trade.</w:t>
      </w:r>
      <w:r w:rsidRPr="00E17BD0">
        <w:rPr>
          <w:sz w:val="12"/>
        </w:rPr>
        <w:t>¶</w:t>
      </w:r>
      <w:r w:rsidRPr="00E17BD0">
        <w:rPr>
          <w:sz w:val="14"/>
        </w:rPr>
        <w:t xml:space="preserve"> Some of the significant effects of globalization on wildlife are quite subtle. Mazzoni et al. (2003) reported that the newly appearing fungal disease chytridiomycosis (caused by Batrachochytrium dendrobatidis), which appears to be the causative agent for a number of mass die-offs and extinctions of amphibians on several continents, is probably being spread by the international restaurant trade in farmed North American bullfrogs (Rana catesbeiana). These authors state: “Our findings suggest that international trade may play a key role in the global dissemination of this and other emerging infectious diseases of wildlife.”</w:t>
      </w:r>
      <w:r w:rsidRPr="00E17BD0">
        <w:rPr>
          <w:sz w:val="12"/>
        </w:rPr>
        <w:t>¶</w:t>
      </w:r>
      <w:r w:rsidRPr="00E17BD0">
        <w:rPr>
          <w:sz w:val="14"/>
        </w:rPr>
        <w:t xml:space="preserve"> Even more unexpected findings were described in 2002 by Alexander et al., who noted that expansion of ecotourism and other consequences of globalization are increasing contact between free-ranging wildlife and humans, resulting in the first recorded introduction of a primary human pathogen, Mycobacterium tuberculosis, into wild populations of banded mongooses (Mungos mungo) in Botswana and suricates (Suricata suricatta) in South Africa.</w:t>
      </w:r>
      <w:r w:rsidRPr="00E17BD0">
        <w:rPr>
          <w:sz w:val="12"/>
        </w:rPr>
        <w:t>¶</w:t>
      </w:r>
      <w:r w:rsidRPr="00E17BD0">
        <w:rPr>
          <w:sz w:val="14"/>
        </w:rPr>
        <w:t xml:space="preserve"> The Future of Globalization</w:t>
      </w:r>
      <w:r w:rsidRPr="00E17BD0">
        <w:rPr>
          <w:sz w:val="12"/>
        </w:rPr>
        <w:t>¶</w:t>
      </w:r>
      <w:r w:rsidRPr="00E17BD0">
        <w:rPr>
          <w:sz w:val="14"/>
        </w:rPr>
        <w:t xml:space="preserve"> The known effects of globalization on the environment are numerous and highly significant. Many others are undoubtedly unknown. Given these circumstances, the first question that suggests itself is: Will globalization, as we see it now, remain a permanent state of affairs (Rees 2002; Ehrenfeld 2003a)?</w:t>
      </w:r>
      <w:r w:rsidRPr="00E17BD0">
        <w:rPr>
          <w:sz w:val="12"/>
        </w:rPr>
        <w:t>¶</w:t>
      </w:r>
      <w:r w:rsidRPr="00E17BD0">
        <w:rPr>
          <w:sz w:val="14"/>
        </w:rPr>
        <w:t xml:space="preserve"> The principal </w:t>
      </w:r>
      <w:r w:rsidRPr="00E17BD0">
        <w:rPr>
          <w:rStyle w:val="TitleChar"/>
        </w:rPr>
        <w:t>environmental side effects</w:t>
      </w:r>
      <w:r w:rsidRPr="00E17BD0">
        <w:rPr>
          <w:sz w:val="14"/>
        </w:rPr>
        <w:t xml:space="preserve"> of globalization—climate change, resource exhaustion (particularly cheap energy), damage to agroecosystems, and the spread of exotic species, including pathogens (plant, animal, and human)—are sufficient to </w:t>
      </w:r>
      <w:r w:rsidRPr="00E17BD0">
        <w:rPr>
          <w:rStyle w:val="TitleChar"/>
        </w:rPr>
        <w:t>make this economic system unstable</w:t>
      </w:r>
      <w:r w:rsidRPr="00E17BD0">
        <w:rPr>
          <w:sz w:val="14"/>
        </w:rPr>
        <w:t xml:space="preserve"> and short-lived. The </w:t>
      </w:r>
      <w:r w:rsidRPr="00E17BD0">
        <w:rPr>
          <w:rStyle w:val="TitleChar"/>
        </w:rPr>
        <w:t>socioeconomic consequences</w:t>
      </w:r>
      <w:r w:rsidRPr="00E17BD0">
        <w:rPr>
          <w:sz w:val="14"/>
        </w:rPr>
        <w:t xml:space="preserve"> of globalization are likely to </w:t>
      </w:r>
      <w:r w:rsidRPr="00E17BD0">
        <w:rPr>
          <w:rStyle w:val="TitleChar"/>
        </w:rPr>
        <w:t>do the same</w:t>
      </w:r>
      <w:r w:rsidRPr="00E17BD0">
        <w:rPr>
          <w:sz w:val="14"/>
        </w:rPr>
        <w:t xml:space="preserve">. In my book The Arrogance of Humanism (1981), I claimed that </w:t>
      </w:r>
      <w:r w:rsidRPr="00E17BD0">
        <w:rPr>
          <w:rStyle w:val="TitleChar"/>
        </w:rPr>
        <w:t>our ability to manage global systems, which depends on our being able to predict the results</w:t>
      </w:r>
      <w:r w:rsidRPr="00E17BD0">
        <w:rPr>
          <w:sz w:val="14"/>
        </w:rPr>
        <w:t xml:space="preserve"> of the things we do, </w:t>
      </w:r>
      <w:r w:rsidRPr="00E17BD0">
        <w:rPr>
          <w:rStyle w:val="TitleChar"/>
        </w:rPr>
        <w:t>or even</w:t>
      </w:r>
      <w:r w:rsidRPr="00E17BD0">
        <w:rPr>
          <w:sz w:val="14"/>
        </w:rPr>
        <w:t xml:space="preserve"> to </w:t>
      </w:r>
      <w:r w:rsidRPr="00E17BD0">
        <w:rPr>
          <w:rStyle w:val="TitleChar"/>
        </w:rPr>
        <w:t xml:space="preserve">understand </w:t>
      </w:r>
      <w:r w:rsidRPr="00E17BD0">
        <w:rPr>
          <w:rStyle w:val="TitleChar"/>
        </w:rPr>
        <w:lastRenderedPageBreak/>
        <w:t>the systems we have created, has been greatly exaggerated</w:t>
      </w:r>
      <w:r w:rsidRPr="00E17BD0">
        <w:rPr>
          <w:sz w:val="14"/>
        </w:rPr>
        <w:t>. Much of our alleged control is science fiction; it doesn't work because of theoretical limits that we ignore at our peril. We live in a dream world in which reality testing is something we must never, never do, lest we awake.</w:t>
      </w:r>
      <w:r w:rsidRPr="00E17BD0">
        <w:rPr>
          <w:sz w:val="12"/>
        </w:rPr>
        <w:t>¶</w:t>
      </w:r>
      <w:r w:rsidRPr="00E17BD0">
        <w:rPr>
          <w:sz w:val="14"/>
        </w:rPr>
        <w:t xml:space="preserve"> In 1984 Charles </w:t>
      </w:r>
      <w:r w:rsidRPr="00E17BD0">
        <w:rPr>
          <w:rStyle w:val="TitleChar"/>
        </w:rPr>
        <w:t>Perrow explored</w:t>
      </w:r>
      <w:r w:rsidRPr="00E17BD0">
        <w:rPr>
          <w:sz w:val="14"/>
        </w:rPr>
        <w:t xml:space="preserve"> the reasons </w:t>
      </w:r>
      <w:r w:rsidRPr="00E17BD0">
        <w:rPr>
          <w:rStyle w:val="TitleChar"/>
        </w:rPr>
        <w:t>why we have trouble predicting what</w:t>
      </w:r>
      <w:r w:rsidRPr="00E17BD0">
        <w:rPr>
          <w:sz w:val="14"/>
        </w:rPr>
        <w:t xml:space="preserve"> so many of </w:t>
      </w:r>
      <w:r w:rsidRPr="00E17BD0">
        <w:rPr>
          <w:rStyle w:val="TitleChar"/>
        </w:rPr>
        <w:t>our own created systems will do, and why they surprise us</w:t>
      </w:r>
      <w:r w:rsidRPr="00E17BD0">
        <w:rPr>
          <w:sz w:val="14"/>
        </w:rPr>
        <w:t xml:space="preserve"> so unpleasantly while we think we are managing them. In his book Normal Accidents, which does not concern globalization, he listed the critical characteristics of some of </w:t>
      </w:r>
      <w:r w:rsidRPr="00E17BD0">
        <w:rPr>
          <w:rStyle w:val="TitleChar"/>
        </w:rPr>
        <w:t>today's complex systems</w:t>
      </w:r>
      <w:r w:rsidRPr="00E17BD0">
        <w:rPr>
          <w:sz w:val="14"/>
        </w:rPr>
        <w:t xml:space="preserve">. They </w:t>
      </w:r>
      <w:r w:rsidRPr="00E17BD0">
        <w:rPr>
          <w:rStyle w:val="TitleChar"/>
        </w:rPr>
        <w:t>are highly interlinked, so a change in one part can affect many others</w:t>
      </w:r>
      <w:r w:rsidRPr="00E17BD0">
        <w:rPr>
          <w:sz w:val="14"/>
        </w:rPr>
        <w:t xml:space="preserve">, even those that seem quite distant. Results of some </w:t>
      </w:r>
      <w:r w:rsidRPr="00E17BD0">
        <w:rPr>
          <w:rStyle w:val="TitleChar"/>
        </w:rPr>
        <w:t>processes feed back</w:t>
      </w:r>
      <w:r w:rsidRPr="00E17BD0">
        <w:rPr>
          <w:sz w:val="14"/>
        </w:rPr>
        <w:t xml:space="preserve"> on themselves in unexpected ways. The controls of the system often interact with each other unpredictably. We have only indirect ways of finding out what is happening inside the system. And we have an incomplete understanding of some of the system's processes. </w:t>
      </w:r>
      <w:r w:rsidRPr="00E17BD0">
        <w:rPr>
          <w:rStyle w:val="TitleChar"/>
        </w:rPr>
        <w:t>His example</w:t>
      </w:r>
      <w:r w:rsidRPr="00E17BD0">
        <w:rPr>
          <w:sz w:val="14"/>
        </w:rPr>
        <w:t xml:space="preserve"> of such a system </w:t>
      </w:r>
      <w:r w:rsidRPr="00E17BD0">
        <w:rPr>
          <w:rStyle w:val="TitleChar"/>
        </w:rPr>
        <w:t>is a nuclear power plant</w:t>
      </w:r>
      <w:r w:rsidRPr="00E17BD0">
        <w:rPr>
          <w:sz w:val="14"/>
        </w:rPr>
        <w:t xml:space="preserve">, and this, he explained, is why system-wide accidents in nuclear plants cannot be predicted or eliminated by system design. I would argue that </w:t>
      </w:r>
      <w:r w:rsidRPr="00E17BD0">
        <w:rPr>
          <w:rStyle w:val="TitleChar"/>
        </w:rPr>
        <w:t>globalization is a similar system</w:t>
      </w:r>
      <w:r w:rsidRPr="00E17BD0">
        <w:rPr>
          <w:sz w:val="14"/>
        </w:rPr>
        <w:t xml:space="preserve">, also </w:t>
      </w:r>
      <w:r w:rsidRPr="00E17BD0">
        <w:rPr>
          <w:rStyle w:val="TitleChar"/>
        </w:rPr>
        <w:t>subject to</w:t>
      </w:r>
      <w:r w:rsidRPr="00E17BD0">
        <w:rPr>
          <w:sz w:val="14"/>
        </w:rPr>
        <w:t xml:space="preserve"> catastrophic accidents, many of them environmental—</w:t>
      </w:r>
      <w:r w:rsidRPr="00E17BD0">
        <w:rPr>
          <w:rStyle w:val="TitleChar"/>
        </w:rPr>
        <w:t>events that we cannot define until after they have occurred</w:t>
      </w:r>
      <w:r w:rsidRPr="00E17BD0">
        <w:rPr>
          <w:sz w:val="14"/>
        </w:rPr>
        <w:t>, and perhaps not even then.</w:t>
      </w:r>
      <w:r w:rsidRPr="00E17BD0">
        <w:rPr>
          <w:sz w:val="12"/>
        </w:rPr>
        <w:t>¶</w:t>
      </w:r>
      <w:r w:rsidRPr="00E17BD0">
        <w:rPr>
          <w:sz w:val="14"/>
        </w:rPr>
        <w:t xml:space="preserve"> The comparatively few commentators who have predicted the collapse of globalization have generally given social reasons to support their arguments. These deserve some consideration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“There is nothing in today's global market that buffers it against the social strains arising from highly uneven economic development within and between the world's diverse societies.” The result, Gray states, is that “</w:t>
      </w:r>
      <w:r w:rsidRPr="00E17BD0">
        <w:rPr>
          <w:rStyle w:val="TitleChar"/>
        </w:rPr>
        <w:t>The combination of</w:t>
      </w:r>
      <w:r w:rsidRPr="00E17BD0">
        <w:rPr>
          <w:sz w:val="14"/>
        </w:rPr>
        <w:t xml:space="preserve"> [an] </w:t>
      </w:r>
      <w:r w:rsidRPr="00E17BD0">
        <w:rPr>
          <w:rStyle w:val="TitleChar"/>
        </w:rPr>
        <w:t>unceasing</w:t>
      </w:r>
      <w:r w:rsidRPr="00E17BD0">
        <w:rPr>
          <w:sz w:val="14"/>
        </w:rPr>
        <w:t xml:space="preserve"> stream of </w:t>
      </w:r>
      <w:r w:rsidRPr="00E17BD0">
        <w:rPr>
          <w:rStyle w:val="TitleChar"/>
        </w:rPr>
        <w:t>new technologies</w:t>
      </w:r>
      <w:r w:rsidRPr="00E17BD0">
        <w:rPr>
          <w:sz w:val="14"/>
        </w:rPr>
        <w:t xml:space="preserve">, unfettered market competition </w:t>
      </w:r>
      <w:r w:rsidRPr="00E17BD0">
        <w:rPr>
          <w:rStyle w:val="TitleChar"/>
        </w:rPr>
        <w:t>and</w:t>
      </w:r>
      <w:r w:rsidRPr="00E17BD0">
        <w:rPr>
          <w:sz w:val="14"/>
        </w:rPr>
        <w:t xml:space="preserve"> weak or </w:t>
      </w:r>
      <w:r w:rsidRPr="00E17BD0">
        <w:rPr>
          <w:rStyle w:val="TitleChar"/>
        </w:rPr>
        <w:t>fractured social institutions” has weakened</w:t>
      </w:r>
      <w:r w:rsidRPr="00E17BD0">
        <w:rPr>
          <w:sz w:val="14"/>
        </w:rPr>
        <w:t xml:space="preserve"> both sovereign states and multinational corporations in their </w:t>
      </w:r>
      <w:r w:rsidRPr="00E17BD0">
        <w:rPr>
          <w:rStyle w:val="TitleChar"/>
        </w:rPr>
        <w:t>ability to control important events.</w:t>
      </w:r>
      <w:r w:rsidRPr="00E17BD0">
        <w:rPr>
          <w:sz w:val="14"/>
        </w:rPr>
        <w:t xml:space="preserve"> Note that Gray claims that </w:t>
      </w:r>
      <w:r w:rsidRPr="00E17BD0">
        <w:rPr>
          <w:rStyle w:val="TitleChar"/>
        </w:rPr>
        <w:t>not only nations but also multinational corporations,</w:t>
      </w:r>
      <w:r w:rsidRPr="00E17BD0">
        <w:rPr>
          <w:sz w:val="14"/>
        </w:rPr>
        <w:t xml:space="preserve"> which are widely touted as controlling the world, </w:t>
      </w:r>
      <w:r w:rsidRPr="00E17BD0">
        <w:rPr>
          <w:rStyle w:val="TitleChar"/>
        </w:rPr>
        <w:t>are being weakened by globalization. This</w:t>
      </w:r>
      <w:r w:rsidRPr="00E17BD0">
        <w:rPr>
          <w:sz w:val="14"/>
        </w:rPr>
        <w:t xml:space="preserve"> idea </w:t>
      </w:r>
      <w:r w:rsidRPr="00E17BD0">
        <w:rPr>
          <w:rStyle w:val="TitleChar"/>
        </w:rPr>
        <w:t>may come as a surprise</w:t>
      </w:r>
      <w:r w:rsidRPr="00E17BD0">
        <w:rPr>
          <w:sz w:val="14"/>
        </w:rPr>
        <w:t xml:space="preserve">, considering the growth of multinationals in the past few decades, </w:t>
      </w:r>
      <w:r w:rsidRPr="00E17BD0">
        <w:rPr>
          <w:rStyle w:val="TitleChar"/>
        </w:rPr>
        <w:t>but</w:t>
      </w:r>
      <w:r w:rsidRPr="00E17BD0">
        <w:rPr>
          <w:sz w:val="14"/>
        </w:rPr>
        <w:t xml:space="preserve"> I believe it is true. </w:t>
      </w:r>
      <w:r w:rsidRPr="00E17BD0">
        <w:rPr>
          <w:rStyle w:val="TitleChar"/>
        </w:rPr>
        <w:t>Neither governments nor giant corporations are</w:t>
      </w:r>
      <w:r w:rsidRPr="00E17BD0">
        <w:rPr>
          <w:sz w:val="14"/>
        </w:rPr>
        <w:t xml:space="preserve"> even remotely </w:t>
      </w:r>
      <w:r w:rsidRPr="00E17BD0">
        <w:rPr>
          <w:rStyle w:val="TitleChar"/>
        </w:rPr>
        <w:t>capable of controlling</w:t>
      </w:r>
      <w:r w:rsidRPr="00E17BD0">
        <w:rPr>
          <w:sz w:val="14"/>
        </w:rPr>
        <w:t xml:space="preserve"> the environmental or </w:t>
      </w:r>
      <w:r w:rsidRPr="00E17BD0">
        <w:rPr>
          <w:rStyle w:val="TitleChar"/>
        </w:rPr>
        <w:t>social forces</w:t>
      </w:r>
      <w:r w:rsidRPr="00E17BD0">
        <w:rPr>
          <w:sz w:val="14"/>
        </w:rPr>
        <w:t xml:space="preserve"> released by globalization, without first controlling globalization itself.</w:t>
      </w:r>
    </w:p>
    <w:p w:rsidR="0065455A" w:rsidRDefault="0065455A" w:rsidP="0065455A"/>
    <w:p w:rsidR="0065455A" w:rsidRDefault="0065455A" w:rsidP="0065455A">
      <w:pPr>
        <w:pStyle w:val="Heading4"/>
      </w:pPr>
      <w:r>
        <w:t>Capitalism commodities environmental destruction-means it can’t self-correct</w:t>
      </w:r>
    </w:p>
    <w:p w:rsidR="0065455A" w:rsidRDefault="0065455A" w:rsidP="0065455A">
      <w:r w:rsidRPr="00BE3A8E">
        <w:rPr>
          <w:b/>
        </w:rPr>
        <w:t>Foster et al.</w:t>
      </w:r>
      <w:r>
        <w:t xml:space="preserve">, Oregon sociology professor, </w:t>
      </w:r>
      <w:r w:rsidRPr="00BE3A8E">
        <w:rPr>
          <w:b/>
        </w:rPr>
        <w:t>2010</w:t>
      </w:r>
    </w:p>
    <w:p w:rsidR="0065455A" w:rsidRDefault="0065455A" w:rsidP="0065455A">
      <w:r>
        <w:t>(John, The Ecological Rift: Capitalism’s War on the Earth, pg 69-72, ldg)</w:t>
      </w:r>
    </w:p>
    <w:p w:rsidR="0065455A" w:rsidRDefault="0065455A" w:rsidP="0065455A"/>
    <w:p w:rsidR="0065455A" w:rsidRPr="009E77F8" w:rsidRDefault="0065455A" w:rsidP="0065455A">
      <w:pPr>
        <w:rPr>
          <w:rFonts w:eastAsia="Calibri"/>
          <w:sz w:val="16"/>
        </w:rPr>
      </w:pPr>
      <w:r w:rsidRPr="009E77F8">
        <w:rPr>
          <w:rFonts w:eastAsia="Calibri"/>
          <w:sz w:val="16"/>
        </w:rPr>
        <w:t xml:space="preserve">A peculiarity of capitalism, brought out by the Lauderdale Paradox, is that it feeds on scarcity. Hence, nothing is more dangerous to capitalism as a system than abundance. </w:t>
      </w:r>
      <w:r w:rsidRPr="009E77F8">
        <w:rPr>
          <w:rFonts w:eastAsia="Calibri"/>
          <w:bCs/>
          <w:u w:val="single"/>
        </w:rPr>
        <w:t>Waste and destruction are</w:t>
      </w:r>
      <w:r w:rsidRPr="009E77F8">
        <w:rPr>
          <w:rFonts w:eastAsia="Calibri"/>
          <w:sz w:val="16"/>
        </w:rPr>
        <w:t xml:space="preserve"> therefore </w:t>
      </w:r>
      <w:r w:rsidRPr="009E77F8">
        <w:rPr>
          <w:rFonts w:eastAsia="Calibri"/>
          <w:bCs/>
          <w:u w:val="single"/>
        </w:rPr>
        <w:t>rational for the system</w:t>
      </w:r>
      <w:r w:rsidRPr="009E77F8">
        <w:rPr>
          <w:rFonts w:eastAsia="Calibri"/>
          <w:sz w:val="16"/>
        </w:rPr>
        <w:t xml:space="preserve">. </w:t>
      </w:r>
      <w:r w:rsidRPr="009E77F8">
        <w:rPr>
          <w:rFonts w:eastAsia="Calibri"/>
          <w:bCs/>
          <w:u w:val="single"/>
        </w:rPr>
        <w:t>Although it is often supposed that increasing environmental costs will restrict economic growth, the fact is that such costs continue to be externalized under capitalism on nature (and society) as a whole</w:t>
      </w:r>
      <w:r w:rsidRPr="009E77F8">
        <w:rPr>
          <w:rFonts w:eastAsia="Calibri"/>
          <w:sz w:val="16"/>
        </w:rPr>
        <w:t xml:space="preserve">. This perversely provides new prospects for private profits through the selective commodification of parts of nature (public wealth). </w:t>
      </w:r>
      <w:r w:rsidRPr="009E77F8">
        <w:rPr>
          <w:rFonts w:eastAsia="Calibri"/>
          <w:bCs/>
          <w:u w:val="single"/>
        </w:rPr>
        <w:t>All of this points to the fact that there is no real feedback mechanism, as commonly supposed, from rising ecological costs to economic crisis, that can be counted on to check capitalism’s destruction of the biospheric conditions of civilization and life itself</w:t>
      </w:r>
      <w:r w:rsidRPr="009E77F8">
        <w:rPr>
          <w:rFonts w:eastAsia="Calibri"/>
          <w:sz w:val="16"/>
        </w:rPr>
        <w:t xml:space="preserve">. By the perverse logic of the system, whole new industries and markets aimed at profiting on planetary destruction, such as the waste management industry and carbon trading, are being opened up. These </w:t>
      </w:r>
      <w:r w:rsidRPr="009E77F8">
        <w:rPr>
          <w:rFonts w:eastAsia="Calibri"/>
          <w:bCs/>
          <w:u w:val="single"/>
        </w:rPr>
        <w:t>new markets are justified as offering partial, ad hoc “solutions” to the problems generated non-stop by capital’s laws of motion</w:t>
      </w:r>
      <w:r w:rsidRPr="009E77F8">
        <w:rPr>
          <w:rFonts w:eastAsia="Calibri"/>
          <w:sz w:val="16"/>
        </w:rPr>
        <w:t xml:space="preserve">.38 In fact, </w:t>
      </w:r>
      <w:r w:rsidRPr="009E77F8">
        <w:rPr>
          <w:rFonts w:eastAsia="Calibri"/>
          <w:bCs/>
          <w:u w:val="single"/>
        </w:rPr>
        <w:t>the growth of natural scarcity is seen as a golden opportunity in which to further privatize the world’s commons. This tragedy of the privatization of the commons only accelerates the destruction of the natural environment, while enlarging the system that weighs upon it</w:t>
      </w:r>
      <w:r w:rsidRPr="009E77F8">
        <w:rPr>
          <w:rFonts w:eastAsia="Calibri"/>
          <w:sz w:val="16"/>
        </w:rPr>
        <w:t xml:space="preserve">. </w:t>
      </w:r>
      <w:r w:rsidRPr="009E77F8">
        <w:rPr>
          <w:rFonts w:eastAsia="Calibri"/>
          <w:bCs/>
          <w:u w:val="single"/>
        </w:rPr>
        <w:t>This is best illustrated by the rapid privatization of fresh water, which is now seen as a new mega-market for global accumulation. The drying up and contamination of freshwater diminishes public wealth, creating investment opportunities for capital, while profits made from selling increasingly scarce water are recorded as contributions to income and riches.</w:t>
      </w:r>
      <w:r w:rsidRPr="009E77F8">
        <w:rPr>
          <w:rFonts w:eastAsia="Calibri"/>
          <w:sz w:val="16"/>
        </w:rPr>
        <w:t xml:space="preserve"> It is not surprising, therefore, that the UN Commission on Sustainable Development proposed, at a 1998 conference in Paris, that governments should turn to “large multinational corporations” in addressing issues of water scarcity, establishing “open markets” in water rights. </w:t>
      </w:r>
      <w:r w:rsidRPr="009E77F8">
        <w:rPr>
          <w:rFonts w:eastAsia="Calibri"/>
          <w:bCs/>
          <w:u w:val="single"/>
        </w:rPr>
        <w:t>Gérard Mestrallet, CEO of the global water giant Suez</w:t>
      </w:r>
      <w:r w:rsidRPr="009E77F8">
        <w:rPr>
          <w:rFonts w:eastAsia="Calibri"/>
          <w:sz w:val="16"/>
        </w:rPr>
        <w:t xml:space="preserve">, has openly </w:t>
      </w:r>
      <w:r w:rsidRPr="009E77F8">
        <w:rPr>
          <w:rFonts w:eastAsia="Calibri"/>
          <w:bCs/>
          <w:u w:val="single"/>
        </w:rPr>
        <w:t>pronounced: “Water is an efficient product. It is a product which normally would be free, and our job is to sell it. But it is a product which is absolutely necessary for life</w:t>
      </w:r>
      <w:r w:rsidRPr="009E77F8">
        <w:rPr>
          <w:rFonts w:eastAsia="Calibri"/>
          <w:sz w:val="16"/>
        </w:rPr>
        <w:t xml:space="preserve">.” He further remarked: </w:t>
      </w:r>
      <w:r w:rsidRPr="009E77F8">
        <w:rPr>
          <w:rFonts w:eastAsia="Calibri"/>
          <w:bCs/>
          <w:u w:val="single"/>
        </w:rPr>
        <w:t>“Where else</w:t>
      </w:r>
      <w:r w:rsidRPr="009E77F8">
        <w:rPr>
          <w:rFonts w:eastAsia="Calibri"/>
          <w:sz w:val="16"/>
        </w:rPr>
        <w:t xml:space="preserve"> [other than in the monopolization of increasingly scarce water resources for </w:t>
      </w:r>
      <w:r w:rsidRPr="009E77F8">
        <w:rPr>
          <w:rFonts w:eastAsia="Calibri"/>
          <w:sz w:val="16"/>
        </w:rPr>
        <w:lastRenderedPageBreak/>
        <w:t xml:space="preserve">private gain] </w:t>
      </w:r>
      <w:r w:rsidRPr="009E77F8">
        <w:rPr>
          <w:rFonts w:eastAsia="Calibri"/>
          <w:bCs/>
          <w:u w:val="single"/>
        </w:rPr>
        <w:t>can you find a business that’s totally international, where the prices and volumes, unlike steel, rarely go down?”</w:t>
      </w:r>
      <w:r w:rsidRPr="009E77F8">
        <w:rPr>
          <w:rFonts w:eastAsia="Calibri"/>
          <w:sz w:val="16"/>
        </w:rPr>
        <w:t xml:space="preserve">39 </w:t>
      </w:r>
      <w:r w:rsidRPr="009E77F8">
        <w:rPr>
          <w:rFonts w:eastAsia="Calibri"/>
          <w:bCs/>
          <w:u w:val="single"/>
        </w:rPr>
        <w:t>Not only water offers new opportunities for profiting on scarcity. This is also the case with respect to fuel and food. Growing fuel shortages, as world oil demand has outrun supply — with peak oil approaching — has led to increases in the prices of fossil fuels and energy in general, and to a global shift in agriculture from food crops to fuel crops</w:t>
      </w:r>
      <w:r w:rsidRPr="009E77F8">
        <w:rPr>
          <w:rFonts w:eastAsia="Calibri"/>
          <w:sz w:val="16"/>
        </w:rPr>
        <w:t xml:space="preserve">. This has generated a boom in the agrofuel market (expedited by governments on the grounds of “national security” concerns). The result has been greater food scarcities, inducing an upward spiral in food prices and the spiking of world hunger. Speculators have seen this as an opportunity for getting richer quicker through the monopolization of land and primary commodity resources.40 Similar issues arise with respect to carbon-trading schemes, ostensibly aimed at promoting profits while reducing carbon emissions. Such schemes continue to be advanced despite the fact that experiments in this respect thus far have been a failure — in reducing emissions. Here, the expansion of capital trumps actual public interest in protecting the vital conditions of life. At all times, ruling-class circles actively work to prevent radical structural change in this as in other areas, since any substantial transformation in social-environmental relations would mean challenging the treadmill of production itself, and launching an ecological-cultural revolution. Indeed, </w:t>
      </w:r>
      <w:r w:rsidRPr="009E77F8">
        <w:rPr>
          <w:rFonts w:eastAsia="Calibri"/>
          <w:bCs/>
          <w:u w:val="single"/>
        </w:rPr>
        <w:t>from the standpoint of capital accumulation, global warming and desertification are blessings in disguise, increasing the prospects of expanding private riches</w:t>
      </w:r>
      <w:r w:rsidRPr="009E77F8">
        <w:rPr>
          <w:rFonts w:eastAsia="Calibri"/>
          <w:sz w:val="16"/>
        </w:rPr>
        <w:t>. We are thus driven back to Lauderdale’s question: “What opinion,” he asked, “would be entertained of the understanding of a man, who, as the means of increasing the wealth of…a country should propose to create a scarcity of water, the abundance of which was deservedly considered one of the greatest blessings incident to the community? It is certain, however, that such a projector would, by this means, succeed in increasing the mass of individual riches.”41 Numerous ecological critics have, of course, tried to address the contradictions associated with the devaluation of nature by designing new green accounting systems that would include losses of “natural capital.”42 Although such attempts are important in bringing out the irrationality of the system, they run into the harsh reality that the current system of national accounts does accurately reflect capitalist realities of the non-valuation/undervaluation of natural agents (including human labor power itself). To alter this, it is necessary to transcend the system. The dominant form of valuation, in our age of global ecological crisis, is a true reflection of capitalism’s mode of social and environmental degradation — causing it to profit on the destruction the planet. In Marx’s critique, value was conceived of as an alienated form of wealth.43 Real wealth came from nature and labor power and was associated with the fulfillment of genuine human needs. Indeed, “it would be wrong,” Marx wrote, “to say that labour which produces use-values is the only source of the wealth produced by it, that is of material wealth….Use-value always comprises a natural element….Labour is a natural condition of human existence, a condition of material interchange [metabolism] between man and nature.” From this standpoint, Lauderdale’s paradox was not a mere enigma of economic analysis, but rather the supreme contradiction of a system that, as Marx stressed, developed only by “simultaneously undermining the original sources of all wealth — the soil and the worker.”</w:t>
      </w:r>
    </w:p>
    <w:p w:rsidR="0065455A" w:rsidRPr="0065455A" w:rsidRDefault="0065455A" w:rsidP="0065455A"/>
    <w:p w:rsidR="0065455A" w:rsidRDefault="0065455A" w:rsidP="0065455A">
      <w:pPr>
        <w:pStyle w:val="Heading3"/>
      </w:pPr>
      <w:r>
        <w:lastRenderedPageBreak/>
        <w:t>at: cap solves space</w:t>
      </w:r>
    </w:p>
    <w:p w:rsidR="0065455A" w:rsidRPr="00273784" w:rsidRDefault="0065455A" w:rsidP="0065455A">
      <w:pPr>
        <w:rPr>
          <w:szCs w:val="20"/>
        </w:rPr>
      </w:pPr>
    </w:p>
    <w:p w:rsidR="0065455A" w:rsidRPr="00F841F9" w:rsidRDefault="0065455A" w:rsidP="0065455A">
      <w:pPr>
        <w:rPr>
          <w:b/>
        </w:rPr>
      </w:pPr>
      <w:r w:rsidRPr="00F841F9">
        <w:rPr>
          <w:b/>
        </w:rPr>
        <w:t xml:space="preserve">Only a dozen people could get off the rock in time, that means only </w:t>
      </w:r>
      <w:r>
        <w:rPr>
          <w:b/>
        </w:rPr>
        <w:t>the very wealthy</w:t>
      </w:r>
      <w:r w:rsidRPr="00F841F9">
        <w:rPr>
          <w:b/>
        </w:rPr>
        <w:t xml:space="preserve"> survive—worse than extinction.</w:t>
      </w:r>
    </w:p>
    <w:p w:rsidR="0065455A" w:rsidRPr="00273784" w:rsidRDefault="0065455A" w:rsidP="0065455A">
      <w:r w:rsidRPr="00273784">
        <w:t xml:space="preserve">William </w:t>
      </w:r>
      <w:r w:rsidRPr="00273784">
        <w:rPr>
          <w:rStyle w:val="StyleBoldUnderline"/>
        </w:rPr>
        <w:t>Ophuls</w:t>
      </w:r>
      <w:r w:rsidRPr="00273784">
        <w:t>, Professor of Political Science at Northwestern, 19</w:t>
      </w:r>
      <w:r w:rsidRPr="00273784">
        <w:rPr>
          <w:rStyle w:val="StyleBoldUnderline"/>
        </w:rPr>
        <w:t>97</w:t>
      </w:r>
      <w:r w:rsidRPr="00273784">
        <w:t>, Requiem For Modern Politics, p. 9</w:t>
      </w:r>
    </w:p>
    <w:p w:rsidR="0065455A" w:rsidRDefault="0065455A" w:rsidP="0065455A">
      <w:pPr>
        <w:pStyle w:val="cardChar2CharCharCharCharCharCharCharCharCharCharChar"/>
        <w:ind w:left="0"/>
      </w:pPr>
      <w:r w:rsidRPr="00273784">
        <w:rPr>
          <w:rStyle w:val="underline"/>
        </w:rPr>
        <w:t xml:space="preserve">Contrary to the pronouncements of diehard technological optimists, </w:t>
      </w:r>
      <w:r w:rsidRPr="00273784">
        <w:rPr>
          <w:rStyle w:val="underline"/>
          <w:highlight w:val="yellow"/>
        </w:rPr>
        <w:t>space colonization is not an answer. The entropic costs of lifting mass into orbit will restrict</w:t>
      </w:r>
      <w:r w:rsidRPr="00273784">
        <w:rPr>
          <w:rStyle w:val="underline"/>
        </w:rPr>
        <w:t xml:space="preserve"> space exploration and</w:t>
      </w:r>
      <w:r w:rsidRPr="00273784">
        <w:t xml:space="preserve"> eventual </w:t>
      </w:r>
      <w:r w:rsidRPr="00273784">
        <w:rPr>
          <w:rStyle w:val="underline"/>
          <w:highlight w:val="yellow"/>
        </w:rPr>
        <w:t>colonization to a tiny vanguard</w:t>
      </w:r>
      <w:r w:rsidRPr="00273784">
        <w:t xml:space="preserve">. </w:t>
      </w:r>
      <w:r w:rsidRPr="00273784">
        <w:rPr>
          <w:rFonts w:eastAsia="SimSun"/>
          <w:sz w:val="12"/>
          <w:szCs w:val="24"/>
          <w:lang w:eastAsia="zh-CN"/>
        </w:rPr>
        <w:t>Extensive trade in matter and energy is also ruled out, except in some remote science-fictional future in which we have mastered the force of gravity. Nor can we “decouple” ourselves from nature here on Earth, at least to the extent envisioned by those who would have us live in artificial ecologies based on such emergent technologies as biotechnology, nanotechnology, and fusion power.</w:t>
      </w:r>
      <w:r w:rsidRPr="00273784">
        <w:t xml:space="preserve"> </w:t>
      </w:r>
      <w:r w:rsidRPr="00273784">
        <w:rPr>
          <w:rStyle w:val="underline"/>
        </w:rPr>
        <w:t xml:space="preserve">Even if </w:t>
      </w:r>
      <w:r w:rsidRPr="00273784">
        <w:rPr>
          <w:rStyle w:val="underline"/>
          <w:highlight w:val="yellow"/>
        </w:rPr>
        <w:t>these unproven technologies</w:t>
      </w:r>
      <w:r w:rsidRPr="00273784">
        <w:rPr>
          <w:rStyle w:val="underline"/>
        </w:rPr>
        <w:t xml:space="preserve"> are eventually found</w:t>
      </w:r>
      <w:r w:rsidRPr="00273784">
        <w:t xml:space="preserve"> to be both </w:t>
      </w:r>
      <w:r w:rsidRPr="00273784">
        <w:rPr>
          <w:rStyle w:val="underline"/>
        </w:rPr>
        <w:t xml:space="preserve">economically practical and ecologically harmless, replacing nature as the maker of all the basic requisites of life for large numbers of people </w:t>
      </w:r>
      <w:r w:rsidRPr="00273784">
        <w:rPr>
          <w:rStyle w:val="underline"/>
          <w:highlight w:val="yellow"/>
        </w:rPr>
        <w:t>will take infinitely more capital, knowledge, and managerial skill than we now possess or are ever likely to</w:t>
      </w:r>
      <w:r w:rsidRPr="00273784">
        <w:rPr>
          <w:rStyle w:val="underline"/>
        </w:rPr>
        <w:t xml:space="preserve"> acquire</w:t>
      </w:r>
      <w:r w:rsidRPr="00273784">
        <w:t>.</w:t>
      </w:r>
    </w:p>
    <w:p w:rsidR="0065455A" w:rsidRDefault="0065455A" w:rsidP="0065455A">
      <w:pPr>
        <w:pStyle w:val="cardChar2CharCharCharCharCharCharCharCharCharCharChar"/>
        <w:ind w:left="0"/>
      </w:pPr>
    </w:p>
    <w:p w:rsidR="0065455A" w:rsidRPr="002E44C2" w:rsidRDefault="0065455A" w:rsidP="0065455A">
      <w:pPr>
        <w:rPr>
          <w:b/>
        </w:rPr>
      </w:pPr>
      <w:r w:rsidRPr="002E44C2">
        <w:rPr>
          <w:b/>
        </w:rPr>
        <w:t>Asteroids aren’t a threat</w:t>
      </w:r>
    </w:p>
    <w:p w:rsidR="0065455A" w:rsidRPr="00273784" w:rsidRDefault="0065455A" w:rsidP="0065455A">
      <w:r w:rsidRPr="00273784">
        <w:t xml:space="preserve">Carl </w:t>
      </w:r>
      <w:r w:rsidRPr="00273784">
        <w:rPr>
          <w:rStyle w:val="StyleBoldUnderline"/>
        </w:rPr>
        <w:t>Sagan</w:t>
      </w:r>
      <w:r w:rsidRPr="00273784">
        <w:t xml:space="preserve">, David Duncan Professor of Astronomy and Space Sciences and Director of the Laboratory for Planetary Studies at </w:t>
      </w:r>
      <w:smartTag w:uri="urn:schemas-microsoft-com:office:smarttags" w:element="place">
        <w:smartTag w:uri="urn:schemas-microsoft-com:office:smarttags" w:element="PlaceName">
          <w:r w:rsidRPr="00273784">
            <w:t>Cornell</w:t>
          </w:r>
        </w:smartTag>
        <w:r w:rsidRPr="00273784">
          <w:t xml:space="preserve"> </w:t>
        </w:r>
        <w:smartTag w:uri="urn:schemas-microsoft-com:office:smarttags" w:element="PlaceType">
          <w:r w:rsidRPr="00273784">
            <w:t>University</w:t>
          </w:r>
        </w:smartTag>
      </w:smartTag>
      <w:r w:rsidRPr="00273784">
        <w:t>, 19</w:t>
      </w:r>
      <w:r w:rsidRPr="00273784">
        <w:rPr>
          <w:rStyle w:val="StyleBoldUnderline"/>
        </w:rPr>
        <w:t>94</w:t>
      </w:r>
      <w:r w:rsidRPr="00273784">
        <w:t>, Pale Blue Dot, p. 313</w:t>
      </w:r>
    </w:p>
    <w:p w:rsidR="0065455A" w:rsidRPr="00273784" w:rsidRDefault="0065455A" w:rsidP="0065455A">
      <w:pPr>
        <w:pStyle w:val="card"/>
        <w:ind w:left="0"/>
      </w:pPr>
      <w:r w:rsidRPr="00273784">
        <w:rPr>
          <w:rStyle w:val="underline"/>
          <w:rFonts w:eastAsia="PMingLiU"/>
          <w:highlight w:val="yellow"/>
        </w:rPr>
        <w:t>Civilization-threatening impacts require bodies several hundred meters across</w:t>
      </w:r>
      <w:r w:rsidRPr="00273784">
        <w:rPr>
          <w:rStyle w:val="underline"/>
          <w:rFonts w:eastAsia="PMingLiU"/>
        </w:rPr>
        <w:t>, or more</w:t>
      </w:r>
      <w:r w:rsidRPr="00273784">
        <w:t xml:space="preserve">. (A meter is about a yard; 100 meters is roughly the length of a football field.) </w:t>
      </w:r>
      <w:r w:rsidRPr="00273784">
        <w:rPr>
          <w:rStyle w:val="underline"/>
          <w:rFonts w:eastAsia="PMingLiU"/>
          <w:highlight w:val="yellow"/>
        </w:rPr>
        <w:t>They arrive</w:t>
      </w:r>
      <w:r w:rsidRPr="00273784">
        <w:rPr>
          <w:rStyle w:val="underline"/>
          <w:rFonts w:eastAsia="PMingLiU"/>
        </w:rPr>
        <w:t xml:space="preserve"> something like </w:t>
      </w:r>
      <w:r w:rsidRPr="00273784">
        <w:rPr>
          <w:rStyle w:val="underline"/>
          <w:rFonts w:eastAsia="PMingLiU"/>
          <w:highlight w:val="yellow"/>
        </w:rPr>
        <w:t>once every 200,000 years. Our civilization is only</w:t>
      </w:r>
      <w:r w:rsidRPr="00273784">
        <w:rPr>
          <w:rStyle w:val="underline"/>
          <w:rFonts w:eastAsia="PMingLiU"/>
        </w:rPr>
        <w:t xml:space="preserve"> about </w:t>
      </w:r>
      <w:r w:rsidRPr="00273784">
        <w:rPr>
          <w:rStyle w:val="underline"/>
          <w:rFonts w:eastAsia="PMingLiU"/>
          <w:highlight w:val="yellow"/>
        </w:rPr>
        <w:t>10,000 years old</w:t>
      </w:r>
      <w:r w:rsidRPr="00273784">
        <w:t xml:space="preserve">, </w:t>
      </w:r>
      <w:r w:rsidRPr="00273784">
        <w:rPr>
          <w:rStyle w:val="underline"/>
          <w:rFonts w:eastAsia="PMingLiU"/>
        </w:rPr>
        <w:t>so we should have no institutional memory of the last such impact</w:t>
      </w:r>
      <w:r w:rsidRPr="00273784">
        <w:t>. Nor do we.</w:t>
      </w:r>
    </w:p>
    <w:p w:rsidR="0065455A" w:rsidRDefault="0065455A" w:rsidP="0065455A"/>
    <w:p w:rsidR="0065455A" w:rsidRPr="002E44C2" w:rsidRDefault="0065455A" w:rsidP="0065455A">
      <w:pPr>
        <w:pStyle w:val="Heading4"/>
      </w:pPr>
      <w:r w:rsidRPr="008E4F93">
        <w:t>Capitalism guarantees extinction before we leave the rock—collapse of the system is imminent</w:t>
      </w:r>
    </w:p>
    <w:p w:rsidR="0065455A" w:rsidRPr="0065455A" w:rsidRDefault="0065455A" w:rsidP="0065455A">
      <w:pPr>
        <w:rPr>
          <w:b/>
        </w:rPr>
      </w:pPr>
      <w:r w:rsidRPr="0065455A">
        <w:rPr>
          <w:b/>
          <w:u w:val="single"/>
        </w:rPr>
        <w:t>Li</w:t>
      </w:r>
      <w:r w:rsidRPr="0065455A">
        <w:rPr>
          <w:b/>
        </w:rPr>
        <w:t>,</w:t>
      </w:r>
      <w:r w:rsidRPr="0065455A">
        <w:t xml:space="preserve"> teaches economics at the University of Utah</w:t>
      </w:r>
      <w:r w:rsidRPr="0065455A">
        <w:rPr>
          <w:b/>
        </w:rPr>
        <w:t xml:space="preserve">, </w:t>
      </w:r>
      <w:r w:rsidRPr="0065455A">
        <w:t>April</w:t>
      </w:r>
      <w:r w:rsidRPr="0065455A">
        <w:rPr>
          <w:b/>
        </w:rPr>
        <w:t xml:space="preserve"> 20</w:t>
      </w:r>
      <w:r w:rsidRPr="0065455A">
        <w:rPr>
          <w:b/>
          <w:u w:val="single"/>
        </w:rPr>
        <w:t>08</w:t>
      </w:r>
    </w:p>
    <w:p w:rsidR="0065455A" w:rsidRPr="0065455A" w:rsidRDefault="0065455A" w:rsidP="0065455A">
      <w:pPr>
        <w:rPr>
          <w:b/>
        </w:rPr>
      </w:pPr>
      <w:r w:rsidRPr="0065455A">
        <w:t>[Ming,</w:t>
      </w:r>
      <w:r w:rsidRPr="0065455A">
        <w:rPr>
          <w:b/>
        </w:rPr>
        <w:t xml:space="preserve"> </w:t>
      </w:r>
      <w:r w:rsidRPr="0065455A">
        <w:rPr>
          <w:rStyle w:val="Strong"/>
          <w:b w:val="0"/>
          <w:i/>
        </w:rPr>
        <w:t>An Age of Transition: The United States, China, Peak Oil, and the Demise of Neoliberalism</w:t>
      </w:r>
      <w:r w:rsidRPr="0065455A">
        <w:rPr>
          <w:rStyle w:val="Strong"/>
          <w:b w:val="0"/>
        </w:rPr>
        <w:t>, Monthly Review Vol 59 Iss 11, Proquest]</w:t>
      </w:r>
    </w:p>
    <w:p w:rsidR="0065455A" w:rsidRPr="002E44C2" w:rsidRDefault="0065455A" w:rsidP="0065455A">
      <w:pPr>
        <w:rPr>
          <w:sz w:val="16"/>
        </w:rPr>
      </w:pPr>
      <w:r w:rsidRPr="002E44C2">
        <w:rPr>
          <w:sz w:val="16"/>
        </w:rPr>
        <w:t xml:space="preserve">On February 1, Immanuel </w:t>
      </w:r>
      <w:r w:rsidRPr="002E44C2">
        <w:rPr>
          <w:u w:val="single"/>
        </w:rPr>
        <w:t>Wallerstein</w:t>
      </w:r>
      <w:r w:rsidRPr="002E44C2">
        <w:rPr>
          <w:sz w:val="16"/>
        </w:rPr>
        <w:t xml:space="preserve">, the leading world system theorist, in his biweekly commentaries </w:t>
      </w:r>
      <w:r w:rsidRPr="002E44C2">
        <w:rPr>
          <w:u w:val="single"/>
        </w:rPr>
        <w:t>pronounced the year 2008 to be the year of the "Demise of the Neoliberal Globalization."</w:t>
      </w:r>
      <w:r w:rsidRPr="002E44C2">
        <w:rPr>
          <w:sz w:val="16"/>
        </w:rPr>
        <w:t xml:space="preserve"> Wallerstein begins by pointing out that </w:t>
      </w:r>
      <w:r w:rsidRPr="002E44C2">
        <w:rPr>
          <w:u w:val="single"/>
        </w:rPr>
        <w:t>throughout the history of</w:t>
      </w:r>
      <w:r w:rsidRPr="002E44C2">
        <w:rPr>
          <w:sz w:val="16"/>
        </w:rPr>
        <w:t xml:space="preserve"> the </w:t>
      </w:r>
      <w:r w:rsidRPr="002E44C2">
        <w:rPr>
          <w:u w:val="single"/>
        </w:rPr>
        <w:t>capitalist</w:t>
      </w:r>
      <w:r w:rsidRPr="002E44C2">
        <w:rPr>
          <w:sz w:val="16"/>
        </w:rPr>
        <w:t xml:space="preserve"> world system, the </w:t>
      </w:r>
      <w:r w:rsidRPr="002E44C2">
        <w:rPr>
          <w:u w:val="single"/>
        </w:rPr>
        <w:t>ideas of free market capitalism with minimal government intervention and</w:t>
      </w:r>
      <w:r w:rsidRPr="002E44C2">
        <w:rPr>
          <w:sz w:val="16"/>
        </w:rPr>
        <w:t xml:space="preserve"> the ideas of </w:t>
      </w:r>
      <w:r w:rsidRPr="002E44C2">
        <w:rPr>
          <w:u w:val="single"/>
        </w:rPr>
        <w:t>state regulated capitalism with some social protection have been in fashion in alternating cycles. In response to</w:t>
      </w:r>
      <w:r w:rsidRPr="002E44C2">
        <w:rPr>
          <w:sz w:val="16"/>
        </w:rPr>
        <w:t xml:space="preserve"> the </w:t>
      </w:r>
      <w:r w:rsidRPr="002E44C2">
        <w:rPr>
          <w:u w:val="single"/>
        </w:rPr>
        <w:t>worldwide profit stagnation in the</w:t>
      </w:r>
      <w:r w:rsidRPr="002E44C2">
        <w:rPr>
          <w:sz w:val="16"/>
        </w:rPr>
        <w:t xml:space="preserve"> 19</w:t>
      </w:r>
      <w:r w:rsidRPr="002E44C2">
        <w:rPr>
          <w:u w:val="single"/>
        </w:rPr>
        <w:t xml:space="preserve">70s, neoliberalism became politically dominant </w:t>
      </w:r>
      <w:r w:rsidRPr="002E44C2">
        <w:rPr>
          <w:sz w:val="16"/>
        </w:rPr>
        <w:t xml:space="preserve">in the advanced capitalist countries, in the periphery, and eventually in the former socialist bloc. </w:t>
      </w:r>
      <w:r w:rsidRPr="002E44C2">
        <w:rPr>
          <w:u w:val="single"/>
        </w:rPr>
        <w:t>However, neoliberalism failed to deliver</w:t>
      </w:r>
      <w:r w:rsidRPr="002E44C2">
        <w:rPr>
          <w:sz w:val="16"/>
        </w:rPr>
        <w:t xml:space="preserve"> its promise of </w:t>
      </w:r>
      <w:r w:rsidRPr="002E44C2">
        <w:rPr>
          <w:u w:val="single"/>
        </w:rPr>
        <w:t>economic growth</w:t>
      </w:r>
      <w:r w:rsidRPr="002E44C2">
        <w:rPr>
          <w:sz w:val="16"/>
        </w:rPr>
        <w:t xml:space="preserve">, and as the global inequalities surged, much of the world population suffered from declines in real incomes. After the mid-1990s, neoliberalism met with growing resistance throughout the world and many governments have been under pressure to restore some state regulation and social protection. </w:t>
      </w:r>
      <w:r w:rsidRPr="002E44C2">
        <w:rPr>
          <w:highlight w:val="yellow"/>
          <w:u w:val="single"/>
        </w:rPr>
        <w:t>Confronted with economic crisis</w:t>
      </w:r>
      <w:r w:rsidRPr="002E44C2">
        <w:rPr>
          <w:sz w:val="16"/>
        </w:rPr>
        <w:t xml:space="preserve">, the </w:t>
      </w:r>
      <w:r w:rsidRPr="002E44C2">
        <w:rPr>
          <w:u w:val="single"/>
        </w:rPr>
        <w:t>Bush</w:t>
      </w:r>
      <w:r w:rsidRPr="002E44C2">
        <w:rPr>
          <w:sz w:val="16"/>
        </w:rPr>
        <w:t xml:space="preserve"> administration </w:t>
      </w:r>
      <w:r w:rsidRPr="002E44C2">
        <w:rPr>
          <w:u w:val="single"/>
        </w:rPr>
        <w:t>has</w:t>
      </w:r>
      <w:r w:rsidRPr="002E44C2">
        <w:rPr>
          <w:sz w:val="16"/>
        </w:rPr>
        <w:t xml:space="preserve"> simultaneously </w:t>
      </w:r>
      <w:r w:rsidRPr="002E44C2">
        <w:rPr>
          <w:u w:val="single"/>
        </w:rPr>
        <w:t xml:space="preserve">pursued a further </w:t>
      </w:r>
      <w:r w:rsidRPr="002E44C2">
        <w:rPr>
          <w:highlight w:val="yellow"/>
          <w:u w:val="single"/>
        </w:rPr>
        <w:t>widening of inequality</w:t>
      </w:r>
      <w:r w:rsidRPr="002E44C2">
        <w:rPr>
          <w:u w:val="single"/>
        </w:rPr>
        <w:t xml:space="preserve"> at home </w:t>
      </w:r>
      <w:r w:rsidRPr="002E44C2">
        <w:rPr>
          <w:highlight w:val="yellow"/>
          <w:u w:val="single"/>
        </w:rPr>
        <w:t>and unilateral imperialism</w:t>
      </w:r>
      <w:r w:rsidRPr="002E44C2">
        <w:rPr>
          <w:u w:val="single"/>
        </w:rPr>
        <w:t xml:space="preserve"> abroad. These policies </w:t>
      </w:r>
      <w:r w:rsidRPr="002E44C2">
        <w:rPr>
          <w:highlight w:val="yellow"/>
          <w:u w:val="single"/>
        </w:rPr>
        <w:t>have</w:t>
      </w:r>
      <w:r w:rsidRPr="002E44C2">
        <w:rPr>
          <w:sz w:val="16"/>
        </w:rPr>
        <w:t xml:space="preserve"> by now </w:t>
      </w:r>
      <w:r w:rsidRPr="002E44C2">
        <w:rPr>
          <w:highlight w:val="yellow"/>
          <w:u w:val="single"/>
        </w:rPr>
        <w:t>failed decisively. As the</w:t>
      </w:r>
      <w:r w:rsidRPr="002E44C2">
        <w:rPr>
          <w:sz w:val="16"/>
          <w:highlight w:val="yellow"/>
        </w:rPr>
        <w:t xml:space="preserve"> </w:t>
      </w:r>
      <w:smartTag w:uri="urn:schemas-microsoft-com:office:smarttags" w:element="place">
        <w:smartTag w:uri="urn:schemas-microsoft-com:office:smarttags" w:element="country-region">
          <w:r w:rsidRPr="002E44C2">
            <w:rPr>
              <w:highlight w:val="yellow"/>
              <w:u w:val="single"/>
              <w:bdr w:val="single" w:sz="4" w:space="0" w:color="auto"/>
            </w:rPr>
            <w:t>U</w:t>
          </w:r>
          <w:r w:rsidRPr="002E44C2">
            <w:rPr>
              <w:sz w:val="16"/>
            </w:rPr>
            <w:t xml:space="preserve">nited </w:t>
          </w:r>
          <w:r w:rsidRPr="002E44C2">
            <w:rPr>
              <w:highlight w:val="yellow"/>
              <w:u w:val="single"/>
              <w:bdr w:val="single" w:sz="4" w:space="0" w:color="auto"/>
            </w:rPr>
            <w:t>S</w:t>
          </w:r>
          <w:r w:rsidRPr="002E44C2">
            <w:rPr>
              <w:sz w:val="16"/>
            </w:rPr>
            <w:t>tates</w:t>
          </w:r>
        </w:smartTag>
      </w:smartTag>
      <w:r w:rsidRPr="002E44C2">
        <w:rPr>
          <w:sz w:val="16"/>
        </w:rPr>
        <w:t xml:space="preserve"> </w:t>
      </w:r>
      <w:r w:rsidRPr="002E44C2">
        <w:rPr>
          <w:highlight w:val="yellow"/>
          <w:u w:val="single"/>
        </w:rPr>
        <w:t>can no longer finance its economy</w:t>
      </w:r>
      <w:r w:rsidRPr="002E44C2">
        <w:rPr>
          <w:sz w:val="16"/>
        </w:rPr>
        <w:t xml:space="preserve"> and imperialist adventure with increasingly larger foreign debt, </w:t>
      </w:r>
      <w:r w:rsidRPr="002E44C2">
        <w:rPr>
          <w:highlight w:val="yellow"/>
          <w:u w:val="single"/>
        </w:rPr>
        <w:t>the U.S. dollar</w:t>
      </w:r>
      <w:r w:rsidRPr="002E44C2">
        <w:rPr>
          <w:sz w:val="16"/>
        </w:rPr>
        <w:t xml:space="preserve">, Wallerstein believes, </w:t>
      </w:r>
      <w:r w:rsidRPr="002E44C2">
        <w:rPr>
          <w:highlight w:val="yellow"/>
          <w:u w:val="single"/>
        </w:rPr>
        <w:t>faces</w:t>
      </w:r>
      <w:r w:rsidRPr="002E44C2">
        <w:rPr>
          <w:u w:val="single"/>
        </w:rPr>
        <w:t xml:space="preserve"> the prospect of </w:t>
      </w:r>
      <w:r w:rsidRPr="002E44C2">
        <w:rPr>
          <w:highlight w:val="yellow"/>
          <w:u w:val="single"/>
        </w:rPr>
        <w:t>a free fall</w:t>
      </w:r>
      <w:r w:rsidRPr="002E44C2">
        <w:rPr>
          <w:sz w:val="16"/>
        </w:rPr>
        <w:t xml:space="preserve"> and will cease to be the world's reserve currency. Wallerstein concludes: "</w:t>
      </w:r>
      <w:r w:rsidRPr="002E44C2">
        <w:rPr>
          <w:u w:val="single"/>
        </w:rPr>
        <w:t>The political balance is swinging back</w:t>
      </w:r>
      <w:r w:rsidRPr="002E44C2">
        <w:rPr>
          <w:sz w:val="16"/>
        </w:rPr>
        <w:t>....</w:t>
      </w:r>
      <w:r w:rsidRPr="002E44C2">
        <w:rPr>
          <w:u w:val="single"/>
        </w:rPr>
        <w:t>The real question is not whether this phase is over but whether the swing back will be able, as in the past, to restore a state of relative equilibrium in the world-system. Or has too much damage been done?</w:t>
      </w:r>
      <w:r w:rsidRPr="002E44C2">
        <w:rPr>
          <w:sz w:val="16"/>
        </w:rPr>
        <w:t xml:space="preserve"> And are we now in for more violent chaos in the world-economy and therefore in the world-system as a whole?"9 Following Wallerstein's arguments, </w:t>
      </w:r>
      <w:r w:rsidRPr="002E44C2">
        <w:rPr>
          <w:highlight w:val="yellow"/>
          <w:u w:val="single"/>
        </w:rPr>
        <w:t>in the coming years we are likely to witness a major realignment</w:t>
      </w:r>
      <w:r w:rsidRPr="002E44C2">
        <w:rPr>
          <w:u w:val="single"/>
        </w:rPr>
        <w:t xml:space="preserve"> of global political and economic forces. </w:t>
      </w:r>
      <w:r w:rsidRPr="002E44C2">
        <w:rPr>
          <w:highlight w:val="yellow"/>
          <w:u w:val="single"/>
        </w:rPr>
        <w:t>There will be an upsurge in</w:t>
      </w:r>
      <w:r w:rsidRPr="002E44C2">
        <w:rPr>
          <w:u w:val="single"/>
        </w:rPr>
        <w:t xml:space="preserve"> die </w:t>
      </w:r>
      <w:r w:rsidRPr="002E44C2">
        <w:rPr>
          <w:highlight w:val="yellow"/>
          <w:u w:val="single"/>
        </w:rPr>
        <w:t>global class struggle</w:t>
      </w:r>
      <w:r w:rsidRPr="002E44C2">
        <w:rPr>
          <w:u w:val="single"/>
        </w:rPr>
        <w:t xml:space="preserve"> over</w:t>
      </w:r>
      <w:r w:rsidRPr="002E44C2">
        <w:rPr>
          <w:sz w:val="16"/>
        </w:rPr>
        <w:t xml:space="preserve"> the </w:t>
      </w:r>
      <w:r w:rsidRPr="002E44C2">
        <w:rPr>
          <w:u w:val="single"/>
        </w:rPr>
        <w:t>direction of the global social transformation. If we are in one of the normal cycles of the capitalist world-system</w:t>
      </w:r>
      <w:r w:rsidRPr="002E44C2">
        <w:rPr>
          <w:sz w:val="16"/>
        </w:rPr>
        <w:t xml:space="preserve">, then toward the end of the current period of instability and crisis, </w:t>
      </w:r>
      <w:r w:rsidRPr="002E44C2">
        <w:rPr>
          <w:u w:val="single"/>
        </w:rPr>
        <w:t>we</w:t>
      </w:r>
      <w:r w:rsidRPr="002E44C2">
        <w:rPr>
          <w:sz w:val="16"/>
        </w:rPr>
        <w:t xml:space="preserve"> probably </w:t>
      </w:r>
      <w:r w:rsidRPr="002E44C2">
        <w:rPr>
          <w:u w:val="single"/>
        </w:rPr>
        <w:t>will observe a return to the dominance of Keynesian</w:t>
      </w:r>
      <w:r w:rsidRPr="002E44C2">
        <w:rPr>
          <w:sz w:val="16"/>
        </w:rPr>
        <w:t xml:space="preserve"> or state </w:t>
      </w:r>
      <w:r w:rsidRPr="002E44C2">
        <w:rPr>
          <w:u w:val="single"/>
        </w:rPr>
        <w:t xml:space="preserve">capitalist </w:t>
      </w:r>
      <w:r w:rsidRPr="002E44C2">
        <w:rPr>
          <w:u w:val="single"/>
        </w:rPr>
        <w:lastRenderedPageBreak/>
        <w:t>policies and institutions</w:t>
      </w:r>
      <w:r w:rsidRPr="002E44C2">
        <w:rPr>
          <w:sz w:val="16"/>
        </w:rPr>
        <w:t xml:space="preserve"> throughout the world. </w:t>
      </w:r>
      <w:r w:rsidRPr="002E44C2">
        <w:rPr>
          <w:b/>
          <w:u w:val="single"/>
        </w:rPr>
        <w:t xml:space="preserve">However, </w:t>
      </w:r>
      <w:r w:rsidRPr="002E44C2">
        <w:rPr>
          <w:b/>
          <w:highlight w:val="yellow"/>
          <w:u w:val="single"/>
        </w:rPr>
        <w:t>too much damage has been done</w:t>
      </w:r>
      <w:r w:rsidRPr="002E44C2">
        <w:rPr>
          <w:b/>
          <w:u w:val="single"/>
        </w:rPr>
        <w:t>.</w:t>
      </w:r>
      <w:r w:rsidRPr="002E44C2">
        <w:rPr>
          <w:sz w:val="16"/>
        </w:rPr>
        <w:t xml:space="preserve"> </w:t>
      </w:r>
      <w:r w:rsidRPr="002E44C2">
        <w:rPr>
          <w:highlight w:val="yellow"/>
          <w:u w:val="single"/>
        </w:rPr>
        <w:t>After centuries of</w:t>
      </w:r>
      <w:r w:rsidRPr="002E44C2">
        <w:rPr>
          <w:u w:val="single"/>
        </w:rPr>
        <w:t xml:space="preserve"> global </w:t>
      </w:r>
      <w:r w:rsidRPr="002E44C2">
        <w:rPr>
          <w:highlight w:val="yellow"/>
          <w:u w:val="single"/>
        </w:rPr>
        <w:t>capitalist accumulation, the global environment is on the verge of collapse</w:t>
      </w:r>
      <w:r w:rsidRPr="002E44C2">
        <w:rPr>
          <w:u w:val="single"/>
        </w:rPr>
        <w:t xml:space="preserve"> and there is no more ecological space for another major expansion of global capitalism. </w:t>
      </w:r>
      <w:r w:rsidRPr="002E44C2">
        <w:rPr>
          <w:highlight w:val="yellow"/>
          <w:u w:val="single"/>
        </w:rPr>
        <w:t>The choice is stark</w:t>
      </w:r>
      <w:r w:rsidRPr="002E44C2">
        <w:rPr>
          <w:u w:val="single"/>
        </w:rPr>
        <w:t xml:space="preserve">-either </w:t>
      </w:r>
      <w:r w:rsidRPr="002E44C2">
        <w:rPr>
          <w:highlight w:val="yellow"/>
          <w:u w:val="single"/>
        </w:rPr>
        <w:t>humanity will permit capitalism to destroy</w:t>
      </w:r>
      <w:r w:rsidRPr="002E44C2">
        <w:rPr>
          <w:u w:val="single"/>
        </w:rPr>
        <w:t xml:space="preserve"> the environment and therefore the material basis of human </w:t>
      </w:r>
      <w:r w:rsidRPr="002E44C2">
        <w:rPr>
          <w:highlight w:val="yellow"/>
          <w:u w:val="single"/>
        </w:rPr>
        <w:t>civilization, or it will destroy capitalism first</w:t>
      </w:r>
      <w:r w:rsidRPr="002E44C2">
        <w:rPr>
          <w:sz w:val="16"/>
          <w:highlight w:val="yellow"/>
        </w:rPr>
        <w:t>.</w:t>
      </w:r>
      <w:r w:rsidRPr="002E44C2">
        <w:rPr>
          <w:sz w:val="16"/>
        </w:rPr>
        <w:t xml:space="preserve"> The struggle for ecological sustainability must join forces with the struggles of the oppressed and exploited to rebuild the global economy on the basis of production for human needs in accordance with democratic and socialist principles. In this sense, </w:t>
      </w:r>
      <w:r w:rsidRPr="002E44C2">
        <w:rPr>
          <w:u w:val="single"/>
        </w:rPr>
        <w:t>we have entered into a new age of transition. Toward the end of this transition, one way or the other we will be in a fundamentally different world and it is up to us to decide what kind of world it turns out to be</w:t>
      </w:r>
      <w:r w:rsidRPr="002E44C2">
        <w:rPr>
          <w:sz w:val="16"/>
        </w:rPr>
        <w:t xml:space="preserve">. </w:t>
      </w:r>
    </w:p>
    <w:p w:rsidR="0065455A" w:rsidRDefault="0065455A" w:rsidP="0065455A"/>
    <w:p w:rsidR="0065455A" w:rsidRPr="002E44C2" w:rsidRDefault="0065455A" w:rsidP="0065455A">
      <w:pPr>
        <w:pStyle w:val="Heading4"/>
      </w:pPr>
      <w:r w:rsidRPr="008E4F93">
        <w:t>Capitalism necessitates space militarization</w:t>
      </w:r>
    </w:p>
    <w:p w:rsidR="0065455A" w:rsidRPr="005B6313" w:rsidRDefault="0065455A" w:rsidP="0065455A">
      <w:smartTag w:uri="urn:schemas-microsoft-com:office:smarttags" w:element="place">
        <w:smartTag w:uri="urn:schemas-microsoft-com:office:smarttags" w:element="City">
          <w:r w:rsidRPr="005B6313">
            <w:rPr>
              <w:b/>
              <w:sz w:val="24"/>
            </w:rPr>
            <w:t>Melbourne</w:t>
          </w:r>
        </w:smartTag>
      </w:smartTag>
      <w:r w:rsidRPr="005B6313">
        <w:rPr>
          <w:b/>
          <w:sz w:val="24"/>
        </w:rPr>
        <w:t xml:space="preserve"> Indy Media</w:t>
      </w:r>
      <w:r w:rsidRPr="005B6313">
        <w:t xml:space="preserve"> </w:t>
      </w:r>
      <w:r>
        <w:t>“</w:t>
      </w:r>
      <w:r w:rsidRPr="005B6313">
        <w:t>Anarchism and Human Survival: Russell's Problem</w:t>
      </w:r>
      <w:r>
        <w:t>”</w:t>
      </w:r>
      <w:r w:rsidRPr="005B6313">
        <w:t xml:space="preserve"> May 13, 20</w:t>
      </w:r>
      <w:r w:rsidRPr="005B6313">
        <w:rPr>
          <w:b/>
          <w:sz w:val="24"/>
        </w:rPr>
        <w:t xml:space="preserve">03 </w:t>
      </w:r>
    </w:p>
    <w:p w:rsidR="0065455A" w:rsidRDefault="0018273C" w:rsidP="0065455A">
      <w:hyperlink r:id="rId16" w:history="1">
        <w:r w:rsidR="0065455A" w:rsidRPr="005B6313">
          <w:t>http://www.melbourne.indymedia.org/news/2003/05/47400.php</w:t>
        </w:r>
      </w:hyperlink>
    </w:p>
    <w:p w:rsidR="0065455A" w:rsidRPr="00FB0130" w:rsidRDefault="0065455A" w:rsidP="0065455A">
      <w:pPr>
        <w:rPr>
          <w:vertAlign w:val="subscript"/>
        </w:rPr>
      </w:pPr>
    </w:p>
    <w:p w:rsidR="0065455A" w:rsidRPr="002E44C2" w:rsidRDefault="0065455A" w:rsidP="0065455A">
      <w:pPr>
        <w:rPr>
          <w:sz w:val="16"/>
        </w:rPr>
      </w:pPr>
      <w:r w:rsidRPr="002E44C2">
        <w:rPr>
          <w:u w:val="single"/>
        </w:rPr>
        <w:t xml:space="preserve">One may well ask </w:t>
      </w:r>
      <w:r w:rsidRPr="002E44C2">
        <w:rPr>
          <w:highlight w:val="yellow"/>
          <w:u w:val="single"/>
        </w:rPr>
        <w:t>what has</w:t>
      </w:r>
      <w:r w:rsidRPr="002E44C2">
        <w:rPr>
          <w:u w:val="single"/>
        </w:rPr>
        <w:t xml:space="preserve"> all this </w:t>
      </w:r>
      <w:r w:rsidRPr="002E44C2">
        <w:rPr>
          <w:highlight w:val="yellow"/>
          <w:u w:val="single"/>
        </w:rPr>
        <w:t>to do with</w:t>
      </w:r>
      <w:r w:rsidRPr="002E44C2">
        <w:rPr>
          <w:u w:val="single"/>
        </w:rPr>
        <w:t xml:space="preserve"> state </w:t>
      </w:r>
      <w:r w:rsidRPr="002E44C2">
        <w:rPr>
          <w:highlight w:val="yellow"/>
          <w:u w:val="single"/>
        </w:rPr>
        <w:t>capitalism? Consider the thinking behind</w:t>
      </w:r>
      <w:r w:rsidRPr="002E44C2">
        <w:rPr>
          <w:u w:val="single"/>
        </w:rPr>
        <w:t xml:space="preserve"> the </w:t>
      </w:r>
      <w:r w:rsidRPr="002E44C2">
        <w:rPr>
          <w:highlight w:val="yellow"/>
          <w:u w:val="single"/>
        </w:rPr>
        <w:t>militarisation of space</w:t>
      </w:r>
      <w:r w:rsidRPr="002E44C2">
        <w:rPr>
          <w:sz w:val="16"/>
        </w:rPr>
        <w:t>, outlined for us by Space Command; “</w:t>
      </w:r>
      <w:r w:rsidRPr="002E44C2">
        <w:rPr>
          <w:u w:val="single"/>
        </w:rPr>
        <w:t xml:space="preserve">historically </w:t>
      </w:r>
      <w:r w:rsidRPr="002E44C2">
        <w:rPr>
          <w:highlight w:val="yellow"/>
          <w:u w:val="single"/>
        </w:rPr>
        <w:t>military forces have evolved to protect national interests</w:t>
      </w:r>
      <w:r w:rsidRPr="002E44C2">
        <w:rPr>
          <w:u w:val="single"/>
        </w:rPr>
        <w:t xml:space="preserve"> and investments – both </w:t>
      </w:r>
      <w:r w:rsidRPr="002E44C2">
        <w:rPr>
          <w:highlight w:val="yellow"/>
          <w:u w:val="single"/>
        </w:rPr>
        <w:t>military and economic</w:t>
      </w:r>
      <w:r w:rsidRPr="002E44C2">
        <w:rPr>
          <w:sz w:val="16"/>
        </w:rPr>
        <w:t xml:space="preserve">. During the rise of sea commerce, nations built navies to protect and enhance their commercial interests. During the westward expansion of the continental </w:t>
      </w:r>
      <w:smartTag w:uri="urn:schemas-microsoft-com:office:smarttags" w:element="place">
        <w:smartTag w:uri="urn:schemas-microsoft-com:office:smarttags" w:element="country-region">
          <w:r w:rsidRPr="002E44C2">
            <w:rPr>
              <w:sz w:val="16"/>
            </w:rPr>
            <w:t>United States</w:t>
          </w:r>
        </w:smartTag>
      </w:smartTag>
      <w:r w:rsidRPr="002E44C2">
        <w:rPr>
          <w:sz w:val="16"/>
        </w:rPr>
        <w:t xml:space="preserve">, military outposts and the cavalry emerged to protect our wagon trains, settlements and roads”. The document goes on, </w:t>
      </w:r>
      <w:r w:rsidRPr="002E44C2">
        <w:rPr>
          <w:u w:val="single"/>
        </w:rPr>
        <w:t xml:space="preserve">“the emergence of </w:t>
      </w:r>
      <w:r w:rsidRPr="002E44C2">
        <w:rPr>
          <w:highlight w:val="yellow"/>
          <w:u w:val="single"/>
        </w:rPr>
        <w:t xml:space="preserve">space power follows </w:t>
      </w:r>
      <w:r w:rsidRPr="002E44C2">
        <w:rPr>
          <w:u w:val="single"/>
        </w:rPr>
        <w:t xml:space="preserve">both of </w:t>
      </w:r>
      <w:r w:rsidRPr="002E44C2">
        <w:rPr>
          <w:highlight w:val="yellow"/>
          <w:u w:val="single"/>
        </w:rPr>
        <w:t>these models</w:t>
      </w:r>
      <w:r w:rsidRPr="002E44C2">
        <w:rPr>
          <w:u w:val="single"/>
        </w:rPr>
        <w:t xml:space="preserve">”. Moreover, “the </w:t>
      </w:r>
      <w:r w:rsidRPr="002E44C2">
        <w:rPr>
          <w:highlight w:val="yellow"/>
          <w:u w:val="single"/>
        </w:rPr>
        <w:t>globalization</w:t>
      </w:r>
      <w:r w:rsidRPr="002E44C2">
        <w:rPr>
          <w:u w:val="single"/>
        </w:rPr>
        <w:t xml:space="preserve"> of the world economy </w:t>
      </w:r>
      <w:r w:rsidRPr="002E44C2">
        <w:rPr>
          <w:highlight w:val="yellow"/>
          <w:u w:val="single"/>
        </w:rPr>
        <w:t>will continue</w:t>
      </w:r>
      <w:r w:rsidRPr="002E44C2">
        <w:rPr>
          <w:u w:val="single"/>
        </w:rPr>
        <w:t xml:space="preserve">, with a </w:t>
      </w:r>
      <w:r w:rsidRPr="002E44C2">
        <w:rPr>
          <w:highlight w:val="yellow"/>
          <w:u w:val="single"/>
        </w:rPr>
        <w:t>widening between ‘haves’ and ‘have nots’. The demands of unilateral</w:t>
      </w:r>
      <w:r w:rsidRPr="002E44C2">
        <w:rPr>
          <w:u w:val="single"/>
        </w:rPr>
        <w:t xml:space="preserve"> strategic </w:t>
      </w:r>
      <w:r w:rsidRPr="002E44C2">
        <w:rPr>
          <w:highlight w:val="yellow"/>
          <w:u w:val="single"/>
        </w:rPr>
        <w:t>superiority</w:t>
      </w:r>
      <w:r w:rsidRPr="002E44C2">
        <w:rPr>
          <w:sz w:val="16"/>
        </w:rPr>
        <w:t xml:space="preserve">, long standing </w:t>
      </w:r>
      <w:smartTag w:uri="urn:schemas-microsoft-com:office:smarttags" w:element="country-region">
        <w:r w:rsidRPr="002E44C2">
          <w:rPr>
            <w:sz w:val="16"/>
          </w:rPr>
          <w:t>US</w:t>
        </w:r>
      </w:smartTag>
      <w:r w:rsidRPr="002E44C2">
        <w:rPr>
          <w:sz w:val="16"/>
        </w:rPr>
        <w:t xml:space="preserve"> policy known as "escalation" or "full spectrum" dominance, </w:t>
      </w:r>
      <w:r w:rsidRPr="002E44C2">
        <w:rPr>
          <w:highlight w:val="yellow"/>
          <w:u w:val="single"/>
        </w:rPr>
        <w:t>compel</w:t>
      </w:r>
      <w:r w:rsidRPr="002E44C2">
        <w:rPr>
          <w:u w:val="single"/>
        </w:rPr>
        <w:t xml:space="preserve"> </w:t>
      </w:r>
      <w:smartTag w:uri="urn:schemas-microsoft-com:office:smarttags" w:element="place">
        <w:smartTag w:uri="urn:schemas-microsoft-com:office:smarttags" w:element="State">
          <w:r w:rsidRPr="002E44C2">
            <w:rPr>
              <w:u w:val="single"/>
            </w:rPr>
            <w:t>Washington</w:t>
          </w:r>
        </w:smartTag>
      </w:smartTag>
      <w:r w:rsidRPr="002E44C2">
        <w:rPr>
          <w:u w:val="single"/>
        </w:rPr>
        <w:t xml:space="preserve"> to pursue “</w:t>
      </w:r>
      <w:r w:rsidRPr="002E44C2">
        <w:rPr>
          <w:highlight w:val="yellow"/>
          <w:u w:val="single"/>
        </w:rPr>
        <w:t>space control</w:t>
      </w:r>
      <w:r w:rsidRPr="002E44C2">
        <w:rPr>
          <w:u w:val="single"/>
        </w:rPr>
        <w:t>"</w:t>
      </w:r>
      <w:r w:rsidRPr="002E44C2">
        <w:rPr>
          <w:sz w:val="16"/>
        </w:rPr>
        <w:t xml:space="preserve">. This means that, according to a report written under the chairmanship of Donald Rumsfeld, "in the coming period the </w:t>
      </w:r>
      <w:smartTag w:uri="urn:schemas-microsoft-com:office:smarttags" w:element="place">
        <w:smartTag w:uri="urn:schemas-microsoft-com:office:smarttags" w:element="country-region">
          <w:r w:rsidRPr="002E44C2">
            <w:rPr>
              <w:sz w:val="16"/>
            </w:rPr>
            <w:t>US</w:t>
          </w:r>
        </w:smartTag>
      </w:smartTag>
      <w:r w:rsidRPr="002E44C2">
        <w:rPr>
          <w:sz w:val="16"/>
        </w:rPr>
        <w:t xml:space="preserve"> will conduct operations to, from, in and through space" which includes "power projection in, from and through space". Toward this end, </w:t>
      </w:r>
      <w:smartTag w:uri="urn:schemas-microsoft-com:office:smarttags" w:element="place">
        <w:smartTag w:uri="urn:schemas-microsoft-com:office:smarttags" w:element="State">
          <w:r w:rsidRPr="002E44C2">
            <w:rPr>
              <w:sz w:val="16"/>
            </w:rPr>
            <w:t>Washington</w:t>
          </w:r>
        </w:smartTag>
      </w:smartTag>
      <w:r w:rsidRPr="002E44C2">
        <w:rPr>
          <w:sz w:val="16"/>
        </w:rPr>
        <w:t xml:space="preserve"> has resisted efforts in the UN to create an arms control regime for space. As a result there will inevitably arise an arms race in space.</w:t>
      </w:r>
    </w:p>
    <w:p w:rsidR="0065455A" w:rsidRDefault="0065455A" w:rsidP="0065455A"/>
    <w:p w:rsidR="0065455A" w:rsidRPr="008C5FAE" w:rsidRDefault="0065455A" w:rsidP="0065455A">
      <w:pPr>
        <w:pStyle w:val="Heading4"/>
      </w:pPr>
      <w:r>
        <w:t xml:space="preserve">Nuclear war </w:t>
      </w:r>
    </w:p>
    <w:p w:rsidR="0065455A" w:rsidRPr="008C5FAE" w:rsidRDefault="0065455A" w:rsidP="0065455A">
      <w:pPr>
        <w:rPr>
          <w:sz w:val="20"/>
        </w:rPr>
      </w:pPr>
      <w:r w:rsidRPr="008C5FAE">
        <w:rPr>
          <w:sz w:val="20"/>
        </w:rPr>
        <w:t xml:space="preserve">Gordon R. </w:t>
      </w:r>
      <w:r w:rsidRPr="008C5FAE">
        <w:rPr>
          <w:b/>
        </w:rPr>
        <w:t>Mitchell</w:t>
      </w:r>
      <w:r w:rsidRPr="008C5FAE">
        <w:rPr>
          <w:sz w:val="20"/>
        </w:rPr>
        <w:t xml:space="preserve">, member of CSIS Working Group on Theater Missile Defenses in the Asia-Pacific Region, FLETCHER FORUM ON WORLD AFFAIRS, Winter </w:t>
      </w:r>
      <w:r w:rsidRPr="008C5FAE">
        <w:rPr>
          <w:b/>
        </w:rPr>
        <w:t>2001</w:t>
      </w:r>
      <w:r w:rsidRPr="008C5FAE">
        <w:rPr>
          <w:sz w:val="20"/>
        </w:rPr>
        <w:t>, p. 1-ff</w:t>
      </w:r>
    </w:p>
    <w:p w:rsidR="0065455A" w:rsidRPr="008C5FAE" w:rsidRDefault="0065455A" w:rsidP="0065455A">
      <w:pPr>
        <w:rPr>
          <w:sz w:val="20"/>
        </w:rPr>
      </w:pPr>
      <w:r w:rsidRPr="008C5FAE">
        <w:rPr>
          <w:sz w:val="20"/>
        </w:rPr>
        <w:t xml:space="preserve">A buildup of space weapons might begin with noble intentions of 'peace through strength' deterrence, but this rationale glosses over the tendency that '… </w:t>
      </w:r>
      <w:r w:rsidRPr="008C5FAE">
        <w:rPr>
          <w:rStyle w:val="underlinedChar0"/>
        </w:rPr>
        <w:t xml:space="preserve">the </w:t>
      </w:r>
      <w:r w:rsidRPr="008C5FAE">
        <w:rPr>
          <w:rStyle w:val="underlinedChar0"/>
          <w:highlight w:val="green"/>
        </w:rPr>
        <w:t>presence of space weapons</w:t>
      </w:r>
      <w:r w:rsidRPr="008C5FAE">
        <w:rPr>
          <w:rStyle w:val="underlinedChar0"/>
        </w:rPr>
        <w:t xml:space="preserve">…will result in the </w:t>
      </w:r>
      <w:r w:rsidRPr="008C5FAE">
        <w:rPr>
          <w:rStyle w:val="underlinedChar0"/>
          <w:highlight w:val="green"/>
        </w:rPr>
        <w:t>increas</w:t>
      </w:r>
      <w:r w:rsidRPr="008C5FAE">
        <w:rPr>
          <w:rStyle w:val="underlinedChar0"/>
        </w:rPr>
        <w:t>ed</w:t>
      </w:r>
      <w:r w:rsidRPr="008C5FAE">
        <w:rPr>
          <w:rStyle w:val="underlinedChar0"/>
          <w:highlight w:val="green"/>
        </w:rPr>
        <w:t xml:space="preserve"> likelihood of their use'</w:t>
      </w:r>
      <w:r w:rsidRPr="008C5FAE">
        <w:rPr>
          <w:sz w:val="20"/>
        </w:rPr>
        <w:t xml:space="preserve">.33 This drift toward usage is strengthened by a strategic fact elucidated by Frank Barnaby: when it comes to arming the heavens, 'anti-ballistic missiles and anti-satellite warfare technologies go hand-in-hand'.34  The interlocking nature of offense and defense in military space technology stems from the inherent 'dual capability' of spaceborne weapon components. As Marc Vidricaire,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 interceptors can also be used as orbiting 'Death Stars', capable of sending munitions hurtling through the Earth's atmosphere.   </w:t>
      </w:r>
      <w:r w:rsidRPr="008C5FAE">
        <w:rPr>
          <w:rStyle w:val="underlinedChar0"/>
        </w:rPr>
        <w:t>The dizzying speed of space warfare would introduce intense 'use or lose' pressure into strategic calculations,</w:t>
      </w:r>
      <w:r w:rsidRPr="008C5FAE">
        <w:rPr>
          <w:sz w:val="20"/>
        </w:rPr>
        <w:t xml:space="preserve"> with the spectre of split-second attacks </w:t>
      </w:r>
      <w:r w:rsidRPr="008C5FAE">
        <w:rPr>
          <w:rStyle w:val="underlinedChar0"/>
        </w:rPr>
        <w:t xml:space="preserve">creating incentives to rig orbiting Death Stars </w:t>
      </w:r>
      <w:r w:rsidRPr="008C5FAE">
        <w:rPr>
          <w:rStyle w:val="underlinedChar0"/>
          <w:highlight w:val="green"/>
        </w:rPr>
        <w:t>with automated 'hair trigger' devices</w:t>
      </w:r>
      <w:r w:rsidRPr="008C5FAE">
        <w:rPr>
          <w:rStyle w:val="underlinedChar0"/>
        </w:rPr>
        <w:t>.</w:t>
      </w:r>
      <w:r w:rsidRPr="008C5FAE">
        <w:rPr>
          <w:sz w:val="20"/>
        </w:rPr>
        <w:t xml:space="preserve"> In theory, this automation would enhance survivability of vulnerable space weapon platforms. However, by taking the decision to commit violence out of human hands and endowing computers with authority to make war, </w:t>
      </w:r>
      <w:r w:rsidRPr="008C5FAE">
        <w:rPr>
          <w:rStyle w:val="underlinedChar0"/>
          <w:highlight w:val="green"/>
        </w:rPr>
        <w:t>military planners could sow insidious seeds of accidental conflict.</w:t>
      </w:r>
      <w:r w:rsidRPr="008C5FAE">
        <w:rPr>
          <w:sz w:val="20"/>
        </w:rPr>
        <w:t xml:space="preserve">   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w:t>
      </w:r>
      <w:r w:rsidRPr="008C5FAE">
        <w:rPr>
          <w:sz w:val="20"/>
        </w:rPr>
        <w:lastRenderedPageBreak/>
        <w:t xml:space="preserve">multiple and unexpected interactions of failures are inevitable'.36 </w:t>
      </w:r>
      <w:r w:rsidRPr="008C5FAE">
        <w:rPr>
          <w:rStyle w:val="underlinedChar0"/>
        </w:rPr>
        <w:t>Deployment of space weapons with pre-delegated authority to fire death rays or unleash killer projectiles would likely make war itself inevitable, given the susceptibility of such systems to 'normal accidents'.</w:t>
      </w:r>
      <w:r w:rsidRPr="008C5FAE">
        <w:rPr>
          <w:sz w:val="20"/>
        </w:rPr>
        <w:t xml:space="preserve">   It is chilling to contemplate the possible effects of a space war. According to retired Lt. Col. Robert M. Bowman, </w:t>
      </w:r>
      <w:r w:rsidRPr="008C5FAE">
        <w:rPr>
          <w:rStyle w:val="underlinedChar0"/>
        </w:rPr>
        <w:t>'even a tiny projectile reentering from space strikes the earth with such high velocity that it can do enormous damage — even more than would be done by a nuclear weapon of the same size!'.</w:t>
      </w:r>
      <w:r w:rsidRPr="008C5FAE">
        <w:rPr>
          <w:sz w:val="20"/>
        </w:rPr>
        <w:t xml:space="preserve"> 37 In the same Star Wars technology touted as a quintessential tool of peace, defence analyst David </w:t>
      </w:r>
      <w:r w:rsidRPr="008C5FAE">
        <w:rPr>
          <w:rStyle w:val="underlinedChar0"/>
        </w:rPr>
        <w:t>Langford sees one of the most destabilizing offensive weapons ever conceived: 'One imagines dead cities of microwave-grilled people'</w:t>
      </w:r>
      <w:r w:rsidRPr="008C5FAE">
        <w:rPr>
          <w:sz w:val="20"/>
        </w:rPr>
        <w:t xml:space="preserve">.38 Given this unique potential for destruction, it is not hard to imagine that </w:t>
      </w:r>
      <w:r w:rsidRPr="008C5FAE">
        <w:rPr>
          <w:rStyle w:val="underlinedChar0"/>
          <w:highlight w:val="green"/>
        </w:rPr>
        <w:t>any nation</w:t>
      </w:r>
      <w:r w:rsidRPr="008C5FAE">
        <w:rPr>
          <w:rStyle w:val="underlinedChar0"/>
        </w:rPr>
        <w:t xml:space="preserve"> subjected to space weapon attack </w:t>
      </w:r>
      <w:r w:rsidRPr="008C5FAE">
        <w:rPr>
          <w:rStyle w:val="underlinedChar0"/>
          <w:highlight w:val="green"/>
        </w:rPr>
        <w:t>would retaliate with maximum force</w:t>
      </w:r>
      <w:r w:rsidRPr="008C5FAE">
        <w:rPr>
          <w:rStyle w:val="underlinedChar0"/>
        </w:rPr>
        <w:t xml:space="preserve">, including use of nuclear, biological, and/or chemical weapons. </w:t>
      </w:r>
      <w:r w:rsidRPr="008C5FAE">
        <w:rPr>
          <w:rStyle w:val="underlinedChar0"/>
          <w:highlight w:val="green"/>
        </w:rPr>
        <w:t>An accidental war sparked by a computer glitch in space could plunge the world into the most destructive military conflict ever seen</w:t>
      </w:r>
      <w:r w:rsidRPr="008C5FAE">
        <w:rPr>
          <w:rStyle w:val="underlinedChar0"/>
        </w:rPr>
        <w:t xml:space="preserve">.    </w:t>
      </w:r>
    </w:p>
    <w:p w:rsidR="0065455A" w:rsidRPr="0065455A" w:rsidRDefault="0065455A" w:rsidP="0065455A"/>
    <w:p w:rsidR="008C2DAE" w:rsidRDefault="0065455A" w:rsidP="0065455A">
      <w:pPr>
        <w:pStyle w:val="Heading3"/>
      </w:pPr>
      <w:r>
        <w:lastRenderedPageBreak/>
        <w:t>at: cap solves war</w:t>
      </w:r>
    </w:p>
    <w:p w:rsidR="0065455A" w:rsidRPr="001F1CC6" w:rsidRDefault="0065455A" w:rsidP="0065455A">
      <w:pPr>
        <w:rPr>
          <w:b/>
        </w:rPr>
      </w:pPr>
      <w:r w:rsidRPr="001F1CC6">
        <w:rPr>
          <w:b/>
        </w:rPr>
        <w:t>Capitalism is the root cause of war</w:t>
      </w:r>
    </w:p>
    <w:p w:rsidR="0065455A" w:rsidRDefault="0065455A" w:rsidP="0065455A">
      <w:pPr>
        <w:rPr>
          <w:rStyle w:val="Hyperlink"/>
          <w:rFonts w:eastAsia="SimSun"/>
        </w:rPr>
      </w:pPr>
      <w:r w:rsidRPr="001F1CC6">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17" w:tooltip="http://www.culture-of-peace.info/apm/chapter8-22.html" w:history="1">
        <w:r w:rsidRPr="001F1CC6">
          <w:rPr>
            <w:rStyle w:val="Hyperlink"/>
            <w:rFonts w:eastAsia="SimSun"/>
          </w:rPr>
          <w:t>http://www.culture-of-peace.info/apm/chapter8-22.html</w:t>
        </w:r>
      </w:hyperlink>
    </w:p>
    <w:p w:rsidR="0065455A" w:rsidRPr="001F1CC6" w:rsidRDefault="0065455A" w:rsidP="0065455A"/>
    <w:p w:rsidR="0065455A" w:rsidRPr="0000205D" w:rsidRDefault="0065455A" w:rsidP="0065455A">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00205D">
        <w:rPr>
          <w:highlight w:val="cyan"/>
          <w:u w:val="single"/>
        </w:rPr>
        <w:t>it is necessary to dismiss a false analysis</w:t>
      </w:r>
      <w:r w:rsidRPr="0000205D">
        <w:t xml:space="preserve"> that has been popularized in recent years, the myth </w:t>
      </w:r>
      <w:r w:rsidRPr="0000205D">
        <w:rPr>
          <w:highlight w:val="cyan"/>
          <w:u w:val="single"/>
        </w:rPr>
        <w:t xml:space="preserve">that war is caused by </w:t>
      </w:r>
      <w:r w:rsidRPr="0000205D">
        <w:rPr>
          <w:u w:val="single"/>
        </w:rPr>
        <w:t xml:space="preserve">a "war </w:t>
      </w:r>
      <w:r w:rsidRPr="0000205D">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00205D">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term? For the following analysis, I will rely upon some of America's best economic historians (note 16).  </w:t>
      </w:r>
      <w:r w:rsidRPr="0000205D">
        <w:rPr>
          <w:highlight w:val="cyan"/>
          <w:u w:val="single"/>
        </w:rPr>
        <w:t xml:space="preserve">The Spanish-American </w:t>
      </w:r>
      <w:r w:rsidRPr="0000205D">
        <w:rPr>
          <w:u w:val="single"/>
        </w:rPr>
        <w:t xml:space="preserve">and Philippine </w:t>
      </w:r>
      <w:r w:rsidRPr="0000205D">
        <w:rPr>
          <w:highlight w:val="cyan"/>
          <w:u w:val="single"/>
        </w:rPr>
        <w:t>Wars</w:t>
      </w:r>
      <w:r w:rsidRPr="0000205D">
        <w:t xml:space="preserve"> of 1898, according to historian Walter LaFeber, </w:t>
      </w:r>
      <w:r w:rsidRPr="0000205D">
        <w:rPr>
          <w:highlight w:val="cyan"/>
          <w:u w:val="single"/>
        </w:rPr>
        <w:t>were inevitable</w:t>
      </w:r>
      <w:r w:rsidRPr="0000205D">
        <w:rPr>
          <w:u w:val="single"/>
        </w:rPr>
        <w:t xml:space="preserve"> military </w:t>
      </w:r>
      <w:r w:rsidRPr="0000205D">
        <w:rPr>
          <w:highlight w:val="cyan"/>
          <w:u w:val="single"/>
        </w:rPr>
        <w:t>results of a</w:t>
      </w:r>
      <w:r w:rsidRPr="0000205D">
        <w:rPr>
          <w:u w:val="single"/>
        </w:rPr>
        <w:t xml:space="preserve"> new foreign </w:t>
      </w:r>
      <w:r w:rsidRPr="0000205D">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00205D">
        <w:rPr>
          <w:highlight w:val="cyan"/>
          <w:u w:val="single"/>
        </w:rPr>
        <w:t>the U.S. went into competition with the other imperialist empires</w:t>
      </w:r>
      <w:r w:rsidRPr="0000205D">
        <w:rPr>
          <w:u w:val="single"/>
        </w:rPr>
        <w:t xml:space="preserve"> such as Britain and Spain. The U.S. intervened with a naval force </w:t>
      </w:r>
      <w:r w:rsidRPr="0000205D">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00205D">
        <w:rPr>
          <w:highlight w:val="cyan"/>
          <w:u w:val="single"/>
        </w:rPr>
        <w:t>intervention in World War I again rescued the economy from a depression</w:t>
      </w:r>
      <w:r w:rsidRPr="0000205D">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00205D">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00205D">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 xml:space="preserve">The appeasement of Hitler's promise to smash the communists and socialists at home and to destroy the Soviet Union abroad expressed a new cause of capitalist war. Up until that time, inter-imperialist wars were simply the response to economic contradictions at </w:t>
      </w:r>
      <w:r w:rsidRPr="0000205D">
        <w:rPr>
          <w:sz w:val="12"/>
        </w:rPr>
        <w:lastRenderedPageBreak/>
        <w:t>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00205D">
        <w:t xml:space="preserve"> </w:t>
      </w:r>
      <w:r w:rsidRPr="0000205D">
        <w:rPr>
          <w:highlight w:val="cyan"/>
          <w:u w:val="single"/>
        </w:rPr>
        <w:t>The Vietnam War</w:t>
      </w:r>
      <w:r w:rsidRPr="0000205D">
        <w:rPr>
          <w:highlight w:val="cyan"/>
        </w:rPr>
        <w:t>,</w:t>
      </w:r>
      <w:r w:rsidRPr="0000205D">
        <w:t xml:space="preserve"> he explains, </w:t>
      </w:r>
      <w:r w:rsidRPr="0000205D">
        <w:rPr>
          <w:u w:val="single"/>
        </w:rPr>
        <w:t xml:space="preserve">was not a conspiracy or simply a military decision. It </w:t>
      </w:r>
      <w:r w:rsidRPr="0000205D">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00205D">
        <w:rPr>
          <w:sz w:val="12"/>
          <w:highlight w:val="cyan"/>
        </w:rPr>
        <w:t>.</w:t>
      </w:r>
      <w:r w:rsidRPr="0000205D">
        <w:rPr>
          <w:highlight w:val="cyan"/>
        </w:rPr>
        <w:t xml:space="preserve">  </w:t>
      </w:r>
      <w:r w:rsidRPr="0000205D">
        <w:rPr>
          <w:highlight w:val="cyan"/>
          <w:u w:val="single"/>
        </w:rPr>
        <w:t>The</w:t>
      </w:r>
      <w:r w:rsidRPr="0000205D">
        <w:rPr>
          <w:u w:val="single"/>
        </w:rPr>
        <w:t xml:space="preserve"> growing power of the </w:t>
      </w:r>
      <w:r w:rsidRPr="0000205D">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00205D">
        <w:rPr>
          <w:highlight w:val="cyan"/>
          <w:u w:val="single"/>
        </w:rPr>
        <w:t>he military-industrial complex has risen to become the dominant sector</w:t>
      </w:r>
      <w:r w:rsidRPr="0000205D">
        <w:rPr>
          <w:u w:val="single"/>
        </w:rPr>
        <w:t xml:space="preserve"> of the American economy </w:t>
      </w:r>
      <w:r w:rsidRPr="0000205D">
        <w:rPr>
          <w:highlight w:val="cyan"/>
          <w:u w:val="single"/>
        </w:rPr>
        <w:t>because through</w:t>
      </w:r>
      <w:r w:rsidRPr="0000205D">
        <w:rPr>
          <w:u w:val="single"/>
        </w:rPr>
        <w:t xml:space="preserve"> the aid of state </w:t>
      </w:r>
      <w:r w:rsidRPr="0000205D">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00205D">
        <w:rPr>
          <w:highlight w:val="cyan"/>
          <w:u w:val="single"/>
        </w:rPr>
        <w:t>this</w:t>
      </w:r>
      <w:r w:rsidRPr="0000205D">
        <w:rPr>
          <w:u w:val="single"/>
        </w:rPr>
        <w:t xml:space="preserve"> "military spending solution" </w:t>
      </w:r>
      <w:r w:rsidRPr="0000205D">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 xml:space="preserve">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w:t>
      </w:r>
      <w:r w:rsidRPr="0000205D">
        <w:rPr>
          <w:sz w:val="12"/>
        </w:rPr>
        <w:lastRenderedPageBreak/>
        <w:t>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00205D">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00205D">
        <w:rPr>
          <w:highlight w:val="cyan"/>
          <w:u w:val="single"/>
        </w:rPr>
        <w:t>their economic causes remain</w:t>
      </w:r>
      <w:r w:rsidRPr="0000205D">
        <w:rPr>
          <w:u w:val="single"/>
        </w:rPr>
        <w:t xml:space="preserve"> as </w:t>
      </w:r>
      <w:r w:rsidRPr="0000205D">
        <w:rPr>
          <w:highlight w:val="cyan"/>
          <w:u w:val="single"/>
        </w:rPr>
        <w:t xml:space="preserve">strong </w:t>
      </w:r>
      <w:r w:rsidRPr="0000205D">
        <w:rPr>
          <w:u w:val="single"/>
        </w:rPr>
        <w:t>as ever</w:t>
      </w:r>
      <w:r w:rsidRPr="0000205D">
        <w:t xml:space="preserve">: 1) </w:t>
      </w:r>
      <w:r w:rsidRPr="0000205D">
        <w:rPr>
          <w:highlight w:val="cyan"/>
          <w:u w:val="single"/>
        </w:rPr>
        <w:t>cyclical crises of</w:t>
      </w:r>
      <w:r w:rsidRPr="0000205D">
        <w:rPr>
          <w:u w:val="single"/>
        </w:rPr>
        <w:t xml:space="preserve"> overproduction and </w:t>
      </w:r>
      <w:r w:rsidRPr="0000205D">
        <w:rPr>
          <w:highlight w:val="cyan"/>
          <w:u w:val="single"/>
        </w:rPr>
        <w:t>unemployment</w:t>
      </w:r>
      <w:r w:rsidRPr="0000205D">
        <w:t xml:space="preserve">, 2) </w:t>
      </w:r>
      <w:r w:rsidRPr="0000205D">
        <w:rPr>
          <w:highlight w:val="cyan"/>
          <w:u w:val="single"/>
        </w:rPr>
        <w:t>exploitation of poor</w:t>
      </w:r>
      <w:r w:rsidRPr="0000205D">
        <w:rPr>
          <w:u w:val="single"/>
        </w:rPr>
        <w:t xml:space="preserve"> colonial and neo-colonial </w:t>
      </w:r>
      <w:r w:rsidRPr="0000205D">
        <w:rPr>
          <w:highlight w:val="cyan"/>
          <w:u w:val="single"/>
        </w:rPr>
        <w:t>countries</w:t>
      </w:r>
      <w:r w:rsidRPr="0000205D">
        <w:rPr>
          <w:u w:val="single"/>
        </w:rPr>
        <w:t xml:space="preserve"> by rich imperialist</w:t>
      </w:r>
      <w:r w:rsidRPr="0000205D">
        <w:t xml:space="preserve"> countries, 3) </w:t>
      </w:r>
      <w:r w:rsidRPr="0000205D">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00205D">
        <w:rPr>
          <w:highlight w:val="cyan"/>
          <w:u w:val="single"/>
        </w:rPr>
        <w:t>inancial</w:t>
      </w:r>
      <w:r w:rsidRPr="0000205D">
        <w:rPr>
          <w:u w:val="single"/>
        </w:rPr>
        <w:t xml:space="preserve"> </w:t>
      </w:r>
      <w:r w:rsidRPr="0000205D">
        <w:rPr>
          <w:highlight w:val="cyan"/>
          <w:u w:val="single"/>
        </w:rPr>
        <w:t>speculation</w:t>
      </w:r>
      <w:r w:rsidRPr="0000205D">
        <w:rPr>
          <w:u w:val="single"/>
        </w:rPr>
        <w:t xml:space="preserve"> and short-term profit making </w:t>
      </w:r>
      <w:r w:rsidRPr="0000205D">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00205D">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00205D">
        <w:rPr>
          <w:highlight w:val="cyan"/>
          <w:u w:val="single"/>
        </w:rPr>
        <w:t>are economic motives</w:t>
      </w:r>
      <w:r w:rsidRPr="0000205D">
        <w:rPr>
          <w:u w:val="single"/>
        </w:rPr>
        <w:t xml:space="preserve"> involved as well, </w:t>
      </w:r>
      <w:r w:rsidRPr="0000205D">
        <w:rPr>
          <w:highlight w:val="cyan"/>
          <w:u w:val="single"/>
        </w:rPr>
        <w:t>including the control of oil resources from</w:t>
      </w:r>
      <w:r w:rsidRPr="0000205D">
        <w:rPr>
          <w:u w:val="single"/>
        </w:rPr>
        <w:t xml:space="preserve"> </w:t>
      </w:r>
      <w:r w:rsidRPr="0000205D">
        <w:rPr>
          <w:highlight w:val="cyan"/>
          <w:u w:val="single"/>
        </w:rPr>
        <w:t>Central Asia</w:t>
      </w:r>
      <w:r w:rsidRPr="0000205D">
        <w:rPr>
          <w:u w:val="single"/>
        </w:rPr>
        <w:t xml:space="preserve"> as a supplement to those of the Middle</w:t>
      </w:r>
      <w:r w:rsidRPr="0000205D">
        <w:t xml:space="preserve"> East. At the same time</w:t>
      </w:r>
      <w:r w:rsidRPr="0000205D">
        <w:rPr>
          <w:highlight w:val="cyan"/>
        </w:rPr>
        <w:t xml:space="preserve">, </w:t>
      </w:r>
      <w:r w:rsidRPr="0000205D">
        <w:rPr>
          <w:highlight w:val="cyan"/>
          <w:u w:val="single"/>
        </w:rPr>
        <w:t>the</w:t>
      </w:r>
      <w:r w:rsidRPr="0000205D">
        <w:rPr>
          <w:u w:val="single"/>
        </w:rPr>
        <w:t xml:space="preserve"> massive expansion of the </w:t>
      </w:r>
      <w:r w:rsidRPr="0000205D">
        <w:rPr>
          <w:highlight w:val="cyan"/>
          <w:u w:val="single"/>
        </w:rPr>
        <w:t>military-industrial complex</w:t>
      </w:r>
      <w:r w:rsidRPr="0000205D">
        <w:rPr>
          <w:u w:val="single"/>
        </w:rPr>
        <w:t xml:space="preserve"> in the U.S. </w:t>
      </w:r>
      <w:r w:rsidRPr="0000205D">
        <w:rPr>
          <w:highlight w:val="cyan"/>
          <w:u w:val="single"/>
        </w:rPr>
        <w:t>appears</w:t>
      </w:r>
      <w:r w:rsidRPr="0000205D">
        <w:rPr>
          <w:u w:val="single"/>
        </w:rPr>
        <w:t xml:space="preserve"> at some level </w:t>
      </w:r>
      <w:r w:rsidRPr="0000205D">
        <w:rPr>
          <w:highlight w:val="cyan"/>
          <w:u w:val="single"/>
        </w:rPr>
        <w:t>to be</w:t>
      </w:r>
      <w:r w:rsidRPr="0000205D">
        <w:rPr>
          <w:u w:val="single"/>
        </w:rPr>
        <w:t xml:space="preserve"> intended as </w:t>
      </w:r>
      <w:r w:rsidRPr="0000205D">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rsidR="0065455A" w:rsidRPr="0065455A" w:rsidRDefault="0065455A" w:rsidP="0065455A"/>
    <w:p w:rsidR="00C17C3D" w:rsidRDefault="00C17C3D" w:rsidP="00C17C3D">
      <w:pPr>
        <w:pStyle w:val="Heading2"/>
      </w:pPr>
      <w:r>
        <w:lastRenderedPageBreak/>
        <w:t>alternative</w:t>
      </w:r>
    </w:p>
    <w:p w:rsidR="0065455A" w:rsidRDefault="0065455A" w:rsidP="008C2DAE">
      <w:pPr>
        <w:pStyle w:val="Heading3"/>
      </w:pPr>
      <w:r>
        <w:lastRenderedPageBreak/>
        <w:t>2nc alt solves</w:t>
      </w:r>
    </w:p>
    <w:p w:rsidR="0065455A" w:rsidRDefault="0065455A" w:rsidP="0065455A">
      <w:pPr>
        <w:pStyle w:val="Heading4"/>
      </w:pPr>
      <w:r>
        <w:t>Cross-apply framework—discussions at the academic level are more productive—creates better a relationship to policy which is more important than trivial simulation—if this approach is better we should win</w:t>
      </w:r>
    </w:p>
    <w:p w:rsidR="0065455A" w:rsidRPr="00AC60AC" w:rsidRDefault="0065455A" w:rsidP="0065455A">
      <w:r w:rsidRPr="00AC60AC">
        <w:rPr>
          <w:rFonts w:eastAsiaTheme="majorEastAsia"/>
          <w:b/>
        </w:rPr>
        <w:t>Bilgin 5</w:t>
      </w:r>
      <w:r w:rsidRPr="00AC60AC">
        <w:t xml:space="preserve"> Assistant Prof of International Relations at Bilkent University, REGIONAL SECURITY IN THE MIDDLE EAST A CRITICAL PERSPECTIVE, p54-</w:t>
      </w:r>
    </w:p>
    <w:p w:rsidR="0065455A" w:rsidRDefault="0065455A" w:rsidP="0065455A"/>
    <w:p w:rsidR="0065455A" w:rsidRPr="009C4BAD" w:rsidRDefault="0065455A" w:rsidP="0065455A">
      <w:pPr>
        <w:pStyle w:val="Stylecardtext8pt"/>
        <w:rPr>
          <w:sz w:val="14"/>
        </w:rPr>
      </w:pPr>
      <w:r w:rsidRPr="009C4BAD">
        <w:rPr>
          <w:sz w:val="14"/>
        </w:rPr>
        <w:t xml:space="preserve">The point is that </w:t>
      </w:r>
      <w:r w:rsidRPr="00A92321">
        <w:rPr>
          <w:rStyle w:val="TitleChar"/>
          <w:sz w:val="22"/>
        </w:rPr>
        <w:t>a broader security agenda requires students of security to look at agents other than the state</w:t>
      </w:r>
      <w:r w:rsidRPr="009C4BAD">
        <w:rPr>
          <w:sz w:val="14"/>
        </w:rPr>
        <w:t xml:space="preserve">, such as social movements, nongovernmental organisations (NGOs) and individuals, </w:t>
      </w:r>
      <w:r w:rsidRPr="00A92321">
        <w:rPr>
          <w:rStyle w:val="TitleChar"/>
          <w:sz w:val="22"/>
        </w:rPr>
        <w:t>instead of restricting their analysis to the state’s agency</w:t>
      </w:r>
      <w:r w:rsidRPr="009C4BAD">
        <w:rPr>
          <w:sz w:val="14"/>
        </w:rPr>
        <w:t xml:space="preserve">. </w:t>
      </w:r>
      <w:r w:rsidRPr="00A92321">
        <w:rPr>
          <w:rStyle w:val="TitleChar"/>
          <w:sz w:val="22"/>
        </w:rPr>
        <w:t>This is essential not only because states are not always able</w:t>
      </w:r>
      <w:r w:rsidRPr="009C4BAD">
        <w:rPr>
          <w:sz w:val="14"/>
        </w:rPr>
        <w:t xml:space="preserve"> (or willing) </w:t>
      </w:r>
      <w:r w:rsidRPr="00A92321">
        <w:rPr>
          <w:rStyle w:val="TitleChar"/>
          <w:sz w:val="22"/>
        </w:rPr>
        <w:t>to fulfil their side of the bargain in providing for their citizens’ security</w:t>
      </w:r>
      <w:r w:rsidRPr="009C4BAD">
        <w:rPr>
          <w:sz w:val="14"/>
        </w:rPr>
        <w:t xml:space="preserve">, as noted above, </w:t>
      </w:r>
      <w:r w:rsidRPr="00A92321">
        <w:rPr>
          <w:rStyle w:val="TitleChar"/>
          <w:sz w:val="22"/>
        </w:rPr>
        <w:t xml:space="preserve">but also because </w:t>
      </w:r>
      <w:r w:rsidRPr="004754CF">
        <w:rPr>
          <w:rStyle w:val="TitleChar"/>
          <w:sz w:val="22"/>
          <w:highlight w:val="yellow"/>
        </w:rPr>
        <w:t>there</w:t>
      </w:r>
      <w:r w:rsidRPr="00A92321">
        <w:rPr>
          <w:rStyle w:val="TitleChar"/>
          <w:sz w:val="22"/>
        </w:rPr>
        <w:t xml:space="preserve"> already </w:t>
      </w:r>
      <w:r w:rsidRPr="004754CF">
        <w:rPr>
          <w:rStyle w:val="TitleChar"/>
          <w:sz w:val="22"/>
          <w:highlight w:val="yellow"/>
        </w:rPr>
        <w:t>are agents other than states</w:t>
      </w:r>
      <w:r w:rsidRPr="009C4BAD">
        <w:rPr>
          <w:sz w:val="14"/>
        </w:rPr>
        <w:t xml:space="preserve"> – </w:t>
      </w:r>
      <w:r w:rsidRPr="00A92321">
        <w:rPr>
          <w:rStyle w:val="TitleChar"/>
          <w:sz w:val="22"/>
        </w:rPr>
        <w:t xml:space="preserve">be it </w:t>
      </w:r>
      <w:r w:rsidRPr="004754CF">
        <w:rPr>
          <w:rStyle w:val="TitleChar"/>
          <w:sz w:val="22"/>
          <w:highlight w:val="yellow"/>
        </w:rPr>
        <w:t>social movements or intellectuals</w:t>
      </w:r>
      <w:r w:rsidRPr="009C4BAD">
        <w:rPr>
          <w:sz w:val="14"/>
        </w:rPr>
        <w:t xml:space="preserve"> – who are </w:t>
      </w:r>
      <w:r w:rsidRPr="00A92321">
        <w:rPr>
          <w:rStyle w:val="TitleChar"/>
          <w:sz w:val="22"/>
        </w:rPr>
        <w:t>striving to provide for the differing needs of peoples</w:t>
      </w:r>
      <w:r w:rsidRPr="009C4BAD">
        <w:rPr>
          <w:sz w:val="14"/>
        </w:rPr>
        <w:t xml:space="preserve"> (themselves and others). This is not meant to deny the salience of the roles states play in the realm of security; on the contrary, they remain significant actors with crucial roles to play.25 Rather, </w:t>
      </w:r>
      <w:r w:rsidRPr="00A92321">
        <w:rPr>
          <w:rStyle w:val="TitleChar"/>
          <w:sz w:val="22"/>
        </w:rPr>
        <w:t xml:space="preserve">the argument is that </w:t>
      </w:r>
      <w:r w:rsidRPr="004754CF">
        <w:rPr>
          <w:rStyle w:val="TitleChar"/>
          <w:sz w:val="22"/>
          <w:highlight w:val="yellow"/>
        </w:rPr>
        <w:t>the state’s dominant position</w:t>
      </w:r>
      <w:r w:rsidRPr="00A92321">
        <w:rPr>
          <w:rStyle w:val="TitleChar"/>
          <w:sz w:val="22"/>
        </w:rPr>
        <w:t xml:space="preserve"> as an actor well endowed to provide</w:t>
      </w:r>
      <w:r w:rsidRPr="009C4BAD">
        <w:rPr>
          <w:sz w:val="14"/>
        </w:rPr>
        <w:t xml:space="preserve"> (certain dimensions of) </w:t>
      </w:r>
      <w:r w:rsidRPr="00A92321">
        <w:rPr>
          <w:rStyle w:val="TitleChar"/>
          <w:sz w:val="22"/>
        </w:rPr>
        <w:t xml:space="preserve">security </w:t>
      </w:r>
      <w:r w:rsidRPr="004754CF">
        <w:rPr>
          <w:rStyle w:val="TitleChar"/>
          <w:sz w:val="22"/>
          <w:highlight w:val="yellow"/>
        </w:rPr>
        <w:t>does not justify privileging its agency</w:t>
      </w:r>
      <w:r w:rsidRPr="009C4BAD">
        <w:rPr>
          <w:sz w:val="14"/>
        </w:rPr>
        <w:t xml:space="preserve">. Furthermore, </w:t>
      </w:r>
      <w:r w:rsidRPr="004754CF">
        <w:rPr>
          <w:rStyle w:val="TitleChar"/>
          <w:sz w:val="22"/>
          <w:highlight w:val="yellow"/>
        </w:rPr>
        <w:t>broadening the</w:t>
      </w:r>
      <w:r w:rsidRPr="00A92321">
        <w:rPr>
          <w:rStyle w:val="TitleChar"/>
          <w:sz w:val="22"/>
        </w:rPr>
        <w:t xml:space="preserve"> security </w:t>
      </w:r>
      <w:r w:rsidRPr="004754CF">
        <w:rPr>
          <w:rStyle w:val="TitleChar"/>
          <w:sz w:val="22"/>
          <w:highlight w:val="yellow"/>
        </w:rPr>
        <w:t>agenda</w:t>
      </w:r>
      <w:r w:rsidRPr="004754CF">
        <w:rPr>
          <w:sz w:val="14"/>
          <w:highlight w:val="yellow"/>
        </w:rPr>
        <w:t xml:space="preserve"> </w:t>
      </w:r>
      <w:r w:rsidRPr="004754CF">
        <w:rPr>
          <w:rStyle w:val="TitleChar"/>
          <w:sz w:val="22"/>
          <w:highlight w:val="yellow"/>
        </w:rPr>
        <w:t xml:space="preserve">without </w:t>
      </w:r>
      <w:r w:rsidRPr="00A92321">
        <w:rPr>
          <w:rStyle w:val="TitleChar"/>
          <w:sz w:val="22"/>
        </w:rPr>
        <w:t xml:space="preserve">attempting a </w:t>
      </w:r>
      <w:r w:rsidRPr="004754CF">
        <w:rPr>
          <w:rStyle w:val="TitleChar"/>
          <w:sz w:val="22"/>
          <w:highlight w:val="yellow"/>
        </w:rPr>
        <w:t xml:space="preserve">reconceptualisation </w:t>
      </w:r>
      <w:r w:rsidRPr="00A92321">
        <w:rPr>
          <w:rStyle w:val="TitleChar"/>
          <w:sz w:val="22"/>
        </w:rPr>
        <w:t xml:space="preserve">of agency </w:t>
      </w:r>
      <w:r w:rsidRPr="004754CF">
        <w:rPr>
          <w:rStyle w:val="TitleChar"/>
          <w:sz w:val="22"/>
          <w:highlight w:val="yellow"/>
        </w:rPr>
        <w:t xml:space="preserve">would </w:t>
      </w:r>
      <w:r w:rsidRPr="00A92321">
        <w:rPr>
          <w:rStyle w:val="TitleChar"/>
          <w:sz w:val="22"/>
        </w:rPr>
        <w:t xml:space="preserve">result in </w:t>
      </w:r>
      <w:r w:rsidRPr="004754CF">
        <w:rPr>
          <w:rStyle w:val="TitleChar"/>
          <w:sz w:val="22"/>
          <w:highlight w:val="yellow"/>
        </w:rPr>
        <w:t>fall</w:t>
      </w:r>
      <w:r w:rsidRPr="00A92321">
        <w:rPr>
          <w:rStyle w:val="TitleChar"/>
          <w:sz w:val="22"/>
        </w:rPr>
        <w:t xml:space="preserve">ing </w:t>
      </w:r>
      <w:r w:rsidRPr="004754CF">
        <w:rPr>
          <w:rStyle w:val="TitleChar"/>
          <w:sz w:val="22"/>
          <w:highlight w:val="yellow"/>
        </w:rPr>
        <w:t>back</w:t>
      </w:r>
      <w:r w:rsidRPr="00A92321">
        <w:rPr>
          <w:rStyle w:val="TitleChar"/>
          <w:sz w:val="22"/>
        </w:rPr>
        <w:t xml:space="preserve"> up</w:t>
      </w:r>
      <w:r w:rsidRPr="004754CF">
        <w:rPr>
          <w:rStyle w:val="TitleChar"/>
          <w:sz w:val="22"/>
          <w:highlight w:val="yellow"/>
        </w:rPr>
        <w:t>on</w:t>
      </w:r>
      <w:r w:rsidRPr="00A92321">
        <w:rPr>
          <w:rStyle w:val="TitleChar"/>
          <w:sz w:val="22"/>
        </w:rPr>
        <w:t xml:space="preserve"> the agency of </w:t>
      </w:r>
      <w:r w:rsidRPr="004754CF">
        <w:rPr>
          <w:rStyle w:val="TitleChar"/>
          <w:sz w:val="22"/>
          <w:highlight w:val="yellow"/>
        </w:rPr>
        <w:t>the state</w:t>
      </w:r>
      <w:r w:rsidRPr="00A92321">
        <w:rPr>
          <w:rStyle w:val="TitleChar"/>
          <w:sz w:val="22"/>
        </w:rPr>
        <w:t xml:space="preserve"> in meeting non-military threats</w:t>
      </w:r>
      <w:r w:rsidRPr="009C4BAD">
        <w:rPr>
          <w:sz w:val="14"/>
        </w:rPr>
        <w:t xml:space="preserve">. </w:t>
      </w:r>
      <w:r w:rsidRPr="00A92321">
        <w:rPr>
          <w:rStyle w:val="TitleChar"/>
          <w:sz w:val="22"/>
        </w:rPr>
        <w:t>The problem with resorting to the agency of the state in meeting non-military threats is that states may not be the most suitable actors to cope with them</w:t>
      </w:r>
      <w:r w:rsidRPr="009C4BAD">
        <w:rPr>
          <w:sz w:val="14"/>
        </w:rPr>
        <w:t xml:space="preserve">. In other words, the state being the most qualified actor in coping with some kinds of threats does not necessarily mean it is competent (or willing) enough to cope with all. </w:t>
      </w:r>
      <w:r w:rsidRPr="00A92321">
        <w:rPr>
          <w:rStyle w:val="TitleChar"/>
          <w:sz w:val="22"/>
        </w:rPr>
        <w:t>This is why students of critical approaches aim to re-conceptualise agency and practice.</w:t>
      </w:r>
      <w:r w:rsidRPr="00A92321">
        <w:rPr>
          <w:rStyle w:val="TitleChar"/>
          <w:sz w:val="12"/>
        </w:rPr>
        <w:t>¶</w:t>
      </w:r>
      <w:r w:rsidRPr="009D3826">
        <w:t xml:space="preserve"> </w:t>
      </w:r>
      <w:r w:rsidRPr="009C4BAD">
        <w:rPr>
          <w:sz w:val="14"/>
        </w:rPr>
        <w:t xml:space="preserve">Critical approaches view non-state actors, in particular, social movements and intellectuals, as potential agents for change (Cox 1981, 1999; Walker 1990b; Hoffman 1993; Wyn Jones 1995a, 1999). This echoes </w:t>
      </w:r>
      <w:r w:rsidRPr="00A92321">
        <w:rPr>
          <w:rStyle w:val="TitleChar"/>
          <w:sz w:val="22"/>
        </w:rPr>
        <w:t>feminist approaches</w:t>
      </w:r>
      <w:r w:rsidRPr="009C4BAD">
        <w:rPr>
          <w:sz w:val="14"/>
        </w:rPr>
        <w:t xml:space="preserve"> that </w:t>
      </w:r>
      <w:r w:rsidRPr="00A92321">
        <w:rPr>
          <w:rStyle w:val="TitleChar"/>
          <w:sz w:val="22"/>
        </w:rPr>
        <w:t>have emphasised the role of women’s agency and maintained that ‘women must act in the provision of their own security’ if they are to make a change in a world where their security needs and concerns are marginalised</w:t>
      </w:r>
      <w:r w:rsidRPr="009C4BAD">
        <w:rPr>
          <w:sz w:val="14"/>
        </w:rPr>
        <w:t xml:space="preserve"> (Tickner 1997; also see Sylvester 1994). </w:t>
      </w:r>
      <w:r w:rsidRPr="004754CF">
        <w:rPr>
          <w:rStyle w:val="TitleChar"/>
          <w:sz w:val="22"/>
          <w:highlight w:val="yellow"/>
        </w:rPr>
        <w:t>This is not</w:t>
      </w:r>
      <w:r w:rsidRPr="00A92321">
        <w:rPr>
          <w:rStyle w:val="TitleChar"/>
          <w:sz w:val="22"/>
        </w:rPr>
        <w:t xml:space="preserve"> necessarily </w:t>
      </w:r>
      <w:r w:rsidRPr="004754CF">
        <w:rPr>
          <w:rStyle w:val="TitleChar"/>
          <w:sz w:val="22"/>
          <w:highlight w:val="yellow"/>
        </w:rPr>
        <w:t xml:space="preserve">wishful thinking </w:t>
      </w:r>
      <w:r w:rsidRPr="00A92321">
        <w:rPr>
          <w:rStyle w:val="TitleChar"/>
          <w:sz w:val="22"/>
        </w:rPr>
        <w:t>on the part of a few academics; on the contrary, practice indicates that peoples</w:t>
      </w:r>
      <w:r w:rsidRPr="009C4BAD">
        <w:rPr>
          <w:sz w:val="14"/>
        </w:rPr>
        <w:t xml:space="preserve"> (as individuals and social groups) </w:t>
      </w:r>
      <w:r w:rsidRPr="00A92321">
        <w:rPr>
          <w:rStyle w:val="TitleChar"/>
          <w:sz w:val="22"/>
        </w:rPr>
        <w:t>have taken certain aspects of their own and others’ security into their own hands</w:t>
      </w:r>
      <w:r w:rsidRPr="009C4BAD">
        <w:rPr>
          <w:sz w:val="14"/>
        </w:rPr>
        <w:t xml:space="preserve"> (Marsh 1995: 130–5; Turner 1998). Three successful examples from the Cold War era – the Nestlé boycott, the anti-apartheid campaign for South Africa and the campaign against nuclear missile deployments in Europe – are often viewed as having inspired the social movements of the post-Cold War era (Lopez et al. 1997: 230–1; Marsh 1995). Christine Sylvester (1994) has also pointed to the examples of the Greenham Common Peace Camp in Britain (1980–89) and women’s producer cooperatives in Harare, Zimbabwe (1988–90) to show how women have intervened to enhance their own and others’ security. These are excellent examples of how </w:t>
      </w:r>
      <w:r w:rsidRPr="00A92321">
        <w:rPr>
          <w:rStyle w:val="TitleChar"/>
          <w:sz w:val="22"/>
        </w:rPr>
        <w:t>a broader conception of security needs to be coupled with a broader conception of agency.</w:t>
      </w:r>
      <w:r w:rsidRPr="00A92321">
        <w:rPr>
          <w:rStyle w:val="TitleChar"/>
          <w:sz w:val="12"/>
        </w:rPr>
        <w:t>¶</w:t>
      </w:r>
      <w:r w:rsidRPr="009D3826">
        <w:t xml:space="preserve"> </w:t>
      </w:r>
      <w:r w:rsidRPr="009C4BAD">
        <w:rPr>
          <w:sz w:val="14"/>
        </w:rPr>
        <w:t xml:space="preserve">It should be noted here that the call of critical approaches for looking at the agency of non-state actors should not be viewed as allocating tasks to preconceived agents. Rather, </w:t>
      </w:r>
      <w:r w:rsidRPr="004754CF">
        <w:rPr>
          <w:rStyle w:val="TitleChar"/>
          <w:sz w:val="22"/>
          <w:highlight w:val="yellow"/>
        </w:rPr>
        <w:t>critical approaches</w:t>
      </w:r>
      <w:r w:rsidRPr="00A92321">
        <w:rPr>
          <w:rStyle w:val="TitleChar"/>
          <w:sz w:val="22"/>
        </w:rPr>
        <w:t xml:space="preserve"> aim to </w:t>
      </w:r>
      <w:r w:rsidRPr="004754CF">
        <w:rPr>
          <w:rStyle w:val="TitleChar"/>
          <w:sz w:val="22"/>
          <w:highlight w:val="yellow"/>
        </w:rPr>
        <w:t>empower nonstate actors</w:t>
      </w:r>
      <w:r w:rsidRPr="009C4BAD">
        <w:rPr>
          <w:sz w:val="14"/>
        </w:rPr>
        <w:t xml:space="preserve"> (who may or may not be aware of their own potential to make a change) </w:t>
      </w:r>
      <w:r w:rsidRPr="00A92321">
        <w:rPr>
          <w:rStyle w:val="TitleChar"/>
          <w:sz w:val="22"/>
        </w:rPr>
        <w:t xml:space="preserve">to constitute themselves </w:t>
      </w:r>
      <w:r w:rsidRPr="004754CF">
        <w:rPr>
          <w:rStyle w:val="TitleChar"/>
          <w:sz w:val="22"/>
          <w:highlight w:val="yellow"/>
        </w:rPr>
        <w:t>as agents of security</w:t>
      </w:r>
      <w:r w:rsidRPr="00A92321">
        <w:rPr>
          <w:rStyle w:val="TitleChar"/>
          <w:sz w:val="22"/>
        </w:rPr>
        <w:t xml:space="preserve"> to meet this broadened agenda. Nor should it be taken to suggest that all non-state actors’ practices are emancipatory.</w:t>
      </w:r>
      <w:r w:rsidRPr="00A92321">
        <w:rPr>
          <w:rStyle w:val="TitleChar"/>
          <w:sz w:val="12"/>
        </w:rPr>
        <w:t>¶</w:t>
      </w:r>
      <w:r w:rsidRPr="009D3826">
        <w:t xml:space="preserve"> </w:t>
      </w:r>
      <w:r w:rsidRPr="009C4BAD">
        <w:rPr>
          <w:sz w:val="14"/>
        </w:rPr>
        <w:t xml:space="preserve">Then, paying more attention to the agency of non-state actors will enable students of security to see how, </w:t>
      </w:r>
      <w:r w:rsidRPr="00A92321">
        <w:rPr>
          <w:rStyle w:val="TitleChar"/>
          <w:sz w:val="22"/>
        </w:rPr>
        <w:t>in</w:t>
      </w:r>
      <w:r w:rsidRPr="009C4BAD">
        <w:rPr>
          <w:sz w:val="14"/>
        </w:rPr>
        <w:t xml:space="preserve"> the absence of interest at the governmental level (as is the case with </w:t>
      </w:r>
      <w:r w:rsidRPr="00A92321">
        <w:rPr>
          <w:rStyle w:val="TitleChar"/>
          <w:sz w:val="22"/>
        </w:rPr>
        <w:t>the Middle East</w:t>
      </w:r>
      <w:r w:rsidRPr="009C4BAD">
        <w:rPr>
          <w:sz w:val="14"/>
        </w:rPr>
        <w:t xml:space="preserve">), </w:t>
      </w:r>
      <w:r w:rsidRPr="00A92321">
        <w:rPr>
          <w:rStyle w:val="TitleChar"/>
          <w:sz w:val="22"/>
        </w:rPr>
        <w:t>non-state actors could imagine, create and nurture community-building projects and could help in getting state-level actors interested in the formation of a security community.</w:t>
      </w:r>
      <w:r w:rsidRPr="009C4BAD">
        <w:rPr>
          <w:sz w:val="14"/>
        </w:rPr>
        <w:t xml:space="preserve"> It should, however, be noted that not all non-state actors are community-minded – just as not all governments are sceptical of the virtues of community building. Indeed, </w:t>
      </w:r>
      <w:r w:rsidRPr="00A92321">
        <w:rPr>
          <w:rStyle w:val="TitleChar"/>
          <w:sz w:val="22"/>
        </w:rPr>
        <w:t>looking at the agency of nonstate actors is also useful because it enables one to see how non-state actors could stall community-building projects.</w:t>
      </w:r>
      <w:r w:rsidRPr="00A92321">
        <w:rPr>
          <w:rStyle w:val="TitleChar"/>
          <w:sz w:val="12"/>
        </w:rPr>
        <w:t>¶</w:t>
      </w:r>
      <w:r w:rsidRPr="009D3826">
        <w:t xml:space="preserve"> </w:t>
      </w:r>
      <w:r w:rsidRPr="00A92321">
        <w:rPr>
          <w:rStyle w:val="TitleChar"/>
          <w:sz w:val="22"/>
        </w:rPr>
        <w:t>In the Middle East, women’s movements and networks have been cooperating across borders from the beginning of the Intifada onwards. Women’s agency, however, is often left unnoticed, because</w:t>
      </w:r>
      <w:r w:rsidRPr="009C4BAD">
        <w:rPr>
          <w:sz w:val="14"/>
        </w:rPr>
        <w:t xml:space="preserve">, as Simona Sharoni (1996) has argued, </w:t>
      </w:r>
      <w:r w:rsidRPr="00A92321">
        <w:rPr>
          <w:rStyle w:val="TitleChar"/>
          <w:sz w:val="22"/>
        </w:rPr>
        <w:t>the eyes of security analysts are often focused on the state as the primary security agent</w:t>
      </w:r>
      <w:r w:rsidRPr="009C4BAD">
        <w:rPr>
          <w:sz w:val="14"/>
        </w:rPr>
        <w:t xml:space="preserve">. However, the Intifada was marked by Palestinian and Israeli-Jewish women’s adoption of non-zerosum, non-military practices that questioned and challenged the boundaries of their political communities as they dared to explore new forms of political communities (Mikhail-Ashrawi 1995; Sharoni 1995). Such activities included </w:t>
      </w:r>
      <w:r w:rsidRPr="009C4BAD">
        <w:rPr>
          <w:sz w:val="14"/>
        </w:rPr>
        <w:lastRenderedPageBreak/>
        <w:t xml:space="preserve">organising a conference entitled ‘Give Peace a Chance – Women Speak Out’ in Brussels in May 1989. The first of its kind, the conference brought together about 50 Israeli and Palestinian women from the West Bank and Gaza Strip together with PLO representatives to discuss the Israeli–Palestinian conflict. The follow-up event took place in Jerusalem in December 1989 where representatives of the Palestinian Women’s Working Committees and the Israeli Women and Peace Coalition organised a women’s day for peace which, Sharoni noted, ‘culminated in a march of 6,000 women from West to East Jerusalem under the banner “Women Go For Peace”’ (Sharoni 1996: 107). Aside from such events that were designed to alert public opinion of the unacceptability of the Israel/Palestine impasse as well as finding alternative ways of peacemaking, women also undertook direct action to alleviate the condition of Palestinians whose predicament had been worsening since the beginning of the Intifada (Mikhail-Ashrawi 1995). In this process, they were aided by their Western European counterparts who provided financial, institutional as well as moral support. </w:t>
      </w:r>
      <w:r w:rsidRPr="00A92321">
        <w:rPr>
          <w:rStyle w:val="TitleChar"/>
          <w:sz w:val="22"/>
        </w:rPr>
        <w:t>In sum, women’s agency helped make the Intifada possible on the part of the Palestinian women, whilst their Israeli- Jewish counterparts helped enhance its impact by way of questioning the moral boundaries of the Israeli state.</w:t>
      </w:r>
      <w:r w:rsidRPr="00A92321">
        <w:rPr>
          <w:rStyle w:val="TitleChar"/>
          <w:sz w:val="12"/>
        </w:rPr>
        <w:t>¶</w:t>
      </w:r>
      <w:r w:rsidRPr="009D3826">
        <w:t xml:space="preserve"> </w:t>
      </w:r>
      <w:r w:rsidRPr="004754CF">
        <w:rPr>
          <w:rStyle w:val="TitleChar"/>
          <w:sz w:val="22"/>
          <w:highlight w:val="yellow"/>
        </w:rPr>
        <w:t>The Intifada is</w:t>
      </w:r>
      <w:r w:rsidRPr="00A92321">
        <w:rPr>
          <w:rStyle w:val="TitleChar"/>
          <w:sz w:val="22"/>
        </w:rPr>
        <w:t xml:space="preserve"> also </w:t>
      </w:r>
      <w:r w:rsidRPr="004754CF">
        <w:rPr>
          <w:rStyle w:val="TitleChar"/>
          <w:sz w:val="22"/>
          <w:highlight w:val="yellow"/>
        </w:rPr>
        <w:t xml:space="preserve">exemplary of how non-state actors </w:t>
      </w:r>
      <w:r w:rsidRPr="00A92321">
        <w:rPr>
          <w:rStyle w:val="TitleChar"/>
          <w:sz w:val="22"/>
        </w:rPr>
        <w:t xml:space="preserve">could </w:t>
      </w:r>
      <w:r w:rsidRPr="004754CF">
        <w:rPr>
          <w:rStyle w:val="TitleChar"/>
          <w:sz w:val="22"/>
          <w:highlight w:val="yellow"/>
        </w:rPr>
        <w:t>initiate</w:t>
      </w:r>
      <w:r w:rsidRPr="00A92321">
        <w:rPr>
          <w:rStyle w:val="TitleChar"/>
          <w:sz w:val="22"/>
        </w:rPr>
        <w:t xml:space="preserve"> processes of </w:t>
      </w:r>
      <w:r w:rsidRPr="004754CF">
        <w:rPr>
          <w:rStyle w:val="TitleChar"/>
          <w:sz w:val="22"/>
          <w:highlight w:val="yellow"/>
        </w:rPr>
        <w:t xml:space="preserve">resistance that might </w:t>
      </w:r>
      <w:r w:rsidRPr="004754CF">
        <w:rPr>
          <w:rStyle w:val="TitleChar"/>
          <w:sz w:val="22"/>
          <w:highlight w:val="yellow"/>
          <w:bdr w:val="single" w:sz="4" w:space="0" w:color="auto"/>
        </w:rPr>
        <w:t>later be taken up by policy-makers</w:t>
      </w:r>
      <w:r w:rsidRPr="004754CF">
        <w:rPr>
          <w:sz w:val="14"/>
          <w:highlight w:val="yellow"/>
          <w:bdr w:val="single" w:sz="4" w:space="0" w:color="auto"/>
        </w:rPr>
        <w:t>.</w:t>
      </w:r>
      <w:r w:rsidRPr="004754CF">
        <w:rPr>
          <w:sz w:val="14"/>
          <w:highlight w:val="yellow"/>
        </w:rPr>
        <w:t xml:space="preserve"> </w:t>
      </w:r>
      <w:r w:rsidRPr="00A92321">
        <w:rPr>
          <w:rStyle w:val="TitleChar"/>
          <w:sz w:val="22"/>
        </w:rPr>
        <w:t>The Intifada began in 1987 as a spontaneous grassroots reaction to the Israeli occupation and took the PLO leadership (along with others) by surprise</w:t>
      </w:r>
      <w:r w:rsidRPr="009C4BAD">
        <w:rPr>
          <w:sz w:val="14"/>
        </w:rPr>
        <w:t>.</w:t>
      </w:r>
      <w:r w:rsidRPr="009C4BAD">
        <w:rPr>
          <w:sz w:val="12"/>
        </w:rPr>
        <w:t>¶</w:t>
      </w:r>
      <w:r w:rsidRPr="009C4BAD">
        <w:rPr>
          <w:sz w:val="14"/>
        </w:rPr>
        <w:t xml:space="preserve"> </w:t>
      </w:r>
      <w:r w:rsidRPr="00A92321">
        <w:rPr>
          <w:rStyle w:val="TitleChar"/>
          <w:sz w:val="22"/>
        </w:rPr>
        <w:t>It was only some weeks into the Intifada that the PLO leadership embraced it</w:t>
      </w:r>
      <w:r w:rsidRPr="009C4BAD">
        <w:rPr>
          <w:sz w:val="14"/>
        </w:rPr>
        <w:t xml:space="preserve"> </w:t>
      </w:r>
      <w:r w:rsidRPr="00A92321">
        <w:rPr>
          <w:rStyle w:val="TitleChar"/>
          <w:sz w:val="22"/>
        </w:rPr>
        <w:t>and put its material resources into furthering the cause,</w:t>
      </w:r>
      <w:r w:rsidRPr="009C4BAD">
        <w:rPr>
          <w:sz w:val="14"/>
        </w:rPr>
        <w:t xml:space="preserve"> which was making occupation as difficult as possible for the Israeli government. Although not much came out of the Intifada in terms of an agree- ment with Israel on issues of concern for the people living in the occupied territories, </w:t>
      </w:r>
      <w:r w:rsidRPr="004754CF">
        <w:rPr>
          <w:rStyle w:val="TitleChar"/>
          <w:sz w:val="22"/>
          <w:highlight w:val="yellow"/>
        </w:rPr>
        <w:t xml:space="preserve">the process </w:t>
      </w:r>
      <w:r w:rsidRPr="00A92321">
        <w:rPr>
          <w:rStyle w:val="TitleChar"/>
          <w:sz w:val="22"/>
        </w:rPr>
        <w:t xml:space="preserve">generated a momentum that </w:t>
      </w:r>
      <w:r w:rsidRPr="004754CF">
        <w:rPr>
          <w:rStyle w:val="TitleChar"/>
          <w:sz w:val="22"/>
          <w:highlight w:val="yellow"/>
        </w:rPr>
        <w:t xml:space="preserve">culminated </w:t>
      </w:r>
      <w:r w:rsidRPr="00A92321">
        <w:rPr>
          <w:rStyle w:val="TitleChar"/>
          <w:sz w:val="22"/>
        </w:rPr>
        <w:t xml:space="preserve">in 1988 </w:t>
      </w:r>
      <w:r w:rsidRPr="004754CF">
        <w:rPr>
          <w:rStyle w:val="TitleChar"/>
          <w:sz w:val="22"/>
          <w:highlight w:val="yellow"/>
        </w:rPr>
        <w:t xml:space="preserve">with the PLO’s denouncement of terrorism. The change </w:t>
      </w:r>
      <w:r w:rsidRPr="00A92321">
        <w:rPr>
          <w:rStyle w:val="TitleChar"/>
          <w:sz w:val="22"/>
        </w:rPr>
        <w:t>in the PLO’s policies</w:t>
      </w:r>
      <w:r w:rsidRPr="009C4BAD">
        <w:rPr>
          <w:sz w:val="14"/>
        </w:rPr>
        <w:t xml:space="preserve">, in turn, </w:t>
      </w:r>
      <w:r w:rsidRPr="004754CF">
        <w:rPr>
          <w:rStyle w:val="TitleChar"/>
          <w:sz w:val="22"/>
          <w:highlight w:val="yellow"/>
        </w:rPr>
        <w:t xml:space="preserve">enabled the </w:t>
      </w:r>
      <w:r w:rsidRPr="00A92321">
        <w:rPr>
          <w:rStyle w:val="TitleChar"/>
          <w:sz w:val="22"/>
        </w:rPr>
        <w:t xml:space="preserve">1993 </w:t>
      </w:r>
      <w:r w:rsidRPr="004754CF">
        <w:rPr>
          <w:rStyle w:val="TitleChar"/>
          <w:sz w:val="22"/>
          <w:highlight w:val="yellow"/>
        </w:rPr>
        <w:t>Oslo Accords</w:t>
      </w:r>
      <w:r w:rsidRPr="00A92321">
        <w:rPr>
          <w:rStyle w:val="TitleChar"/>
          <w:sz w:val="22"/>
        </w:rPr>
        <w:t>, which was also initiated by non-state actors, in this case intellectuals</w:t>
      </w:r>
      <w:r w:rsidRPr="009C4BAD">
        <w:rPr>
          <w:sz w:val="14"/>
        </w:rPr>
        <w:t xml:space="preserve"> (Sharoni 1996). The point here is that it has been a combination of top-down and </w:t>
      </w:r>
      <w:r w:rsidRPr="00A92321">
        <w:rPr>
          <w:rStyle w:val="TitleChar"/>
          <w:sz w:val="22"/>
        </w:rPr>
        <w:t>bottom-up politics that has been at the heart of political change,</w:t>
      </w:r>
      <w:r w:rsidRPr="009C4BAD">
        <w:rPr>
          <w:sz w:val="14"/>
        </w:rPr>
        <w:t xml:space="preserve"> be it the 1989 revolutions in Eastern Europe, or Intifada in Israel/Palestine.</w:t>
      </w:r>
      <w:r w:rsidRPr="009C4BAD">
        <w:rPr>
          <w:sz w:val="12"/>
        </w:rPr>
        <w:t>¶</w:t>
      </w:r>
      <w:r w:rsidRPr="009C4BAD">
        <w:rPr>
          <w:sz w:val="14"/>
        </w:rPr>
        <w:t xml:space="preserve"> </w:t>
      </w:r>
      <w:r w:rsidRPr="009C4BAD">
        <w:rPr>
          <w:sz w:val="14"/>
          <w:szCs w:val="12"/>
        </w:rPr>
        <w:t>Emphasising the roles some non-state actors, notably women’s networks, have played as agents of security is not to suggest that all non-state agents’ practices are non-zero-sum and/or non-violent. For instance, there are the cases of Islamist movements such as FIS (the Islamic Salvation Front) in Algeria and Hamas in the Occupied Territories that have resorted, over the years, to violent practices as a part of their strategies that were designed to capture the state mechanism. However, although they may constitute threats to security in the Middle East in view of their violent practices, what needs to be remembered is that both FIS and Hamas function as providers for security for some peoples in the Middle East – those who are often neglected by their own states (Esposito 1995: 162–83). In other words, some Islamist movements do not only offer a sense of identity, but also propose alternative practices and provide tangible economic, social and moral support to their members. However, the treatment women receive under the mastery of such Islamist movements serves to remind us that there clearly are problems involved in an unthinking reliance on non-governmental actors as agents for peace and security or an uncritical adoption of their agendas.</w:t>
      </w:r>
      <w:r w:rsidRPr="009C4BAD">
        <w:rPr>
          <w:sz w:val="12"/>
          <w:szCs w:val="12"/>
        </w:rPr>
        <w:t>¶</w:t>
      </w:r>
      <w:r w:rsidRPr="009C4BAD">
        <w:rPr>
          <w:sz w:val="14"/>
          <w:szCs w:val="12"/>
        </w:rPr>
        <w:t xml:space="preserve"> Middle Eastern history is replete with examples of non-state actors resorting to violence and/or adopting zero-sum practices in the attempt to capture state power. In fact, it is often such violent practices of nonstate actors (that is, terrorism or assassination of political leaders) that are mentioned in security analyses. Nevertheless, the fact that not all non-state actors are fit to take up the role of serving as agents of emancipatory change should not lead one to downplay the significant work some have done in the past, and could do in the future. After all, not all states serve as providers of security; yet Security Studies continues to rely on their agency.</w:t>
      </w:r>
      <w:r w:rsidRPr="009C4BAD">
        <w:rPr>
          <w:sz w:val="12"/>
          <w:szCs w:val="12"/>
        </w:rPr>
        <w:t>¶</w:t>
      </w:r>
      <w:r w:rsidRPr="009C4BAD">
        <w:rPr>
          <w:sz w:val="14"/>
          <w:szCs w:val="12"/>
        </w:rPr>
        <w:t xml:space="preserve"> </w:t>
      </w:r>
      <w:r w:rsidRPr="00A92321">
        <w:rPr>
          <w:rStyle w:val="TitleChar"/>
          <w:sz w:val="22"/>
        </w:rPr>
        <w:t>Then, in order to be able to fulfil the role allocated to them by critical approaches, non-state actors should be encouraged to move away from traditional forms of resistance that are based on exclusionist identities, that solely aim to capture state power or that adopt zero-sum thinking and practices</w:t>
      </w:r>
      <w:r w:rsidRPr="009C4BAD">
        <w:rPr>
          <w:sz w:val="14"/>
        </w:rPr>
        <w:t xml:space="preserve">. Arguably, </w:t>
      </w:r>
      <w:r w:rsidRPr="004754CF">
        <w:rPr>
          <w:rStyle w:val="TitleChar"/>
          <w:sz w:val="22"/>
          <w:highlight w:val="yellow"/>
        </w:rPr>
        <w:t xml:space="preserve">this is a task for intellectuals </w:t>
      </w:r>
      <w:r w:rsidRPr="00A92321">
        <w:rPr>
          <w:rStyle w:val="TitleChar"/>
          <w:sz w:val="22"/>
        </w:rPr>
        <w:t>to fulfil</w:t>
      </w:r>
      <w:r w:rsidRPr="009C4BAD">
        <w:rPr>
          <w:sz w:val="14"/>
        </w:rPr>
        <w:t xml:space="preserve">. This is not to suggest that intellectuals should direct or instruct non-state actors. As Wyn Jones (1999: 162) has noted, the relationship between intellectuals and social movements is based on reciprocity. </w:t>
      </w:r>
      <w:r w:rsidRPr="00A92321">
        <w:rPr>
          <w:rStyle w:val="TitleChar"/>
          <w:sz w:val="22"/>
        </w:rPr>
        <w:t xml:space="preserve">The 1980s’ peace movements, for instance, are good examples of intellectuals getting involved with social movements in bringing about change – in this case, </w:t>
      </w:r>
      <w:r w:rsidRPr="00A92321">
        <w:rPr>
          <w:rStyle w:val="TitleChar"/>
          <w:sz w:val="22"/>
          <w:bdr w:val="single" w:sz="4" w:space="0" w:color="auto"/>
        </w:rPr>
        <w:t>the end of the Cold War</w:t>
      </w:r>
      <w:r w:rsidRPr="009C4BAD">
        <w:rPr>
          <w:sz w:val="14"/>
        </w:rPr>
        <w:t xml:space="preserve"> (Galtung 1995; Kaldor 1997). </w:t>
      </w:r>
      <w:r w:rsidRPr="00A92321">
        <w:rPr>
          <w:rStyle w:val="TitleChar"/>
          <w:sz w:val="22"/>
        </w:rPr>
        <w:t>The relationship between intellectuals and peace movements in Europe was a mutually interactive one in that the intellectuals encouraged and led whilst drawing strength from these movements</w:t>
      </w:r>
      <w:r w:rsidRPr="009C4BAD">
        <w:rPr>
          <w:sz w:val="14"/>
        </w:rPr>
        <w:t>.</w:t>
      </w:r>
      <w:r w:rsidRPr="009C4BAD">
        <w:rPr>
          <w:sz w:val="12"/>
        </w:rPr>
        <w:t>¶</w:t>
      </w:r>
      <w:r w:rsidRPr="009C4BAD">
        <w:rPr>
          <w:sz w:val="14"/>
        </w:rPr>
        <w:t xml:space="preserve"> </w:t>
      </w:r>
      <w:r w:rsidRPr="00A92321">
        <w:rPr>
          <w:rStyle w:val="TitleChar"/>
          <w:sz w:val="22"/>
        </w:rPr>
        <w:t>Emphasising the mutually interactive relationship between intellectuals and social movements should not be taken to suggest that to make a change, intellectuals should get directly involved in political action</w:t>
      </w:r>
      <w:r w:rsidRPr="009C4BAD">
        <w:rPr>
          <w:sz w:val="14"/>
        </w:rPr>
        <w:t xml:space="preserve">. </w:t>
      </w:r>
      <w:r w:rsidRPr="00A92321">
        <w:rPr>
          <w:rStyle w:val="TitleChar"/>
          <w:sz w:val="22"/>
        </w:rPr>
        <w:t xml:space="preserve">They could also intervene </w:t>
      </w:r>
      <w:r w:rsidRPr="004754CF">
        <w:rPr>
          <w:rStyle w:val="TitleChar"/>
          <w:sz w:val="22"/>
          <w:highlight w:val="yellow"/>
        </w:rPr>
        <w:t xml:space="preserve">to </w:t>
      </w:r>
      <w:r w:rsidRPr="00A92321">
        <w:rPr>
          <w:rStyle w:val="TitleChar"/>
          <w:sz w:val="22"/>
        </w:rPr>
        <w:t xml:space="preserve">provide a </w:t>
      </w:r>
      <w:r w:rsidRPr="004754CF">
        <w:rPr>
          <w:rStyle w:val="TitleChar"/>
          <w:sz w:val="22"/>
          <w:highlight w:val="yellow"/>
        </w:rPr>
        <w:t>critique</w:t>
      </w:r>
      <w:r w:rsidRPr="004754CF">
        <w:rPr>
          <w:rStyle w:val="TitleChar"/>
          <w:sz w:val="22"/>
          <w:highlight w:val="yellow"/>
          <w:bdr w:val="single" w:sz="4" w:space="0" w:color="auto"/>
        </w:rPr>
        <w:t xml:space="preserve"> </w:t>
      </w:r>
      <w:r w:rsidRPr="00A92321">
        <w:rPr>
          <w:rStyle w:val="TitleChar"/>
          <w:sz w:val="22"/>
        </w:rPr>
        <w:t xml:space="preserve">of </w:t>
      </w:r>
      <w:r w:rsidRPr="004754CF">
        <w:rPr>
          <w:rStyle w:val="TitleChar"/>
          <w:sz w:val="22"/>
          <w:highlight w:val="yellow"/>
        </w:rPr>
        <w:t xml:space="preserve">the </w:t>
      </w:r>
      <w:r w:rsidRPr="00A92321">
        <w:rPr>
          <w:rStyle w:val="TitleChar"/>
          <w:sz w:val="22"/>
        </w:rPr>
        <w:t xml:space="preserve">existing </w:t>
      </w:r>
      <w:r w:rsidRPr="004754CF">
        <w:rPr>
          <w:rStyle w:val="TitleChar"/>
          <w:sz w:val="22"/>
          <w:highlight w:val="yellow"/>
        </w:rPr>
        <w:t>situation,</w:t>
      </w:r>
      <w:r w:rsidRPr="009C4BAD">
        <w:rPr>
          <w:sz w:val="14"/>
        </w:rPr>
        <w:t xml:space="preserve"> </w:t>
      </w:r>
      <w:r w:rsidRPr="00A92321">
        <w:rPr>
          <w:rStyle w:val="TitleChar"/>
          <w:sz w:val="22"/>
        </w:rPr>
        <w:t>what future outcomes may result if necessary action is not taken at present, and by pointing to potential for change immanent in world politics</w:t>
      </w:r>
      <w:r w:rsidRPr="009C4BAD">
        <w:rPr>
          <w:sz w:val="14"/>
        </w:rPr>
        <w:t xml:space="preserve">. </w:t>
      </w:r>
      <w:r w:rsidRPr="004754CF">
        <w:rPr>
          <w:rStyle w:val="TitleChar"/>
          <w:sz w:val="22"/>
          <w:highlight w:val="yellow"/>
        </w:rPr>
        <w:t xml:space="preserve">Students of security </w:t>
      </w:r>
      <w:r w:rsidRPr="00A92321">
        <w:rPr>
          <w:rStyle w:val="TitleChar"/>
          <w:sz w:val="22"/>
        </w:rPr>
        <w:t xml:space="preserve">could help </w:t>
      </w:r>
      <w:r w:rsidRPr="004754CF">
        <w:rPr>
          <w:rStyle w:val="TitleChar"/>
          <w:sz w:val="22"/>
          <w:highlight w:val="yellow"/>
        </w:rPr>
        <w:t>create the political space</w:t>
      </w:r>
      <w:r w:rsidRPr="004754CF">
        <w:rPr>
          <w:sz w:val="14"/>
          <w:highlight w:val="yellow"/>
        </w:rPr>
        <w:t xml:space="preserve"> </w:t>
      </w:r>
      <w:r w:rsidRPr="00A92321">
        <w:rPr>
          <w:rStyle w:val="TitleChar"/>
          <w:sz w:val="22"/>
        </w:rPr>
        <w:t xml:space="preserve">that would enable the emergence of a Gorbachev, </w:t>
      </w:r>
      <w:r w:rsidRPr="004754CF">
        <w:rPr>
          <w:rStyle w:val="TitleChar"/>
          <w:sz w:val="22"/>
          <w:highlight w:val="yellow"/>
        </w:rPr>
        <w:t>by presenting such critique</w:t>
      </w:r>
      <w:r w:rsidRPr="009C4BAD">
        <w:rPr>
          <w:sz w:val="14"/>
        </w:rPr>
        <w:t xml:space="preserve">. It should, however, be emphasised that such thinking should be anchored in the potential immanent in world politics. In other words, </w:t>
      </w:r>
      <w:r w:rsidRPr="00A92321">
        <w:rPr>
          <w:rStyle w:val="TitleChar"/>
          <w:sz w:val="22"/>
        </w:rPr>
        <w:t xml:space="preserve">intellectuals should be informed by the practices of social movements themselves </w:t>
      </w:r>
      <w:r w:rsidRPr="009C4BAD">
        <w:rPr>
          <w:sz w:val="14"/>
        </w:rPr>
        <w:t xml:space="preserve">(as was the case in Europe in the 1980s). </w:t>
      </w:r>
      <w:r w:rsidRPr="00A92321">
        <w:rPr>
          <w:rStyle w:val="TitleChar"/>
          <w:sz w:val="22"/>
        </w:rPr>
        <w:t>The hope is that non-state actors such as social movements and intellectuals</w:t>
      </w:r>
      <w:r w:rsidRPr="009C4BAD">
        <w:rPr>
          <w:sz w:val="14"/>
        </w:rPr>
        <w:t xml:space="preserve"> (who may or may not be aware of their potential to make a change) </w:t>
      </w:r>
      <w:r w:rsidRPr="00A92321">
        <w:rPr>
          <w:rStyle w:val="TitleChar"/>
          <w:sz w:val="22"/>
        </w:rPr>
        <w:t>may constitute themselves as agents</w:t>
      </w:r>
      <w:r w:rsidRPr="009C4BAD">
        <w:rPr>
          <w:sz w:val="14"/>
        </w:rPr>
        <w:t xml:space="preserve"> when presented with an alternative reading of their situation.</w:t>
      </w:r>
      <w:r w:rsidRPr="009C4BAD">
        <w:rPr>
          <w:sz w:val="12"/>
        </w:rPr>
        <w:t>¶</w:t>
      </w:r>
      <w:r w:rsidRPr="009C4BAD">
        <w:rPr>
          <w:sz w:val="14"/>
        </w:rPr>
        <w:t xml:space="preserve"> </w:t>
      </w:r>
      <w:r w:rsidRPr="00A92321">
        <w:rPr>
          <w:rStyle w:val="TitleChar"/>
          <w:sz w:val="22"/>
        </w:rPr>
        <w:t>Lastly, intellectuals could make a change even if they limit their practices to thinking, writing and self-reflection</w:t>
      </w:r>
      <w:r w:rsidRPr="009C4BAD">
        <w:rPr>
          <w:sz w:val="14"/>
        </w:rPr>
        <w:t xml:space="preserve">. During the Cold War very few security analysts were conscious and open about the impact their thinking and writing could make. Richard Wyn Jones cites the example of Edward N. Luttwak as one such exception who admitted that ‘strategy is not a neutral pursuit and its only purpose is to strengthen one’s own side in the contention of nations’ (cited in Wyn Jones 1999: 150). Still, such explicit acknowledgement </w:t>
      </w:r>
      <w:r w:rsidRPr="009C4BAD">
        <w:rPr>
          <w:sz w:val="14"/>
        </w:rPr>
        <w:lastRenderedPageBreak/>
        <w:t xml:space="preserve">of the political dimension of strategic thinking was rare during the Cold War. On the contrary, </w:t>
      </w:r>
      <w:r w:rsidRPr="00A92321">
        <w:rPr>
          <w:rStyle w:val="TitleChar"/>
          <w:sz w:val="22"/>
        </w:rPr>
        <w:t>students of International Relations in general and Security Studies in particular have been characterised by limited or no self-reflection as to the potential impact their research could make on the subject of research</w:t>
      </w:r>
      <w:r w:rsidRPr="009C4BAD">
        <w:rPr>
          <w:sz w:val="14"/>
        </w:rPr>
        <w:t xml:space="preserve"> (Wyn Jones 1999: 148–50).</w:t>
      </w:r>
      <w:r w:rsidRPr="009C4BAD">
        <w:rPr>
          <w:sz w:val="12"/>
        </w:rPr>
        <w:t>¶</w:t>
      </w:r>
      <w:r w:rsidRPr="009C4BAD">
        <w:rPr>
          <w:sz w:val="14"/>
        </w:rPr>
        <w:t xml:space="preserve"> To go back to the argument made above about the role of the intellectual as an agent of security and the mutually constitutive relationship between theory and practice, </w:t>
      </w:r>
      <w:r w:rsidRPr="004754CF">
        <w:rPr>
          <w:rStyle w:val="TitleChar"/>
          <w:sz w:val="22"/>
          <w:highlight w:val="yellow"/>
        </w:rPr>
        <w:t>students of critical approaches</w:t>
      </w:r>
      <w:r w:rsidRPr="00A92321">
        <w:rPr>
          <w:rStyle w:val="TitleChar"/>
          <w:sz w:val="22"/>
        </w:rPr>
        <w:t xml:space="preserve"> to security</w:t>
      </w:r>
      <w:r w:rsidRPr="009C4BAD">
        <w:rPr>
          <w:sz w:val="14"/>
        </w:rPr>
        <w:t xml:space="preserve"> </w:t>
      </w:r>
      <w:r w:rsidRPr="004754CF">
        <w:rPr>
          <w:rStyle w:val="TitleChar"/>
          <w:sz w:val="22"/>
          <w:highlight w:val="yellow"/>
        </w:rPr>
        <w:t xml:space="preserve">could function as </w:t>
      </w:r>
      <w:r w:rsidRPr="004754CF">
        <w:rPr>
          <w:rStyle w:val="TitleChar"/>
          <w:sz w:val="22"/>
          <w:highlight w:val="yellow"/>
          <w:bdr w:val="single" w:sz="4" w:space="0" w:color="auto"/>
        </w:rPr>
        <w:t>agents of security</w:t>
      </w:r>
      <w:r w:rsidRPr="004754CF">
        <w:rPr>
          <w:rStyle w:val="TitleChar"/>
          <w:sz w:val="22"/>
          <w:highlight w:val="yellow"/>
        </w:rPr>
        <w:t xml:space="preserve"> by</w:t>
      </w:r>
      <w:r w:rsidRPr="00A92321">
        <w:rPr>
          <w:rStyle w:val="TitleChar"/>
          <w:sz w:val="22"/>
        </w:rPr>
        <w:t xml:space="preserve"> way of </w:t>
      </w:r>
      <w:r w:rsidRPr="004754CF">
        <w:rPr>
          <w:rStyle w:val="TitleChar"/>
          <w:sz w:val="22"/>
          <w:highlight w:val="yellow"/>
          <w:bdr w:val="single" w:sz="4" w:space="0" w:color="auto"/>
        </w:rPr>
        <w:t>reflecting upon</w:t>
      </w:r>
      <w:r w:rsidRPr="00A92321">
        <w:rPr>
          <w:rStyle w:val="TitleChar"/>
          <w:sz w:val="22"/>
          <w:bdr w:val="single" w:sz="4" w:space="0" w:color="auto"/>
        </w:rPr>
        <w:t xml:space="preserve"> the practical </w:t>
      </w:r>
      <w:r w:rsidRPr="004754CF">
        <w:rPr>
          <w:rStyle w:val="TitleChar"/>
          <w:sz w:val="22"/>
          <w:highlight w:val="yellow"/>
          <w:bdr w:val="single" w:sz="4" w:space="0" w:color="auto"/>
        </w:rPr>
        <w:t>implications of their</w:t>
      </w:r>
      <w:r w:rsidRPr="00A92321">
        <w:rPr>
          <w:rStyle w:val="TitleChar"/>
          <w:sz w:val="22"/>
          <w:bdr w:val="single" w:sz="4" w:space="0" w:color="auto"/>
        </w:rPr>
        <w:t xml:space="preserve"> own </w:t>
      </w:r>
      <w:r w:rsidRPr="004754CF">
        <w:rPr>
          <w:rStyle w:val="TitleChar"/>
          <w:sz w:val="22"/>
          <w:highlight w:val="yellow"/>
          <w:bdr w:val="single" w:sz="4" w:space="0" w:color="auto"/>
        </w:rPr>
        <w:t>thinking and writing</w:t>
      </w:r>
      <w:r w:rsidRPr="00A92321">
        <w:rPr>
          <w:rStyle w:val="TitleChar"/>
          <w:sz w:val="22"/>
        </w:rPr>
        <w:t>.</w:t>
      </w:r>
      <w:r w:rsidRPr="009C4BAD">
        <w:rPr>
          <w:sz w:val="14"/>
        </w:rPr>
        <w:t xml:space="preserve"> Self-reflection becomes crucial when the relationship between theory and practice is conceptualised as one of mutual constitution. </w:t>
      </w:r>
      <w:r w:rsidRPr="004754CF">
        <w:rPr>
          <w:rStyle w:val="TitleChar"/>
          <w:sz w:val="22"/>
          <w:highlight w:val="yellow"/>
        </w:rPr>
        <w:t>State-centric approaches</w:t>
      </w:r>
      <w:r w:rsidRPr="00A92321">
        <w:rPr>
          <w:rStyle w:val="TitleChar"/>
          <w:sz w:val="22"/>
        </w:rPr>
        <w:t xml:space="preserve"> to security </w:t>
      </w:r>
      <w:r w:rsidRPr="004754CF">
        <w:rPr>
          <w:rStyle w:val="TitleChar"/>
          <w:sz w:val="22"/>
          <w:highlight w:val="yellow"/>
          <w:bdr w:val="single" w:sz="4" w:space="0" w:color="auto"/>
        </w:rPr>
        <w:t>do not simply reflect a reality ‘</w:t>
      </w:r>
      <w:r w:rsidRPr="004754CF">
        <w:rPr>
          <w:rStyle w:val="TitleChar"/>
          <w:sz w:val="22"/>
          <w:highlight w:val="yellow"/>
        </w:rPr>
        <w:t xml:space="preserve">out there’ but </w:t>
      </w:r>
      <w:r w:rsidRPr="00A92321">
        <w:rPr>
          <w:rStyle w:val="TitleChar"/>
          <w:sz w:val="22"/>
        </w:rPr>
        <w:t xml:space="preserve">help </w:t>
      </w:r>
      <w:r w:rsidRPr="004754CF">
        <w:rPr>
          <w:rStyle w:val="TitleChar"/>
          <w:sz w:val="22"/>
          <w:highlight w:val="yellow"/>
        </w:rPr>
        <w:t>reinforce statism</w:t>
      </w:r>
      <w:r w:rsidRPr="009C4BAD">
        <w:rPr>
          <w:sz w:val="14"/>
        </w:rPr>
        <w:t xml:space="preserve">. Although it may be true that the consequences of these scholarly activities are sometimes ‘unintended’, there nevertheless should be a sense of selfreflection on the part of scholars upon the potential consequences of their research and teaching. The point here is that </w:t>
      </w:r>
      <w:r w:rsidRPr="004754CF">
        <w:rPr>
          <w:rStyle w:val="TitleChar"/>
          <w:sz w:val="22"/>
          <w:highlight w:val="yellow"/>
        </w:rPr>
        <w:t xml:space="preserve">critical approaches </w:t>
      </w:r>
      <w:r w:rsidRPr="00A92321">
        <w:rPr>
          <w:rStyle w:val="TitleChar"/>
          <w:sz w:val="22"/>
        </w:rPr>
        <w:t xml:space="preserve">that </w:t>
      </w:r>
      <w:r w:rsidRPr="004754CF">
        <w:rPr>
          <w:rStyle w:val="TitleChar"/>
          <w:sz w:val="22"/>
          <w:highlight w:val="yellow"/>
        </w:rPr>
        <w:t>show</w:t>
      </w:r>
      <w:r w:rsidRPr="00A92321">
        <w:rPr>
          <w:rStyle w:val="TitleChar"/>
          <w:sz w:val="22"/>
        </w:rPr>
        <w:t xml:space="preserve"> an awareness of </w:t>
      </w:r>
      <w:r w:rsidRPr="004754CF">
        <w:rPr>
          <w:rStyle w:val="TitleChar"/>
          <w:sz w:val="22"/>
          <w:highlight w:val="yellow"/>
          <w:bdr w:val="single" w:sz="4" w:space="0" w:color="auto"/>
        </w:rPr>
        <w:t xml:space="preserve">the socially constructed </w:t>
      </w:r>
      <w:r w:rsidRPr="00A92321">
        <w:rPr>
          <w:rStyle w:val="TitleChar"/>
          <w:sz w:val="22"/>
          <w:bdr w:val="single" w:sz="4" w:space="0" w:color="auto"/>
        </w:rPr>
        <w:t xml:space="preserve">character of </w:t>
      </w:r>
      <w:r w:rsidRPr="004754CF">
        <w:rPr>
          <w:rStyle w:val="TitleChar"/>
          <w:sz w:val="22"/>
          <w:highlight w:val="yellow"/>
          <w:bdr w:val="single" w:sz="4" w:space="0" w:color="auto"/>
        </w:rPr>
        <w:t xml:space="preserve">‘reality’ </w:t>
      </w:r>
      <w:r w:rsidRPr="00A92321">
        <w:rPr>
          <w:rStyle w:val="TitleChar"/>
          <w:sz w:val="22"/>
        </w:rPr>
        <w:t>need not stop short of reflecting upon the constitutive relationship between theory and practice when they themselves are theorising about security. Otherwise, they run the risk of constituting ‘threats to the future’</w:t>
      </w:r>
      <w:r w:rsidRPr="009C4BAD">
        <w:rPr>
          <w:sz w:val="14"/>
        </w:rPr>
        <w:t xml:space="preserve"> (Kubálková 1998: 193–201).</w:t>
      </w:r>
    </w:p>
    <w:p w:rsidR="0065455A" w:rsidRDefault="0065455A" w:rsidP="0065455A"/>
    <w:p w:rsidR="0065455A" w:rsidRPr="00221223" w:rsidRDefault="0065455A" w:rsidP="0065455A">
      <w:pPr>
        <w:pStyle w:val="Heading4"/>
      </w:pPr>
      <w:r>
        <w:t>All their spillover claims link harder to them—it’s more pragmatic to reflect on social dynamics than pretend we can reform politics from the campus, even if there’s no exact blueprint—this is also a DA to the perm</w:t>
      </w:r>
      <w:r>
        <w:tab/>
      </w:r>
    </w:p>
    <w:p w:rsidR="0065455A" w:rsidRPr="005D4F53" w:rsidRDefault="0065455A" w:rsidP="0065455A">
      <w:r w:rsidRPr="005D4F53">
        <w:rPr>
          <w:rStyle w:val="Heading4Char"/>
        </w:rPr>
        <w:t>Pepper 10</w:t>
      </w:r>
      <w:r w:rsidRPr="005D4F53">
        <w:t xml:space="preserve"> Prof Geography Oxford, Utopianism and Environmentalism, Environmental Politics, 14:1, 3-22, SAGE</w:t>
      </w:r>
    </w:p>
    <w:p w:rsidR="0065455A" w:rsidRDefault="0065455A" w:rsidP="0065455A"/>
    <w:p w:rsidR="0065455A" w:rsidRPr="005D4F53" w:rsidRDefault="0065455A" w:rsidP="0065455A">
      <w:r w:rsidRPr="005D4F53">
        <w:t>Conclusion</w:t>
      </w:r>
    </w:p>
    <w:p w:rsidR="0065455A" w:rsidRPr="005D4F53" w:rsidRDefault="0065455A" w:rsidP="0065455A">
      <w:pPr>
        <w:rPr>
          <w:sz w:val="12"/>
        </w:rPr>
      </w:pPr>
      <w:r w:rsidRPr="005D4F53">
        <w:rPr>
          <w:sz w:val="12"/>
        </w:rPr>
        <w:t xml:space="preserve">Academic and activist opinion nonetheless frequently </w:t>
      </w:r>
      <w:r w:rsidRPr="006B7B22">
        <w:rPr>
          <w:sz w:val="12"/>
        </w:rPr>
        <w:t xml:space="preserve">argues that </w:t>
      </w:r>
      <w:r w:rsidRPr="006B7B22">
        <w:rPr>
          <w:rStyle w:val="Emphasis"/>
        </w:rPr>
        <w:t>Utopian endeavour is necessary</w:t>
      </w:r>
      <w:r w:rsidRPr="006B7B22">
        <w:rPr>
          <w:sz w:val="12"/>
        </w:rPr>
        <w:t xml:space="preserve"> for radical</w:t>
      </w:r>
      <w:r w:rsidRPr="005D4F53">
        <w:rPr>
          <w:sz w:val="12"/>
        </w:rPr>
        <w:t xml:space="preserve"> environmentalism and for related movements such as feminism, anarchism and socialism. </w:t>
      </w:r>
      <w:r w:rsidRPr="004754CF">
        <w:rPr>
          <w:rStyle w:val="TitleChar"/>
          <w:highlight w:val="yellow"/>
        </w:rPr>
        <w:t>Utopianism is important</w:t>
      </w:r>
      <w:r w:rsidRPr="00A92321">
        <w:rPr>
          <w:rStyle w:val="TitleChar"/>
        </w:rPr>
        <w:t xml:space="preserve"> within these movements </w:t>
      </w:r>
      <w:r w:rsidRPr="004754CF">
        <w:rPr>
          <w:rStyle w:val="TitleChar"/>
          <w:highlight w:val="yellow"/>
        </w:rPr>
        <w:t xml:space="preserve">to </w:t>
      </w:r>
      <w:r w:rsidRPr="004754CF">
        <w:rPr>
          <w:rStyle w:val="Emphasis"/>
          <w:highlight w:val="yellow"/>
        </w:rPr>
        <w:t>inspire hope and provide 'transgressive' spaces</w:t>
      </w:r>
      <w:r w:rsidRPr="005D4F53">
        <w:rPr>
          <w:sz w:val="12"/>
        </w:rPr>
        <w:t xml:space="preserve">, conceptual and real, </w:t>
      </w:r>
      <w:r w:rsidRPr="004754CF">
        <w:rPr>
          <w:rStyle w:val="TitleChar"/>
          <w:highlight w:val="yellow"/>
        </w:rPr>
        <w:t xml:space="preserve">in which to </w:t>
      </w:r>
      <w:r w:rsidRPr="004754CF">
        <w:rPr>
          <w:rStyle w:val="Emphasis"/>
          <w:highlight w:val="yellow"/>
        </w:rPr>
        <w:t>experiment within alternative</w:t>
      </w:r>
      <w:r w:rsidRPr="004754CF">
        <w:rPr>
          <w:rStyle w:val="TitleChar"/>
          <w:highlight w:val="yellow"/>
        </w:rPr>
        <w:t xml:space="preserve"> </w:t>
      </w:r>
      <w:r w:rsidRPr="004754CF">
        <w:rPr>
          <w:rStyle w:val="Emphasis"/>
          <w:highlight w:val="yellow"/>
        </w:rPr>
        <w:t>paradigms</w:t>
      </w:r>
      <w:r w:rsidRPr="004754CF">
        <w:rPr>
          <w:sz w:val="12"/>
          <w:highlight w:val="yellow"/>
        </w:rPr>
        <w:t xml:space="preserve">. </w:t>
      </w:r>
      <w:r w:rsidRPr="004754CF">
        <w:rPr>
          <w:rStyle w:val="TitleChar"/>
          <w:highlight w:val="yellow"/>
        </w:rPr>
        <w:t>To be</w:t>
      </w:r>
      <w:r w:rsidRPr="00A92321">
        <w:rPr>
          <w:rStyle w:val="TitleChar"/>
        </w:rPr>
        <w:t xml:space="preserve"> truly </w:t>
      </w:r>
      <w:r w:rsidRPr="004754CF">
        <w:rPr>
          <w:rStyle w:val="TitleChar"/>
          <w:highlight w:val="yellow"/>
        </w:rPr>
        <w:t xml:space="preserve">transgressive, </w:t>
      </w:r>
      <w:r w:rsidRPr="004754CF">
        <w:rPr>
          <w:rStyle w:val="Emphasis"/>
          <w:highlight w:val="yellow"/>
        </w:rPr>
        <w:t xml:space="preserve">rather than lapsing into </w:t>
      </w:r>
      <w:r w:rsidRPr="004754CF">
        <w:rPr>
          <w:rStyle w:val="Emphasis"/>
          <w:highlight w:val="yellow"/>
          <w:bdr w:val="single" w:sz="4" w:space="0" w:color="auto"/>
        </w:rPr>
        <w:t>reactionary fantasy</w:t>
      </w:r>
      <w:r w:rsidRPr="004754CF">
        <w:rPr>
          <w:sz w:val="12"/>
          <w:highlight w:val="yellow"/>
        </w:rPr>
        <w:t xml:space="preserve">, </w:t>
      </w:r>
      <w:r w:rsidRPr="004754CF">
        <w:rPr>
          <w:rStyle w:val="TitleChar"/>
          <w:highlight w:val="yellow"/>
        </w:rPr>
        <w:t xml:space="preserve">ecotopias need to </w:t>
      </w:r>
      <w:r w:rsidRPr="004754CF">
        <w:rPr>
          <w:rStyle w:val="Emphasis"/>
          <w:highlight w:val="yellow"/>
        </w:rPr>
        <w:t>emphasise heuristic spaces</w:t>
      </w:r>
      <w:r w:rsidRPr="005D4F53">
        <w:rPr>
          <w:rStyle w:val="Emphasis"/>
        </w:rPr>
        <w:t xml:space="preserve"> and processes </w:t>
      </w:r>
      <w:r w:rsidRPr="004754CF">
        <w:rPr>
          <w:rStyle w:val="Emphasis"/>
          <w:highlight w:val="yellow"/>
          <w:bdr w:val="single" w:sz="4" w:space="0" w:color="auto"/>
        </w:rPr>
        <w:t>rather than laying down blueprints</w:t>
      </w:r>
      <w:r w:rsidRPr="005D4F53">
        <w:rPr>
          <w:sz w:val="12"/>
        </w:rPr>
        <w:t>, and must be rooted in existing social and economic relations rather than being merely a form of abstraction unrelated to the processes and situations operating in today's 'real' world.</w:t>
      </w:r>
    </w:p>
    <w:p w:rsidR="0065455A" w:rsidRPr="005D4F53" w:rsidRDefault="0065455A" w:rsidP="0065455A">
      <w:pPr>
        <w:rPr>
          <w:sz w:val="14"/>
        </w:rPr>
      </w:pPr>
      <w:r w:rsidRPr="005D4F53">
        <w:rPr>
          <w:sz w:val="14"/>
        </w:rPr>
        <w:t xml:space="preserve">This paper suggests that by these criteria, the transgressiveness of ecotopianism is ambiguous and limited. </w:t>
      </w:r>
      <w:r w:rsidRPr="00A92321">
        <w:rPr>
          <w:rStyle w:val="TitleChar"/>
        </w:rPr>
        <w:t>Deep ecological and bioregional literature</w:t>
      </w:r>
      <w:r w:rsidRPr="005D4F53">
        <w:rPr>
          <w:sz w:val="14"/>
        </w:rPr>
        <w:t xml:space="preserve">, for instance, </w:t>
      </w:r>
      <w:r w:rsidRPr="00A92321">
        <w:rPr>
          <w:rStyle w:val="TitleChar"/>
        </w:rPr>
        <w:t xml:space="preserve">can seem regressively removed from today's world. </w:t>
      </w:r>
      <w:r w:rsidRPr="005D4F53">
        <w:rPr>
          <w:sz w:val="14"/>
        </w:rPr>
        <w:t xml:space="preserve">Anti-modernism is evident, for instance, in the form of future primitivism and the predilection for small-scale 're-embedded' societies echoing "traditional cultures'. </w:t>
      </w:r>
      <w:r w:rsidRPr="00A92321">
        <w:rPr>
          <w:rStyle w:val="TitleChar"/>
        </w:rPr>
        <w:t>Blueprinting is also suggested by the strong metanarratives driven by (ecological) science. There is a remarkable consensus amongst ideologically diverse ecotopian perspectives about what should be in ecotopia, leaving relatively little as provisional and reflexive</w:t>
      </w:r>
      <w:r w:rsidRPr="005D4F53">
        <w:rPr>
          <w:sz w:val="14"/>
        </w:rPr>
        <w:t>. Additionally, idealism in the negative sense is often rife in ecotopianism.</w:t>
      </w:r>
    </w:p>
    <w:p w:rsidR="0065455A" w:rsidRPr="00A92321" w:rsidRDefault="0065455A" w:rsidP="0065455A">
      <w:pPr>
        <w:rPr>
          <w:rStyle w:val="TitleChar"/>
          <w:b/>
        </w:rPr>
      </w:pPr>
      <w:r w:rsidRPr="005D4F53">
        <w:rPr>
          <w:rStyle w:val="Emphasis"/>
        </w:rPr>
        <w:t xml:space="preserve">However, </w:t>
      </w:r>
      <w:r w:rsidRPr="00221223">
        <w:rPr>
          <w:rStyle w:val="Emphasis"/>
        </w:rPr>
        <w:t>idealism pervades reformist as well as radical environmentalism</w:t>
      </w:r>
      <w:r w:rsidRPr="00221223">
        <w:rPr>
          <w:sz w:val="16"/>
        </w:rPr>
        <w:t xml:space="preserve">, and the principles behind ecological modernisation - the </w:t>
      </w:r>
      <w:r w:rsidRPr="00A92321">
        <w:rPr>
          <w:rStyle w:val="TitleChar"/>
        </w:rPr>
        <w:t xml:space="preserve">much-favoured </w:t>
      </w:r>
      <w:r w:rsidRPr="004754CF">
        <w:rPr>
          <w:rStyle w:val="Emphasis"/>
          <w:highlight w:val="yellow"/>
        </w:rPr>
        <w:t>mainstream policy discourse</w:t>
      </w:r>
      <w:r w:rsidRPr="005D4F53">
        <w:rPr>
          <w:sz w:val="16"/>
        </w:rPr>
        <w:t xml:space="preserve"> about the environment — </w:t>
      </w:r>
      <w:r w:rsidRPr="004754CF">
        <w:rPr>
          <w:rStyle w:val="Emphasis"/>
          <w:highlight w:val="yellow"/>
        </w:rPr>
        <w:t>are founded on premises that can be</w:t>
      </w:r>
      <w:r w:rsidRPr="005D4F53">
        <w:rPr>
          <w:rStyle w:val="Emphasis"/>
        </w:rPr>
        <w:t xml:space="preserve"> described as </w:t>
      </w:r>
      <w:r w:rsidRPr="004754CF">
        <w:rPr>
          <w:rStyle w:val="Emphasis"/>
          <w:highlight w:val="yellow"/>
        </w:rPr>
        <w:t>'Utopian* in the pejorative sense</w:t>
      </w:r>
      <w:r w:rsidRPr="004754CF">
        <w:rPr>
          <w:sz w:val="16"/>
          <w:highlight w:val="yellow"/>
        </w:rPr>
        <w:t xml:space="preserve"> </w:t>
      </w:r>
      <w:r w:rsidRPr="005D4F53">
        <w:rPr>
          <w:sz w:val="16"/>
        </w:rPr>
        <w:t xml:space="preserve">used by Marxists. </w:t>
      </w:r>
      <w:r w:rsidRPr="005D4F53">
        <w:rPr>
          <w:rStyle w:val="Emphasis"/>
        </w:rPr>
        <w:t xml:space="preserve">That is, </w:t>
      </w:r>
      <w:r w:rsidRPr="004754CF">
        <w:rPr>
          <w:rStyle w:val="Emphasis"/>
          <w:highlight w:val="yellow"/>
        </w:rPr>
        <w:t>they do not</w:t>
      </w:r>
      <w:r w:rsidRPr="005D4F53">
        <w:rPr>
          <w:rStyle w:val="Emphasis"/>
        </w:rPr>
        <w:t xml:space="preserve"> adequately and </w:t>
      </w:r>
      <w:r w:rsidRPr="00221223">
        <w:rPr>
          <w:rStyle w:val="Emphasis"/>
        </w:rPr>
        <w:t xml:space="preserve">accurately </w:t>
      </w:r>
      <w:r w:rsidRPr="004754CF">
        <w:rPr>
          <w:rStyle w:val="Emphasis"/>
          <w:highlight w:val="yellow"/>
        </w:rPr>
        <w:t>take into account</w:t>
      </w:r>
      <w:r w:rsidRPr="005D4F53">
        <w:rPr>
          <w:rStyle w:val="Emphasis"/>
        </w:rPr>
        <w:t xml:space="preserve"> the </w:t>
      </w:r>
      <w:r w:rsidRPr="004754CF">
        <w:rPr>
          <w:rStyle w:val="Emphasis"/>
          <w:highlight w:val="yellow"/>
        </w:rPr>
        <w:t xml:space="preserve">socioeconomic dynamics of the </w:t>
      </w:r>
      <w:r w:rsidRPr="00221223">
        <w:rPr>
          <w:rStyle w:val="Emphasis"/>
        </w:rPr>
        <w:t xml:space="preserve">capitalist </w:t>
      </w:r>
      <w:r w:rsidRPr="004754CF">
        <w:rPr>
          <w:rStyle w:val="Emphasis"/>
          <w:highlight w:val="yellow"/>
        </w:rPr>
        <w:t>system they are meant to reform</w:t>
      </w:r>
      <w:r w:rsidRPr="004754CF">
        <w:rPr>
          <w:sz w:val="16"/>
          <w:highlight w:val="yellow"/>
        </w:rPr>
        <w:t>.</w:t>
      </w:r>
      <w:r w:rsidRPr="005D4F53">
        <w:rPr>
          <w:sz w:val="16"/>
        </w:rPr>
        <w:t xml:space="preserve"> </w:t>
      </w:r>
      <w:r w:rsidRPr="00A92321">
        <w:rPr>
          <w:rStyle w:val="TitleChar"/>
        </w:rPr>
        <w:t xml:space="preserve">Thus </w:t>
      </w:r>
      <w:r w:rsidRPr="004754CF">
        <w:rPr>
          <w:rStyle w:val="TitleChar"/>
          <w:highlight w:val="yellow"/>
        </w:rPr>
        <w:t>they fail to recognise that</w:t>
      </w:r>
      <w:r w:rsidRPr="00A92321">
        <w:rPr>
          <w:rStyle w:val="TitleChar"/>
        </w:rPr>
        <w:t xml:space="preserve"> social-democratic and </w:t>
      </w:r>
      <w:r w:rsidRPr="004754CF">
        <w:rPr>
          <w:rStyle w:val="TitleChar"/>
          <w:highlight w:val="yellow"/>
        </w:rPr>
        <w:t>'third way' attempts to realise an</w:t>
      </w:r>
      <w:r w:rsidRPr="00A92321">
        <w:rPr>
          <w:rStyle w:val="TitleChar"/>
        </w:rPr>
        <w:t xml:space="preserve"> environmentally sound, humane, inclusive and </w:t>
      </w:r>
      <w:r w:rsidRPr="004754CF">
        <w:rPr>
          <w:rStyle w:val="TitleChar"/>
          <w:highlight w:val="yellow"/>
        </w:rPr>
        <w:t>egalitarian capitalism are</w:t>
      </w:r>
      <w:r w:rsidRPr="00A92321">
        <w:rPr>
          <w:rStyle w:val="TitleChar"/>
        </w:rPr>
        <w:t xml:space="preserve"> </w:t>
      </w:r>
      <w:r w:rsidRPr="005D4F53">
        <w:rPr>
          <w:rStyle w:val="Emphasis"/>
          <w:bdr w:val="single" w:sz="4" w:space="0" w:color="auto"/>
        </w:rPr>
        <w:t xml:space="preserve">ultimately </w:t>
      </w:r>
      <w:r w:rsidRPr="004754CF">
        <w:rPr>
          <w:rStyle w:val="Emphasis"/>
          <w:highlight w:val="yellow"/>
          <w:bdr w:val="single" w:sz="4" w:space="0" w:color="auto"/>
        </w:rPr>
        <w:t>headed for failure</w:t>
      </w:r>
      <w:r w:rsidRPr="00A92321">
        <w:rPr>
          <w:rStyle w:val="TitleChar"/>
        </w:rPr>
        <w:t>.</w:t>
      </w:r>
    </w:p>
    <w:p w:rsidR="0065455A" w:rsidRPr="005D4F53" w:rsidRDefault="0065455A" w:rsidP="0065455A">
      <w:pPr>
        <w:rPr>
          <w:sz w:val="12"/>
          <w:szCs w:val="12"/>
        </w:rPr>
      </w:pPr>
      <w:r w:rsidRPr="005D4F53">
        <w:rPr>
          <w:sz w:val="12"/>
          <w:szCs w:val="12"/>
        </w:rPr>
        <w:t>Notwithstanding these limitations of ecotopianism, given that the environmental problems featured in dystopian fiction for over a century seem increasingly to be materialising, it may be that we will soon be clutching at ecotopias as beacons affirming Bloch's 'principle of hope* (1986).</w:t>
      </w:r>
    </w:p>
    <w:p w:rsidR="0065455A" w:rsidRPr="004754CF" w:rsidRDefault="0065455A" w:rsidP="0065455A">
      <w:pPr>
        <w:rPr>
          <w:rStyle w:val="TitleChar"/>
          <w:b/>
          <w:highlight w:val="yellow"/>
        </w:rPr>
      </w:pPr>
      <w:r w:rsidRPr="005D4F53">
        <w:rPr>
          <w:sz w:val="16"/>
        </w:rPr>
        <w:lastRenderedPageBreak/>
        <w:t>And what of those who, despite these deepening environmental problems, still maintain that 'ecotopia' is Utopian fantasy in the worst sense, while considering their reformist visions to be pragmatic and attainable? These "</w:t>
      </w:r>
      <w:r w:rsidRPr="004754CF">
        <w:rPr>
          <w:rStyle w:val="TitleChar"/>
          <w:highlight w:val="yellow"/>
        </w:rPr>
        <w:t>hard-nosed realists</w:t>
      </w:r>
      <w:r w:rsidRPr="005D4F53">
        <w:rPr>
          <w:sz w:val="16"/>
        </w:rPr>
        <w:t xml:space="preserve">*, as Terry Eagleton (2000, p.33) ironically calls </w:t>
      </w:r>
      <w:r w:rsidRPr="00221223">
        <w:rPr>
          <w:sz w:val="16"/>
        </w:rPr>
        <w:t>them, "</w:t>
      </w:r>
      <w:r w:rsidRPr="00A92321">
        <w:rPr>
          <w:rStyle w:val="TitleChar"/>
        </w:rPr>
        <w:t xml:space="preserve">who behave as though chocolate chip cookies and the IMF will be with us in another 3000 years time", </w:t>
      </w:r>
      <w:r w:rsidRPr="004754CF">
        <w:rPr>
          <w:rStyle w:val="TitleChar"/>
          <w:highlight w:val="yellow"/>
        </w:rPr>
        <w:t>should realise that although the future may</w:t>
      </w:r>
      <w:r w:rsidRPr="00A92321">
        <w:rPr>
          <w:rStyle w:val="TitleChar"/>
        </w:rPr>
        <w:t xml:space="preserve"> or may </w:t>
      </w:r>
      <w:r w:rsidRPr="004754CF">
        <w:rPr>
          <w:rStyle w:val="TitleChar"/>
          <w:highlight w:val="yellow"/>
        </w:rPr>
        <w:t>not be pleasant:</w:t>
      </w:r>
    </w:p>
    <w:p w:rsidR="0065455A" w:rsidRPr="005D4F53" w:rsidRDefault="0065455A" w:rsidP="0065455A">
      <w:pPr>
        <w:rPr>
          <w:sz w:val="16"/>
        </w:rPr>
      </w:pPr>
      <w:r w:rsidRPr="004754CF">
        <w:rPr>
          <w:rStyle w:val="TitleChar"/>
          <w:highlight w:val="yellow"/>
        </w:rPr>
        <w:t xml:space="preserve">to deny that it will be quite different </w:t>
      </w:r>
      <w:r w:rsidRPr="00A92321">
        <w:rPr>
          <w:rStyle w:val="TitleChar"/>
        </w:rPr>
        <w:t xml:space="preserve">in the manner of post-histoire philosophising, </w:t>
      </w:r>
      <w:r w:rsidRPr="004754CF">
        <w:rPr>
          <w:rStyle w:val="TitleChar"/>
          <w:highlight w:val="yellow"/>
        </w:rPr>
        <w:t xml:space="preserve">is to offend against the </w:t>
      </w:r>
      <w:r w:rsidRPr="00A92321">
        <w:rPr>
          <w:rStyle w:val="TitleChar"/>
        </w:rPr>
        <w:t xml:space="preserve">very </w:t>
      </w:r>
      <w:r w:rsidRPr="004754CF">
        <w:rPr>
          <w:rStyle w:val="TitleChar"/>
          <w:highlight w:val="yellow"/>
        </w:rPr>
        <w:t>realism on which such theorists</w:t>
      </w:r>
      <w:r w:rsidRPr="004754CF">
        <w:rPr>
          <w:sz w:val="16"/>
          <w:highlight w:val="yellow"/>
        </w:rPr>
        <w:t xml:space="preserve"> </w:t>
      </w:r>
      <w:r w:rsidRPr="005D4F53">
        <w:rPr>
          <w:sz w:val="16"/>
        </w:rPr>
        <w:t xml:space="preserve">usually </w:t>
      </w:r>
      <w:r w:rsidRPr="004754CF">
        <w:rPr>
          <w:rStyle w:val="TitleChar"/>
          <w:highlight w:val="yellow"/>
        </w:rPr>
        <w:t>pride themselves. To claim that human affairs might feasibly be much improved is a</w:t>
      </w:r>
      <w:r w:rsidRPr="00A92321">
        <w:rPr>
          <w:rStyle w:val="TitleChar"/>
        </w:rPr>
        <w:t xml:space="preserve">n </w:t>
      </w:r>
      <w:r w:rsidRPr="005D4F53">
        <w:rPr>
          <w:rStyle w:val="Emphasis"/>
        </w:rPr>
        <w:t xml:space="preserve">eminently </w:t>
      </w:r>
      <w:r w:rsidRPr="004754CF">
        <w:rPr>
          <w:rStyle w:val="Emphasis"/>
          <w:highlight w:val="yellow"/>
        </w:rPr>
        <w:t>realistic proposition</w:t>
      </w:r>
      <w:r w:rsidRPr="005D4F53">
        <w:rPr>
          <w:sz w:val="16"/>
        </w:rPr>
        <w:t>.</w:t>
      </w:r>
    </w:p>
    <w:p w:rsidR="0065455A" w:rsidRPr="004443D1" w:rsidRDefault="0065455A" w:rsidP="0065455A"/>
    <w:p w:rsidR="0065455A" w:rsidRPr="005A61D5" w:rsidRDefault="0065455A" w:rsidP="0065455A">
      <w:pPr>
        <w:pStyle w:val="Heading4"/>
      </w:pPr>
      <w:r>
        <w:t>Moving toward CRITIQUE of structures INSTEAD of production fixes is best EVEN IF they win some truth claims</w:t>
      </w:r>
    </w:p>
    <w:p w:rsidR="0065455A" w:rsidRPr="006E664E" w:rsidRDefault="0065455A" w:rsidP="0065455A">
      <w:pPr>
        <w:rPr>
          <w:b/>
        </w:rPr>
      </w:pPr>
      <w:r w:rsidRPr="006E664E">
        <w:rPr>
          <w:b/>
        </w:rPr>
        <w:t>Zehner 12</w:t>
      </w:r>
    </w:p>
    <w:p w:rsidR="0065455A" w:rsidRPr="00A92321" w:rsidRDefault="0065455A" w:rsidP="0065455A">
      <w:pPr>
        <w:rPr>
          <w:rStyle w:val="TitleChar"/>
          <w:b/>
        </w:rPr>
      </w:pPr>
      <w:r w:rsidRPr="00A92321">
        <w:rPr>
          <w:rStyle w:val="TitleChar"/>
        </w:rPr>
        <w:t xml:space="preserve">Green illusions, </w:t>
      </w:r>
    </w:p>
    <w:p w:rsidR="0065455A" w:rsidRPr="00A92321" w:rsidRDefault="0065455A" w:rsidP="0065455A">
      <w:pPr>
        <w:rPr>
          <w:rStyle w:val="TitleChar"/>
          <w:b/>
        </w:rPr>
      </w:pPr>
      <w:r w:rsidRPr="00A92321">
        <w:rPr>
          <w:rStyle w:val="TitleChar"/>
        </w:rPr>
        <w:t>Ozzie Zehner is the author of Green Illusions and a visiting scholar at the University of California, Berkeley. His recent publications include public science pieces in Christian Science Monitor, The American Scholar, Bulletin of the Atomic Scientists, The Humanist, The Futurist, and Women’s Studies Quarterly. He has appeared on PBS, BBC, CNN, MSNBC, and regularly guest lectures at universities</w:t>
      </w:r>
    </w:p>
    <w:p w:rsidR="0065455A" w:rsidRPr="006C0C9B" w:rsidRDefault="0065455A" w:rsidP="0065455A">
      <w:pPr>
        <w:rPr>
          <w:sz w:val="14"/>
        </w:rPr>
      </w:pPr>
      <w:r w:rsidRPr="00A92321">
        <w:rPr>
          <w:rStyle w:val="TitleChar"/>
          <w:sz w:val="14"/>
        </w:rPr>
        <w:t xml:space="preserve">Since this book represents a critique of alternative energy, it may seem an unlikely manual for alternative-energy proponents. But it is. </w:t>
      </w:r>
      <w:r w:rsidRPr="00A92321">
        <w:rPr>
          <w:rStyle w:val="TitleChar"/>
        </w:rPr>
        <w:t xml:space="preserve">Building alternative-energy infrastructure atop America's present </w:t>
      </w:r>
      <w:r w:rsidRPr="00A92321">
        <w:rPr>
          <w:rStyle w:val="TitleChar"/>
          <w:sz w:val="14"/>
        </w:rPr>
        <w:t xml:space="preserve">economic, social, and </w:t>
      </w:r>
      <w:r w:rsidRPr="00A92321">
        <w:rPr>
          <w:rStyle w:val="TitleChar"/>
        </w:rPr>
        <w:t>cultural landscape is akin to building a sandcastle in a rising tide.</w:t>
      </w:r>
      <w:r w:rsidRPr="00A92321">
        <w:rPr>
          <w:rStyle w:val="TitleChar"/>
          <w:sz w:val="14"/>
        </w:rPr>
        <w:t xml:space="preserve"> </w:t>
      </w:r>
      <w:r w:rsidRPr="00A92321">
        <w:rPr>
          <w:rStyle w:val="TitleChar"/>
        </w:rPr>
        <w:t>A taller sand castle won't help</w:t>
      </w:r>
      <w:r w:rsidRPr="00A92321">
        <w:rPr>
          <w:rStyle w:val="TitleChar"/>
          <w:sz w:val="14"/>
        </w:rPr>
        <w:t xml:space="preserve">. The first steps in this book sketch a partial blueprint for making alternative-energy technologies relevant into the future. </w:t>
      </w:r>
      <w:r w:rsidRPr="004754CF">
        <w:rPr>
          <w:rStyle w:val="TitleChar"/>
          <w:highlight w:val="yellow"/>
        </w:rPr>
        <w:t>Tech</w:t>
      </w:r>
      <w:r w:rsidRPr="00A92321">
        <w:rPr>
          <w:rStyle w:val="TitleChar"/>
        </w:rPr>
        <w:t xml:space="preserve">nological development alone </w:t>
      </w:r>
      <w:r w:rsidRPr="004754CF">
        <w:rPr>
          <w:rStyle w:val="TitleChar"/>
          <w:highlight w:val="yellow"/>
        </w:rPr>
        <w:t xml:space="preserve">will do little to bring </w:t>
      </w:r>
      <w:r w:rsidRPr="00A92321">
        <w:rPr>
          <w:rStyle w:val="TitleChar"/>
        </w:rPr>
        <w:t xml:space="preserve">about </w:t>
      </w:r>
      <w:r w:rsidRPr="004754CF">
        <w:rPr>
          <w:rStyle w:val="TitleChar"/>
          <w:highlight w:val="yellow"/>
        </w:rPr>
        <w:t>a durable</w:t>
      </w:r>
      <w:r w:rsidRPr="00A92321">
        <w:rPr>
          <w:rStyle w:val="TitleChar"/>
        </w:rPr>
        <w:t xml:space="preserve"> alternative-energy </w:t>
      </w:r>
      <w:r w:rsidRPr="004754CF">
        <w:rPr>
          <w:rStyle w:val="TitleChar"/>
          <w:highlight w:val="yellow"/>
        </w:rPr>
        <w:t>future</w:t>
      </w:r>
      <w:r w:rsidRPr="004754CF">
        <w:rPr>
          <w:rStyle w:val="TitleChar"/>
          <w:sz w:val="14"/>
          <w:highlight w:val="yellow"/>
        </w:rPr>
        <w:t xml:space="preserve">. </w:t>
      </w:r>
      <w:r w:rsidRPr="004754CF">
        <w:rPr>
          <w:rStyle w:val="TitleChar"/>
          <w:highlight w:val="yellow"/>
        </w:rPr>
        <w:t>Reimagining</w:t>
      </w:r>
      <w:r w:rsidRPr="00A92321">
        <w:rPr>
          <w:rStyle w:val="TitleChar"/>
        </w:rPr>
        <w:t xml:space="preserve"> the </w:t>
      </w:r>
      <w:r w:rsidRPr="004754CF">
        <w:rPr>
          <w:rStyle w:val="Emphasis"/>
          <w:highlight w:val="yellow"/>
        </w:rPr>
        <w:t>social conditions of</w:t>
      </w:r>
      <w:r w:rsidRPr="004754CF">
        <w:rPr>
          <w:rStyle w:val="TitleChar"/>
          <w:highlight w:val="yellow"/>
        </w:rPr>
        <w:t xml:space="preserve"> energy use will</w:t>
      </w:r>
      <w:r w:rsidRPr="00A92321">
        <w:rPr>
          <w:rStyle w:val="TitleChar"/>
          <w:sz w:val="14"/>
        </w:rPr>
        <w:t xml:space="preserve">. Ultimately, </w:t>
      </w:r>
      <w:r w:rsidRPr="00A92321">
        <w:rPr>
          <w:rStyle w:val="TitleChar"/>
        </w:rPr>
        <w:t xml:space="preserve">we have to ask ourselves if environmentalists should be involved </w:t>
      </w:r>
      <w:r w:rsidRPr="00A92321">
        <w:rPr>
          <w:rStyle w:val="TitleChar"/>
          <w:sz w:val="14"/>
        </w:rPr>
        <w:t xml:space="preserve">in the business of </w:t>
      </w:r>
      <w:r w:rsidRPr="00831604">
        <w:rPr>
          <w:rStyle w:val="Emphasis"/>
        </w:rPr>
        <w:t>energy production</w:t>
      </w:r>
      <w:r w:rsidRPr="00A92321">
        <w:rPr>
          <w:rStyle w:val="TitleChar"/>
          <w:sz w:val="14"/>
        </w:rPr>
        <w:t xml:space="preserve"> (</w:t>
      </w:r>
      <w:r w:rsidRPr="00A92321">
        <w:rPr>
          <w:rStyle w:val="TitleChar"/>
        </w:rPr>
        <w:t>of any sort</w:t>
      </w:r>
      <w:r w:rsidRPr="00A92321">
        <w:rPr>
          <w:rStyle w:val="TitleChar"/>
          <w:sz w:val="14"/>
        </w:rPr>
        <w:t xml:space="preserve">) while so many more important issues remain vastly underserved. </w:t>
      </w:r>
      <w:r w:rsidRPr="00A92321">
        <w:rPr>
          <w:rStyle w:val="TitleChar"/>
        </w:rPr>
        <w:t xml:space="preserve">Over the next several decades, </w:t>
      </w:r>
      <w:r w:rsidRPr="00A92321">
        <w:rPr>
          <w:rStyle w:val="TitleChar"/>
          <w:sz w:val="14"/>
        </w:rPr>
        <w:t xml:space="preserve">it's quite likely that </w:t>
      </w:r>
      <w:r w:rsidRPr="00A92321">
        <w:rPr>
          <w:rStyle w:val="TitleChar"/>
        </w:rPr>
        <w:t>our power production cocktail will look very much like the mix of today, save for a few adjustments in market share</w:t>
      </w:r>
      <w:r w:rsidRPr="00A92321">
        <w:rPr>
          <w:rStyle w:val="TitleChar"/>
          <w:sz w:val="14"/>
        </w:rPr>
        <w:t xml:space="preserve">. Wind and biofuel generation will become more prevalent and the stage is set for nuclear power as well, despite recent catastrophes. Nevertheless, </w:t>
      </w:r>
      <w:r w:rsidRPr="00A92321">
        <w:rPr>
          <w:rStyle w:val="TitleChar"/>
        </w:rPr>
        <w:t>these changes will occur over time—they will seem slow</w:t>
      </w:r>
      <w:r w:rsidRPr="00A92321">
        <w:rPr>
          <w:rStyle w:val="TitleChar"/>
          <w:sz w:val="14"/>
        </w:rPr>
        <w:t xml:space="preserve">. </w:t>
      </w:r>
      <w:r w:rsidRPr="00A92321">
        <w:rPr>
          <w:rStyle w:val="TitleChar"/>
        </w:rPr>
        <w:t>Every power production mechanism has side effects and limitations of its own</w:t>
      </w:r>
      <w:r w:rsidRPr="00A92321">
        <w:rPr>
          <w:rStyle w:val="TitleChar"/>
          <w:sz w:val="14"/>
        </w:rPr>
        <w:t xml:space="preserve">, and </w:t>
      </w:r>
      <w:r w:rsidRPr="00A92321">
        <w:rPr>
          <w:rStyle w:val="TitleChar"/>
        </w:rPr>
        <w:t xml:space="preserve">a global shift to new forms of power production simply means that humanity will have to deal with new side effects </w:t>
      </w:r>
      <w:r w:rsidRPr="00A92321">
        <w:rPr>
          <w:rStyle w:val="TitleChar"/>
          <w:sz w:val="14"/>
        </w:rPr>
        <w:t xml:space="preserve">and limitations in the future. </w:t>
      </w:r>
      <w:r w:rsidRPr="004754CF">
        <w:rPr>
          <w:rStyle w:val="TitleChar"/>
          <w:highlight w:val="yellow"/>
        </w:rPr>
        <w:t>This simple observation seems to have gotten lost in the cheerleading for</w:t>
      </w:r>
      <w:r w:rsidRPr="00A92321">
        <w:rPr>
          <w:rStyle w:val="TitleChar"/>
          <w:sz w:val="14"/>
        </w:rPr>
        <w:t xml:space="preserve"> alternative-energy </w:t>
      </w:r>
      <w:r w:rsidRPr="004754CF">
        <w:rPr>
          <w:rStyle w:val="TitleChar"/>
          <w:highlight w:val="yellow"/>
        </w:rPr>
        <w:t>tech</w:t>
      </w:r>
      <w:r w:rsidRPr="00A92321">
        <w:rPr>
          <w:rStyle w:val="TitleChar"/>
          <w:sz w:val="14"/>
        </w:rPr>
        <w:t xml:space="preserve">nologies. The mainstream environmental movement should </w:t>
      </w:r>
      <w:r w:rsidRPr="00A92321">
        <w:rPr>
          <w:rStyle w:val="TitleChar"/>
        </w:rPr>
        <w:t xml:space="preserve">throw down the green </w:t>
      </w:r>
      <w:r w:rsidRPr="0007477F">
        <w:rPr>
          <w:rStyle w:val="Emphasis"/>
        </w:rPr>
        <w:t>energy pom-poms</w:t>
      </w:r>
      <w:r w:rsidRPr="00A92321">
        <w:rPr>
          <w:rStyle w:val="TitleChar"/>
        </w:rPr>
        <w:t xml:space="preserve"> and pull out the bifocals.</w:t>
      </w:r>
      <w:r w:rsidRPr="00A92321">
        <w:rPr>
          <w:rStyle w:val="TitleChar"/>
          <w:sz w:val="14"/>
        </w:rPr>
        <w:t xml:space="preserve"> It is entirely reasonable for environmentalists to criticize fossil-fuel industries for the harms they instigate. </w:t>
      </w:r>
      <w:r w:rsidRPr="00A92321">
        <w:rPr>
          <w:rStyle w:val="TitleChar"/>
        </w:rPr>
        <w:t>It is</w:t>
      </w:r>
      <w:r w:rsidRPr="00A92321">
        <w:rPr>
          <w:rStyle w:val="TitleChar"/>
          <w:sz w:val="14"/>
        </w:rPr>
        <w:t xml:space="preserve">, however, </w:t>
      </w:r>
      <w:r w:rsidRPr="00A92321">
        <w:rPr>
          <w:rStyle w:val="TitleChar"/>
        </w:rPr>
        <w:t>entirely unreasonable</w:t>
      </w:r>
      <w:r w:rsidRPr="00A92321">
        <w:rPr>
          <w:rStyle w:val="TitleChar"/>
          <w:sz w:val="14"/>
        </w:rPr>
        <w:t xml:space="preserve"> for environmentalists </w:t>
      </w:r>
      <w:r w:rsidRPr="00A92321">
        <w:rPr>
          <w:rStyle w:val="TitleChar"/>
        </w:rPr>
        <w:t>to become spokespeople for the next round of ecological disaster machines</w:t>
      </w:r>
      <w:r w:rsidRPr="00A92321">
        <w:rPr>
          <w:rStyle w:val="TitleChar"/>
          <w:sz w:val="14"/>
        </w:rPr>
        <w:t xml:space="preserve"> such as solar cells, ethanol, and battery-powered vehicles. </w:t>
      </w:r>
      <w:r w:rsidRPr="00A92321">
        <w:rPr>
          <w:rStyle w:val="TitleChar"/>
        </w:rPr>
        <w:t xml:space="preserve">Environmentalists pack the </w:t>
      </w:r>
      <w:r w:rsidRPr="0007477F">
        <w:rPr>
          <w:rStyle w:val="Emphasis"/>
        </w:rPr>
        <w:t>largest punch</w:t>
      </w:r>
      <w:r w:rsidRPr="00A92321">
        <w:rPr>
          <w:rStyle w:val="TitleChar"/>
        </w:rPr>
        <w:t xml:space="preserve"> when they instead act as power production watchdogs</w:t>
      </w:r>
      <w:r w:rsidRPr="00A92321">
        <w:rPr>
          <w:rStyle w:val="TitleChar"/>
          <w:sz w:val="14"/>
        </w:rPr>
        <w:t xml:space="preserve"> (regardless of the production method); past environmentalist pressures have cleaned the air and made previously polluted waterways swimmable. </w:t>
      </w:r>
      <w:r w:rsidRPr="00A92321">
        <w:rPr>
          <w:rStyle w:val="TitleChar"/>
        </w:rPr>
        <w:t>This watchdog role will be vital in the future as</w:t>
      </w:r>
      <w:r w:rsidRPr="00A92321">
        <w:rPr>
          <w:rStyle w:val="TitleChar"/>
          <w:sz w:val="14"/>
        </w:rPr>
        <w:t xml:space="preserve"> biofuels, </w:t>
      </w:r>
      <w:r w:rsidRPr="00A92321">
        <w:rPr>
          <w:rStyle w:val="TitleChar"/>
        </w:rPr>
        <w:t>nuclear plants,</w:t>
      </w:r>
      <w:r w:rsidRPr="00A92321">
        <w:rPr>
          <w:rStyle w:val="TitleChar"/>
          <w:sz w:val="14"/>
        </w:rPr>
        <w:t xml:space="preserve"> alternative fossil fuels, solar cells, </w:t>
      </w:r>
      <w:r w:rsidRPr="00A92321">
        <w:rPr>
          <w:rStyle w:val="TitleChar"/>
        </w:rPr>
        <w:t>and other energy technologies import new harms and risks</w:t>
      </w:r>
      <w:r w:rsidRPr="00A92321">
        <w:rPr>
          <w:rStyle w:val="TitleChar"/>
          <w:sz w:val="14"/>
        </w:rPr>
        <w:t xml:space="preserve">. </w:t>
      </w:r>
      <w:r w:rsidRPr="00A92321">
        <w:rPr>
          <w:rStyle w:val="TitleChar"/>
        </w:rPr>
        <w:t xml:space="preserve">Beyond a watchdog role, </w:t>
      </w:r>
      <w:r w:rsidRPr="004754CF">
        <w:rPr>
          <w:rStyle w:val="TitleChar"/>
          <w:highlight w:val="yellow"/>
        </w:rPr>
        <w:t>environmentalists yield the greatest progress when addressing our social fundamentals</w:t>
      </w:r>
      <w:r w:rsidRPr="00A92321">
        <w:rPr>
          <w:rStyle w:val="TitleChar"/>
        </w:rPr>
        <w:t>,</w:t>
      </w:r>
      <w:r w:rsidRPr="00A92321">
        <w:rPr>
          <w:rStyle w:val="TitleChar"/>
          <w:sz w:val="14"/>
        </w:rPr>
        <w:t xml:space="preserve"> whether by supporting human rights, cleaning up elections, imagining new economic structures, strengthening communities, revitalizing democracy, or imagining more prosperous modes of consumption. </w:t>
      </w:r>
      <w:r w:rsidRPr="004754CF">
        <w:rPr>
          <w:rStyle w:val="TitleChar"/>
          <w:highlight w:val="yellow"/>
        </w:rPr>
        <w:t>Unsustainable energy use is a symptom</w:t>
      </w:r>
      <w:r w:rsidRPr="00A92321">
        <w:rPr>
          <w:rStyle w:val="TitleChar"/>
        </w:rPr>
        <w:t xml:space="preserve"> of suboptimal </w:t>
      </w:r>
      <w:r w:rsidRPr="004754CF">
        <w:rPr>
          <w:rStyle w:val="TitleChar"/>
          <w:highlight w:val="yellow"/>
        </w:rPr>
        <w:t>social conditions</w:t>
      </w:r>
      <w:r w:rsidRPr="00A92321">
        <w:rPr>
          <w:rStyle w:val="TitleChar"/>
        </w:rPr>
        <w:t>.</w:t>
      </w:r>
      <w:r w:rsidRPr="00A92321">
        <w:rPr>
          <w:rStyle w:val="TitleChar"/>
          <w:sz w:val="14"/>
        </w:rPr>
        <w:t xml:space="preserve"> Energy use will come down when we improve these conditions: </w:t>
      </w:r>
      <w:r w:rsidRPr="00A92321">
        <w:rPr>
          <w:rStyle w:val="TitleChar"/>
          <w:sz w:val="14"/>
        </w:rPr>
        <w:lastRenderedPageBreak/>
        <w:t xml:space="preserve">consumption patterns </w:t>
      </w:r>
      <w:r w:rsidRPr="00A92321">
        <w:rPr>
          <w:rStyle w:val="TitleChar"/>
        </w:rPr>
        <w:t>that lead to debt and depression</w:t>
      </w:r>
      <w:r w:rsidRPr="00A92321">
        <w:rPr>
          <w:rStyle w:val="TitleChar"/>
          <w:sz w:val="14"/>
        </w:rPr>
        <w:t xml:space="preserve">; commercials aimed at children; lonely seniors stuck in their homes because they can no longer drive; kids left to fend for themselves when it comes to mobility or sexuality; corporate influence trumping citizen representation; measurements of the nation's health in dollars rather than well-being; a media concerned with advertising over insight, and so on. These may not seem like environmental issues, and they certainly don't seem like energy policy issues, but in reality </w:t>
      </w:r>
      <w:r w:rsidRPr="00A92321">
        <w:rPr>
          <w:rStyle w:val="TitleChar"/>
        </w:rPr>
        <w:t>they are the most important energy and environmental issues</w:t>
      </w:r>
      <w:r w:rsidRPr="00A92321">
        <w:rPr>
          <w:rStyle w:val="TitleChar"/>
          <w:sz w:val="14"/>
        </w:rPr>
        <w:t xml:space="preserve"> of our day. Addressing them won't require sacrifice or social engineering. They are congruent with the interests of many Americans, which will make them easier to initiate and fulfill</w:t>
      </w:r>
      <w:r w:rsidRPr="00A92321">
        <w:rPr>
          <w:rStyle w:val="TitleChar"/>
        </w:rPr>
        <w:t>. They are entirely realistic</w:t>
      </w:r>
      <w:r w:rsidRPr="00A92321">
        <w:rPr>
          <w:rStyle w:val="TitleChar"/>
          <w:sz w:val="14"/>
        </w:rPr>
        <w:t xml:space="preserve"> (as many are already enjoyed by other societies on the planet). </w:t>
      </w:r>
      <w:r w:rsidRPr="00A92321">
        <w:rPr>
          <w:rStyle w:val="TitleChar"/>
        </w:rPr>
        <w:t>They are,</w:t>
      </w:r>
      <w:r w:rsidRPr="00A92321">
        <w:rPr>
          <w:rStyle w:val="TitleChar"/>
          <w:sz w:val="14"/>
        </w:rPr>
        <w:t xml:space="preserve"> in a sense, </w:t>
      </w:r>
      <w:r w:rsidRPr="00A92321">
        <w:rPr>
          <w:rStyle w:val="TitleChar"/>
        </w:rPr>
        <w:t>boring</w:t>
      </w:r>
      <w:r w:rsidRPr="00A92321">
        <w:rPr>
          <w:rStyle w:val="TitleChar"/>
          <w:sz w:val="14"/>
        </w:rPr>
        <w:t xml:space="preserve">. In fact, </w:t>
      </w:r>
      <w:r w:rsidRPr="00A92321">
        <w:rPr>
          <w:rStyle w:val="TitleChar"/>
        </w:rPr>
        <w:t>the only thing shocking about them is the degree to which they have been underappreciated</w:t>
      </w:r>
      <w:r w:rsidRPr="00A92321">
        <w:rPr>
          <w:rStyle w:val="TitleChar"/>
          <w:sz w:val="14"/>
        </w:rPr>
        <w:t xml:space="preserve"> in contemporary environmental thought, sidelined in the media, and ignored by politicians. </w:t>
      </w:r>
      <w:r w:rsidRPr="004754CF">
        <w:rPr>
          <w:rStyle w:val="TitleChar"/>
          <w:highlight w:val="yellow"/>
        </w:rPr>
        <w:t>Even though these</w:t>
      </w:r>
      <w:r w:rsidRPr="00A92321">
        <w:rPr>
          <w:rStyle w:val="TitleChar"/>
        </w:rPr>
        <w:t xml:space="preserve"> first </w:t>
      </w:r>
      <w:r w:rsidRPr="004754CF">
        <w:rPr>
          <w:rStyle w:val="TitleChar"/>
          <w:highlight w:val="yellow"/>
        </w:rPr>
        <w:t xml:space="preserve">steps don't represent a </w:t>
      </w:r>
      <w:r w:rsidRPr="004754CF">
        <w:rPr>
          <w:rStyle w:val="Emphasis"/>
          <w:highlight w:val="yellow"/>
        </w:rPr>
        <w:t>grand solution,</w:t>
      </w:r>
      <w:r w:rsidRPr="004754CF">
        <w:rPr>
          <w:rStyle w:val="TitleChar"/>
          <w:sz w:val="14"/>
          <w:highlight w:val="yellow"/>
        </w:rPr>
        <w:t xml:space="preserve"> </w:t>
      </w:r>
      <w:r w:rsidRPr="004754CF">
        <w:rPr>
          <w:rStyle w:val="TitleChar"/>
          <w:highlight w:val="yellow"/>
        </w:rPr>
        <w:t>they are</w:t>
      </w:r>
      <w:r w:rsidRPr="00A92321">
        <w:rPr>
          <w:rStyle w:val="TitleChar"/>
        </w:rPr>
        <w:t xml:space="preserve"> necessary </w:t>
      </w:r>
      <w:r w:rsidRPr="004754CF">
        <w:rPr>
          <w:rStyle w:val="TitleChar"/>
          <w:highlight w:val="yellow"/>
        </w:rPr>
        <w:t>preconditions</w:t>
      </w:r>
      <w:r w:rsidRPr="004754CF">
        <w:rPr>
          <w:rStyle w:val="TitleChar"/>
          <w:sz w:val="14"/>
          <w:highlight w:val="yellow"/>
        </w:rPr>
        <w:t xml:space="preserve"> </w:t>
      </w:r>
      <w:r w:rsidRPr="00A92321">
        <w:rPr>
          <w:rStyle w:val="TitleChar"/>
        </w:rPr>
        <w:t xml:space="preserve">if we intend to </w:t>
      </w:r>
      <w:r w:rsidRPr="006C0C9B">
        <w:rPr>
          <w:rStyle w:val="Emphasis"/>
        </w:rPr>
        <w:t>democratically design</w:t>
      </w:r>
      <w:r w:rsidRPr="00A92321">
        <w:rPr>
          <w:rStyle w:val="TitleChar"/>
        </w:rPr>
        <w:t xml:space="preserve"> </w:t>
      </w:r>
      <w:r w:rsidRPr="00A92321">
        <w:rPr>
          <w:rStyle w:val="TitleChar"/>
          <w:sz w:val="14"/>
        </w:rPr>
        <w:t xml:space="preserve">and implement more comprehensive solutions </w:t>
      </w:r>
      <w:r w:rsidRPr="00A92321">
        <w:rPr>
          <w:rStyle w:val="TitleChar"/>
        </w:rPr>
        <w:t xml:space="preserve">in the future. Ultimately, clean energy is less energy. </w:t>
      </w:r>
      <w:r w:rsidRPr="004754CF">
        <w:rPr>
          <w:rStyle w:val="Emphasis"/>
          <w:highlight w:val="yellow"/>
        </w:rPr>
        <w:t>Alt</w:t>
      </w:r>
      <w:r w:rsidRPr="006C0C9B">
        <w:rPr>
          <w:rStyle w:val="Emphasis"/>
        </w:rPr>
        <w:t>ernative</w:t>
      </w:r>
      <w:r w:rsidRPr="004754CF">
        <w:rPr>
          <w:rStyle w:val="Emphasis"/>
          <w:highlight w:val="yellow"/>
        </w:rPr>
        <w:t>-energy</w:t>
      </w:r>
      <w:r w:rsidRPr="004754CF">
        <w:rPr>
          <w:rStyle w:val="TitleChar"/>
          <w:highlight w:val="yellow"/>
        </w:rPr>
        <w:t xml:space="preserve"> alchemy has so</w:t>
      </w:r>
      <w:r w:rsidRPr="00A92321">
        <w:rPr>
          <w:rStyle w:val="TitleChar"/>
        </w:rPr>
        <w:t xml:space="preserve"> greatly </w:t>
      </w:r>
      <w:r w:rsidRPr="004754CF">
        <w:rPr>
          <w:rStyle w:val="TitleChar"/>
          <w:highlight w:val="yellow"/>
        </w:rPr>
        <w:t>consumed the</w:t>
      </w:r>
      <w:r w:rsidRPr="00A92321">
        <w:rPr>
          <w:rStyle w:val="TitleChar"/>
        </w:rPr>
        <w:t xml:space="preserve"> public </w:t>
      </w:r>
      <w:r w:rsidRPr="004754CF">
        <w:rPr>
          <w:rStyle w:val="TitleChar"/>
          <w:highlight w:val="yellow"/>
        </w:rPr>
        <w:t>imagination</w:t>
      </w:r>
      <w:r w:rsidRPr="00A92321">
        <w:rPr>
          <w:rStyle w:val="TitleChar"/>
          <w:sz w:val="14"/>
        </w:rPr>
        <w:t xml:space="preserve"> over recent decades </w:t>
      </w:r>
      <w:r w:rsidRPr="004754CF">
        <w:rPr>
          <w:rStyle w:val="TitleChar"/>
          <w:highlight w:val="yellow"/>
        </w:rPr>
        <w:t>that</w:t>
      </w:r>
      <w:r w:rsidRPr="00A92321">
        <w:rPr>
          <w:rStyle w:val="TitleChar"/>
        </w:rPr>
        <w:t xml:space="preserve"> </w:t>
      </w:r>
      <w:r w:rsidRPr="00A92321">
        <w:rPr>
          <w:rStyle w:val="TitleChar"/>
          <w:sz w:val="14"/>
        </w:rPr>
        <w:t xml:space="preserve">the most vital and durable environmental </w:t>
      </w:r>
      <w:r w:rsidRPr="004754CF">
        <w:rPr>
          <w:rStyle w:val="TitleChar"/>
          <w:highlight w:val="yellow"/>
        </w:rPr>
        <w:t>essentials remain overlooked</w:t>
      </w:r>
      <w:r w:rsidRPr="00A92321">
        <w:rPr>
          <w:rStyle w:val="TitleChar"/>
        </w:rPr>
        <w:t xml:space="preserve"> </w:t>
      </w:r>
      <w:r w:rsidRPr="00A92321">
        <w:rPr>
          <w:rStyle w:val="TitleChar"/>
          <w:sz w:val="14"/>
        </w:rPr>
        <w:t xml:space="preserve">and underfunded. Today energy </w:t>
      </w:r>
      <w:r w:rsidRPr="00A92321">
        <w:rPr>
          <w:rStyle w:val="TitleChar"/>
        </w:rPr>
        <w:t>executives hiss silver-tongued fairy tales about</w:t>
      </w:r>
      <w:r w:rsidRPr="00A92321">
        <w:rPr>
          <w:rStyle w:val="TitleChar"/>
          <w:sz w:val="14"/>
        </w:rPr>
        <w:t xml:space="preserve"> clean-coal technologies, </w:t>
      </w:r>
      <w:r w:rsidRPr="00A92321">
        <w:rPr>
          <w:rStyle w:val="TitleChar"/>
        </w:rPr>
        <w:t>safe nuclear reactors, and renewable sources</w:t>
      </w:r>
      <w:r w:rsidRPr="00A92321">
        <w:rPr>
          <w:rStyle w:val="TitleChar"/>
          <w:sz w:val="14"/>
        </w:rPr>
        <w:t xml:space="preserve"> such as solar, wind, and biofuels to quench growing energy demands, </w:t>
      </w:r>
      <w:r w:rsidRPr="004754CF">
        <w:rPr>
          <w:rStyle w:val="TitleChar"/>
          <w:highlight w:val="yellow"/>
        </w:rPr>
        <w:t>fostering the illusion that we can maintain</w:t>
      </w:r>
      <w:r w:rsidRPr="00A92321">
        <w:rPr>
          <w:rStyle w:val="TitleChar"/>
        </w:rPr>
        <w:t xml:space="preserve"> our expanding patterns of energy </w:t>
      </w:r>
      <w:r w:rsidRPr="004754CF">
        <w:rPr>
          <w:rStyle w:val="TitleChar"/>
          <w:highlight w:val="yellow"/>
        </w:rPr>
        <w:t>consumption without consequence</w:t>
      </w:r>
      <w:r w:rsidRPr="00A92321">
        <w:rPr>
          <w:rStyle w:val="TitleChar"/>
          <w:sz w:val="14"/>
        </w:rPr>
        <w:t xml:space="preserve">. At the same time, </w:t>
      </w:r>
      <w:r w:rsidRPr="00A92321">
        <w:rPr>
          <w:rStyle w:val="TitleChar"/>
        </w:rPr>
        <w:t>they claim that these technologies can be made</w:t>
      </w:r>
      <w:r w:rsidRPr="00A92321">
        <w:rPr>
          <w:rStyle w:val="TitleChar"/>
          <w:sz w:val="14"/>
        </w:rPr>
        <w:t xml:space="preserve"> environmentally, socially, and politically </w:t>
      </w:r>
      <w:r w:rsidRPr="00A92321">
        <w:rPr>
          <w:rStyle w:val="TitleChar"/>
        </w:rPr>
        <w:t>sound while ignoring a history that has repeatedly shown otherwise</w:t>
      </w:r>
      <w:r w:rsidRPr="00A92321">
        <w:rPr>
          <w:rStyle w:val="TitleChar"/>
          <w:sz w:val="14"/>
        </w:rPr>
        <w:t xml:space="preserve">. </w:t>
      </w:r>
      <w:r w:rsidRPr="004754CF">
        <w:rPr>
          <w:rStyle w:val="Emphasis"/>
          <w:highlight w:val="yellow"/>
        </w:rPr>
        <w:t>If we give in to</w:t>
      </w:r>
      <w:r w:rsidRPr="00167C2B">
        <w:rPr>
          <w:rStyle w:val="Emphasis"/>
        </w:rPr>
        <w:t xml:space="preserve"> accepting </w:t>
      </w:r>
      <w:r w:rsidRPr="004754CF">
        <w:rPr>
          <w:rStyle w:val="Emphasis"/>
          <w:highlight w:val="yellow"/>
        </w:rPr>
        <w:t>their conceptual frames,</w:t>
      </w:r>
      <w:r w:rsidRPr="00A92321">
        <w:rPr>
          <w:rStyle w:val="TitleChar"/>
          <w:sz w:val="14"/>
        </w:rPr>
        <w:t xml:space="preserve"> such as those </w:t>
      </w:r>
      <w:r w:rsidRPr="006C0C9B">
        <w:rPr>
          <w:rStyle w:val="Emphasis"/>
        </w:rPr>
        <w:t>pitting production versus production</w:t>
      </w:r>
      <w:r w:rsidRPr="00A92321">
        <w:rPr>
          <w:rStyle w:val="TitleChar"/>
          <w:sz w:val="14"/>
        </w:rPr>
        <w:t xml:space="preserve">, or </w:t>
      </w:r>
      <w:r w:rsidRPr="006C0C9B">
        <w:rPr>
          <w:rStyle w:val="Emphasis"/>
        </w:rPr>
        <w:t>if we parrot their terms</w:t>
      </w:r>
      <w:r w:rsidRPr="00A92321">
        <w:rPr>
          <w:rStyle w:val="TitleChar"/>
          <w:sz w:val="14"/>
        </w:rPr>
        <w:t xml:space="preserve"> such as clean coal, bridge fuels, peacetime atom, smart growth, and clean energy</w:t>
      </w:r>
      <w:r w:rsidRPr="00A92321">
        <w:rPr>
          <w:rStyle w:val="TitleChar"/>
        </w:rPr>
        <w:t xml:space="preserve">, then </w:t>
      </w:r>
      <w:r w:rsidRPr="004754CF">
        <w:rPr>
          <w:rStyle w:val="TitleChar"/>
          <w:highlight w:val="yellow"/>
        </w:rPr>
        <w:t xml:space="preserve">we have </w:t>
      </w:r>
      <w:r w:rsidRPr="004754CF">
        <w:rPr>
          <w:rStyle w:val="Emphasis"/>
          <w:highlight w:val="yellow"/>
        </w:rPr>
        <w:t>already lost.</w:t>
      </w:r>
      <w:r w:rsidRPr="004754CF">
        <w:rPr>
          <w:rStyle w:val="TitleChar"/>
          <w:highlight w:val="yellow"/>
        </w:rPr>
        <w:t xml:space="preserve"> We forfeit</w:t>
      </w:r>
      <w:r w:rsidRPr="00A92321">
        <w:rPr>
          <w:rStyle w:val="TitleChar"/>
        </w:rPr>
        <w:t xml:space="preserve"> our right to </w:t>
      </w:r>
      <w:r w:rsidRPr="004754CF">
        <w:rPr>
          <w:rStyle w:val="TitleChar"/>
          <w:highlight w:val="yellow"/>
        </w:rPr>
        <w:t xml:space="preserve">critical </w:t>
      </w:r>
      <w:r w:rsidRPr="004754CF">
        <w:rPr>
          <w:rStyle w:val="Emphasis"/>
          <w:highlight w:val="yellow"/>
        </w:rPr>
        <w:t xml:space="preserve">democratic engagement </w:t>
      </w:r>
      <w:r w:rsidRPr="004754CF">
        <w:rPr>
          <w:rStyle w:val="TitleChar"/>
          <w:highlight w:val="yellow"/>
        </w:rPr>
        <w:t>and</w:t>
      </w:r>
      <w:r w:rsidRPr="00A92321">
        <w:rPr>
          <w:rStyle w:val="TitleChar"/>
        </w:rPr>
        <w:t xml:space="preserve"> instead </w:t>
      </w:r>
      <w:r w:rsidRPr="004754CF">
        <w:rPr>
          <w:rStyle w:val="TitleChar"/>
          <w:highlight w:val="yellow"/>
        </w:rPr>
        <w:t>allow</w:t>
      </w:r>
      <w:r w:rsidRPr="00A92321">
        <w:rPr>
          <w:rStyle w:val="TitleChar"/>
        </w:rPr>
        <w:t xml:space="preserve"> the </w:t>
      </w:r>
      <w:r w:rsidRPr="004754CF">
        <w:rPr>
          <w:rStyle w:val="TitleChar"/>
          <w:highlight w:val="yellow"/>
        </w:rPr>
        <w:t xml:space="preserve">powers that be to regurgitate their own </w:t>
      </w:r>
      <w:r w:rsidRPr="004754CF">
        <w:rPr>
          <w:rStyle w:val="Emphasis"/>
          <w:highlight w:val="yellow"/>
        </w:rPr>
        <w:t>terms of debate</w:t>
      </w:r>
      <w:r w:rsidRPr="00A92321">
        <w:rPr>
          <w:rStyle w:val="TitleChar"/>
          <w:sz w:val="14"/>
        </w:rPr>
        <w:t xml:space="preserve"> into our open upstretched mouths. </w:t>
      </w:r>
      <w:r w:rsidRPr="00A92321">
        <w:rPr>
          <w:rStyle w:val="TitleChar"/>
        </w:rPr>
        <w:t>Alternative-energy technologies don't clean the</w:t>
      </w:r>
      <w:r w:rsidRPr="00A92321">
        <w:rPr>
          <w:rStyle w:val="TitleChar"/>
          <w:sz w:val="14"/>
        </w:rPr>
        <w:t xml:space="preserve"> air. They don't clean the water. They don't protect wildlife. They don't support human rights. They don't improve neighborhoods. </w:t>
      </w:r>
      <w:r w:rsidRPr="00A92321">
        <w:rPr>
          <w:rStyle w:val="TitleChar"/>
        </w:rPr>
        <w:t>They don't strengthen democracy</w:t>
      </w:r>
      <w:r w:rsidRPr="00A92321">
        <w:rPr>
          <w:rStyle w:val="TitleChar"/>
          <w:sz w:val="14"/>
        </w:rPr>
        <w:t xml:space="preserve">. They don't regulate themselves. They don't lower atmospheric carbon dioxide. They don't reduce consumption. </w:t>
      </w:r>
      <w:r w:rsidRPr="00A92321">
        <w:rPr>
          <w:rStyle w:val="TitleChar"/>
        </w:rPr>
        <w:t>They produce power. That power can lead to durable benefits, but only given the appropriate context</w:t>
      </w:r>
      <w:r w:rsidRPr="00A92321">
        <w:rPr>
          <w:rStyle w:val="TitleChar"/>
          <w:sz w:val="14"/>
        </w:rPr>
        <w:t xml:space="preserve">. Ultimately, it's not a question of whether American society possesses the technological prowess to construct an alternative-energy nation. The real question is the reverse. Do we have a society capable of being powered by alternative energy? The answer today is clearly no. But we can change that. </w:t>
      </w:r>
      <w:r w:rsidRPr="00A92321">
        <w:rPr>
          <w:rStyle w:val="TitleChar"/>
        </w:rPr>
        <w:t>Future environmentalists will drop solar, wind, biofuels, nuclear, hydrogen, and hybrids to focus instead on women's rights, consumer culture, walkable neighborhoods</w:t>
      </w:r>
      <w:r w:rsidRPr="00A92321">
        <w:rPr>
          <w:rStyle w:val="TitleChar"/>
          <w:sz w:val="14"/>
        </w:rPr>
        <w:t xml:space="preserve">, </w:t>
      </w:r>
      <w:r w:rsidRPr="00A92321">
        <w:rPr>
          <w:rStyle w:val="TitleChar"/>
        </w:rPr>
        <w:t>military spending</w:t>
      </w:r>
      <w:r w:rsidRPr="00A92321">
        <w:rPr>
          <w:rStyle w:val="TitleChar"/>
          <w:sz w:val="14"/>
        </w:rPr>
        <w:t xml:space="preserve">, zoning, health care, wealth disparities, citizen governance, economic reform, </w:t>
      </w:r>
      <w:r w:rsidRPr="00A92321">
        <w:rPr>
          <w:rStyle w:val="TitleChar"/>
        </w:rPr>
        <w:t xml:space="preserve">and democratic institutions. </w:t>
      </w:r>
      <w:r w:rsidRPr="00A92321">
        <w:rPr>
          <w:rStyle w:val="TitleChar"/>
          <w:sz w:val="14"/>
        </w:rPr>
        <w:t xml:space="preserve">As environmentalists and global citizens, it's not enough to say that we would benefit by shifting our focus. </w:t>
      </w:r>
      <w:r w:rsidRPr="00A92321">
        <w:rPr>
          <w:rStyle w:val="TitleChar"/>
        </w:rPr>
        <w:t>Our very relevance depends on it</w:t>
      </w:r>
      <w:r w:rsidRPr="006C0C9B">
        <w:rPr>
          <w:sz w:val="14"/>
        </w:rPr>
        <w:t>.</w:t>
      </w:r>
    </w:p>
    <w:p w:rsidR="0065455A" w:rsidRDefault="0065455A" w:rsidP="0065455A"/>
    <w:p w:rsidR="0065455A" w:rsidRPr="0065455A" w:rsidRDefault="0065455A" w:rsidP="0065455A"/>
    <w:p w:rsidR="0065455A" w:rsidRDefault="0065455A" w:rsidP="0065455A">
      <w:pPr>
        <w:pStyle w:val="Heading3"/>
      </w:pPr>
      <w:r>
        <w:lastRenderedPageBreak/>
        <w:t>at: cede the political</w:t>
      </w:r>
    </w:p>
    <w:p w:rsidR="0065455A" w:rsidRDefault="0065455A" w:rsidP="0065455A"/>
    <w:p w:rsidR="0065455A" w:rsidRPr="00A92321" w:rsidRDefault="0065455A" w:rsidP="0065455A">
      <w:pPr>
        <w:pStyle w:val="Heading4"/>
        <w:rPr>
          <w:rStyle w:val="TitleChar"/>
        </w:rPr>
      </w:pPr>
      <w:r w:rsidRPr="00A92321">
        <w:rPr>
          <w:rStyle w:val="TitleChar"/>
        </w:rPr>
        <w:t xml:space="preserve">Focusing on policy first absolves individual contribution and cedes the political---ensures their impacts are inevitable and is an independent reason to vote negative </w:t>
      </w:r>
    </w:p>
    <w:p w:rsidR="0065455A" w:rsidRDefault="0065455A" w:rsidP="0065455A">
      <w:r w:rsidRPr="000A3505">
        <w:rPr>
          <w:b/>
        </w:rPr>
        <w:t>Trennel 6</w:t>
      </w:r>
      <w:r w:rsidRPr="000A3505">
        <w:t xml:space="preserve"> Paul, Ph.D of the University of Wales, Department of International Politics, “The (Im)possibility of Environmental Security”</w:t>
      </w:r>
    </w:p>
    <w:p w:rsidR="0065455A" w:rsidRPr="000A3505" w:rsidRDefault="0065455A" w:rsidP="0065455A"/>
    <w:p w:rsidR="0065455A" w:rsidRPr="00E34829" w:rsidRDefault="0065455A" w:rsidP="0065455A">
      <w:pPr>
        <w:rPr>
          <w:sz w:val="16"/>
        </w:rPr>
      </w:pPr>
      <w:r w:rsidRPr="00E34829">
        <w:rPr>
          <w:sz w:val="16"/>
        </w:rPr>
        <w:t xml:space="preserve">Thirdly, it can be claimed that </w:t>
      </w:r>
      <w:r w:rsidRPr="00E34829">
        <w:rPr>
          <w:u w:val="single"/>
        </w:rPr>
        <w:t>the security mindset channels the obligation to address environmental issues in an unwelcome direction</w:t>
      </w:r>
      <w:r w:rsidRPr="00E34829">
        <w:rPr>
          <w:sz w:val="16"/>
        </w:rPr>
        <w:t>. Due to terms laid out by the social contract “</w:t>
      </w:r>
      <w:r w:rsidRPr="00E34829">
        <w:rPr>
          <w:u w:val="single"/>
        </w:rPr>
        <w:t>security is essentially something done by states…there is no obligation or moral duty on citizens to provide security</w:t>
      </w:r>
      <w:r w:rsidRPr="00E34829">
        <w:rPr>
          <w:sz w:val="16"/>
        </w:rPr>
        <w:t xml:space="preserve">…In this sense </w:t>
      </w:r>
      <w:r w:rsidRPr="00E34829">
        <w:rPr>
          <w:u w:val="single"/>
        </w:rPr>
        <w:t>security is essentially empty…it is not a sign of positive political initiative”</w:t>
      </w:r>
      <w:r w:rsidRPr="00E34829">
        <w:rPr>
          <w:sz w:val="16"/>
        </w:rPr>
        <w:t xml:space="preserve"> (Dalby, 1992a: 97-8). Therefore, </w:t>
      </w:r>
      <w:r w:rsidRPr="004754CF">
        <w:rPr>
          <w:highlight w:val="yellow"/>
          <w:u w:val="single"/>
        </w:rPr>
        <w:t xml:space="preserve">casting an issue in security terms </w:t>
      </w:r>
      <w:r w:rsidRPr="004754CF">
        <w:rPr>
          <w:rStyle w:val="Box"/>
          <w:highlight w:val="yellow"/>
        </w:rPr>
        <w:t xml:space="preserve">puts the onus </w:t>
      </w:r>
      <w:r w:rsidRPr="00A92321">
        <w:rPr>
          <w:rStyle w:val="Box"/>
        </w:rPr>
        <w:t xml:space="preserve">of action </w:t>
      </w:r>
      <w:r w:rsidRPr="004754CF">
        <w:rPr>
          <w:rStyle w:val="Box"/>
          <w:highlight w:val="yellow"/>
        </w:rPr>
        <w:t>onto governments</w:t>
      </w:r>
      <w:r w:rsidRPr="004754CF">
        <w:rPr>
          <w:highlight w:val="yellow"/>
          <w:u w:val="single"/>
        </w:rPr>
        <w:t xml:space="preserve">, </w:t>
      </w:r>
      <w:r w:rsidRPr="004754CF">
        <w:rPr>
          <w:b/>
          <w:highlight w:val="yellow"/>
          <w:u w:val="single"/>
        </w:rPr>
        <w:t xml:space="preserve">creating a </w:t>
      </w:r>
      <w:r w:rsidRPr="004754CF">
        <w:rPr>
          <w:rStyle w:val="Box"/>
          <w:b/>
          <w:highlight w:val="yellow"/>
        </w:rPr>
        <w:t>docile citizenry</w:t>
      </w:r>
      <w:r w:rsidRPr="004754CF">
        <w:rPr>
          <w:highlight w:val="yellow"/>
          <w:u w:val="single"/>
        </w:rPr>
        <w:t xml:space="preserve"> who </w:t>
      </w:r>
      <w:r w:rsidRPr="004754CF">
        <w:rPr>
          <w:rStyle w:val="Box"/>
          <w:highlight w:val="yellow"/>
        </w:rPr>
        <w:t xml:space="preserve">await instructions from </w:t>
      </w:r>
      <w:r w:rsidRPr="00A92321">
        <w:rPr>
          <w:rStyle w:val="Box"/>
        </w:rPr>
        <w:t xml:space="preserve">their </w:t>
      </w:r>
      <w:r w:rsidRPr="004754CF">
        <w:rPr>
          <w:rStyle w:val="Box"/>
          <w:highlight w:val="yellow"/>
        </w:rPr>
        <w:t>leaders</w:t>
      </w:r>
      <w:r w:rsidRPr="00E34829">
        <w:rPr>
          <w:sz w:val="16"/>
        </w:rPr>
        <w:t xml:space="preserve"> as to the next step </w:t>
      </w:r>
      <w:r w:rsidRPr="004754CF">
        <w:rPr>
          <w:rStyle w:val="Box"/>
          <w:highlight w:val="yellow"/>
        </w:rPr>
        <w:t xml:space="preserve">rather than taking it on their own </w:t>
      </w:r>
      <w:r w:rsidRPr="00A92321">
        <w:rPr>
          <w:rStyle w:val="Box"/>
        </w:rPr>
        <w:t>backs</w:t>
      </w:r>
      <w:r w:rsidRPr="00E34829">
        <w:rPr>
          <w:sz w:val="16"/>
        </w:rPr>
        <w:t xml:space="preserve"> to do something about pressing concerns. </w:t>
      </w:r>
      <w:r w:rsidRPr="004754CF">
        <w:rPr>
          <w:highlight w:val="yellow"/>
          <w:u w:val="single"/>
        </w:rPr>
        <w:t>This is unwelcome because governments have limited incentives to act on environmental issues</w:t>
      </w:r>
      <w:r w:rsidRPr="00E34829">
        <w:rPr>
          <w:sz w:val="16"/>
        </w:rPr>
        <w:t xml:space="preserve">, as their collectively poor track record to date reveals. Paul Brown notes that </w:t>
      </w:r>
      <w:r w:rsidRPr="00E34829">
        <w:rPr>
          <w:u w:val="single"/>
        </w:rPr>
        <w:t xml:space="preserve">“at present in all the large democracies the </w:t>
      </w:r>
      <w:r w:rsidRPr="004754CF">
        <w:rPr>
          <w:highlight w:val="yellow"/>
          <w:u w:val="single"/>
        </w:rPr>
        <w:t>short-term politics of</w:t>
      </w:r>
      <w:r w:rsidRPr="00E34829">
        <w:rPr>
          <w:u w:val="single"/>
        </w:rPr>
        <w:t xml:space="preserve"> winning </w:t>
      </w:r>
      <w:r w:rsidRPr="004754CF">
        <w:rPr>
          <w:highlight w:val="yellow"/>
          <w:u w:val="single"/>
        </w:rPr>
        <w:t xml:space="preserve">the next election and </w:t>
      </w:r>
      <w:r w:rsidRPr="00E34829">
        <w:rPr>
          <w:u w:val="single"/>
        </w:rPr>
        <w:t xml:space="preserve">the need to increase the annual </w:t>
      </w:r>
      <w:r w:rsidRPr="004754CF">
        <w:rPr>
          <w:highlight w:val="yellow"/>
          <w:u w:val="single"/>
        </w:rPr>
        <w:t xml:space="preserve">profits </w:t>
      </w:r>
      <w:r w:rsidRPr="00E34829">
        <w:rPr>
          <w:u w:val="single"/>
        </w:rPr>
        <w:t xml:space="preserve">of industry </w:t>
      </w:r>
      <w:r w:rsidRPr="004754CF">
        <w:rPr>
          <w:highlight w:val="yellow"/>
          <w:u w:val="single"/>
        </w:rPr>
        <w:t xml:space="preserve">rule </w:t>
      </w:r>
      <w:r w:rsidRPr="00E34829">
        <w:rPr>
          <w:u w:val="single"/>
        </w:rPr>
        <w:t>over the long term interests of the human race</w:t>
      </w:r>
      <w:r w:rsidRPr="00E34829">
        <w:rPr>
          <w:sz w:val="16"/>
        </w:rPr>
        <w:t xml:space="preserve">” (1996: 10; see also Booth 1991: 348). </w:t>
      </w:r>
      <w:r w:rsidRPr="004754CF">
        <w:rPr>
          <w:highlight w:val="yellow"/>
          <w:u w:val="single"/>
        </w:rPr>
        <w:t>There is no clearer evidence</w:t>
      </w:r>
      <w:r w:rsidRPr="00E34829">
        <w:rPr>
          <w:u w:val="single"/>
        </w:rPr>
        <w:t xml:space="preserve"> for this </w:t>
      </w:r>
      <w:r w:rsidRPr="004754CF">
        <w:rPr>
          <w:highlight w:val="yellow"/>
          <w:u w:val="single"/>
        </w:rPr>
        <w:t xml:space="preserve">than </w:t>
      </w:r>
      <w:r w:rsidRPr="00E34829">
        <w:rPr>
          <w:u w:val="single"/>
        </w:rPr>
        <w:t>the grounds on which</w:t>
      </w:r>
      <w:r w:rsidRPr="00E34829">
        <w:rPr>
          <w:sz w:val="16"/>
        </w:rPr>
        <w:t xml:space="preserve"> George W</w:t>
      </w:r>
      <w:r w:rsidRPr="00E34829">
        <w:rPr>
          <w:u w:val="single"/>
        </w:rPr>
        <w:t xml:space="preserve">. Bush explained his decision to opt out of the </w:t>
      </w:r>
      <w:r w:rsidRPr="004754CF">
        <w:rPr>
          <w:highlight w:val="yellow"/>
          <w:u w:val="single"/>
        </w:rPr>
        <w:t xml:space="preserve">Kyoto </w:t>
      </w:r>
      <w:r w:rsidRPr="00E34829">
        <w:rPr>
          <w:u w:val="single"/>
        </w:rPr>
        <w:t>Protocol:</w:t>
      </w:r>
      <w:r w:rsidRPr="00E34829">
        <w:rPr>
          <w:sz w:val="16"/>
        </w:rPr>
        <w:t xml:space="preserve"> “</w:t>
      </w:r>
      <w:r w:rsidRPr="00E34829">
        <w:rPr>
          <w:color w:val="333333"/>
          <w:sz w:val="16"/>
          <w:szCs w:val="20"/>
        </w:rPr>
        <w:t xml:space="preserve">I told the world I thought that Kyoto was a lousy deal for America…It meant that we had to cut emissions below 1990 levels, which would have meant I would have presided over massive layoffs and economic destruction” (BBC: 2006). </w:t>
      </w:r>
      <w:r w:rsidRPr="004754CF">
        <w:rPr>
          <w:szCs w:val="20"/>
          <w:highlight w:val="yellow"/>
          <w:u w:val="single"/>
        </w:rPr>
        <w:t xml:space="preserve">The short-term focus </w:t>
      </w:r>
      <w:r w:rsidRPr="00B757FC">
        <w:rPr>
          <w:szCs w:val="20"/>
          <w:u w:val="single"/>
        </w:rPr>
        <w:t xml:space="preserve">of government elites </w:t>
      </w:r>
      <w:r w:rsidRPr="00E34829">
        <w:rPr>
          <w:szCs w:val="20"/>
          <w:u w:val="single"/>
        </w:rPr>
        <w:t xml:space="preserve">and the long-term nature of the environmental threat </w:t>
      </w:r>
      <w:r w:rsidRPr="004754CF">
        <w:rPr>
          <w:szCs w:val="20"/>
          <w:highlight w:val="yellow"/>
          <w:u w:val="single"/>
        </w:rPr>
        <w:t xml:space="preserve">means </w:t>
      </w:r>
      <w:r w:rsidRPr="00B757FC">
        <w:rPr>
          <w:szCs w:val="20"/>
          <w:u w:val="single"/>
        </w:rPr>
        <w:t xml:space="preserve">that </w:t>
      </w:r>
      <w:r w:rsidRPr="004754CF">
        <w:rPr>
          <w:rStyle w:val="Box"/>
          <w:highlight w:val="yellow"/>
        </w:rPr>
        <w:t>any policy</w:t>
      </w:r>
      <w:r w:rsidRPr="00E34829">
        <w:rPr>
          <w:szCs w:val="20"/>
          <w:u w:val="single"/>
        </w:rPr>
        <w:t xml:space="preserve"> which puts the burden of responsibility on the shoulders of governments </w:t>
      </w:r>
      <w:r w:rsidRPr="004754CF">
        <w:rPr>
          <w:szCs w:val="20"/>
          <w:highlight w:val="yellow"/>
          <w:u w:val="single"/>
        </w:rPr>
        <w:t xml:space="preserve">should be </w:t>
      </w:r>
      <w:r w:rsidRPr="004754CF">
        <w:rPr>
          <w:rStyle w:val="Box"/>
          <w:highlight w:val="yellow"/>
        </w:rPr>
        <w:t>viewed with scepticism</w:t>
      </w:r>
      <w:r w:rsidRPr="004754CF">
        <w:rPr>
          <w:szCs w:val="20"/>
          <w:highlight w:val="yellow"/>
          <w:u w:val="single"/>
        </w:rPr>
        <w:t xml:space="preserve"> as this may have the effect of </w:t>
      </w:r>
      <w:r w:rsidRPr="00A92321">
        <w:rPr>
          <w:rStyle w:val="Box"/>
        </w:rPr>
        <w:t xml:space="preserve">breeding </w:t>
      </w:r>
      <w:r w:rsidRPr="004754CF">
        <w:rPr>
          <w:rStyle w:val="Box"/>
          <w:highlight w:val="yellow"/>
        </w:rPr>
        <w:t>inaction on environmental issues</w:t>
      </w:r>
      <w:r w:rsidRPr="00E34829">
        <w:rPr>
          <w:szCs w:val="20"/>
          <w:u w:val="single"/>
        </w:rPr>
        <w:t>.</w:t>
      </w:r>
      <w:r w:rsidRPr="00E34829">
        <w:rPr>
          <w:sz w:val="16"/>
        </w:rPr>
        <w:t xml:space="preserve"> Moreover, governmental legislation may not be the most appropriate route to solving the problem at hand. </w:t>
      </w:r>
      <w:r w:rsidRPr="00E34829">
        <w:rPr>
          <w:u w:val="single"/>
        </w:rPr>
        <w:t>If environmental vulnerabilities are to be effectively addressed “[t]he routine behaviour</w:t>
      </w:r>
      <w:r w:rsidRPr="00E34829">
        <w:rPr>
          <w:sz w:val="16"/>
        </w:rPr>
        <w:t xml:space="preserve"> of practically </w:t>
      </w:r>
      <w:r w:rsidRPr="00E34829">
        <w:rPr>
          <w:u w:val="single"/>
        </w:rPr>
        <w:t>everyone must be altered</w:t>
      </w:r>
      <w:r w:rsidRPr="00E34829">
        <w:rPr>
          <w:sz w:val="16"/>
        </w:rPr>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4754CF">
        <w:rPr>
          <w:highlight w:val="yellow"/>
          <w:u w:val="single"/>
        </w:rPr>
        <w:t>the solution</w:t>
      </w:r>
      <w:r w:rsidRPr="00E34829">
        <w:rPr>
          <w:u w:val="single"/>
        </w:rPr>
        <w:t xml:space="preserve"> to environmental hazards </w:t>
      </w:r>
      <w:r w:rsidRPr="004754CF">
        <w:rPr>
          <w:highlight w:val="yellow"/>
          <w:u w:val="single"/>
        </w:rPr>
        <w:t>lies</w:t>
      </w:r>
      <w:r w:rsidRPr="00E34829">
        <w:rPr>
          <w:u w:val="single"/>
        </w:rPr>
        <w:t xml:space="preserve"> not in piecemeal legislation but </w:t>
      </w:r>
      <w:r w:rsidRPr="004754CF">
        <w:rPr>
          <w:highlight w:val="yellow"/>
          <w:u w:val="single"/>
        </w:rPr>
        <w:t xml:space="preserve">in the </w:t>
      </w:r>
      <w:r w:rsidRPr="004754CF">
        <w:rPr>
          <w:rStyle w:val="Box"/>
          <w:highlight w:val="yellow"/>
        </w:rPr>
        <w:t xml:space="preserve">fostering </w:t>
      </w:r>
      <w:r w:rsidRPr="00A92321">
        <w:rPr>
          <w:rStyle w:val="Box"/>
        </w:rPr>
        <w:t xml:space="preserve">of a culture of </w:t>
      </w:r>
      <w:r w:rsidRPr="004754CF">
        <w:rPr>
          <w:rStyle w:val="Box"/>
          <w:highlight w:val="yellow"/>
        </w:rPr>
        <w:t>‘ecological citizenship’</w:t>
      </w:r>
      <w:r w:rsidRPr="00E34829">
        <w:rPr>
          <w:sz w:val="16"/>
        </w:rPr>
        <w:t xml:space="preserve">. His call is made on the grounds that </w:t>
      </w:r>
      <w:r w:rsidRPr="004754CF">
        <w:rPr>
          <w:highlight w:val="yellow"/>
          <w:u w:val="single"/>
        </w:rPr>
        <w:t>legislating on the environment</w:t>
      </w:r>
      <w:r w:rsidRPr="004754CF">
        <w:rPr>
          <w:sz w:val="16"/>
          <w:highlight w:val="yellow"/>
        </w:rPr>
        <w:t>,</w:t>
      </w:r>
      <w:r w:rsidRPr="00E34829">
        <w:rPr>
          <w:sz w:val="16"/>
        </w:rPr>
        <w:t xml:space="preserve"> forcing people to adapt, does not reach the necessary depth to produce long-lasting change, but </w:t>
      </w:r>
      <w:r w:rsidRPr="004754CF">
        <w:rPr>
          <w:rStyle w:val="Box"/>
          <w:highlight w:val="yellow"/>
        </w:rPr>
        <w:t>merely plugs the problem temporarily</w:t>
      </w:r>
      <w:r w:rsidRPr="004754CF">
        <w:rPr>
          <w:highlight w:val="yellow"/>
          <w:u w:val="single"/>
        </w:rPr>
        <w:t>.</w:t>
      </w:r>
      <w:r w:rsidRPr="004754CF">
        <w:rPr>
          <w:sz w:val="16"/>
          <w:highlight w:val="yellow"/>
        </w:rPr>
        <w:t xml:space="preserve"> </w:t>
      </w:r>
      <w:r w:rsidRPr="00E34829">
        <w:rPr>
          <w:u w:val="single"/>
        </w:rPr>
        <w:t>He cites Italian ‘car-free city’ days as evidence of this, noting that whilst selected cities may be free of automobiles on a single predetermined day, numbers return to previous levels immediately thereafter</w:t>
      </w:r>
      <w:r w:rsidRPr="00E34829">
        <w:rPr>
          <w:sz w:val="16"/>
        </w:rPr>
        <w:t xml:space="preserve"> (2003: 3). This indicates that the deeper message underlying the policy is not being successfully conveyed</w:t>
      </w:r>
      <w:r w:rsidRPr="00E34829">
        <w:rPr>
          <w:u w:val="single"/>
        </w:rPr>
        <w:t xml:space="preserve">. Enduring </w:t>
      </w:r>
      <w:r w:rsidRPr="004754CF">
        <w:rPr>
          <w:highlight w:val="yellow"/>
          <w:u w:val="single"/>
        </w:rPr>
        <w:t>environmental solutions are likely to emerge only when citizens choose to change their ways</w:t>
      </w:r>
      <w:r w:rsidRPr="00E34829">
        <w:rPr>
          <w:sz w:val="16"/>
        </w:rPr>
        <w:t xml:space="preserve"> because they understand that there exists a pressing need to do so. </w:t>
      </w:r>
      <w:r w:rsidRPr="00E34829">
        <w:rPr>
          <w:u w:val="single"/>
        </w:rPr>
        <w:t>Such a realisation is unlikely to be prompted by the top-down, state oriented focus supplied by a security framework</w:t>
      </w:r>
      <w:r w:rsidRPr="00E34829">
        <w:rPr>
          <w:sz w:val="16"/>
        </w:rPr>
        <w:t>.</w:t>
      </w:r>
    </w:p>
    <w:p w:rsidR="0065455A" w:rsidRDefault="0065455A" w:rsidP="0065455A"/>
    <w:p w:rsidR="0065455A" w:rsidRDefault="0065455A" w:rsidP="0065455A">
      <w:pPr>
        <w:pStyle w:val="Heading4"/>
      </w:pPr>
      <w:r>
        <w:t>Only risk of a link turn—tech fixes create scientific authoritarianism—only the alt enables deliberative citizenship</w:t>
      </w:r>
    </w:p>
    <w:p w:rsidR="0065455A" w:rsidRPr="00A850CB" w:rsidRDefault="0065455A" w:rsidP="0065455A">
      <w:pPr>
        <w:rPr>
          <w:b/>
        </w:rPr>
      </w:pPr>
      <w:r w:rsidRPr="00A850CB">
        <w:rPr>
          <w:b/>
        </w:rPr>
        <w:t>Byrne and Toly 6</w:t>
      </w:r>
    </w:p>
    <w:p w:rsidR="0065455A" w:rsidRDefault="0018273C" w:rsidP="0065455A">
      <w:hyperlink r:id="rId18" w:history="1">
        <w:r w:rsidR="0065455A" w:rsidRPr="006D7177">
          <w:rPr>
            <w:rStyle w:val="Hyperlink"/>
          </w:rPr>
          <w:t>http://seedconsortium.pbworks.com/w/file/fetch/45925604/Byrne_etal.pdf</w:t>
        </w:r>
      </w:hyperlink>
    </w:p>
    <w:p w:rsidR="0065455A" w:rsidRDefault="0065455A" w:rsidP="0065455A">
      <w:r>
        <w:t xml:space="preserve">Center for Energy and Environmental Policy Established in 1980 at the University of Delaware, the Center is a leading institution for interdisciplinary graduate education, research, and advocacy in energy and environmental policy. CEEP is led by Dr. John Byrne, Distinguished Professor of Energy &amp; Climate Policy at the University. For his contributions to Working Group </w:t>
      </w:r>
      <w:r>
        <w:lastRenderedPageBreak/>
        <w:t>III of the Intergovernmental Panel on Climate Change (IPCC) since 1992, he shares the 2007 Nobel Peace Prize with the Panel's authors and review editors.</w:t>
      </w:r>
    </w:p>
    <w:p w:rsidR="0065455A" w:rsidRDefault="0065455A" w:rsidP="0065455A"/>
    <w:p w:rsidR="0065455A" w:rsidRPr="00E17BD0" w:rsidRDefault="0065455A" w:rsidP="0065455A">
      <w:pPr>
        <w:rPr>
          <w:rStyle w:val="TitleChar"/>
        </w:rPr>
      </w:pPr>
      <w:r w:rsidRPr="00E17BD0">
        <w:rPr>
          <w:rStyle w:val="TitleChar"/>
        </w:rPr>
        <w:t xml:space="preserve">The Technique of Modern Energy Governance </w:t>
      </w:r>
    </w:p>
    <w:p w:rsidR="0065455A" w:rsidRPr="00E17BD0" w:rsidRDefault="0065455A" w:rsidP="0065455A">
      <w:r w:rsidRPr="00E17BD0">
        <w:rPr>
          <w:rStyle w:val="TitleChar"/>
        </w:rPr>
        <w:t>While moderns usually declare strong preferences for democratic governance, their preoccupation with technique</w:t>
      </w:r>
      <w:r w:rsidRPr="00E17BD0">
        <w:t xml:space="preserve"> and efficiency </w:t>
      </w:r>
      <w:r w:rsidRPr="00E17BD0">
        <w:rPr>
          <w:rStyle w:val="TitleChar"/>
        </w:rPr>
        <w:t>may preclude</w:t>
      </w:r>
      <w:r w:rsidRPr="00E17BD0">
        <w:t xml:space="preserve"> the achievement of </w:t>
      </w:r>
      <w:r w:rsidRPr="00E17BD0">
        <w:rPr>
          <w:rStyle w:val="TitleChar"/>
        </w:rPr>
        <w:t>such ambitions</w:t>
      </w:r>
      <w:r w:rsidRPr="00E17BD0">
        <w:t xml:space="preserve">, or require changes in the meaning of democracy that are so extensive as to raise doubts about its coherence. </w:t>
      </w:r>
      <w:r w:rsidRPr="00E17BD0">
        <w:rPr>
          <w:rStyle w:val="TitleChar"/>
        </w:rPr>
        <w:t xml:space="preserve">A </w:t>
      </w:r>
      <w:r w:rsidRPr="00E17BD0">
        <w:rPr>
          <w:rStyle w:val="TitleChar"/>
          <w:highlight w:val="yellow"/>
        </w:rPr>
        <w:t xml:space="preserve">veneration of technical </w:t>
      </w:r>
      <w:r w:rsidRPr="00E17BD0">
        <w:rPr>
          <w:rStyle w:val="Emphasis"/>
          <w:highlight w:val="yellow"/>
        </w:rPr>
        <w:t>monuments</w:t>
      </w:r>
      <w:r w:rsidRPr="00E17BD0">
        <w:rPr>
          <w:rStyle w:val="Emphasis"/>
        </w:rPr>
        <w:t xml:space="preserve"> typifies both conventional and sustainable energy strategies and reflects a </w:t>
      </w:r>
      <w:r w:rsidRPr="00E17BD0">
        <w:rPr>
          <w:rStyle w:val="Emphasis"/>
          <w:highlight w:val="yellow"/>
        </w:rPr>
        <w:t>shared belief in technological</w:t>
      </w:r>
      <w:r w:rsidRPr="00E17BD0">
        <w:rPr>
          <w:rStyle w:val="TitleChar"/>
          <w:highlight w:val="yellow"/>
        </w:rPr>
        <w:t xml:space="preserve"> advance as commensurate with</w:t>
      </w:r>
      <w:r w:rsidRPr="00E17BD0">
        <w:t xml:space="preserve">, and even a cause of, contemporary </w:t>
      </w:r>
      <w:r w:rsidRPr="00E17BD0">
        <w:rPr>
          <w:rStyle w:val="TitleChar"/>
          <w:highlight w:val="yellow"/>
        </w:rPr>
        <w:t>social progress</w:t>
      </w:r>
      <w:r w:rsidRPr="00E17BD0">
        <w:t xml:space="preserve">. </w:t>
      </w:r>
      <w:r w:rsidRPr="00E17BD0">
        <w:rPr>
          <w:rStyle w:val="TitleChar"/>
        </w:rPr>
        <w:t xml:space="preserve">The modern proclivity to search for human destiny in the march of scientific discovery has led some to warn of a technological politics </w:t>
      </w:r>
      <w:r w:rsidRPr="00E17BD0">
        <w:t xml:space="preserve">(Ellul, 1997a, 1997b, 1997c; Winner, 1977, 1986) </w:t>
      </w:r>
      <w:r w:rsidRPr="00E17BD0">
        <w:rPr>
          <w:rStyle w:val="TitleChar"/>
        </w:rPr>
        <w:t>in which social values are sublimated by the objective norms of technical success</w:t>
      </w:r>
      <w:r w:rsidRPr="00E17BD0">
        <w:t xml:space="preserve"> (e.g., the celebration of efficiency in all things). In this politics, technology and its use become the end of society and members have the responsibility, as rational beings, to learn from the technical milieu what should be valorized. </w:t>
      </w:r>
      <w:r w:rsidRPr="00E17BD0">
        <w:rPr>
          <w:rStyle w:val="TitleChar"/>
        </w:rPr>
        <w:t xml:space="preserve">An encroaching autonomy of </w:t>
      </w:r>
      <w:r w:rsidRPr="00E17BD0">
        <w:rPr>
          <w:rStyle w:val="TitleChar"/>
          <w:highlight w:val="yellow"/>
        </w:rPr>
        <w:t>technique</w:t>
      </w:r>
      <w:r w:rsidRPr="00E17BD0">
        <w:t xml:space="preserve"> (Ellul, 1964: 133 – 146) </w:t>
      </w:r>
      <w:r w:rsidRPr="00E17BD0">
        <w:rPr>
          <w:rStyle w:val="TitleChar"/>
          <w:highlight w:val="yellow"/>
        </w:rPr>
        <w:t xml:space="preserve">replaces </w:t>
      </w:r>
      <w:r w:rsidRPr="00E17BD0">
        <w:rPr>
          <w:rStyle w:val="Emphasis"/>
          <w:highlight w:val="yellow"/>
        </w:rPr>
        <w:t>critical thinking</w:t>
      </w:r>
      <w:r w:rsidRPr="00E17BD0">
        <w:t xml:space="preserve"> about modern life </w:t>
      </w:r>
      <w:r w:rsidRPr="00E17BD0">
        <w:rPr>
          <w:rStyle w:val="TitleChar"/>
        </w:rPr>
        <w:t xml:space="preserve">with an awed sense and acceptance of its inevitable reality. From </w:t>
      </w:r>
      <w:r w:rsidRPr="00E17BD0">
        <w:rPr>
          <w:rStyle w:val="TitleChar"/>
          <w:highlight w:val="yellow"/>
        </w:rPr>
        <w:t xml:space="preserve">dreams of </w:t>
      </w:r>
      <w:r w:rsidRPr="00E17BD0">
        <w:rPr>
          <w:rStyle w:val="Emphasis"/>
          <w:highlight w:val="yellow"/>
        </w:rPr>
        <w:t>endless energy</w:t>
      </w:r>
      <w:r w:rsidRPr="00E17BD0">
        <w:rPr>
          <w:rStyle w:val="TitleChar"/>
        </w:rPr>
        <w:t xml:space="preserve"> provided by</w:t>
      </w:r>
      <w:r w:rsidRPr="00E17BD0">
        <w:t xml:space="preserve"> Green </w:t>
      </w:r>
      <w:r w:rsidRPr="00E17BD0">
        <w:rPr>
          <w:rStyle w:val="TitleChar"/>
        </w:rPr>
        <w:t>Fossil Fuels and Giant Power,</w:t>
      </w:r>
      <w:r w:rsidRPr="00E17BD0">
        <w:t xml:space="preserve"> to the utopian promises of Big Wind and Small-Is-Beautiful Solar, </w:t>
      </w:r>
      <w:r w:rsidRPr="00E17BD0">
        <w:rPr>
          <w:rStyle w:val="Emphasis"/>
        </w:rPr>
        <w:t>technical excellence</w:t>
      </w:r>
      <w:r w:rsidRPr="00E17BD0">
        <w:rPr>
          <w:rStyle w:val="TitleChar"/>
        </w:rPr>
        <w:t xml:space="preserve"> powers modernist </w:t>
      </w:r>
      <w:r w:rsidRPr="00E17BD0">
        <w:rPr>
          <w:rStyle w:val="Emphasis"/>
        </w:rPr>
        <w:t>energy transition</w:t>
      </w:r>
      <w:r w:rsidRPr="00E17BD0">
        <w:rPr>
          <w:rStyle w:val="TitleChar"/>
        </w:rPr>
        <w:t>s</w:t>
      </w:r>
      <w:r w:rsidRPr="00E17BD0">
        <w:t xml:space="preserve">. </w:t>
      </w:r>
      <w:r w:rsidRPr="00E17BD0">
        <w:rPr>
          <w:rStyle w:val="TitleChar"/>
        </w:rPr>
        <w:t>Refinement of technical accomplishments</w:t>
      </w:r>
      <w:r w:rsidRPr="00E17BD0">
        <w:t xml:space="preserve"> and/or technological revolutions </w:t>
      </w:r>
      <w:r w:rsidRPr="00E17BD0">
        <w:rPr>
          <w:rStyle w:val="TitleChar"/>
        </w:rPr>
        <w:t xml:space="preserve">are conceived to </w:t>
      </w:r>
      <w:r w:rsidRPr="00E17BD0">
        <w:rPr>
          <w:rStyle w:val="TitleChar"/>
          <w:highlight w:val="yellow"/>
        </w:rPr>
        <w:t>drive social transformation</w:t>
      </w:r>
      <w:r w:rsidRPr="00E17BD0">
        <w:rPr>
          <w:highlight w:val="yellow"/>
        </w:rPr>
        <w:t xml:space="preserve">, </w:t>
      </w:r>
      <w:r w:rsidRPr="00E17BD0">
        <w:rPr>
          <w:rStyle w:val="TitleChar"/>
          <w:highlight w:val="yellow"/>
        </w:rPr>
        <w:t xml:space="preserve">despite the </w:t>
      </w:r>
      <w:r w:rsidRPr="00E17BD0">
        <w:rPr>
          <w:rStyle w:val="Emphasis"/>
          <w:highlight w:val="yellow"/>
        </w:rPr>
        <w:t>unending inequality</w:t>
      </w:r>
      <w:r w:rsidRPr="00E17BD0">
        <w:rPr>
          <w:rStyle w:val="TitleChar"/>
          <w:highlight w:val="yellow"/>
        </w:rPr>
        <w:t xml:space="preserve"> </w:t>
      </w:r>
      <w:r w:rsidRPr="00E17BD0">
        <w:rPr>
          <w:rStyle w:val="TitleChar"/>
        </w:rPr>
        <w:t>that has accompanied two centuries of modern energy’s social project</w:t>
      </w:r>
      <w:r w:rsidRPr="00E17BD0">
        <w:t>. As one observer has noted (Roszak, 1972: 479), the “</w:t>
      </w:r>
      <w:r w:rsidRPr="00E17BD0">
        <w:rPr>
          <w:rStyle w:val="TitleChar"/>
        </w:rPr>
        <w:t xml:space="preserve">great paradox of the technological mystique [is] its remarkable ability to grow strong by chronic </w:t>
      </w:r>
      <w:r w:rsidRPr="00E17BD0">
        <w:rPr>
          <w:rStyle w:val="Emphasis"/>
        </w:rPr>
        <w:t>failure.</w:t>
      </w:r>
      <w:r w:rsidRPr="00E17BD0">
        <w:t xml:space="preserve"> While the treachery of our technology may provide many occasions for disenchantment, the sum total of failures has the effect of increasing dependence on technical expertise.” </w:t>
      </w:r>
      <w:r w:rsidRPr="00E17BD0">
        <w:rPr>
          <w:rStyle w:val="TitleChar"/>
        </w:rPr>
        <w:t>Even the vanguard of a sustainable energy transition seems swayed by the magnetism of technical acumen,</w:t>
      </w:r>
      <w:r w:rsidRPr="00E17BD0">
        <w:t xml:space="preserve"> leading to the result that </w:t>
      </w:r>
      <w:r w:rsidRPr="00E17BD0">
        <w:rPr>
          <w:rStyle w:val="TitleChar"/>
        </w:rPr>
        <w:t xml:space="preserve">enthusiast and critic alike embrace a strain of </w:t>
      </w:r>
      <w:r w:rsidRPr="00E17BD0">
        <w:rPr>
          <w:rStyle w:val="Emphasis"/>
        </w:rPr>
        <w:t>technological politics.</w:t>
      </w:r>
      <w:r w:rsidRPr="00E17BD0">
        <w:rPr>
          <w:rStyle w:val="TitleChar"/>
        </w:rPr>
        <w:t xml:space="preserve"> </w:t>
      </w:r>
      <w:r w:rsidRPr="00E17BD0">
        <w:t xml:space="preserve">Necessarily, </w:t>
      </w:r>
      <w:r w:rsidRPr="00E17BD0">
        <w:rPr>
          <w:rStyle w:val="TitleChar"/>
        </w:rPr>
        <w:t>the elevation of technique</w:t>
      </w:r>
      <w:r w:rsidRPr="00E17BD0">
        <w:t xml:space="preserve"> in both strategies to authoritative status </w:t>
      </w:r>
      <w:r w:rsidRPr="00E17BD0">
        <w:rPr>
          <w:rStyle w:val="TitleChar"/>
        </w:rPr>
        <w:t xml:space="preserve">vests political power in </w:t>
      </w:r>
      <w:r w:rsidRPr="00E17BD0">
        <w:rPr>
          <w:rStyle w:val="Emphasis"/>
        </w:rPr>
        <w:t>experts</w:t>
      </w:r>
      <w:r w:rsidRPr="00E17BD0">
        <w:t xml:space="preserve"> most familiar with energy technologies and systems. Such </w:t>
      </w:r>
      <w:r w:rsidRPr="00E17BD0">
        <w:rPr>
          <w:rStyle w:val="TitleChar"/>
        </w:rPr>
        <w:t>a governance structure</w:t>
      </w:r>
      <w:r w:rsidRPr="00E17BD0">
        <w:t xml:space="preserve"> derives fr</w:t>
      </w:r>
      <w:r w:rsidRPr="00E17BD0">
        <w:rPr>
          <w:rStyle w:val="TitleChar"/>
        </w:rPr>
        <w:t>om the democratic-authoritarian bargain</w:t>
      </w:r>
      <w:r w:rsidRPr="00E17BD0">
        <w:t xml:space="preserve"> described by Mumford (1964). </w:t>
      </w:r>
      <w:r w:rsidRPr="00E17BD0">
        <w:rPr>
          <w:rStyle w:val="TitleChar"/>
          <w:highlight w:val="yellow"/>
        </w:rPr>
        <w:t>Governance “by the people” consists of authorizing qualified experts to assist</w:t>
      </w:r>
      <w:r w:rsidRPr="00E17BD0">
        <w:rPr>
          <w:highlight w:val="yellow"/>
        </w:rPr>
        <w:t xml:space="preserve"> </w:t>
      </w:r>
      <w:r w:rsidRPr="00E17BD0">
        <w:t xml:space="preserve">political </w:t>
      </w:r>
      <w:r w:rsidRPr="00E17BD0">
        <w:rPr>
          <w:rStyle w:val="TitleChar"/>
          <w:highlight w:val="yellow"/>
        </w:rPr>
        <w:t>leaders in finding the efficient</w:t>
      </w:r>
      <w:r w:rsidRPr="00E17BD0">
        <w:t xml:space="preserve">, modern </w:t>
      </w:r>
      <w:r w:rsidRPr="00E17BD0">
        <w:rPr>
          <w:rStyle w:val="TitleChar"/>
          <w:highlight w:val="yellow"/>
        </w:rPr>
        <w:t>solution</w:t>
      </w:r>
      <w:r w:rsidRPr="00E17BD0">
        <w:t xml:space="preserve">. In the narratives of both conventional and sustainable energy, </w:t>
      </w:r>
      <w:r w:rsidRPr="00E17BD0">
        <w:rPr>
          <w:rStyle w:val="TitleChar"/>
          <w:highlight w:val="yellow"/>
        </w:rPr>
        <w:t xml:space="preserve">citizens are empowered to </w:t>
      </w:r>
      <w:r w:rsidRPr="00E17BD0">
        <w:rPr>
          <w:rStyle w:val="Emphasis"/>
          <w:highlight w:val="yellow"/>
        </w:rPr>
        <w:t>consume</w:t>
      </w:r>
      <w:r w:rsidRPr="00E17BD0">
        <w:t xml:space="preserve"> the products of the energy regime </w:t>
      </w:r>
      <w:r w:rsidRPr="00E17BD0">
        <w:rPr>
          <w:rStyle w:val="TitleChar"/>
          <w:highlight w:val="yellow"/>
        </w:rPr>
        <w:t>while</w:t>
      </w:r>
      <w:r w:rsidRPr="00E17BD0">
        <w:rPr>
          <w:rStyle w:val="TitleChar"/>
        </w:rPr>
        <w:t xml:space="preserve"> largely </w:t>
      </w:r>
      <w:r w:rsidRPr="00E17BD0">
        <w:rPr>
          <w:rStyle w:val="TitleChar"/>
          <w:highlight w:val="yellow"/>
        </w:rPr>
        <w:t>divesting</w:t>
      </w:r>
      <w:r w:rsidRPr="00E17BD0">
        <w:rPr>
          <w:rStyle w:val="TitleChar"/>
        </w:rPr>
        <w:t xml:space="preserve"> themselves of </w:t>
      </w:r>
      <w:r w:rsidRPr="00E17BD0">
        <w:rPr>
          <w:rStyle w:val="TitleChar"/>
          <w:highlight w:val="yellow"/>
        </w:rPr>
        <w:t xml:space="preserve">authority to </w:t>
      </w:r>
      <w:r w:rsidRPr="00E17BD0">
        <w:rPr>
          <w:rStyle w:val="Emphasis"/>
          <w:highlight w:val="yellow"/>
        </w:rPr>
        <w:t>govern</w:t>
      </w:r>
      <w:r w:rsidRPr="00E17BD0">
        <w:t xml:space="preserve"> its operations. Indeed, systems of the sort envisioned by advocates of </w:t>
      </w:r>
      <w:r w:rsidRPr="00E17BD0">
        <w:rPr>
          <w:rStyle w:val="TitleChar"/>
        </w:rPr>
        <w:t>conventional and sustainable strategies are not governable in a democratic manner</w:t>
      </w:r>
      <w:r w:rsidRPr="00E17BD0">
        <w:t xml:space="preserve">. Mumford suggests (1964: 1) that the classical idea of democracy includes “a group of related ideas and practices... [including] communal self-government... unimpeded access to the common store of knowledge, protection against arbitrary external controls, and a sense of moral responsibility for behavior that affects the whole community.” Modern conventional and sustainable </w:t>
      </w:r>
      <w:r w:rsidRPr="00E17BD0">
        <w:rPr>
          <w:rStyle w:val="TitleChar"/>
        </w:rPr>
        <w:t xml:space="preserve">energy strategies invest in external controls, authorize abstract, depersonalized interactions </w:t>
      </w:r>
      <w:r w:rsidRPr="00E17BD0">
        <w:t xml:space="preserve">of suppliers and demanders, </w:t>
      </w:r>
      <w:r w:rsidRPr="00E17BD0">
        <w:rPr>
          <w:rStyle w:val="TitleChar"/>
        </w:rPr>
        <w:t xml:space="preserve">and celebrate </w:t>
      </w:r>
      <w:r w:rsidRPr="00E17BD0">
        <w:rPr>
          <w:rStyle w:val="Emphasis"/>
        </w:rPr>
        <w:t>economic growth</w:t>
      </w:r>
      <w:r w:rsidRPr="00E17BD0">
        <w:rPr>
          <w:rStyle w:val="TitleChar"/>
        </w:rPr>
        <w:t xml:space="preserve"> and </w:t>
      </w:r>
      <w:r w:rsidRPr="00E17BD0">
        <w:rPr>
          <w:rStyle w:val="Emphasis"/>
        </w:rPr>
        <w:t>technical excellence</w:t>
      </w:r>
      <w:r w:rsidRPr="00E17BD0">
        <w:rPr>
          <w:rStyle w:val="TitleChar"/>
        </w:rPr>
        <w:t xml:space="preserve"> </w:t>
      </w:r>
      <w:r w:rsidRPr="00E17BD0">
        <w:t xml:space="preserve">without end. Their </w:t>
      </w:r>
      <w:r w:rsidRPr="00E17BD0">
        <w:rPr>
          <w:rStyle w:val="TitleChar"/>
          <w:highlight w:val="yellow"/>
        </w:rPr>
        <w:t xml:space="preserve">social consequences are </w:t>
      </w:r>
      <w:r w:rsidRPr="00E17BD0">
        <w:rPr>
          <w:rStyle w:val="TitleChar"/>
          <w:highlight w:val="yellow"/>
        </w:rPr>
        <w:lastRenderedPageBreak/>
        <w:t>relegated</w:t>
      </w:r>
      <w:r w:rsidRPr="00E17BD0">
        <w:t xml:space="preserve"> in both paradigms </w:t>
      </w:r>
      <w:r w:rsidRPr="00E17BD0">
        <w:rPr>
          <w:rStyle w:val="TitleChar"/>
          <w:highlight w:val="yellow"/>
        </w:rPr>
        <w:t>to</w:t>
      </w:r>
      <w:r w:rsidRPr="00E17BD0">
        <w:rPr>
          <w:rStyle w:val="TitleChar"/>
        </w:rPr>
        <w:t xml:space="preserve"> the status of </w:t>
      </w:r>
      <w:r w:rsidRPr="00E17BD0">
        <w:rPr>
          <w:rStyle w:val="TitleChar"/>
          <w:highlight w:val="yellow"/>
        </w:rPr>
        <w:t>problems-to-be-solved</w:t>
      </w:r>
      <w:r w:rsidRPr="00E17BD0">
        <w:t xml:space="preserve">, </w:t>
      </w:r>
      <w:r w:rsidRPr="00E17BD0">
        <w:rPr>
          <w:rStyle w:val="TitleChar"/>
        </w:rPr>
        <w:t>rather than</w:t>
      </w:r>
      <w:r w:rsidRPr="00E17BD0">
        <w:t xml:space="preserve"> being recognized as the </w:t>
      </w:r>
      <w:r w:rsidRPr="00E17BD0">
        <w:rPr>
          <w:rStyle w:val="TitleChar"/>
        </w:rPr>
        <w:t>emblems of modernist politics</w:t>
      </w:r>
      <w:r w:rsidRPr="00E17BD0">
        <w:t xml:space="preserve">. As a result, </w:t>
      </w:r>
      <w:r w:rsidRPr="00E17BD0">
        <w:rPr>
          <w:rStyle w:val="TitleChar"/>
        </w:rPr>
        <w:t xml:space="preserve">modernist </w:t>
      </w:r>
      <w:r w:rsidRPr="00E17BD0">
        <w:rPr>
          <w:rStyle w:val="TitleChar"/>
          <w:highlight w:val="yellow"/>
        </w:rPr>
        <w:t xml:space="preserve">democratic practice becomes imbued with an </w:t>
      </w:r>
      <w:r w:rsidRPr="00E17BD0">
        <w:rPr>
          <w:rStyle w:val="Emphasis"/>
          <w:highlight w:val="yellow"/>
        </w:rPr>
        <w:t>authoritarian</w:t>
      </w:r>
      <w:r w:rsidRPr="00E17BD0">
        <w:rPr>
          <w:rStyle w:val="TitleChar"/>
          <w:highlight w:val="yellow"/>
        </w:rPr>
        <w:t xml:space="preserve"> quality</w:t>
      </w:r>
      <w:r w:rsidRPr="00E17BD0">
        <w:t xml:space="preserve">, </w:t>
      </w:r>
      <w:r w:rsidRPr="00E17BD0">
        <w:rPr>
          <w:rStyle w:val="TitleChar"/>
        </w:rPr>
        <w:t>which “</w:t>
      </w:r>
      <w:r w:rsidRPr="00E17BD0">
        <w:t xml:space="preserve">deliberately eliminates the whole human personality, </w:t>
      </w:r>
      <w:r w:rsidRPr="00E17BD0">
        <w:rPr>
          <w:rStyle w:val="TitleChar"/>
        </w:rPr>
        <w:t>ignores the historic process</w:t>
      </w:r>
      <w:r w:rsidRPr="00E17BD0">
        <w:t xml:space="preserve">, [and] </w:t>
      </w:r>
      <w:r w:rsidRPr="00E17BD0">
        <w:rPr>
          <w:rStyle w:val="TitleChar"/>
        </w:rPr>
        <w:t xml:space="preserve">overplays </w:t>
      </w:r>
      <w:r w:rsidRPr="00E17BD0">
        <w:t xml:space="preserve">the role of </w:t>
      </w:r>
      <w:r w:rsidRPr="00E17BD0">
        <w:rPr>
          <w:rStyle w:val="TitleChar"/>
        </w:rPr>
        <w:t>abstract intelligence, and makes control</w:t>
      </w:r>
      <w:r w:rsidRPr="00E17BD0">
        <w:t xml:space="preserve"> over physical nature, ultimately control over man himself, </w:t>
      </w:r>
      <w:r w:rsidRPr="00E17BD0">
        <w:rPr>
          <w:rStyle w:val="TitleChar"/>
        </w:rPr>
        <w:t>the chief purpose of existenc</w:t>
      </w:r>
      <w:r w:rsidRPr="00E17BD0">
        <w:t xml:space="preserve">e” (Mumford, 1964: 5). </w:t>
      </w:r>
      <w:r w:rsidRPr="00E17BD0">
        <w:rPr>
          <w:rStyle w:val="TitleChar"/>
        </w:rPr>
        <w:t>Meaningful democratic governance is willingly sacrificed for an energy transition</w:t>
      </w:r>
      <w:r w:rsidRPr="00E17BD0">
        <w:t xml:space="preserve"> that is regarded as scientifically and technologically unassailable.</w:t>
      </w:r>
    </w:p>
    <w:p w:rsidR="0065455A" w:rsidRPr="006B7B22" w:rsidRDefault="0065455A" w:rsidP="0065455A"/>
    <w:p w:rsidR="0065455A" w:rsidRDefault="0065455A" w:rsidP="0065455A">
      <w:pPr>
        <w:pStyle w:val="Heading3"/>
      </w:pPr>
      <w:r>
        <w:lastRenderedPageBreak/>
        <w:t>at: energy not key</w:t>
      </w:r>
    </w:p>
    <w:p w:rsidR="0065455A" w:rsidRDefault="0065455A" w:rsidP="0065455A"/>
    <w:p w:rsidR="0065455A" w:rsidRDefault="0065455A" w:rsidP="0065455A">
      <w:pPr>
        <w:pStyle w:val="Heading4"/>
      </w:pPr>
      <w:r>
        <w:t>Energy is the crux of neolib—need to denaturalize their assumptions about sustainability</w:t>
      </w:r>
    </w:p>
    <w:p w:rsidR="0065455A" w:rsidRDefault="0065455A" w:rsidP="0065455A">
      <w:r w:rsidRPr="004754CF">
        <w:rPr>
          <w:b/>
          <w:highlight w:val="yellow"/>
        </w:rPr>
        <w:t>Abramsky</w:t>
      </w:r>
      <w:r>
        <w:t xml:space="preserve">, former Institute of Advanced Studies in Science, Technology and Society fellow, </w:t>
      </w:r>
      <w:r w:rsidRPr="004754CF">
        <w:rPr>
          <w:b/>
          <w:highlight w:val="yellow"/>
        </w:rPr>
        <w:t>2010</w:t>
      </w:r>
    </w:p>
    <w:p w:rsidR="0065455A" w:rsidRDefault="0065455A" w:rsidP="0065455A">
      <w:r>
        <w:t>(Kolya, Sparking a Worldwide Energy Revolution: Social Struggles in the Transition to a Post-Petrol World, pg 13-14, ldg)</w:t>
      </w:r>
    </w:p>
    <w:p w:rsidR="0065455A" w:rsidRDefault="0065455A" w:rsidP="0065455A"/>
    <w:p w:rsidR="0065455A" w:rsidRPr="00E17BD0" w:rsidRDefault="0065455A" w:rsidP="0065455A">
      <w:r w:rsidRPr="00E17BD0">
        <w:rPr>
          <w:rStyle w:val="TitleChar"/>
        </w:rPr>
        <w:t>Whether for pragmatic or ideological reasons, it is common to downplay the centrality of capitalist social relations and their role in climate</w:t>
      </w:r>
      <w:r w:rsidRPr="00E17BD0">
        <w:t xml:space="preserve"> change </w:t>
      </w:r>
      <w:r w:rsidRPr="00E17BD0">
        <w:rPr>
          <w:rStyle w:val="TitleChar"/>
        </w:rPr>
        <w:t>and energy production</w:t>
      </w:r>
      <w:r w:rsidRPr="00E17BD0">
        <w:t xml:space="preserve">, trade, and consumption. </w:t>
      </w:r>
      <w:r w:rsidRPr="00E17BD0">
        <w:rPr>
          <w:rStyle w:val="TitleChar"/>
        </w:rPr>
        <w:t>Consequently, the conflicting nature of the  transition</w:t>
      </w:r>
      <w:r w:rsidRPr="00E17BD0">
        <w:rPr>
          <w:sz w:val="12"/>
        </w:rPr>
        <w:t xml:space="preserve">¶ </w:t>
      </w:r>
      <w:r w:rsidRPr="00E17BD0">
        <w:t xml:space="preserve">process </w:t>
      </w:r>
      <w:r w:rsidRPr="00E17BD0">
        <w:rPr>
          <w:rStyle w:val="TitleChar"/>
        </w:rPr>
        <w:t>towards a new energy system is also downplayed.</w:t>
      </w:r>
    </w:p>
    <w:p w:rsidR="0065455A" w:rsidRPr="00E17BD0" w:rsidRDefault="0065455A" w:rsidP="0065455A">
      <w:r w:rsidRPr="00E17BD0">
        <w:rPr>
          <w:rStyle w:val="TitleChar"/>
        </w:rPr>
        <w:t>An important result</w:t>
      </w:r>
      <w:r w:rsidRPr="00E17BD0">
        <w:t xml:space="preserve"> of all this </w:t>
      </w:r>
      <w:r w:rsidRPr="00E17BD0">
        <w:rPr>
          <w:rStyle w:val="TitleChar"/>
        </w:rPr>
        <w:t>is the widely-held belief that capital does not need</w:t>
      </w:r>
      <w:r w:rsidRPr="00E17BD0">
        <w:rPr>
          <w:sz w:val="12"/>
        </w:rPr>
        <w:t xml:space="preserve">¶ </w:t>
      </w:r>
      <w:r w:rsidRPr="00E17BD0">
        <w:t xml:space="preserve">to be expansive or at least that it doesn't have </w:t>
      </w:r>
      <w:r w:rsidRPr="00E17BD0">
        <w:rPr>
          <w:rStyle w:val="TitleChar"/>
        </w:rPr>
        <w:t>to be based on ever-expanding energy</w:t>
      </w:r>
      <w:r w:rsidRPr="00E17BD0">
        <w:rPr>
          <w:sz w:val="12"/>
        </w:rPr>
        <w:t xml:space="preserve">¶ </w:t>
      </w:r>
      <w:r w:rsidRPr="00E17BD0">
        <w:rPr>
          <w:rStyle w:val="TitleChar"/>
        </w:rPr>
        <w:t>consumption</w:t>
      </w:r>
      <w:r w:rsidRPr="00E17BD0">
        <w:t xml:space="preserve">. 'The liberal capitalists' discourse is based on </w:t>
      </w:r>
      <w:r w:rsidRPr="00E17BD0">
        <w:rPr>
          <w:rStyle w:val="TitleChar"/>
        </w:rPr>
        <w:t>a value judgment that says</w:t>
      </w:r>
      <w:r w:rsidRPr="00E17BD0">
        <w:rPr>
          <w:sz w:val="12"/>
        </w:rPr>
        <w:t xml:space="preserve">¶ </w:t>
      </w:r>
      <w:r w:rsidRPr="00E17BD0">
        <w:t xml:space="preserve">that </w:t>
      </w:r>
      <w:r w:rsidRPr="00E17BD0">
        <w:rPr>
          <w:rStyle w:val="TitleChar"/>
        </w:rPr>
        <w:t>continuous</w:t>
      </w:r>
      <w:r w:rsidRPr="00E17BD0">
        <w:t xml:space="preserve"> capitalist </w:t>
      </w:r>
      <w:r w:rsidRPr="00E17BD0">
        <w:rPr>
          <w:rStyle w:val="TitleChar"/>
        </w:rPr>
        <w:t>growth is desirable</w:t>
      </w:r>
      <w:r w:rsidRPr="00E17BD0">
        <w:t xml:space="preserve">. That judgment </w:t>
      </w:r>
      <w:r w:rsidRPr="00E17BD0">
        <w:rPr>
          <w:rStyle w:val="TitleChar"/>
        </w:rPr>
        <w:t>is</w:t>
      </w:r>
      <w:r w:rsidRPr="00E17BD0">
        <w:t xml:space="preserve"> then </w:t>
      </w:r>
      <w:r w:rsidRPr="00E17BD0">
        <w:rPr>
          <w:rStyle w:val="TitleChar"/>
        </w:rPr>
        <w:t>naturalized, and</w:t>
      </w:r>
      <w:r w:rsidRPr="00E17BD0">
        <w:rPr>
          <w:sz w:val="12"/>
        </w:rPr>
        <w:t xml:space="preserve">¶ </w:t>
      </w:r>
      <w:r w:rsidRPr="00E17BD0">
        <w:rPr>
          <w:rStyle w:val="TitleChar"/>
        </w:rPr>
        <w:t>becomes a tacit assumption that</w:t>
      </w:r>
      <w:r w:rsidRPr="00E17BD0">
        <w:t xml:space="preserve"> then </w:t>
      </w:r>
      <w:r w:rsidRPr="00E17BD0">
        <w:rPr>
          <w:rStyle w:val="TitleChar"/>
        </w:rPr>
        <w:t>forms the basis of pragmatic solutions to</w:t>
      </w:r>
      <w:r w:rsidRPr="00E17BD0">
        <w:t xml:space="preserve"> the</w:t>
      </w:r>
      <w:r w:rsidRPr="00E17BD0">
        <w:rPr>
          <w:sz w:val="12"/>
        </w:rPr>
        <w:t xml:space="preserve">¶ </w:t>
      </w:r>
      <w:r w:rsidRPr="00E17BD0">
        <w:t xml:space="preserve">material requirements of </w:t>
      </w:r>
      <w:r w:rsidRPr="00E17BD0">
        <w:rPr>
          <w:rStyle w:val="TitleChar"/>
        </w:rPr>
        <w:t>energy production</w:t>
      </w:r>
      <w:r w:rsidRPr="00E17BD0">
        <w:t xml:space="preserve"> and consumption in a given context of</w:t>
      </w:r>
      <w:r w:rsidRPr="00E17BD0">
        <w:rPr>
          <w:sz w:val="12"/>
        </w:rPr>
        <w:t xml:space="preserve">¶ </w:t>
      </w:r>
      <w:r w:rsidRPr="00E17BD0">
        <w:t xml:space="preserve">class relations. The closely-related "environmental" approach is based on a strong </w:t>
      </w:r>
      <w:r w:rsidRPr="00E17BD0">
        <w:rPr>
          <w:sz w:val="12"/>
        </w:rPr>
        <w:t xml:space="preserve">¶ </w:t>
      </w:r>
      <w:r w:rsidRPr="00E17BD0">
        <w:t>ethical desire for "change,” but does not imagine challenging the fundamental value</w:t>
      </w:r>
      <w:r w:rsidRPr="00E17BD0">
        <w:rPr>
          <w:sz w:val="12"/>
        </w:rPr>
        <w:t xml:space="preserve">¶ </w:t>
      </w:r>
      <w:r w:rsidRPr="00E17BD0">
        <w:t>premises of capitalisin or the material relations behind it.</w:t>
      </w:r>
    </w:p>
    <w:p w:rsidR="0065455A" w:rsidRPr="00E17BD0" w:rsidRDefault="0065455A" w:rsidP="0065455A">
      <w:r w:rsidRPr="00E17BD0">
        <w:rPr>
          <w:rStyle w:val="TitleChar"/>
        </w:rPr>
        <w:t>Neither of these premises</w:t>
      </w:r>
      <w:r w:rsidRPr="00E17BD0">
        <w:t>, nor the material requirements for their satisfaction,</w:t>
      </w:r>
      <w:r w:rsidRPr="00E17BD0">
        <w:rPr>
          <w:sz w:val="12"/>
        </w:rPr>
        <w:t xml:space="preserve">¶ </w:t>
      </w:r>
      <w:r w:rsidRPr="00E17BD0">
        <w:rPr>
          <w:rStyle w:val="TitleChar"/>
        </w:rPr>
        <w:t>can be wished away for the sake of a pragmatic engagement</w:t>
      </w:r>
      <w:r w:rsidRPr="00E17BD0">
        <w:t xml:space="preserve">. </w:t>
      </w:r>
      <w:r w:rsidRPr="00E17BD0">
        <w:rPr>
          <w:rStyle w:val="TitleChar"/>
        </w:rPr>
        <w:t>States and corporations</w:t>
      </w:r>
      <w:r w:rsidRPr="00E17BD0">
        <w:rPr>
          <w:sz w:val="12"/>
        </w:rPr>
        <w:t xml:space="preserve">¶ </w:t>
      </w:r>
      <w:r w:rsidRPr="00E17BD0">
        <w:rPr>
          <w:rStyle w:val="TitleChar"/>
        </w:rPr>
        <w:t>will do anything</w:t>
      </w:r>
      <w:r w:rsidRPr="00E17BD0">
        <w:t xml:space="preserve"> in their power </w:t>
      </w:r>
      <w:r w:rsidRPr="00E17BD0">
        <w:rPr>
          <w:rStyle w:val="TitleChar"/>
        </w:rPr>
        <w:t>to maintain</w:t>
      </w:r>
      <w:r w:rsidRPr="00E17BD0">
        <w:t xml:space="preserve"> capitalist social relations as </w:t>
      </w:r>
      <w:r w:rsidRPr="00E17BD0">
        <w:rPr>
          <w:rStyle w:val="TitleChar"/>
        </w:rPr>
        <w:t>the fundamental form of reproducing our livelihoods</w:t>
      </w:r>
      <w:r w:rsidRPr="00E17BD0">
        <w:t xml:space="preserve">. Furthermore, </w:t>
      </w:r>
      <w:r w:rsidRPr="00E17BD0">
        <w:rPr>
          <w:rStyle w:val="TitleChar"/>
        </w:rPr>
        <w:t>the experience of</w:t>
      </w:r>
      <w:r w:rsidRPr="00E17BD0">
        <w:t xml:space="preserve"> capitalist</w:t>
      </w:r>
      <w:r w:rsidRPr="00E17BD0">
        <w:rPr>
          <w:sz w:val="12"/>
        </w:rPr>
        <w:t xml:space="preserve">¶ </w:t>
      </w:r>
      <w:r w:rsidRPr="00E17BD0">
        <w:rPr>
          <w:rStyle w:val="TitleChar"/>
        </w:rPr>
        <w:t>renewable energy regimes</w:t>
      </w:r>
      <w:r w:rsidRPr="00E17BD0">
        <w:t xml:space="preserve"> of the past </w:t>
      </w:r>
      <w:r w:rsidRPr="00E17BD0">
        <w:rPr>
          <w:rStyle w:val="TitleChar"/>
        </w:rPr>
        <w:t>stands as a reminder that social relations of</w:t>
      </w:r>
      <w:r w:rsidRPr="00E17BD0">
        <w:rPr>
          <w:sz w:val="12"/>
        </w:rPr>
        <w:t xml:space="preserve">¶ </w:t>
      </w:r>
      <w:r w:rsidRPr="00E17BD0">
        <w:rPr>
          <w:rStyle w:val="TitleChar"/>
        </w:rPr>
        <w:t>production, based on enclosures and exploitation, are not exclusively associated with</w:t>
      </w:r>
      <w:r w:rsidRPr="00E17BD0">
        <w:rPr>
          <w:sz w:val="12"/>
        </w:rPr>
        <w:t xml:space="preserve">¶ </w:t>
      </w:r>
      <w:r w:rsidRPr="00E17BD0">
        <w:rPr>
          <w:rStyle w:val="TitleChar"/>
        </w:rPr>
        <w:t>fossil fuels and nuclear</w:t>
      </w:r>
      <w:r w:rsidRPr="00E17BD0">
        <w:t xml:space="preserve"> energy. </w:t>
      </w:r>
      <w:r w:rsidRPr="00E17BD0">
        <w:rPr>
          <w:rStyle w:val="TitleChar"/>
        </w:rPr>
        <w:t>There is nothing automatically emancipatory about</w:t>
      </w:r>
      <w:r w:rsidRPr="00E17BD0">
        <w:rPr>
          <w:sz w:val="12"/>
        </w:rPr>
        <w:t xml:space="preserve">¶ </w:t>
      </w:r>
      <w:r w:rsidRPr="00E17BD0">
        <w:rPr>
          <w:rStyle w:val="TitleChar"/>
        </w:rPr>
        <w:t>renewable energies</w:t>
      </w:r>
      <w:r w:rsidRPr="00E17BD0">
        <w:t>.</w:t>
      </w:r>
    </w:p>
    <w:p w:rsidR="0065455A" w:rsidRPr="00E17BD0" w:rsidRDefault="0065455A" w:rsidP="0065455A">
      <w:r w:rsidRPr="00E17BD0">
        <w:rPr>
          <w:rStyle w:val="TitleChar"/>
        </w:rPr>
        <w:t>Energy looks set to play a crucial role</w:t>
      </w:r>
      <w:r w:rsidRPr="00E17BD0">
        <w:t xml:space="preserve"> in the realignment of economic and social</w:t>
      </w:r>
      <w:r w:rsidRPr="00E17BD0">
        <w:rPr>
          <w:sz w:val="12"/>
        </w:rPr>
        <w:t xml:space="preserve">¶ </w:t>
      </w:r>
      <w:r w:rsidRPr="00E17BD0">
        <w:t>planning, following the deepening world financial-economic and, in all probability,</w:t>
      </w:r>
      <w:r w:rsidRPr="00E17BD0">
        <w:rPr>
          <w:sz w:val="12"/>
        </w:rPr>
        <w:t xml:space="preserve">¶ </w:t>
      </w:r>
      <w:r w:rsidRPr="00E17BD0">
        <w:t>a soon-to-follow political crisis. In order to re-launch a new cycle of accumulation.</w:t>
      </w:r>
      <w:r w:rsidRPr="00E17BD0">
        <w:rPr>
          <w:sz w:val="12"/>
        </w:rPr>
        <w:t xml:space="preserve">¶ </w:t>
      </w:r>
      <w:r w:rsidRPr="00E17BD0">
        <w:t>capital must tackle this energy crisis, and the world economic crisis creates a context in which to promote new attacks on the current composition of the waged and</w:t>
      </w:r>
      <w:r w:rsidRPr="00E17BD0">
        <w:rPr>
          <w:sz w:val="12"/>
        </w:rPr>
        <w:t xml:space="preserve">¶ </w:t>
      </w:r>
      <w:r w:rsidRPr="00E17BD0">
        <w:t>unwaged working class, on its forms of organization and resistance. A new wave of</w:t>
      </w:r>
      <w:r w:rsidRPr="00E17BD0">
        <w:rPr>
          <w:sz w:val="12"/>
        </w:rPr>
        <w:t xml:space="preserve">¶ </w:t>
      </w:r>
      <w:r w:rsidRPr="00E17BD0">
        <w:t>structural adjustments, expropriations, enclosures, market and state discipline will</w:t>
      </w:r>
      <w:r w:rsidRPr="00E17BD0">
        <w:rPr>
          <w:sz w:val="12"/>
        </w:rPr>
        <w:t xml:space="preserve">¶ </w:t>
      </w:r>
      <w:r w:rsidRPr="00E17BD0">
        <w:t>most likely be attempted, together with new and creative forms of capitalist governance of social conflicts.</w:t>
      </w:r>
    </w:p>
    <w:p w:rsidR="0065455A" w:rsidRPr="00E17BD0" w:rsidRDefault="0065455A" w:rsidP="0065455A">
      <w:r w:rsidRPr="00E17BD0">
        <w:t xml:space="preserve">What is clear is that, </w:t>
      </w:r>
      <w:r w:rsidRPr="00E17BD0">
        <w:rPr>
          <w:rStyle w:val="TitleChar"/>
        </w:rPr>
        <w:t>when discussing solutions to the energy crisis, economic</w:t>
      </w:r>
      <w:r w:rsidRPr="00E17BD0">
        <w:rPr>
          <w:sz w:val="12"/>
        </w:rPr>
        <w:t xml:space="preserve">¶ </w:t>
      </w:r>
      <w:r w:rsidRPr="00E17BD0">
        <w:rPr>
          <w:rStyle w:val="TitleChar"/>
        </w:rPr>
        <w:t>liberal ideologues are quite open-minded. Rather than sticking to any one technology</w:t>
      </w:r>
      <w:r w:rsidRPr="00E17BD0">
        <w:rPr>
          <w:sz w:val="12"/>
        </w:rPr>
        <w:t xml:space="preserve">¶ </w:t>
      </w:r>
      <w:r w:rsidRPr="00E17BD0">
        <w:t>to meet capitalisms ever-increasing energy need, which will never go away as long</w:t>
      </w:r>
      <w:r w:rsidRPr="00E17BD0">
        <w:rPr>
          <w:sz w:val="12"/>
        </w:rPr>
        <w:t xml:space="preserve">¶ </w:t>
      </w:r>
      <w:r w:rsidRPr="00E17BD0">
        <w:t>as capitalist social relations continue</w:t>
      </w:r>
      <w:r w:rsidRPr="00E17BD0">
        <w:rPr>
          <w:rStyle w:val="TitleChar"/>
        </w:rPr>
        <w:t>, all possibilities are</w:t>
      </w:r>
      <w:r w:rsidRPr="00E17BD0">
        <w:t xml:space="preserve"> left </w:t>
      </w:r>
      <w:r w:rsidRPr="00E17BD0">
        <w:rPr>
          <w:rStyle w:val="TitleChar"/>
        </w:rPr>
        <w:t>open. These</w:t>
      </w:r>
      <w:r w:rsidRPr="00E17BD0">
        <w:t xml:space="preserve"> </w:t>
      </w:r>
      <w:r w:rsidRPr="00E17BD0">
        <w:rPr>
          <w:rStyle w:val="TitleChar"/>
        </w:rPr>
        <w:t>options</w:t>
      </w:r>
      <w:r w:rsidRPr="00E17BD0">
        <w:rPr>
          <w:sz w:val="12"/>
        </w:rPr>
        <w:t xml:space="preserve">¶ </w:t>
      </w:r>
      <w:r w:rsidRPr="00E17BD0">
        <w:rPr>
          <w:rStyle w:val="TitleChar"/>
        </w:rPr>
        <w:t>consist of</w:t>
      </w:r>
      <w:r w:rsidRPr="00E17BD0">
        <w:t xml:space="preserve"> a combination of </w:t>
      </w:r>
      <w:r w:rsidRPr="00E17BD0">
        <w:rPr>
          <w:rStyle w:val="TitleChar"/>
        </w:rPr>
        <w:t>oil</w:t>
      </w:r>
      <w:r w:rsidRPr="00E17BD0">
        <w:t xml:space="preserve">, so-called </w:t>
      </w:r>
      <w:r w:rsidRPr="00E17BD0">
        <w:rPr>
          <w:rStyle w:val="TitleChar"/>
        </w:rPr>
        <w:t>"clean coal,” natural gas, nuclear</w:t>
      </w:r>
      <w:r w:rsidRPr="00E17BD0">
        <w:t xml:space="preserve"> energy, </w:t>
      </w:r>
      <w:r w:rsidRPr="00E17BD0">
        <w:rPr>
          <w:rStyle w:val="TitleChar"/>
        </w:rPr>
        <w:t>and</w:t>
      </w:r>
      <w:r w:rsidRPr="00E17BD0">
        <w:rPr>
          <w:sz w:val="12"/>
        </w:rPr>
        <w:t xml:space="preserve">¶ </w:t>
      </w:r>
      <w:r w:rsidRPr="00E17BD0">
        <w:t>a whole host of "</w:t>
      </w:r>
      <w:r w:rsidRPr="00E17BD0">
        <w:rPr>
          <w:rStyle w:val="TitleChar"/>
        </w:rPr>
        <w:t>renewable” technologies</w:t>
      </w:r>
      <w:r w:rsidRPr="00E17BD0">
        <w:t xml:space="preserve">. Whether a new post-petrol regime crystalizes in the face of different struggles is of course open-and </w:t>
      </w:r>
      <w:r w:rsidRPr="00E17BD0">
        <w:rPr>
          <w:rStyle w:val="TitleChar"/>
        </w:rPr>
        <w:t>what kind of regime</w:t>
      </w:r>
      <w:r w:rsidRPr="00E17BD0">
        <w:t xml:space="preserve"> and</w:t>
      </w:r>
      <w:r w:rsidRPr="00E17BD0">
        <w:rPr>
          <w:sz w:val="12"/>
        </w:rPr>
        <w:t xml:space="preserve">¶ </w:t>
      </w:r>
      <w:r w:rsidRPr="00E17BD0">
        <w:t xml:space="preserve">at what pace it </w:t>
      </w:r>
      <w:r w:rsidRPr="00E17BD0">
        <w:rPr>
          <w:rStyle w:val="TitleChar"/>
        </w:rPr>
        <w:t>might take shape remains to be seen</w:t>
      </w:r>
      <w:r w:rsidRPr="00E17BD0">
        <w:t>.</w:t>
      </w:r>
    </w:p>
    <w:p w:rsidR="0065455A" w:rsidRPr="008C2DAE" w:rsidRDefault="0065455A" w:rsidP="0065455A">
      <w:pPr>
        <w:pStyle w:val="Heading3"/>
      </w:pPr>
      <w:r>
        <w:lastRenderedPageBreak/>
        <w:t>at: permutation</w:t>
      </w:r>
    </w:p>
    <w:p w:rsidR="0065455A" w:rsidRDefault="0065455A" w:rsidP="0065455A">
      <w:pPr>
        <w:pStyle w:val="Heading4"/>
      </w:pPr>
      <w:r>
        <w:t>The perm fails—ad hoc reconfiguration of your relation to consumptive environmental practices undermines critical thinking—the alt alone is the only conceptually coherent approach—this also proves they cede the political through expertism and the logic of fungibility and competition</w:t>
      </w:r>
    </w:p>
    <w:p w:rsidR="0065455A" w:rsidRDefault="0065455A" w:rsidP="0065455A">
      <w:r w:rsidRPr="00000F32">
        <w:rPr>
          <w:b/>
        </w:rPr>
        <w:t>Glover et al 2006</w:t>
      </w:r>
      <w:r>
        <w:t xml:space="preserve"> – *Policy Fellow at the Center for Energy and Environmental Policy, University of Delaware, **Directs the Urban Studies and Wheaton in Chicago programs, selected to the Chicago Council on Global Affairs Emerging Leaders Program for 2011-2013, ***2007 Nobel Peace Prize winner, Distinguished Professor of Energy &amp; Climate Policy at the University of Delaware, Head of the Center for Energy and Environmental Policy (Leigh Glover, Noah Toly, John Byrne, “Energy as a Social Project: Recovering a Discourse”, in “Transforming Power: Energy, Environment, and Society in Conflict”, p. 1-32, http://www.ceep.udel.edu/energy/publications/2006_es_energy_as_a_social_project.pdf, WEA)</w:t>
      </w:r>
    </w:p>
    <w:p w:rsidR="0065455A" w:rsidRDefault="0065455A" w:rsidP="0065455A"/>
    <w:p w:rsidR="0065455A" w:rsidRPr="000026AB" w:rsidRDefault="0065455A" w:rsidP="0065455A">
      <w:pPr>
        <w:rPr>
          <w:sz w:val="14"/>
        </w:rPr>
      </w:pPr>
      <w:r w:rsidRPr="000026AB">
        <w:rPr>
          <w:sz w:val="14"/>
        </w:rPr>
        <w:t xml:space="preserve">When measured in social and political-economic terms, </w:t>
      </w:r>
      <w:r w:rsidRPr="009341ED">
        <w:rPr>
          <w:rStyle w:val="TitleChar"/>
        </w:rPr>
        <w:t>the</w:t>
      </w:r>
      <w:r w:rsidRPr="000026AB">
        <w:rPr>
          <w:sz w:val="14"/>
        </w:rPr>
        <w:t xml:space="preserve"> current </w:t>
      </w:r>
      <w:r w:rsidRPr="004754CF">
        <w:rPr>
          <w:rStyle w:val="TitleChar"/>
          <w:highlight w:val="yellow"/>
        </w:rPr>
        <w:t>energy</w:t>
      </w:r>
      <w:r w:rsidRPr="000026AB">
        <w:rPr>
          <w:sz w:val="12"/>
        </w:rPr>
        <w:t>¶</w:t>
      </w:r>
      <w:r w:rsidRPr="000026AB">
        <w:rPr>
          <w:sz w:val="14"/>
        </w:rPr>
        <w:t xml:space="preserve"> </w:t>
      </w:r>
      <w:r w:rsidRPr="004754CF">
        <w:rPr>
          <w:rStyle w:val="TitleChar"/>
          <w:b/>
          <w:highlight w:val="yellow"/>
        </w:rPr>
        <w:t>discourse appears impoverished</w:t>
      </w:r>
      <w:r w:rsidRPr="000026AB">
        <w:rPr>
          <w:sz w:val="14"/>
        </w:rPr>
        <w:t xml:space="preserve">. Many of its leading </w:t>
      </w:r>
      <w:r w:rsidRPr="004754CF">
        <w:rPr>
          <w:rStyle w:val="TitleChar"/>
          <w:highlight w:val="yellow"/>
        </w:rPr>
        <w:t>voices proclaim</w:t>
      </w:r>
      <w:r w:rsidRPr="004754CF">
        <w:rPr>
          <w:sz w:val="14"/>
          <w:highlight w:val="yellow"/>
        </w:rPr>
        <w:t xml:space="preserve"> </w:t>
      </w:r>
      <w:r w:rsidRPr="004754CF">
        <w:rPr>
          <w:rStyle w:val="TitleChar"/>
          <w:highlight w:val="yellow"/>
        </w:rPr>
        <w:t>great</w:t>
      </w:r>
      <w:r w:rsidRPr="000026AB">
        <w:rPr>
          <w:sz w:val="12"/>
        </w:rPr>
        <w:t>¶</w:t>
      </w:r>
      <w:r w:rsidRPr="000026AB">
        <w:rPr>
          <w:sz w:val="14"/>
        </w:rPr>
        <w:t xml:space="preserve"> </w:t>
      </w:r>
      <w:r w:rsidRPr="004754CF">
        <w:rPr>
          <w:rStyle w:val="TitleChar"/>
          <w:highlight w:val="yellow"/>
        </w:rPr>
        <w:t>things</w:t>
      </w:r>
      <w:r w:rsidRPr="004754CF">
        <w:rPr>
          <w:sz w:val="14"/>
          <w:highlight w:val="yellow"/>
        </w:rPr>
        <w:t xml:space="preserve"> </w:t>
      </w:r>
      <w:r w:rsidRPr="000026AB">
        <w:rPr>
          <w:sz w:val="14"/>
        </w:rPr>
        <w:t xml:space="preserve">will issue </w:t>
      </w:r>
      <w:r w:rsidRPr="00417F89">
        <w:rPr>
          <w:rStyle w:val="TitleChar"/>
        </w:rPr>
        <w:t>from</w:t>
      </w:r>
      <w:r w:rsidRPr="000026AB">
        <w:rPr>
          <w:sz w:val="14"/>
        </w:rPr>
        <w:t xml:space="preserve"> the adoption of </w:t>
      </w:r>
      <w:r w:rsidRPr="00417F89">
        <w:rPr>
          <w:rStyle w:val="TitleChar"/>
        </w:rPr>
        <w:t xml:space="preserve">their strategies </w:t>
      </w:r>
      <w:r w:rsidRPr="004754CF">
        <w:rPr>
          <w:rStyle w:val="TitleChar"/>
          <w:highlight w:val="yellow"/>
        </w:rPr>
        <w:t>(conventional or sustainable), yet inquiry into the social</w:t>
      </w:r>
      <w:r w:rsidRPr="004754CF">
        <w:rPr>
          <w:sz w:val="14"/>
          <w:highlight w:val="yellow"/>
        </w:rPr>
        <w:t xml:space="preserve"> </w:t>
      </w:r>
      <w:r w:rsidRPr="009341ED">
        <w:rPr>
          <w:rStyle w:val="TitleChar"/>
        </w:rPr>
        <w:t>and</w:t>
      </w:r>
      <w:r w:rsidRPr="000026AB">
        <w:rPr>
          <w:sz w:val="14"/>
        </w:rPr>
        <w:t xml:space="preserve"> political-</w:t>
      </w:r>
      <w:r w:rsidRPr="009341ED">
        <w:rPr>
          <w:rStyle w:val="TitleChar"/>
        </w:rPr>
        <w:t xml:space="preserve">economic </w:t>
      </w:r>
      <w:r w:rsidRPr="004754CF">
        <w:rPr>
          <w:rStyle w:val="TitleChar"/>
          <w:highlight w:val="yellow"/>
        </w:rPr>
        <w:t>interests that</w:t>
      </w:r>
      <w:r w:rsidRPr="000026AB">
        <w:rPr>
          <w:sz w:val="12"/>
        </w:rPr>
        <w:t>¶</w:t>
      </w:r>
      <w:r w:rsidRPr="000026AB">
        <w:rPr>
          <w:sz w:val="14"/>
        </w:rPr>
        <w:t xml:space="preserve"> </w:t>
      </w:r>
      <w:r w:rsidRPr="004754CF">
        <w:rPr>
          <w:rStyle w:val="TitleChar"/>
          <w:highlight w:val="yellow"/>
        </w:rPr>
        <w:t>power promises</w:t>
      </w:r>
      <w:r w:rsidRPr="004754CF">
        <w:rPr>
          <w:sz w:val="14"/>
          <w:highlight w:val="yellow"/>
        </w:rPr>
        <w:t xml:space="preserve"> </w:t>
      </w:r>
      <w:r w:rsidRPr="000026AB">
        <w:rPr>
          <w:sz w:val="14"/>
        </w:rPr>
        <w:t xml:space="preserve">of greatness by either camp </w:t>
      </w:r>
      <w:r w:rsidRPr="004754CF">
        <w:rPr>
          <w:rStyle w:val="TitleChar"/>
          <w:highlight w:val="yellow"/>
        </w:rPr>
        <w:t>is</w:t>
      </w:r>
      <w:r w:rsidRPr="004754CF">
        <w:rPr>
          <w:sz w:val="14"/>
          <w:highlight w:val="yellow"/>
        </w:rPr>
        <w:t xml:space="preserve"> </w:t>
      </w:r>
      <w:r w:rsidRPr="000026AB">
        <w:rPr>
          <w:sz w:val="14"/>
        </w:rPr>
        <w:t xml:space="preserve">mostly </w:t>
      </w:r>
      <w:r w:rsidRPr="004754CF">
        <w:rPr>
          <w:rStyle w:val="TitleChar"/>
          <w:highlight w:val="yellow"/>
        </w:rPr>
        <w:t>absent. In reply, some</w:t>
      </w:r>
      <w:r w:rsidRPr="000026AB">
        <w:rPr>
          <w:sz w:val="12"/>
        </w:rPr>
        <w:t>¶</w:t>
      </w:r>
      <w:r w:rsidRPr="000026AB">
        <w:rPr>
          <w:sz w:val="14"/>
        </w:rPr>
        <w:t xml:space="preserve"> participants may </w:t>
      </w:r>
      <w:r w:rsidRPr="004754CF">
        <w:rPr>
          <w:rStyle w:val="TitleChar"/>
          <w:b/>
          <w:highlight w:val="yellow"/>
        </w:rPr>
        <w:t>petition for a progressive middle ground</w:t>
      </w:r>
      <w:r w:rsidRPr="004754CF">
        <w:rPr>
          <w:rStyle w:val="TitleChar"/>
          <w:highlight w:val="yellow"/>
        </w:rPr>
        <w:t>, acknowledging</w:t>
      </w:r>
      <w:r w:rsidRPr="000026AB">
        <w:rPr>
          <w:sz w:val="12"/>
        </w:rPr>
        <w:t>¶</w:t>
      </w:r>
      <w:r w:rsidRPr="000026AB">
        <w:rPr>
          <w:sz w:val="14"/>
        </w:rPr>
        <w:t xml:space="preserve"> that </w:t>
      </w:r>
      <w:r w:rsidRPr="009341ED">
        <w:rPr>
          <w:rStyle w:val="TitleChar"/>
        </w:rPr>
        <w:t>energy regimes are</w:t>
      </w:r>
      <w:r w:rsidRPr="000026AB">
        <w:rPr>
          <w:sz w:val="14"/>
        </w:rPr>
        <w:t xml:space="preserve"> only </w:t>
      </w:r>
      <w:r w:rsidRPr="009341ED">
        <w:rPr>
          <w:rStyle w:val="TitleChar"/>
        </w:rPr>
        <w:t>part of larger</w:t>
      </w:r>
      <w:r w:rsidRPr="000026AB">
        <w:rPr>
          <w:sz w:val="14"/>
        </w:rPr>
        <w:t xml:space="preserve"> </w:t>
      </w:r>
      <w:r w:rsidRPr="004754CF">
        <w:rPr>
          <w:rStyle w:val="TitleChar"/>
          <w:highlight w:val="yellow"/>
        </w:rPr>
        <w:t>institutional formations</w:t>
      </w:r>
      <w:r w:rsidRPr="004754CF">
        <w:rPr>
          <w:sz w:val="14"/>
          <w:highlight w:val="yellow"/>
        </w:rPr>
        <w:t xml:space="preserve"> </w:t>
      </w:r>
      <w:r w:rsidRPr="000026AB">
        <w:rPr>
          <w:sz w:val="14"/>
        </w:rPr>
        <w:t>that organize political and economic power. It is true that the political economy of</w:t>
      </w:r>
      <w:r w:rsidRPr="000026AB">
        <w:rPr>
          <w:sz w:val="12"/>
        </w:rPr>
        <w:t>¶</w:t>
      </w:r>
      <w:r w:rsidRPr="000026AB">
        <w:rPr>
          <w:sz w:val="14"/>
        </w:rPr>
        <w:t xml:space="preserve"> energy is only a component of systemic power in the modern order, </w:t>
      </w:r>
      <w:r w:rsidRPr="004754CF">
        <w:rPr>
          <w:rStyle w:val="TitleChar"/>
          <w:highlight w:val="yellow"/>
        </w:rPr>
        <w:t xml:space="preserve">but </w:t>
      </w:r>
      <w:r w:rsidRPr="004754CF">
        <w:rPr>
          <w:rStyle w:val="TitleChar"/>
          <w:b/>
          <w:highlight w:val="yellow"/>
        </w:rPr>
        <w:t>it</w:t>
      </w:r>
      <w:r w:rsidRPr="000026AB">
        <w:rPr>
          <w:sz w:val="12"/>
        </w:rPr>
        <w:t>¶</w:t>
      </w:r>
      <w:r w:rsidRPr="000026AB">
        <w:rPr>
          <w:sz w:val="14"/>
        </w:rPr>
        <w:t xml:space="preserve"> </w:t>
      </w:r>
      <w:r w:rsidRPr="004754CF">
        <w:rPr>
          <w:rStyle w:val="TitleChar"/>
          <w:b/>
          <w:highlight w:val="yellow"/>
        </w:rPr>
        <w:t>hardly follows that pragmatism toward energy policy</w:t>
      </w:r>
      <w:r w:rsidRPr="004754CF">
        <w:rPr>
          <w:sz w:val="14"/>
          <w:highlight w:val="yellow"/>
        </w:rPr>
        <w:t xml:space="preserve"> </w:t>
      </w:r>
      <w:r w:rsidRPr="000026AB">
        <w:rPr>
          <w:sz w:val="14"/>
        </w:rPr>
        <w:t xml:space="preserve">and politics </w:t>
      </w:r>
      <w:r w:rsidRPr="004754CF">
        <w:rPr>
          <w:rStyle w:val="TitleChar"/>
          <w:b/>
          <w:highlight w:val="yellow"/>
        </w:rPr>
        <w:t xml:space="preserve">is </w:t>
      </w:r>
      <w:r w:rsidRPr="009341ED">
        <w:rPr>
          <w:rStyle w:val="TitleChar"/>
          <w:b/>
        </w:rPr>
        <w:t xml:space="preserve">the </w:t>
      </w:r>
      <w:r w:rsidRPr="004754CF">
        <w:rPr>
          <w:rStyle w:val="TitleChar"/>
          <w:b/>
          <w:highlight w:val="yellow"/>
        </w:rPr>
        <w:t xml:space="preserve">reasonable </w:t>
      </w:r>
      <w:r w:rsidRPr="009341ED">
        <w:rPr>
          <w:rStyle w:val="TitleChar"/>
          <w:b/>
        </w:rPr>
        <w:t>social response</w:t>
      </w:r>
      <w:r w:rsidRPr="000026AB">
        <w:rPr>
          <w:sz w:val="14"/>
        </w:rPr>
        <w:t>. Advocates of energy strategies associate their contributions with distinct pathways of social development and define the choice</w:t>
      </w:r>
      <w:r w:rsidRPr="000026AB">
        <w:rPr>
          <w:sz w:val="12"/>
        </w:rPr>
        <w:t>¶</w:t>
      </w:r>
      <w:r w:rsidRPr="000026AB">
        <w:rPr>
          <w:sz w:val="14"/>
        </w:rPr>
        <w:t xml:space="preserve"> of energy strategy as central to the types of future(s) that can unfold. Therefore, </w:t>
      </w:r>
      <w:r w:rsidRPr="00417F89">
        <w:rPr>
          <w:rStyle w:val="TitleChar"/>
          <w:b/>
        </w:rPr>
        <w:t>acceptance of appeals</w:t>
      </w:r>
      <w:r w:rsidRPr="009341ED">
        <w:rPr>
          <w:rStyle w:val="TitleChar"/>
          <w:b/>
        </w:rPr>
        <w:t xml:space="preserve"> for </w:t>
      </w:r>
      <w:r w:rsidRPr="004754CF">
        <w:rPr>
          <w:rStyle w:val="TitleChar"/>
          <w:b/>
          <w:highlight w:val="yellow"/>
        </w:rPr>
        <w:t xml:space="preserve">pragmatist assessments </w:t>
      </w:r>
      <w:r w:rsidRPr="00575E9D">
        <w:rPr>
          <w:rStyle w:val="TitleChar"/>
          <w:b/>
        </w:rPr>
        <w:t>of energy proposals</w:t>
      </w:r>
      <w:r w:rsidRPr="000026AB">
        <w:rPr>
          <w:sz w:val="14"/>
        </w:rPr>
        <w:t>,</w:t>
      </w:r>
      <w:r w:rsidRPr="000026AB">
        <w:rPr>
          <w:sz w:val="12"/>
        </w:rPr>
        <w:t>¶</w:t>
      </w:r>
      <w:r w:rsidRPr="000026AB">
        <w:rPr>
          <w:sz w:val="14"/>
        </w:rPr>
        <w:t xml:space="preserve"> </w:t>
      </w:r>
      <w:r w:rsidRPr="004754CF">
        <w:rPr>
          <w:rStyle w:val="TitleChar"/>
          <w:b/>
          <w:highlight w:val="yellow"/>
        </w:rPr>
        <w:t>that hardly envision incremental consequences</w:t>
      </w:r>
      <w:r w:rsidRPr="000026AB">
        <w:rPr>
          <w:sz w:val="14"/>
        </w:rPr>
        <w:t xml:space="preserve">, would </w:t>
      </w:r>
      <w:r w:rsidRPr="004754CF">
        <w:rPr>
          <w:rStyle w:val="TitleChar"/>
          <w:b/>
          <w:highlight w:val="yellow"/>
        </w:rPr>
        <w:t xml:space="preserve">indulge </w:t>
      </w:r>
      <w:r w:rsidRPr="009341ED">
        <w:rPr>
          <w:rStyle w:val="TitleChar"/>
          <w:b/>
        </w:rPr>
        <w:t xml:space="preserve">a form of </w:t>
      </w:r>
      <w:r w:rsidRPr="004754CF">
        <w:rPr>
          <w:rStyle w:val="TitleChar"/>
          <w:b/>
          <w:highlight w:val="yellow"/>
        </w:rPr>
        <w:t xml:space="preserve">self-deception rather than </w:t>
      </w:r>
      <w:r w:rsidRPr="009341ED">
        <w:rPr>
          <w:rStyle w:val="TitleChar"/>
          <w:b/>
        </w:rPr>
        <w:t xml:space="preserve">represent a </w:t>
      </w:r>
      <w:r w:rsidRPr="004754CF">
        <w:rPr>
          <w:rStyle w:val="TitleChar"/>
          <w:b/>
          <w:highlight w:val="yellow"/>
        </w:rPr>
        <w:t>serious discursive position</w:t>
      </w:r>
      <w:r w:rsidRPr="000026AB">
        <w:rPr>
          <w:sz w:val="14"/>
        </w:rPr>
        <w:t>.</w:t>
      </w:r>
      <w:r w:rsidRPr="000026AB">
        <w:rPr>
          <w:sz w:val="12"/>
        </w:rPr>
        <w:t>¶</w:t>
      </w:r>
      <w:r w:rsidRPr="000026AB">
        <w:rPr>
          <w:sz w:val="14"/>
        </w:rPr>
        <w:t xml:space="preserve"> </w:t>
      </w:r>
      <w:r w:rsidRPr="000026AB">
        <w:rPr>
          <w:sz w:val="14"/>
          <w:szCs w:val="16"/>
        </w:rPr>
        <w:t>An extensive social analysis of energy regimes of the type that Mumford</w:t>
      </w:r>
      <w:r w:rsidRPr="000026AB">
        <w:rPr>
          <w:sz w:val="12"/>
          <w:szCs w:val="16"/>
        </w:rPr>
        <w:t>¶</w:t>
      </w:r>
      <w:r w:rsidRPr="000026AB">
        <w:rPr>
          <w:sz w:val="14"/>
          <w:szCs w:val="16"/>
        </w:rPr>
        <w:t xml:space="preserve"> (1934; 1966; 1970), Nye (1999), and others have envisioned is overdue. The</w:t>
      </w:r>
      <w:r w:rsidRPr="000026AB">
        <w:rPr>
          <w:sz w:val="12"/>
          <w:szCs w:val="16"/>
        </w:rPr>
        <w:t>¶</w:t>
      </w:r>
      <w:r w:rsidRPr="000026AB">
        <w:rPr>
          <w:sz w:val="14"/>
          <w:szCs w:val="16"/>
        </w:rPr>
        <w:t xml:space="preserve"> preceding examinations of the two strategies potentiate conclusions about</w:t>
      </w:r>
      <w:r w:rsidRPr="000026AB">
        <w:rPr>
          <w:sz w:val="12"/>
          <w:szCs w:val="16"/>
        </w:rPr>
        <w:t>¶</w:t>
      </w:r>
      <w:r w:rsidRPr="000026AB">
        <w:rPr>
          <w:sz w:val="14"/>
          <w:szCs w:val="16"/>
        </w:rPr>
        <w:t xml:space="preserve"> both the governance ideology and the political economy of modernist energy transitions that, by design, leave modernism undisturbed (except, perhaps, for its environmental performance).</w:t>
      </w:r>
      <w:r w:rsidRPr="000026AB">
        <w:rPr>
          <w:sz w:val="12"/>
          <w:szCs w:val="16"/>
        </w:rPr>
        <w:t>¶</w:t>
      </w:r>
      <w:r w:rsidRPr="000026AB">
        <w:rPr>
          <w:sz w:val="14"/>
          <w:szCs w:val="16"/>
        </w:rPr>
        <w:t xml:space="preserve"> </w:t>
      </w:r>
      <w:r w:rsidRPr="000026AB">
        <w:rPr>
          <w:sz w:val="14"/>
        </w:rPr>
        <w:t>The Technique of Modern Energy Governance</w:t>
      </w:r>
      <w:r w:rsidRPr="000026AB">
        <w:rPr>
          <w:sz w:val="12"/>
        </w:rPr>
        <w:t>¶</w:t>
      </w:r>
      <w:r w:rsidRPr="000026AB">
        <w:rPr>
          <w:sz w:val="14"/>
        </w:rPr>
        <w:t xml:space="preserve"> </w:t>
      </w:r>
      <w:r w:rsidRPr="004754CF">
        <w:rPr>
          <w:rStyle w:val="TitleChar"/>
          <w:highlight w:val="yellow"/>
        </w:rPr>
        <w:t>While moderns</w:t>
      </w:r>
      <w:r w:rsidRPr="004754CF">
        <w:rPr>
          <w:sz w:val="14"/>
          <w:szCs w:val="16"/>
          <w:highlight w:val="yellow"/>
        </w:rPr>
        <w:t xml:space="preserve"> </w:t>
      </w:r>
      <w:r w:rsidRPr="000026AB">
        <w:rPr>
          <w:sz w:val="14"/>
          <w:szCs w:val="16"/>
        </w:rPr>
        <w:t xml:space="preserve">usually </w:t>
      </w:r>
      <w:r w:rsidRPr="004754CF">
        <w:rPr>
          <w:rStyle w:val="TitleChar"/>
          <w:highlight w:val="yellow"/>
        </w:rPr>
        <w:t>declare</w:t>
      </w:r>
      <w:r w:rsidRPr="004754CF">
        <w:rPr>
          <w:sz w:val="14"/>
          <w:szCs w:val="16"/>
          <w:highlight w:val="yellow"/>
        </w:rPr>
        <w:t xml:space="preserve"> </w:t>
      </w:r>
      <w:r w:rsidRPr="000026AB">
        <w:rPr>
          <w:sz w:val="14"/>
          <w:szCs w:val="16"/>
        </w:rPr>
        <w:t xml:space="preserve">strong </w:t>
      </w:r>
      <w:r w:rsidRPr="004754CF">
        <w:rPr>
          <w:rStyle w:val="TitleChar"/>
          <w:highlight w:val="yellow"/>
        </w:rPr>
        <w:t>preferences for democratic governance</w:t>
      </w:r>
      <w:r w:rsidRPr="001D017C">
        <w:rPr>
          <w:rStyle w:val="TitleChar"/>
        </w:rPr>
        <w:t xml:space="preserve">, their </w:t>
      </w:r>
      <w:r w:rsidRPr="004754CF">
        <w:rPr>
          <w:rStyle w:val="TitleChar"/>
          <w:highlight w:val="yellow"/>
        </w:rPr>
        <w:t>preoccupation with technique</w:t>
      </w:r>
      <w:r w:rsidRPr="004754CF">
        <w:rPr>
          <w:sz w:val="14"/>
          <w:szCs w:val="16"/>
          <w:highlight w:val="yellow"/>
        </w:rPr>
        <w:t xml:space="preserve"> </w:t>
      </w:r>
      <w:r w:rsidRPr="000026AB">
        <w:rPr>
          <w:sz w:val="14"/>
          <w:szCs w:val="16"/>
        </w:rPr>
        <w:t xml:space="preserve">and efficiency </w:t>
      </w:r>
      <w:r w:rsidRPr="004754CF">
        <w:rPr>
          <w:rStyle w:val="TitleChar"/>
          <w:highlight w:val="yellow"/>
        </w:rPr>
        <w:t xml:space="preserve">may </w:t>
      </w:r>
      <w:r w:rsidRPr="001D017C">
        <w:rPr>
          <w:rStyle w:val="TitleChar"/>
        </w:rPr>
        <w:t>preclude</w:t>
      </w:r>
      <w:r w:rsidRPr="000026AB">
        <w:rPr>
          <w:sz w:val="14"/>
          <w:szCs w:val="16"/>
        </w:rPr>
        <w:t xml:space="preserve"> the</w:t>
      </w:r>
      <w:r w:rsidRPr="000026AB">
        <w:rPr>
          <w:sz w:val="12"/>
          <w:szCs w:val="16"/>
        </w:rPr>
        <w:t>¶</w:t>
      </w:r>
      <w:r w:rsidRPr="000026AB">
        <w:rPr>
          <w:sz w:val="14"/>
          <w:szCs w:val="16"/>
        </w:rPr>
        <w:t xml:space="preserve"> achievement of </w:t>
      </w:r>
      <w:r w:rsidRPr="001D017C">
        <w:rPr>
          <w:rStyle w:val="TitleChar"/>
        </w:rPr>
        <w:t>such ambitions, or</w:t>
      </w:r>
      <w:r w:rsidRPr="000026AB">
        <w:rPr>
          <w:sz w:val="14"/>
          <w:szCs w:val="16"/>
        </w:rPr>
        <w:t xml:space="preserve"> require changes in the meaning of democracy that are so extensive as to </w:t>
      </w:r>
      <w:r w:rsidRPr="004754CF">
        <w:rPr>
          <w:rStyle w:val="TitleChar"/>
          <w:highlight w:val="yellow"/>
        </w:rPr>
        <w:t>raise doubts about</w:t>
      </w:r>
      <w:r w:rsidRPr="004754CF">
        <w:rPr>
          <w:sz w:val="14"/>
          <w:szCs w:val="16"/>
          <w:highlight w:val="yellow"/>
        </w:rPr>
        <w:t xml:space="preserve"> </w:t>
      </w:r>
      <w:r w:rsidRPr="000026AB">
        <w:rPr>
          <w:sz w:val="14"/>
          <w:szCs w:val="16"/>
        </w:rPr>
        <w:t xml:space="preserve">its </w:t>
      </w:r>
      <w:r w:rsidRPr="004754CF">
        <w:rPr>
          <w:rStyle w:val="TitleChar"/>
          <w:highlight w:val="yellow"/>
        </w:rPr>
        <w:t>coherence</w:t>
      </w:r>
      <w:r w:rsidRPr="000026AB">
        <w:rPr>
          <w:sz w:val="14"/>
          <w:szCs w:val="16"/>
        </w:rPr>
        <w:t xml:space="preserve">. A </w:t>
      </w:r>
      <w:r w:rsidRPr="000026AB">
        <w:rPr>
          <w:rStyle w:val="TitleChar"/>
        </w:rPr>
        <w:t>veneration</w:t>
      </w:r>
      <w:r w:rsidRPr="000026AB">
        <w:rPr>
          <w:sz w:val="12"/>
          <w:szCs w:val="16"/>
        </w:rPr>
        <w:t>¶</w:t>
      </w:r>
      <w:r w:rsidRPr="000026AB">
        <w:rPr>
          <w:sz w:val="14"/>
          <w:szCs w:val="16"/>
        </w:rPr>
        <w:t xml:space="preserve"> </w:t>
      </w:r>
      <w:r w:rsidRPr="000026AB">
        <w:rPr>
          <w:rStyle w:val="TitleChar"/>
        </w:rPr>
        <w:t>of technical monuments typifies both conventional and sustainable energy</w:t>
      </w:r>
      <w:r w:rsidRPr="000026AB">
        <w:rPr>
          <w:sz w:val="12"/>
          <w:szCs w:val="16"/>
        </w:rPr>
        <w:t>¶</w:t>
      </w:r>
      <w:r w:rsidRPr="000026AB">
        <w:rPr>
          <w:sz w:val="14"/>
          <w:szCs w:val="16"/>
        </w:rPr>
        <w:t xml:space="preserve"> </w:t>
      </w:r>
      <w:r w:rsidRPr="000026AB">
        <w:rPr>
          <w:rStyle w:val="TitleChar"/>
        </w:rPr>
        <w:t>strategies and reflects a</w:t>
      </w:r>
      <w:r w:rsidRPr="000026AB">
        <w:rPr>
          <w:sz w:val="14"/>
          <w:szCs w:val="16"/>
        </w:rPr>
        <w:t xml:space="preserve"> shared </w:t>
      </w:r>
      <w:r w:rsidRPr="000026AB">
        <w:rPr>
          <w:rStyle w:val="TitleChar"/>
        </w:rPr>
        <w:t>belief in technological advance as commensurate with</w:t>
      </w:r>
      <w:r w:rsidRPr="000026AB">
        <w:rPr>
          <w:sz w:val="14"/>
          <w:szCs w:val="16"/>
        </w:rPr>
        <w:t xml:space="preserve">, and even a cause of, contemporary </w:t>
      </w:r>
      <w:r w:rsidRPr="000026AB">
        <w:rPr>
          <w:rStyle w:val="TitleChar"/>
        </w:rPr>
        <w:t>social progress</w:t>
      </w:r>
      <w:r w:rsidRPr="000026AB">
        <w:rPr>
          <w:sz w:val="14"/>
          <w:szCs w:val="16"/>
        </w:rPr>
        <w:t>. The modern</w:t>
      </w:r>
      <w:r w:rsidRPr="000026AB">
        <w:rPr>
          <w:sz w:val="12"/>
          <w:szCs w:val="16"/>
        </w:rPr>
        <w:t>¶</w:t>
      </w:r>
      <w:r w:rsidRPr="000026AB">
        <w:rPr>
          <w:sz w:val="14"/>
          <w:szCs w:val="16"/>
        </w:rPr>
        <w:t xml:space="preserve"> proclivity to search for human destiny in the march of scientific discovery</w:t>
      </w:r>
      <w:r w:rsidRPr="000026AB">
        <w:rPr>
          <w:sz w:val="12"/>
          <w:szCs w:val="16"/>
        </w:rPr>
        <w:t>¶</w:t>
      </w:r>
      <w:r w:rsidRPr="000026AB">
        <w:rPr>
          <w:sz w:val="14"/>
          <w:szCs w:val="16"/>
        </w:rPr>
        <w:t xml:space="preserve"> has led some to warn of a technological politics (Ellul, 1997a, 1997b, 1997c;</w:t>
      </w:r>
      <w:r w:rsidRPr="000026AB">
        <w:rPr>
          <w:sz w:val="12"/>
          <w:szCs w:val="16"/>
        </w:rPr>
        <w:t>¶</w:t>
      </w:r>
      <w:r w:rsidRPr="000026AB">
        <w:rPr>
          <w:sz w:val="14"/>
          <w:szCs w:val="16"/>
        </w:rPr>
        <w:t xml:space="preserve"> Winner, 1977, 1986) in which </w:t>
      </w:r>
      <w:r w:rsidRPr="000026AB">
        <w:rPr>
          <w:rStyle w:val="TitleChar"/>
        </w:rPr>
        <w:t>social values are sublimated by</w:t>
      </w:r>
      <w:r w:rsidRPr="000026AB">
        <w:rPr>
          <w:sz w:val="14"/>
          <w:szCs w:val="16"/>
        </w:rPr>
        <w:t xml:space="preserve"> the </w:t>
      </w:r>
      <w:r w:rsidRPr="000026AB">
        <w:rPr>
          <w:rStyle w:val="TitleChar"/>
        </w:rPr>
        <w:t>objective</w:t>
      </w:r>
      <w:r w:rsidRPr="000026AB">
        <w:rPr>
          <w:sz w:val="12"/>
          <w:szCs w:val="16"/>
        </w:rPr>
        <w:t>¶</w:t>
      </w:r>
      <w:r w:rsidRPr="000026AB">
        <w:rPr>
          <w:sz w:val="14"/>
          <w:szCs w:val="16"/>
        </w:rPr>
        <w:t xml:space="preserve"> </w:t>
      </w:r>
      <w:r w:rsidRPr="000026AB">
        <w:rPr>
          <w:rStyle w:val="TitleChar"/>
        </w:rPr>
        <w:t>norms of technical success</w:t>
      </w:r>
      <w:r w:rsidRPr="000026AB">
        <w:rPr>
          <w:sz w:val="14"/>
          <w:szCs w:val="16"/>
        </w:rPr>
        <w:t xml:space="preserve"> (e.g., the celebration of efficiency in all things). In</w:t>
      </w:r>
      <w:r w:rsidRPr="000026AB">
        <w:rPr>
          <w:sz w:val="12"/>
          <w:szCs w:val="16"/>
        </w:rPr>
        <w:t>¶</w:t>
      </w:r>
      <w:r w:rsidRPr="000026AB">
        <w:rPr>
          <w:sz w:val="14"/>
          <w:szCs w:val="16"/>
        </w:rPr>
        <w:t xml:space="preserve"> this politics, </w:t>
      </w:r>
      <w:r w:rsidRPr="001D017C">
        <w:rPr>
          <w:rStyle w:val="TitleChar"/>
        </w:rPr>
        <w:t>technology and its use become the end of society and members</w:t>
      </w:r>
      <w:r w:rsidRPr="000026AB">
        <w:rPr>
          <w:sz w:val="12"/>
          <w:szCs w:val="16"/>
        </w:rPr>
        <w:t>¶</w:t>
      </w:r>
      <w:r w:rsidRPr="000026AB">
        <w:rPr>
          <w:sz w:val="14"/>
          <w:szCs w:val="16"/>
        </w:rPr>
        <w:t xml:space="preserve"> </w:t>
      </w:r>
      <w:r w:rsidRPr="001D017C">
        <w:rPr>
          <w:rStyle w:val="TitleChar"/>
        </w:rPr>
        <w:t>have</w:t>
      </w:r>
      <w:r w:rsidRPr="000026AB">
        <w:rPr>
          <w:sz w:val="14"/>
          <w:szCs w:val="16"/>
        </w:rPr>
        <w:t xml:space="preserve"> the </w:t>
      </w:r>
      <w:r w:rsidRPr="001D017C">
        <w:rPr>
          <w:rStyle w:val="TitleChar"/>
        </w:rPr>
        <w:t>responsibility, as rational beings, to learn</w:t>
      </w:r>
      <w:r w:rsidRPr="000026AB">
        <w:rPr>
          <w:sz w:val="14"/>
          <w:szCs w:val="16"/>
        </w:rPr>
        <w:t xml:space="preserve"> from the technical milieu</w:t>
      </w:r>
      <w:r w:rsidRPr="000026AB">
        <w:rPr>
          <w:sz w:val="12"/>
          <w:szCs w:val="16"/>
        </w:rPr>
        <w:t>¶</w:t>
      </w:r>
      <w:r w:rsidRPr="000026AB">
        <w:rPr>
          <w:sz w:val="14"/>
          <w:szCs w:val="16"/>
        </w:rPr>
        <w:t xml:space="preserve"> </w:t>
      </w:r>
      <w:r w:rsidRPr="001D017C">
        <w:rPr>
          <w:rStyle w:val="TitleChar"/>
        </w:rPr>
        <w:t xml:space="preserve">what should be valorized. </w:t>
      </w:r>
      <w:r w:rsidRPr="004754CF">
        <w:rPr>
          <w:rStyle w:val="TitleChar"/>
          <w:highlight w:val="yellow"/>
        </w:rPr>
        <w:t>An</w:t>
      </w:r>
      <w:r w:rsidRPr="001D017C">
        <w:rPr>
          <w:rStyle w:val="TitleChar"/>
        </w:rPr>
        <w:t xml:space="preserve"> </w:t>
      </w:r>
      <w:r w:rsidRPr="004754CF">
        <w:rPr>
          <w:rStyle w:val="TitleChar"/>
          <w:highlight w:val="yellow"/>
        </w:rPr>
        <w:t>encroaching autonomy of technique</w:t>
      </w:r>
      <w:r w:rsidRPr="004754CF">
        <w:rPr>
          <w:sz w:val="14"/>
          <w:szCs w:val="16"/>
          <w:highlight w:val="yellow"/>
        </w:rPr>
        <w:t xml:space="preserve"> </w:t>
      </w:r>
      <w:r w:rsidRPr="000026AB">
        <w:rPr>
          <w:sz w:val="14"/>
          <w:szCs w:val="16"/>
        </w:rPr>
        <w:t>(Ellul,</w:t>
      </w:r>
      <w:r w:rsidRPr="000026AB">
        <w:rPr>
          <w:sz w:val="12"/>
          <w:szCs w:val="16"/>
        </w:rPr>
        <w:t>¶</w:t>
      </w:r>
      <w:r w:rsidRPr="000026AB">
        <w:rPr>
          <w:sz w:val="14"/>
          <w:szCs w:val="16"/>
        </w:rPr>
        <w:t xml:space="preserve"> 1964: 133 – 146) </w:t>
      </w:r>
      <w:r w:rsidRPr="004754CF">
        <w:rPr>
          <w:rStyle w:val="TitleChar"/>
          <w:b/>
          <w:highlight w:val="yellow"/>
        </w:rPr>
        <w:t>replaces critical thinking</w:t>
      </w:r>
      <w:r w:rsidRPr="004754CF">
        <w:rPr>
          <w:sz w:val="14"/>
          <w:szCs w:val="16"/>
          <w:highlight w:val="yellow"/>
        </w:rPr>
        <w:t xml:space="preserve"> </w:t>
      </w:r>
      <w:r w:rsidRPr="000026AB">
        <w:rPr>
          <w:sz w:val="14"/>
          <w:szCs w:val="16"/>
        </w:rPr>
        <w:t xml:space="preserve">about modern life </w:t>
      </w:r>
      <w:r w:rsidRPr="001D017C">
        <w:rPr>
          <w:rStyle w:val="TitleChar"/>
        </w:rPr>
        <w:t>with</w:t>
      </w:r>
      <w:r w:rsidRPr="000026AB">
        <w:rPr>
          <w:sz w:val="14"/>
          <w:szCs w:val="16"/>
        </w:rPr>
        <w:t xml:space="preserve"> an </w:t>
      </w:r>
      <w:r w:rsidRPr="001D017C">
        <w:rPr>
          <w:rStyle w:val="TitleChar"/>
        </w:rPr>
        <w:t>awed</w:t>
      </w:r>
      <w:r w:rsidRPr="000026AB">
        <w:rPr>
          <w:sz w:val="12"/>
        </w:rPr>
        <w:t>¶</w:t>
      </w:r>
      <w:r w:rsidRPr="000026AB">
        <w:rPr>
          <w:sz w:val="14"/>
        </w:rPr>
        <w:t xml:space="preserve"> </w:t>
      </w:r>
      <w:r w:rsidRPr="000026AB">
        <w:rPr>
          <w:sz w:val="14"/>
          <w:szCs w:val="16"/>
        </w:rPr>
        <w:t xml:space="preserve">sense and </w:t>
      </w:r>
      <w:r w:rsidRPr="001D017C">
        <w:rPr>
          <w:rStyle w:val="TitleChar"/>
        </w:rPr>
        <w:t>acceptance of</w:t>
      </w:r>
      <w:r w:rsidRPr="000026AB">
        <w:rPr>
          <w:sz w:val="14"/>
          <w:szCs w:val="16"/>
        </w:rPr>
        <w:t xml:space="preserve"> its </w:t>
      </w:r>
      <w:r w:rsidRPr="001D017C">
        <w:rPr>
          <w:rStyle w:val="TitleChar"/>
        </w:rPr>
        <w:t>inevitable reality</w:t>
      </w:r>
      <w:r w:rsidRPr="000026AB">
        <w:rPr>
          <w:sz w:val="14"/>
          <w:szCs w:val="16"/>
        </w:rPr>
        <w:t>.</w:t>
      </w:r>
      <w:r w:rsidRPr="000026AB">
        <w:rPr>
          <w:sz w:val="12"/>
          <w:szCs w:val="16"/>
        </w:rPr>
        <w:t>¶</w:t>
      </w:r>
      <w:r w:rsidRPr="000026AB">
        <w:rPr>
          <w:sz w:val="14"/>
          <w:szCs w:val="16"/>
        </w:rPr>
        <w:t xml:space="preserve"> </w:t>
      </w:r>
      <w:r w:rsidRPr="000026AB">
        <w:rPr>
          <w:sz w:val="14"/>
        </w:rPr>
        <w:t>From dreams of endless energy provided by Green Fossil Fuels and Giant</w:t>
      </w:r>
      <w:r w:rsidRPr="000026AB">
        <w:rPr>
          <w:sz w:val="12"/>
        </w:rPr>
        <w:t>¶</w:t>
      </w:r>
      <w:r w:rsidRPr="000026AB">
        <w:rPr>
          <w:sz w:val="14"/>
        </w:rPr>
        <w:t xml:space="preserve"> Power, to the utopian promises of Big Wind and Small-Is-Beautiful Solar,</w:t>
      </w:r>
      <w:r w:rsidRPr="000026AB">
        <w:rPr>
          <w:sz w:val="12"/>
        </w:rPr>
        <w:t>¶</w:t>
      </w:r>
      <w:r w:rsidRPr="000026AB">
        <w:rPr>
          <w:sz w:val="14"/>
        </w:rPr>
        <w:t xml:space="preserve"> technical excellence powers modernist energy transitions. Refinement of </w:t>
      </w:r>
      <w:r w:rsidRPr="00417F89">
        <w:rPr>
          <w:rStyle w:val="TitleChar"/>
        </w:rPr>
        <w:t xml:space="preserve">technical </w:t>
      </w:r>
      <w:r w:rsidRPr="004754CF">
        <w:rPr>
          <w:rStyle w:val="TitleChar"/>
          <w:highlight w:val="yellow"/>
        </w:rPr>
        <w:t>accomplishments</w:t>
      </w:r>
      <w:r w:rsidRPr="004754CF">
        <w:rPr>
          <w:sz w:val="14"/>
          <w:highlight w:val="yellow"/>
        </w:rPr>
        <w:t xml:space="preserve"> </w:t>
      </w:r>
      <w:r w:rsidRPr="000026AB">
        <w:rPr>
          <w:sz w:val="14"/>
        </w:rPr>
        <w:t xml:space="preserve">and/or technological revolutions </w:t>
      </w:r>
      <w:r w:rsidRPr="004754CF">
        <w:rPr>
          <w:rStyle w:val="TitleChar"/>
          <w:highlight w:val="yellow"/>
        </w:rPr>
        <w:t>are conceived to</w:t>
      </w:r>
      <w:r w:rsidRPr="000026AB">
        <w:rPr>
          <w:sz w:val="12"/>
        </w:rPr>
        <w:t>¶</w:t>
      </w:r>
      <w:r w:rsidRPr="000026AB">
        <w:rPr>
          <w:sz w:val="14"/>
        </w:rPr>
        <w:t xml:space="preserve"> </w:t>
      </w:r>
      <w:r w:rsidRPr="004754CF">
        <w:rPr>
          <w:rStyle w:val="TitleChar"/>
          <w:highlight w:val="yellow"/>
        </w:rPr>
        <w:t xml:space="preserve">drive social transformation, </w:t>
      </w:r>
      <w:r w:rsidRPr="000026AB">
        <w:rPr>
          <w:rStyle w:val="TitleChar"/>
        </w:rPr>
        <w:t>despite the</w:t>
      </w:r>
      <w:r w:rsidRPr="000026AB">
        <w:rPr>
          <w:sz w:val="14"/>
        </w:rPr>
        <w:t xml:space="preserve"> unending </w:t>
      </w:r>
      <w:r w:rsidRPr="000026AB">
        <w:rPr>
          <w:rStyle w:val="TitleChar"/>
        </w:rPr>
        <w:t>inequality</w:t>
      </w:r>
      <w:r w:rsidRPr="000026AB">
        <w:rPr>
          <w:sz w:val="14"/>
        </w:rPr>
        <w:t xml:space="preserve"> </w:t>
      </w:r>
      <w:r w:rsidRPr="000026AB">
        <w:rPr>
          <w:rStyle w:val="TitleChar"/>
        </w:rPr>
        <w:t>that has accompanied two centuries of modern energy’s social project</w:t>
      </w:r>
      <w:r w:rsidRPr="000026AB">
        <w:rPr>
          <w:sz w:val="14"/>
        </w:rPr>
        <w:t>. As one observer has</w:t>
      </w:r>
      <w:r w:rsidRPr="000026AB">
        <w:rPr>
          <w:sz w:val="12"/>
        </w:rPr>
        <w:t>¶</w:t>
      </w:r>
      <w:r w:rsidRPr="000026AB">
        <w:rPr>
          <w:sz w:val="14"/>
        </w:rPr>
        <w:t xml:space="preserve"> noted (Roszak, 1972: 479), the “great paradox of the technological mystique</w:t>
      </w:r>
      <w:r w:rsidRPr="000026AB">
        <w:rPr>
          <w:sz w:val="12"/>
        </w:rPr>
        <w:t>¶</w:t>
      </w:r>
      <w:r w:rsidRPr="000026AB">
        <w:rPr>
          <w:sz w:val="14"/>
        </w:rPr>
        <w:t xml:space="preserve"> [is] its remarkable ability to grow strong by chronic failure. While the treachery of our technology may provide many occasions for disenchantment, the</w:t>
      </w:r>
      <w:r w:rsidRPr="000026AB">
        <w:rPr>
          <w:sz w:val="12"/>
        </w:rPr>
        <w:t>¶</w:t>
      </w:r>
      <w:r w:rsidRPr="000026AB">
        <w:rPr>
          <w:sz w:val="14"/>
        </w:rPr>
        <w:t xml:space="preserve"> sum total of failures has </w:t>
      </w:r>
      <w:r w:rsidRPr="000026AB">
        <w:rPr>
          <w:sz w:val="14"/>
        </w:rPr>
        <w:lastRenderedPageBreak/>
        <w:t>the effect of increasing dependence on technical</w:t>
      </w:r>
      <w:r w:rsidRPr="000026AB">
        <w:rPr>
          <w:sz w:val="12"/>
        </w:rPr>
        <w:t>¶</w:t>
      </w:r>
      <w:r w:rsidRPr="000026AB">
        <w:rPr>
          <w:sz w:val="14"/>
        </w:rPr>
        <w:t xml:space="preserve"> expertise.” </w:t>
      </w:r>
      <w:r w:rsidRPr="004754CF">
        <w:rPr>
          <w:rStyle w:val="TitleChar"/>
          <w:b/>
          <w:highlight w:val="yellow"/>
        </w:rPr>
        <w:t>Even the vanguard of a sustainable</w:t>
      </w:r>
      <w:r w:rsidRPr="004754CF">
        <w:rPr>
          <w:rStyle w:val="TitleChar"/>
          <w:highlight w:val="yellow"/>
        </w:rPr>
        <w:t xml:space="preserve"> </w:t>
      </w:r>
      <w:r w:rsidRPr="00625CDB">
        <w:rPr>
          <w:rStyle w:val="TitleChar"/>
        </w:rPr>
        <w:t xml:space="preserve">energy </w:t>
      </w:r>
      <w:r w:rsidRPr="004754CF">
        <w:rPr>
          <w:rStyle w:val="TitleChar"/>
          <w:b/>
          <w:highlight w:val="yellow"/>
        </w:rPr>
        <w:t>transition seems swayed</w:t>
      </w:r>
      <w:r w:rsidRPr="000026AB">
        <w:rPr>
          <w:sz w:val="12"/>
        </w:rPr>
        <w:t>¶</w:t>
      </w:r>
      <w:r w:rsidRPr="00625CDB">
        <w:rPr>
          <w:rStyle w:val="TitleChar"/>
        </w:rPr>
        <w:t xml:space="preserve"> </w:t>
      </w:r>
      <w:r w:rsidRPr="004754CF">
        <w:rPr>
          <w:rStyle w:val="TitleChar"/>
          <w:b/>
          <w:highlight w:val="yellow"/>
        </w:rPr>
        <w:t>by</w:t>
      </w:r>
      <w:r w:rsidRPr="004754CF">
        <w:rPr>
          <w:rStyle w:val="TitleChar"/>
          <w:highlight w:val="yellow"/>
        </w:rPr>
        <w:t xml:space="preserve"> </w:t>
      </w:r>
      <w:r w:rsidRPr="00625CDB">
        <w:rPr>
          <w:rStyle w:val="TitleChar"/>
        </w:rPr>
        <w:t xml:space="preserve">the magnetism of </w:t>
      </w:r>
      <w:r w:rsidRPr="004754CF">
        <w:rPr>
          <w:rStyle w:val="TitleChar"/>
          <w:b/>
          <w:highlight w:val="yellow"/>
        </w:rPr>
        <w:t>technical acumen, leading to the result that enthusiast</w:t>
      </w:r>
      <w:r w:rsidRPr="000026AB">
        <w:rPr>
          <w:sz w:val="12"/>
        </w:rPr>
        <w:t>¶</w:t>
      </w:r>
      <w:r w:rsidRPr="000026AB">
        <w:rPr>
          <w:sz w:val="14"/>
        </w:rPr>
        <w:t xml:space="preserve"> </w:t>
      </w:r>
      <w:r w:rsidRPr="004754CF">
        <w:rPr>
          <w:rStyle w:val="TitleChar"/>
          <w:b/>
          <w:highlight w:val="yellow"/>
        </w:rPr>
        <w:t>and critic alike embrace a strain of technological politics</w:t>
      </w:r>
      <w:r w:rsidRPr="000026AB">
        <w:rPr>
          <w:sz w:val="14"/>
        </w:rPr>
        <w:t>.</w:t>
      </w:r>
      <w:r w:rsidRPr="000026AB">
        <w:rPr>
          <w:sz w:val="12"/>
        </w:rPr>
        <w:t>¶</w:t>
      </w:r>
      <w:r w:rsidRPr="000026AB">
        <w:rPr>
          <w:sz w:val="14"/>
        </w:rPr>
        <w:t xml:space="preserve"> </w:t>
      </w:r>
      <w:r w:rsidRPr="00625CDB">
        <w:rPr>
          <w:rStyle w:val="TitleChar"/>
        </w:rPr>
        <w:t xml:space="preserve">Necessarily, </w:t>
      </w:r>
      <w:r w:rsidRPr="000026AB">
        <w:rPr>
          <w:rStyle w:val="TitleChar"/>
        </w:rPr>
        <w:t>the elevation of technique in</w:t>
      </w:r>
      <w:r w:rsidRPr="000026AB">
        <w:rPr>
          <w:sz w:val="14"/>
        </w:rPr>
        <w:t xml:space="preserve"> both </w:t>
      </w:r>
      <w:r w:rsidRPr="000026AB">
        <w:rPr>
          <w:rStyle w:val="TitleChar"/>
        </w:rPr>
        <w:t>strategies</w:t>
      </w:r>
      <w:r w:rsidRPr="000026AB">
        <w:rPr>
          <w:sz w:val="14"/>
        </w:rPr>
        <w:t xml:space="preserve"> to authoritative</w:t>
      </w:r>
      <w:r w:rsidRPr="000026AB">
        <w:rPr>
          <w:sz w:val="12"/>
        </w:rPr>
        <w:t>¶</w:t>
      </w:r>
      <w:r w:rsidRPr="000026AB">
        <w:rPr>
          <w:sz w:val="14"/>
        </w:rPr>
        <w:t xml:space="preserve"> status </w:t>
      </w:r>
      <w:r w:rsidRPr="000026AB">
        <w:rPr>
          <w:rStyle w:val="TitleChar"/>
        </w:rPr>
        <w:t>vests political power in experts</w:t>
      </w:r>
      <w:r w:rsidRPr="000026AB">
        <w:rPr>
          <w:sz w:val="14"/>
        </w:rPr>
        <w:t xml:space="preserve"> most familiar with energy technologies</w:t>
      </w:r>
      <w:r w:rsidRPr="000026AB">
        <w:rPr>
          <w:sz w:val="12"/>
        </w:rPr>
        <w:t>¶</w:t>
      </w:r>
      <w:r w:rsidRPr="000026AB">
        <w:rPr>
          <w:sz w:val="14"/>
        </w:rPr>
        <w:t xml:space="preserve"> and systems. </w:t>
      </w:r>
      <w:r w:rsidRPr="004754CF">
        <w:rPr>
          <w:rStyle w:val="TitleChar"/>
          <w:highlight w:val="yellow"/>
        </w:rPr>
        <w:t xml:space="preserve">Such a </w:t>
      </w:r>
      <w:r w:rsidRPr="00625CDB">
        <w:rPr>
          <w:rStyle w:val="TitleChar"/>
        </w:rPr>
        <w:t xml:space="preserve">governance </w:t>
      </w:r>
      <w:r w:rsidRPr="004754CF">
        <w:rPr>
          <w:rStyle w:val="TitleChar"/>
          <w:highlight w:val="yellow"/>
        </w:rPr>
        <w:t>structure derives from the democratic-authoritarian bargain</w:t>
      </w:r>
      <w:r w:rsidRPr="004754CF">
        <w:rPr>
          <w:sz w:val="14"/>
          <w:highlight w:val="yellow"/>
        </w:rPr>
        <w:t xml:space="preserve"> </w:t>
      </w:r>
      <w:r w:rsidRPr="000026AB">
        <w:rPr>
          <w:sz w:val="14"/>
        </w:rPr>
        <w:t xml:space="preserve">described by Mumford (1964). </w:t>
      </w:r>
      <w:r w:rsidRPr="00625CDB">
        <w:rPr>
          <w:rStyle w:val="TitleChar"/>
        </w:rPr>
        <w:t>Governance “by the people”</w:t>
      </w:r>
      <w:r w:rsidRPr="000026AB">
        <w:rPr>
          <w:sz w:val="12"/>
        </w:rPr>
        <w:t>¶</w:t>
      </w:r>
      <w:r w:rsidRPr="000026AB">
        <w:rPr>
          <w:sz w:val="14"/>
        </w:rPr>
        <w:t xml:space="preserve"> </w:t>
      </w:r>
      <w:r w:rsidRPr="00625CDB">
        <w:rPr>
          <w:rStyle w:val="TitleChar"/>
        </w:rPr>
        <w:t>consists of authorizing qualified experts to assist</w:t>
      </w:r>
      <w:r w:rsidRPr="000026AB">
        <w:rPr>
          <w:sz w:val="14"/>
        </w:rPr>
        <w:t xml:space="preserve"> political leaders in finding</w:t>
      </w:r>
      <w:r w:rsidRPr="000026AB">
        <w:rPr>
          <w:sz w:val="12"/>
        </w:rPr>
        <w:t>¶</w:t>
      </w:r>
      <w:r w:rsidRPr="000026AB">
        <w:rPr>
          <w:sz w:val="14"/>
        </w:rPr>
        <w:t xml:space="preserve"> </w:t>
      </w:r>
      <w:r w:rsidRPr="00625CDB">
        <w:rPr>
          <w:rStyle w:val="TitleChar"/>
        </w:rPr>
        <w:t>the efficient, modern solution</w:t>
      </w:r>
      <w:r w:rsidRPr="000026AB">
        <w:rPr>
          <w:sz w:val="14"/>
        </w:rPr>
        <w:t>. In the narratives of both conventional and</w:t>
      </w:r>
      <w:r w:rsidRPr="000026AB">
        <w:rPr>
          <w:sz w:val="12"/>
        </w:rPr>
        <w:t>¶</w:t>
      </w:r>
      <w:r w:rsidRPr="000026AB">
        <w:rPr>
          <w:sz w:val="14"/>
        </w:rPr>
        <w:t xml:space="preserve"> sustainable energy, </w:t>
      </w:r>
      <w:r w:rsidRPr="004754CF">
        <w:rPr>
          <w:rStyle w:val="TitleChar"/>
          <w:highlight w:val="yellow"/>
        </w:rPr>
        <w:t xml:space="preserve">citizens are empowered to consume </w:t>
      </w:r>
      <w:r w:rsidRPr="00625CDB">
        <w:rPr>
          <w:rStyle w:val="TitleChar"/>
        </w:rPr>
        <w:t>the products</w:t>
      </w:r>
      <w:r w:rsidRPr="000026AB">
        <w:rPr>
          <w:sz w:val="14"/>
        </w:rPr>
        <w:t xml:space="preserve"> of the</w:t>
      </w:r>
      <w:r w:rsidRPr="000026AB">
        <w:rPr>
          <w:sz w:val="12"/>
        </w:rPr>
        <w:t>¶</w:t>
      </w:r>
      <w:r w:rsidRPr="000026AB">
        <w:rPr>
          <w:sz w:val="14"/>
        </w:rPr>
        <w:t xml:space="preserve"> energy regime </w:t>
      </w:r>
      <w:r w:rsidRPr="004754CF">
        <w:rPr>
          <w:rStyle w:val="TitleChar"/>
          <w:highlight w:val="yellow"/>
        </w:rPr>
        <w:t>while</w:t>
      </w:r>
      <w:r w:rsidRPr="004754CF">
        <w:rPr>
          <w:sz w:val="14"/>
          <w:highlight w:val="yellow"/>
        </w:rPr>
        <w:t xml:space="preserve"> </w:t>
      </w:r>
      <w:r w:rsidRPr="000026AB">
        <w:rPr>
          <w:sz w:val="14"/>
        </w:rPr>
        <w:t xml:space="preserve">largely </w:t>
      </w:r>
      <w:r w:rsidRPr="004754CF">
        <w:rPr>
          <w:rStyle w:val="TitleChar"/>
          <w:highlight w:val="yellow"/>
        </w:rPr>
        <w:t xml:space="preserve">divesting themselves of authority to govern </w:t>
      </w:r>
      <w:r w:rsidRPr="00625CDB">
        <w:rPr>
          <w:rStyle w:val="TitleChar"/>
        </w:rPr>
        <w:t>its</w:t>
      </w:r>
      <w:r w:rsidRPr="000026AB">
        <w:rPr>
          <w:sz w:val="12"/>
        </w:rPr>
        <w:t>¶</w:t>
      </w:r>
      <w:r w:rsidRPr="000026AB">
        <w:rPr>
          <w:sz w:val="14"/>
        </w:rPr>
        <w:t xml:space="preserve"> </w:t>
      </w:r>
      <w:r w:rsidRPr="00625CDB">
        <w:rPr>
          <w:rStyle w:val="TitleChar"/>
        </w:rPr>
        <w:t>operations</w:t>
      </w:r>
      <w:r w:rsidRPr="000026AB">
        <w:rPr>
          <w:sz w:val="14"/>
        </w:rPr>
        <w:t>.</w:t>
      </w:r>
      <w:r w:rsidRPr="000026AB">
        <w:rPr>
          <w:sz w:val="12"/>
        </w:rPr>
        <w:t>¶</w:t>
      </w:r>
      <w:r w:rsidRPr="000026AB">
        <w:rPr>
          <w:sz w:val="14"/>
        </w:rPr>
        <w:t xml:space="preserve"> Indeed, </w:t>
      </w:r>
      <w:r w:rsidRPr="00625CDB">
        <w:rPr>
          <w:rStyle w:val="TitleChar"/>
        </w:rPr>
        <w:t xml:space="preserve">systems of the sort </w:t>
      </w:r>
      <w:r w:rsidRPr="000026AB">
        <w:rPr>
          <w:sz w:val="14"/>
        </w:rPr>
        <w:t>envisioned by advocates of conventional and</w:t>
      </w:r>
      <w:r w:rsidRPr="000026AB">
        <w:rPr>
          <w:sz w:val="12"/>
        </w:rPr>
        <w:t>¶</w:t>
      </w:r>
      <w:r w:rsidRPr="000026AB">
        <w:rPr>
          <w:sz w:val="14"/>
        </w:rPr>
        <w:t xml:space="preserve"> sustainable strategies a</w:t>
      </w:r>
      <w:r w:rsidRPr="00625CDB">
        <w:rPr>
          <w:rStyle w:val="TitleChar"/>
        </w:rPr>
        <w:t xml:space="preserve">re not governable in a democratic manner. </w:t>
      </w:r>
      <w:r w:rsidRPr="000026AB">
        <w:rPr>
          <w:sz w:val="14"/>
        </w:rPr>
        <w:t>Mumford</w:t>
      </w:r>
      <w:r w:rsidRPr="000026AB">
        <w:rPr>
          <w:sz w:val="12"/>
        </w:rPr>
        <w:t>¶</w:t>
      </w:r>
      <w:r w:rsidRPr="000026AB">
        <w:rPr>
          <w:sz w:val="14"/>
        </w:rPr>
        <w:t xml:space="preserve"> suggests (1964: 1) that the classical idea of democracy includes “a group of</w:t>
      </w:r>
      <w:r w:rsidRPr="000026AB">
        <w:rPr>
          <w:sz w:val="12"/>
        </w:rPr>
        <w:t>¶</w:t>
      </w:r>
      <w:r w:rsidRPr="000026AB">
        <w:rPr>
          <w:sz w:val="14"/>
        </w:rPr>
        <w:t xml:space="preserve"> related ideas and practices... [including] communal self-government... unimpeded access to the common store of knowledge, protection against arbitrary external controls, and a sense of moral responsibility for behavior that</w:t>
      </w:r>
      <w:r w:rsidRPr="000026AB">
        <w:rPr>
          <w:sz w:val="12"/>
        </w:rPr>
        <w:t>¶</w:t>
      </w:r>
      <w:r w:rsidRPr="000026AB">
        <w:rPr>
          <w:sz w:val="14"/>
        </w:rPr>
        <w:t xml:space="preserve"> affects the whole community.” Modern conventional and sustainable </w:t>
      </w:r>
      <w:r w:rsidRPr="00625CDB">
        <w:rPr>
          <w:rStyle w:val="TitleChar"/>
        </w:rPr>
        <w:t>energy</w:t>
      </w:r>
      <w:r w:rsidRPr="000026AB">
        <w:rPr>
          <w:sz w:val="12"/>
        </w:rPr>
        <w:t>¶</w:t>
      </w:r>
      <w:r w:rsidRPr="000026AB">
        <w:rPr>
          <w:sz w:val="14"/>
        </w:rPr>
        <w:t xml:space="preserve"> </w:t>
      </w:r>
      <w:r w:rsidRPr="00625CDB">
        <w:rPr>
          <w:rStyle w:val="TitleChar"/>
        </w:rPr>
        <w:t>strategies invest in external controls, authorize abstract</w:t>
      </w:r>
      <w:r w:rsidRPr="000026AB">
        <w:rPr>
          <w:sz w:val="14"/>
        </w:rPr>
        <w:t xml:space="preserve">, depersonalized </w:t>
      </w:r>
      <w:r w:rsidRPr="00625CDB">
        <w:rPr>
          <w:rStyle w:val="TitleChar"/>
        </w:rPr>
        <w:t>interactions of suppliers and demanders, and celebrate economic</w:t>
      </w:r>
      <w:r w:rsidRPr="000026AB">
        <w:rPr>
          <w:sz w:val="14"/>
        </w:rPr>
        <w:t xml:space="preserve"> growth and</w:t>
      </w:r>
      <w:r w:rsidRPr="000026AB">
        <w:rPr>
          <w:sz w:val="12"/>
        </w:rPr>
        <w:t>¶</w:t>
      </w:r>
      <w:r w:rsidRPr="000026AB">
        <w:rPr>
          <w:sz w:val="14"/>
        </w:rPr>
        <w:t xml:space="preserve"> technical </w:t>
      </w:r>
      <w:r w:rsidRPr="00625CDB">
        <w:rPr>
          <w:rStyle w:val="TitleChar"/>
        </w:rPr>
        <w:t xml:space="preserve">excellence without end. Their </w:t>
      </w:r>
      <w:r w:rsidRPr="004754CF">
        <w:rPr>
          <w:rStyle w:val="TitleChar"/>
          <w:highlight w:val="yellow"/>
        </w:rPr>
        <w:t>social consequences are relegated</w:t>
      </w:r>
      <w:r w:rsidRPr="004754CF">
        <w:rPr>
          <w:sz w:val="14"/>
          <w:highlight w:val="yellow"/>
        </w:rPr>
        <w:t xml:space="preserve"> </w:t>
      </w:r>
      <w:r w:rsidRPr="000026AB">
        <w:rPr>
          <w:sz w:val="14"/>
        </w:rPr>
        <w:t>in</w:t>
      </w:r>
      <w:r w:rsidRPr="000026AB">
        <w:rPr>
          <w:sz w:val="12"/>
        </w:rPr>
        <w:t>¶</w:t>
      </w:r>
      <w:r w:rsidRPr="000026AB">
        <w:rPr>
          <w:sz w:val="14"/>
        </w:rPr>
        <w:t xml:space="preserve"> both paradigms </w:t>
      </w:r>
      <w:r w:rsidRPr="004754CF">
        <w:rPr>
          <w:rStyle w:val="TitleChar"/>
          <w:highlight w:val="yellow"/>
        </w:rPr>
        <w:t xml:space="preserve">to </w:t>
      </w:r>
      <w:r w:rsidRPr="00625CDB">
        <w:rPr>
          <w:rStyle w:val="TitleChar"/>
        </w:rPr>
        <w:t xml:space="preserve">the status of </w:t>
      </w:r>
      <w:r w:rsidRPr="004754CF">
        <w:rPr>
          <w:rStyle w:val="TitleChar"/>
          <w:highlight w:val="yellow"/>
        </w:rPr>
        <w:t>problems-to-be-solved, rather than</w:t>
      </w:r>
      <w:r w:rsidRPr="004754CF">
        <w:rPr>
          <w:sz w:val="14"/>
          <w:highlight w:val="yellow"/>
        </w:rPr>
        <w:t xml:space="preserve"> </w:t>
      </w:r>
      <w:r w:rsidRPr="000026AB">
        <w:rPr>
          <w:sz w:val="14"/>
        </w:rPr>
        <w:t>being</w:t>
      </w:r>
      <w:r w:rsidRPr="000026AB">
        <w:rPr>
          <w:sz w:val="12"/>
        </w:rPr>
        <w:t>¶</w:t>
      </w:r>
      <w:r w:rsidRPr="000026AB">
        <w:rPr>
          <w:sz w:val="14"/>
        </w:rPr>
        <w:t xml:space="preserve"> recognized as the </w:t>
      </w:r>
      <w:r w:rsidRPr="004754CF">
        <w:rPr>
          <w:rStyle w:val="TitleChar"/>
          <w:b/>
          <w:highlight w:val="yellow"/>
        </w:rPr>
        <w:t>emblems of modernist politics</w:t>
      </w:r>
      <w:r w:rsidRPr="00FC1DDE">
        <w:rPr>
          <w:rStyle w:val="TitleChar"/>
        </w:rPr>
        <w:t>. As a result</w:t>
      </w:r>
      <w:r w:rsidRPr="000026AB">
        <w:rPr>
          <w:sz w:val="14"/>
        </w:rPr>
        <w:t xml:space="preserve">, modernist </w:t>
      </w:r>
      <w:r w:rsidRPr="00FC1DDE">
        <w:rPr>
          <w:rStyle w:val="TitleChar"/>
        </w:rPr>
        <w:t>democratic practice becomes imbued with an authoritarian quality</w:t>
      </w:r>
      <w:r w:rsidRPr="000026AB">
        <w:rPr>
          <w:sz w:val="14"/>
        </w:rPr>
        <w:t>, which “deliberately eliminates the whole human personality, ignores the historic process,</w:t>
      </w:r>
      <w:r w:rsidRPr="000026AB">
        <w:rPr>
          <w:sz w:val="12"/>
        </w:rPr>
        <w:t>¶</w:t>
      </w:r>
      <w:r w:rsidRPr="000026AB">
        <w:rPr>
          <w:sz w:val="14"/>
        </w:rPr>
        <w:t xml:space="preserve"> [and] overplays the role of abstract intelligence, and makes control over</w:t>
      </w:r>
      <w:r w:rsidRPr="000026AB">
        <w:rPr>
          <w:sz w:val="12"/>
        </w:rPr>
        <w:t>¶</w:t>
      </w:r>
      <w:r w:rsidRPr="000026AB">
        <w:rPr>
          <w:sz w:val="14"/>
        </w:rPr>
        <w:t xml:space="preserve"> physical nature, ultimately control over man himself, the chief purpose of</w:t>
      </w:r>
      <w:r w:rsidRPr="000026AB">
        <w:rPr>
          <w:sz w:val="12"/>
        </w:rPr>
        <w:t>¶</w:t>
      </w:r>
      <w:r w:rsidRPr="000026AB">
        <w:rPr>
          <w:sz w:val="14"/>
        </w:rPr>
        <w:t xml:space="preserve"> existence” (Mumford, 1964: 5). Meaningful democratic governance is willingly sacrificed for an energy transition that is regarded as scientifically</w:t>
      </w:r>
      <w:r w:rsidRPr="000026AB">
        <w:rPr>
          <w:sz w:val="12"/>
        </w:rPr>
        <w:t>¶</w:t>
      </w:r>
      <w:r w:rsidRPr="000026AB">
        <w:rPr>
          <w:sz w:val="14"/>
        </w:rPr>
        <w:t xml:space="preserve"> and technologically unassailable.</w:t>
      </w:r>
      <w:r w:rsidRPr="000026AB">
        <w:rPr>
          <w:sz w:val="12"/>
        </w:rPr>
        <w:t>¶</w:t>
      </w:r>
      <w:r w:rsidRPr="000026AB">
        <w:rPr>
          <w:sz w:val="14"/>
        </w:rPr>
        <w:t xml:space="preserve"> </w:t>
      </w:r>
      <w:r w:rsidRPr="000026AB">
        <w:rPr>
          <w:b/>
          <w:sz w:val="14"/>
        </w:rPr>
        <w:t>Triumphant Energy Capitalism</w:t>
      </w:r>
      <w:r w:rsidRPr="000026AB">
        <w:rPr>
          <w:sz w:val="12"/>
        </w:rPr>
        <w:t>¶</w:t>
      </w:r>
      <w:r w:rsidRPr="000026AB">
        <w:rPr>
          <w:b/>
          <w:sz w:val="14"/>
        </w:rPr>
        <w:t xml:space="preserve"> </w:t>
      </w:r>
      <w:r w:rsidRPr="00FC1DDE">
        <w:rPr>
          <w:rStyle w:val="TitleChar"/>
        </w:rPr>
        <w:t>Where the power to govern is not vested in experts, it is given over to</w:t>
      </w:r>
      <w:r w:rsidRPr="000026AB">
        <w:rPr>
          <w:sz w:val="12"/>
        </w:rPr>
        <w:t>¶</w:t>
      </w:r>
      <w:r w:rsidRPr="000026AB">
        <w:rPr>
          <w:sz w:val="14"/>
        </w:rPr>
        <w:t xml:space="preserve"> </w:t>
      </w:r>
      <w:r w:rsidRPr="00FC1DDE">
        <w:rPr>
          <w:rStyle w:val="TitleChar"/>
        </w:rPr>
        <w:t>market forces</w:t>
      </w:r>
      <w:r w:rsidRPr="000026AB">
        <w:rPr>
          <w:sz w:val="14"/>
        </w:rPr>
        <w:t xml:space="preserve"> in both the conventional and sustainable energy programs. Just</w:t>
      </w:r>
      <w:r w:rsidRPr="000026AB">
        <w:rPr>
          <w:sz w:val="12"/>
        </w:rPr>
        <w:t>¶</w:t>
      </w:r>
      <w:r w:rsidRPr="000026AB">
        <w:rPr>
          <w:sz w:val="14"/>
        </w:rPr>
        <w:t xml:space="preserve"> as the transitions envisioned in the two paradigms are alike in their technical</w:t>
      </w:r>
      <w:r w:rsidRPr="000026AB">
        <w:rPr>
          <w:sz w:val="12"/>
        </w:rPr>
        <w:t>¶</w:t>
      </w:r>
      <w:r w:rsidRPr="000026AB">
        <w:rPr>
          <w:sz w:val="14"/>
        </w:rPr>
        <w:t xml:space="preserve"> preoccupations and governance ideologies, they are also alike in their political-economic commitments. Specifically, modernist energy transitions operate in, and evolve from, a capitalist political economy. Huber and Mills (2005)</w:t>
      </w:r>
      <w:r w:rsidRPr="000026AB">
        <w:rPr>
          <w:sz w:val="12"/>
        </w:rPr>
        <w:t>¶</w:t>
      </w:r>
      <w:r w:rsidRPr="000026AB">
        <w:rPr>
          <w:sz w:val="14"/>
        </w:rPr>
        <w:t xml:space="preserve"> are </w:t>
      </w:r>
      <w:r w:rsidRPr="00FC1DDE">
        <w:rPr>
          <w:rStyle w:val="TitleChar"/>
        </w:rPr>
        <w:t>convinced that</w:t>
      </w:r>
      <w:r w:rsidRPr="000026AB">
        <w:rPr>
          <w:sz w:val="14"/>
        </w:rPr>
        <w:t xml:space="preserve"> conventional </w:t>
      </w:r>
      <w:r w:rsidRPr="00FC1DDE">
        <w:rPr>
          <w:rStyle w:val="TitleChar"/>
        </w:rPr>
        <w:t>techno-fixes will</w:t>
      </w:r>
      <w:r w:rsidRPr="000026AB">
        <w:rPr>
          <w:sz w:val="14"/>
        </w:rPr>
        <w:t xml:space="preserve"> expand productivity and</w:t>
      </w:r>
      <w:r w:rsidRPr="000026AB">
        <w:rPr>
          <w:sz w:val="12"/>
        </w:rPr>
        <w:t>¶</w:t>
      </w:r>
      <w:r w:rsidRPr="000026AB">
        <w:rPr>
          <w:sz w:val="14"/>
        </w:rPr>
        <w:t xml:space="preserve"> </w:t>
      </w:r>
      <w:r w:rsidRPr="00FC1DDE">
        <w:rPr>
          <w:rStyle w:val="TitleChar"/>
        </w:rPr>
        <w:t>increase prosperity to levels that will erase</w:t>
      </w:r>
      <w:r w:rsidRPr="000026AB">
        <w:rPr>
          <w:sz w:val="14"/>
        </w:rPr>
        <w:t xml:space="preserve"> the current distortions of </w:t>
      </w:r>
      <w:r w:rsidRPr="00FC1DDE">
        <w:rPr>
          <w:rStyle w:val="TitleChar"/>
        </w:rPr>
        <w:t>inequality</w:t>
      </w:r>
      <w:r w:rsidRPr="000026AB">
        <w:rPr>
          <w:sz w:val="14"/>
        </w:rPr>
        <w:t>. Expectably, conventional energy’s aspirations present little threat to the</w:t>
      </w:r>
      <w:r w:rsidRPr="000026AB">
        <w:rPr>
          <w:sz w:val="12"/>
        </w:rPr>
        <w:t>¶</w:t>
      </w:r>
      <w:r w:rsidRPr="000026AB">
        <w:rPr>
          <w:sz w:val="14"/>
        </w:rPr>
        <w:t xml:space="preserve"> current energy political economy; indeed, the aim is to reinforce and deepen</w:t>
      </w:r>
      <w:r w:rsidRPr="000026AB">
        <w:rPr>
          <w:sz w:val="12"/>
        </w:rPr>
        <w:t>¶</w:t>
      </w:r>
      <w:r w:rsidRPr="000026AB">
        <w:rPr>
          <w:sz w:val="14"/>
        </w:rPr>
        <w:t xml:space="preserve"> the current infrastructure in order to minimize costs and sustain economic</w:t>
      </w:r>
      <w:r w:rsidRPr="000026AB">
        <w:rPr>
          <w:sz w:val="12"/>
        </w:rPr>
        <w:t>¶</w:t>
      </w:r>
      <w:r w:rsidRPr="000026AB">
        <w:rPr>
          <w:sz w:val="14"/>
        </w:rPr>
        <w:t xml:space="preserve"> growth. </w:t>
      </w:r>
      <w:r w:rsidRPr="00FC1DDE">
        <w:rPr>
          <w:rStyle w:val="TitleChar"/>
        </w:rPr>
        <w:t>The</w:t>
      </w:r>
      <w:r w:rsidRPr="000026AB">
        <w:rPr>
          <w:sz w:val="14"/>
        </w:rPr>
        <w:t xml:space="preserve"> existing </w:t>
      </w:r>
      <w:r w:rsidRPr="004754CF">
        <w:rPr>
          <w:rStyle w:val="TitleChar"/>
          <w:highlight w:val="yellow"/>
        </w:rPr>
        <w:t>alliance of gov</w:t>
      </w:r>
      <w:r w:rsidRPr="00FC1DDE">
        <w:rPr>
          <w:rStyle w:val="TitleChar"/>
        </w:rPr>
        <w:t xml:space="preserve">ernment </w:t>
      </w:r>
      <w:r w:rsidRPr="004754CF">
        <w:rPr>
          <w:rStyle w:val="TitleChar"/>
          <w:highlight w:val="yellow"/>
        </w:rPr>
        <w:t xml:space="preserve">and business </w:t>
      </w:r>
      <w:r w:rsidRPr="00FC1DDE">
        <w:rPr>
          <w:rStyle w:val="TitleChar"/>
        </w:rPr>
        <w:t xml:space="preserve">interests </w:t>
      </w:r>
      <w:r w:rsidRPr="004754CF">
        <w:rPr>
          <w:rStyle w:val="TitleChar"/>
          <w:highlight w:val="yellow"/>
        </w:rPr>
        <w:t>is judged</w:t>
      </w:r>
      <w:r w:rsidRPr="000026AB">
        <w:rPr>
          <w:sz w:val="12"/>
        </w:rPr>
        <w:t>¶</w:t>
      </w:r>
      <w:r w:rsidRPr="000026AB">
        <w:rPr>
          <w:sz w:val="14"/>
        </w:rPr>
        <w:t xml:space="preserve"> </w:t>
      </w:r>
      <w:r w:rsidRPr="004754CF">
        <w:rPr>
          <w:rStyle w:val="TitleChar"/>
          <w:highlight w:val="yellow"/>
        </w:rPr>
        <w:t>to have produced social success and, with a few environmental correctives</w:t>
      </w:r>
      <w:r w:rsidRPr="000026AB">
        <w:rPr>
          <w:sz w:val="12"/>
        </w:rPr>
        <w:t>¶</w:t>
      </w:r>
      <w:r w:rsidRPr="000026AB">
        <w:rPr>
          <w:sz w:val="14"/>
        </w:rPr>
        <w:t xml:space="preserve"> that amount to the modernization of ecosystem performance, </w:t>
      </w:r>
      <w:r w:rsidRPr="00FC1DDE">
        <w:rPr>
          <w:rStyle w:val="TitleChar"/>
        </w:rPr>
        <w:t>the</w:t>
      </w:r>
      <w:r w:rsidRPr="000026AB">
        <w:rPr>
          <w:sz w:val="14"/>
        </w:rPr>
        <w:t xml:space="preserve"> conventional </w:t>
      </w:r>
      <w:r w:rsidRPr="00FC1DDE">
        <w:rPr>
          <w:rStyle w:val="TitleChar"/>
        </w:rPr>
        <w:t>energy project</w:t>
      </w:r>
      <w:r w:rsidRPr="000026AB">
        <w:rPr>
          <w:sz w:val="14"/>
        </w:rPr>
        <w:t xml:space="preserve"> fervently </w:t>
      </w:r>
      <w:r w:rsidRPr="00FC1DDE">
        <w:rPr>
          <w:rStyle w:val="TitleChar"/>
        </w:rPr>
        <w:t xml:space="preserve">anticipates </w:t>
      </w:r>
      <w:r w:rsidRPr="004754CF">
        <w:rPr>
          <w:rStyle w:val="TitleChar"/>
          <w:highlight w:val="yellow"/>
        </w:rPr>
        <w:t xml:space="preserve">an intact energy capitalism </w:t>
      </w:r>
      <w:r w:rsidRPr="00FC1DDE">
        <w:rPr>
          <w:rStyle w:val="TitleChar"/>
        </w:rPr>
        <w:t>that</w:t>
      </w:r>
      <w:r w:rsidRPr="000026AB">
        <w:rPr>
          <w:sz w:val="12"/>
        </w:rPr>
        <w:t>¶</w:t>
      </w:r>
      <w:r w:rsidRPr="000026AB">
        <w:rPr>
          <w:sz w:val="14"/>
        </w:rPr>
        <w:t xml:space="preserve"> willingly </w:t>
      </w:r>
      <w:r w:rsidRPr="00FC1DDE">
        <w:rPr>
          <w:rStyle w:val="TitleChar"/>
        </w:rPr>
        <w:t>invests in its own perpetuation</w:t>
      </w:r>
      <w:r w:rsidRPr="000026AB">
        <w:rPr>
          <w:sz w:val="14"/>
        </w:rPr>
        <w:t>.</w:t>
      </w:r>
      <w:r w:rsidRPr="000026AB">
        <w:rPr>
          <w:sz w:val="12"/>
        </w:rPr>
        <w:t>¶</w:t>
      </w:r>
      <w:r w:rsidRPr="000026AB">
        <w:rPr>
          <w:sz w:val="14"/>
        </w:rPr>
        <w:t xml:space="preserve"> While advocates of sustainable energy openly doubt the viability of the</w:t>
      </w:r>
      <w:r w:rsidRPr="000026AB">
        <w:rPr>
          <w:sz w:val="12"/>
        </w:rPr>
        <w:t>¶</w:t>
      </w:r>
      <w:r w:rsidRPr="000026AB">
        <w:rPr>
          <w:sz w:val="14"/>
        </w:rPr>
        <w:t xml:space="preserve"> conventional program and emphasize its social and environmental failings,</w:t>
      </w:r>
      <w:r w:rsidRPr="000026AB">
        <w:rPr>
          <w:sz w:val="12"/>
        </w:rPr>
        <w:t>¶</w:t>
      </w:r>
      <w:r w:rsidRPr="000026AB">
        <w:rPr>
          <w:sz w:val="14"/>
        </w:rPr>
        <w:t xml:space="preserve"> there is little indication that capitalist organization of the energy system is</w:t>
      </w:r>
      <w:r w:rsidRPr="000026AB">
        <w:rPr>
          <w:sz w:val="12"/>
        </w:rPr>
        <w:t>¶</w:t>
      </w:r>
      <w:r w:rsidRPr="000026AB">
        <w:rPr>
          <w:sz w:val="14"/>
        </w:rPr>
        <w:t xml:space="preserve"> faulted or would be significantly changed with the ascendance of a renewables-based regime. </w:t>
      </w:r>
      <w:r w:rsidRPr="00E86B14">
        <w:rPr>
          <w:rStyle w:val="TitleChar"/>
        </w:rPr>
        <w:t>The modern cornucopia will be powered by</w:t>
      </w:r>
      <w:r w:rsidRPr="000026AB">
        <w:rPr>
          <w:sz w:val="14"/>
        </w:rPr>
        <w:t xml:space="preserve"> the </w:t>
      </w:r>
      <w:r w:rsidRPr="00E86B14">
        <w:rPr>
          <w:rStyle w:val="TitleChar"/>
        </w:rPr>
        <w:t>profits of a</w:t>
      </w:r>
      <w:r w:rsidRPr="000026AB">
        <w:rPr>
          <w:sz w:val="12"/>
        </w:rPr>
        <w:t>¶</w:t>
      </w:r>
      <w:r w:rsidRPr="000026AB">
        <w:rPr>
          <w:sz w:val="14"/>
        </w:rPr>
        <w:t xml:space="preserve"> </w:t>
      </w:r>
      <w:r w:rsidRPr="00E86B14">
        <w:rPr>
          <w:rStyle w:val="TitleChar"/>
        </w:rPr>
        <w:t xml:space="preserve">redirected market economy </w:t>
      </w:r>
      <w:r w:rsidRPr="004754CF">
        <w:rPr>
          <w:rStyle w:val="TitleChar"/>
          <w:highlight w:val="yellow"/>
        </w:rPr>
        <w:t>that diffuses tech</w:t>
      </w:r>
      <w:r w:rsidRPr="005D5DC8">
        <w:rPr>
          <w:rStyle w:val="TitleChar"/>
        </w:rPr>
        <w:t>nologies</w:t>
      </w:r>
      <w:r w:rsidRPr="000026AB">
        <w:rPr>
          <w:sz w:val="14"/>
        </w:rPr>
        <w:t xml:space="preserve"> whose energy sources</w:t>
      </w:r>
      <w:r w:rsidRPr="000026AB">
        <w:rPr>
          <w:sz w:val="12"/>
        </w:rPr>
        <w:t>¶</w:t>
      </w:r>
      <w:r w:rsidRPr="000026AB">
        <w:rPr>
          <w:sz w:val="14"/>
        </w:rPr>
        <w:t xml:space="preserve"> are available to all and are found </w:t>
      </w:r>
      <w:r w:rsidRPr="005D5DC8">
        <w:rPr>
          <w:rStyle w:val="TitleChar"/>
        </w:rPr>
        <w:t>everywhere</w:t>
      </w:r>
      <w:r w:rsidRPr="000026AB">
        <w:rPr>
          <w:sz w:val="14"/>
        </w:rPr>
        <w:t>. The sustainable energy project,</w:t>
      </w:r>
      <w:r w:rsidRPr="000026AB">
        <w:rPr>
          <w:sz w:val="12"/>
        </w:rPr>
        <w:t>¶</w:t>
      </w:r>
      <w:r w:rsidRPr="000026AB">
        <w:rPr>
          <w:sz w:val="14"/>
        </w:rPr>
        <w:t xml:space="preserve"> according to its architects, aims to harness nature’s ‘services’ with technologies and distributed generation designs that can sustain the same impulses of</w:t>
      </w:r>
      <w:r w:rsidRPr="000026AB">
        <w:rPr>
          <w:sz w:val="12"/>
        </w:rPr>
        <w:t>¶</w:t>
      </w:r>
      <w:r w:rsidRPr="000026AB">
        <w:rPr>
          <w:sz w:val="14"/>
        </w:rPr>
        <w:t xml:space="preserve"> growth and consumption that underpin the social project of conventional</w:t>
      </w:r>
      <w:r w:rsidRPr="000026AB">
        <w:rPr>
          <w:sz w:val="12"/>
        </w:rPr>
        <w:t>¶</w:t>
      </w:r>
      <w:r w:rsidRPr="000026AB">
        <w:rPr>
          <w:sz w:val="14"/>
        </w:rPr>
        <w:t xml:space="preserve"> energy. </w:t>
      </w:r>
      <w:r w:rsidRPr="004754CF">
        <w:rPr>
          <w:rStyle w:val="TitleChar"/>
          <w:highlight w:val="yellow"/>
        </w:rPr>
        <w:t>Neither its corporate character, nor the class interests</w:t>
      </w:r>
      <w:r w:rsidRPr="004754CF">
        <w:rPr>
          <w:sz w:val="14"/>
          <w:highlight w:val="yellow"/>
        </w:rPr>
        <w:t xml:space="preserve"> </w:t>
      </w:r>
      <w:r w:rsidRPr="000026AB">
        <w:rPr>
          <w:sz w:val="14"/>
        </w:rPr>
        <w:t>that propel</w:t>
      </w:r>
      <w:r w:rsidRPr="000026AB">
        <w:rPr>
          <w:sz w:val="12"/>
        </w:rPr>
        <w:t>¶</w:t>
      </w:r>
      <w:r w:rsidRPr="000026AB">
        <w:rPr>
          <w:sz w:val="14"/>
        </w:rPr>
        <w:t xml:space="preserve"> capitalism’s advance, </w:t>
      </w:r>
      <w:r w:rsidRPr="004754CF">
        <w:rPr>
          <w:rStyle w:val="TitleChar"/>
          <w:highlight w:val="yellow"/>
        </w:rPr>
        <w:t xml:space="preserve">are </w:t>
      </w:r>
      <w:r w:rsidRPr="005D5DC8">
        <w:rPr>
          <w:rStyle w:val="TitleChar"/>
        </w:rPr>
        <w:t xml:space="preserve">seriously </w:t>
      </w:r>
      <w:r w:rsidRPr="004754CF">
        <w:rPr>
          <w:rStyle w:val="TitleChar"/>
          <w:highlight w:val="yellow"/>
        </w:rPr>
        <w:t>questioned</w:t>
      </w:r>
      <w:r w:rsidRPr="000026AB">
        <w:rPr>
          <w:sz w:val="14"/>
        </w:rPr>
        <w:t>. The only glaring difference</w:t>
      </w:r>
      <w:r w:rsidRPr="000026AB">
        <w:rPr>
          <w:sz w:val="12"/>
        </w:rPr>
        <w:t>¶</w:t>
      </w:r>
      <w:r w:rsidRPr="000026AB">
        <w:rPr>
          <w:sz w:val="14"/>
        </w:rPr>
        <w:t xml:space="preserve"> with the conventional energy regime is the effort to modernize social relations with nature.</w:t>
      </w:r>
      <w:r w:rsidRPr="000026AB">
        <w:rPr>
          <w:sz w:val="12"/>
        </w:rPr>
        <w:t>¶</w:t>
      </w:r>
      <w:r w:rsidRPr="000026AB">
        <w:rPr>
          <w:sz w:val="14"/>
        </w:rPr>
        <w:t xml:space="preserve"> </w:t>
      </w:r>
      <w:r w:rsidRPr="000026AB">
        <w:rPr>
          <w:sz w:val="14"/>
          <w:szCs w:val="16"/>
        </w:rPr>
        <w:t>In sum, conventional and sustainable energy strategies are mostly quiet</w:t>
      </w:r>
      <w:r w:rsidRPr="000026AB">
        <w:rPr>
          <w:sz w:val="12"/>
          <w:szCs w:val="16"/>
        </w:rPr>
        <w:t>¶</w:t>
      </w:r>
      <w:r w:rsidRPr="000026AB">
        <w:rPr>
          <w:sz w:val="14"/>
          <w:szCs w:val="16"/>
        </w:rPr>
        <w:t xml:space="preserve"> about matters of concentration of wealth and privilege that are the legacy of</w:t>
      </w:r>
      <w:r w:rsidRPr="000026AB">
        <w:rPr>
          <w:sz w:val="12"/>
          <w:szCs w:val="16"/>
        </w:rPr>
        <w:t>¶</w:t>
      </w:r>
      <w:r w:rsidRPr="000026AB">
        <w:rPr>
          <w:sz w:val="14"/>
          <w:szCs w:val="16"/>
        </w:rPr>
        <w:t xml:space="preserve"> energy capitalism, although both are vocal about support for changes consistent with middle class values and lifestyles. We are left to wonder why such</w:t>
      </w:r>
      <w:r w:rsidRPr="000026AB">
        <w:rPr>
          <w:sz w:val="12"/>
          <w:szCs w:val="16"/>
        </w:rPr>
        <w:t>¶</w:t>
      </w:r>
      <w:r w:rsidRPr="000026AB">
        <w:rPr>
          <w:sz w:val="14"/>
          <w:szCs w:val="16"/>
        </w:rPr>
        <w:t xml:space="preserve"> steadfast reluctance exists to engaging problems of political economy. Does</w:t>
      </w:r>
      <w:r w:rsidRPr="000026AB">
        <w:rPr>
          <w:sz w:val="12"/>
          <w:szCs w:val="16"/>
        </w:rPr>
        <w:t>¶</w:t>
      </w:r>
      <w:r w:rsidRPr="000026AB">
        <w:rPr>
          <w:sz w:val="14"/>
          <w:szCs w:val="16"/>
        </w:rPr>
        <w:t xml:space="preserve"> it stem from a lack of understanding? Is it reflective of a measure of satisfaction with the existing order? Or is there a fear that critical inquiry might</w:t>
      </w:r>
      <w:r w:rsidRPr="000026AB">
        <w:rPr>
          <w:sz w:val="12"/>
          <w:szCs w:val="16"/>
        </w:rPr>
        <w:t>¶</w:t>
      </w:r>
      <w:r w:rsidRPr="000026AB">
        <w:rPr>
          <w:sz w:val="14"/>
          <w:szCs w:val="16"/>
        </w:rPr>
        <w:t xml:space="preserve"> jeopardize strategic victories or diminish the central role of ‘energy’ in the</w:t>
      </w:r>
      <w:r w:rsidRPr="000026AB">
        <w:rPr>
          <w:sz w:val="12"/>
          <w:szCs w:val="16"/>
        </w:rPr>
        <w:t>¶</w:t>
      </w:r>
      <w:r w:rsidRPr="000026AB">
        <w:rPr>
          <w:sz w:val="14"/>
          <w:szCs w:val="16"/>
        </w:rPr>
        <w:t xml:space="preserve"> movement’s quest?</w:t>
      </w:r>
      <w:r w:rsidRPr="000026AB">
        <w:rPr>
          <w:sz w:val="12"/>
          <w:szCs w:val="16"/>
        </w:rPr>
        <w:t>¶</w:t>
      </w:r>
      <w:r w:rsidRPr="000026AB">
        <w:rPr>
          <w:sz w:val="14"/>
          <w:szCs w:val="16"/>
        </w:rPr>
        <w:t xml:space="preserve"> </w:t>
      </w:r>
      <w:r w:rsidRPr="000026AB">
        <w:rPr>
          <w:b/>
          <w:sz w:val="14"/>
        </w:rPr>
        <w:t>Transition without Change: A Failing Discourse</w:t>
      </w:r>
      <w:r w:rsidRPr="000026AB">
        <w:rPr>
          <w:sz w:val="12"/>
        </w:rPr>
        <w:t>¶</w:t>
      </w:r>
      <w:r w:rsidRPr="000026AB">
        <w:rPr>
          <w:b/>
          <w:sz w:val="14"/>
        </w:rPr>
        <w:t xml:space="preserve"> </w:t>
      </w:r>
      <w:r w:rsidRPr="000026AB">
        <w:rPr>
          <w:sz w:val="14"/>
          <w:szCs w:val="16"/>
        </w:rPr>
        <w:t>After more than thirty years of contested discourse, the major ‘energy</w:t>
      </w:r>
      <w:r w:rsidRPr="000026AB">
        <w:rPr>
          <w:sz w:val="12"/>
          <w:szCs w:val="16"/>
        </w:rPr>
        <w:t>¶</w:t>
      </w:r>
      <w:r w:rsidRPr="000026AB">
        <w:rPr>
          <w:sz w:val="14"/>
          <w:szCs w:val="16"/>
        </w:rPr>
        <w:t xml:space="preserve"> futures’ under consideration appear committed to the prevailing systems of</w:t>
      </w:r>
      <w:r w:rsidRPr="000026AB">
        <w:rPr>
          <w:sz w:val="12"/>
          <w:szCs w:val="16"/>
        </w:rPr>
        <w:t>¶</w:t>
      </w:r>
      <w:r w:rsidRPr="000026AB">
        <w:rPr>
          <w:sz w:val="14"/>
          <w:szCs w:val="16"/>
        </w:rPr>
        <w:t xml:space="preserve"> governance and political economy that animate late modernity. The new</w:t>
      </w:r>
      <w:r w:rsidRPr="000026AB">
        <w:rPr>
          <w:sz w:val="12"/>
          <w:szCs w:val="16"/>
        </w:rPr>
        <w:t>¶</w:t>
      </w:r>
      <w:r w:rsidRPr="000026AB">
        <w:rPr>
          <w:sz w:val="14"/>
          <w:szCs w:val="16"/>
        </w:rPr>
        <w:t xml:space="preserve"> technologies—conventional or sustainable—that will govern the energy sector</w:t>
      </w:r>
      <w:r w:rsidRPr="000026AB">
        <w:rPr>
          <w:sz w:val="12"/>
          <w:szCs w:val="16"/>
        </w:rPr>
        <w:t>¶</w:t>
      </w:r>
      <w:r w:rsidRPr="000026AB">
        <w:rPr>
          <w:sz w:val="14"/>
          <w:szCs w:val="16"/>
        </w:rPr>
        <w:t xml:space="preserve"> and accumulate capital might be described as centaurian technics</w:t>
      </w:r>
      <w:r w:rsidRPr="000026AB">
        <w:rPr>
          <w:sz w:val="12"/>
          <w:szCs w:val="16"/>
        </w:rPr>
        <w:t>¶</w:t>
      </w:r>
      <w:r w:rsidRPr="000026AB">
        <w:rPr>
          <w:sz w:val="14"/>
          <w:szCs w:val="16"/>
        </w:rPr>
        <w:t xml:space="preserve"> 21</w:t>
      </w:r>
      <w:r w:rsidRPr="000026AB">
        <w:rPr>
          <w:sz w:val="12"/>
          <w:szCs w:val="16"/>
        </w:rPr>
        <w:t>¶</w:t>
      </w:r>
      <w:r w:rsidRPr="000026AB">
        <w:rPr>
          <w:sz w:val="14"/>
          <w:szCs w:val="16"/>
        </w:rPr>
        <w:t xml:space="preserve"> in which</w:t>
      </w:r>
      <w:r w:rsidRPr="000026AB">
        <w:rPr>
          <w:sz w:val="12"/>
          <w:szCs w:val="16"/>
        </w:rPr>
        <w:t>¶</w:t>
      </w:r>
      <w:r w:rsidRPr="000026AB">
        <w:rPr>
          <w:sz w:val="14"/>
          <w:szCs w:val="16"/>
        </w:rPr>
        <w:t xml:space="preserve"> the crude efficiency of the fossil energy era is bestowed a new sheen by high</w:t>
      </w:r>
      <w:r w:rsidRPr="000026AB">
        <w:rPr>
          <w:sz w:val="12"/>
          <w:szCs w:val="16"/>
        </w:rPr>
        <w:t>¶</w:t>
      </w:r>
      <w:r w:rsidRPr="000026AB">
        <w:rPr>
          <w:sz w:val="14"/>
          <w:szCs w:val="16"/>
        </w:rPr>
        <w:t xml:space="preserve"> technologies and modernized ecosystems: capitalism without smoky cities,</w:t>
      </w:r>
      <w:r w:rsidRPr="000026AB">
        <w:rPr>
          <w:sz w:val="12"/>
          <w:szCs w:val="16"/>
        </w:rPr>
        <w:t>¶</w:t>
      </w:r>
      <w:r w:rsidRPr="000026AB">
        <w:rPr>
          <w:sz w:val="14"/>
          <w:szCs w:val="16"/>
        </w:rPr>
        <w:t xml:space="preserve"> contaminated industrial landscapes, or an excessively carbonized atmosphere.</w:t>
      </w:r>
      <w:r w:rsidRPr="000026AB">
        <w:rPr>
          <w:sz w:val="12"/>
          <w:szCs w:val="16"/>
        </w:rPr>
        <w:t>¶</w:t>
      </w:r>
      <w:r w:rsidRPr="000026AB">
        <w:rPr>
          <w:sz w:val="14"/>
          <w:szCs w:val="16"/>
        </w:rPr>
        <w:t xml:space="preserve"> Emerging energy solutions are poised to realize a postmodern transition</w:t>
      </w:r>
      <w:r w:rsidRPr="000026AB">
        <w:rPr>
          <w:sz w:val="12"/>
          <w:szCs w:val="16"/>
        </w:rPr>
        <w:t>¶</w:t>
      </w:r>
      <w:r w:rsidRPr="000026AB">
        <w:rPr>
          <w:sz w:val="14"/>
          <w:szCs w:val="16"/>
        </w:rPr>
        <w:t xml:space="preserve"> (Roosevelt, 2002), but their shared commitment to capitalist political economy</w:t>
      </w:r>
      <w:r w:rsidRPr="000026AB">
        <w:rPr>
          <w:sz w:val="12"/>
          <w:szCs w:val="16"/>
        </w:rPr>
        <w:t>¶</w:t>
      </w:r>
      <w:r w:rsidRPr="000026AB">
        <w:rPr>
          <w:sz w:val="14"/>
          <w:szCs w:val="16"/>
        </w:rPr>
        <w:t xml:space="preserve"> and the democratic-authoritarian bargain lend credence to Jameson’s assessment (1991) of postmodernism as the “cultural logic of late capitalism.”</w:t>
      </w:r>
      <w:r w:rsidRPr="000026AB">
        <w:rPr>
          <w:sz w:val="12"/>
          <w:szCs w:val="16"/>
        </w:rPr>
        <w:t>¶</w:t>
      </w:r>
      <w:r w:rsidRPr="000026AB">
        <w:rPr>
          <w:sz w:val="14"/>
          <w:szCs w:val="16"/>
        </w:rPr>
        <w:t xml:space="preserve"> </w:t>
      </w:r>
      <w:r w:rsidRPr="00A3793F">
        <w:rPr>
          <w:rStyle w:val="TitleChar"/>
        </w:rPr>
        <w:t>Differences in ecological commitments</w:t>
      </w:r>
      <w:r w:rsidRPr="000026AB">
        <w:rPr>
          <w:sz w:val="14"/>
        </w:rPr>
        <w:t xml:space="preserve"> between conventional and sustainable energy strategies </w:t>
      </w:r>
      <w:r w:rsidRPr="00A3793F">
        <w:rPr>
          <w:rStyle w:val="TitleChar"/>
        </w:rPr>
        <w:t>still demarcate a battleground</w:t>
      </w:r>
      <w:r w:rsidRPr="000026AB">
        <w:rPr>
          <w:sz w:val="14"/>
        </w:rPr>
        <w:t xml:space="preserve"> that, we agree, is</w:t>
      </w:r>
      <w:r w:rsidRPr="000026AB">
        <w:rPr>
          <w:sz w:val="12"/>
        </w:rPr>
        <w:t>¶</w:t>
      </w:r>
      <w:r w:rsidRPr="000026AB">
        <w:rPr>
          <w:sz w:val="14"/>
        </w:rPr>
        <w:t xml:space="preserve"> important—even fundamental. </w:t>
      </w:r>
      <w:r w:rsidRPr="00A3793F">
        <w:rPr>
          <w:rStyle w:val="TitleChar"/>
        </w:rPr>
        <w:t>But</w:t>
      </w:r>
      <w:r w:rsidRPr="000026AB">
        <w:rPr>
          <w:sz w:val="14"/>
        </w:rPr>
        <w:t xml:space="preserve"> so also are the common aspirations of the</w:t>
      </w:r>
      <w:r w:rsidRPr="000026AB">
        <w:rPr>
          <w:sz w:val="12"/>
        </w:rPr>
        <w:t>¶</w:t>
      </w:r>
      <w:r w:rsidRPr="000026AB">
        <w:rPr>
          <w:sz w:val="14"/>
        </w:rPr>
        <w:t xml:space="preserve"> two camps. </w:t>
      </w:r>
      <w:r w:rsidRPr="00A3793F">
        <w:rPr>
          <w:rStyle w:val="TitleChar"/>
        </w:rPr>
        <w:t>Each sublimates social considerations in favor of a politics of</w:t>
      </w:r>
      <w:r w:rsidRPr="000026AB">
        <w:rPr>
          <w:sz w:val="12"/>
        </w:rPr>
        <w:t>¶</w:t>
      </w:r>
      <w:r w:rsidRPr="000026AB">
        <w:rPr>
          <w:sz w:val="14"/>
        </w:rPr>
        <w:t xml:space="preserve"> </w:t>
      </w:r>
      <w:r w:rsidRPr="00A3793F">
        <w:rPr>
          <w:rStyle w:val="TitleChar"/>
        </w:rPr>
        <w:t>more-is-better</w:t>
      </w:r>
      <w:r w:rsidRPr="000026AB">
        <w:rPr>
          <w:sz w:val="14"/>
        </w:rPr>
        <w:t>, and each regards the advance of energy capitalism with a</w:t>
      </w:r>
      <w:r w:rsidRPr="000026AB">
        <w:rPr>
          <w:sz w:val="12"/>
        </w:rPr>
        <w:t>¶</w:t>
      </w:r>
      <w:r w:rsidRPr="000026AB">
        <w:rPr>
          <w:sz w:val="14"/>
        </w:rPr>
        <w:t xml:space="preserve"> sense of inevitability and triumph. Conventional and sustainable energy</w:t>
      </w:r>
      <w:r w:rsidRPr="000026AB">
        <w:rPr>
          <w:sz w:val="12"/>
        </w:rPr>
        <w:t>¶</w:t>
      </w:r>
      <w:r w:rsidRPr="000026AB">
        <w:rPr>
          <w:sz w:val="14"/>
        </w:rPr>
        <w:t xml:space="preserve"> visions equally presume that a social order governed by a ‘democratic’ ideal</w:t>
      </w:r>
      <w:r w:rsidRPr="000026AB">
        <w:rPr>
          <w:sz w:val="12"/>
        </w:rPr>
        <w:t>¶</w:t>
      </w:r>
      <w:r w:rsidRPr="000026AB">
        <w:rPr>
          <w:sz w:val="14"/>
        </w:rPr>
        <w:t xml:space="preserve"> of cornucopia, marked by economic plenty, and delivered by technological</w:t>
      </w:r>
      <w:r w:rsidRPr="000026AB">
        <w:rPr>
          <w:sz w:val="12"/>
        </w:rPr>
        <w:t>¶</w:t>
      </w:r>
      <w:r w:rsidRPr="000026AB">
        <w:rPr>
          <w:sz w:val="14"/>
        </w:rPr>
        <w:t xml:space="preserve"> marvels will eventually lance the wounds of poverty and inequality and </w:t>
      </w:r>
      <w:r w:rsidRPr="000026AB">
        <w:rPr>
          <w:sz w:val="14"/>
        </w:rPr>
        <w:lastRenderedPageBreak/>
        <w:t>start</w:t>
      </w:r>
      <w:r w:rsidRPr="000026AB">
        <w:rPr>
          <w:sz w:val="12"/>
        </w:rPr>
        <w:t>¶</w:t>
      </w:r>
      <w:r w:rsidRPr="000026AB">
        <w:rPr>
          <w:sz w:val="14"/>
        </w:rPr>
        <w:t xml:space="preserve"> the healing process. </w:t>
      </w:r>
      <w:r w:rsidRPr="00A3793F">
        <w:rPr>
          <w:rStyle w:val="TitleChar"/>
        </w:rPr>
        <w:t>Consequently, silence on questions of governance and</w:t>
      </w:r>
      <w:r w:rsidRPr="000026AB">
        <w:rPr>
          <w:sz w:val="12"/>
        </w:rPr>
        <w:t>¶</w:t>
      </w:r>
      <w:r w:rsidRPr="000026AB">
        <w:rPr>
          <w:sz w:val="14"/>
        </w:rPr>
        <w:t xml:space="preserve"> </w:t>
      </w:r>
      <w:r w:rsidRPr="00A3793F">
        <w:rPr>
          <w:rStyle w:val="TitleChar"/>
        </w:rPr>
        <w:t>social justice</w:t>
      </w:r>
      <w:r w:rsidRPr="000026AB">
        <w:rPr>
          <w:sz w:val="14"/>
        </w:rPr>
        <w:t xml:space="preserve"> is studiously observed by both proposals. Likewise, both agree</w:t>
      </w:r>
      <w:r w:rsidRPr="000026AB">
        <w:rPr>
          <w:sz w:val="12"/>
        </w:rPr>
        <w:t>¶</w:t>
      </w:r>
      <w:r w:rsidRPr="000026AB">
        <w:rPr>
          <w:sz w:val="14"/>
        </w:rPr>
        <w:t xml:space="preserve"> to, or demur on, the question of capitalism’s sustainability.</w:t>
      </w:r>
      <w:r w:rsidRPr="000026AB">
        <w:rPr>
          <w:sz w:val="12"/>
        </w:rPr>
        <w:t>¶</w:t>
      </w:r>
      <w:r w:rsidRPr="000026AB">
        <w:rPr>
          <w:sz w:val="14"/>
        </w:rPr>
        <w:t xml:space="preserve"> 22</w:t>
      </w:r>
      <w:r w:rsidRPr="000026AB">
        <w:rPr>
          <w:sz w:val="12"/>
        </w:rPr>
        <w:t>¶</w:t>
      </w:r>
      <w:r w:rsidRPr="000026AB">
        <w:rPr>
          <w:sz w:val="14"/>
        </w:rPr>
        <w:t xml:space="preserve"> Nothing is said</w:t>
      </w:r>
      <w:r w:rsidRPr="000026AB">
        <w:rPr>
          <w:sz w:val="12"/>
        </w:rPr>
        <w:t>¶</w:t>
      </w:r>
      <w:r w:rsidRPr="000026AB">
        <w:rPr>
          <w:sz w:val="14"/>
        </w:rPr>
        <w:t xml:space="preserve"> on these questions because, apparently, nothing needs to be.</w:t>
      </w:r>
      <w:r w:rsidRPr="000026AB">
        <w:rPr>
          <w:sz w:val="12"/>
        </w:rPr>
        <w:t>¶</w:t>
      </w:r>
      <w:r w:rsidRPr="000026AB">
        <w:rPr>
          <w:sz w:val="14"/>
        </w:rPr>
        <w:t xml:space="preserve"> If the above assessment of the contemporary energy discourse is correct,</w:t>
      </w:r>
      <w:r w:rsidRPr="000026AB">
        <w:rPr>
          <w:sz w:val="12"/>
        </w:rPr>
        <w:t>¶</w:t>
      </w:r>
      <w:r w:rsidRPr="000026AB">
        <w:rPr>
          <w:sz w:val="14"/>
        </w:rPr>
        <w:t xml:space="preserve"> then the enterprise is not at a crossroad; rather, it has reached a point of</w:t>
      </w:r>
      <w:r w:rsidRPr="000026AB">
        <w:rPr>
          <w:sz w:val="12"/>
        </w:rPr>
        <w:t>¶</w:t>
      </w:r>
      <w:r w:rsidRPr="000026AB">
        <w:rPr>
          <w:sz w:val="14"/>
        </w:rPr>
        <w:t xml:space="preserve"> acquiescence to things as they are. Building an </w:t>
      </w:r>
      <w:r w:rsidRPr="004754CF">
        <w:rPr>
          <w:rStyle w:val="TitleChar"/>
          <w:b/>
          <w:highlight w:val="yellow"/>
        </w:rPr>
        <w:t>inquiry into energy as a social</w:t>
      </w:r>
      <w:r w:rsidRPr="000026AB">
        <w:rPr>
          <w:sz w:val="12"/>
        </w:rPr>
        <w:t>¶</w:t>
      </w:r>
      <w:r w:rsidRPr="000026AB">
        <w:rPr>
          <w:sz w:val="14"/>
        </w:rPr>
        <w:t xml:space="preserve"> </w:t>
      </w:r>
      <w:r w:rsidRPr="004754CF">
        <w:rPr>
          <w:rStyle w:val="TitleChar"/>
          <w:b/>
          <w:highlight w:val="yellow"/>
        </w:rPr>
        <w:t>project will require</w:t>
      </w:r>
      <w:r w:rsidRPr="004754CF">
        <w:rPr>
          <w:sz w:val="14"/>
          <w:highlight w:val="yellow"/>
        </w:rPr>
        <w:t xml:space="preserve"> </w:t>
      </w:r>
      <w:r w:rsidRPr="000026AB">
        <w:rPr>
          <w:sz w:val="14"/>
        </w:rPr>
        <w:t xml:space="preserve">the recovery of </w:t>
      </w:r>
      <w:r w:rsidRPr="004754CF">
        <w:rPr>
          <w:sz w:val="14"/>
          <w:highlight w:val="yellow"/>
        </w:rPr>
        <w:t xml:space="preserve">a </w:t>
      </w:r>
      <w:r w:rsidRPr="004754CF">
        <w:rPr>
          <w:rStyle w:val="TitleChar"/>
          <w:b/>
          <w:highlight w:val="yellow"/>
        </w:rPr>
        <w:t>critical voice that can interrogate</w:t>
      </w:r>
      <w:r w:rsidRPr="000026AB">
        <w:rPr>
          <w:sz w:val="14"/>
        </w:rPr>
        <w:t>, rather</w:t>
      </w:r>
      <w:r w:rsidRPr="000026AB">
        <w:rPr>
          <w:sz w:val="12"/>
        </w:rPr>
        <w:t>¶</w:t>
      </w:r>
      <w:r w:rsidRPr="000026AB">
        <w:rPr>
          <w:sz w:val="14"/>
        </w:rPr>
        <w:t xml:space="preserve"> than concede, </w:t>
      </w:r>
      <w:r w:rsidRPr="00A3793F">
        <w:rPr>
          <w:rStyle w:val="TitleChar"/>
          <w:b/>
        </w:rPr>
        <w:t xml:space="preserve">the </w:t>
      </w:r>
      <w:r w:rsidRPr="004754CF">
        <w:rPr>
          <w:rStyle w:val="TitleChar"/>
          <w:b/>
          <w:highlight w:val="yellow"/>
        </w:rPr>
        <w:t xml:space="preserve">discourse’s </w:t>
      </w:r>
      <w:r w:rsidRPr="00A3793F">
        <w:rPr>
          <w:rStyle w:val="TitleChar"/>
          <w:b/>
        </w:rPr>
        <w:t xml:space="preserve">current </w:t>
      </w:r>
      <w:r w:rsidRPr="004754CF">
        <w:rPr>
          <w:rStyle w:val="TitleChar"/>
          <w:b/>
          <w:highlight w:val="yellow"/>
        </w:rPr>
        <w:t xml:space="preserve">moorings in </w:t>
      </w:r>
      <w:r w:rsidRPr="000026AB">
        <w:rPr>
          <w:rStyle w:val="TitleChar"/>
          <w:b/>
        </w:rPr>
        <w:t>technological</w:t>
      </w:r>
      <w:r w:rsidRPr="00A3793F">
        <w:rPr>
          <w:rStyle w:val="TitleChar"/>
          <w:b/>
        </w:rPr>
        <w:t xml:space="preserve"> politics and</w:t>
      </w:r>
      <w:r w:rsidRPr="000026AB">
        <w:rPr>
          <w:sz w:val="12"/>
        </w:rPr>
        <w:t>¶</w:t>
      </w:r>
      <w:r w:rsidRPr="000026AB">
        <w:rPr>
          <w:sz w:val="14"/>
        </w:rPr>
        <w:t xml:space="preserve"> capitalist </w:t>
      </w:r>
      <w:r w:rsidRPr="004754CF">
        <w:rPr>
          <w:rStyle w:val="TitleChar"/>
          <w:b/>
          <w:highlight w:val="yellow"/>
        </w:rPr>
        <w:t>political economy</w:t>
      </w:r>
      <w:r w:rsidRPr="000026AB">
        <w:rPr>
          <w:sz w:val="14"/>
        </w:rPr>
        <w:t>. A fertile direction in this regard is to investigate</w:t>
      </w:r>
      <w:r w:rsidRPr="000026AB">
        <w:rPr>
          <w:sz w:val="12"/>
        </w:rPr>
        <w:t>¶</w:t>
      </w:r>
      <w:r w:rsidRPr="000026AB">
        <w:rPr>
          <w:sz w:val="14"/>
        </w:rPr>
        <w:t xml:space="preserve"> an energy-society order in which </w:t>
      </w:r>
      <w:r w:rsidRPr="004754CF">
        <w:rPr>
          <w:rStyle w:val="TitleChar"/>
          <w:b/>
          <w:highlight w:val="yellow"/>
        </w:rPr>
        <w:t>energy systems evolve in response to social</w:t>
      </w:r>
      <w:r w:rsidRPr="000026AB">
        <w:rPr>
          <w:sz w:val="12"/>
        </w:rPr>
        <w:t>¶</w:t>
      </w:r>
      <w:r w:rsidRPr="000026AB">
        <w:rPr>
          <w:sz w:val="14"/>
        </w:rPr>
        <w:t xml:space="preserve"> </w:t>
      </w:r>
      <w:r w:rsidRPr="004754CF">
        <w:rPr>
          <w:rStyle w:val="TitleChar"/>
          <w:b/>
          <w:highlight w:val="yellow"/>
        </w:rPr>
        <w:t>values</w:t>
      </w:r>
      <w:r w:rsidRPr="004754CF">
        <w:rPr>
          <w:sz w:val="14"/>
          <w:highlight w:val="yellow"/>
        </w:rPr>
        <w:t xml:space="preserve"> </w:t>
      </w:r>
      <w:r w:rsidRPr="000026AB">
        <w:rPr>
          <w:sz w:val="14"/>
        </w:rPr>
        <w:t xml:space="preserve">and goals, </w:t>
      </w:r>
      <w:r w:rsidRPr="00A3793F">
        <w:rPr>
          <w:rStyle w:val="TitleChar"/>
          <w:b/>
        </w:rPr>
        <w:t xml:space="preserve">and </w:t>
      </w:r>
      <w:r w:rsidRPr="004754CF">
        <w:rPr>
          <w:rStyle w:val="TitleChar"/>
          <w:b/>
          <w:highlight w:val="yellow"/>
        </w:rPr>
        <w:t xml:space="preserve">not simply </w:t>
      </w:r>
      <w:r w:rsidRPr="00A3793F">
        <w:rPr>
          <w:rStyle w:val="TitleChar"/>
          <w:b/>
        </w:rPr>
        <w:t>according</w:t>
      </w:r>
      <w:r w:rsidRPr="000026AB">
        <w:rPr>
          <w:sz w:val="14"/>
        </w:rPr>
        <w:t xml:space="preserve"> to the dictates of technique,</w:t>
      </w:r>
      <w:r w:rsidRPr="000026AB">
        <w:rPr>
          <w:sz w:val="12"/>
        </w:rPr>
        <w:t>¶</w:t>
      </w:r>
      <w:r w:rsidRPr="000026AB">
        <w:rPr>
          <w:sz w:val="14"/>
        </w:rPr>
        <w:t xml:space="preserve"> </w:t>
      </w:r>
      <w:r w:rsidRPr="004754CF">
        <w:rPr>
          <w:rStyle w:val="TitleChar"/>
          <w:b/>
          <w:highlight w:val="yellow"/>
        </w:rPr>
        <w:t>prices</w:t>
      </w:r>
      <w:r w:rsidRPr="000026AB">
        <w:rPr>
          <w:sz w:val="14"/>
        </w:rPr>
        <w:t>, or capital. Initial interest in renewable energy by the sustainability</w:t>
      </w:r>
      <w:r w:rsidRPr="000026AB">
        <w:rPr>
          <w:sz w:val="12"/>
        </w:rPr>
        <w:t>¶</w:t>
      </w:r>
      <w:r w:rsidRPr="000026AB">
        <w:rPr>
          <w:sz w:val="14"/>
        </w:rPr>
        <w:t xml:space="preserve"> camp no doubt emanated, at least in part, from the fact that its fuel price is</w:t>
      </w:r>
      <w:r w:rsidRPr="000026AB">
        <w:rPr>
          <w:sz w:val="12"/>
        </w:rPr>
        <w:t>¶</w:t>
      </w:r>
      <w:r w:rsidRPr="000026AB">
        <w:rPr>
          <w:sz w:val="14"/>
        </w:rPr>
        <w:t xml:space="preserve"> non-existent and that capitalization of systems to collect renewable sources</w:t>
      </w:r>
      <w:r w:rsidRPr="000026AB">
        <w:rPr>
          <w:sz w:val="12"/>
        </w:rPr>
        <w:t>¶</w:t>
      </w:r>
      <w:r w:rsidRPr="000026AB">
        <w:rPr>
          <w:sz w:val="14"/>
        </w:rPr>
        <w:t xml:space="preserve"> need not involve the extravagant, convoluted corporate forms that manage</w:t>
      </w:r>
      <w:r w:rsidRPr="000026AB">
        <w:rPr>
          <w:sz w:val="12"/>
        </w:rPr>
        <w:t>¶</w:t>
      </w:r>
      <w:r w:rsidRPr="000026AB">
        <w:rPr>
          <w:sz w:val="14"/>
        </w:rPr>
        <w:t xml:space="preserve"> the conventional energy regime. But forgotten, or </w:t>
      </w:r>
      <w:r w:rsidRPr="002126FD">
        <w:rPr>
          <w:rStyle w:val="TitleChar"/>
        </w:rPr>
        <w:t>misunderstood, in the attraction of renewable energy have been the social origins of such</w:t>
      </w:r>
      <w:r w:rsidRPr="000026AB">
        <w:rPr>
          <w:sz w:val="14"/>
        </w:rPr>
        <w:t xml:space="preserve"> emergent</w:t>
      </w:r>
      <w:r w:rsidRPr="000026AB">
        <w:rPr>
          <w:sz w:val="12"/>
        </w:rPr>
        <w:t>¶</w:t>
      </w:r>
      <w:r w:rsidRPr="000026AB">
        <w:rPr>
          <w:sz w:val="14"/>
        </w:rPr>
        <w:t xml:space="preserve"> </w:t>
      </w:r>
      <w:r w:rsidRPr="002126FD">
        <w:rPr>
          <w:rStyle w:val="TitleChar"/>
        </w:rPr>
        <w:t xml:space="preserve">possibilities. </w:t>
      </w:r>
      <w:r w:rsidRPr="004754CF">
        <w:rPr>
          <w:rStyle w:val="TitleChar"/>
          <w:highlight w:val="yellow"/>
        </w:rPr>
        <w:t>Communities exist</w:t>
      </w:r>
      <w:r w:rsidRPr="004754CF">
        <w:rPr>
          <w:sz w:val="14"/>
          <w:highlight w:val="yellow"/>
        </w:rPr>
        <w:t xml:space="preserve"> </w:t>
      </w:r>
      <w:r w:rsidRPr="000026AB">
        <w:rPr>
          <w:sz w:val="14"/>
        </w:rPr>
        <w:t xml:space="preserve">today </w:t>
      </w:r>
      <w:r w:rsidRPr="004754CF">
        <w:rPr>
          <w:rStyle w:val="TitleChar"/>
          <w:highlight w:val="yellow"/>
        </w:rPr>
        <w:t xml:space="preserve">who address </w:t>
      </w:r>
      <w:r w:rsidRPr="002126FD">
        <w:rPr>
          <w:rStyle w:val="TitleChar"/>
        </w:rPr>
        <w:t xml:space="preserve">energy </w:t>
      </w:r>
      <w:r w:rsidRPr="004754CF">
        <w:rPr>
          <w:rStyle w:val="TitleChar"/>
          <w:highlight w:val="yellow"/>
        </w:rPr>
        <w:t>needs</w:t>
      </w:r>
      <w:r w:rsidRPr="004754CF">
        <w:rPr>
          <w:sz w:val="14"/>
          <w:highlight w:val="yellow"/>
        </w:rPr>
        <w:t xml:space="preserve"> </w:t>
      </w:r>
      <w:r w:rsidRPr="004754CF">
        <w:rPr>
          <w:rStyle w:val="TitleChar"/>
          <w:highlight w:val="yellow"/>
        </w:rPr>
        <w:t>outside the</w:t>
      </w:r>
      <w:r w:rsidRPr="000026AB">
        <w:rPr>
          <w:sz w:val="12"/>
        </w:rPr>
        <w:t>¶</w:t>
      </w:r>
      <w:r w:rsidRPr="000026AB">
        <w:rPr>
          <w:sz w:val="14"/>
        </w:rPr>
        <w:t xml:space="preserve"> </w:t>
      </w:r>
      <w:r w:rsidRPr="004754CF">
        <w:rPr>
          <w:rStyle w:val="TitleChar"/>
          <w:highlight w:val="yellow"/>
        </w:rPr>
        <w:t>global market</w:t>
      </w:r>
      <w:r w:rsidRPr="002126FD">
        <w:rPr>
          <w:rStyle w:val="TitleChar"/>
        </w:rPr>
        <w:t>place</w:t>
      </w:r>
      <w:r w:rsidRPr="000026AB">
        <w:rPr>
          <w:sz w:val="14"/>
        </w:rPr>
        <w:t>: they are often rural in character and organize energy</w:t>
      </w:r>
      <w:r w:rsidRPr="000026AB">
        <w:rPr>
          <w:sz w:val="12"/>
        </w:rPr>
        <w:t>¶</w:t>
      </w:r>
      <w:r w:rsidRPr="000026AB">
        <w:rPr>
          <w:sz w:val="14"/>
        </w:rPr>
        <w:t xml:space="preserve"> services that are immune to oil price spikes and do not require water heated to</w:t>
      </w:r>
      <w:r w:rsidRPr="000026AB">
        <w:rPr>
          <w:sz w:val="12"/>
        </w:rPr>
        <w:t>¶</w:t>
      </w:r>
      <w:r w:rsidRPr="000026AB">
        <w:rPr>
          <w:sz w:val="14"/>
        </w:rPr>
        <w:t xml:space="preserve"> between 550º and 900º Fahrenheit (300º and 500º Celsius) (the typical temperatures in nuclear reactors). No energy bills are sent or paid and governance</w:t>
      </w:r>
      <w:r w:rsidRPr="000026AB">
        <w:rPr>
          <w:sz w:val="12"/>
        </w:rPr>
        <w:t>¶</w:t>
      </w:r>
      <w:r w:rsidRPr="000026AB">
        <w:rPr>
          <w:sz w:val="14"/>
        </w:rPr>
        <w:t xml:space="preserve"> of the serving infrastructure is based on local (rather than distantly developed</w:t>
      </w:r>
      <w:r w:rsidRPr="000026AB">
        <w:rPr>
          <w:sz w:val="12"/>
        </w:rPr>
        <w:t>¶</w:t>
      </w:r>
      <w:r w:rsidRPr="000026AB">
        <w:rPr>
          <w:sz w:val="14"/>
        </w:rPr>
        <w:t xml:space="preserve"> professional) knowledge. Needless to say, </w:t>
      </w:r>
      <w:r w:rsidRPr="002126FD">
        <w:rPr>
          <w:rStyle w:val="TitleChar"/>
        </w:rPr>
        <w:t>sustainability is embodied in the</w:t>
      </w:r>
      <w:r w:rsidRPr="000026AB">
        <w:rPr>
          <w:sz w:val="12"/>
        </w:rPr>
        <w:t>¶</w:t>
      </w:r>
      <w:r w:rsidRPr="000026AB">
        <w:rPr>
          <w:sz w:val="14"/>
        </w:rPr>
        <w:t xml:space="preserve"> </w:t>
      </w:r>
      <w:r w:rsidRPr="002126FD">
        <w:rPr>
          <w:rStyle w:val="TitleChar"/>
        </w:rPr>
        <w:t>life</w:t>
      </w:r>
      <w:r w:rsidRPr="000026AB">
        <w:rPr>
          <w:sz w:val="14"/>
        </w:rPr>
        <w:t xml:space="preserve">-world </w:t>
      </w:r>
      <w:r w:rsidRPr="002126FD">
        <w:rPr>
          <w:rStyle w:val="TitleChar"/>
        </w:rPr>
        <w:t xml:space="preserve">of these communities, </w:t>
      </w:r>
      <w:r w:rsidRPr="004754CF">
        <w:rPr>
          <w:rStyle w:val="TitleChar"/>
          <w:highlight w:val="yellow"/>
        </w:rPr>
        <w:t>unlike the modern strategy that hopes to</w:t>
      </w:r>
      <w:r w:rsidRPr="000026AB">
        <w:rPr>
          <w:sz w:val="12"/>
        </w:rPr>
        <w:t>¶</w:t>
      </w:r>
      <w:r w:rsidRPr="000026AB">
        <w:rPr>
          <w:sz w:val="14"/>
        </w:rPr>
        <w:t xml:space="preserve"> </w:t>
      </w:r>
      <w:r w:rsidRPr="004754CF">
        <w:rPr>
          <w:rStyle w:val="TitleChar"/>
          <w:highlight w:val="yellow"/>
        </w:rPr>
        <w:t>design sustainability into its tech</w:t>
      </w:r>
      <w:r w:rsidRPr="002126FD">
        <w:rPr>
          <w:rStyle w:val="TitleChar"/>
        </w:rPr>
        <w:t xml:space="preserve">nology </w:t>
      </w:r>
      <w:r w:rsidRPr="004754CF">
        <w:rPr>
          <w:rStyle w:val="TitleChar"/>
          <w:highlight w:val="yellow"/>
        </w:rPr>
        <w:t>and economics so as not to seriously change its</w:t>
      </w:r>
      <w:r w:rsidRPr="004754CF">
        <w:rPr>
          <w:sz w:val="14"/>
          <w:highlight w:val="yellow"/>
        </w:rPr>
        <w:t xml:space="preserve"> </w:t>
      </w:r>
      <w:r w:rsidRPr="000026AB">
        <w:rPr>
          <w:sz w:val="14"/>
        </w:rPr>
        <w:t xml:space="preserve">otherwise </w:t>
      </w:r>
      <w:r w:rsidRPr="004754CF">
        <w:rPr>
          <w:rStyle w:val="TitleChar"/>
          <w:highlight w:val="yellow"/>
        </w:rPr>
        <w:t xml:space="preserve">unsustainable way </w:t>
      </w:r>
      <w:r w:rsidRPr="002126FD">
        <w:rPr>
          <w:rStyle w:val="TitleChar"/>
        </w:rPr>
        <w:t>of life.</w:t>
      </w:r>
      <w:r w:rsidRPr="000026AB">
        <w:rPr>
          <w:sz w:val="12"/>
        </w:rPr>
        <w:t>¶</w:t>
      </w:r>
      <w:r w:rsidRPr="000026AB">
        <w:rPr>
          <w:sz w:val="14"/>
        </w:rPr>
        <w:t xml:space="preserve"> Predictably, modern society will underscore its wealth and technical acumen as evidence of its superiority over alternatives. But smugness cannot</w:t>
      </w:r>
      <w:r w:rsidRPr="000026AB">
        <w:rPr>
          <w:sz w:val="12"/>
        </w:rPr>
        <w:t>¶</w:t>
      </w:r>
      <w:r w:rsidRPr="000026AB">
        <w:rPr>
          <w:sz w:val="14"/>
        </w:rPr>
        <w:t xml:space="preserve"> overcome the fact that energy-society relations are evident in which the bribe</w:t>
      </w:r>
      <w:r w:rsidRPr="000026AB">
        <w:rPr>
          <w:sz w:val="12"/>
        </w:rPr>
        <w:t>¶</w:t>
      </w:r>
      <w:r w:rsidRPr="000026AB">
        <w:rPr>
          <w:sz w:val="14"/>
        </w:rPr>
        <w:t xml:space="preserve"> of democratic-authoritarianism and the unsustainability of energy capitalism</w:t>
      </w:r>
      <w:r w:rsidRPr="000026AB">
        <w:rPr>
          <w:sz w:val="12"/>
        </w:rPr>
        <w:t>¶</w:t>
      </w:r>
      <w:r w:rsidRPr="000026AB">
        <w:rPr>
          <w:sz w:val="14"/>
        </w:rPr>
        <w:t xml:space="preserve"> are successfully declined. In 1928, Mahatma Gandhi (cited in Gandhi, 1965:</w:t>
      </w:r>
      <w:r w:rsidRPr="000026AB">
        <w:rPr>
          <w:sz w:val="12"/>
        </w:rPr>
        <w:t>¶</w:t>
      </w:r>
      <w:r w:rsidRPr="000026AB">
        <w:rPr>
          <w:sz w:val="14"/>
        </w:rPr>
        <w:t xml:space="preserve"> 52) explained why </w:t>
      </w:r>
      <w:r w:rsidRPr="004754CF">
        <w:rPr>
          <w:rStyle w:val="TitleChar"/>
          <w:b/>
          <w:highlight w:val="yellow"/>
        </w:rPr>
        <w:t xml:space="preserve">the </w:t>
      </w:r>
      <w:r w:rsidRPr="002126FD">
        <w:rPr>
          <w:rStyle w:val="TitleChar"/>
          <w:b/>
        </w:rPr>
        <w:t xml:space="preserve">democratic-authoritarian </w:t>
      </w:r>
      <w:r w:rsidRPr="004754CF">
        <w:rPr>
          <w:rStyle w:val="TitleChar"/>
          <w:b/>
          <w:highlight w:val="yellow"/>
        </w:rPr>
        <w:t>bargain</w:t>
      </w:r>
      <w:r w:rsidRPr="004754CF">
        <w:rPr>
          <w:sz w:val="14"/>
          <w:highlight w:val="yellow"/>
        </w:rPr>
        <w:t xml:space="preserve"> </w:t>
      </w:r>
      <w:r w:rsidRPr="000026AB">
        <w:rPr>
          <w:sz w:val="14"/>
        </w:rPr>
        <w:t xml:space="preserve">and Western capitalism </w:t>
      </w:r>
      <w:r w:rsidRPr="004754CF">
        <w:rPr>
          <w:rStyle w:val="TitleChar"/>
          <w:b/>
          <w:highlight w:val="yellow"/>
        </w:rPr>
        <w:t>should be rejected:</w:t>
      </w:r>
      <w:r w:rsidRPr="004754CF">
        <w:rPr>
          <w:rStyle w:val="TitleChar"/>
          <w:sz w:val="12"/>
          <w:highlight w:val="yellow"/>
          <w:u w:val="none"/>
        </w:rPr>
        <w:t>¶</w:t>
      </w:r>
      <w:r w:rsidRPr="004754CF">
        <w:rPr>
          <w:rStyle w:val="TitleChar"/>
          <w:b/>
          <w:sz w:val="12"/>
          <w:highlight w:val="yellow"/>
        </w:rPr>
        <w:t xml:space="preserve"> </w:t>
      </w:r>
      <w:r w:rsidRPr="000026AB">
        <w:rPr>
          <w:sz w:val="14"/>
        </w:rPr>
        <w:t>God forbid that India should ever take to industrialization after the manner of the</w:t>
      </w:r>
      <w:r w:rsidRPr="000026AB">
        <w:rPr>
          <w:sz w:val="12"/>
        </w:rPr>
        <w:t>¶</w:t>
      </w:r>
      <w:r w:rsidRPr="000026AB">
        <w:rPr>
          <w:sz w:val="14"/>
        </w:rPr>
        <w:t xml:space="preserve"> West. The economic imperialism of a single tiny island kingdom (England) is today</w:t>
      </w:r>
      <w:r w:rsidRPr="000026AB">
        <w:rPr>
          <w:sz w:val="12"/>
        </w:rPr>
        <w:t>¶</w:t>
      </w:r>
      <w:r w:rsidRPr="000026AB">
        <w:rPr>
          <w:sz w:val="14"/>
        </w:rPr>
        <w:t xml:space="preserve"> keeping the world in chains. </w:t>
      </w:r>
      <w:r w:rsidRPr="002126FD">
        <w:rPr>
          <w:rStyle w:val="TitleChar"/>
        </w:rPr>
        <w:t>If an entire nation</w:t>
      </w:r>
      <w:r w:rsidRPr="000026AB">
        <w:rPr>
          <w:sz w:val="14"/>
        </w:rPr>
        <w:t xml:space="preserve"> of 300 million </w:t>
      </w:r>
      <w:r w:rsidRPr="002126FD">
        <w:rPr>
          <w:rStyle w:val="TitleChar"/>
        </w:rPr>
        <w:t xml:space="preserve">took to similar economic exploitation, </w:t>
      </w:r>
      <w:r w:rsidRPr="004754CF">
        <w:rPr>
          <w:rStyle w:val="TitleChar"/>
          <w:b/>
          <w:highlight w:val="yellow"/>
        </w:rPr>
        <w:t>it would strip the world bare</w:t>
      </w:r>
      <w:r w:rsidRPr="002126FD">
        <w:rPr>
          <w:rStyle w:val="TitleChar"/>
        </w:rPr>
        <w:t xml:space="preserve"> like locusts</w:t>
      </w:r>
      <w:r w:rsidRPr="000026AB">
        <w:rPr>
          <w:sz w:val="14"/>
        </w:rPr>
        <w:t>. Unless the capitalists of</w:t>
      </w:r>
      <w:r w:rsidRPr="000026AB">
        <w:rPr>
          <w:sz w:val="12"/>
        </w:rPr>
        <w:t>¶</w:t>
      </w:r>
      <w:r w:rsidRPr="000026AB">
        <w:rPr>
          <w:sz w:val="14"/>
        </w:rPr>
        <w:t xml:space="preserve"> India help to avert that tragedy by becoming trustees of the welfare of the masses and</w:t>
      </w:r>
      <w:r w:rsidRPr="000026AB">
        <w:rPr>
          <w:sz w:val="12"/>
        </w:rPr>
        <w:t>¶</w:t>
      </w:r>
      <w:r w:rsidRPr="000026AB">
        <w:rPr>
          <w:sz w:val="14"/>
        </w:rPr>
        <w:t xml:space="preserve"> by devoting their talents not to amassing wealth for themselves but to the service of</w:t>
      </w:r>
      <w:r w:rsidRPr="000026AB">
        <w:rPr>
          <w:sz w:val="12"/>
        </w:rPr>
        <w:t>¶</w:t>
      </w:r>
      <w:r w:rsidRPr="000026AB">
        <w:rPr>
          <w:sz w:val="14"/>
        </w:rPr>
        <w:t xml:space="preserve"> the masses in an altruistic spirit, they will end either by destroying the masses or</w:t>
      </w:r>
      <w:r w:rsidRPr="000026AB">
        <w:rPr>
          <w:sz w:val="12"/>
        </w:rPr>
        <w:t>¶</w:t>
      </w:r>
      <w:r w:rsidRPr="000026AB">
        <w:rPr>
          <w:sz w:val="14"/>
        </w:rPr>
        <w:t xml:space="preserve"> being destroyed by them.</w:t>
      </w:r>
      <w:r w:rsidRPr="000026AB">
        <w:rPr>
          <w:sz w:val="12"/>
        </w:rPr>
        <w:t>¶</w:t>
      </w:r>
      <w:r w:rsidRPr="000026AB">
        <w:rPr>
          <w:sz w:val="14"/>
        </w:rPr>
        <w:t xml:space="preserve"> As Gandhi’s remark reveals, </w:t>
      </w:r>
      <w:r w:rsidRPr="002126FD">
        <w:rPr>
          <w:rStyle w:val="TitleChar"/>
        </w:rPr>
        <w:t xml:space="preserve">social </w:t>
      </w:r>
      <w:r w:rsidRPr="004754CF">
        <w:rPr>
          <w:rStyle w:val="TitleChar"/>
          <w:highlight w:val="yellow"/>
        </w:rPr>
        <w:t>inequality resides not in access</w:t>
      </w:r>
      <w:r w:rsidRPr="004754CF">
        <w:rPr>
          <w:sz w:val="14"/>
          <w:highlight w:val="yellow"/>
        </w:rPr>
        <w:t xml:space="preserve"> </w:t>
      </w:r>
      <w:r w:rsidRPr="000026AB">
        <w:rPr>
          <w:sz w:val="14"/>
        </w:rPr>
        <w:t>to electric</w:t>
      </w:r>
      <w:r w:rsidRPr="000026AB">
        <w:rPr>
          <w:sz w:val="12"/>
        </w:rPr>
        <w:t>¶</w:t>
      </w:r>
      <w:r w:rsidRPr="000026AB">
        <w:rPr>
          <w:sz w:val="14"/>
        </w:rPr>
        <w:t xml:space="preserve"> light and other accoutrements of modernity, </w:t>
      </w:r>
      <w:r w:rsidRPr="004754CF">
        <w:rPr>
          <w:rStyle w:val="TitleChar"/>
          <w:highlight w:val="yellow"/>
        </w:rPr>
        <w:t>but in a world order that places</w:t>
      </w:r>
      <w:r w:rsidRPr="000026AB">
        <w:rPr>
          <w:sz w:val="12"/>
        </w:rPr>
        <w:t>¶</w:t>
      </w:r>
      <w:r w:rsidRPr="000026AB">
        <w:rPr>
          <w:sz w:val="14"/>
        </w:rPr>
        <w:t xml:space="preserve"> efficiency and </w:t>
      </w:r>
      <w:r w:rsidRPr="004754CF">
        <w:rPr>
          <w:rStyle w:val="TitleChar"/>
          <w:highlight w:val="yellow"/>
        </w:rPr>
        <w:t>wealth above life-affirming ways</w:t>
      </w:r>
      <w:r w:rsidRPr="004754CF">
        <w:rPr>
          <w:sz w:val="14"/>
          <w:highlight w:val="yellow"/>
        </w:rPr>
        <w:t xml:space="preserve"> </w:t>
      </w:r>
      <w:r w:rsidRPr="000026AB">
        <w:rPr>
          <w:sz w:val="14"/>
        </w:rPr>
        <w:t xml:space="preserve">of life. </w:t>
      </w:r>
      <w:r w:rsidRPr="002126FD">
        <w:rPr>
          <w:rStyle w:val="TitleChar"/>
        </w:rPr>
        <w:t>This is our</w:t>
      </w:r>
      <w:r w:rsidRPr="000026AB">
        <w:rPr>
          <w:sz w:val="14"/>
        </w:rPr>
        <w:t xml:space="preserve"> social</w:t>
      </w:r>
      <w:r w:rsidRPr="000026AB">
        <w:rPr>
          <w:sz w:val="12"/>
        </w:rPr>
        <w:t>¶</w:t>
      </w:r>
      <w:r w:rsidRPr="000026AB">
        <w:rPr>
          <w:sz w:val="14"/>
        </w:rPr>
        <w:t xml:space="preserve"> problem, our </w:t>
      </w:r>
      <w:r w:rsidRPr="002126FD">
        <w:rPr>
          <w:rStyle w:val="TitleChar"/>
        </w:rPr>
        <w:t>energy problem</w:t>
      </w:r>
      <w:r w:rsidRPr="000026AB">
        <w:rPr>
          <w:sz w:val="14"/>
        </w:rPr>
        <w:t>, our ecological problem, and, generally, our</w:t>
      </w:r>
      <w:r w:rsidRPr="000026AB">
        <w:rPr>
          <w:sz w:val="12"/>
        </w:rPr>
        <w:t>¶</w:t>
      </w:r>
      <w:r w:rsidRPr="000026AB">
        <w:rPr>
          <w:sz w:val="14"/>
        </w:rPr>
        <w:t xml:space="preserve"> political-economic problem.</w:t>
      </w:r>
      <w:r w:rsidRPr="000026AB">
        <w:rPr>
          <w:sz w:val="12"/>
        </w:rPr>
        <w:t>¶</w:t>
      </w:r>
      <w:r w:rsidRPr="000026AB">
        <w:rPr>
          <w:sz w:val="14"/>
        </w:rPr>
        <w:t xml:space="preserve"> </w:t>
      </w:r>
      <w:r w:rsidRPr="004754CF">
        <w:rPr>
          <w:rStyle w:val="TitleChar"/>
          <w:highlight w:val="yellow"/>
        </w:rPr>
        <w:t xml:space="preserve">The challenge of </w:t>
      </w:r>
      <w:r w:rsidRPr="002126FD">
        <w:rPr>
          <w:rStyle w:val="TitleChar"/>
        </w:rPr>
        <w:t xml:space="preserve">a </w:t>
      </w:r>
      <w:r w:rsidRPr="004754CF">
        <w:rPr>
          <w:rStyle w:val="TitleChar"/>
          <w:highlight w:val="yellow"/>
        </w:rPr>
        <w:t>social inquiry</w:t>
      </w:r>
      <w:r w:rsidRPr="004754CF">
        <w:rPr>
          <w:sz w:val="14"/>
          <w:highlight w:val="yellow"/>
        </w:rPr>
        <w:t xml:space="preserve"> </w:t>
      </w:r>
      <w:r w:rsidRPr="000026AB">
        <w:rPr>
          <w:sz w:val="14"/>
        </w:rPr>
        <w:t xml:space="preserve">into energy-society relations </w:t>
      </w:r>
      <w:r w:rsidRPr="004754CF">
        <w:rPr>
          <w:rStyle w:val="TitleChar"/>
          <w:highlight w:val="yellow"/>
        </w:rPr>
        <w:t>awaits</w:t>
      </w:r>
      <w:r w:rsidRPr="000026AB">
        <w:rPr>
          <w:sz w:val="14"/>
        </w:rPr>
        <w:t>.</w:t>
      </w:r>
    </w:p>
    <w:p w:rsidR="0065455A" w:rsidRDefault="0065455A" w:rsidP="0065455A"/>
    <w:p w:rsidR="0065455A" w:rsidRDefault="0065455A" w:rsidP="0065455A">
      <w:pPr>
        <w:pStyle w:val="Heading4"/>
      </w:pPr>
      <w:r>
        <w:t>Reconstructing unsustainable environmental practices to be sustainable is worse</w:t>
      </w:r>
    </w:p>
    <w:p w:rsidR="0065455A" w:rsidRDefault="0065455A" w:rsidP="0065455A">
      <w:r w:rsidRPr="00E77032">
        <w:rPr>
          <w:b/>
        </w:rPr>
        <w:t>De Angelis</w:t>
      </w:r>
      <w:r>
        <w:t xml:space="preserve">, East London political economy professor, </w:t>
      </w:r>
      <w:r w:rsidRPr="00E77032">
        <w:rPr>
          <w:b/>
        </w:rPr>
        <w:t>2009</w:t>
      </w:r>
    </w:p>
    <w:p w:rsidR="0065455A" w:rsidRDefault="0065455A" w:rsidP="0065455A">
      <w:r>
        <w:t>(Massimo, “The tragedy of the capitalist commons”, December, http://turbulence.org.uk/turbulence-5/capitalist-commons/, DOA: 7-2-12, ldg)</w:t>
      </w:r>
    </w:p>
    <w:p w:rsidR="0065455A" w:rsidRDefault="0065455A" w:rsidP="0065455A"/>
    <w:p w:rsidR="0065455A" w:rsidRPr="00F00B4D" w:rsidRDefault="0065455A" w:rsidP="0065455A">
      <w:pPr>
        <w:rPr>
          <w:sz w:val="16"/>
        </w:rPr>
      </w:pPr>
      <w:r w:rsidRPr="004754CF">
        <w:rPr>
          <w:rStyle w:val="TitleChar"/>
          <w:highlight w:val="yellow"/>
        </w:rPr>
        <w:t>This platform</w:t>
      </w:r>
      <w:r w:rsidRPr="004754CF">
        <w:rPr>
          <w:sz w:val="16"/>
          <w:highlight w:val="yellow"/>
        </w:rPr>
        <w:t xml:space="preserve"> </w:t>
      </w:r>
      <w:r w:rsidRPr="00F00B4D">
        <w:rPr>
          <w:sz w:val="16"/>
        </w:rPr>
        <w:t xml:space="preserve">of management of the global commons </w:t>
      </w:r>
      <w:r w:rsidRPr="004754CF">
        <w:rPr>
          <w:rStyle w:val="TitleChar"/>
          <w:highlight w:val="yellow"/>
        </w:rPr>
        <w:t xml:space="preserve">is based on one key assumption: that </w:t>
      </w:r>
      <w:r w:rsidRPr="00F00B4D">
        <w:rPr>
          <w:rStyle w:val="TitleChar"/>
        </w:rPr>
        <w:t xml:space="preserve">capitalist </w:t>
      </w:r>
      <w:r w:rsidRPr="004754CF">
        <w:rPr>
          <w:rStyle w:val="TitleChar"/>
          <w:highlight w:val="yellow"/>
        </w:rPr>
        <w:t xml:space="preserve">disciplinary markets are </w:t>
      </w:r>
      <w:r w:rsidRPr="00F00B4D">
        <w:rPr>
          <w:rStyle w:val="TitleChar"/>
        </w:rPr>
        <w:t xml:space="preserve">a force for </w:t>
      </w:r>
      <w:r w:rsidRPr="004754CF">
        <w:rPr>
          <w:rStyle w:val="TitleChar"/>
          <w:highlight w:val="yellow"/>
        </w:rPr>
        <w:t xml:space="preserve">good, if only states </w:t>
      </w:r>
      <w:r w:rsidRPr="00F00B4D">
        <w:rPr>
          <w:rStyle w:val="TitleChar"/>
        </w:rPr>
        <w:t xml:space="preserve">are able to </w:t>
      </w:r>
      <w:r w:rsidRPr="004754CF">
        <w:rPr>
          <w:rStyle w:val="TitleChar"/>
          <w:highlight w:val="yellow"/>
        </w:rPr>
        <w:t xml:space="preserve">guide them onto a path of environmentally sustainable </w:t>
      </w:r>
      <w:r w:rsidRPr="00F00B4D">
        <w:rPr>
          <w:rStyle w:val="TitleChar"/>
        </w:rPr>
        <w:t>and</w:t>
      </w:r>
      <w:r w:rsidRPr="00F00B4D">
        <w:rPr>
          <w:sz w:val="16"/>
        </w:rPr>
        <w:t xml:space="preserve"> socially </w:t>
      </w:r>
      <w:r w:rsidRPr="00F00B4D">
        <w:rPr>
          <w:rStyle w:val="TitleChar"/>
        </w:rPr>
        <w:t xml:space="preserve">inclusive </w:t>
      </w:r>
      <w:r w:rsidRPr="004754CF">
        <w:rPr>
          <w:rStyle w:val="TitleChar"/>
          <w:highlight w:val="yellow"/>
        </w:rPr>
        <w:t>growth</w:t>
      </w:r>
      <w:r w:rsidRPr="00F00B4D">
        <w:rPr>
          <w:sz w:val="16"/>
        </w:rPr>
        <w:t xml:space="preserve">. What </w:t>
      </w:r>
      <w:r w:rsidRPr="00F00B4D">
        <w:rPr>
          <w:rStyle w:val="TitleChar"/>
        </w:rPr>
        <w:t>this view forgets</w:t>
      </w:r>
      <w:r w:rsidRPr="00F00B4D">
        <w:rPr>
          <w:sz w:val="16"/>
        </w:rPr>
        <w:t xml:space="preserve"> is that </w:t>
      </w:r>
      <w:r w:rsidRPr="00F00B4D">
        <w:rPr>
          <w:rStyle w:val="TitleChar"/>
        </w:rPr>
        <w:t>there is little evidence that global economic growth could be achieved with lower</w:t>
      </w:r>
      <w:r w:rsidRPr="00F00B4D">
        <w:rPr>
          <w:sz w:val="16"/>
        </w:rPr>
        <w:t xml:space="preserve"> greenhouse gas </w:t>
      </w:r>
      <w:r w:rsidRPr="00F00B4D">
        <w:rPr>
          <w:rStyle w:val="TitleChar"/>
        </w:rPr>
        <w:t>emissions, in spite of</w:t>
      </w:r>
      <w:r w:rsidRPr="00F00B4D">
        <w:rPr>
          <w:sz w:val="16"/>
        </w:rPr>
        <w:t xml:space="preserve"> increasingly energy-efficient new </w:t>
      </w:r>
      <w:r w:rsidRPr="00F00B4D">
        <w:rPr>
          <w:rStyle w:val="TitleChar"/>
        </w:rPr>
        <w:t>technologies, which</w:t>
      </w:r>
      <w:r w:rsidRPr="00F00B4D">
        <w:rPr>
          <w:sz w:val="16"/>
        </w:rPr>
        <w:t xml:space="preserve"> in turn </w:t>
      </w:r>
      <w:r w:rsidRPr="00F00B4D">
        <w:rPr>
          <w:rStyle w:val="TitleChar"/>
        </w:rPr>
        <w:t>implies</w:t>
      </w:r>
      <w:r w:rsidRPr="00F00B4D">
        <w:rPr>
          <w:sz w:val="16"/>
        </w:rPr>
        <w:t xml:space="preserve"> that </w:t>
      </w:r>
      <w:r w:rsidRPr="00F00B4D">
        <w:rPr>
          <w:rStyle w:val="TitleChar"/>
        </w:rPr>
        <w:t>alternatives might</w:t>
      </w:r>
      <w:r w:rsidRPr="00F00B4D">
        <w:rPr>
          <w:sz w:val="16"/>
        </w:rPr>
        <w:t xml:space="preserve"> just </w:t>
      </w:r>
      <w:r w:rsidRPr="00F00B4D">
        <w:rPr>
          <w:rStyle w:val="TitleChar"/>
        </w:rPr>
        <w:t>be necessary</w:t>
      </w:r>
      <w:r w:rsidRPr="00F00B4D">
        <w:rPr>
          <w:sz w:val="16"/>
        </w:rPr>
        <w:t xml:space="preserve"> to stop climate change. This raises the question of how we disentangle ourselves from the kind of conception of commons offered by Stiglitz, which allow solutions based on capitalist growth.</w:t>
      </w:r>
      <w:r w:rsidRPr="00F00B4D">
        <w:rPr>
          <w:sz w:val="12"/>
        </w:rPr>
        <w:t>¶</w:t>
      </w:r>
      <w:r w:rsidRPr="00F00B4D">
        <w:rPr>
          <w:sz w:val="16"/>
        </w:rPr>
        <w:t xml:space="preserve"> COMMON INTERESTS?</w:t>
      </w:r>
      <w:r w:rsidRPr="00F00B4D">
        <w:rPr>
          <w:sz w:val="12"/>
        </w:rPr>
        <w:t>¶</w:t>
      </w:r>
      <w:r w:rsidRPr="00F00B4D">
        <w:rPr>
          <w:sz w:val="16"/>
        </w:rPr>
        <w:t xml:space="preserve"> Commons also refer to common interests. To stay with the example of climate change, </w:t>
      </w:r>
      <w:r w:rsidRPr="00F00B4D">
        <w:rPr>
          <w:rStyle w:val="TitleChar"/>
        </w:rPr>
        <w:t xml:space="preserve">if there is any chance of significantly reducing </w:t>
      </w:r>
      <w:r w:rsidRPr="00F00B4D">
        <w:rPr>
          <w:sz w:val="16"/>
        </w:rPr>
        <w:t xml:space="preserve">greenhouse gas </w:t>
      </w:r>
      <w:r w:rsidRPr="00F00B4D">
        <w:rPr>
          <w:rStyle w:val="TitleChar"/>
        </w:rPr>
        <w:t xml:space="preserve">emissions – without </w:t>
      </w:r>
      <w:r w:rsidRPr="00F00B4D">
        <w:rPr>
          <w:sz w:val="16"/>
        </w:rPr>
        <w:t xml:space="preserve">this implying some form of green </w:t>
      </w:r>
      <w:r w:rsidRPr="00F00B4D">
        <w:rPr>
          <w:rStyle w:val="TitleChar"/>
        </w:rPr>
        <w:t xml:space="preserve">authoritarianism – it is because there is a common interest </w:t>
      </w:r>
      <w:r w:rsidRPr="00F00B4D">
        <w:rPr>
          <w:sz w:val="16"/>
        </w:rPr>
        <w:t xml:space="preserve">in doing so. </w:t>
      </w:r>
      <w:r w:rsidRPr="00F00B4D">
        <w:rPr>
          <w:rStyle w:val="TitleChar"/>
        </w:rPr>
        <w:t xml:space="preserve">But common interests </w:t>
      </w:r>
      <w:r w:rsidRPr="00F00B4D">
        <w:rPr>
          <w:sz w:val="16"/>
        </w:rPr>
        <w:t xml:space="preserve">do not exist per se, they </w:t>
      </w:r>
      <w:r w:rsidRPr="00F00B4D">
        <w:rPr>
          <w:rStyle w:val="TitleChar"/>
        </w:rPr>
        <w:t>have to be constructed, a process that has</w:t>
      </w:r>
      <w:r w:rsidRPr="00F00B4D">
        <w:rPr>
          <w:sz w:val="16"/>
        </w:rPr>
        <w:t xml:space="preserve"> historically </w:t>
      </w:r>
      <w:r w:rsidRPr="00F00B4D">
        <w:rPr>
          <w:rStyle w:val="TitleChar"/>
        </w:rPr>
        <w:t>proven</w:t>
      </w:r>
      <w:r w:rsidRPr="00F00B4D">
        <w:rPr>
          <w:sz w:val="16"/>
        </w:rPr>
        <w:t xml:space="preserve"> to be </w:t>
      </w:r>
      <w:r w:rsidRPr="00F00B4D">
        <w:rPr>
          <w:rStyle w:val="TitleChar"/>
        </w:rPr>
        <w:t>riddled with difficulties</w:t>
      </w:r>
      <w:r w:rsidRPr="00F00B4D">
        <w:rPr>
          <w:sz w:val="16"/>
        </w:rPr>
        <w:t xml:space="preserve"> – witness the feminist movement’s attempts to construct a ‘global sisterhood’; or the workers’ movement’s project of a ‘global proletariat’. This is partly the case because capitalism stratifies ‘women’, ‘workers’ or any other collective subject in and through hierarchies of wages and power. And therein lies the rub, because it is on the terrain of the </w:t>
      </w:r>
      <w:r w:rsidRPr="00F00B4D">
        <w:rPr>
          <w:sz w:val="16"/>
        </w:rPr>
        <w:lastRenderedPageBreak/>
        <w:t>construction of common global interests (not just around ecological issues, but also intellectual commons, energy commons, etc.) that the class struggle of the 21st century will be played out. This is where the centre of gravity of a new politics will lie.</w:t>
      </w:r>
      <w:r w:rsidRPr="00F00B4D">
        <w:rPr>
          <w:sz w:val="12"/>
        </w:rPr>
        <w:t>¶</w:t>
      </w:r>
      <w:r w:rsidRPr="00F00B4D">
        <w:rPr>
          <w:sz w:val="16"/>
        </w:rPr>
        <w:t xml:space="preserve"> There are thus two possibilities. Either: social movements will face up to the challenge and re-found the commons on values of social justice in spite of, and beyond, these capitalist hierarchies. Or: capital will seize the historical moment to use them to initiate a new round of accumulation (i.e. growth). The previous discussion of Stiglitz’s arguments highlights the dangers here. Because </w:t>
      </w:r>
      <w:r w:rsidRPr="00F00B4D">
        <w:rPr>
          <w:rStyle w:val="TitleChar"/>
        </w:rPr>
        <w:t xml:space="preserve">Stiglitz moves swiftly from the presumed tragedy of the global commons to the need to preserve and sustain them for the purpose of economic growth. Similar </w:t>
      </w:r>
      <w:r w:rsidRPr="004754CF">
        <w:rPr>
          <w:rStyle w:val="TitleChar"/>
          <w:highlight w:val="yellow"/>
        </w:rPr>
        <w:t>arguments can be found in</w:t>
      </w:r>
      <w:r w:rsidRPr="00F00B4D">
        <w:rPr>
          <w:rStyle w:val="TitleChar"/>
        </w:rPr>
        <w:t xml:space="preserve"> UN and </w:t>
      </w:r>
      <w:r w:rsidRPr="004754CF">
        <w:rPr>
          <w:rStyle w:val="TitleChar"/>
          <w:highlight w:val="yellow"/>
        </w:rPr>
        <w:t>World Bank reports on ‘sustainable development’, that oxymoron invented to couple environmental and ‘social’ sustainability to economic growth</w:t>
      </w:r>
      <w:r w:rsidRPr="00F00B4D">
        <w:rPr>
          <w:sz w:val="16"/>
        </w:rPr>
        <w:t xml:space="preserve">. Sustainable development is simply the sustainability of capital. This approach asserts capitalist growth as the sine qua non common interest of humanity. </w:t>
      </w:r>
      <w:r w:rsidRPr="00F00B4D">
        <w:rPr>
          <w:rStyle w:val="TitleChar"/>
        </w:rPr>
        <w:t>I call commons</w:t>
      </w:r>
      <w:r w:rsidRPr="00F00B4D">
        <w:rPr>
          <w:sz w:val="16"/>
        </w:rPr>
        <w:t xml:space="preserve"> that are </w:t>
      </w:r>
      <w:r w:rsidRPr="00F00B4D">
        <w:rPr>
          <w:rStyle w:val="TitleChar"/>
        </w:rPr>
        <w:t>tied to capitalist growth distorted commons, where capital has successfully subordinated non-monetary values</w:t>
      </w:r>
      <w:r w:rsidRPr="00F00B4D">
        <w:rPr>
          <w:sz w:val="16"/>
        </w:rPr>
        <w:t xml:space="preserve"> to its primary goal of accumulation.</w:t>
      </w:r>
      <w:r w:rsidRPr="00F00B4D">
        <w:rPr>
          <w:sz w:val="12"/>
        </w:rPr>
        <w:t>¶</w:t>
      </w:r>
      <w:r w:rsidRPr="00F00B4D">
        <w:rPr>
          <w:sz w:val="16"/>
        </w:rPr>
        <w:t xml:space="preserve"> </w:t>
      </w:r>
      <w:r w:rsidRPr="00F00B4D">
        <w:rPr>
          <w:rStyle w:val="TitleChar"/>
        </w:rPr>
        <w:t>The reason why common interests cannot simply be postulated is that we do not reproduce our livelihoods by way of postulations – we cannot eat them, in short</w:t>
      </w:r>
      <w:r w:rsidRPr="00F00B4D">
        <w:rPr>
          <w:sz w:val="16"/>
        </w:rPr>
        <w:t xml:space="preserve">. By and large, </w:t>
      </w:r>
      <w:r w:rsidRPr="00F00B4D">
        <w:rPr>
          <w:rStyle w:val="TitleChar"/>
        </w:rPr>
        <w:t>we reproduce our livelihoods by entering into relations with others</w:t>
      </w:r>
      <w:r w:rsidRPr="00F00B4D">
        <w:rPr>
          <w:sz w:val="16"/>
        </w:rPr>
        <w:t xml:space="preserve">, and by following the rules of these relations. To the extent that the rules that we follow in reproducing ourselves are the rules of capitalist production – i.e. to the extent that our reproduction depends on money – we should question the operational value of any postulation of a common interest, because capitalist social relations imply precisely the existence of injustices, and conflicts of interest. These exist, on the one hand, between those who produce value, and those who expropriate it; and, on the other, between different layers of the planetary hierarchy. And, </w:t>
      </w:r>
      <w:r w:rsidRPr="00F00B4D">
        <w:rPr>
          <w:rStyle w:val="TitleChar"/>
        </w:rPr>
        <w:t xml:space="preserve">it is not only pro-growth discourses that advocate the distorted commons that perpetuate these conflicts at the same time as they try to negate them. </w:t>
      </w:r>
      <w:r w:rsidRPr="004754CF">
        <w:rPr>
          <w:rStyle w:val="TitleChar"/>
          <w:highlight w:val="yellow"/>
        </w:rPr>
        <w:t>The same is true of environmental discourses that do not challenge the existing social relations of production</w:t>
      </w:r>
      <w:r w:rsidRPr="00F00B4D">
        <w:rPr>
          <w:rStyle w:val="TitleChar"/>
        </w:rPr>
        <w:t xml:space="preserve"> through which we reproduce our livelihoods. Given that these assertions are somewhat abstract, let us try to substantiate them by testing a central environmental postulate on subjects who depend on capitalist markets for the reproduction of their livelihoods</w:t>
      </w:r>
      <w:r w:rsidRPr="00F00B4D">
        <w:rPr>
          <w:sz w:val="16"/>
        </w:rPr>
        <w:t>.</w:t>
      </w:r>
    </w:p>
    <w:p w:rsidR="0065455A" w:rsidRDefault="0065455A" w:rsidP="0065455A">
      <w:pPr>
        <w:rPr>
          <w:sz w:val="16"/>
        </w:rPr>
      </w:pPr>
    </w:p>
    <w:p w:rsidR="0065455A" w:rsidRDefault="0065455A" w:rsidP="0065455A">
      <w:pPr>
        <w:rPr>
          <w:sz w:val="16"/>
        </w:rPr>
      </w:pPr>
    </w:p>
    <w:p w:rsidR="0065455A" w:rsidRDefault="0065455A" w:rsidP="0065455A">
      <w:pPr>
        <w:pStyle w:val="Heading4"/>
      </w:pPr>
      <w:r>
        <w:t xml:space="preserve">Theoretical </w:t>
      </w:r>
      <w:r w:rsidRPr="004A29F4">
        <w:rPr>
          <w:u w:val="single"/>
        </w:rPr>
        <w:t>starting points</w:t>
      </w:r>
      <w:r>
        <w:t xml:space="preserve"> are key—if their plan emerged from bad methodological process you shouldn’t endorse it</w:t>
      </w:r>
    </w:p>
    <w:p w:rsidR="0065455A" w:rsidRDefault="0065455A" w:rsidP="0065455A">
      <w:r w:rsidRPr="007173C7">
        <w:rPr>
          <w:b/>
        </w:rPr>
        <w:t>Holleman 2012</w:t>
      </w:r>
      <w:r>
        <w:t xml:space="preserve"> – assistant professor of sociology at Amherst, PhD in sociology from the University of Oregon (June, Hannah, sociology dissertation, University of Oregon, “Energy justice and foundations for a sustainable sociology of energy”, https://scholarsbank.uoregon.edu/xmlui/bitstream/handle/1794/12419/Holleman_oregon_0171A_10410.pdf?sequence=1, WEA)</w:t>
      </w:r>
    </w:p>
    <w:p w:rsidR="0065455A" w:rsidRDefault="0065455A" w:rsidP="0065455A"/>
    <w:p w:rsidR="0065455A" w:rsidRDefault="0065455A" w:rsidP="0065455A">
      <w:pPr>
        <w:rPr>
          <w:sz w:val="16"/>
        </w:rPr>
      </w:pPr>
      <w:r w:rsidRPr="00D03583">
        <w:rPr>
          <w:sz w:val="16"/>
        </w:rPr>
        <w:t xml:space="preserve">Problems associated with our energy regime are especially dramatic and represent </w:t>
      </w:r>
      <w:r w:rsidRPr="00D03583">
        <w:rPr>
          <w:sz w:val="12"/>
        </w:rPr>
        <w:t>¶</w:t>
      </w:r>
      <w:r w:rsidRPr="00D03583">
        <w:rPr>
          <w:sz w:val="16"/>
        </w:rPr>
        <w:t xml:space="preserve"> one of the most formidable obstacles to realizing a society that functions within </w:t>
      </w:r>
      <w:r w:rsidRPr="00D03583">
        <w:rPr>
          <w:sz w:val="12"/>
        </w:rPr>
        <w:t>¶</w:t>
      </w:r>
      <w:r w:rsidRPr="00D03583">
        <w:rPr>
          <w:sz w:val="16"/>
        </w:rPr>
        <w:t xml:space="preserve"> ecological limits and free of oppression. </w:t>
      </w:r>
      <w:r w:rsidRPr="00D03583">
        <w:rPr>
          <w:rStyle w:val="TitleChar"/>
          <w:highlight w:val="yellow"/>
        </w:rPr>
        <w:t>Energy studies</w:t>
      </w:r>
      <w:r w:rsidRPr="00D03583">
        <w:rPr>
          <w:sz w:val="16"/>
          <w:highlight w:val="yellow"/>
        </w:rPr>
        <w:t xml:space="preserve"> </w:t>
      </w:r>
      <w:r w:rsidRPr="00D03583">
        <w:rPr>
          <w:sz w:val="16"/>
        </w:rPr>
        <w:t xml:space="preserve">thus </w:t>
      </w:r>
      <w:r w:rsidRPr="00D03583">
        <w:rPr>
          <w:rStyle w:val="TitleChar"/>
          <w:highlight w:val="yellow"/>
        </w:rPr>
        <w:t xml:space="preserve">provide </w:t>
      </w:r>
      <w:r w:rsidRPr="00D03583">
        <w:rPr>
          <w:rStyle w:val="TitleChar"/>
        </w:rPr>
        <w:t>an avenue in which</w:t>
      </w:r>
      <w:r w:rsidRPr="00D03583">
        <w:rPr>
          <w:sz w:val="16"/>
        </w:rPr>
        <w:t xml:space="preserve"> </w:t>
      </w:r>
      <w:r w:rsidRPr="00D03583">
        <w:rPr>
          <w:sz w:val="12"/>
        </w:rPr>
        <w:t>¶</w:t>
      </w:r>
      <w:r w:rsidRPr="00D03583">
        <w:rPr>
          <w:sz w:val="16"/>
        </w:rPr>
        <w:t xml:space="preserve"> the </w:t>
      </w:r>
      <w:r w:rsidRPr="00D03583">
        <w:rPr>
          <w:rStyle w:val="TitleChar"/>
        </w:rPr>
        <w:t>problems</w:t>
      </w:r>
      <w:r w:rsidRPr="00D03583">
        <w:rPr>
          <w:sz w:val="16"/>
        </w:rPr>
        <w:t xml:space="preserve"> of the system </w:t>
      </w:r>
      <w:r w:rsidRPr="00D03583">
        <w:rPr>
          <w:rStyle w:val="TitleChar"/>
        </w:rPr>
        <w:t>may be viewed through</w:t>
      </w:r>
      <w:r w:rsidRPr="00D03583">
        <w:rPr>
          <w:sz w:val="16"/>
        </w:rPr>
        <w:t xml:space="preserve"> the lens of </w:t>
      </w:r>
      <w:r w:rsidRPr="00D03583">
        <w:rPr>
          <w:rStyle w:val="TitleChar"/>
        </w:rPr>
        <w:t>one of the limiting factors</w:t>
      </w:r>
      <w:r w:rsidRPr="00D03583">
        <w:rPr>
          <w:sz w:val="16"/>
        </w:rPr>
        <w:t xml:space="preserve"> </w:t>
      </w:r>
      <w:r w:rsidRPr="00D03583">
        <w:rPr>
          <w:sz w:val="12"/>
        </w:rPr>
        <w:t>¶</w:t>
      </w:r>
      <w:r w:rsidRPr="00D03583">
        <w:rPr>
          <w:sz w:val="16"/>
        </w:rPr>
        <w:t xml:space="preserve"> </w:t>
      </w:r>
      <w:r w:rsidRPr="00D03583">
        <w:rPr>
          <w:rStyle w:val="TitleChar"/>
        </w:rPr>
        <w:t>of</w:t>
      </w:r>
      <w:r w:rsidRPr="00D03583">
        <w:rPr>
          <w:sz w:val="16"/>
        </w:rPr>
        <w:t xml:space="preserve"> social and ecological </w:t>
      </w:r>
      <w:r w:rsidRPr="00D03583">
        <w:rPr>
          <w:rStyle w:val="TitleChar"/>
        </w:rPr>
        <w:t>change</w:t>
      </w:r>
      <w:r w:rsidRPr="00D03583">
        <w:rPr>
          <w:sz w:val="16"/>
        </w:rPr>
        <w:t xml:space="preserve">: our energy regime. </w:t>
      </w:r>
      <w:r w:rsidRPr="00D03583">
        <w:rPr>
          <w:rStyle w:val="TitleChar"/>
        </w:rPr>
        <w:t>This makes the critical sociology of</w:t>
      </w:r>
      <w:r w:rsidRPr="00D03583">
        <w:rPr>
          <w:sz w:val="16"/>
        </w:rPr>
        <w:t xml:space="preserve"> </w:t>
      </w:r>
      <w:r w:rsidRPr="00D03583">
        <w:rPr>
          <w:sz w:val="12"/>
        </w:rPr>
        <w:t>¶</w:t>
      </w:r>
      <w:r w:rsidRPr="00D03583">
        <w:rPr>
          <w:sz w:val="16"/>
        </w:rPr>
        <w:t xml:space="preserve"> </w:t>
      </w:r>
      <w:r w:rsidRPr="00D03583">
        <w:rPr>
          <w:rStyle w:val="TitleChar"/>
        </w:rPr>
        <w:t xml:space="preserve">energy </w:t>
      </w:r>
      <w:r w:rsidRPr="00D03583">
        <w:rPr>
          <w:rStyle w:val="TitleChar"/>
          <w:highlight w:val="yellow"/>
        </w:rPr>
        <w:t xml:space="preserve">a perfect site for </w:t>
      </w:r>
      <w:r w:rsidRPr="00D03583">
        <w:rPr>
          <w:rStyle w:val="TitleChar"/>
        </w:rPr>
        <w:t xml:space="preserve">more inclusive </w:t>
      </w:r>
      <w:r w:rsidRPr="00D03583">
        <w:rPr>
          <w:rStyle w:val="TitleChar"/>
          <w:highlight w:val="yellow"/>
        </w:rPr>
        <w:t xml:space="preserve">theory that shines light on the </w:t>
      </w:r>
      <w:r w:rsidRPr="00D03583">
        <w:rPr>
          <w:rStyle w:val="TitleChar"/>
        </w:rPr>
        <w:t>workings of the</w:t>
      </w:r>
      <w:r w:rsidRPr="00D03583">
        <w:rPr>
          <w:sz w:val="16"/>
        </w:rPr>
        <w:t xml:space="preserve"> </w:t>
      </w:r>
      <w:r w:rsidRPr="00D03583">
        <w:rPr>
          <w:sz w:val="12"/>
        </w:rPr>
        <w:t>¶</w:t>
      </w:r>
      <w:r w:rsidRPr="00D03583">
        <w:rPr>
          <w:sz w:val="16"/>
        </w:rPr>
        <w:t xml:space="preserve"> </w:t>
      </w:r>
      <w:r w:rsidRPr="00D03583">
        <w:rPr>
          <w:rStyle w:val="TitleChar"/>
          <w:highlight w:val="yellow"/>
        </w:rPr>
        <w:t xml:space="preserve">system as a whole </w:t>
      </w:r>
      <w:r w:rsidRPr="00D03583">
        <w:rPr>
          <w:rStyle w:val="TitleChar"/>
        </w:rPr>
        <w:t>and the relationship of its parts</w:t>
      </w:r>
      <w:r w:rsidRPr="00D03583">
        <w:rPr>
          <w:sz w:val="16"/>
        </w:rPr>
        <w:t>.</w:t>
      </w:r>
      <w:r w:rsidRPr="00D03583">
        <w:rPr>
          <w:sz w:val="12"/>
        </w:rPr>
        <w:t>¶</w:t>
      </w:r>
      <w:r w:rsidRPr="00D03583">
        <w:rPr>
          <w:sz w:val="16"/>
        </w:rPr>
        <w:t xml:space="preserve"> Recap: Energy justice and a sociology of energy for survival </w:t>
      </w:r>
      <w:r w:rsidRPr="00D03583">
        <w:rPr>
          <w:sz w:val="12"/>
        </w:rPr>
        <w:t>¶</w:t>
      </w:r>
      <w:r w:rsidRPr="00D03583">
        <w:rPr>
          <w:sz w:val="16"/>
        </w:rPr>
        <w:t xml:space="preserve"> In 1988, Rosa, Machlis, and Keating called for renewed attention to energy by </w:t>
      </w:r>
      <w:r w:rsidRPr="00D03583">
        <w:rPr>
          <w:sz w:val="12"/>
        </w:rPr>
        <w:t>¶</w:t>
      </w:r>
      <w:r w:rsidRPr="00D03583">
        <w:rPr>
          <w:sz w:val="16"/>
        </w:rPr>
        <w:t xml:space="preserve"> sociologists given “that energy plays a crucial role, perhaps the crucial role, in the link </w:t>
      </w:r>
      <w:r w:rsidRPr="00D03583">
        <w:rPr>
          <w:sz w:val="12"/>
        </w:rPr>
        <w:t>¶</w:t>
      </w:r>
      <w:r w:rsidRPr="00D03583">
        <w:rPr>
          <w:sz w:val="16"/>
        </w:rPr>
        <w:t xml:space="preserve"> between societies and their biophysical environments” (155). They noted that energy is a </w:t>
      </w:r>
      <w:r w:rsidRPr="00D03583">
        <w:rPr>
          <w:sz w:val="12"/>
        </w:rPr>
        <w:t>¶</w:t>
      </w:r>
      <w:r w:rsidRPr="00D03583">
        <w:rPr>
          <w:sz w:val="16"/>
        </w:rPr>
        <w:t xml:space="preserve"> persistent predicament for all societies, a “chronic problem that requires continuous </w:t>
      </w:r>
      <w:r w:rsidRPr="00D03583">
        <w:rPr>
          <w:sz w:val="12"/>
        </w:rPr>
        <w:t>¶</w:t>
      </w:r>
      <w:r w:rsidRPr="00D03583">
        <w:rPr>
          <w:sz w:val="16"/>
        </w:rPr>
        <w:t xml:space="preserve"> attention and that, if there is a sustained lapse in attention, can turn into a crisis” (168). </w:t>
      </w:r>
      <w:r w:rsidRPr="00D03583">
        <w:rPr>
          <w:sz w:val="12"/>
        </w:rPr>
        <w:t>¶</w:t>
      </w:r>
      <w:r w:rsidRPr="00D03583">
        <w:rPr>
          <w:sz w:val="16"/>
        </w:rPr>
        <w:t xml:space="preserve"> Climate change, representing precisely the kind of crisis scholars have anticipated for </w:t>
      </w:r>
      <w:r w:rsidRPr="00D03583">
        <w:rPr>
          <w:sz w:val="12"/>
        </w:rPr>
        <w:t>¶</w:t>
      </w:r>
      <w:r w:rsidRPr="00D03583">
        <w:rPr>
          <w:sz w:val="16"/>
        </w:rPr>
        <w:t xml:space="preserve"> over 100 years, though they were treated as so many Cassandras for saying so, indeed has </w:t>
      </w:r>
      <w:r w:rsidRPr="00D03583">
        <w:rPr>
          <w:sz w:val="12"/>
        </w:rPr>
        <w:t>¶</w:t>
      </w:r>
      <w:r w:rsidRPr="00D03583">
        <w:rPr>
          <w:sz w:val="16"/>
        </w:rPr>
        <w:t xml:space="preserve"> renewed scholarly attention to energy. However, sociology as a discipline still pays little </w:t>
      </w:r>
      <w:r w:rsidRPr="00D03583">
        <w:rPr>
          <w:sz w:val="12"/>
        </w:rPr>
        <w:t>¶</w:t>
      </w:r>
      <w:r w:rsidRPr="00D03583">
        <w:rPr>
          <w:sz w:val="16"/>
        </w:rPr>
        <w:t xml:space="preserve"> attention to energy. Several explanations for this were offered throughout this study. </w:t>
      </w:r>
      <w:r w:rsidRPr="00D03583">
        <w:rPr>
          <w:sz w:val="12"/>
        </w:rPr>
        <w:t>¶</w:t>
      </w:r>
      <w:r w:rsidRPr="00D03583">
        <w:rPr>
          <w:sz w:val="16"/>
        </w:rPr>
        <w:t xml:space="preserve"> These include persistent disciplinary boundaries, specialization within sociology, and the </w:t>
      </w:r>
      <w:r w:rsidRPr="00D03583">
        <w:rPr>
          <w:sz w:val="12"/>
        </w:rPr>
        <w:t>¶</w:t>
      </w:r>
      <w:r w:rsidRPr="00D03583">
        <w:rPr>
          <w:sz w:val="16"/>
        </w:rPr>
        <w:t xml:space="preserve"> lack of penetration of ecological concerns into the discipline as a whole. Other reasons </w:t>
      </w:r>
      <w:r w:rsidRPr="00D03583">
        <w:rPr>
          <w:sz w:val="12"/>
        </w:rPr>
        <w:t>¶</w:t>
      </w:r>
      <w:r w:rsidRPr="00D03583">
        <w:rPr>
          <w:sz w:val="16"/>
        </w:rPr>
        <w:t xml:space="preserve"> are related to the blinders imposed by capitalist ideology, including the pervasiveness of </w:t>
      </w:r>
      <w:r w:rsidRPr="00D03583">
        <w:rPr>
          <w:sz w:val="12"/>
        </w:rPr>
        <w:t>¶</w:t>
      </w:r>
      <w:r w:rsidRPr="00D03583">
        <w:rPr>
          <w:sz w:val="16"/>
        </w:rPr>
        <w:t xml:space="preserve"> modernization perspectives in social science, economic reductionism, and the related </w:t>
      </w:r>
      <w:r w:rsidRPr="00D03583">
        <w:rPr>
          <w:sz w:val="12"/>
        </w:rPr>
        <w:t>¶</w:t>
      </w:r>
      <w:r w:rsidRPr="00D03583">
        <w:rPr>
          <w:sz w:val="16"/>
        </w:rPr>
        <w:t xml:space="preserve"> denial of social inequality and ecological degradation as inherent and functional aspects </w:t>
      </w:r>
      <w:r w:rsidRPr="00D03583">
        <w:rPr>
          <w:sz w:val="12"/>
        </w:rPr>
        <w:t>¶</w:t>
      </w:r>
      <w:r w:rsidRPr="00D03583">
        <w:rPr>
          <w:sz w:val="16"/>
        </w:rPr>
        <w:t xml:space="preserve"> of the capitalist system. Moreover, as many critical scholars have pointed out, the </w:t>
      </w:r>
      <w:r w:rsidRPr="00D03583">
        <w:rPr>
          <w:sz w:val="12"/>
        </w:rPr>
        <w:t>¶</w:t>
      </w:r>
      <w:r w:rsidRPr="00D03583">
        <w:rPr>
          <w:sz w:val="16"/>
        </w:rPr>
        <w:t xml:space="preserve"> experiences and insights of too many people are left out of our theoretical developments. </w:t>
      </w:r>
      <w:r w:rsidRPr="00D03583">
        <w:rPr>
          <w:sz w:val="12"/>
        </w:rPr>
        <w:t>¶</w:t>
      </w:r>
      <w:r w:rsidRPr="00D03583">
        <w:rPr>
          <w:sz w:val="16"/>
        </w:rPr>
        <w:t xml:space="preserve"> Our “analytical tools carry sociological bias, that is to say, as long as its constructs are </w:t>
      </w:r>
      <w:r w:rsidRPr="00D03583">
        <w:rPr>
          <w:sz w:val="12"/>
        </w:rPr>
        <w:t>¶</w:t>
      </w:r>
      <w:r w:rsidRPr="00D03583">
        <w:rPr>
          <w:sz w:val="16"/>
        </w:rPr>
        <w:t xml:space="preserve"> formulated in the absence of inputs by class, race, and sex-gendered others” (Salleh 2010, </w:t>
      </w:r>
      <w:r w:rsidRPr="00D03583">
        <w:rPr>
          <w:sz w:val="12"/>
        </w:rPr>
        <w:t>¶</w:t>
      </w:r>
      <w:r w:rsidRPr="00D03583">
        <w:rPr>
          <w:sz w:val="16"/>
        </w:rPr>
        <w:t xml:space="preserve"> 215). Perspectives are too often missing from people of the global South, poor people, </w:t>
      </w:r>
      <w:r w:rsidRPr="00D03583">
        <w:rPr>
          <w:sz w:val="12"/>
        </w:rPr>
        <w:t>¶</w:t>
      </w:r>
      <w:r w:rsidRPr="00D03583">
        <w:rPr>
          <w:sz w:val="16"/>
        </w:rPr>
        <w:t xml:space="preserve"> people of </w:t>
      </w:r>
      <w:r w:rsidRPr="00D03583">
        <w:rPr>
          <w:sz w:val="16"/>
        </w:rPr>
        <w:lastRenderedPageBreak/>
        <w:t xml:space="preserve">color, women, lgbt people, and other historically oppressed and disenfranchised </w:t>
      </w:r>
      <w:r w:rsidRPr="00D03583">
        <w:rPr>
          <w:sz w:val="12"/>
        </w:rPr>
        <w:t>¶</w:t>
      </w:r>
      <w:r w:rsidRPr="00D03583">
        <w:rPr>
          <w:sz w:val="16"/>
        </w:rPr>
        <w:t xml:space="preserve"> social groups. The experience of other countries, like Cuba, which has defied capitalist </w:t>
      </w:r>
      <w:r w:rsidRPr="00D03583">
        <w:rPr>
          <w:sz w:val="12"/>
        </w:rPr>
        <w:t>¶</w:t>
      </w:r>
      <w:r w:rsidRPr="00D03583">
        <w:rPr>
          <w:sz w:val="16"/>
        </w:rPr>
        <w:t xml:space="preserve"> logic in so many ways, especially while experiencing its own version of peak oil, is rarely </w:t>
      </w:r>
      <w:r w:rsidRPr="00D03583">
        <w:rPr>
          <w:sz w:val="12"/>
        </w:rPr>
        <w:t>¶</w:t>
      </w:r>
      <w:r w:rsidRPr="00D03583">
        <w:rPr>
          <w:sz w:val="16"/>
        </w:rPr>
        <w:t xml:space="preserve"> treated seriously in the mainstream literature (Hernández 2002). This reflects that fact </w:t>
      </w:r>
      <w:r w:rsidRPr="00D03583">
        <w:rPr>
          <w:sz w:val="12"/>
        </w:rPr>
        <w:t>¶</w:t>
      </w:r>
      <w:r w:rsidRPr="00D03583">
        <w:rPr>
          <w:sz w:val="16"/>
        </w:rPr>
        <w:t xml:space="preserve"> that social science has a long way to go toward becoming a people’s science with a basis </w:t>
      </w:r>
      <w:r w:rsidRPr="00D03583">
        <w:rPr>
          <w:sz w:val="12"/>
        </w:rPr>
        <w:t>¶</w:t>
      </w:r>
      <w:r w:rsidRPr="00D03583">
        <w:rPr>
          <w:sz w:val="16"/>
        </w:rPr>
        <w:t xml:space="preserve"> in ecology (Lewontin and Levins 2007, 98).</w:t>
      </w:r>
      <w:r w:rsidRPr="00D03583">
        <w:rPr>
          <w:sz w:val="12"/>
        </w:rPr>
        <w:t>¶</w:t>
      </w:r>
      <w:r w:rsidRPr="00D03583">
        <w:rPr>
          <w:sz w:val="16"/>
        </w:rPr>
        <w:t xml:space="preserve"> </w:t>
      </w:r>
      <w:r w:rsidRPr="00D03583">
        <w:rPr>
          <w:rStyle w:val="TitleChar"/>
          <w:highlight w:val="yellow"/>
        </w:rPr>
        <w:t xml:space="preserve">Without theoretical starting points that make the invisible visible, it is difficult for </w:t>
      </w:r>
      <w:r w:rsidRPr="00D03583">
        <w:rPr>
          <w:rStyle w:val="TitleChar"/>
          <w:sz w:val="12"/>
          <w:u w:val="none"/>
        </w:rPr>
        <w:t>¶</w:t>
      </w:r>
      <w:r w:rsidRPr="00D03583">
        <w:rPr>
          <w:rStyle w:val="TitleChar"/>
          <w:sz w:val="12"/>
        </w:rPr>
        <w:t xml:space="preserve"> </w:t>
      </w:r>
      <w:r w:rsidRPr="00D03583">
        <w:rPr>
          <w:rStyle w:val="TitleChar"/>
          <w:highlight w:val="yellow"/>
        </w:rPr>
        <w:t xml:space="preserve">empirical work to proceed </w:t>
      </w:r>
      <w:r w:rsidRPr="00D03583">
        <w:rPr>
          <w:sz w:val="16"/>
        </w:rPr>
        <w:t xml:space="preserve">that is focused on the interface between social inequalities and </w:t>
      </w:r>
      <w:r w:rsidRPr="00D03583">
        <w:rPr>
          <w:sz w:val="12"/>
        </w:rPr>
        <w:t>¶</w:t>
      </w:r>
      <w:r w:rsidRPr="00D03583">
        <w:rPr>
          <w:sz w:val="16"/>
        </w:rPr>
        <w:t xml:space="preserve"> ecological depredations, or energy injustices, of the current energy regime. </w:t>
      </w:r>
      <w:r w:rsidRPr="00D03583">
        <w:rPr>
          <w:rStyle w:val="TitleChar"/>
        </w:rPr>
        <w:t>Therefore</w:t>
      </w:r>
      <w:r w:rsidRPr="00D03583">
        <w:rPr>
          <w:sz w:val="16"/>
        </w:rPr>
        <w:t xml:space="preserve">, </w:t>
      </w:r>
      <w:r w:rsidRPr="00D03583">
        <w:rPr>
          <w:sz w:val="12"/>
        </w:rPr>
        <w:t>¶</w:t>
      </w:r>
      <w:r w:rsidRPr="00D03583">
        <w:rPr>
          <w:sz w:val="16"/>
        </w:rPr>
        <w:t xml:space="preserve"> </w:t>
      </w:r>
      <w:r w:rsidRPr="00D03583">
        <w:rPr>
          <w:rStyle w:val="TitleChar"/>
          <w:highlight w:val="yellow"/>
        </w:rPr>
        <w:t xml:space="preserve">much contemporary work </w:t>
      </w:r>
      <w:r w:rsidRPr="00D03583">
        <w:rPr>
          <w:rStyle w:val="TitleChar"/>
        </w:rPr>
        <w:t xml:space="preserve">on energy, especially that beholden to the dominate ideology, </w:t>
      </w:r>
      <w:r w:rsidRPr="00D03583">
        <w:rPr>
          <w:rStyle w:val="TitleChar"/>
          <w:sz w:val="12"/>
          <w:u w:val="none"/>
        </w:rPr>
        <w:t>¶</w:t>
      </w:r>
      <w:r w:rsidRPr="00D03583">
        <w:rPr>
          <w:rStyle w:val="TitleChar"/>
          <w:sz w:val="12"/>
        </w:rPr>
        <w:t xml:space="preserve"> </w:t>
      </w:r>
      <w:r w:rsidRPr="00D03583">
        <w:rPr>
          <w:sz w:val="16"/>
        </w:rPr>
        <w:t xml:space="preserve">such as modernization perspectives, </w:t>
      </w:r>
      <w:r w:rsidRPr="00D03583">
        <w:rPr>
          <w:rStyle w:val="TitleChar"/>
        </w:rPr>
        <w:t xml:space="preserve">is neither truly sociological nor ecological. It </w:t>
      </w:r>
      <w:r w:rsidRPr="00D03583">
        <w:rPr>
          <w:rStyle w:val="TitleChar"/>
          <w:sz w:val="12"/>
          <w:u w:val="none"/>
        </w:rPr>
        <w:t>¶</w:t>
      </w:r>
      <w:r w:rsidRPr="00D03583">
        <w:rPr>
          <w:rStyle w:val="TitleChar"/>
          <w:sz w:val="12"/>
        </w:rPr>
        <w:t xml:space="preserve"> </w:t>
      </w:r>
      <w:r w:rsidRPr="00D03583">
        <w:rPr>
          <w:rStyle w:val="TitleChar"/>
        </w:rPr>
        <w:t xml:space="preserve">therefore </w:t>
      </w:r>
      <w:r w:rsidRPr="00D03583">
        <w:rPr>
          <w:rStyle w:val="TitleChar"/>
          <w:highlight w:val="yellow"/>
        </w:rPr>
        <w:t>does not offer a good starting point for energy studies</w:t>
      </w:r>
      <w:r w:rsidRPr="00D03583">
        <w:rPr>
          <w:sz w:val="16"/>
        </w:rPr>
        <w:t xml:space="preserve">. </w:t>
      </w:r>
      <w:r w:rsidRPr="00D03583">
        <w:rPr>
          <w:sz w:val="12"/>
        </w:rPr>
        <w:t>¶</w:t>
      </w:r>
      <w:r w:rsidRPr="00D03583">
        <w:rPr>
          <w:sz w:val="16"/>
        </w:rPr>
        <w:t xml:space="preserve"> The theoretical perspective offered here builds on the work of environmental </w:t>
      </w:r>
      <w:r w:rsidRPr="00D03583">
        <w:rPr>
          <w:sz w:val="12"/>
        </w:rPr>
        <w:t>¶</w:t>
      </w:r>
      <w:r w:rsidRPr="00D03583">
        <w:rPr>
          <w:sz w:val="16"/>
        </w:rPr>
        <w:t xml:space="preserve"> sociologists such as feminist ecologists, environmental justice scholars, and energy </w:t>
      </w:r>
      <w:r w:rsidRPr="00D03583">
        <w:rPr>
          <w:sz w:val="12"/>
        </w:rPr>
        <w:t>¶</w:t>
      </w:r>
      <w:r w:rsidRPr="00D03583">
        <w:rPr>
          <w:sz w:val="16"/>
        </w:rPr>
        <w:t xml:space="preserve"> scholars, suggesting these have much to offer energy scholars by way of theoretical </w:t>
      </w:r>
      <w:r w:rsidRPr="00D03583">
        <w:rPr>
          <w:sz w:val="12"/>
        </w:rPr>
        <w:t>¶</w:t>
      </w:r>
      <w:r w:rsidRPr="00D03583">
        <w:rPr>
          <w:sz w:val="16"/>
        </w:rPr>
        <w:t xml:space="preserve"> starting points. It also builds on ecological theory through the case study of Ecuador and </w:t>
      </w:r>
      <w:r w:rsidRPr="00D03583">
        <w:rPr>
          <w:sz w:val="12"/>
        </w:rPr>
        <w:t>¶</w:t>
      </w:r>
      <w:r w:rsidRPr="00D03583">
        <w:rPr>
          <w:sz w:val="16"/>
        </w:rPr>
        <w:t xml:space="preserve"> includes insights from my own research in Cuba. The point in this thesis is to put these </w:t>
      </w:r>
      <w:r w:rsidRPr="00D03583">
        <w:rPr>
          <w:sz w:val="12"/>
        </w:rPr>
        <w:t>¶</w:t>
      </w:r>
      <w:r w:rsidRPr="00D03583">
        <w:rPr>
          <w:sz w:val="16"/>
        </w:rPr>
        <w:t xml:space="preserve"> developments in a context in which they may complement one another so that they may </w:t>
      </w:r>
      <w:r w:rsidRPr="00D03583">
        <w:rPr>
          <w:sz w:val="12"/>
        </w:rPr>
        <w:t>¶</w:t>
      </w:r>
      <w:r w:rsidRPr="00D03583">
        <w:rPr>
          <w:sz w:val="16"/>
        </w:rPr>
        <w:t xml:space="preserve"> inform the further development of the sociology of energy. This context is the ecological </w:t>
      </w:r>
      <w:r w:rsidRPr="00D03583">
        <w:rPr>
          <w:sz w:val="12"/>
        </w:rPr>
        <w:t>¶</w:t>
      </w:r>
      <w:r w:rsidRPr="00D03583">
        <w:rPr>
          <w:sz w:val="16"/>
        </w:rPr>
        <w:t xml:space="preserve"> rift theory of environmental sociology. This approach to the sociology of energy thus </w:t>
      </w:r>
      <w:r w:rsidRPr="00D03583">
        <w:rPr>
          <w:sz w:val="12"/>
        </w:rPr>
        <w:t>¶</w:t>
      </w:r>
      <w:r w:rsidRPr="00D03583">
        <w:rPr>
          <w:sz w:val="16"/>
        </w:rPr>
        <w:t xml:space="preserve"> begins with the general recognition that the social system inevitably “confronts natural </w:t>
      </w:r>
      <w:r w:rsidRPr="00D03583">
        <w:rPr>
          <w:sz w:val="12"/>
        </w:rPr>
        <w:t>¶</w:t>
      </w:r>
      <w:r w:rsidRPr="00D03583">
        <w:rPr>
          <w:sz w:val="16"/>
        </w:rPr>
        <w:t xml:space="preserve"> systems and affects their ability to sustain life” (Clark and York 2005, 395-96). The </w:t>
      </w:r>
      <w:r w:rsidRPr="00D03583">
        <w:rPr>
          <w:sz w:val="12"/>
        </w:rPr>
        <w:t>¶</w:t>
      </w:r>
      <w:r w:rsidRPr="00D03583">
        <w:rPr>
          <w:sz w:val="16"/>
        </w:rPr>
        <w:t xml:space="preserve"> global patterns of ecological destruction, which threaten entire biospheric systems, and </w:t>
      </w:r>
      <w:r w:rsidRPr="00D03583">
        <w:rPr>
          <w:sz w:val="12"/>
        </w:rPr>
        <w:t>¶</w:t>
      </w:r>
      <w:r w:rsidRPr="00D03583">
        <w:rPr>
          <w:sz w:val="16"/>
        </w:rPr>
        <w:t xml:space="preserve"> have resulted in species and cultural extinction at unprecedented rates, “can be attributed </w:t>
      </w:r>
      <w:r w:rsidRPr="00D03583">
        <w:rPr>
          <w:sz w:val="12"/>
        </w:rPr>
        <w:t>¶</w:t>
      </w:r>
      <w:r w:rsidRPr="00D03583">
        <w:rPr>
          <w:sz w:val="16"/>
        </w:rPr>
        <w:t xml:space="preserve"> in each and every case to a primary cause: the current pattern of global socioeconomic </w:t>
      </w:r>
      <w:r w:rsidRPr="00D03583">
        <w:rPr>
          <w:sz w:val="12"/>
        </w:rPr>
        <w:t>¶</w:t>
      </w:r>
      <w:r w:rsidRPr="00D03583">
        <w:rPr>
          <w:sz w:val="16"/>
        </w:rPr>
        <w:t xml:space="preserve"> development, that is the capitalist mode of production and its expansionary tendencies” </w:t>
      </w:r>
      <w:r w:rsidRPr="00D03583">
        <w:rPr>
          <w:sz w:val="12"/>
        </w:rPr>
        <w:t>¶</w:t>
      </w:r>
      <w:r w:rsidRPr="00D03583">
        <w:rPr>
          <w:sz w:val="16"/>
        </w:rPr>
        <w:t xml:space="preserve"> (Foster, Clark, and York 2010, 18). The ecohistorical period of capitalism is defined by </w:t>
      </w:r>
      <w:r w:rsidRPr="00D03583">
        <w:rPr>
          <w:sz w:val="12"/>
        </w:rPr>
        <w:t>¶</w:t>
      </w:r>
      <w:r w:rsidRPr="00D03583">
        <w:rPr>
          <w:sz w:val="16"/>
        </w:rPr>
        <w:t xml:space="preserve"> these depredations. “The whole problem can be called ‘the global ecological rift,’ </w:t>
      </w:r>
      <w:r w:rsidRPr="00D03583">
        <w:rPr>
          <w:sz w:val="12"/>
        </w:rPr>
        <w:t>¶</w:t>
      </w:r>
      <w:r w:rsidRPr="00D03583">
        <w:rPr>
          <w:sz w:val="16"/>
        </w:rPr>
        <w:t xml:space="preserve"> referring to the overall break in the human relation to nature arising from an alienated </w:t>
      </w:r>
      <w:r w:rsidRPr="00D03583">
        <w:rPr>
          <w:sz w:val="12"/>
        </w:rPr>
        <w:t>¶</w:t>
      </w:r>
      <w:r w:rsidRPr="00D03583">
        <w:rPr>
          <w:sz w:val="16"/>
        </w:rPr>
        <w:t xml:space="preserve"> system of capital accumulation without end” (18). The modern energy regime is </w:t>
      </w:r>
      <w:r w:rsidRPr="00D03583">
        <w:rPr>
          <w:sz w:val="12"/>
        </w:rPr>
        <w:t>¶</w:t>
      </w:r>
      <w:r w:rsidRPr="00D03583">
        <w:rPr>
          <w:sz w:val="16"/>
        </w:rPr>
        <w:t xml:space="preserve"> foundational to capitalist development, as the classical theorists already understood. </w:t>
      </w:r>
      <w:r w:rsidRPr="00D03583">
        <w:rPr>
          <w:sz w:val="12"/>
        </w:rPr>
        <w:t>¶</w:t>
      </w:r>
      <w:r w:rsidRPr="00D03583">
        <w:rPr>
          <w:sz w:val="16"/>
        </w:rPr>
        <w:t xml:space="preserve"> Indeed, no energy regime in history can be understood outside of the broader social </w:t>
      </w:r>
      <w:r w:rsidRPr="00D03583">
        <w:rPr>
          <w:sz w:val="12"/>
        </w:rPr>
        <w:t>¶</w:t>
      </w:r>
      <w:r w:rsidRPr="00D03583">
        <w:rPr>
          <w:sz w:val="16"/>
        </w:rPr>
        <w:t xml:space="preserve"> contexts that drive energy developments and structure their outcomes. </w:t>
      </w:r>
      <w:r w:rsidRPr="00D03583">
        <w:rPr>
          <w:rStyle w:val="TitleChar"/>
          <w:highlight w:val="yellow"/>
        </w:rPr>
        <w:t xml:space="preserve">Energy regimes </w:t>
      </w:r>
      <w:r w:rsidRPr="00D03583">
        <w:rPr>
          <w:rStyle w:val="TitleChar"/>
          <w:sz w:val="12"/>
          <w:u w:val="none"/>
        </w:rPr>
        <w:t>¶</w:t>
      </w:r>
      <w:r w:rsidRPr="00D03583">
        <w:rPr>
          <w:rStyle w:val="TitleChar"/>
          <w:sz w:val="12"/>
        </w:rPr>
        <w:t xml:space="preserve"> </w:t>
      </w:r>
      <w:r w:rsidRPr="00D03583">
        <w:rPr>
          <w:rStyle w:val="TitleChar"/>
          <w:highlight w:val="yellow"/>
        </w:rPr>
        <w:t xml:space="preserve">reflect the social </w:t>
      </w:r>
      <w:r w:rsidRPr="00D03583">
        <w:rPr>
          <w:rStyle w:val="TitleChar"/>
        </w:rPr>
        <w:t xml:space="preserve">and ecological </w:t>
      </w:r>
      <w:r w:rsidRPr="00D03583">
        <w:rPr>
          <w:rStyle w:val="TitleChar"/>
          <w:highlight w:val="yellow"/>
        </w:rPr>
        <w:t>priorities of any society</w:t>
      </w:r>
      <w:r w:rsidRPr="00D03583">
        <w:rPr>
          <w:rStyle w:val="TitleChar"/>
        </w:rPr>
        <w:t>.</w:t>
      </w:r>
      <w:r w:rsidRPr="00D03583">
        <w:rPr>
          <w:sz w:val="16"/>
        </w:rPr>
        <w:t xml:space="preserve"> And, in a dialectical manner, </w:t>
      </w:r>
      <w:r w:rsidRPr="00D03583">
        <w:rPr>
          <w:sz w:val="12"/>
        </w:rPr>
        <w:t>¶</w:t>
      </w:r>
      <w:r w:rsidRPr="00D03583">
        <w:rPr>
          <w:sz w:val="16"/>
        </w:rPr>
        <w:t xml:space="preserve"> “key features of social structure and change are conditioned by the availability of energy, </w:t>
      </w:r>
      <w:r w:rsidRPr="00D03583">
        <w:rPr>
          <w:sz w:val="12"/>
        </w:rPr>
        <w:t>¶</w:t>
      </w:r>
      <w:r w:rsidRPr="00D03583">
        <w:rPr>
          <w:sz w:val="16"/>
        </w:rPr>
        <w:t xml:space="preserve"> the technical means for converting energy into usable forms, and the ways energy is </w:t>
      </w:r>
      <w:r w:rsidRPr="00D03583">
        <w:rPr>
          <w:sz w:val="12"/>
        </w:rPr>
        <w:t>¶</w:t>
      </w:r>
      <w:r w:rsidRPr="00D03583">
        <w:rPr>
          <w:sz w:val="16"/>
        </w:rPr>
        <w:t xml:space="preserve"> ultimately used” (Rosa, Machlis, and Keating 1988, 149). </w:t>
      </w:r>
      <w:r w:rsidRPr="00D03583">
        <w:rPr>
          <w:sz w:val="12"/>
        </w:rPr>
        <w:t>¶</w:t>
      </w:r>
      <w:r w:rsidRPr="00D03583">
        <w:rPr>
          <w:sz w:val="16"/>
        </w:rPr>
        <w:t xml:space="preserve"> Moreover, from this perspective, it is understood that “the ecological rift is, at </w:t>
      </w:r>
      <w:r w:rsidRPr="00D03583">
        <w:rPr>
          <w:sz w:val="12"/>
        </w:rPr>
        <w:t>¶</w:t>
      </w:r>
      <w:r w:rsidRPr="00D03583">
        <w:rPr>
          <w:sz w:val="16"/>
        </w:rPr>
        <w:t xml:space="preserve"> bottom, the product of a social rift: the domination of human being by human being. The </w:t>
      </w:r>
      <w:r w:rsidRPr="00D03583">
        <w:rPr>
          <w:sz w:val="12"/>
        </w:rPr>
        <w:t>¶</w:t>
      </w:r>
      <w:r w:rsidRPr="00D03583">
        <w:rPr>
          <w:sz w:val="16"/>
        </w:rPr>
        <w:t xml:space="preserve"> driving force is a society based on class, inequality, and acquisition without end. At the </w:t>
      </w:r>
      <w:r w:rsidRPr="00D03583">
        <w:rPr>
          <w:sz w:val="12"/>
        </w:rPr>
        <w:t>¶</w:t>
      </w:r>
      <w:r w:rsidRPr="00D03583">
        <w:rPr>
          <w:sz w:val="16"/>
        </w:rPr>
        <w:t xml:space="preserve"> global level it is represented by…the imperial division between…North and South, rich </w:t>
      </w:r>
      <w:r w:rsidRPr="00D03583">
        <w:rPr>
          <w:sz w:val="12"/>
        </w:rPr>
        <w:t>¶</w:t>
      </w:r>
      <w:r w:rsidRPr="00D03583">
        <w:rPr>
          <w:sz w:val="16"/>
        </w:rPr>
        <w:t xml:space="preserve"> and poor countries” (Foster, Clark, and York 2010, 47). This interface identified between </w:t>
      </w:r>
      <w:r w:rsidRPr="00D03583">
        <w:rPr>
          <w:sz w:val="12"/>
        </w:rPr>
        <w:t>¶</w:t>
      </w:r>
      <w:r w:rsidRPr="00D03583">
        <w:rPr>
          <w:sz w:val="16"/>
        </w:rPr>
        <w:t xml:space="preserve"> ecological degradation, oppression, and inequality, indicate the centrality of </w:t>
      </w:r>
      <w:r w:rsidRPr="00D03583">
        <w:rPr>
          <w:sz w:val="12"/>
        </w:rPr>
        <w:t>¶</w:t>
      </w:r>
      <w:r w:rsidRPr="00D03583">
        <w:rPr>
          <w:sz w:val="16"/>
        </w:rPr>
        <w:t xml:space="preserve"> environmental justice within the broader ecological rift theory in environmental </w:t>
      </w:r>
      <w:r w:rsidRPr="00D03583">
        <w:rPr>
          <w:sz w:val="12"/>
        </w:rPr>
        <w:t>¶</w:t>
      </w:r>
      <w:r w:rsidRPr="00D03583">
        <w:rPr>
          <w:sz w:val="16"/>
        </w:rPr>
        <w:t xml:space="preserve"> sociology. The further development of the ecological rift framework, as presented in this </w:t>
      </w:r>
      <w:r w:rsidRPr="00D03583">
        <w:rPr>
          <w:sz w:val="12"/>
        </w:rPr>
        <w:t>¶</w:t>
      </w:r>
      <w:r w:rsidRPr="00D03583">
        <w:rPr>
          <w:sz w:val="16"/>
        </w:rPr>
        <w:t xml:space="preserve"> study, illustrates the way in which the ecological rift is inherently bound with the </w:t>
      </w:r>
      <w:r w:rsidRPr="00D03583">
        <w:rPr>
          <w:sz w:val="12"/>
        </w:rPr>
        <w:t>¶</w:t>
      </w:r>
      <w:r w:rsidRPr="00D03583">
        <w:rPr>
          <w:sz w:val="16"/>
        </w:rPr>
        <w:t xml:space="preserve"> development of the modern race, gender, class, and colonial order of capitalism. </w:t>
      </w:r>
      <w:r w:rsidRPr="00D03583">
        <w:rPr>
          <w:sz w:val="12"/>
        </w:rPr>
        <w:t>¶</w:t>
      </w:r>
      <w:r w:rsidRPr="00D03583">
        <w:rPr>
          <w:sz w:val="16"/>
        </w:rPr>
        <w:t xml:space="preserve"> Developed in this way, it both complements and draws extensively on the work of </w:t>
      </w:r>
      <w:r w:rsidRPr="00D03583">
        <w:rPr>
          <w:sz w:val="12"/>
        </w:rPr>
        <w:t>¶</w:t>
      </w:r>
      <w:r w:rsidRPr="00D03583">
        <w:rPr>
          <w:sz w:val="16"/>
        </w:rPr>
        <w:t xml:space="preserve"> feminist ecologists and other environmental justice scholars. Feminist ecologists have </w:t>
      </w:r>
      <w:r w:rsidRPr="00D03583">
        <w:rPr>
          <w:sz w:val="12"/>
        </w:rPr>
        <w:t>¶</w:t>
      </w:r>
      <w:r w:rsidRPr="00D03583">
        <w:rPr>
          <w:sz w:val="16"/>
        </w:rPr>
        <w:t xml:space="preserve"> called for such further theoretical integration in environmental sociology, citing the </w:t>
      </w:r>
      <w:r w:rsidRPr="00D03583">
        <w:rPr>
          <w:sz w:val="12"/>
        </w:rPr>
        <w:t>¶</w:t>
      </w:r>
      <w:r w:rsidRPr="00D03583">
        <w:rPr>
          <w:sz w:val="16"/>
        </w:rPr>
        <w:t xml:space="preserve"> ecological rift framework as a basis for such a synthesis (Salleh 2010). This study </w:t>
      </w:r>
      <w:r w:rsidRPr="00D03583">
        <w:rPr>
          <w:sz w:val="12"/>
        </w:rPr>
        <w:t>¶</w:t>
      </w:r>
      <w:r w:rsidRPr="00D03583">
        <w:rPr>
          <w:sz w:val="16"/>
        </w:rPr>
        <w:t xml:space="preserve"> explicates the links between the ecological and social rift. On this basis, energy injustice, </w:t>
      </w:r>
      <w:r w:rsidRPr="00D03583">
        <w:rPr>
          <w:sz w:val="12"/>
        </w:rPr>
        <w:t>¶</w:t>
      </w:r>
      <w:r w:rsidRPr="00D03583">
        <w:rPr>
          <w:sz w:val="16"/>
        </w:rPr>
        <w:t xml:space="preserve"> as the interface between social inequalities and ecological depredations of the modern </w:t>
      </w:r>
      <w:r w:rsidRPr="00D03583">
        <w:rPr>
          <w:sz w:val="12"/>
        </w:rPr>
        <w:t>¶</w:t>
      </w:r>
      <w:r w:rsidRPr="00D03583">
        <w:rPr>
          <w:sz w:val="16"/>
        </w:rPr>
        <w:t xml:space="preserve"> energy regime are made clear and the social limitations to facing energy crises, such as </w:t>
      </w:r>
      <w:r w:rsidRPr="00D03583">
        <w:rPr>
          <w:sz w:val="12"/>
        </w:rPr>
        <w:t>¶</w:t>
      </w:r>
      <w:r w:rsidRPr="00D03583">
        <w:rPr>
          <w:sz w:val="16"/>
        </w:rPr>
        <w:t xml:space="preserve"> climate change, are more recognizable. </w:t>
      </w:r>
      <w:r w:rsidRPr="00D03583">
        <w:rPr>
          <w:sz w:val="12"/>
        </w:rPr>
        <w:t>¶</w:t>
      </w:r>
      <w:r w:rsidRPr="00D03583">
        <w:rPr>
          <w:sz w:val="16"/>
        </w:rPr>
        <w:t xml:space="preserve"> A sociology of energy concerned with energy justice works toward exposing the </w:t>
      </w:r>
      <w:r w:rsidRPr="00D03583">
        <w:rPr>
          <w:sz w:val="12"/>
        </w:rPr>
        <w:t>¶</w:t>
      </w:r>
      <w:r w:rsidRPr="00D03583">
        <w:rPr>
          <w:sz w:val="16"/>
        </w:rPr>
        <w:t xml:space="preserve"> inequalities embedded in the modern energy regime, and better explaining historical </w:t>
      </w:r>
      <w:r w:rsidRPr="00D03583">
        <w:rPr>
          <w:sz w:val="12"/>
        </w:rPr>
        <w:t>¶</w:t>
      </w:r>
      <w:r w:rsidRPr="00D03583">
        <w:rPr>
          <w:sz w:val="16"/>
        </w:rPr>
        <w:t xml:space="preserve"> trends. For example, with an energy justice perspective it is much easier to see why it is </w:t>
      </w:r>
      <w:r w:rsidRPr="00D03583">
        <w:rPr>
          <w:sz w:val="12"/>
        </w:rPr>
        <w:t>¶</w:t>
      </w:r>
      <w:r w:rsidRPr="00D03583">
        <w:rPr>
          <w:sz w:val="16"/>
        </w:rPr>
        <w:t xml:space="preserve"> not the type of energy that is the problem, it is the role of energy in capitalist </w:t>
      </w:r>
      <w:r w:rsidRPr="00D03583">
        <w:rPr>
          <w:sz w:val="12"/>
        </w:rPr>
        <w:t>¶</w:t>
      </w:r>
      <w:r w:rsidRPr="00D03583">
        <w:rPr>
          <w:sz w:val="16"/>
        </w:rPr>
        <w:t xml:space="preserve"> development that drives the abuses we associate with oil, for example. </w:t>
      </w:r>
      <w:r w:rsidRPr="00D03583">
        <w:rPr>
          <w:sz w:val="12"/>
        </w:rPr>
        <w:t>¶</w:t>
      </w:r>
      <w:r w:rsidRPr="00D03583">
        <w:rPr>
          <w:sz w:val="16"/>
        </w:rPr>
        <w:t xml:space="preserve"> Lacking an energy justice perspective, it took a long time for environmentalists </w:t>
      </w:r>
      <w:r w:rsidRPr="00D03583">
        <w:rPr>
          <w:sz w:val="12"/>
        </w:rPr>
        <w:t>¶</w:t>
      </w:r>
      <w:r w:rsidRPr="00D03583">
        <w:rPr>
          <w:sz w:val="16"/>
        </w:rPr>
        <w:t xml:space="preserve"> and academics in wealthy countries to see the social and ecological tragedies of biofuel </w:t>
      </w:r>
      <w:r w:rsidRPr="00D03583">
        <w:rPr>
          <w:sz w:val="12"/>
        </w:rPr>
        <w:t>¶</w:t>
      </w:r>
      <w:r w:rsidRPr="00D03583">
        <w:rPr>
          <w:sz w:val="16"/>
        </w:rPr>
        <w:t xml:space="preserve"> developments, a popular ‘alternative’ energy. By the time reports emerged documenting </w:t>
      </w:r>
      <w:r w:rsidRPr="00D03583">
        <w:rPr>
          <w:sz w:val="12"/>
        </w:rPr>
        <w:t>¶</w:t>
      </w:r>
      <w:r w:rsidRPr="00D03583">
        <w:rPr>
          <w:sz w:val="16"/>
        </w:rPr>
        <w:t xml:space="preserve"> the routine ecological and social abuses in the biofuel industry, it already had received </w:t>
      </w:r>
      <w:r w:rsidRPr="00D03583">
        <w:rPr>
          <w:sz w:val="12"/>
        </w:rPr>
        <w:t>¶</w:t>
      </w:r>
      <w:r w:rsidRPr="00D03583">
        <w:rPr>
          <w:sz w:val="16"/>
        </w:rPr>
        <w:t xml:space="preserve"> enough policy support to entrench its growth as a fuel sector for the foreseeable future </w:t>
      </w:r>
      <w:r w:rsidRPr="00D03583">
        <w:rPr>
          <w:sz w:val="12"/>
        </w:rPr>
        <w:t>¶</w:t>
      </w:r>
      <w:r w:rsidRPr="00D03583">
        <w:rPr>
          <w:sz w:val="16"/>
        </w:rPr>
        <w:t xml:space="preserve"> (Holleman 2012). Moreover, as York (2012) has made clear, ‘alternative energy’ does </w:t>
      </w:r>
      <w:r w:rsidRPr="00D03583">
        <w:rPr>
          <w:sz w:val="12"/>
        </w:rPr>
        <w:t>¶</w:t>
      </w:r>
      <w:r w:rsidRPr="00D03583">
        <w:rPr>
          <w:sz w:val="16"/>
        </w:rPr>
        <w:t xml:space="preserve"> not displace fossil fuel demand, and therefore cannot address climate change, but only </w:t>
      </w:r>
      <w:r w:rsidRPr="00D03583">
        <w:rPr>
          <w:sz w:val="12"/>
        </w:rPr>
        <w:t>¶</w:t>
      </w:r>
      <w:r w:rsidRPr="00D03583">
        <w:rPr>
          <w:sz w:val="16"/>
        </w:rPr>
        <w:t xml:space="preserve"> adds to an ever-growing energy throughput with major ecological and social </w:t>
      </w:r>
      <w:r w:rsidRPr="00D03583">
        <w:rPr>
          <w:sz w:val="12"/>
        </w:rPr>
        <w:t>¶</w:t>
      </w:r>
      <w:r w:rsidRPr="00D03583">
        <w:rPr>
          <w:sz w:val="16"/>
        </w:rPr>
        <w:t xml:space="preserve"> consequences. The case of biofuel, as an example of this, proves that it is impossible to </w:t>
      </w:r>
      <w:r w:rsidRPr="00D03583">
        <w:rPr>
          <w:sz w:val="12"/>
        </w:rPr>
        <w:t>¶</w:t>
      </w:r>
      <w:r w:rsidRPr="00D03583">
        <w:rPr>
          <w:sz w:val="16"/>
        </w:rPr>
        <w:t xml:space="preserve"> understand social energy choices without linking critical ecology and social thought. It </w:t>
      </w:r>
      <w:r w:rsidRPr="00D03583">
        <w:rPr>
          <w:sz w:val="12"/>
        </w:rPr>
        <w:t>¶</w:t>
      </w:r>
      <w:r w:rsidRPr="00D03583">
        <w:rPr>
          <w:sz w:val="16"/>
        </w:rPr>
        <w:t xml:space="preserve"> also is impossible to solve ecological crises, like global climate change, without </w:t>
      </w:r>
      <w:r w:rsidRPr="00D03583">
        <w:rPr>
          <w:sz w:val="12"/>
        </w:rPr>
        <w:t>¶</w:t>
      </w:r>
      <w:r w:rsidRPr="00D03583">
        <w:rPr>
          <w:sz w:val="16"/>
        </w:rPr>
        <w:t xml:space="preserve"> addressing social inequality. As Anderson (1976) wrote, “the fact is that environmental </w:t>
      </w:r>
      <w:r w:rsidRPr="00D03583">
        <w:rPr>
          <w:sz w:val="12"/>
        </w:rPr>
        <w:t>¶</w:t>
      </w:r>
      <w:r w:rsidRPr="00D03583">
        <w:rPr>
          <w:sz w:val="16"/>
        </w:rPr>
        <w:t xml:space="preserve"> degradation and social inequality are interrelated in numerous ways and neither can be </w:t>
      </w:r>
      <w:r w:rsidRPr="00D03583">
        <w:rPr>
          <w:sz w:val="12"/>
        </w:rPr>
        <w:t>¶</w:t>
      </w:r>
      <w:r w:rsidRPr="00D03583">
        <w:rPr>
          <w:sz w:val="16"/>
        </w:rPr>
        <w:t xml:space="preserve"> reversed without fundamentally altering the course of the other” (139).</w:t>
      </w:r>
      <w:r w:rsidRPr="00D03583">
        <w:rPr>
          <w:sz w:val="12"/>
        </w:rPr>
        <w:t>¶</w:t>
      </w:r>
      <w:r w:rsidRPr="00D03583">
        <w:rPr>
          <w:sz w:val="16"/>
        </w:rPr>
        <w:t xml:space="preserve"> Feminist ecologists and Marxist scholars, among others, have linked ecological </w:t>
      </w:r>
      <w:r w:rsidRPr="00D03583">
        <w:rPr>
          <w:sz w:val="12"/>
        </w:rPr>
        <w:t>¶</w:t>
      </w:r>
      <w:r w:rsidRPr="00D03583">
        <w:rPr>
          <w:sz w:val="16"/>
        </w:rPr>
        <w:t xml:space="preserve"> and social degradation to the immorality of capitalism, “which unabashedly celebrates </w:t>
      </w:r>
      <w:r w:rsidRPr="00D03583">
        <w:rPr>
          <w:sz w:val="12"/>
        </w:rPr>
        <w:t>¶</w:t>
      </w:r>
      <w:r w:rsidRPr="00D03583">
        <w:rPr>
          <w:sz w:val="16"/>
        </w:rPr>
        <w:t xml:space="preserve"> wealth while commonly ignoring poverty and environmental destruction generated in its </w:t>
      </w:r>
      <w:r w:rsidRPr="00D03583">
        <w:rPr>
          <w:sz w:val="12"/>
        </w:rPr>
        <w:t>¶</w:t>
      </w:r>
      <w:r w:rsidRPr="00D03583">
        <w:rPr>
          <w:sz w:val="16"/>
        </w:rPr>
        <w:t xml:space="preserve"> wake” (Foster 2002, 88; see also Waring 1999 and Salleh 2010). This immorality “is in </w:t>
      </w:r>
      <w:r w:rsidRPr="00D03583">
        <w:rPr>
          <w:sz w:val="12"/>
        </w:rPr>
        <w:t>¶</w:t>
      </w:r>
      <w:r w:rsidRPr="00D03583">
        <w:rPr>
          <w:sz w:val="16"/>
        </w:rPr>
        <w:t xml:space="preserve"> fact so institutionalized in society that it hardly appears immoral at all. Nevertheless all </w:t>
      </w:r>
      <w:r w:rsidRPr="00D03583">
        <w:rPr>
          <w:sz w:val="12"/>
        </w:rPr>
        <w:t>¶</w:t>
      </w:r>
      <w:r w:rsidRPr="00D03583">
        <w:rPr>
          <w:sz w:val="16"/>
        </w:rPr>
        <w:t xml:space="preserve"> other moral standards and bases of community are forced to give way before it” (88):</w:t>
      </w:r>
      <w:r w:rsidRPr="00D03583">
        <w:rPr>
          <w:sz w:val="12"/>
        </w:rPr>
        <w:t>¶</w:t>
      </w:r>
      <w:r w:rsidRPr="00D03583">
        <w:rPr>
          <w:sz w:val="16"/>
        </w:rPr>
        <w:t xml:space="preserve"> If land—is turned into mere real estate to be bought and </w:t>
      </w:r>
      <w:r w:rsidRPr="00D03583">
        <w:rPr>
          <w:sz w:val="12"/>
        </w:rPr>
        <w:t>¶</w:t>
      </w:r>
      <w:r w:rsidRPr="00D03583">
        <w:rPr>
          <w:sz w:val="16"/>
        </w:rPr>
        <w:t xml:space="preserve"> sold by the highest bidder, if the commons are enclosed and </w:t>
      </w:r>
      <w:r w:rsidRPr="00D03583">
        <w:rPr>
          <w:sz w:val="12"/>
        </w:rPr>
        <w:t>¶</w:t>
      </w:r>
      <w:r w:rsidRPr="00D03583">
        <w:rPr>
          <w:sz w:val="16"/>
        </w:rPr>
        <w:t xml:space="preserve"> then exploited outside of any collective restraints, it is due </w:t>
      </w:r>
      <w:r w:rsidRPr="00D03583">
        <w:rPr>
          <w:sz w:val="12"/>
        </w:rPr>
        <w:t>¶</w:t>
      </w:r>
      <w:r w:rsidRPr="00D03583">
        <w:rPr>
          <w:sz w:val="16"/>
        </w:rPr>
        <w:t xml:space="preserve"> to this reduction of everything to mere economic value…In </w:t>
      </w:r>
      <w:r w:rsidRPr="00D03583">
        <w:rPr>
          <w:sz w:val="12"/>
        </w:rPr>
        <w:t>¶</w:t>
      </w:r>
      <w:r w:rsidRPr="00D03583">
        <w:rPr>
          <w:sz w:val="16"/>
        </w:rPr>
        <w:t xml:space="preserve"> a society of this kind, people are forced to regard </w:t>
      </w:r>
      <w:r w:rsidRPr="00D03583">
        <w:rPr>
          <w:sz w:val="12"/>
        </w:rPr>
        <w:t>¶</w:t>
      </w:r>
      <w:r w:rsidRPr="00D03583">
        <w:rPr>
          <w:sz w:val="16"/>
        </w:rPr>
        <w:t xml:space="preserve"> everything about them—the land, the rivers, the natural </w:t>
      </w:r>
      <w:r w:rsidRPr="00D03583">
        <w:rPr>
          <w:sz w:val="12"/>
        </w:rPr>
        <w:t>¶</w:t>
      </w:r>
      <w:r w:rsidRPr="00D03583">
        <w:rPr>
          <w:sz w:val="16"/>
        </w:rPr>
        <w:t xml:space="preserve"> resources of the earth, as well as their own labor power—as </w:t>
      </w:r>
      <w:r w:rsidRPr="00D03583">
        <w:rPr>
          <w:sz w:val="12"/>
        </w:rPr>
        <w:t>¶</w:t>
      </w:r>
      <w:r w:rsidRPr="00D03583">
        <w:rPr>
          <w:sz w:val="16"/>
        </w:rPr>
        <w:t xml:space="preserve"> mere commodities, to be exploited for greater gain. (Foster </w:t>
      </w:r>
      <w:r w:rsidRPr="00D03583">
        <w:rPr>
          <w:sz w:val="12"/>
        </w:rPr>
        <w:t>¶</w:t>
      </w:r>
      <w:r w:rsidRPr="00D03583">
        <w:rPr>
          <w:sz w:val="16"/>
        </w:rPr>
        <w:t xml:space="preserve"> 2002, 88) </w:t>
      </w:r>
      <w:r w:rsidRPr="00D03583">
        <w:rPr>
          <w:sz w:val="12"/>
        </w:rPr>
        <w:t>¶</w:t>
      </w:r>
      <w:r w:rsidRPr="00D03583">
        <w:rPr>
          <w:sz w:val="16"/>
        </w:rPr>
        <w:t xml:space="preserve"> These scholars have emphasized the need to transcend this system of institutionalized </w:t>
      </w:r>
      <w:r w:rsidRPr="00D03583">
        <w:rPr>
          <w:sz w:val="12"/>
        </w:rPr>
        <w:t>¶</w:t>
      </w:r>
      <w:r w:rsidRPr="00D03583">
        <w:rPr>
          <w:sz w:val="16"/>
        </w:rPr>
        <w:t xml:space="preserve"> immorality, which treats the reproductive work of humans and nature as value-less. This </w:t>
      </w:r>
      <w:r w:rsidRPr="00D03583">
        <w:rPr>
          <w:sz w:val="12"/>
        </w:rPr>
        <w:t>¶</w:t>
      </w:r>
      <w:r w:rsidRPr="00D03583">
        <w:rPr>
          <w:sz w:val="16"/>
        </w:rPr>
        <w:t xml:space="preserve"> is in spite of the fact that capitalism is in the end dependent upon these labors. As noted </w:t>
      </w:r>
      <w:r w:rsidRPr="00D03583">
        <w:rPr>
          <w:sz w:val="12"/>
        </w:rPr>
        <w:t>¶</w:t>
      </w:r>
      <w:r w:rsidRPr="00D03583">
        <w:rPr>
          <w:sz w:val="16"/>
        </w:rPr>
        <w:t xml:space="preserve"> above, the immorality of capitalism is reflected in its economic reductionism wherein the </w:t>
      </w:r>
      <w:r w:rsidRPr="00D03583">
        <w:rPr>
          <w:sz w:val="12"/>
        </w:rPr>
        <w:t>¶</w:t>
      </w:r>
      <w:r w:rsidRPr="00D03583">
        <w:rPr>
          <w:sz w:val="16"/>
        </w:rPr>
        <w:t xml:space="preserve"> bottom line is always the primary basis for assessing the worth any activity, person, or </w:t>
      </w:r>
      <w:r w:rsidRPr="00D03583">
        <w:rPr>
          <w:sz w:val="12"/>
        </w:rPr>
        <w:t>¶</w:t>
      </w:r>
      <w:r w:rsidRPr="00D03583">
        <w:rPr>
          <w:sz w:val="16"/>
        </w:rPr>
        <w:t xml:space="preserve"> the environment.</w:t>
      </w:r>
      <w:r w:rsidRPr="00D03583">
        <w:rPr>
          <w:sz w:val="12"/>
        </w:rPr>
        <w:t>¶</w:t>
      </w:r>
      <w:r w:rsidRPr="00D03583">
        <w:rPr>
          <w:sz w:val="16"/>
        </w:rPr>
        <w:t xml:space="preserve"> </w:t>
      </w:r>
      <w:r w:rsidRPr="00D03583">
        <w:rPr>
          <w:rStyle w:val="TitleChar"/>
          <w:highlight w:val="yellow"/>
        </w:rPr>
        <w:t>Transcending</w:t>
      </w:r>
      <w:r w:rsidRPr="00D03583">
        <w:rPr>
          <w:sz w:val="16"/>
          <w:highlight w:val="yellow"/>
        </w:rPr>
        <w:t xml:space="preserve"> </w:t>
      </w:r>
      <w:r w:rsidRPr="00D03583">
        <w:rPr>
          <w:sz w:val="16"/>
        </w:rPr>
        <w:t xml:space="preserve">this </w:t>
      </w:r>
      <w:r w:rsidRPr="00D03583">
        <w:rPr>
          <w:rStyle w:val="TitleChar"/>
          <w:highlight w:val="yellow"/>
        </w:rPr>
        <w:t>economic reductionism requires methods of assessment based</w:t>
      </w:r>
      <w:r w:rsidRPr="00D03583">
        <w:rPr>
          <w:rStyle w:val="TitleChar"/>
        </w:rPr>
        <w:t xml:space="preserve"> </w:t>
      </w:r>
      <w:r w:rsidRPr="00D03583">
        <w:rPr>
          <w:rStyle w:val="TitleChar"/>
          <w:sz w:val="12"/>
          <w:u w:val="none"/>
        </w:rPr>
        <w:t>¶</w:t>
      </w:r>
      <w:r w:rsidRPr="00D03583">
        <w:rPr>
          <w:rStyle w:val="TitleChar"/>
          <w:sz w:val="12"/>
        </w:rPr>
        <w:t xml:space="preserve"> </w:t>
      </w:r>
      <w:r w:rsidRPr="00D03583">
        <w:rPr>
          <w:rStyle w:val="TitleChar"/>
          <w:highlight w:val="yellow"/>
        </w:rPr>
        <w:t>on</w:t>
      </w:r>
      <w:r w:rsidRPr="00D03583">
        <w:rPr>
          <w:sz w:val="16"/>
          <w:highlight w:val="yellow"/>
        </w:rPr>
        <w:t xml:space="preserve"> </w:t>
      </w:r>
      <w:r w:rsidRPr="00D03583">
        <w:rPr>
          <w:sz w:val="16"/>
        </w:rPr>
        <w:t xml:space="preserve">completely </w:t>
      </w:r>
      <w:r w:rsidRPr="00D03583">
        <w:rPr>
          <w:rStyle w:val="TitleChar"/>
          <w:highlight w:val="yellow"/>
        </w:rPr>
        <w:t xml:space="preserve">different </w:t>
      </w:r>
      <w:r w:rsidRPr="00D03583">
        <w:rPr>
          <w:rStyle w:val="TitleChar"/>
        </w:rPr>
        <w:t xml:space="preserve">theoretical and methodological </w:t>
      </w:r>
      <w:r w:rsidRPr="00D03583">
        <w:rPr>
          <w:rStyle w:val="TitleChar"/>
          <w:highlight w:val="yellow"/>
        </w:rPr>
        <w:t xml:space="preserve">tools, reflecting </w:t>
      </w:r>
      <w:r w:rsidRPr="00D03583">
        <w:rPr>
          <w:rStyle w:val="TitleChar"/>
        </w:rPr>
        <w:t>an alternative</w:t>
      </w:r>
      <w:r w:rsidRPr="00D03583">
        <w:rPr>
          <w:rStyle w:val="TitleChar"/>
          <w:sz w:val="12"/>
          <w:u w:val="none"/>
        </w:rPr>
        <w:t>¶</w:t>
      </w:r>
      <w:r w:rsidRPr="00D03583">
        <w:rPr>
          <w:rStyle w:val="TitleChar"/>
          <w:sz w:val="12"/>
        </w:rPr>
        <w:t xml:space="preserve"> </w:t>
      </w:r>
      <w:r w:rsidRPr="00D03583">
        <w:rPr>
          <w:rStyle w:val="TitleChar"/>
          <w:highlight w:val="yellow"/>
        </w:rPr>
        <w:t>morality</w:t>
      </w:r>
      <w:r w:rsidRPr="00D03583">
        <w:rPr>
          <w:rStyle w:val="TitleChar"/>
        </w:rPr>
        <w:t>.</w:t>
      </w:r>
      <w:r w:rsidRPr="00D03583">
        <w:rPr>
          <w:sz w:val="16"/>
        </w:rPr>
        <w:t xml:space="preserve"> This requires replacing the focus on economic efficiency, with what Salleh </w:t>
      </w:r>
      <w:r w:rsidRPr="00D03583">
        <w:rPr>
          <w:sz w:val="12"/>
        </w:rPr>
        <w:t>¶</w:t>
      </w:r>
      <w:r w:rsidRPr="00D03583">
        <w:rPr>
          <w:sz w:val="16"/>
        </w:rPr>
        <w:t xml:space="preserve"> (2010) calls “eco-sufficiency,” which emphasizes the long-term provisioning of social </w:t>
      </w:r>
      <w:r w:rsidRPr="00D03583">
        <w:rPr>
          <w:sz w:val="12"/>
        </w:rPr>
        <w:t>¶</w:t>
      </w:r>
      <w:r w:rsidRPr="00D03583">
        <w:rPr>
          <w:sz w:val="16"/>
        </w:rPr>
        <w:t xml:space="preserve"> and ecological reproduction and has nothing to do with </w:t>
      </w:r>
      <w:r w:rsidRPr="00D03583">
        <w:rPr>
          <w:sz w:val="16"/>
        </w:rPr>
        <w:lastRenderedPageBreak/>
        <w:t xml:space="preserve">exchange value, prices, or the </w:t>
      </w:r>
      <w:r w:rsidRPr="00D03583">
        <w:rPr>
          <w:sz w:val="12"/>
        </w:rPr>
        <w:t>¶</w:t>
      </w:r>
      <w:r w:rsidRPr="00D03583">
        <w:rPr>
          <w:sz w:val="16"/>
        </w:rPr>
        <w:t xml:space="preserve"> bottom line of capital. Salleh proposes the concept of metabolic value as new criteria for </w:t>
      </w:r>
      <w:r w:rsidRPr="00D03583">
        <w:rPr>
          <w:sz w:val="12"/>
        </w:rPr>
        <w:t>¶</w:t>
      </w:r>
      <w:r w:rsidRPr="00D03583">
        <w:rPr>
          <w:sz w:val="16"/>
        </w:rPr>
        <w:t xml:space="preserve"> assessment. </w:t>
      </w:r>
      <w:r w:rsidRPr="00D03583">
        <w:rPr>
          <w:rStyle w:val="TitleChar"/>
        </w:rPr>
        <w:t xml:space="preserve">Metabolic value refers to the “intrinsic capacity for organic reproduction” of </w:t>
      </w:r>
      <w:r w:rsidRPr="00D03583">
        <w:rPr>
          <w:rStyle w:val="TitleChar"/>
          <w:sz w:val="12"/>
          <w:u w:val="none"/>
        </w:rPr>
        <w:t>¶</w:t>
      </w:r>
      <w:r w:rsidRPr="00D03583">
        <w:rPr>
          <w:rStyle w:val="TitleChar"/>
          <w:sz w:val="12"/>
        </w:rPr>
        <w:t xml:space="preserve"> </w:t>
      </w:r>
      <w:r w:rsidRPr="00D03583">
        <w:rPr>
          <w:rStyle w:val="TitleChar"/>
        </w:rPr>
        <w:t>ecosystems</w:t>
      </w:r>
      <w:r w:rsidRPr="00D03583">
        <w:rPr>
          <w:sz w:val="16"/>
        </w:rPr>
        <w:t xml:space="preserve"> and the regenerative labor done off capitalism’s accounting books especially </w:t>
      </w:r>
      <w:r w:rsidRPr="00D03583">
        <w:rPr>
          <w:sz w:val="12"/>
        </w:rPr>
        <w:t>¶</w:t>
      </w:r>
      <w:r w:rsidRPr="00D03583">
        <w:rPr>
          <w:sz w:val="16"/>
        </w:rPr>
        <w:t xml:space="preserve"> by women, peasants, etc. “in supporting ecological integrity and the social metabolism” </w:t>
      </w:r>
      <w:r w:rsidRPr="00D03583">
        <w:rPr>
          <w:sz w:val="12"/>
        </w:rPr>
        <w:t>¶</w:t>
      </w:r>
      <w:r w:rsidRPr="00D03583">
        <w:rPr>
          <w:sz w:val="16"/>
        </w:rPr>
        <w:t xml:space="preserve"> (210, 212). Howard T. </w:t>
      </w:r>
      <w:r w:rsidRPr="00D03583">
        <w:rPr>
          <w:rStyle w:val="TitleChar"/>
        </w:rPr>
        <w:t xml:space="preserve">Odum’s </w:t>
      </w:r>
      <w:r w:rsidRPr="00D03583">
        <w:rPr>
          <w:rStyle w:val="TitleChar"/>
          <w:highlight w:val="yellow"/>
        </w:rPr>
        <w:t>work in systems ecology reflects</w:t>
      </w:r>
      <w:r w:rsidRPr="00D03583">
        <w:rPr>
          <w:rStyle w:val="TitleChar"/>
        </w:rPr>
        <w:t xml:space="preserve"> just </w:t>
      </w:r>
      <w:r w:rsidRPr="00D03583">
        <w:rPr>
          <w:rStyle w:val="TitleChar"/>
          <w:highlight w:val="yellow"/>
        </w:rPr>
        <w:t xml:space="preserve">such a system of </w:t>
      </w:r>
      <w:r w:rsidRPr="00D03583">
        <w:rPr>
          <w:rStyle w:val="TitleChar"/>
          <w:sz w:val="12"/>
          <w:u w:val="none"/>
        </w:rPr>
        <w:t>¶</w:t>
      </w:r>
      <w:r w:rsidRPr="00D03583">
        <w:rPr>
          <w:rStyle w:val="TitleChar"/>
          <w:sz w:val="12"/>
        </w:rPr>
        <w:t xml:space="preserve"> </w:t>
      </w:r>
      <w:r w:rsidRPr="00D03583">
        <w:rPr>
          <w:rStyle w:val="TitleChar"/>
          <w:highlight w:val="yellow"/>
        </w:rPr>
        <w:t xml:space="preserve">assessment in terms of metabolic value, or </w:t>
      </w:r>
      <w:r w:rsidRPr="00D03583">
        <w:rPr>
          <w:rStyle w:val="TitleChar"/>
        </w:rPr>
        <w:t xml:space="preserve">what Odum calls </w:t>
      </w:r>
      <w:r w:rsidRPr="00D03583">
        <w:rPr>
          <w:rStyle w:val="TitleChar"/>
          <w:highlight w:val="yellow"/>
        </w:rPr>
        <w:t>emergy</w:t>
      </w:r>
      <w:r w:rsidRPr="00D03583">
        <w:rPr>
          <w:rStyle w:val="TitleChar"/>
        </w:rPr>
        <w:t>.</w:t>
      </w:r>
      <w:r w:rsidRPr="00D03583">
        <w:rPr>
          <w:sz w:val="16"/>
        </w:rPr>
        <w:t xml:space="preserve"> </w:t>
      </w:r>
      <w:r w:rsidRPr="00D03583">
        <w:rPr>
          <w:sz w:val="12"/>
        </w:rPr>
        <w:t>¶</w:t>
      </w:r>
      <w:r w:rsidRPr="00D03583">
        <w:rPr>
          <w:sz w:val="16"/>
        </w:rPr>
        <w:t xml:space="preserve"> </w:t>
      </w:r>
      <w:r w:rsidRPr="00D03583">
        <w:rPr>
          <w:rStyle w:val="TitleChar"/>
        </w:rPr>
        <w:t xml:space="preserve">Odum developed emergy analysis </w:t>
      </w:r>
      <w:r w:rsidRPr="00D03583">
        <w:rPr>
          <w:rStyle w:val="TitleChar"/>
          <w:highlight w:val="yellow"/>
        </w:rPr>
        <w:t xml:space="preserve">as a framework for understanding </w:t>
      </w:r>
      <w:r w:rsidRPr="00D03583">
        <w:rPr>
          <w:rStyle w:val="TitleChar"/>
        </w:rPr>
        <w:t xml:space="preserve">the economy </w:t>
      </w:r>
      <w:r w:rsidRPr="00D03583">
        <w:rPr>
          <w:rStyle w:val="TitleChar"/>
          <w:sz w:val="12"/>
          <w:u w:val="none"/>
        </w:rPr>
        <w:t>¶</w:t>
      </w:r>
      <w:r w:rsidRPr="00D03583">
        <w:rPr>
          <w:rStyle w:val="TitleChar"/>
          <w:sz w:val="12"/>
        </w:rPr>
        <w:t xml:space="preserve"> </w:t>
      </w:r>
      <w:r w:rsidRPr="00D03583">
        <w:rPr>
          <w:rStyle w:val="TitleChar"/>
        </w:rPr>
        <w:t xml:space="preserve">in ecological accounting terms focused on the </w:t>
      </w:r>
      <w:r w:rsidRPr="00D03583">
        <w:rPr>
          <w:rStyle w:val="TitleChar"/>
          <w:highlight w:val="yellow"/>
        </w:rPr>
        <w:t xml:space="preserve">long-term provisioning necessary for </w:t>
      </w:r>
      <w:r w:rsidRPr="00D03583">
        <w:rPr>
          <w:rStyle w:val="TitleChar"/>
        </w:rPr>
        <w:t xml:space="preserve">the </w:t>
      </w:r>
      <w:r w:rsidRPr="00D03583">
        <w:rPr>
          <w:rStyle w:val="TitleChar"/>
          <w:sz w:val="12"/>
          <w:u w:val="none"/>
        </w:rPr>
        <w:t>¶</w:t>
      </w:r>
      <w:r w:rsidRPr="00D03583">
        <w:rPr>
          <w:rStyle w:val="TitleChar"/>
          <w:sz w:val="12"/>
        </w:rPr>
        <w:t xml:space="preserve"> </w:t>
      </w:r>
      <w:r w:rsidRPr="00D03583">
        <w:rPr>
          <w:rStyle w:val="TitleChar"/>
        </w:rPr>
        <w:t xml:space="preserve">reproduction of ecosystems and </w:t>
      </w:r>
      <w:r w:rsidRPr="00D03583">
        <w:rPr>
          <w:rStyle w:val="TitleChar"/>
          <w:highlight w:val="yellow"/>
        </w:rPr>
        <w:t xml:space="preserve">egalitarian </w:t>
      </w:r>
      <w:r w:rsidRPr="00D03583">
        <w:rPr>
          <w:rStyle w:val="TitleChar"/>
        </w:rPr>
        <w:t xml:space="preserve">social </w:t>
      </w:r>
      <w:r w:rsidRPr="00D03583">
        <w:rPr>
          <w:rStyle w:val="TitleChar"/>
          <w:highlight w:val="yellow"/>
        </w:rPr>
        <w:t xml:space="preserve">development. Emergy analysis provides </w:t>
      </w:r>
      <w:r w:rsidRPr="00D03583">
        <w:rPr>
          <w:rStyle w:val="TitleChar"/>
          <w:sz w:val="12"/>
          <w:u w:val="none"/>
        </w:rPr>
        <w:t>¶</w:t>
      </w:r>
      <w:r w:rsidRPr="00D03583">
        <w:rPr>
          <w:rStyle w:val="TitleChar"/>
          <w:sz w:val="12"/>
        </w:rPr>
        <w:t xml:space="preserve"> </w:t>
      </w:r>
      <w:r w:rsidRPr="00D03583">
        <w:rPr>
          <w:rStyle w:val="TitleChar"/>
        </w:rPr>
        <w:t>a basis for understanding economic processes</w:t>
      </w:r>
      <w:r w:rsidRPr="00D03583">
        <w:rPr>
          <w:sz w:val="16"/>
        </w:rPr>
        <w:t xml:space="preserve">, such as trade, individual commodities, and </w:t>
      </w:r>
      <w:r w:rsidRPr="00D03583">
        <w:rPr>
          <w:sz w:val="12"/>
        </w:rPr>
        <w:t>¶</w:t>
      </w:r>
      <w:r w:rsidRPr="00D03583">
        <w:rPr>
          <w:sz w:val="16"/>
        </w:rPr>
        <w:t xml:space="preserve"> entire societies, in terms of their ecological and social costs. This is accomplished by </w:t>
      </w:r>
      <w:r w:rsidRPr="00D03583">
        <w:rPr>
          <w:sz w:val="12"/>
        </w:rPr>
        <w:t>¶</w:t>
      </w:r>
      <w:r w:rsidRPr="00D03583">
        <w:rPr>
          <w:sz w:val="16"/>
        </w:rPr>
        <w:t xml:space="preserve"> bringing the reproductive work of humans and ecosystems under a common ecological, </w:t>
      </w:r>
      <w:r w:rsidRPr="00D03583">
        <w:rPr>
          <w:sz w:val="12"/>
        </w:rPr>
        <w:t>¶</w:t>
      </w:r>
      <w:r w:rsidRPr="00D03583">
        <w:rPr>
          <w:sz w:val="16"/>
        </w:rPr>
        <w:t xml:space="preserve"> non-exchange oriented accounting framework, making this invisible embodied energy </w:t>
      </w:r>
      <w:r w:rsidRPr="00D03583">
        <w:rPr>
          <w:sz w:val="12"/>
        </w:rPr>
        <w:t>¶</w:t>
      </w:r>
      <w:r w:rsidRPr="00D03583">
        <w:rPr>
          <w:sz w:val="16"/>
        </w:rPr>
        <w:t xml:space="preserve"> visible. </w:t>
      </w:r>
      <w:r w:rsidRPr="00D03583">
        <w:rPr>
          <w:sz w:val="12"/>
        </w:rPr>
        <w:t>¶</w:t>
      </w:r>
      <w:r w:rsidRPr="00D03583">
        <w:rPr>
          <w:sz w:val="16"/>
        </w:rPr>
        <w:t xml:space="preserve"> In this study </w:t>
      </w:r>
      <w:r w:rsidRPr="00D03583">
        <w:rPr>
          <w:rStyle w:val="TitleChar"/>
        </w:rPr>
        <w:t xml:space="preserve">emergy analysis is brought into social science as </w:t>
      </w:r>
      <w:r w:rsidRPr="00D03583">
        <w:rPr>
          <w:rStyle w:val="TitleChar"/>
          <w:highlight w:val="yellow"/>
        </w:rPr>
        <w:t xml:space="preserve">an alternative </w:t>
      </w:r>
      <w:r w:rsidRPr="00D03583">
        <w:rPr>
          <w:rStyle w:val="TitleChar"/>
          <w:sz w:val="12"/>
          <w:u w:val="none"/>
        </w:rPr>
        <w:t>¶</w:t>
      </w:r>
      <w:r w:rsidRPr="00D03583">
        <w:rPr>
          <w:rStyle w:val="TitleChar"/>
          <w:sz w:val="12"/>
        </w:rPr>
        <w:t xml:space="preserve"> </w:t>
      </w:r>
      <w:r w:rsidRPr="00D03583">
        <w:rPr>
          <w:rStyle w:val="TitleChar"/>
        </w:rPr>
        <w:t xml:space="preserve">methodology and </w:t>
      </w:r>
      <w:r w:rsidRPr="00D03583">
        <w:rPr>
          <w:rStyle w:val="TitleChar"/>
          <w:highlight w:val="yellow"/>
        </w:rPr>
        <w:t xml:space="preserve">theoretical framework for understanding </w:t>
      </w:r>
      <w:r w:rsidRPr="00D03583">
        <w:rPr>
          <w:rStyle w:val="TitleChar"/>
        </w:rPr>
        <w:t xml:space="preserve">ecological exchange and </w:t>
      </w:r>
      <w:r w:rsidRPr="00D03583">
        <w:rPr>
          <w:rStyle w:val="TitleChar"/>
          <w:sz w:val="12"/>
          <w:u w:val="none"/>
        </w:rPr>
        <w:t>¶</w:t>
      </w:r>
      <w:r w:rsidRPr="00D03583">
        <w:rPr>
          <w:rStyle w:val="TitleChar"/>
          <w:sz w:val="12"/>
        </w:rPr>
        <w:t xml:space="preserve"> </w:t>
      </w:r>
      <w:r w:rsidRPr="00D03583">
        <w:rPr>
          <w:rStyle w:val="TitleChar"/>
        </w:rPr>
        <w:t>sustainability</w:t>
      </w:r>
      <w:r w:rsidRPr="00D03583">
        <w:rPr>
          <w:sz w:val="16"/>
        </w:rPr>
        <w:t xml:space="preserve">. Odum’s work provides a material basis for a wider conception of </w:t>
      </w:r>
      <w:r w:rsidRPr="00D03583">
        <w:rPr>
          <w:sz w:val="12"/>
        </w:rPr>
        <w:t>¶</w:t>
      </w:r>
      <w:r w:rsidRPr="00D03583">
        <w:rPr>
          <w:sz w:val="16"/>
        </w:rPr>
        <w:t xml:space="preserve"> sustainability, and its violation in the form of unequal exchange, connecting social and</w:t>
      </w:r>
      <w:r w:rsidRPr="00D03583">
        <w:rPr>
          <w:sz w:val="12"/>
        </w:rPr>
        <w:t>¶</w:t>
      </w:r>
      <w:r w:rsidRPr="00D03583">
        <w:rPr>
          <w:sz w:val="16"/>
        </w:rPr>
        <w:t xml:space="preserve"> ecological injustice. </w:t>
      </w:r>
      <w:r w:rsidRPr="00D03583">
        <w:rPr>
          <w:rStyle w:val="TitleChar"/>
        </w:rPr>
        <w:t xml:space="preserve">Emergy helps make sense, in ecological terms, of the magnitude of </w:t>
      </w:r>
      <w:r w:rsidRPr="00D03583">
        <w:rPr>
          <w:rStyle w:val="TitleChar"/>
          <w:sz w:val="12"/>
          <w:u w:val="none"/>
        </w:rPr>
        <w:t>¶</w:t>
      </w:r>
      <w:r w:rsidRPr="00D03583">
        <w:rPr>
          <w:rStyle w:val="TitleChar"/>
          <w:sz w:val="12"/>
        </w:rPr>
        <w:t xml:space="preserve"> </w:t>
      </w:r>
      <w:r w:rsidRPr="00D03583">
        <w:rPr>
          <w:rStyle w:val="TitleChar"/>
          <w:highlight w:val="yellow"/>
        </w:rPr>
        <w:t>the accumulated debts associated with the ecological rift of</w:t>
      </w:r>
      <w:r w:rsidRPr="00D03583">
        <w:rPr>
          <w:rStyle w:val="TitleChar"/>
        </w:rPr>
        <w:t xml:space="preserve"> capitalism and the </w:t>
      </w:r>
      <w:r w:rsidRPr="00D03583">
        <w:rPr>
          <w:rStyle w:val="TitleChar"/>
          <w:highlight w:val="yellow"/>
        </w:rPr>
        <w:t xml:space="preserve">modern </w:t>
      </w:r>
      <w:r w:rsidRPr="00D03583">
        <w:rPr>
          <w:rStyle w:val="TitleChar"/>
          <w:sz w:val="12"/>
          <w:u w:val="none"/>
        </w:rPr>
        <w:t>¶</w:t>
      </w:r>
      <w:r w:rsidRPr="00D03583">
        <w:rPr>
          <w:rStyle w:val="TitleChar"/>
          <w:sz w:val="12"/>
        </w:rPr>
        <w:t xml:space="preserve"> </w:t>
      </w:r>
      <w:r w:rsidRPr="00D03583">
        <w:rPr>
          <w:rStyle w:val="TitleChar"/>
          <w:highlight w:val="yellow"/>
        </w:rPr>
        <w:t xml:space="preserve">energy </w:t>
      </w:r>
      <w:r w:rsidRPr="00D03583">
        <w:rPr>
          <w:rStyle w:val="TitleChar"/>
        </w:rPr>
        <w:t xml:space="preserve">regime. Emergy analysis thus provides further empirical evidence of the enormity </w:t>
      </w:r>
      <w:r w:rsidRPr="00D03583">
        <w:rPr>
          <w:rStyle w:val="TitleChar"/>
          <w:sz w:val="12"/>
          <w:u w:val="none"/>
        </w:rPr>
        <w:t>¶</w:t>
      </w:r>
      <w:r w:rsidRPr="00D03583">
        <w:rPr>
          <w:rStyle w:val="TitleChar"/>
          <w:sz w:val="12"/>
        </w:rPr>
        <w:t xml:space="preserve"> </w:t>
      </w:r>
      <w:r w:rsidRPr="00D03583">
        <w:rPr>
          <w:rStyle w:val="TitleChar"/>
        </w:rPr>
        <w:t xml:space="preserve">of the ecological debt owed by the North to the South, and between extractive regions </w:t>
      </w:r>
      <w:r w:rsidRPr="00D03583">
        <w:rPr>
          <w:rStyle w:val="TitleChar"/>
          <w:sz w:val="12"/>
          <w:u w:val="none"/>
        </w:rPr>
        <w:t>¶</w:t>
      </w:r>
      <w:r w:rsidRPr="00D03583">
        <w:rPr>
          <w:rStyle w:val="TitleChar"/>
          <w:sz w:val="12"/>
        </w:rPr>
        <w:t xml:space="preserve"> </w:t>
      </w:r>
      <w:r w:rsidRPr="00D03583">
        <w:rPr>
          <w:sz w:val="16"/>
        </w:rPr>
        <w:t xml:space="preserve">within countries and the wealthier areas they supply. Odum’s work on Ecuador </w:t>
      </w:r>
      <w:r w:rsidRPr="00D03583">
        <w:rPr>
          <w:sz w:val="12"/>
        </w:rPr>
        <w:t>¶</w:t>
      </w:r>
      <w:r w:rsidRPr="00D03583">
        <w:rPr>
          <w:sz w:val="16"/>
        </w:rPr>
        <w:t xml:space="preserve"> illustrates the strength of emergy analysis as an approach to making sense of energy </w:t>
      </w:r>
      <w:r w:rsidRPr="00D03583">
        <w:rPr>
          <w:sz w:val="12"/>
        </w:rPr>
        <w:t>¶</w:t>
      </w:r>
      <w:r w:rsidRPr="00D03583">
        <w:rPr>
          <w:sz w:val="16"/>
        </w:rPr>
        <w:t xml:space="preserve"> flows and inequalities within the modern energy regime. Emergy can help us evaluate </w:t>
      </w:r>
      <w:r w:rsidRPr="00D03583">
        <w:rPr>
          <w:sz w:val="12"/>
        </w:rPr>
        <w:t>¶</w:t>
      </w:r>
      <w:r w:rsidRPr="00D03583">
        <w:rPr>
          <w:sz w:val="16"/>
        </w:rPr>
        <w:t xml:space="preserve"> and develop real energy alternatives, with ecology and equality as the criteria.</w:t>
      </w:r>
    </w:p>
    <w:p w:rsidR="0065455A" w:rsidRDefault="0065455A" w:rsidP="0065455A">
      <w:pPr>
        <w:pStyle w:val="Heading2"/>
      </w:pPr>
      <w:r>
        <w:lastRenderedPageBreak/>
        <w:t>framework</w:t>
      </w:r>
    </w:p>
    <w:p w:rsidR="008C2DAE" w:rsidRPr="00D03583" w:rsidRDefault="008C2DAE" w:rsidP="008C2DAE">
      <w:pPr>
        <w:pStyle w:val="Heading3"/>
      </w:pPr>
      <w:r>
        <w:lastRenderedPageBreak/>
        <w:t>2nc framework</w:t>
      </w:r>
    </w:p>
    <w:p w:rsidR="008C2DAE" w:rsidRDefault="008C2DAE" w:rsidP="008C2DAE">
      <w:pPr>
        <w:pStyle w:val="Heading4"/>
      </w:pPr>
      <w:r>
        <w:t xml:space="preserve">Turns case and shuts down </w:t>
      </w:r>
      <w:r w:rsidRPr="00751353">
        <w:rPr>
          <w:u w:val="single"/>
        </w:rPr>
        <w:t>deliberation</w:t>
      </w:r>
      <w:r>
        <w:t xml:space="preserve">—implementation focus is reductionist and displaces agency—our argument is that the framework for analysis </w:t>
      </w:r>
      <w:r w:rsidRPr="00165621">
        <w:rPr>
          <w:u w:val="single"/>
        </w:rPr>
        <w:t>is itself a political choice</w:t>
      </w:r>
    </w:p>
    <w:p w:rsidR="008C2DAE" w:rsidRDefault="008C2DAE" w:rsidP="008C2DAE">
      <w:r w:rsidRPr="00EA0BEC">
        <w:rPr>
          <w:b/>
        </w:rPr>
        <w:t>Adaman and Madra</w:t>
      </w:r>
      <w:r>
        <w:t xml:space="preserve"> </w:t>
      </w:r>
      <w:r w:rsidRPr="00D5130C">
        <w:rPr>
          <w:b/>
        </w:rPr>
        <w:t>2012</w:t>
      </w:r>
      <w:r>
        <w:t xml:space="preserve"> – *economic professor at Bogazici University in Istanbul, **PhD from UMass-Amherst, economics professor (Fikret and Yahya, Bogazici University, “Understanding Neoliberalism as Economization: The Case of the Ecology”, http://www.econ.boun.edu.tr/content/wp/EC2012_04.pdf, WEA)</w:t>
      </w:r>
    </w:p>
    <w:p w:rsidR="008C2DAE" w:rsidRDefault="008C2DAE" w:rsidP="008C2DAE"/>
    <w:p w:rsidR="008C2DAE" w:rsidRPr="00B205F2" w:rsidRDefault="008C2DAE" w:rsidP="008C2DAE">
      <w:pPr>
        <w:rPr>
          <w:sz w:val="16"/>
          <w:szCs w:val="16"/>
        </w:rPr>
      </w:pPr>
      <w:r w:rsidRPr="00B205F2">
        <w:rPr>
          <w:sz w:val="16"/>
          <w:szCs w:val="16"/>
        </w:rPr>
        <w:t>States as agents of economization</w:t>
      </w:r>
    </w:p>
    <w:p w:rsidR="008C2DAE" w:rsidRPr="00486F6A" w:rsidRDefault="008C2DAE" w:rsidP="008C2DAE">
      <w:pPr>
        <w:rPr>
          <w:sz w:val="16"/>
        </w:rPr>
      </w:pPr>
      <w:r w:rsidRPr="00486F6A">
        <w:rPr>
          <w:rStyle w:val="TitleChar"/>
          <w:highlight w:val="yellow"/>
        </w:rPr>
        <w:t>Neolib</w:t>
      </w:r>
      <w:r w:rsidRPr="00A45576">
        <w:rPr>
          <w:rStyle w:val="TitleChar"/>
        </w:rPr>
        <w:t xml:space="preserve">eral reason </w:t>
      </w:r>
      <w:r w:rsidRPr="00486F6A">
        <w:rPr>
          <w:rStyle w:val="TitleChar"/>
          <w:highlight w:val="yellow"/>
        </w:rPr>
        <w:t>is</w:t>
      </w:r>
      <w:r w:rsidRPr="00486F6A">
        <w:rPr>
          <w:sz w:val="16"/>
          <w:highlight w:val="yellow"/>
        </w:rPr>
        <w:t xml:space="preserve"> </w:t>
      </w:r>
      <w:r w:rsidRPr="00486F6A">
        <w:rPr>
          <w:sz w:val="16"/>
        </w:rPr>
        <w:t xml:space="preserve">therefore </w:t>
      </w:r>
      <w:r w:rsidRPr="009C1725">
        <w:rPr>
          <w:rStyle w:val="TitleChar"/>
        </w:rPr>
        <w:t>not simply</w:t>
      </w:r>
      <w:r w:rsidRPr="009C1725">
        <w:rPr>
          <w:sz w:val="16"/>
        </w:rPr>
        <w:t xml:space="preserve"> about </w:t>
      </w:r>
      <w:r w:rsidRPr="009C1725">
        <w:rPr>
          <w:rStyle w:val="TitleChar"/>
        </w:rPr>
        <w:t>market expansion and the withdrawal of the</w:t>
      </w:r>
      <w:r w:rsidRPr="009C1725">
        <w:rPr>
          <w:sz w:val="16"/>
        </w:rPr>
        <w:t xml:space="preserve"> </w:t>
      </w:r>
      <w:r w:rsidRPr="009C1725">
        <w:rPr>
          <w:sz w:val="12"/>
        </w:rPr>
        <w:t>¶</w:t>
      </w:r>
      <w:r w:rsidRPr="009C1725">
        <w:rPr>
          <w:sz w:val="16"/>
        </w:rPr>
        <w:t xml:space="preserve"> </w:t>
      </w:r>
      <w:r w:rsidRPr="009C1725">
        <w:rPr>
          <w:rStyle w:val="TitleChar"/>
        </w:rPr>
        <w:t xml:space="preserve">welfare state, but </w:t>
      </w:r>
      <w:r w:rsidRPr="00486F6A">
        <w:rPr>
          <w:rStyle w:val="TitleChar"/>
          <w:highlight w:val="yellow"/>
        </w:rPr>
        <w:t>more broadly about reconfiguring the state</w:t>
      </w:r>
      <w:r w:rsidRPr="00486F6A">
        <w:rPr>
          <w:sz w:val="16"/>
          <w:highlight w:val="yellow"/>
        </w:rPr>
        <w:t xml:space="preserve"> </w:t>
      </w:r>
      <w:r w:rsidRPr="00486F6A">
        <w:rPr>
          <w:sz w:val="16"/>
        </w:rPr>
        <w:t xml:space="preserve">and its functions </w:t>
      </w:r>
      <w:r w:rsidRPr="00486F6A">
        <w:rPr>
          <w:rStyle w:val="TitleChar"/>
        </w:rPr>
        <w:t>so that the state</w:t>
      </w:r>
      <w:r w:rsidRPr="00486F6A">
        <w:rPr>
          <w:sz w:val="16"/>
        </w:rPr>
        <w:t xml:space="preserve"> </w:t>
      </w:r>
      <w:r w:rsidRPr="00486F6A">
        <w:rPr>
          <w:sz w:val="12"/>
        </w:rPr>
        <w:t>¶</w:t>
      </w:r>
      <w:r w:rsidRPr="00486F6A">
        <w:rPr>
          <w:sz w:val="16"/>
        </w:rPr>
        <w:t xml:space="preserve"> </w:t>
      </w:r>
      <w:r w:rsidRPr="00486F6A">
        <w:rPr>
          <w:rStyle w:val="TitleChar"/>
        </w:rPr>
        <w:t>governs</w:t>
      </w:r>
      <w:r w:rsidRPr="00486F6A">
        <w:rPr>
          <w:sz w:val="16"/>
        </w:rPr>
        <w:t xml:space="preserve"> its subjects </w:t>
      </w:r>
      <w:r w:rsidRPr="00486F6A">
        <w:rPr>
          <w:rStyle w:val="TitleChar"/>
          <w:highlight w:val="yellow"/>
        </w:rPr>
        <w:t xml:space="preserve">through </w:t>
      </w:r>
      <w:r w:rsidRPr="00486F6A">
        <w:rPr>
          <w:rStyle w:val="TitleChar"/>
        </w:rPr>
        <w:t xml:space="preserve">a filter of </w:t>
      </w:r>
      <w:r w:rsidRPr="00486F6A">
        <w:rPr>
          <w:rStyle w:val="TitleChar"/>
          <w:highlight w:val="yellow"/>
        </w:rPr>
        <w:t xml:space="preserve">economic incentives </w:t>
      </w:r>
      <w:r w:rsidRPr="009C1725">
        <w:rPr>
          <w:rStyle w:val="TitleChar"/>
        </w:rPr>
        <w:t>rather than direct coercion</w:t>
      </w:r>
      <w:r w:rsidRPr="009C1725">
        <w:rPr>
          <w:sz w:val="16"/>
        </w:rPr>
        <w:t xml:space="preserve">. In </w:t>
      </w:r>
      <w:r w:rsidRPr="009C1725">
        <w:rPr>
          <w:sz w:val="12"/>
        </w:rPr>
        <w:t>¶</w:t>
      </w:r>
      <w:r w:rsidRPr="009C1725">
        <w:rPr>
          <w:sz w:val="16"/>
        </w:rPr>
        <w:t xml:space="preserve"> other words, </w:t>
      </w:r>
      <w:r w:rsidRPr="009C1725">
        <w:rPr>
          <w:rStyle w:val="TitleChar"/>
        </w:rPr>
        <w:t>supposed subjects</w:t>
      </w:r>
      <w:r w:rsidRPr="009C1725">
        <w:rPr>
          <w:sz w:val="16"/>
        </w:rPr>
        <w:t xml:space="preserve"> of the neoliberal state </w:t>
      </w:r>
      <w:r w:rsidRPr="009C1725">
        <w:rPr>
          <w:rStyle w:val="TitleChar"/>
        </w:rPr>
        <w:t>are not citizen</w:t>
      </w:r>
      <w:r w:rsidRPr="00486F6A">
        <w:rPr>
          <w:rStyle w:val="TitleChar"/>
        </w:rPr>
        <w:t>-subjects with political and</w:t>
      </w:r>
      <w:r w:rsidRPr="00486F6A">
        <w:rPr>
          <w:sz w:val="16"/>
        </w:rPr>
        <w:t xml:space="preserve"> </w:t>
      </w:r>
      <w:r w:rsidRPr="00486F6A">
        <w:rPr>
          <w:sz w:val="12"/>
        </w:rPr>
        <w:t>¶</w:t>
      </w:r>
      <w:r w:rsidRPr="00486F6A">
        <w:rPr>
          <w:sz w:val="16"/>
        </w:rPr>
        <w:t xml:space="preserve"> </w:t>
      </w:r>
      <w:r w:rsidRPr="00486F6A">
        <w:rPr>
          <w:rStyle w:val="TitleChar"/>
        </w:rPr>
        <w:t xml:space="preserve">social rights, but rather </w:t>
      </w:r>
      <w:r w:rsidRPr="00486F6A">
        <w:rPr>
          <w:rStyle w:val="TitleChar"/>
          <w:highlight w:val="yellow"/>
        </w:rPr>
        <w:t xml:space="preserve">economic subjects </w:t>
      </w:r>
      <w:r w:rsidRPr="009C1725">
        <w:rPr>
          <w:rStyle w:val="TitleChar"/>
        </w:rPr>
        <w:t>who</w:t>
      </w:r>
      <w:r w:rsidRPr="009C1725">
        <w:rPr>
          <w:sz w:val="16"/>
        </w:rPr>
        <w:t xml:space="preserve"> </w:t>
      </w:r>
      <w:r w:rsidRPr="00486F6A">
        <w:rPr>
          <w:sz w:val="16"/>
        </w:rPr>
        <w:t xml:space="preserve">are </w:t>
      </w:r>
      <w:r w:rsidRPr="00486F6A">
        <w:rPr>
          <w:rStyle w:val="TitleChar"/>
        </w:rPr>
        <w:t>supposed to comprehend</w:t>
      </w:r>
      <w:r w:rsidRPr="00486F6A">
        <w:rPr>
          <w:sz w:val="16"/>
        </w:rPr>
        <w:t xml:space="preserve"> (hence, </w:t>
      </w:r>
      <w:r w:rsidRPr="00486F6A">
        <w:rPr>
          <w:sz w:val="12"/>
        </w:rPr>
        <w:t>¶</w:t>
      </w:r>
      <w:r w:rsidRPr="00486F6A">
        <w:rPr>
          <w:sz w:val="16"/>
        </w:rPr>
        <w:t xml:space="preserve"> calculative) </w:t>
      </w:r>
      <w:r w:rsidRPr="00486F6A">
        <w:rPr>
          <w:rStyle w:val="TitleChar"/>
        </w:rPr>
        <w:t xml:space="preserve">and </w:t>
      </w:r>
      <w:r w:rsidRPr="00486F6A">
        <w:rPr>
          <w:rStyle w:val="TitleChar"/>
          <w:highlight w:val="yellow"/>
        </w:rPr>
        <w:t xml:space="preserve">respond </w:t>
      </w:r>
      <w:r w:rsidRPr="00486F6A">
        <w:rPr>
          <w:rStyle w:val="TitleChar"/>
        </w:rPr>
        <w:t>predictably</w:t>
      </w:r>
      <w:r w:rsidRPr="00486F6A">
        <w:rPr>
          <w:sz w:val="16"/>
        </w:rPr>
        <w:t xml:space="preserve"> (hence, calculable) </w:t>
      </w:r>
      <w:r w:rsidRPr="00486F6A">
        <w:rPr>
          <w:rStyle w:val="TitleChar"/>
          <w:highlight w:val="yellow"/>
        </w:rPr>
        <w:t xml:space="preserve">to </w:t>
      </w:r>
      <w:r w:rsidRPr="00486F6A">
        <w:rPr>
          <w:rStyle w:val="TitleChar"/>
        </w:rPr>
        <w:t>economic incentives</w:t>
      </w:r>
      <w:r w:rsidRPr="00486F6A">
        <w:rPr>
          <w:sz w:val="16"/>
        </w:rPr>
        <w:t xml:space="preserve"> (and </w:t>
      </w:r>
      <w:r w:rsidRPr="00486F6A">
        <w:rPr>
          <w:sz w:val="12"/>
        </w:rPr>
        <w:t>¶</w:t>
      </w:r>
      <w:r w:rsidRPr="00486F6A">
        <w:rPr>
          <w:sz w:val="16"/>
        </w:rPr>
        <w:t xml:space="preserve"> disincentives). There are mainly two ways in which </w:t>
      </w:r>
      <w:r w:rsidRPr="00486F6A">
        <w:rPr>
          <w:rStyle w:val="TitleChar"/>
        </w:rPr>
        <w:t>states</w:t>
      </w:r>
      <w:r w:rsidRPr="00486F6A">
        <w:rPr>
          <w:sz w:val="16"/>
        </w:rPr>
        <w:t xml:space="preserve"> under the sway of neoliberal reason </w:t>
      </w:r>
      <w:r w:rsidRPr="00486F6A">
        <w:rPr>
          <w:sz w:val="12"/>
        </w:rPr>
        <w:t>¶</w:t>
      </w:r>
      <w:r w:rsidRPr="00486F6A">
        <w:rPr>
          <w:sz w:val="16"/>
        </w:rPr>
        <w:t xml:space="preserve"> aim to </w:t>
      </w:r>
      <w:r w:rsidRPr="00486F6A">
        <w:rPr>
          <w:rStyle w:val="TitleChar"/>
        </w:rPr>
        <w:t>manipulate</w:t>
      </w:r>
      <w:r w:rsidRPr="00486F6A">
        <w:rPr>
          <w:sz w:val="16"/>
        </w:rPr>
        <w:t xml:space="preserve"> the conduct of their </w:t>
      </w:r>
      <w:r w:rsidRPr="00486F6A">
        <w:rPr>
          <w:rStyle w:val="TitleChar"/>
        </w:rPr>
        <w:t>subjects</w:t>
      </w:r>
      <w:r w:rsidRPr="00486F6A">
        <w:rPr>
          <w:sz w:val="16"/>
        </w:rPr>
        <w:t xml:space="preserve">. The first is </w:t>
      </w:r>
      <w:r w:rsidRPr="00486F6A">
        <w:rPr>
          <w:rStyle w:val="TitleChar"/>
        </w:rPr>
        <w:t>through</w:t>
      </w:r>
      <w:r w:rsidRPr="00486F6A">
        <w:rPr>
          <w:sz w:val="16"/>
        </w:rPr>
        <w:t xml:space="preserve"> markets, or market-like </w:t>
      </w:r>
      <w:r w:rsidRPr="00486F6A">
        <w:rPr>
          <w:sz w:val="12"/>
        </w:rPr>
        <w:t>¶</w:t>
      </w:r>
      <w:r w:rsidRPr="00486F6A">
        <w:rPr>
          <w:sz w:val="16"/>
        </w:rPr>
        <w:t xml:space="preserve"> </w:t>
      </w:r>
      <w:r w:rsidRPr="00486F6A">
        <w:rPr>
          <w:rStyle w:val="TitleChar"/>
        </w:rPr>
        <w:t>incentive-compatible</w:t>
      </w:r>
      <w:r w:rsidRPr="00486F6A">
        <w:rPr>
          <w:sz w:val="16"/>
        </w:rPr>
        <w:t xml:space="preserve"> institutional </w:t>
      </w:r>
      <w:r w:rsidRPr="009C1725">
        <w:rPr>
          <w:rStyle w:val="TitleChar"/>
        </w:rPr>
        <w:t>mechanisms that</w:t>
      </w:r>
      <w:r w:rsidRPr="009C1725">
        <w:rPr>
          <w:sz w:val="16"/>
        </w:rPr>
        <w:t xml:space="preserve"> </w:t>
      </w:r>
      <w:r w:rsidRPr="00486F6A">
        <w:rPr>
          <w:sz w:val="16"/>
        </w:rPr>
        <w:t xml:space="preserve">economic </w:t>
      </w:r>
      <w:r w:rsidRPr="00486F6A">
        <w:rPr>
          <w:rStyle w:val="TitleChar"/>
          <w:highlight w:val="yellow"/>
        </w:rPr>
        <w:t xml:space="preserve">experts </w:t>
      </w:r>
      <w:r w:rsidRPr="009C1725">
        <w:rPr>
          <w:rStyle w:val="TitleChar"/>
        </w:rPr>
        <w:t xml:space="preserve">design </w:t>
      </w:r>
      <w:r w:rsidRPr="00486F6A">
        <w:rPr>
          <w:rStyle w:val="TitleChar"/>
        </w:rPr>
        <w:t xml:space="preserve">based </w:t>
      </w:r>
      <w:r w:rsidRPr="00486F6A">
        <w:rPr>
          <w:rStyle w:val="TitleChar"/>
          <w:highlight w:val="yellow"/>
        </w:rPr>
        <w:t>on the</w:t>
      </w:r>
      <w:r w:rsidRPr="00486F6A">
        <w:rPr>
          <w:sz w:val="16"/>
          <w:highlight w:val="yellow"/>
        </w:rPr>
        <w:t xml:space="preserve"> </w:t>
      </w:r>
      <w:r w:rsidRPr="00486F6A">
        <w:rPr>
          <w:sz w:val="12"/>
        </w:rPr>
        <w:t>¶</w:t>
      </w:r>
      <w:r w:rsidRPr="00486F6A">
        <w:rPr>
          <w:sz w:val="16"/>
        </w:rPr>
        <w:t xml:space="preserve"> </w:t>
      </w:r>
      <w:r w:rsidRPr="00486F6A">
        <w:rPr>
          <w:rStyle w:val="TitleChar"/>
        </w:rPr>
        <w:t xml:space="preserve">behaviorist </w:t>
      </w:r>
      <w:r w:rsidRPr="00486F6A">
        <w:rPr>
          <w:rStyle w:val="TitleChar"/>
          <w:highlight w:val="yellow"/>
        </w:rPr>
        <w:t>assumption that</w:t>
      </w:r>
      <w:r w:rsidRPr="00486F6A">
        <w:rPr>
          <w:sz w:val="16"/>
          <w:highlight w:val="yellow"/>
        </w:rPr>
        <w:t xml:space="preserve"> </w:t>
      </w:r>
      <w:r w:rsidRPr="00486F6A">
        <w:rPr>
          <w:sz w:val="16"/>
        </w:rPr>
        <w:t xml:space="preserve">economic </w:t>
      </w:r>
      <w:r w:rsidRPr="00486F6A">
        <w:rPr>
          <w:rStyle w:val="TitleChar"/>
          <w:highlight w:val="yellow"/>
        </w:rPr>
        <w:t xml:space="preserve">agents respond </w:t>
      </w:r>
      <w:r w:rsidRPr="00486F6A">
        <w:rPr>
          <w:rStyle w:val="TitleChar"/>
        </w:rPr>
        <w:t xml:space="preserve">predictably </w:t>
      </w:r>
      <w:r w:rsidRPr="00486F6A">
        <w:rPr>
          <w:rStyle w:val="TitleChar"/>
          <w:highlight w:val="yellow"/>
        </w:rPr>
        <w:t>to economic</w:t>
      </w:r>
      <w:r w:rsidRPr="00486F6A">
        <w:rPr>
          <w:sz w:val="16"/>
          <w:highlight w:val="yellow"/>
        </w:rPr>
        <w:t xml:space="preserve"> </w:t>
      </w:r>
      <w:r w:rsidRPr="00486F6A">
        <w:rPr>
          <w:sz w:val="16"/>
        </w:rPr>
        <w:t xml:space="preserve">(but not </w:t>
      </w:r>
      <w:r w:rsidRPr="00486F6A">
        <w:rPr>
          <w:sz w:val="12"/>
        </w:rPr>
        <w:t>¶</w:t>
      </w:r>
      <w:r w:rsidRPr="00486F6A">
        <w:rPr>
          <w:sz w:val="16"/>
        </w:rPr>
        <w:t xml:space="preserve"> necessarily pecuniary) </w:t>
      </w:r>
      <w:r w:rsidRPr="00486F6A">
        <w:rPr>
          <w:rStyle w:val="TitleChar"/>
          <w:highlight w:val="yellow"/>
        </w:rPr>
        <w:t>incentives</w:t>
      </w:r>
      <w:r w:rsidRPr="009C1725">
        <w:rPr>
          <w:rStyle w:val="TitleChar"/>
        </w:rPr>
        <w:t>, to achieve certain discrete objectives</w:t>
      </w:r>
      <w:r w:rsidRPr="009C1725">
        <w:rPr>
          <w:sz w:val="16"/>
        </w:rPr>
        <w:t xml:space="preserve">. The second involves a </w:t>
      </w:r>
      <w:r w:rsidRPr="009C1725">
        <w:rPr>
          <w:sz w:val="12"/>
        </w:rPr>
        <w:t>¶</w:t>
      </w:r>
      <w:r w:rsidRPr="009C1725">
        <w:rPr>
          <w:sz w:val="16"/>
        </w:rPr>
        <w:t xml:space="preserve"> revision of the way the bureaucracy functions. Here, the neoliberal reason functions as an </w:t>
      </w:r>
      <w:r w:rsidRPr="009C1725">
        <w:rPr>
          <w:sz w:val="12"/>
        </w:rPr>
        <w:t>¶</w:t>
      </w:r>
      <w:r w:rsidRPr="009C1725">
        <w:rPr>
          <w:sz w:val="16"/>
        </w:rPr>
        <w:t xml:space="preserve"> i</w:t>
      </w:r>
      <w:r w:rsidRPr="00486F6A">
        <w:rPr>
          <w:sz w:val="16"/>
        </w:rPr>
        <w:t>nternal critique of the way bureaucratic dispositifs organize themselves: The typical modus</w:t>
      </w:r>
      <w:r w:rsidRPr="00486F6A">
        <w:rPr>
          <w:sz w:val="12"/>
        </w:rPr>
        <w:t>¶</w:t>
      </w:r>
      <w:r w:rsidRPr="00486F6A">
        <w:rPr>
          <w:sz w:val="16"/>
        </w:rPr>
        <w:t xml:space="preserve"> operandi of this critique is to submit the bureaucracy to efficiency audits and subsequently </w:t>
      </w:r>
      <w:r w:rsidRPr="00486F6A">
        <w:rPr>
          <w:sz w:val="12"/>
        </w:rPr>
        <w:t>¶</w:t>
      </w:r>
      <w:r w:rsidRPr="00486F6A">
        <w:rPr>
          <w:sz w:val="16"/>
        </w:rPr>
        <w:t xml:space="preserve"> advocate the subcontracting of various functions of the state to the private sector either by fullblown privatization or by public-private partnerships.</w:t>
      </w:r>
    </w:p>
    <w:p w:rsidR="008C2DAE" w:rsidRPr="00486F6A" w:rsidRDefault="008C2DAE" w:rsidP="008C2DAE">
      <w:pPr>
        <w:rPr>
          <w:sz w:val="16"/>
        </w:rPr>
      </w:pPr>
      <w:r w:rsidRPr="00486F6A">
        <w:rPr>
          <w:sz w:val="16"/>
        </w:rPr>
        <w:t xml:space="preserve">While in the first case citizen-subjects are treated solely as economic beings, in the second case </w:t>
      </w:r>
      <w:r w:rsidRPr="00486F6A">
        <w:rPr>
          <w:sz w:val="12"/>
        </w:rPr>
        <w:t>¶</w:t>
      </w:r>
      <w:r w:rsidRPr="00486F6A">
        <w:rPr>
          <w:sz w:val="16"/>
        </w:rPr>
        <w:t xml:space="preserve"> </w:t>
      </w:r>
      <w:r w:rsidRPr="00486F6A">
        <w:rPr>
          <w:rStyle w:val="TitleChar"/>
          <w:highlight w:val="yellow"/>
        </w:rPr>
        <w:t xml:space="preserve">the state is </w:t>
      </w:r>
      <w:r w:rsidRPr="00486F6A">
        <w:rPr>
          <w:rStyle w:val="TitleChar"/>
        </w:rPr>
        <w:t xml:space="preserve">conceived </w:t>
      </w:r>
      <w:r w:rsidRPr="00BD29D2">
        <w:rPr>
          <w:rStyle w:val="TitleChar"/>
        </w:rPr>
        <w:t xml:space="preserve">as </w:t>
      </w:r>
      <w:r w:rsidRPr="00486F6A">
        <w:rPr>
          <w:rStyle w:val="TitleChar"/>
          <w:highlight w:val="yellow"/>
        </w:rPr>
        <w:t>an enterprise</w:t>
      </w:r>
      <w:r w:rsidRPr="00486F6A">
        <w:rPr>
          <w:sz w:val="16"/>
        </w:rPr>
        <w:t xml:space="preserve">, i.e., a production unit, an economic agency </w:t>
      </w:r>
      <w:r w:rsidRPr="00BD29D2">
        <w:rPr>
          <w:rStyle w:val="TitleChar"/>
        </w:rPr>
        <w:t>whose</w:t>
      </w:r>
      <w:r w:rsidRPr="00BD29D2">
        <w:rPr>
          <w:sz w:val="16"/>
        </w:rPr>
        <w:t xml:space="preserve"> </w:t>
      </w:r>
      <w:r w:rsidRPr="00BD29D2">
        <w:rPr>
          <w:sz w:val="12"/>
        </w:rPr>
        <w:t>¶</w:t>
      </w:r>
      <w:r w:rsidRPr="00BD29D2">
        <w:rPr>
          <w:sz w:val="16"/>
        </w:rPr>
        <w:t xml:space="preserve"> </w:t>
      </w:r>
      <w:r w:rsidRPr="00BD29D2">
        <w:rPr>
          <w:rStyle w:val="TitleChar"/>
        </w:rPr>
        <w:t>functions are persistently submitted to</w:t>
      </w:r>
      <w:r w:rsidRPr="00BD29D2">
        <w:rPr>
          <w:sz w:val="16"/>
        </w:rPr>
        <w:t xml:space="preserve"> various forms of </w:t>
      </w:r>
      <w:r w:rsidRPr="00BD29D2">
        <w:rPr>
          <w:rStyle w:val="TitleChar"/>
        </w:rPr>
        <w:t xml:space="preserve">economic auditing, </w:t>
      </w:r>
      <w:r w:rsidRPr="00486F6A">
        <w:rPr>
          <w:rStyle w:val="TitleChar"/>
          <w:highlight w:val="yellow"/>
        </w:rPr>
        <w:t>thereby suppressing</w:t>
      </w:r>
      <w:r w:rsidRPr="00486F6A">
        <w:rPr>
          <w:sz w:val="16"/>
          <w:highlight w:val="yellow"/>
        </w:rPr>
        <w:t xml:space="preserve"> </w:t>
      </w:r>
      <w:r w:rsidRPr="00486F6A">
        <w:rPr>
          <w:sz w:val="12"/>
        </w:rPr>
        <w:t>¶</w:t>
      </w:r>
      <w:r w:rsidRPr="00486F6A">
        <w:rPr>
          <w:sz w:val="16"/>
        </w:rPr>
        <w:t xml:space="preserve"> all </w:t>
      </w:r>
      <w:r w:rsidRPr="00486F6A">
        <w:rPr>
          <w:rStyle w:val="TitleChar"/>
          <w:highlight w:val="yellow"/>
        </w:rPr>
        <w:t>other (social</w:t>
      </w:r>
      <w:r w:rsidRPr="00486F6A">
        <w:rPr>
          <w:sz w:val="16"/>
        </w:rPr>
        <w:t xml:space="preserve">, political, </w:t>
      </w:r>
      <w:r w:rsidRPr="00486F6A">
        <w:rPr>
          <w:rStyle w:val="TitleChar"/>
          <w:highlight w:val="yellow"/>
        </w:rPr>
        <w:t xml:space="preserve">ecological) priorities </w:t>
      </w:r>
      <w:r w:rsidRPr="00486F6A">
        <w:rPr>
          <w:rStyle w:val="TitleChar"/>
        </w:rPr>
        <w:t>through a permanent economic criticism</w:t>
      </w:r>
      <w:r w:rsidRPr="00486F6A">
        <w:rPr>
          <w:sz w:val="16"/>
        </w:rPr>
        <w:t xml:space="preserve">. </w:t>
      </w:r>
      <w:r w:rsidRPr="00486F6A">
        <w:rPr>
          <w:sz w:val="12"/>
        </w:rPr>
        <w:t>¶</w:t>
      </w:r>
      <w:r w:rsidRPr="00486F6A">
        <w:rPr>
          <w:sz w:val="16"/>
        </w:rPr>
        <w:t xml:space="preserve"> </w:t>
      </w:r>
      <w:r w:rsidRPr="00486F6A">
        <w:rPr>
          <w:rStyle w:val="TitleChar"/>
          <w:highlight w:val="yellow"/>
        </w:rPr>
        <w:t>Subcontracting</w:t>
      </w:r>
      <w:r w:rsidRPr="00486F6A">
        <w:rPr>
          <w:rStyle w:val="TitleChar"/>
        </w:rPr>
        <w:t>, public-</w:t>
      </w:r>
      <w:r w:rsidRPr="00486F6A">
        <w:rPr>
          <w:rStyle w:val="TitleChar"/>
          <w:highlight w:val="yellow"/>
        </w:rPr>
        <w:t xml:space="preserve">private partnerships, and privatization are </w:t>
      </w:r>
      <w:r w:rsidRPr="00486F6A">
        <w:rPr>
          <w:rStyle w:val="TitleChar"/>
        </w:rPr>
        <w:t>all</w:t>
      </w:r>
      <w:r w:rsidRPr="00486F6A">
        <w:rPr>
          <w:sz w:val="16"/>
        </w:rPr>
        <w:t xml:space="preserve"> different </w:t>
      </w:r>
      <w:r w:rsidRPr="00486F6A">
        <w:rPr>
          <w:rStyle w:val="TitleChar"/>
          <w:highlight w:val="yellow"/>
        </w:rPr>
        <w:t>mechanisms</w:t>
      </w:r>
      <w:r w:rsidRPr="00486F6A">
        <w:rPr>
          <w:sz w:val="16"/>
          <w:highlight w:val="yellow"/>
        </w:rPr>
        <w:t xml:space="preserve"> </w:t>
      </w:r>
      <w:r w:rsidRPr="00486F6A">
        <w:rPr>
          <w:sz w:val="12"/>
        </w:rPr>
        <w:t>¶</w:t>
      </w:r>
      <w:r w:rsidRPr="00486F6A">
        <w:rPr>
          <w:sz w:val="16"/>
        </w:rPr>
        <w:t xml:space="preserve"> </w:t>
      </w:r>
      <w:r w:rsidRPr="00486F6A">
        <w:rPr>
          <w:rStyle w:val="TitleChar"/>
          <w:highlight w:val="yellow"/>
        </w:rPr>
        <w:t>through which</w:t>
      </w:r>
      <w:r w:rsidRPr="00486F6A">
        <w:rPr>
          <w:sz w:val="16"/>
          <w:highlight w:val="yellow"/>
        </w:rPr>
        <w:t xml:space="preserve"> </w:t>
      </w:r>
      <w:r w:rsidRPr="00486F6A">
        <w:rPr>
          <w:sz w:val="16"/>
        </w:rPr>
        <w:t xml:space="preserve">contemporary </w:t>
      </w:r>
      <w:r w:rsidRPr="00486F6A">
        <w:rPr>
          <w:rStyle w:val="TitleChar"/>
          <w:highlight w:val="yellow"/>
        </w:rPr>
        <w:t>governments embrace</w:t>
      </w:r>
      <w:r w:rsidRPr="00486F6A">
        <w:rPr>
          <w:sz w:val="16"/>
          <w:highlight w:val="yellow"/>
        </w:rPr>
        <w:t xml:space="preserve"> </w:t>
      </w:r>
      <w:r w:rsidRPr="00486F6A">
        <w:rPr>
          <w:sz w:val="16"/>
        </w:rPr>
        <w:t xml:space="preserve">the discourses and </w:t>
      </w:r>
      <w:r w:rsidRPr="00486F6A">
        <w:rPr>
          <w:rStyle w:val="TitleChar"/>
        </w:rPr>
        <w:t>practices of</w:t>
      </w:r>
      <w:r w:rsidRPr="00486F6A">
        <w:rPr>
          <w:sz w:val="16"/>
        </w:rPr>
        <w:t xml:space="preserve"> </w:t>
      </w:r>
      <w:r w:rsidRPr="00486F6A">
        <w:rPr>
          <w:sz w:val="12"/>
        </w:rPr>
        <w:t>¶</w:t>
      </w:r>
      <w:r w:rsidRPr="00486F6A">
        <w:rPr>
          <w:sz w:val="16"/>
        </w:rPr>
        <w:t xml:space="preserve"> </w:t>
      </w:r>
      <w:r w:rsidRPr="00486F6A">
        <w:rPr>
          <w:rStyle w:val="TitleChar"/>
        </w:rPr>
        <w:t xml:space="preserve">contemporary </w:t>
      </w:r>
      <w:r w:rsidRPr="00486F6A">
        <w:rPr>
          <w:rStyle w:val="TitleChar"/>
          <w:highlight w:val="yellow"/>
        </w:rPr>
        <w:t>m</w:t>
      </w:r>
      <w:r w:rsidRPr="00486F6A">
        <w:rPr>
          <w:sz w:val="16"/>
        </w:rPr>
        <w:t>ulti</w:t>
      </w:r>
      <w:r w:rsidRPr="00486F6A">
        <w:rPr>
          <w:rStyle w:val="TitleChar"/>
          <w:highlight w:val="yellow"/>
        </w:rPr>
        <w:t>n</w:t>
      </w:r>
      <w:r w:rsidRPr="00486F6A">
        <w:rPr>
          <w:sz w:val="16"/>
        </w:rPr>
        <w:t>ational</w:t>
      </w:r>
      <w:r w:rsidRPr="00486F6A">
        <w:rPr>
          <w:rStyle w:val="TitleChar"/>
        </w:rPr>
        <w:t xml:space="preserve"> </w:t>
      </w:r>
      <w:r w:rsidRPr="00486F6A">
        <w:rPr>
          <w:rStyle w:val="TitleChar"/>
          <w:highlight w:val="yellow"/>
        </w:rPr>
        <w:t>c</w:t>
      </w:r>
      <w:r w:rsidRPr="00486F6A">
        <w:rPr>
          <w:sz w:val="16"/>
        </w:rPr>
        <w:t>orporation</w:t>
      </w:r>
      <w:r w:rsidRPr="00486F6A">
        <w:rPr>
          <w:rStyle w:val="TitleChar"/>
          <w:highlight w:val="yellow"/>
        </w:rPr>
        <w:t>s</w:t>
      </w:r>
      <w:r w:rsidRPr="00486F6A">
        <w:rPr>
          <w:sz w:val="16"/>
        </w:rPr>
        <w:t xml:space="preserve">. In either case, however, </w:t>
      </w:r>
      <w:r w:rsidRPr="00486F6A">
        <w:rPr>
          <w:rStyle w:val="TitleChar"/>
        </w:rPr>
        <w:t xml:space="preserve">economic </w:t>
      </w:r>
      <w:r w:rsidRPr="00BD29D2">
        <w:rPr>
          <w:rStyle w:val="TitleChar"/>
          <w:b/>
          <w:highlight w:val="yellow"/>
        </w:rPr>
        <w:t>policy decisions</w:t>
      </w:r>
      <w:r w:rsidRPr="00486F6A">
        <w:rPr>
          <w:sz w:val="16"/>
          <w:highlight w:val="yellow"/>
        </w:rPr>
        <w:t xml:space="preserve"> </w:t>
      </w:r>
      <w:r w:rsidRPr="00486F6A">
        <w:rPr>
          <w:sz w:val="12"/>
        </w:rPr>
        <w:t>¶</w:t>
      </w:r>
      <w:r w:rsidRPr="00486F6A">
        <w:rPr>
          <w:sz w:val="16"/>
        </w:rPr>
        <w:t xml:space="preserve"> (whether they involve macroeconomic or microeconomic matters) </w:t>
      </w:r>
      <w:r w:rsidRPr="00BD29D2">
        <w:rPr>
          <w:rStyle w:val="TitleChar"/>
          <w:b/>
          <w:highlight w:val="yellow"/>
        </w:rPr>
        <w:t>are isolated</w:t>
      </w:r>
      <w:r w:rsidRPr="00486F6A">
        <w:rPr>
          <w:rStyle w:val="TitleChar"/>
          <w:highlight w:val="yellow"/>
        </w:rPr>
        <w:t xml:space="preserve"> from</w:t>
      </w:r>
      <w:r w:rsidRPr="00486F6A">
        <w:rPr>
          <w:sz w:val="16"/>
          <w:highlight w:val="yellow"/>
        </w:rPr>
        <w:t xml:space="preserve"> </w:t>
      </w:r>
      <w:r w:rsidRPr="00486F6A">
        <w:rPr>
          <w:sz w:val="16"/>
        </w:rPr>
        <w:t xml:space="preserve">public </w:t>
      </w:r>
      <w:r w:rsidRPr="00486F6A">
        <w:rPr>
          <w:sz w:val="12"/>
        </w:rPr>
        <w:t>¶</w:t>
      </w:r>
      <w:r w:rsidRPr="00486F6A">
        <w:rPr>
          <w:sz w:val="16"/>
        </w:rPr>
        <w:t xml:space="preserve"> debate and </w:t>
      </w:r>
      <w:r w:rsidRPr="00486F6A">
        <w:rPr>
          <w:rStyle w:val="TitleChar"/>
          <w:highlight w:val="yellow"/>
        </w:rPr>
        <w:t xml:space="preserve">deliberation, and </w:t>
      </w:r>
      <w:r w:rsidRPr="00BD29D2">
        <w:rPr>
          <w:rStyle w:val="TitleChar"/>
          <w:b/>
          <w:highlight w:val="yellow"/>
        </w:rPr>
        <w:t>treated as matters of</w:t>
      </w:r>
      <w:r w:rsidRPr="00486F6A">
        <w:rPr>
          <w:sz w:val="16"/>
          <w:highlight w:val="yellow"/>
        </w:rPr>
        <w:t xml:space="preserve"> </w:t>
      </w:r>
      <w:r w:rsidRPr="00486F6A">
        <w:rPr>
          <w:sz w:val="16"/>
        </w:rPr>
        <w:t xml:space="preserve">technocratic design and </w:t>
      </w:r>
      <w:r w:rsidRPr="00BD29D2">
        <w:rPr>
          <w:rStyle w:val="TitleChar"/>
          <w:b/>
          <w:highlight w:val="yellow"/>
        </w:rPr>
        <w:t>implementation</w:t>
      </w:r>
      <w:r w:rsidRPr="00486F6A">
        <w:rPr>
          <w:sz w:val="16"/>
        </w:rPr>
        <w:t xml:space="preserve">, </w:t>
      </w:r>
      <w:r w:rsidRPr="00486F6A">
        <w:rPr>
          <w:sz w:val="12"/>
        </w:rPr>
        <w:t>¶</w:t>
      </w:r>
      <w:r w:rsidRPr="00486F6A">
        <w:rPr>
          <w:sz w:val="16"/>
        </w:rPr>
        <w:t xml:space="preserve"> while regulation, to the extent it is warranted, is mostly conducted by experts outside political </w:t>
      </w:r>
      <w:r w:rsidRPr="00486F6A">
        <w:rPr>
          <w:sz w:val="12"/>
        </w:rPr>
        <w:t>¶</w:t>
      </w:r>
      <w:r w:rsidRPr="00486F6A">
        <w:rPr>
          <w:sz w:val="16"/>
        </w:rPr>
        <w:t xml:space="preserve"> life—the so-called independent regulatory agencies. </w:t>
      </w:r>
      <w:r w:rsidRPr="00BD29D2">
        <w:rPr>
          <w:rStyle w:val="TitleChar"/>
          <w:b/>
          <w:highlight w:val="yellow"/>
        </w:rPr>
        <w:t>In the process, democratic participation</w:t>
      </w:r>
      <w:r w:rsidRPr="00486F6A">
        <w:rPr>
          <w:sz w:val="16"/>
          <w:highlight w:val="yellow"/>
        </w:rPr>
        <w:t xml:space="preserve"> </w:t>
      </w:r>
      <w:r w:rsidRPr="00486F6A">
        <w:rPr>
          <w:sz w:val="16"/>
        </w:rPr>
        <w:t xml:space="preserve">in </w:t>
      </w:r>
      <w:r w:rsidRPr="00486F6A">
        <w:rPr>
          <w:sz w:val="12"/>
        </w:rPr>
        <w:t>¶</w:t>
      </w:r>
      <w:r w:rsidRPr="00486F6A">
        <w:rPr>
          <w:sz w:val="16"/>
        </w:rPr>
        <w:t xml:space="preserve"> decision-making </w:t>
      </w:r>
      <w:r w:rsidRPr="00BD29D2">
        <w:rPr>
          <w:rStyle w:val="TitleChar"/>
          <w:b/>
          <w:highlight w:val="yellow"/>
        </w:rPr>
        <w:t>is either limited to an already</w:t>
      </w:r>
      <w:r w:rsidRPr="00486F6A">
        <w:rPr>
          <w:sz w:val="16"/>
          <w:highlight w:val="yellow"/>
        </w:rPr>
        <w:t xml:space="preserve"> </w:t>
      </w:r>
      <w:r w:rsidRPr="00486F6A">
        <w:rPr>
          <w:sz w:val="16"/>
        </w:rPr>
        <w:t>highly-</w:t>
      </w:r>
      <w:r w:rsidRPr="00BD29D2">
        <w:rPr>
          <w:rStyle w:val="TitleChar"/>
          <w:b/>
          <w:highlight w:val="yellow"/>
        </w:rPr>
        <w:t>commodified</w:t>
      </w:r>
      <w:r w:rsidRPr="00486F6A">
        <w:rPr>
          <w:sz w:val="16"/>
        </w:rPr>
        <w:t xml:space="preserve">, spectacularized, mediatized </w:t>
      </w:r>
      <w:r w:rsidRPr="00486F6A">
        <w:rPr>
          <w:sz w:val="12"/>
        </w:rPr>
        <w:t>¶</w:t>
      </w:r>
      <w:r w:rsidRPr="00486F6A">
        <w:rPr>
          <w:sz w:val="16"/>
        </w:rPr>
        <w:t xml:space="preserve"> electoral </w:t>
      </w:r>
      <w:r w:rsidRPr="00BD29D2">
        <w:rPr>
          <w:rStyle w:val="TitleChar"/>
          <w:b/>
          <w:highlight w:val="yellow"/>
        </w:rPr>
        <w:t>politics</w:t>
      </w:r>
      <w:r w:rsidRPr="00BD29D2">
        <w:rPr>
          <w:rStyle w:val="TitleChar"/>
          <w:highlight w:val="yellow"/>
        </w:rPr>
        <w:t>, or to</w:t>
      </w:r>
      <w:r w:rsidRPr="00486F6A">
        <w:rPr>
          <w:sz w:val="16"/>
          <w:highlight w:val="yellow"/>
        </w:rPr>
        <w:t xml:space="preserve"> </w:t>
      </w:r>
      <w:r w:rsidRPr="00486F6A">
        <w:rPr>
          <w:sz w:val="16"/>
        </w:rPr>
        <w:t xml:space="preserve">the calculus of opinion polls where consumer discontent can be </w:t>
      </w:r>
      <w:r w:rsidRPr="00486F6A">
        <w:rPr>
          <w:sz w:val="12"/>
        </w:rPr>
        <w:t>¶</w:t>
      </w:r>
      <w:r w:rsidRPr="00486F6A">
        <w:rPr>
          <w:sz w:val="16"/>
        </w:rPr>
        <w:t xml:space="preserve"> managed through </w:t>
      </w:r>
      <w:r w:rsidRPr="00486F6A">
        <w:rPr>
          <w:rStyle w:val="TitleChar"/>
          <w:highlight w:val="yellow"/>
        </w:rPr>
        <w:t>p</w:t>
      </w:r>
      <w:r w:rsidRPr="00BD29D2">
        <w:rPr>
          <w:rStyle w:val="TitleChar"/>
        </w:rPr>
        <w:t xml:space="preserve">ublic </w:t>
      </w:r>
      <w:r w:rsidRPr="00486F6A">
        <w:rPr>
          <w:rStyle w:val="TitleChar"/>
          <w:highlight w:val="yellow"/>
        </w:rPr>
        <w:t>r</w:t>
      </w:r>
      <w:r w:rsidRPr="00BD29D2">
        <w:rPr>
          <w:rStyle w:val="TitleChar"/>
        </w:rPr>
        <w:t>elations</w:t>
      </w:r>
      <w:r w:rsidRPr="00BD29D2">
        <w:rPr>
          <w:sz w:val="16"/>
        </w:rPr>
        <w:t xml:space="preserve"> </w:t>
      </w:r>
      <w:r w:rsidRPr="00486F6A">
        <w:rPr>
          <w:sz w:val="16"/>
        </w:rPr>
        <w:t xml:space="preserve">experts. </w:t>
      </w:r>
      <w:r w:rsidRPr="00486F6A">
        <w:rPr>
          <w:rStyle w:val="TitleChar"/>
          <w:highlight w:val="yellow"/>
        </w:rPr>
        <w:t xml:space="preserve">As a result, a </w:t>
      </w:r>
      <w:r w:rsidRPr="00BD29D2">
        <w:rPr>
          <w:rStyle w:val="TitleChar"/>
          <w:b/>
          <w:highlight w:val="yellow"/>
        </w:rPr>
        <w:t>highly reductionist notion</w:t>
      </w:r>
      <w:r w:rsidRPr="00486F6A">
        <w:rPr>
          <w:sz w:val="16"/>
          <w:highlight w:val="yellow"/>
        </w:rPr>
        <w:t xml:space="preserve"> </w:t>
      </w:r>
      <w:r w:rsidRPr="00486F6A">
        <w:rPr>
          <w:sz w:val="16"/>
        </w:rPr>
        <w:t xml:space="preserve">of economic </w:t>
      </w:r>
      <w:r w:rsidRPr="00486F6A">
        <w:rPr>
          <w:sz w:val="12"/>
        </w:rPr>
        <w:t>¶</w:t>
      </w:r>
      <w:r w:rsidRPr="00486F6A">
        <w:rPr>
          <w:sz w:val="16"/>
        </w:rPr>
        <w:t xml:space="preserve"> efficiency </w:t>
      </w:r>
      <w:r w:rsidRPr="00486F6A">
        <w:rPr>
          <w:rStyle w:val="TitleChar"/>
          <w:highlight w:val="yellow"/>
        </w:rPr>
        <w:t xml:space="preserve">ends up being the only criteria </w:t>
      </w:r>
      <w:r w:rsidRPr="00BD29D2">
        <w:rPr>
          <w:rStyle w:val="TitleChar"/>
        </w:rPr>
        <w:t xml:space="preserve">with which </w:t>
      </w:r>
      <w:r w:rsidRPr="00486F6A">
        <w:rPr>
          <w:rStyle w:val="TitleChar"/>
          <w:highlight w:val="yellow"/>
        </w:rPr>
        <w:t>to measure</w:t>
      </w:r>
      <w:r w:rsidRPr="00486F6A">
        <w:rPr>
          <w:sz w:val="16"/>
          <w:highlight w:val="yellow"/>
        </w:rPr>
        <w:t xml:space="preserve"> </w:t>
      </w:r>
      <w:r w:rsidRPr="00486F6A">
        <w:rPr>
          <w:sz w:val="16"/>
        </w:rPr>
        <w:t xml:space="preserve">the success or failure of such </w:t>
      </w:r>
      <w:r w:rsidRPr="00486F6A">
        <w:rPr>
          <w:sz w:val="12"/>
        </w:rPr>
        <w:t>¶</w:t>
      </w:r>
      <w:r w:rsidRPr="00486F6A">
        <w:rPr>
          <w:sz w:val="16"/>
        </w:rPr>
        <w:t xml:space="preserve"> </w:t>
      </w:r>
      <w:r w:rsidRPr="00486F6A">
        <w:rPr>
          <w:rStyle w:val="TitleChar"/>
          <w:highlight w:val="yellow"/>
        </w:rPr>
        <w:t>decisions</w:t>
      </w:r>
      <w:r w:rsidRPr="00486F6A">
        <w:rPr>
          <w:sz w:val="16"/>
        </w:rPr>
        <w:t xml:space="preserve">. Meanwhile, individuals with financial means are free to provide support to those in </w:t>
      </w:r>
      <w:r w:rsidRPr="00486F6A">
        <w:rPr>
          <w:sz w:val="12"/>
        </w:rPr>
        <w:t>¶</w:t>
      </w:r>
      <w:r w:rsidRPr="00486F6A">
        <w:rPr>
          <w:sz w:val="16"/>
        </w:rPr>
        <w:t xml:space="preserve"> need through charity organizations or corporations via their social responsibility channels.</w:t>
      </w:r>
    </w:p>
    <w:p w:rsidR="008C2DAE" w:rsidRPr="00486F6A" w:rsidRDefault="008C2DAE" w:rsidP="008C2DAE">
      <w:pPr>
        <w:rPr>
          <w:sz w:val="16"/>
        </w:rPr>
      </w:pPr>
      <w:r w:rsidRPr="00486F6A">
        <w:rPr>
          <w:sz w:val="16"/>
        </w:rPr>
        <w:t>Here, two related caveats should be noted to sharpen the central thrust of the argument</w:t>
      </w:r>
      <w:r w:rsidRPr="00486F6A">
        <w:rPr>
          <w:sz w:val="12"/>
        </w:rPr>
        <w:t>¶</w:t>
      </w:r>
      <w:r w:rsidRPr="00486F6A">
        <w:rPr>
          <w:sz w:val="16"/>
        </w:rPr>
        <w:t xml:space="preserve"> proposed in this chapter. First, the </w:t>
      </w:r>
      <w:r w:rsidRPr="00486F6A">
        <w:rPr>
          <w:rStyle w:val="TitleChar"/>
          <w:highlight w:val="yellow"/>
        </w:rPr>
        <w:t xml:space="preserve">separation </w:t>
      </w:r>
      <w:r w:rsidRPr="00BD29D2">
        <w:rPr>
          <w:rStyle w:val="TitleChar"/>
        </w:rPr>
        <w:t>of the economic sphere</w:t>
      </w:r>
      <w:r w:rsidRPr="00486F6A">
        <w:rPr>
          <w:rStyle w:val="TitleChar"/>
          <w:highlight w:val="yellow"/>
        </w:rPr>
        <w:t xml:space="preserve"> from the social-</w:t>
      </w:r>
      <w:r w:rsidRPr="00BD29D2">
        <w:rPr>
          <w:rStyle w:val="TitleChar"/>
        </w:rPr>
        <w:t xml:space="preserve">ecological whole </w:t>
      </w:r>
      <w:r w:rsidRPr="00486F6A">
        <w:rPr>
          <w:rStyle w:val="TitleChar"/>
          <w:highlight w:val="yellow"/>
        </w:rPr>
        <w:t xml:space="preserve">is not an ontological given, </w:t>
      </w:r>
      <w:r w:rsidRPr="00486F6A">
        <w:rPr>
          <w:rStyle w:val="TitleChar"/>
        </w:rPr>
        <w:t xml:space="preserve">but rather a political project. </w:t>
      </w:r>
      <w:r w:rsidRPr="00BD29D2">
        <w:rPr>
          <w:rStyle w:val="TitleChar"/>
          <w:b/>
          <w:highlight w:val="yellow"/>
        </w:rPr>
        <w:t>By</w:t>
      </w:r>
      <w:r w:rsidRPr="00BD29D2">
        <w:rPr>
          <w:sz w:val="16"/>
          <w:highlight w:val="yellow"/>
        </w:rPr>
        <w:t xml:space="preserve"> </w:t>
      </w:r>
      <w:r w:rsidRPr="00486F6A">
        <w:rPr>
          <w:sz w:val="16"/>
        </w:rPr>
        <w:t>treating social</w:t>
      </w:r>
      <w:r w:rsidRPr="00486F6A">
        <w:rPr>
          <w:sz w:val="12"/>
        </w:rPr>
        <w:t>¶</w:t>
      </w:r>
      <w:r w:rsidRPr="00486F6A">
        <w:rPr>
          <w:sz w:val="16"/>
        </w:rPr>
        <w:t xml:space="preserve"> subjectivity solely in economic terms and deliberately </w:t>
      </w:r>
      <w:r w:rsidRPr="00BD29D2">
        <w:rPr>
          <w:rStyle w:val="TitleChar"/>
          <w:b/>
          <w:highlight w:val="yellow"/>
        </w:rPr>
        <w:t>trying to insulate policy-making</w:t>
      </w:r>
      <w:r w:rsidRPr="00BD29D2">
        <w:rPr>
          <w:b/>
          <w:sz w:val="16"/>
          <w:highlight w:val="yellow"/>
        </w:rPr>
        <w:t xml:space="preserve"> </w:t>
      </w:r>
      <w:r w:rsidRPr="00BD29D2">
        <w:rPr>
          <w:rStyle w:val="TitleChar"/>
          <w:b/>
          <w:highlight w:val="yellow"/>
        </w:rPr>
        <w:t>from</w:t>
      </w:r>
      <w:r w:rsidRPr="00BD29D2">
        <w:rPr>
          <w:sz w:val="16"/>
          <w:highlight w:val="yellow"/>
        </w:rPr>
        <w:t xml:space="preserve"> </w:t>
      </w:r>
      <w:r w:rsidRPr="00486F6A">
        <w:rPr>
          <w:sz w:val="12"/>
        </w:rPr>
        <w:t>¶</w:t>
      </w:r>
      <w:r w:rsidRPr="00486F6A">
        <w:rPr>
          <w:sz w:val="16"/>
        </w:rPr>
        <w:t xml:space="preserve"> popular </w:t>
      </w:r>
      <w:r w:rsidRPr="00BD29D2">
        <w:rPr>
          <w:rStyle w:val="TitleChar"/>
          <w:b/>
          <w:highlight w:val="yellow"/>
        </w:rPr>
        <w:t>politics</w:t>
      </w:r>
      <w:r w:rsidRPr="00BD29D2">
        <w:rPr>
          <w:sz w:val="16"/>
          <w:highlight w:val="yellow"/>
        </w:rPr>
        <w:t xml:space="preserve"> </w:t>
      </w:r>
      <w:r w:rsidRPr="00486F6A">
        <w:rPr>
          <w:sz w:val="16"/>
        </w:rPr>
        <w:t xml:space="preserve">and democratic participation, </w:t>
      </w:r>
      <w:r w:rsidRPr="00BD29D2">
        <w:rPr>
          <w:rStyle w:val="TitleChar"/>
        </w:rPr>
        <w:t xml:space="preserve">the </w:t>
      </w:r>
      <w:r w:rsidRPr="00486F6A">
        <w:rPr>
          <w:rStyle w:val="TitleChar"/>
          <w:highlight w:val="yellow"/>
        </w:rPr>
        <w:t>neolib</w:t>
      </w:r>
      <w:r w:rsidRPr="00BD29D2">
        <w:rPr>
          <w:rStyle w:val="TitleChar"/>
        </w:rPr>
        <w:t>eral project</w:t>
      </w:r>
      <w:r w:rsidRPr="00BD29D2">
        <w:rPr>
          <w:sz w:val="16"/>
        </w:rPr>
        <w:t xml:space="preserve"> </w:t>
      </w:r>
      <w:r w:rsidRPr="00486F6A">
        <w:rPr>
          <w:sz w:val="16"/>
        </w:rPr>
        <w:t xml:space="preserve">of economization </w:t>
      </w:r>
      <w:r w:rsidRPr="00486F6A">
        <w:rPr>
          <w:rStyle w:val="TitleChar"/>
          <w:highlight w:val="yellow"/>
        </w:rPr>
        <w:t>makes a</w:t>
      </w:r>
      <w:r w:rsidRPr="00486F6A">
        <w:rPr>
          <w:sz w:val="16"/>
          <w:highlight w:val="yellow"/>
        </w:rPr>
        <w:t xml:space="preserve"> </w:t>
      </w:r>
      <w:r w:rsidRPr="00486F6A">
        <w:rPr>
          <w:sz w:val="12"/>
        </w:rPr>
        <w:t>¶</w:t>
      </w:r>
      <w:r w:rsidRPr="00486F6A">
        <w:rPr>
          <w:sz w:val="16"/>
        </w:rPr>
        <w:t xml:space="preserve"> </w:t>
      </w:r>
      <w:r w:rsidRPr="00486F6A">
        <w:rPr>
          <w:rStyle w:val="TitleChar"/>
          <w:highlight w:val="yellow"/>
        </w:rPr>
        <w:t>political choice</w:t>
      </w:r>
      <w:r w:rsidRPr="00486F6A">
        <w:rPr>
          <w:sz w:val="16"/>
        </w:rPr>
        <w:t xml:space="preserve">. Since there are no economic decisions without a multitude of complex and </w:t>
      </w:r>
      <w:r w:rsidRPr="00486F6A">
        <w:rPr>
          <w:sz w:val="12"/>
        </w:rPr>
        <w:t>¶</w:t>
      </w:r>
      <w:r w:rsidRPr="00486F6A">
        <w:rPr>
          <w:sz w:val="16"/>
        </w:rPr>
        <w:t xml:space="preserve"> over-determined social consequences, </w:t>
      </w:r>
      <w:r w:rsidRPr="00486F6A">
        <w:rPr>
          <w:rStyle w:val="TitleChar"/>
          <w:highlight w:val="yellow"/>
        </w:rPr>
        <w:t xml:space="preserve">the attempt to block </w:t>
      </w:r>
      <w:r w:rsidRPr="00486F6A">
        <w:rPr>
          <w:rStyle w:val="TitleChar"/>
        </w:rPr>
        <w:t xml:space="preserve">(through economization) </w:t>
      </w:r>
      <w:r w:rsidRPr="00A45576">
        <w:rPr>
          <w:rStyle w:val="TitleChar"/>
        </w:rPr>
        <w:t>all</w:t>
      </w:r>
      <w:r w:rsidRPr="00A45576">
        <w:rPr>
          <w:sz w:val="16"/>
        </w:rPr>
        <w:t xml:space="preserve"> </w:t>
      </w:r>
      <w:r w:rsidRPr="00A45576">
        <w:rPr>
          <w:sz w:val="12"/>
        </w:rPr>
        <w:t>¶</w:t>
      </w:r>
      <w:r w:rsidRPr="00A45576">
        <w:rPr>
          <w:sz w:val="16"/>
        </w:rPr>
        <w:t xml:space="preserve"> </w:t>
      </w:r>
      <w:r w:rsidRPr="00A45576">
        <w:rPr>
          <w:rStyle w:val="TitleChar"/>
        </w:rPr>
        <w:t xml:space="preserve">political modes of </w:t>
      </w:r>
      <w:r w:rsidRPr="00A45576">
        <w:rPr>
          <w:sz w:val="16"/>
        </w:rPr>
        <w:t>dissent</w:t>
      </w:r>
      <w:r w:rsidRPr="00486F6A">
        <w:rPr>
          <w:sz w:val="16"/>
        </w:rPr>
        <w:t xml:space="preserve">, </w:t>
      </w:r>
      <w:r w:rsidRPr="00486F6A">
        <w:rPr>
          <w:rStyle w:val="TitleChar"/>
          <w:highlight w:val="yellow"/>
        </w:rPr>
        <w:t xml:space="preserve">objection </w:t>
      </w:r>
      <w:r w:rsidRPr="00486F6A">
        <w:rPr>
          <w:sz w:val="16"/>
        </w:rPr>
        <w:t xml:space="preserve">and negotiation available (e.g., “voice”) to those who </w:t>
      </w:r>
      <w:r w:rsidRPr="00486F6A">
        <w:rPr>
          <w:sz w:val="16"/>
        </w:rPr>
        <w:lastRenderedPageBreak/>
        <w:t xml:space="preserve">are </w:t>
      </w:r>
      <w:r w:rsidRPr="00486F6A">
        <w:rPr>
          <w:sz w:val="12"/>
        </w:rPr>
        <w:t>¶</w:t>
      </w:r>
      <w:r w:rsidRPr="00486F6A">
        <w:rPr>
          <w:sz w:val="16"/>
        </w:rPr>
        <w:t xml:space="preserve"> affected from the said economic decisions </w:t>
      </w:r>
      <w:r w:rsidRPr="00486F6A">
        <w:rPr>
          <w:rStyle w:val="TitleChar"/>
          <w:highlight w:val="yellow"/>
        </w:rPr>
        <w:t xml:space="preserve">is </w:t>
      </w:r>
      <w:r w:rsidRPr="00A45576">
        <w:rPr>
          <w:rStyle w:val="TitleChar"/>
        </w:rPr>
        <w:t xml:space="preserve">itself </w:t>
      </w:r>
      <w:r w:rsidRPr="00486F6A">
        <w:rPr>
          <w:rStyle w:val="TitleChar"/>
          <w:highlight w:val="yellow"/>
        </w:rPr>
        <w:t>a political choice</w:t>
      </w:r>
      <w:r w:rsidRPr="00486F6A">
        <w:rPr>
          <w:sz w:val="16"/>
        </w:rPr>
        <w:t xml:space="preserve">. In short, </w:t>
      </w:r>
      <w:r w:rsidRPr="00486F6A">
        <w:rPr>
          <w:rStyle w:val="TitleChar"/>
        </w:rPr>
        <w:t>economization is</w:t>
      </w:r>
      <w:r w:rsidRPr="00486F6A">
        <w:rPr>
          <w:sz w:val="16"/>
        </w:rPr>
        <w:t xml:space="preserve"> </w:t>
      </w:r>
      <w:r w:rsidRPr="00486F6A">
        <w:rPr>
          <w:sz w:val="12"/>
        </w:rPr>
        <w:t>¶</w:t>
      </w:r>
      <w:r w:rsidRPr="00486F6A">
        <w:rPr>
          <w:sz w:val="16"/>
        </w:rPr>
        <w:t xml:space="preserve"> </w:t>
      </w:r>
      <w:r w:rsidRPr="00486F6A">
        <w:rPr>
          <w:rStyle w:val="TitleChar"/>
        </w:rPr>
        <w:t>itself a political project</w:t>
      </w:r>
      <w:r w:rsidRPr="00486F6A">
        <w:rPr>
          <w:sz w:val="16"/>
        </w:rPr>
        <w:t>.</w:t>
      </w:r>
    </w:p>
    <w:p w:rsidR="008C2DAE" w:rsidRPr="00486F6A" w:rsidRDefault="008C2DAE" w:rsidP="008C2DAE">
      <w:pPr>
        <w:rPr>
          <w:sz w:val="16"/>
        </w:rPr>
      </w:pPr>
      <w:r w:rsidRPr="00486F6A">
        <w:rPr>
          <w:sz w:val="16"/>
        </w:rPr>
        <w:t xml:space="preserve">Yet, </w:t>
      </w:r>
      <w:r w:rsidRPr="00486F6A">
        <w:rPr>
          <w:rStyle w:val="TitleChar"/>
          <w:highlight w:val="yellow"/>
        </w:rPr>
        <w:t>this drive towards</w:t>
      </w:r>
      <w:r w:rsidRPr="00486F6A">
        <w:rPr>
          <w:sz w:val="16"/>
          <w:highlight w:val="yellow"/>
        </w:rPr>
        <w:t xml:space="preserve"> </w:t>
      </w:r>
      <w:r w:rsidRPr="00486F6A">
        <w:rPr>
          <w:sz w:val="16"/>
        </w:rPr>
        <w:t xml:space="preserve">technocratization and </w:t>
      </w:r>
      <w:r w:rsidRPr="00486F6A">
        <w:rPr>
          <w:rStyle w:val="TitleChar"/>
          <w:highlight w:val="yellow"/>
        </w:rPr>
        <w:t>economization</w:t>
      </w:r>
      <w:r w:rsidRPr="00486F6A">
        <w:rPr>
          <w:sz w:val="16"/>
        </w:rPr>
        <w:t xml:space="preserve">—which constitutes the second </w:t>
      </w:r>
      <w:r w:rsidRPr="00486F6A">
        <w:rPr>
          <w:sz w:val="12"/>
        </w:rPr>
        <w:t>¶</w:t>
      </w:r>
      <w:r w:rsidRPr="00486F6A">
        <w:rPr>
          <w:sz w:val="16"/>
        </w:rPr>
        <w:t xml:space="preserve"> caveat—</w:t>
      </w:r>
      <w:r w:rsidRPr="00486F6A">
        <w:rPr>
          <w:rStyle w:val="TitleChar"/>
          <w:highlight w:val="yellow"/>
        </w:rPr>
        <w:t>does not mean</w:t>
      </w:r>
      <w:r w:rsidRPr="00486F6A">
        <w:rPr>
          <w:sz w:val="16"/>
          <w:highlight w:val="yellow"/>
        </w:rPr>
        <w:t xml:space="preserve"> </w:t>
      </w:r>
      <w:r w:rsidRPr="00486F6A">
        <w:rPr>
          <w:sz w:val="16"/>
        </w:rPr>
        <w:t xml:space="preserve">that </w:t>
      </w:r>
      <w:r w:rsidRPr="00486F6A">
        <w:rPr>
          <w:rStyle w:val="TitleChar"/>
        </w:rPr>
        <w:t>the</w:t>
      </w:r>
      <w:r w:rsidRPr="00486F6A">
        <w:rPr>
          <w:sz w:val="16"/>
        </w:rPr>
        <w:t xml:space="preserve"> dirty and </w:t>
      </w:r>
      <w:r w:rsidRPr="00486F6A">
        <w:rPr>
          <w:rStyle w:val="TitleChar"/>
          <w:highlight w:val="yellow"/>
        </w:rPr>
        <w:t xml:space="preserve">messy distortions </w:t>
      </w:r>
      <w:r w:rsidRPr="00486F6A">
        <w:rPr>
          <w:rStyle w:val="TitleChar"/>
        </w:rPr>
        <w:t xml:space="preserve">of politics </w:t>
      </w:r>
      <w:r w:rsidRPr="00486F6A">
        <w:rPr>
          <w:rStyle w:val="TitleChar"/>
          <w:highlight w:val="yellow"/>
        </w:rPr>
        <w:t>are</w:t>
      </w:r>
      <w:r w:rsidRPr="00486F6A">
        <w:rPr>
          <w:sz w:val="16"/>
          <w:highlight w:val="yellow"/>
        </w:rPr>
        <w:t xml:space="preserve"> </w:t>
      </w:r>
      <w:r w:rsidRPr="00486F6A">
        <w:rPr>
          <w:sz w:val="16"/>
        </w:rPr>
        <w:t xml:space="preserve">gradually being </w:t>
      </w:r>
      <w:r w:rsidRPr="00486F6A">
        <w:rPr>
          <w:sz w:val="12"/>
        </w:rPr>
        <w:t>¶</w:t>
      </w:r>
      <w:r w:rsidRPr="00486F6A">
        <w:rPr>
          <w:sz w:val="16"/>
        </w:rPr>
        <w:t xml:space="preserve"> </w:t>
      </w:r>
      <w:r w:rsidRPr="00486F6A">
        <w:rPr>
          <w:rStyle w:val="TitleChar"/>
          <w:highlight w:val="yellow"/>
        </w:rPr>
        <w:t xml:space="preserve">removed </w:t>
      </w:r>
      <w:r w:rsidRPr="00A45576">
        <w:rPr>
          <w:rStyle w:val="TitleChar"/>
        </w:rPr>
        <w:t xml:space="preserve">from policy-making. </w:t>
      </w:r>
      <w:r w:rsidRPr="00486F6A">
        <w:rPr>
          <w:rStyle w:val="TitleChar"/>
          <w:highlight w:val="yellow"/>
        </w:rPr>
        <w:t>On the contrary</w:t>
      </w:r>
      <w:r w:rsidRPr="00A45576">
        <w:rPr>
          <w:rStyle w:val="TitleChar"/>
        </w:rPr>
        <w:t>, to the extent</w:t>
      </w:r>
      <w:r w:rsidRPr="00A45576">
        <w:rPr>
          <w:sz w:val="16"/>
        </w:rPr>
        <w:t xml:space="preserve"> </w:t>
      </w:r>
      <w:r w:rsidRPr="00486F6A">
        <w:rPr>
          <w:sz w:val="16"/>
        </w:rPr>
        <w:t xml:space="preserve">that </w:t>
      </w:r>
      <w:r w:rsidRPr="00486F6A">
        <w:rPr>
          <w:rStyle w:val="TitleChar"/>
          <w:highlight w:val="yellow"/>
        </w:rPr>
        <w:t xml:space="preserve">policy </w:t>
      </w:r>
      <w:r w:rsidRPr="00A45576">
        <w:rPr>
          <w:rStyle w:val="TitleChar"/>
        </w:rPr>
        <w:t>making is</w:t>
      </w:r>
      <w:r w:rsidRPr="00A45576">
        <w:rPr>
          <w:sz w:val="16"/>
        </w:rPr>
        <w:t xml:space="preserve"> being </w:t>
      </w:r>
      <w:r w:rsidRPr="00A45576">
        <w:rPr>
          <w:sz w:val="12"/>
        </w:rPr>
        <w:t>¶</w:t>
      </w:r>
      <w:r w:rsidRPr="00A45576">
        <w:rPr>
          <w:sz w:val="16"/>
        </w:rPr>
        <w:t xml:space="preserve"> </w:t>
      </w:r>
      <w:r w:rsidRPr="00A45576">
        <w:rPr>
          <w:rStyle w:val="TitleChar"/>
        </w:rPr>
        <w:t>insulated</w:t>
      </w:r>
      <w:r w:rsidRPr="00A45576">
        <w:rPr>
          <w:sz w:val="16"/>
        </w:rPr>
        <w:t xml:space="preserve"> from popular and democratic control, </w:t>
      </w:r>
      <w:r w:rsidRPr="00A45576">
        <w:rPr>
          <w:rStyle w:val="TitleChar"/>
        </w:rPr>
        <w:t xml:space="preserve">it </w:t>
      </w:r>
      <w:r w:rsidRPr="00486F6A">
        <w:rPr>
          <w:rStyle w:val="TitleChar"/>
          <w:highlight w:val="yellow"/>
        </w:rPr>
        <w:t xml:space="preserve">becomes </w:t>
      </w:r>
      <w:r w:rsidRPr="00A45576">
        <w:rPr>
          <w:rStyle w:val="TitleChar"/>
          <w:b/>
          <w:highlight w:val="yellow"/>
        </w:rPr>
        <w:t>exposed to the “distortions” of</w:t>
      </w:r>
      <w:r w:rsidRPr="00486F6A">
        <w:rPr>
          <w:sz w:val="16"/>
          <w:highlight w:val="yellow"/>
        </w:rPr>
        <w:t xml:space="preserve"> </w:t>
      </w:r>
      <w:r w:rsidRPr="00486F6A">
        <w:rPr>
          <w:sz w:val="16"/>
        </w:rPr>
        <w:t xml:space="preserve">a </w:t>
      </w:r>
      <w:r w:rsidRPr="00486F6A">
        <w:rPr>
          <w:sz w:val="12"/>
        </w:rPr>
        <w:t>¶</w:t>
      </w:r>
      <w:r w:rsidRPr="00486F6A">
        <w:rPr>
          <w:sz w:val="16"/>
        </w:rPr>
        <w:t xml:space="preserve"> politics of </w:t>
      </w:r>
      <w:r w:rsidRPr="00A45576">
        <w:rPr>
          <w:rStyle w:val="TitleChar"/>
          <w:b/>
          <w:highlight w:val="yellow"/>
        </w:rPr>
        <w:t>rent-seeking and speculation</w:t>
      </w:r>
      <w:r w:rsidRPr="00486F6A">
        <w:rPr>
          <w:sz w:val="16"/>
        </w:rPr>
        <w:t xml:space="preserve">—ironically, as predicted by the representatives of the </w:t>
      </w:r>
      <w:r w:rsidRPr="00486F6A">
        <w:rPr>
          <w:sz w:val="12"/>
        </w:rPr>
        <w:t>¶</w:t>
      </w:r>
      <w:r w:rsidRPr="00486F6A">
        <w:rPr>
          <w:sz w:val="16"/>
        </w:rPr>
        <w:t xml:space="preserve"> Virginia School. Most </w:t>
      </w:r>
      <w:r w:rsidRPr="00486F6A">
        <w:rPr>
          <w:rStyle w:val="TitleChar"/>
        </w:rPr>
        <w:t xml:space="preserve">public-private </w:t>
      </w:r>
      <w:r w:rsidRPr="00486F6A">
        <w:rPr>
          <w:rStyle w:val="TitleChar"/>
          <w:highlight w:val="yellow"/>
        </w:rPr>
        <w:t xml:space="preserve">partnerships are hammered behind closed doors </w:t>
      </w:r>
      <w:r w:rsidRPr="00486F6A">
        <w:rPr>
          <w:rStyle w:val="TitleChar"/>
        </w:rPr>
        <w:t>of a</w:t>
      </w:r>
      <w:r w:rsidRPr="00486F6A">
        <w:rPr>
          <w:sz w:val="16"/>
        </w:rPr>
        <w:t xml:space="preserve"> </w:t>
      </w:r>
      <w:r w:rsidRPr="00486F6A">
        <w:rPr>
          <w:sz w:val="12"/>
        </w:rPr>
        <w:t>¶</w:t>
      </w:r>
      <w:r w:rsidRPr="00486F6A">
        <w:rPr>
          <w:sz w:val="16"/>
        </w:rPr>
        <w:t xml:space="preserve"> </w:t>
      </w:r>
      <w:r w:rsidRPr="00486F6A">
        <w:rPr>
          <w:rStyle w:val="TitleChar"/>
        </w:rPr>
        <w:t xml:space="preserve">bureaucracy </w:t>
      </w:r>
      <w:r w:rsidRPr="00486F6A">
        <w:rPr>
          <w:rStyle w:val="TitleChar"/>
          <w:highlight w:val="yellow"/>
        </w:rPr>
        <w:t>where states and</w:t>
      </w:r>
      <w:r w:rsidRPr="00486F6A">
        <w:rPr>
          <w:sz w:val="16"/>
          <w:highlight w:val="yellow"/>
        </w:rPr>
        <w:t xml:space="preserve"> </w:t>
      </w:r>
      <w:r w:rsidRPr="00486F6A">
        <w:rPr>
          <w:sz w:val="16"/>
        </w:rPr>
        <w:t xml:space="preserve">multinational </w:t>
      </w:r>
      <w:r w:rsidRPr="00486F6A">
        <w:rPr>
          <w:rStyle w:val="TitleChar"/>
          <w:highlight w:val="yellow"/>
        </w:rPr>
        <w:t xml:space="preserve">corporations divide the economic rent </w:t>
      </w:r>
      <w:r w:rsidRPr="00486F6A">
        <w:rPr>
          <w:rStyle w:val="TitleChar"/>
        </w:rPr>
        <w:t>among</w:t>
      </w:r>
      <w:r w:rsidRPr="00486F6A">
        <w:rPr>
          <w:sz w:val="16"/>
        </w:rPr>
        <w:t xml:space="preserve"> </w:t>
      </w:r>
      <w:r w:rsidRPr="00486F6A">
        <w:rPr>
          <w:sz w:val="12"/>
        </w:rPr>
        <w:t>¶</w:t>
      </w:r>
      <w:r w:rsidRPr="00486F6A">
        <w:rPr>
          <w:sz w:val="16"/>
        </w:rPr>
        <w:t xml:space="preserve"> </w:t>
      </w:r>
      <w:r w:rsidRPr="00486F6A">
        <w:rPr>
          <w:rStyle w:val="TitleChar"/>
        </w:rPr>
        <w:t xml:space="preserve">themselves. The growing </w:t>
      </w:r>
      <w:r w:rsidRPr="00486F6A">
        <w:rPr>
          <w:rStyle w:val="TitleChar"/>
          <w:highlight w:val="yellow"/>
        </w:rPr>
        <w:t>concentration of capital</w:t>
      </w:r>
      <w:r w:rsidRPr="00486F6A">
        <w:rPr>
          <w:sz w:val="16"/>
          <w:highlight w:val="yellow"/>
        </w:rPr>
        <w:t xml:space="preserve"> </w:t>
      </w:r>
      <w:r w:rsidRPr="00486F6A">
        <w:rPr>
          <w:sz w:val="16"/>
        </w:rPr>
        <w:t xml:space="preserve">at the global scale </w:t>
      </w:r>
      <w:r w:rsidRPr="00486F6A">
        <w:rPr>
          <w:rStyle w:val="TitleChar"/>
          <w:highlight w:val="yellow"/>
        </w:rPr>
        <w:t>gives various industries</w:t>
      </w:r>
      <w:r w:rsidRPr="00486F6A">
        <w:rPr>
          <w:sz w:val="16"/>
          <w:highlight w:val="yellow"/>
        </w:rPr>
        <w:t xml:space="preserve"> </w:t>
      </w:r>
      <w:r w:rsidRPr="00486F6A">
        <w:rPr>
          <w:sz w:val="12"/>
        </w:rPr>
        <w:t>¶</w:t>
      </w:r>
      <w:r w:rsidRPr="00486F6A">
        <w:rPr>
          <w:sz w:val="16"/>
        </w:rPr>
        <w:t xml:space="preserve"> (armament, chemical, health care, petroleum, etc.—see, e.g., Klein, 2008) </w:t>
      </w:r>
      <w:r w:rsidRPr="00486F6A">
        <w:rPr>
          <w:rStyle w:val="TitleChar"/>
          <w:highlight w:val="yellow"/>
        </w:rPr>
        <w:t>enormous</w:t>
      </w:r>
      <w:r w:rsidRPr="00486F6A">
        <w:rPr>
          <w:sz w:val="16"/>
          <w:highlight w:val="yellow"/>
        </w:rPr>
        <w:t xml:space="preserve"> </w:t>
      </w:r>
      <w:r w:rsidRPr="00486F6A">
        <w:rPr>
          <w:sz w:val="16"/>
        </w:rPr>
        <w:t xml:space="preserve">amount </w:t>
      </w:r>
      <w:r w:rsidRPr="00486F6A">
        <w:rPr>
          <w:sz w:val="12"/>
        </w:rPr>
        <w:t>¶</w:t>
      </w:r>
      <w:r w:rsidRPr="00486F6A">
        <w:rPr>
          <w:sz w:val="16"/>
        </w:rPr>
        <w:t xml:space="preserve"> of </w:t>
      </w:r>
      <w:r w:rsidRPr="00486F6A">
        <w:rPr>
          <w:rStyle w:val="TitleChar"/>
          <w:highlight w:val="yellow"/>
        </w:rPr>
        <w:t>leverage</w:t>
      </w:r>
      <w:r w:rsidRPr="00486F6A">
        <w:rPr>
          <w:sz w:val="16"/>
          <w:highlight w:val="yellow"/>
        </w:rPr>
        <w:t xml:space="preserve"> </w:t>
      </w:r>
      <w:r w:rsidRPr="00486F6A">
        <w:rPr>
          <w:sz w:val="16"/>
        </w:rPr>
        <w:t xml:space="preserve">over the governments (especially the developing ones). It is extremely important, </w:t>
      </w:r>
      <w:r w:rsidRPr="00486F6A">
        <w:rPr>
          <w:sz w:val="12"/>
        </w:rPr>
        <w:t>¶</w:t>
      </w:r>
      <w:r w:rsidRPr="00486F6A">
        <w:rPr>
          <w:sz w:val="16"/>
        </w:rPr>
        <w:t xml:space="preserve"> however, to note that </w:t>
      </w:r>
      <w:r w:rsidRPr="00486F6A">
        <w:rPr>
          <w:rStyle w:val="TitleChar"/>
        </w:rPr>
        <w:t>this</w:t>
      </w:r>
      <w:r w:rsidRPr="00486F6A">
        <w:rPr>
          <w:sz w:val="16"/>
        </w:rPr>
        <w:t xml:space="preserve"> tendency toward rent-seeking </w:t>
      </w:r>
      <w:r w:rsidRPr="00486F6A">
        <w:rPr>
          <w:rStyle w:val="TitleChar"/>
        </w:rPr>
        <w:t>is not a perversion of the neoliberal</w:t>
      </w:r>
      <w:r w:rsidRPr="00486F6A">
        <w:rPr>
          <w:sz w:val="16"/>
        </w:rPr>
        <w:t xml:space="preserve"> </w:t>
      </w:r>
      <w:r w:rsidRPr="00486F6A">
        <w:rPr>
          <w:sz w:val="12"/>
        </w:rPr>
        <w:t>¶</w:t>
      </w:r>
      <w:r w:rsidRPr="00486F6A">
        <w:rPr>
          <w:sz w:val="16"/>
        </w:rPr>
        <w:t xml:space="preserve"> </w:t>
      </w:r>
      <w:r w:rsidRPr="00486F6A">
        <w:rPr>
          <w:rStyle w:val="TitleChar"/>
        </w:rPr>
        <w:t>reason. For much of neoliberal theory</w:t>
      </w:r>
      <w:r w:rsidRPr="00486F6A">
        <w:rPr>
          <w:sz w:val="16"/>
        </w:rPr>
        <w:t xml:space="preserve"> (in particular, for the Austrian and the Chicago schools), </w:t>
      </w:r>
      <w:r w:rsidRPr="00486F6A">
        <w:rPr>
          <w:sz w:val="12"/>
        </w:rPr>
        <w:t>¶</w:t>
      </w:r>
      <w:r w:rsidRPr="00486F6A">
        <w:rPr>
          <w:sz w:val="16"/>
        </w:rPr>
        <w:t xml:space="preserve"> </w:t>
      </w:r>
      <w:r w:rsidRPr="00486F6A">
        <w:rPr>
          <w:rStyle w:val="TitleChar"/>
        </w:rPr>
        <w:t>private monopolies and</w:t>
      </w:r>
      <w:r w:rsidRPr="00486F6A">
        <w:rPr>
          <w:sz w:val="16"/>
        </w:rPr>
        <w:t xml:space="preserve"> other forms of </w:t>
      </w:r>
      <w:r w:rsidRPr="00486F6A">
        <w:rPr>
          <w:rStyle w:val="TitleChar"/>
        </w:rPr>
        <w:t>concentration of capital are preferred to government</w:t>
      </w:r>
      <w:r w:rsidRPr="00486F6A">
        <w:rPr>
          <w:sz w:val="16"/>
        </w:rPr>
        <w:t xml:space="preserve"> </w:t>
      </w:r>
      <w:r w:rsidRPr="00486F6A">
        <w:rPr>
          <w:sz w:val="12"/>
        </w:rPr>
        <w:t>¶</w:t>
      </w:r>
      <w:r w:rsidRPr="00486F6A">
        <w:rPr>
          <w:sz w:val="16"/>
        </w:rPr>
        <w:t xml:space="preserve"> control and </w:t>
      </w:r>
      <w:r w:rsidRPr="00486F6A">
        <w:rPr>
          <w:rStyle w:val="TitleChar"/>
        </w:rPr>
        <w:t>ownership</w:t>
      </w:r>
      <w:r w:rsidRPr="00486F6A">
        <w:rPr>
          <w:sz w:val="16"/>
        </w:rPr>
        <w:t xml:space="preserve">. And furthermore, for some (such as the Virginia and the Chicago </w:t>
      </w:r>
      <w:r w:rsidRPr="00486F6A">
        <w:rPr>
          <w:sz w:val="12"/>
        </w:rPr>
        <w:t>¶</w:t>
      </w:r>
      <w:r w:rsidRPr="00486F6A">
        <w:rPr>
          <w:sz w:val="16"/>
        </w:rPr>
        <w:t xml:space="preserve"> schools), rent-seeking is a natural implication of the “opportunism” of human beings, even </w:t>
      </w:r>
      <w:r w:rsidRPr="00486F6A">
        <w:rPr>
          <w:sz w:val="12"/>
        </w:rPr>
        <w:t>¶</w:t>
      </w:r>
      <w:r w:rsidRPr="00486F6A">
        <w:rPr>
          <w:sz w:val="16"/>
        </w:rPr>
        <w:t xml:space="preserve"> though neoliberal thinkers disagree whether rent-seeking is essentially economically efficient (as </w:t>
      </w:r>
      <w:r w:rsidRPr="00486F6A">
        <w:rPr>
          <w:sz w:val="12"/>
        </w:rPr>
        <w:t>¶</w:t>
      </w:r>
      <w:r w:rsidRPr="00486F6A">
        <w:rPr>
          <w:sz w:val="16"/>
        </w:rPr>
        <w:t xml:space="preserve"> in “capture” theories of the Chicago school imply) or inefficient (as in rent-seeking theories of </w:t>
      </w:r>
      <w:r w:rsidRPr="00486F6A">
        <w:rPr>
          <w:sz w:val="12"/>
        </w:rPr>
        <w:t>¶</w:t>
      </w:r>
      <w:r w:rsidRPr="00486F6A">
        <w:rPr>
          <w:sz w:val="16"/>
        </w:rPr>
        <w:t xml:space="preserve"> the Virginia school imply) (Madra and Adaman, 2010).</w:t>
      </w:r>
    </w:p>
    <w:p w:rsidR="008C2DAE" w:rsidRPr="00486F6A" w:rsidRDefault="008C2DAE" w:rsidP="008C2DAE">
      <w:pPr>
        <w:rPr>
          <w:sz w:val="16"/>
        </w:rPr>
      </w:pPr>
      <w:r w:rsidRPr="00486F6A">
        <w:rPr>
          <w:rStyle w:val="TitleChar"/>
          <w:highlight w:val="yellow"/>
        </w:rPr>
        <w:t xml:space="preserve">This </w:t>
      </w:r>
      <w:r w:rsidRPr="00A45576">
        <w:rPr>
          <w:rStyle w:val="TitleChar"/>
        </w:rPr>
        <w:t>reconfiguration</w:t>
      </w:r>
      <w:r w:rsidRPr="00A45576">
        <w:rPr>
          <w:sz w:val="16"/>
        </w:rPr>
        <w:t xml:space="preserve"> </w:t>
      </w:r>
      <w:r w:rsidRPr="00486F6A">
        <w:rPr>
          <w:sz w:val="16"/>
        </w:rPr>
        <w:t xml:space="preserve">of the way modern states in advanced capitalist social formations govern </w:t>
      </w:r>
      <w:r w:rsidRPr="00486F6A">
        <w:rPr>
          <w:sz w:val="12"/>
        </w:rPr>
        <w:t>¶</w:t>
      </w:r>
      <w:r w:rsidRPr="00486F6A">
        <w:rPr>
          <w:sz w:val="16"/>
        </w:rPr>
        <w:t xml:space="preserve"> the social </w:t>
      </w:r>
      <w:r w:rsidRPr="00486F6A">
        <w:rPr>
          <w:rStyle w:val="TitleChar"/>
          <w:highlight w:val="yellow"/>
        </w:rPr>
        <w:t>manifests</w:t>
      </w:r>
      <w:r w:rsidRPr="00486F6A">
        <w:rPr>
          <w:sz w:val="16"/>
          <w:highlight w:val="yellow"/>
        </w:rPr>
        <w:t xml:space="preserve"> </w:t>
      </w:r>
      <w:r w:rsidRPr="00486F6A">
        <w:rPr>
          <w:sz w:val="16"/>
        </w:rPr>
        <w:t xml:space="preserve">itself </w:t>
      </w:r>
      <w:r w:rsidRPr="00486F6A">
        <w:rPr>
          <w:rStyle w:val="TitleChar"/>
          <w:highlight w:val="yellow"/>
        </w:rPr>
        <w:t>in all domains of</w:t>
      </w:r>
      <w:r w:rsidRPr="00486F6A">
        <w:rPr>
          <w:sz w:val="16"/>
          <w:highlight w:val="yellow"/>
        </w:rPr>
        <w:t xml:space="preserve"> </w:t>
      </w:r>
      <w:r w:rsidRPr="00486F6A">
        <w:rPr>
          <w:sz w:val="16"/>
        </w:rPr>
        <w:t xml:space="preserve">public and social </w:t>
      </w:r>
      <w:r w:rsidRPr="00486F6A">
        <w:rPr>
          <w:rStyle w:val="TitleChar"/>
          <w:highlight w:val="yellow"/>
        </w:rPr>
        <w:t>policy-making</w:t>
      </w:r>
      <w:r w:rsidRPr="00486F6A">
        <w:rPr>
          <w:rStyle w:val="TitleChar"/>
        </w:rPr>
        <w:t>.</w:t>
      </w:r>
      <w:r w:rsidRPr="00486F6A">
        <w:rPr>
          <w:sz w:val="16"/>
        </w:rPr>
        <w:t xml:space="preserve"> From education to </w:t>
      </w:r>
      <w:r w:rsidRPr="00486F6A">
        <w:rPr>
          <w:sz w:val="12"/>
        </w:rPr>
        <w:t>¶</w:t>
      </w:r>
      <w:r w:rsidRPr="00486F6A">
        <w:rPr>
          <w:sz w:val="16"/>
        </w:rPr>
        <w:t xml:space="preserve"> health, and employment to insurance, </w:t>
      </w:r>
      <w:r w:rsidRPr="00486F6A">
        <w:rPr>
          <w:rStyle w:val="TitleChar"/>
          <w:highlight w:val="yellow"/>
        </w:rPr>
        <w:t xml:space="preserve">there is </w:t>
      </w:r>
      <w:r w:rsidRPr="00A45576">
        <w:rPr>
          <w:rStyle w:val="TitleChar"/>
        </w:rPr>
        <w:t xml:space="preserve">an observable </w:t>
      </w:r>
      <w:r w:rsidRPr="00A45576">
        <w:rPr>
          <w:rStyle w:val="TitleChar"/>
          <w:b/>
          <w:highlight w:val="yellow"/>
        </w:rPr>
        <w:t>shift from</w:t>
      </w:r>
      <w:r w:rsidRPr="00486F6A">
        <w:rPr>
          <w:sz w:val="16"/>
          <w:highlight w:val="yellow"/>
        </w:rPr>
        <w:t xml:space="preserve"> </w:t>
      </w:r>
      <w:r w:rsidRPr="00486F6A">
        <w:rPr>
          <w:sz w:val="16"/>
        </w:rPr>
        <w:t xml:space="preserve">rights-based policymaking forged through public </w:t>
      </w:r>
      <w:r w:rsidRPr="00A45576">
        <w:rPr>
          <w:rStyle w:val="TitleChar"/>
          <w:b/>
          <w:highlight w:val="yellow"/>
        </w:rPr>
        <w:t>deliberation and participation, to policy-making based solely on</w:t>
      </w:r>
      <w:r w:rsidRPr="00486F6A">
        <w:rPr>
          <w:sz w:val="16"/>
          <w:highlight w:val="yellow"/>
        </w:rPr>
        <w:t xml:space="preserve"> </w:t>
      </w:r>
      <w:r w:rsidRPr="00486F6A">
        <w:rPr>
          <w:sz w:val="12"/>
        </w:rPr>
        <w:t>¶</w:t>
      </w:r>
      <w:r w:rsidRPr="00486F6A">
        <w:rPr>
          <w:sz w:val="16"/>
        </w:rPr>
        <w:t xml:space="preserve"> </w:t>
      </w:r>
      <w:r w:rsidRPr="00A45576">
        <w:rPr>
          <w:rStyle w:val="TitleChar"/>
        </w:rPr>
        <w:t xml:space="preserve">economic viability where policy issues are treated as matters of </w:t>
      </w:r>
      <w:r w:rsidRPr="00A45576">
        <w:rPr>
          <w:rStyle w:val="TitleChar"/>
          <w:b/>
          <w:highlight w:val="yellow"/>
        </w:rPr>
        <w:t>technocratic calculation</w:t>
      </w:r>
      <w:r w:rsidRPr="00486F6A">
        <w:rPr>
          <w:rStyle w:val="TitleChar"/>
          <w:highlight w:val="yellow"/>
        </w:rPr>
        <w:t>. In this</w:t>
      </w:r>
      <w:r w:rsidRPr="00486F6A">
        <w:rPr>
          <w:sz w:val="16"/>
          <w:highlight w:val="yellow"/>
        </w:rPr>
        <w:t xml:space="preserve"> </w:t>
      </w:r>
      <w:r w:rsidRPr="00486F6A">
        <w:rPr>
          <w:sz w:val="12"/>
        </w:rPr>
        <w:t>¶</w:t>
      </w:r>
      <w:r w:rsidRPr="00486F6A">
        <w:rPr>
          <w:sz w:val="16"/>
        </w:rPr>
        <w:t xml:space="preserve"> </w:t>
      </w:r>
      <w:r w:rsidRPr="00486F6A">
        <w:rPr>
          <w:rStyle w:val="TitleChar"/>
          <w:highlight w:val="yellow"/>
        </w:rPr>
        <w:t>regard</w:t>
      </w:r>
      <w:r w:rsidRPr="00486F6A">
        <w:rPr>
          <w:sz w:val="16"/>
        </w:rPr>
        <w:t xml:space="preserve">, as noted above, the </w:t>
      </w:r>
      <w:r w:rsidRPr="00A45576">
        <w:rPr>
          <w:rStyle w:val="TitleChar"/>
          <w:b/>
          <w:highlight w:val="yellow"/>
        </w:rPr>
        <w:t>treatment of subjectivity</w:t>
      </w:r>
      <w:r w:rsidRPr="00486F6A">
        <w:rPr>
          <w:sz w:val="16"/>
        </w:rPr>
        <w:t xml:space="preserve"> </w:t>
      </w:r>
      <w:r w:rsidRPr="00A45576">
        <w:rPr>
          <w:rStyle w:val="TitleChar"/>
        </w:rPr>
        <w:t>solely in behaviorist terms of economic</w:t>
      </w:r>
      <w:r w:rsidRPr="00A45576">
        <w:rPr>
          <w:sz w:val="16"/>
        </w:rPr>
        <w:t xml:space="preserve"> </w:t>
      </w:r>
      <w:r w:rsidRPr="00A45576">
        <w:rPr>
          <w:sz w:val="12"/>
        </w:rPr>
        <w:t>¶</w:t>
      </w:r>
      <w:r w:rsidRPr="00A45576">
        <w:rPr>
          <w:sz w:val="16"/>
        </w:rPr>
        <w:t xml:space="preserve"> </w:t>
      </w:r>
      <w:r w:rsidRPr="00A45576">
        <w:rPr>
          <w:rStyle w:val="TitleChar"/>
        </w:rPr>
        <w:t xml:space="preserve">incentives </w:t>
      </w:r>
      <w:r w:rsidRPr="00A45576">
        <w:rPr>
          <w:rStyle w:val="TitleChar"/>
          <w:b/>
          <w:highlight w:val="yellow"/>
        </w:rPr>
        <w:t>functions as the key conceptual choice</w:t>
      </w:r>
      <w:r w:rsidRPr="00486F6A">
        <w:rPr>
          <w:sz w:val="16"/>
          <w:highlight w:val="yellow"/>
        </w:rPr>
        <w:t xml:space="preserve"> </w:t>
      </w:r>
      <w:r w:rsidRPr="00486F6A">
        <w:rPr>
          <w:sz w:val="16"/>
        </w:rPr>
        <w:t xml:space="preserve">that makes the technocratization of public </w:t>
      </w:r>
      <w:r w:rsidRPr="00486F6A">
        <w:rPr>
          <w:sz w:val="12"/>
        </w:rPr>
        <w:t>¶</w:t>
      </w:r>
      <w:r w:rsidRPr="00486F6A">
        <w:rPr>
          <w:sz w:val="16"/>
        </w:rPr>
        <w:t xml:space="preserve"> policy possible. Neoliberal thinking and practices certainly have a significant impact on the </w:t>
      </w:r>
      <w:r w:rsidRPr="00486F6A">
        <w:rPr>
          <w:sz w:val="12"/>
        </w:rPr>
        <w:t>¶</w:t>
      </w:r>
      <w:r w:rsidRPr="00486F6A">
        <w:rPr>
          <w:sz w:val="16"/>
        </w:rPr>
        <w:t xml:space="preserve"> ecology. The next section will focus on the different means through which various forms of </w:t>
      </w:r>
      <w:r w:rsidRPr="00486F6A">
        <w:rPr>
          <w:sz w:val="12"/>
        </w:rPr>
        <w:t>¶</w:t>
      </w:r>
      <w:r w:rsidRPr="00486F6A">
        <w:rPr>
          <w:sz w:val="16"/>
        </w:rPr>
        <w:t xml:space="preserve"> neoliberal governmentality propose and actualize the economization of the ecology.</w:t>
      </w:r>
    </w:p>
    <w:p w:rsidR="008C2DAE" w:rsidRDefault="008C2DAE" w:rsidP="008C2DAE"/>
    <w:p w:rsidR="008C2DAE" w:rsidRDefault="008C2DAE" w:rsidP="008C2DAE">
      <w:pPr>
        <w:pStyle w:val="Heading4"/>
      </w:pPr>
      <w:r>
        <w:t>Use the ballot to reclaim social pedagogy—skills and knowledge are force multipliers for inequality unless we prioritize resistance in education—it’s your academic responsibility</w:t>
      </w:r>
    </w:p>
    <w:p w:rsidR="008C2DAE" w:rsidRPr="008465AA" w:rsidRDefault="008C2DAE" w:rsidP="008C2DAE">
      <w:r w:rsidRPr="008465AA">
        <w:rPr>
          <w:b/>
        </w:rPr>
        <w:t>Giroux, cultural studies prof, 5</w:t>
      </w:r>
      <w:r w:rsidRPr="008465AA">
        <w:t>—Global Television Network Chair in English and Cultural Studies at McMaster University, selected as the Barstow Visiting Scholar for 2003 at Saginaw Valley State University, named as Distinguished Scholar at multiple institutions, Ph.D. (Henry, Fast Capitalism, 1.2 2005, “Cultural Studies in Dark Times: Public Pedagogy and the Challenge of Neoliberalism,” RBatra)</w:t>
      </w:r>
    </w:p>
    <w:p w:rsidR="008C2DAE" w:rsidRPr="005D4AAE" w:rsidRDefault="008C2DAE" w:rsidP="008C2DAE"/>
    <w:p w:rsidR="008C2DAE" w:rsidRPr="008465AA" w:rsidRDefault="008C2DAE" w:rsidP="008C2DAE">
      <w:pPr>
        <w:rPr>
          <w:sz w:val="14"/>
        </w:rPr>
      </w:pPr>
      <w:r w:rsidRPr="008465AA">
        <w:rPr>
          <w:sz w:val="14"/>
        </w:rPr>
        <w:t xml:space="preserve">In opposition to these positions, I want to reclaim a tradition in radical educational theory and cultural studies in which pedagogy as a critical practice is central to any viable notion of agency, inclusive democracy, and a broader global public sphere. </w:t>
      </w:r>
      <w:r w:rsidRPr="00656015">
        <w:rPr>
          <w:rStyle w:val="TitleChar"/>
        </w:rPr>
        <w:t>Pedagogy as both a language of critique and possibility looms large in these critical traditions, not as a technique or a priori set of methods, but as a political and moral practice</w:t>
      </w:r>
      <w:r w:rsidRPr="008465AA">
        <w:rPr>
          <w:sz w:val="14"/>
        </w:rPr>
        <w:t xml:space="preserve">. As a political practice, </w:t>
      </w:r>
      <w:r w:rsidRPr="0020443A">
        <w:rPr>
          <w:rStyle w:val="TitleChar"/>
          <w:highlight w:val="yellow"/>
        </w:rPr>
        <w:t xml:space="preserve">pedagogy </w:t>
      </w:r>
      <w:r w:rsidRPr="00656015">
        <w:rPr>
          <w:rStyle w:val="TitleChar"/>
        </w:rPr>
        <w:t xml:space="preserve">is viewed as the outgrowth of struggles and </w:t>
      </w:r>
      <w:r w:rsidRPr="0020443A">
        <w:rPr>
          <w:rStyle w:val="TitleChar"/>
          <w:highlight w:val="yellow"/>
        </w:rPr>
        <w:t>illuminates the relationships among power, knowledge, and ideology, while</w:t>
      </w:r>
      <w:r w:rsidRPr="008465AA">
        <w:rPr>
          <w:sz w:val="14"/>
          <w:highlight w:val="yellow"/>
        </w:rPr>
        <w:t xml:space="preserve"> </w:t>
      </w:r>
      <w:r w:rsidRPr="008465AA">
        <w:rPr>
          <w:sz w:val="14"/>
        </w:rPr>
        <w:t xml:space="preserve">self-consciously, if not self-critically, </w:t>
      </w:r>
      <w:r w:rsidRPr="0020443A">
        <w:rPr>
          <w:rStyle w:val="TitleChar"/>
          <w:highlight w:val="yellow"/>
        </w:rPr>
        <w:t xml:space="preserve">recognizing the role it plays </w:t>
      </w:r>
      <w:r w:rsidRPr="00656015">
        <w:rPr>
          <w:rStyle w:val="TitleChar"/>
        </w:rPr>
        <w:t xml:space="preserve">as a deliberate attempt </w:t>
      </w:r>
      <w:r w:rsidRPr="0020443A">
        <w:rPr>
          <w:rStyle w:val="TitleChar"/>
          <w:highlight w:val="yellow"/>
        </w:rPr>
        <w:t xml:space="preserve">to influence </w:t>
      </w:r>
      <w:r w:rsidRPr="00656015">
        <w:rPr>
          <w:rStyle w:val="TitleChar"/>
        </w:rPr>
        <w:t xml:space="preserve">how and what knowledge and identities are produced within particular sets of </w:t>
      </w:r>
      <w:r w:rsidRPr="0020443A">
        <w:rPr>
          <w:rStyle w:val="TitleChar"/>
          <w:highlight w:val="yellow"/>
        </w:rPr>
        <w:t>social relations</w:t>
      </w:r>
      <w:r w:rsidRPr="008465AA">
        <w:rPr>
          <w:sz w:val="14"/>
        </w:rPr>
        <w:t xml:space="preserve">. As a moral practice, pedagogy recognizes that what cultural workers, artists, activists, media workers, and others teach cannot be abstracted from what it means to invest in public life, presuppose some notion of the future, or locate oneself in a public discourse. </w:t>
      </w:r>
      <w:r w:rsidRPr="00656015">
        <w:rPr>
          <w:rStyle w:val="TitleChar"/>
        </w:rPr>
        <w:t xml:space="preserve">The moral implications of pedagogy also suggest that </w:t>
      </w:r>
      <w:r w:rsidRPr="0020443A">
        <w:rPr>
          <w:rStyle w:val="TitleChar"/>
          <w:b/>
          <w:highlight w:val="yellow"/>
        </w:rPr>
        <w:t>our responsibility as intellectuals</w:t>
      </w:r>
      <w:r w:rsidRPr="00656015">
        <w:rPr>
          <w:rStyle w:val="TitleChar"/>
        </w:rPr>
        <w:t xml:space="preserve"> for the public </w:t>
      </w:r>
      <w:r w:rsidRPr="0020443A">
        <w:rPr>
          <w:rStyle w:val="TitleChar"/>
          <w:highlight w:val="yellow"/>
        </w:rPr>
        <w:t>cannot be separated from the</w:t>
      </w:r>
      <w:r w:rsidRPr="00656015">
        <w:rPr>
          <w:rStyle w:val="TitleChar"/>
        </w:rPr>
        <w:t xml:space="preserve"> consequences of the </w:t>
      </w:r>
      <w:r w:rsidRPr="0020443A">
        <w:rPr>
          <w:rStyle w:val="TitleChar"/>
          <w:highlight w:val="yellow"/>
        </w:rPr>
        <w:t>knowledge we produce</w:t>
      </w:r>
      <w:r w:rsidRPr="00656015">
        <w:rPr>
          <w:rStyle w:val="TitleChar"/>
        </w:rPr>
        <w:t xml:space="preserve">, the social relations we legitimate, and the </w:t>
      </w:r>
      <w:r w:rsidRPr="00656015">
        <w:rPr>
          <w:rStyle w:val="TitleChar"/>
        </w:rPr>
        <w:lastRenderedPageBreak/>
        <w:t>ideologies and identities we offer up to students as well as colleagues.</w:t>
      </w:r>
      <w:r w:rsidRPr="008465AA">
        <w:rPr>
          <w:rStyle w:val="TitleChar"/>
          <w:sz w:val="12"/>
          <w:u w:val="none"/>
        </w:rPr>
        <w:t>¶</w:t>
      </w:r>
      <w:r w:rsidRPr="008465AA">
        <w:rPr>
          <w:rStyle w:val="TitleChar"/>
          <w:sz w:val="12"/>
        </w:rPr>
        <w:t xml:space="preserve"> </w:t>
      </w:r>
      <w:r w:rsidRPr="0020443A">
        <w:rPr>
          <w:rStyle w:val="TitleChar"/>
          <w:b/>
          <w:highlight w:val="yellow"/>
        </w:rPr>
        <w:t>Refusing to decouple politics from pedagogy</w:t>
      </w:r>
      <w:r w:rsidRPr="0020443A">
        <w:rPr>
          <w:rStyle w:val="TitleChar"/>
          <w:highlight w:val="yellow"/>
        </w:rPr>
        <w:t xml:space="preserve"> means</w:t>
      </w:r>
      <w:r w:rsidRPr="008465AA">
        <w:rPr>
          <w:sz w:val="14"/>
        </w:rPr>
        <w:t xml:space="preserve">, in part, </w:t>
      </w:r>
      <w:r w:rsidRPr="0020443A">
        <w:rPr>
          <w:rStyle w:val="TitleChar"/>
          <w:highlight w:val="yellow"/>
        </w:rPr>
        <w:t xml:space="preserve">creating </w:t>
      </w:r>
      <w:r w:rsidRPr="00656015">
        <w:rPr>
          <w:rStyle w:val="TitleChar"/>
        </w:rPr>
        <w:t xml:space="preserve">those </w:t>
      </w:r>
      <w:r w:rsidRPr="0020443A">
        <w:rPr>
          <w:rStyle w:val="TitleChar"/>
          <w:highlight w:val="yellow"/>
        </w:rPr>
        <w:t xml:space="preserve">public spaces for engaging students in </w:t>
      </w:r>
      <w:r w:rsidRPr="00656015">
        <w:rPr>
          <w:rStyle w:val="TitleChar"/>
        </w:rPr>
        <w:t xml:space="preserve">robust </w:t>
      </w:r>
      <w:r w:rsidRPr="0020443A">
        <w:rPr>
          <w:rStyle w:val="TitleChar"/>
          <w:highlight w:val="yellow"/>
        </w:rPr>
        <w:t>dialogue</w:t>
      </w:r>
      <w:r w:rsidRPr="00656015">
        <w:rPr>
          <w:rStyle w:val="TitleChar"/>
        </w:rPr>
        <w:t xml:space="preserve">, challenging them </w:t>
      </w:r>
      <w:r w:rsidRPr="0020443A">
        <w:rPr>
          <w:rStyle w:val="TitleChar"/>
          <w:highlight w:val="yellow"/>
        </w:rPr>
        <w:t>to think critically</w:t>
      </w:r>
      <w:r w:rsidRPr="008465AA">
        <w:rPr>
          <w:sz w:val="14"/>
          <w:highlight w:val="yellow"/>
        </w:rPr>
        <w:t xml:space="preserve"> </w:t>
      </w:r>
      <w:r w:rsidRPr="008465AA">
        <w:rPr>
          <w:sz w:val="14"/>
        </w:rPr>
        <w:t xml:space="preserve">about received knowledge </w:t>
      </w:r>
      <w:r w:rsidRPr="00656015">
        <w:rPr>
          <w:rStyle w:val="TitleChar"/>
        </w:rPr>
        <w:t>and energizing them to recognize their own power as individual and social agents. Pedagogy has a relationship to social change in that it should not only help students frame their sense of understanding, imagination, and knowledge within a wider sense of history, politics, and democracy but should also enable them to recognize that they can do something to alleviate human suffering</w:t>
      </w:r>
      <w:r w:rsidRPr="008465AA">
        <w:rPr>
          <w:sz w:val="14"/>
        </w:rPr>
        <w:t xml:space="preserve">, as the late Susan Sontag (2003) has suggested. Part of this task necessitates that cultural studies theorists and educators anchor their own work, however diverse, in a radical project that seriously engages the promise of an unrealized democracy against its really existing and greviously incomplete forms. Of crucial importance to such a project is rejecting the assumption that theorists can understand social problems without contesting their appearance in public life. More specifically, </w:t>
      </w:r>
      <w:r w:rsidRPr="0020443A">
        <w:rPr>
          <w:rStyle w:val="TitleChar"/>
          <w:highlight w:val="yellow"/>
        </w:rPr>
        <w:t>any viable cultural politics needs a socially committed notion of injustice</w:t>
      </w:r>
      <w:r w:rsidRPr="00656015">
        <w:rPr>
          <w:rStyle w:val="TitleChar"/>
        </w:rPr>
        <w:t xml:space="preserve"> if we are to take seriously what it means to fight for the idea of the good society</w:t>
      </w:r>
      <w:r w:rsidRPr="008465AA">
        <w:rPr>
          <w:sz w:val="14"/>
        </w:rPr>
        <w:t>. Zygmunt Bauman (2002) is right in arguing that "if there is no room for the idea of wrong society, there is hardly much chance for the idea of good society to be born, let alone make waves" (p. 170).</w:t>
      </w:r>
      <w:r w:rsidRPr="008465AA">
        <w:rPr>
          <w:sz w:val="12"/>
        </w:rPr>
        <w:t>¶</w:t>
      </w:r>
      <w:r w:rsidRPr="008465AA">
        <w:rPr>
          <w:sz w:val="14"/>
        </w:rPr>
        <w:t xml:space="preserve"> Cultural studies' theorists need to be more forceful, if not more committed, to linking their overall politics to modes of critique and collective action that address the presupposition that </w:t>
      </w:r>
      <w:r w:rsidRPr="00656015">
        <w:rPr>
          <w:rStyle w:val="TitleChar"/>
        </w:rPr>
        <w:t xml:space="preserve">democratic societies are never too just, which means that a democratic society must constantly nurture the possibilities for self-critique, collective agency, and forms of citizenship in which people play a fundamental role in shaping the material relations of power and ideological forces that affect their everyday lives. </w:t>
      </w:r>
      <w:r w:rsidRPr="0020443A">
        <w:rPr>
          <w:rStyle w:val="TitleChar"/>
          <w:highlight w:val="yellow"/>
        </w:rPr>
        <w:t xml:space="preserve">Within the ongoing process </w:t>
      </w:r>
      <w:r w:rsidRPr="00656015">
        <w:rPr>
          <w:rStyle w:val="TitleChar"/>
        </w:rPr>
        <w:t xml:space="preserve">of democratization </w:t>
      </w:r>
      <w:r w:rsidRPr="0020443A">
        <w:rPr>
          <w:rStyle w:val="TitleChar"/>
          <w:highlight w:val="yellow"/>
        </w:rPr>
        <w:t xml:space="preserve">lies the promise of a society that is open to </w:t>
      </w:r>
      <w:r w:rsidRPr="00656015">
        <w:rPr>
          <w:rStyle w:val="TitleChar"/>
        </w:rPr>
        <w:t xml:space="preserve">exchange, </w:t>
      </w:r>
      <w:r w:rsidRPr="0020443A">
        <w:rPr>
          <w:rStyle w:val="TitleChar"/>
          <w:highlight w:val="yellow"/>
        </w:rPr>
        <w:t>questioning</w:t>
      </w:r>
      <w:r w:rsidRPr="00656015">
        <w:rPr>
          <w:rStyle w:val="TitleChar"/>
        </w:rPr>
        <w:t xml:space="preserve">, and self-criticism, a democracy </w:t>
      </w:r>
      <w:r w:rsidRPr="0020443A">
        <w:rPr>
          <w:rStyle w:val="TitleChar"/>
          <w:highlight w:val="yellow"/>
        </w:rPr>
        <w:t>that is never finished</w:t>
      </w:r>
      <w:r w:rsidRPr="008465AA">
        <w:rPr>
          <w:sz w:val="14"/>
        </w:rPr>
        <w:t xml:space="preserve">, and one </w:t>
      </w:r>
      <w:r w:rsidRPr="00656015">
        <w:rPr>
          <w:rStyle w:val="TitleChar"/>
        </w:rPr>
        <w:t>that opposes neoliberal and neoconservative attempts to supplant the concept of an open society with a fundamentalist market-driven or authoritarian one.</w:t>
      </w:r>
      <w:r w:rsidRPr="008465AA">
        <w:rPr>
          <w:rStyle w:val="TitleChar"/>
          <w:sz w:val="12"/>
          <w:u w:val="none"/>
        </w:rPr>
        <w:t>¶</w:t>
      </w:r>
      <w:r w:rsidRPr="008465AA">
        <w:rPr>
          <w:rStyle w:val="TitleChar"/>
          <w:sz w:val="12"/>
        </w:rPr>
        <w:t xml:space="preserve"> </w:t>
      </w:r>
      <w:r w:rsidRPr="008465AA">
        <w:rPr>
          <w:sz w:val="14"/>
        </w:rPr>
        <w:t xml:space="preserve">Cultural studies </w:t>
      </w:r>
      <w:r w:rsidRPr="00656015">
        <w:rPr>
          <w:rStyle w:val="TitleChar"/>
        </w:rPr>
        <w:t>theorists</w:t>
      </w:r>
      <w:r w:rsidRPr="008465AA">
        <w:rPr>
          <w:sz w:val="14"/>
        </w:rPr>
        <w:t xml:space="preserve"> who work in higher education </w:t>
      </w:r>
      <w:r w:rsidRPr="00656015">
        <w:rPr>
          <w:rStyle w:val="TitleChar"/>
        </w:rPr>
        <w:t xml:space="preserve">need to make clear that the issue is not whether higher education has become contaminated by politics, as much as recognizing that </w:t>
      </w:r>
      <w:r w:rsidRPr="0020443A">
        <w:rPr>
          <w:rStyle w:val="TitleChar"/>
          <w:b/>
          <w:highlight w:val="yellow"/>
        </w:rPr>
        <w:t>education is already a space of politics</w:t>
      </w:r>
      <w:r w:rsidRPr="00656015">
        <w:rPr>
          <w:rStyle w:val="TitleChar"/>
        </w:rPr>
        <w:t>, power, and authority.</w:t>
      </w:r>
      <w:r w:rsidRPr="008465AA">
        <w:rPr>
          <w:sz w:val="14"/>
        </w:rPr>
        <w:t xml:space="preserve"> At the same time, </w:t>
      </w:r>
      <w:r w:rsidRPr="00EF4844">
        <w:rPr>
          <w:rStyle w:val="TitleChar"/>
          <w:b/>
          <w:highlight w:val="yellow"/>
        </w:rPr>
        <w:t>they can make visible their opposition to</w:t>
      </w:r>
      <w:r w:rsidRPr="00EF4844">
        <w:rPr>
          <w:rStyle w:val="TitleChar"/>
          <w:highlight w:val="yellow"/>
        </w:rPr>
        <w:t xml:space="preserve"> </w:t>
      </w:r>
      <w:r w:rsidRPr="00656015">
        <w:rPr>
          <w:rStyle w:val="TitleChar"/>
        </w:rPr>
        <w:t xml:space="preserve">those </w:t>
      </w:r>
      <w:r w:rsidRPr="00EF4844">
        <w:rPr>
          <w:rStyle w:val="TitleChar"/>
          <w:b/>
          <w:highlight w:val="yellow"/>
        </w:rPr>
        <w:t>approaches</w:t>
      </w:r>
      <w:r w:rsidRPr="00EF4844">
        <w:rPr>
          <w:rStyle w:val="TitleChar"/>
          <w:highlight w:val="yellow"/>
        </w:rPr>
        <w:t xml:space="preserve"> </w:t>
      </w:r>
      <w:r w:rsidRPr="00656015">
        <w:rPr>
          <w:rStyle w:val="TitleChar"/>
        </w:rPr>
        <w:t xml:space="preserve">to pedagogy </w:t>
      </w:r>
      <w:r w:rsidRPr="00EF4844">
        <w:rPr>
          <w:rStyle w:val="TitleChar"/>
          <w:b/>
          <w:highlight w:val="yellow"/>
        </w:rPr>
        <w:t>that reduce it to a set of skills</w:t>
      </w:r>
      <w:r w:rsidRPr="00EF4844">
        <w:rPr>
          <w:rStyle w:val="TitleChar"/>
          <w:highlight w:val="yellow"/>
        </w:rPr>
        <w:t xml:space="preserve"> </w:t>
      </w:r>
      <w:r w:rsidRPr="00656015">
        <w:rPr>
          <w:rStyle w:val="TitleChar"/>
        </w:rPr>
        <w:t>to enhance one's visibility in the corporate sector or an ideological litmus test that measures one's patriotism</w:t>
      </w:r>
      <w:r w:rsidRPr="008465AA">
        <w:rPr>
          <w:sz w:val="14"/>
        </w:rPr>
        <w:t xml:space="preserve"> or ratings on the rapture index. There is a disquieting refusal in the contemporary academy to raise broader questions about the social, economic, and political forces shaping the very terrain of higher education—particularly unbridled market forces, fundamentalist groups, and racist and sexist forces that unequally value diverse groups within relations of academic power.</w:t>
      </w:r>
      <w:r w:rsidRPr="008465AA">
        <w:rPr>
          <w:sz w:val="12"/>
        </w:rPr>
        <w:t>¶</w:t>
      </w:r>
      <w:r w:rsidRPr="008465AA">
        <w:rPr>
          <w:sz w:val="14"/>
        </w:rPr>
        <w:t xml:space="preserve"> There is also a general misunderstanding of how </w:t>
      </w:r>
      <w:r w:rsidRPr="00656015">
        <w:rPr>
          <w:rStyle w:val="TitleChar"/>
        </w:rPr>
        <w:t>teacher authority can be used to create the pedagogical conditions for critical forms of education without</w:t>
      </w:r>
      <w:r w:rsidRPr="008465AA">
        <w:rPr>
          <w:sz w:val="14"/>
        </w:rPr>
        <w:t xml:space="preserve"> necessarily falling into the trap of simply </w:t>
      </w:r>
      <w:r w:rsidRPr="00656015">
        <w:rPr>
          <w:rStyle w:val="TitleChar"/>
        </w:rPr>
        <w:t>indoctrinating students</w:t>
      </w:r>
      <w:r w:rsidRPr="008465AA">
        <w:rPr>
          <w:sz w:val="14"/>
        </w:rPr>
        <w:t xml:space="preserve">. For instance, many conservative and liberal educators believe that any notion of critical pedagogy that is self-conscious about its politics and engages students in ways that offer them the possibility for becoming critical—what Lani Guinier (2003:6) calls the need to educate students "to participate in civic life, and to encourage graduates to give back to the community, which through taxes, made their education possible"—leaves students out of the conversation or presupposes too much or simply represents a form of pedagogical tyranny. While such educators believe in practices that open up the possibility of questioning among students, they often refuse to connect the pedagogical conditions that challenge how and what students think at the moment to the next task of prompting them to imagine changing the world around them so as to expand and deepen its democratic possibilities. Teaching students how to argue, draw on their own experiences, or engage in rigorous dialogue says nothing about why they should engage in these actions in the first place. How </w:t>
      </w:r>
      <w:r w:rsidRPr="00656015">
        <w:rPr>
          <w:rStyle w:val="TitleChar"/>
        </w:rPr>
        <w:t>the culture of argumentation and questioning relates to giving students the tools they need to fight oppressive forms of power</w:t>
      </w:r>
      <w:r w:rsidRPr="008465AA">
        <w:rPr>
          <w:sz w:val="14"/>
        </w:rPr>
        <w:t>, make the world a more meaningful and just place, and develop a sense of social responsibility is missing in contemporary, progressive frameworks of education.</w:t>
      </w:r>
      <w:r w:rsidRPr="008465AA">
        <w:rPr>
          <w:sz w:val="12"/>
        </w:rPr>
        <w:t>¶</w:t>
      </w:r>
      <w:r w:rsidRPr="008465AA">
        <w:rPr>
          <w:sz w:val="14"/>
        </w:rPr>
        <w:t xml:space="preserve"> While no pedagogical intervention should fall to the level of propaganda, a pedagogy which attempts to empower critical citizens can't and shouldn't try to avoid politics. </w:t>
      </w:r>
      <w:r w:rsidRPr="00656015">
        <w:rPr>
          <w:rStyle w:val="TitleChar"/>
        </w:rPr>
        <w:t>Pedagogy must address the relationships between politics and agency, knowledge and power, subject positions and values, and learning and social change while always being open to debate, resistance, and a culture of questioning</w:t>
      </w:r>
      <w:r w:rsidRPr="008465AA">
        <w:rPr>
          <w:sz w:val="14"/>
        </w:rPr>
        <w:t xml:space="preserve">. Liberal </w:t>
      </w:r>
      <w:r w:rsidRPr="00EF4844">
        <w:rPr>
          <w:rStyle w:val="TitleChar"/>
          <w:highlight w:val="yellow"/>
        </w:rPr>
        <w:t>educators</w:t>
      </w:r>
      <w:r w:rsidRPr="008465AA">
        <w:rPr>
          <w:sz w:val="14"/>
          <w:highlight w:val="yellow"/>
        </w:rPr>
        <w:t xml:space="preserve"> </w:t>
      </w:r>
      <w:r w:rsidRPr="00EF4844">
        <w:rPr>
          <w:rStyle w:val="TitleChar"/>
          <w:highlight w:val="yellow"/>
        </w:rPr>
        <w:t xml:space="preserve">committed to simply raising questions have no language </w:t>
      </w:r>
      <w:r w:rsidRPr="00656015">
        <w:rPr>
          <w:rStyle w:val="TitleChar"/>
        </w:rPr>
        <w:t xml:space="preserve">for linking learning </w:t>
      </w:r>
      <w:r w:rsidRPr="00EF4844">
        <w:rPr>
          <w:rStyle w:val="TitleChar"/>
          <w:highlight w:val="yellow"/>
        </w:rPr>
        <w:t xml:space="preserve">to </w:t>
      </w:r>
      <w:r w:rsidRPr="00656015">
        <w:rPr>
          <w:rStyle w:val="TitleChar"/>
        </w:rPr>
        <w:t>forms of public minded scholarship that would</w:t>
      </w:r>
      <w:r w:rsidRPr="008465AA">
        <w:rPr>
          <w:sz w:val="14"/>
        </w:rPr>
        <w:t xml:space="preserve"> enable students to consider the important relationship between democratic public life and education, or that would </w:t>
      </w:r>
      <w:r w:rsidRPr="00EF4844">
        <w:rPr>
          <w:rStyle w:val="TitleChar"/>
          <w:highlight w:val="yellow"/>
        </w:rPr>
        <w:t xml:space="preserve">encourage students </w:t>
      </w:r>
      <w:r w:rsidRPr="00656015">
        <w:rPr>
          <w:rStyle w:val="TitleChar"/>
        </w:rPr>
        <w:t xml:space="preserve">pedagogically </w:t>
      </w:r>
      <w:r w:rsidRPr="00EF4844">
        <w:rPr>
          <w:rStyle w:val="TitleChar"/>
          <w:highlight w:val="yellow"/>
        </w:rPr>
        <w:t xml:space="preserve">to enter the </w:t>
      </w:r>
      <w:r w:rsidRPr="00656015">
        <w:rPr>
          <w:rStyle w:val="TitleChar"/>
        </w:rPr>
        <w:t xml:space="preserve">sphere of the </w:t>
      </w:r>
      <w:r w:rsidRPr="00EF4844">
        <w:rPr>
          <w:rStyle w:val="TitleChar"/>
          <w:highlight w:val="yellow"/>
        </w:rPr>
        <w:t>political</w:t>
      </w:r>
      <w:r w:rsidRPr="008465AA">
        <w:rPr>
          <w:sz w:val="14"/>
        </w:rPr>
        <w:t>, enabling them to think about how they might participate in a democracy by taking what they learn into new locations and battlegrounds—a fourth grade classroom, a church, the media, a politician's office, the courts, a campus—or for that matter taking on collaborative projects that address the myriad of problems citizens face on a local, national, and global level in a diminishing democracy.</w:t>
      </w:r>
      <w:r w:rsidRPr="008465AA">
        <w:rPr>
          <w:sz w:val="12"/>
        </w:rPr>
        <w:t>¶</w:t>
      </w:r>
      <w:r w:rsidRPr="008465AA">
        <w:rPr>
          <w:sz w:val="14"/>
        </w:rPr>
        <w:t xml:space="preserve"> In spite of the professional pretense to neutrality, </w:t>
      </w:r>
      <w:r w:rsidRPr="00EF4844">
        <w:rPr>
          <w:rStyle w:val="TitleChar"/>
          <w:b/>
          <w:highlight w:val="yellow"/>
        </w:rPr>
        <w:t>academics</w:t>
      </w:r>
      <w:r w:rsidRPr="008465AA">
        <w:rPr>
          <w:sz w:val="14"/>
          <w:highlight w:val="yellow"/>
        </w:rPr>
        <w:t xml:space="preserve"> </w:t>
      </w:r>
      <w:r w:rsidRPr="008465AA">
        <w:rPr>
          <w:sz w:val="14"/>
        </w:rPr>
        <w:t xml:space="preserve">in the field of cultural studies </w:t>
      </w:r>
      <w:r w:rsidRPr="00EF4844">
        <w:rPr>
          <w:rStyle w:val="TitleChar"/>
          <w:b/>
          <w:highlight w:val="yellow"/>
        </w:rPr>
        <w:t>need to do more</w:t>
      </w:r>
      <w:r w:rsidRPr="00EF4844">
        <w:rPr>
          <w:rStyle w:val="TitleChar"/>
          <w:highlight w:val="yellow"/>
        </w:rPr>
        <w:t xml:space="preserve"> </w:t>
      </w:r>
      <w:r w:rsidRPr="00656015">
        <w:rPr>
          <w:rStyle w:val="TitleChar"/>
        </w:rPr>
        <w:t xml:space="preserve">pedagogically </w:t>
      </w:r>
      <w:r w:rsidRPr="00EF4844">
        <w:rPr>
          <w:rStyle w:val="TitleChar"/>
          <w:b/>
          <w:highlight w:val="yellow"/>
        </w:rPr>
        <w:t>than simply teach students how to argue</w:t>
      </w:r>
      <w:r w:rsidRPr="00EF4844">
        <w:rPr>
          <w:rStyle w:val="TitleChar"/>
          <w:highlight w:val="yellow"/>
        </w:rPr>
        <w:t xml:space="preserve"> </w:t>
      </w:r>
      <w:r w:rsidRPr="00656015">
        <w:rPr>
          <w:rStyle w:val="TitleChar"/>
        </w:rPr>
        <w:t>and question</w:t>
      </w:r>
      <w:r w:rsidRPr="008465AA">
        <w:rPr>
          <w:sz w:val="14"/>
        </w:rPr>
        <w:t xml:space="preserve">. Students need much more from their educational experience. Democratic societies </w:t>
      </w:r>
      <w:r w:rsidRPr="008465AA">
        <w:rPr>
          <w:sz w:val="14"/>
        </w:rPr>
        <w:lastRenderedPageBreak/>
        <w:t xml:space="preserve">need educated citizens who are steeped in more than the skills of argumentation. And </w:t>
      </w:r>
      <w:r w:rsidRPr="00656015">
        <w:rPr>
          <w:rStyle w:val="TitleChar"/>
        </w:rPr>
        <w:t>it is precisely this democratic project that affirms the critical function of education and refuses to narrow its goals and aspirations to methodological considerations.</w:t>
      </w:r>
      <w:r w:rsidRPr="008465AA">
        <w:rPr>
          <w:sz w:val="14"/>
        </w:rPr>
        <w:t xml:space="preserve"> As Amy Gutmann (1999) argues, </w:t>
      </w:r>
      <w:r w:rsidRPr="00EF4844">
        <w:rPr>
          <w:rStyle w:val="TitleChar"/>
          <w:highlight w:val="yellow"/>
        </w:rPr>
        <w:t xml:space="preserve">education is always political because it is connected to </w:t>
      </w:r>
      <w:r w:rsidRPr="00656015">
        <w:rPr>
          <w:rStyle w:val="TitleChar"/>
        </w:rPr>
        <w:t xml:space="preserve">the acquisition of </w:t>
      </w:r>
      <w:r w:rsidRPr="00EF4844">
        <w:rPr>
          <w:rStyle w:val="TitleChar"/>
          <w:highlight w:val="yellow"/>
        </w:rPr>
        <w:t>agency</w:t>
      </w:r>
      <w:r w:rsidRPr="00656015">
        <w:rPr>
          <w:rStyle w:val="TitleChar"/>
        </w:rPr>
        <w:t xml:space="preserve">, the ability to struggle with ongoing relations of power, </w:t>
      </w:r>
      <w:r w:rsidRPr="00EF4844">
        <w:rPr>
          <w:rStyle w:val="TitleChar"/>
          <w:highlight w:val="yellow"/>
        </w:rPr>
        <w:t xml:space="preserve">and is a precondition for </w:t>
      </w:r>
      <w:r w:rsidRPr="00EF4844">
        <w:rPr>
          <w:rStyle w:val="TitleChar"/>
        </w:rPr>
        <w:t xml:space="preserve">creating </w:t>
      </w:r>
      <w:r w:rsidRPr="00656015">
        <w:rPr>
          <w:rStyle w:val="TitleChar"/>
        </w:rPr>
        <w:t xml:space="preserve">informed and </w:t>
      </w:r>
      <w:r w:rsidRPr="00EF4844">
        <w:rPr>
          <w:rStyle w:val="TitleChar"/>
          <w:highlight w:val="yellow"/>
        </w:rPr>
        <w:t xml:space="preserve">critical citizens </w:t>
      </w:r>
      <w:r w:rsidRPr="00656015">
        <w:rPr>
          <w:rStyle w:val="TitleChar"/>
        </w:rPr>
        <w:t>who act on the world</w:t>
      </w:r>
      <w:r w:rsidRPr="008465AA">
        <w:rPr>
          <w:sz w:val="14"/>
        </w:rPr>
        <w:t>. This is not a notion of education tied to the alleged neutrality of the academy or the new conservative call for "intellectual diversity" but to a vision of pedagogy that is directive and interventionist on the side of producing a substantive democratic society. This is what makes critical pedagogy different from training. And it is precisely the failure to connect learning to its democratic functions and goals that provides rationales for pedagogical approaches that strip critical and democratic possibilities from what it means to be educated.</w:t>
      </w:r>
      <w:r w:rsidRPr="008465AA">
        <w:rPr>
          <w:sz w:val="12"/>
        </w:rPr>
        <w:t>¶</w:t>
      </w:r>
      <w:r w:rsidRPr="008465AA">
        <w:rPr>
          <w:sz w:val="14"/>
        </w:rPr>
        <w:t xml:space="preserve"> Cultural studies theorists and educators would do well to take account of the profound transformations taking place in the public sphere and reclaim pedagogy as a central element of cultural politics. In part, this means once again recognizing, as Pierre Bourdieu (2003) has insisted, that </w:t>
      </w:r>
      <w:r w:rsidRPr="00EF4844">
        <w:rPr>
          <w:rStyle w:val="TitleChar"/>
          <w:highlight w:val="yellow"/>
        </w:rPr>
        <w:t>the "power of the dominant order is not just economic, but intellectual</w:t>
      </w:r>
      <w:r w:rsidRPr="00656015">
        <w:rPr>
          <w:rStyle w:val="TitleChar"/>
        </w:rPr>
        <w:t>—lying in the realm of beliefs</w:t>
      </w:r>
      <w:r w:rsidRPr="008465AA">
        <w:rPr>
          <w:sz w:val="14"/>
        </w:rPr>
        <w:t xml:space="preserve">"(p. 66), and </w:t>
      </w:r>
      <w:r w:rsidRPr="00656015">
        <w:rPr>
          <w:rStyle w:val="TitleChar"/>
        </w:rPr>
        <w:t xml:space="preserve">it is precisely within the domain of ideas that a sense of utopian possibility can be restored to the public realm. Such a task suggests that </w:t>
      </w:r>
      <w:r w:rsidRPr="00EF4844">
        <w:rPr>
          <w:rStyle w:val="TitleChar"/>
          <w:highlight w:val="yellow"/>
        </w:rPr>
        <w:t xml:space="preserve">academics </w:t>
      </w:r>
      <w:r w:rsidRPr="00656015">
        <w:rPr>
          <w:rStyle w:val="TitleChar"/>
        </w:rPr>
        <w:t xml:space="preserve">and other cultural workers actively </w:t>
      </w:r>
      <w:r w:rsidRPr="00EF4844">
        <w:rPr>
          <w:rStyle w:val="TitleChar"/>
          <w:highlight w:val="yellow"/>
        </w:rPr>
        <w:t xml:space="preserve">resist the ways </w:t>
      </w:r>
      <w:r w:rsidRPr="00656015">
        <w:rPr>
          <w:rStyle w:val="TitleChar"/>
        </w:rPr>
        <w:t>in which n</w:t>
      </w:r>
      <w:r w:rsidRPr="00EF4844">
        <w:rPr>
          <w:rStyle w:val="TitleChar"/>
          <w:highlight w:val="yellow"/>
        </w:rPr>
        <w:t>eolib</w:t>
      </w:r>
      <w:r w:rsidRPr="00656015">
        <w:rPr>
          <w:rStyle w:val="TitleChar"/>
        </w:rPr>
        <w:t xml:space="preserve">eralism </w:t>
      </w:r>
      <w:r w:rsidRPr="00EF4844">
        <w:rPr>
          <w:rStyle w:val="TitleChar"/>
          <w:highlight w:val="yellow"/>
        </w:rPr>
        <w:t>discourages</w:t>
      </w:r>
      <w:r w:rsidRPr="008465AA">
        <w:rPr>
          <w:sz w:val="14"/>
          <w:highlight w:val="yellow"/>
        </w:rPr>
        <w:t xml:space="preserve"> </w:t>
      </w:r>
      <w:r w:rsidRPr="008465AA">
        <w:rPr>
          <w:sz w:val="14"/>
        </w:rPr>
        <w:t xml:space="preserve">teachers and students from becoming </w:t>
      </w:r>
      <w:r w:rsidRPr="00656015">
        <w:rPr>
          <w:rStyle w:val="TitleChar"/>
        </w:rPr>
        <w:t xml:space="preserve">critical </w:t>
      </w:r>
      <w:r w:rsidRPr="00EF4844">
        <w:rPr>
          <w:rStyle w:val="TitleChar"/>
          <w:highlight w:val="yellow"/>
        </w:rPr>
        <w:t xml:space="preserve">intellectuals by </w:t>
      </w:r>
      <w:r w:rsidRPr="00EF4844">
        <w:rPr>
          <w:rStyle w:val="TitleChar"/>
          <w:b/>
          <w:highlight w:val="yellow"/>
        </w:rPr>
        <w:t>turning them into human data banks</w:t>
      </w:r>
      <w:r w:rsidRPr="00EF4844">
        <w:rPr>
          <w:rStyle w:val="TitleChar"/>
          <w:highlight w:val="yellow"/>
        </w:rPr>
        <w:t>.</w:t>
      </w:r>
      <w:r w:rsidRPr="008465AA">
        <w:rPr>
          <w:sz w:val="14"/>
          <w:highlight w:val="yellow"/>
        </w:rPr>
        <w:t xml:space="preserve"> </w:t>
      </w:r>
      <w:r w:rsidRPr="008465AA">
        <w:rPr>
          <w:sz w:val="14"/>
        </w:rPr>
        <w:t>Educators and other cultural workers need to build alliances across differences, academic disciplines, and national boundaries as part of broader efforts to develop social movements in defense of the public good and social justice. No small part of this task requires that such groups make visible the connection between the war at home and abroad. If the growing authoritarianism in the U.S. is to be challenged, it is necessary to oppose not only an imperial foreign policy, but also the shameful tax cuts for the rich, the dismantling of the welfare state, the attack on unions, and those policies that sacrifice civil liberties in the cause of national security.</w:t>
      </w:r>
      <w:r w:rsidRPr="008465AA">
        <w:rPr>
          <w:sz w:val="12"/>
        </w:rPr>
        <w:t>¶</w:t>
      </w:r>
      <w:r w:rsidRPr="008465AA">
        <w:rPr>
          <w:sz w:val="14"/>
        </w:rPr>
        <w:t xml:space="preserve"> </w:t>
      </w:r>
      <w:r w:rsidRPr="008465AA">
        <w:rPr>
          <w:rStyle w:val="TitleChar"/>
          <w:highlight w:val="yellow"/>
        </w:rPr>
        <w:t xml:space="preserve">Opposing </w:t>
      </w:r>
      <w:r w:rsidRPr="00656015">
        <w:rPr>
          <w:rStyle w:val="TitleChar"/>
        </w:rPr>
        <w:t xml:space="preserve">the </w:t>
      </w:r>
      <w:r w:rsidRPr="008465AA">
        <w:rPr>
          <w:rStyle w:val="TitleChar"/>
          <w:highlight w:val="yellow"/>
        </w:rPr>
        <w:t xml:space="preserve">authoritarian politics </w:t>
      </w:r>
      <w:r w:rsidRPr="00656015">
        <w:rPr>
          <w:rStyle w:val="TitleChar"/>
        </w:rPr>
        <w:t>of neoliberalism, militarism, and neoconservatism means developing enclaves of resistance</w:t>
      </w:r>
      <w:r w:rsidRPr="008465AA">
        <w:rPr>
          <w:sz w:val="14"/>
        </w:rPr>
        <w:t xml:space="preserve"> in order to stop the incarceration of a generation of young black and brown men and women, the privatization of the commons, the attack on public schools, the increasing corporatization of higher education, the growing militarization of public life, and the use of power based on the assumption that empire abroad entails tyranny and repression at home. But resistance needs to be more than local or rooted in the specificity of particular struggles. Progressives need to develop national and international movements designed to fight the new authoritarianism emerging in the United States and elsewhere. In part, this means revitalizing social movements such as civil rights, labor, environmental, and anti-globalization on the basis of shared values and a moral vision rather than simply issue-based coalitions. </w:t>
      </w:r>
      <w:r w:rsidRPr="00656015">
        <w:rPr>
          <w:rStyle w:val="TitleChar"/>
        </w:rPr>
        <w:t>This suggests organizing</w:t>
      </w:r>
      <w:r w:rsidRPr="008465AA">
        <w:rPr>
          <w:sz w:val="14"/>
        </w:rPr>
        <w:t xml:space="preserve"> workers, </w:t>
      </w:r>
      <w:r w:rsidRPr="00656015">
        <w:rPr>
          <w:rStyle w:val="TitleChar"/>
        </w:rPr>
        <w:t>intellectuals, students, youth, and others through a language of critique and possibility in which diverse forms of oppression are addressed through a larger discourse of radical democracy, a discourse that addresses not only what it means to think in terms of a general notion of freedom capable of challenging corporate rule, religious fundamentalism, and the new ideologies of empire</w:t>
      </w:r>
      <w:r w:rsidRPr="008465AA">
        <w:rPr>
          <w:sz w:val="14"/>
        </w:rPr>
        <w:t xml:space="preserve">, but also what it might mean to link freedom to a shared sense of hope, happiness, community, equality, and social justice. Democracy implies a level of shared beliefs, practices, and a commitment to build a more humane future. Politics in this sense points to a struggle over those social, economic, cultural, and institutional forces that make democracy purposeful for all people. But </w:t>
      </w:r>
      <w:r w:rsidRPr="00656015">
        <w:rPr>
          <w:rStyle w:val="TitleChar"/>
        </w:rPr>
        <w:t xml:space="preserve">this fundamentally </w:t>
      </w:r>
      <w:r w:rsidRPr="008465AA">
        <w:rPr>
          <w:rStyle w:val="TitleChar"/>
          <w:b/>
          <w:highlight w:val="yellow"/>
        </w:rPr>
        <w:t>requires something prior</w:t>
      </w:r>
      <w:r w:rsidRPr="008465AA">
        <w:rPr>
          <w:rStyle w:val="TitleChar"/>
          <w:highlight w:val="yellow"/>
        </w:rPr>
        <w:t xml:space="preserve">—a reclaiming of the social </w:t>
      </w:r>
      <w:r w:rsidRPr="00656015">
        <w:rPr>
          <w:rStyle w:val="TitleChar"/>
        </w:rPr>
        <w:t xml:space="preserve">and cultural </w:t>
      </w:r>
      <w:r w:rsidRPr="008465AA">
        <w:rPr>
          <w:rStyle w:val="TitleChar"/>
          <w:highlight w:val="yellow"/>
        </w:rPr>
        <w:t xml:space="preserve">basis of </w:t>
      </w:r>
      <w:r w:rsidRPr="00656015">
        <w:rPr>
          <w:rStyle w:val="TitleChar"/>
        </w:rPr>
        <w:t xml:space="preserve">a critical </w:t>
      </w:r>
      <w:r w:rsidRPr="008465AA">
        <w:rPr>
          <w:rStyle w:val="TitleChar"/>
          <w:highlight w:val="yellow"/>
        </w:rPr>
        <w:t>education</w:t>
      </w:r>
      <w:r w:rsidRPr="008465AA">
        <w:rPr>
          <w:sz w:val="14"/>
          <w:highlight w:val="yellow"/>
        </w:rPr>
        <w:t xml:space="preserve"> </w:t>
      </w:r>
      <w:r w:rsidRPr="008465AA">
        <w:rPr>
          <w:sz w:val="14"/>
        </w:rPr>
        <w:t>that makes the very struggle over democratic politics meaningful and understandable as part of a broader affective, intellectual, and theoretical investment in public life (Couldry 2004).</w:t>
      </w:r>
    </w:p>
    <w:p w:rsidR="008C2DAE" w:rsidRDefault="008C2DAE" w:rsidP="008C2DAE"/>
    <w:p w:rsidR="008C2DAE" w:rsidRDefault="008C2DAE" w:rsidP="008C2DAE">
      <w:pPr>
        <w:pStyle w:val="Heading4"/>
      </w:pPr>
      <w:r>
        <w:t>This comes before any alt or perm args—plan focus rigs debate against investigating assumptions—their model trains you not to defend the process by which you make conclusions, which distorts policy analysis</w:t>
      </w:r>
    </w:p>
    <w:p w:rsidR="008C2DAE" w:rsidRDefault="008C2DAE" w:rsidP="008C2DAE">
      <w:r w:rsidRPr="005E07AA">
        <w:rPr>
          <w:b/>
        </w:rPr>
        <w:t>Gunder et al</w:t>
      </w:r>
      <w:r>
        <w:t xml:space="preserve">, Aukland University senior planning lecturer, </w:t>
      </w:r>
      <w:r w:rsidRPr="005E07AA">
        <w:rPr>
          <w:b/>
        </w:rPr>
        <w:t>2009</w:t>
      </w:r>
    </w:p>
    <w:p w:rsidR="008C2DAE" w:rsidRDefault="008C2DAE" w:rsidP="008C2DAE">
      <w:r>
        <w:t>(Michael, Planning in Ten Words or Less: A Lacanian Entanglement with Spatial Planning pgs 111-2)</w:t>
      </w:r>
    </w:p>
    <w:p w:rsidR="008C2DAE" w:rsidRDefault="008C2DAE" w:rsidP="008C2DAE">
      <w:r>
        <w:t xml:space="preserve"> </w:t>
      </w:r>
    </w:p>
    <w:p w:rsidR="008C2DAE" w:rsidRPr="00486F6A" w:rsidRDefault="008C2DAE" w:rsidP="008C2DAE">
      <w:pPr>
        <w:rPr>
          <w:sz w:val="16"/>
        </w:rPr>
      </w:pPr>
      <w:r w:rsidRPr="00486F6A">
        <w:rPr>
          <w:rStyle w:val="TitleChar"/>
          <w:highlight w:val="yellow"/>
        </w:rPr>
        <w:t>The hegemon</w:t>
      </w:r>
      <w:r w:rsidRPr="00486F6A">
        <w:t>ic network, or bloc,</w:t>
      </w:r>
      <w:r w:rsidRPr="00486F6A">
        <w:rPr>
          <w:sz w:val="16"/>
        </w:rPr>
        <w:t xml:space="preserve"> </w:t>
      </w:r>
      <w:r w:rsidRPr="00486F6A">
        <w:rPr>
          <w:rStyle w:val="TitleChar"/>
          <w:highlight w:val="yellow"/>
        </w:rPr>
        <w:t xml:space="preserve">initially shapes the debates </w:t>
      </w:r>
      <w:r w:rsidRPr="00486F6A">
        <w:t>and draws</w:t>
      </w:r>
      <w:r w:rsidRPr="00486F6A">
        <w:rPr>
          <w:rStyle w:val="TitleChar"/>
        </w:rPr>
        <w:t xml:space="preserve"> </w:t>
      </w:r>
      <w:r w:rsidRPr="00486F6A">
        <w:rPr>
          <w:rStyle w:val="TitleChar"/>
          <w:highlight w:val="yellow"/>
        </w:rPr>
        <w:t>on</w:t>
      </w:r>
      <w:r w:rsidRPr="00486F6A">
        <w:rPr>
          <w:sz w:val="12"/>
        </w:rPr>
        <w:t>¶</w:t>
      </w:r>
      <w:r w:rsidRPr="00486F6A">
        <w:rPr>
          <w:sz w:val="16"/>
        </w:rPr>
        <w:t xml:space="preserve"> </w:t>
      </w:r>
      <w:r w:rsidRPr="00486F6A">
        <w:rPr>
          <w:rStyle w:val="TitleChar"/>
          <w:highlight w:val="yellow"/>
        </w:rPr>
        <w:t xml:space="preserve">appropriate policies </w:t>
      </w:r>
      <w:r w:rsidRPr="00486F6A">
        <w:rPr>
          <w:rStyle w:val="TitleChar"/>
        </w:rPr>
        <w:t>of desired success</w:t>
      </w:r>
      <w:r w:rsidRPr="00486F6A">
        <w:rPr>
          <w:sz w:val="16"/>
        </w:rPr>
        <w:t>, such as the needs of bohemians, knowledge</w:t>
      </w:r>
      <w:r w:rsidRPr="00486F6A">
        <w:rPr>
          <w:sz w:val="12"/>
        </w:rPr>
        <w:t>¶</w:t>
      </w:r>
      <w:r w:rsidRPr="00486F6A">
        <w:rPr>
          <w:sz w:val="16"/>
        </w:rPr>
        <w:t xml:space="preserve"> clusters, or talented knowledge workers, as to what constitutes their desired</w:t>
      </w:r>
      <w:r w:rsidRPr="00486F6A">
        <w:rPr>
          <w:sz w:val="12"/>
        </w:rPr>
        <w:t>¶</w:t>
      </w:r>
      <w:r w:rsidRPr="00486F6A">
        <w:rPr>
          <w:sz w:val="16"/>
        </w:rPr>
        <w:t xml:space="preserve"> enjoyment (cobblestones, chrome and cappuccinos at sidewalk cafes) and what</w:t>
      </w:r>
      <w:r w:rsidRPr="00486F6A">
        <w:rPr>
          <w:sz w:val="12"/>
        </w:rPr>
        <w:t>¶</w:t>
      </w:r>
      <w:r w:rsidRPr="00486F6A">
        <w:rPr>
          <w:sz w:val="16"/>
        </w:rPr>
        <w:t xml:space="preserve"> is therefore lacking in local competitiveness. In tum, </w:t>
      </w:r>
      <w:r w:rsidRPr="00486F6A">
        <w:rPr>
          <w:rStyle w:val="TitleChar"/>
        </w:rPr>
        <w:t>this defines what is blighted</w:t>
      </w:r>
      <w:r w:rsidRPr="00486F6A">
        <w:rPr>
          <w:sz w:val="12"/>
        </w:rPr>
        <w:t>¶</w:t>
      </w:r>
      <w:r w:rsidRPr="00486F6A">
        <w:rPr>
          <w:sz w:val="16"/>
        </w:rPr>
        <w:t xml:space="preserve"> </w:t>
      </w:r>
      <w:r w:rsidRPr="00486F6A">
        <w:rPr>
          <w:rStyle w:val="TitleChar"/>
        </w:rPr>
        <w:t>and</w:t>
      </w:r>
      <w:r w:rsidRPr="00486F6A">
        <w:rPr>
          <w:sz w:val="16"/>
        </w:rPr>
        <w:t xml:space="preserve"> </w:t>
      </w:r>
      <w:r w:rsidRPr="00486F6A">
        <w:rPr>
          <w:rStyle w:val="TitleChar"/>
        </w:rPr>
        <w:t xml:space="preserve">dysfunctional and </w:t>
      </w:r>
      <w:r w:rsidRPr="00486F6A">
        <w:rPr>
          <w:rStyle w:val="TitleChar"/>
          <w:highlight w:val="yellow"/>
        </w:rPr>
        <w:t>in need of economic</w:t>
      </w:r>
      <w:r w:rsidRPr="00486F6A">
        <w:rPr>
          <w:sz w:val="16"/>
        </w:rPr>
        <w:t xml:space="preserve">, spatial </w:t>
      </w:r>
      <w:r w:rsidRPr="00486F6A">
        <w:rPr>
          <w:rStyle w:val="TitleChar"/>
          <w:highlight w:val="yellow"/>
        </w:rPr>
        <w:t>planning</w:t>
      </w:r>
      <w:r w:rsidRPr="00486F6A">
        <w:rPr>
          <w:rStyle w:val="TitleChar"/>
        </w:rPr>
        <w:t>, or</w:t>
      </w:r>
      <w:r w:rsidRPr="00486F6A">
        <w:rPr>
          <w:sz w:val="16"/>
        </w:rPr>
        <w:t xml:space="preserve"> other, </w:t>
      </w:r>
      <w:r w:rsidRPr="00486F6A">
        <w:rPr>
          <w:rStyle w:val="TitleChar"/>
        </w:rPr>
        <w:t>remedy</w:t>
      </w:r>
      <w:r w:rsidRPr="00486F6A">
        <w:rPr>
          <w:sz w:val="16"/>
        </w:rPr>
        <w:t>.</w:t>
      </w:r>
      <w:r w:rsidRPr="00486F6A">
        <w:rPr>
          <w:sz w:val="12"/>
        </w:rPr>
        <w:t>¶</w:t>
      </w:r>
      <w:r w:rsidRPr="00486F6A">
        <w:rPr>
          <w:sz w:val="16"/>
        </w:rPr>
        <w:t xml:space="preserve"> </w:t>
      </w:r>
      <w:r w:rsidRPr="00486F6A">
        <w:rPr>
          <w:rStyle w:val="TitleChar"/>
        </w:rPr>
        <w:t>Such an argument is predicated on a logic, or more accurately a</w:t>
      </w:r>
      <w:r w:rsidRPr="00486F6A">
        <w:rPr>
          <w:sz w:val="16"/>
        </w:rPr>
        <w:t xml:space="preserve"> </w:t>
      </w:r>
      <w:r w:rsidRPr="00486F6A">
        <w:rPr>
          <w:rStyle w:val="TitleChar"/>
        </w:rPr>
        <w:t>rhetoric, that a</w:t>
      </w:r>
      <w:r w:rsidRPr="00486F6A">
        <w:rPr>
          <w:sz w:val="12"/>
        </w:rPr>
        <w:t>¶</w:t>
      </w:r>
      <w:r w:rsidRPr="00486F6A">
        <w:rPr>
          <w:sz w:val="16"/>
        </w:rPr>
        <w:t xml:space="preserve"> </w:t>
      </w:r>
      <w:r w:rsidRPr="00486F6A">
        <w:rPr>
          <w:rStyle w:val="TitleChar"/>
        </w:rPr>
        <w:t>lack of a particular</w:t>
      </w:r>
      <w:r w:rsidRPr="00486F6A">
        <w:rPr>
          <w:sz w:val="16"/>
        </w:rPr>
        <w:t xml:space="preserve"> defined </w:t>
      </w:r>
      <w:r w:rsidRPr="00486F6A">
        <w:rPr>
          <w:rStyle w:val="TitleChar"/>
        </w:rPr>
        <w:t>type of</w:t>
      </w:r>
      <w:r w:rsidRPr="00486F6A">
        <w:rPr>
          <w:sz w:val="16"/>
        </w:rPr>
        <w:t xml:space="preserve"> enjoyment, or </w:t>
      </w:r>
      <w:r w:rsidRPr="00486F6A">
        <w:rPr>
          <w:rStyle w:val="TitleChar"/>
        </w:rPr>
        <w:lastRenderedPageBreak/>
        <w:t>competitiveness</w:t>
      </w:r>
      <w:r w:rsidRPr="00486F6A">
        <w:rPr>
          <w:sz w:val="16"/>
        </w:rPr>
        <w:t xml:space="preserve"> (for surely they</w:t>
      </w:r>
      <w:r w:rsidRPr="00486F6A">
        <w:rPr>
          <w:sz w:val="12"/>
        </w:rPr>
        <w:t>¶</w:t>
      </w:r>
      <w:r w:rsidRPr="00486F6A">
        <w:rPr>
          <w:sz w:val="16"/>
        </w:rPr>
        <w:t xml:space="preserve"> are one and the same) </w:t>
      </w:r>
      <w:r w:rsidRPr="00486F6A">
        <w:rPr>
          <w:rStyle w:val="TitleChar"/>
        </w:rPr>
        <w:t>is inherently unhealthy for the</w:t>
      </w:r>
      <w:r w:rsidRPr="00486F6A">
        <w:rPr>
          <w:sz w:val="16"/>
        </w:rPr>
        <w:t xml:space="preserve"> aggregate </w:t>
      </w:r>
      <w:r w:rsidRPr="00486F6A">
        <w:rPr>
          <w:rStyle w:val="TitleChar"/>
        </w:rPr>
        <w:t>social body. Lack</w:t>
      </w:r>
      <w:r w:rsidRPr="00486F6A">
        <w:rPr>
          <w:sz w:val="12"/>
        </w:rPr>
        <w:t>¶</w:t>
      </w:r>
      <w:r w:rsidRPr="00486F6A">
        <w:rPr>
          <w:sz w:val="16"/>
        </w:rPr>
        <w:t xml:space="preserve"> </w:t>
      </w:r>
      <w:r w:rsidRPr="00486F6A">
        <w:rPr>
          <w:rStyle w:val="TitleChar"/>
        </w:rPr>
        <w:t>and its resolution are</w:t>
      </w:r>
      <w:r w:rsidRPr="00486F6A">
        <w:rPr>
          <w:sz w:val="16"/>
        </w:rPr>
        <w:t xml:space="preserve"> generally </w:t>
      </w:r>
      <w:r w:rsidRPr="00486F6A">
        <w:rPr>
          <w:rStyle w:val="TitleChar"/>
        </w:rPr>
        <w:t>presented as technical</w:t>
      </w:r>
      <w:r w:rsidRPr="00486F6A">
        <w:rPr>
          <w:sz w:val="16"/>
        </w:rPr>
        <w:t xml:space="preserve">, rather than political </w:t>
      </w:r>
      <w:r w:rsidRPr="00486F6A">
        <w:rPr>
          <w:rStyle w:val="TitleChar"/>
        </w:rPr>
        <w:t>issues</w:t>
      </w:r>
      <w:r w:rsidRPr="00486F6A">
        <w:rPr>
          <w:sz w:val="16"/>
        </w:rPr>
        <w:t>.</w:t>
      </w:r>
      <w:r w:rsidRPr="00486F6A">
        <w:rPr>
          <w:sz w:val="12"/>
        </w:rPr>
        <w:t>¶</w:t>
      </w:r>
      <w:r w:rsidRPr="00486F6A">
        <w:rPr>
          <w:sz w:val="16"/>
        </w:rPr>
        <w:t xml:space="preserve"> </w:t>
      </w:r>
      <w:r w:rsidRPr="00486F6A">
        <w:rPr>
          <w:rStyle w:val="TitleChar"/>
        </w:rPr>
        <w:t>Consequently, technocrats</w:t>
      </w:r>
      <w:r w:rsidRPr="00486F6A">
        <w:rPr>
          <w:sz w:val="16"/>
        </w:rPr>
        <w:t xml:space="preserve"> in partnership with their "dominant stakeholders” can</w:t>
      </w:r>
      <w:r w:rsidRPr="00486F6A">
        <w:rPr>
          <w:sz w:val="12"/>
        </w:rPr>
        <w:t>¶</w:t>
      </w:r>
      <w:r w:rsidRPr="00486F6A">
        <w:rPr>
          <w:sz w:val="16"/>
        </w:rPr>
        <w:t xml:space="preserve"> </w:t>
      </w:r>
      <w:r w:rsidRPr="00486F6A">
        <w:rPr>
          <w:rStyle w:val="TitleChar"/>
        </w:rPr>
        <w:t>ensure the impression of</w:t>
      </w:r>
      <w:r w:rsidRPr="00486F6A">
        <w:rPr>
          <w:sz w:val="16"/>
        </w:rPr>
        <w:t xml:space="preserve"> rationally </w:t>
      </w:r>
      <w:r w:rsidRPr="00486F6A">
        <w:rPr>
          <w:rStyle w:val="TitleChar"/>
        </w:rPr>
        <w:t>seeking</w:t>
      </w:r>
      <w:r w:rsidRPr="00486F6A">
        <w:rPr>
          <w:sz w:val="16"/>
        </w:rPr>
        <w:t xml:space="preserve"> </w:t>
      </w:r>
      <w:r w:rsidRPr="00486F6A">
        <w:rPr>
          <w:rStyle w:val="TitleChar"/>
          <w:highlight w:val="yellow"/>
        </w:rPr>
        <w:t>to produce happiness for the many</w:t>
      </w:r>
      <w:r w:rsidRPr="00486F6A">
        <w:rPr>
          <w:sz w:val="16"/>
        </w:rPr>
        <w:t>,</w:t>
      </w:r>
      <w:r w:rsidRPr="00486F6A">
        <w:rPr>
          <w:sz w:val="12"/>
        </w:rPr>
        <w:t>¶</w:t>
      </w:r>
      <w:r w:rsidRPr="00486F6A">
        <w:rPr>
          <w:sz w:val="16"/>
        </w:rPr>
        <w:t xml:space="preserve"> </w:t>
      </w:r>
      <w:r w:rsidRPr="00486F6A">
        <w:rPr>
          <w:rStyle w:val="TitleChar"/>
          <w:highlight w:val="yellow"/>
        </w:rPr>
        <w:t>whilst</w:t>
      </w:r>
      <w:r w:rsidRPr="00486F6A">
        <w:rPr>
          <w:sz w:val="16"/>
        </w:rPr>
        <w:t xml:space="preserve">, of course, </w:t>
      </w:r>
      <w:r w:rsidRPr="00486F6A">
        <w:rPr>
          <w:rStyle w:val="TitleChar"/>
          <w:highlight w:val="yellow"/>
        </w:rPr>
        <w:t xml:space="preserve">achieving </w:t>
      </w:r>
      <w:r w:rsidRPr="00486F6A">
        <w:rPr>
          <w:rStyle w:val="TitleChar"/>
        </w:rPr>
        <w:t xml:space="preserve">their </w:t>
      </w:r>
      <w:r w:rsidRPr="00486F6A">
        <w:rPr>
          <w:rStyle w:val="TitleChar"/>
          <w:highlight w:val="yellow"/>
        </w:rPr>
        <w:t>stakeholders'</w:t>
      </w:r>
      <w:r w:rsidRPr="00486F6A">
        <w:rPr>
          <w:sz w:val="16"/>
          <w:highlight w:val="yellow"/>
        </w:rPr>
        <w:t xml:space="preserve"> </w:t>
      </w:r>
      <w:r w:rsidRPr="00486F6A">
        <w:rPr>
          <w:sz w:val="16"/>
        </w:rPr>
        <w:t xml:space="preserve">specific </w:t>
      </w:r>
      <w:r w:rsidRPr="00486F6A">
        <w:rPr>
          <w:rStyle w:val="TitleChar"/>
          <w:highlight w:val="yellow"/>
        </w:rPr>
        <w:t>interests</w:t>
      </w:r>
      <w:r w:rsidRPr="00486F6A">
        <w:rPr>
          <w:sz w:val="16"/>
          <w:highlight w:val="yellow"/>
        </w:rPr>
        <w:t xml:space="preserve"> </w:t>
      </w:r>
      <w:r w:rsidRPr="00486F6A">
        <w:rPr>
          <w:sz w:val="16"/>
        </w:rPr>
        <w:t>(Gunder and</w:t>
      </w:r>
      <w:r w:rsidRPr="00486F6A">
        <w:rPr>
          <w:sz w:val="12"/>
        </w:rPr>
        <w:t>¶</w:t>
      </w:r>
      <w:r w:rsidRPr="00486F6A">
        <w:rPr>
          <w:sz w:val="16"/>
        </w:rPr>
        <w:t xml:space="preserve"> Hillier 2007a, 469).</w:t>
      </w:r>
    </w:p>
    <w:p w:rsidR="008C2DAE" w:rsidRPr="00486F6A" w:rsidRDefault="008C2DAE" w:rsidP="008C2DAE">
      <w:pPr>
        <w:rPr>
          <w:sz w:val="16"/>
        </w:rPr>
      </w:pPr>
      <w:r w:rsidRPr="00486F6A">
        <w:rPr>
          <w:rStyle w:val="TitleChar"/>
          <w:highlight w:val="yellow"/>
        </w:rPr>
        <w:t>The</w:t>
      </w:r>
      <w:r w:rsidRPr="00486F6A">
        <w:rPr>
          <w:sz w:val="16"/>
          <w:highlight w:val="yellow"/>
        </w:rPr>
        <w:t xml:space="preserve"> </w:t>
      </w:r>
      <w:r w:rsidRPr="00486F6A">
        <w:rPr>
          <w:sz w:val="16"/>
        </w:rPr>
        <w:t xml:space="preserve">current </w:t>
      </w:r>
      <w:r w:rsidRPr="00486F6A">
        <w:rPr>
          <w:rStyle w:val="TitleChar"/>
        </w:rPr>
        <w:t>“</w:t>
      </w:r>
      <w:r w:rsidRPr="00486F6A">
        <w:rPr>
          <w:rStyle w:val="TitleChar"/>
          <w:highlight w:val="yellow"/>
        </w:rPr>
        <w:t>post-democratic” milieu facilitates the above through</w:t>
      </w:r>
      <w:r w:rsidRPr="00486F6A">
        <w:rPr>
          <w:sz w:val="16"/>
          <w:highlight w:val="yellow"/>
        </w:rPr>
        <w:t xml:space="preserve"> </w:t>
      </w:r>
      <w:r w:rsidRPr="00486F6A">
        <w:rPr>
          <w:rStyle w:val="TitleChar"/>
          <w:highlight w:val="yellow"/>
        </w:rPr>
        <w:t>avoidance</w:t>
      </w:r>
      <w:r w:rsidRPr="00486F6A">
        <w:rPr>
          <w:sz w:val="12"/>
        </w:rPr>
        <w:t>¶</w:t>
      </w:r>
      <w:r w:rsidRPr="00486F6A">
        <w:rPr>
          <w:sz w:val="16"/>
        </w:rPr>
        <w:t xml:space="preserve"> </w:t>
      </w:r>
      <w:r w:rsidRPr="00486F6A">
        <w:rPr>
          <w:rStyle w:val="TitleChar"/>
          <w:highlight w:val="yellow"/>
        </w:rPr>
        <w:t>of critical policy debate challenging</w:t>
      </w:r>
      <w:r w:rsidRPr="00486F6A">
        <w:rPr>
          <w:sz w:val="16"/>
          <w:highlight w:val="yellow"/>
        </w:rPr>
        <w:t xml:space="preserve"> </w:t>
      </w:r>
      <w:r w:rsidRPr="00486F6A">
        <w:rPr>
          <w:sz w:val="16"/>
        </w:rPr>
        <w:t xml:space="preserve">favoured </w:t>
      </w:r>
      <w:r w:rsidRPr="00486F6A">
        <w:rPr>
          <w:rStyle w:val="TitleChar"/>
        </w:rPr>
        <w:t>orthodox</w:t>
      </w:r>
      <w:r w:rsidRPr="00486F6A">
        <w:rPr>
          <w:sz w:val="16"/>
        </w:rPr>
        <w:t xml:space="preserve"> positions and </w:t>
      </w:r>
      <w:r w:rsidRPr="00486F6A">
        <w:rPr>
          <w:rStyle w:val="TitleChar"/>
          <w:highlight w:val="yellow"/>
        </w:rPr>
        <w:t>policy</w:t>
      </w:r>
      <w:r w:rsidRPr="00486F6A">
        <w:rPr>
          <w:sz w:val="12"/>
        </w:rPr>
        <w:t>¶</w:t>
      </w:r>
      <w:r w:rsidRPr="00486F6A">
        <w:rPr>
          <w:sz w:val="16"/>
        </w:rPr>
        <w:t xml:space="preserve"> </w:t>
      </w:r>
      <w:r w:rsidRPr="00486F6A">
        <w:rPr>
          <w:rStyle w:val="TitleChar"/>
          <w:highlight w:val="yellow"/>
        </w:rPr>
        <w:t xml:space="preserve">approaches. </w:t>
      </w:r>
      <w:r w:rsidRPr="00486F6A">
        <w:rPr>
          <w:rStyle w:val="TitleChar"/>
        </w:rPr>
        <w:t>Consideration of</w:t>
      </w:r>
      <w:r w:rsidRPr="00486F6A">
        <w:rPr>
          <w:sz w:val="16"/>
        </w:rPr>
        <w:t xml:space="preserve"> policy deficiencies, or </w:t>
      </w:r>
      <w:r w:rsidRPr="00486F6A">
        <w:rPr>
          <w:rStyle w:val="TitleChar"/>
          <w:highlight w:val="yellow"/>
        </w:rPr>
        <w:t>alternative “solutions</w:t>
      </w:r>
      <w:r w:rsidRPr="00486F6A">
        <w:rPr>
          <w:sz w:val="16"/>
          <w:highlight w:val="yellow"/>
        </w:rPr>
        <w:t xml:space="preserve">”, </w:t>
      </w:r>
      <w:r w:rsidRPr="00486F6A">
        <w:rPr>
          <w:rStyle w:val="TitleChar"/>
          <w:highlight w:val="yellow"/>
        </w:rPr>
        <w:t>are</w:t>
      </w:r>
      <w:r w:rsidRPr="00486F6A">
        <w:rPr>
          <w:sz w:val="12"/>
        </w:rPr>
        <w:t>¶</w:t>
      </w:r>
      <w:r w:rsidRPr="00486F6A">
        <w:rPr>
          <w:sz w:val="16"/>
        </w:rPr>
        <w:t xml:space="preserve"> </w:t>
      </w:r>
      <w:r w:rsidRPr="00486F6A">
        <w:rPr>
          <w:rStyle w:val="TitleChar"/>
          <w:highlight w:val="yellow"/>
        </w:rPr>
        <w:t xml:space="preserve">eradicated </w:t>
      </w:r>
      <w:r w:rsidRPr="00486F6A">
        <w:rPr>
          <w:rStyle w:val="TitleChar"/>
        </w:rPr>
        <w:t>from</w:t>
      </w:r>
      <w:r w:rsidRPr="00486F6A">
        <w:rPr>
          <w:sz w:val="16"/>
        </w:rPr>
        <w:t xml:space="preserve"> political </w:t>
      </w:r>
      <w:r w:rsidRPr="00486F6A">
        <w:rPr>
          <w:rStyle w:val="TitleChar"/>
        </w:rPr>
        <w:t xml:space="preserve">debate </w:t>
      </w:r>
      <w:r w:rsidRPr="00486F6A">
        <w:rPr>
          <w:rStyle w:val="TitleChar"/>
          <w:highlight w:val="yellow"/>
        </w:rPr>
        <w:t xml:space="preserve">so that while “token institutions </w:t>
      </w:r>
      <w:r w:rsidRPr="00486F6A">
        <w:rPr>
          <w:rStyle w:val="TitleChar"/>
        </w:rPr>
        <w:t>of liberal democracy”</w:t>
      </w:r>
      <w:r w:rsidRPr="00486F6A">
        <w:rPr>
          <w:sz w:val="16"/>
        </w:rPr>
        <w:t>:</w:t>
      </w:r>
      <w:r w:rsidRPr="00486F6A">
        <w:rPr>
          <w:sz w:val="12"/>
        </w:rPr>
        <w:t>¶</w:t>
      </w:r>
      <w:r w:rsidRPr="00486F6A">
        <w:rPr>
          <w:sz w:val="16"/>
        </w:rPr>
        <w:t xml:space="preserve"> </w:t>
      </w:r>
      <w:r w:rsidRPr="00486F6A">
        <w:rPr>
          <w:rStyle w:val="TitleChar"/>
          <w:highlight w:val="yellow"/>
        </w:rPr>
        <w:t>are retained, conflicting positions</w:t>
      </w:r>
      <w:r w:rsidRPr="00486F6A">
        <w:rPr>
          <w:sz w:val="16"/>
          <w:highlight w:val="yellow"/>
        </w:rPr>
        <w:t xml:space="preserve"> </w:t>
      </w:r>
      <w:r w:rsidRPr="00486F6A">
        <w:rPr>
          <w:sz w:val="16"/>
        </w:rPr>
        <w:t xml:space="preserve">and arguments </w:t>
      </w:r>
      <w:r w:rsidRPr="00486F6A">
        <w:rPr>
          <w:rStyle w:val="TitleChar"/>
          <w:highlight w:val="yellow"/>
        </w:rPr>
        <w:t>are negated</w:t>
      </w:r>
      <w:r w:rsidRPr="00486F6A">
        <w:rPr>
          <w:sz w:val="16"/>
          <w:highlight w:val="yellow"/>
        </w:rPr>
        <w:t xml:space="preserve"> </w:t>
      </w:r>
      <w:r w:rsidRPr="00486F6A">
        <w:rPr>
          <w:sz w:val="16"/>
        </w:rPr>
        <w:t>(Stavrakakis 2003,</w:t>
      </w:r>
      <w:r w:rsidRPr="00486F6A">
        <w:rPr>
          <w:sz w:val="12"/>
        </w:rPr>
        <w:t>¶</w:t>
      </w:r>
      <w:r w:rsidRPr="00486F6A">
        <w:rPr>
          <w:sz w:val="16"/>
        </w:rPr>
        <w:t xml:space="preserve"> 59). </w:t>
      </w:r>
      <w:r w:rsidRPr="00486F6A">
        <w:rPr>
          <w:rStyle w:val="TitleChar"/>
          <w:highlight w:val="yellow"/>
        </w:rPr>
        <w:t>Consequently, “the safe names in the field who feed</w:t>
      </w:r>
      <w:r w:rsidRPr="00486F6A">
        <w:rPr>
          <w:sz w:val="16"/>
          <w:highlight w:val="yellow"/>
        </w:rPr>
        <w:t xml:space="preserve"> </w:t>
      </w:r>
      <w:r w:rsidRPr="00486F6A">
        <w:rPr>
          <w:sz w:val="16"/>
        </w:rPr>
        <w:t xml:space="preserve">the </w:t>
      </w:r>
      <w:r w:rsidRPr="00486F6A">
        <w:rPr>
          <w:rStyle w:val="TitleChar"/>
        </w:rPr>
        <w:t xml:space="preserve">policy </w:t>
      </w:r>
      <w:r w:rsidRPr="00486F6A">
        <w:rPr>
          <w:rStyle w:val="TitleChar"/>
          <w:highlight w:val="yellow"/>
        </w:rPr>
        <w:t>orthodoxy are</w:t>
      </w:r>
      <w:r w:rsidRPr="00486F6A">
        <w:rPr>
          <w:sz w:val="12"/>
        </w:rPr>
        <w:t>¶</w:t>
      </w:r>
      <w:r w:rsidRPr="00486F6A">
        <w:rPr>
          <w:sz w:val="16"/>
        </w:rPr>
        <w:t xml:space="preserve"> </w:t>
      </w:r>
      <w:r w:rsidRPr="00486F6A">
        <w:rPr>
          <w:rStyle w:val="TitleChar"/>
          <w:highlight w:val="yellow"/>
        </w:rPr>
        <w:t>repeatedly used</w:t>
      </w:r>
      <w:r w:rsidRPr="00486F6A">
        <w:rPr>
          <w:sz w:val="16"/>
        </w:rPr>
        <w:t xml:space="preserve">, or their work drawn upon, by different stakeholders, </w:t>
      </w:r>
      <w:r w:rsidRPr="00486F6A">
        <w:rPr>
          <w:rStyle w:val="TitleChar"/>
          <w:highlight w:val="yellow"/>
        </w:rPr>
        <w:t xml:space="preserve">while </w:t>
      </w:r>
      <w:r w:rsidRPr="00486F6A">
        <w:rPr>
          <w:rStyle w:val="TitleChar"/>
        </w:rPr>
        <w:t>more</w:t>
      </w:r>
      <w:r w:rsidRPr="00486F6A">
        <w:rPr>
          <w:sz w:val="12"/>
        </w:rPr>
        <w:t>¶</w:t>
      </w:r>
      <w:r w:rsidRPr="00486F6A">
        <w:rPr>
          <w:sz w:val="16"/>
        </w:rPr>
        <w:t xml:space="preserve"> </w:t>
      </w:r>
      <w:r w:rsidRPr="00486F6A">
        <w:rPr>
          <w:rStyle w:val="TitleChar"/>
          <w:highlight w:val="yellow"/>
        </w:rPr>
        <w:t xml:space="preserve">critical voices are silenced by </w:t>
      </w:r>
      <w:r w:rsidRPr="00486F6A">
        <w:rPr>
          <w:rStyle w:val="TitleChar"/>
        </w:rPr>
        <w:t xml:space="preserve">their </w:t>
      </w:r>
      <w:r w:rsidRPr="00486F6A">
        <w:rPr>
          <w:rStyle w:val="TitleChar"/>
          <w:highlight w:val="yellow"/>
        </w:rPr>
        <w:t>inability to shape policy debates'</w:t>
      </w:r>
      <w:r w:rsidRPr="00486F6A">
        <w:rPr>
          <w:sz w:val="16"/>
          <w:highlight w:val="yellow"/>
        </w:rPr>
        <w:t xml:space="preserve"> </w:t>
      </w:r>
      <w:r w:rsidRPr="00486F6A">
        <w:rPr>
          <w:sz w:val="16"/>
        </w:rPr>
        <w:t>(Boland 2007,</w:t>
      </w:r>
      <w:r w:rsidRPr="00486F6A">
        <w:rPr>
          <w:sz w:val="12"/>
        </w:rPr>
        <w:t>¶</w:t>
      </w:r>
      <w:r w:rsidRPr="00486F6A">
        <w:rPr>
          <w:sz w:val="16"/>
        </w:rPr>
        <w:t xml:space="preserve"> 1032). </w:t>
      </w:r>
      <w:r w:rsidRPr="00486F6A">
        <w:rPr>
          <w:rStyle w:val="TitleChar"/>
          <w:highlight w:val="yellow"/>
        </w:rPr>
        <w:t>The</w:t>
      </w:r>
      <w:r w:rsidRPr="00486F6A">
        <w:rPr>
          <w:sz w:val="16"/>
          <w:highlight w:val="yellow"/>
        </w:rPr>
        <w:t xml:space="preserve"> </w:t>
      </w:r>
      <w:r w:rsidRPr="00486F6A">
        <w:rPr>
          <w:sz w:val="16"/>
        </w:rPr>
        <w:t xml:space="preserve">economic development or spatial planning </w:t>
      </w:r>
      <w:r w:rsidRPr="00486F6A">
        <w:rPr>
          <w:rStyle w:val="TitleChar"/>
          <w:highlight w:val="yellow"/>
        </w:rPr>
        <w:t>policy analyst thus continues</w:t>
      </w:r>
      <w:r w:rsidRPr="00486F6A">
        <w:rPr>
          <w:sz w:val="12"/>
        </w:rPr>
        <w:t>¶</w:t>
      </w:r>
      <w:r w:rsidRPr="00486F6A">
        <w:rPr>
          <w:sz w:val="16"/>
        </w:rPr>
        <w:t xml:space="preserve"> </w:t>
      </w:r>
      <w:r w:rsidRPr="00486F6A">
        <w:rPr>
          <w:rStyle w:val="TitleChar"/>
          <w:highlight w:val="yellow"/>
        </w:rPr>
        <w:t xml:space="preserve">to partition reality ideologically </w:t>
      </w:r>
      <w:r w:rsidRPr="00486F6A">
        <w:rPr>
          <w:rStyle w:val="TitleChar"/>
        </w:rPr>
        <w:t>by deploying only the</w:t>
      </w:r>
      <w:r w:rsidRPr="00486F6A">
        <w:rPr>
          <w:sz w:val="16"/>
        </w:rPr>
        <w:t xml:space="preserve"> orthodox "˜successful' or</w:t>
      </w:r>
      <w:r w:rsidRPr="00486F6A">
        <w:rPr>
          <w:sz w:val="12"/>
        </w:rPr>
        <w:t>¶</w:t>
      </w:r>
      <w:r w:rsidRPr="00486F6A">
        <w:rPr>
          <w:sz w:val="16"/>
        </w:rPr>
        <w:t xml:space="preserve"> </w:t>
      </w:r>
      <w:r w:rsidRPr="00486F6A">
        <w:rPr>
          <w:rStyle w:val="TitleChar"/>
        </w:rPr>
        <w:t>"best</w:t>
      </w:r>
      <w:r w:rsidRPr="00486F6A">
        <w:rPr>
          <w:sz w:val="16"/>
        </w:rPr>
        <w:t xml:space="preserve"> practice' economic development or spatial p</w:t>
      </w:r>
      <w:r w:rsidRPr="00486F6A">
        <w:rPr>
          <w:rStyle w:val="TitleChar"/>
        </w:rPr>
        <w:t xml:space="preserve">lanning responses. </w:t>
      </w:r>
      <w:r w:rsidRPr="00486F6A">
        <w:rPr>
          <w:rStyle w:val="TitleChar"/>
          <w:highlight w:val="yellow"/>
        </w:rPr>
        <w:t>This</w:t>
      </w:r>
      <w:r w:rsidRPr="00486F6A">
        <w:rPr>
          <w:sz w:val="16"/>
          <w:highlight w:val="yellow"/>
        </w:rPr>
        <w:t xml:space="preserve"> </w:t>
      </w:r>
      <w:r w:rsidRPr="00486F6A">
        <w:rPr>
          <w:sz w:val="16"/>
        </w:rPr>
        <w:t>further</w:t>
      </w:r>
      <w:r w:rsidRPr="00486F6A">
        <w:rPr>
          <w:sz w:val="12"/>
        </w:rPr>
        <w:t>¶</w:t>
      </w:r>
      <w:r w:rsidRPr="00486F6A">
        <w:rPr>
          <w:sz w:val="16"/>
        </w:rPr>
        <w:t xml:space="preserve"> </w:t>
      </w:r>
      <w:r w:rsidRPr="00486F6A">
        <w:rPr>
          <w:rStyle w:val="TitleChar"/>
          <w:highlight w:val="yellow"/>
        </w:rPr>
        <w:t>maintains the</w:t>
      </w:r>
      <w:r w:rsidRPr="00486F6A">
        <w:rPr>
          <w:sz w:val="16"/>
          <w:highlight w:val="yellow"/>
        </w:rPr>
        <w:t xml:space="preserve"> </w:t>
      </w:r>
      <w:r w:rsidRPr="00486F6A">
        <w:rPr>
          <w:rStyle w:val="TitleChar"/>
        </w:rPr>
        <w:t>dominant</w:t>
      </w:r>
      <w:r w:rsidRPr="00486F6A">
        <w:rPr>
          <w:sz w:val="16"/>
        </w:rPr>
        <w:t xml:space="preserve">, or hegemonic, </w:t>
      </w:r>
      <w:r w:rsidRPr="00486F6A">
        <w:rPr>
          <w:rStyle w:val="TitleChar"/>
          <w:highlight w:val="yellow"/>
        </w:rPr>
        <w:t>status quo while providing "a</w:t>
      </w:r>
      <w:r w:rsidRPr="00486F6A">
        <w:rPr>
          <w:sz w:val="16"/>
        </w:rPr>
        <w:t xml:space="preserve"> cover and</w:t>
      </w:r>
      <w:r w:rsidRPr="00486F6A">
        <w:rPr>
          <w:sz w:val="12"/>
        </w:rPr>
        <w:t>¶</w:t>
      </w:r>
      <w:r w:rsidRPr="00486F6A">
        <w:rPr>
          <w:sz w:val="16"/>
        </w:rPr>
        <w:t xml:space="preserve"> </w:t>
      </w:r>
      <w:r w:rsidRPr="00486F6A">
        <w:rPr>
          <w:rStyle w:val="TitleChar"/>
          <w:highlight w:val="yellow"/>
        </w:rPr>
        <w:t xml:space="preserve">shield against critical </w:t>
      </w:r>
      <w:r w:rsidRPr="00486F6A">
        <w:rPr>
          <w:rStyle w:val="Emphasis"/>
          <w:highlight w:val="yellow"/>
        </w:rPr>
        <w:t xml:space="preserve">thought </w:t>
      </w:r>
      <w:r w:rsidRPr="00486F6A">
        <w:rPr>
          <w:rStyle w:val="Emphasis"/>
        </w:rPr>
        <w:t>by</w:t>
      </w:r>
      <w:r w:rsidRPr="00486F6A">
        <w:rPr>
          <w:rStyle w:val="TitleChar"/>
        </w:rPr>
        <w:t xml:space="preserve"> acting in the manner of a "buffer" </w:t>
      </w:r>
      <w:r w:rsidRPr="00486F6A">
        <w:rPr>
          <w:rStyle w:val="TitleChar"/>
          <w:highlight w:val="yellow"/>
        </w:rPr>
        <w:t>isolating the</w:t>
      </w:r>
      <w:r w:rsidRPr="00486F6A">
        <w:rPr>
          <w:sz w:val="12"/>
        </w:rPr>
        <w:t>¶</w:t>
      </w:r>
      <w:r w:rsidRPr="00486F6A">
        <w:rPr>
          <w:sz w:val="16"/>
        </w:rPr>
        <w:t xml:space="preserve"> </w:t>
      </w:r>
      <w:r w:rsidRPr="00486F6A">
        <w:rPr>
          <w:rStyle w:val="TitleChar"/>
          <w:highlight w:val="yellow"/>
        </w:rPr>
        <w:t>political</w:t>
      </w:r>
      <w:r w:rsidRPr="00486F6A">
        <w:rPr>
          <w:sz w:val="16"/>
          <w:highlight w:val="yellow"/>
        </w:rPr>
        <w:t xml:space="preserve"> </w:t>
      </w:r>
      <w:r w:rsidRPr="00486F6A">
        <w:rPr>
          <w:sz w:val="16"/>
        </w:rPr>
        <w:t xml:space="preserve">held </w:t>
      </w:r>
      <w:r w:rsidRPr="00486F6A">
        <w:rPr>
          <w:rStyle w:val="TitleChar"/>
          <w:highlight w:val="yellow"/>
        </w:rPr>
        <w:t xml:space="preserve">from any research </w:t>
      </w:r>
      <w:r w:rsidRPr="00486F6A">
        <w:rPr>
          <w:rStyle w:val="TitleChar"/>
        </w:rPr>
        <w:t xml:space="preserve">that is </w:t>
      </w:r>
      <w:r w:rsidRPr="00486F6A">
        <w:rPr>
          <w:rStyle w:val="TitleChar"/>
          <w:highlight w:val="yellow"/>
        </w:rPr>
        <w:t xml:space="preserve">independent and radical in its </w:t>
      </w:r>
      <w:r w:rsidRPr="00486F6A">
        <w:rPr>
          <w:rStyle w:val="TitleChar"/>
        </w:rPr>
        <w:t>conception</w:t>
      </w:r>
      <w:r w:rsidRPr="00486F6A">
        <w:rPr>
          <w:sz w:val="12"/>
        </w:rPr>
        <w:t>¶</w:t>
      </w:r>
      <w:r w:rsidRPr="00486F6A">
        <w:rPr>
          <w:sz w:val="16"/>
        </w:rPr>
        <w:t xml:space="preserve"> </w:t>
      </w:r>
      <w:r w:rsidRPr="00486F6A">
        <w:rPr>
          <w:rStyle w:val="TitleChar"/>
        </w:rPr>
        <w:t xml:space="preserve">as in its </w:t>
      </w:r>
      <w:r w:rsidRPr="00486F6A">
        <w:rPr>
          <w:rStyle w:val="TitleChar"/>
          <w:highlight w:val="yellow"/>
        </w:rPr>
        <w:t xml:space="preserve">implications for </w:t>
      </w:r>
      <w:r w:rsidRPr="00486F6A">
        <w:rPr>
          <w:sz w:val="16"/>
        </w:rPr>
        <w:t>public</w:t>
      </w:r>
      <w:r w:rsidRPr="00486F6A">
        <w:rPr>
          <w:rStyle w:val="TitleChar"/>
        </w:rPr>
        <w:t xml:space="preserve"> </w:t>
      </w:r>
      <w:r w:rsidRPr="00486F6A">
        <w:rPr>
          <w:rStyle w:val="TitleChar"/>
          <w:highlight w:val="yellow"/>
        </w:rPr>
        <w:t>policy'</w:t>
      </w:r>
      <w:r w:rsidRPr="00486F6A">
        <w:rPr>
          <w:sz w:val="16"/>
          <w:highlight w:val="yellow"/>
        </w:rPr>
        <w:t xml:space="preserve"> </w:t>
      </w:r>
      <w:r w:rsidRPr="00486F6A">
        <w:rPr>
          <w:sz w:val="16"/>
        </w:rPr>
        <w:t>(Wacquant 2004, 99). At the same time,</w:t>
      </w:r>
      <w:r w:rsidRPr="00486F6A">
        <w:rPr>
          <w:sz w:val="12"/>
        </w:rPr>
        <w:t>¶</w:t>
      </w:r>
      <w:r w:rsidRPr="00486F6A">
        <w:rPr>
          <w:sz w:val="16"/>
        </w:rPr>
        <w:t xml:space="preserve"> adoption of the hegemonic orthodoxy tends </w:t>
      </w:r>
      <w:r w:rsidRPr="00486F6A">
        <w:rPr>
          <w:rStyle w:val="TitleChar"/>
          <w:highlight w:val="yellow"/>
        </w:rPr>
        <w:t>to generate similar policy responses</w:t>
      </w:r>
      <w:r w:rsidRPr="00486F6A">
        <w:rPr>
          <w:sz w:val="12"/>
        </w:rPr>
        <w:t>¶</w:t>
      </w:r>
      <w:r w:rsidRPr="00486F6A">
        <w:rPr>
          <w:sz w:val="16"/>
        </w:rPr>
        <w:t xml:space="preserve"> </w:t>
      </w:r>
      <w:r w:rsidRPr="00486F6A">
        <w:rPr>
          <w:rStyle w:val="TitleChar"/>
          <w:highlight w:val="yellow"/>
        </w:rPr>
        <w:t xml:space="preserve">for every </w:t>
      </w:r>
      <w:r w:rsidRPr="00486F6A">
        <w:rPr>
          <w:rStyle w:val="TitleChar"/>
        </w:rPr>
        <w:t>competing</w:t>
      </w:r>
      <w:r w:rsidRPr="00486F6A">
        <w:rPr>
          <w:sz w:val="16"/>
        </w:rPr>
        <w:t xml:space="preserve"> local </w:t>
      </w:r>
      <w:r w:rsidRPr="00486F6A">
        <w:rPr>
          <w:rStyle w:val="TitleChar"/>
          <w:highlight w:val="yellow"/>
        </w:rPr>
        <w:t>area</w:t>
      </w:r>
      <w:r w:rsidRPr="00486F6A">
        <w:rPr>
          <w:sz w:val="16"/>
          <w:highlight w:val="yellow"/>
        </w:rPr>
        <w:t xml:space="preserve"> </w:t>
      </w:r>
      <w:r w:rsidRPr="00486F6A">
        <w:rPr>
          <w:sz w:val="16"/>
        </w:rPr>
        <w:t>or city-region, largely resulting in a zero-sum game</w:t>
      </w:r>
      <w:r w:rsidRPr="00486F6A">
        <w:rPr>
          <w:sz w:val="12"/>
        </w:rPr>
        <w:t>¶</w:t>
      </w:r>
      <w:r w:rsidRPr="00486F6A">
        <w:rPr>
          <w:sz w:val="16"/>
        </w:rPr>
        <w:t xml:space="preserve"> (Blair and Kumar 1997).</w:t>
      </w:r>
    </w:p>
    <w:p w:rsidR="008C2DAE" w:rsidRDefault="008C2DAE" w:rsidP="008C2DAE">
      <w:pPr>
        <w:tabs>
          <w:tab w:val="left" w:pos="7268"/>
        </w:tabs>
      </w:pPr>
    </w:p>
    <w:p w:rsidR="0065455A" w:rsidRDefault="0065455A" w:rsidP="0065455A">
      <w:pPr>
        <w:pStyle w:val="Heading3"/>
      </w:pPr>
      <w:r>
        <w:lastRenderedPageBreak/>
        <w:t>at: econ rationality good</w:t>
      </w:r>
    </w:p>
    <w:p w:rsidR="0065455A" w:rsidRDefault="0065455A" w:rsidP="0065455A"/>
    <w:p w:rsidR="0065455A" w:rsidRDefault="0065455A" w:rsidP="0065455A">
      <w:pPr>
        <w:pStyle w:val="Heading4"/>
      </w:pPr>
      <w:r>
        <w:t>Mainstream economics has been discredited—their valorization of market solutions is the root cause of recent crises</w:t>
      </w:r>
    </w:p>
    <w:p w:rsidR="0065455A" w:rsidRDefault="0065455A" w:rsidP="0065455A">
      <w:r w:rsidRPr="00FF4BE8">
        <w:rPr>
          <w:b/>
        </w:rPr>
        <w:t>Krugman 8</w:t>
      </w:r>
      <w:r>
        <w:t xml:space="preserve"> (Paul Krugman, Nobel Laureate in economics, professor of economics at Princeton University, 2008, “How Did Economists Get It So Wrong?”, http://www.nytimes.com/2009/09/06/magazine/06Economic-t.html)</w:t>
      </w:r>
    </w:p>
    <w:p w:rsidR="0065455A" w:rsidRDefault="0065455A" w:rsidP="0065455A"/>
    <w:p w:rsidR="0065455A" w:rsidRPr="00DE5971" w:rsidRDefault="0065455A" w:rsidP="0065455A">
      <w:pPr>
        <w:rPr>
          <w:sz w:val="16"/>
        </w:rPr>
      </w:pPr>
      <w:r w:rsidRPr="00DE5971">
        <w:rPr>
          <w:sz w:val="16"/>
        </w:rPr>
        <w:t>I. MISTAKING BEAUTY FOR TRUTH</w:t>
      </w:r>
      <w:r w:rsidRPr="00DE5971">
        <w:rPr>
          <w:sz w:val="12"/>
        </w:rPr>
        <w:t>¶</w:t>
      </w:r>
      <w:r w:rsidRPr="00DE5971">
        <w:rPr>
          <w:sz w:val="16"/>
        </w:rPr>
        <w:t xml:space="preserve"> It’s hard to believe now, but </w:t>
      </w:r>
      <w:r w:rsidRPr="00DE5971">
        <w:rPr>
          <w:rStyle w:val="TitleChar"/>
        </w:rPr>
        <w:t>not long ago economists were congratulating themselves over the success of their field</w:t>
      </w:r>
      <w:r w:rsidRPr="00DE5971">
        <w:rPr>
          <w:sz w:val="16"/>
        </w:rPr>
        <w:t xml:space="preserve">. Those successes — or so they believed — were </w:t>
      </w:r>
      <w:r w:rsidRPr="00DE5971">
        <w:rPr>
          <w:rStyle w:val="TitleChar"/>
        </w:rPr>
        <w:t>both theoretical and practical</w:t>
      </w:r>
      <w:r w:rsidRPr="00DE5971">
        <w:rPr>
          <w:sz w:val="16"/>
        </w:rPr>
        <w:t xml:space="preserve">, leading to a golden era for the profession. On the theoretical side, they thought that they had resolved their internal disputes. Thus, in a 2008 paper titled “The State of Macro” (that is, macroeconomics, the study of big-picture issues like recessions), Olivier Blanchard of M.I.T., now the chief economist at the International Monetary Fund, declared that “the state of macro is good.” The battles of yesteryear, he said, were over, and there had been a “broad convergence of vision.” And in the real world, </w:t>
      </w:r>
      <w:r w:rsidRPr="00DE5971">
        <w:rPr>
          <w:rStyle w:val="TitleChar"/>
        </w:rPr>
        <w:t>economists believed they had things under control: the “central problem of depression-prevention has been solved,” declared Robert Lucas</w:t>
      </w:r>
      <w:r w:rsidRPr="00DE5971">
        <w:rPr>
          <w:sz w:val="16"/>
        </w:rPr>
        <w:t xml:space="preserve"> of the University of Chicago in his 2003 presidential address to the American Economic Association. In 2004, Ben Bernanke, a former Princeton professor who is now the chairman of the Federal Reserve Board, celebrated the Great Moderation in economic performance over the previous two decades, which he attributed in part to improved economic policy making.</w:t>
      </w:r>
      <w:r w:rsidRPr="00DE5971">
        <w:rPr>
          <w:sz w:val="12"/>
        </w:rPr>
        <w:t>¶</w:t>
      </w:r>
      <w:r w:rsidRPr="00DE5971">
        <w:rPr>
          <w:sz w:val="16"/>
        </w:rPr>
        <w:t xml:space="preserve"> Last year, everything came apart.</w:t>
      </w:r>
      <w:r w:rsidRPr="00DE5971">
        <w:rPr>
          <w:sz w:val="12"/>
        </w:rPr>
        <w:t>¶</w:t>
      </w:r>
      <w:r w:rsidRPr="00DE5971">
        <w:rPr>
          <w:sz w:val="16"/>
        </w:rPr>
        <w:t xml:space="preserve"> </w:t>
      </w:r>
      <w:r w:rsidRPr="00DE5971">
        <w:rPr>
          <w:rStyle w:val="TitleChar"/>
        </w:rPr>
        <w:t>Few economists saw our</w:t>
      </w:r>
      <w:r w:rsidRPr="00DE5971">
        <w:rPr>
          <w:sz w:val="16"/>
        </w:rPr>
        <w:t xml:space="preserve"> current crisis </w:t>
      </w:r>
      <w:r w:rsidRPr="00DE5971">
        <w:rPr>
          <w:rStyle w:val="TitleChar"/>
        </w:rPr>
        <w:t>coming</w:t>
      </w:r>
      <w:r w:rsidRPr="00DE5971">
        <w:rPr>
          <w:sz w:val="16"/>
        </w:rPr>
        <w:t xml:space="preserve">, but this </w:t>
      </w:r>
      <w:r w:rsidRPr="00DE5971">
        <w:rPr>
          <w:rStyle w:val="TitleChar"/>
        </w:rPr>
        <w:t>predictive failure was the least of the field’s problems. More important was the profession’s blindness to the very possibility of catastrophic failures</w:t>
      </w:r>
      <w:r w:rsidRPr="00DE5971">
        <w:rPr>
          <w:sz w:val="16"/>
        </w:rPr>
        <w:t xml:space="preserve"> in a market economy. During the golden years, financial </w:t>
      </w:r>
      <w:r w:rsidRPr="00DE5971">
        <w:rPr>
          <w:rStyle w:val="TitleChar"/>
        </w:rPr>
        <w:t>economists came to believe</w:t>
      </w:r>
      <w:r w:rsidRPr="00DE5971">
        <w:rPr>
          <w:sz w:val="16"/>
        </w:rPr>
        <w:t xml:space="preserve"> that </w:t>
      </w:r>
      <w:r w:rsidRPr="00DE5971">
        <w:rPr>
          <w:rStyle w:val="TitleChar"/>
        </w:rPr>
        <w:t>markets were inherently stable</w:t>
      </w:r>
      <w:r w:rsidRPr="00DE5971">
        <w:rPr>
          <w:sz w:val="16"/>
        </w:rPr>
        <w:t xml:space="preserve"> — indeed, that stocks and other assets were always priced just right. There was nothing in the prevailing models suggesting the possibility of the kind of collapse that happened last year. Meanwhile, macroeconomists were divided in their views. But the main division was between those who insisted that free-market economies never go astray and those who believed that economies may stray now and then but that any major deviations from the path of prosperity could and would be corrected by the all-powerful Fed. Neither side was prepared to cope with an economy that went off the rails despite the Fed’s best efforts.</w:t>
      </w:r>
      <w:r w:rsidRPr="00DE5971">
        <w:rPr>
          <w:sz w:val="12"/>
        </w:rPr>
        <w:t>¶</w:t>
      </w:r>
      <w:r w:rsidRPr="00DE5971">
        <w:rPr>
          <w:sz w:val="16"/>
        </w:rPr>
        <w:t xml:space="preserve"> And in the wake of the crisis, the fault lines in the economics profession have yawned wider than ever. Lucas says the Obama administration’s stimulus plans are “schlock economics,” and his Chicago colleague John Cochrane says they’re based on discredited “fairy tales.” In response, Brad DeLong of the University of California, Berkeley, writes of the “intellectual collapse” of the Chicago School, and I myself have written that comments from Chicago economists are the product of a Dark Age of macroeconomics in which hard-won knowledge has been forgotten.</w:t>
      </w:r>
      <w:r w:rsidRPr="00DE5971">
        <w:rPr>
          <w:sz w:val="12"/>
        </w:rPr>
        <w:t>¶</w:t>
      </w:r>
      <w:r w:rsidRPr="00DE5971">
        <w:rPr>
          <w:sz w:val="16"/>
        </w:rPr>
        <w:t xml:space="preserve"> What happened to the economics profession? And where does it go from here?</w:t>
      </w:r>
      <w:r w:rsidRPr="00DE5971">
        <w:rPr>
          <w:sz w:val="12"/>
        </w:rPr>
        <w:t>¶</w:t>
      </w:r>
      <w:r w:rsidRPr="00DE5971">
        <w:rPr>
          <w:sz w:val="16"/>
        </w:rPr>
        <w:t xml:space="preserve"> As I see it, the </w:t>
      </w:r>
      <w:r w:rsidRPr="00DE5971">
        <w:rPr>
          <w:rStyle w:val="TitleChar"/>
        </w:rPr>
        <w:t>economics</w:t>
      </w:r>
      <w:r w:rsidRPr="00DE5971">
        <w:rPr>
          <w:sz w:val="16"/>
        </w:rPr>
        <w:t xml:space="preserve"> profession </w:t>
      </w:r>
      <w:r w:rsidRPr="00DE5971">
        <w:rPr>
          <w:rStyle w:val="TitleChar"/>
        </w:rPr>
        <w:t>went astray because economists</w:t>
      </w:r>
      <w:r w:rsidRPr="00DE5971">
        <w:rPr>
          <w:sz w:val="16"/>
        </w:rPr>
        <w:t xml:space="preserve">, as a group, </w:t>
      </w:r>
      <w:r w:rsidRPr="00DE5971">
        <w:rPr>
          <w:rStyle w:val="TitleChar"/>
        </w:rPr>
        <w:t>mistook beauty</w:t>
      </w:r>
      <w:r w:rsidRPr="00DE5971">
        <w:rPr>
          <w:sz w:val="16"/>
        </w:rPr>
        <w:t xml:space="preserve">, clad </w:t>
      </w:r>
      <w:r w:rsidRPr="00DE5971">
        <w:rPr>
          <w:rStyle w:val="TitleChar"/>
        </w:rPr>
        <w:t>in impressive</w:t>
      </w:r>
      <w:r w:rsidRPr="00DE5971">
        <w:rPr>
          <w:sz w:val="16"/>
        </w:rPr>
        <w:t xml:space="preserve">-looking </w:t>
      </w:r>
      <w:r w:rsidRPr="00DE5971">
        <w:rPr>
          <w:rStyle w:val="TitleChar"/>
        </w:rPr>
        <w:t>mathematics, for truth. Until the Great Depression, most economists clung to a vision of capitalism as a</w:t>
      </w:r>
      <w:r w:rsidRPr="00DE5971">
        <w:rPr>
          <w:sz w:val="16"/>
        </w:rPr>
        <w:t xml:space="preserve"> perfect or </w:t>
      </w:r>
      <w:r w:rsidRPr="00DE5971">
        <w:rPr>
          <w:rStyle w:val="TitleChar"/>
        </w:rPr>
        <w:t>nearly perfect system</w:t>
      </w:r>
      <w:r w:rsidRPr="00DE5971">
        <w:rPr>
          <w:sz w:val="16"/>
        </w:rPr>
        <w:t xml:space="preserve">. That vision wasn’t sustainable in the face of mass unemployment, but </w:t>
      </w:r>
      <w:r w:rsidRPr="00DE5971">
        <w:rPr>
          <w:rStyle w:val="TitleChar"/>
        </w:rPr>
        <w:t>as memories</w:t>
      </w:r>
      <w:r w:rsidRPr="00DE5971">
        <w:rPr>
          <w:sz w:val="16"/>
        </w:rPr>
        <w:t xml:space="preserve"> of the Depression </w:t>
      </w:r>
      <w:r w:rsidRPr="00DE5971">
        <w:rPr>
          <w:rStyle w:val="TitleChar"/>
        </w:rPr>
        <w:t>faded, economists fell back in love with the</w:t>
      </w:r>
      <w:r w:rsidRPr="00DE5971">
        <w:rPr>
          <w:sz w:val="16"/>
        </w:rPr>
        <w:t xml:space="preserve"> old, </w:t>
      </w:r>
      <w:r w:rsidRPr="00DE5971">
        <w:rPr>
          <w:rStyle w:val="TitleChar"/>
        </w:rPr>
        <w:t>idealized vision</w:t>
      </w:r>
      <w:r w:rsidRPr="00DE5971">
        <w:rPr>
          <w:sz w:val="16"/>
        </w:rPr>
        <w:t xml:space="preserve"> of an economy in which rational individuals interact in perfect markets, this time gussied up with fancy equations. The renewed romance with the idealized market was, to be sure, partly a response to shifting political winds, </w:t>
      </w:r>
      <w:r w:rsidRPr="00DE5971">
        <w:rPr>
          <w:rStyle w:val="TitleChar"/>
        </w:rPr>
        <w:t>partly a response to financial incentives</w:t>
      </w:r>
      <w:r w:rsidRPr="00DE5971">
        <w:rPr>
          <w:sz w:val="16"/>
        </w:rPr>
        <w:t xml:space="preserve">. But while sabbaticals at the Hoover Institution and job opportunities on Wall Street are nothing to sneeze at, </w:t>
      </w:r>
      <w:r w:rsidRPr="00DE5971">
        <w:rPr>
          <w:rStyle w:val="TitleChar"/>
        </w:rPr>
        <w:t>the central cause of the profession’s failure was the desire for an</w:t>
      </w:r>
      <w:r w:rsidRPr="00DE5971">
        <w:rPr>
          <w:sz w:val="16"/>
        </w:rPr>
        <w:t xml:space="preserve"> all-encompassing, </w:t>
      </w:r>
      <w:r w:rsidRPr="00DE5971">
        <w:rPr>
          <w:rStyle w:val="TitleChar"/>
        </w:rPr>
        <w:t>intellectually elegant approach</w:t>
      </w:r>
      <w:r w:rsidRPr="00DE5971">
        <w:rPr>
          <w:sz w:val="16"/>
        </w:rPr>
        <w:t xml:space="preserve"> that also gave economists a chance to show off their mathematical prowess.</w:t>
      </w:r>
      <w:r w:rsidRPr="00DE5971">
        <w:rPr>
          <w:sz w:val="12"/>
        </w:rPr>
        <w:t>¶</w:t>
      </w:r>
      <w:r w:rsidRPr="00DE5971">
        <w:rPr>
          <w:sz w:val="16"/>
        </w:rPr>
        <w:t xml:space="preserve"> Unfortunately, </w:t>
      </w:r>
      <w:r w:rsidRPr="00DE5971">
        <w:rPr>
          <w:rStyle w:val="TitleChar"/>
        </w:rPr>
        <w:t>this</w:t>
      </w:r>
      <w:r w:rsidRPr="00DE5971">
        <w:rPr>
          <w:sz w:val="16"/>
        </w:rPr>
        <w:t xml:space="preserve"> romanticized and </w:t>
      </w:r>
      <w:r w:rsidRPr="00DE5971">
        <w:rPr>
          <w:rStyle w:val="TitleChar"/>
        </w:rPr>
        <w:t>sanitized vision</w:t>
      </w:r>
      <w:r w:rsidRPr="00DE5971">
        <w:rPr>
          <w:sz w:val="16"/>
        </w:rPr>
        <w:t xml:space="preserve"> of the economy </w:t>
      </w:r>
      <w:r w:rsidRPr="00DE5971">
        <w:rPr>
          <w:rStyle w:val="TitleChar"/>
        </w:rPr>
        <w:t>led</w:t>
      </w:r>
      <w:r w:rsidRPr="00DE5971">
        <w:rPr>
          <w:sz w:val="16"/>
        </w:rPr>
        <w:t xml:space="preserve"> most </w:t>
      </w:r>
      <w:r w:rsidRPr="00DE5971">
        <w:rPr>
          <w:rStyle w:val="TitleChar"/>
        </w:rPr>
        <w:t>economists to ignore all the things that can go wrong. They turned a blind eye to the limitations of human rationality that often lead to bubbles</w:t>
      </w:r>
      <w:r w:rsidRPr="00DE5971">
        <w:rPr>
          <w:sz w:val="16"/>
        </w:rPr>
        <w:t xml:space="preserve"> and busts; to the problems of </w:t>
      </w:r>
      <w:r w:rsidRPr="00DE5971">
        <w:rPr>
          <w:rStyle w:val="TitleChar"/>
        </w:rPr>
        <w:t>institutions that run amok</w:t>
      </w:r>
      <w:r w:rsidRPr="00DE5971">
        <w:rPr>
          <w:sz w:val="16"/>
        </w:rPr>
        <w:t>; to the imperfections of markets — especially financial markets — that can cause the economy’s operating system to undergo sudden, unpredictable crashes; and to the dangers created when regulators don’t believe in regulation.</w:t>
      </w:r>
      <w:r w:rsidRPr="00DE5971">
        <w:rPr>
          <w:sz w:val="12"/>
        </w:rPr>
        <w:t>¶</w:t>
      </w:r>
      <w:r w:rsidRPr="00DE5971">
        <w:rPr>
          <w:sz w:val="16"/>
        </w:rPr>
        <w:t xml:space="preserve"> It’s much harder to say where the economics profession goes from here. But what’s almost certain is that </w:t>
      </w:r>
      <w:r w:rsidRPr="00DE5971">
        <w:rPr>
          <w:rStyle w:val="TitleChar"/>
        </w:rPr>
        <w:t>economists will have to</w:t>
      </w:r>
      <w:r w:rsidRPr="00DE5971">
        <w:rPr>
          <w:sz w:val="16"/>
        </w:rPr>
        <w:t xml:space="preserve"> </w:t>
      </w:r>
      <w:r w:rsidRPr="00DE5971">
        <w:rPr>
          <w:rStyle w:val="TitleChar"/>
        </w:rPr>
        <w:t>learn to live with messiness</w:t>
      </w:r>
      <w:r w:rsidRPr="00DE5971">
        <w:rPr>
          <w:sz w:val="16"/>
        </w:rPr>
        <w:t xml:space="preserve">. That is, they will have to acknowledge the importance of irrational and often unpredictable behavior, face up to the often idiosyncratic imperfections of markets and accept that an elegant economic “theory of everything” is a long way off. </w:t>
      </w:r>
      <w:r w:rsidRPr="00DE5971">
        <w:rPr>
          <w:rStyle w:val="TitleChar"/>
        </w:rPr>
        <w:t>In practical terms, this will translate into more cautious policy advice — and a reduced willingness to dismantle economic safeguards</w:t>
      </w:r>
      <w:r w:rsidRPr="00DE5971">
        <w:rPr>
          <w:sz w:val="16"/>
        </w:rPr>
        <w:t xml:space="preserve"> in the faith that markets will solve all problems.</w:t>
      </w:r>
    </w:p>
    <w:p w:rsidR="0065455A" w:rsidRPr="00FF4BE8" w:rsidRDefault="0065455A" w:rsidP="0065455A"/>
    <w:p w:rsidR="0065455A" w:rsidRDefault="0065455A" w:rsidP="0065455A">
      <w:pPr>
        <w:pStyle w:val="Heading3"/>
      </w:pPr>
      <w:r>
        <w:lastRenderedPageBreak/>
        <w:t>at: neolib concept fails</w:t>
      </w:r>
    </w:p>
    <w:p w:rsidR="0065455A" w:rsidRDefault="0065455A" w:rsidP="0065455A"/>
    <w:p w:rsidR="0065455A" w:rsidRDefault="0065455A" w:rsidP="0065455A">
      <w:pPr>
        <w:pStyle w:val="Heading4"/>
      </w:pPr>
      <w:r>
        <w:t>Ditching the neolib concept is useless—even if some populists use it unfairly, there are distinct practices we’re critiquing with historical origins in the 20</w:t>
      </w:r>
      <w:r w:rsidRPr="00EE2E8B">
        <w:rPr>
          <w:vertAlign w:val="superscript"/>
        </w:rPr>
        <w:t>th</w:t>
      </w:r>
      <w:r>
        <w:t xml:space="preserve"> century</w:t>
      </w:r>
    </w:p>
    <w:p w:rsidR="0065455A" w:rsidRDefault="0065455A" w:rsidP="0065455A">
      <w:r w:rsidRPr="00381B4A">
        <w:rPr>
          <w:b/>
        </w:rPr>
        <w:t>Economist 2012</w:t>
      </w:r>
      <w:r>
        <w:t xml:space="preserve"> (10/13, “New brooms: How three Viennese thinkers changed the world”, from the print edition, http://www.economist.com/node/21564533, WEA)</w:t>
      </w:r>
    </w:p>
    <w:p w:rsidR="0065455A" w:rsidRDefault="0065455A" w:rsidP="0065455A"/>
    <w:p w:rsidR="0065455A" w:rsidRDefault="0065455A" w:rsidP="0065455A">
      <w:r>
        <w:t xml:space="preserve">Mr Stedman </w:t>
      </w:r>
      <w:r w:rsidRPr="00657C86">
        <w:rPr>
          <w:rStyle w:val="TitleChar"/>
        </w:rPr>
        <w:t>Jones teases out the professorial squabbles</w:t>
      </w:r>
      <w:r>
        <w:t xml:space="preserve">. Hayek and Mises wanted their message to be radical. Popper sought to woo as many as possible, even liberals and socialists. No hardliner, Popper later saw flaws in market ideology, comparing it to a religion. </w:t>
      </w:r>
      <w:r w:rsidRPr="00657C86">
        <w:rPr>
          <w:rStyle w:val="TitleChar"/>
        </w:rPr>
        <w:t>Hayek</w:t>
      </w:r>
      <w:r>
        <w:t xml:space="preserve">, ever the Utopian, pressed ahead. He </w:t>
      </w:r>
      <w:r w:rsidRPr="00657C86">
        <w:rPr>
          <w:rStyle w:val="TitleChar"/>
        </w:rPr>
        <w:t>started the Mont Pelerin Society to foster his ideas</w:t>
      </w:r>
      <w:r>
        <w:t xml:space="preserve">. Thus was neoliberalism founded. </w:t>
      </w:r>
      <w:r w:rsidRPr="00657C86">
        <w:rPr>
          <w:rStyle w:val="TitleChar"/>
        </w:rPr>
        <w:t>One hitch with writing about it is that the word is frequently misused</w:t>
      </w:r>
      <w:r>
        <w:t xml:space="preserve"> today. </w:t>
      </w:r>
      <w:r w:rsidRPr="00657C86">
        <w:rPr>
          <w:rStyle w:val="TitleChar"/>
        </w:rPr>
        <w:t>Leftists use “neoliberal” to describe people whom they essentially do not like</w:t>
      </w:r>
      <w:r>
        <w:t xml:space="preserve">. Mr Stedman Jones seems to think </w:t>
      </w:r>
      <w:r w:rsidRPr="00657C86">
        <w:rPr>
          <w:rStyle w:val="TitleChar"/>
        </w:rPr>
        <w:t>the word should not be ditched</w:t>
      </w:r>
      <w:r>
        <w:t xml:space="preserve">; the </w:t>
      </w:r>
      <w:r w:rsidRPr="00657C86">
        <w:rPr>
          <w:rStyle w:val="TitleChar"/>
        </w:rPr>
        <w:t>original</w:t>
      </w:r>
      <w:r>
        <w:t xml:space="preserve"> </w:t>
      </w:r>
      <w:r w:rsidRPr="00657C86">
        <w:rPr>
          <w:rStyle w:val="TitleChar"/>
        </w:rPr>
        <w:t>pugilists</w:t>
      </w:r>
      <w:r>
        <w:t xml:space="preserve"> against state control </w:t>
      </w:r>
      <w:r w:rsidRPr="00657C86">
        <w:rPr>
          <w:rStyle w:val="TitleChar"/>
        </w:rPr>
        <w:t>happily went by that name</w:t>
      </w:r>
      <w:r>
        <w:t>.</w:t>
      </w:r>
    </w:p>
    <w:p w:rsidR="0065455A" w:rsidRDefault="0065455A" w:rsidP="0065455A">
      <w:r>
        <w:t xml:space="preserve">Milton </w:t>
      </w:r>
      <w:r w:rsidRPr="00657C86">
        <w:rPr>
          <w:rStyle w:val="TitleChar"/>
        </w:rPr>
        <w:t>Friedman</w:t>
      </w:r>
      <w:r>
        <w:t xml:space="preserve">, a Chicago economist who headed the second wave of state-bashers, </w:t>
      </w:r>
      <w:r w:rsidRPr="00657C86">
        <w:rPr>
          <w:rStyle w:val="TitleChar"/>
        </w:rPr>
        <w:t>preferred the word “neoliberal” in a 1951 essay</w:t>
      </w:r>
      <w:r>
        <w:t xml:space="preserve"> entitled, “Neoliberalism and Its Prospects”. He argued for a “middle way” between the enemy of collectivism and the excesses of 19th-century liberalism. </w:t>
      </w:r>
      <w:r w:rsidRPr="00657C86">
        <w:rPr>
          <w:rStyle w:val="TitleChar"/>
        </w:rPr>
        <w:t>Victorian liberals failed to grasp that laissez-faire could produce over-mighty individuals, Friedman thought.</w:t>
      </w:r>
      <w:r>
        <w:t xml:space="preserve"> The goal should not be laissez-faire, but market competition: this, he said, would protect men from each other.</w:t>
      </w:r>
    </w:p>
    <w:p w:rsidR="0065455A" w:rsidRDefault="0065455A" w:rsidP="0065455A">
      <w:r w:rsidRPr="00657C86">
        <w:rPr>
          <w:rStyle w:val="TitleChar"/>
        </w:rPr>
        <w:t>Friedman called for a new liberalism, seeing himself as the heir to Adam Smith</w:t>
      </w:r>
      <w:r>
        <w:t>, the 18th-century defender of the individual. But the line between Smith and Friedman is not a straight one, as Mr Stedman Jones points out. Smith thought one of the state’s jobs should be to build public works and forge institutions that would otherwise fail under market pressure. Here he sounds more like Franklin Roosevelt. Smith believed the state should fund schools, bridges and roads. Friedman said that was the job of the private sector.</w:t>
      </w:r>
    </w:p>
    <w:p w:rsidR="0065455A" w:rsidRPr="00EE2E8B" w:rsidRDefault="0065455A" w:rsidP="0065455A"/>
    <w:p w:rsidR="0065455A" w:rsidRDefault="0065455A" w:rsidP="0065455A">
      <w:pPr>
        <w:pStyle w:val="Heading3"/>
      </w:pPr>
      <w:r>
        <w:lastRenderedPageBreak/>
        <w:t>at: policy relevance</w:t>
      </w:r>
    </w:p>
    <w:p w:rsidR="0065455A" w:rsidRDefault="0065455A" w:rsidP="0065455A"/>
    <w:p w:rsidR="0065455A" w:rsidRDefault="0065455A" w:rsidP="0065455A">
      <w:pPr>
        <w:pStyle w:val="Heading4"/>
      </w:pPr>
      <w:r>
        <w:t>Owen’s wrong – theory doesn’t kill relevance – need to ask epistemological questions to avoid policy failure – this card will win us the debate</w:t>
      </w:r>
    </w:p>
    <w:p w:rsidR="0065455A" w:rsidRPr="002B1E0B" w:rsidRDefault="0065455A" w:rsidP="0065455A">
      <w:r>
        <w:rPr>
          <w:b/>
        </w:rPr>
        <w:t xml:space="preserve">Reus-Smit 12 </w:t>
      </w:r>
      <w:r>
        <w:t xml:space="preserve">– Professor of International Relations at the European University Institute, Florence </w:t>
      </w:r>
      <w:r w:rsidRPr="0040414E">
        <w:rPr>
          <w:sz w:val="16"/>
          <w:szCs w:val="16"/>
        </w:rPr>
        <w:t>(Christian, “International Relations, Irrelevant? Don’t Blame Theory”, Millennium - Journal of International Studies June 2012 vol. 40 no. 3 525-540, dml)</w:t>
      </w:r>
    </w:p>
    <w:p w:rsidR="0065455A" w:rsidRPr="0040414E" w:rsidRDefault="0065455A" w:rsidP="0065455A"/>
    <w:p w:rsidR="0065455A" w:rsidRPr="00DE5971" w:rsidRDefault="0065455A" w:rsidP="0065455A">
      <w:pPr>
        <w:rPr>
          <w:sz w:val="16"/>
        </w:rPr>
      </w:pPr>
      <w:r w:rsidRPr="00DE5971">
        <w:rPr>
          <w:sz w:val="16"/>
        </w:rPr>
        <w:t xml:space="preserve">However widespread it might be, </w:t>
      </w:r>
      <w:r w:rsidRPr="00DE5971">
        <w:rPr>
          <w:rStyle w:val="TitleChar"/>
          <w:highlight w:val="yellow"/>
        </w:rPr>
        <w:t xml:space="preserve">the notion that IR’s lack of </w:t>
      </w:r>
      <w:r w:rsidRPr="00DE5971">
        <w:rPr>
          <w:rStyle w:val="TitleChar"/>
        </w:rPr>
        <w:t xml:space="preserve">practical </w:t>
      </w:r>
      <w:r w:rsidRPr="00DE5971">
        <w:rPr>
          <w:rStyle w:val="TitleChar"/>
          <w:highlight w:val="yellow"/>
        </w:rPr>
        <w:t>relevance stems from excessive theorising rests more on vigorous assertion than</w:t>
      </w:r>
      <w:r w:rsidRPr="00DE5971">
        <w:rPr>
          <w:rStyle w:val="TitleChar"/>
        </w:rPr>
        <w:t xml:space="preserve"> weighty evidence</w:t>
      </w:r>
      <w:r w:rsidRPr="00DE5971">
        <w:rPr>
          <w:sz w:val="16"/>
        </w:rPr>
        <w:t xml:space="preserve">. As noted above, </w:t>
      </w:r>
      <w:r w:rsidRPr="00DE5971">
        <w:rPr>
          <w:rStyle w:val="TitleChar"/>
        </w:rPr>
        <w:t xml:space="preserve">we lack good </w:t>
      </w:r>
      <w:r w:rsidRPr="00DE5971">
        <w:rPr>
          <w:rStyle w:val="TitleChar"/>
          <w:highlight w:val="yellow"/>
        </w:rPr>
        <w:t>data on the field’s practical relevance</w:t>
      </w:r>
      <w:r w:rsidRPr="00DE5971">
        <w:rPr>
          <w:sz w:val="16"/>
        </w:rPr>
        <w:t xml:space="preserve">, and the difficulties establishing appropriate measures are all too apparent in the fraught attempts by several governments to quantify the impact of the humanities and social sciences more generally. Beyond this, though, </w:t>
      </w:r>
      <w:r w:rsidRPr="00DE5971">
        <w:rPr>
          <w:rStyle w:val="TitleChar"/>
        </w:rPr>
        <w:t xml:space="preserve">we lack any </w:t>
      </w:r>
      <w:r w:rsidRPr="00DE5971">
        <w:rPr>
          <w:rStyle w:val="Emphasis"/>
        </w:rPr>
        <w:t>credible evidence</w:t>
      </w:r>
      <w:r w:rsidRPr="00DE5971">
        <w:rPr>
          <w:rStyle w:val="TitleChar"/>
        </w:rPr>
        <w:t xml:space="preserve"> that any fluctuations in the field’s relevance are due to</w:t>
      </w:r>
      <w:r w:rsidRPr="00DE5971">
        <w:rPr>
          <w:sz w:val="16"/>
        </w:rPr>
        <w:t xml:space="preserve"> more or less high </w:t>
      </w:r>
      <w:r w:rsidRPr="00DE5971">
        <w:rPr>
          <w:rStyle w:val="TitleChar"/>
        </w:rPr>
        <w:t>theory</w:t>
      </w:r>
      <w:r w:rsidRPr="00DE5971">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DE5971">
        <w:rPr>
          <w:rStyle w:val="TitleChar"/>
        </w:rPr>
        <w:t xml:space="preserve">there is now </w:t>
      </w:r>
      <w:r w:rsidRPr="00DE5971">
        <w:rPr>
          <w:rStyle w:val="TitleChar"/>
          <w:highlight w:val="yellow"/>
        </w:rPr>
        <w:t>a wealth of research</w:t>
      </w:r>
      <w:r w:rsidRPr="00DE5971">
        <w:rPr>
          <w:sz w:val="16"/>
        </w:rPr>
        <w:t xml:space="preserve">, inside and outside IR, </w:t>
      </w:r>
      <w:r w:rsidRPr="00DE5971">
        <w:rPr>
          <w:rStyle w:val="TitleChar"/>
        </w:rPr>
        <w:t xml:space="preserve">that </w:t>
      </w:r>
      <w:r w:rsidRPr="00DE5971">
        <w:rPr>
          <w:rStyle w:val="TitleChar"/>
          <w:highlight w:val="yellow"/>
        </w:rPr>
        <w:t xml:space="preserve">shows </w:t>
      </w:r>
      <w:r w:rsidRPr="00DE5971">
        <w:rPr>
          <w:rStyle w:val="TitleChar"/>
        </w:rPr>
        <w:t xml:space="preserve">that </w:t>
      </w:r>
      <w:r w:rsidRPr="00DE5971">
        <w:rPr>
          <w:rStyle w:val="TitleChar"/>
          <w:highlight w:val="yellow"/>
        </w:rPr>
        <w:t xml:space="preserve">policy communities are not open epistemic </w:t>
      </w:r>
      <w:r w:rsidRPr="00DE5971">
        <w:rPr>
          <w:rStyle w:val="TitleChar"/>
        </w:rPr>
        <w:t xml:space="preserve">or cognitive </w:t>
      </w:r>
      <w:r w:rsidRPr="00DE5971">
        <w:rPr>
          <w:rStyle w:val="TitleChar"/>
          <w:highlight w:val="yellow"/>
        </w:rPr>
        <w:t>realms</w:t>
      </w:r>
      <w:r w:rsidRPr="00DE5971">
        <w:rPr>
          <w:sz w:val="16"/>
        </w:rPr>
        <w:t xml:space="preserve">, simply awaiting well-communicated, non-jargonistic knowledge – </w:t>
      </w:r>
      <w:r w:rsidRPr="00DE5971">
        <w:rPr>
          <w:rStyle w:val="TitleChar"/>
          <w:highlight w:val="yellow"/>
        </w:rPr>
        <w:t>they are bureaucracies</w:t>
      </w:r>
      <w:r w:rsidRPr="00DE5971">
        <w:rPr>
          <w:rStyle w:val="TitleChar"/>
        </w:rPr>
        <w:t xml:space="preserve">, deeply </w:t>
      </w:r>
      <w:r w:rsidRPr="00DE5971">
        <w:rPr>
          <w:rStyle w:val="TitleChar"/>
          <w:highlight w:val="yellow"/>
        </w:rPr>
        <w:t>susceptible to groupthink</w:t>
      </w:r>
      <w:r w:rsidRPr="00DE5971">
        <w:rPr>
          <w:sz w:val="16"/>
        </w:rPr>
        <w:t xml:space="preserve">, that filter information through their own intersubjective frames. 10 Beyond this, however, there are good reasons to believe that </w:t>
      </w:r>
      <w:r w:rsidRPr="00DE5971">
        <w:rPr>
          <w:rStyle w:val="TitleChar"/>
        </w:rPr>
        <w:t>precisely the reverse of the theory versus relevance thesis might be true</w:t>
      </w:r>
      <w:r w:rsidRPr="00DE5971">
        <w:rPr>
          <w:sz w:val="16"/>
        </w:rPr>
        <w:t xml:space="preserve">; that </w:t>
      </w:r>
      <w:r w:rsidRPr="00DE5971">
        <w:rPr>
          <w:rStyle w:val="TitleChar"/>
          <w:highlight w:val="yellow"/>
        </w:rPr>
        <w:t xml:space="preserve">theoretical inquiry may be a </w:t>
      </w:r>
      <w:r w:rsidRPr="00DE5971">
        <w:rPr>
          <w:rStyle w:val="Emphasis"/>
          <w:highlight w:val="yellow"/>
        </w:rPr>
        <w:t>necessary prerequisite</w:t>
      </w:r>
      <w:r w:rsidRPr="00DE5971">
        <w:rPr>
          <w:rStyle w:val="TitleChar"/>
          <w:highlight w:val="yellow"/>
        </w:rPr>
        <w:t xml:space="preserve"> for the generation of practically relevant knowledge</w:t>
      </w:r>
      <w:r w:rsidRPr="00DE5971">
        <w:rPr>
          <w:sz w:val="16"/>
        </w:rPr>
        <w:t>. I will focus here on the value of metatheory, as this attracts most contemporary criticism and would appear the most difficult of theoretical forms to defend.</w:t>
      </w:r>
    </w:p>
    <w:p w:rsidR="0065455A" w:rsidRPr="00DE5971" w:rsidRDefault="0065455A" w:rsidP="0065455A">
      <w:pPr>
        <w:rPr>
          <w:sz w:val="16"/>
        </w:rPr>
      </w:pPr>
      <w:r w:rsidRPr="00DE5971">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DE5971">
        <w:rPr>
          <w:rStyle w:val="TitleChar"/>
          <w:highlight w:val="yellow"/>
        </w:rPr>
        <w:t>Epistemological assumptions</w:t>
      </w:r>
      <w:r w:rsidRPr="00DE5971">
        <w:rPr>
          <w:sz w:val="16"/>
          <w:highlight w:val="yellow"/>
        </w:rPr>
        <w:t xml:space="preserve"> </w:t>
      </w:r>
      <w:r w:rsidRPr="00DE5971">
        <w:rPr>
          <w:sz w:val="16"/>
        </w:rPr>
        <w:t xml:space="preserve">about what constitutes legitimate knowledge and how it is legitimately acquired </w:t>
      </w:r>
      <w:r w:rsidRPr="00DE5971">
        <w:rPr>
          <w:rStyle w:val="TitleChar"/>
          <w:highlight w:val="yellow"/>
        </w:rPr>
        <w:t>delimit the questions we ask and the kinds of info</w:t>
      </w:r>
      <w:r w:rsidRPr="00DE5971">
        <w:rPr>
          <w:rStyle w:val="TitleChar"/>
        </w:rPr>
        <w:t xml:space="preserve">rmation </w:t>
      </w:r>
      <w:r w:rsidRPr="00DE5971">
        <w:rPr>
          <w:rStyle w:val="TitleChar"/>
          <w:highlight w:val="yellow"/>
        </w:rPr>
        <w:t xml:space="preserve">we </w:t>
      </w:r>
      <w:r w:rsidRPr="00DE5971">
        <w:rPr>
          <w:rStyle w:val="TitleChar"/>
        </w:rPr>
        <w:t xml:space="preserve">can </w:t>
      </w:r>
      <w:r w:rsidRPr="00DE5971">
        <w:rPr>
          <w:rStyle w:val="TitleChar"/>
          <w:highlight w:val="yellow"/>
        </w:rPr>
        <w:t xml:space="preserve">enlist </w:t>
      </w:r>
      <w:r w:rsidRPr="00DE5971">
        <w:rPr>
          <w:rStyle w:val="TitleChar"/>
        </w:rPr>
        <w:t xml:space="preserve">in </w:t>
      </w:r>
      <w:r w:rsidRPr="00DE5971">
        <w:rPr>
          <w:rStyle w:val="TitleChar"/>
          <w:highlight w:val="yellow"/>
        </w:rPr>
        <w:t>answering them</w:t>
      </w:r>
      <w:r w:rsidRPr="00DE5971">
        <w:rPr>
          <w:sz w:val="16"/>
        </w:rPr>
        <w:t xml:space="preserve">. 11 </w:t>
      </w:r>
      <w:r w:rsidRPr="00DE5971">
        <w:rPr>
          <w:rStyle w:val="TitleChar"/>
        </w:rPr>
        <w:t>Can social scientists ask normative questions?</w:t>
      </w:r>
      <w:r w:rsidRPr="00DE5971">
        <w:rPr>
          <w:sz w:val="16"/>
        </w:rPr>
        <w:t xml:space="preserve"> Is literature a valid source of social-scientific knowledge? </w:t>
      </w:r>
      <w:r w:rsidRPr="00DE5971">
        <w:rPr>
          <w:rStyle w:val="TitleChar"/>
          <w:highlight w:val="yellow"/>
        </w:rPr>
        <w:t>Ontological assumptions</w:t>
      </w:r>
      <w:r w:rsidRPr="00DE5971">
        <w:rPr>
          <w:sz w:val="16"/>
          <w:highlight w:val="yellow"/>
        </w:rPr>
        <w:t xml:space="preserve"> </w:t>
      </w:r>
      <w:r w:rsidRPr="00DE5971">
        <w:rPr>
          <w:sz w:val="16"/>
        </w:rPr>
        <w:t xml:space="preserve">about the nature and distinctiveness of the social universe </w:t>
      </w:r>
      <w:r w:rsidRPr="00DE5971">
        <w:rPr>
          <w:rStyle w:val="TitleChar"/>
          <w:highlight w:val="yellow"/>
        </w:rPr>
        <w:t>affect not only what we ‘see’ but also how we order what we see</w:t>
      </w:r>
      <w:r w:rsidRPr="00DE5971">
        <w:rPr>
          <w:sz w:val="16"/>
        </w:rPr>
        <w:t xml:space="preserve">; how we relate the material to the ideational, agents to structures, interests to beliefs, and so on. </w:t>
      </w:r>
      <w:r w:rsidRPr="00DE5971">
        <w:rPr>
          <w:rStyle w:val="TitleChar"/>
          <w:highlight w:val="yellow"/>
        </w:rPr>
        <w:t>If we assume</w:t>
      </w:r>
      <w:r w:rsidRPr="00DE5971">
        <w:rPr>
          <w:sz w:val="16"/>
        </w:rPr>
        <w:t xml:space="preserve">, for example, </w:t>
      </w:r>
      <w:r w:rsidRPr="00DE5971">
        <w:rPr>
          <w:rStyle w:val="TitleChar"/>
        </w:rPr>
        <w:t xml:space="preserve">that individuals are </w:t>
      </w:r>
      <w:r w:rsidRPr="00DE5971">
        <w:rPr>
          <w:rStyle w:val="TitleChar"/>
          <w:highlight w:val="yellow"/>
        </w:rPr>
        <w:t>rational actors</w:t>
      </w:r>
      <w:r w:rsidRPr="00DE5971">
        <w:rPr>
          <w:rStyle w:val="TitleChar"/>
        </w:rPr>
        <w:t xml:space="preserve">, engaged </w:t>
      </w:r>
      <w:r w:rsidRPr="00DE5971">
        <w:rPr>
          <w:rStyle w:val="TitleChar"/>
          <w:highlight w:val="yellow"/>
        </w:rPr>
        <w:t xml:space="preserve">in the efficient pursuit of </w:t>
      </w:r>
      <w:r w:rsidRPr="00DE5971">
        <w:rPr>
          <w:rStyle w:val="TitleChar"/>
        </w:rPr>
        <w:t xml:space="preserve">primarily </w:t>
      </w:r>
      <w:r w:rsidRPr="00DE5971">
        <w:rPr>
          <w:rStyle w:val="TitleChar"/>
          <w:highlight w:val="yellow"/>
        </w:rPr>
        <w:t>material interests, then phenomena</w:t>
      </w:r>
      <w:r w:rsidRPr="00DE5971">
        <w:rPr>
          <w:sz w:val="16"/>
          <w:highlight w:val="yellow"/>
        </w:rPr>
        <w:t xml:space="preserve"> </w:t>
      </w:r>
      <w:r w:rsidRPr="00DE5971">
        <w:rPr>
          <w:sz w:val="16"/>
        </w:rPr>
        <w:t xml:space="preserve">such as faith-motivated politics </w:t>
      </w:r>
      <w:r w:rsidRPr="00DE5971">
        <w:rPr>
          <w:rStyle w:val="TitleChar"/>
          <w:highlight w:val="yellow"/>
        </w:rPr>
        <w:t>will remain at the far periphery of our vision</w:t>
      </w:r>
      <w:r w:rsidRPr="00DE5971">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p>
    <w:p w:rsidR="0065455A" w:rsidRPr="00DE5971" w:rsidRDefault="0065455A" w:rsidP="0065455A">
      <w:pPr>
        <w:rPr>
          <w:sz w:val="16"/>
        </w:rPr>
      </w:pPr>
      <w:r w:rsidRPr="00DE5971">
        <w:rPr>
          <w:rStyle w:val="TitleChar"/>
          <w:highlight w:val="yellow"/>
        </w:rPr>
        <w:t>Most scholars</w:t>
      </w:r>
      <w:r w:rsidRPr="00DE5971">
        <w:rPr>
          <w:sz w:val="16"/>
          <w:highlight w:val="yellow"/>
        </w:rPr>
        <w:t xml:space="preserve"> </w:t>
      </w:r>
      <w:r w:rsidRPr="00DE5971">
        <w:rPr>
          <w:sz w:val="16"/>
        </w:rPr>
        <w:t xml:space="preserve">would acknowledge the background, structuring role that metatheory plays, but </w:t>
      </w:r>
      <w:r w:rsidRPr="00DE5971">
        <w:rPr>
          <w:rStyle w:val="TitleChar"/>
          <w:highlight w:val="yellow"/>
        </w:rPr>
        <w:t xml:space="preserve">argue </w:t>
      </w:r>
      <w:r w:rsidRPr="00DE5971">
        <w:rPr>
          <w:rStyle w:val="TitleChar"/>
        </w:rPr>
        <w:t xml:space="preserve">that </w:t>
      </w:r>
      <w:r w:rsidRPr="00DE5971">
        <w:rPr>
          <w:rStyle w:val="TitleChar"/>
          <w:highlight w:val="yellow"/>
        </w:rPr>
        <w:t xml:space="preserve">we can take our </w:t>
      </w:r>
      <w:r w:rsidRPr="00DE5971">
        <w:rPr>
          <w:rStyle w:val="TitleChar"/>
        </w:rPr>
        <w:t xml:space="preserve">metatheoretical </w:t>
      </w:r>
      <w:r w:rsidRPr="00DE5971">
        <w:rPr>
          <w:rStyle w:val="TitleChar"/>
          <w:highlight w:val="yellow"/>
        </w:rPr>
        <w:t xml:space="preserve">assumptions </w:t>
      </w:r>
      <w:r w:rsidRPr="00DE5971">
        <w:rPr>
          <w:rStyle w:val="TitleChar"/>
        </w:rPr>
        <w:t xml:space="preserve">off the shelf, </w:t>
      </w:r>
      <w:r w:rsidRPr="00DE5971">
        <w:rPr>
          <w:rStyle w:val="TitleChar"/>
          <w:highlight w:val="yellow"/>
        </w:rPr>
        <w:t>get on with the</w:t>
      </w:r>
      <w:r w:rsidRPr="00DE5971">
        <w:rPr>
          <w:sz w:val="16"/>
          <w:highlight w:val="yellow"/>
        </w:rPr>
        <w:t xml:space="preserve"> </w:t>
      </w:r>
      <w:r w:rsidRPr="00DE5971">
        <w:rPr>
          <w:sz w:val="16"/>
        </w:rPr>
        <w:t xml:space="preserve">serious business of </w:t>
      </w:r>
      <w:r w:rsidRPr="00DE5971">
        <w:rPr>
          <w:rStyle w:val="TitleChar"/>
          <w:highlight w:val="yellow"/>
        </w:rPr>
        <w:t>research and leave</w:t>
      </w:r>
      <w:r w:rsidRPr="00DE5971">
        <w:rPr>
          <w:sz w:val="16"/>
          <w:highlight w:val="yellow"/>
        </w:rPr>
        <w:t xml:space="preserve"> </w:t>
      </w:r>
      <w:r w:rsidRPr="00DE5971">
        <w:rPr>
          <w:sz w:val="16"/>
        </w:rPr>
        <w:t xml:space="preserve">explicit </w:t>
      </w:r>
      <w:r w:rsidRPr="00DE5971">
        <w:rPr>
          <w:rStyle w:val="TitleChar"/>
          <w:highlight w:val="yellow"/>
        </w:rPr>
        <w:t>metatheoretical reflection</w:t>
      </w:r>
      <w:r w:rsidRPr="00DE5971">
        <w:rPr>
          <w:sz w:val="16"/>
          <w:highlight w:val="yellow"/>
        </w:rPr>
        <w:t xml:space="preserve"> </w:t>
      </w:r>
      <w:r w:rsidRPr="00DE5971">
        <w:rPr>
          <w:sz w:val="16"/>
        </w:rPr>
        <w:t xml:space="preserve">and debate </w:t>
      </w:r>
      <w:r w:rsidRPr="00DE5971">
        <w:rPr>
          <w:rStyle w:val="TitleChar"/>
          <w:highlight w:val="yellow"/>
        </w:rPr>
        <w:t>to the philosophers</w:t>
      </w:r>
      <w:r w:rsidRPr="00DE5971">
        <w:rPr>
          <w:rStyle w:val="TitleChar"/>
        </w:rPr>
        <w:t>.</w:t>
      </w:r>
      <w:r w:rsidRPr="00DE5971">
        <w:rPr>
          <w:sz w:val="16"/>
        </w:rPr>
        <w:t xml:space="preserve"> </w:t>
      </w:r>
      <w:r w:rsidRPr="00DE5971">
        <w:rPr>
          <w:rStyle w:val="TitleChar"/>
        </w:rPr>
        <w:t xml:space="preserve">If </w:t>
      </w:r>
      <w:r w:rsidRPr="00DE5971">
        <w:rPr>
          <w:rStyle w:val="Emphasis"/>
        </w:rPr>
        <w:t>practical relevance</w:t>
      </w:r>
      <w:r w:rsidRPr="00DE5971">
        <w:rPr>
          <w:rStyle w:val="TitleChar"/>
        </w:rPr>
        <w:t xml:space="preserve"> is one of our concerns,</w:t>
      </w:r>
      <w:r w:rsidRPr="00DE5971">
        <w:rPr>
          <w:sz w:val="16"/>
        </w:rPr>
        <w:t xml:space="preserve"> however, there are several reasons why </w:t>
      </w:r>
      <w:r w:rsidRPr="00DE5971">
        <w:rPr>
          <w:rStyle w:val="TitleChar"/>
          <w:highlight w:val="yellow"/>
        </w:rPr>
        <w:t>this is misguided</w:t>
      </w:r>
      <w:r w:rsidRPr="00DE5971">
        <w:rPr>
          <w:sz w:val="16"/>
        </w:rPr>
        <w:t>.</w:t>
      </w:r>
    </w:p>
    <w:p w:rsidR="0065455A" w:rsidRPr="00DE5971" w:rsidRDefault="0065455A" w:rsidP="0065455A">
      <w:pPr>
        <w:rPr>
          <w:sz w:val="16"/>
        </w:rPr>
      </w:pPr>
      <w:r w:rsidRPr="00DE5971">
        <w:rPr>
          <w:sz w:val="16"/>
        </w:rPr>
        <w:t xml:space="preserve">Firstly, </w:t>
      </w:r>
      <w:r w:rsidRPr="00DE5971">
        <w:rPr>
          <w:rStyle w:val="TitleChar"/>
        </w:rPr>
        <w:t>whether IR is practically relevant depends</w:t>
      </w:r>
      <w:r w:rsidRPr="00DE5971">
        <w:rPr>
          <w:sz w:val="16"/>
        </w:rPr>
        <w:t xml:space="preserve">, in large measure, </w:t>
      </w:r>
      <w:r w:rsidRPr="00DE5971">
        <w:rPr>
          <w:rStyle w:val="TitleChar"/>
        </w:rPr>
        <w:t>on the kinds of questions that animate our research</w:t>
      </w:r>
      <w:r w:rsidRPr="00DE5971">
        <w:rPr>
          <w:sz w:val="16"/>
        </w:rPr>
        <w:t xml:space="preserve">. I am not referring here to the commonly held notion that we should be addressing questions that practitioners want answered. Indeed, </w:t>
      </w:r>
      <w:r w:rsidRPr="00DE5971">
        <w:rPr>
          <w:rStyle w:val="TitleChar"/>
          <w:highlight w:val="yellow"/>
        </w:rPr>
        <w:t xml:space="preserve">our work will </w:t>
      </w:r>
      <w:r w:rsidRPr="00DE5971">
        <w:rPr>
          <w:rStyle w:val="TitleChar"/>
        </w:rPr>
        <w:t xml:space="preserve">at times </w:t>
      </w:r>
      <w:r w:rsidRPr="00DE5971">
        <w:rPr>
          <w:rStyle w:val="TitleChar"/>
          <w:highlight w:val="yellow"/>
        </w:rPr>
        <w:t xml:space="preserve">be most relevant when we pursue questions that policymakers </w:t>
      </w:r>
      <w:r w:rsidRPr="00DE5971">
        <w:rPr>
          <w:rStyle w:val="TitleChar"/>
        </w:rPr>
        <w:t xml:space="preserve">and others </w:t>
      </w:r>
      <w:r w:rsidRPr="00DE5971">
        <w:rPr>
          <w:rStyle w:val="TitleChar"/>
          <w:highlight w:val="yellow"/>
        </w:rPr>
        <w:t xml:space="preserve">would prefer </w:t>
      </w:r>
      <w:r w:rsidRPr="00DE5971">
        <w:rPr>
          <w:rStyle w:val="TitleChar"/>
        </w:rPr>
        <w:t xml:space="preserve">left </w:t>
      </w:r>
      <w:r w:rsidRPr="00DE5971">
        <w:rPr>
          <w:rStyle w:val="TitleChar"/>
          <w:highlight w:val="yellow"/>
        </w:rPr>
        <w:t>buried</w:t>
      </w:r>
      <w:r w:rsidRPr="00DE5971">
        <w:rPr>
          <w:sz w:val="16"/>
        </w:rPr>
        <w:t xml:space="preserve">. My point is a different one, which I </w:t>
      </w:r>
      <w:r w:rsidRPr="00DE5971">
        <w:rPr>
          <w:sz w:val="16"/>
        </w:rPr>
        <w:lastRenderedPageBreak/>
        <w:t xml:space="preserve">return to in greater detail below. It is sufficient to note here that </w:t>
      </w:r>
      <w:r w:rsidRPr="00DE5971">
        <w:rPr>
          <w:rStyle w:val="TitleChar"/>
        </w:rPr>
        <w:t>being practically relevant involves asking questions of practice; not just retrospective questions about past practices</w:t>
      </w:r>
      <w:r w:rsidRPr="00DE5971">
        <w:rPr>
          <w:sz w:val="16"/>
        </w:rPr>
        <w:t xml:space="preserve"> – their nature, sources and consequences – but prospective questions about what human agents should do. As I have argued elsewhere, </w:t>
      </w:r>
      <w:r w:rsidRPr="00DE5971">
        <w:rPr>
          <w:rStyle w:val="TitleChar"/>
        </w:rPr>
        <w:t>being practically relevant means asking questions of how we</w:t>
      </w:r>
      <w:r w:rsidRPr="00DE5971">
        <w:rPr>
          <w:sz w:val="16"/>
        </w:rPr>
        <w:t xml:space="preserve">, ourselves, or some other actors (states, policymakers, citizens, NGOs, IOs, etc.) </w:t>
      </w:r>
      <w:r w:rsidRPr="00DE5971">
        <w:rPr>
          <w:rStyle w:val="TitleChar"/>
        </w:rPr>
        <w:t>should act</w:t>
      </w:r>
      <w:r w:rsidRPr="00DE5971">
        <w:rPr>
          <w:sz w:val="16"/>
        </w:rPr>
        <w:t xml:space="preserve">. 14 Yet </w:t>
      </w:r>
      <w:r w:rsidRPr="00DE5971">
        <w:rPr>
          <w:rStyle w:val="TitleChar"/>
        </w:rPr>
        <w:t>our ability</w:t>
      </w:r>
      <w:r w:rsidRPr="00DE5971">
        <w:rPr>
          <w:sz w:val="16"/>
        </w:rPr>
        <w:t xml:space="preserve">, nay willingness, </w:t>
      </w:r>
      <w:r w:rsidRPr="00DE5971">
        <w:rPr>
          <w:rStyle w:val="TitleChar"/>
        </w:rPr>
        <w:t>to ask such questions is determined by the metatheoretical assumptions that structure our research and arguments</w:t>
      </w:r>
      <w:r w:rsidRPr="00DE5971">
        <w:rPr>
          <w:sz w:val="16"/>
        </w:rPr>
        <w:t xml:space="preserve">. This is partly an issue of ontology – </w:t>
      </w:r>
      <w:r w:rsidRPr="00DE5971">
        <w:rPr>
          <w:rStyle w:val="TitleChar"/>
        </w:rPr>
        <w:t>what we see affects how we understand the conditions of action</w:t>
      </w:r>
      <w:r w:rsidRPr="00DE5971">
        <w:rPr>
          <w:sz w:val="16"/>
        </w:rPr>
        <w:t xml:space="preserve">, rendering some practices possible or impossible, mandatory or beyond the pale. </w:t>
      </w:r>
      <w:r w:rsidRPr="00DE5971">
        <w:rPr>
          <w:rStyle w:val="TitleChar"/>
          <w:highlight w:val="yellow"/>
        </w:rPr>
        <w:t>If</w:t>
      </w:r>
      <w:r w:rsidRPr="00DE5971">
        <w:rPr>
          <w:sz w:val="16"/>
        </w:rPr>
        <w:t xml:space="preserve">, for example, </w:t>
      </w:r>
      <w:r w:rsidRPr="00DE5971">
        <w:rPr>
          <w:rStyle w:val="TitleChar"/>
          <w:highlight w:val="yellow"/>
        </w:rPr>
        <w:t xml:space="preserve">we think </w:t>
      </w:r>
      <w:r w:rsidRPr="00DE5971">
        <w:rPr>
          <w:rStyle w:val="TitleChar"/>
        </w:rPr>
        <w:t xml:space="preserve">that </w:t>
      </w:r>
      <w:r w:rsidRPr="00DE5971">
        <w:rPr>
          <w:rStyle w:val="TitleChar"/>
          <w:highlight w:val="yellow"/>
        </w:rPr>
        <w:t>political change is driven by material forces</w:t>
      </w:r>
      <w:r w:rsidRPr="00DE5971">
        <w:rPr>
          <w:rStyle w:val="TitleChar"/>
        </w:rPr>
        <w:t xml:space="preserve">, then </w:t>
      </w:r>
      <w:r w:rsidRPr="00DE5971">
        <w:rPr>
          <w:rStyle w:val="TitleChar"/>
          <w:highlight w:val="yellow"/>
        </w:rPr>
        <w:t xml:space="preserve">we are </w:t>
      </w:r>
      <w:r w:rsidRPr="00DE5971">
        <w:rPr>
          <w:rStyle w:val="Emphasis"/>
          <w:highlight w:val="yellow"/>
        </w:rPr>
        <w:t>unlikely</w:t>
      </w:r>
      <w:r w:rsidRPr="00DE5971">
        <w:rPr>
          <w:rStyle w:val="TitleChar"/>
          <w:highlight w:val="yellow"/>
        </w:rPr>
        <w:t xml:space="preserve"> to see communicative </w:t>
      </w:r>
      <w:r w:rsidRPr="00DE5971">
        <w:rPr>
          <w:rStyle w:val="TitleChar"/>
        </w:rPr>
        <w:t>practices</w:t>
      </w:r>
      <w:r w:rsidRPr="00DE5971">
        <w:rPr>
          <w:sz w:val="16"/>
        </w:rPr>
        <w:t xml:space="preserve"> of argument and persuasion </w:t>
      </w:r>
      <w:r w:rsidRPr="00DE5971">
        <w:rPr>
          <w:rStyle w:val="TitleChar"/>
        </w:rPr>
        <w:t xml:space="preserve">as potentially successful </w:t>
      </w:r>
      <w:r w:rsidRPr="00DE5971">
        <w:rPr>
          <w:rStyle w:val="TitleChar"/>
          <w:highlight w:val="yellow"/>
        </w:rPr>
        <w:t>sources of change</w:t>
      </w:r>
      <w:r w:rsidRPr="00DE5971">
        <w:rPr>
          <w:sz w:val="16"/>
          <w:highlight w:val="yellow"/>
        </w:rPr>
        <w:t xml:space="preserve">. </w:t>
      </w:r>
      <w:r w:rsidRPr="00DE5971">
        <w:rPr>
          <w:sz w:val="16"/>
        </w:rPr>
        <w:t>More than this, though, it is also an issue of epistemology</w:t>
      </w:r>
      <w:r w:rsidRPr="00DE5971">
        <w:rPr>
          <w:rStyle w:val="TitleChar"/>
          <w:highlight w:val="yellow"/>
        </w:rPr>
        <w:t xml:space="preserve">. If we assume </w:t>
      </w:r>
      <w:r w:rsidRPr="00DE5971">
        <w:rPr>
          <w:rStyle w:val="TitleChar"/>
        </w:rPr>
        <w:t xml:space="preserve">that </w:t>
      </w:r>
      <w:r w:rsidRPr="00DE5971">
        <w:rPr>
          <w:rStyle w:val="TitleChar"/>
          <w:highlight w:val="yellow"/>
        </w:rPr>
        <w:t xml:space="preserve">the proper domain of IR </w:t>
      </w:r>
      <w:r w:rsidRPr="00DE5971">
        <w:rPr>
          <w:rStyle w:val="TitleChar"/>
        </w:rPr>
        <w:t xml:space="preserve">as a social science </w:t>
      </w:r>
      <w:r w:rsidRPr="00DE5971">
        <w:rPr>
          <w:rStyle w:val="TitleChar"/>
          <w:highlight w:val="yellow"/>
        </w:rPr>
        <w:t xml:space="preserve">is </w:t>
      </w:r>
      <w:r w:rsidRPr="00DE5971">
        <w:rPr>
          <w:rStyle w:val="TitleChar"/>
        </w:rPr>
        <w:t xml:space="preserve">the </w:t>
      </w:r>
      <w:r w:rsidRPr="00DE5971">
        <w:rPr>
          <w:rStyle w:val="TitleChar"/>
          <w:highlight w:val="yellow"/>
        </w:rPr>
        <w:t>acquisition of empirically verifiable knowledge, then we will struggle to comprehend, let alone answer, normative questions of how we should act</w:t>
      </w:r>
      <w:r w:rsidRPr="00DE5971">
        <w:rPr>
          <w:sz w:val="16"/>
        </w:rPr>
        <w:t xml:space="preserve">. We will either reduce ‘ought’ questions to ‘is’ questions, or place them off the agenda altogether. 15 </w:t>
      </w:r>
      <w:r w:rsidRPr="00DE5971">
        <w:rPr>
          <w:rStyle w:val="TitleChar"/>
        </w:rPr>
        <w:t xml:space="preserve">Our </w:t>
      </w:r>
      <w:r w:rsidRPr="00DE5971">
        <w:rPr>
          <w:rStyle w:val="TitleChar"/>
          <w:highlight w:val="yellow"/>
        </w:rPr>
        <w:t xml:space="preserve">metatheoretical assumptions thus determine </w:t>
      </w:r>
      <w:r w:rsidRPr="00DE5971">
        <w:rPr>
          <w:rStyle w:val="TitleChar"/>
        </w:rPr>
        <w:t xml:space="preserve">the macro-orientation of IR towards </w:t>
      </w:r>
      <w:r w:rsidRPr="00DE5971">
        <w:rPr>
          <w:rStyle w:val="TitleChar"/>
          <w:highlight w:val="yellow"/>
        </w:rPr>
        <w:t xml:space="preserve">questions of practice, directly affecting </w:t>
      </w:r>
      <w:r w:rsidRPr="00DE5971">
        <w:rPr>
          <w:rStyle w:val="TitleChar"/>
        </w:rPr>
        <w:t xml:space="preserve">the field’s </w:t>
      </w:r>
      <w:r w:rsidRPr="00DE5971">
        <w:rPr>
          <w:rStyle w:val="TitleChar"/>
          <w:highlight w:val="yellow"/>
        </w:rPr>
        <w:t>practical relevance</w:t>
      </w:r>
      <w:r w:rsidRPr="00DE5971">
        <w:rPr>
          <w:sz w:val="16"/>
        </w:rPr>
        <w:t>.</w:t>
      </w:r>
    </w:p>
    <w:p w:rsidR="0065455A" w:rsidRPr="00DE5971" w:rsidRDefault="0065455A" w:rsidP="0065455A">
      <w:pPr>
        <w:rPr>
          <w:sz w:val="16"/>
        </w:rPr>
      </w:pPr>
      <w:r w:rsidRPr="00DE5971">
        <w:rPr>
          <w:sz w:val="16"/>
        </w:rPr>
        <w:t xml:space="preserve">Secondly, </w:t>
      </w:r>
      <w:r w:rsidRPr="00DE5971">
        <w:rPr>
          <w:rStyle w:val="TitleChar"/>
          <w:highlight w:val="yellow"/>
        </w:rPr>
        <w:t>metatheoretical revolutions license new</w:t>
      </w:r>
      <w:r w:rsidRPr="00DE5971">
        <w:rPr>
          <w:sz w:val="16"/>
          <w:highlight w:val="yellow"/>
        </w:rPr>
        <w:t xml:space="preserve"> </w:t>
      </w:r>
      <w:r w:rsidRPr="00DE5971">
        <w:rPr>
          <w:sz w:val="16"/>
        </w:rPr>
        <w:t xml:space="preserve">second-order theoretical and analytical </w:t>
      </w:r>
      <w:r w:rsidRPr="00DE5971">
        <w:rPr>
          <w:rStyle w:val="TitleChar"/>
          <w:highlight w:val="yellow"/>
        </w:rPr>
        <w:t xml:space="preserve">possibilities while foreclosing others, directly affecting </w:t>
      </w:r>
      <w:r w:rsidRPr="00DE5971">
        <w:rPr>
          <w:rStyle w:val="TitleChar"/>
        </w:rPr>
        <w:t xml:space="preserve">those </w:t>
      </w:r>
      <w:r w:rsidRPr="00DE5971">
        <w:rPr>
          <w:rStyle w:val="TitleChar"/>
          <w:highlight w:val="yellow"/>
        </w:rPr>
        <w:t xml:space="preserve">forms of scholarship </w:t>
      </w:r>
      <w:r w:rsidRPr="00DE5971">
        <w:rPr>
          <w:rStyle w:val="TitleChar"/>
        </w:rPr>
        <w:t xml:space="preserve">widely </w:t>
      </w:r>
      <w:r w:rsidRPr="00DE5971">
        <w:rPr>
          <w:rStyle w:val="TitleChar"/>
          <w:highlight w:val="yellow"/>
        </w:rPr>
        <w:t xml:space="preserve">considered most </w:t>
      </w:r>
      <w:r w:rsidRPr="00DE5971">
        <w:rPr>
          <w:rStyle w:val="TitleChar"/>
        </w:rPr>
        <w:t xml:space="preserve">practically </w:t>
      </w:r>
      <w:r w:rsidRPr="00DE5971">
        <w:rPr>
          <w:rStyle w:val="TitleChar"/>
          <w:highlight w:val="yellow"/>
        </w:rPr>
        <w:t>relevant</w:t>
      </w:r>
      <w:r w:rsidRPr="00DE5971">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DE5971">
        <w:rPr>
          <w:rStyle w:val="TitleChar"/>
          <w:highlight w:val="yellow"/>
        </w:rPr>
        <w:t xml:space="preserve">Epistemological and ontological debates are widely considered </w:t>
      </w:r>
      <w:r w:rsidRPr="00DE5971">
        <w:rPr>
          <w:rStyle w:val="Emphasis"/>
          <w:highlight w:val="yellow"/>
        </w:rPr>
        <w:t>irresolvable dead ends</w:t>
      </w:r>
      <w:r w:rsidRPr="00DE5971">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DE5971">
        <w:rPr>
          <w:rStyle w:val="TitleChar"/>
        </w:rPr>
        <w:t>the neo-neo debate that preoccupied the American mainstream occurred within a metatheoretical consensus</w:t>
      </w:r>
      <w:r w:rsidRPr="00DE5971">
        <w:rPr>
          <w:sz w:val="16"/>
        </w:rPr>
        <w:t xml:space="preserve">, one that combined a neo-positivist epistemology with a rationalist ontology. </w:t>
      </w:r>
      <w:r w:rsidRPr="00DE5971">
        <w:rPr>
          <w:rStyle w:val="TitleChar"/>
          <w:highlight w:val="yellow"/>
        </w:rPr>
        <w:t xml:space="preserve">This singular </w:t>
      </w:r>
      <w:r w:rsidRPr="00DE5971">
        <w:rPr>
          <w:rStyle w:val="TitleChar"/>
        </w:rPr>
        <w:t xml:space="preserve">metatheoretical </w:t>
      </w:r>
      <w:r w:rsidRPr="00DE5971">
        <w:rPr>
          <w:rStyle w:val="TitleChar"/>
          <w:highlight w:val="yellow"/>
        </w:rPr>
        <w:t>framework defined the rules of the game</w:t>
      </w:r>
      <w:r w:rsidRPr="00DE5971">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DE5971">
        <w:rPr>
          <w:rStyle w:val="TitleChar"/>
        </w:rPr>
        <w:t>the metatheoretical struggles</w:t>
      </w:r>
      <w:r w:rsidRPr="00DE5971">
        <w:rPr>
          <w:sz w:val="16"/>
        </w:rPr>
        <w:t xml:space="preserve"> of the Third Debate </w:t>
      </w:r>
      <w:r w:rsidRPr="00DE5971">
        <w:rPr>
          <w:rStyle w:val="TitleChar"/>
        </w:rPr>
        <w:t>created a space for</w:t>
      </w:r>
      <w:r w:rsidRPr="00DE5971">
        <w:rPr>
          <w:sz w:val="16"/>
        </w:rPr>
        <w:t xml:space="preserve"> – even made possible – </w:t>
      </w:r>
      <w:r w:rsidRPr="00DE5971">
        <w:rPr>
          <w:rStyle w:val="TitleChar"/>
        </w:rPr>
        <w:t>the rise of analytical eclecticism and its aversion to metatheoretical absolutes</w:t>
      </w:r>
      <w:r w:rsidRPr="00DE5971">
        <w:rPr>
          <w:sz w:val="16"/>
        </w:rPr>
        <w:t>, a principal benefit of which is said to be greater practical relevance.</w:t>
      </w:r>
    </w:p>
    <w:p w:rsidR="0065455A" w:rsidRPr="00DE5971" w:rsidRDefault="0065455A" w:rsidP="0065455A">
      <w:pPr>
        <w:rPr>
          <w:sz w:val="16"/>
        </w:rPr>
      </w:pPr>
      <w:r w:rsidRPr="00DE5971">
        <w:rPr>
          <w:sz w:val="16"/>
        </w:rPr>
        <w:t xml:space="preserve">Lastly, </w:t>
      </w:r>
      <w:r w:rsidRPr="00DE5971">
        <w:rPr>
          <w:rStyle w:val="TitleChar"/>
        </w:rPr>
        <w:t xml:space="preserve">most of us would agree that </w:t>
      </w:r>
      <w:r w:rsidRPr="00DE5971">
        <w:rPr>
          <w:rStyle w:val="TitleChar"/>
          <w:highlight w:val="yellow"/>
        </w:rPr>
        <w:t>for our research to be practically relevant, it has to be good</w:t>
      </w:r>
      <w:r w:rsidRPr="00DE5971">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DE5971">
        <w:rPr>
          <w:rStyle w:val="TitleChar"/>
        </w:rPr>
        <w:t>across this diversity there are several practices widely recognised as essential to good research</w:t>
      </w:r>
      <w:r w:rsidRPr="00DE5971">
        <w:rPr>
          <w:sz w:val="16"/>
        </w:rPr>
        <w:t xml:space="preserve">. Among these are clarity of purpose, logical coherence, engagement with alternative arguments and the provision of good reasons (empirical evidence, corroborating arguments textual interpretations, etc.). </w:t>
      </w:r>
      <w:r w:rsidRPr="00DE5971">
        <w:rPr>
          <w:rStyle w:val="TitleChar"/>
        </w:rPr>
        <w:t>Less</w:t>
      </w:r>
      <w:r w:rsidRPr="00DE5971">
        <w:rPr>
          <w:sz w:val="16"/>
        </w:rPr>
        <w:t xml:space="preserve"> often </w:t>
      </w:r>
      <w:r w:rsidRPr="00DE5971">
        <w:rPr>
          <w:rStyle w:val="TitleChar"/>
        </w:rPr>
        <w:t>noted</w:t>
      </w:r>
      <w:r w:rsidRPr="00DE5971">
        <w:rPr>
          <w:sz w:val="16"/>
        </w:rPr>
        <w:t xml:space="preserve">, however, </w:t>
      </w:r>
      <w:r w:rsidRPr="00DE5971">
        <w:rPr>
          <w:rStyle w:val="TitleChar"/>
        </w:rPr>
        <w:t xml:space="preserve">is the importance of </w:t>
      </w:r>
      <w:r w:rsidRPr="00DE5971">
        <w:rPr>
          <w:rStyle w:val="Emphasis"/>
        </w:rPr>
        <w:t>metatheoretical reflexivity</w:t>
      </w:r>
      <w:r w:rsidRPr="00DE5971">
        <w:rPr>
          <w:rStyle w:val="TitleChar"/>
        </w:rPr>
        <w:t xml:space="preserve">. If our epistemological assumptions affect the questions we ask, then </w:t>
      </w:r>
      <w:r w:rsidRPr="00DE5971">
        <w:rPr>
          <w:rStyle w:val="TitleChar"/>
          <w:highlight w:val="yellow"/>
        </w:rPr>
        <w:t xml:space="preserve">being conscious of these assumptions is </w:t>
      </w:r>
      <w:r w:rsidRPr="00DE5971">
        <w:rPr>
          <w:rStyle w:val="Emphasis"/>
          <w:highlight w:val="yellow"/>
        </w:rPr>
        <w:t>necessary</w:t>
      </w:r>
      <w:r w:rsidRPr="00DE5971">
        <w:rPr>
          <w:rStyle w:val="TitleChar"/>
          <w:highlight w:val="yellow"/>
        </w:rPr>
        <w:t xml:space="preserve"> to ensure </w:t>
      </w:r>
      <w:r w:rsidRPr="00DE5971">
        <w:rPr>
          <w:rStyle w:val="TitleChar"/>
        </w:rPr>
        <w:t xml:space="preserve">that </w:t>
      </w:r>
      <w:r w:rsidRPr="00DE5971">
        <w:rPr>
          <w:rStyle w:val="TitleChar"/>
          <w:highlight w:val="yellow"/>
        </w:rPr>
        <w:t>we are not fencing off questions of importance</w:t>
      </w:r>
      <w:r w:rsidRPr="00DE5971">
        <w:rPr>
          <w:sz w:val="16"/>
        </w:rPr>
        <w:t xml:space="preserve">, and that if we are, we can justify our choices. Likewise, </w:t>
      </w:r>
      <w:r w:rsidRPr="00DE5971">
        <w:rPr>
          <w:rStyle w:val="TitleChar"/>
        </w:rPr>
        <w:t>if our ontological assumptions affect how we see the social universe</w:t>
      </w:r>
      <w:r w:rsidRPr="00DE5971">
        <w:rPr>
          <w:sz w:val="16"/>
        </w:rPr>
        <w:t xml:space="preserve">, determining what is in or outside our field of vision, </w:t>
      </w:r>
      <w:r w:rsidRPr="00DE5971">
        <w:rPr>
          <w:rStyle w:val="TitleChar"/>
        </w:rPr>
        <w:t xml:space="preserve">then </w:t>
      </w:r>
      <w:r w:rsidRPr="00DE5971">
        <w:rPr>
          <w:rStyle w:val="TitleChar"/>
          <w:highlight w:val="yellow"/>
        </w:rPr>
        <w:t xml:space="preserve">reflecting on these </w:t>
      </w:r>
      <w:r w:rsidRPr="00DE5971">
        <w:rPr>
          <w:rStyle w:val="TitleChar"/>
        </w:rPr>
        <w:t xml:space="preserve">assumptions </w:t>
      </w:r>
      <w:r w:rsidRPr="00DE5971">
        <w:rPr>
          <w:rStyle w:val="TitleChar"/>
          <w:highlight w:val="yellow"/>
        </w:rPr>
        <w:t>can prevent us being blind to things that matter</w:t>
      </w:r>
      <w:r w:rsidRPr="00DE5971">
        <w:rPr>
          <w:sz w:val="16"/>
        </w:rPr>
        <w:t xml:space="preserve">. A similar argument applies to our meta-ethical assumptions. Indeed, if deontology and consequentialism are both meta-ethical positions, as I suggested earlier, then </w:t>
      </w:r>
      <w:r w:rsidRPr="00DE5971">
        <w:rPr>
          <w:rStyle w:val="TitleChar"/>
        </w:rPr>
        <w:t xml:space="preserve">reflecting on our choice of one or other position is part </w:t>
      </w:r>
      <w:r w:rsidRPr="00DE5971">
        <w:rPr>
          <w:rStyle w:val="TitleChar"/>
        </w:rPr>
        <w:lastRenderedPageBreak/>
        <w:t>and parcel of weighing rival ethical arguments</w:t>
      </w:r>
      <w:r w:rsidRPr="00DE5971">
        <w:rPr>
          <w:sz w:val="16"/>
        </w:rPr>
        <w:t xml:space="preserve"> (on issues as diverse as global poverty and human rights). Finally, </w:t>
      </w:r>
      <w:r w:rsidRPr="00DE5971">
        <w:rPr>
          <w:rStyle w:val="TitleChar"/>
        </w:rPr>
        <w:t>our epistemological, ontological</w:t>
      </w:r>
      <w:r w:rsidRPr="00DE5971">
        <w:rPr>
          <w:sz w:val="16"/>
        </w:rPr>
        <w:t xml:space="preserve"> and meta-ethical </w:t>
      </w:r>
      <w:r w:rsidRPr="00DE5971">
        <w:rPr>
          <w:rStyle w:val="TitleChar"/>
        </w:rPr>
        <w:t>assumptions are not metatheoretical silos; assumptions we make in one have a tendency to shape those we make in another</w:t>
      </w:r>
      <w:r w:rsidRPr="00DE5971">
        <w:rPr>
          <w:sz w:val="16"/>
        </w:rPr>
        <w:t xml:space="preserve">. The oft-heard refrain that ‘if we can’t measure it, it doesn’t matter’ is an unfortunate example of epistemology supervening on ontology, something that metatheoretical reflexivity can help guard against. In sum, like clarity, coherence, </w:t>
      </w:r>
      <w:r w:rsidRPr="00DE5971">
        <w:rPr>
          <w:rStyle w:val="TitleChar"/>
        </w:rPr>
        <w:t xml:space="preserve">consideration of alternative arguments and the provision of good reasons, </w:t>
      </w:r>
      <w:r w:rsidRPr="00DE5971">
        <w:rPr>
          <w:rStyle w:val="TitleChar"/>
          <w:highlight w:val="yellow"/>
        </w:rPr>
        <w:t>metatheoretical reflexivity is part of keeping us honest, making it practically relevant despite its abstraction</w:t>
      </w:r>
      <w:r w:rsidRPr="00DE5971">
        <w:rPr>
          <w:sz w:val="16"/>
        </w:rPr>
        <w:t>.</w:t>
      </w:r>
    </w:p>
    <w:p w:rsidR="0065455A" w:rsidRDefault="0065455A" w:rsidP="0065455A">
      <w:pPr>
        <w:pStyle w:val="Heading3"/>
      </w:pPr>
      <w:r>
        <w:lastRenderedPageBreak/>
        <w:t>at: scenario planning</w:t>
      </w:r>
    </w:p>
    <w:p w:rsidR="0065455A" w:rsidRDefault="0065455A" w:rsidP="0065455A"/>
    <w:p w:rsidR="0065455A" w:rsidRPr="00D04063" w:rsidRDefault="0065455A" w:rsidP="0065455A">
      <w:pPr>
        <w:pStyle w:val="Heading4"/>
      </w:pPr>
      <w:r>
        <w:t>Energy scenario planning is political, not scientific—even if the exercise is good in the abstract, their application of it for strategic gain is ideological blackmail—this card is way more specific</w:t>
      </w:r>
    </w:p>
    <w:p w:rsidR="0065455A" w:rsidRDefault="0065455A" w:rsidP="0065455A">
      <w:r w:rsidRPr="00F24F35">
        <w:rPr>
          <w:b/>
        </w:rPr>
        <w:t>Labban 12</w:t>
      </w:r>
      <w:r>
        <w:rPr>
          <w:b/>
        </w:rPr>
        <w:t xml:space="preserve"> </w:t>
      </w:r>
      <w:r w:rsidRPr="00AF694F">
        <w:t>Preempting Possibility: Critical Assessment of the IEA's World Energy Outlook 2010</w:t>
      </w:r>
      <w:r>
        <w:t xml:space="preserve"> </w:t>
      </w:r>
      <w:r w:rsidRPr="008B7555">
        <w:t>(e-mail: labban@rci.rutgers.edu) is visiting assistant professor of Geography at Rutgers University, Lucy Stone Hall, 54 Joyce Kilmer Ave, Piscataway, NJ 08854. His research interests include critical theory, political economy, development, energy, petroleum, geopolitics, international law, and finance. He is the author of Space, Oil and Capital (Routledge, 2008).</w:t>
      </w:r>
    </w:p>
    <w:p w:rsidR="0065455A" w:rsidRDefault="0065455A" w:rsidP="0065455A"/>
    <w:p w:rsidR="0065455A" w:rsidRPr="00D04063" w:rsidRDefault="0065455A" w:rsidP="0065455A">
      <w:pPr>
        <w:rPr>
          <w:sz w:val="14"/>
        </w:rPr>
      </w:pPr>
      <w:r w:rsidRPr="004754CF">
        <w:rPr>
          <w:rStyle w:val="TitleChar"/>
          <w:highlight w:val="yellow"/>
        </w:rPr>
        <w:t>Growing uncertainty about energy</w:t>
      </w:r>
      <w:r w:rsidRPr="004754CF">
        <w:rPr>
          <w:sz w:val="14"/>
          <w:highlight w:val="yellow"/>
        </w:rPr>
        <w:t xml:space="preserve"> </w:t>
      </w:r>
      <w:r w:rsidRPr="00D04063">
        <w:rPr>
          <w:sz w:val="14"/>
        </w:rPr>
        <w:t xml:space="preserve">markets </w:t>
      </w:r>
      <w:r w:rsidRPr="004754CF">
        <w:rPr>
          <w:rStyle w:val="TitleChar"/>
          <w:highlight w:val="yellow"/>
        </w:rPr>
        <w:t>following the</w:t>
      </w:r>
      <w:r w:rsidRPr="004754CF">
        <w:rPr>
          <w:sz w:val="14"/>
          <w:highlight w:val="yellow"/>
        </w:rPr>
        <w:t xml:space="preserve"> </w:t>
      </w:r>
      <w:r w:rsidRPr="00D04063">
        <w:rPr>
          <w:sz w:val="14"/>
        </w:rPr>
        <w:t xml:space="preserve">crises of the </w:t>
      </w:r>
      <w:r w:rsidRPr="004754CF">
        <w:rPr>
          <w:rStyle w:val="TitleChar"/>
          <w:highlight w:val="yellow"/>
        </w:rPr>
        <w:t>1970s boosted</w:t>
      </w:r>
      <w:r w:rsidRPr="004754CF">
        <w:rPr>
          <w:sz w:val="14"/>
          <w:highlight w:val="yellow"/>
        </w:rPr>
        <w:t xml:space="preserve"> </w:t>
      </w:r>
      <w:r w:rsidRPr="00D04063">
        <w:rPr>
          <w:sz w:val="14"/>
        </w:rPr>
        <w:t xml:space="preserve">long-term </w:t>
      </w:r>
      <w:r w:rsidRPr="004754CF">
        <w:rPr>
          <w:rStyle w:val="TitleChar"/>
          <w:highlight w:val="yellow"/>
        </w:rPr>
        <w:t>energy forecasting as a planning device</w:t>
      </w:r>
      <w:r w:rsidRPr="00D04063">
        <w:rPr>
          <w:sz w:val="14"/>
        </w:rPr>
        <w:t xml:space="preserve"> to prepare for an increasingly unpredictable future, on one hand, and </w:t>
      </w:r>
      <w:r w:rsidRPr="004754CF">
        <w:rPr>
          <w:rStyle w:val="TitleChar"/>
          <w:highlight w:val="yellow"/>
        </w:rPr>
        <w:t>as a techno</w:t>
      </w:r>
      <w:r w:rsidRPr="004754CF">
        <w:rPr>
          <w:rStyle w:val="Emphasis"/>
          <w:highlight w:val="yellow"/>
        </w:rPr>
        <w:t>-scientific</w:t>
      </w:r>
      <w:r w:rsidRPr="00AF694F">
        <w:rPr>
          <w:rStyle w:val="IntenseEmphasis"/>
          <w:bCs/>
        </w:rPr>
        <w:t xml:space="preserve"> (read: </w:t>
      </w:r>
      <w:r w:rsidRPr="004754CF">
        <w:rPr>
          <w:rStyle w:val="Emphasis"/>
          <w:highlight w:val="yellow"/>
        </w:rPr>
        <w:t>politically neutral</w:t>
      </w:r>
      <w:r w:rsidRPr="00D04063">
        <w:rPr>
          <w:sz w:val="14"/>
        </w:rPr>
        <w:t xml:space="preserve"> and respectable</w:t>
      </w:r>
      <w:r w:rsidRPr="00AF694F">
        <w:rPr>
          <w:rStyle w:val="IntenseEmphasis"/>
          <w:bCs/>
        </w:rPr>
        <w:t xml:space="preserve">) </w:t>
      </w:r>
      <w:r w:rsidRPr="004754CF">
        <w:rPr>
          <w:rStyle w:val="IntenseEmphasis"/>
          <w:bCs/>
          <w:highlight w:val="yellow"/>
        </w:rPr>
        <w:t xml:space="preserve">support for </w:t>
      </w:r>
      <w:r w:rsidRPr="00393334">
        <w:rPr>
          <w:rStyle w:val="Emphasis"/>
        </w:rPr>
        <w:t xml:space="preserve">public </w:t>
      </w:r>
      <w:r w:rsidRPr="004754CF">
        <w:rPr>
          <w:rStyle w:val="Emphasis"/>
          <w:highlight w:val="yellow"/>
        </w:rPr>
        <w:t>policies</w:t>
      </w:r>
      <w:r w:rsidRPr="00D04063">
        <w:rPr>
          <w:sz w:val="14"/>
        </w:rPr>
        <w:t xml:space="preserve"> ostensibly aimed at increasing energy security and environmental protection, on the other. Long-range </w:t>
      </w:r>
      <w:r w:rsidRPr="004754CF">
        <w:rPr>
          <w:rStyle w:val="TitleChar"/>
          <w:highlight w:val="yellow"/>
        </w:rPr>
        <w:t>forecasts, however, have invariably</w:t>
      </w:r>
      <w:r w:rsidRPr="004754CF">
        <w:rPr>
          <w:rStyle w:val="IntenseEmphasis"/>
          <w:bCs/>
          <w:highlight w:val="yellow"/>
        </w:rPr>
        <w:t xml:space="preserve"> </w:t>
      </w:r>
      <w:r w:rsidRPr="004754CF">
        <w:rPr>
          <w:rStyle w:val="Emphasis"/>
          <w:highlight w:val="yellow"/>
        </w:rPr>
        <w:t>failed</w:t>
      </w:r>
      <w:r w:rsidRPr="004754CF">
        <w:rPr>
          <w:rStyle w:val="IntenseEmphasis"/>
          <w:bCs/>
          <w:highlight w:val="yellow"/>
        </w:rPr>
        <w:t xml:space="preserve"> </w:t>
      </w:r>
      <w:r w:rsidRPr="00393334">
        <w:rPr>
          <w:rStyle w:val="IntenseEmphasis"/>
          <w:bCs/>
        </w:rPr>
        <w:t xml:space="preserve">to produce </w:t>
      </w:r>
      <w:r w:rsidRPr="00393334">
        <w:rPr>
          <w:rStyle w:val="Emphasis"/>
        </w:rPr>
        <w:t>accurate predictions</w:t>
      </w:r>
      <w:r w:rsidRPr="00D04063">
        <w:rPr>
          <w:sz w:val="14"/>
        </w:rPr>
        <w:t xml:space="preserve"> </w:t>
      </w:r>
      <w:r w:rsidRPr="00393334">
        <w:rPr>
          <w:rStyle w:val="IntenseEmphasis"/>
          <w:bCs/>
        </w:rPr>
        <w:t xml:space="preserve">about </w:t>
      </w:r>
      <w:r w:rsidRPr="00393334">
        <w:rPr>
          <w:rStyle w:val="Emphasis"/>
        </w:rPr>
        <w:t>all aspects</w:t>
      </w:r>
      <w:r w:rsidRPr="00393334">
        <w:rPr>
          <w:rStyle w:val="IntenseEmphasis"/>
          <w:bCs/>
        </w:rPr>
        <w:t xml:space="preserve"> of energy markets</w:t>
      </w:r>
      <w:r w:rsidRPr="00D04063">
        <w:rPr>
          <w:sz w:val="14"/>
        </w:rPr>
        <w:t xml:space="preserve">: primary energy supplies, energy substitutions, the relative shares of different fuels in the energy mix, aggregate and sectoral energy demand, as well as carbon emissions.6 Because they rely on trend projections, </w:t>
      </w:r>
      <w:r w:rsidRPr="008B7555">
        <w:rPr>
          <w:rStyle w:val="IntenseEmphasis"/>
          <w:bCs/>
        </w:rPr>
        <w:t>forecasts</w:t>
      </w:r>
      <w:r w:rsidRPr="00D04063">
        <w:rPr>
          <w:sz w:val="14"/>
        </w:rPr>
        <w:t xml:space="preserve"> also</w:t>
      </w:r>
      <w:r w:rsidRPr="008B7555">
        <w:rPr>
          <w:rStyle w:val="IntenseEmphasis"/>
          <w:bCs/>
        </w:rPr>
        <w:t xml:space="preserve"> rely on an assumption that the future is a smooth</w:t>
      </w:r>
      <w:r w:rsidRPr="00D04063">
        <w:rPr>
          <w:sz w:val="14"/>
        </w:rPr>
        <w:t>, gradual</w:t>
      </w:r>
      <w:r w:rsidRPr="008B7555">
        <w:rPr>
          <w:rStyle w:val="IntenseEmphasis"/>
          <w:bCs/>
        </w:rPr>
        <w:t xml:space="preserve"> extension of the present</w:t>
      </w:r>
      <w:r w:rsidRPr="00D04063">
        <w:rPr>
          <w:sz w:val="14"/>
        </w:rPr>
        <w:t xml:space="preserve"> at a constant rate with no structural changes or major interruptions or aberrations. </w:t>
      </w:r>
      <w:r w:rsidRPr="004754CF">
        <w:rPr>
          <w:rStyle w:val="IntenseEmphasis"/>
          <w:bCs/>
          <w:highlight w:val="yellow"/>
        </w:rPr>
        <w:t>They</w:t>
      </w:r>
      <w:r w:rsidRPr="008B7555">
        <w:rPr>
          <w:rStyle w:val="IntenseEmphasis"/>
          <w:bCs/>
        </w:rPr>
        <w:t xml:space="preserve"> also </w:t>
      </w:r>
      <w:r w:rsidRPr="004754CF">
        <w:rPr>
          <w:rStyle w:val="IntenseEmphasis"/>
          <w:bCs/>
          <w:highlight w:val="yellow"/>
        </w:rPr>
        <w:t xml:space="preserve">rely on </w:t>
      </w:r>
      <w:r w:rsidRPr="004754CF">
        <w:rPr>
          <w:rStyle w:val="Emphasis"/>
          <w:highlight w:val="yellow"/>
        </w:rPr>
        <w:t>empirical correlation</w:t>
      </w:r>
      <w:r w:rsidRPr="004754CF">
        <w:rPr>
          <w:rStyle w:val="IntenseEmphasis"/>
          <w:bCs/>
          <w:highlight w:val="yellow"/>
        </w:rPr>
        <w:t xml:space="preserve"> rather than</w:t>
      </w:r>
      <w:r w:rsidRPr="004754CF">
        <w:rPr>
          <w:rStyle w:val="Emphasis"/>
          <w:highlight w:val="yellow"/>
        </w:rPr>
        <w:t xml:space="preserve"> causality</w:t>
      </w:r>
      <w:r w:rsidRPr="004754CF">
        <w:rPr>
          <w:sz w:val="14"/>
          <w:highlight w:val="yellow"/>
        </w:rPr>
        <w:t xml:space="preserve"> </w:t>
      </w:r>
      <w:r w:rsidRPr="004754CF">
        <w:rPr>
          <w:rStyle w:val="IntenseEmphasis"/>
          <w:bCs/>
          <w:highlight w:val="yellow"/>
        </w:rPr>
        <w:t xml:space="preserve">and cannot </w:t>
      </w:r>
      <w:r w:rsidRPr="008B7555">
        <w:rPr>
          <w:rStyle w:val="IntenseEmphasis"/>
          <w:bCs/>
        </w:rPr>
        <w:t xml:space="preserve">therefore </w:t>
      </w:r>
      <w:r w:rsidRPr="004754CF">
        <w:rPr>
          <w:rStyle w:val="IntenseEmphasis"/>
          <w:bCs/>
          <w:highlight w:val="yellow"/>
        </w:rPr>
        <w:t>explain underlying forces</w:t>
      </w:r>
      <w:r w:rsidRPr="004754CF">
        <w:rPr>
          <w:sz w:val="14"/>
          <w:highlight w:val="yellow"/>
        </w:rPr>
        <w:t xml:space="preserve"> </w:t>
      </w:r>
      <w:r w:rsidRPr="00D04063">
        <w:rPr>
          <w:sz w:val="14"/>
        </w:rPr>
        <w:t xml:space="preserve">that drive demand, price, etc. Thus </w:t>
      </w:r>
      <w:r w:rsidRPr="008B7555">
        <w:rPr>
          <w:rStyle w:val="IntenseEmphasis"/>
          <w:bCs/>
        </w:rPr>
        <w:t xml:space="preserve">forecasts </w:t>
      </w:r>
      <w:r w:rsidRPr="00570CFA">
        <w:rPr>
          <w:rStyle w:val="Emphasis"/>
        </w:rPr>
        <w:t>cannot predict</w:t>
      </w:r>
      <w:r w:rsidRPr="008B7555">
        <w:rPr>
          <w:rStyle w:val="IntenseEmphasis"/>
          <w:bCs/>
        </w:rPr>
        <w:t xml:space="preserve"> a future that looks very different from the present</w:t>
      </w:r>
      <w:r w:rsidRPr="00D04063">
        <w:rPr>
          <w:sz w:val="14"/>
        </w:rPr>
        <w:t xml:space="preserve">, let alone explain how possible futures might unfold, which makes them useful only in short-term, business-as-usual projections. Because of such inherent limitations, which prevent forecasts from accurately predicting long-term technical developments, capital markets and investment climates, let alone even more unpredictable processes such as government policies and geopolitical conflict, energy analysts, including the economists at the IEA, have shifted from long-range predictive forecasts towards more normative scenario building in the analysis of long-range energy-related developments. This technical move has a political dimension that is worth pondering in order to shed critical light on the significance of the WEO 2010 scenarios. </w:t>
      </w:r>
      <w:r w:rsidRPr="004754CF">
        <w:rPr>
          <w:rStyle w:val="IntenseEmphasis"/>
          <w:bCs/>
          <w:highlight w:val="yellow"/>
        </w:rPr>
        <w:t>Scenario analysis</w:t>
      </w:r>
      <w:r w:rsidRPr="00D04063">
        <w:rPr>
          <w:sz w:val="14"/>
        </w:rPr>
        <w:t xml:space="preserve"> has its origins in corporate and military strategic planning.7 It </w:t>
      </w:r>
      <w:r w:rsidRPr="004754CF">
        <w:rPr>
          <w:rStyle w:val="IntenseEmphasis"/>
          <w:bCs/>
          <w:highlight w:val="yellow"/>
        </w:rPr>
        <w:t>was developed</w:t>
      </w:r>
      <w:r w:rsidRPr="004754CF">
        <w:rPr>
          <w:sz w:val="14"/>
          <w:highlight w:val="yellow"/>
        </w:rPr>
        <w:t xml:space="preserve"> </w:t>
      </w:r>
      <w:r w:rsidRPr="00D04063">
        <w:rPr>
          <w:sz w:val="14"/>
        </w:rPr>
        <w:t xml:space="preserve">by Herman Kahn </w:t>
      </w:r>
      <w:r w:rsidRPr="004754CF">
        <w:rPr>
          <w:rStyle w:val="IntenseEmphasis"/>
          <w:bCs/>
          <w:highlight w:val="yellow"/>
        </w:rPr>
        <w:t xml:space="preserve">at </w:t>
      </w:r>
      <w:r w:rsidRPr="00B50F3B">
        <w:rPr>
          <w:rStyle w:val="IntenseEmphasis"/>
          <w:bCs/>
        </w:rPr>
        <w:t xml:space="preserve">the </w:t>
      </w:r>
      <w:r w:rsidRPr="004754CF">
        <w:rPr>
          <w:rStyle w:val="IntenseEmphasis"/>
          <w:bCs/>
          <w:highlight w:val="yellow"/>
        </w:rPr>
        <w:t xml:space="preserve">RAND </w:t>
      </w:r>
      <w:r w:rsidRPr="00B50F3B">
        <w:rPr>
          <w:rStyle w:val="IntenseEmphasis"/>
          <w:bCs/>
        </w:rPr>
        <w:t>corporation</w:t>
      </w:r>
      <w:r w:rsidRPr="00D04063">
        <w:rPr>
          <w:sz w:val="14"/>
        </w:rPr>
        <w:t xml:space="preserve"> in the 1950s — to help the US Air Force think about ‘the unthinkable’— </w:t>
      </w:r>
      <w:r w:rsidRPr="00B50F3B">
        <w:rPr>
          <w:rStyle w:val="IntenseEmphasis"/>
          <w:bCs/>
        </w:rPr>
        <w:t xml:space="preserve">and </w:t>
      </w:r>
      <w:r w:rsidRPr="00393334">
        <w:rPr>
          <w:rStyle w:val="Emphasis"/>
        </w:rPr>
        <w:t xml:space="preserve">pioneered </w:t>
      </w:r>
      <w:r w:rsidRPr="00393334">
        <w:rPr>
          <w:rStyle w:val="IntenseEmphasis"/>
          <w:bCs/>
        </w:rPr>
        <w:t xml:space="preserve">by </w:t>
      </w:r>
      <w:r w:rsidRPr="00393334">
        <w:rPr>
          <w:rStyle w:val="Emphasis"/>
        </w:rPr>
        <w:t xml:space="preserve">Shell </w:t>
      </w:r>
      <w:r w:rsidRPr="00393334">
        <w:rPr>
          <w:rStyle w:val="IntenseEmphasis"/>
          <w:bCs/>
        </w:rPr>
        <w:t xml:space="preserve">in the </w:t>
      </w:r>
      <w:r w:rsidRPr="00D04063">
        <w:rPr>
          <w:sz w:val="14"/>
        </w:rPr>
        <w:t>early 19</w:t>
      </w:r>
      <w:r w:rsidRPr="00393334">
        <w:rPr>
          <w:rStyle w:val="IntenseEmphasis"/>
          <w:bCs/>
        </w:rPr>
        <w:t>60s</w:t>
      </w:r>
      <w:r w:rsidRPr="00D04063">
        <w:rPr>
          <w:sz w:val="14"/>
        </w:rPr>
        <w:t xml:space="preserve">, initially as an internal communications vehicle, </w:t>
      </w:r>
      <w:r w:rsidRPr="004754CF">
        <w:rPr>
          <w:rStyle w:val="IntenseEmphasis"/>
          <w:bCs/>
          <w:highlight w:val="yellow"/>
        </w:rPr>
        <w:t xml:space="preserve">to </w:t>
      </w:r>
      <w:r w:rsidRPr="00D04063">
        <w:rPr>
          <w:sz w:val="14"/>
        </w:rPr>
        <w:t xml:space="preserve">help the company </w:t>
      </w:r>
      <w:r w:rsidRPr="004754CF">
        <w:rPr>
          <w:rStyle w:val="IntenseEmphasis"/>
          <w:bCs/>
          <w:highlight w:val="yellow"/>
        </w:rPr>
        <w:t>respond</w:t>
      </w:r>
      <w:r w:rsidRPr="004754CF">
        <w:rPr>
          <w:sz w:val="14"/>
          <w:highlight w:val="yellow"/>
        </w:rPr>
        <w:t xml:space="preserve"> </w:t>
      </w:r>
      <w:r w:rsidRPr="00D04063">
        <w:rPr>
          <w:sz w:val="14"/>
        </w:rPr>
        <w:t xml:space="preserve">more readily </w:t>
      </w:r>
      <w:r w:rsidRPr="004754CF">
        <w:rPr>
          <w:rStyle w:val="IntenseEmphasis"/>
          <w:bCs/>
          <w:highlight w:val="yellow"/>
        </w:rPr>
        <w:t xml:space="preserve">to unexpected developments in </w:t>
      </w:r>
      <w:r w:rsidRPr="004754CF">
        <w:rPr>
          <w:rStyle w:val="Emphasis"/>
          <w:highlight w:val="yellow"/>
        </w:rPr>
        <w:t xml:space="preserve">energy </w:t>
      </w:r>
      <w:r w:rsidRPr="00B50F3B">
        <w:rPr>
          <w:rStyle w:val="Emphasis"/>
        </w:rPr>
        <w:t>markets</w:t>
      </w:r>
      <w:r w:rsidRPr="00B50F3B">
        <w:rPr>
          <w:rStyle w:val="IntenseEmphasis"/>
          <w:bCs/>
        </w:rPr>
        <w:t xml:space="preserve"> </w:t>
      </w:r>
      <w:r w:rsidRPr="00D04063">
        <w:rPr>
          <w:sz w:val="14"/>
        </w:rPr>
        <w:t xml:space="preserve">that might affect the price of oil. Whereas forecasts predict what is most likely to happen in the future given current trends and projections, scenarios contemplate what is possible if certain choices are made from within a hypothetical range of possibilities which typically includes a reference case describing what would happen if no action is taken to alter the existing state of affairs in any fundamental manner. For this reason, scenarios not only describe hypothetical futures but must also prescribe pathways and roadmaps, policies and actions, and identify ways and means to arrive at a desirable future and avoid undesirable fate. Unlike forecasts, in which the future is determined by projections of current trends, scenarios assume a less deterministic development that allows subjects to make choices and whose agency, not the correlation of empirical facts, determines possible futures. </w:t>
      </w:r>
      <w:r w:rsidRPr="004754CF">
        <w:rPr>
          <w:rStyle w:val="Emphasis"/>
          <w:highlight w:val="yellow"/>
        </w:rPr>
        <w:t>Scenarios</w:t>
      </w:r>
      <w:r w:rsidRPr="004754CF">
        <w:rPr>
          <w:rStyle w:val="IntenseEmphasis"/>
          <w:bCs/>
          <w:highlight w:val="yellow"/>
        </w:rPr>
        <w:t xml:space="preserve"> are </w:t>
      </w:r>
      <w:r w:rsidRPr="004754CF">
        <w:rPr>
          <w:rStyle w:val="Emphasis"/>
          <w:highlight w:val="yellow"/>
        </w:rPr>
        <w:t>‘desiring machines'</w:t>
      </w:r>
      <w:r w:rsidRPr="008B7555">
        <w:rPr>
          <w:rStyle w:val="IntenseEmphasis"/>
          <w:bCs/>
        </w:rPr>
        <w:t>,</w:t>
      </w:r>
      <w:r w:rsidRPr="00D04063">
        <w:rPr>
          <w:sz w:val="14"/>
        </w:rPr>
        <w:t xml:space="preserve"> to borrow a term from Deleuze and Guattari (1983): at the same time that </w:t>
      </w:r>
      <w:r w:rsidRPr="004754CF">
        <w:rPr>
          <w:rStyle w:val="IntenseEmphasis"/>
          <w:bCs/>
          <w:highlight w:val="yellow"/>
        </w:rPr>
        <w:t xml:space="preserve">they produce the desired future, they also produce the </w:t>
      </w:r>
      <w:r w:rsidRPr="00D04063">
        <w:rPr>
          <w:rStyle w:val="IntenseEmphasis"/>
          <w:bCs/>
        </w:rPr>
        <w:t xml:space="preserve">subject and </w:t>
      </w:r>
      <w:r w:rsidRPr="004754CF">
        <w:rPr>
          <w:rStyle w:val="IntenseEmphasis"/>
          <w:bCs/>
          <w:highlight w:val="yellow"/>
        </w:rPr>
        <w:t xml:space="preserve">mechanism </w:t>
      </w:r>
      <w:r w:rsidRPr="00D04063">
        <w:rPr>
          <w:rStyle w:val="IntenseEmphasis"/>
          <w:bCs/>
        </w:rPr>
        <w:t xml:space="preserve">by which </w:t>
      </w:r>
      <w:r w:rsidRPr="004754CF">
        <w:rPr>
          <w:rStyle w:val="IntenseEmphasis"/>
          <w:bCs/>
          <w:highlight w:val="yellow"/>
        </w:rPr>
        <w:t>to actualize it. This</w:t>
      </w:r>
      <w:r w:rsidRPr="008B7555">
        <w:rPr>
          <w:rStyle w:val="IntenseEmphasis"/>
          <w:bCs/>
        </w:rPr>
        <w:t xml:space="preserve"> occasionally </w:t>
      </w:r>
      <w:r w:rsidRPr="004754CF">
        <w:rPr>
          <w:rStyle w:val="IntenseEmphasis"/>
          <w:bCs/>
          <w:highlight w:val="yellow"/>
        </w:rPr>
        <w:t>operates in</w:t>
      </w:r>
      <w:r w:rsidRPr="008B7555">
        <w:rPr>
          <w:rStyle w:val="IntenseEmphasis"/>
          <w:bCs/>
        </w:rPr>
        <w:t xml:space="preserve"> the form of </w:t>
      </w:r>
      <w:r w:rsidRPr="004754CF">
        <w:rPr>
          <w:rStyle w:val="IntenseEmphasis"/>
          <w:bCs/>
          <w:highlight w:val="yellow"/>
        </w:rPr>
        <w:t>blackmail: coercing action</w:t>
      </w:r>
      <w:r w:rsidRPr="008B7555">
        <w:rPr>
          <w:rStyle w:val="IntenseEmphasis"/>
          <w:bCs/>
        </w:rPr>
        <w:t xml:space="preserve"> in the present </w:t>
      </w:r>
      <w:r w:rsidRPr="004754CF">
        <w:rPr>
          <w:rStyle w:val="IntenseEmphasis"/>
          <w:bCs/>
          <w:highlight w:val="yellow"/>
        </w:rPr>
        <w:t>by showing</w:t>
      </w:r>
      <w:r w:rsidRPr="008B7555">
        <w:rPr>
          <w:rStyle w:val="IntenseEmphasis"/>
          <w:bCs/>
        </w:rPr>
        <w:t xml:space="preserve"> the dire </w:t>
      </w:r>
      <w:r w:rsidRPr="004754CF">
        <w:rPr>
          <w:rStyle w:val="IntenseEmphasis"/>
          <w:bCs/>
          <w:highlight w:val="yellow"/>
        </w:rPr>
        <w:t>consequences of not acting</w:t>
      </w:r>
      <w:r w:rsidRPr="00836152">
        <w:rPr>
          <w:rStyle w:val="IntenseEmphasis"/>
          <w:bCs/>
        </w:rPr>
        <w:t xml:space="preserve">. </w:t>
      </w:r>
      <w:r w:rsidRPr="00D04063">
        <w:rPr>
          <w:sz w:val="14"/>
        </w:rPr>
        <w:t xml:space="preserve">Despite obvious differences and assertions to the contrary, </w:t>
      </w:r>
      <w:r w:rsidRPr="00836152">
        <w:rPr>
          <w:rStyle w:val="Emphasis"/>
        </w:rPr>
        <w:t>energy scenarios</w:t>
      </w:r>
      <w:r w:rsidRPr="00D04063">
        <w:rPr>
          <w:sz w:val="14"/>
        </w:rPr>
        <w:t xml:space="preserve"> </w:t>
      </w:r>
      <w:r w:rsidRPr="00836152">
        <w:rPr>
          <w:rStyle w:val="IntenseEmphasis"/>
          <w:bCs/>
        </w:rPr>
        <w:t>are one type of predictive forecast</w:t>
      </w:r>
      <w:r w:rsidRPr="00D04063">
        <w:rPr>
          <w:sz w:val="14"/>
        </w:rPr>
        <w:t xml:space="preserve"> which, however, does not treat current circumstances and trends as immutable, therefore allowing itself flexibility in projecting into the future (and an about-face if the future turns out differently) in order to effect change in the present. For one, energy scenarios rely on forecasts about economic growth, population growth, energy demand, production and generation capacities, prices and costs, etc., hence the possibilities they construct are based on a set of predictions. Also, </w:t>
      </w:r>
      <w:r w:rsidRPr="008B7555">
        <w:rPr>
          <w:rStyle w:val="IntenseEmphasis"/>
          <w:bCs/>
        </w:rPr>
        <w:t>forecasting is</w:t>
      </w:r>
      <w:r w:rsidRPr="00D04063">
        <w:rPr>
          <w:sz w:val="14"/>
        </w:rPr>
        <w:t xml:space="preserve"> often </w:t>
      </w:r>
      <w:r w:rsidRPr="008B7555">
        <w:rPr>
          <w:rStyle w:val="IntenseEmphasis"/>
          <w:bCs/>
        </w:rPr>
        <w:t>negatively implicit in scenario analysis</w:t>
      </w:r>
      <w:r w:rsidRPr="00D04063">
        <w:rPr>
          <w:sz w:val="14"/>
        </w:rPr>
        <w:t xml:space="preserve">. The authors of WEO 2010, as of other Outlooks, are adamant that their scenarios are not forecasts. Yet, all three WEO 2010 scenarios are forecasts about the state of the global economy in that they assume continued economic growth. They also assert that no matter what it will look like, the future is certainly not going to look like the present because WEO 2010 predicts that governments will act on their policy promises, no matter how weakly, and in predictable manner: ‘it is certain that energy and climate policies in many — if not most — countries will change, possibly in the way we assume in the New Policies Scenario’ (p. 62). Thus, eliminating the abominable which is also impossible, WEO 2010 scenarios lay out two alternative futures that differ only quantitatively — one desirable, the other ‘realistic’, or likely. </w:t>
      </w:r>
      <w:r w:rsidRPr="008B7555">
        <w:rPr>
          <w:rStyle w:val="IntenseEmphasis"/>
          <w:bCs/>
        </w:rPr>
        <w:t>The possible becomes what ensues from action according to the scenario's prescriptions</w:t>
      </w:r>
      <w:r w:rsidRPr="00D04063">
        <w:rPr>
          <w:sz w:val="14"/>
        </w:rPr>
        <w:t xml:space="preserve"> or from absolute lack of action and this is effected by actualizing future events and processes that may or may not occur, depending on what course of action governments take or fail to take in the present. </w:t>
      </w:r>
      <w:r w:rsidRPr="004754CF">
        <w:rPr>
          <w:rStyle w:val="IntenseEmphasis"/>
          <w:bCs/>
          <w:highlight w:val="yellow"/>
        </w:rPr>
        <w:t xml:space="preserve">Scenarios limit what is possible to </w:t>
      </w:r>
      <w:r w:rsidRPr="004754CF">
        <w:rPr>
          <w:rStyle w:val="IntenseEmphasis"/>
          <w:bCs/>
          <w:highlight w:val="yellow"/>
        </w:rPr>
        <w:lastRenderedPageBreak/>
        <w:t>what is desirable for their authors</w:t>
      </w:r>
      <w:r w:rsidRPr="00D04063">
        <w:rPr>
          <w:sz w:val="14"/>
        </w:rPr>
        <w:t xml:space="preserve">, or to its exact opposite, and exclude possibilities that do not fall within this range. At the moment that scenarios produce possibilities </w:t>
      </w:r>
      <w:r w:rsidRPr="004754CF">
        <w:rPr>
          <w:rStyle w:val="IntenseEmphasis"/>
          <w:bCs/>
          <w:highlight w:val="yellow"/>
        </w:rPr>
        <w:t xml:space="preserve">they </w:t>
      </w:r>
      <w:r w:rsidRPr="004754CF">
        <w:rPr>
          <w:rStyle w:val="Emphasis"/>
          <w:highlight w:val="yellow"/>
        </w:rPr>
        <w:t>negate</w:t>
      </w:r>
      <w:r w:rsidRPr="004754CF">
        <w:rPr>
          <w:rStyle w:val="IntenseEmphasis"/>
          <w:bCs/>
          <w:highlight w:val="yellow"/>
        </w:rPr>
        <w:t xml:space="preserve"> the very notion of possibility.</w:t>
      </w:r>
    </w:p>
    <w:p w:rsidR="0065455A" w:rsidRPr="00A53BB3" w:rsidRDefault="0065455A" w:rsidP="0065455A"/>
    <w:p w:rsidR="0065455A" w:rsidRPr="00A92321" w:rsidRDefault="0065455A" w:rsidP="0065455A">
      <w:pPr>
        <w:pStyle w:val="Heading4"/>
        <w:rPr>
          <w:rStyle w:val="TitleChar"/>
        </w:rPr>
      </w:pPr>
      <w:r w:rsidRPr="00A92321">
        <w:rPr>
          <w:rStyle w:val="TitleChar"/>
        </w:rPr>
        <w:t xml:space="preserve">Disaster consumerism means there is zero spillover from their politics and explicit ignorance of solutions ---causes political anesthesia </w:t>
      </w:r>
    </w:p>
    <w:p w:rsidR="0065455A" w:rsidRDefault="0065455A" w:rsidP="0065455A">
      <w:r w:rsidRPr="00D50C4F">
        <w:rPr>
          <w:rFonts w:eastAsiaTheme="majorEastAsia"/>
          <w:b/>
        </w:rPr>
        <w:t>Recuber 11</w:t>
      </w:r>
      <w:r>
        <w:t xml:space="preserve"> Timothy Recuber is a doctoral candidate in sociology at the Graduate Center of the City. University of New York. He has taught at Hunter College in Manhattan "CONSUMING CATASTROPHE: AUTHENTICITY AND EMOTION IN MASS-MEDIATED DISASTER" gradworks.umi.com/3477831.pdf</w:t>
      </w:r>
    </w:p>
    <w:p w:rsidR="0065455A" w:rsidRDefault="0065455A" w:rsidP="0065455A"/>
    <w:p w:rsidR="0065455A" w:rsidRPr="000A06E9" w:rsidRDefault="0065455A" w:rsidP="0065455A">
      <w:r w:rsidRPr="0075231C">
        <w:t xml:space="preserve">The emotional component of </w:t>
      </w:r>
      <w:r w:rsidRPr="00A92321">
        <w:rPr>
          <w:rStyle w:val="TitleChar"/>
        </w:rPr>
        <w:t>disaster consumption is</w:t>
      </w:r>
      <w:r w:rsidRPr="000A06E9">
        <w:t xml:space="preserve"> therefore an important part of these</w:t>
      </w:r>
      <w:r>
        <w:t xml:space="preserve"> </w:t>
      </w:r>
      <w:r w:rsidRPr="000A06E9">
        <w:t>processes. Sociologists who study disaster have long disputed the conventional wisdom that</w:t>
      </w:r>
      <w:r>
        <w:t xml:space="preserve"> </w:t>
      </w:r>
      <w:r w:rsidRPr="000A06E9">
        <w:t xml:space="preserve">mass panic is </w:t>
      </w:r>
      <w:r w:rsidRPr="00A92321">
        <w:rPr>
          <w:rStyle w:val="TitleChar"/>
        </w:rPr>
        <w:t>the defacto public response</w:t>
      </w:r>
      <w:r w:rsidRPr="000A06E9">
        <w:t xml:space="preserve"> to disasters, especially on the ground in affected</w:t>
      </w:r>
      <w:r>
        <w:t xml:space="preserve"> </w:t>
      </w:r>
      <w:r w:rsidRPr="000A06E9">
        <w:t xml:space="preserve">communities (Quarantelli, 2001; Tierny, 2007). But </w:t>
      </w:r>
      <w:r w:rsidRPr="004754CF">
        <w:rPr>
          <w:rStyle w:val="TitleChar"/>
          <w:highlight w:val="yellow"/>
        </w:rPr>
        <w:t>while</w:t>
      </w:r>
      <w:r w:rsidRPr="00A92321">
        <w:rPr>
          <w:rStyle w:val="TitleChar"/>
        </w:rPr>
        <w:t xml:space="preserve"> it is true that </w:t>
      </w:r>
      <w:r w:rsidRPr="004754CF">
        <w:rPr>
          <w:rStyle w:val="TitleChar"/>
          <w:highlight w:val="yellow"/>
        </w:rPr>
        <w:t>disaster-struck communities</w:t>
      </w:r>
      <w:r w:rsidRPr="00A92321">
        <w:rPr>
          <w:rStyle w:val="TitleChar"/>
        </w:rPr>
        <w:t xml:space="preserve"> tend to </w:t>
      </w:r>
      <w:r w:rsidRPr="004754CF">
        <w:rPr>
          <w:rStyle w:val="TitleChar"/>
          <w:highlight w:val="yellow"/>
        </w:rPr>
        <w:t>exhibit</w:t>
      </w:r>
      <w:r w:rsidRPr="00A92321">
        <w:rPr>
          <w:rStyle w:val="TitleChar"/>
        </w:rPr>
        <w:t xml:space="preserve"> a whole host of positive, </w:t>
      </w:r>
      <w:r w:rsidRPr="004754CF">
        <w:rPr>
          <w:rStyle w:val="TitleChar"/>
          <w:highlight w:val="yellow"/>
        </w:rPr>
        <w:t>pro-social responses, i</w:t>
      </w:r>
      <w:r w:rsidRPr="00A92321">
        <w:rPr>
          <w:rStyle w:val="TitleChar"/>
        </w:rPr>
        <w:t xml:space="preserve">t does not mean that mass media </w:t>
      </w:r>
      <w:r w:rsidRPr="004754CF">
        <w:rPr>
          <w:rStyle w:val="TitleChar"/>
          <w:highlight w:val="yellow"/>
        </w:rPr>
        <w:t>accounts of disaster</w:t>
      </w:r>
      <w:r w:rsidRPr="00A92321">
        <w:rPr>
          <w:rStyle w:val="TitleChar"/>
        </w:rPr>
        <w:t xml:space="preserve"> may not </w:t>
      </w:r>
      <w:r w:rsidRPr="004754CF">
        <w:rPr>
          <w:rStyle w:val="TitleChar"/>
          <w:highlight w:val="yellow"/>
        </w:rPr>
        <w:t xml:space="preserve">inspire panic in </w:t>
      </w:r>
      <w:r w:rsidRPr="00BA270A">
        <w:rPr>
          <w:rStyle w:val="Emphasis"/>
        </w:rPr>
        <w:t xml:space="preserve">distant </w:t>
      </w:r>
      <w:r w:rsidRPr="004754CF">
        <w:rPr>
          <w:rStyle w:val="Emphasis"/>
          <w:highlight w:val="yellow"/>
        </w:rPr>
        <w:t>spectators</w:t>
      </w:r>
      <w:r w:rsidRPr="000A06E9">
        <w:t xml:space="preserve"> who are </w:t>
      </w:r>
      <w:r w:rsidRPr="004754CF">
        <w:rPr>
          <w:rStyle w:val="Emphasis"/>
          <w:highlight w:val="yellow"/>
        </w:rPr>
        <w:t>less directly affected</w:t>
      </w:r>
      <w:r w:rsidRPr="000A06E9">
        <w:t>. Divorced from the kinds of sustaining, ad-hoc, local communities that maintain order</w:t>
      </w:r>
      <w:r>
        <w:t xml:space="preserve"> </w:t>
      </w:r>
      <w:r w:rsidRPr="000A06E9">
        <w:t xml:space="preserve">and provide support during and in the immediate aftermath of disasters (see Solnit, 2009), </w:t>
      </w:r>
      <w:r w:rsidRPr="004754CF">
        <w:rPr>
          <w:rStyle w:val="TitleChar"/>
          <w:highlight w:val="yellow"/>
        </w:rPr>
        <w:t xml:space="preserve">those who </w:t>
      </w:r>
      <w:r w:rsidRPr="00A92321">
        <w:rPr>
          <w:rStyle w:val="Box"/>
        </w:rPr>
        <w:t xml:space="preserve">merely </w:t>
      </w:r>
      <w:r w:rsidRPr="004754CF">
        <w:rPr>
          <w:rStyle w:val="Box"/>
          <w:highlight w:val="yellow"/>
        </w:rPr>
        <w:t xml:space="preserve">consume </w:t>
      </w:r>
      <w:r w:rsidRPr="00A92321">
        <w:rPr>
          <w:rStyle w:val="Box"/>
        </w:rPr>
        <w:t xml:space="preserve">distressing </w:t>
      </w:r>
      <w:r w:rsidRPr="004754CF">
        <w:rPr>
          <w:rStyle w:val="Box"/>
          <w:highlight w:val="yellow"/>
        </w:rPr>
        <w:t>stories</w:t>
      </w:r>
      <w:r w:rsidRPr="00A92321">
        <w:rPr>
          <w:rStyle w:val="TitleChar"/>
        </w:rPr>
        <w:t xml:space="preserve"> and images at a distance </w:t>
      </w:r>
      <w:r w:rsidRPr="004754CF">
        <w:rPr>
          <w:rStyle w:val="TitleChar"/>
          <w:highlight w:val="yellow"/>
        </w:rPr>
        <w:t>may be more likely to</w:t>
      </w:r>
      <w:r w:rsidRPr="00A92321">
        <w:rPr>
          <w:rStyle w:val="TitleChar"/>
        </w:rPr>
        <w:t xml:space="preserve"> take drastic measures or </w:t>
      </w:r>
      <w:r w:rsidRPr="004754CF">
        <w:rPr>
          <w:rStyle w:val="TitleChar"/>
          <w:highlight w:val="yellow"/>
        </w:rPr>
        <w:t>respond with maudlin or hysterical</w:t>
      </w:r>
      <w:r w:rsidRPr="00A92321">
        <w:rPr>
          <w:rStyle w:val="TitleChar"/>
        </w:rPr>
        <w:t xml:space="preserve"> emotional </w:t>
      </w:r>
      <w:r w:rsidRPr="004754CF">
        <w:rPr>
          <w:rStyle w:val="TitleChar"/>
          <w:highlight w:val="yellow"/>
        </w:rPr>
        <w:t>displays</w:t>
      </w:r>
      <w:r w:rsidRPr="000A06E9">
        <w:t xml:space="preserve">. Of course, </w:t>
      </w:r>
      <w:r w:rsidRPr="004754CF">
        <w:rPr>
          <w:rStyle w:val="Emphasis"/>
          <w:highlight w:val="yellow"/>
        </w:rPr>
        <w:t>mass media</w:t>
      </w:r>
      <w:r w:rsidRPr="0075231C">
        <w:rPr>
          <w:rStyle w:val="Emphasis"/>
        </w:rPr>
        <w:t xml:space="preserve"> today </w:t>
      </w:r>
      <w:r w:rsidRPr="00BA270A">
        <w:rPr>
          <w:rStyle w:val="Emphasis"/>
        </w:rPr>
        <w:t xml:space="preserve">tend to </w:t>
      </w:r>
      <w:r w:rsidRPr="004754CF">
        <w:rPr>
          <w:rStyle w:val="Box"/>
          <w:highlight w:val="yellow"/>
        </w:rPr>
        <w:t>operate in crisis mode</w:t>
      </w:r>
      <w:r w:rsidRPr="004754CF">
        <w:rPr>
          <w:rStyle w:val="Emphasis"/>
          <w:highlight w:val="yellow"/>
        </w:rPr>
        <w:t xml:space="preserve"> at </w:t>
      </w:r>
      <w:r w:rsidRPr="004754CF">
        <w:rPr>
          <w:rStyle w:val="Box"/>
          <w:highlight w:val="yellow"/>
        </w:rPr>
        <w:t>all times</w:t>
      </w:r>
      <w:r w:rsidRPr="004754CF">
        <w:rPr>
          <w:rStyle w:val="Emphasis"/>
          <w:highlight w:val="yellow"/>
        </w:rPr>
        <w:t>, even over</w:t>
      </w:r>
      <w:r w:rsidRPr="0075231C">
        <w:rPr>
          <w:rStyle w:val="Emphasis"/>
        </w:rPr>
        <w:t xml:space="preserve"> seemingly </w:t>
      </w:r>
      <w:r w:rsidRPr="004754CF">
        <w:rPr>
          <w:rStyle w:val="Box"/>
          <w:highlight w:val="yellow"/>
        </w:rPr>
        <w:t>trivial matters</w:t>
      </w:r>
      <w:r>
        <w:t xml:space="preserve"> </w:t>
      </w:r>
      <w:r w:rsidRPr="000A06E9">
        <w:t xml:space="preserve">(McRobbie and Thornton, 1995), </w:t>
      </w:r>
      <w:r w:rsidRPr="004754CF">
        <w:rPr>
          <w:rStyle w:val="TitleChar"/>
          <w:highlight w:val="yellow"/>
        </w:rPr>
        <w:t>making the shock</w:t>
      </w:r>
      <w:r w:rsidRPr="00A92321">
        <w:rPr>
          <w:rStyle w:val="TitleChar"/>
        </w:rPr>
        <w:t xml:space="preserve"> and immediacy of disaster-related stories an </w:t>
      </w:r>
      <w:r w:rsidRPr="004754CF">
        <w:rPr>
          <w:rStyle w:val="TitleChar"/>
          <w:highlight w:val="yellow"/>
        </w:rPr>
        <w:t>overly familiar</w:t>
      </w:r>
      <w:r w:rsidRPr="00A92321">
        <w:rPr>
          <w:rStyle w:val="TitleChar"/>
        </w:rPr>
        <w:t xml:space="preserve"> style</w:t>
      </w:r>
      <w:r w:rsidRPr="000A06E9">
        <w:t xml:space="preserve"> of communication and thus, at times, </w:t>
      </w:r>
      <w:r w:rsidRPr="004754CF">
        <w:rPr>
          <w:rStyle w:val="TitleChar"/>
          <w:highlight w:val="yellow"/>
        </w:rPr>
        <w:t>contributing to</w:t>
      </w:r>
      <w:r w:rsidRPr="000A06E9">
        <w:t xml:space="preserve"> the onset of what has</w:t>
      </w:r>
      <w:r>
        <w:t xml:space="preserve"> </w:t>
      </w:r>
      <w:r w:rsidRPr="000A06E9">
        <w:t>come to be known as “</w:t>
      </w:r>
      <w:r w:rsidRPr="004754CF">
        <w:rPr>
          <w:rStyle w:val="Box"/>
          <w:highlight w:val="yellow"/>
        </w:rPr>
        <w:t>compassion fatigue</w:t>
      </w:r>
      <w:r w:rsidRPr="000A06E9">
        <w:t>” (Moeller, 1999). On the other hand, and at the very</w:t>
      </w:r>
      <w:r>
        <w:t xml:space="preserve"> </w:t>
      </w:r>
      <w:r w:rsidRPr="000A06E9">
        <w:t xml:space="preserve">least, </w:t>
      </w:r>
      <w:r w:rsidRPr="00A92321">
        <w:rPr>
          <w:rStyle w:val="TitleChar"/>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Pr="000A06E9">
        <w:t xml:space="preserve"> (see Savage, 2006; Kaplan, 2005). 12 </w:t>
      </w:r>
    </w:p>
    <w:p w:rsidR="0065455A" w:rsidRPr="00A92321" w:rsidRDefault="0065455A" w:rsidP="0065455A">
      <w:pPr>
        <w:rPr>
          <w:rStyle w:val="TitleChar"/>
          <w:b/>
        </w:rPr>
      </w:pPr>
      <w:r w:rsidRPr="0075231C">
        <w:t>Such vicarious trauma is often the result of very genuine emotional responses by these</w:t>
      </w:r>
      <w:r>
        <w:t xml:space="preserve"> </w:t>
      </w:r>
      <w:r w:rsidRPr="0075231C">
        <w:t>distant spectators. In fact, as discussed in Chapter Three, one of the most powerful norms that</w:t>
      </w:r>
      <w:r>
        <w:t xml:space="preserve"> </w:t>
      </w:r>
      <w:r w:rsidRPr="0075231C">
        <w:t>has emerged regarding the role of the spectator of disaster is the obligation to show empathy</w:t>
      </w:r>
      <w:r>
        <w:t xml:space="preserve"> </w:t>
      </w:r>
      <w:r w:rsidRPr="0075231C">
        <w:t>towards those directly affected. Media texts have particular ways of presenting the suffering</w:t>
      </w:r>
      <w:r>
        <w:t xml:space="preserve"> </w:t>
      </w:r>
      <w:r w:rsidRPr="0075231C">
        <w:t>others designed to draw out these reactions, as I show through an analysis of two news programs,</w:t>
      </w:r>
      <w:r>
        <w:t xml:space="preserve"> </w:t>
      </w:r>
      <w:r w:rsidRPr="0075231C">
        <w:t>one reality television show, and one documentary film devoted to Hurricane Katrina and the</w:t>
      </w:r>
      <w:r>
        <w:t xml:space="preserve"> </w:t>
      </w:r>
      <w:r w:rsidRPr="0075231C">
        <w:t xml:space="preserve">Virginia Tech </w:t>
      </w:r>
      <w:r w:rsidRPr="00BA270A">
        <w:t xml:space="preserve">shootings. This 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w:t>
      </w:r>
      <w:r w:rsidRPr="00A92321">
        <w:rPr>
          <w:rStyle w:val="TitleChar"/>
        </w:rPr>
        <w:t>Consuming</w:t>
      </w:r>
      <w:r w:rsidRPr="00BA270A">
        <w:t xml:space="preserve"> such </w:t>
      </w:r>
      <w:r w:rsidRPr="00A92321">
        <w:rPr>
          <w:rStyle w:val="TitleChar"/>
        </w:rPr>
        <w:t>experiences and products marks one as an ethical, moral person with the capacity to understand the pain of others</w:t>
      </w:r>
      <w:r w:rsidRPr="00BA270A">
        <w:t xml:space="preserve">. Unlike classical forms of Enlightenment sympathy, however, in which detached spectators sought to actually alleviate the suffering of unfortunate others whose causes they found worthy, </w:t>
      </w:r>
      <w:r w:rsidRPr="00A92321">
        <w:rPr>
          <w:rStyle w:val="TitleChar"/>
        </w:rPr>
        <w:t>the empathy on display when one buys a Virginia Tech t-shirt or a record benefitting New Orleans musicians, or when one watches television programs devoted to these disasters, seems to be as much about self-improvement as the improvement of the conditions of those less fortunate</w:t>
      </w:r>
      <w:r w:rsidRPr="00BA270A">
        <w:t>. This is not to say that such consumption is not driven by sincere concern for disaster victims, but simply</w:t>
      </w:r>
      <w:r w:rsidRPr="000A06E9">
        <w:t xml:space="preserve"> that </w:t>
      </w:r>
      <w:r w:rsidRPr="004754CF">
        <w:rPr>
          <w:rStyle w:val="TitleChar"/>
          <w:highlight w:val="yellow"/>
        </w:rPr>
        <w:lastRenderedPageBreak/>
        <w:t>mass culture tends to direct</w:t>
      </w:r>
      <w:r w:rsidRPr="00A92321">
        <w:rPr>
          <w:rStyle w:val="TitleChar"/>
        </w:rPr>
        <w:t xml:space="preserve"> such </w:t>
      </w:r>
      <w:r w:rsidRPr="004754CF">
        <w:rPr>
          <w:rStyle w:val="TitleChar"/>
          <w:highlight w:val="yellow"/>
        </w:rPr>
        <w:t>concern towards</w:t>
      </w:r>
      <w:r w:rsidRPr="00A92321">
        <w:rPr>
          <w:rStyle w:val="TitleChar"/>
        </w:rPr>
        <w:t xml:space="preserve"> viewing habits and </w:t>
      </w:r>
      <w:r w:rsidRPr="004754CF">
        <w:rPr>
          <w:rStyle w:val="TitleChar"/>
          <w:highlight w:val="yellow"/>
        </w:rPr>
        <w:t>consumption practices that help the self-image of the viewer</w:t>
      </w:r>
      <w:r w:rsidRPr="00A92321">
        <w:rPr>
          <w:rStyle w:val="TitleChar"/>
        </w:rPr>
        <w:t xml:space="preserve"> or purchaser at least as much as they help any disaster-stricken communities. </w:t>
      </w:r>
    </w:p>
    <w:p w:rsidR="0065455A" w:rsidRPr="00A92321" w:rsidRDefault="0065455A" w:rsidP="0065455A">
      <w:pPr>
        <w:rPr>
          <w:rStyle w:val="TitleChar"/>
          <w:b/>
        </w:rPr>
      </w:pPr>
      <w:r w:rsidRPr="00A92321">
        <w:rPr>
          <w:rStyle w:val="TitleChar"/>
        </w:rPr>
        <w:t xml:space="preserve">The </w:t>
      </w:r>
      <w:r w:rsidRPr="004754CF">
        <w:rPr>
          <w:rStyle w:val="TitleChar"/>
          <w:highlight w:val="yellow"/>
        </w:rPr>
        <w:t>consumption of disaster</w:t>
      </w:r>
      <w:r w:rsidRPr="00E86E8E">
        <w:t xml:space="preserve"> thus </w:t>
      </w:r>
      <w:r w:rsidRPr="004754CF">
        <w:rPr>
          <w:rStyle w:val="TitleChar"/>
          <w:highlight w:val="yellow"/>
        </w:rPr>
        <w:t>encourages</w:t>
      </w:r>
      <w:r w:rsidRPr="000A06E9">
        <w:t xml:space="preserve"> a kind of “</w:t>
      </w:r>
      <w:r w:rsidRPr="004754CF">
        <w:rPr>
          <w:rStyle w:val="Box"/>
          <w:b/>
          <w:highlight w:val="yellow"/>
        </w:rPr>
        <w:t>political anesthesia</w:t>
      </w:r>
      <w:r w:rsidRPr="004754CF">
        <w:rPr>
          <w:highlight w:val="yellow"/>
        </w:rPr>
        <w:t xml:space="preserve">” </w:t>
      </w:r>
      <w:r w:rsidRPr="004754CF">
        <w:rPr>
          <w:rStyle w:val="TitleChar"/>
          <w:highlight w:val="yellow"/>
        </w:rPr>
        <w:t xml:space="preserve">that </w:t>
      </w:r>
      <w:r w:rsidRPr="004754CF">
        <w:rPr>
          <w:rStyle w:val="Box"/>
          <w:highlight w:val="yellow"/>
        </w:rPr>
        <w:t>reduces</w:t>
      </w:r>
      <w:r w:rsidRPr="00A92321">
        <w:rPr>
          <w:rStyle w:val="Box"/>
        </w:rPr>
        <w:t xml:space="preserve"> one’s </w:t>
      </w:r>
      <w:r w:rsidRPr="004754CF">
        <w:rPr>
          <w:rStyle w:val="Box"/>
          <w:highlight w:val="yellow"/>
        </w:rPr>
        <w:t>ability to recognize</w:t>
      </w:r>
      <w:r w:rsidRPr="00A92321">
        <w:rPr>
          <w:rStyle w:val="Box"/>
        </w:rPr>
        <w:t xml:space="preserve"> the collective </w:t>
      </w:r>
      <w:r w:rsidRPr="004754CF">
        <w:rPr>
          <w:rStyle w:val="Box"/>
          <w:highlight w:val="yellow"/>
        </w:rPr>
        <w:t xml:space="preserve">solutions </w:t>
      </w:r>
      <w:r w:rsidRPr="00A92321">
        <w:rPr>
          <w:rStyle w:val="Box"/>
        </w:rPr>
        <w:t>to problems</w:t>
      </w:r>
      <w:r w:rsidRPr="00B80ACA">
        <w:t xml:space="preserve">, </w:t>
      </w:r>
      <w:r w:rsidRPr="004754CF">
        <w:rPr>
          <w:rStyle w:val="Box"/>
          <w:highlight w:val="yellow"/>
        </w:rPr>
        <w:t>as well as</w:t>
      </w:r>
      <w:r w:rsidRPr="00A92321">
        <w:rPr>
          <w:rStyle w:val="Box"/>
        </w:rPr>
        <w:t xml:space="preserve"> one’s </w:t>
      </w:r>
      <w:r w:rsidRPr="004754CF">
        <w:rPr>
          <w:rStyle w:val="Box"/>
          <w:highlight w:val="yellow"/>
        </w:rPr>
        <w:t xml:space="preserve">willingness </w:t>
      </w:r>
      <w:r w:rsidRPr="00A92321">
        <w:rPr>
          <w:rStyle w:val="Box"/>
        </w:rPr>
        <w:t>to work towards them</w:t>
      </w:r>
      <w:r w:rsidRPr="00B80ACA">
        <w:t xml:space="preserve"> </w:t>
      </w:r>
      <w:r w:rsidRPr="000A06E9">
        <w:t xml:space="preserve">(Szasz, 2007). Instead, </w:t>
      </w:r>
      <w:r w:rsidRPr="00A92321">
        <w:rPr>
          <w:rStyle w:val="TitleChar"/>
        </w:rPr>
        <w:t>the</w:t>
      </w:r>
      <w:r w:rsidRPr="000A06E9">
        <w:t xml:space="preserve"> authentically </w:t>
      </w:r>
      <w:r w:rsidRPr="00A92321">
        <w:rPr>
          <w:rStyle w:val="TitleChar"/>
        </w:rPr>
        <w:t xml:space="preserve">threatening quality of </w:t>
      </w:r>
      <w:r w:rsidRPr="004754CF">
        <w:rPr>
          <w:rStyle w:val="TitleChar"/>
          <w:highlight w:val="yellow"/>
        </w:rPr>
        <w:t>disasters</w:t>
      </w:r>
      <w:r w:rsidRPr="00A92321">
        <w:rPr>
          <w:rStyle w:val="TitleChar"/>
        </w:rPr>
        <w:t xml:space="preserve"> often </w:t>
      </w:r>
      <w:r w:rsidRPr="004754CF">
        <w:rPr>
          <w:rStyle w:val="TitleChar"/>
          <w:highlight w:val="yellow"/>
        </w:rPr>
        <w:t>nurtures a paradoxically fantastic desire to secure the safety of oneself</w:t>
      </w:r>
      <w:r w:rsidRPr="000A06E9">
        <w:t xml:space="preserve"> and one’s family </w:t>
      </w:r>
      <w:r w:rsidRPr="004754CF">
        <w:rPr>
          <w:rStyle w:val="TitleChar"/>
          <w:highlight w:val="yellow"/>
        </w:rPr>
        <w:t xml:space="preserve">through </w:t>
      </w:r>
      <w:r w:rsidRPr="00B80ACA">
        <w:rPr>
          <w:rStyle w:val="Emphasis"/>
        </w:rPr>
        <w:t xml:space="preserve">private acts of </w:t>
      </w:r>
      <w:r w:rsidRPr="004754CF">
        <w:rPr>
          <w:rStyle w:val="Emphasis"/>
          <w:highlight w:val="yellow"/>
        </w:rPr>
        <w:t>consumerism</w:t>
      </w:r>
      <w:r w:rsidRPr="004754CF">
        <w:rPr>
          <w:highlight w:val="yellow"/>
        </w:rPr>
        <w:t xml:space="preserve">. </w:t>
      </w:r>
      <w:r w:rsidRPr="004754CF">
        <w:rPr>
          <w:rStyle w:val="Box"/>
          <w:highlight w:val="yellow"/>
        </w:rPr>
        <w:t xml:space="preserve">But these </w:t>
      </w:r>
      <w:r w:rsidRPr="00A92321">
        <w:rPr>
          <w:rStyle w:val="Box"/>
        </w:rPr>
        <w:t>fantasies are often backwards looking</w:t>
      </w:r>
      <w:r w:rsidRPr="00B80ACA">
        <w:t xml:space="preserve">; </w:t>
      </w:r>
      <w:r w:rsidRPr="00B80ACA">
        <w:rPr>
          <w:rStyle w:val="Emphasis"/>
        </w:rPr>
        <w:t xml:space="preserve">they </w:t>
      </w:r>
      <w:r w:rsidRPr="004754CF">
        <w:rPr>
          <w:rStyle w:val="Emphasis"/>
          <w:highlight w:val="yellow"/>
        </w:rPr>
        <w:t>envision the next disaster</w:t>
      </w:r>
      <w:r w:rsidRPr="00E86E8E">
        <w:rPr>
          <w:rStyle w:val="Emphasis"/>
        </w:rPr>
        <w:t xml:space="preserve"> </w:t>
      </w:r>
      <w:r w:rsidRPr="004754CF">
        <w:rPr>
          <w:rStyle w:val="Emphasis"/>
          <w:highlight w:val="yellow"/>
        </w:rPr>
        <w:t>as a similar chain</w:t>
      </w:r>
      <w:r w:rsidRPr="00E86E8E">
        <w:rPr>
          <w:rStyle w:val="Emphasis"/>
        </w:rPr>
        <w:t xml:space="preserve"> of catastrophic events that</w:t>
      </w:r>
      <w:r w:rsidRPr="000A06E9">
        <w:t xml:space="preserve">, having recently happened, </w:t>
      </w:r>
      <w:r w:rsidRPr="00E86E8E">
        <w:rPr>
          <w:rStyle w:val="Emphasis"/>
        </w:rPr>
        <w:t>is actually</w:t>
      </w:r>
      <w:r>
        <w:rPr>
          <w:rStyle w:val="Emphasis"/>
        </w:rPr>
        <w:t xml:space="preserve"> </w:t>
      </w:r>
      <w:r w:rsidRPr="004754CF">
        <w:rPr>
          <w:rStyle w:val="Emphasis"/>
          <w:highlight w:val="yellow"/>
        </w:rPr>
        <w:t>unlikely to happen again</w:t>
      </w:r>
      <w:r w:rsidRPr="000A06E9">
        <w:t xml:space="preserve"> due either to officialdom’s new awareness of this problem or simply to</w:t>
      </w:r>
      <w:r>
        <w:t xml:space="preserve"> </w:t>
      </w:r>
      <w:r w:rsidRPr="000A06E9">
        <w:t xml:space="preserve">the remote odds of </w:t>
      </w:r>
      <w:r w:rsidRPr="00B80ACA">
        <w:t xml:space="preserve">two similar disasters happening in such close succession. Of course, </w:t>
      </w:r>
      <w:r w:rsidRPr="00A92321">
        <w:rPr>
          <w:rStyle w:val="TitleChar"/>
        </w:rPr>
        <w:t xml:space="preserve">in the current American political moment of ascendant neo-liberal governance, such individualistic strategies of preventative consumption may constitute the </w:t>
      </w:r>
      <w:r w:rsidRPr="00A92321">
        <w:rPr>
          <w:rStyle w:val="Box"/>
        </w:rPr>
        <w:t>only preventative measures being taken</w:t>
      </w:r>
      <w:r w:rsidRPr="00A92321">
        <w:rPr>
          <w:rStyle w:val="TitleChar"/>
        </w:rPr>
        <w:t xml:space="preserve"> on one’s behalf. </w:t>
      </w:r>
    </w:p>
    <w:p w:rsidR="0065455A" w:rsidRDefault="0065455A" w:rsidP="0065455A">
      <w:pPr>
        <w:pStyle w:val="Heading3"/>
      </w:pPr>
      <w:r>
        <w:lastRenderedPageBreak/>
        <w:t>at: social science</w:t>
      </w:r>
    </w:p>
    <w:p w:rsidR="0065455A" w:rsidRDefault="0065455A" w:rsidP="0065455A"/>
    <w:p w:rsidR="0065455A" w:rsidRPr="00607891" w:rsidRDefault="0065455A" w:rsidP="0065455A">
      <w:pPr>
        <w:pStyle w:val="Heading4"/>
        <w:rPr>
          <w:rFonts w:eastAsia="PMingLiU"/>
          <w:lang w:eastAsia="zh-TW"/>
        </w:rPr>
      </w:pPr>
      <w:r>
        <w:rPr>
          <w:rFonts w:eastAsia="PMingLiU"/>
          <w:lang w:eastAsia="zh-TW"/>
        </w:rPr>
        <w:t>IR is not a social science—and even if it were, that wouldn’t be nearly enough for objective evaluation</w:t>
      </w:r>
    </w:p>
    <w:p w:rsidR="0065455A" w:rsidRDefault="0065455A" w:rsidP="0065455A">
      <w:pPr>
        <w:rPr>
          <w:rFonts w:eastAsia="PMingLiU"/>
          <w:lang w:eastAsia="zh-TW"/>
        </w:rPr>
      </w:pPr>
      <w:r w:rsidRPr="00607891">
        <w:rPr>
          <w:rFonts w:ascii="Cambria" w:eastAsia="PMingLiU" w:hAnsi="Cambria"/>
          <w:b/>
          <w:sz w:val="24"/>
          <w:shd w:val="clear" w:color="auto" w:fill="BEFF7D"/>
          <w:lang w:eastAsia="zh-TW"/>
        </w:rPr>
        <w:t xml:space="preserve">BERNSTEIN ET AL. ’00 </w:t>
      </w:r>
      <w:r w:rsidRPr="00607891">
        <w:rPr>
          <w:rFonts w:eastAsia="PMingLiU"/>
          <w:lang w:eastAsia="zh-TW"/>
        </w:rPr>
        <w:t>--- Steven , Richard Ned Lebow, Janice Gross Stein and Steven Weber, University of Toronto, The Ohio State University, University of Toronto and University of California at Berkeley. European Journal of International Relations 2000; 6; 43.</w:t>
      </w:r>
    </w:p>
    <w:p w:rsidR="0065455A" w:rsidRPr="00607891" w:rsidRDefault="0065455A" w:rsidP="0065455A">
      <w:pPr>
        <w:rPr>
          <w:rFonts w:eastAsia="PMingLiU"/>
          <w:lang w:eastAsia="zh-TW"/>
        </w:rPr>
      </w:pPr>
    </w:p>
    <w:p w:rsidR="0065455A" w:rsidRPr="00607891" w:rsidRDefault="0065455A" w:rsidP="0065455A">
      <w:pPr>
        <w:rPr>
          <w:rFonts w:ascii="Cambria" w:eastAsia="Malgun Gothic" w:hAnsi="Cambria"/>
          <w:sz w:val="12"/>
          <w:lang w:eastAsia="ko-KR"/>
        </w:rPr>
      </w:pPr>
      <w:r w:rsidRPr="00607891">
        <w:rPr>
          <w:rFonts w:ascii="Cambria" w:eastAsia="Malgun Gothic" w:hAnsi="Cambria"/>
          <w:sz w:val="16"/>
          <w:lang w:eastAsia="ko-KR"/>
        </w:rPr>
        <w:t xml:space="preserve">A deep irony is embedded in the history of the scientific study of international relations. Recent generations of scholars separated policy from theory to gain an intellectual distance from decision-making, in the belief that this would enhance the 'scientific' quality of their work. </w:t>
      </w:r>
      <w:r w:rsidRPr="00607891">
        <w:rPr>
          <w:rFonts w:ascii="Cambria" w:eastAsia="Malgun Gothic" w:hAnsi="Cambria"/>
          <w:sz w:val="24"/>
          <w:u w:val="single"/>
          <w:lang w:eastAsia="ko-KR"/>
        </w:rPr>
        <w:t xml:space="preserve">But five decades of well-funded </w:t>
      </w:r>
      <w:r w:rsidRPr="00607891">
        <w:rPr>
          <w:rFonts w:ascii="Cambria" w:eastAsia="Malgun Gothic" w:hAnsi="Cambria"/>
          <w:sz w:val="24"/>
          <w:u w:val="single"/>
          <w:shd w:val="clear" w:color="auto" w:fill="BEFF7D"/>
          <w:lang w:eastAsia="ko-KR"/>
        </w:rPr>
        <w:t>efforts to develop theories of</w:t>
      </w:r>
      <w:r w:rsidRPr="00607891">
        <w:rPr>
          <w:rFonts w:ascii="Cambria" w:eastAsia="Malgun Gothic" w:hAnsi="Cambria"/>
          <w:sz w:val="24"/>
          <w:u w:val="single"/>
          <w:lang w:eastAsia="ko-KR"/>
        </w:rPr>
        <w:t xml:space="preserve"> </w:t>
      </w:r>
      <w:r w:rsidRPr="00607891">
        <w:rPr>
          <w:rFonts w:ascii="Cambria" w:eastAsia="Malgun Gothic" w:hAnsi="Cambria"/>
          <w:sz w:val="24"/>
          <w:u w:val="single"/>
          <w:shd w:val="clear" w:color="auto" w:fill="BEFF7D"/>
          <w:lang w:eastAsia="ko-KR"/>
        </w:rPr>
        <w:t>i</w:t>
      </w:r>
      <w:r w:rsidRPr="00607891">
        <w:rPr>
          <w:rFonts w:ascii="Cambria" w:eastAsia="Malgun Gothic" w:hAnsi="Cambria"/>
          <w:sz w:val="24"/>
          <w:u w:val="single"/>
          <w:lang w:eastAsia="ko-KR"/>
        </w:rPr>
        <w:t xml:space="preserve">nternational </w:t>
      </w:r>
      <w:r w:rsidRPr="00607891">
        <w:rPr>
          <w:rFonts w:ascii="Cambria" w:eastAsia="Malgun Gothic" w:hAnsi="Cambria"/>
          <w:sz w:val="24"/>
          <w:u w:val="single"/>
          <w:shd w:val="clear" w:color="auto" w:fill="BEFF7D"/>
          <w:lang w:eastAsia="ko-KR"/>
        </w:rPr>
        <w:t>r</w:t>
      </w:r>
      <w:r w:rsidRPr="00607891">
        <w:rPr>
          <w:rFonts w:ascii="Cambria" w:eastAsia="Malgun Gothic" w:hAnsi="Cambria"/>
          <w:sz w:val="24"/>
          <w:u w:val="single"/>
          <w:lang w:eastAsia="ko-KR"/>
        </w:rPr>
        <w:t xml:space="preserve">elations have </w:t>
      </w:r>
      <w:r w:rsidRPr="00607891">
        <w:rPr>
          <w:rFonts w:ascii="Cambria" w:eastAsia="Malgun Gothic" w:hAnsi="Cambria"/>
          <w:sz w:val="24"/>
          <w:u w:val="single"/>
          <w:shd w:val="clear" w:color="auto" w:fill="BEFF7D"/>
          <w:lang w:eastAsia="ko-KR"/>
        </w:rPr>
        <w:t>produced</w:t>
      </w:r>
      <w:r w:rsidRPr="00607891">
        <w:rPr>
          <w:rFonts w:ascii="Cambria" w:eastAsia="Malgun Gothic" w:hAnsi="Cambria"/>
          <w:sz w:val="24"/>
          <w:u w:val="single"/>
          <w:lang w:eastAsia="ko-KR"/>
        </w:rPr>
        <w:t xml:space="preserve"> precious </w:t>
      </w:r>
      <w:r w:rsidRPr="00607891">
        <w:rPr>
          <w:rFonts w:ascii="Cambria" w:eastAsia="Malgun Gothic" w:hAnsi="Cambria"/>
          <w:sz w:val="24"/>
          <w:u w:val="single"/>
          <w:shd w:val="clear" w:color="auto" w:fill="BEFF7D"/>
          <w:lang w:eastAsia="ko-KR"/>
        </w:rPr>
        <w:t>little</w:t>
      </w:r>
      <w:r w:rsidRPr="00607891">
        <w:rPr>
          <w:rFonts w:ascii="Cambria" w:eastAsia="Malgun Gothic" w:hAnsi="Cambria"/>
          <w:sz w:val="24"/>
          <w:u w:val="single"/>
          <w:lang w:eastAsia="ko-KR"/>
        </w:rPr>
        <w:t xml:space="preserve"> in the way of </w:t>
      </w:r>
      <w:r w:rsidRPr="00607891">
        <w:rPr>
          <w:rFonts w:ascii="Cambria" w:eastAsia="Malgun Gothic" w:hAnsi="Cambria"/>
          <w:sz w:val="24"/>
          <w:u w:val="single"/>
          <w:shd w:val="clear" w:color="auto" w:fill="BEFF7D"/>
          <w:lang w:eastAsia="ko-KR"/>
        </w:rPr>
        <w:t>useful</w:t>
      </w:r>
      <w:r w:rsidRPr="00607891">
        <w:rPr>
          <w:rFonts w:ascii="Cambria" w:eastAsia="Malgun Gothic" w:hAnsi="Cambria"/>
          <w:sz w:val="24"/>
          <w:u w:val="single"/>
          <w:lang w:eastAsia="ko-KR"/>
        </w:rPr>
        <w:t xml:space="preserve">, high confidence </w:t>
      </w:r>
      <w:r w:rsidRPr="00607891">
        <w:rPr>
          <w:rFonts w:ascii="Cambria" w:eastAsia="Malgun Gothic" w:hAnsi="Cambria"/>
          <w:sz w:val="24"/>
          <w:u w:val="single"/>
          <w:shd w:val="clear" w:color="auto" w:fill="BEFF7D"/>
          <w:lang w:eastAsia="ko-KR"/>
        </w:rPr>
        <w:t>results</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Theories abound, but </w:t>
      </w:r>
      <w:r w:rsidRPr="00607891">
        <w:rPr>
          <w:rFonts w:ascii="Cambria" w:eastAsia="Malgun Gothic" w:hAnsi="Cambria"/>
          <w:sz w:val="24"/>
          <w:u w:val="single"/>
          <w:shd w:val="clear" w:color="auto" w:fill="BEFF7D"/>
          <w:lang w:eastAsia="ko-KR"/>
        </w:rPr>
        <w:t>few meet the</w:t>
      </w:r>
      <w:r w:rsidRPr="00607891">
        <w:rPr>
          <w:rFonts w:ascii="Cambria" w:eastAsia="Malgun Gothic" w:hAnsi="Cambria"/>
          <w:sz w:val="24"/>
          <w:u w:val="single"/>
          <w:lang w:eastAsia="ko-KR"/>
        </w:rPr>
        <w:t xml:space="preserve"> most relaxed 'scientific' tests of validity. </w:t>
      </w:r>
      <w:r w:rsidRPr="00607891">
        <w:rPr>
          <w:rFonts w:ascii="Cambria" w:eastAsia="Malgun Gothic" w:hAnsi="Cambria"/>
          <w:sz w:val="24"/>
          <w:u w:val="single"/>
          <w:shd w:val="clear" w:color="auto" w:fill="BEFF7D"/>
          <w:lang w:eastAsia="ko-KR"/>
        </w:rPr>
        <w:t>Even</w:t>
      </w:r>
      <w:r w:rsidRPr="00607891">
        <w:rPr>
          <w:rFonts w:ascii="Cambria" w:eastAsia="Malgun Gothic" w:hAnsi="Cambria"/>
          <w:sz w:val="24"/>
          <w:u w:val="single"/>
          <w:lang w:eastAsia="ko-KR"/>
        </w:rPr>
        <w:t xml:space="preserve"> the </w:t>
      </w:r>
      <w:r w:rsidRPr="00607891">
        <w:rPr>
          <w:rFonts w:ascii="Cambria" w:eastAsia="Malgun Gothic" w:hAnsi="Cambria"/>
          <w:sz w:val="24"/>
          <w:u w:val="single"/>
          <w:shd w:val="clear" w:color="auto" w:fill="BEFF7D"/>
          <w:lang w:eastAsia="ko-KR"/>
        </w:rPr>
        <w:t>most</w:t>
      </w:r>
      <w:r w:rsidRPr="00607891">
        <w:rPr>
          <w:rFonts w:ascii="Cambria" w:eastAsia="Malgun Gothic" w:hAnsi="Cambria"/>
          <w:sz w:val="24"/>
          <w:u w:val="single"/>
          <w:lang w:eastAsia="ko-KR"/>
        </w:rPr>
        <w:t xml:space="preserve"> robust </w:t>
      </w:r>
      <w:r w:rsidRPr="00607891">
        <w:rPr>
          <w:rFonts w:ascii="Cambria" w:eastAsia="Malgun Gothic" w:hAnsi="Cambria"/>
          <w:sz w:val="24"/>
          <w:u w:val="single"/>
          <w:shd w:val="clear" w:color="auto" w:fill="BEFF7D"/>
          <w:lang w:eastAsia="ko-KR"/>
        </w:rPr>
        <w:t>generalizations</w:t>
      </w:r>
      <w:r w:rsidRPr="00607891">
        <w:rPr>
          <w:rFonts w:ascii="Cambria" w:eastAsia="Malgun Gothic" w:hAnsi="Cambria"/>
          <w:sz w:val="24"/>
          <w:u w:val="single"/>
          <w:lang w:eastAsia="ko-KR"/>
        </w:rPr>
        <w:t xml:space="preserve"> or laws we can state — war is more likely between neighboring states, weaker states are less likely to attack stronger states — </w:t>
      </w:r>
      <w:r w:rsidRPr="00607891">
        <w:rPr>
          <w:rFonts w:ascii="Cambria" w:eastAsia="Malgun Gothic" w:hAnsi="Cambria"/>
          <w:sz w:val="24"/>
          <w:u w:val="single"/>
          <w:shd w:val="clear" w:color="auto" w:fill="BEFF7D"/>
          <w:lang w:eastAsia="ko-KR"/>
        </w:rPr>
        <w:t xml:space="preserve">are </w:t>
      </w:r>
      <w:r w:rsidRPr="00607891">
        <w:rPr>
          <w:rFonts w:ascii="Cambria" w:eastAsia="Malgun Gothic" w:hAnsi="Cambria"/>
          <w:sz w:val="24"/>
          <w:u w:val="single"/>
          <w:bdr w:val="single" w:sz="4" w:space="0" w:color="auto"/>
          <w:shd w:val="clear" w:color="auto" w:fill="BEFF7D"/>
          <w:lang w:eastAsia="ko-KR"/>
        </w:rPr>
        <w:t>close to trivial</w:t>
      </w:r>
      <w:r w:rsidRPr="00607891">
        <w:rPr>
          <w:rFonts w:ascii="Cambria" w:eastAsia="Malgun Gothic" w:hAnsi="Cambria"/>
          <w:sz w:val="24"/>
          <w:u w:val="single"/>
          <w:lang w:eastAsia="ko-KR"/>
        </w:rPr>
        <w:t xml:space="preserve">, have important exceptions, </w:t>
      </w:r>
      <w:r w:rsidRPr="00607891">
        <w:rPr>
          <w:rFonts w:ascii="Cambria" w:eastAsia="Malgun Gothic" w:hAnsi="Cambria"/>
          <w:sz w:val="24"/>
          <w:u w:val="single"/>
          <w:shd w:val="clear" w:color="auto" w:fill="BEFF7D"/>
          <w:lang w:eastAsia="ko-KR"/>
        </w:rPr>
        <w:t>and</w:t>
      </w:r>
      <w:r w:rsidRPr="00607891">
        <w:rPr>
          <w:rFonts w:ascii="Cambria" w:eastAsia="Malgun Gothic" w:hAnsi="Cambria"/>
          <w:sz w:val="24"/>
          <w:u w:val="single"/>
          <w:lang w:eastAsia="ko-KR"/>
        </w:rPr>
        <w:t xml:space="preserve"> for the most part </w:t>
      </w:r>
      <w:r w:rsidRPr="00607891">
        <w:rPr>
          <w:rFonts w:ascii="Cambria" w:eastAsia="Malgun Gothic" w:hAnsi="Cambria"/>
          <w:sz w:val="24"/>
          <w:u w:val="single"/>
          <w:shd w:val="clear" w:color="auto" w:fill="BEFF7D"/>
          <w:lang w:eastAsia="ko-KR"/>
        </w:rPr>
        <w:t xml:space="preserve">stand </w:t>
      </w:r>
      <w:r w:rsidRPr="00607891">
        <w:rPr>
          <w:rFonts w:ascii="Cambria" w:eastAsia="Malgun Gothic" w:hAnsi="Cambria"/>
          <w:b/>
          <w:sz w:val="24"/>
          <w:u w:val="single"/>
          <w:bdr w:val="single" w:sz="4" w:space="0" w:color="auto"/>
          <w:shd w:val="clear" w:color="auto" w:fill="BEFF7D"/>
          <w:lang w:eastAsia="ko-KR"/>
        </w:rPr>
        <w:t>outside any consistent body of theory</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A generation ago, we might have excused our performance on the grounds that we were a young science still in the process of defining problems, developing analytical tools and collecting data. This excuse is neither credible nor sufficient; there is no reason to suppose that another 50 years of well-funded research would result in anything resembling a valid theory in the Popperian sense</w:t>
      </w:r>
      <w:r w:rsidRPr="00607891">
        <w:rPr>
          <w:rFonts w:ascii="Cambria" w:eastAsia="Malgun Gothic" w:hAnsi="Cambria"/>
          <w:sz w:val="16"/>
          <w:lang w:eastAsia="ko-KR"/>
        </w:rPr>
        <w:t xml:space="preserve">. We suggest that the nature, goals and criteria for judging social science theory should be rethought, if theory is to be more helpful in understanding the real world. We begin by justifying our pessimism, both conceptually and empirically, and argue that </w:t>
      </w:r>
      <w:r w:rsidRPr="00607891">
        <w:rPr>
          <w:rFonts w:ascii="Cambria" w:eastAsia="Malgun Gothic" w:hAnsi="Cambria"/>
          <w:sz w:val="24"/>
          <w:u w:val="single"/>
          <w:lang w:eastAsia="ko-KR"/>
        </w:rPr>
        <w:t xml:space="preserve">the quest for </w:t>
      </w:r>
      <w:r w:rsidRPr="00607891">
        <w:rPr>
          <w:rFonts w:ascii="Cambria" w:eastAsia="Malgun Gothic" w:hAnsi="Cambria"/>
          <w:sz w:val="24"/>
          <w:u w:val="single"/>
          <w:shd w:val="clear" w:color="auto" w:fill="BEFF7D"/>
          <w:lang w:eastAsia="ko-KR"/>
        </w:rPr>
        <w:t xml:space="preserve">predictive theory </w:t>
      </w:r>
      <w:r w:rsidRPr="00607891">
        <w:rPr>
          <w:rFonts w:ascii="Cambria" w:eastAsia="Malgun Gothic" w:hAnsi="Cambria"/>
          <w:b/>
          <w:sz w:val="24"/>
          <w:u w:val="single"/>
          <w:bdr w:val="single" w:sz="4" w:space="0" w:color="auto"/>
          <w:shd w:val="clear" w:color="auto" w:fill="BEFF7D"/>
          <w:lang w:eastAsia="ko-KR"/>
        </w:rPr>
        <w:t xml:space="preserve">rests on a mistaken analogy </w:t>
      </w:r>
      <w:r w:rsidRPr="00607891">
        <w:rPr>
          <w:rFonts w:ascii="Cambria" w:eastAsia="Malgun Gothic" w:hAnsi="Cambria"/>
          <w:sz w:val="24"/>
          <w:u w:val="single"/>
          <w:shd w:val="clear" w:color="auto" w:fill="BEFF7D"/>
          <w:lang w:eastAsia="ko-KR"/>
        </w:rPr>
        <w:t>between</w:t>
      </w:r>
      <w:r w:rsidRPr="00607891">
        <w:rPr>
          <w:rFonts w:ascii="Cambria" w:eastAsia="Malgun Gothic" w:hAnsi="Cambria"/>
          <w:sz w:val="24"/>
          <w:u w:val="single"/>
          <w:lang w:eastAsia="ko-KR"/>
        </w:rPr>
        <w:t xml:space="preserve"> physical and social </w:t>
      </w:r>
      <w:r w:rsidRPr="00607891">
        <w:rPr>
          <w:rFonts w:ascii="Cambria" w:eastAsia="Malgun Gothic" w:hAnsi="Cambria"/>
          <w:sz w:val="24"/>
          <w:u w:val="single"/>
          <w:shd w:val="clear" w:color="auto" w:fill="BEFF7D"/>
          <w:lang w:eastAsia="ko-KR"/>
        </w:rPr>
        <w:t>phenomena</w:t>
      </w:r>
      <w:r w:rsidRPr="00607891">
        <w:rPr>
          <w:rFonts w:ascii="Cambria" w:eastAsia="Malgun Gothic" w:hAnsi="Cambria"/>
          <w:sz w:val="24"/>
          <w:u w:val="single"/>
          <w:lang w:eastAsia="ko-KR"/>
        </w:rPr>
        <w:t xml:space="preserve">. </w:t>
      </w:r>
      <w:r w:rsidRPr="00607891">
        <w:rPr>
          <w:rFonts w:ascii="Cambria" w:eastAsia="Malgun Gothic" w:hAnsi="Cambria"/>
          <w:sz w:val="16"/>
          <w:lang w:eastAsia="ko-KR"/>
        </w:rPr>
        <w:t xml:space="preserve">Evolutionary biology is a more productive analogy for social science. We explore the value of this analogy in its 'hard' and 'soft' versions, and examine the implications of both for theory and research in international relations.' We develop the case for forward `tracking' of international relations on the basis of local and general knowledge as an alternative to backward-looking attempts to build deductive, nomothetic theory. We then apply this strategy to some emerging trends in international relations. </w:t>
      </w:r>
      <w:r w:rsidRPr="00607891">
        <w:rPr>
          <w:rFonts w:ascii="Cambria" w:eastAsia="Malgun Gothic" w:hAnsi="Cambria"/>
          <w:sz w:val="24"/>
          <w:u w:val="single"/>
          <w:lang w:eastAsia="ko-KR"/>
        </w:rPr>
        <w:t>This article is not a nihilistic diatribe against 'modern' conceptions of social science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Rather, it is a plea for constructive humility in the current context of attraction to deductive logic, falsifiable hypothesis and large- n statistical 'tests' of narrow propositions</w:t>
      </w:r>
      <w:r w:rsidRPr="00607891">
        <w:rPr>
          <w:rFonts w:ascii="Cambria" w:eastAsia="Malgun Gothic" w:hAnsi="Cambria"/>
          <w:sz w:val="16"/>
          <w:lang w:eastAsia="ko-KR"/>
        </w:rPr>
        <w:t xml:space="preserve">. We </w:t>
      </w:r>
      <w:r w:rsidRPr="00607891">
        <w:rPr>
          <w:rFonts w:ascii="Cambria" w:eastAsia="Malgun Gothic" w:hAnsi="Cambria"/>
          <w:sz w:val="24"/>
          <w:u w:val="single"/>
          <w:lang w:eastAsia="ko-KR"/>
        </w:rPr>
        <w:t>propose a practical alternative for social scientists to pursue</w:t>
      </w:r>
      <w:r w:rsidRPr="00607891">
        <w:rPr>
          <w:rFonts w:ascii="Cambria" w:eastAsia="Malgun Gothic" w:hAnsi="Cambria"/>
          <w:sz w:val="16"/>
          <w:lang w:eastAsia="ko-KR"/>
        </w:rPr>
        <w:t xml:space="preserve"> in addition, and in a complementary fashion, to `scientific' theory-testing.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 </w:t>
      </w:r>
      <w:r w:rsidRPr="00607891">
        <w:rPr>
          <w:rFonts w:ascii="Cambria" w:eastAsia="Malgun Gothic" w:hAnsi="Cambria"/>
          <w:sz w:val="24"/>
          <w:u w:val="single"/>
          <w:shd w:val="clear" w:color="auto" w:fill="BEFF7D"/>
          <w:lang w:eastAsia="ko-KR"/>
        </w:rPr>
        <w:t>In international relations</w:t>
      </w:r>
      <w:r w:rsidRPr="00607891">
        <w:rPr>
          <w:rFonts w:ascii="Cambria" w:eastAsia="Malgun Gothic" w:hAnsi="Cambria"/>
          <w:sz w:val="24"/>
          <w:u w:val="single"/>
          <w:lang w:eastAsia="ko-KR"/>
        </w:rPr>
        <w:t xml:space="preserve">, even more than in other domains of social science, </w:t>
      </w:r>
      <w:r w:rsidRPr="00607891">
        <w:rPr>
          <w:rFonts w:ascii="Cambria" w:eastAsia="Malgun Gothic" w:hAnsi="Cambria"/>
          <w:sz w:val="24"/>
          <w:u w:val="single"/>
          <w:shd w:val="clear" w:color="auto" w:fill="BEFF7D"/>
          <w:lang w:eastAsia="ko-KR"/>
        </w:rPr>
        <w:t>it is</w:t>
      </w:r>
      <w:r w:rsidRPr="00607891">
        <w:rPr>
          <w:rFonts w:ascii="Cambria" w:eastAsia="Malgun Gothic" w:hAnsi="Cambria"/>
          <w:sz w:val="24"/>
          <w:u w:val="single"/>
          <w:lang w:eastAsia="ko-KR"/>
        </w:rPr>
        <w:t xml:space="preserve"> often impossible to assign metrics to what we think are relevant variables</w:t>
      </w:r>
      <w:r w:rsidRPr="00607891">
        <w:rPr>
          <w:rFonts w:ascii="Cambria" w:eastAsia="Malgun Gothic" w:hAnsi="Cambria"/>
          <w:sz w:val="16"/>
          <w:lang w:eastAsia="ko-KR"/>
        </w:rPr>
        <w:t xml:space="preserve"> (Coleman, 1964: especially Chapter 2). </w:t>
      </w:r>
      <w:r w:rsidRPr="00607891">
        <w:rPr>
          <w:rFonts w:ascii="Cambria" w:eastAsia="Malgun Gothic" w:hAnsi="Cambria"/>
          <w:sz w:val="24"/>
          <w:u w:val="single"/>
          <w:lang w:eastAsia="ko-KR"/>
        </w:rPr>
        <w:t xml:space="preserve">The </w:t>
      </w:r>
      <w:r w:rsidRPr="00607891">
        <w:rPr>
          <w:rFonts w:ascii="Cambria" w:eastAsia="Malgun Gothic" w:hAnsi="Cambria"/>
          <w:sz w:val="24"/>
          <w:u w:val="single"/>
          <w:shd w:val="clear" w:color="auto" w:fill="BEFF7D"/>
          <w:lang w:eastAsia="ko-KR"/>
        </w:rPr>
        <w:t>concepts of polarity</w:t>
      </w:r>
      <w:r w:rsidRPr="00607891">
        <w:rPr>
          <w:rFonts w:ascii="Cambria" w:eastAsia="Malgun Gothic" w:hAnsi="Cambria"/>
          <w:sz w:val="24"/>
          <w:u w:val="single"/>
          <w:lang w:eastAsia="ko-KR"/>
        </w:rPr>
        <w:t xml:space="preserve">, relative power and the balance of power </w:t>
      </w:r>
      <w:r w:rsidRPr="00607891">
        <w:rPr>
          <w:rFonts w:ascii="Cambria" w:eastAsia="Malgun Gothic" w:hAnsi="Cambria"/>
          <w:sz w:val="24"/>
          <w:u w:val="single"/>
          <w:shd w:val="clear" w:color="auto" w:fill="BEFF7D"/>
          <w:lang w:eastAsia="ko-KR"/>
        </w:rPr>
        <w:t>are</w:t>
      </w:r>
      <w:r w:rsidRPr="00607891">
        <w:rPr>
          <w:rFonts w:ascii="Cambria" w:eastAsia="Malgun Gothic" w:hAnsi="Cambria"/>
          <w:sz w:val="24"/>
          <w:u w:val="single"/>
          <w:lang w:eastAsia="ko-KR"/>
        </w:rPr>
        <w:t xml:space="preserve"> among the most </w:t>
      </w:r>
      <w:r w:rsidRPr="00607891">
        <w:rPr>
          <w:rFonts w:ascii="Cambria" w:eastAsia="Malgun Gothic" w:hAnsi="Cambria"/>
          <w:sz w:val="24"/>
          <w:u w:val="single"/>
          <w:shd w:val="clear" w:color="auto" w:fill="BEFF7D"/>
          <w:lang w:eastAsia="ko-KR"/>
        </w:rPr>
        <w:t>widely used</w:t>
      </w:r>
      <w:r w:rsidRPr="00607891">
        <w:rPr>
          <w:rFonts w:ascii="Cambria" w:eastAsia="Malgun Gothic" w:hAnsi="Cambria"/>
          <w:sz w:val="24"/>
          <w:u w:val="single"/>
          <w:lang w:eastAsia="ko-KR"/>
        </w:rPr>
        <w:t xml:space="preserve"> independent variables, </w:t>
      </w:r>
      <w:r w:rsidRPr="00607891">
        <w:rPr>
          <w:rFonts w:ascii="Cambria" w:eastAsia="Malgun Gothic" w:hAnsi="Cambria"/>
          <w:sz w:val="24"/>
          <w:u w:val="single"/>
          <w:shd w:val="clear" w:color="auto" w:fill="BEFF7D"/>
          <w:lang w:eastAsia="ko-KR"/>
        </w:rPr>
        <w:t xml:space="preserve">but there are </w:t>
      </w:r>
      <w:r w:rsidRPr="00607891">
        <w:rPr>
          <w:rFonts w:ascii="Cambria" w:eastAsia="Malgun Gothic" w:hAnsi="Cambria"/>
          <w:b/>
          <w:sz w:val="24"/>
          <w:u w:val="single"/>
          <w:bdr w:val="single" w:sz="4" w:space="0" w:color="auto"/>
          <w:shd w:val="clear" w:color="auto" w:fill="BEFF7D"/>
          <w:lang w:eastAsia="ko-KR"/>
        </w:rPr>
        <w:t xml:space="preserve">no </w:t>
      </w:r>
      <w:r w:rsidRPr="00607891">
        <w:rPr>
          <w:rFonts w:ascii="Cambria" w:eastAsia="Malgun Gothic" w:hAnsi="Cambria"/>
          <w:b/>
          <w:sz w:val="24"/>
          <w:u w:val="single"/>
          <w:bdr w:val="single" w:sz="4" w:space="0" w:color="auto"/>
          <w:lang w:eastAsia="ko-KR"/>
        </w:rPr>
        <w:t>commonly</w:t>
      </w:r>
      <w:r w:rsidRPr="00607891">
        <w:rPr>
          <w:rFonts w:ascii="Cambria" w:eastAsia="Malgun Gothic" w:hAnsi="Cambria"/>
          <w:b/>
          <w:sz w:val="24"/>
          <w:u w:val="single"/>
          <w:bdr w:val="single" w:sz="4" w:space="0" w:color="auto"/>
          <w:shd w:val="clear" w:color="auto" w:fill="BEFF7D"/>
          <w:lang w:eastAsia="ko-KR"/>
        </w:rPr>
        <w:t xml:space="preserve"> accepted definitions or measures </w:t>
      </w:r>
      <w:r w:rsidRPr="00607891">
        <w:rPr>
          <w:rFonts w:ascii="Cambria" w:eastAsia="Malgun Gothic" w:hAnsi="Cambria"/>
          <w:sz w:val="24"/>
          <w:u w:val="single"/>
          <w:lang w:eastAsia="ko-KR"/>
        </w:rPr>
        <w:t>for them</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Yet </w:t>
      </w:r>
      <w:r w:rsidRPr="00607891">
        <w:rPr>
          <w:rFonts w:ascii="Cambria" w:eastAsia="Malgun Gothic" w:hAnsi="Cambria"/>
          <w:sz w:val="24"/>
          <w:u w:val="single"/>
          <w:shd w:val="clear" w:color="auto" w:fill="BEFF7D"/>
          <w:lang w:eastAsia="ko-KR"/>
        </w:rPr>
        <w:t>without consensus</w:t>
      </w:r>
      <w:r w:rsidRPr="00607891">
        <w:rPr>
          <w:rFonts w:ascii="Cambria" w:eastAsia="Malgun Gothic" w:hAnsi="Cambria"/>
          <w:sz w:val="24"/>
          <w:u w:val="single"/>
          <w:lang w:eastAsia="ko-KR"/>
        </w:rPr>
        <w:t xml:space="preserve"> on definition and measurement, </w:t>
      </w:r>
      <w:r w:rsidRPr="00607891">
        <w:rPr>
          <w:rFonts w:ascii="Cambria" w:eastAsia="Malgun Gothic" w:hAnsi="Cambria"/>
          <w:sz w:val="24"/>
          <w:u w:val="single"/>
          <w:shd w:val="clear" w:color="auto" w:fill="BEFF7D"/>
          <w:lang w:eastAsia="ko-KR"/>
        </w:rPr>
        <w:t xml:space="preserve">almost every </w:t>
      </w:r>
      <w:r w:rsidRPr="00607891">
        <w:rPr>
          <w:rFonts w:ascii="Cambria" w:eastAsia="Malgun Gothic" w:hAnsi="Cambria"/>
          <w:sz w:val="24"/>
          <w:u w:val="single"/>
          <w:lang w:eastAsia="ko-KR"/>
        </w:rPr>
        <w:t xml:space="preserve">statement or </w:t>
      </w:r>
      <w:r w:rsidRPr="00607891">
        <w:rPr>
          <w:rFonts w:ascii="Cambria" w:eastAsia="Malgun Gothic" w:hAnsi="Cambria"/>
          <w:b/>
          <w:sz w:val="24"/>
          <w:u w:val="single"/>
          <w:bdr w:val="single" w:sz="4" w:space="0" w:color="auto"/>
          <w:shd w:val="clear" w:color="auto" w:fill="BEFF7D"/>
          <w:lang w:eastAsia="ko-KR"/>
        </w:rPr>
        <w:t xml:space="preserve">hypothesis will have too much wiggle room to be `tested' </w:t>
      </w:r>
      <w:r w:rsidRPr="00607891">
        <w:rPr>
          <w:rFonts w:ascii="Cambria" w:eastAsia="Malgun Gothic" w:hAnsi="Cambria"/>
          <w:sz w:val="24"/>
          <w:u w:val="single"/>
          <w:lang w:eastAsia="ko-KR"/>
        </w:rPr>
        <w:t>decisively against evidence</w:t>
      </w:r>
      <w:r w:rsidRPr="00607891">
        <w:rPr>
          <w:rFonts w:ascii="Cambria" w:eastAsia="Malgun Gothic" w:hAnsi="Cambria"/>
          <w:sz w:val="16"/>
          <w:lang w:eastAsia="ko-KR"/>
        </w:rPr>
        <w:t xml:space="preserve">. What we take to be dependent variables fare little better. Unresolved controversies rage over the definition and evaluation of deterrence outcomes, and about the criteria for democratic governance and their application to specific countries at different points in their history. </w:t>
      </w:r>
      <w:r w:rsidRPr="00607891">
        <w:rPr>
          <w:rFonts w:ascii="Cambria" w:eastAsia="Malgun Gothic" w:hAnsi="Cambria"/>
          <w:sz w:val="24"/>
          <w:u w:val="single"/>
          <w:lang w:eastAsia="ko-KR"/>
        </w:rPr>
        <w:t xml:space="preserve">Differences in coding for even a few cases have significant implications for tests of theories of deterrence or of the </w:t>
      </w:r>
      <w:r w:rsidRPr="00607891">
        <w:rPr>
          <w:rFonts w:ascii="Cambria" w:eastAsia="Malgun Gothic" w:hAnsi="Cambria"/>
          <w:sz w:val="24"/>
          <w:u w:val="single"/>
          <w:lang w:eastAsia="ko-KR"/>
        </w:rPr>
        <w:lastRenderedPageBreak/>
        <w:t>democratic peace</w:t>
      </w:r>
      <w:r w:rsidRPr="00607891">
        <w:rPr>
          <w:rFonts w:ascii="Cambria" w:eastAsia="Malgun Gothic" w:hAnsi="Cambria"/>
          <w:sz w:val="16"/>
          <w:lang w:eastAsia="ko-KR"/>
        </w:rPr>
        <w:t xml:space="preserve"> (Lebow and Stein, 1990; Chan, 1997). </w:t>
      </w:r>
      <w:r w:rsidRPr="00607891">
        <w:rPr>
          <w:rFonts w:ascii="Cambria" w:eastAsia="Malgun Gothic" w:hAnsi="Cambria"/>
          <w:sz w:val="24"/>
          <w:u w:val="single"/>
          <w:lang w:eastAsia="ko-KR"/>
        </w:rPr>
        <w:t>The lack of consensus about terms and their measurement is not merely the result of intellectual anarchy or sloppiness</w:t>
      </w:r>
      <w:r w:rsidRPr="00607891">
        <w:rPr>
          <w:rFonts w:ascii="Cambria" w:eastAsia="Malgun Gothic" w:hAnsi="Cambria"/>
          <w:sz w:val="16"/>
          <w:lang w:eastAsia="ko-KR"/>
        </w:rPr>
        <w:t xml:space="preserve"> — although the latter cannot entirely be dismissed. </w:t>
      </w:r>
      <w:r w:rsidRPr="00607891">
        <w:rPr>
          <w:rFonts w:ascii="Cambria" w:eastAsia="Malgun Gothic" w:hAnsi="Cambria"/>
          <w:sz w:val="24"/>
          <w:u w:val="single"/>
          <w:lang w:eastAsia="ko-KR"/>
        </w:rPr>
        <w:t>Fundamentally, it has more to do with the arbitrary nature of the concepts themselves</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Key terms in physics, like mass, temperature and velocity</w:t>
      </w:r>
      <w:r w:rsidRPr="00607891">
        <w:rPr>
          <w:rFonts w:ascii="Cambria" w:eastAsia="Malgun Gothic" w:hAnsi="Cambria"/>
          <w:sz w:val="16"/>
          <w:lang w:eastAsia="ko-KR"/>
        </w:rPr>
        <w:t xml:space="preserve">, refer to aspects of the physical universe that we cannot directly observe. However, they are embedded in theories with deductive implications that have been verified through empirical research. Propositions containing these terms </w:t>
      </w:r>
      <w:r w:rsidRPr="00607891">
        <w:rPr>
          <w:rFonts w:ascii="Cambria" w:eastAsia="Malgun Gothic" w:hAnsi="Cambria"/>
          <w:sz w:val="24"/>
          <w:u w:val="single"/>
          <w:lang w:eastAsia="ko-KR"/>
        </w:rPr>
        <w:t>are legitimate assertions about reality because their truth-value can be assessed.</w:t>
      </w:r>
      <w:r w:rsidRPr="00607891">
        <w:rPr>
          <w:rFonts w:ascii="Cambria" w:eastAsia="Malgun Gothic" w:hAnsi="Cambria"/>
          <w:sz w:val="16"/>
          <w:lang w:eastAsia="ko-KR"/>
        </w:rPr>
        <w:t xml:space="preserve"> </w:t>
      </w:r>
      <w:r w:rsidRPr="00607891">
        <w:rPr>
          <w:rFonts w:ascii="Cambria" w:eastAsia="Malgun Gothic" w:hAnsi="Cambria"/>
          <w:sz w:val="24"/>
          <w:u w:val="single"/>
          <w:shd w:val="clear" w:color="auto" w:fill="BEFF7D"/>
          <w:lang w:eastAsia="ko-KR"/>
        </w:rPr>
        <w:t>Social science theories are</w:t>
      </w:r>
      <w:r w:rsidRPr="00607891">
        <w:rPr>
          <w:rFonts w:ascii="Cambria" w:eastAsia="Malgun Gothic" w:hAnsi="Cambria"/>
          <w:sz w:val="24"/>
          <w:u w:val="single"/>
          <w:lang w:eastAsia="ko-KR"/>
        </w:rPr>
        <w:t xml:space="preserve"> for the most part </w:t>
      </w:r>
      <w:r w:rsidRPr="00607891">
        <w:rPr>
          <w:rFonts w:ascii="Cambria" w:eastAsia="Malgun Gothic" w:hAnsi="Cambria"/>
          <w:b/>
          <w:sz w:val="24"/>
          <w:u w:val="single"/>
          <w:bdr w:val="single" w:sz="4" w:space="0" w:color="auto"/>
          <w:shd w:val="clear" w:color="auto" w:fill="BEFF7D"/>
          <w:lang w:eastAsia="ko-KR"/>
        </w:rPr>
        <w:t>built on 'idealizations'</w:t>
      </w:r>
      <w:r w:rsidRPr="00607891">
        <w:rPr>
          <w:rFonts w:ascii="Cambria" w:eastAsia="Malgun Gothic" w:hAnsi="Cambria"/>
          <w:b/>
          <w:sz w:val="24"/>
          <w:u w:val="single"/>
          <w:bdr w:val="single" w:sz="4" w:space="0" w:color="auto"/>
          <w:lang w:eastAsia="ko-KR"/>
        </w:rPr>
        <w:t xml:space="preserve">, that is, on concepts </w:t>
      </w:r>
      <w:r w:rsidRPr="00607891">
        <w:rPr>
          <w:rFonts w:ascii="Cambria" w:eastAsia="Malgun Gothic" w:hAnsi="Cambria"/>
          <w:b/>
          <w:sz w:val="24"/>
          <w:u w:val="single"/>
          <w:bdr w:val="single" w:sz="4" w:space="0" w:color="auto"/>
          <w:shd w:val="clear" w:color="auto" w:fill="BEFF7D"/>
          <w:lang w:eastAsia="ko-KR"/>
        </w:rPr>
        <w:t>that cannot be anchored to observable phenomena</w:t>
      </w:r>
      <w:r w:rsidRPr="00607891">
        <w:rPr>
          <w:rFonts w:ascii="Cambria" w:eastAsia="Malgun Gothic" w:hAnsi="Cambria"/>
          <w:sz w:val="24"/>
          <w:u w:val="single"/>
          <w:lang w:eastAsia="ko-KR"/>
        </w:rPr>
        <w:t xml:space="preserve"> through rules of correspondence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Most of </w:t>
      </w:r>
      <w:r w:rsidRPr="00607891">
        <w:rPr>
          <w:rFonts w:ascii="Cambria" w:eastAsia="Malgun Gothic" w:hAnsi="Cambria"/>
          <w:sz w:val="24"/>
          <w:u w:val="single"/>
          <w:shd w:val="clear" w:color="auto" w:fill="BEFF7D"/>
          <w:lang w:eastAsia="ko-KR"/>
        </w:rPr>
        <w:t>these terms</w:t>
      </w:r>
      <w:r w:rsidRPr="00607891">
        <w:rPr>
          <w:rFonts w:ascii="Cambria" w:eastAsia="Malgun Gothic" w:hAnsi="Cambria"/>
          <w:sz w:val="24"/>
          <w:u w:val="single"/>
          <w:lang w:eastAsia="ko-KR"/>
        </w:rPr>
        <w:t xml:space="preserve">(e.g. rational actor, balance of power) </w:t>
      </w:r>
      <w:r w:rsidRPr="00607891">
        <w:rPr>
          <w:rFonts w:ascii="Cambria" w:eastAsia="Malgun Gothic" w:hAnsi="Cambria"/>
          <w:sz w:val="24"/>
          <w:u w:val="single"/>
          <w:shd w:val="clear" w:color="auto" w:fill="BEFF7D"/>
          <w:lang w:eastAsia="ko-KR"/>
        </w:rPr>
        <w:t>are not descriptions of reality but implicit 'theories'</w:t>
      </w:r>
      <w:r w:rsidRPr="00607891">
        <w:rPr>
          <w:rFonts w:ascii="Cambria" w:eastAsia="Malgun Gothic" w:hAnsi="Cambria"/>
          <w:sz w:val="24"/>
          <w:u w:val="single"/>
          <w:lang w:eastAsia="ko-KR"/>
        </w:rPr>
        <w:t xml:space="preserve"> about actors and contexts </w:t>
      </w:r>
      <w:r w:rsidRPr="00607891">
        <w:rPr>
          <w:rFonts w:ascii="Cambria" w:eastAsia="Malgun Gothic" w:hAnsi="Cambria"/>
          <w:sz w:val="24"/>
          <w:u w:val="single"/>
          <w:shd w:val="clear" w:color="auto" w:fill="BEFF7D"/>
          <w:lang w:eastAsia="ko-KR"/>
        </w:rPr>
        <w:t>that do not exist</w:t>
      </w:r>
      <w:r w:rsidRPr="00607891">
        <w:rPr>
          <w:rFonts w:ascii="Cambria" w:eastAsia="Malgun Gothic" w:hAnsi="Cambria"/>
          <w:sz w:val="16"/>
          <w:lang w:eastAsia="ko-KR"/>
        </w:rPr>
        <w:t xml:space="preserve"> (Hempel, 1952; Rudner, 1966; Gunnell, 1975; Moe, 1979; Searle, 1995: 68-72).</w:t>
      </w:r>
      <w:r w:rsidRPr="00607891">
        <w:rPr>
          <w:rFonts w:ascii="Cambria" w:eastAsia="Malgun Gothic" w:hAnsi="Cambria"/>
          <w:sz w:val="24"/>
          <w:u w:val="single"/>
          <w:lang w:eastAsia="ko-KR"/>
        </w:rPr>
        <w:t>The inevitable differences in interpretation of these concepts lead to different predictions in some contexts, and these outcomes may eventually produce widely varying futures</w:t>
      </w:r>
      <w:r w:rsidRPr="00607891">
        <w:rPr>
          <w:rFonts w:ascii="Cambria" w:eastAsia="Malgun Gothic" w:hAnsi="Cambria"/>
          <w:sz w:val="16"/>
          <w:lang w:eastAsia="ko-KR"/>
        </w:rPr>
        <w:t xml:space="preserve"> (Taylor, 1985: 55). </w:t>
      </w:r>
      <w:r w:rsidRPr="00607891">
        <w:rPr>
          <w:rFonts w:ascii="Cambria" w:eastAsia="Malgun Gothic" w:hAnsi="Cambria"/>
          <w:sz w:val="24"/>
          <w:u w:val="single"/>
          <w:lang w:eastAsia="ko-KR"/>
        </w:rPr>
        <w:t>If problems of definition, measurement and coding could be resolved, we would still find it difficult, if not impossible, to construct large enough samples of comparable cases to permit statistical analysis</w:t>
      </w:r>
      <w:r w:rsidRPr="00607891">
        <w:rPr>
          <w:rFonts w:ascii="Cambria" w:eastAsia="Malgun Gothic" w:hAnsi="Cambria"/>
          <w:sz w:val="16"/>
          <w:lang w:eastAsia="ko-KR"/>
        </w:rPr>
        <w:t xml:space="preserve">. It is now almost generally accepted that in the analysis of the causes of wars, the variation across time and the complexity of the interaction among putative causes make the likelihood of a general theory extraordinarily low. Multivariate theories run into the problem of negative degrees of freedom, yet </w:t>
      </w:r>
      <w:r w:rsidRPr="00607891">
        <w:rPr>
          <w:rFonts w:ascii="Cambria" w:eastAsia="Malgun Gothic" w:hAnsi="Cambria"/>
          <w:sz w:val="24"/>
          <w:u w:val="single"/>
          <w:lang w:eastAsia="ko-KR"/>
        </w:rPr>
        <w:t xml:space="preserve">international relations rarely generates data sets in the high double digits. </w:t>
      </w:r>
      <w:r w:rsidRPr="00607891">
        <w:rPr>
          <w:rFonts w:ascii="Cambria" w:eastAsia="Malgun Gothic" w:hAnsi="Cambria"/>
          <w:sz w:val="16"/>
          <w:lang w:eastAsia="ko-KR"/>
        </w:rPr>
        <w:t xml:space="preserve">Where </w:t>
      </w:r>
      <w:r w:rsidRPr="00607891">
        <w:rPr>
          <w:rFonts w:ascii="Cambria" w:eastAsia="Malgun Gothic" w:hAnsi="Cambria"/>
          <w:sz w:val="24"/>
          <w:u w:val="single"/>
          <w:lang w:eastAsia="ko-KR"/>
        </w:rPr>
        <w:t>larger samples</w:t>
      </w:r>
      <w:r w:rsidRPr="00607891">
        <w:rPr>
          <w:rFonts w:ascii="Cambria" w:eastAsia="Malgun Gothic" w:hAnsi="Cambria"/>
          <w:sz w:val="16"/>
          <w:lang w:eastAsia="ko-KR"/>
        </w:rPr>
        <w:t xml:space="preserve"> do exist, they </w:t>
      </w:r>
      <w:r w:rsidRPr="00607891">
        <w:rPr>
          <w:rFonts w:ascii="Cambria" w:eastAsia="Malgun Gothic" w:hAnsi="Cambria"/>
          <w:sz w:val="24"/>
          <w:u w:val="single"/>
          <w:lang w:eastAsia="ko-KR"/>
        </w:rPr>
        <w:t>often group together cases that differ from one another in theoretically important ways.'</w:t>
      </w:r>
      <w:r w:rsidRPr="00607891">
        <w:rPr>
          <w:rFonts w:ascii="Cambria" w:eastAsia="Malgun Gothic" w:hAnsi="Cambria"/>
          <w:sz w:val="16"/>
          <w:lang w:eastAsia="ko-KR"/>
        </w:rPr>
        <w:t xml:space="preserve"> Complexity in the form of multiple causation and equifinality can also make simple statistical comparisons misleading.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thereaction. In a large enough sample, catalysts will be present in a statistical sense. Wars involve relatively few actors. Unlike the weak force responsible for nuclear decay, 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w:t>
      </w:r>
      <w:r w:rsidRPr="00607891">
        <w:rPr>
          <w:rFonts w:ascii="Cambria" w:eastAsia="Malgun Gothic" w:hAnsi="Cambria"/>
          <w:sz w:val="24"/>
          <w:u w:val="single"/>
          <w:lang w:eastAsia="ko-KR"/>
        </w:rPr>
        <w:t xml:space="preserve">This </w:t>
      </w:r>
      <w:r w:rsidRPr="00607891">
        <w:rPr>
          <w:rFonts w:ascii="Cambria" w:eastAsia="Malgun Gothic" w:hAnsi="Cambria"/>
          <w:sz w:val="24"/>
          <w:u w:val="single"/>
          <w:shd w:val="clear" w:color="auto" w:fill="BEFF7D"/>
          <w:lang w:eastAsia="ko-KR"/>
        </w:rPr>
        <w:t>uncertain and evolving relationship between</w:t>
      </w:r>
      <w:r w:rsidRPr="00607891">
        <w:rPr>
          <w:rFonts w:ascii="Cambria" w:eastAsia="Malgun Gothic" w:hAnsi="Cambria"/>
          <w:sz w:val="24"/>
          <w:u w:val="single"/>
          <w:lang w:eastAsia="ko-KR"/>
        </w:rPr>
        <w:t xml:space="preserve"> underlying and </w:t>
      </w:r>
      <w:r w:rsidRPr="00607891">
        <w:rPr>
          <w:rFonts w:ascii="Cambria" w:eastAsia="Malgun Gothic" w:hAnsi="Cambria"/>
          <w:sz w:val="24"/>
          <w:u w:val="single"/>
          <w:shd w:val="clear" w:color="auto" w:fill="BEFF7D"/>
          <w:lang w:eastAsia="ko-KR"/>
        </w:rPr>
        <w:t>immediate causes makes</w:t>
      </w:r>
      <w:r w:rsidRPr="00607891">
        <w:rPr>
          <w:rFonts w:ascii="Cambria" w:eastAsia="Malgun Gothic" w:hAnsi="Cambria"/>
          <w:sz w:val="24"/>
          <w:u w:val="single"/>
          <w:lang w:eastAsia="ko-KR"/>
        </w:rPr>
        <w:t xml:space="preserve"> point </w:t>
      </w:r>
      <w:r w:rsidRPr="00607891">
        <w:rPr>
          <w:rFonts w:ascii="Cambria" w:eastAsia="Malgun Gothic" w:hAnsi="Cambria"/>
          <w:b/>
          <w:sz w:val="24"/>
          <w:u w:val="single"/>
          <w:bdr w:val="single" w:sz="4" w:space="0" w:color="auto"/>
          <w:shd w:val="clear" w:color="auto" w:fill="BEFF7D"/>
          <w:lang w:eastAsia="ko-KR"/>
        </w:rPr>
        <w:t>prediction extraordinarily difficult</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It also makes more general statements about the causation of war problematic, since we have no way of knowing what wars would have occurred in the presence of appropriate catalysts</w:t>
      </w:r>
      <w:r w:rsidRPr="00607891">
        <w:rPr>
          <w:rFonts w:ascii="Cambria" w:eastAsia="Malgun Gothic" w:hAnsi="Cambria"/>
          <w:sz w:val="16"/>
          <w:lang w:eastAsia="ko-KR"/>
        </w:rPr>
        <w:t xml:space="preserve">. </w:t>
      </w:r>
      <w:r w:rsidRPr="00607891">
        <w:rPr>
          <w:rFonts w:ascii="Cambria" w:eastAsia="Malgun Gothic" w:hAnsi="Cambria"/>
          <w:sz w:val="24"/>
          <w:u w:val="single"/>
          <w:shd w:val="clear" w:color="auto" w:fill="BEFF7D"/>
          <w:lang w:eastAsia="ko-KR"/>
        </w:rPr>
        <w:t>It is</w:t>
      </w:r>
      <w:r w:rsidRPr="00607891">
        <w:rPr>
          <w:rFonts w:ascii="Cambria" w:eastAsia="Malgun Gothic" w:hAnsi="Cambria"/>
          <w:sz w:val="24"/>
          <w:u w:val="single"/>
          <w:lang w:eastAsia="ko-KR"/>
        </w:rPr>
        <w:t xml:space="preserve"> probably </w:t>
      </w:r>
      <w:r w:rsidRPr="00607891">
        <w:rPr>
          <w:rFonts w:ascii="Cambria" w:eastAsia="Malgun Gothic" w:hAnsi="Cambria"/>
          <w:sz w:val="24"/>
          <w:u w:val="single"/>
          <w:shd w:val="clear" w:color="auto" w:fill="BEFF7D"/>
          <w:lang w:eastAsia="ko-KR"/>
        </w:rPr>
        <w:t>impossible to define</w:t>
      </w:r>
      <w:r w:rsidRPr="00607891">
        <w:rPr>
          <w:rFonts w:ascii="Cambria" w:eastAsia="Malgun Gothic" w:hAnsi="Cambria"/>
          <w:sz w:val="24"/>
          <w:u w:val="single"/>
          <w:lang w:eastAsia="ko-KR"/>
        </w:rPr>
        <w:t xml:space="preserve"> the universe of would-be </w:t>
      </w:r>
      <w:r w:rsidRPr="00607891">
        <w:rPr>
          <w:rFonts w:ascii="Cambria" w:eastAsia="Malgun Gothic" w:hAnsi="Cambria"/>
          <w:sz w:val="24"/>
          <w:u w:val="single"/>
          <w:shd w:val="clear" w:color="auto" w:fill="BEFF7D"/>
          <w:lang w:eastAsia="ko-KR"/>
        </w:rPr>
        <w:t>wars</w:t>
      </w:r>
      <w:r w:rsidRPr="00607891">
        <w:rPr>
          <w:rFonts w:ascii="Cambria" w:eastAsia="Malgun Gothic" w:hAnsi="Cambria"/>
          <w:sz w:val="24"/>
          <w:u w:val="single"/>
          <w:lang w:eastAsia="ko-KR"/>
        </w:rPr>
        <w:t xml:space="preserve"> or to construct a representative sample of them</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Statistical inference requires knowledge about the state of independence of cases, but in a practical sense that knowledge is often impossible to obtain in the analysis of international relations</w:t>
      </w:r>
      <w:r w:rsidRPr="00607891">
        <w:rPr>
          <w:rFonts w:ascii="Cambria" w:eastAsia="Malgun Gothic" w:hAnsi="Cambria"/>
          <w:sz w:val="16"/>
          <w:lang w:eastAsia="ko-KR"/>
        </w:rPr>
        <w:t xml:space="preserve">. Molecules do not learn from experience. People do,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w:t>
      </w:r>
      <w:r w:rsidRPr="00607891">
        <w:rPr>
          <w:rFonts w:ascii="Cambria" w:eastAsia="Malgun Gothic" w:hAnsi="Cambria"/>
          <w:sz w:val="24"/>
          <w:u w:val="single"/>
          <w:lang w:eastAsia="ko-KR"/>
        </w:rPr>
        <w:t>The deterrence strategies pursued by the United States throughout much of the Cold War were one kind of response to the failure of appeasement to prevent World War II</w:t>
      </w:r>
      <w:r w:rsidRPr="00607891">
        <w:rPr>
          <w:rFonts w:ascii="Cambria" w:eastAsia="Malgun Gothic" w:hAnsi="Cambria"/>
          <w:sz w:val="16"/>
          <w:lang w:eastAsia="ko-KR"/>
        </w:rPr>
        <w:t xml:space="preserve">. Appeasement was at least in part a reaction to the belief of British leaders that the deterrent policies pursued by the continental powers earlier in the century had helped to provoke World War I. Neither appeasement nor deterrence can be explained without understanding the context in which they were formulated; that context is ultimately a set of mental constructs. We have descriptive terms like 'chain reaction' or 'contagion effect' to describe these patterns, and hazard analysis among other techniques in statistics to measure their strength. But neither explains how and why these patterns emerge and persist. The broader point is that the relationship between human beings and their environment is not nearly so reactive as with inanimate objects. Social relations are not clock-like because the values and behavioral repertories of actors are not fixed; people have memories, learn from experience and undergo shifts in the vocabulary they use to construct reality. </w:t>
      </w:r>
      <w:r w:rsidRPr="00607891">
        <w:rPr>
          <w:rFonts w:ascii="Cambria" w:eastAsia="Malgun Gothic" w:hAnsi="Cambria"/>
          <w:sz w:val="24"/>
          <w:u w:val="single"/>
          <w:shd w:val="clear" w:color="auto" w:fill="BEFF7D"/>
          <w:lang w:eastAsia="ko-KR"/>
        </w:rPr>
        <w:t>Law-like relationships</w:t>
      </w:r>
      <w:r w:rsidRPr="00607891">
        <w:rPr>
          <w:rFonts w:ascii="Cambria" w:eastAsia="Malgun Gothic" w:hAnsi="Cambria"/>
          <w:sz w:val="24"/>
          <w:u w:val="single"/>
          <w:lang w:eastAsia="ko-KR"/>
        </w:rPr>
        <w:t xml:space="preserve"> — even if they existed — </w:t>
      </w:r>
      <w:r w:rsidRPr="00607891">
        <w:rPr>
          <w:rFonts w:ascii="Cambria" w:eastAsia="Malgun Gothic" w:hAnsi="Cambria"/>
          <w:sz w:val="24"/>
          <w:u w:val="single"/>
          <w:shd w:val="clear" w:color="auto" w:fill="BEFF7D"/>
          <w:lang w:eastAsia="ko-KR"/>
        </w:rPr>
        <w:t xml:space="preserve">could not </w:t>
      </w:r>
      <w:r w:rsidRPr="00607891">
        <w:rPr>
          <w:rFonts w:ascii="Cambria" w:eastAsia="Malgun Gothic" w:hAnsi="Cambria"/>
          <w:sz w:val="24"/>
          <w:u w:val="single"/>
          <w:shd w:val="clear" w:color="auto" w:fill="BEFF7D"/>
          <w:lang w:eastAsia="ko-KR"/>
        </w:rPr>
        <w:lastRenderedPageBreak/>
        <w:t>explain</w:t>
      </w:r>
      <w:r w:rsidRPr="00607891">
        <w:rPr>
          <w:rFonts w:ascii="Cambria" w:eastAsia="Malgun Gothic" w:hAnsi="Cambria"/>
          <w:sz w:val="24"/>
          <w:u w:val="single"/>
          <w:lang w:eastAsia="ko-KR"/>
        </w:rPr>
        <w:t xml:space="preserve"> the most interesting </w:t>
      </w:r>
      <w:r w:rsidRPr="00607891">
        <w:rPr>
          <w:rFonts w:ascii="Cambria" w:eastAsia="Malgun Gothic" w:hAnsi="Cambria"/>
          <w:sz w:val="24"/>
          <w:u w:val="single"/>
          <w:shd w:val="clear" w:color="auto" w:fill="BEFF7D"/>
          <w:lang w:eastAsia="ko-KR"/>
        </w:rPr>
        <w:t>social outcomes, since these are</w:t>
      </w:r>
      <w:r w:rsidRPr="00607891">
        <w:rPr>
          <w:rFonts w:ascii="Cambria" w:eastAsia="Malgun Gothic" w:hAnsi="Cambria"/>
          <w:sz w:val="24"/>
          <w:u w:val="single"/>
          <w:lang w:eastAsia="ko-KR"/>
        </w:rPr>
        <w:t xml:space="preserve"> precisely </w:t>
      </w:r>
      <w:r w:rsidRPr="00607891">
        <w:rPr>
          <w:rFonts w:ascii="Cambria" w:eastAsia="Malgun Gothic" w:hAnsi="Cambria"/>
          <w:sz w:val="24"/>
          <w:u w:val="single"/>
          <w:shd w:val="clear" w:color="auto" w:fill="BEFF7D"/>
          <w:lang w:eastAsia="ko-KR"/>
        </w:rPr>
        <w:t>the outcomes</w:t>
      </w:r>
      <w:r w:rsidRPr="00607891">
        <w:rPr>
          <w:rFonts w:ascii="Cambria" w:eastAsia="Malgun Gothic" w:hAnsi="Cambria"/>
          <w:sz w:val="24"/>
          <w:u w:val="single"/>
          <w:lang w:eastAsia="ko-KR"/>
        </w:rPr>
        <w:t xml:space="preserve"> about </w:t>
      </w:r>
      <w:r w:rsidRPr="00607891">
        <w:rPr>
          <w:rFonts w:ascii="Cambria" w:eastAsia="Malgun Gothic" w:hAnsi="Cambria"/>
          <w:sz w:val="24"/>
          <w:u w:val="single"/>
          <w:shd w:val="clear" w:color="auto" w:fill="BEFF7D"/>
          <w:lang w:eastAsia="ko-KR"/>
        </w:rPr>
        <w:t xml:space="preserve">which actors have the </w:t>
      </w:r>
      <w:r w:rsidRPr="00607891">
        <w:rPr>
          <w:rFonts w:ascii="Cambria" w:eastAsia="Malgun Gothic" w:hAnsi="Cambria"/>
          <w:sz w:val="24"/>
          <w:u w:val="single"/>
          <w:bdr w:val="single" w:sz="4" w:space="0" w:color="auto"/>
          <w:shd w:val="clear" w:color="auto" w:fill="BEFF7D"/>
          <w:lang w:eastAsia="ko-KR"/>
        </w:rPr>
        <w:t>most incentive to learn and adapt</w:t>
      </w:r>
      <w:r w:rsidRPr="00607891">
        <w:rPr>
          <w:rFonts w:ascii="Cambria" w:eastAsia="Malgun Gothic" w:hAnsi="Cambria"/>
          <w:sz w:val="24"/>
          <w:u w:val="single"/>
          <w:lang w:eastAsia="ko-KR"/>
        </w:rPr>
        <w:t xml:space="preserve"> their behavior</w:t>
      </w:r>
      <w:r w:rsidRPr="00607891">
        <w:rPr>
          <w:rFonts w:ascii="Cambria" w:eastAsia="Malgun Gothic" w:hAnsi="Cambria"/>
          <w:sz w:val="16"/>
          <w:lang w:eastAsia="ko-KR"/>
        </w:rPr>
        <w:t xml:space="preserve">. Any regularities would be `soft'; they would be the outcome of processes that areembedded in history and have a short half-life. They would decay quickly because of the memories, creative searching and learning by political leaders.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social science ultimately aspires — or should aspire —to provide insight into practical world problems that are generally part of a small or very small n. In international relations, the dynamicsa nd outcomes of single cases are often much more important than any statistical regularities. </w:t>
      </w:r>
      <w:r w:rsidRPr="00607891">
        <w:rPr>
          <w:rFonts w:ascii="Cambria" w:eastAsia="Malgun Gothic" w:hAnsi="Cambria"/>
          <w:sz w:val="24"/>
          <w:u w:val="single"/>
          <w:lang w:eastAsia="ko-KR"/>
        </w:rPr>
        <w:t xml:space="preserve">The </w:t>
      </w:r>
      <w:r w:rsidRPr="00607891">
        <w:rPr>
          <w:rFonts w:ascii="Cambria" w:eastAsia="Malgun Gothic" w:hAnsi="Cambria"/>
          <w:sz w:val="24"/>
          <w:u w:val="single"/>
          <w:shd w:val="clear" w:color="auto" w:fill="BEFF7D"/>
          <w:lang w:eastAsia="ko-KR"/>
        </w:rPr>
        <w:t>conception of causality</w:t>
      </w:r>
      <w:r w:rsidRPr="00607891">
        <w:rPr>
          <w:rFonts w:ascii="Cambria" w:eastAsia="Malgun Gothic" w:hAnsi="Cambria"/>
          <w:sz w:val="24"/>
          <w:u w:val="single"/>
          <w:lang w:eastAsia="ko-KR"/>
        </w:rPr>
        <w:t xml:space="preserve"> on which deductive-nomological models are based, in classical physics as well as social science, </w:t>
      </w:r>
      <w:r w:rsidRPr="00607891">
        <w:rPr>
          <w:rFonts w:ascii="Cambria" w:eastAsia="Malgun Gothic" w:hAnsi="Cambria"/>
          <w:b/>
          <w:sz w:val="24"/>
          <w:u w:val="single"/>
          <w:bdr w:val="single" w:sz="4" w:space="0" w:color="auto"/>
          <w:shd w:val="clear" w:color="auto" w:fill="BEFF7D"/>
          <w:lang w:eastAsia="ko-KR"/>
        </w:rPr>
        <w:t>requires empirical invariance</w:t>
      </w:r>
      <w:r w:rsidRPr="00607891">
        <w:rPr>
          <w:rFonts w:ascii="Cambria" w:eastAsia="Malgun Gothic" w:hAnsi="Cambria"/>
          <w:sz w:val="24"/>
          <w:u w:val="single"/>
          <w:lang w:eastAsia="ko-KR"/>
        </w:rPr>
        <w:t xml:space="preserve"> under specified boundary conditions. </w:t>
      </w:r>
      <w:r w:rsidRPr="00607891">
        <w:rPr>
          <w:rFonts w:ascii="Cambria" w:eastAsia="Malgun Gothic" w:hAnsi="Cambria"/>
          <w:sz w:val="16"/>
          <w:lang w:eastAsia="ko-KR"/>
        </w:rPr>
        <w:t>The standard form of such a statement is this — given A, B and C, if X then (not) Y.4 This kind of bounded invariance can be found in closed systems</w:t>
      </w:r>
      <w:r w:rsidRPr="00607891">
        <w:rPr>
          <w:rFonts w:ascii="Cambria" w:eastAsia="Malgun Gothic" w:hAnsi="Cambria"/>
          <w:sz w:val="24"/>
          <w:u w:val="single"/>
          <w:lang w:eastAsia="ko-KR"/>
        </w:rPr>
        <w:t xml:space="preserve">. Open systems can be influenced by external stimuli, and their structure and causal mechanisms evolve as a result. </w:t>
      </w:r>
      <w:r w:rsidRPr="00607891">
        <w:rPr>
          <w:rFonts w:ascii="Cambria" w:eastAsia="Malgun Gothic" w:hAnsi="Cambria"/>
          <w:sz w:val="16"/>
          <w:lang w:eastAsia="ko-KR"/>
        </w:rPr>
        <w:t xml:space="preserve">Rules that describe the functioning of an open system at time T do not necessarily do so at T + 1 or T + 2. The boundary conditions may have changed, rendering the statement irrelevant. Another axiomaticcondition may have been added, and the outcome subject to multiple conjunctural causation. There is no way to know this a priori from the causal statement itself. Nor will complete knowledge (if it were possible) about the system at time T necessarily allow us to project its future course of development. In a practical sense, all social systems (and many physical and biological systems) are open. Empirical invariance does not exist in such systems, andseemingly probabilistic invariances may be causally unrelated (Harre and Secord, 1973; Bhaskar, 1979; Collier, 1994; Patomaki, 1996; Jervis, 1997). </w:t>
      </w:r>
      <w:r w:rsidRPr="00607891">
        <w:rPr>
          <w:rFonts w:ascii="Cambria" w:eastAsia="Malgun Gothic" w:hAnsi="Cambria"/>
          <w:sz w:val="24"/>
          <w:u w:val="single"/>
          <w:lang w:eastAsia="ko-KR"/>
        </w:rPr>
        <w:t>As physicists readily admit, prediction in open systems, especially non-linear ones, is difficult, and often impossible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The risk in saying that social scientists can 'predict' the value of variables in past history is that the value of these variables is already known to us, and thus we are not really making predictions</w:t>
      </w:r>
      <w:r w:rsidRPr="00607891">
        <w:rPr>
          <w:rFonts w:ascii="Cambria" w:eastAsia="Malgun Gothic" w:hAnsi="Cambria"/>
          <w:sz w:val="16"/>
          <w:lang w:eastAsia="ko-KR"/>
        </w:rPr>
        <w:t>. Rather, we are trying to convince each other of the logic that connects a statement of theory to an expectation about the value of a variable that derives from that theory. As long as we can establish the parameters within which the theoretical statement is valid, which is a prerequisite of generating expectations in any case, this 'theory-testing' or 'evaluating' activity is not different in a logical sense when done in past or future time.5</w:t>
      </w:r>
    </w:p>
    <w:p w:rsidR="0065455A" w:rsidRDefault="0065455A" w:rsidP="0065455A"/>
    <w:p w:rsidR="00675744" w:rsidRDefault="00DF0A83" w:rsidP="00F05E37">
      <w:pPr>
        <w:pStyle w:val="Heading1"/>
      </w:pPr>
      <w:r>
        <w:lastRenderedPageBreak/>
        <w:t>Aff --- Consumption A</w:t>
      </w:r>
      <w:r w:rsidR="00675744">
        <w:t>nswers</w:t>
      </w:r>
    </w:p>
    <w:p w:rsidR="00675744" w:rsidRDefault="00675744" w:rsidP="00675744">
      <w:pPr>
        <w:pStyle w:val="Heading3"/>
      </w:pPr>
      <w:r>
        <w:lastRenderedPageBreak/>
        <w:t>2ac consumption</w:t>
      </w:r>
    </w:p>
    <w:p w:rsidR="00675744" w:rsidRPr="00121665" w:rsidRDefault="00675744" w:rsidP="00675744">
      <w:pPr>
        <w:pStyle w:val="Heading4"/>
      </w:pPr>
      <w:r w:rsidRPr="00121665">
        <w:t>Consumption is inevitable – we reform it</w:t>
      </w:r>
    </w:p>
    <w:p w:rsidR="00675744" w:rsidRPr="00121665" w:rsidRDefault="00675744" w:rsidP="00675744">
      <w:r w:rsidRPr="00121665">
        <w:rPr>
          <w:rStyle w:val="StyleStyleBold12pt"/>
        </w:rPr>
        <w:t xml:space="preserve">Doran and Barry 6 </w:t>
      </w:r>
      <w:r w:rsidRPr="00121665">
        <w:t xml:space="preserve">– worked at all levels in the environment and sustainable development policy arena - at the United Nations, at the Northern Ireland Assembly and Dáil Éireann, and in the Irish NGO sector. </w:t>
      </w:r>
      <w:proofErr w:type="gramStart"/>
      <w:r w:rsidRPr="00121665">
        <w:t>PhD--AND-- Reader in Politics, Queen's University School of Politics, International Studies, and Philosophy.</w:t>
      </w:r>
      <w:proofErr w:type="gramEnd"/>
      <w:r w:rsidRPr="00121665">
        <w:t xml:space="preserve"> PhD Glasgow (Peter and John, Refining Green Political Economy: From Ecological Modernisation to Economic Security and Sufficiency, Analyse &amp; Kritik 28/2006, p. 250–275, http://www.analyse-und-kritik.net/2006-2/AK_Barry_Doran_2006.pdf) </w:t>
      </w:r>
    </w:p>
    <w:p w:rsidR="00675744" w:rsidRPr="00121665" w:rsidRDefault="00675744" w:rsidP="00675744">
      <w:pPr>
        <w:pStyle w:val="cardtext"/>
        <w:ind w:left="0"/>
        <w:rPr>
          <w:sz w:val="16"/>
        </w:rPr>
      </w:pPr>
      <w:r w:rsidRPr="00121665">
        <w:rPr>
          <w:sz w:val="16"/>
        </w:rPr>
        <w:t xml:space="preserve">The aim of this article is to offer a draft of a realistic, but critical, version of green political economy to underpin the economic dimensions of radical views of sustainable development. It is written explicitly with a view to encouraging others to respond to it in the necessary collaborative effort to think through this aspect of sustainable development. Our position is informed by two important observations. As a sign of our times, the crises that we are addressing under the banner of sustainable development (however inadequately) render the distinction between what is ‘realistic’ and ‘radical’ problematic. It seems to us that the only realistic course is to revisit the most basic assumptions embedded within the dominant model of development and economics. Realistically the only longterm option available is radical. Secondly, </w:t>
      </w:r>
      <w:r w:rsidRPr="00121665">
        <w:rPr>
          <w:rStyle w:val="StyleBoldUnderline"/>
          <w:highlight w:val="yellow"/>
        </w:rPr>
        <w:t>we cannot</w:t>
      </w:r>
      <w:r w:rsidRPr="00121665">
        <w:rPr>
          <w:sz w:val="16"/>
        </w:rPr>
        <w:t xml:space="preserve"> build or seek to </w:t>
      </w:r>
      <w:r w:rsidRPr="00121665">
        <w:rPr>
          <w:rStyle w:val="StyleBoldUnderline"/>
          <w:highlight w:val="yellow"/>
        </w:rPr>
        <w:t>create a sustainable economy ab nihilo, but must begin</w:t>
      </w:r>
      <w:r w:rsidRPr="00121665">
        <w:rPr>
          <w:sz w:val="16"/>
        </w:rPr>
        <w:t>—in an agonistic fashion—</w:t>
      </w:r>
      <w:r w:rsidRPr="00121665">
        <w:rPr>
          <w:rStyle w:val="StyleBoldUnderline"/>
          <w:highlight w:val="yellow"/>
        </w:rPr>
        <w:t>from</w:t>
      </w:r>
      <w:r w:rsidRPr="00121665">
        <w:rPr>
          <w:rStyle w:val="StyleBoldUnderline"/>
        </w:rPr>
        <w:t xml:space="preserve"> where we are, with </w:t>
      </w:r>
      <w:r w:rsidRPr="00121665">
        <w:rPr>
          <w:rStyle w:val="StyleBoldUnderline"/>
          <w:highlight w:val="yellow"/>
        </w:rPr>
        <w:t>the</w:t>
      </w:r>
      <w:r w:rsidRPr="00121665">
        <w:rPr>
          <w:rStyle w:val="StyleBoldUnderline"/>
        </w:rPr>
        <w:t xml:space="preserve"> structures, </w:t>
      </w:r>
      <w:r w:rsidRPr="00121665">
        <w:rPr>
          <w:rStyle w:val="StyleBoldUnderline"/>
          <w:highlight w:val="yellow"/>
        </w:rPr>
        <w:t>institutions, modes of production</w:t>
      </w:r>
      <w:r w:rsidRPr="00121665">
        <w:rPr>
          <w:rStyle w:val="StyleBoldUnderline"/>
        </w:rPr>
        <w:t xml:space="preserve">, laws, regulations and so on that </w:t>
      </w:r>
      <w:r w:rsidRPr="00121665">
        <w:rPr>
          <w:rStyle w:val="StyleBoldUnderline"/>
          <w:highlight w:val="yellow"/>
        </w:rPr>
        <w:t>we have</w:t>
      </w:r>
      <w:r w:rsidRPr="00121665">
        <w:rPr>
          <w:sz w:val="16"/>
        </w:rPr>
        <w:t xml:space="preserve">. We make this point in Ireland with a story about the motorist who stops at the side of the road to ask directions, only to be told: “Now </w:t>
      </w:r>
      <w:proofErr w:type="gramStart"/>
      <w:r w:rsidRPr="00121665">
        <w:rPr>
          <w:sz w:val="16"/>
        </w:rPr>
        <w:t>Ma’m</w:t>
      </w:r>
      <w:proofErr w:type="gramEnd"/>
      <w:r w:rsidRPr="00121665">
        <w:rPr>
          <w:sz w:val="16"/>
        </w:rPr>
        <w:t xml:space="preserve">, I wouldn’t start from here if I were you.” </w:t>
      </w:r>
      <w:r w:rsidRPr="00121665">
        <w:rPr>
          <w:sz w:val="12"/>
        </w:rPr>
        <w:t xml:space="preserve">¶ </w:t>
      </w:r>
      <w:r w:rsidRPr="00121665">
        <w:rPr>
          <w:rStyle w:val="StyleBoldUnderline"/>
        </w:rPr>
        <w:t>This does not mean simply accepting these as immutable or set in stone</w:t>
      </w:r>
      <w:r w:rsidRPr="00121665">
        <w:rPr>
          <w:sz w:val="16"/>
        </w:rPr>
        <w:t xml:space="preserve">— after all, some of the current institutions, principles and structures underpinning the dominant economic model are the very causes of unsustainable development— </w:t>
      </w:r>
      <w:r w:rsidRPr="00121665">
        <w:rPr>
          <w:rStyle w:val="StyleBoldUnderline"/>
        </w:rPr>
        <w:t xml:space="preserve">but </w:t>
      </w:r>
      <w:r w:rsidRPr="00121665">
        <w:rPr>
          <w:rStyle w:val="StyleBoldUnderline"/>
          <w:highlight w:val="yellow"/>
        </w:rPr>
        <w:t>we</w:t>
      </w:r>
      <w:r w:rsidRPr="00121665">
        <w:rPr>
          <w:rStyle w:val="StyleBoldUnderline"/>
        </w:rPr>
        <w:t xml:space="preserve"> do </w:t>
      </w:r>
      <w:r w:rsidRPr="00121665">
        <w:rPr>
          <w:rStyle w:val="StyleBoldUnderline"/>
          <w:highlight w:val="yellow"/>
        </w:rPr>
        <w:t xml:space="preserve">need to recognise that we must work </w:t>
      </w:r>
      <w:r w:rsidRPr="00121665">
        <w:rPr>
          <w:rStyle w:val="StyleBoldUnderline"/>
        </w:rPr>
        <w:t>with (and ‘</w:t>
      </w:r>
      <w:r w:rsidRPr="00121665">
        <w:rPr>
          <w:rStyle w:val="StyleBoldUnderline"/>
          <w:highlight w:val="yellow"/>
        </w:rPr>
        <w:t>through’</w:t>
      </w:r>
      <w:r w:rsidRPr="00121665">
        <w:rPr>
          <w:sz w:val="16"/>
        </w:rPr>
        <w:t xml:space="preserve">—in the terms of the original German Green Party’s slogan of “marching through the institutions”) </w:t>
      </w:r>
      <w:r w:rsidRPr="00121665">
        <w:rPr>
          <w:rStyle w:val="StyleBoldUnderline"/>
        </w:rPr>
        <w:t xml:space="preserve">these </w:t>
      </w:r>
      <w:r w:rsidRPr="00121665">
        <w:rPr>
          <w:rStyle w:val="Emphasis"/>
          <w:highlight w:val="yellow"/>
        </w:rPr>
        <w:t>existing structures</w:t>
      </w:r>
      <w:r w:rsidRPr="00121665">
        <w:rPr>
          <w:rStyle w:val="StyleBoldUnderline"/>
          <w:highlight w:val="yellow"/>
        </w:rPr>
        <w:t xml:space="preserve"> as well as</w:t>
      </w:r>
      <w:r w:rsidRPr="00121665">
        <w:rPr>
          <w:rStyle w:val="StyleBoldUnderline"/>
        </w:rPr>
        <w:t xml:space="preserve"> changing and </w:t>
      </w:r>
      <w:r w:rsidRPr="00121665">
        <w:rPr>
          <w:rStyle w:val="Emphasis"/>
          <w:highlight w:val="yellow"/>
        </w:rPr>
        <w:t>reforming</w:t>
      </w:r>
      <w:r w:rsidRPr="00121665">
        <w:rPr>
          <w:rStyle w:val="Emphasis"/>
        </w:rPr>
        <w:t xml:space="preserve"> </w:t>
      </w:r>
      <w:r w:rsidRPr="00121665">
        <w:rPr>
          <w:sz w:val="16"/>
        </w:rPr>
        <w:t>and in some cases abandoning</w:t>
      </w:r>
      <w:r w:rsidRPr="00121665">
        <w:rPr>
          <w:rStyle w:val="StyleBoldUnderline"/>
        </w:rPr>
        <w:t xml:space="preserve"> </w:t>
      </w:r>
      <w:r w:rsidRPr="00121665">
        <w:rPr>
          <w:rStyle w:val="StyleBoldUnderline"/>
          <w:highlight w:val="yellow"/>
        </w:rPr>
        <w:t>them</w:t>
      </w:r>
      <w:r w:rsidRPr="00121665">
        <w:rPr>
          <w:rStyle w:val="StyleBoldUnderline"/>
        </w:rPr>
        <w:t xml:space="preserve"> </w:t>
      </w:r>
      <w:r w:rsidRPr="00121665">
        <w:rPr>
          <w:sz w:val="16"/>
        </w:rPr>
        <w:t xml:space="preserve">as either unnecessary or positively harmful to the creation and maintenance of a sustainable economy and society. Moreover, we have a particular responsibility under the current dominant economic trends to name the neo-liberal project as the hegemonic </w:t>
      </w:r>
      <w:proofErr w:type="gramStart"/>
      <w:r w:rsidRPr="00121665">
        <w:rPr>
          <w:sz w:val="16"/>
        </w:rPr>
        <w:t>influence</w:t>
      </w:r>
      <w:proofErr w:type="gramEnd"/>
      <w:r w:rsidRPr="00121665">
        <w:rPr>
          <w:sz w:val="16"/>
        </w:rPr>
        <w:t xml:space="preserve"> on economic thinking and practice. In the words of Bourdieu/Wacquant (2001), neoliberalism is the new ‘planetary vulgate’, which provides the global context for much of the contemporary political and academic debate on sustainable development. For example, there is a clear hierarchy of trade (WTO) over the environment (Multilateral Environmental Agreements) in the international rules-based systems. At the boundaries or limits of the sustainable development debate in both the UK and the European Union it is also evident that the objectives of competitiveness and trade policy are sacrosanct. As Tim Luke (1999) has observed, the relative success or failure of national economies in head-to-head global competition is taken by ‘geo-economics’ as the definitive register of any one nation-state’s waxing or waning international power, as well as its rising or falling industrial competitiveness, technological vitality and economic prowess. In this context, many believe ecological considerations can, at best, be given only meaningless symbolic responses, in the continuing quest to mobilise the Earth’s material resources. </w:t>
      </w:r>
      <w:r w:rsidRPr="00121665">
        <w:rPr>
          <w:sz w:val="12"/>
        </w:rPr>
        <w:t xml:space="preserve">¶ </w:t>
      </w:r>
      <w:proofErr w:type="gramStart"/>
      <w:r w:rsidRPr="00121665">
        <w:rPr>
          <w:sz w:val="16"/>
        </w:rPr>
        <w:t>Our</w:t>
      </w:r>
      <w:proofErr w:type="gramEnd"/>
      <w:r w:rsidRPr="00121665">
        <w:rPr>
          <w:sz w:val="16"/>
        </w:rPr>
        <w:t xml:space="preserve"> realism is rooted in the demos. </w:t>
      </w:r>
      <w:r w:rsidRPr="00121665">
        <w:rPr>
          <w:rStyle w:val="StyleBoldUnderline"/>
        </w:rPr>
        <w:t>The realism</w:t>
      </w:r>
      <w:r w:rsidRPr="00121665">
        <w:rPr>
          <w:sz w:val="16"/>
        </w:rPr>
        <w:t xml:space="preserve"> with which </w:t>
      </w:r>
      <w:r w:rsidRPr="00121665">
        <w:rPr>
          <w:rStyle w:val="StyleBoldUnderline"/>
        </w:rPr>
        <w:t>this paper</w:t>
      </w:r>
      <w:r w:rsidRPr="00121665">
        <w:rPr>
          <w:sz w:val="16"/>
        </w:rPr>
        <w:t xml:space="preserve"> is concerned to </w:t>
      </w:r>
      <w:r w:rsidRPr="00121665">
        <w:rPr>
          <w:rStyle w:val="StyleBoldUnderline"/>
        </w:rPr>
        <w:t>promote recognises that the path to an alternative economy and society must begin with a recognition of the reality that most people</w:t>
      </w:r>
      <w:r w:rsidRPr="00121665">
        <w:rPr>
          <w:sz w:val="16"/>
        </w:rPr>
        <w:t xml:space="preserve"> (in the West) </w:t>
      </w:r>
      <w:r w:rsidRPr="00121665">
        <w:rPr>
          <w:rStyle w:val="StyleBoldUnderline"/>
        </w:rPr>
        <w:t>will not democratically vote (or be given the opportunity to vote) for a</w:t>
      </w:r>
      <w:r w:rsidRPr="00121665">
        <w:rPr>
          <w:sz w:val="16"/>
        </w:rPr>
        <w:t xml:space="preserve"> </w:t>
      </w:r>
      <w:r w:rsidRPr="00121665">
        <w:rPr>
          <w:rStyle w:val="StyleBoldUnderline"/>
        </w:rPr>
        <w:t>completely different type of society and economy overnight</w:t>
      </w:r>
      <w:r w:rsidRPr="00121665">
        <w:rPr>
          <w:sz w:val="16"/>
        </w:rPr>
        <w:t xml:space="preserve">. This is true </w:t>
      </w:r>
      <w:r w:rsidRPr="00121665">
        <w:rPr>
          <w:rStyle w:val="StyleBoldUnderline"/>
        </w:rPr>
        <w:t>even as the merits of a ‘green economy’ are increasingly recognised</w:t>
      </w:r>
      <w:r w:rsidRPr="00121665">
        <w:rPr>
          <w:sz w:val="16"/>
        </w:rPr>
        <w:t xml:space="preserve"> and accepted by most people as the logical basis for safeguards and guarantees for their basic needs and aspirations (within limits). The realistic character of the thinking behind this article accepts that </w:t>
      </w:r>
      <w:r w:rsidRPr="00121665">
        <w:rPr>
          <w:rStyle w:val="StyleBoldUnderline"/>
          <w:highlight w:val="yellow"/>
        </w:rPr>
        <w:t>consumption</w:t>
      </w:r>
      <w:r w:rsidRPr="00121665">
        <w:rPr>
          <w:rStyle w:val="StyleBoldUnderline"/>
        </w:rPr>
        <w:t xml:space="preserve"> and materialistic </w:t>
      </w:r>
      <w:r w:rsidRPr="00121665">
        <w:rPr>
          <w:rStyle w:val="StyleBoldUnderline"/>
          <w:highlight w:val="yellow"/>
        </w:rPr>
        <w:t>lifestyles are here to stay</w:t>
      </w:r>
      <w:r w:rsidRPr="00121665">
        <w:rPr>
          <w:sz w:val="16"/>
          <w:highlight w:val="yellow"/>
        </w:rPr>
        <w:t xml:space="preserve">. </w:t>
      </w:r>
      <w:r w:rsidRPr="00121665">
        <w:rPr>
          <w:rStyle w:val="StyleBoldUnderline"/>
          <w:highlight w:val="yellow"/>
        </w:rPr>
        <w:t>(The most we can</w:t>
      </w:r>
      <w:r w:rsidRPr="00121665">
        <w:rPr>
          <w:rStyle w:val="StyleBoldUnderline"/>
        </w:rPr>
        <w:t xml:space="preserve"> probably </w:t>
      </w:r>
      <w:r w:rsidRPr="00121665">
        <w:rPr>
          <w:rStyle w:val="StyleBoldUnderline"/>
          <w:highlight w:val="yellow"/>
        </w:rPr>
        <w:t>aspire to is</w:t>
      </w:r>
      <w:r w:rsidRPr="00121665">
        <w:rPr>
          <w:rStyle w:val="StyleBoldUnderline"/>
        </w:rPr>
        <w:t xml:space="preserve"> a widening</w:t>
      </w:r>
      <w:r w:rsidRPr="00121665">
        <w:rPr>
          <w:sz w:val="16"/>
        </w:rPr>
        <w:t xml:space="preserve"> and deepening of popular </w:t>
      </w:r>
      <w:r w:rsidRPr="00121665">
        <w:rPr>
          <w:rStyle w:val="StyleBoldUnderline"/>
        </w:rPr>
        <w:t xml:space="preserve">movements towards </w:t>
      </w:r>
      <w:r w:rsidRPr="00121665">
        <w:rPr>
          <w:b/>
          <w:highlight w:val="yellow"/>
          <w:u w:val="single"/>
        </w:rPr>
        <w:t>ethical consumption, responsible investment</w:t>
      </w:r>
      <w:r w:rsidRPr="00121665">
        <w:rPr>
          <w:rStyle w:val="StyleBoldUnderline"/>
          <w:highlight w:val="yellow"/>
        </w:rPr>
        <w:t>,</w:t>
      </w:r>
      <w:r w:rsidRPr="00121665">
        <w:rPr>
          <w:rStyle w:val="StyleBoldUnderline"/>
        </w:rPr>
        <w:t xml:space="preserve"> and fair trade.)</w:t>
      </w:r>
      <w:r w:rsidRPr="00121665">
        <w:rPr>
          <w:sz w:val="16"/>
        </w:rPr>
        <w:t xml:space="preserve"> And indeed </w:t>
      </w:r>
      <w:r w:rsidRPr="00121665">
        <w:rPr>
          <w:rStyle w:val="StyleBoldUnderline"/>
          <w:highlight w:val="yellow"/>
        </w:rPr>
        <w:t xml:space="preserve">there is </w:t>
      </w:r>
      <w:r w:rsidRPr="00121665">
        <w:rPr>
          <w:b/>
          <w:highlight w:val="yellow"/>
          <w:u w:val="single"/>
        </w:rPr>
        <w:t>little to be gained</w:t>
      </w:r>
      <w:r w:rsidRPr="00121665">
        <w:rPr>
          <w:rStyle w:val="StyleBoldUnderline"/>
          <w:highlight w:val="yellow"/>
        </w:rPr>
        <w:t xml:space="preserve"> by</w:t>
      </w:r>
      <w:r w:rsidRPr="00121665">
        <w:rPr>
          <w:rStyle w:val="StyleBoldUnderline"/>
        </w:rPr>
        <w:t xml:space="preserve"> proposing </w:t>
      </w:r>
      <w:r w:rsidRPr="00121665">
        <w:rPr>
          <w:rStyle w:val="StyleBoldUnderline"/>
          <w:highlight w:val="yellow"/>
        </w:rPr>
        <w:t>alternative</w:t>
      </w:r>
      <w:r w:rsidRPr="00121665">
        <w:rPr>
          <w:rStyle w:val="StyleBoldUnderline"/>
        </w:rPr>
        <w:t xml:space="preserve"> economic </w:t>
      </w:r>
      <w:r w:rsidRPr="00121665">
        <w:rPr>
          <w:rStyle w:val="StyleBoldUnderline"/>
          <w:highlight w:val="yellow"/>
        </w:rPr>
        <w:t xml:space="preserve">systems which start from a </w:t>
      </w:r>
      <w:r w:rsidRPr="00121665">
        <w:rPr>
          <w:rStyle w:val="Emphasis"/>
          <w:highlight w:val="yellow"/>
        </w:rPr>
        <w:t>complete rejection</w:t>
      </w:r>
      <w:r w:rsidRPr="00121665">
        <w:rPr>
          <w:rStyle w:val="Emphasis"/>
        </w:rPr>
        <w:t xml:space="preserve"> of consumption</w:t>
      </w:r>
      <w:r w:rsidRPr="00121665">
        <w:rPr>
          <w:rStyle w:val="StyleBoldUnderline"/>
        </w:rPr>
        <w:t xml:space="preserve"> and materialism.</w:t>
      </w:r>
      <w:r w:rsidRPr="00121665">
        <w:rPr>
          <w:sz w:val="16"/>
        </w:rPr>
        <w:t xml:space="preserve"> The appeal to realism is in part an attempt to correct the common misperception (and self-perception) of green politics and economics requiring an excessive degree of self-denial and a puritanical asceticism (see Goodin 1992, 18; Allison 1991, 170– 78). While rejecting the claim that green political theory calls for the complete disavowal of materialistic lifestyles, </w:t>
      </w:r>
      <w:r w:rsidRPr="00121665">
        <w:rPr>
          <w:rStyle w:val="StyleBoldUnderline"/>
        </w:rPr>
        <w:t>it is true that green politics does require</w:t>
      </w:r>
      <w:r w:rsidRPr="00121665">
        <w:rPr>
          <w:sz w:val="16"/>
        </w:rPr>
        <w:t xml:space="preserve"> the collective re-assessment of such lifestyles, and does require </w:t>
      </w:r>
      <w:r w:rsidRPr="00121665">
        <w:rPr>
          <w:rStyle w:val="StyleBoldUnderline"/>
        </w:rPr>
        <w:t xml:space="preserve">new economic signals and pedagogical attempts to encourage a delinking—in the minds of the general populus—of the ‘good life’ </w:t>
      </w:r>
      <w:r w:rsidRPr="00121665">
        <w:rPr>
          <w:rStyle w:val="StyleBoldUnderline"/>
        </w:rPr>
        <w:lastRenderedPageBreak/>
        <w:t>and the ‘goods life’.</w:t>
      </w:r>
      <w:r w:rsidRPr="00121665">
        <w:rPr>
          <w:sz w:val="16"/>
        </w:rPr>
        <w:t xml:space="preserve"> </w:t>
      </w:r>
      <w:r w:rsidRPr="00121665">
        <w:rPr>
          <w:rStyle w:val="StyleBoldUnderline"/>
        </w:rPr>
        <w:t>This does not mean that we need necessarily require</w:t>
      </w:r>
      <w:r w:rsidRPr="00121665">
        <w:rPr>
          <w:sz w:val="16"/>
        </w:rPr>
        <w:t xml:space="preserve"> the </w:t>
      </w:r>
      <w:r w:rsidRPr="00121665">
        <w:rPr>
          <w:rStyle w:val="StyleBoldUnderline"/>
        </w:rPr>
        <w:t>complete</w:t>
      </w:r>
      <w:r w:rsidRPr="00121665">
        <w:rPr>
          <w:sz w:val="16"/>
        </w:rPr>
        <w:t xml:space="preserve"> and across the board </w:t>
      </w:r>
      <w:r w:rsidRPr="00121665">
        <w:rPr>
          <w:rStyle w:val="StyleBoldUnderline"/>
        </w:rPr>
        <w:t>rejection of materialistic lifestyles.</w:t>
      </w:r>
      <w:r w:rsidRPr="00121665">
        <w:rPr>
          <w:sz w:val="16"/>
        </w:rPr>
        <w:t xml:space="preserve"> It must be the case that there is room and tolerance in a green economy for people to choose to live diverse lifestyles—some more sustainable than others—so long as these do not ‘harm’ others, threaten long-term ecological sustainability or create unjust levels of socio-economic inequalities. Thus, realism in this context is in part another name for the acceptance of a broadly ‘liberal’ or ‘post-liberal’ (but certainly not anti-liberal) green perspective.2</w:t>
      </w:r>
      <w:r w:rsidRPr="00121665">
        <w:rPr>
          <w:sz w:val="12"/>
        </w:rPr>
        <w:t xml:space="preserve">¶ </w:t>
      </w:r>
      <w:r w:rsidRPr="00121665">
        <w:rPr>
          <w:sz w:val="16"/>
        </w:rPr>
        <w:t>1. Setting Out</w:t>
      </w:r>
      <w:r w:rsidRPr="00121665">
        <w:rPr>
          <w:sz w:val="12"/>
        </w:rPr>
        <w:t xml:space="preserve">¶ </w:t>
      </w:r>
      <w:proofErr w:type="gramStart"/>
      <w:r w:rsidRPr="00121665">
        <w:rPr>
          <w:sz w:val="16"/>
        </w:rPr>
        <w:t>At</w:t>
      </w:r>
      <w:proofErr w:type="gramEnd"/>
      <w:r w:rsidRPr="00121665">
        <w:rPr>
          <w:sz w:val="16"/>
        </w:rPr>
        <w:t xml:space="preserve"> the same time, while critical of the ‘abstract’ and ‘unrealistic’ utopianism that peppers green and radical thinking in this area, we do not intend to reject utopianism. Indeed, with Oscar Wilde we agree that a map of the world that does not have utopia on </w:t>
      </w:r>
      <w:proofErr w:type="gramStart"/>
      <w:r w:rsidRPr="00121665">
        <w:rPr>
          <w:sz w:val="16"/>
        </w:rPr>
        <w:t>it,</w:t>
      </w:r>
      <w:proofErr w:type="gramEnd"/>
      <w:r w:rsidRPr="00121665">
        <w:rPr>
          <w:sz w:val="16"/>
        </w:rPr>
        <w:t xml:space="preserve"> isn’t worth looking at. The spirit in which </w:t>
      </w:r>
      <w:r w:rsidRPr="00121665">
        <w:rPr>
          <w:rStyle w:val="StyleBoldUnderline"/>
        </w:rPr>
        <w:t>this article is</w:t>
      </w:r>
      <w:r w:rsidRPr="00121665">
        <w:rPr>
          <w:sz w:val="16"/>
        </w:rPr>
        <w:t xml:space="preserve"> written is more </w:t>
      </w:r>
      <w:r w:rsidRPr="00121665">
        <w:rPr>
          <w:rStyle w:val="StyleBoldUnderline"/>
        </w:rPr>
        <w:t>in keeping with framing green and sustainability concerns within a ‘concrete utopian’ perspective</w:t>
      </w:r>
      <w:r w:rsidRPr="00121665">
        <w:rPr>
          <w:sz w:val="16"/>
        </w:rPr>
        <w:t xml:space="preserve"> or what the Marxist geographer David Harvey (1996, 433–435) calls </w:t>
      </w:r>
      <w:r w:rsidRPr="00121665">
        <w:rPr>
          <w:rStyle w:val="StyleBoldUnderline"/>
        </w:rPr>
        <w:t>a “utopianism of process”,</w:t>
      </w:r>
      <w:r w:rsidRPr="00121665">
        <w:rPr>
          <w:sz w:val="16"/>
        </w:rPr>
        <w:t xml:space="preserve"> to be </w:t>
      </w:r>
      <w:r w:rsidRPr="00121665">
        <w:rPr>
          <w:rStyle w:val="StyleBoldUnderline"/>
        </w:rPr>
        <w:t>distinguished from</w:t>
      </w:r>
      <w:r w:rsidRPr="00121665">
        <w:rPr>
          <w:sz w:val="16"/>
        </w:rPr>
        <w:t xml:space="preserve"> “closed”, blueprint-like and </w:t>
      </w:r>
      <w:r w:rsidRPr="00121665">
        <w:rPr>
          <w:rStyle w:val="StyleBoldUnderline"/>
        </w:rPr>
        <w:t>abstract utopian visions</w:t>
      </w:r>
      <w:r w:rsidRPr="00121665">
        <w:rPr>
          <w:sz w:val="16"/>
        </w:rPr>
        <w:t xml:space="preserve">. Accordingly, </w:t>
      </w:r>
      <w:r w:rsidRPr="00121665">
        <w:rPr>
          <w:rStyle w:val="StyleBoldUnderline"/>
        </w:rPr>
        <w:t>the model of green political economy outlined here is in keeping with</w:t>
      </w:r>
      <w:r w:rsidRPr="00121665">
        <w:rPr>
          <w:sz w:val="16"/>
        </w:rPr>
        <w:t xml:space="preserve"> Steven </w:t>
      </w:r>
      <w:r w:rsidRPr="00121665">
        <w:rPr>
          <w:rStyle w:val="StyleBoldUnderline"/>
        </w:rPr>
        <w:t xml:space="preserve">Lukes’ suggestion that a </w:t>
      </w:r>
      <w:r w:rsidRPr="00121665">
        <w:rPr>
          <w:rStyle w:val="StyleBoldUnderline"/>
          <w:highlight w:val="yellow"/>
        </w:rPr>
        <w:t>concrete utopianism depends on</w:t>
      </w:r>
      <w:r w:rsidRPr="00121665">
        <w:rPr>
          <w:rStyle w:val="StyleBoldUnderline"/>
        </w:rPr>
        <w:t xml:space="preserve"> the ‘knowledge of </w:t>
      </w:r>
      <w:r w:rsidRPr="00121665">
        <w:rPr>
          <w:rStyle w:val="StyleBoldUnderline"/>
          <w:highlight w:val="yellow"/>
        </w:rPr>
        <w:t>a self-transforming present, not an ideal future’</w:t>
      </w:r>
      <w:r w:rsidRPr="00121665">
        <w:rPr>
          <w:sz w:val="16"/>
        </w:rPr>
        <w:t xml:space="preserve"> (Lukes 1984, 158).</w:t>
      </w:r>
      <w:r w:rsidRPr="00121665">
        <w:rPr>
          <w:sz w:val="12"/>
        </w:rPr>
        <w:t xml:space="preserve">¶ </w:t>
      </w:r>
      <w:r w:rsidRPr="00121665">
        <w:rPr>
          <w:rStyle w:val="StyleBoldUnderline"/>
        </w:rPr>
        <w:t>It accepts the current dominance of one particular model of green political economy—namely ‘ecological modernisation’</w:t>
      </w:r>
      <w:r w:rsidRPr="00121665">
        <w:rPr>
          <w:sz w:val="16"/>
        </w:rPr>
        <w:t xml:space="preserve"> (hereafter referred to </w:t>
      </w:r>
      <w:r w:rsidRPr="00121665">
        <w:rPr>
          <w:rStyle w:val="StyleBoldUnderline"/>
        </w:rPr>
        <w:t>EM</w:t>
      </w:r>
      <w:r w:rsidRPr="00121665">
        <w:rPr>
          <w:sz w:val="16"/>
        </w:rPr>
        <w:t>)—</w:t>
      </w:r>
      <w:r w:rsidRPr="00121665">
        <w:rPr>
          <w:rStyle w:val="StyleBoldUnderline"/>
        </w:rPr>
        <w:t>as the</w:t>
      </w:r>
      <w:r w:rsidRPr="00121665">
        <w:rPr>
          <w:sz w:val="16"/>
        </w:rPr>
        <w:t xml:space="preserve"> preferred </w:t>
      </w:r>
      <w:r w:rsidRPr="00121665">
        <w:rPr>
          <w:rStyle w:val="StyleBoldUnderline"/>
        </w:rPr>
        <w:t>‘political economy’ underpinning contemporary state and market forms of sustainable development,</w:t>
      </w:r>
      <w:r w:rsidRPr="00121665">
        <w:rPr>
          <w:sz w:val="16"/>
        </w:rPr>
        <w:t xml:space="preserve"> </w:t>
      </w:r>
      <w:r w:rsidRPr="00121665">
        <w:rPr>
          <w:rStyle w:val="StyleBoldUnderline"/>
        </w:rPr>
        <w:t xml:space="preserve">and further accepts the necessity for green politics to positively engage in the </w:t>
      </w:r>
      <w:r w:rsidRPr="00121665">
        <w:rPr>
          <w:rStyle w:val="Box"/>
        </w:rPr>
        <w:t>debates</w:t>
      </w:r>
      <w:r w:rsidRPr="00121665">
        <w:rPr>
          <w:rStyle w:val="StyleBoldUnderline"/>
        </w:rPr>
        <w:t xml:space="preserve"> and policies around EM </w:t>
      </w:r>
      <w:r w:rsidRPr="00121665">
        <w:rPr>
          <w:sz w:val="16"/>
        </w:rPr>
        <w:t xml:space="preserve">from a strategic (as well as a normative) point of view. </w:t>
      </w:r>
      <w:r w:rsidRPr="00121665">
        <w:rPr>
          <w:rStyle w:val="StyleBoldUnderline"/>
        </w:rPr>
        <w:t>However, it is also conscious of the limits</w:t>
      </w:r>
      <w:r w:rsidRPr="00121665">
        <w:rPr>
          <w:sz w:val="16"/>
        </w:rPr>
        <w:t xml:space="preserve"> and problems </w:t>
      </w:r>
      <w:r w:rsidRPr="00121665">
        <w:rPr>
          <w:rStyle w:val="StyleBoldUnderline"/>
        </w:rPr>
        <w:t>with ecological modernisation</w:t>
      </w:r>
      <w:r w:rsidRPr="00121665">
        <w:rPr>
          <w:sz w:val="16"/>
        </w:rPr>
        <w:t xml:space="preserve">, particularly in terms of its technocratic, supply-side and reformist ‘business as usual’ approach, </w:t>
      </w:r>
      <w:r w:rsidRPr="00121665">
        <w:rPr>
          <w:rStyle w:val="StyleBoldUnderline"/>
        </w:rPr>
        <w:t>and seeks to explore the potential to radicalise EM or use it as a ‘jumping off’ point for more radical views of greening the economy. Ecological modernisation is a work in progress; and that’s the point.</w:t>
      </w:r>
      <w:r w:rsidRPr="00121665">
        <w:rPr>
          <w:sz w:val="16"/>
        </w:rPr>
        <w:t xml:space="preserve"> </w:t>
      </w:r>
      <w:r w:rsidRPr="00121665">
        <w:rPr>
          <w:sz w:val="12"/>
        </w:rPr>
        <w:t xml:space="preserve">¶ </w:t>
      </w:r>
      <w:r w:rsidRPr="00121665">
        <w:rPr>
          <w:sz w:val="16"/>
        </w:rPr>
        <w:t xml:space="preserve">The article begins by outlining EM in theory and practice, specifically in relation to the British state’s ‘sustainable development’ policy agenda under New Labour.3 While EM as currently practised by the British state is ‘weak’ and largely turns on the centrality of ‘innovation’ and ‘eco-efficiency’, the paper then goes on to investigate in more detail the role of the market within current conceptualisations of EM and other models of green political economy. In particular, </w:t>
      </w:r>
      <w:r w:rsidRPr="00121665">
        <w:rPr>
          <w:rStyle w:val="StyleBoldUnderline"/>
        </w:rPr>
        <w:t xml:space="preserve">a </w:t>
      </w:r>
      <w:r w:rsidRPr="00121665">
        <w:rPr>
          <w:sz w:val="16"/>
        </w:rPr>
        <w:t xml:space="preserve">potentially </w:t>
      </w:r>
      <w:r w:rsidRPr="00121665">
        <w:rPr>
          <w:rStyle w:val="StyleBoldUnderline"/>
        </w:rPr>
        <w:t>powerful distinction</w:t>
      </w:r>
      <w:r w:rsidRPr="00121665">
        <w:rPr>
          <w:sz w:val="16"/>
        </w:rPr>
        <w:t xml:space="preserve"> (both conceptually and in policy debates) </w:t>
      </w:r>
      <w:r w:rsidRPr="00121665">
        <w:rPr>
          <w:rStyle w:val="StyleBoldUnderline"/>
        </w:rPr>
        <w:t>between ‘the market’ and ‘capitalism’ has yet to be sufficiently explored</w:t>
      </w:r>
      <w:r w:rsidRPr="00121665">
        <w:rPr>
          <w:sz w:val="16"/>
        </w:rPr>
        <w:t xml:space="preserve"> and exploited </w:t>
      </w:r>
      <w:r w:rsidRPr="00121665">
        <w:rPr>
          <w:rStyle w:val="StyleBoldUnderline"/>
        </w:rPr>
        <w:t>as a starting point for</w:t>
      </w:r>
      <w:r w:rsidRPr="00121665">
        <w:rPr>
          <w:sz w:val="16"/>
        </w:rPr>
        <w:t xml:space="preserve"> the development of </w:t>
      </w:r>
      <w:r w:rsidRPr="00121665">
        <w:rPr>
          <w:rStyle w:val="StyleBoldUnderline"/>
        </w:rPr>
        <w:t>radical, viable and attractive conceptions of green political economy</w:t>
      </w:r>
      <w:r w:rsidRPr="00121665">
        <w:rPr>
          <w:sz w:val="16"/>
        </w:rPr>
        <w:t xml:space="preserve"> as alternatives to both EM and the orthodox economic paradigm. We contend that </w:t>
      </w:r>
      <w:r w:rsidRPr="00121665">
        <w:rPr>
          <w:rStyle w:val="StyleBoldUnderline"/>
          <w:highlight w:val="yellow"/>
        </w:rPr>
        <w:t>there is a role for the market in innovation and as part of</w:t>
      </w:r>
      <w:r w:rsidRPr="00121665">
        <w:rPr>
          <w:rStyle w:val="StyleBoldUnderline"/>
        </w:rPr>
        <w:t xml:space="preserve"> the ‘governance’ for </w:t>
      </w:r>
      <w:r w:rsidRPr="00121665">
        <w:rPr>
          <w:rStyle w:val="StyleBoldUnderline"/>
          <w:highlight w:val="yellow"/>
        </w:rPr>
        <w:t>sustainable development</w:t>
      </w:r>
      <w:r w:rsidRPr="00121665">
        <w:rPr>
          <w:sz w:val="16"/>
        </w:rPr>
        <w:t xml:space="preserve"> </w:t>
      </w:r>
      <w:r w:rsidRPr="00121665">
        <w:rPr>
          <w:rStyle w:val="StyleBoldUnderline"/>
        </w:rPr>
        <w:t>in which</w:t>
      </w:r>
      <w:r w:rsidRPr="00121665">
        <w:rPr>
          <w:sz w:val="16"/>
        </w:rPr>
        <w:t xml:space="preserve"> eco-efficiency and </w:t>
      </w:r>
      <w:r w:rsidRPr="00121665">
        <w:rPr>
          <w:rStyle w:val="StyleBoldUnderline"/>
        </w:rPr>
        <w:t>EM of the economy is linked to non-ecological demands of green politics and sustainable development such as social and global justice</w:t>
      </w:r>
      <w:r w:rsidRPr="00121665">
        <w:rPr>
          <w:sz w:val="16"/>
        </w:rPr>
        <w:t xml:space="preserve">, egalitarianism, democratic </w:t>
      </w:r>
      <w:r w:rsidRPr="00121665">
        <w:rPr>
          <w:rStyle w:val="StyleBoldUnderline"/>
        </w:rPr>
        <w:t>regulation of the market and the</w:t>
      </w:r>
      <w:r w:rsidRPr="00121665">
        <w:rPr>
          <w:sz w:val="16"/>
        </w:rPr>
        <w:t xml:space="preserve"> conceptual (and policy) </w:t>
      </w:r>
      <w:r w:rsidRPr="00121665">
        <w:rPr>
          <w:rStyle w:val="StyleBoldUnderline"/>
        </w:rPr>
        <w:t>expansion of the ‘economy’ to include social, informal and noncash economic activity</w:t>
      </w:r>
      <w:r w:rsidRPr="00121665">
        <w:rPr>
          <w:sz w:val="16"/>
        </w:rPr>
        <w:t xml:space="preserve"> </w:t>
      </w:r>
      <w:r w:rsidRPr="00121665">
        <w:rPr>
          <w:rStyle w:val="StyleBoldUnderline"/>
        </w:rPr>
        <w:t>and a progressive role for the state</w:t>
      </w:r>
      <w:r w:rsidRPr="00121665">
        <w:rPr>
          <w:sz w:val="16"/>
        </w:rPr>
        <w:t xml:space="preserve"> (especially at the local/municipal level). Here we suggest that </w:t>
      </w:r>
      <w:r w:rsidRPr="00121665">
        <w:rPr>
          <w:rStyle w:val="StyleBoldUnderline"/>
        </w:rPr>
        <w:t>the ‘environmental’ argument</w:t>
      </w:r>
      <w:r w:rsidRPr="00121665">
        <w:rPr>
          <w:sz w:val="16"/>
        </w:rPr>
        <w:t xml:space="preserve"> or basis of green political economy </w:t>
      </w:r>
      <w:r w:rsidRPr="00121665">
        <w:rPr>
          <w:rStyle w:val="StyleBoldUnderline"/>
        </w:rPr>
        <w:t>in terms of the need for the economy to</w:t>
      </w:r>
      <w:r w:rsidRPr="00121665">
        <w:rPr>
          <w:sz w:val="16"/>
        </w:rPr>
        <w:t xml:space="preserve"> become more resource efficient, </w:t>
      </w:r>
      <w:r w:rsidRPr="00121665">
        <w:rPr>
          <w:rStyle w:val="StyleBoldUnderline"/>
        </w:rPr>
        <w:t>minimise pollution</w:t>
      </w:r>
      <w:r w:rsidRPr="00121665">
        <w:rPr>
          <w:sz w:val="16"/>
        </w:rPr>
        <w:t xml:space="preserve"> and waste and so on, </w:t>
      </w:r>
      <w:r w:rsidRPr="00121665">
        <w:rPr>
          <w:rStyle w:val="StyleBoldUnderline"/>
        </w:rPr>
        <w:t>has largely been won</w:t>
      </w:r>
      <w:r w:rsidRPr="00121665">
        <w:rPr>
          <w:sz w:val="16"/>
        </w:rPr>
        <w:t xml:space="preserve">. What that means is that </w:t>
      </w:r>
      <w:r w:rsidRPr="00121665">
        <w:rPr>
          <w:rStyle w:val="StyleBoldUnderline"/>
        </w:rPr>
        <w:t>no one is disputing the need for greater resource productivity</w:t>
      </w:r>
      <w:r w:rsidRPr="00121665">
        <w:rPr>
          <w:sz w:val="16"/>
        </w:rPr>
        <w:t xml:space="preserve">, energy and eco-efficiency. Both state and corporate/business actors have accepted the environmental ‘bottom line’ (often rhetorically, but nonetheless important) as a conditioning factor in the pursuit of the economic ‘bottom line’. </w:t>
      </w:r>
    </w:p>
    <w:p w:rsidR="00675744" w:rsidRPr="00121665" w:rsidRDefault="00675744" w:rsidP="00675744"/>
    <w:p w:rsidR="00675744" w:rsidRPr="00121665" w:rsidRDefault="00675744" w:rsidP="00675744">
      <w:pPr>
        <w:pStyle w:val="Heading4"/>
      </w:pPr>
      <w:r w:rsidRPr="00121665">
        <w:t>And, no impact – impossible to actualize an alternative system</w:t>
      </w:r>
    </w:p>
    <w:p w:rsidR="00675744" w:rsidRPr="00121665" w:rsidRDefault="00675744" w:rsidP="00675744">
      <w:pPr>
        <w:pStyle w:val="cardtext"/>
        <w:ind w:left="0"/>
      </w:pPr>
      <w:r w:rsidRPr="00121665">
        <w:rPr>
          <w:rStyle w:val="StyleStyleBold12pt"/>
        </w:rPr>
        <w:t>Jones 11</w:t>
      </w:r>
      <w:r w:rsidRPr="00121665">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19" w:history="1">
        <w:r w:rsidRPr="00121665">
          <w:rPr>
            <w:rStyle w:val="Hyperlink"/>
          </w:rPr>
          <w:t>www.independent.co.uk/opinion/commentators/owen-jones-protest-without-politics-will-change-nothing-2373612.ht</w:t>
        </w:r>
      </w:hyperlink>
    </w:p>
    <w:p w:rsidR="00675744" w:rsidRPr="00121665" w:rsidRDefault="00675744" w:rsidP="00675744">
      <w:pPr>
        <w:pStyle w:val="cardtext"/>
        <w:ind w:left="0"/>
        <w:rPr>
          <w:rStyle w:val="StyleBoldUnderline"/>
          <w:bCs w:val="0"/>
        </w:rPr>
      </w:pPr>
      <w:r w:rsidRPr="00121665">
        <w:rPr>
          <w:sz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121665">
        <w:rPr>
          <w:rStyle w:val="StyleBoldUnderline"/>
          <w:highlight w:val="yellow"/>
        </w:rPr>
        <w:t>Today, as protesters</w:t>
      </w:r>
      <w:r w:rsidRPr="00121665">
        <w:rPr>
          <w:rStyle w:val="StyleBoldUnderline"/>
        </w:rPr>
        <w:t xml:space="preserve"> in nearly a thousand cities </w:t>
      </w:r>
      <w:r w:rsidRPr="00121665">
        <w:rPr>
          <w:rStyle w:val="StyleBoldUnderline"/>
          <w:highlight w:val="yellow"/>
        </w:rPr>
        <w:lastRenderedPageBreak/>
        <w:t>across the world follow</w:t>
      </w:r>
      <w:r w:rsidRPr="00121665">
        <w:rPr>
          <w:rStyle w:val="StyleBoldUnderline"/>
        </w:rPr>
        <w:t xml:space="preserve"> the example set by</w:t>
      </w:r>
      <w:r w:rsidRPr="00121665">
        <w:rPr>
          <w:sz w:val="12"/>
        </w:rPr>
        <w:t xml:space="preserve"> the </w:t>
      </w:r>
      <w:r w:rsidRPr="00121665">
        <w:rPr>
          <w:rStyle w:val="StyleBoldUnderline"/>
          <w:highlight w:val="yellow"/>
        </w:rPr>
        <w:t>Occupy</w:t>
      </w:r>
      <w:r w:rsidRPr="00121665">
        <w:rPr>
          <w:sz w:val="12"/>
        </w:rPr>
        <w:t xml:space="preserve"> Wall Street protests, </w:t>
      </w:r>
      <w:r w:rsidRPr="00121665">
        <w:rPr>
          <w:rStyle w:val="StyleBoldUnderline"/>
          <w:highlight w:val="yellow"/>
        </w:rPr>
        <w:t>it's worth pondering what happened to the anti-globalisation movement</w:t>
      </w:r>
      <w:r w:rsidRPr="00121665">
        <w:rPr>
          <w:sz w:val="12"/>
        </w:rPr>
        <w:t xml:space="preserve">. Its </w:t>
      </w:r>
      <w:r w:rsidRPr="00121665">
        <w:rPr>
          <w:rStyle w:val="StyleBoldUnderline"/>
        </w:rPr>
        <w:t xml:space="preserve">activists did not lack passion or determination. But </w:t>
      </w:r>
      <w:r w:rsidRPr="00121665">
        <w:rPr>
          <w:rStyle w:val="StyleBoldUnderline"/>
          <w:highlight w:val="yellow"/>
        </w:rPr>
        <w:t xml:space="preserve">they did </w:t>
      </w:r>
      <w:r w:rsidRPr="00121665">
        <w:rPr>
          <w:rStyle w:val="StyleBoldUnderline"/>
          <w:highlight w:val="yellow"/>
          <w:bdr w:val="single" w:sz="4" w:space="0" w:color="auto" w:frame="1"/>
        </w:rPr>
        <w:t>lack a coherent alternative</w:t>
      </w:r>
      <w:r w:rsidRPr="00121665">
        <w:rPr>
          <w:rStyle w:val="StyleBoldUnderline"/>
          <w:highlight w:val="yellow"/>
        </w:rPr>
        <w:t xml:space="preserve"> to the neo-liberal project.</w:t>
      </w:r>
      <w:r w:rsidRPr="00121665">
        <w:rPr>
          <w:sz w:val="12"/>
          <w:highlight w:val="yellow"/>
        </w:rPr>
        <w:t xml:space="preserve"> </w:t>
      </w:r>
      <w:r w:rsidRPr="00121665">
        <w:rPr>
          <w:rStyle w:val="StyleBoldUnderline"/>
          <w:highlight w:val="yellow"/>
        </w:rPr>
        <w:t>With no clear</w:t>
      </w:r>
      <w:r w:rsidRPr="00121665">
        <w:rPr>
          <w:rStyle w:val="StyleBoldUnderline"/>
        </w:rPr>
        <w:t xml:space="preserve"> political </w:t>
      </w:r>
      <w:r w:rsidRPr="00121665">
        <w:rPr>
          <w:rStyle w:val="StyleBoldUnderline"/>
          <w:highlight w:val="yellow"/>
        </w:rPr>
        <w:t xml:space="preserve">direction, </w:t>
      </w:r>
      <w:r w:rsidRPr="00121665">
        <w:rPr>
          <w:rStyle w:val="StyleBoldUnderline"/>
          <w:highlight w:val="yellow"/>
          <w:bdr w:val="single" w:sz="4" w:space="0" w:color="auto" w:frame="1"/>
        </w:rPr>
        <w:t>the movement was easily swept away</w:t>
      </w:r>
      <w:r w:rsidRPr="00121665">
        <w:rPr>
          <w:rStyle w:val="StyleBoldUnderline"/>
        </w:rPr>
        <w:t xml:space="preserve"> by</w:t>
      </w:r>
      <w:r w:rsidRPr="00121665">
        <w:rPr>
          <w:sz w:val="12"/>
        </w:rPr>
        <w:t xml:space="preserve"> the </w:t>
      </w:r>
      <w:r w:rsidRPr="00121665">
        <w:rPr>
          <w:rStyle w:val="StyleBoldUnderline"/>
        </w:rPr>
        <w:t>jingoism and turmoil that followed 9/</w:t>
      </w:r>
      <w:proofErr w:type="gramStart"/>
      <w:r w:rsidRPr="00121665">
        <w:rPr>
          <w:rStyle w:val="StyleBoldUnderline"/>
        </w:rPr>
        <w:t>11,</w:t>
      </w:r>
      <w:proofErr w:type="gramEnd"/>
      <w:r w:rsidRPr="00121665">
        <w:rPr>
          <w:sz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w:t>
      </w:r>
      <w:proofErr w:type="gramStart"/>
      <w:r w:rsidRPr="00121665">
        <w:rPr>
          <w:sz w:val="12"/>
        </w:rPr>
        <w:t>cent,</w:t>
      </w:r>
      <w:proofErr w:type="gramEnd"/>
      <w:r w:rsidRPr="00121665">
        <w:rPr>
          <w:sz w:val="12"/>
        </w:rPr>
        <w:t xml:space="preserve">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121665">
        <w:rPr>
          <w:rStyle w:val="StyleBoldUnderline"/>
        </w:rPr>
        <w:t xml:space="preserve">But </w:t>
      </w:r>
      <w:r w:rsidRPr="00121665">
        <w:rPr>
          <w:rStyle w:val="StyleBoldUnderline"/>
          <w:highlight w:val="yellow"/>
        </w:rPr>
        <w:t>a</w:t>
      </w:r>
      <w:r w:rsidRPr="00121665">
        <w:rPr>
          <w:rStyle w:val="StyleBoldUnderline"/>
        </w:rPr>
        <w:t xml:space="preserve"> coherent </w:t>
      </w:r>
      <w:r w:rsidRPr="00121665">
        <w:rPr>
          <w:rStyle w:val="StyleBoldUnderline"/>
          <w:highlight w:val="yellow"/>
        </w:rPr>
        <w:t>alternative to the</w:t>
      </w:r>
      <w:r w:rsidRPr="00121665">
        <w:rPr>
          <w:rStyle w:val="StyleBoldUnderline"/>
        </w:rPr>
        <w:t xml:space="preserve"> tottering </w:t>
      </w:r>
      <w:r w:rsidRPr="00121665">
        <w:rPr>
          <w:rStyle w:val="StyleBoldUnderline"/>
          <w:highlight w:val="yellow"/>
        </w:rPr>
        <w:t>global economic order remains,</w:t>
      </w:r>
      <w:r w:rsidRPr="00121665">
        <w:rPr>
          <w:rStyle w:val="StyleBoldUnderline"/>
        </w:rPr>
        <w:t xml:space="preserve"> it seems, </w:t>
      </w:r>
      <w:r w:rsidRPr="00121665">
        <w:rPr>
          <w:rStyle w:val="StyleBoldUnderline"/>
          <w:highlight w:val="yellow"/>
          <w:bdr w:val="single" w:sz="4" w:space="0" w:color="auto" w:frame="1"/>
        </w:rPr>
        <w:t>as distant as ever</w:t>
      </w:r>
      <w:r w:rsidRPr="00121665">
        <w:rPr>
          <w:rStyle w:val="StyleBoldUnderline"/>
          <w:bdr w:val="single" w:sz="4" w:space="0" w:color="auto" w:frame="1"/>
        </w:rPr>
        <w:t>.</w:t>
      </w:r>
      <w:r w:rsidRPr="00121665">
        <w:rPr>
          <w:rStyle w:val="StyleBoldUnderline"/>
          <w:sz w:val="12"/>
        </w:rPr>
        <w:t xml:space="preserve">¶ </w:t>
      </w:r>
      <w:r w:rsidRPr="00121665">
        <w:rPr>
          <w:rStyle w:val="StyleBoldUnderline"/>
        </w:rPr>
        <w:t>Neo-liberalism crashes around, half-dead, with no-one to administer the killer blow.</w:t>
      </w:r>
      <w:r w:rsidRPr="00121665">
        <w:rPr>
          <w:rStyle w:val="StyleBoldUnderline"/>
          <w:sz w:val="12"/>
        </w:rPr>
        <w:t xml:space="preserve">¶ </w:t>
      </w:r>
      <w:proofErr w:type="gramStart"/>
      <w:r w:rsidRPr="00121665">
        <w:rPr>
          <w:sz w:val="12"/>
        </w:rPr>
        <w:t>There's</w:t>
      </w:r>
      <w:proofErr w:type="gramEnd"/>
      <w:r w:rsidRPr="00121665">
        <w:rPr>
          <w:sz w:val="12"/>
        </w:rPr>
        <w:t xml:space="preserve">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121665">
        <w:rPr>
          <w:rStyle w:val="StyleBoldUnderline"/>
        </w:rPr>
        <w:t xml:space="preserve">This time round, </w:t>
      </w:r>
      <w:r w:rsidRPr="00121665">
        <w:rPr>
          <w:rStyle w:val="StyleBoldUnderline"/>
          <w:highlight w:val="yellow"/>
        </w:rPr>
        <w:t>there d</w:t>
      </w:r>
      <w:r w:rsidRPr="00121665">
        <w:rPr>
          <w:rStyle w:val="StyleBoldUnderline"/>
          <w:highlight w:val="yellow"/>
          <w:bdr w:val="single" w:sz="4" w:space="0" w:color="auto" w:frame="1"/>
        </w:rPr>
        <w:t>oesn't even seem to be an alternative for the right to defeat</w:t>
      </w:r>
      <w:r w:rsidRPr="00121665">
        <w:rPr>
          <w:sz w:val="12"/>
          <w:highlight w:val="yellow"/>
          <w:bdr w:val="single" w:sz="4" w:space="0" w:color="auto" w:frame="1"/>
        </w:rPr>
        <w:t>.</w:t>
      </w:r>
      <w:r w:rsidRPr="00121665">
        <w:rPr>
          <w:sz w:val="12"/>
        </w:rPr>
        <w:t xml:space="preserve"> That's not the fault of the protesters. In truth, </w:t>
      </w:r>
      <w:r w:rsidRPr="00121665">
        <w:rPr>
          <w:rStyle w:val="StyleBoldUnderline"/>
          <w:highlight w:val="yellow"/>
        </w:rPr>
        <w:t>the left has never recovered from being</w:t>
      </w:r>
      <w:r w:rsidRPr="00121665">
        <w:rPr>
          <w:rStyle w:val="StyleBoldUnderline"/>
        </w:rPr>
        <w:t xml:space="preserve"> virtually </w:t>
      </w:r>
      <w:r w:rsidRPr="00121665">
        <w:rPr>
          <w:rStyle w:val="StyleBoldUnderline"/>
          <w:highlight w:val="yellow"/>
          <w:bdr w:val="single" w:sz="4" w:space="0" w:color="auto" w:frame="1"/>
        </w:rPr>
        <w:t>smothered out of existence</w:t>
      </w:r>
      <w:r w:rsidRPr="00121665">
        <w:rPr>
          <w:sz w:val="12"/>
        </w:rPr>
        <w:t xml:space="preserve">. </w:t>
      </w:r>
      <w:r w:rsidRPr="00121665">
        <w:rPr>
          <w:rStyle w:val="StyleBoldUnderline"/>
          <w:highlight w:val="yellow"/>
        </w:rPr>
        <w:t>It was the victim of</w:t>
      </w:r>
      <w:r w:rsidRPr="00121665">
        <w:rPr>
          <w:rStyle w:val="StyleBoldUnderline"/>
        </w:rPr>
        <w:t xml:space="preserve"> a perfect storm: </w:t>
      </w:r>
      <w:r w:rsidRPr="00121665">
        <w:rPr>
          <w:rStyle w:val="StyleBoldUnderline"/>
          <w:highlight w:val="yellow"/>
        </w:rPr>
        <w:t>the rise of the New Right</w:t>
      </w:r>
      <w:r w:rsidRPr="00121665">
        <w:rPr>
          <w:rStyle w:val="StyleBoldUnderline"/>
        </w:rPr>
        <w:t xml:space="preserve">; neo-liberal </w:t>
      </w:r>
      <w:r w:rsidRPr="00121665">
        <w:rPr>
          <w:rStyle w:val="StyleBoldUnderline"/>
          <w:highlight w:val="yellow"/>
        </w:rPr>
        <w:t>globalisation; and the</w:t>
      </w:r>
      <w:r w:rsidRPr="00121665">
        <w:rPr>
          <w:sz w:val="12"/>
        </w:rPr>
        <w:t xml:space="preserve"> repeated </w:t>
      </w:r>
      <w:r w:rsidRPr="00121665">
        <w:rPr>
          <w:rStyle w:val="StyleBoldUnderline"/>
          <w:highlight w:val="yellow"/>
        </w:rPr>
        <w:t>defeats suffered by</w:t>
      </w:r>
      <w:r w:rsidRPr="00121665">
        <w:rPr>
          <w:rStyle w:val="StyleBoldUnderline"/>
        </w:rPr>
        <w:t xml:space="preserve"> the </w:t>
      </w:r>
      <w:r w:rsidRPr="00121665">
        <w:rPr>
          <w:rStyle w:val="StyleBoldUnderline"/>
          <w:highlight w:val="yellow"/>
        </w:rPr>
        <w:t>trade union</w:t>
      </w:r>
      <w:r w:rsidRPr="00121665">
        <w:rPr>
          <w:rStyle w:val="StyleBoldUnderline"/>
        </w:rPr>
        <w:t xml:space="preserve"> movement.</w:t>
      </w:r>
      <w:r w:rsidRPr="00121665">
        <w:rPr>
          <w:sz w:val="12"/>
        </w:rPr>
        <w:t xml:space="preserve">¶ </w:t>
      </w:r>
      <w:proofErr w:type="gramStart"/>
      <w:r w:rsidRPr="00121665">
        <w:rPr>
          <w:sz w:val="12"/>
        </w:rPr>
        <w:t>But</w:t>
      </w:r>
      <w:proofErr w:type="gramEnd"/>
      <w:r w:rsidRPr="00121665">
        <w:rPr>
          <w:sz w:val="12"/>
        </w:rPr>
        <w:t>, above all, it was the aftermath of the collapse of Communism that did for the left</w:t>
      </w:r>
      <w:r w:rsidRPr="00121665">
        <w:rPr>
          <w:rStyle w:val="StyleBoldUnderline"/>
        </w:rPr>
        <w:t xml:space="preserve">. </w:t>
      </w:r>
      <w:r w:rsidRPr="00121665">
        <w:rPr>
          <w:rStyle w:val="StyleBoldUnderline"/>
          <w:highlight w:val="yellow"/>
        </w:rPr>
        <w:t>As US neo-conservative</w:t>
      </w:r>
      <w:r w:rsidRPr="00121665">
        <w:rPr>
          <w:sz w:val="12"/>
        </w:rPr>
        <w:t xml:space="preserve"> Midge </w:t>
      </w:r>
      <w:r w:rsidRPr="00121665">
        <w:rPr>
          <w:rStyle w:val="StyleBoldUnderline"/>
        </w:rPr>
        <w:t xml:space="preserve">Decter triumphantly </w:t>
      </w:r>
      <w:r w:rsidRPr="00121665">
        <w:rPr>
          <w:rStyle w:val="StyleBoldUnderline"/>
          <w:highlight w:val="yellow"/>
        </w:rPr>
        <w:t>put it: "It's time to say: We've won. Goodbye</w:t>
      </w:r>
      <w:r w:rsidRPr="00121665">
        <w:rPr>
          <w:sz w:val="12"/>
        </w:rPr>
        <w:t xml:space="preserve">." From the British Labour Party to the African National Congress, left-wing movements across the world hurtled to the right in an almost synchronised fashion. </w:t>
      </w:r>
      <w:r w:rsidRPr="00121665">
        <w:rPr>
          <w:rStyle w:val="StyleBoldUnderline"/>
        </w:rPr>
        <w:t>It was as though the left wing of the global political spectrum had been sliced off. That's why</w:t>
      </w:r>
      <w:r w:rsidRPr="00121665">
        <w:rPr>
          <w:sz w:val="12"/>
        </w:rPr>
        <w:t xml:space="preserve">, </w:t>
      </w:r>
      <w:r w:rsidRPr="00121665">
        <w:rPr>
          <w:rStyle w:val="StyleBoldUnderline"/>
          <w:highlight w:val="yellow"/>
        </w:rPr>
        <w:t xml:space="preserve">although we live in an age of revolt, there remains </w:t>
      </w:r>
      <w:r w:rsidRPr="00121665">
        <w:rPr>
          <w:rStyle w:val="StyleBoldUnderline"/>
          <w:highlight w:val="yellow"/>
          <w:bdr w:val="single" w:sz="4" w:space="0" w:color="auto" w:frame="1"/>
        </w:rPr>
        <w:t>no left to give it direction and purpose.</w:t>
      </w:r>
    </w:p>
    <w:p w:rsidR="00675744" w:rsidRPr="00121665" w:rsidRDefault="00675744" w:rsidP="00675744">
      <w:pPr>
        <w:pStyle w:val="Heading4"/>
      </w:pPr>
      <w:r w:rsidRPr="00121665">
        <w:t>Abandoning nature causes extinction</w:t>
      </w:r>
    </w:p>
    <w:p w:rsidR="00675744" w:rsidRPr="00121665" w:rsidRDefault="00675744" w:rsidP="00675744">
      <w:pPr>
        <w:rPr>
          <w:sz w:val="16"/>
          <w:szCs w:val="10"/>
        </w:rPr>
      </w:pPr>
      <w:r w:rsidRPr="00121665">
        <w:rPr>
          <w:rStyle w:val="StyleStyleBold12pt"/>
        </w:rPr>
        <w:t>Soulé 95</w:t>
      </w:r>
      <w:r w:rsidRPr="00121665">
        <w:rPr>
          <w:b/>
          <w:sz w:val="16"/>
        </w:rPr>
        <w:t xml:space="preserve"> </w:t>
      </w:r>
      <w:r w:rsidRPr="00121665">
        <w:rPr>
          <w:sz w:val="16"/>
        </w:rPr>
        <w:t>– Natural Resources Professor, California</w:t>
      </w:r>
      <w:r w:rsidRPr="00121665">
        <w:rPr>
          <w:sz w:val="16"/>
          <w:szCs w:val="10"/>
        </w:rPr>
        <w:t xml:space="preserve"> (Michael and Gary Lease, Reinventing Nature?, p 159-60, AG)</w:t>
      </w:r>
    </w:p>
    <w:p w:rsidR="00675744" w:rsidRPr="00121665" w:rsidRDefault="00675744" w:rsidP="00675744">
      <w:pPr>
        <w:rPr>
          <w:sz w:val="16"/>
          <w:szCs w:val="10"/>
        </w:rPr>
      </w:pPr>
    </w:p>
    <w:p w:rsidR="00675744" w:rsidRPr="00121665" w:rsidRDefault="00675744" w:rsidP="00675744">
      <w:pPr>
        <w:rPr>
          <w:sz w:val="16"/>
          <w:szCs w:val="10"/>
        </w:rPr>
      </w:pPr>
      <w:r w:rsidRPr="00121665">
        <w:rPr>
          <w:sz w:val="16"/>
          <w:szCs w:val="10"/>
        </w:rPr>
        <w:t xml:space="preserve">The decision has already been made in most places. Some of the ecological myths discussed here contain, either explicitly or implicitly, </w:t>
      </w:r>
      <w:r w:rsidRPr="00121665">
        <w:rPr>
          <w:highlight w:val="yellow"/>
          <w:u w:val="single"/>
        </w:rPr>
        <w:t>the idea that nature is</w:t>
      </w:r>
      <w:r w:rsidRPr="00121665">
        <w:rPr>
          <w:sz w:val="16"/>
          <w:szCs w:val="10"/>
        </w:rPr>
        <w:t xml:space="preserve"> self-regulating and </w:t>
      </w:r>
      <w:r w:rsidRPr="00121665">
        <w:rPr>
          <w:highlight w:val="yellow"/>
          <w:u w:val="single"/>
        </w:rPr>
        <w:t>capable of caring for itself</w:t>
      </w:r>
      <w:r w:rsidRPr="00121665">
        <w:rPr>
          <w:sz w:val="16"/>
          <w:szCs w:val="10"/>
        </w:rPr>
        <w:t xml:space="preserve">. This notion leads to the theory of management known as benign neglect—nature will do fine, thank you, if human beings just leave it alone. Indeed, </w:t>
      </w:r>
      <w:r w:rsidRPr="00121665">
        <w:rPr>
          <w:highlight w:val="yellow"/>
          <w:u w:val="single"/>
        </w:rPr>
        <w:t>a century ago</w:t>
      </w:r>
      <w:r w:rsidRPr="00121665">
        <w:rPr>
          <w:sz w:val="16"/>
          <w:szCs w:val="10"/>
        </w:rPr>
        <w:t xml:space="preserve">, a hands-off policy </w:t>
      </w:r>
      <w:r w:rsidRPr="00121665">
        <w:rPr>
          <w:highlight w:val="yellow"/>
          <w:u w:val="single"/>
        </w:rPr>
        <w:t>was the best policy. Now it is not. Given nature's</w:t>
      </w:r>
      <w:r w:rsidRPr="00121665">
        <w:rPr>
          <w:sz w:val="16"/>
          <w:szCs w:val="10"/>
        </w:rPr>
        <w:t xml:space="preserve"> </w:t>
      </w:r>
      <w:r w:rsidRPr="00121665">
        <w:rPr>
          <w:u w:val="single"/>
        </w:rPr>
        <w:t>current</w:t>
      </w:r>
      <w:r w:rsidRPr="00121665">
        <w:rPr>
          <w:sz w:val="16"/>
          <w:szCs w:val="10"/>
        </w:rPr>
        <w:t xml:space="preserve"> fragmented and </w:t>
      </w:r>
      <w:r w:rsidRPr="00121665">
        <w:rPr>
          <w:highlight w:val="yellow"/>
          <w:u w:val="single"/>
        </w:rPr>
        <w:t xml:space="preserve">stressed condition, neglect will </w:t>
      </w:r>
      <w:r w:rsidRPr="00121665">
        <w:rPr>
          <w:u w:val="single"/>
        </w:rPr>
        <w:t xml:space="preserve">result in an </w:t>
      </w:r>
      <w:r w:rsidRPr="00121665">
        <w:rPr>
          <w:highlight w:val="yellow"/>
          <w:u w:val="single"/>
        </w:rPr>
        <w:t>accelerat</w:t>
      </w:r>
      <w:r w:rsidRPr="00121665">
        <w:rPr>
          <w:u w:val="single"/>
        </w:rPr>
        <w:t>ing</w:t>
      </w:r>
      <w:r w:rsidRPr="00121665">
        <w:rPr>
          <w:sz w:val="16"/>
          <w:szCs w:val="10"/>
        </w:rPr>
        <w:t xml:space="preserve"> spiral of </w:t>
      </w:r>
      <w:r w:rsidRPr="00121665">
        <w:rPr>
          <w:highlight w:val="yellow"/>
          <w:u w:val="single"/>
        </w:rPr>
        <w:t>deterioration</w:t>
      </w:r>
      <w:r w:rsidRPr="00121665">
        <w:rPr>
          <w:sz w:val="16"/>
          <w:szCs w:val="10"/>
        </w:rPr>
        <w:t xml:space="preserve">. Once people create large gaps in forests, isolate and disturb habitats, pollute, overexploit, and introduce species from other continents, the viability of many ecosystems and native species is compromised, resiliency dissipates, and diversity can collapse.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Homeostasis, balance, and Gaia are dangerous models when applied at the wrong spatial and temporal scales. Even </w:t>
      </w:r>
      <w:r w:rsidRPr="00121665">
        <w:rPr>
          <w:u w:val="single"/>
        </w:rPr>
        <w:t>fifty years ago</w:t>
      </w:r>
      <w:r w:rsidRPr="00121665">
        <w:rPr>
          <w:sz w:val="16"/>
          <w:szCs w:val="10"/>
        </w:rPr>
        <w:t xml:space="preserve">, neglect might have been the best medicine, but </w:t>
      </w:r>
      <w:r w:rsidRPr="00121665">
        <w:rPr>
          <w:u w:val="single"/>
        </w:rPr>
        <w:t>that was a world</w:t>
      </w:r>
      <w:r w:rsidRPr="00121665">
        <w:rPr>
          <w:sz w:val="16"/>
          <w:szCs w:val="10"/>
        </w:rPr>
        <w:t xml:space="preserve"> with a lot more big, unhumanized, connected spaces, a world with one-third the number of people, and a world </w:t>
      </w:r>
      <w:r w:rsidRPr="00121665">
        <w:rPr>
          <w:u w:val="single"/>
        </w:rPr>
        <w:t>largely unaffected by chain saws, bulldozers, pesticides, and exotic, weedy species</w:t>
      </w:r>
      <w:r w:rsidRPr="00121665">
        <w:rPr>
          <w:sz w:val="16"/>
          <w:szCs w:val="10"/>
        </w:rPr>
        <w:t xml:space="preserve">. The alternative to neglect is active caring—in today's parlance, an affirmative approach to wildlands: to maintain and restore them, to become stewards, accepting all the domineering baggage that word carries. </w:t>
      </w:r>
      <w:r w:rsidRPr="00121665">
        <w:rPr>
          <w:highlight w:val="yellow"/>
          <w:u w:val="single"/>
        </w:rPr>
        <w:t>Until humans are able to control their numbers</w:t>
      </w:r>
      <w:r w:rsidRPr="00121665">
        <w:rPr>
          <w:u w:val="single"/>
        </w:rPr>
        <w:t xml:space="preserve"> and their technologies, </w:t>
      </w:r>
      <w:r w:rsidRPr="00121665">
        <w:rPr>
          <w:b/>
          <w:highlight w:val="yellow"/>
          <w:u w:val="single"/>
        </w:rPr>
        <w:t>management is the only viable alternative</w:t>
      </w:r>
      <w:r w:rsidRPr="00121665">
        <w:rPr>
          <w:highlight w:val="yellow"/>
          <w:u w:val="single"/>
        </w:rPr>
        <w:t xml:space="preserve"> to massive attrition of living nature</w:t>
      </w:r>
      <w:r w:rsidRPr="00121665">
        <w:rPr>
          <w:sz w:val="16"/>
          <w:szCs w:val="10"/>
        </w:rPr>
        <w:t xml:space="preserve">. </w:t>
      </w:r>
    </w:p>
    <w:p w:rsidR="00675744" w:rsidRPr="00121665" w:rsidRDefault="00675744" w:rsidP="00675744"/>
    <w:p w:rsidR="00675744" w:rsidRPr="00121665" w:rsidRDefault="00675744" w:rsidP="00675744">
      <w:pPr>
        <w:pStyle w:val="Heading4"/>
      </w:pPr>
      <w:r w:rsidRPr="00121665">
        <w:t>The system’s sustainable</w:t>
      </w:r>
    </w:p>
    <w:p w:rsidR="00675744" w:rsidRPr="00121665" w:rsidRDefault="00675744" w:rsidP="00675744">
      <w:r w:rsidRPr="00121665">
        <w:rPr>
          <w:b/>
          <w:bCs/>
        </w:rPr>
        <w:t xml:space="preserve">Kaletsky ’10 </w:t>
      </w:r>
    </w:p>
    <w:p w:rsidR="00675744" w:rsidRPr="00121665" w:rsidRDefault="00675744" w:rsidP="00675744">
      <w:pPr>
        <w:rPr>
          <w:rFonts w:cs="Arial"/>
        </w:rPr>
      </w:pPr>
      <w:r w:rsidRPr="00121665">
        <w:rPr>
          <w:rFonts w:cs="Arial"/>
        </w:rPr>
        <w:t xml:space="preserve">(Anatole, Masters in Economics from Harvard, Honour-Degree Graduate at King’s College and Cambrdige, editor-at-large of The Times of London, founding partner and chief economist of GaveKal Capital, He is on the governing board of the New York– based Institute for New Economic Theory (INET), a nonprofit created after the 2007– 2009 crisis to promote and finance academic research in economics outside the orthodoxy of “efficient markets.” From 1976 </w:t>
      </w:r>
      <w:r w:rsidRPr="00121665">
        <w:rPr>
          <w:rFonts w:cs="Arial"/>
        </w:rPr>
        <w:lastRenderedPageBreak/>
        <w:t xml:space="preserve">to 1990, Kaletsky was New York bureau chief and Washington correspondent of the Financial Times and a business writer on The Economist, </w:t>
      </w:r>
    </w:p>
    <w:p w:rsidR="00675744" w:rsidRPr="00121665" w:rsidRDefault="00675744" w:rsidP="00675744">
      <w:pPr>
        <w:rPr>
          <w:rFonts w:cs="Arial"/>
          <w:b/>
        </w:rPr>
      </w:pPr>
      <w:r w:rsidRPr="00121665">
        <w:rPr>
          <w:rFonts w:cs="Arial"/>
          <w:b/>
          <w:sz w:val="12"/>
        </w:rPr>
        <w:t xml:space="preserve">The world did not end. </w:t>
      </w:r>
      <w:r w:rsidRPr="00121665">
        <w:rPr>
          <w:rStyle w:val="StyleBoldUnderline"/>
          <w:rFonts w:cs="Arial"/>
          <w:highlight w:val="yellow"/>
        </w:rPr>
        <w:t>Despite</w:t>
      </w:r>
      <w:r w:rsidRPr="00121665">
        <w:rPr>
          <w:rStyle w:val="StyleBoldUnderline"/>
          <w:rFonts w:cs="Arial"/>
        </w:rPr>
        <w:t xml:space="preserve"> all the </w:t>
      </w:r>
      <w:r w:rsidRPr="00121665">
        <w:rPr>
          <w:rStyle w:val="StyleBoldUnderline"/>
          <w:rFonts w:cs="Arial"/>
          <w:highlight w:val="yellow"/>
        </w:rPr>
        <w:t>forebodings of disaster</w:t>
      </w:r>
      <w:r w:rsidRPr="00121665">
        <w:rPr>
          <w:rStyle w:val="StyleBoldUnderline"/>
          <w:rFonts w:cs="Arial"/>
        </w:rPr>
        <w:t xml:space="preserve"> in the</w:t>
      </w:r>
      <w:r w:rsidRPr="00121665">
        <w:rPr>
          <w:rFonts w:cs="Arial"/>
          <w:b/>
          <w:sz w:val="12"/>
        </w:rPr>
        <w:t xml:space="preserve"> 2007– 09 </w:t>
      </w:r>
      <w:r w:rsidRPr="00121665">
        <w:rPr>
          <w:rStyle w:val="StyleBoldUnderline"/>
          <w:rFonts w:cs="Arial"/>
        </w:rPr>
        <w:t xml:space="preserve">financial </w:t>
      </w:r>
      <w:proofErr w:type="gramStart"/>
      <w:r w:rsidRPr="00121665">
        <w:rPr>
          <w:rStyle w:val="StyleBoldUnderline"/>
          <w:rFonts w:cs="Arial"/>
        </w:rPr>
        <w:t>crisis</w:t>
      </w:r>
      <w:proofErr w:type="gramEnd"/>
      <w:r w:rsidRPr="00121665">
        <w:rPr>
          <w:rStyle w:val="StyleBoldUnderline"/>
          <w:rFonts w:cs="Arial"/>
        </w:rPr>
        <w:t>, the first decade of the twenty-first century passed rather uneventfully</w:t>
      </w:r>
      <w:r w:rsidRPr="00121665">
        <w:rPr>
          <w:rFonts w:cs="Arial"/>
          <w:b/>
          <w:sz w:val="12"/>
        </w:rPr>
        <w:t xml:space="preserve"> into the second. </w:t>
      </w:r>
      <w:r w:rsidRPr="00121665">
        <w:rPr>
          <w:rStyle w:val="StyleBoldUnderline"/>
          <w:rFonts w:cs="Arial"/>
        </w:rPr>
        <w:t xml:space="preserve">The </w:t>
      </w:r>
      <w:r w:rsidRPr="00121665">
        <w:rPr>
          <w:rStyle w:val="StyleBoldUnderline"/>
          <w:rFonts w:cs="Arial"/>
          <w:highlight w:val="yellow"/>
        </w:rPr>
        <w:t>riots</w:t>
      </w:r>
      <w:r w:rsidRPr="00121665">
        <w:rPr>
          <w:rFonts w:cs="Arial"/>
          <w:b/>
          <w:sz w:val="12"/>
        </w:rPr>
        <w:t xml:space="preserve">, soup kitchens, and bankruptcies </w:t>
      </w:r>
      <w:r w:rsidRPr="00121665">
        <w:rPr>
          <w:rStyle w:val="StyleBoldUnderline"/>
          <w:rFonts w:cs="Arial"/>
        </w:rPr>
        <w:t xml:space="preserve">predicted by many of the world’s most respected economists </w:t>
      </w:r>
      <w:r w:rsidRPr="00121665">
        <w:rPr>
          <w:rStyle w:val="StyleBoldUnderline"/>
          <w:rFonts w:cs="Arial"/>
          <w:highlight w:val="yellow"/>
        </w:rPr>
        <w:t>did not materialize</w:t>
      </w:r>
      <w:r w:rsidRPr="00121665">
        <w:rPr>
          <w:rFonts w:cs="Arial"/>
          <w:b/>
          <w:sz w:val="12"/>
        </w:rPr>
        <w:t xml:space="preserve">— and </w:t>
      </w:r>
      <w:r w:rsidRPr="00121665">
        <w:rPr>
          <w:rStyle w:val="Emphasis"/>
          <w:rFonts w:cs="Arial"/>
          <w:highlight w:val="yellow"/>
        </w:rPr>
        <w:t>no one</w:t>
      </w:r>
      <w:r w:rsidRPr="00121665">
        <w:rPr>
          <w:rFonts w:cs="Arial"/>
          <w:b/>
          <w:sz w:val="12"/>
        </w:rPr>
        <w:t xml:space="preserve"> any longer </w:t>
      </w:r>
      <w:r w:rsidRPr="00121665">
        <w:rPr>
          <w:rStyle w:val="StyleBoldUnderline"/>
          <w:rFonts w:cs="Arial"/>
          <w:highlight w:val="yellow"/>
        </w:rPr>
        <w:t>expects the</w:t>
      </w:r>
      <w:r w:rsidRPr="00121665">
        <w:rPr>
          <w:rStyle w:val="StyleBoldUnderline"/>
          <w:rFonts w:cs="Arial"/>
        </w:rPr>
        <w:t xml:space="preserve"> global capitalist </w:t>
      </w:r>
      <w:r w:rsidRPr="00121665">
        <w:rPr>
          <w:rStyle w:val="StyleBoldUnderline"/>
          <w:rFonts w:cs="Arial"/>
          <w:highlight w:val="yellow"/>
        </w:rPr>
        <w:t>system to collapse</w:t>
      </w:r>
      <w:r w:rsidRPr="00121665">
        <w:rPr>
          <w:rFonts w:cs="Arial"/>
          <w:b/>
          <w:sz w:val="12"/>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121665">
        <w:rPr>
          <w:rStyle w:val="StyleBoldUnderline"/>
          <w:rFonts w:cs="Arial"/>
        </w:rPr>
        <w:t xml:space="preserve">Although globalization </w:t>
      </w:r>
      <w:r w:rsidRPr="00121665">
        <w:rPr>
          <w:rStyle w:val="Emphasis"/>
          <w:rFonts w:cs="Arial"/>
        </w:rPr>
        <w:t>will continue</w:t>
      </w:r>
      <w:r w:rsidRPr="00121665">
        <w:rPr>
          <w:rFonts w:cs="Arial"/>
          <w:b/>
          <w:sz w:val="12"/>
        </w:rPr>
        <w:t xml:space="preserve"> </w:t>
      </w:r>
      <w:r w:rsidRPr="00121665">
        <w:rPr>
          <w:rStyle w:val="StyleBoldUnderline"/>
          <w:rFonts w:cs="Arial"/>
        </w:rPr>
        <w:t>and many parts of the world will</w:t>
      </w:r>
      <w:r w:rsidRPr="00121665">
        <w:rPr>
          <w:rFonts w:cs="Arial"/>
          <w:b/>
          <w:sz w:val="12"/>
        </w:rPr>
        <w:t xml:space="preserve"> gradually </w:t>
      </w:r>
      <w:r w:rsidRPr="00121665">
        <w:rPr>
          <w:rStyle w:val="StyleBoldUnderline"/>
          <w:rFonts w:cs="Arial"/>
        </w:rPr>
        <w:t>regain their prosperity</w:t>
      </w:r>
      <w:r w:rsidRPr="00121665">
        <w:rPr>
          <w:rFonts w:cs="Arial"/>
          <w:b/>
          <w:sz w:val="12"/>
        </w:rPr>
        <w:t xml:space="preserve"> of the precrisis period, </w:t>
      </w:r>
      <w:r w:rsidRPr="00121665">
        <w:rPr>
          <w:rStyle w:val="StyleBoldUnderline"/>
          <w:rFonts w:cs="Arial"/>
        </w:rPr>
        <w:t>the</w:t>
      </w:r>
      <w:r w:rsidRPr="00121665">
        <w:rPr>
          <w:rFonts w:cs="Arial"/>
          <w:b/>
          <w:sz w:val="12"/>
        </w:rPr>
        <w:t xml:space="preserve"> traumatic </w:t>
      </w:r>
      <w:r w:rsidRPr="00121665">
        <w:rPr>
          <w:rStyle w:val="StyleBoldUnderline"/>
          <w:rFonts w:cs="Arial"/>
        </w:rPr>
        <w:t>effects of 2007– 09</w:t>
      </w:r>
      <w:r w:rsidRPr="00121665">
        <w:rPr>
          <w:rFonts w:cs="Arial"/>
          <w:b/>
          <w:sz w:val="12"/>
        </w:rPr>
        <w:t xml:space="preserve"> </w:t>
      </w:r>
      <w:r w:rsidRPr="00121665">
        <w:rPr>
          <w:rStyle w:val="StyleBoldUnderline"/>
          <w:rFonts w:cs="Arial"/>
        </w:rPr>
        <w:t>will not be quickly forgotten</w:t>
      </w:r>
      <w:r w:rsidRPr="00121665">
        <w:rPr>
          <w:rFonts w:cs="Arial"/>
          <w:b/>
          <w:sz w:val="12"/>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121665">
        <w:rPr>
          <w:rStyle w:val="Emphasis"/>
          <w:rFonts w:cs="Arial"/>
        </w:rPr>
        <w:t>global capitalism will be replaced by nothing other than global capitalism.</w:t>
      </w:r>
      <w:r w:rsidRPr="00121665">
        <w:rPr>
          <w:rFonts w:cs="Arial"/>
          <w:b/>
          <w:sz w:val="12"/>
        </w:rPr>
        <w:t xml:space="preserve"> The </w:t>
      </w:r>
      <w:r w:rsidRPr="00121665">
        <w:rPr>
          <w:rStyle w:val="StyleBoldUnderline"/>
          <w:rFonts w:cs="Arial"/>
          <w:highlight w:val="yellow"/>
        </w:rPr>
        <w:t>traumatic events</w:t>
      </w:r>
      <w:r w:rsidRPr="00121665">
        <w:rPr>
          <w:rFonts w:cs="Arial"/>
          <w:b/>
          <w:sz w:val="12"/>
        </w:rPr>
        <w:t xml:space="preserve"> of 2007– 09 </w:t>
      </w:r>
      <w:r w:rsidRPr="00121665">
        <w:rPr>
          <w:rStyle w:val="StyleBoldUnderline"/>
          <w:rFonts w:cs="Arial"/>
          <w:highlight w:val="yellow"/>
        </w:rPr>
        <w:t>will neither destroy nor diminish the</w:t>
      </w:r>
      <w:r w:rsidRPr="00121665">
        <w:rPr>
          <w:rFonts w:cs="Arial"/>
          <w:b/>
          <w:sz w:val="12"/>
        </w:rPr>
        <w:t xml:space="preserve"> </w:t>
      </w:r>
      <w:r w:rsidRPr="00121665">
        <w:rPr>
          <w:rStyle w:val="Emphasis"/>
          <w:rFonts w:cs="Arial"/>
        </w:rPr>
        <w:t xml:space="preserve">fundamental human </w:t>
      </w:r>
      <w:r w:rsidRPr="00121665">
        <w:rPr>
          <w:rStyle w:val="Emphasis"/>
          <w:rFonts w:cs="Arial"/>
          <w:highlight w:val="yellow"/>
        </w:rPr>
        <w:t>urges</w:t>
      </w:r>
      <w:r w:rsidRPr="00121665">
        <w:rPr>
          <w:rFonts w:cs="Arial"/>
          <w:b/>
          <w:highlight w:val="yellow"/>
          <w:u w:val="single"/>
        </w:rPr>
        <w:t xml:space="preserve"> </w:t>
      </w:r>
      <w:r w:rsidRPr="00121665">
        <w:rPr>
          <w:rStyle w:val="StyleBoldUnderline"/>
          <w:rFonts w:cs="Arial"/>
          <w:highlight w:val="yellow"/>
        </w:rPr>
        <w:t>that have</w:t>
      </w:r>
      <w:r w:rsidRPr="00121665">
        <w:rPr>
          <w:rStyle w:val="StyleBoldUnderline"/>
          <w:rFonts w:cs="Arial"/>
        </w:rPr>
        <w:t xml:space="preserve"> always </w:t>
      </w:r>
      <w:r w:rsidRPr="00121665">
        <w:rPr>
          <w:rStyle w:val="StyleBoldUnderline"/>
          <w:rFonts w:cs="Arial"/>
          <w:highlight w:val="yellow"/>
        </w:rPr>
        <w:t>powered the</w:t>
      </w:r>
      <w:r w:rsidRPr="00121665">
        <w:rPr>
          <w:rStyle w:val="StyleBoldUnderline"/>
          <w:rFonts w:cs="Arial"/>
        </w:rPr>
        <w:t xml:space="preserve"> capitalist </w:t>
      </w:r>
      <w:r w:rsidRPr="00121665">
        <w:rPr>
          <w:rStyle w:val="StyleBoldUnderline"/>
          <w:rFonts w:cs="Arial"/>
          <w:highlight w:val="yellow"/>
        </w:rPr>
        <w:t>system</w:t>
      </w:r>
      <w:r w:rsidRPr="00121665">
        <w:rPr>
          <w:rFonts w:cs="Arial"/>
          <w:b/>
          <w:sz w:val="12"/>
        </w:rPr>
        <w:t xml:space="preserve">— ambition, initiative, individualism, the competitive spirit. </w:t>
      </w:r>
      <w:r w:rsidRPr="00121665">
        <w:rPr>
          <w:rStyle w:val="StyleBoldUnderline"/>
          <w:rFonts w:cs="Arial"/>
        </w:rPr>
        <w:t xml:space="preserve">These natural </w:t>
      </w:r>
      <w:r w:rsidRPr="00121665">
        <w:rPr>
          <w:rStyle w:val="StyleBoldUnderline"/>
          <w:rFonts w:cs="Arial"/>
          <w:highlight w:val="yellow"/>
        </w:rPr>
        <w:t>human qualities will</w:t>
      </w:r>
      <w:r w:rsidRPr="00121665">
        <w:rPr>
          <w:rStyle w:val="StyleBoldUnderline"/>
          <w:rFonts w:cs="Arial"/>
        </w:rPr>
        <w:t xml:space="preserve"> instead be redirected and reenergized to </w:t>
      </w:r>
      <w:r w:rsidRPr="00121665">
        <w:rPr>
          <w:rStyle w:val="StyleBoldUnderline"/>
          <w:rFonts w:cs="Arial"/>
          <w:highlight w:val="yellow"/>
        </w:rPr>
        <w:t xml:space="preserve">create a </w:t>
      </w:r>
      <w:r w:rsidRPr="00121665">
        <w:rPr>
          <w:rStyle w:val="Emphasis"/>
          <w:rFonts w:cs="Arial"/>
          <w:highlight w:val="yellow"/>
        </w:rPr>
        <w:t>new version of capitalism</w:t>
      </w:r>
      <w:r w:rsidRPr="00121665">
        <w:rPr>
          <w:rFonts w:cs="Arial"/>
          <w:b/>
          <w:highlight w:val="yellow"/>
          <w:u w:val="single"/>
        </w:rPr>
        <w:t xml:space="preserve"> </w:t>
      </w:r>
      <w:r w:rsidRPr="00121665">
        <w:rPr>
          <w:rStyle w:val="Emphasis"/>
          <w:rFonts w:cs="Arial"/>
          <w:highlight w:val="yellow"/>
        </w:rPr>
        <w:t>that will</w:t>
      </w:r>
      <w:r w:rsidRPr="00121665">
        <w:rPr>
          <w:rStyle w:val="Emphasis"/>
          <w:rFonts w:cs="Arial"/>
        </w:rPr>
        <w:t xml:space="preserve"> ultimately </w:t>
      </w:r>
      <w:r w:rsidRPr="00121665">
        <w:rPr>
          <w:rStyle w:val="Emphasis"/>
          <w:rFonts w:cs="Arial"/>
          <w:highlight w:val="yellow"/>
        </w:rPr>
        <w:t>be even more successful and productive</w:t>
      </w:r>
      <w:r w:rsidRPr="00121665">
        <w:rPr>
          <w:rStyle w:val="Emphasis"/>
          <w:rFonts w:cs="Arial"/>
        </w:rPr>
        <w:t xml:space="preserve"> than the system it replaced</w:t>
      </w:r>
      <w:r w:rsidRPr="00121665">
        <w:rPr>
          <w:rFonts w:cs="Arial"/>
          <w:b/>
          <w:sz w:val="12"/>
        </w:rPr>
        <w:t xml:space="preserve">. To explain this process of renewal, and identify some of the most important features of the reinvigorated capitalist system, is the ambition of this book. </w:t>
      </w:r>
      <w:r w:rsidRPr="00121665">
        <w:rPr>
          <w:rStyle w:val="StyleBoldUnderline"/>
          <w:rFonts w:cs="Arial"/>
        </w:rPr>
        <w:t>This transformation will take many years</w:t>
      </w:r>
      <w:r w:rsidRPr="00121665">
        <w:rPr>
          <w:rFonts w:cs="Arial"/>
          <w:b/>
          <w:sz w:val="12"/>
        </w:rPr>
        <w:t xml:space="preserve"> to complete, </w:t>
      </w:r>
      <w:r w:rsidRPr="00121665">
        <w:rPr>
          <w:rStyle w:val="StyleBoldUnderline"/>
          <w:rFonts w:cs="Arial"/>
        </w:rPr>
        <w:t>but some of its consequences can already be discerned.</w:t>
      </w:r>
      <w:r w:rsidRPr="00121665">
        <w:rPr>
          <w:rFonts w:cs="Arial"/>
          <w:b/>
          <w:sz w:val="12"/>
        </w:rPr>
        <w:t xml:space="preserve"> With the benefit of even a year’s hindsight, it is clear that these consequences will be different from the nihilistic predictions from both ends of the political spectrum at the height of the crisis. On the Left, </w:t>
      </w:r>
      <w:r w:rsidRPr="00121665">
        <w:rPr>
          <w:rStyle w:val="StyleBoldUnderline"/>
          <w:rFonts w:cs="Arial"/>
          <w:highlight w:val="yellow"/>
        </w:rPr>
        <w:t>anticapitalist ideologues seemed</w:t>
      </w:r>
      <w:r w:rsidRPr="00121665">
        <w:rPr>
          <w:rStyle w:val="StyleBoldUnderline"/>
          <w:rFonts w:cs="Arial"/>
        </w:rPr>
        <w:t xml:space="preserve"> honestly </w:t>
      </w:r>
      <w:r w:rsidRPr="00121665">
        <w:rPr>
          <w:rStyle w:val="StyleBoldUnderline"/>
          <w:rFonts w:cs="Arial"/>
          <w:highlight w:val="yellow"/>
        </w:rPr>
        <w:t>to believe</w:t>
      </w:r>
      <w:r w:rsidRPr="00121665">
        <w:rPr>
          <w:rStyle w:val="StyleBoldUnderline"/>
          <w:rFonts w:cs="Arial"/>
        </w:rPr>
        <w:t xml:space="preserve"> that a few weeks of </w:t>
      </w:r>
      <w:r w:rsidRPr="00121665">
        <w:rPr>
          <w:rStyle w:val="StyleBoldUnderline"/>
          <w:rFonts w:cs="Arial"/>
          <w:highlight w:val="yellow"/>
        </w:rPr>
        <w:t>financial chaos could</w:t>
      </w:r>
      <w:r w:rsidRPr="00121665">
        <w:rPr>
          <w:rStyle w:val="StyleBoldUnderline"/>
          <w:rFonts w:cs="Arial"/>
        </w:rPr>
        <w:t xml:space="preserve"> bring about the </w:t>
      </w:r>
      <w:r w:rsidRPr="00121665">
        <w:rPr>
          <w:rStyle w:val="StyleBoldUnderline"/>
          <w:rFonts w:cs="Arial"/>
          <w:highlight w:val="yellow"/>
        </w:rPr>
        <w:t>disintegrat</w:t>
      </w:r>
      <w:r w:rsidRPr="00121665">
        <w:rPr>
          <w:rStyle w:val="StyleBoldUnderline"/>
          <w:rFonts w:cs="Arial"/>
        </w:rPr>
        <w:t xml:space="preserve">ion of </w:t>
      </w:r>
      <w:r w:rsidRPr="00121665">
        <w:rPr>
          <w:rStyle w:val="StyleBoldUnderline"/>
          <w:rFonts w:cs="Arial"/>
          <w:highlight w:val="yellow"/>
        </w:rPr>
        <w:t>a</w:t>
      </w:r>
      <w:r w:rsidRPr="00121665">
        <w:rPr>
          <w:rStyle w:val="StyleBoldUnderline"/>
          <w:rFonts w:cs="Arial"/>
        </w:rPr>
        <w:t xml:space="preserve"> politico-economic </w:t>
      </w:r>
      <w:r w:rsidRPr="00121665">
        <w:rPr>
          <w:rStyle w:val="StyleBoldUnderline"/>
          <w:rFonts w:cs="Arial"/>
          <w:highlight w:val="yellow"/>
        </w:rPr>
        <w:t xml:space="preserve">system that had survived </w:t>
      </w:r>
      <w:r w:rsidRPr="00121665">
        <w:rPr>
          <w:rStyle w:val="Emphasis"/>
          <w:rFonts w:cs="Arial"/>
          <w:highlight w:val="yellow"/>
        </w:rPr>
        <w:t>two hundred years of revolutions</w:t>
      </w:r>
      <w:r w:rsidRPr="00121665">
        <w:rPr>
          <w:rFonts w:cs="Arial"/>
          <w:b/>
          <w:sz w:val="12"/>
        </w:rPr>
        <w:t xml:space="preserve">, depressions, and world wars.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121665">
        <w:rPr>
          <w:rStyle w:val="StyleBoldUnderline"/>
          <w:rFonts w:cs="Arial"/>
        </w:rPr>
        <w:t>A balanced reassessment of the crisis must challenge both left-wing hysteria and right-wing hubris</w:t>
      </w:r>
      <w:r w:rsidRPr="00121665">
        <w:rPr>
          <w:rFonts w:cs="Arial"/>
          <w:b/>
          <w:sz w:val="12"/>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121665">
        <w:rPr>
          <w:rStyle w:val="StyleBoldUnderline"/>
          <w:rFonts w:cs="Arial"/>
        </w:rPr>
        <w:t>capitalism has never been a static system</w:t>
      </w:r>
      <w:r w:rsidRPr="00121665">
        <w:rPr>
          <w:rFonts w:cs="Arial"/>
          <w:b/>
          <w:sz w:val="12"/>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121665">
        <w:rPr>
          <w:rStyle w:val="StyleBoldUnderline"/>
          <w:rFonts w:cs="Arial"/>
        </w:rPr>
        <w:t>capitalism is an adaptive social system that mutates and evolves in response to a changing environment.</w:t>
      </w:r>
      <w:r w:rsidRPr="00121665">
        <w:rPr>
          <w:rFonts w:cs="Arial"/>
          <w:b/>
          <w:sz w:val="12"/>
        </w:rPr>
        <w:t xml:space="preserve"> </w:t>
      </w:r>
      <w:r w:rsidRPr="00121665">
        <w:rPr>
          <w:rStyle w:val="Emphasis"/>
          <w:rFonts w:cs="Arial"/>
          <w:highlight w:val="yellow"/>
        </w:rPr>
        <w:t>When capitalism is seriously threatened</w:t>
      </w:r>
      <w:r w:rsidRPr="00121665">
        <w:rPr>
          <w:rStyle w:val="Emphasis"/>
          <w:rFonts w:cs="Arial"/>
        </w:rPr>
        <w:t xml:space="preserve"> by a systemic crisis, </w:t>
      </w:r>
      <w:r w:rsidRPr="00121665">
        <w:rPr>
          <w:rStyle w:val="Emphasis"/>
          <w:rFonts w:cs="Arial"/>
          <w:highlight w:val="yellow"/>
        </w:rPr>
        <w:t xml:space="preserve">a new version emerges that is better suited to the </w:t>
      </w:r>
      <w:r w:rsidRPr="00121665">
        <w:rPr>
          <w:rStyle w:val="Emphasis"/>
          <w:rFonts w:cs="Arial"/>
        </w:rPr>
        <w:t>changing</w:t>
      </w:r>
      <w:r w:rsidRPr="00121665">
        <w:rPr>
          <w:rStyle w:val="Emphasis"/>
          <w:rFonts w:cs="Arial"/>
          <w:highlight w:val="yellow"/>
        </w:rPr>
        <w:t xml:space="preserve"> environment</w:t>
      </w:r>
      <w:r w:rsidRPr="00121665">
        <w:rPr>
          <w:rStyle w:val="Emphasis"/>
          <w:rFonts w:cs="Arial"/>
        </w:rPr>
        <w:t xml:space="preserve"> and replaces the previously dominant form.</w:t>
      </w:r>
      <w:r w:rsidRPr="00121665">
        <w:rPr>
          <w:rFonts w:cs="Arial"/>
          <w:b/>
          <w:sz w:val="12"/>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w:t>
      </w:r>
      <w:proofErr w:type="gramStart"/>
      <w:r w:rsidRPr="00121665">
        <w:rPr>
          <w:rFonts w:cs="Arial"/>
          <w:b/>
          <w:sz w:val="12"/>
        </w:rPr>
        <w:t>Hence the title of this book.</w:t>
      </w:r>
      <w:proofErr w:type="gramEnd"/>
    </w:p>
    <w:p w:rsidR="00675744" w:rsidRPr="00121665" w:rsidRDefault="00675744" w:rsidP="00675744"/>
    <w:p w:rsidR="00675744" w:rsidRPr="00121665" w:rsidRDefault="00675744" w:rsidP="00675744">
      <w:pPr>
        <w:pStyle w:val="Heading4"/>
      </w:pPr>
      <w:r w:rsidRPr="00121665">
        <w:t xml:space="preserve">Consumption is </w:t>
      </w:r>
      <w:r w:rsidRPr="00121665">
        <w:rPr>
          <w:u w:val="single"/>
        </w:rPr>
        <w:t>inevitable</w:t>
      </w:r>
      <w:r w:rsidRPr="00121665">
        <w:t xml:space="preserve"> – reducing </w:t>
      </w:r>
      <w:r w:rsidRPr="00121665">
        <w:rPr>
          <w:u w:val="single"/>
        </w:rPr>
        <w:t>resource consumption</w:t>
      </w:r>
      <w:r w:rsidRPr="00121665">
        <w:t xml:space="preserve"> will lead to consumption of </w:t>
      </w:r>
      <w:r w:rsidRPr="00121665">
        <w:rPr>
          <w:u w:val="single"/>
        </w:rPr>
        <w:t>other goods</w:t>
      </w:r>
      <w:r w:rsidRPr="00121665">
        <w:t xml:space="preserve"> – that results in </w:t>
      </w:r>
      <w:r w:rsidRPr="00121665">
        <w:rPr>
          <w:u w:val="single"/>
        </w:rPr>
        <w:t>resource production</w:t>
      </w:r>
    </w:p>
    <w:p w:rsidR="00675744" w:rsidRPr="00121665" w:rsidRDefault="00675744" w:rsidP="00675744">
      <w:r w:rsidRPr="00121665">
        <w:rPr>
          <w:b/>
        </w:rPr>
        <w:t xml:space="preserve">Wapner </w:t>
      </w:r>
      <w:r w:rsidRPr="00121665">
        <w:t>and Willoughby</w:t>
      </w:r>
      <w:r w:rsidRPr="00121665">
        <w:rPr>
          <w:b/>
        </w:rPr>
        <w:t>, 5</w:t>
      </w:r>
      <w:r w:rsidRPr="00121665">
        <w:t xml:space="preserve"> (Paul, Associate Professor and Director of the Global Environmental Politics program, School of International Service at American University, and John, Professor of Economics at American University, Chair of the Department of Economics, “The Irony of Environmentalism: The Ecological Futility but Political Necessity of Lifestyle Change,” Ethics &amp; International Affairs, Volume 19, Issue 3, December 2005, pg. 77-89, Wiley Online Library, pdf, Tashma)</w:t>
      </w:r>
    </w:p>
    <w:p w:rsidR="00675744" w:rsidRPr="00121665" w:rsidRDefault="00675744" w:rsidP="00675744">
      <w:pPr>
        <w:rPr>
          <w:sz w:val="16"/>
        </w:rPr>
      </w:pPr>
      <w:r w:rsidRPr="00121665">
        <w:rPr>
          <w:sz w:val="16"/>
        </w:rPr>
        <w:lastRenderedPageBreak/>
        <w:t xml:space="preserve">Considering </w:t>
      </w:r>
      <w:r w:rsidRPr="00121665">
        <w:rPr>
          <w:u w:val="single"/>
        </w:rPr>
        <w:t>what would happen if</w:t>
      </w:r>
      <w:r w:rsidRPr="00121665">
        <w:rPr>
          <w:sz w:val="16"/>
        </w:rPr>
        <w:t xml:space="preserve"> a group of environmentalists decided to cut back on their use of a key resource can also make this point. Let’s say, for example, that </w:t>
      </w:r>
      <w:r w:rsidRPr="00121665">
        <w:rPr>
          <w:u w:val="single"/>
        </w:rPr>
        <w:t xml:space="preserve">I </w:t>
      </w:r>
      <w:r w:rsidRPr="00121665">
        <w:rPr>
          <w:u w:val="single"/>
          <w:bdr w:val="single" w:sz="4" w:space="0" w:color="auto" w:frame="1"/>
        </w:rPr>
        <w:t>reduce</w:t>
      </w:r>
      <w:r w:rsidRPr="00121665">
        <w:rPr>
          <w:sz w:val="16"/>
        </w:rPr>
        <w:t xml:space="preserve"> my </w:t>
      </w:r>
      <w:r w:rsidRPr="00121665">
        <w:rPr>
          <w:u w:val="single"/>
          <w:bdr w:val="single" w:sz="4" w:space="0" w:color="auto" w:frame="1"/>
        </w:rPr>
        <w:t>water consumption</w:t>
      </w:r>
      <w:r w:rsidRPr="00121665">
        <w:rPr>
          <w:sz w:val="16"/>
        </w:rPr>
        <w:t xml:space="preserve"> in an effort </w:t>
      </w:r>
      <w:r w:rsidRPr="00121665">
        <w:rPr>
          <w:u w:val="single"/>
        </w:rPr>
        <w:t xml:space="preserve">to </w:t>
      </w:r>
      <w:r w:rsidRPr="00121665">
        <w:rPr>
          <w:u w:val="single"/>
          <w:bdr w:val="single" w:sz="4" w:space="0" w:color="auto" w:frame="1"/>
        </w:rPr>
        <w:t>save</w:t>
      </w:r>
      <w:r w:rsidRPr="00121665">
        <w:rPr>
          <w:sz w:val="16"/>
        </w:rPr>
        <w:t xml:space="preserve"> fresh </w:t>
      </w:r>
      <w:r w:rsidRPr="00121665">
        <w:rPr>
          <w:u w:val="single"/>
          <w:bdr w:val="single" w:sz="4" w:space="0" w:color="auto" w:frame="1"/>
        </w:rPr>
        <w:t>water</w:t>
      </w:r>
      <w:r w:rsidRPr="00121665">
        <w:rPr>
          <w:u w:val="single"/>
        </w:rPr>
        <w:t>.</w:t>
      </w:r>
      <w:r w:rsidRPr="00121665">
        <w:rPr>
          <w:sz w:val="16"/>
        </w:rPr>
        <w:t xml:space="preserve"> There is no question that this immediately reduces demand on water and thus helps to conserve a limited resource. </w:t>
      </w:r>
      <w:proofErr w:type="gramStart"/>
      <w:r w:rsidRPr="00121665">
        <w:rPr>
          <w:sz w:val="16"/>
        </w:rPr>
        <w:t xml:space="preserve">But, </w:t>
      </w:r>
      <w:r w:rsidRPr="00121665">
        <w:rPr>
          <w:u w:val="single"/>
        </w:rPr>
        <w:t>in the act of doing so, I</w:t>
      </w:r>
      <w:r w:rsidRPr="00121665">
        <w:rPr>
          <w:sz w:val="16"/>
        </w:rPr>
        <w:t xml:space="preserve"> also </w:t>
      </w:r>
      <w:r w:rsidRPr="00121665">
        <w:rPr>
          <w:u w:val="single"/>
        </w:rPr>
        <w:t xml:space="preserve">pay less to the </w:t>
      </w:r>
      <w:r w:rsidRPr="00121665">
        <w:rPr>
          <w:u w:val="single"/>
          <w:bdr w:val="single" w:sz="4" w:space="0" w:color="auto" w:frame="1"/>
        </w:rPr>
        <w:t>water</w:t>
      </w:r>
      <w:r w:rsidRPr="00121665">
        <w:rPr>
          <w:sz w:val="16"/>
        </w:rPr>
        <w:t xml:space="preserve"> utility </w:t>
      </w:r>
      <w:r w:rsidRPr="00121665">
        <w:rPr>
          <w:u w:val="single"/>
          <w:bdr w:val="single" w:sz="4" w:space="0" w:color="auto" w:frame="1"/>
        </w:rPr>
        <w:t>provider</w:t>
      </w:r>
      <w:r w:rsidRPr="00121665">
        <w:rPr>
          <w:u w:val="single"/>
        </w:rPr>
        <w:t>, and</w:t>
      </w:r>
      <w:r w:rsidRPr="00121665">
        <w:rPr>
          <w:sz w:val="16"/>
        </w:rPr>
        <w:t xml:space="preserve"> thus </w:t>
      </w:r>
      <w:r w:rsidRPr="00121665">
        <w:rPr>
          <w:u w:val="single"/>
        </w:rPr>
        <w:t xml:space="preserve">have more </w:t>
      </w:r>
      <w:r w:rsidRPr="00121665">
        <w:rPr>
          <w:u w:val="single"/>
          <w:bdr w:val="single" w:sz="4" w:space="0" w:color="auto" w:frame="1"/>
        </w:rPr>
        <w:t>discretionary income</w:t>
      </w:r>
      <w:r w:rsidRPr="00121665">
        <w:rPr>
          <w:u w:val="single"/>
        </w:rPr>
        <w:t>.</w:t>
      </w:r>
      <w:proofErr w:type="gramEnd"/>
      <w:r w:rsidRPr="00121665">
        <w:rPr>
          <w:sz w:val="16"/>
        </w:rPr>
        <w:t xml:space="preserve"> </w:t>
      </w:r>
      <w:r w:rsidRPr="00121665">
        <w:rPr>
          <w:b/>
          <w:u w:val="single"/>
        </w:rPr>
        <w:t xml:space="preserve">If I </w:t>
      </w:r>
      <w:r w:rsidRPr="00121665">
        <w:rPr>
          <w:b/>
          <w:u w:val="single"/>
          <w:bdr w:val="single" w:sz="4" w:space="0" w:color="auto" w:frame="1"/>
        </w:rPr>
        <w:t>spend</w:t>
      </w:r>
      <w:r w:rsidRPr="00121665">
        <w:rPr>
          <w:sz w:val="16"/>
        </w:rPr>
        <w:t xml:space="preserve"> the </w:t>
      </w:r>
      <w:r w:rsidRPr="00121665">
        <w:rPr>
          <w:b/>
          <w:u w:val="single"/>
          <w:bdr w:val="single" w:sz="4" w:space="0" w:color="auto" w:frame="1"/>
        </w:rPr>
        <w:t>money</w:t>
      </w:r>
      <w:r w:rsidRPr="00121665">
        <w:rPr>
          <w:b/>
          <w:u w:val="single"/>
        </w:rPr>
        <w:t xml:space="preserve"> I save</w:t>
      </w:r>
      <w:r w:rsidRPr="00121665">
        <w:rPr>
          <w:sz w:val="16"/>
        </w:rPr>
        <w:t xml:space="preserve"> by not consuming water </w:t>
      </w:r>
      <w:r w:rsidRPr="00121665">
        <w:rPr>
          <w:b/>
          <w:u w:val="single"/>
        </w:rPr>
        <w:t xml:space="preserve">on </w:t>
      </w:r>
      <w:r w:rsidRPr="00121665">
        <w:rPr>
          <w:b/>
          <w:u w:val="single"/>
          <w:bdr w:val="single" w:sz="4" w:space="0" w:color="auto" w:frame="1"/>
        </w:rPr>
        <w:t>other</w:t>
      </w:r>
      <w:r w:rsidRPr="00121665">
        <w:rPr>
          <w:sz w:val="16"/>
        </w:rPr>
        <w:t xml:space="preserve"> resource-involved </w:t>
      </w:r>
      <w:r w:rsidRPr="00121665">
        <w:rPr>
          <w:b/>
          <w:u w:val="single"/>
          <w:bdr w:val="single" w:sz="4" w:space="0" w:color="auto" w:frame="1"/>
        </w:rPr>
        <w:t>goods</w:t>
      </w:r>
      <w:r w:rsidRPr="00121665">
        <w:rPr>
          <w:sz w:val="16"/>
        </w:rPr>
        <w:t xml:space="preserve"> or activities, especially ones</w:t>
      </w:r>
      <w:r w:rsidRPr="00121665">
        <w:rPr>
          <w:b/>
        </w:rPr>
        <w:t xml:space="preserve"> </w:t>
      </w:r>
      <w:r w:rsidRPr="00121665">
        <w:rPr>
          <w:b/>
          <w:u w:val="single"/>
        </w:rPr>
        <w:t xml:space="preserve">that </w:t>
      </w:r>
      <w:r w:rsidRPr="00121665">
        <w:rPr>
          <w:b/>
          <w:u w:val="single"/>
          <w:bdr w:val="single" w:sz="4" w:space="0" w:color="auto" w:frame="1"/>
        </w:rPr>
        <w:t>indirectly use water</w:t>
      </w:r>
      <w:r w:rsidRPr="00121665">
        <w:rPr>
          <w:sz w:val="16"/>
        </w:rPr>
        <w:t xml:space="preserve"> (such as many manufactured goods), </w:t>
      </w:r>
      <w:r w:rsidRPr="00121665">
        <w:rPr>
          <w:b/>
          <w:u w:val="single"/>
        </w:rPr>
        <w:t xml:space="preserve">the </w:t>
      </w:r>
      <w:r w:rsidRPr="00121665">
        <w:rPr>
          <w:b/>
          <w:u w:val="single"/>
          <w:bdr w:val="single" w:sz="4" w:space="0" w:color="auto" w:frame="1"/>
        </w:rPr>
        <w:t>net environmental impact</w:t>
      </w:r>
      <w:r w:rsidRPr="00121665">
        <w:rPr>
          <w:sz w:val="16"/>
        </w:rPr>
        <w:t xml:space="preserve"> of my decision </w:t>
      </w:r>
      <w:r w:rsidRPr="00121665">
        <w:rPr>
          <w:b/>
          <w:u w:val="single"/>
        </w:rPr>
        <w:t xml:space="preserve">may be </w:t>
      </w:r>
      <w:r w:rsidRPr="00121665">
        <w:rPr>
          <w:b/>
          <w:u w:val="single"/>
          <w:bdr w:val="single" w:sz="4" w:space="0" w:color="auto" w:frame="1"/>
        </w:rPr>
        <w:t>hard to discern</w:t>
      </w:r>
      <w:r w:rsidRPr="00121665">
        <w:rPr>
          <w:sz w:val="16"/>
        </w:rPr>
        <w:t xml:space="preserve">. If I invest my savings in conventional financial mechanisms, I will probably still end up inducing environmental harm. In short, resource restraint by some may not translate directly into a collective reduction in resource use. </w:t>
      </w:r>
      <w:r w:rsidRPr="00121665">
        <w:rPr>
          <w:b/>
          <w:u w:val="single"/>
        </w:rPr>
        <w:t xml:space="preserve">This </w:t>
      </w:r>
      <w:r w:rsidRPr="00121665">
        <w:rPr>
          <w:b/>
          <w:u w:val="single"/>
          <w:bdr w:val="single" w:sz="4" w:space="0" w:color="auto" w:frame="1"/>
        </w:rPr>
        <w:t>underlines</w:t>
      </w:r>
      <w:r w:rsidRPr="00121665">
        <w:rPr>
          <w:sz w:val="16"/>
        </w:rPr>
        <w:t xml:space="preserve"> the </w:t>
      </w:r>
      <w:r w:rsidRPr="00121665">
        <w:rPr>
          <w:b/>
          <w:u w:val="single"/>
          <w:bdr w:val="single" w:sz="4" w:space="0" w:color="auto" w:frame="1"/>
        </w:rPr>
        <w:t>difﬁculty</w:t>
      </w:r>
      <w:r w:rsidRPr="00121665">
        <w:rPr>
          <w:b/>
          <w:u w:val="single"/>
        </w:rPr>
        <w:t xml:space="preserve"> of </w:t>
      </w:r>
      <w:r w:rsidRPr="00121665">
        <w:rPr>
          <w:b/>
          <w:u w:val="single"/>
          <w:bdr w:val="single" w:sz="4" w:space="0" w:color="auto" w:frame="1"/>
        </w:rPr>
        <w:t>protecting</w:t>
      </w:r>
      <w:r w:rsidRPr="00121665">
        <w:rPr>
          <w:sz w:val="16"/>
        </w:rPr>
        <w:t xml:space="preserve"> the </w:t>
      </w:r>
      <w:r w:rsidRPr="00121665">
        <w:rPr>
          <w:b/>
          <w:u w:val="single"/>
          <w:bdr w:val="single" w:sz="4" w:space="0" w:color="auto" w:frame="1"/>
        </w:rPr>
        <w:t>environment</w:t>
      </w:r>
      <w:r w:rsidRPr="00121665">
        <w:rPr>
          <w:b/>
          <w:u w:val="single"/>
        </w:rPr>
        <w:t xml:space="preserve"> through campaigns to </w:t>
      </w:r>
      <w:r w:rsidRPr="00121665">
        <w:rPr>
          <w:b/>
          <w:u w:val="single"/>
          <w:bdr w:val="single" w:sz="4" w:space="0" w:color="auto" w:frame="1"/>
        </w:rPr>
        <w:t>change</w:t>
      </w:r>
      <w:r w:rsidRPr="00121665">
        <w:rPr>
          <w:sz w:val="16"/>
        </w:rPr>
        <w:t xml:space="preserve"> individual </w:t>
      </w:r>
      <w:r w:rsidRPr="00121665">
        <w:rPr>
          <w:b/>
          <w:u w:val="single"/>
          <w:bdr w:val="single" w:sz="4" w:space="0" w:color="auto" w:frame="1"/>
        </w:rPr>
        <w:t>consumption patterns</w:t>
      </w:r>
      <w:r w:rsidRPr="00121665">
        <w:rPr>
          <w:sz w:val="16"/>
        </w:rPr>
        <w:t>.</w:t>
      </w:r>
      <w:r w:rsidRPr="00121665">
        <w:rPr>
          <w:sz w:val="16"/>
        </w:rPr>
        <w:tab/>
      </w:r>
      <w:r w:rsidRPr="00121665">
        <w:rPr>
          <w:sz w:val="16"/>
        </w:rPr>
        <w:tab/>
      </w:r>
      <w:r w:rsidRPr="00121665">
        <w:rPr>
          <w:sz w:val="16"/>
        </w:rPr>
        <w:tab/>
      </w:r>
    </w:p>
    <w:p w:rsidR="00675744" w:rsidRPr="00121665" w:rsidRDefault="00675744" w:rsidP="00675744"/>
    <w:p w:rsidR="00675744" w:rsidRPr="00121665" w:rsidRDefault="00675744" w:rsidP="00675744">
      <w:pPr>
        <w:pStyle w:val="Heading4"/>
      </w:pPr>
      <w:r w:rsidRPr="00121665">
        <w:t xml:space="preserve">Alt fails – can’t overcome </w:t>
      </w:r>
      <w:r w:rsidRPr="00121665">
        <w:rPr>
          <w:u w:val="single"/>
        </w:rPr>
        <w:t>societal trends</w:t>
      </w:r>
    </w:p>
    <w:p w:rsidR="00675744" w:rsidRPr="00121665" w:rsidRDefault="00675744" w:rsidP="00675744">
      <w:r w:rsidRPr="00121665">
        <w:rPr>
          <w:b/>
        </w:rPr>
        <w:t>Carolan, 4</w:t>
      </w:r>
      <w:r w:rsidRPr="00121665">
        <w:t xml:space="preserve"> (Michael S., Departments of Sociology and Environmental Studies, Whitman College, “Ecological Modernization Theory: What About Consumption?,” Society &amp; Natural Resources, Volume 17, Issue 3, pg. 247-260, Taylor and Francis, pdf, Tashma)</w:t>
      </w:r>
    </w:p>
    <w:p w:rsidR="00675744" w:rsidRPr="00121665" w:rsidRDefault="00675744" w:rsidP="00675744">
      <w:pPr>
        <w:rPr>
          <w:sz w:val="16"/>
        </w:rPr>
      </w:pPr>
      <w:r w:rsidRPr="00121665">
        <w:rPr>
          <w:sz w:val="16"/>
        </w:rPr>
        <w:t xml:space="preserve">While in some respects </w:t>
      </w:r>
      <w:r w:rsidRPr="00121665">
        <w:rPr>
          <w:b/>
          <w:u w:val="single"/>
        </w:rPr>
        <w:t>our age</w:t>
      </w:r>
      <w:r w:rsidRPr="00121665">
        <w:rPr>
          <w:sz w:val="16"/>
        </w:rPr>
        <w:t xml:space="preserve"> is a postmaterial one, it </w:t>
      </w:r>
      <w:r w:rsidRPr="00121665">
        <w:rPr>
          <w:b/>
          <w:u w:val="single"/>
        </w:rPr>
        <w:t>is</w:t>
      </w:r>
      <w:r w:rsidRPr="00121665">
        <w:rPr>
          <w:sz w:val="16"/>
        </w:rPr>
        <w:t xml:space="preserve"> in other respects still very much</w:t>
      </w:r>
      <w:r w:rsidRPr="00121665">
        <w:rPr>
          <w:b/>
        </w:rPr>
        <w:t xml:space="preserve"> </w:t>
      </w:r>
      <w:r w:rsidRPr="00121665">
        <w:rPr>
          <w:b/>
          <w:u w:val="single"/>
        </w:rPr>
        <w:t xml:space="preserve">the </w:t>
      </w:r>
      <w:r w:rsidRPr="00121665">
        <w:rPr>
          <w:b/>
          <w:u w:val="single"/>
          <w:bdr w:val="single" w:sz="4" w:space="0" w:color="auto" w:frame="1"/>
        </w:rPr>
        <w:t>proverbial 800-pound material gorilla</w:t>
      </w:r>
      <w:r w:rsidRPr="00121665">
        <w:rPr>
          <w:sz w:val="16"/>
        </w:rPr>
        <w:t xml:space="preserve">. </w:t>
      </w:r>
      <w:r w:rsidRPr="00121665">
        <w:rPr>
          <w:u w:val="single"/>
        </w:rPr>
        <w:t xml:space="preserve">Few in this world are ready to give up on </w:t>
      </w:r>
      <w:r w:rsidRPr="00121665">
        <w:rPr>
          <w:u w:val="single"/>
          <w:bdr w:val="single" w:sz="4" w:space="0" w:color="auto" w:frame="1"/>
        </w:rPr>
        <w:t>jewelry</w:t>
      </w:r>
      <w:r w:rsidRPr="00121665">
        <w:rPr>
          <w:u w:val="single"/>
        </w:rPr>
        <w:t xml:space="preserve">, </w:t>
      </w:r>
      <w:r w:rsidRPr="00121665">
        <w:rPr>
          <w:u w:val="single"/>
          <w:bdr w:val="single" w:sz="4" w:space="0" w:color="auto" w:frame="1"/>
        </w:rPr>
        <w:t>cars</w:t>
      </w:r>
      <w:r w:rsidRPr="00121665">
        <w:rPr>
          <w:sz w:val="16"/>
        </w:rPr>
        <w:t xml:space="preserve">, big-screen </w:t>
      </w:r>
      <w:r w:rsidRPr="00121665">
        <w:rPr>
          <w:u w:val="single"/>
          <w:bdr w:val="single" w:sz="4" w:space="0" w:color="auto" w:frame="1"/>
        </w:rPr>
        <w:t>televisions</w:t>
      </w:r>
      <w:r w:rsidRPr="00121665">
        <w:rPr>
          <w:u w:val="single"/>
        </w:rPr>
        <w:t xml:space="preserve">, and </w:t>
      </w:r>
      <w:r w:rsidRPr="00121665">
        <w:rPr>
          <w:u w:val="single"/>
          <w:bdr w:val="single" w:sz="4" w:space="0" w:color="auto" w:frame="1"/>
        </w:rPr>
        <w:t>computers</w:t>
      </w:r>
      <w:r w:rsidRPr="00121665">
        <w:rPr>
          <w:sz w:val="16"/>
        </w:rPr>
        <w:t xml:space="preserve">, although many would like them produced in as ‘‘green’’ a manner as possible. And </w:t>
      </w:r>
      <w:r w:rsidRPr="00121665">
        <w:rPr>
          <w:u w:val="single"/>
        </w:rPr>
        <w:t xml:space="preserve">the </w:t>
      </w:r>
      <w:r w:rsidRPr="00121665">
        <w:rPr>
          <w:u w:val="single"/>
          <w:bdr w:val="single" w:sz="4" w:space="0" w:color="auto" w:frame="1"/>
        </w:rPr>
        <w:t>billions</w:t>
      </w:r>
      <w:r w:rsidRPr="00121665">
        <w:rPr>
          <w:u w:val="single"/>
        </w:rPr>
        <w:t xml:space="preserve"> that </w:t>
      </w:r>
      <w:r w:rsidRPr="00121665">
        <w:rPr>
          <w:u w:val="single"/>
          <w:bdr w:val="single" w:sz="4" w:space="0" w:color="auto" w:frame="1"/>
        </w:rPr>
        <w:t>do not</w:t>
      </w:r>
      <w:r w:rsidRPr="00121665">
        <w:rPr>
          <w:sz w:val="16"/>
        </w:rPr>
        <w:t xml:space="preserve"> yet </w:t>
      </w:r>
      <w:r w:rsidRPr="00121665">
        <w:rPr>
          <w:u w:val="single"/>
          <w:bdr w:val="single" w:sz="4" w:space="0" w:color="auto" w:frame="1"/>
        </w:rPr>
        <w:t>possess</w:t>
      </w:r>
      <w:r w:rsidRPr="00121665">
        <w:rPr>
          <w:u w:val="single"/>
        </w:rPr>
        <w:t xml:space="preserve"> these items are </w:t>
      </w:r>
      <w:r w:rsidRPr="00121665">
        <w:rPr>
          <w:u w:val="single"/>
          <w:bdr w:val="single" w:sz="4" w:space="0" w:color="auto" w:frame="1"/>
        </w:rPr>
        <w:t>far from giving up</w:t>
      </w:r>
      <w:r w:rsidRPr="00121665">
        <w:rPr>
          <w:u w:val="single"/>
        </w:rPr>
        <w:t xml:space="preserve"> on</w:t>
      </w:r>
      <w:r w:rsidRPr="00121665">
        <w:rPr>
          <w:sz w:val="16"/>
        </w:rPr>
        <w:t xml:space="preserve"> the idea of one day </w:t>
      </w:r>
      <w:r w:rsidRPr="00121665">
        <w:rPr>
          <w:u w:val="single"/>
        </w:rPr>
        <w:t xml:space="preserve">having them in their </w:t>
      </w:r>
      <w:r w:rsidRPr="00121665">
        <w:rPr>
          <w:u w:val="single"/>
          <w:bdr w:val="single" w:sz="4" w:space="0" w:color="auto" w:frame="1"/>
        </w:rPr>
        <w:t>possession</w:t>
      </w:r>
      <w:r w:rsidRPr="00121665">
        <w:rPr>
          <w:sz w:val="16"/>
        </w:rPr>
        <w:t xml:space="preserve"> (Renner and Sampat 2002). We must not base our hopes on a total dematerializing of the economy, for </w:t>
      </w:r>
      <w:r w:rsidRPr="00121665">
        <w:rPr>
          <w:b/>
          <w:u w:val="single"/>
        </w:rPr>
        <w:t xml:space="preserve">such </w:t>
      </w:r>
      <w:r w:rsidRPr="00121665">
        <w:rPr>
          <w:b/>
          <w:u w:val="single"/>
          <w:bdr w:val="single" w:sz="4" w:space="0" w:color="auto" w:frame="1"/>
        </w:rPr>
        <w:t>hope</w:t>
      </w:r>
      <w:r w:rsidRPr="00121665">
        <w:rPr>
          <w:b/>
          <w:u w:val="single"/>
        </w:rPr>
        <w:t xml:space="preserve"> is a </w:t>
      </w:r>
      <w:r w:rsidRPr="00121665">
        <w:rPr>
          <w:b/>
          <w:u w:val="single"/>
          <w:bdr w:val="single" w:sz="4" w:space="0" w:color="auto" w:frame="1"/>
        </w:rPr>
        <w:t>chimera</w:t>
      </w:r>
      <w:r w:rsidRPr="00121665">
        <w:rPr>
          <w:sz w:val="16"/>
        </w:rPr>
        <w:t xml:space="preserve">. </w:t>
      </w:r>
      <w:r w:rsidRPr="00121665">
        <w:rPr>
          <w:u w:val="single"/>
          <w:bdr w:val="single" w:sz="4" w:space="0" w:color="auto" w:frame="1"/>
        </w:rPr>
        <w:t>Consumption</w:t>
      </w:r>
      <w:r w:rsidRPr="00121665">
        <w:rPr>
          <w:u w:val="single"/>
        </w:rPr>
        <w:t xml:space="preserve"> will </w:t>
      </w:r>
      <w:r w:rsidRPr="00121665">
        <w:rPr>
          <w:u w:val="single"/>
          <w:bdr w:val="single" w:sz="4" w:space="0" w:color="auto" w:frame="1"/>
        </w:rPr>
        <w:t>always</w:t>
      </w:r>
      <w:r w:rsidRPr="00121665">
        <w:rPr>
          <w:u w:val="single"/>
        </w:rPr>
        <w:t xml:space="preserve"> be tied to the </w:t>
      </w:r>
      <w:r w:rsidRPr="00121665">
        <w:rPr>
          <w:u w:val="single"/>
          <w:bdr w:val="single" w:sz="4" w:space="0" w:color="auto" w:frame="1"/>
        </w:rPr>
        <w:t>material world</w:t>
      </w:r>
      <w:r w:rsidRPr="00121665">
        <w:rPr>
          <w:sz w:val="16"/>
        </w:rPr>
        <w:t xml:space="preserve">, to some extent, </w:t>
      </w:r>
      <w:r w:rsidRPr="00121665">
        <w:rPr>
          <w:u w:val="single"/>
        </w:rPr>
        <w:t>and</w:t>
      </w:r>
      <w:r w:rsidRPr="00121665">
        <w:rPr>
          <w:sz w:val="16"/>
        </w:rPr>
        <w:t xml:space="preserve"> as such consumption will always be tied to </w:t>
      </w:r>
      <w:r w:rsidRPr="00121665">
        <w:rPr>
          <w:u w:val="single"/>
        </w:rPr>
        <w:t xml:space="preserve">the </w:t>
      </w:r>
      <w:r w:rsidRPr="00121665">
        <w:rPr>
          <w:u w:val="single"/>
          <w:bdr w:val="single" w:sz="4" w:space="0" w:color="auto" w:frame="1"/>
        </w:rPr>
        <w:t>environment</w:t>
      </w:r>
      <w:r w:rsidRPr="00121665">
        <w:rPr>
          <w:u w:val="single"/>
        </w:rPr>
        <w:t>.</w:t>
      </w:r>
      <w:r w:rsidRPr="00121665">
        <w:rPr>
          <w:sz w:val="16"/>
        </w:rPr>
        <w:t xml:space="preserve"> As noted by Michael Redclift (1996, 3), increased production requires increased consumption in ‘‘both volume and kind.’’</w:t>
      </w:r>
    </w:p>
    <w:p w:rsidR="00675744" w:rsidRPr="00121665" w:rsidRDefault="00675744" w:rsidP="00675744">
      <w:pPr>
        <w:pStyle w:val="Heading4"/>
        <w:rPr>
          <w:rFonts w:eastAsia="MS Mincho"/>
        </w:rPr>
      </w:pPr>
      <w:r w:rsidRPr="00121665">
        <w:rPr>
          <w:rFonts w:eastAsia="MS Mincho"/>
          <w:u w:val="single"/>
        </w:rPr>
        <w:t>Engagement</w:t>
      </w:r>
      <w:r w:rsidRPr="00121665">
        <w:rPr>
          <w:rFonts w:eastAsia="MS Mincho"/>
        </w:rPr>
        <w:t xml:space="preserve"> with technocracy is more effective than passive rejection</w:t>
      </w:r>
    </w:p>
    <w:p w:rsidR="00675744" w:rsidRPr="00121665" w:rsidRDefault="00675744" w:rsidP="00675744">
      <w:pPr>
        <w:rPr>
          <w:rFonts w:eastAsia="MS Mincho" w:cs="Arial"/>
          <w:szCs w:val="24"/>
        </w:rPr>
      </w:pPr>
      <w:r w:rsidRPr="00121665">
        <w:rPr>
          <w:rFonts w:eastAsia="MS Mincho" w:cs="Arial"/>
          <w:b/>
          <w:sz w:val="24"/>
          <w:szCs w:val="24"/>
          <w:u w:val="single"/>
        </w:rPr>
        <w:t>Jiménez-Aleixandre</w:t>
      </w:r>
      <w:r w:rsidRPr="00121665">
        <w:rPr>
          <w:rFonts w:eastAsia="MS Mincho" w:cs="Arial"/>
          <w:szCs w:val="24"/>
        </w:rPr>
        <w:t xml:space="preserve">, professor of education – University of Santiago de Compostela, and Pereiro-Muñoz High School Castelao, Vigo (Spain), </w:t>
      </w:r>
      <w:r w:rsidRPr="00121665">
        <w:rPr>
          <w:rFonts w:eastAsia="MS Mincho" w:cs="Arial"/>
          <w:b/>
          <w:sz w:val="24"/>
          <w:szCs w:val="24"/>
          <w:u w:val="single"/>
        </w:rPr>
        <w:t>‘2</w:t>
      </w:r>
    </w:p>
    <w:p w:rsidR="00675744" w:rsidRPr="00121665" w:rsidRDefault="00675744" w:rsidP="00675744">
      <w:pPr>
        <w:rPr>
          <w:rFonts w:eastAsia="MS Mincho" w:cs="Arial"/>
          <w:szCs w:val="24"/>
        </w:rPr>
      </w:pPr>
      <w:proofErr w:type="gramStart"/>
      <w:r w:rsidRPr="00121665">
        <w:rPr>
          <w:rFonts w:eastAsia="MS Mincho" w:cs="Arial"/>
          <w:szCs w:val="24"/>
        </w:rPr>
        <w:t>(Maria-Pilar and Cristina, “Knowledge producers or knowledge consumers?</w:t>
      </w:r>
      <w:proofErr w:type="gramEnd"/>
      <w:r w:rsidRPr="00121665">
        <w:rPr>
          <w:rFonts w:eastAsia="MS Mincho" w:cs="Arial"/>
          <w:szCs w:val="24"/>
        </w:rPr>
        <w:t xml:space="preserve"> Argumentation and decision making about environmental management,” International Journal of Science Education Vol. 24, No. 11, p. 1171–1190)</w:t>
      </w:r>
    </w:p>
    <w:p w:rsidR="00675744" w:rsidRPr="00121665" w:rsidRDefault="00675744" w:rsidP="00675744">
      <w:pPr>
        <w:rPr>
          <w:rFonts w:eastAsia="MS Mincho" w:cs="Arial"/>
          <w:szCs w:val="24"/>
        </w:rPr>
      </w:pPr>
    </w:p>
    <w:p w:rsidR="00675744" w:rsidRPr="00121665" w:rsidRDefault="00675744" w:rsidP="00675744">
      <w:r w:rsidRPr="00121665">
        <w:rPr>
          <w:rFonts w:eastAsia="MS Mincho" w:cs="Arial"/>
          <w:szCs w:val="24"/>
          <w:highlight w:val="yellow"/>
          <w:u w:val="single"/>
        </w:rPr>
        <w:t>If</w:t>
      </w:r>
      <w:r w:rsidRPr="00121665">
        <w:rPr>
          <w:rFonts w:eastAsia="MS Mincho" w:cs="Arial"/>
          <w:sz w:val="16"/>
          <w:szCs w:val="24"/>
          <w:highlight w:val="yellow"/>
        </w:rPr>
        <w:t xml:space="preserve"> </w:t>
      </w:r>
      <w:r w:rsidRPr="00121665">
        <w:rPr>
          <w:rFonts w:eastAsia="MS Mincho" w:cs="Arial"/>
          <w:szCs w:val="24"/>
          <w:highlight w:val="yellow"/>
          <w:u w:val="single"/>
        </w:rPr>
        <w:t>science</w:t>
      </w:r>
      <w:r w:rsidRPr="00121665">
        <w:rPr>
          <w:rFonts w:eastAsia="MS Mincho" w:cs="Arial"/>
          <w:sz w:val="16"/>
          <w:szCs w:val="24"/>
        </w:rPr>
        <w:t xml:space="preserve"> education </w:t>
      </w:r>
      <w:r w:rsidRPr="00121665">
        <w:rPr>
          <w:rFonts w:eastAsia="MS Mincho" w:cs="Arial"/>
          <w:szCs w:val="24"/>
          <w:highlight w:val="yellow"/>
          <w:u w:val="single"/>
        </w:rPr>
        <w:t>and environmental education have</w:t>
      </w:r>
      <w:r w:rsidRPr="00121665">
        <w:rPr>
          <w:rFonts w:eastAsia="MS Mincho" w:cs="Arial"/>
          <w:szCs w:val="24"/>
          <w:u w:val="single"/>
        </w:rPr>
        <w:t xml:space="preserve"> as </w:t>
      </w:r>
      <w:r w:rsidRPr="00121665">
        <w:rPr>
          <w:rFonts w:eastAsia="MS Mincho" w:cs="Arial"/>
          <w:szCs w:val="24"/>
          <w:highlight w:val="yellow"/>
          <w:u w:val="single"/>
        </w:rPr>
        <w:t>a goal to develop</w:t>
      </w:r>
      <w:r w:rsidRPr="00121665">
        <w:rPr>
          <w:rFonts w:eastAsia="MS Mincho" w:cs="Arial"/>
          <w:sz w:val="16"/>
          <w:szCs w:val="24"/>
          <w:highlight w:val="yellow"/>
        </w:rPr>
        <w:t xml:space="preserve"> </w:t>
      </w:r>
      <w:r w:rsidRPr="00121665">
        <w:rPr>
          <w:rFonts w:eastAsia="MS Mincho" w:cs="Arial"/>
          <w:b/>
          <w:szCs w:val="24"/>
          <w:highlight w:val="yellow"/>
          <w:u w:val="single"/>
        </w:rPr>
        <w:t>critical thinking and</w:t>
      </w:r>
      <w:r w:rsidRPr="00121665">
        <w:rPr>
          <w:rFonts w:eastAsia="MS Mincho" w:cs="Arial"/>
          <w:sz w:val="16"/>
          <w:szCs w:val="24"/>
        </w:rPr>
        <w:t xml:space="preserve"> to promote </w:t>
      </w:r>
      <w:r w:rsidRPr="00121665">
        <w:rPr>
          <w:rFonts w:eastAsia="MS Mincho" w:cs="Arial"/>
          <w:b/>
          <w:szCs w:val="24"/>
          <w:highlight w:val="yellow"/>
          <w:u w:val="single"/>
        </w:rPr>
        <w:t>decision making</w:t>
      </w:r>
      <w:r w:rsidRPr="00121665">
        <w:rPr>
          <w:rFonts w:eastAsia="MS Mincho" w:cs="Arial"/>
          <w:sz w:val="16"/>
          <w:szCs w:val="24"/>
        </w:rPr>
        <w:t xml:space="preserve">, it seems that </w:t>
      </w:r>
      <w:r w:rsidRPr="00121665">
        <w:rPr>
          <w:rFonts w:eastAsia="MS Mincho" w:cs="Arial"/>
          <w:szCs w:val="24"/>
          <w:u w:val="single"/>
        </w:rPr>
        <w:t xml:space="preserve">the </w:t>
      </w:r>
      <w:r w:rsidRPr="00121665">
        <w:rPr>
          <w:rFonts w:eastAsia="MS Mincho" w:cs="Arial"/>
          <w:szCs w:val="24"/>
          <w:highlight w:val="yellow"/>
          <w:u w:val="single"/>
        </w:rPr>
        <w:t>acknowledgement of</w:t>
      </w:r>
      <w:r w:rsidRPr="00121665">
        <w:rPr>
          <w:rFonts w:eastAsia="MS Mincho" w:cs="Arial"/>
          <w:szCs w:val="24"/>
          <w:u w:val="single"/>
        </w:rPr>
        <w:t xml:space="preserve"> a variety of </w:t>
      </w:r>
      <w:r w:rsidRPr="00121665">
        <w:rPr>
          <w:rFonts w:eastAsia="MS Mincho" w:cs="Arial"/>
          <w:szCs w:val="24"/>
          <w:highlight w:val="yellow"/>
          <w:u w:val="single"/>
        </w:rPr>
        <w:t>experts</w:t>
      </w:r>
      <w:r w:rsidRPr="00121665">
        <w:rPr>
          <w:rFonts w:eastAsia="MS Mincho" w:cs="Arial"/>
          <w:sz w:val="16"/>
          <w:szCs w:val="24"/>
        </w:rPr>
        <w:t xml:space="preserve"> and expertise </w:t>
      </w:r>
      <w:r w:rsidRPr="00121665">
        <w:rPr>
          <w:rFonts w:eastAsia="MS Mincho" w:cs="Arial"/>
          <w:szCs w:val="24"/>
          <w:highlight w:val="yellow"/>
          <w:u w:val="single"/>
        </w:rPr>
        <w:t>is</w:t>
      </w:r>
      <w:r w:rsidRPr="00121665">
        <w:rPr>
          <w:rFonts w:eastAsia="MS Mincho" w:cs="Arial"/>
          <w:szCs w:val="24"/>
          <w:u w:val="single"/>
        </w:rPr>
        <w:t xml:space="preserve"> </w:t>
      </w:r>
      <w:r w:rsidRPr="00121665">
        <w:rPr>
          <w:rFonts w:eastAsia="MS Mincho" w:cs="Arial"/>
          <w:szCs w:val="24"/>
          <w:highlight w:val="yellow"/>
          <w:u w:val="single"/>
        </w:rPr>
        <w:t>of relevance</w:t>
      </w:r>
      <w:r w:rsidRPr="00121665">
        <w:rPr>
          <w:rFonts w:eastAsia="MS Mincho" w:cs="Arial"/>
          <w:sz w:val="16"/>
          <w:szCs w:val="24"/>
        </w:rPr>
        <w:t xml:space="preserve"> to both. </w:t>
      </w:r>
      <w:r w:rsidRPr="00121665">
        <w:rPr>
          <w:rFonts w:eastAsia="MS Mincho" w:cs="Arial"/>
          <w:b/>
          <w:bCs/>
          <w:szCs w:val="20"/>
          <w:highlight w:val="yellow"/>
          <w:u w:val="single"/>
          <w:bdr w:val="single" w:sz="2" w:space="0" w:color="auto" w:frame="1"/>
        </w:rPr>
        <w:t>Otherwise citizens could be unable to challenge a common view</w:t>
      </w:r>
      <w:r w:rsidRPr="00121665">
        <w:rPr>
          <w:rFonts w:eastAsia="MS Mincho" w:cs="Arial"/>
          <w:sz w:val="16"/>
          <w:szCs w:val="24"/>
        </w:rPr>
        <w:t xml:space="preserve"> </w:t>
      </w:r>
      <w:r w:rsidRPr="00121665">
        <w:rPr>
          <w:rFonts w:eastAsia="MS Mincho" w:cs="Arial"/>
          <w:szCs w:val="24"/>
          <w:u w:val="single"/>
        </w:rPr>
        <w:t>that places</w:t>
      </w:r>
      <w:r w:rsidRPr="00121665">
        <w:rPr>
          <w:rFonts w:eastAsia="MS Mincho" w:cs="Arial"/>
          <w:sz w:val="16"/>
          <w:szCs w:val="24"/>
        </w:rPr>
        <w:t xml:space="preserve"> economical issues and </w:t>
      </w:r>
      <w:r w:rsidRPr="00121665">
        <w:rPr>
          <w:rFonts w:eastAsia="MS Mincho" w:cs="Arial"/>
          <w:szCs w:val="24"/>
          <w:u w:val="single"/>
        </w:rPr>
        <w:t>technical features over other types of values or concerns.</w:t>
      </w:r>
      <w:r w:rsidRPr="00121665">
        <w:rPr>
          <w:rFonts w:eastAsia="MS Mincho" w:cs="Arial"/>
          <w:sz w:val="16"/>
          <w:szCs w:val="24"/>
        </w:rPr>
        <w:t xml:space="preserve"> As McGinn and Roth (1999) argue, </w:t>
      </w:r>
      <w:r w:rsidRPr="00121665">
        <w:rPr>
          <w:rFonts w:eastAsia="MS Mincho" w:cs="Arial"/>
          <w:szCs w:val="24"/>
          <w:highlight w:val="yellow"/>
          <w:u w:val="single"/>
        </w:rPr>
        <w:t>citizens should be prepared to participate in scientific practice,</w:t>
      </w:r>
      <w:r w:rsidRPr="00121665">
        <w:rPr>
          <w:rFonts w:eastAsia="MS Mincho" w:cs="Arial"/>
          <w:szCs w:val="24"/>
          <w:u w:val="single"/>
        </w:rPr>
        <w:t xml:space="preserve"> to be involved in situations where science is</w:t>
      </w:r>
      <w:r w:rsidRPr="00121665">
        <w:rPr>
          <w:rFonts w:eastAsia="MS Mincho" w:cs="Arial"/>
          <w:sz w:val="16"/>
          <w:szCs w:val="24"/>
        </w:rPr>
        <w:t xml:space="preserve">, if not created, at least </w:t>
      </w:r>
      <w:r w:rsidRPr="00121665">
        <w:rPr>
          <w:rFonts w:eastAsia="MS Mincho" w:cs="Arial"/>
          <w:szCs w:val="24"/>
          <w:u w:val="single"/>
        </w:rPr>
        <w:t>used.</w:t>
      </w:r>
      <w:r w:rsidRPr="00121665">
        <w:rPr>
          <w:rFonts w:eastAsia="MS Mincho" w:cs="Arial"/>
          <w:sz w:val="16"/>
          <w:szCs w:val="24"/>
        </w:rPr>
        <w:t xml:space="preserve"> The assessment of environmental management is, in our opinion, one of these, and citizens do not need to possess all the technical knowledge to be able to examine the positive and negative impacts and to weigh them up. The identification of instances of scientific practice in classroom discourse is difficult especially if this practice is viewed as a complex process, not as fixed ‘steps’. Several instances were identified when it could be said that </w:t>
      </w:r>
      <w:r w:rsidRPr="00121665">
        <w:rPr>
          <w:rFonts w:eastAsia="MS Mincho" w:cs="Arial"/>
          <w:szCs w:val="24"/>
          <w:u w:val="single"/>
        </w:rPr>
        <w:t>students acted as a knowledge-producing community in spite of the fact that the students</w:t>
      </w:r>
      <w:r w:rsidRPr="00121665">
        <w:rPr>
          <w:rFonts w:eastAsia="MS Mincho" w:cs="Arial"/>
          <w:sz w:val="16"/>
          <w:szCs w:val="24"/>
        </w:rPr>
        <w:t xml:space="preserve">, particularly at the beginning of the sequence, </w:t>
      </w:r>
      <w:r w:rsidRPr="00121665">
        <w:rPr>
          <w:rFonts w:eastAsia="MS Mincho" w:cs="Arial"/>
          <w:szCs w:val="24"/>
          <w:u w:val="single"/>
        </w:rPr>
        <w:t>expressed doubts about their capacities</w:t>
      </w:r>
      <w:r w:rsidRPr="00121665">
        <w:rPr>
          <w:rFonts w:eastAsia="MS Mincho" w:cs="Arial"/>
          <w:sz w:val="16"/>
          <w:szCs w:val="24"/>
        </w:rPr>
        <w:t xml:space="preserve"> </w:t>
      </w:r>
      <w:r w:rsidRPr="00121665">
        <w:rPr>
          <w:rFonts w:eastAsia="MS Mincho" w:cs="Arial"/>
          <w:szCs w:val="24"/>
          <w:u w:val="single"/>
        </w:rPr>
        <w:t>to assess</w:t>
      </w:r>
      <w:r w:rsidRPr="00121665">
        <w:rPr>
          <w:rFonts w:eastAsia="MS Mincho" w:cs="Arial"/>
          <w:sz w:val="16"/>
          <w:szCs w:val="24"/>
        </w:rPr>
        <w:t xml:space="preserve"> a project written by </w:t>
      </w:r>
      <w:r w:rsidRPr="00121665">
        <w:rPr>
          <w:rFonts w:eastAsia="MS Mincho" w:cs="Arial"/>
          <w:szCs w:val="24"/>
          <w:u w:val="single"/>
        </w:rPr>
        <w:t>experts</w:t>
      </w:r>
      <w:r w:rsidRPr="00121665">
        <w:rPr>
          <w:rFonts w:eastAsia="MS Mincho" w:cs="Arial"/>
          <w:sz w:val="16"/>
          <w:szCs w:val="24"/>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121665">
        <w:rPr>
          <w:rFonts w:eastAsia="MS Mincho" w:cs="Arial"/>
          <w:szCs w:val="24"/>
          <w:u w:val="single"/>
        </w:rPr>
        <w:t xml:space="preserve">as the sequence proceeded, </w:t>
      </w:r>
      <w:r w:rsidRPr="00121665">
        <w:rPr>
          <w:rFonts w:eastAsia="MS Mincho" w:cs="Arial"/>
          <w:b/>
          <w:szCs w:val="24"/>
          <w:u w:val="single"/>
        </w:rPr>
        <w:t>the students assumed the role of experts</w:t>
      </w:r>
      <w:r w:rsidRPr="00121665">
        <w:rPr>
          <w:rFonts w:eastAsia="MS Mincho" w:cs="Arial"/>
          <w:szCs w:val="24"/>
          <w:u w:val="single"/>
        </w:rPr>
        <w:t>, exposing inconsistencies</w:t>
      </w:r>
      <w:r w:rsidRPr="00121665">
        <w:rPr>
          <w:rFonts w:eastAsia="MS Mincho" w:cs="Arial"/>
          <w:sz w:val="16"/>
          <w:szCs w:val="24"/>
        </w:rPr>
        <w:t xml:space="preserve"> in the project, </w:t>
      </w:r>
      <w:r w:rsidRPr="00121665">
        <w:rPr>
          <w:rFonts w:eastAsia="MS Mincho" w:cs="Arial"/>
          <w:szCs w:val="24"/>
          <w:u w:val="single"/>
        </w:rPr>
        <w:t>offering alternatives and discussing it</w:t>
      </w:r>
      <w:r w:rsidRPr="00121665">
        <w:rPr>
          <w:rFonts w:eastAsia="MS Mincho" w:cs="Arial"/>
          <w:sz w:val="16"/>
          <w:szCs w:val="24"/>
        </w:rPr>
        <w:t xml:space="preserve"> with one of its authors. The issue of expertise is worthy of attention and it needs to be explored in different contexts where the relationships among technical expertise, values hierarchies and possible biases caused by the subject matter could be unravelled. </w:t>
      </w:r>
      <w:r w:rsidRPr="00121665">
        <w:rPr>
          <w:rFonts w:eastAsia="MS Mincho" w:cs="Arial"/>
          <w:szCs w:val="24"/>
          <w:u w:val="single"/>
        </w:rPr>
        <w:t xml:space="preserve">One of the objectives of environmental education is </w:t>
      </w:r>
      <w:r w:rsidRPr="00121665">
        <w:rPr>
          <w:rFonts w:eastAsia="MS Mincho" w:cs="Arial"/>
          <w:szCs w:val="24"/>
          <w:highlight w:val="yellow"/>
          <w:u w:val="single"/>
        </w:rPr>
        <w:t>to</w:t>
      </w:r>
      <w:r w:rsidRPr="00121665">
        <w:rPr>
          <w:rFonts w:eastAsia="MS Mincho" w:cs="Arial"/>
          <w:szCs w:val="24"/>
          <w:u w:val="single"/>
        </w:rPr>
        <w:t xml:space="preserve"> </w:t>
      </w:r>
      <w:r w:rsidRPr="00121665">
        <w:rPr>
          <w:rFonts w:eastAsia="MS Mincho" w:cs="Arial"/>
          <w:b/>
          <w:bCs/>
          <w:szCs w:val="20"/>
          <w:highlight w:val="yellow"/>
          <w:u w:val="single"/>
          <w:bdr w:val="single" w:sz="2" w:space="0" w:color="auto" w:frame="1"/>
        </w:rPr>
        <w:t>empower people with the capacity of decision making</w:t>
      </w:r>
      <w:r w:rsidRPr="00121665">
        <w:rPr>
          <w:rFonts w:eastAsia="MS Mincho" w:cs="Arial"/>
          <w:sz w:val="16"/>
          <w:szCs w:val="24"/>
          <w:highlight w:val="yellow"/>
        </w:rPr>
        <w:t xml:space="preserve">; </w:t>
      </w:r>
      <w:r w:rsidRPr="00121665">
        <w:rPr>
          <w:rFonts w:eastAsia="MS Mincho" w:cs="Arial"/>
          <w:szCs w:val="24"/>
          <w:u w:val="single"/>
        </w:rPr>
        <w:t>for this</w:t>
      </w:r>
      <w:r w:rsidRPr="00121665">
        <w:rPr>
          <w:rFonts w:eastAsia="MS Mincho" w:cs="Arial"/>
          <w:sz w:val="16"/>
          <w:szCs w:val="24"/>
        </w:rPr>
        <w:t xml:space="preserve"> purpose </w:t>
      </w:r>
      <w:r w:rsidRPr="00121665">
        <w:rPr>
          <w:rFonts w:eastAsia="MS Mincho" w:cs="Arial"/>
          <w:szCs w:val="24"/>
          <w:u w:val="single"/>
        </w:rPr>
        <w:t xml:space="preserve">the </w:t>
      </w:r>
      <w:r w:rsidRPr="00121665">
        <w:rPr>
          <w:rFonts w:eastAsia="MS Mincho" w:cs="Arial"/>
          <w:szCs w:val="24"/>
          <w:highlight w:val="yellow"/>
          <w:u w:val="single"/>
        </w:rPr>
        <w:t>acknowledging of</w:t>
      </w:r>
      <w:r w:rsidRPr="00121665">
        <w:rPr>
          <w:rFonts w:eastAsia="MS Mincho" w:cs="Arial"/>
          <w:szCs w:val="24"/>
          <w:u w:val="single"/>
        </w:rPr>
        <w:t xml:space="preserve"> multiple </w:t>
      </w:r>
      <w:proofErr w:type="gramStart"/>
      <w:r w:rsidRPr="00121665">
        <w:rPr>
          <w:highlight w:val="yellow"/>
        </w:rPr>
        <w:t>expertise</w:t>
      </w:r>
      <w:proofErr w:type="gramEnd"/>
      <w:r w:rsidRPr="00121665">
        <w:rPr>
          <w:highlight w:val="yellow"/>
        </w:rPr>
        <w:t xml:space="preserve"> is crucial.</w:t>
      </w:r>
    </w:p>
    <w:p w:rsidR="00675744" w:rsidRDefault="00675744" w:rsidP="00675744">
      <w:pPr>
        <w:pStyle w:val="Heading3"/>
      </w:pPr>
      <w:r>
        <w:lastRenderedPageBreak/>
        <w:t>1ar consumption</w:t>
      </w:r>
    </w:p>
    <w:p w:rsidR="00675744" w:rsidRPr="00121665" w:rsidRDefault="00675744" w:rsidP="00675744">
      <w:pPr>
        <w:pStyle w:val="Heading4"/>
        <w:rPr>
          <w:rFonts w:eastAsia="MS Mincho"/>
        </w:rPr>
      </w:pPr>
      <w:r w:rsidRPr="00121665">
        <w:rPr>
          <w:rFonts w:eastAsia="MS Mincho"/>
        </w:rPr>
        <w:t>Policies matter---effective energy choices depend on technical political literacy</w:t>
      </w:r>
    </w:p>
    <w:p w:rsidR="00675744" w:rsidRPr="00121665" w:rsidRDefault="00675744" w:rsidP="00675744">
      <w:r w:rsidRPr="00121665">
        <w:rPr>
          <w:rStyle w:val="StyleStyleBold12pt"/>
        </w:rPr>
        <w:t>Hodson 10</w:t>
      </w:r>
      <w:r w:rsidRPr="00121665">
        <w:t xml:space="preserve"> Derek, professor of education – Ontario Institute for Studies @ University of Toronto</w:t>
      </w:r>
      <w:r w:rsidRPr="00121665">
        <w:rPr>
          <w:rFonts w:eastAsia="MS Mincho" w:cs="Arial"/>
        </w:rPr>
        <w:t>, “Science Education as a Call to Action,” Canadian Journal of Science, Mathematics and Technology Education, Vol. 10, Issue 3, p. 197-206</w:t>
      </w:r>
    </w:p>
    <w:p w:rsidR="00675744" w:rsidRPr="00121665" w:rsidRDefault="00675744" w:rsidP="00675744">
      <w:pPr>
        <w:rPr>
          <w:rFonts w:eastAsia="MS Mincho" w:cs="Arial"/>
        </w:rPr>
      </w:pPr>
      <w:r w:rsidRPr="00121665">
        <w:rPr>
          <w:rFonts w:eastAsia="MS Mincho" w:cs="Arial"/>
        </w:rPr>
        <w:t>**note: SSI = socioscientific issues</w:t>
      </w:r>
    </w:p>
    <w:p w:rsidR="00675744" w:rsidRPr="00121665" w:rsidRDefault="00675744" w:rsidP="00675744">
      <w:pPr>
        <w:rPr>
          <w:rFonts w:eastAsia="MS Mincho" w:cs="Arial"/>
          <w:sz w:val="16"/>
        </w:rPr>
      </w:pPr>
      <w:r w:rsidRPr="00121665">
        <w:rPr>
          <w:rFonts w:eastAsia="MS Mincho" w:cs="Arial"/>
          <w:highlight w:val="yellow"/>
          <w:u w:val="single"/>
        </w:rPr>
        <w:t>The</w:t>
      </w:r>
      <w:r w:rsidRPr="00121665">
        <w:rPr>
          <w:rFonts w:eastAsia="MS Mincho" w:cs="Arial"/>
          <w:sz w:val="16"/>
        </w:rPr>
        <w:t xml:space="preserve"> final (fourth) level of sophistication in this issues-based </w:t>
      </w:r>
      <w:r w:rsidRPr="00121665">
        <w:rPr>
          <w:rFonts w:eastAsia="MS Mincho" w:cs="Arial"/>
          <w:highlight w:val="yellow"/>
          <w:u w:val="single"/>
        </w:rPr>
        <w:t>approach is</w:t>
      </w:r>
      <w:r w:rsidRPr="00121665">
        <w:rPr>
          <w:rFonts w:eastAsia="MS Mincho" w:cs="Arial"/>
          <w:u w:val="single"/>
        </w:rPr>
        <w:t xml:space="preserve"> </w:t>
      </w:r>
      <w:r w:rsidRPr="00121665">
        <w:rPr>
          <w:rFonts w:eastAsia="MS Mincho" w:cs="Arial"/>
          <w:highlight w:val="yellow"/>
          <w:u w:val="single"/>
        </w:rPr>
        <w:t>concerned with students</w:t>
      </w:r>
      <w:r w:rsidRPr="00121665">
        <w:rPr>
          <w:rFonts w:eastAsia="MS Mincho" w:cs="Arial"/>
          <w:u w:val="single"/>
        </w:rPr>
        <w:t xml:space="preserve"> </w:t>
      </w:r>
      <w:r w:rsidRPr="00121665">
        <w:rPr>
          <w:rFonts w:eastAsia="MS Mincho" w:cs="Arial"/>
          <w:highlight w:val="yellow"/>
          <w:u w:val="single"/>
        </w:rPr>
        <w:t>findings ways of putting their values and convictions into action</w:t>
      </w:r>
      <w:r w:rsidRPr="00121665">
        <w:rPr>
          <w:rFonts w:eastAsia="MS Mincho" w:cs="Arial"/>
          <w:u w:val="single"/>
        </w:rPr>
        <w:t xml:space="preserve">, helping them to prepare for and engage in responsible action, and assisting them in </w:t>
      </w:r>
      <w:r w:rsidRPr="00121665">
        <w:rPr>
          <w:rFonts w:eastAsia="MS Mincho" w:cs="Arial"/>
          <w:b/>
          <w:bCs/>
          <w:szCs w:val="20"/>
          <w:highlight w:val="yellow"/>
          <w:u w:val="single"/>
          <w:bdr w:val="single" w:sz="2" w:space="0" w:color="auto" w:frame="1"/>
        </w:rPr>
        <w:t>developing the skills</w:t>
      </w:r>
      <w:r w:rsidRPr="00121665">
        <w:rPr>
          <w:rFonts w:eastAsia="MS Mincho" w:cs="Arial"/>
          <w:sz w:val="16"/>
        </w:rPr>
        <w:t xml:space="preserve">, attitudes, and values </w:t>
      </w:r>
      <w:r w:rsidRPr="00121665">
        <w:rPr>
          <w:rFonts w:eastAsia="MS Mincho" w:cs="Arial"/>
          <w:b/>
          <w:bCs/>
          <w:szCs w:val="20"/>
          <w:highlight w:val="yellow"/>
          <w:u w:val="single"/>
          <w:bdr w:val="single" w:sz="2" w:space="0" w:color="auto" w:frame="1"/>
        </w:rPr>
        <w:t>that</w:t>
      </w:r>
      <w:r w:rsidRPr="00121665">
        <w:rPr>
          <w:rFonts w:eastAsia="MS Mincho" w:cs="Arial"/>
          <w:b/>
          <w:bCs/>
          <w:szCs w:val="20"/>
          <w:u w:val="single"/>
          <w:bdr w:val="single" w:sz="2" w:space="0" w:color="auto" w:frame="1"/>
        </w:rPr>
        <w:t xml:space="preserve"> will </w:t>
      </w:r>
      <w:r w:rsidRPr="00121665">
        <w:rPr>
          <w:rFonts w:eastAsia="MS Mincho" w:cs="Arial"/>
          <w:b/>
          <w:bCs/>
          <w:szCs w:val="20"/>
          <w:highlight w:val="yellow"/>
          <w:u w:val="single"/>
          <w:bdr w:val="single" w:sz="2" w:space="0" w:color="auto" w:frame="1"/>
        </w:rPr>
        <w:t>enable them to</w:t>
      </w:r>
      <w:r w:rsidRPr="00121665">
        <w:rPr>
          <w:rFonts w:eastAsia="MS Mincho" w:cs="Arial"/>
          <w:sz w:val="16"/>
        </w:rPr>
        <w:t xml:space="preserve"> take control of their lives, </w:t>
      </w:r>
      <w:r w:rsidRPr="00121665">
        <w:rPr>
          <w:rFonts w:eastAsia="MS Mincho" w:cs="Arial"/>
          <w:b/>
          <w:bCs/>
          <w:szCs w:val="20"/>
          <w:highlight w:val="yellow"/>
          <w:u w:val="single"/>
          <w:bdr w:val="single" w:sz="2" w:space="0" w:color="auto" w:frame="1"/>
        </w:rPr>
        <w:t>cooperate with others to bring about change</w:t>
      </w:r>
      <w:r w:rsidRPr="00121665">
        <w:rPr>
          <w:rFonts w:eastAsia="MS Mincho" w:cs="Arial"/>
          <w:sz w:val="16"/>
        </w:rPr>
        <w:t xml:space="preserve">, </w:t>
      </w:r>
      <w:r w:rsidRPr="00121665">
        <w:rPr>
          <w:rFonts w:eastAsia="MS Mincho" w:cs="Arial"/>
          <w:u w:val="single"/>
        </w:rPr>
        <w:t>and work toward a more just and sustainable world in which power, wealth, and resources are more equitably shared.</w:t>
      </w:r>
      <w:r w:rsidRPr="00121665">
        <w:rPr>
          <w:rFonts w:eastAsia="MS Mincho" w:cs="Arial"/>
          <w:sz w:val="16"/>
        </w:rPr>
        <w:t xml:space="preserve"> Socially and environmentally responsible behavior will not necessarily follow from knowledge of key concepts and possession of the “right attitudes.” As Curtin (1991) reminded us, it is important to distinguish between caring about and caring for. It is almost always much easier to proclaim that one cares about an issue than to do something about it. Put simply, our values are worth nothing until we live them. Rhetoric and espoused values will not bring about social justice and will not save the planet. We must change our actions. A </w:t>
      </w:r>
      <w:r w:rsidRPr="00121665">
        <w:rPr>
          <w:rFonts w:eastAsia="MS Mincho" w:cs="Arial"/>
          <w:u w:val="single"/>
        </w:rPr>
        <w:t>politicized ethic of care</w:t>
      </w:r>
      <w:r w:rsidRPr="00121665">
        <w:rPr>
          <w:rFonts w:eastAsia="MS Mincho" w:cs="Arial"/>
          <w:sz w:val="16"/>
        </w:rPr>
        <w:t xml:space="preserve"> (caring for) </w:t>
      </w:r>
      <w:r w:rsidRPr="00121665">
        <w:rPr>
          <w:rFonts w:eastAsia="MS Mincho" w:cs="Arial"/>
          <w:u w:val="single"/>
        </w:rPr>
        <w:t>entails active involvement in</w:t>
      </w:r>
      <w:r w:rsidRPr="00121665">
        <w:rPr>
          <w:rFonts w:eastAsia="MS Mincho" w:cs="Arial"/>
          <w:sz w:val="16"/>
        </w:rPr>
        <w:t xml:space="preserve"> a local manifestation of </w:t>
      </w:r>
      <w:r w:rsidRPr="00121665">
        <w:rPr>
          <w:rFonts w:eastAsia="MS Mincho" w:cs="Arial"/>
          <w:u w:val="single"/>
        </w:rPr>
        <w:t>a particular problem or issue, exploration of the complex sociopolitical contexts in which the problem</w:t>
      </w:r>
      <w:r w:rsidRPr="00121665">
        <w:rPr>
          <w:rFonts w:eastAsia="MS Mincho" w:cs="Arial"/>
          <w:sz w:val="16"/>
        </w:rPr>
        <w:t xml:space="preserve">/issue </w:t>
      </w:r>
      <w:r w:rsidRPr="00121665">
        <w:rPr>
          <w:rFonts w:eastAsia="MS Mincho" w:cs="Arial"/>
          <w:u w:val="single"/>
        </w:rPr>
        <w:t xml:space="preserve">is located, and attempts to resolve conflicts of interest. </w:t>
      </w:r>
      <w:r w:rsidRPr="00121665">
        <w:rPr>
          <w:rFonts w:eastAsia="MS Mincho" w:cs="Arial"/>
          <w:sz w:val="16"/>
        </w:rPr>
        <w:t xml:space="preserve">FROM STSE RHETORIC TO SOCIOPOLITICAL ACTION Writing from the perspective of environmental education, </w:t>
      </w:r>
      <w:r w:rsidRPr="00121665">
        <w:rPr>
          <w:rFonts w:eastAsia="MS Mincho" w:cs="Arial"/>
          <w:highlight w:val="yellow"/>
          <w:u w:val="single"/>
        </w:rPr>
        <w:t>Jensen</w:t>
      </w:r>
      <w:r w:rsidRPr="00121665">
        <w:rPr>
          <w:rFonts w:eastAsia="MS Mincho" w:cs="Arial"/>
          <w:sz w:val="16"/>
        </w:rPr>
        <w:t xml:space="preserve"> (2002) </w:t>
      </w:r>
      <w:r w:rsidRPr="00121665">
        <w:rPr>
          <w:rFonts w:eastAsia="MS Mincho" w:cs="Arial"/>
          <w:highlight w:val="yellow"/>
          <w:u w:val="single"/>
        </w:rPr>
        <w:t>categorized the</w:t>
      </w:r>
      <w:r w:rsidRPr="00121665">
        <w:rPr>
          <w:rFonts w:eastAsia="MS Mincho" w:cs="Arial"/>
          <w:u w:val="single"/>
        </w:rPr>
        <w:t xml:space="preserve"> </w:t>
      </w:r>
      <w:r w:rsidRPr="00121665">
        <w:rPr>
          <w:rFonts w:eastAsia="MS Mincho" w:cs="Arial"/>
          <w:b/>
          <w:bCs/>
          <w:szCs w:val="20"/>
          <w:highlight w:val="yellow"/>
          <w:u w:val="single"/>
          <w:bdr w:val="single" w:sz="2" w:space="0" w:color="auto" w:frame="1"/>
        </w:rPr>
        <w:t>knowledge</w:t>
      </w:r>
      <w:r w:rsidRPr="00121665">
        <w:rPr>
          <w:rFonts w:eastAsia="MS Mincho" w:cs="Arial"/>
          <w:sz w:val="16"/>
        </w:rPr>
        <w:t xml:space="preserve"> that is </w:t>
      </w:r>
      <w:r w:rsidRPr="00121665">
        <w:rPr>
          <w:rFonts w:eastAsia="MS Mincho" w:cs="Arial"/>
          <w:b/>
          <w:bCs/>
          <w:szCs w:val="20"/>
          <w:highlight w:val="yellow"/>
          <w:u w:val="single"/>
          <w:bdr w:val="single" w:sz="2" w:space="0" w:color="auto" w:frame="1"/>
        </w:rPr>
        <w:t>likely to promote sociopolitical action</w:t>
      </w:r>
      <w:r w:rsidRPr="00121665">
        <w:rPr>
          <w:rFonts w:eastAsia="MS Mincho" w:cs="Arial"/>
          <w:sz w:val="16"/>
        </w:rPr>
        <w:t xml:space="preserve"> and encourage pro-environmental behavior </w:t>
      </w:r>
      <w:r w:rsidRPr="00121665">
        <w:rPr>
          <w:rFonts w:eastAsia="MS Mincho" w:cs="Arial"/>
          <w:u w:val="single"/>
        </w:rPr>
        <w:t>i</w:t>
      </w:r>
      <w:r w:rsidRPr="00121665">
        <w:rPr>
          <w:rFonts w:eastAsia="MS Mincho" w:cs="Arial"/>
          <w:highlight w:val="yellow"/>
          <w:u w:val="single"/>
        </w:rPr>
        <w:t xml:space="preserve">nto </w:t>
      </w:r>
      <w:r w:rsidRPr="00121665">
        <w:rPr>
          <w:rFonts w:eastAsia="MS Mincho" w:cs="Arial"/>
          <w:u w:val="single"/>
        </w:rPr>
        <w:t xml:space="preserve">four </w:t>
      </w:r>
      <w:r w:rsidRPr="00121665">
        <w:rPr>
          <w:rFonts w:eastAsia="MS Mincho" w:cs="Arial"/>
          <w:highlight w:val="yellow"/>
          <w:u w:val="single"/>
        </w:rPr>
        <w:t>dimensions</w:t>
      </w:r>
      <w:r w:rsidRPr="00121665">
        <w:rPr>
          <w:rFonts w:eastAsia="MS Mincho" w:cs="Arial"/>
          <w:sz w:val="16"/>
        </w:rPr>
        <w:t xml:space="preserve">: (a) </w:t>
      </w:r>
      <w:r w:rsidRPr="00121665">
        <w:rPr>
          <w:rFonts w:eastAsia="MS Mincho" w:cs="Arial"/>
          <w:b/>
          <w:highlight w:val="yellow"/>
          <w:u w:val="single"/>
        </w:rPr>
        <w:t>scientific and technological knowledge</w:t>
      </w:r>
      <w:r w:rsidRPr="00121665">
        <w:rPr>
          <w:rFonts w:eastAsia="MS Mincho" w:cs="Arial"/>
          <w:sz w:val="16"/>
        </w:rPr>
        <w:t xml:space="preserve"> </w:t>
      </w:r>
      <w:r w:rsidRPr="00121665">
        <w:rPr>
          <w:rFonts w:eastAsia="MS Mincho" w:cs="Arial"/>
          <w:u w:val="single"/>
        </w:rPr>
        <w:t>that informs the issue</w:t>
      </w:r>
      <w:r w:rsidRPr="00121665">
        <w:rPr>
          <w:rFonts w:eastAsia="MS Mincho" w:cs="Arial"/>
          <w:sz w:val="16"/>
        </w:rPr>
        <w:t xml:space="preserve"> or problem; (b) </w:t>
      </w:r>
      <w:r w:rsidRPr="00121665">
        <w:rPr>
          <w:rFonts w:eastAsia="MS Mincho" w:cs="Arial"/>
          <w:u w:val="single"/>
        </w:rPr>
        <w:t>knowledge about the underlying social, political, and economic issues</w:t>
      </w:r>
      <w:r w:rsidRPr="00121665">
        <w:rPr>
          <w:rFonts w:eastAsia="MS Mincho" w:cs="Arial"/>
          <w:sz w:val="16"/>
        </w:rPr>
        <w:t xml:space="preserve">, conditions, </w:t>
      </w:r>
      <w:r w:rsidRPr="00121665">
        <w:rPr>
          <w:rFonts w:eastAsia="MS Mincho" w:cs="Arial"/>
          <w:u w:val="single"/>
        </w:rPr>
        <w:t>and structures</w:t>
      </w:r>
      <w:r w:rsidRPr="00121665">
        <w:rPr>
          <w:rFonts w:eastAsia="MS Mincho" w:cs="Arial"/>
          <w:sz w:val="16"/>
        </w:rPr>
        <w:t xml:space="preserve"> and how they contribute to creating social and environmental problems; (c) </w:t>
      </w:r>
      <w:r w:rsidRPr="00121665">
        <w:rPr>
          <w:rFonts w:eastAsia="MS Mincho" w:cs="Arial"/>
          <w:u w:val="single"/>
        </w:rPr>
        <w:t>knowledge about how to bring about changes</w:t>
      </w:r>
      <w:r w:rsidRPr="00121665">
        <w:rPr>
          <w:rFonts w:eastAsia="MS Mincho" w:cs="Arial"/>
          <w:sz w:val="16"/>
        </w:rPr>
        <w:t xml:space="preserve"> in society through direct or indirect action; </w:t>
      </w:r>
      <w:r w:rsidRPr="00121665">
        <w:rPr>
          <w:rFonts w:eastAsia="MS Mincho" w:cs="Arial"/>
          <w:highlight w:val="yellow"/>
          <w:u w:val="single"/>
        </w:rPr>
        <w:t>and</w:t>
      </w:r>
      <w:r w:rsidRPr="00121665">
        <w:rPr>
          <w:rFonts w:eastAsia="MS Mincho" w:cs="Arial"/>
          <w:sz w:val="16"/>
        </w:rPr>
        <w:t xml:space="preserve"> (d) </w:t>
      </w:r>
      <w:r w:rsidRPr="00121665">
        <w:rPr>
          <w:rFonts w:eastAsia="MS Mincho" w:cs="Arial"/>
          <w:highlight w:val="yellow"/>
          <w:u w:val="single"/>
        </w:rPr>
        <w:t>knowledge about the</w:t>
      </w:r>
      <w:r w:rsidRPr="00121665">
        <w:rPr>
          <w:rFonts w:eastAsia="MS Mincho" w:cs="Arial"/>
          <w:u w:val="single"/>
        </w:rPr>
        <w:t xml:space="preserve"> likely </w:t>
      </w:r>
      <w:r w:rsidRPr="00121665">
        <w:rPr>
          <w:rFonts w:eastAsia="MS Mincho" w:cs="Arial"/>
          <w:highlight w:val="yellow"/>
          <w:u w:val="single"/>
        </w:rPr>
        <w:t>outcome</w:t>
      </w:r>
      <w:r w:rsidRPr="00121665">
        <w:rPr>
          <w:rFonts w:eastAsia="MS Mincho" w:cs="Arial"/>
          <w:u w:val="single"/>
        </w:rPr>
        <w:t xml:space="preserve"> or direction of possible actions </w:t>
      </w:r>
      <w:r w:rsidRPr="00121665">
        <w:rPr>
          <w:rFonts w:eastAsia="MS Mincho" w:cs="Arial"/>
          <w:highlight w:val="yellow"/>
          <w:u w:val="single"/>
        </w:rPr>
        <w:t>and</w:t>
      </w:r>
      <w:r w:rsidRPr="00121665">
        <w:rPr>
          <w:rFonts w:eastAsia="MS Mincho" w:cs="Arial"/>
          <w:u w:val="single"/>
        </w:rPr>
        <w:t xml:space="preserve"> the </w:t>
      </w:r>
      <w:r w:rsidRPr="00121665">
        <w:rPr>
          <w:rFonts w:eastAsia="MS Mincho" w:cs="Arial"/>
          <w:b/>
          <w:bCs/>
          <w:szCs w:val="20"/>
          <w:highlight w:val="yellow"/>
          <w:u w:val="single"/>
          <w:bdr w:val="single" w:sz="2" w:space="0" w:color="auto" w:frame="1"/>
        </w:rPr>
        <w:t>desirability of those outcomes</w:t>
      </w:r>
      <w:r w:rsidRPr="00121665">
        <w:rPr>
          <w:rFonts w:eastAsia="MS Mincho" w:cs="Arial"/>
          <w:b/>
          <w:bCs/>
          <w:szCs w:val="20"/>
          <w:u w:val="single"/>
          <w:bdr w:val="single" w:sz="2" w:space="0" w:color="auto" w:frame="1"/>
        </w:rPr>
        <w:t>.</w:t>
      </w:r>
      <w:r w:rsidRPr="00121665">
        <w:rPr>
          <w:rFonts w:eastAsia="MS Mincho" w:cs="Arial"/>
          <w:sz w:val="16"/>
        </w:rPr>
        <w:t xml:space="preserve"> Although formulated as a model for environmental education, it is reasonable to suppose that Jensen's arguments are applicable to all forms of SSI-oriented action. Little needs to be said about dimensions 1 and 2 in Jensen's framework beyond the discussion earlier in the article. With regard to dimension 3, </w:t>
      </w:r>
      <w:r w:rsidRPr="00121665">
        <w:rPr>
          <w:rFonts w:eastAsia="MS Mincho" w:cs="Arial"/>
          <w:u w:val="single"/>
        </w:rPr>
        <w:t>students need knowledge of actions that are likely to have positive impact and knowledge of how to engage in them.</w:t>
      </w:r>
      <w:r w:rsidRPr="00121665">
        <w:rPr>
          <w:rFonts w:eastAsia="MS Mincho" w:cs="Arial"/>
          <w:sz w:val="16"/>
        </w:rPr>
        <w:t xml:space="preserve"> </w:t>
      </w:r>
      <w:r w:rsidRPr="00121665">
        <w:rPr>
          <w:rFonts w:eastAsia="MS Mincho" w:cs="Arial"/>
          <w:b/>
          <w:bCs/>
          <w:szCs w:val="20"/>
          <w:highlight w:val="yellow"/>
          <w:u w:val="single"/>
          <w:bdr w:val="single" w:sz="2" w:space="0" w:color="auto" w:frame="1"/>
        </w:rPr>
        <w:t>It is essential</w:t>
      </w:r>
      <w:r w:rsidRPr="00121665">
        <w:rPr>
          <w:rFonts w:eastAsia="MS Mincho" w:cs="Arial"/>
          <w:u w:val="single"/>
        </w:rPr>
        <w:t xml:space="preserve"> that </w:t>
      </w:r>
      <w:r w:rsidRPr="00121665">
        <w:rPr>
          <w:rFonts w:eastAsia="MS Mincho" w:cs="Arial"/>
          <w:highlight w:val="yellow"/>
          <w:u w:val="single"/>
        </w:rPr>
        <w:t>they gain</w:t>
      </w:r>
      <w:r w:rsidRPr="00121665">
        <w:rPr>
          <w:rFonts w:eastAsia="MS Mincho" w:cs="Arial"/>
          <w:u w:val="single"/>
        </w:rPr>
        <w:t xml:space="preserve"> robust </w:t>
      </w:r>
      <w:r w:rsidRPr="00121665">
        <w:rPr>
          <w:rFonts w:eastAsia="MS Mincho" w:cs="Arial"/>
          <w:highlight w:val="yellow"/>
          <w:u w:val="single"/>
        </w:rPr>
        <w:t>knowledge of the</w:t>
      </w:r>
      <w:r w:rsidRPr="00121665">
        <w:rPr>
          <w:rFonts w:eastAsia="MS Mincho" w:cs="Arial"/>
          <w:u w:val="single"/>
        </w:rPr>
        <w:t xml:space="preserve"> social, legal, and </w:t>
      </w:r>
      <w:r w:rsidRPr="00121665">
        <w:rPr>
          <w:rFonts w:eastAsia="MS Mincho" w:cs="Arial"/>
          <w:b/>
          <w:bCs/>
          <w:szCs w:val="20"/>
          <w:highlight w:val="yellow"/>
          <w:u w:val="single"/>
          <w:bdr w:val="single" w:sz="2" w:space="0" w:color="auto" w:frame="1"/>
        </w:rPr>
        <w:t>political system(s)</w:t>
      </w:r>
      <w:r w:rsidRPr="00121665">
        <w:rPr>
          <w:rFonts w:eastAsia="MS Mincho" w:cs="Arial"/>
          <w:sz w:val="16"/>
        </w:rPr>
        <w:t xml:space="preserve"> that prevail in the communities in which they live </w:t>
      </w:r>
      <w:r w:rsidRPr="00121665">
        <w:rPr>
          <w:rFonts w:eastAsia="MS Mincho" w:cs="Arial"/>
          <w:highlight w:val="yellow"/>
          <w:u w:val="single"/>
        </w:rPr>
        <w:t>and develop a clear understanding of</w:t>
      </w:r>
      <w:r w:rsidRPr="00121665">
        <w:rPr>
          <w:rFonts w:eastAsia="MS Mincho" w:cs="Arial"/>
          <w:sz w:val="16"/>
        </w:rPr>
        <w:t xml:space="preserve"> </w:t>
      </w:r>
      <w:r w:rsidRPr="00121665">
        <w:rPr>
          <w:rStyle w:val="StyleBoldUnderline"/>
        </w:rPr>
        <w:t xml:space="preserve">how </w:t>
      </w:r>
      <w:r w:rsidRPr="00121665">
        <w:rPr>
          <w:rFonts w:eastAsia="MS Mincho" w:cs="Arial"/>
          <w:b/>
          <w:bCs/>
          <w:szCs w:val="20"/>
          <w:highlight w:val="yellow"/>
          <w:u w:val="single"/>
          <w:bdr w:val="single" w:sz="2" w:space="0" w:color="auto" w:frame="1"/>
        </w:rPr>
        <w:t>decisions</w:t>
      </w:r>
      <w:r w:rsidRPr="00121665">
        <w:rPr>
          <w:rFonts w:eastAsia="MS Mincho" w:cs="Arial"/>
          <w:sz w:val="16"/>
        </w:rPr>
        <w:t xml:space="preserve"> are </w:t>
      </w:r>
      <w:r w:rsidRPr="00121665">
        <w:rPr>
          <w:rFonts w:eastAsia="MS Mincho" w:cs="Arial"/>
          <w:b/>
          <w:bCs/>
          <w:szCs w:val="20"/>
          <w:highlight w:val="yellow"/>
          <w:u w:val="single"/>
          <w:bdr w:val="single" w:sz="2" w:space="0" w:color="auto" w:frame="1"/>
        </w:rPr>
        <w:t>made within</w:t>
      </w:r>
      <w:r w:rsidRPr="00121665">
        <w:rPr>
          <w:rFonts w:eastAsia="MS Mincho" w:cs="Arial"/>
          <w:sz w:val="16"/>
        </w:rPr>
        <w:t xml:space="preserve"> local, regional, and </w:t>
      </w:r>
      <w:r w:rsidRPr="00121665">
        <w:rPr>
          <w:rFonts w:eastAsia="MS Mincho" w:cs="Arial"/>
          <w:b/>
          <w:bCs/>
          <w:szCs w:val="20"/>
          <w:highlight w:val="yellow"/>
          <w:u w:val="single"/>
          <w:bdr w:val="single" w:sz="2" w:space="0" w:color="auto" w:frame="1"/>
        </w:rPr>
        <w:t>national government</w:t>
      </w:r>
      <w:r w:rsidRPr="00121665">
        <w:rPr>
          <w:rFonts w:eastAsia="MS Mincho" w:cs="Arial"/>
          <w:sz w:val="16"/>
        </w:rPr>
        <w:t xml:space="preserve"> and within </w:t>
      </w:r>
      <w:r w:rsidRPr="00121665">
        <w:rPr>
          <w:rFonts w:eastAsia="MS Mincho" w:cs="Arial"/>
          <w:u w:val="single"/>
        </w:rPr>
        <w:t xml:space="preserve">industry, commerce, and the military. </w:t>
      </w:r>
      <w:r w:rsidRPr="00121665">
        <w:rPr>
          <w:rFonts w:eastAsia="MS Mincho" w:cs="Arial"/>
          <w:highlight w:val="yellow"/>
          <w:u w:val="single"/>
        </w:rPr>
        <w:t>Without knowledge of</w:t>
      </w:r>
      <w:r w:rsidRPr="00121665">
        <w:rPr>
          <w:rFonts w:eastAsia="MS Mincho" w:cs="Arial"/>
          <w:u w:val="single"/>
        </w:rPr>
        <w:t xml:space="preserve"> where and with whom </w:t>
      </w:r>
      <w:r w:rsidRPr="00121665">
        <w:rPr>
          <w:rFonts w:eastAsia="MS Mincho" w:cs="Arial"/>
          <w:highlight w:val="yellow"/>
          <w:u w:val="single"/>
        </w:rPr>
        <w:t>power of decision making</w:t>
      </w:r>
      <w:r w:rsidRPr="00121665">
        <w:rPr>
          <w:rFonts w:eastAsia="MS Mincho" w:cs="Arial"/>
          <w:u w:val="single"/>
        </w:rPr>
        <w:t xml:space="preserve"> is located and awareness of the </w:t>
      </w:r>
      <w:r w:rsidRPr="00121665">
        <w:rPr>
          <w:rFonts w:eastAsia="MS Mincho" w:cs="Arial"/>
          <w:b/>
          <w:u w:val="single"/>
        </w:rPr>
        <w:t>mechanisms by which decisions are reached</w:t>
      </w:r>
      <w:r w:rsidRPr="00121665">
        <w:rPr>
          <w:rFonts w:eastAsia="MS Mincho" w:cs="Arial"/>
          <w:sz w:val="16"/>
        </w:rPr>
        <w:t xml:space="preserve">, </w:t>
      </w:r>
      <w:r w:rsidRPr="00121665">
        <w:rPr>
          <w:rFonts w:eastAsia="MS Mincho" w:cs="Arial"/>
          <w:b/>
          <w:bCs/>
          <w:szCs w:val="20"/>
          <w:highlight w:val="yellow"/>
          <w:u w:val="single"/>
          <w:bdr w:val="single" w:sz="2" w:space="0" w:color="auto" w:frame="1"/>
        </w:rPr>
        <w:t>intervention is not possible</w:t>
      </w:r>
      <w:r w:rsidRPr="00121665">
        <w:rPr>
          <w:rFonts w:eastAsia="MS Mincho" w:cs="Arial"/>
          <w:b/>
          <w:bCs/>
          <w:szCs w:val="20"/>
          <w:u w:val="single"/>
          <w:bdr w:val="single" w:sz="2" w:space="0" w:color="auto" w:frame="1"/>
        </w:rPr>
        <w:t>.</w:t>
      </w:r>
      <w:r w:rsidRPr="00121665">
        <w:rPr>
          <w:rFonts w:eastAsia="MS Mincho" w:cs="Arial"/>
          <w:sz w:val="16"/>
        </w:rPr>
        <w:t xml:space="preserve"> Thus, </w:t>
      </w:r>
      <w:r w:rsidRPr="00121665">
        <w:rPr>
          <w:rFonts w:eastAsia="MS Mincho" w:cs="Arial"/>
          <w:u w:val="single"/>
        </w:rPr>
        <w:t>the curriculum I propose requires</w:t>
      </w:r>
      <w:r w:rsidRPr="00121665">
        <w:rPr>
          <w:rFonts w:eastAsia="MS Mincho" w:cs="Arial"/>
          <w:sz w:val="16"/>
        </w:rPr>
        <w:t xml:space="preserve"> a concurrent program designed to achieve a measure of </w:t>
      </w:r>
      <w:r w:rsidRPr="00121665">
        <w:rPr>
          <w:rFonts w:eastAsia="MS Mincho" w:cs="Arial"/>
          <w:u w:val="single"/>
        </w:rPr>
        <w:t>political literacy, including knowledge of how to engage in</w:t>
      </w:r>
      <w:r w:rsidRPr="00121665">
        <w:rPr>
          <w:rFonts w:eastAsia="MS Mincho" w:cs="Arial"/>
          <w:sz w:val="16"/>
        </w:rPr>
        <w:t xml:space="preserve"> collective </w:t>
      </w:r>
      <w:r w:rsidRPr="00121665">
        <w:rPr>
          <w:rFonts w:eastAsia="MS Mincho" w:cs="Arial"/>
          <w:u w:val="single"/>
        </w:rPr>
        <w:t>action with individuals who have different competencies, backgrounds, and attitudes</w:t>
      </w:r>
      <w:r w:rsidRPr="00121665">
        <w:rPr>
          <w:rFonts w:eastAsia="MS Mincho" w:cs="Arial"/>
          <w:sz w:val="16"/>
        </w:rPr>
        <w:t xml:space="preserve"> but share a common interest in a particular SSI. Dimension 3 also includes knowledge of likely sympathizers and potential allies and strategies for encouraging cooperative action and group interventions. What Jensen did not mention but would seem to be a part of dimension 3 knowledge is the nature of </w:t>
      </w:r>
      <w:r w:rsidRPr="00121665">
        <w:rPr>
          <w:rFonts w:eastAsia="MS Mincho" w:cs="Arial"/>
          <w:u w:val="single"/>
        </w:rPr>
        <w:t>science-oriented knowledge</w:t>
      </w:r>
      <w:r w:rsidRPr="00121665">
        <w:rPr>
          <w:rFonts w:eastAsia="MS Mincho" w:cs="Arial"/>
          <w:sz w:val="16"/>
        </w:rPr>
        <w:t xml:space="preserve"> that </w:t>
      </w:r>
      <w:r w:rsidRPr="00121665">
        <w:rPr>
          <w:rFonts w:eastAsia="MS Mincho" w:cs="Arial"/>
          <w:u w:val="single"/>
        </w:rPr>
        <w:t>would enable students to appraise the statements, reports, and arguments of scientists, politicians, and journalists and to present their own supporting or opposing arguments in a coherent, robust, and convincing way</w:t>
      </w:r>
      <w:r w:rsidRPr="00121665">
        <w:rPr>
          <w:rFonts w:eastAsia="MS Mincho" w:cs="Arial"/>
          <w:sz w:val="16"/>
        </w:rPr>
        <w:t xml:space="preserve"> (see Hodson [2009b] for a lengthy discussion of this aspect of science education). Jensen's fourth category includes awareness of how (and why) others have sought to bring about change and entails formulation of a vision of the kind of world in which we (and our families and communities) wish to live. It is important for students to explore and develop their ideas, dreams, and aspirations for themselves, their neighbors and families and for the wider communities at local, regional, national, and global levels—a clear overlap with futures studies/education. </w:t>
      </w:r>
      <w:r w:rsidRPr="00121665">
        <w:rPr>
          <w:rFonts w:eastAsia="MS Mincho" w:cs="Arial"/>
          <w:u w:val="single"/>
        </w:rPr>
        <w:t xml:space="preserve">An essential step in cultivating the critical scientific and technological literacy on which </w:t>
      </w:r>
      <w:r w:rsidRPr="00121665">
        <w:rPr>
          <w:rFonts w:eastAsia="MS Mincho" w:cs="Arial"/>
          <w:b/>
          <w:bCs/>
          <w:szCs w:val="20"/>
          <w:u w:val="single"/>
          <w:bdr w:val="single" w:sz="2" w:space="0" w:color="auto" w:frame="1"/>
        </w:rPr>
        <w:t>sociopolitical action depends</w:t>
      </w:r>
      <w:r w:rsidRPr="00121665">
        <w:rPr>
          <w:rFonts w:eastAsia="MS Mincho" w:cs="Arial"/>
          <w:u w:val="single"/>
        </w:rPr>
        <w:t xml:space="preserve"> is the application of a social and political critique</w:t>
      </w:r>
      <w:r w:rsidRPr="00121665">
        <w:rPr>
          <w:rFonts w:eastAsia="MS Mincho" w:cs="Arial"/>
          <w:sz w:val="16"/>
        </w:rPr>
        <w:t xml:space="preserve"> capable of challenging the notion of technological determinism. We can control technology and its environmental and social impact. More significantly, </w:t>
      </w:r>
      <w:r w:rsidRPr="00121665">
        <w:rPr>
          <w:rFonts w:eastAsia="MS Mincho" w:cs="Arial"/>
          <w:highlight w:val="yellow"/>
          <w:u w:val="single"/>
        </w:rPr>
        <w:t>we can</w:t>
      </w:r>
      <w:r w:rsidRPr="00121665">
        <w:rPr>
          <w:rFonts w:eastAsia="MS Mincho" w:cs="Arial"/>
          <w:sz w:val="16"/>
        </w:rPr>
        <w:t xml:space="preserve"> control the controllers and </w:t>
      </w:r>
      <w:r w:rsidRPr="00121665">
        <w:rPr>
          <w:rFonts w:eastAsia="MS Mincho" w:cs="Arial"/>
          <w:highlight w:val="yellow"/>
          <w:u w:val="single"/>
        </w:rPr>
        <w:t>redirect technology in</w:t>
      </w:r>
      <w:r w:rsidRPr="00121665">
        <w:rPr>
          <w:rFonts w:eastAsia="MS Mincho" w:cs="Arial"/>
          <w:u w:val="single"/>
        </w:rPr>
        <w:t xml:space="preserve"> such a </w:t>
      </w:r>
      <w:r w:rsidRPr="00121665">
        <w:rPr>
          <w:rFonts w:eastAsia="MS Mincho" w:cs="Arial"/>
          <w:highlight w:val="yellow"/>
          <w:u w:val="single"/>
        </w:rPr>
        <w:t>way that</w:t>
      </w:r>
      <w:r w:rsidRPr="00121665">
        <w:rPr>
          <w:rFonts w:eastAsia="MS Mincho" w:cs="Arial"/>
          <w:u w:val="single"/>
        </w:rPr>
        <w:t xml:space="preserve"> adverse environmental impact is substantially reduced</w:t>
      </w:r>
      <w:r w:rsidRPr="00121665">
        <w:rPr>
          <w:rFonts w:eastAsia="MS Mincho" w:cs="Arial"/>
          <w:sz w:val="16"/>
        </w:rPr>
        <w:t xml:space="preserve"> (</w:t>
      </w:r>
      <w:r w:rsidRPr="00121665">
        <w:rPr>
          <w:rFonts w:eastAsia="MS Mincho" w:cs="Arial"/>
          <w:u w:val="single"/>
        </w:rPr>
        <w:t>if not</w:t>
      </w:r>
      <w:r w:rsidRPr="00121665">
        <w:rPr>
          <w:rFonts w:eastAsia="MS Mincho" w:cs="Arial"/>
          <w:sz w:val="16"/>
        </w:rPr>
        <w:t xml:space="preserve"> </w:t>
      </w:r>
      <w:r w:rsidRPr="00121665">
        <w:rPr>
          <w:rFonts w:eastAsia="MS Mincho" w:cs="Arial"/>
          <w:sz w:val="16"/>
        </w:rPr>
        <w:lastRenderedPageBreak/>
        <w:t xml:space="preserve">entirely </w:t>
      </w:r>
      <w:r w:rsidRPr="00121665">
        <w:rPr>
          <w:rFonts w:eastAsia="MS Mincho" w:cs="Arial"/>
          <w:u w:val="single"/>
        </w:rPr>
        <w:t>eliminated</w:t>
      </w:r>
      <w:r w:rsidRPr="00121665">
        <w:rPr>
          <w:rFonts w:eastAsia="MS Mincho" w:cs="Arial"/>
          <w:sz w:val="16"/>
        </w:rPr>
        <w:t xml:space="preserve">) </w:t>
      </w:r>
      <w:r w:rsidRPr="00121665">
        <w:rPr>
          <w:rFonts w:eastAsia="MS Mincho" w:cs="Arial"/>
          <w:u w:val="single"/>
        </w:rPr>
        <w:t xml:space="preserve">and </w:t>
      </w:r>
      <w:r w:rsidRPr="00121665">
        <w:rPr>
          <w:rFonts w:eastAsia="MS Mincho" w:cs="Arial"/>
          <w:highlight w:val="yellow"/>
          <w:u w:val="single"/>
        </w:rPr>
        <w:t>issues of</w:t>
      </w:r>
      <w:r w:rsidRPr="00121665">
        <w:rPr>
          <w:rFonts w:eastAsia="MS Mincho" w:cs="Arial"/>
          <w:u w:val="single"/>
        </w:rPr>
        <w:t xml:space="preserve"> freedom, </w:t>
      </w:r>
      <w:r w:rsidRPr="00121665">
        <w:rPr>
          <w:rFonts w:eastAsia="MS Mincho" w:cs="Arial"/>
          <w:highlight w:val="yellow"/>
          <w:u w:val="single"/>
        </w:rPr>
        <w:t>equality, and justice are kept in the</w:t>
      </w:r>
      <w:r w:rsidRPr="00121665">
        <w:rPr>
          <w:rFonts w:eastAsia="MS Mincho" w:cs="Arial"/>
          <w:u w:val="single"/>
        </w:rPr>
        <w:t xml:space="preserve"> </w:t>
      </w:r>
      <w:r w:rsidRPr="00121665">
        <w:rPr>
          <w:rFonts w:eastAsia="MS Mincho" w:cs="Arial"/>
          <w:highlight w:val="yellow"/>
          <w:u w:val="single"/>
        </w:rPr>
        <w:t>forefront</w:t>
      </w:r>
      <w:r w:rsidRPr="00121665">
        <w:rPr>
          <w:rFonts w:eastAsia="MS Mincho" w:cs="Arial"/>
          <w:u w:val="single"/>
        </w:rPr>
        <w:t xml:space="preserve"> of discussion </w:t>
      </w:r>
      <w:r w:rsidRPr="00121665">
        <w:rPr>
          <w:rFonts w:eastAsia="MS Mincho" w:cs="Arial"/>
          <w:highlight w:val="yellow"/>
          <w:u w:val="single"/>
        </w:rPr>
        <w:t>during</w:t>
      </w:r>
      <w:r w:rsidRPr="00121665">
        <w:rPr>
          <w:rFonts w:eastAsia="MS Mincho" w:cs="Arial"/>
          <w:u w:val="single"/>
        </w:rPr>
        <w:t xml:space="preserve"> the </w:t>
      </w:r>
      <w:r w:rsidRPr="00121665">
        <w:rPr>
          <w:rFonts w:eastAsia="MS Mincho" w:cs="Arial"/>
          <w:b/>
          <w:highlight w:val="yellow"/>
          <w:u w:val="single"/>
        </w:rPr>
        <w:t>establishment of policy</w:t>
      </w:r>
      <w:r w:rsidRPr="00121665">
        <w:rPr>
          <w:rFonts w:eastAsia="MS Mincho" w:cs="Arial"/>
          <w:sz w:val="16"/>
          <w:highlight w:val="yellow"/>
        </w:rPr>
        <w:t>.</w:t>
      </w:r>
    </w:p>
    <w:p w:rsidR="00675744" w:rsidRPr="00121665" w:rsidRDefault="00675744" w:rsidP="00675744"/>
    <w:p w:rsidR="00675744" w:rsidRPr="002C0F9A" w:rsidRDefault="00675744" w:rsidP="00675744"/>
    <w:p w:rsidR="00675744" w:rsidRDefault="00675744" w:rsidP="00675744"/>
    <w:p w:rsidR="00675744" w:rsidRPr="00121665" w:rsidRDefault="00675744" w:rsidP="00675744">
      <w:pPr>
        <w:pStyle w:val="Heading4"/>
      </w:pPr>
      <w:r w:rsidRPr="00121665">
        <w:t>Changing consumption isn’t enough.  Simulating public positions in debate is vital to refashioning environmental citizenship.</w:t>
      </w:r>
    </w:p>
    <w:p w:rsidR="00675744" w:rsidRPr="00121665" w:rsidRDefault="00675744" w:rsidP="00675744">
      <w:pPr>
        <w:rPr>
          <w:b/>
        </w:rPr>
      </w:pPr>
      <w:r w:rsidRPr="00121665">
        <w:rPr>
          <w:b/>
          <w:highlight w:val="yellow"/>
        </w:rPr>
        <w:t>MacGregor</w:t>
      </w:r>
      <w:r w:rsidRPr="00121665">
        <w:rPr>
          <w:b/>
        </w:rPr>
        <w:t xml:space="preserve"> and Szerszynski, Institute for Environment, Philosophy &amp; Public Policy at Lancaster University, </w:t>
      </w:r>
      <w:proofErr w:type="gramStart"/>
      <w:r w:rsidRPr="00121665">
        <w:rPr>
          <w:b/>
          <w:highlight w:val="yellow"/>
        </w:rPr>
        <w:t>‘3</w:t>
      </w:r>
      <w:r w:rsidRPr="00121665">
        <w:rPr>
          <w:b/>
        </w:rPr>
        <w:t xml:space="preserve">  (</w:t>
      </w:r>
      <w:proofErr w:type="gramEnd"/>
      <w:r w:rsidRPr="00121665">
        <w:rPr>
          <w:b/>
        </w:rPr>
        <w:t xml:space="preserve">Sherilyn and Bronislaw, “Environmental Citizenship and the Administration of Life”, July,  </w:t>
      </w:r>
      <w:hyperlink r:id="rId20" w:history="1">
        <w:r w:rsidRPr="00121665">
          <w:rPr>
            <w:rStyle w:val="Hyperlink"/>
          </w:rPr>
          <w:t>http://www.ncl.ac.uk/geps/research/politics/MacGregorandSzerszynskipap.doc</w:t>
        </w:r>
      </w:hyperlink>
      <w:r w:rsidRPr="00121665">
        <w:t>)</w:t>
      </w:r>
    </w:p>
    <w:p w:rsidR="00675744" w:rsidRPr="00121665" w:rsidRDefault="00675744" w:rsidP="00675744"/>
    <w:p w:rsidR="00675744" w:rsidRPr="00121665" w:rsidRDefault="00675744" w:rsidP="00675744">
      <w:pPr>
        <w:rPr>
          <w:sz w:val="16"/>
        </w:rPr>
      </w:pPr>
      <w:r w:rsidRPr="00121665">
        <w:rPr>
          <w:sz w:val="16"/>
        </w:rPr>
        <w:t xml:space="preserve">Firstly, in relation to ‘changing one’s mind’, we want to argue that environmental citizenship should focus not on listing ways of changing values and priorities but on participatory expertise (Torgerson, 1999:81, Fischer, 2000), on basic skills of citizenship such as informed scepticism towards expert knowledge, on bringing a reflexive questioning angle to public debates, and so on. Environmental citizenship should not be about changing one’s mind from wrong to right, but continuously cultivating a citizenly attitude towards environmental and other issues. This does not mean simply changing </w:t>
      </w:r>
      <w:r w:rsidRPr="00121665">
        <w:rPr>
          <w:i/>
          <w:iCs/>
          <w:sz w:val="16"/>
        </w:rPr>
        <w:t>private</w:t>
      </w:r>
      <w:r w:rsidRPr="00121665">
        <w:rPr>
          <w:sz w:val="16"/>
        </w:rPr>
        <w:t xml:space="preserve"> thoughts, but learning the habits of engaging in </w:t>
      </w:r>
      <w:r w:rsidRPr="00121665">
        <w:rPr>
          <w:i/>
          <w:iCs/>
          <w:sz w:val="16"/>
        </w:rPr>
        <w:t>public</w:t>
      </w:r>
      <w:r w:rsidRPr="00121665">
        <w:rPr>
          <w:sz w:val="16"/>
        </w:rPr>
        <w:t xml:space="preserve"> thought. It is from this, rather than from the following of rules, that changes in practices should flow.</w:t>
      </w:r>
      <w:r w:rsidRPr="00121665">
        <w:rPr>
          <w:u w:val="single"/>
        </w:rPr>
        <w:t xml:space="preserve"> In </w:t>
      </w:r>
      <w:r w:rsidRPr="00121665">
        <w:rPr>
          <w:highlight w:val="yellow"/>
          <w:u w:val="single"/>
        </w:rPr>
        <w:t>individual decisions</w:t>
      </w:r>
      <w:r w:rsidRPr="00121665">
        <w:rPr>
          <w:u w:val="single"/>
        </w:rPr>
        <w:t xml:space="preserve"> such as those involved </w:t>
      </w:r>
      <w:r w:rsidRPr="00121665">
        <w:rPr>
          <w:highlight w:val="yellow"/>
          <w:u w:val="single"/>
        </w:rPr>
        <w:t>in consumption practices</w:t>
      </w:r>
      <w:r w:rsidRPr="00121665">
        <w:rPr>
          <w:u w:val="single"/>
        </w:rPr>
        <w:t>, what should be encouraged is not rule-following but enlarged</w:t>
      </w:r>
      <w:r w:rsidRPr="00121665">
        <w:rPr>
          <w:sz w:val="16"/>
        </w:rPr>
        <w:t xml:space="preserve"> (Arendt, 1978) or dilemmatic (Billig et al., 1988) </w:t>
      </w:r>
      <w:r w:rsidRPr="00121665">
        <w:rPr>
          <w:u w:val="single"/>
        </w:rPr>
        <w:t>thinking</w:t>
      </w:r>
      <w:r w:rsidRPr="00121665">
        <w:rPr>
          <w:sz w:val="16"/>
        </w:rPr>
        <w:t xml:space="preserve">. Rather than </w:t>
      </w:r>
      <w:r w:rsidRPr="00121665">
        <w:rPr>
          <w:u w:val="single"/>
        </w:rPr>
        <w:t>such decisions</w:t>
      </w:r>
      <w:r w:rsidRPr="00121665">
        <w:rPr>
          <w:sz w:val="16"/>
        </w:rPr>
        <w:t xml:space="preserve"> being conceived as resulting from the monological operation of an isolated mind, based on fixed knowledge and values, they </w:t>
      </w:r>
      <w:r w:rsidRPr="00121665">
        <w:rPr>
          <w:highlight w:val="yellow"/>
          <w:u w:val="single"/>
        </w:rPr>
        <w:t>should be seen as the result of</w:t>
      </w:r>
      <w:r w:rsidRPr="00121665">
        <w:rPr>
          <w:u w:val="single"/>
        </w:rPr>
        <w:t xml:space="preserve"> an internal dialogue, </w:t>
      </w:r>
      <w:r w:rsidRPr="00121665">
        <w:rPr>
          <w:highlight w:val="yellow"/>
          <w:u w:val="single"/>
        </w:rPr>
        <w:t>a simulacrum of public debate between different positions</w:t>
      </w:r>
      <w:r w:rsidRPr="00121665">
        <w:rPr>
          <w:u w:val="single"/>
        </w:rPr>
        <w:t xml:space="preserve"> </w:t>
      </w:r>
      <w:r w:rsidRPr="00121665">
        <w:rPr>
          <w:sz w:val="16"/>
        </w:rPr>
        <w:t>in the ideological dilemmas involved in ecological and other contemporary issues. Rather than encouraging people to seek a pure, green self or subjectivity, securing an untroubled, private green ‘goodness’ through the application of green knowledge and values – for example by following the Earth Charter – environmental citizenship should involve a continual openness to the dilemmas and uncertainties of green action.</w:t>
      </w:r>
    </w:p>
    <w:p w:rsidR="00675744" w:rsidRPr="00121665" w:rsidRDefault="00675744" w:rsidP="00675744">
      <w:pPr>
        <w:rPr>
          <w:sz w:val="16"/>
        </w:rPr>
      </w:pPr>
      <w:r w:rsidRPr="00121665">
        <w:rPr>
          <w:sz w:val="16"/>
        </w:rPr>
        <w:t xml:space="preserve">Secondly, concerning ‘doing one’s bit’, </w:t>
      </w:r>
      <w:r w:rsidRPr="00121665">
        <w:rPr>
          <w:highlight w:val="yellow"/>
          <w:u w:val="single"/>
        </w:rPr>
        <w:t>it is problematic that environmental citizenship tends to be</w:t>
      </w:r>
      <w:r w:rsidRPr="00121665">
        <w:rPr>
          <w:u w:val="single"/>
        </w:rPr>
        <w:t xml:space="preserve"> reduced to lifestyle changes that can be </w:t>
      </w:r>
      <w:r w:rsidRPr="00121665">
        <w:rPr>
          <w:highlight w:val="yellow"/>
          <w:u w:val="single"/>
        </w:rPr>
        <w:t>confined to the private sphere</w:t>
      </w:r>
      <w:r w:rsidRPr="00121665">
        <w:rPr>
          <w:sz w:val="16"/>
        </w:rPr>
        <w:t xml:space="preserve">. Not only does this risk obscuring questions of fairness and equality (especially as regards the gendered division of unpaid domestic work), but </w:t>
      </w:r>
      <w:r w:rsidRPr="00121665">
        <w:rPr>
          <w:highlight w:val="yellow"/>
          <w:u w:val="single"/>
        </w:rPr>
        <w:t>it</w:t>
      </w:r>
      <w:r w:rsidRPr="00121665">
        <w:rPr>
          <w:u w:val="single"/>
        </w:rPr>
        <w:t xml:space="preserve"> </w:t>
      </w:r>
      <w:r w:rsidRPr="00121665">
        <w:rPr>
          <w:sz w:val="16"/>
        </w:rPr>
        <w:t xml:space="preserve">also </w:t>
      </w:r>
      <w:r w:rsidRPr="00121665">
        <w:rPr>
          <w:highlight w:val="yellow"/>
          <w:u w:val="single"/>
        </w:rPr>
        <w:t>obscures the structural</w:t>
      </w:r>
      <w:r w:rsidRPr="00121665">
        <w:rPr>
          <w:u w:val="single"/>
        </w:rPr>
        <w:t xml:space="preserve"> </w:t>
      </w:r>
      <w:r w:rsidRPr="00121665">
        <w:rPr>
          <w:sz w:val="16"/>
        </w:rPr>
        <w:t>(i.e.,</w:t>
      </w:r>
      <w:r w:rsidRPr="00121665">
        <w:rPr>
          <w:u w:val="single"/>
        </w:rPr>
        <w:t xml:space="preserve"> </w:t>
      </w:r>
      <w:r w:rsidRPr="00121665">
        <w:rPr>
          <w:highlight w:val="yellow"/>
          <w:u w:val="single"/>
        </w:rPr>
        <w:t>social, economic, political) causes of environmental unsustainability.</w:t>
      </w:r>
      <w:r w:rsidRPr="00121665">
        <w:rPr>
          <w:sz w:val="16"/>
          <w:highlight w:val="yellow"/>
        </w:rPr>
        <w:t xml:space="preserve"> </w:t>
      </w:r>
      <w:r w:rsidRPr="00121665">
        <w:rPr>
          <w:highlight w:val="yellow"/>
          <w:u w:val="single"/>
        </w:rPr>
        <w:t>It seems</w:t>
      </w:r>
      <w:r w:rsidRPr="00121665">
        <w:rPr>
          <w:u w:val="single"/>
        </w:rPr>
        <w:t xml:space="preserve"> naïve, even </w:t>
      </w:r>
      <w:r w:rsidRPr="00121665">
        <w:rPr>
          <w:highlight w:val="yellow"/>
          <w:u w:val="single"/>
        </w:rPr>
        <w:t xml:space="preserve">dangerous, to assume that the cumulative effect of each small individual ‘bit’ will be </w:t>
      </w:r>
      <w:r w:rsidRPr="00121665">
        <w:rPr>
          <w:rStyle w:val="Emphasis"/>
          <w:highlight w:val="yellow"/>
        </w:rPr>
        <w:t>enough</w:t>
      </w:r>
      <w:r w:rsidRPr="00121665">
        <w:rPr>
          <w:highlight w:val="yellow"/>
          <w:u w:val="single"/>
        </w:rPr>
        <w:t xml:space="preserve"> to make up for the tangled mess of much bigger bits of ecological destruction</w:t>
      </w:r>
      <w:r w:rsidRPr="00121665">
        <w:rPr>
          <w:u w:val="single"/>
        </w:rPr>
        <w:t xml:space="preserve"> that</w:t>
      </w:r>
      <w:r w:rsidRPr="00121665">
        <w:rPr>
          <w:sz w:val="16"/>
        </w:rPr>
        <w:t xml:space="preserve"> occur (rather </w:t>
      </w:r>
      <w:r w:rsidRPr="00121665">
        <w:rPr>
          <w:highlight w:val="yellow"/>
          <w:u w:val="single"/>
        </w:rPr>
        <w:t xml:space="preserve">are </w:t>
      </w:r>
      <w:r w:rsidRPr="00121665">
        <w:rPr>
          <w:i/>
          <w:highlight w:val="yellow"/>
          <w:u w:val="single"/>
        </w:rPr>
        <w:t>allowed</w:t>
      </w:r>
      <w:r w:rsidRPr="00121665">
        <w:rPr>
          <w:highlight w:val="yellow"/>
          <w:u w:val="single"/>
        </w:rPr>
        <w:t xml:space="preserve"> to</w:t>
      </w:r>
      <w:r w:rsidRPr="00121665">
        <w:rPr>
          <w:u w:val="single"/>
        </w:rPr>
        <w:t xml:space="preserve"> </w:t>
      </w:r>
      <w:r w:rsidRPr="00121665">
        <w:rPr>
          <w:highlight w:val="yellow"/>
          <w:u w:val="single"/>
        </w:rPr>
        <w:t>occur) simultaneously</w:t>
      </w:r>
      <w:r w:rsidRPr="00121665">
        <w:rPr>
          <w:u w:val="single"/>
        </w:rPr>
        <w:t>.</w:t>
      </w:r>
      <w:r w:rsidRPr="00121665">
        <w:rPr>
          <w:sz w:val="16"/>
        </w:rPr>
        <w:t xml:space="preserve"> (How much industrial pollution is emitted whilst aluminium cans are being washed and squashed in 25 million households?) Green ‘lifestyle’ is here being conflated with citizenship, closing off the larger debate about the common good. </w:t>
      </w:r>
      <w:r w:rsidRPr="00121665">
        <w:rPr>
          <w:highlight w:val="yellow"/>
          <w:u w:val="single"/>
        </w:rPr>
        <w:t>Private acts</w:t>
      </w:r>
      <w:r w:rsidRPr="00121665">
        <w:rPr>
          <w:u w:val="single"/>
        </w:rPr>
        <w:t xml:space="preserve"> such as green consumer choices</w:t>
      </w:r>
      <w:r w:rsidRPr="00121665">
        <w:rPr>
          <w:sz w:val="16"/>
        </w:rPr>
        <w:t xml:space="preserve"> and recycling </w:t>
      </w:r>
      <w:r w:rsidRPr="00121665">
        <w:rPr>
          <w:highlight w:val="yellow"/>
          <w:u w:val="single"/>
        </w:rPr>
        <w:t>are about maintaining purity within oneself</w:t>
      </w:r>
      <w:r w:rsidRPr="00121665">
        <w:rPr>
          <w:u w:val="single"/>
        </w:rPr>
        <w:t xml:space="preserve"> </w:t>
      </w:r>
      <w:r w:rsidRPr="00121665">
        <w:rPr>
          <w:sz w:val="16"/>
        </w:rPr>
        <w:t>and following rules</w:t>
      </w:r>
      <w:r w:rsidRPr="00121665">
        <w:rPr>
          <w:u w:val="single"/>
        </w:rPr>
        <w:t xml:space="preserve"> </w:t>
      </w:r>
      <w:r w:rsidRPr="00121665">
        <w:rPr>
          <w:highlight w:val="yellow"/>
          <w:u w:val="single"/>
        </w:rPr>
        <w:t>rather than</w:t>
      </w:r>
      <w:r w:rsidRPr="00121665">
        <w:rPr>
          <w:u w:val="single"/>
        </w:rPr>
        <w:t xml:space="preserve"> putting oneself at risk, </w:t>
      </w:r>
      <w:r w:rsidRPr="00121665">
        <w:rPr>
          <w:highlight w:val="yellow"/>
          <w:u w:val="single"/>
        </w:rPr>
        <w:t xml:space="preserve">getting ones hands dirty thorough </w:t>
      </w:r>
      <w:r w:rsidRPr="00121665">
        <w:rPr>
          <w:rStyle w:val="Emphasis"/>
          <w:highlight w:val="yellow"/>
        </w:rPr>
        <w:t>appearing to others in the political realm</w:t>
      </w:r>
      <w:r w:rsidRPr="00121665">
        <w:rPr>
          <w:sz w:val="16"/>
        </w:rPr>
        <w:t xml:space="preserve">. It is not that we are arguing against recycling and green consumerism; rather we are arguing that it is possible to do it and think about it differently; </w:t>
      </w:r>
      <w:r w:rsidRPr="00121665">
        <w:rPr>
          <w:u w:val="single"/>
        </w:rPr>
        <w:t>lifestyle change has be informed by public thought</w:t>
      </w:r>
      <w:r w:rsidRPr="00121665">
        <w:rPr>
          <w:sz w:val="16"/>
        </w:rPr>
        <w:t>, reflective judgement and enlarged thinking.</w:t>
      </w:r>
    </w:p>
    <w:p w:rsidR="00675744" w:rsidRPr="00A155E1" w:rsidRDefault="00675744" w:rsidP="00675744"/>
    <w:p w:rsidR="00675744" w:rsidRPr="00121665" w:rsidRDefault="00675744" w:rsidP="00675744"/>
    <w:p w:rsidR="00675744" w:rsidRPr="00121665" w:rsidRDefault="00675744" w:rsidP="00675744">
      <w:pPr>
        <w:pStyle w:val="Heading4"/>
        <w:rPr>
          <w:rFonts w:cs="Times New Roman"/>
        </w:rPr>
      </w:pPr>
      <w:r w:rsidRPr="00121665">
        <w:rPr>
          <w:rFonts w:cs="Times New Roman"/>
        </w:rPr>
        <w:t xml:space="preserve">Permutation do both – solves better and the aff is a net-benefit </w:t>
      </w:r>
    </w:p>
    <w:p w:rsidR="00675744" w:rsidRPr="00121665" w:rsidRDefault="00675744" w:rsidP="00675744">
      <w:pPr>
        <w:rPr>
          <w:rStyle w:val="Heading3Char"/>
          <w:rFonts w:cs="Times New Roman"/>
        </w:rPr>
      </w:pPr>
      <w:r w:rsidRPr="00121665">
        <w:rPr>
          <w:rStyle w:val="Heading3Char"/>
          <w:rFonts w:cs="Times New Roman"/>
        </w:rPr>
        <w:t>Bryant and Goodman 4</w:t>
      </w:r>
      <w:r w:rsidRPr="00121665">
        <w:rPr>
          <w:rFonts w:cs="Times New Roman"/>
        </w:rPr>
        <w:t xml:space="preserve"> - * PhD in Politics from the School of Oriental and African Studies, **Professor of Communication Studies</w:t>
      </w:r>
    </w:p>
    <w:p w:rsidR="00675744" w:rsidRPr="00121665" w:rsidRDefault="00675744" w:rsidP="00675744">
      <w:pPr>
        <w:rPr>
          <w:rFonts w:cs="Times New Roman"/>
        </w:rPr>
      </w:pPr>
      <w:r w:rsidRPr="00121665">
        <w:rPr>
          <w:rFonts w:cs="Times New Roman"/>
        </w:rPr>
        <w:t>Raymond and Michael, “Consuming Narratives: The Political Ecology of 'Alternative' Consumption,” Transactions of the Institute of British Geographers, New Series, Vol. 29, No. 3</w:t>
      </w:r>
    </w:p>
    <w:p w:rsidR="00675744" w:rsidRPr="00121665" w:rsidRDefault="00675744" w:rsidP="00675744">
      <w:pPr>
        <w:rPr>
          <w:rFonts w:cs="Times New Roman"/>
          <w:sz w:val="14"/>
        </w:rPr>
      </w:pPr>
      <w:r w:rsidRPr="00121665">
        <w:rPr>
          <w:sz w:val="14"/>
        </w:rPr>
        <w:t xml:space="preserve">The </w:t>
      </w:r>
      <w:r w:rsidRPr="00121665">
        <w:rPr>
          <w:rStyle w:val="underline"/>
          <w:rFonts w:eastAsiaTheme="minorHAnsi"/>
        </w:rPr>
        <w:t>consumption practices</w:t>
      </w:r>
      <w:r w:rsidRPr="00121665">
        <w:rPr>
          <w:sz w:val="14"/>
        </w:rPr>
        <w:t xml:space="preserve"> of the conservation- </w:t>
      </w:r>
      <w:r w:rsidRPr="00121665">
        <w:rPr>
          <w:rStyle w:val="underline"/>
          <w:rFonts w:eastAsiaTheme="minorHAnsi"/>
        </w:rPr>
        <w:t>and</w:t>
      </w:r>
      <w:r w:rsidRPr="00121665">
        <w:rPr>
          <w:sz w:val="14"/>
        </w:rPr>
        <w:t xml:space="preserve"> solidarity-seeking </w:t>
      </w:r>
      <w:r w:rsidRPr="00121665">
        <w:rPr>
          <w:rStyle w:val="underline"/>
          <w:rFonts w:eastAsiaTheme="minorHAnsi"/>
        </w:rPr>
        <w:t>commodity cultures</w:t>
      </w:r>
      <w:r w:rsidRPr="00121665">
        <w:rPr>
          <w:sz w:val="14"/>
        </w:rPr>
        <w:t xml:space="preserve"> described here </w:t>
      </w:r>
      <w:r w:rsidRPr="00121665">
        <w:rPr>
          <w:rStyle w:val="underline"/>
          <w:rFonts w:eastAsiaTheme="minorHAnsi"/>
        </w:rPr>
        <w:t>offer one alternative to the call for</w:t>
      </w:r>
      <w:r w:rsidRPr="00121665">
        <w:rPr>
          <w:sz w:val="14"/>
        </w:rPr>
        <w:t xml:space="preserve"> a politics of </w:t>
      </w:r>
      <w:r w:rsidRPr="00121665">
        <w:rPr>
          <w:rStyle w:val="underline"/>
          <w:rFonts w:eastAsiaTheme="minorHAnsi"/>
        </w:rPr>
        <w:t>redistribution</w:t>
      </w:r>
      <w:r w:rsidRPr="00121665">
        <w:rPr>
          <w:sz w:val="14"/>
        </w:rPr>
        <w:t xml:space="preserve">. In the end, these cultures offer a privileged notion of transnational 'commun- ity' given the relatively high cost of purchasing commodities such as organic cereal and fair trade coffee. True, commodities that 'speak' to 'altern- ative' consumers can possibly make them more aware of what is happening to tropical environ- ments and small-scale producers. And yet, only those that can afford to pay the economic premium can take part in this form of 'resistance'. Thus, 'moral' commodities may become 'alternative' in the larger sense by eschewing more progressive re- constructions of 'moral economy'. The creation of niche markets gives the North, albeit in geographi- cally variable </w:t>
      </w:r>
      <w:r w:rsidRPr="00121665">
        <w:rPr>
          <w:sz w:val="14"/>
        </w:rPr>
        <w:lastRenderedPageBreak/>
        <w:t xml:space="preserve">ways, the ability to 'tune in but drop out' of both conventional global economies and more demanding forms of resistance to social injus- tice and environmental degradation. A field of </w:t>
      </w:r>
      <w:r w:rsidRPr="00121665">
        <w:rPr>
          <w:rStyle w:val="underline"/>
          <w:rFonts w:eastAsiaTheme="minorHAnsi"/>
        </w:rPr>
        <w:t xml:space="preserve">political </w:t>
      </w:r>
      <w:r w:rsidRPr="00121665">
        <w:rPr>
          <w:rStyle w:val="underline"/>
          <w:rFonts w:eastAsiaTheme="minorHAnsi"/>
          <w:highlight w:val="yellow"/>
        </w:rPr>
        <w:t>ecology</w:t>
      </w:r>
      <w:r w:rsidRPr="00121665">
        <w:rPr>
          <w:sz w:val="14"/>
          <w:highlight w:val="yellow"/>
        </w:rPr>
        <w:t xml:space="preserve"> </w:t>
      </w:r>
      <w:r w:rsidRPr="00121665">
        <w:rPr>
          <w:rStyle w:val="underline"/>
          <w:rFonts w:eastAsiaTheme="minorHAnsi"/>
          <w:highlight w:val="yellow"/>
        </w:rPr>
        <w:t>oriented towards</w:t>
      </w:r>
      <w:r w:rsidRPr="00121665">
        <w:rPr>
          <w:sz w:val="14"/>
        </w:rPr>
        <w:t xml:space="preserve"> the conceptual- ization of </w:t>
      </w:r>
      <w:r w:rsidRPr="00121665">
        <w:rPr>
          <w:rStyle w:val="underline"/>
          <w:rFonts w:eastAsiaTheme="minorHAnsi"/>
          <w:highlight w:val="yellow"/>
        </w:rPr>
        <w:t xml:space="preserve">production </w:t>
      </w:r>
      <w:r w:rsidRPr="00121665">
        <w:rPr>
          <w:rStyle w:val="Emphasis"/>
          <w:highlight w:val="yellow"/>
        </w:rPr>
        <w:t>and</w:t>
      </w:r>
      <w:r w:rsidRPr="00121665">
        <w:rPr>
          <w:rStyle w:val="underline"/>
          <w:rFonts w:eastAsiaTheme="minorHAnsi"/>
          <w:highlight w:val="yellow"/>
        </w:rPr>
        <w:t xml:space="preserve"> consumption dynamics is </w:t>
      </w:r>
      <w:r w:rsidRPr="00121665">
        <w:rPr>
          <w:rStyle w:val="Emphasis"/>
          <w:highlight w:val="yellow"/>
        </w:rPr>
        <w:t>uniquely</w:t>
      </w:r>
      <w:r w:rsidRPr="00121665">
        <w:rPr>
          <w:rStyle w:val="underline"/>
          <w:rFonts w:eastAsiaTheme="minorHAnsi"/>
          <w:highlight w:val="yellow"/>
        </w:rPr>
        <w:t xml:space="preserve"> situated to explore the ambiguities of North/South connections</w:t>
      </w:r>
      <w:r w:rsidRPr="00121665">
        <w:rPr>
          <w:rStyle w:val="underline"/>
          <w:rFonts w:eastAsiaTheme="minorHAnsi"/>
        </w:rPr>
        <w:t xml:space="preserve"> evinced by alternative consumption-related politics</w:t>
      </w:r>
      <w:r w:rsidRPr="00121665">
        <w:rPr>
          <w:sz w:val="14"/>
        </w:rPr>
        <w:t xml:space="preserve">. Third, </w:t>
      </w:r>
      <w:r w:rsidRPr="00121665">
        <w:rPr>
          <w:rStyle w:val="underline"/>
          <w:rFonts w:eastAsiaTheme="minorHAnsi"/>
          <w:highlight w:val="yellow"/>
        </w:rPr>
        <w:t>this</w:t>
      </w:r>
      <w:r w:rsidRPr="00121665">
        <w:rPr>
          <w:sz w:val="14"/>
        </w:rPr>
        <w:t xml:space="preserve"> paper builds on work that </w:t>
      </w:r>
      <w:r w:rsidRPr="00121665">
        <w:rPr>
          <w:rStyle w:val="underline"/>
          <w:rFonts w:eastAsiaTheme="minorHAnsi"/>
          <w:highlight w:val="yellow"/>
        </w:rPr>
        <w:t>challenges dualistic thinking</w:t>
      </w:r>
      <w:r w:rsidRPr="00121665">
        <w:rPr>
          <w:rStyle w:val="underline"/>
          <w:rFonts w:eastAsiaTheme="minorHAnsi"/>
        </w:rPr>
        <w:t xml:space="preserve"> that has bedevilled human geo- graphy</w:t>
      </w:r>
      <w:r w:rsidRPr="00121665">
        <w:rPr>
          <w:sz w:val="14"/>
        </w:rPr>
        <w:t xml:space="preserve"> for some time. Examples of these schisms (and authors that challenge them) include those of nature/society (e.g. Murdoch 1997; Whatmore 2002), discursive/material (e.g. Cook and Crang 1996) and cultural/economic (e.g. Jackson 2002b; Sayer 2001). </w:t>
      </w:r>
      <w:r w:rsidRPr="00121665">
        <w:rPr>
          <w:rStyle w:val="underline"/>
          <w:rFonts w:eastAsiaTheme="minorHAnsi"/>
        </w:rPr>
        <w:t>Considering together consumption and</w:t>
      </w:r>
      <w:r w:rsidRPr="00121665">
        <w:rPr>
          <w:sz w:val="14"/>
        </w:rPr>
        <w:t xml:space="preserve"> the </w:t>
      </w:r>
      <w:r w:rsidRPr="00121665">
        <w:rPr>
          <w:rStyle w:val="underline"/>
          <w:rFonts w:eastAsiaTheme="minorHAnsi"/>
        </w:rPr>
        <w:t>commoditization</w:t>
      </w:r>
      <w:r w:rsidRPr="00121665">
        <w:rPr>
          <w:sz w:val="14"/>
        </w:rPr>
        <w:t xml:space="preserve"> of political ecology narrat- </w:t>
      </w:r>
      <w:proofErr w:type="gramStart"/>
      <w:r w:rsidRPr="00121665">
        <w:rPr>
          <w:sz w:val="14"/>
        </w:rPr>
        <w:t>ives</w:t>
      </w:r>
      <w:proofErr w:type="gramEnd"/>
      <w:r w:rsidRPr="00121665">
        <w:rPr>
          <w:sz w:val="14"/>
        </w:rPr>
        <w:t xml:space="preserve"> further </w:t>
      </w:r>
      <w:r w:rsidRPr="00121665">
        <w:rPr>
          <w:rStyle w:val="underline"/>
          <w:rFonts w:eastAsiaTheme="minorHAnsi"/>
        </w:rPr>
        <w:t>complicates</w:t>
      </w:r>
      <w:r w:rsidRPr="00121665">
        <w:rPr>
          <w:sz w:val="14"/>
        </w:rPr>
        <w:t xml:space="preserve"> the 'hybrid' or 'mutant' </w:t>
      </w:r>
      <w:r w:rsidRPr="00121665">
        <w:rPr>
          <w:rStyle w:val="underline"/>
          <w:rFonts w:eastAsiaTheme="minorHAnsi"/>
        </w:rPr>
        <w:t xml:space="preserve">notions of </w:t>
      </w:r>
      <w:r w:rsidRPr="00121665">
        <w:rPr>
          <w:sz w:val="14"/>
        </w:rPr>
        <w:t xml:space="preserve">landscape change and </w:t>
      </w:r>
      <w:r w:rsidRPr="00121665">
        <w:rPr>
          <w:rStyle w:val="underline"/>
          <w:rFonts w:eastAsiaTheme="minorHAnsi"/>
        </w:rPr>
        <w:t>development</w:t>
      </w:r>
      <w:r w:rsidRPr="00121665">
        <w:rPr>
          <w:sz w:val="14"/>
        </w:rPr>
        <w:t xml:space="preserve"> (Escobar 1999; Arce and Long 2000; Bebbington 2000). </w:t>
      </w:r>
      <w:r w:rsidRPr="00121665">
        <w:rPr>
          <w:rStyle w:val="Emphasis"/>
          <w:highlight w:val="yellow"/>
        </w:rPr>
        <w:t>Breaking down the dualisms</w:t>
      </w:r>
      <w:r w:rsidRPr="00121665">
        <w:rPr>
          <w:rStyle w:val="underline"/>
          <w:rFonts w:eastAsiaTheme="minorHAnsi"/>
          <w:highlight w:val="yellow"/>
        </w:rPr>
        <w:t xml:space="preserve"> of production and consumption</w:t>
      </w:r>
      <w:r w:rsidRPr="00121665">
        <w:rPr>
          <w:sz w:val="14"/>
        </w:rPr>
        <w:t xml:space="preserve"> thus </w:t>
      </w:r>
      <w:r w:rsidRPr="00121665">
        <w:rPr>
          <w:rStyle w:val="underline"/>
          <w:rFonts w:eastAsiaTheme="minorHAnsi"/>
          <w:highlight w:val="yellow"/>
        </w:rPr>
        <w:t>should provide critical</w:t>
      </w:r>
      <w:r w:rsidRPr="00121665">
        <w:rPr>
          <w:rStyle w:val="underline"/>
          <w:rFonts w:eastAsiaTheme="minorHAnsi"/>
        </w:rPr>
        <w:t xml:space="preserve"> </w:t>
      </w:r>
      <w:r w:rsidRPr="00121665">
        <w:rPr>
          <w:rStyle w:val="underline"/>
          <w:rFonts w:eastAsiaTheme="minorHAnsi"/>
          <w:highlight w:val="yellow"/>
        </w:rPr>
        <w:t>space from which to examine the</w:t>
      </w:r>
      <w:r w:rsidRPr="00121665">
        <w:rPr>
          <w:rStyle w:val="underline"/>
          <w:rFonts w:eastAsiaTheme="minorHAnsi"/>
        </w:rPr>
        <w:t xml:space="preserve"> political </w:t>
      </w:r>
      <w:r w:rsidRPr="00121665">
        <w:rPr>
          <w:rStyle w:val="underline"/>
          <w:rFonts w:eastAsiaTheme="minorHAnsi"/>
          <w:highlight w:val="yellow"/>
        </w:rPr>
        <w:t>ecologies of</w:t>
      </w:r>
      <w:r w:rsidRPr="00121665">
        <w:rPr>
          <w:rStyle w:val="underline"/>
          <w:rFonts w:eastAsiaTheme="minorHAnsi"/>
        </w:rPr>
        <w:t xml:space="preserve"> (alternative) </w:t>
      </w:r>
      <w:r w:rsidRPr="00121665">
        <w:rPr>
          <w:rStyle w:val="underline"/>
          <w:rFonts w:eastAsiaTheme="minorHAnsi"/>
          <w:highlight w:val="yellow"/>
        </w:rPr>
        <w:t>development</w:t>
      </w:r>
      <w:r w:rsidRPr="00121665">
        <w:rPr>
          <w:sz w:val="14"/>
        </w:rPr>
        <w:t xml:space="preserve">.9 In some ways, starting from processes of commoditization </w:t>
      </w:r>
      <w:r w:rsidRPr="00121665">
        <w:rPr>
          <w:rStyle w:val="underline"/>
          <w:rFonts w:eastAsiaTheme="minorHAnsi"/>
          <w:highlight w:val="yellow"/>
        </w:rPr>
        <w:t>and</w:t>
      </w:r>
      <w:r w:rsidRPr="00121665">
        <w:rPr>
          <w:sz w:val="14"/>
        </w:rPr>
        <w:t xml:space="preserve"> associated narratives of development </w:t>
      </w:r>
      <w:r w:rsidRPr="00121665">
        <w:rPr>
          <w:rStyle w:val="underline"/>
          <w:rFonts w:eastAsiaTheme="minorHAnsi"/>
          <w:highlight w:val="yellow"/>
        </w:rPr>
        <w:t xml:space="preserve">allows the researcher to </w:t>
      </w:r>
      <w:r w:rsidRPr="00121665">
        <w:rPr>
          <w:rStyle w:val="Emphasis"/>
          <w:highlight w:val="yellow"/>
        </w:rPr>
        <w:t>go 'forward'</w:t>
      </w:r>
      <w:r w:rsidRPr="00121665">
        <w:rPr>
          <w:rStyle w:val="underline"/>
          <w:rFonts w:eastAsiaTheme="minorHAnsi"/>
          <w:highlight w:val="yellow"/>
        </w:rPr>
        <w:t xml:space="preserve"> into the processes</w:t>
      </w:r>
      <w:r w:rsidRPr="00121665">
        <w:rPr>
          <w:rStyle w:val="underline"/>
          <w:rFonts w:eastAsiaTheme="minorHAnsi"/>
        </w:rPr>
        <w:t xml:space="preserve"> and meanings </w:t>
      </w:r>
      <w:r w:rsidRPr="00121665">
        <w:rPr>
          <w:rStyle w:val="underline"/>
          <w:rFonts w:eastAsiaTheme="minorHAnsi"/>
          <w:highlight w:val="yellow"/>
        </w:rPr>
        <w:t xml:space="preserve">of consumption as well as </w:t>
      </w:r>
      <w:r w:rsidRPr="00121665">
        <w:rPr>
          <w:rStyle w:val="Emphasis"/>
          <w:highlight w:val="yellow"/>
        </w:rPr>
        <w:t>'backwards'</w:t>
      </w:r>
      <w:r w:rsidRPr="00121665">
        <w:rPr>
          <w:rStyle w:val="underline"/>
          <w:rFonts w:eastAsiaTheme="minorHAnsi"/>
        </w:rPr>
        <w:t xml:space="preserve"> along the powerful socio-economic and ecological networks of production</w:t>
      </w:r>
      <w:r w:rsidRPr="00121665">
        <w:rPr>
          <w:sz w:val="14"/>
        </w:rPr>
        <w:t xml:space="preserve"> and development.</w:t>
      </w:r>
    </w:p>
    <w:p w:rsidR="00675744" w:rsidRPr="00121665" w:rsidRDefault="00675744" w:rsidP="00675744">
      <w:pPr>
        <w:pStyle w:val="Heading4"/>
      </w:pPr>
      <w:r w:rsidRPr="00121665">
        <w:t>Alt doesn’t solve macro—any practical implementation wouldn’t make a dent in individual or macro-level consumption patterns</w:t>
      </w:r>
    </w:p>
    <w:p w:rsidR="00675744" w:rsidRPr="00121665" w:rsidRDefault="00675744" w:rsidP="00675744">
      <w:pPr>
        <w:rPr>
          <w:b/>
        </w:rPr>
      </w:pPr>
      <w:r w:rsidRPr="00121665">
        <w:rPr>
          <w:b/>
        </w:rPr>
        <w:t xml:space="preserve">Røpke 05 </w:t>
      </w:r>
      <w:r w:rsidRPr="00121665">
        <w:rPr>
          <w:sz w:val="16"/>
          <w:szCs w:val="16"/>
        </w:rPr>
        <w:t xml:space="preserve">[Inge Røpke, Department for Manufacturing Engineering and Management Technical University of Denmark, Consumption in ecological economics, International Society for Ecological Economics, April 2005, </w:t>
      </w:r>
      <w:hyperlink r:id="rId21" w:history="1">
        <w:r w:rsidRPr="00121665">
          <w:rPr>
            <w:rStyle w:val="Hyperlink"/>
            <w:sz w:val="16"/>
            <w:szCs w:val="16"/>
          </w:rPr>
          <w:t>http://www.ecoeco.org/pdf/consumption_in_ee.pdf</w:t>
        </w:r>
      </w:hyperlink>
      <w:r w:rsidRPr="00121665">
        <w:rPr>
          <w:sz w:val="16"/>
          <w:szCs w:val="16"/>
        </w:rPr>
        <w:t>]</w:t>
      </w:r>
    </w:p>
    <w:p w:rsidR="00675744" w:rsidRPr="00121665" w:rsidRDefault="00675744" w:rsidP="00675744">
      <w:pPr>
        <w:rPr>
          <w:b/>
          <w:u w:val="single"/>
        </w:rPr>
      </w:pPr>
      <w:r w:rsidRPr="00121665">
        <w:rPr>
          <w:sz w:val="16"/>
        </w:rPr>
        <w:t xml:space="preserve">Compared to the other research questions, </w:t>
      </w:r>
      <w:r w:rsidRPr="00121665">
        <w:rPr>
          <w:highlight w:val="yellow"/>
          <w:u w:val="single"/>
        </w:rPr>
        <w:t>the question about how to change consumption</w:t>
      </w:r>
      <w:r w:rsidRPr="00121665">
        <w:rPr>
          <w:u w:val="single"/>
        </w:rPr>
        <w:t xml:space="preserve"> patterns in a more sustainable direction </w:t>
      </w:r>
      <w:r w:rsidRPr="00121665">
        <w:rPr>
          <w:highlight w:val="yellow"/>
          <w:u w:val="single"/>
        </w:rPr>
        <w:t>is relatively under-researched</w:t>
      </w:r>
      <w:r w:rsidRPr="00121665">
        <w:rPr>
          <w:u w:val="single"/>
        </w:rPr>
        <w:t xml:space="preserve"> in ecological economics</w:t>
      </w:r>
      <w:r w:rsidRPr="00121665">
        <w:rPr>
          <w:sz w:val="16"/>
        </w:rPr>
        <w:t xml:space="preserve">. In relation to the fields of consumer behaviour, economic psychology and environmental psychology, research on 'sustainable consumption' developed, and energy studies provided new knowledge about energy saving behaviour – research that is sometimes reflected in ecological economics (an extensive review of literature on consumer behaviour and behavioural change in relation to sustainable consumption can be found in (Jackson 2005)). The main focus of this research is consumer choice and individual consumer behaviour, and </w:t>
      </w:r>
      <w:r w:rsidRPr="00121665">
        <w:rPr>
          <w:u w:val="single"/>
        </w:rPr>
        <w:t>sustainable consumption is about choosing more environmentally friendly products and services</w:t>
      </w:r>
      <w:r w:rsidRPr="00121665">
        <w:rPr>
          <w:sz w:val="16"/>
        </w:rPr>
        <w:t xml:space="preserve"> (e.g. organic food) and about recycling behaviour, water saving, room temperature etc. The question is how to encourage consumers to make the environmentally correct choices, and measures such as labelling and information campaigns are studied. This research has also tried to distinguish between different social groups or lifestyles to consider whether the political measures should be tailored to different target groups (Empacher and Götz 2004). A successful contribution from this field has been the NOA-model that describes consumer behaviour as the result of the consumer's Needs, Opportunities and Abilities (Ölander and Thøgersen 1995; Gatersleben and Vlek 1998). For instance, the model is used as an organizing device in the OECD publication Towards Sustainable Household Consumption 11(OECD 2002). The model opens up for public initiatives that can improve the opportunities for more sustainable household behaviour, but neither the social construction of needs, nor the macro aspects of the model akre well developed. However, the idea works well together with strategies for increased technological efficiency: more efficient products and services are provided, and the consumers are encouraged to buy them. </w:t>
      </w:r>
      <w:r w:rsidRPr="00121665">
        <w:rPr>
          <w:u w:val="single"/>
        </w:rPr>
        <w:t xml:space="preserve">Whereas the behavioural research usually focuses on individual consumers or households and how they can be motivated to change behaviour, </w:t>
      </w:r>
      <w:r w:rsidRPr="00121665">
        <w:rPr>
          <w:highlight w:val="yellow"/>
          <w:u w:val="single"/>
        </w:rPr>
        <w:t>others have taken an interest in bottom-up initiatives where consumers</w:t>
      </w:r>
      <w:r w:rsidRPr="00121665">
        <w:rPr>
          <w:u w:val="single"/>
        </w:rPr>
        <w:t xml:space="preserve"> or citizens </w:t>
      </w:r>
      <w:r w:rsidRPr="00121665">
        <w:rPr>
          <w:highlight w:val="yellow"/>
          <w:u w:val="single"/>
        </w:rPr>
        <w:t>organize</w:t>
      </w:r>
      <w:r w:rsidRPr="00121665">
        <w:rPr>
          <w:u w:val="single"/>
        </w:rPr>
        <w:t xml:space="preserve"> collectively </w:t>
      </w:r>
      <w:r w:rsidRPr="00121665">
        <w:rPr>
          <w:highlight w:val="yellow"/>
          <w:u w:val="single"/>
        </w:rPr>
        <w:t>to change their lifestyle</w:t>
      </w:r>
      <w:r w:rsidRPr="00121665">
        <w:rPr>
          <w:u w:val="single"/>
        </w:rPr>
        <w:t xml:space="preserve"> and consumption patterns – initiatives varying from mutual help to be 'green consumers' to the establishment of eco-communities</w:t>
      </w:r>
      <w:r w:rsidRPr="00121665">
        <w:rPr>
          <w:sz w:val="16"/>
        </w:rPr>
        <w:t xml:space="preserve"> (Georg 1999; Michaelis 2004). Unfortunately, </w:t>
      </w:r>
      <w:r w:rsidRPr="00121665">
        <w:rPr>
          <w:highlight w:val="yellow"/>
          <w:u w:val="single"/>
        </w:rPr>
        <w:t>such initiatives still seem to have marginal importance</w:t>
      </w:r>
      <w:r w:rsidRPr="00121665">
        <w:rPr>
          <w:sz w:val="16"/>
          <w:highlight w:val="yellow"/>
        </w:rPr>
        <w:t>.</w:t>
      </w:r>
      <w:r w:rsidRPr="00121665">
        <w:rPr>
          <w:sz w:val="16"/>
        </w:rPr>
        <w:t xml:space="preserve"> In general, organizational measures are increasingly </w:t>
      </w:r>
      <w:proofErr w:type="gramStart"/>
      <w:r w:rsidRPr="00121665">
        <w:rPr>
          <w:sz w:val="16"/>
        </w:rPr>
        <w:t>studied,</w:t>
      </w:r>
      <w:proofErr w:type="gramEnd"/>
      <w:r w:rsidRPr="00121665">
        <w:rPr>
          <w:sz w:val="16"/>
        </w:rPr>
        <w:t xml:space="preserve"> both bottom-up initiatives and commercial enterprises – for instance, car-sharing has been arranged in both ways (Prettenthaler and Steininger 1999). A widely promoted idea is to reduce resource use by selling services instead of products, the so-called product-service system concept (Mont 2000; Mont 2004). In this way the final services can be provided with fewer resources, as the provider will have an incentive to reduce costs also in the use phase, and as hardware can sometimes be shared by several consumers. </w:t>
      </w:r>
      <w:r w:rsidRPr="00121665">
        <w:rPr>
          <w:highlight w:val="yellow"/>
          <w:u w:val="single"/>
        </w:rPr>
        <w:t>Most of the practical steps to change consumption patterns</w:t>
      </w:r>
      <w:r w:rsidRPr="00121665">
        <w:rPr>
          <w:u w:val="single"/>
        </w:rPr>
        <w:t xml:space="preserve"> and most of the related research concern relatively marginal changes </w:t>
      </w:r>
      <w:r w:rsidRPr="00121665">
        <w:rPr>
          <w:highlight w:val="yellow"/>
          <w:u w:val="single"/>
        </w:rPr>
        <w:t xml:space="preserve">that </w:t>
      </w:r>
      <w:r w:rsidRPr="00121665">
        <w:rPr>
          <w:b/>
          <w:highlight w:val="yellow"/>
          <w:u w:val="single"/>
        </w:rPr>
        <w:t>are like a snowball in hell</w:t>
      </w:r>
      <w:r w:rsidRPr="00121665">
        <w:rPr>
          <w:highlight w:val="yellow"/>
          <w:u w:val="single"/>
        </w:rPr>
        <w:t xml:space="preserve"> compared to the challenge</w:t>
      </w:r>
      <w:r w:rsidRPr="00121665">
        <w:rPr>
          <w:u w:val="single"/>
        </w:rPr>
        <w:t xml:space="preserve"> we face, if consumption patterns should deserve to be called sustainable – </w:t>
      </w:r>
      <w:r w:rsidRPr="00121665">
        <w:rPr>
          <w:highlight w:val="yellow"/>
          <w:u w:val="single"/>
        </w:rPr>
        <w:t>consistent with a level of consumption that could be generalized to all humans</w:t>
      </w:r>
      <w:r w:rsidRPr="00121665">
        <w:rPr>
          <w:u w:val="single"/>
        </w:rPr>
        <w:t xml:space="preserve"> without jeopardizing the basic environmental life support systems</w:t>
      </w:r>
      <w:r w:rsidRPr="00121665">
        <w:rPr>
          <w:sz w:val="16"/>
        </w:rPr>
        <w:t xml:space="preserve">. Very little is done to face the 'quantity problem'. At the level of research it is difficult to translate the complexity of driving forces behind the ever-increasing consumption into suggestions for workable solutions, and </w:t>
      </w:r>
      <w:r w:rsidRPr="00121665">
        <w:rPr>
          <w:highlight w:val="yellow"/>
          <w:u w:val="single"/>
        </w:rPr>
        <w:t>at the level of politics it is hard to imagine how to achieve support for such solutions</w:t>
      </w:r>
      <w:r w:rsidRPr="00121665">
        <w:rPr>
          <w:sz w:val="16"/>
        </w:rPr>
        <w:t xml:space="preserve">. As the driving forces are as strong as ever, all </w:t>
      </w:r>
      <w:r w:rsidRPr="00121665">
        <w:rPr>
          <w:b/>
          <w:highlight w:val="yellow"/>
          <w:u w:val="single"/>
        </w:rPr>
        <w:t xml:space="preserve">the small steps towards </w:t>
      </w:r>
      <w:r w:rsidRPr="00121665">
        <w:rPr>
          <w:b/>
          <w:highlight w:val="yellow"/>
          <w:u w:val="single"/>
        </w:rPr>
        <w:lastRenderedPageBreak/>
        <w:t>'sustainable consumption' co-exist with a general worsening of the situation – although many of these steps can be fine, they are far from sufficient.</w:t>
      </w:r>
    </w:p>
    <w:p w:rsidR="00675744" w:rsidRPr="00121665" w:rsidRDefault="00675744" w:rsidP="00675744">
      <w:pPr>
        <w:rPr>
          <w:b/>
          <w:u w:val="single"/>
        </w:rPr>
      </w:pPr>
    </w:p>
    <w:p w:rsidR="00675744" w:rsidRPr="00121665" w:rsidRDefault="00675744" w:rsidP="00675744">
      <w:pPr>
        <w:pStyle w:val="Heading4"/>
      </w:pPr>
      <w:r w:rsidRPr="00121665">
        <w:t xml:space="preserve">Individual focus fails—consumers are always embedded in social normality. </w:t>
      </w:r>
    </w:p>
    <w:p w:rsidR="00675744" w:rsidRPr="00121665" w:rsidRDefault="00675744" w:rsidP="00675744">
      <w:pPr>
        <w:rPr>
          <w:b/>
        </w:rPr>
      </w:pPr>
      <w:r w:rsidRPr="00121665">
        <w:rPr>
          <w:b/>
        </w:rPr>
        <w:t xml:space="preserve">Bartiaux 09 </w:t>
      </w:r>
      <w:r w:rsidRPr="00121665">
        <w:rPr>
          <w:sz w:val="16"/>
          <w:szCs w:val="16"/>
        </w:rPr>
        <w:t>[Francoise Bartiaux, Institute of Demography at the Universite catholique de Louvain (UCL), Changing energy-related practices and behaviours in the residential sector: Sociological approaches, 2009]</w:t>
      </w:r>
    </w:p>
    <w:p w:rsidR="00675744" w:rsidRPr="00121665" w:rsidRDefault="00675744" w:rsidP="00675744">
      <w:pPr>
        <w:rPr>
          <w:u w:val="single"/>
        </w:rPr>
      </w:pPr>
      <w:r w:rsidRPr="00121665">
        <w:rPr>
          <w:highlight w:val="yellow"/>
          <w:u w:val="single"/>
        </w:rPr>
        <w:t>Consumers are</w:t>
      </w:r>
      <w:r w:rsidRPr="00121665">
        <w:rPr>
          <w:u w:val="single"/>
        </w:rPr>
        <w:t xml:space="preserve"> definitely </w:t>
      </w:r>
      <w:r w:rsidRPr="00121665">
        <w:rPr>
          <w:highlight w:val="yellow"/>
          <w:u w:val="single"/>
        </w:rPr>
        <w:t>members of societies and not individual consumers</w:t>
      </w:r>
      <w:r w:rsidRPr="00121665">
        <w:rPr>
          <w:u w:val="single"/>
        </w:rPr>
        <w:t xml:space="preserve">, rational or not, obeying to price signals and applying energy advice. They are living in socio-technical systems and </w:t>
      </w:r>
      <w:r w:rsidRPr="00121665">
        <w:rPr>
          <w:highlight w:val="yellow"/>
          <w:u w:val="single"/>
        </w:rPr>
        <w:t>their practices of energy use</w:t>
      </w:r>
      <w:r w:rsidRPr="00121665">
        <w:rPr>
          <w:u w:val="single"/>
        </w:rPr>
        <w:t xml:space="preserve"> and savings </w:t>
      </w:r>
      <w:r w:rsidRPr="00121665">
        <w:rPr>
          <w:highlight w:val="yellow"/>
          <w:u w:val="single"/>
        </w:rPr>
        <w:t>are embedded in social definitions of comfort</w:t>
      </w:r>
      <w:r w:rsidRPr="00121665">
        <w:rPr>
          <w:u w:val="single"/>
        </w:rPr>
        <w:t>, convenience, cleanliness and connectedness</w:t>
      </w:r>
      <w:r w:rsidRPr="00121665">
        <w:rPr>
          <w:sz w:val="16"/>
        </w:rPr>
        <w:t xml:space="preserve"> (Shove, 2003; Gram-Hansen, 2008). Although there is a growing convergence between societies, these </w:t>
      </w:r>
      <w:r w:rsidRPr="00121665">
        <w:rPr>
          <w:u w:val="single"/>
        </w:rPr>
        <w:t>definitions are time and location specific</w:t>
      </w:r>
      <w:r w:rsidRPr="00121665">
        <w:rPr>
          <w:sz w:val="16"/>
        </w:rPr>
        <w:t xml:space="preserve">. So “environmentalists should argue for social and cultural diversity. They should do all that can be done to engender multiple meanings of comfort, diverse conventions of cleanliness and forms of social order less reliant on individual modes of co-ordination” concludes Shove (2003, p. 199). </w:t>
      </w:r>
      <w:r w:rsidRPr="00121665">
        <w:rPr>
          <w:highlight w:val="yellow"/>
          <w:u w:val="single"/>
        </w:rPr>
        <w:t>Escalating energy consumption has been explained by</w:t>
      </w:r>
      <w:r w:rsidRPr="00121665">
        <w:rPr>
          <w:u w:val="single"/>
        </w:rPr>
        <w:t xml:space="preserve"> the </w:t>
      </w:r>
      <w:r w:rsidRPr="00121665">
        <w:rPr>
          <w:highlight w:val="yellow"/>
          <w:u w:val="single"/>
        </w:rPr>
        <w:t>interplay between technological developments and the co-evolution of practices</w:t>
      </w:r>
      <w:r w:rsidRPr="00121665">
        <w:rPr>
          <w:u w:val="single"/>
        </w:rPr>
        <w:t xml:space="preserve"> and norms. </w:t>
      </w:r>
      <w:r w:rsidRPr="00121665">
        <w:rPr>
          <w:highlight w:val="yellow"/>
          <w:u w:val="single"/>
        </w:rPr>
        <w:t>Will declining consumption and energy savings be brought about by similar but reverse co-evolution patterns</w:t>
      </w:r>
      <w:r w:rsidRPr="00121665">
        <w:rPr>
          <w:sz w:val="16"/>
        </w:rPr>
        <w:t xml:space="preserve">? It a micro-analytical scale now, </w:t>
      </w:r>
      <w:r w:rsidRPr="00121665">
        <w:rPr>
          <w:highlight w:val="yellow"/>
          <w:u w:val="single"/>
        </w:rPr>
        <w:t>these co-evolutions may be</w:t>
      </w:r>
      <w:r w:rsidRPr="00121665">
        <w:rPr>
          <w:u w:val="single"/>
        </w:rPr>
        <w:t xml:space="preserve"> transposed into combinations of several “factors” or “domain”, which are not only numerous and complex, but also in competition and even </w:t>
      </w:r>
      <w:r w:rsidRPr="00121665">
        <w:rPr>
          <w:highlight w:val="yellow"/>
          <w:u w:val="single"/>
        </w:rPr>
        <w:t>paradoxical:</w:t>
      </w:r>
      <w:r w:rsidRPr="00121665">
        <w:rPr>
          <w:u w:val="single"/>
        </w:rPr>
        <w:t xml:space="preserve"> the same ‘factor’ has a double valence, being possibly a lever or a brake to changes in a more energy-saving behaviour</w:t>
      </w:r>
      <w:r w:rsidRPr="00121665">
        <w:rPr>
          <w:sz w:val="16"/>
        </w:rPr>
        <w:t xml:space="preserve">. This is summarised in the table below, presenting the major levers and barriers to changes in energy-related practices. Most domains are made of social factors (e.g. technological developments) and aggregate charac-teristics (e.g. proportion of owners). Three points are important to underline. Firstly, </w:t>
      </w:r>
      <w:r w:rsidRPr="00121665">
        <w:rPr>
          <w:highlight w:val="yellow"/>
          <w:u w:val="single"/>
        </w:rPr>
        <w:t>the same factor can be experienced as a brake or as a lever</w:t>
      </w:r>
      <w:r w:rsidRPr="00121665">
        <w:rPr>
          <w:u w:val="single"/>
        </w:rPr>
        <w:t>; there is thus no straightforward solution</w:t>
      </w:r>
      <w:r w:rsidRPr="00121665">
        <w:rPr>
          <w:sz w:val="16"/>
        </w:rPr>
        <w:t xml:space="preserve">. Secondly, </w:t>
      </w:r>
      <w:r w:rsidRPr="00121665">
        <w:rPr>
          <w:u w:val="single"/>
        </w:rPr>
        <w:t>the weight that is given to the different lever factors also depends on the action to be undertaken or on the practice to be changed. This process of priorities-setting is often non conscious, except of course in situations where explicit advices are given</w:t>
      </w:r>
      <w:r w:rsidRPr="00121665">
        <w:rPr>
          <w:sz w:val="16"/>
        </w:rPr>
        <w:t xml:space="preserve">, for example by an energy expert. Thirdly, </w:t>
      </w:r>
      <w:r w:rsidRPr="00121665">
        <w:rPr>
          <w:highlight w:val="yellow"/>
          <w:u w:val="single"/>
        </w:rPr>
        <w:t>there is always a combination of several lever factors</w:t>
      </w:r>
      <w:r w:rsidRPr="00121665">
        <w:rPr>
          <w:u w:val="single"/>
        </w:rPr>
        <w:t xml:space="preserve">: none will thus be sufficient by itself. </w:t>
      </w:r>
      <w:r w:rsidRPr="00121665">
        <w:rPr>
          <w:highlight w:val="yellow"/>
          <w:u w:val="single"/>
        </w:rPr>
        <w:t xml:space="preserve">However, </w:t>
      </w:r>
      <w:r w:rsidRPr="00121665">
        <w:rPr>
          <w:b/>
          <w:highlight w:val="yellow"/>
          <w:u w:val="single"/>
        </w:rPr>
        <w:t>one brake factor will be sufficient</w:t>
      </w:r>
      <w:r w:rsidRPr="00121665">
        <w:rPr>
          <w:sz w:val="16"/>
        </w:rPr>
        <w:t xml:space="preserve">. </w:t>
      </w:r>
      <w:proofErr w:type="gramStart"/>
      <w:r w:rsidRPr="00121665">
        <w:rPr>
          <w:sz w:val="16"/>
        </w:rPr>
        <w:t>(Bartiaux et al., 2006).</w:t>
      </w:r>
      <w:proofErr w:type="gramEnd"/>
      <w:r w:rsidRPr="00121665">
        <w:rPr>
          <w:sz w:val="16"/>
        </w:rPr>
        <w:t xml:space="preserve"> If energy consumption is to be divided by ‘a factour four’ (von Weiszäcker, Lovins 8 and Lovins, 1997), or more, </w:t>
      </w:r>
      <w:r w:rsidRPr="00121665">
        <w:rPr>
          <w:highlight w:val="yellow"/>
          <w:u w:val="single"/>
        </w:rPr>
        <w:t xml:space="preserve">all the dimensions mentioned above </w:t>
      </w:r>
      <w:r w:rsidRPr="00121665">
        <w:rPr>
          <w:b/>
          <w:highlight w:val="yellow"/>
          <w:u w:val="single"/>
        </w:rPr>
        <w:t xml:space="preserve">indicate potential policy implications </w:t>
      </w:r>
      <w:r w:rsidRPr="00121665">
        <w:rPr>
          <w:highlight w:val="yellow"/>
          <w:u w:val="single"/>
        </w:rPr>
        <w:t>in various forms</w:t>
      </w:r>
      <w:r w:rsidRPr="00121665">
        <w:rPr>
          <w:sz w:val="16"/>
        </w:rPr>
        <w:t xml:space="preserve">, either </w:t>
      </w:r>
      <w:r w:rsidRPr="00121665">
        <w:rPr>
          <w:u w:val="single"/>
        </w:rPr>
        <w:t>for energy policies</w:t>
      </w:r>
      <w:r w:rsidRPr="00121665">
        <w:rPr>
          <w:sz w:val="16"/>
        </w:rPr>
        <w:t xml:space="preserve"> as such or more broadly in terms of urban planning, employment and training policies and so on. On the whole, </w:t>
      </w:r>
      <w:r w:rsidRPr="00121665">
        <w:rPr>
          <w:highlight w:val="yellow"/>
          <w:u w:val="single"/>
        </w:rPr>
        <w:t>this</w:t>
      </w:r>
      <w:r w:rsidRPr="00121665">
        <w:rPr>
          <w:u w:val="single"/>
        </w:rPr>
        <w:t xml:space="preserve"> synthesis </w:t>
      </w:r>
      <w:r w:rsidRPr="00121665">
        <w:rPr>
          <w:highlight w:val="yellow"/>
          <w:u w:val="single"/>
        </w:rPr>
        <w:t>calls for visible policies of sustainable energy consumption, as these policies would provide discursive consciousness</w:t>
      </w:r>
      <w:r w:rsidRPr="00121665">
        <w:rPr>
          <w:u w:val="single"/>
        </w:rPr>
        <w:t>, social legitimacy a</w:t>
      </w:r>
      <w:r w:rsidRPr="00121665">
        <w:rPr>
          <w:highlight w:val="yellow"/>
          <w:u w:val="single"/>
        </w:rPr>
        <w:t>nd relief from making individual “choice” that would be conflicting with social normality,</w:t>
      </w:r>
      <w:r w:rsidRPr="00121665">
        <w:rPr>
          <w:u w:val="single"/>
        </w:rPr>
        <w:t xml:space="preserve"> as contextually defined.</w:t>
      </w:r>
    </w:p>
    <w:p w:rsidR="00675744" w:rsidRPr="00121665" w:rsidRDefault="00675744" w:rsidP="00675744">
      <w:pPr>
        <w:rPr>
          <w:sz w:val="16"/>
        </w:rPr>
      </w:pPr>
    </w:p>
    <w:p w:rsidR="00675744" w:rsidRPr="00121665" w:rsidRDefault="00675744" w:rsidP="00675744">
      <w:pPr>
        <w:pStyle w:val="Heading4"/>
      </w:pPr>
      <w:r w:rsidRPr="00121665">
        <w:t>Consumption focus fails-~--political action key</w:t>
      </w:r>
    </w:p>
    <w:p w:rsidR="00675744" w:rsidRPr="00121665" w:rsidRDefault="00675744" w:rsidP="00675744">
      <w:pPr>
        <w:rPr>
          <w:sz w:val="16"/>
        </w:rPr>
      </w:pPr>
      <w:r w:rsidRPr="00121665">
        <w:rPr>
          <w:rStyle w:val="StyleStyleBold12pt"/>
        </w:rPr>
        <w:t>Bryant 12</w:t>
      </w:r>
      <w:r w:rsidRPr="00121665">
        <w:rPr>
          <w:sz w:val="16"/>
        </w:rPr>
        <w:t>—</w:t>
      </w:r>
      <w:r w:rsidRPr="00121665">
        <w:t>prof of philosophy at Collin College (Levi, Black Ecology: A Pessimistic Moment, larvalsubjects.wordpress.com/2012/03/19/black-ecology-a-pessimistic-moment/)</w:t>
      </w:r>
    </w:p>
    <w:p w:rsidR="00675744" w:rsidRPr="00121665" w:rsidRDefault="00675744" w:rsidP="00675744">
      <w:pPr>
        <w:rPr>
          <w:sz w:val="10"/>
        </w:rPr>
      </w:pPr>
      <w:r w:rsidRPr="00121665">
        <w:rPr>
          <w:sz w:val="10"/>
        </w:rPr>
        <w:t xml:space="preserve">So why is </w:t>
      </w:r>
      <w:proofErr w:type="gramStart"/>
      <w:r w:rsidRPr="00121665">
        <w:rPr>
          <w:sz w:val="10"/>
        </w:rPr>
        <w:t>this an</w:t>
      </w:r>
      <w:proofErr w:type="gramEnd"/>
      <w:r w:rsidRPr="00121665">
        <w:rPr>
          <w:sz w:val="10"/>
        </w:rPr>
        <w:t xml:space="preserve"> issue? It’s an issue because </w:t>
      </w:r>
      <w:r w:rsidRPr="00121665">
        <w:rPr>
          <w:highlight w:val="yellow"/>
          <w:u w:val="single"/>
        </w:rPr>
        <w:t>while</w:t>
      </w:r>
      <w:r w:rsidRPr="00121665">
        <w:rPr>
          <w:sz w:val="10"/>
          <w:highlight w:val="yellow"/>
        </w:rPr>
        <w:t xml:space="preserve"> </w:t>
      </w:r>
      <w:r w:rsidRPr="00121665">
        <w:rPr>
          <w:highlight w:val="yellow"/>
          <w:u w:val="single"/>
        </w:rPr>
        <w:t>environmentalists prescribe all sorts of action we need to take</w:t>
      </w:r>
      <w:r w:rsidRPr="00121665">
        <w:rPr>
          <w:sz w:val="10"/>
        </w:rPr>
        <w:t xml:space="preserve"> to avert the climate catastrophe, </w:t>
      </w:r>
      <w:r w:rsidRPr="00121665">
        <w:rPr>
          <w:u w:val="single"/>
        </w:rPr>
        <w:t xml:space="preserve">it seems to me that in </w:t>
      </w:r>
      <w:r w:rsidRPr="00121665">
        <w:rPr>
          <w:highlight w:val="yellow"/>
          <w:u w:val="single"/>
        </w:rPr>
        <w:t xml:space="preserve">failing to engage in </w:t>
      </w:r>
      <w:proofErr w:type="gramStart"/>
      <w:r w:rsidRPr="00121665">
        <w:rPr>
          <w:highlight w:val="yellow"/>
          <w:u w:val="single"/>
        </w:rPr>
        <w:t>an ecology</w:t>
      </w:r>
      <w:proofErr w:type="gramEnd"/>
      <w:r w:rsidRPr="00121665">
        <w:rPr>
          <w:highlight w:val="yellow"/>
          <w:u w:val="single"/>
        </w:rPr>
        <w:t xml:space="preserve"> of social and political institutions</w:t>
      </w:r>
      <w:r w:rsidRPr="00121665">
        <w:rPr>
          <w:u w:val="single"/>
        </w:rPr>
        <w:t xml:space="preserve"> </w:t>
      </w:r>
      <w:r w:rsidRPr="00121665">
        <w:rPr>
          <w:highlight w:val="yellow"/>
          <w:u w:val="single"/>
        </w:rPr>
        <w:t>they are whistling past the graveyard by failing to address the question</w:t>
      </w:r>
      <w:r w:rsidRPr="00121665">
        <w:rPr>
          <w:u w:val="single"/>
        </w:rPr>
        <w:t xml:space="preserve"> of the conditions under which action is possible</w:t>
      </w:r>
      <w:r w:rsidRPr="00121665">
        <w:rPr>
          <w:sz w:val="10"/>
        </w:rPr>
        <w:t>. Here’s the part where everyone gets angry with me</w:t>
      </w:r>
      <w:r w:rsidRPr="00121665">
        <w:rPr>
          <w:u w:val="single"/>
        </w:rPr>
        <w:t xml:space="preserve">. </w:t>
      </w:r>
      <w:r w:rsidRPr="00121665">
        <w:rPr>
          <w:highlight w:val="yellow"/>
          <w:u w:val="single"/>
        </w:rPr>
        <w:t>Given the way</w:t>
      </w:r>
      <w:r w:rsidRPr="00121665">
        <w:rPr>
          <w:u w:val="single"/>
        </w:rPr>
        <w:t xml:space="preserve"> </w:t>
      </w:r>
      <w:r w:rsidRPr="00121665">
        <w:rPr>
          <w:highlight w:val="yellow"/>
          <w:u w:val="single"/>
        </w:rPr>
        <w:t>in which government and corporations are today intertwined</w:t>
      </w:r>
      <w:r w:rsidRPr="00121665">
        <w:rPr>
          <w:rStyle w:val="Emphasis"/>
        </w:rPr>
        <w:t xml:space="preserve">, </w:t>
      </w:r>
      <w:r w:rsidRPr="00121665">
        <w:rPr>
          <w:rStyle w:val="Emphasis"/>
          <w:highlight w:val="yellow"/>
        </w:rPr>
        <w:t>I don’t think there’s much we can do to avert the coming catastrophe</w:t>
      </w:r>
      <w:r w:rsidRPr="00121665">
        <w:rPr>
          <w:u w:val="single"/>
        </w:rPr>
        <w:t>.</w:t>
      </w:r>
      <w:r w:rsidRPr="00121665">
        <w:rPr>
          <w:sz w:val="10"/>
        </w:rPr>
        <w:t xml:space="preserve"> As Morton says, referring to logical time, </w:t>
      </w:r>
      <w:r w:rsidRPr="00121665">
        <w:rPr>
          <w:u w:val="single"/>
        </w:rPr>
        <w:t>“the catastrophe has already happened</w:t>
      </w:r>
      <w:r w:rsidRPr="00121665">
        <w:rPr>
          <w:sz w:val="10"/>
        </w:rPr>
        <w:t xml:space="preserve">”. So what would it mean, I wonder, to take Morton’s thesis seriously? Here I know Tim will disagree with me. When I look at environmental discussions in popular media and from many around me, I see the discussion revolving almost entirely around consumers. </w:t>
      </w:r>
      <w:r w:rsidRPr="00121665">
        <w:rPr>
          <w:u w:val="single"/>
        </w:rPr>
        <w:t>We’re told that we have to consume differently to solve this problem</w:t>
      </w:r>
      <w:r w:rsidRPr="00121665">
        <w:rPr>
          <w:sz w:val="10"/>
        </w:rPr>
        <w:t xml:space="preserve">. I agree that we need to consume differently, but </w:t>
      </w:r>
      <w:r w:rsidRPr="00121665">
        <w:rPr>
          <w:b/>
          <w:highlight w:val="yellow"/>
          <w:u w:val="single"/>
        </w:rPr>
        <w:t>I don’t see any feasible way in which</w:t>
      </w:r>
      <w:r w:rsidRPr="00121665">
        <w:rPr>
          <w:b/>
          <w:sz w:val="10"/>
        </w:rPr>
        <w:t xml:space="preserve"> </w:t>
      </w:r>
      <w:r w:rsidRPr="00121665">
        <w:rPr>
          <w:sz w:val="10"/>
        </w:rPr>
        <w:t>driving fuel efficient cars</w:t>
      </w:r>
      <w:r w:rsidRPr="00121665">
        <w:rPr>
          <w:sz w:val="10"/>
          <w:highlight w:val="yellow"/>
        </w:rPr>
        <w:t xml:space="preserve">, </w:t>
      </w:r>
      <w:r w:rsidRPr="00121665">
        <w:rPr>
          <w:b/>
          <w:highlight w:val="yellow"/>
          <w:u w:val="single"/>
        </w:rPr>
        <w:t>using</w:t>
      </w:r>
      <w:r w:rsidRPr="00121665">
        <w:rPr>
          <w:b/>
          <w:sz w:val="10"/>
          <w:highlight w:val="yellow"/>
        </w:rPr>
        <w:t xml:space="preserve"> </w:t>
      </w:r>
      <w:r w:rsidRPr="00121665">
        <w:rPr>
          <w:b/>
          <w:highlight w:val="yellow"/>
          <w:u w:val="single"/>
        </w:rPr>
        <w:t>less</w:t>
      </w:r>
      <w:r w:rsidRPr="00121665">
        <w:rPr>
          <w:u w:val="single"/>
        </w:rPr>
        <w:t xml:space="preserve"> </w:t>
      </w:r>
      <w:r w:rsidRPr="00121665">
        <w:rPr>
          <w:sz w:val="10"/>
        </w:rPr>
        <w:t xml:space="preserve">heat and AC, eating less meat, etc </w:t>
      </w:r>
      <w:r w:rsidRPr="00121665">
        <w:rPr>
          <w:b/>
          <w:highlight w:val="yellow"/>
          <w:u w:val="single"/>
        </w:rPr>
        <w:t>will solve these problems</w:t>
      </w:r>
      <w:r w:rsidRPr="00121665">
        <w:rPr>
          <w:sz w:val="10"/>
        </w:rPr>
        <w:t xml:space="preserve">. This is because the lion’s </w:t>
      </w:r>
      <w:proofErr w:type="gramStart"/>
      <w:r w:rsidRPr="00121665">
        <w:rPr>
          <w:sz w:val="10"/>
        </w:rPr>
        <w:t xml:space="preserve">share of </w:t>
      </w:r>
      <w:r w:rsidRPr="00121665">
        <w:rPr>
          <w:highlight w:val="yellow"/>
          <w:u w:val="single"/>
        </w:rPr>
        <w:t>our</w:t>
      </w:r>
      <w:r w:rsidRPr="00121665">
        <w:rPr>
          <w:sz w:val="10"/>
        </w:rPr>
        <w:t xml:space="preserve"> climate change </w:t>
      </w:r>
      <w:r w:rsidRPr="00121665">
        <w:rPr>
          <w:highlight w:val="yellow"/>
          <w:u w:val="single"/>
        </w:rPr>
        <w:t>problems arise</w:t>
      </w:r>
      <w:proofErr w:type="gramEnd"/>
      <w:r w:rsidRPr="00121665">
        <w:rPr>
          <w:highlight w:val="yellow"/>
          <w:u w:val="single"/>
        </w:rPr>
        <w:t xml:space="preserve"> from the production and distribution</w:t>
      </w:r>
      <w:r w:rsidRPr="00121665">
        <w:rPr>
          <w:u w:val="single"/>
        </w:rPr>
        <w:t xml:space="preserve"> end</w:t>
      </w:r>
      <w:r w:rsidRPr="00121665">
        <w:rPr>
          <w:sz w:val="10"/>
        </w:rPr>
        <w:t xml:space="preserve"> of the equation, </w:t>
      </w:r>
      <w:r w:rsidRPr="00121665">
        <w:rPr>
          <w:highlight w:val="yellow"/>
          <w:u w:val="single"/>
        </w:rPr>
        <w:t>rather than the consumption end</w:t>
      </w:r>
      <w:r w:rsidRPr="00121665">
        <w:rPr>
          <w:sz w:val="10"/>
        </w:rPr>
        <w:t>. They are problems arising fr</w:t>
      </w:r>
      <w:r w:rsidRPr="00121665">
        <w:rPr>
          <w:u w:val="single"/>
        </w:rPr>
        <w:t>om agricultural practices, factories, and how we ship goods throughout countries and the world</w:t>
      </w:r>
      <w:r w:rsidRPr="00121665">
        <w:rPr>
          <w:sz w:val="10"/>
        </w:rPr>
        <w:t xml:space="preserve">. The problem is that </w:t>
      </w:r>
      <w:r w:rsidRPr="00121665">
        <w:rPr>
          <w:u w:val="single"/>
        </w:rPr>
        <w:t>given the way</w:t>
      </w:r>
      <w:r w:rsidRPr="00121665">
        <w:rPr>
          <w:sz w:val="10"/>
        </w:rPr>
        <w:t xml:space="preserve"> in which </w:t>
      </w:r>
      <w:r w:rsidRPr="00121665">
        <w:rPr>
          <w:u w:val="single"/>
        </w:rPr>
        <w:lastRenderedPageBreak/>
        <w:t>governments and corporations are intertwined</w:t>
      </w:r>
      <w:r w:rsidRPr="00121665">
        <w:rPr>
          <w:sz w:val="10"/>
        </w:rPr>
        <w:t xml:space="preserve"> with one another, </w:t>
      </w:r>
      <w:r w:rsidRPr="00121665">
        <w:rPr>
          <w:u w:val="single"/>
        </w:rPr>
        <w:t>and</w:t>
      </w:r>
      <w:r w:rsidRPr="00121665">
        <w:rPr>
          <w:sz w:val="10"/>
        </w:rPr>
        <w:t xml:space="preserve"> given the way in which </w:t>
      </w:r>
      <w:r w:rsidRPr="00121665">
        <w:rPr>
          <w:u w:val="single"/>
        </w:rPr>
        <w:t>third world countries are dependent on fossil fuels</w:t>
      </w:r>
      <w:r w:rsidRPr="00121665">
        <w:rPr>
          <w:sz w:val="10"/>
        </w:rPr>
        <w:t xml:space="preserve"> for their development, </w:t>
      </w:r>
      <w:r w:rsidRPr="00121665">
        <w:rPr>
          <w:u w:val="single"/>
        </w:rPr>
        <w:t>and</w:t>
      </w:r>
      <w:r w:rsidRPr="00121665">
        <w:rPr>
          <w:sz w:val="10"/>
        </w:rPr>
        <w:t xml:space="preserve"> given the fact that </w:t>
      </w:r>
      <w:r w:rsidRPr="00121665">
        <w:rPr>
          <w:highlight w:val="yellow"/>
          <w:u w:val="single"/>
        </w:rPr>
        <w:t>only governmental solutions can address problems</w:t>
      </w:r>
      <w:r w:rsidRPr="00121665">
        <w:rPr>
          <w:u w:val="single"/>
        </w:rPr>
        <w:t xml:space="preserve"> </w:t>
      </w:r>
      <w:r w:rsidRPr="00121665">
        <w:rPr>
          <w:sz w:val="10"/>
        </w:rPr>
        <w:t xml:space="preserve">of production and distribution, </w:t>
      </w:r>
      <w:r w:rsidRPr="00121665">
        <w:rPr>
          <w:b/>
          <w:u w:val="single"/>
        </w:rPr>
        <w:t>we’re left with no recourse for action</w:t>
      </w:r>
      <w:r w:rsidRPr="00121665">
        <w:rPr>
          <w:sz w:val="10"/>
        </w:rPr>
        <w:t xml:space="preserve">. We can only watch helplessly while our bought and sold politicians continue to fiddle as the world burns. </w:t>
      </w:r>
    </w:p>
    <w:p w:rsidR="00675744" w:rsidRPr="00121665" w:rsidRDefault="00675744" w:rsidP="00675744">
      <w:pPr>
        <w:rPr>
          <w:sz w:val="16"/>
        </w:rPr>
      </w:pPr>
    </w:p>
    <w:p w:rsidR="00675744" w:rsidRPr="00121665" w:rsidRDefault="00675744" w:rsidP="00675744">
      <w:pPr>
        <w:pStyle w:val="Heading4"/>
      </w:pPr>
      <w:r w:rsidRPr="00121665">
        <w:t xml:space="preserve">Shifting consumption cannot solve </w:t>
      </w:r>
      <w:r w:rsidRPr="00121665">
        <w:tab/>
      </w:r>
    </w:p>
    <w:p w:rsidR="00675744" w:rsidRPr="00121665" w:rsidRDefault="00675744" w:rsidP="00675744">
      <w:r w:rsidRPr="00121665">
        <w:rPr>
          <w:b/>
        </w:rPr>
        <w:t xml:space="preserve">Alcott ‘8 </w:t>
      </w:r>
      <w:r w:rsidRPr="00121665">
        <w:t xml:space="preserve">(Blake ALCOTT Ecological Economist Masters from Cambridge in Land Economy ‘8 </w:t>
      </w:r>
      <w:proofErr w:type="gramStart"/>
      <w:r w:rsidRPr="00121665">
        <w:t>The</w:t>
      </w:r>
      <w:proofErr w:type="gramEnd"/>
      <w:r w:rsidRPr="00121665">
        <w:t xml:space="preserve"> sufficiency strategy: Would rich-world frugality lower environmental impact? Ecological Economics 64 (4) p. Science Direct</w:t>
      </w:r>
    </w:p>
    <w:p w:rsidR="00675744" w:rsidRPr="00121665" w:rsidRDefault="00675744" w:rsidP="00675744">
      <w:pPr>
        <w:rPr>
          <w:rFonts w:eastAsia="Times New Roman"/>
          <w:noProof/>
          <w:sz w:val="16"/>
          <w:szCs w:val="20"/>
        </w:rPr>
      </w:pPr>
    </w:p>
    <w:p w:rsidR="00675744" w:rsidRPr="00121665" w:rsidRDefault="00675744" w:rsidP="00675744">
      <w:pPr>
        <w:rPr>
          <w:rFonts w:eastAsia="Times New Roman"/>
          <w:b/>
          <w:noProof/>
          <w:sz w:val="16"/>
          <w:szCs w:val="20"/>
        </w:rPr>
      </w:pPr>
      <w:r w:rsidRPr="00121665">
        <w:rPr>
          <w:rFonts w:eastAsia="Times New Roman"/>
          <w:bCs/>
          <w:noProof/>
          <w:szCs w:val="20"/>
          <w:highlight w:val="yellow"/>
          <w:u w:val="single"/>
        </w:rPr>
        <w:t xml:space="preserve">The </w:t>
      </w:r>
      <w:r w:rsidRPr="00121665">
        <w:rPr>
          <w:rFonts w:eastAsia="Times New Roman"/>
          <w:bCs/>
          <w:noProof/>
          <w:szCs w:val="20"/>
          <w:u w:val="single"/>
        </w:rPr>
        <w:t xml:space="preserve">environmental sufficiency strategy of greater consumer frugality has become popular </w:t>
      </w:r>
      <w:r w:rsidRPr="00121665">
        <w:rPr>
          <w:rFonts w:eastAsia="Times New Roman"/>
          <w:noProof/>
          <w:sz w:val="16"/>
          <w:szCs w:val="20"/>
        </w:rPr>
        <w:t xml:space="preserve">in ecological economics, its attractiveness increasing along with awareness that not much can be done to stem population growth and that energy-efficiency measures are either not enough or, due to backfire, part of the problem. Concerning the strategy's feasibility, effectiveness, and common rationale, several conclusions can be drawn.  • </w:t>
      </w:r>
      <w:r w:rsidRPr="00121665">
        <w:rPr>
          <w:rFonts w:eastAsia="Times New Roman"/>
          <w:bCs/>
          <w:noProof/>
          <w:szCs w:val="20"/>
          <w:u w:val="single"/>
        </w:rPr>
        <w:t>The consequences of the strategy's frugality demand shift – price reduction and the ensuing consumption rebound – are not yet part of mainstream discussion</w:t>
      </w:r>
      <w:r w:rsidRPr="00121665">
        <w:rPr>
          <w:rFonts w:eastAsia="Times New Roman"/>
          <w:noProof/>
          <w:sz w:val="16"/>
          <w:szCs w:val="20"/>
        </w:rPr>
        <w:t xml:space="preserve">.  • Contrary to what is implied by the strategy's advocates, </w:t>
      </w:r>
      <w:r w:rsidRPr="00121665">
        <w:rPr>
          <w:rFonts w:eastAsia="Times New Roman"/>
          <w:bCs/>
          <w:noProof/>
          <w:szCs w:val="20"/>
          <w:highlight w:val="yellow"/>
          <w:u w:val="single"/>
        </w:rPr>
        <w:t>the</w:t>
      </w:r>
      <w:r w:rsidRPr="00121665">
        <w:rPr>
          <w:rFonts w:eastAsia="Times New Roman"/>
          <w:bCs/>
          <w:noProof/>
          <w:szCs w:val="20"/>
          <w:u w:val="single"/>
        </w:rPr>
        <w:t xml:space="preserve"> frugality </w:t>
      </w:r>
      <w:r w:rsidRPr="00121665">
        <w:rPr>
          <w:rFonts w:eastAsia="Times New Roman"/>
          <w:b/>
          <w:bCs/>
          <w:noProof/>
          <w:szCs w:val="20"/>
          <w:highlight w:val="yellow"/>
          <w:u w:val="single"/>
        </w:rPr>
        <w:t>shift cannot achieve a one-to-one reduction</w:t>
      </w:r>
      <w:r w:rsidRPr="00121665">
        <w:rPr>
          <w:rFonts w:eastAsia="Times New Roman"/>
          <w:bCs/>
          <w:noProof/>
          <w:szCs w:val="20"/>
          <w:u w:val="single"/>
        </w:rPr>
        <w:t xml:space="preserve"> in world aggregate consumption or impact</w:t>
      </w:r>
      <w:r w:rsidRPr="00121665">
        <w:rPr>
          <w:rFonts w:eastAsia="Times New Roman"/>
          <w:noProof/>
          <w:sz w:val="16"/>
          <w:szCs w:val="20"/>
        </w:rPr>
        <w:t xml:space="preserve">: </w:t>
      </w:r>
      <w:r w:rsidRPr="00121665">
        <w:rPr>
          <w:rFonts w:eastAsia="Times New Roman"/>
          <w:b/>
          <w:bCs/>
          <w:noProof/>
          <w:szCs w:val="20"/>
          <w:highlight w:val="yellow"/>
          <w:u w:val="single"/>
        </w:rPr>
        <w:t>Poorer marginal consumers increase their consumption</w:t>
      </w:r>
      <w:r w:rsidRPr="00121665">
        <w:rPr>
          <w:rFonts w:eastAsia="Times New Roman"/>
          <w:noProof/>
          <w:sz w:val="16"/>
          <w:szCs w:val="20"/>
        </w:rPr>
        <w:t xml:space="preserve">.  • The size of the sufficiency rebound is an open question.  • The concepts of ‘North’ and ‘South’ are not relevant to the consumption discussion.  • </w:t>
      </w:r>
      <w:r w:rsidRPr="00121665">
        <w:rPr>
          <w:rFonts w:eastAsia="Times New Roman"/>
          <w:b/>
          <w:bCs/>
          <w:noProof/>
          <w:szCs w:val="20"/>
          <w:highlight w:val="yellow"/>
          <w:u w:val="single"/>
        </w:rPr>
        <w:t>Even if the voluntary material consumption cuts</w:t>
      </w:r>
      <w:r w:rsidRPr="00121665">
        <w:rPr>
          <w:rFonts w:eastAsia="Times New Roman"/>
          <w:bCs/>
          <w:noProof/>
          <w:szCs w:val="20"/>
          <w:u w:val="single"/>
        </w:rPr>
        <w:t xml:space="preserve"> by the rich </w:t>
      </w:r>
      <w:r w:rsidRPr="00121665">
        <w:rPr>
          <w:rFonts w:eastAsia="Times New Roman"/>
          <w:bCs/>
          <w:noProof/>
          <w:szCs w:val="20"/>
          <w:highlight w:val="yellow"/>
          <w:u w:val="single"/>
        </w:rPr>
        <w:t>would effect some lowering</w:t>
      </w:r>
      <w:r w:rsidRPr="00121665">
        <w:rPr>
          <w:rFonts w:eastAsia="Times New Roman"/>
          <w:bCs/>
          <w:noProof/>
          <w:szCs w:val="20"/>
          <w:u w:val="single"/>
        </w:rPr>
        <w:t xml:space="preserve"> of total world consumption, </w:t>
      </w:r>
      <w:r w:rsidRPr="00121665">
        <w:rPr>
          <w:rFonts w:eastAsia="Times New Roman"/>
          <w:bCs/>
          <w:noProof/>
          <w:szCs w:val="20"/>
          <w:highlight w:val="yellow"/>
          <w:u w:val="single"/>
        </w:rPr>
        <w:t>changing human behaviour through argument</w:t>
      </w:r>
      <w:r w:rsidRPr="00121665">
        <w:rPr>
          <w:rFonts w:eastAsia="Times New Roman"/>
          <w:bCs/>
          <w:noProof/>
          <w:szCs w:val="20"/>
          <w:u w:val="single"/>
        </w:rPr>
        <w:t xml:space="preserve"> and exhortation </w:t>
      </w:r>
      <w:r w:rsidRPr="00121665">
        <w:rPr>
          <w:rFonts w:eastAsia="Times New Roman"/>
          <w:bCs/>
          <w:noProof/>
          <w:szCs w:val="20"/>
          <w:highlight w:val="yellow"/>
          <w:u w:val="single"/>
        </w:rPr>
        <w:t>is</w:t>
      </w:r>
      <w:r w:rsidRPr="00121665">
        <w:rPr>
          <w:rFonts w:eastAsia="Times New Roman"/>
          <w:bCs/>
          <w:noProof/>
          <w:szCs w:val="20"/>
          <w:u w:val="single"/>
        </w:rPr>
        <w:t xml:space="preserve"> </w:t>
      </w:r>
      <w:r w:rsidRPr="00121665">
        <w:rPr>
          <w:rFonts w:eastAsia="Times New Roman"/>
          <w:b/>
          <w:bCs/>
          <w:noProof/>
          <w:szCs w:val="20"/>
          <w:highlight w:val="yellow"/>
          <w:u w:val="single"/>
        </w:rPr>
        <w:t>exceedingly</w:t>
      </w:r>
      <w:r w:rsidRPr="00121665">
        <w:rPr>
          <w:rFonts w:eastAsia="Times New Roman"/>
          <w:bCs/>
          <w:noProof/>
          <w:szCs w:val="20"/>
          <w:u w:val="single"/>
        </w:rPr>
        <w:t xml:space="preserve"> </w:t>
      </w:r>
      <w:r w:rsidRPr="00121665">
        <w:rPr>
          <w:rFonts w:eastAsia="Times New Roman"/>
          <w:b/>
          <w:bCs/>
          <w:noProof/>
          <w:szCs w:val="20"/>
          <w:highlight w:val="yellow"/>
          <w:u w:val="single"/>
        </w:rPr>
        <w:t>difficult</w:t>
      </w:r>
      <w:r w:rsidRPr="00121665">
        <w:rPr>
          <w:rFonts w:eastAsia="Times New Roman"/>
          <w:noProof/>
          <w:sz w:val="16"/>
          <w:szCs w:val="20"/>
        </w:rPr>
        <w:t xml:space="preserve">.  • While our moral concern for present others is stronger than that for future others, this </w:t>
      </w:r>
      <w:r w:rsidRPr="00121665">
        <w:rPr>
          <w:rFonts w:eastAsia="Times New Roman"/>
          <w:bCs/>
          <w:noProof/>
          <w:szCs w:val="20"/>
          <w:u w:val="single"/>
        </w:rPr>
        <w:t>intragenerational equity is in no way incompatible with non-sustainable impact</w:t>
      </w:r>
      <w:r w:rsidRPr="00121665">
        <w:rPr>
          <w:rFonts w:eastAsia="Times New Roman"/>
          <w:noProof/>
          <w:sz w:val="16"/>
          <w:szCs w:val="20"/>
        </w:rPr>
        <w:t xml:space="preserve">.  • </w:t>
      </w:r>
      <w:r w:rsidRPr="00121665">
        <w:rPr>
          <w:rFonts w:eastAsia="Times New Roman"/>
          <w:bCs/>
          <w:noProof/>
          <w:szCs w:val="20"/>
          <w:u w:val="single"/>
        </w:rPr>
        <w:t>Since savings effected by any one country or individual can be (more than) compensated by other countries and individuals, the relevant scale of any strategy is the world</w:t>
      </w:r>
      <w:r w:rsidRPr="00121665">
        <w:rPr>
          <w:rFonts w:eastAsia="Times New Roman"/>
          <w:noProof/>
          <w:sz w:val="16"/>
          <w:szCs w:val="20"/>
        </w:rPr>
        <w:t xml:space="preserve">.  • </w:t>
      </w:r>
      <w:r w:rsidRPr="00121665">
        <w:rPr>
          <w:rFonts w:eastAsia="Times New Roman"/>
          <w:bCs/>
          <w:noProof/>
          <w:szCs w:val="20"/>
          <w:u w:val="single"/>
        </w:rPr>
        <w:t xml:space="preserve">No single strategy to change any given right-side factor in I = f(P,A,T) guarantees any effect </w:t>
      </w:r>
      <w:r w:rsidRPr="00121665">
        <w:rPr>
          <w:rFonts w:eastAsia="Times New Roman"/>
          <w:noProof/>
          <w:sz w:val="16"/>
          <w:szCs w:val="20"/>
        </w:rPr>
        <w:t xml:space="preserve">on impact whatsoever.  • </w:t>
      </w:r>
      <w:r w:rsidRPr="00121665">
        <w:rPr>
          <w:rFonts w:eastAsia="Times New Roman"/>
          <w:bCs/>
          <w:noProof/>
          <w:szCs w:val="20"/>
          <w:u w:val="single"/>
        </w:rPr>
        <w:t>Right-side strategies in combination are conceptually complicated and perhaps more costly than explicitly political left-side strategies directly lowering impact</w:t>
      </w:r>
      <w:r w:rsidRPr="00121665">
        <w:rPr>
          <w:rFonts w:eastAsia="Times New Roman"/>
          <w:noProof/>
          <w:sz w:val="16"/>
          <w:szCs w:val="20"/>
        </w:rPr>
        <w:t xml:space="preserve">.  • </w:t>
      </w:r>
      <w:r w:rsidRPr="00121665">
        <w:rPr>
          <w:rFonts w:eastAsia="Times New Roman"/>
          <w:bCs/>
          <w:noProof/>
          <w:szCs w:val="20"/>
          <w:u w:val="single"/>
        </w:rPr>
        <w:t xml:space="preserve">Research emphasis should be shifted towards measures to </w:t>
      </w:r>
      <w:r w:rsidRPr="00121665">
        <w:rPr>
          <w:rFonts w:eastAsia="Times New Roman"/>
          <w:b/>
          <w:bCs/>
          <w:noProof/>
          <w:szCs w:val="20"/>
          <w:u w:val="single"/>
        </w:rPr>
        <w:t>directly lower impact</w:t>
      </w:r>
      <w:r w:rsidRPr="00121665">
        <w:rPr>
          <w:rFonts w:eastAsia="Times New Roman"/>
          <w:bCs/>
          <w:noProof/>
          <w:szCs w:val="20"/>
          <w:u w:val="single"/>
        </w:rPr>
        <w:t xml:space="preserve"> both in terms </w:t>
      </w:r>
      <w:r w:rsidRPr="00121665">
        <w:rPr>
          <w:rFonts w:eastAsia="Times New Roman"/>
          <w:b/>
          <w:bCs/>
          <w:noProof/>
          <w:szCs w:val="20"/>
          <w:u w:val="single"/>
        </w:rPr>
        <w:t>of</w:t>
      </w:r>
      <w:r w:rsidRPr="00121665">
        <w:rPr>
          <w:rFonts w:eastAsia="Times New Roman"/>
          <w:bCs/>
          <w:noProof/>
          <w:szCs w:val="20"/>
          <w:u w:val="single"/>
        </w:rPr>
        <w:t xml:space="preserve"> depletion and </w:t>
      </w:r>
      <w:r w:rsidRPr="00121665">
        <w:rPr>
          <w:rFonts w:eastAsia="Times New Roman"/>
          <w:b/>
          <w:bCs/>
          <w:noProof/>
          <w:szCs w:val="20"/>
          <w:u w:val="single"/>
        </w:rPr>
        <w:t>emissions</w:t>
      </w:r>
      <w:r w:rsidRPr="00121665">
        <w:rPr>
          <w:rFonts w:eastAsia="Times New Roman"/>
          <w:noProof/>
          <w:sz w:val="16"/>
          <w:szCs w:val="20"/>
        </w:rPr>
        <w:t xml:space="preserve">.  Lower consumption may have advantages on the individual, community, or regional level. There is for instance some truth in the view of Diogenes that happiness and quantity of consumption do not necessarily rise proportionally. Living lightly can offer not only less stress and more free time but also the personal boon of a better sense of integrity, fulfilling the Kantian criterion that one’s acts should be possible universally (worldwide). Locally it could mean cleaner air, less acid rain, less noise, less garbage, and more free space. And in the form of explicit, guaranteed shifts of purchasing power to poorer people it would enable others to eat better or to buy goods such as petrol and cars.  However, </w:t>
      </w:r>
      <w:r w:rsidRPr="00121665">
        <w:rPr>
          <w:rFonts w:eastAsia="Times New Roman"/>
          <w:bCs/>
          <w:noProof/>
          <w:szCs w:val="20"/>
          <w:u w:val="single"/>
        </w:rPr>
        <w:t>given global markets and marginal consumers, one person’s doing without enables another to ‘do with’: In the near run the former consumption of a newly sufficient person can get fully replaced</w:t>
      </w:r>
      <w:r w:rsidRPr="00121665">
        <w:rPr>
          <w:rFonts w:eastAsia="Times New Roman"/>
          <w:noProof/>
          <w:sz w:val="16"/>
          <w:szCs w:val="20"/>
        </w:rPr>
        <w:t xml:space="preserve">. And </w:t>
      </w:r>
      <w:r w:rsidRPr="00121665">
        <w:rPr>
          <w:rFonts w:eastAsia="Times New Roman"/>
          <w:b/>
          <w:bCs/>
          <w:noProof/>
          <w:szCs w:val="20"/>
          <w:highlight w:val="yellow"/>
          <w:u w:val="single"/>
        </w:rPr>
        <w:t>given the extent of poverty and the temptations of luxury</w:t>
      </w:r>
      <w:r w:rsidRPr="00121665">
        <w:rPr>
          <w:rFonts w:eastAsia="Times New Roman"/>
          <w:bCs/>
          <w:noProof/>
          <w:szCs w:val="20"/>
          <w:u w:val="single"/>
        </w:rPr>
        <w:t xml:space="preserve"> and prestige consumption, </w:t>
      </w:r>
      <w:r w:rsidRPr="00121665">
        <w:rPr>
          <w:rFonts w:eastAsia="Times New Roman"/>
          <w:b/>
          <w:bCs/>
          <w:noProof/>
          <w:szCs w:val="20"/>
          <w:highlight w:val="yellow"/>
          <w:u w:val="single"/>
        </w:rPr>
        <w:t>this near run is likely to be longer</w:t>
      </w:r>
      <w:r w:rsidRPr="00121665">
        <w:rPr>
          <w:rFonts w:eastAsia="Times New Roman"/>
          <w:bCs/>
          <w:noProof/>
          <w:szCs w:val="20"/>
          <w:u w:val="single"/>
        </w:rPr>
        <w:t xml:space="preserve"> </w:t>
      </w:r>
      <w:r w:rsidRPr="00121665">
        <w:rPr>
          <w:rFonts w:eastAsia="Times New Roman"/>
          <w:b/>
          <w:bCs/>
          <w:noProof/>
          <w:szCs w:val="20"/>
          <w:highlight w:val="yellow"/>
          <w:u w:val="single"/>
        </w:rPr>
        <w:t>than the time horizon required for a relevant strategy to stem climate change and the loss of vital species and natural resources</w:t>
      </w:r>
      <w:r w:rsidRPr="00121665">
        <w:rPr>
          <w:rFonts w:eastAsia="Times New Roman"/>
          <w:b/>
          <w:noProof/>
          <w:sz w:val="16"/>
          <w:szCs w:val="20"/>
          <w:highlight w:val="yellow"/>
        </w:rPr>
        <w:t>.</w:t>
      </w:r>
      <w:r w:rsidRPr="00121665">
        <w:rPr>
          <w:rFonts w:eastAsia="Times New Roman"/>
          <w:b/>
          <w:noProof/>
          <w:sz w:val="16"/>
          <w:szCs w:val="20"/>
        </w:rPr>
        <w:t xml:space="preserve"> </w:t>
      </w:r>
    </w:p>
    <w:p w:rsidR="00675744" w:rsidRPr="00121665" w:rsidRDefault="00675744" w:rsidP="00675744"/>
    <w:p w:rsidR="00675744" w:rsidRPr="00121665" w:rsidRDefault="00675744" w:rsidP="00675744"/>
    <w:p w:rsidR="00675744" w:rsidRPr="00121665" w:rsidRDefault="00675744" w:rsidP="00675744"/>
    <w:p w:rsidR="00675744" w:rsidRPr="00FA04DF" w:rsidRDefault="00675744" w:rsidP="00675744"/>
    <w:p w:rsidR="00675744" w:rsidRPr="00FA04DF" w:rsidRDefault="00675744" w:rsidP="00675744">
      <w:pPr>
        <w:pStyle w:val="Heading3"/>
      </w:pPr>
      <w:r>
        <w:lastRenderedPageBreak/>
        <w:t>2ac alternative</w:t>
      </w:r>
    </w:p>
    <w:p w:rsidR="00675744" w:rsidRPr="00AB2F93" w:rsidRDefault="00675744" w:rsidP="00675744"/>
    <w:p w:rsidR="00675744" w:rsidRPr="00C42E35" w:rsidRDefault="00675744" w:rsidP="00675744">
      <w:pPr>
        <w:pStyle w:val="Heading4"/>
      </w:pPr>
      <w:r w:rsidRPr="00C42E35">
        <w:t>Desire for continued neoliberal growth is innate – poor countries won’t sign onto the alt</w:t>
      </w:r>
    </w:p>
    <w:p w:rsidR="00675744" w:rsidRPr="00840187" w:rsidRDefault="00675744" w:rsidP="00675744">
      <w:r w:rsidRPr="00840187">
        <w:rPr>
          <w:rStyle w:val="StyleStyleBold12pt"/>
        </w:rPr>
        <w:t>Aligica ’03</w:t>
      </w:r>
      <w:r w:rsidRPr="00840187">
        <w:t xml:space="preserve"> (Paul Aligica, Fellow at the Mercatus Center at George Mason University and Adjunct Fellow at the Hudson Institute, “The Great Transition and the Social Limits to Growth: Herman Kahn on Social Change and Global Economic Development”, April 21, http://www.hudson.org/index.cfm?fuseaction=publication_details&amp;id=2827)</w:t>
      </w:r>
    </w:p>
    <w:p w:rsidR="00675744" w:rsidRPr="00C42E35" w:rsidRDefault="00675744" w:rsidP="00675744">
      <w:pPr>
        <w:rPr>
          <w:szCs w:val="20"/>
          <w:u w:val="single"/>
        </w:rPr>
      </w:pPr>
      <w:r w:rsidRPr="00EF748B">
        <w:rPr>
          <w:sz w:val="16"/>
          <w:szCs w:val="20"/>
        </w:rPr>
        <w:t xml:space="preserve">Stopping things would mean if not to engage in an experiment to change the human nature, at least in an equally difficult experiment in altering powerful cultural forces: "We firmly believe that </w:t>
      </w:r>
      <w:r w:rsidRPr="00EF748B">
        <w:rPr>
          <w:szCs w:val="20"/>
          <w:u w:val="single"/>
        </w:rPr>
        <w:t>despite the arguments put forward by people who would like to 'stop the earth and get off,' it is simply impractical to do so. Propensity to change</w:t>
      </w:r>
      <w:r w:rsidRPr="00EF748B">
        <w:rPr>
          <w:sz w:val="16"/>
          <w:szCs w:val="20"/>
        </w:rPr>
        <w:t xml:space="preserve"> may not be inherent in human nature, but </w:t>
      </w:r>
      <w:r w:rsidRPr="00EF748B">
        <w:rPr>
          <w:szCs w:val="20"/>
          <w:u w:val="single"/>
        </w:rPr>
        <w:t xml:space="preserve">it is </w:t>
      </w:r>
      <w:r w:rsidRPr="00EF748B">
        <w:rPr>
          <w:b/>
          <w:szCs w:val="20"/>
          <w:u w:val="single"/>
        </w:rPr>
        <w:t>firmly embedded</w:t>
      </w:r>
      <w:r w:rsidRPr="00EF748B">
        <w:rPr>
          <w:szCs w:val="20"/>
          <w:u w:val="single"/>
        </w:rPr>
        <w:t xml:space="preserve"> in most contemporary cultures. </w:t>
      </w:r>
      <w:r w:rsidRPr="000E2EA6">
        <w:rPr>
          <w:szCs w:val="20"/>
          <w:highlight w:val="yellow"/>
          <w:u w:val="single"/>
        </w:rPr>
        <w:t>People</w:t>
      </w:r>
      <w:r w:rsidRPr="00EF748B">
        <w:rPr>
          <w:sz w:val="16"/>
          <w:szCs w:val="20"/>
        </w:rPr>
        <w:t xml:space="preserve"> have </w:t>
      </w:r>
      <w:r w:rsidRPr="00EF748B">
        <w:rPr>
          <w:szCs w:val="20"/>
          <w:u w:val="single"/>
        </w:rPr>
        <w:t xml:space="preserve">almost </w:t>
      </w:r>
      <w:r w:rsidRPr="000E2EA6">
        <w:rPr>
          <w:szCs w:val="20"/>
          <w:highlight w:val="yellow"/>
          <w:u w:val="single"/>
        </w:rPr>
        <w:t>everywhere</w:t>
      </w:r>
      <w:r w:rsidRPr="00EF748B">
        <w:rPr>
          <w:sz w:val="16"/>
          <w:szCs w:val="20"/>
        </w:rPr>
        <w:t xml:space="preserve"> become curious, future oriented, and dissatisfied with their conditions. They </w:t>
      </w:r>
      <w:r w:rsidRPr="000E2EA6">
        <w:rPr>
          <w:szCs w:val="20"/>
          <w:highlight w:val="yellow"/>
          <w:u w:val="single"/>
        </w:rPr>
        <w:t>want</w:t>
      </w:r>
      <w:r w:rsidRPr="00EF748B">
        <w:rPr>
          <w:szCs w:val="20"/>
          <w:u w:val="single"/>
        </w:rPr>
        <w:t xml:space="preserve"> more </w:t>
      </w:r>
      <w:r w:rsidRPr="000E2EA6">
        <w:rPr>
          <w:szCs w:val="20"/>
          <w:highlight w:val="yellow"/>
          <w:u w:val="single"/>
        </w:rPr>
        <w:t>material goods and covet higher status</w:t>
      </w:r>
      <w:r w:rsidRPr="00EF748B">
        <w:rPr>
          <w:szCs w:val="20"/>
          <w:u w:val="single"/>
        </w:rPr>
        <w:t xml:space="preserve"> and greater control of nature</w:t>
      </w:r>
      <w:r w:rsidRPr="00EF748B">
        <w:rPr>
          <w:sz w:val="16"/>
          <w:szCs w:val="20"/>
        </w:rPr>
        <w:t xml:space="preserve">. </w:t>
      </w:r>
      <w:proofErr w:type="gramStart"/>
      <w:r w:rsidRPr="00EF748B">
        <w:rPr>
          <w:sz w:val="16"/>
          <w:szCs w:val="20"/>
        </w:rPr>
        <w:t>Despite much propaganda to the contrary, they believe in progress and future" (Kahn, 1976, 164).</w:t>
      </w:r>
      <w:proofErr w:type="gramEnd"/>
      <w:r w:rsidRPr="00EF748B">
        <w:rPr>
          <w:sz w:val="16"/>
          <w:szCs w:val="20"/>
        </w:rPr>
        <w:t xml:space="preserve"> As regarding the critics of growth that stressed the issue of the gap between rich and poor countries and the issue of redistribution, Kahn noted that </w:t>
      </w:r>
      <w:r w:rsidRPr="00EF748B">
        <w:rPr>
          <w:szCs w:val="20"/>
          <w:u w:val="single"/>
        </w:rPr>
        <w:t>what most people everywhere want was visible, rapid improvement in their economic status and living standards, and not a closing of the gap</w:t>
      </w:r>
      <w:r w:rsidRPr="00EF748B">
        <w:rPr>
          <w:sz w:val="16"/>
          <w:szCs w:val="20"/>
        </w:rPr>
        <w:t xml:space="preserve"> (Kahn, 1976, 165). </w:t>
      </w:r>
      <w:r w:rsidRPr="00EF748B">
        <w:rPr>
          <w:szCs w:val="20"/>
          <w:u w:val="single"/>
        </w:rPr>
        <w:t xml:space="preserve">The </w:t>
      </w:r>
      <w:r w:rsidRPr="000E2EA6">
        <w:rPr>
          <w:szCs w:val="20"/>
          <w:highlight w:val="yellow"/>
          <w:u w:val="single"/>
        </w:rPr>
        <w:t>people</w:t>
      </w:r>
      <w:r w:rsidRPr="00EF748B">
        <w:rPr>
          <w:szCs w:val="20"/>
          <w:u w:val="single"/>
        </w:rPr>
        <w:t xml:space="preserve"> from poor countries </w:t>
      </w:r>
      <w:r w:rsidRPr="000E2EA6">
        <w:rPr>
          <w:szCs w:val="20"/>
          <w:highlight w:val="yellow"/>
          <w:u w:val="single"/>
        </w:rPr>
        <w:t>have</w:t>
      </w:r>
      <w:r w:rsidRPr="00EF748B">
        <w:rPr>
          <w:szCs w:val="20"/>
          <w:u w:val="single"/>
        </w:rPr>
        <w:t xml:space="preserve"> as </w:t>
      </w:r>
      <w:r w:rsidRPr="000E2EA6">
        <w:rPr>
          <w:szCs w:val="20"/>
          <w:highlight w:val="yellow"/>
          <w:u w:val="single"/>
        </w:rPr>
        <w:t xml:space="preserve">a </w:t>
      </w:r>
      <w:r w:rsidRPr="000E2EA6">
        <w:rPr>
          <w:b/>
          <w:szCs w:val="20"/>
          <w:highlight w:val="yellow"/>
          <w:u w:val="single"/>
        </w:rPr>
        <w:t>basic goal</w:t>
      </w:r>
      <w:r w:rsidRPr="000E2EA6">
        <w:rPr>
          <w:szCs w:val="20"/>
          <w:highlight w:val="yellow"/>
          <w:u w:val="single"/>
        </w:rPr>
        <w:t xml:space="preserve"> the transition from poor to middle class</w:t>
      </w:r>
      <w:r w:rsidRPr="00EF748B">
        <w:rPr>
          <w:szCs w:val="20"/>
          <w:u w:val="single"/>
        </w:rPr>
        <w:t xml:space="preserve">. The other implications of social change are secondary for them.  </w:t>
      </w:r>
      <w:r w:rsidRPr="00EF748B">
        <w:rPr>
          <w:sz w:val="16"/>
          <w:szCs w:val="20"/>
        </w:rPr>
        <w:t xml:space="preserve">Thus a crucial factor to be taken into account is that </w:t>
      </w:r>
      <w:r w:rsidRPr="00EF748B">
        <w:rPr>
          <w:szCs w:val="20"/>
          <w:u w:val="single"/>
        </w:rPr>
        <w:t xml:space="preserve">while the zero-growth advocates and their followers may be satisfied to stop at the present point, most others are not. </w:t>
      </w:r>
      <w:r w:rsidRPr="000E2EA6">
        <w:rPr>
          <w:szCs w:val="20"/>
          <w:highlight w:val="yellow"/>
          <w:u w:val="single"/>
        </w:rPr>
        <w:t>Any</w:t>
      </w:r>
      <w:r w:rsidRPr="00EF748B">
        <w:rPr>
          <w:szCs w:val="20"/>
          <w:u w:val="single"/>
        </w:rPr>
        <w:t xml:space="preserve"> serious </w:t>
      </w:r>
      <w:r w:rsidRPr="000E2EA6">
        <w:rPr>
          <w:szCs w:val="20"/>
          <w:highlight w:val="yellow"/>
          <w:u w:val="single"/>
        </w:rPr>
        <w:t>attempt to frustrate these expectations</w:t>
      </w:r>
      <w:r w:rsidRPr="00EF748B">
        <w:rPr>
          <w:szCs w:val="20"/>
          <w:u w:val="single"/>
        </w:rPr>
        <w:t xml:space="preserve"> or desires of that majority </w:t>
      </w:r>
      <w:r w:rsidRPr="000E2EA6">
        <w:rPr>
          <w:szCs w:val="20"/>
          <w:highlight w:val="yellow"/>
          <w:u w:val="single"/>
        </w:rPr>
        <w:t xml:space="preserve">is likely to </w:t>
      </w:r>
      <w:r w:rsidRPr="000E2EA6">
        <w:rPr>
          <w:b/>
          <w:szCs w:val="20"/>
          <w:highlight w:val="yellow"/>
          <w:u w:val="single"/>
        </w:rPr>
        <w:t>fail</w:t>
      </w:r>
      <w:r w:rsidRPr="00EF748B">
        <w:rPr>
          <w:b/>
          <w:szCs w:val="20"/>
          <w:u w:val="single"/>
        </w:rPr>
        <w:t xml:space="preserve"> </w:t>
      </w:r>
      <w:r w:rsidRPr="000E2EA6">
        <w:rPr>
          <w:b/>
          <w:szCs w:val="20"/>
          <w:highlight w:val="yellow"/>
          <w:u w:val="single"/>
        </w:rPr>
        <w:t>and/</w:t>
      </w:r>
      <w:r w:rsidRPr="00EF748B">
        <w:rPr>
          <w:b/>
          <w:szCs w:val="20"/>
          <w:u w:val="single"/>
        </w:rPr>
        <w:t xml:space="preserve">or </w:t>
      </w:r>
      <w:r w:rsidRPr="000E2EA6">
        <w:rPr>
          <w:b/>
          <w:szCs w:val="20"/>
          <w:highlight w:val="yellow"/>
          <w:u w:val="single"/>
        </w:rPr>
        <w:t>create disastrous counter reactions</w:t>
      </w:r>
      <w:r w:rsidRPr="00EF748B">
        <w:rPr>
          <w:b/>
          <w:szCs w:val="20"/>
          <w:u w:val="single"/>
        </w:rPr>
        <w:t>.</w:t>
      </w:r>
      <w:r w:rsidRPr="00EF748B">
        <w:rPr>
          <w:sz w:val="16"/>
          <w:szCs w:val="20"/>
        </w:rPr>
        <w:t xml:space="preserve"> Kahn was convinced that </w:t>
      </w:r>
      <w:r w:rsidRPr="00EF748B">
        <w:rPr>
          <w:szCs w:val="20"/>
          <w:u w:val="single"/>
        </w:rPr>
        <w:t>"</w:t>
      </w:r>
      <w:r w:rsidRPr="000E2EA6">
        <w:rPr>
          <w:szCs w:val="20"/>
          <w:highlight w:val="yellow"/>
          <w:u w:val="single"/>
        </w:rPr>
        <w:t>any</w:t>
      </w:r>
      <w:r w:rsidRPr="00EF748B">
        <w:rPr>
          <w:szCs w:val="20"/>
          <w:u w:val="single"/>
        </w:rPr>
        <w:t xml:space="preserve"> concerted </w:t>
      </w:r>
      <w:r w:rsidRPr="000E2EA6">
        <w:rPr>
          <w:szCs w:val="20"/>
          <w:highlight w:val="yellow"/>
          <w:u w:val="single"/>
        </w:rPr>
        <w:t>attempt to</w:t>
      </w:r>
      <w:r w:rsidRPr="00EF748B">
        <w:rPr>
          <w:szCs w:val="20"/>
          <w:u w:val="single"/>
        </w:rPr>
        <w:t xml:space="preserve"> stop or even </w:t>
      </w:r>
      <w:r w:rsidRPr="000E2EA6">
        <w:rPr>
          <w:szCs w:val="20"/>
          <w:highlight w:val="yellow"/>
          <w:u w:val="single"/>
        </w:rPr>
        <w:t>slow 'progress'</w:t>
      </w:r>
      <w:r w:rsidRPr="00EF748B">
        <w:rPr>
          <w:szCs w:val="20"/>
          <w:u w:val="single"/>
        </w:rPr>
        <w:t xml:space="preserve"> appreciably (</w:t>
      </w:r>
      <w:r w:rsidRPr="00EF748B">
        <w:rPr>
          <w:sz w:val="16"/>
          <w:szCs w:val="20"/>
        </w:rPr>
        <w:t xml:space="preserve">that is, to be satisfied with the moment) </w:t>
      </w:r>
      <w:r w:rsidRPr="000E2EA6">
        <w:rPr>
          <w:b/>
          <w:szCs w:val="20"/>
          <w:highlight w:val="yellow"/>
          <w:u w:val="single"/>
        </w:rPr>
        <w:t>is catastrophe-prone</w:t>
      </w:r>
      <w:r w:rsidRPr="00EF748B">
        <w:rPr>
          <w:sz w:val="16"/>
          <w:szCs w:val="20"/>
        </w:rPr>
        <w:t xml:space="preserve">". </w:t>
      </w:r>
      <w:r w:rsidRPr="00EF748B">
        <w:rPr>
          <w:szCs w:val="20"/>
          <w:u w:val="single"/>
        </w:rPr>
        <w:t>At the minimum, "it would probably require the creation of extraordinarily repressive governments or movements-and probably a repressive international system</w:t>
      </w:r>
      <w:r w:rsidRPr="00EF748B">
        <w:rPr>
          <w:sz w:val="16"/>
          <w:szCs w:val="20"/>
        </w:rPr>
        <w:t xml:space="preserve">" (Kahn, 1976, 165; 1979, 140-153).  The pressures of </w:t>
      </w:r>
      <w:r w:rsidRPr="000E2EA6">
        <w:rPr>
          <w:szCs w:val="20"/>
          <w:highlight w:val="yellow"/>
          <w:u w:val="single"/>
        </w:rPr>
        <w:t>overpopulation</w:t>
      </w:r>
      <w:r w:rsidRPr="00EF748B">
        <w:rPr>
          <w:szCs w:val="20"/>
          <w:u w:val="single"/>
        </w:rPr>
        <w:t xml:space="preserve">, national security challenges </w:t>
      </w:r>
      <w:r w:rsidRPr="000E2EA6">
        <w:rPr>
          <w:szCs w:val="20"/>
          <w:highlight w:val="yellow"/>
          <w:u w:val="single"/>
        </w:rPr>
        <w:t>and poverty</w:t>
      </w:r>
      <w:r w:rsidRPr="00EF748B">
        <w:rPr>
          <w:szCs w:val="20"/>
          <w:u w:val="single"/>
        </w:rPr>
        <w:t xml:space="preserve"> as well as the revolution of rising expectations </w:t>
      </w:r>
      <w:r w:rsidRPr="000E2EA6">
        <w:rPr>
          <w:szCs w:val="20"/>
          <w:highlight w:val="yellow"/>
          <w:u w:val="single"/>
        </w:rPr>
        <w:t xml:space="preserve">could be </w:t>
      </w:r>
      <w:r w:rsidRPr="000E2EA6">
        <w:rPr>
          <w:b/>
          <w:szCs w:val="20"/>
          <w:highlight w:val="yellow"/>
          <w:u w:val="single"/>
        </w:rPr>
        <w:t>solved</w:t>
      </w:r>
      <w:r w:rsidRPr="00EF748B">
        <w:rPr>
          <w:b/>
          <w:szCs w:val="20"/>
          <w:u w:val="single"/>
        </w:rPr>
        <w:t xml:space="preserve"> </w:t>
      </w:r>
      <w:r w:rsidRPr="000E2EA6">
        <w:rPr>
          <w:b/>
          <w:szCs w:val="20"/>
          <w:highlight w:val="yellow"/>
          <w:u w:val="single"/>
        </w:rPr>
        <w:t>only in a continuing growth environment</w:t>
      </w:r>
      <w:r w:rsidRPr="00EF748B">
        <w:rPr>
          <w:sz w:val="16"/>
          <w:szCs w:val="20"/>
        </w:rPr>
        <w:t xml:space="preserve">. </w:t>
      </w:r>
      <w:proofErr w:type="gramStart"/>
      <w:r w:rsidRPr="00EF748B">
        <w:rPr>
          <w:sz w:val="16"/>
          <w:szCs w:val="20"/>
        </w:rPr>
        <w:t>Kahn  rejected</w:t>
      </w:r>
      <w:proofErr w:type="gramEnd"/>
      <w:r w:rsidRPr="00EF748B">
        <w:rPr>
          <w:sz w:val="16"/>
          <w:szCs w:val="20"/>
        </w:rPr>
        <w:t xml:space="preserve"> the idea that continuous growth would generate political repression and absolute poverty. On the contrary, </w:t>
      </w:r>
      <w:r w:rsidRPr="00EF748B">
        <w:rPr>
          <w:szCs w:val="20"/>
          <w:u w:val="single"/>
        </w:rPr>
        <w:t>it is the limits-to-growth position "which creates low morale, destroys assurance, undermines the legitimacy of governments everywhere, erodes personal and group commitment to constructive activities and encourages obstructiveness to reasonable policies and hopes".</w:t>
      </w:r>
      <w:r w:rsidRPr="00EF748B">
        <w:rPr>
          <w:sz w:val="16"/>
          <w:szCs w:val="20"/>
        </w:rPr>
        <w:t xml:space="preserve"> Hence </w:t>
      </w:r>
      <w:r w:rsidRPr="00EF748B">
        <w:rPr>
          <w:szCs w:val="20"/>
          <w:u w:val="single"/>
        </w:rPr>
        <w:t>this position "increases enormously the costs of creating the resources needed for expansion, makes more likely misleading debate and misformulation of the issues, and make less likely constructive and creative lives</w:t>
      </w:r>
      <w:r w:rsidRPr="00EF748B">
        <w:rPr>
          <w:sz w:val="16"/>
          <w:szCs w:val="20"/>
        </w:rPr>
        <w:t xml:space="preserve">". </w:t>
      </w:r>
      <w:proofErr w:type="gramStart"/>
      <w:r w:rsidRPr="00EF748B">
        <w:rPr>
          <w:sz w:val="16"/>
          <w:szCs w:val="20"/>
        </w:rPr>
        <w:t>Ultimately "</w:t>
      </w:r>
      <w:r w:rsidRPr="00EF748B">
        <w:rPr>
          <w:szCs w:val="20"/>
          <w:u w:val="single"/>
        </w:rPr>
        <w:t>it is precisely this position the one that increases the potential for the kinds of disasters which most at its advocates are trying to avoid</w:t>
      </w:r>
      <w:r w:rsidRPr="00EF748B">
        <w:rPr>
          <w:sz w:val="16"/>
          <w:szCs w:val="20"/>
        </w:rPr>
        <w:t>" (Kahn, 1976, 210; 1984).</w:t>
      </w:r>
      <w:proofErr w:type="gramEnd"/>
    </w:p>
    <w:p w:rsidR="00675744" w:rsidRPr="00EA222E" w:rsidRDefault="00675744" w:rsidP="00675744"/>
    <w:p w:rsidR="00675744" w:rsidRPr="00121665" w:rsidRDefault="00675744" w:rsidP="00675744"/>
    <w:p w:rsidR="00675744" w:rsidRPr="00121665" w:rsidRDefault="00675744" w:rsidP="00675744">
      <w:pPr>
        <w:pStyle w:val="Heading4"/>
      </w:pPr>
      <w:r w:rsidRPr="00121665">
        <w:t xml:space="preserve">No impact – every credible measure proves the world is getting better now </w:t>
      </w:r>
    </w:p>
    <w:p w:rsidR="00675744" w:rsidRPr="00121665" w:rsidRDefault="00675744" w:rsidP="00675744">
      <w:r w:rsidRPr="00121665">
        <w:rPr>
          <w:rStyle w:val="StyleStyleBold12pt"/>
        </w:rPr>
        <w:t>Ridley</w:t>
      </w:r>
      <w:r w:rsidRPr="00121665">
        <w:t xml:space="preserve">, visiting professor at Cold Spring Harbor Laboratory, former science editor of </w:t>
      </w:r>
      <w:r w:rsidRPr="00121665">
        <w:rPr>
          <w:i/>
        </w:rPr>
        <w:t>The Economist</w:t>
      </w:r>
      <w:r w:rsidRPr="00121665">
        <w:t xml:space="preserve">, and award-winning science writer, </w:t>
      </w:r>
      <w:r w:rsidRPr="00121665">
        <w:rPr>
          <w:rStyle w:val="StyleStyleBold12pt"/>
        </w:rPr>
        <w:t>2010</w:t>
      </w:r>
    </w:p>
    <w:p w:rsidR="00675744" w:rsidRPr="00121665" w:rsidRDefault="00675744" w:rsidP="00675744">
      <w:r w:rsidRPr="00121665">
        <w:t xml:space="preserve">(Matt, </w:t>
      </w:r>
      <w:proofErr w:type="gramStart"/>
      <w:r w:rsidRPr="00121665">
        <w:rPr>
          <w:i/>
        </w:rPr>
        <w:t>The</w:t>
      </w:r>
      <w:proofErr w:type="gramEnd"/>
      <w:r w:rsidRPr="00121665">
        <w:rPr>
          <w:i/>
        </w:rPr>
        <w:t xml:space="preserve"> Rational Optimist</w:t>
      </w:r>
      <w:r w:rsidRPr="00121665">
        <w:t>, pg. 13-15)</w:t>
      </w:r>
    </w:p>
    <w:p w:rsidR="00675744" w:rsidRPr="00121665" w:rsidRDefault="00675744" w:rsidP="00675744">
      <w:pPr>
        <w:rPr>
          <w:sz w:val="16"/>
        </w:rPr>
      </w:pPr>
      <w:r w:rsidRPr="00121665">
        <w:rPr>
          <w:sz w:val="16"/>
        </w:rPr>
        <w:t xml:space="preserve">If my fictional family is not to your taste, perhaps you prefer statistics. </w:t>
      </w:r>
      <w:r w:rsidRPr="000E2EA6">
        <w:rPr>
          <w:highlight w:val="yellow"/>
          <w:u w:val="single"/>
        </w:rPr>
        <w:t>Since 1800</w:t>
      </w:r>
      <w:r w:rsidRPr="00121665">
        <w:rPr>
          <w:sz w:val="16"/>
        </w:rPr>
        <w:t xml:space="preserve">, </w:t>
      </w:r>
      <w:r w:rsidRPr="00121665">
        <w:rPr>
          <w:u w:val="single"/>
        </w:rPr>
        <w:t>the population of the world has multiplied six times</w:t>
      </w:r>
      <w:r w:rsidRPr="00121665">
        <w:rPr>
          <w:sz w:val="16"/>
        </w:rPr>
        <w:t xml:space="preserve">, </w:t>
      </w:r>
      <w:r w:rsidRPr="00121665">
        <w:rPr>
          <w:u w:val="single"/>
        </w:rPr>
        <w:t xml:space="preserve">yet </w:t>
      </w:r>
      <w:r w:rsidRPr="00121665">
        <w:rPr>
          <w:b/>
          <w:u w:val="single"/>
        </w:rPr>
        <w:t xml:space="preserve">average </w:t>
      </w:r>
      <w:r w:rsidRPr="000E2EA6">
        <w:rPr>
          <w:b/>
          <w:highlight w:val="yellow"/>
          <w:u w:val="single"/>
        </w:rPr>
        <w:t>life</w:t>
      </w:r>
      <w:r w:rsidRPr="00121665">
        <w:rPr>
          <w:b/>
          <w:u w:val="single"/>
        </w:rPr>
        <w:t xml:space="preserve"> </w:t>
      </w:r>
      <w:r w:rsidRPr="000E2EA6">
        <w:rPr>
          <w:b/>
          <w:highlight w:val="yellow"/>
          <w:u w:val="single"/>
        </w:rPr>
        <w:t>expectancy has</w:t>
      </w:r>
      <w:r w:rsidRPr="00121665">
        <w:rPr>
          <w:b/>
          <w:u w:val="single"/>
        </w:rPr>
        <w:t xml:space="preserve"> more than </w:t>
      </w:r>
      <w:r w:rsidRPr="000E2EA6">
        <w:rPr>
          <w:b/>
          <w:highlight w:val="yellow"/>
          <w:u w:val="single"/>
        </w:rPr>
        <w:t>doubled and</w:t>
      </w:r>
      <w:r w:rsidRPr="00121665">
        <w:rPr>
          <w:b/>
          <w:u w:val="single"/>
        </w:rPr>
        <w:t xml:space="preserve"> real </w:t>
      </w:r>
      <w:r w:rsidRPr="000E2EA6">
        <w:rPr>
          <w:b/>
          <w:highlight w:val="yellow"/>
          <w:u w:val="single"/>
        </w:rPr>
        <w:t>income has risen</w:t>
      </w:r>
      <w:r w:rsidRPr="00121665">
        <w:rPr>
          <w:b/>
          <w:u w:val="single"/>
        </w:rPr>
        <w:t xml:space="preserve"> more than </w:t>
      </w:r>
      <w:r w:rsidRPr="000E2EA6">
        <w:rPr>
          <w:b/>
          <w:highlight w:val="yellow"/>
          <w:u w:val="single"/>
        </w:rPr>
        <w:t>nine times</w:t>
      </w:r>
      <w:r w:rsidRPr="00121665">
        <w:rPr>
          <w:sz w:val="16"/>
        </w:rPr>
        <w:t xml:space="preserve">. Taking a shorter perspective, </w:t>
      </w:r>
      <w:r w:rsidRPr="00121665">
        <w:rPr>
          <w:u w:val="single"/>
        </w:rPr>
        <w:t>in 2005</w:t>
      </w:r>
      <w:r w:rsidRPr="00121665">
        <w:rPr>
          <w:sz w:val="16"/>
        </w:rPr>
        <w:t xml:space="preserve">, </w:t>
      </w:r>
      <w:r w:rsidRPr="00121665">
        <w:rPr>
          <w:u w:val="single"/>
        </w:rPr>
        <w:t>compared with 1955</w:t>
      </w:r>
      <w:r w:rsidRPr="00121665">
        <w:rPr>
          <w:sz w:val="16"/>
        </w:rPr>
        <w:t xml:space="preserve">, </w:t>
      </w:r>
      <w:r w:rsidRPr="000E2EA6">
        <w:rPr>
          <w:highlight w:val="yellow"/>
          <w:u w:val="single"/>
        </w:rPr>
        <w:t>the average human</w:t>
      </w:r>
      <w:r w:rsidRPr="00121665">
        <w:rPr>
          <w:u w:val="single"/>
        </w:rPr>
        <w:t xml:space="preserve"> being on Planet Earth </w:t>
      </w:r>
      <w:r w:rsidRPr="000E2EA6">
        <w:rPr>
          <w:highlight w:val="yellow"/>
          <w:u w:val="single"/>
        </w:rPr>
        <w:t>earned</w:t>
      </w:r>
      <w:r w:rsidRPr="00121665">
        <w:rPr>
          <w:u w:val="single"/>
        </w:rPr>
        <w:t xml:space="preserve"> </w:t>
      </w:r>
      <w:proofErr w:type="gramStart"/>
      <w:r w:rsidRPr="00121665">
        <w:rPr>
          <w:u w:val="single"/>
        </w:rPr>
        <w:t xml:space="preserve">nearly </w:t>
      </w:r>
      <w:r w:rsidRPr="000E2EA6">
        <w:rPr>
          <w:highlight w:val="yellow"/>
          <w:u w:val="single"/>
        </w:rPr>
        <w:t>three times as much</w:t>
      </w:r>
      <w:r w:rsidRPr="00121665">
        <w:rPr>
          <w:u w:val="single"/>
        </w:rPr>
        <w:t xml:space="preserve"> money</w:t>
      </w:r>
      <w:proofErr w:type="gramEnd"/>
      <w:r w:rsidRPr="00121665">
        <w:rPr>
          <w:sz w:val="16"/>
        </w:rPr>
        <w:t xml:space="preserve"> (corrected for inflation), </w:t>
      </w:r>
      <w:r w:rsidRPr="000E2EA6">
        <w:rPr>
          <w:highlight w:val="yellow"/>
          <w:u w:val="single"/>
        </w:rPr>
        <w:t>ate</w:t>
      </w:r>
      <w:r w:rsidRPr="00121665">
        <w:rPr>
          <w:u w:val="single"/>
        </w:rPr>
        <w:t xml:space="preserve"> one-third </w:t>
      </w:r>
      <w:r w:rsidRPr="000E2EA6">
        <w:rPr>
          <w:highlight w:val="yellow"/>
          <w:u w:val="single"/>
        </w:rPr>
        <w:t>more</w:t>
      </w:r>
      <w:r w:rsidRPr="00121665">
        <w:rPr>
          <w:u w:val="single"/>
        </w:rPr>
        <w:t xml:space="preserve"> calories of food</w:t>
      </w:r>
      <w:r w:rsidRPr="00121665">
        <w:rPr>
          <w:sz w:val="16"/>
        </w:rPr>
        <w:t xml:space="preserve">, </w:t>
      </w:r>
      <w:r w:rsidRPr="00121665">
        <w:rPr>
          <w:u w:val="single"/>
        </w:rPr>
        <w:t xml:space="preserve">buried one-third as many of her children </w:t>
      </w:r>
      <w:r w:rsidRPr="00121665">
        <w:rPr>
          <w:u w:val="single"/>
        </w:rPr>
        <w:lastRenderedPageBreak/>
        <w:t>and could expect to live one-third longer</w:t>
      </w:r>
      <w:r w:rsidRPr="00121665">
        <w:rPr>
          <w:sz w:val="16"/>
        </w:rPr>
        <w:t xml:space="preserve">. </w:t>
      </w:r>
      <w:r w:rsidRPr="00121665">
        <w:rPr>
          <w:u w:val="single"/>
        </w:rPr>
        <w:t>She was less likely to die as a result of war</w:t>
      </w:r>
      <w:r w:rsidRPr="00121665">
        <w:rPr>
          <w:sz w:val="16"/>
        </w:rPr>
        <w:t xml:space="preserve">, </w:t>
      </w:r>
      <w:r w:rsidRPr="00121665">
        <w:rPr>
          <w:u w:val="single"/>
        </w:rPr>
        <w:t>murder</w:t>
      </w:r>
      <w:r w:rsidRPr="00121665">
        <w:rPr>
          <w:sz w:val="16"/>
        </w:rPr>
        <w:t xml:space="preserve">, </w:t>
      </w:r>
      <w:r w:rsidRPr="00121665">
        <w:rPr>
          <w:u w:val="single"/>
        </w:rPr>
        <w:t>childbirth</w:t>
      </w:r>
      <w:r w:rsidRPr="00121665">
        <w:rPr>
          <w:sz w:val="16"/>
        </w:rPr>
        <w:t xml:space="preserve">, </w:t>
      </w:r>
      <w:r w:rsidRPr="00121665">
        <w:rPr>
          <w:u w:val="single"/>
        </w:rPr>
        <w:t>accidents</w:t>
      </w:r>
      <w:r w:rsidRPr="00121665">
        <w:rPr>
          <w:sz w:val="16"/>
        </w:rPr>
        <w:t xml:space="preserve">, </w:t>
      </w:r>
      <w:r w:rsidRPr="00121665">
        <w:rPr>
          <w:u w:val="single"/>
        </w:rPr>
        <w:t>tornadoes</w:t>
      </w:r>
      <w:r w:rsidRPr="00121665">
        <w:rPr>
          <w:sz w:val="16"/>
        </w:rPr>
        <w:t xml:space="preserve">, </w:t>
      </w:r>
      <w:r w:rsidRPr="00121665">
        <w:rPr>
          <w:u w:val="single"/>
        </w:rPr>
        <w:t>flooding</w:t>
      </w:r>
      <w:r w:rsidRPr="00121665">
        <w:rPr>
          <w:sz w:val="16"/>
        </w:rPr>
        <w:t xml:space="preserve">, </w:t>
      </w:r>
      <w:r w:rsidRPr="00121665">
        <w:rPr>
          <w:u w:val="single"/>
        </w:rPr>
        <w:t>famine</w:t>
      </w:r>
      <w:r w:rsidRPr="00121665">
        <w:rPr>
          <w:sz w:val="16"/>
        </w:rPr>
        <w:t xml:space="preserve">, </w:t>
      </w:r>
      <w:r w:rsidRPr="00121665">
        <w:rPr>
          <w:u w:val="single"/>
        </w:rPr>
        <w:t>whooping cough</w:t>
      </w:r>
      <w:r w:rsidRPr="00121665">
        <w:rPr>
          <w:sz w:val="16"/>
        </w:rPr>
        <w:t xml:space="preserve">, </w:t>
      </w:r>
      <w:r w:rsidRPr="00121665">
        <w:rPr>
          <w:u w:val="single"/>
        </w:rPr>
        <w:t>tuberculosis</w:t>
      </w:r>
      <w:r w:rsidRPr="00121665">
        <w:rPr>
          <w:sz w:val="16"/>
        </w:rPr>
        <w:t xml:space="preserve">, </w:t>
      </w:r>
      <w:r w:rsidRPr="00121665">
        <w:rPr>
          <w:u w:val="single"/>
        </w:rPr>
        <w:t>malaria</w:t>
      </w:r>
      <w:r w:rsidRPr="00121665">
        <w:rPr>
          <w:sz w:val="16"/>
        </w:rPr>
        <w:t xml:space="preserve">, </w:t>
      </w:r>
      <w:r w:rsidRPr="00121665">
        <w:rPr>
          <w:u w:val="single"/>
        </w:rPr>
        <w:t>diphtheria</w:t>
      </w:r>
      <w:r w:rsidRPr="00121665">
        <w:rPr>
          <w:sz w:val="16"/>
        </w:rPr>
        <w:t xml:space="preserve">, </w:t>
      </w:r>
      <w:r w:rsidRPr="00121665">
        <w:rPr>
          <w:u w:val="single"/>
        </w:rPr>
        <w:t>typhus</w:t>
      </w:r>
      <w:r w:rsidRPr="00121665">
        <w:rPr>
          <w:sz w:val="16"/>
        </w:rPr>
        <w:t xml:space="preserve">, </w:t>
      </w:r>
      <w:r w:rsidRPr="00121665">
        <w:rPr>
          <w:u w:val="single"/>
        </w:rPr>
        <w:t>typhoid</w:t>
      </w:r>
      <w:r w:rsidRPr="00121665">
        <w:rPr>
          <w:sz w:val="16"/>
        </w:rPr>
        <w:t xml:space="preserve">, </w:t>
      </w:r>
      <w:r w:rsidRPr="00121665">
        <w:rPr>
          <w:u w:val="single"/>
        </w:rPr>
        <w:t>measles</w:t>
      </w:r>
      <w:r w:rsidRPr="00121665">
        <w:rPr>
          <w:sz w:val="16"/>
        </w:rPr>
        <w:t xml:space="preserve">, </w:t>
      </w:r>
      <w:r w:rsidRPr="00121665">
        <w:rPr>
          <w:u w:val="single"/>
        </w:rPr>
        <w:t>smallpox</w:t>
      </w:r>
      <w:r w:rsidRPr="00121665">
        <w:rPr>
          <w:sz w:val="16"/>
        </w:rPr>
        <w:t xml:space="preserve">, </w:t>
      </w:r>
      <w:r w:rsidRPr="00121665">
        <w:rPr>
          <w:u w:val="single"/>
        </w:rPr>
        <w:t>scurvy or polio</w:t>
      </w:r>
      <w:r w:rsidRPr="00121665">
        <w:rPr>
          <w:sz w:val="16"/>
        </w:rPr>
        <w:t xml:space="preserve">. </w:t>
      </w:r>
      <w:r w:rsidRPr="00121665">
        <w:rPr>
          <w:u w:val="single"/>
        </w:rPr>
        <w:t>She was less likely</w:t>
      </w:r>
      <w:r w:rsidRPr="00121665">
        <w:rPr>
          <w:sz w:val="16"/>
        </w:rPr>
        <w:t xml:space="preserve">, at any given age, </w:t>
      </w:r>
      <w:r w:rsidRPr="00121665">
        <w:rPr>
          <w:u w:val="single"/>
        </w:rPr>
        <w:t>to get cancer</w:t>
      </w:r>
      <w:r w:rsidRPr="00121665">
        <w:rPr>
          <w:sz w:val="16"/>
        </w:rPr>
        <w:t xml:space="preserve">, </w:t>
      </w:r>
      <w:r w:rsidRPr="00121665">
        <w:rPr>
          <w:u w:val="single"/>
        </w:rPr>
        <w:t>heart disease or stroke</w:t>
      </w:r>
      <w:r w:rsidRPr="00121665">
        <w:rPr>
          <w:sz w:val="16"/>
        </w:rPr>
        <w:t xml:space="preserve">. </w:t>
      </w:r>
      <w:r w:rsidRPr="00121665">
        <w:rPr>
          <w:u w:val="single"/>
        </w:rPr>
        <w:t>She was more likely to be literate and to have finished school</w:t>
      </w:r>
      <w:r w:rsidRPr="00121665">
        <w:rPr>
          <w:sz w:val="16"/>
        </w:rPr>
        <w:t xml:space="preserve">. </w:t>
      </w:r>
      <w:r w:rsidRPr="00121665">
        <w:rPr>
          <w:u w:val="single"/>
        </w:rPr>
        <w:t>She was more likely to own a telephone</w:t>
      </w:r>
      <w:r w:rsidRPr="00121665">
        <w:rPr>
          <w:sz w:val="16"/>
        </w:rPr>
        <w:t xml:space="preserve">, </w:t>
      </w:r>
      <w:r w:rsidRPr="00121665">
        <w:rPr>
          <w:u w:val="single"/>
        </w:rPr>
        <w:t>a flush toilet</w:t>
      </w:r>
      <w:r w:rsidRPr="00121665">
        <w:rPr>
          <w:sz w:val="16"/>
        </w:rPr>
        <w:t xml:space="preserve">, </w:t>
      </w:r>
      <w:r w:rsidRPr="00121665">
        <w:rPr>
          <w:u w:val="single"/>
        </w:rPr>
        <w:t>a refrigerator and a bicycle</w:t>
      </w:r>
      <w:r w:rsidRPr="00121665">
        <w:rPr>
          <w:sz w:val="16"/>
        </w:rPr>
        <w:t xml:space="preserve">. </w:t>
      </w:r>
      <w:r w:rsidRPr="00121665">
        <w:rPr>
          <w:u w:val="single"/>
        </w:rPr>
        <w:t>All this during a half-century when the world population has more than doubled</w:t>
      </w:r>
      <w:r w:rsidRPr="00121665">
        <w:rPr>
          <w:sz w:val="16"/>
        </w:rPr>
        <w:t xml:space="preserve">, </w:t>
      </w:r>
      <w:r w:rsidRPr="00121665">
        <w:rPr>
          <w:u w:val="single"/>
        </w:rPr>
        <w:t>so that far from being rationed by population pressure</w:t>
      </w:r>
      <w:r w:rsidRPr="00121665">
        <w:rPr>
          <w:sz w:val="16"/>
        </w:rPr>
        <w:t xml:space="preserve">, </w:t>
      </w:r>
      <w:r w:rsidRPr="00121665">
        <w:rPr>
          <w:u w:val="single"/>
        </w:rPr>
        <w:t>the goods and services available to the people of the world have expanded</w:t>
      </w:r>
      <w:r w:rsidRPr="00121665">
        <w:rPr>
          <w:sz w:val="16"/>
        </w:rPr>
        <w:t xml:space="preserve">. It is, by any standard, an astonishing human achievement. </w:t>
      </w:r>
      <w:r w:rsidRPr="00121665">
        <w:rPr>
          <w:u w:val="single"/>
        </w:rPr>
        <w:t>Averages conceal a lot</w:t>
      </w:r>
      <w:r w:rsidRPr="00121665">
        <w:rPr>
          <w:sz w:val="16"/>
        </w:rPr>
        <w:t xml:space="preserve">. </w:t>
      </w:r>
      <w:r w:rsidRPr="00121665">
        <w:rPr>
          <w:b/>
          <w:u w:val="single"/>
        </w:rPr>
        <w:t>But even if you break down the world into bits</w:t>
      </w:r>
      <w:r w:rsidRPr="00121665">
        <w:rPr>
          <w:sz w:val="16"/>
        </w:rPr>
        <w:t xml:space="preserve">, </w:t>
      </w:r>
      <w:r w:rsidRPr="000E2EA6">
        <w:rPr>
          <w:b/>
          <w:highlight w:val="yellow"/>
          <w:u w:val="single"/>
        </w:rPr>
        <w:t>it is hard to find any</w:t>
      </w:r>
      <w:r w:rsidRPr="00121665">
        <w:rPr>
          <w:b/>
          <w:u w:val="single"/>
        </w:rPr>
        <w:t xml:space="preserve"> </w:t>
      </w:r>
      <w:r w:rsidRPr="000E2EA6">
        <w:rPr>
          <w:b/>
          <w:highlight w:val="yellow"/>
          <w:u w:val="single"/>
        </w:rPr>
        <w:t>region that was worse off in 2005 than</w:t>
      </w:r>
      <w:r w:rsidRPr="00121665">
        <w:rPr>
          <w:b/>
          <w:u w:val="single"/>
        </w:rPr>
        <w:t xml:space="preserve"> it was in </w:t>
      </w:r>
      <w:r w:rsidRPr="000E2EA6">
        <w:rPr>
          <w:b/>
          <w:highlight w:val="yellow"/>
          <w:u w:val="single"/>
        </w:rPr>
        <w:t>1955</w:t>
      </w:r>
      <w:r w:rsidRPr="00121665">
        <w:rPr>
          <w:sz w:val="16"/>
        </w:rPr>
        <w:t xml:space="preserve">.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w:t>
      </w:r>
      <w:r w:rsidRPr="00121665">
        <w:rPr>
          <w:u w:val="single"/>
        </w:rPr>
        <w:t>overall</w:t>
      </w:r>
      <w:r w:rsidRPr="00121665">
        <w:rPr>
          <w:sz w:val="16"/>
        </w:rPr>
        <w:t xml:space="preserve">, </w:t>
      </w:r>
      <w:r w:rsidRPr="00121665">
        <w:rPr>
          <w:u w:val="single"/>
        </w:rPr>
        <w:t>after fifty years</w:t>
      </w:r>
      <w:r w:rsidRPr="00121665">
        <w:rPr>
          <w:sz w:val="16"/>
        </w:rPr>
        <w:t xml:space="preserve">, </w:t>
      </w:r>
      <w:r w:rsidRPr="00121665">
        <w:rPr>
          <w:b/>
          <w:u w:val="single"/>
        </w:rPr>
        <w:t>the outcome for the world is</w:t>
      </w:r>
      <w:r w:rsidRPr="00121665">
        <w:rPr>
          <w:sz w:val="16"/>
        </w:rPr>
        <w:t xml:space="preserve"> remarkably, astonishingly, </w:t>
      </w:r>
      <w:r w:rsidRPr="00121665">
        <w:rPr>
          <w:b/>
          <w:u w:val="single"/>
        </w:rPr>
        <w:t>dramatically positive</w:t>
      </w:r>
      <w:r w:rsidRPr="00121665">
        <w:rPr>
          <w:sz w:val="16"/>
        </w:rPr>
        <w:t xml:space="preserve">. The average South Korean lives twenty-six more years and earns fifteen times as much income each year as he did in 1955 (and earns fifteen times as much as his North Korean counter part). </w:t>
      </w:r>
      <w:r w:rsidRPr="00121665">
        <w:rPr>
          <w:u w:val="single"/>
        </w:rPr>
        <w:t>The average Mexican lives longer now than the average Briton did in 1955</w:t>
      </w:r>
      <w:r w:rsidRPr="00121665">
        <w:rPr>
          <w:sz w:val="16"/>
        </w:rPr>
        <w:t xml:space="preserve">. </w:t>
      </w:r>
      <w:r w:rsidRPr="00121665">
        <w:rPr>
          <w:u w:val="single"/>
        </w:rPr>
        <w:t>The average Botswanan earns more than the average Finn did in 1955</w:t>
      </w:r>
      <w:r w:rsidRPr="00121665">
        <w:rPr>
          <w:sz w:val="16"/>
        </w:rPr>
        <w:t xml:space="preserve">. </w:t>
      </w:r>
      <w:r w:rsidRPr="000E2EA6">
        <w:rPr>
          <w:b/>
          <w:highlight w:val="yellow"/>
          <w:u w:val="single"/>
        </w:rPr>
        <w:t>Infant</w:t>
      </w:r>
      <w:r w:rsidRPr="00121665">
        <w:rPr>
          <w:b/>
          <w:u w:val="single"/>
        </w:rPr>
        <w:t xml:space="preserve"> </w:t>
      </w:r>
      <w:r w:rsidRPr="000E2EA6">
        <w:rPr>
          <w:b/>
          <w:highlight w:val="yellow"/>
          <w:u w:val="single"/>
        </w:rPr>
        <w:t>mortality is lower</w:t>
      </w:r>
      <w:r w:rsidRPr="00121665">
        <w:rPr>
          <w:b/>
          <w:u w:val="single"/>
        </w:rPr>
        <w:t xml:space="preserve"> today </w:t>
      </w:r>
      <w:r w:rsidRPr="000E2EA6">
        <w:rPr>
          <w:b/>
          <w:highlight w:val="yellow"/>
          <w:u w:val="single"/>
        </w:rPr>
        <w:t>in Nepal than it was in Italy</w:t>
      </w:r>
      <w:r w:rsidRPr="00121665">
        <w:rPr>
          <w:b/>
          <w:u w:val="single"/>
        </w:rPr>
        <w:t xml:space="preserve"> in 1951</w:t>
      </w:r>
      <w:r w:rsidRPr="00121665">
        <w:rPr>
          <w:sz w:val="16"/>
        </w:rPr>
        <w:t xml:space="preserve">. </w:t>
      </w:r>
      <w:r w:rsidRPr="00121665">
        <w:rPr>
          <w:u w:val="single"/>
        </w:rPr>
        <w:t>The proportion of Vietnamese living on less than $2 a day has dropped from 90 per cent to 30 per cent in twenty years</w:t>
      </w:r>
      <w:r w:rsidRPr="00121665">
        <w:rPr>
          <w:sz w:val="16"/>
        </w:rPr>
        <w:t xml:space="preserve">. </w:t>
      </w:r>
      <w:r w:rsidRPr="00121665">
        <w:rPr>
          <w:u w:val="single"/>
        </w:rPr>
        <w:t>The rich have got richer</w:t>
      </w:r>
      <w:r w:rsidRPr="00121665">
        <w:rPr>
          <w:sz w:val="16"/>
        </w:rPr>
        <w:t xml:space="preserve">, </w:t>
      </w:r>
      <w:r w:rsidRPr="00121665">
        <w:rPr>
          <w:u w:val="single"/>
        </w:rPr>
        <w:t>but the poor have done even better</w:t>
      </w:r>
      <w:r w:rsidRPr="00121665">
        <w:rPr>
          <w:sz w:val="16"/>
        </w:rPr>
        <w:t xml:space="preserve">. </w:t>
      </w:r>
      <w:r w:rsidRPr="000E2EA6">
        <w:rPr>
          <w:b/>
          <w:highlight w:val="yellow"/>
          <w:u w:val="single"/>
        </w:rPr>
        <w:t xml:space="preserve">The poor </w:t>
      </w:r>
      <w:r w:rsidRPr="00121665">
        <w:rPr>
          <w:b/>
          <w:u w:val="single"/>
        </w:rPr>
        <w:t xml:space="preserve">in the developing world </w:t>
      </w:r>
      <w:r w:rsidRPr="000E2EA6">
        <w:rPr>
          <w:b/>
          <w:highlight w:val="yellow"/>
          <w:u w:val="single"/>
        </w:rPr>
        <w:t>grew their consumption twice as fast</w:t>
      </w:r>
      <w:r w:rsidRPr="00121665">
        <w:rPr>
          <w:b/>
          <w:u w:val="single"/>
        </w:rPr>
        <w:t xml:space="preserve"> as the world as a whole between 1980 and 2000</w:t>
      </w:r>
      <w:r w:rsidRPr="00121665">
        <w:rPr>
          <w:sz w:val="16"/>
        </w:rPr>
        <w:t xml:space="preserve">. The Chinese are ten times as rich, one-third as </w:t>
      </w:r>
      <w:proofErr w:type="gramStart"/>
      <w:r w:rsidRPr="00121665">
        <w:rPr>
          <w:sz w:val="16"/>
        </w:rPr>
        <w:t>fecund and</w:t>
      </w:r>
      <w:proofErr w:type="gramEnd"/>
      <w:r w:rsidRPr="00121665">
        <w:rPr>
          <w:sz w:val="16"/>
        </w:rPr>
        <w:t xml:space="preserve"> twenty-eight years longer-lived than they were fifty years ago. Even Nigerians are twice as rich, 25 per cent less fecund and nine years longer-lived than they were in 1955. </w:t>
      </w:r>
      <w:r w:rsidRPr="000E2EA6">
        <w:rPr>
          <w:b/>
          <w:highlight w:val="yellow"/>
          <w:u w:val="single"/>
        </w:rPr>
        <w:t>Despite a</w:t>
      </w:r>
      <w:r w:rsidRPr="00121665">
        <w:rPr>
          <w:b/>
          <w:u w:val="single"/>
        </w:rPr>
        <w:t xml:space="preserve"> </w:t>
      </w:r>
      <w:r w:rsidRPr="000E2EA6">
        <w:rPr>
          <w:b/>
          <w:highlight w:val="yellow"/>
          <w:u w:val="single"/>
        </w:rPr>
        <w:t>doubling of</w:t>
      </w:r>
      <w:r w:rsidRPr="00121665">
        <w:rPr>
          <w:b/>
          <w:u w:val="single"/>
        </w:rPr>
        <w:t xml:space="preserve"> the world </w:t>
      </w:r>
      <w:r w:rsidRPr="000E2EA6">
        <w:rPr>
          <w:b/>
          <w:highlight w:val="yellow"/>
          <w:u w:val="single"/>
        </w:rPr>
        <w:t>population</w:t>
      </w:r>
      <w:r w:rsidRPr="00121665">
        <w:rPr>
          <w:sz w:val="16"/>
        </w:rPr>
        <w:t xml:space="preserve">, even </w:t>
      </w:r>
      <w:r w:rsidRPr="000E2EA6">
        <w:rPr>
          <w:b/>
          <w:highlight w:val="yellow"/>
          <w:u w:val="single"/>
        </w:rPr>
        <w:t>the</w:t>
      </w:r>
      <w:r w:rsidRPr="00121665">
        <w:rPr>
          <w:b/>
          <w:u w:val="single"/>
        </w:rPr>
        <w:t xml:space="preserve"> raw </w:t>
      </w:r>
      <w:r w:rsidRPr="000E2EA6">
        <w:rPr>
          <w:b/>
          <w:highlight w:val="yellow"/>
          <w:u w:val="single"/>
        </w:rPr>
        <w:t>number of people living in</w:t>
      </w:r>
      <w:r w:rsidRPr="00121665">
        <w:rPr>
          <w:b/>
          <w:u w:val="single"/>
        </w:rPr>
        <w:t xml:space="preserve"> absolute </w:t>
      </w:r>
      <w:r w:rsidRPr="000E2EA6">
        <w:rPr>
          <w:b/>
          <w:highlight w:val="yellow"/>
          <w:u w:val="single"/>
        </w:rPr>
        <w:t>poverty</w:t>
      </w:r>
      <w:r w:rsidRPr="00121665">
        <w:rPr>
          <w:sz w:val="16"/>
        </w:rPr>
        <w:t xml:space="preserve"> (defined as less than a 1985 dollar a day) </w:t>
      </w:r>
      <w:r w:rsidRPr="000E2EA6">
        <w:rPr>
          <w:b/>
          <w:highlight w:val="yellow"/>
          <w:u w:val="single"/>
        </w:rPr>
        <w:t>has fallen</w:t>
      </w:r>
      <w:r w:rsidRPr="00121665">
        <w:rPr>
          <w:b/>
          <w:u w:val="single"/>
        </w:rPr>
        <w:t xml:space="preserve"> since the 1950s</w:t>
      </w:r>
      <w:r w:rsidRPr="00121665">
        <w:rPr>
          <w:sz w:val="16"/>
        </w:rPr>
        <w:t xml:space="preserve">. </w:t>
      </w:r>
      <w:r w:rsidRPr="00121665">
        <w:rPr>
          <w:u w:val="single"/>
        </w:rPr>
        <w:t>The percentage living in such absolute poverty has dropped by more than half</w:t>
      </w:r>
      <w:r w:rsidRPr="00121665">
        <w:rPr>
          <w:sz w:val="16"/>
        </w:rPr>
        <w:t xml:space="preserve"> – to less than 18 per cent. </w:t>
      </w:r>
      <w:r w:rsidRPr="00121665">
        <w:rPr>
          <w:u w:val="single"/>
        </w:rPr>
        <w:t>That number is</w:t>
      </w:r>
      <w:r w:rsidRPr="00121665">
        <w:rPr>
          <w:sz w:val="16"/>
        </w:rPr>
        <w:t xml:space="preserve">, of course, </w:t>
      </w:r>
      <w:r w:rsidRPr="00121665">
        <w:rPr>
          <w:u w:val="single"/>
        </w:rPr>
        <w:t>still</w:t>
      </w:r>
      <w:r w:rsidRPr="00121665">
        <w:rPr>
          <w:sz w:val="16"/>
        </w:rPr>
        <w:t xml:space="preserve"> all </w:t>
      </w:r>
      <w:r w:rsidRPr="00121665">
        <w:rPr>
          <w:u w:val="single"/>
        </w:rPr>
        <w:t>too</w:t>
      </w:r>
      <w:r w:rsidRPr="00121665">
        <w:rPr>
          <w:sz w:val="16"/>
        </w:rPr>
        <w:t xml:space="preserve"> horribly </w:t>
      </w:r>
      <w:r w:rsidRPr="00121665">
        <w:rPr>
          <w:u w:val="single"/>
        </w:rPr>
        <w:t>high</w:t>
      </w:r>
      <w:r w:rsidRPr="00121665">
        <w:rPr>
          <w:sz w:val="16"/>
        </w:rPr>
        <w:t xml:space="preserve">, </w:t>
      </w:r>
      <w:r w:rsidRPr="00121665">
        <w:rPr>
          <w:u w:val="single"/>
        </w:rPr>
        <w:t>but</w:t>
      </w:r>
      <w:r w:rsidRPr="00121665">
        <w:rPr>
          <w:sz w:val="16"/>
        </w:rPr>
        <w:t xml:space="preserve"> the trend is hardly a cause for despair: </w:t>
      </w:r>
      <w:r w:rsidRPr="00121665">
        <w:rPr>
          <w:u w:val="single"/>
        </w:rPr>
        <w:t>at the current rate of decline</w:t>
      </w:r>
      <w:r w:rsidRPr="00121665">
        <w:rPr>
          <w:sz w:val="16"/>
        </w:rPr>
        <w:t xml:space="preserve">, </w:t>
      </w:r>
      <w:r w:rsidRPr="00121665">
        <w:rPr>
          <w:u w:val="single"/>
        </w:rPr>
        <w:t>it would hit zero around 2035</w:t>
      </w:r>
      <w:r w:rsidRPr="00121665">
        <w:rPr>
          <w:sz w:val="16"/>
        </w:rPr>
        <w:t xml:space="preserve"> – though it probably won’t. The United Nations estimates that poverty was reduced more in the last fifty years than in the previous 500.  </w:t>
      </w:r>
    </w:p>
    <w:p w:rsidR="00675744" w:rsidRPr="00121665" w:rsidRDefault="00675744" w:rsidP="00675744"/>
    <w:p w:rsidR="00675744" w:rsidRDefault="00675744" w:rsidP="00675744">
      <w:pPr>
        <w:rPr>
          <w:rFonts w:eastAsia="Times New Roman"/>
          <w:u w:val="single"/>
        </w:rPr>
      </w:pPr>
    </w:p>
    <w:p w:rsidR="00675744" w:rsidRPr="00121665" w:rsidRDefault="00675744" w:rsidP="00675744">
      <w:pPr>
        <w:rPr>
          <w:rFonts w:eastAsia="Times New Roman"/>
          <w:u w:val="single"/>
        </w:rPr>
      </w:pPr>
    </w:p>
    <w:p w:rsidR="00675744" w:rsidRPr="00121665" w:rsidRDefault="00675744" w:rsidP="00675744">
      <w:pPr>
        <w:pStyle w:val="Heading4"/>
      </w:pPr>
      <w:r w:rsidRPr="00121665">
        <w:t xml:space="preserve">Alt </w:t>
      </w:r>
      <w:r w:rsidRPr="00121665">
        <w:rPr>
          <w:u w:val="single"/>
        </w:rPr>
        <w:t>doesn’t solve the case</w:t>
      </w:r>
      <w:r w:rsidRPr="00121665">
        <w:t xml:space="preserve"> – institutional focus key </w:t>
      </w:r>
    </w:p>
    <w:p w:rsidR="00675744" w:rsidRPr="00121665" w:rsidRDefault="00675744" w:rsidP="00675744">
      <w:r w:rsidRPr="00121665">
        <w:rPr>
          <w:rStyle w:val="StyleStyleBold12pt"/>
        </w:rPr>
        <w:t xml:space="preserve">Doran and Barry 6 </w:t>
      </w:r>
      <w:r w:rsidRPr="00121665">
        <w:t xml:space="preserve">– worked at all levels in the environment and sustainable development policy arena - at the United Nations, at the Northern Ireland Assembly and Dáil Éireann, and in the Irish NGO sector. </w:t>
      </w:r>
      <w:proofErr w:type="gramStart"/>
      <w:r w:rsidRPr="00121665">
        <w:t>PhD--AND-- Reader in Politics, Queen's University School of Politics, International Studies, and Philosophy.</w:t>
      </w:r>
      <w:proofErr w:type="gramEnd"/>
      <w:r w:rsidRPr="00121665">
        <w:t xml:space="preserve"> PhD Glasgow (Peter and John, Refining Green Political Economy: From Ecological Modernisation to Economic Security and Sufficiency, Analyse &amp; Kritik 28/2006, p. 250–275, http://www.analyse-und-kritik.net/2006-2/AK_Barry_Doran_2006.pdf) </w:t>
      </w:r>
    </w:p>
    <w:p w:rsidR="00675744" w:rsidRPr="00121665" w:rsidRDefault="00675744" w:rsidP="00675744">
      <w:pPr>
        <w:pStyle w:val="cardtext"/>
        <w:ind w:left="0"/>
        <w:rPr>
          <w:sz w:val="16"/>
        </w:rPr>
      </w:pPr>
      <w:r w:rsidRPr="00121665">
        <w:rPr>
          <w:sz w:val="16"/>
        </w:rPr>
        <w:t xml:space="preserve">The aim of this article is to offer a draft of a realistic, but critical, version of green political economy to underpin the economic dimensions of radical views of sustainable development. It is written explicitly with a view to encouraging others to respond to it in the necessary collaborative effort to think through this aspect of sustainable development. Our position is informed by two important observations. As a sign of our times, the crises that we are addressing under the banner of sustainable development (however inadequately) render the distinction between what is ‘realistic’ and ‘radical’ problematic. It seems to us that the only realistic course is to revisit the most basic assumptions embedded within the dominant model of development and economics. Realistically the only longterm option available is radical. Secondly, </w:t>
      </w:r>
      <w:r w:rsidRPr="000E2EA6">
        <w:rPr>
          <w:rStyle w:val="StyleBoldUnderline"/>
          <w:highlight w:val="yellow"/>
        </w:rPr>
        <w:t>we cannot</w:t>
      </w:r>
      <w:r w:rsidRPr="00121665">
        <w:rPr>
          <w:sz w:val="16"/>
        </w:rPr>
        <w:t xml:space="preserve"> build or seek to </w:t>
      </w:r>
      <w:r w:rsidRPr="000E2EA6">
        <w:rPr>
          <w:rStyle w:val="StyleBoldUnderline"/>
          <w:highlight w:val="yellow"/>
        </w:rPr>
        <w:t>create a sustainable economy ab nihilo, but must begin</w:t>
      </w:r>
      <w:r w:rsidRPr="00121665">
        <w:rPr>
          <w:sz w:val="16"/>
        </w:rPr>
        <w:t>—in an agonistic fashion—</w:t>
      </w:r>
      <w:r w:rsidRPr="000E2EA6">
        <w:rPr>
          <w:rStyle w:val="StyleBoldUnderline"/>
          <w:highlight w:val="yellow"/>
        </w:rPr>
        <w:t>from</w:t>
      </w:r>
      <w:r w:rsidRPr="00121665">
        <w:rPr>
          <w:rStyle w:val="StyleBoldUnderline"/>
        </w:rPr>
        <w:t xml:space="preserve"> where we are, with </w:t>
      </w:r>
      <w:r w:rsidRPr="000E2EA6">
        <w:rPr>
          <w:rStyle w:val="StyleBoldUnderline"/>
          <w:highlight w:val="yellow"/>
        </w:rPr>
        <w:t>the</w:t>
      </w:r>
      <w:r w:rsidRPr="00121665">
        <w:rPr>
          <w:rStyle w:val="StyleBoldUnderline"/>
        </w:rPr>
        <w:t xml:space="preserve"> structures, </w:t>
      </w:r>
      <w:r w:rsidRPr="000E2EA6">
        <w:rPr>
          <w:rStyle w:val="StyleBoldUnderline"/>
          <w:highlight w:val="yellow"/>
        </w:rPr>
        <w:t>institutions, modes of production</w:t>
      </w:r>
      <w:r w:rsidRPr="00121665">
        <w:rPr>
          <w:rStyle w:val="StyleBoldUnderline"/>
        </w:rPr>
        <w:t xml:space="preserve">, laws, regulations and so on that </w:t>
      </w:r>
      <w:r w:rsidRPr="000E2EA6">
        <w:rPr>
          <w:rStyle w:val="StyleBoldUnderline"/>
          <w:highlight w:val="yellow"/>
        </w:rPr>
        <w:t>we have</w:t>
      </w:r>
      <w:r w:rsidRPr="00121665">
        <w:rPr>
          <w:sz w:val="16"/>
        </w:rPr>
        <w:t xml:space="preserve">. We make this point in Ireland with a story about the motorist who stops at the side of the road to ask directions, only to be told: “Now </w:t>
      </w:r>
      <w:proofErr w:type="gramStart"/>
      <w:r w:rsidRPr="00121665">
        <w:rPr>
          <w:sz w:val="16"/>
        </w:rPr>
        <w:t>Ma’m</w:t>
      </w:r>
      <w:proofErr w:type="gramEnd"/>
      <w:r w:rsidRPr="00121665">
        <w:rPr>
          <w:sz w:val="16"/>
        </w:rPr>
        <w:t xml:space="preserve">, I wouldn’t start from here if I were you.” </w:t>
      </w:r>
      <w:r w:rsidRPr="00121665">
        <w:rPr>
          <w:sz w:val="12"/>
        </w:rPr>
        <w:t xml:space="preserve">¶ </w:t>
      </w:r>
      <w:r w:rsidRPr="00121665">
        <w:rPr>
          <w:rStyle w:val="StyleBoldUnderline"/>
        </w:rPr>
        <w:t xml:space="preserve">This does not mean </w:t>
      </w:r>
      <w:r w:rsidRPr="00121665">
        <w:rPr>
          <w:rStyle w:val="StyleBoldUnderline"/>
        </w:rPr>
        <w:lastRenderedPageBreak/>
        <w:t>simply accepting these as immutable or set in stone</w:t>
      </w:r>
      <w:r w:rsidRPr="00121665">
        <w:rPr>
          <w:sz w:val="16"/>
        </w:rPr>
        <w:t xml:space="preserve">— after all, some of the current institutions, principles and structures underpinning the dominant economic model are the very causes of unsustainable development— </w:t>
      </w:r>
      <w:r w:rsidRPr="00121665">
        <w:rPr>
          <w:rStyle w:val="StyleBoldUnderline"/>
        </w:rPr>
        <w:t xml:space="preserve">but </w:t>
      </w:r>
      <w:r w:rsidRPr="000E2EA6">
        <w:rPr>
          <w:rStyle w:val="StyleBoldUnderline"/>
          <w:highlight w:val="yellow"/>
        </w:rPr>
        <w:t>we</w:t>
      </w:r>
      <w:r w:rsidRPr="00121665">
        <w:rPr>
          <w:rStyle w:val="StyleBoldUnderline"/>
        </w:rPr>
        <w:t xml:space="preserve"> do </w:t>
      </w:r>
      <w:r w:rsidRPr="000E2EA6">
        <w:rPr>
          <w:rStyle w:val="StyleBoldUnderline"/>
          <w:highlight w:val="yellow"/>
        </w:rPr>
        <w:t xml:space="preserve">need to recognise that we must work </w:t>
      </w:r>
      <w:r w:rsidRPr="00121665">
        <w:rPr>
          <w:rStyle w:val="StyleBoldUnderline"/>
        </w:rPr>
        <w:t>with (and ‘</w:t>
      </w:r>
      <w:r w:rsidRPr="000E2EA6">
        <w:rPr>
          <w:rStyle w:val="StyleBoldUnderline"/>
          <w:highlight w:val="yellow"/>
        </w:rPr>
        <w:t>through’</w:t>
      </w:r>
      <w:r w:rsidRPr="00121665">
        <w:rPr>
          <w:sz w:val="16"/>
        </w:rPr>
        <w:t xml:space="preserve">—in the terms of the original German Green Party’s slogan of “marching through the institutions”) </w:t>
      </w:r>
      <w:r w:rsidRPr="00121665">
        <w:rPr>
          <w:rStyle w:val="StyleBoldUnderline"/>
        </w:rPr>
        <w:t xml:space="preserve">these </w:t>
      </w:r>
      <w:r w:rsidRPr="000E2EA6">
        <w:rPr>
          <w:rStyle w:val="Emphasis"/>
          <w:highlight w:val="yellow"/>
        </w:rPr>
        <w:t>existing structures</w:t>
      </w:r>
      <w:r w:rsidRPr="000E2EA6">
        <w:rPr>
          <w:rStyle w:val="StyleBoldUnderline"/>
          <w:highlight w:val="yellow"/>
        </w:rPr>
        <w:t xml:space="preserve"> as well as</w:t>
      </w:r>
      <w:r w:rsidRPr="00121665">
        <w:rPr>
          <w:rStyle w:val="StyleBoldUnderline"/>
        </w:rPr>
        <w:t xml:space="preserve"> changing and </w:t>
      </w:r>
      <w:r w:rsidRPr="000E2EA6">
        <w:rPr>
          <w:rStyle w:val="Emphasis"/>
          <w:highlight w:val="yellow"/>
        </w:rPr>
        <w:t>reforming</w:t>
      </w:r>
      <w:r w:rsidRPr="00121665">
        <w:rPr>
          <w:rStyle w:val="Emphasis"/>
        </w:rPr>
        <w:t xml:space="preserve"> </w:t>
      </w:r>
      <w:r w:rsidRPr="00121665">
        <w:rPr>
          <w:sz w:val="16"/>
        </w:rPr>
        <w:t>and in some cases abandoning</w:t>
      </w:r>
      <w:r w:rsidRPr="00121665">
        <w:rPr>
          <w:rStyle w:val="StyleBoldUnderline"/>
        </w:rPr>
        <w:t xml:space="preserve"> </w:t>
      </w:r>
      <w:r w:rsidRPr="000E2EA6">
        <w:rPr>
          <w:rStyle w:val="StyleBoldUnderline"/>
          <w:highlight w:val="yellow"/>
        </w:rPr>
        <w:t>them</w:t>
      </w:r>
      <w:r w:rsidRPr="00121665">
        <w:rPr>
          <w:rStyle w:val="StyleBoldUnderline"/>
        </w:rPr>
        <w:t xml:space="preserve"> </w:t>
      </w:r>
      <w:r w:rsidRPr="00121665">
        <w:rPr>
          <w:sz w:val="16"/>
        </w:rPr>
        <w:t xml:space="preserve">as either unnecessary or positively harmful to the creation and maintenance of a sustainable economy and society. Moreover, we have a particular responsibility under the current dominant economic trends to name the neo-liberal project as the hegemonic influence on economic thinking and practice. In the words of Bourdieu/Wacquant (2001), neoliberalism is the new ‘planetary vulgate’, which provides the global context for much of the contemporary political and academic debate on sustainable development. For example, there is a clear hierarchy of trade (WTO) over the environment (Multilateral Environmental Agreements) in the international rules-based systems. At the boundaries or limits of the sustainable development debate in both the UK and the European Union it is also evident that the objectives of competitiveness and trade policy are sacrosanct. As Tim Luke (1999) has observed, the relative success or failure of national economies in head-to-head global competition is taken by ‘geo-economics’ as the definitive register of any one nation-state’s waxing or waning international power, as well as its rising or falling industrial competitiveness, technological vitality and economic prowess. In this context, many believe ecological considerations can, at best, be given only meaningless symbolic responses, in the continuing quest to mobilise the Earth’s material resources. </w:t>
      </w:r>
      <w:r w:rsidRPr="00121665">
        <w:rPr>
          <w:sz w:val="12"/>
        </w:rPr>
        <w:t xml:space="preserve">¶ </w:t>
      </w:r>
      <w:proofErr w:type="gramStart"/>
      <w:r w:rsidRPr="00121665">
        <w:rPr>
          <w:sz w:val="16"/>
        </w:rPr>
        <w:t>Our</w:t>
      </w:r>
      <w:proofErr w:type="gramEnd"/>
      <w:r w:rsidRPr="00121665">
        <w:rPr>
          <w:sz w:val="16"/>
        </w:rPr>
        <w:t xml:space="preserve"> realism is rooted in the demos. </w:t>
      </w:r>
      <w:r w:rsidRPr="00121665">
        <w:rPr>
          <w:rStyle w:val="StyleBoldUnderline"/>
        </w:rPr>
        <w:t>The realism</w:t>
      </w:r>
      <w:r w:rsidRPr="00121665">
        <w:rPr>
          <w:sz w:val="16"/>
        </w:rPr>
        <w:t xml:space="preserve"> with which </w:t>
      </w:r>
      <w:r w:rsidRPr="00121665">
        <w:rPr>
          <w:rStyle w:val="StyleBoldUnderline"/>
        </w:rPr>
        <w:t>this paper</w:t>
      </w:r>
      <w:r w:rsidRPr="00121665">
        <w:rPr>
          <w:sz w:val="16"/>
        </w:rPr>
        <w:t xml:space="preserve"> is concerned to </w:t>
      </w:r>
      <w:r w:rsidRPr="00121665">
        <w:rPr>
          <w:rStyle w:val="StyleBoldUnderline"/>
        </w:rPr>
        <w:t>promote recognises that the path to an alternative economy and society must begin with a recognition of the reality that most people</w:t>
      </w:r>
      <w:r w:rsidRPr="00121665">
        <w:rPr>
          <w:sz w:val="16"/>
        </w:rPr>
        <w:t xml:space="preserve"> (in the West) </w:t>
      </w:r>
      <w:r w:rsidRPr="00121665">
        <w:rPr>
          <w:rStyle w:val="StyleBoldUnderline"/>
        </w:rPr>
        <w:t>will not democratically vote (or be given the opportunity to vote) for a</w:t>
      </w:r>
      <w:r w:rsidRPr="00121665">
        <w:rPr>
          <w:sz w:val="16"/>
        </w:rPr>
        <w:t xml:space="preserve"> </w:t>
      </w:r>
      <w:r w:rsidRPr="00121665">
        <w:rPr>
          <w:rStyle w:val="StyleBoldUnderline"/>
        </w:rPr>
        <w:t>completely different type of society and economy overnight</w:t>
      </w:r>
      <w:r w:rsidRPr="00121665">
        <w:rPr>
          <w:sz w:val="16"/>
        </w:rPr>
        <w:t xml:space="preserve">. This is true </w:t>
      </w:r>
      <w:r w:rsidRPr="00121665">
        <w:rPr>
          <w:rStyle w:val="StyleBoldUnderline"/>
        </w:rPr>
        <w:t>even as the merits of a ‘green economy’ are increasingly recognised</w:t>
      </w:r>
      <w:r w:rsidRPr="00121665">
        <w:rPr>
          <w:sz w:val="16"/>
        </w:rPr>
        <w:t xml:space="preserve"> and accepted by most people as the logical basis for safeguards and guarantees for their basic needs and aspirations (within limits). The realistic character of the thinking behind this article accepts that </w:t>
      </w:r>
      <w:r w:rsidRPr="000E2EA6">
        <w:rPr>
          <w:rStyle w:val="StyleBoldUnderline"/>
          <w:highlight w:val="yellow"/>
        </w:rPr>
        <w:t>consumption</w:t>
      </w:r>
      <w:r w:rsidRPr="00121665">
        <w:rPr>
          <w:rStyle w:val="StyleBoldUnderline"/>
        </w:rPr>
        <w:t xml:space="preserve"> and materialistic </w:t>
      </w:r>
      <w:r w:rsidRPr="000E2EA6">
        <w:rPr>
          <w:rStyle w:val="StyleBoldUnderline"/>
          <w:highlight w:val="yellow"/>
        </w:rPr>
        <w:t>lifestyles are here to stay</w:t>
      </w:r>
      <w:r w:rsidRPr="000E2EA6">
        <w:rPr>
          <w:sz w:val="16"/>
          <w:highlight w:val="yellow"/>
        </w:rPr>
        <w:t xml:space="preserve">. </w:t>
      </w:r>
      <w:r w:rsidRPr="000E2EA6">
        <w:rPr>
          <w:rStyle w:val="StyleBoldUnderline"/>
          <w:highlight w:val="yellow"/>
        </w:rPr>
        <w:t>(The most we can</w:t>
      </w:r>
      <w:r w:rsidRPr="00121665">
        <w:rPr>
          <w:rStyle w:val="StyleBoldUnderline"/>
        </w:rPr>
        <w:t xml:space="preserve"> probably </w:t>
      </w:r>
      <w:r w:rsidRPr="000E2EA6">
        <w:rPr>
          <w:rStyle w:val="StyleBoldUnderline"/>
          <w:highlight w:val="yellow"/>
        </w:rPr>
        <w:t>aspire to is</w:t>
      </w:r>
      <w:r w:rsidRPr="00121665">
        <w:rPr>
          <w:rStyle w:val="StyleBoldUnderline"/>
        </w:rPr>
        <w:t xml:space="preserve"> a widening</w:t>
      </w:r>
      <w:r w:rsidRPr="00121665">
        <w:rPr>
          <w:sz w:val="16"/>
        </w:rPr>
        <w:t xml:space="preserve"> and deepening of popular </w:t>
      </w:r>
      <w:r w:rsidRPr="00121665">
        <w:rPr>
          <w:rStyle w:val="StyleBoldUnderline"/>
        </w:rPr>
        <w:t xml:space="preserve">movements towards </w:t>
      </w:r>
      <w:r w:rsidRPr="000E2EA6">
        <w:rPr>
          <w:b/>
          <w:highlight w:val="yellow"/>
          <w:u w:val="single"/>
        </w:rPr>
        <w:t>ethical consumption, responsible investment</w:t>
      </w:r>
      <w:r w:rsidRPr="000E2EA6">
        <w:rPr>
          <w:rStyle w:val="StyleBoldUnderline"/>
          <w:highlight w:val="yellow"/>
        </w:rPr>
        <w:t>,</w:t>
      </w:r>
      <w:r w:rsidRPr="00121665">
        <w:rPr>
          <w:rStyle w:val="StyleBoldUnderline"/>
        </w:rPr>
        <w:t xml:space="preserve"> and fair trade.)</w:t>
      </w:r>
      <w:r w:rsidRPr="00121665">
        <w:rPr>
          <w:sz w:val="16"/>
        </w:rPr>
        <w:t xml:space="preserve"> And indeed </w:t>
      </w:r>
      <w:r w:rsidRPr="000E2EA6">
        <w:rPr>
          <w:rStyle w:val="StyleBoldUnderline"/>
          <w:highlight w:val="yellow"/>
        </w:rPr>
        <w:t xml:space="preserve">there is </w:t>
      </w:r>
      <w:r w:rsidRPr="000E2EA6">
        <w:rPr>
          <w:b/>
          <w:highlight w:val="yellow"/>
          <w:u w:val="single"/>
        </w:rPr>
        <w:t>little to be gained</w:t>
      </w:r>
      <w:r w:rsidRPr="000E2EA6">
        <w:rPr>
          <w:rStyle w:val="StyleBoldUnderline"/>
          <w:highlight w:val="yellow"/>
        </w:rPr>
        <w:t xml:space="preserve"> by</w:t>
      </w:r>
      <w:r w:rsidRPr="00121665">
        <w:rPr>
          <w:rStyle w:val="StyleBoldUnderline"/>
        </w:rPr>
        <w:t xml:space="preserve"> proposing </w:t>
      </w:r>
      <w:r w:rsidRPr="000E2EA6">
        <w:rPr>
          <w:rStyle w:val="StyleBoldUnderline"/>
          <w:highlight w:val="yellow"/>
        </w:rPr>
        <w:t>alternative</w:t>
      </w:r>
      <w:r w:rsidRPr="00121665">
        <w:rPr>
          <w:rStyle w:val="StyleBoldUnderline"/>
        </w:rPr>
        <w:t xml:space="preserve"> economic </w:t>
      </w:r>
      <w:r w:rsidRPr="000E2EA6">
        <w:rPr>
          <w:rStyle w:val="StyleBoldUnderline"/>
          <w:highlight w:val="yellow"/>
        </w:rPr>
        <w:t xml:space="preserve">systems which start from a </w:t>
      </w:r>
      <w:r w:rsidRPr="000E2EA6">
        <w:rPr>
          <w:rStyle w:val="Emphasis"/>
          <w:highlight w:val="yellow"/>
        </w:rPr>
        <w:t>complete rejection</w:t>
      </w:r>
      <w:r w:rsidRPr="00121665">
        <w:rPr>
          <w:rStyle w:val="Emphasis"/>
        </w:rPr>
        <w:t xml:space="preserve"> of consumption</w:t>
      </w:r>
      <w:r w:rsidRPr="00121665">
        <w:rPr>
          <w:rStyle w:val="StyleBoldUnderline"/>
        </w:rPr>
        <w:t xml:space="preserve"> and materialism.</w:t>
      </w:r>
      <w:r w:rsidRPr="00121665">
        <w:rPr>
          <w:sz w:val="16"/>
        </w:rPr>
        <w:t xml:space="preserve"> The appeal to realism is in part an attempt to correct the common misperception (and self-perception) of green politics and economics requiring an excessive degree of self-denial and a puritanical asceticism (see Goodin 1992, 18; Allison 1991, 170– 78). While rejecting the claim that green political theory calls for the complete disavowal of materialistic lifestyles, </w:t>
      </w:r>
      <w:r w:rsidRPr="00121665">
        <w:rPr>
          <w:rStyle w:val="StyleBoldUnderline"/>
        </w:rPr>
        <w:t>it is true that green politics does require</w:t>
      </w:r>
      <w:r w:rsidRPr="00121665">
        <w:rPr>
          <w:sz w:val="16"/>
        </w:rPr>
        <w:t xml:space="preserve"> the collective re-assessment of such lifestyles, and does require </w:t>
      </w:r>
      <w:r w:rsidRPr="00121665">
        <w:rPr>
          <w:rStyle w:val="StyleBoldUnderline"/>
        </w:rPr>
        <w:t>new economic signals and pedagogical attempts to encourage a delinking—in the minds of the general populus—of the ‘good life’ and the ‘goods life’.</w:t>
      </w:r>
      <w:r w:rsidRPr="00121665">
        <w:rPr>
          <w:sz w:val="16"/>
        </w:rPr>
        <w:t xml:space="preserve"> </w:t>
      </w:r>
      <w:r w:rsidRPr="00121665">
        <w:rPr>
          <w:rStyle w:val="StyleBoldUnderline"/>
        </w:rPr>
        <w:t>This does not mean that we need necessarily require</w:t>
      </w:r>
      <w:r w:rsidRPr="00121665">
        <w:rPr>
          <w:sz w:val="16"/>
        </w:rPr>
        <w:t xml:space="preserve"> the </w:t>
      </w:r>
      <w:r w:rsidRPr="00121665">
        <w:rPr>
          <w:rStyle w:val="StyleBoldUnderline"/>
        </w:rPr>
        <w:t>complete</w:t>
      </w:r>
      <w:r w:rsidRPr="00121665">
        <w:rPr>
          <w:sz w:val="16"/>
        </w:rPr>
        <w:t xml:space="preserve"> and across the board </w:t>
      </w:r>
      <w:r w:rsidRPr="00121665">
        <w:rPr>
          <w:rStyle w:val="StyleBoldUnderline"/>
        </w:rPr>
        <w:t>rejection of materialistic lifestyles.</w:t>
      </w:r>
      <w:r w:rsidRPr="00121665">
        <w:rPr>
          <w:sz w:val="16"/>
        </w:rPr>
        <w:t xml:space="preserve"> It must be the case that there is room and tolerance in a green economy for people to choose to live diverse lifestyles—some more sustainable than others—so long as these do not ‘harm’ others, threaten long-term ecological sustainability or create unjust levels of socio-economic inequalities. Thus, realism in this context is in part another name for the acceptance of a broadly ‘liberal’ or ‘post-liberal’ (but certainly not anti-liberal) green perspective.2</w:t>
      </w:r>
      <w:r w:rsidRPr="00121665">
        <w:rPr>
          <w:sz w:val="12"/>
        </w:rPr>
        <w:t xml:space="preserve">¶ </w:t>
      </w:r>
      <w:r w:rsidRPr="00121665">
        <w:rPr>
          <w:sz w:val="16"/>
        </w:rPr>
        <w:t>1. Setting Out</w:t>
      </w:r>
      <w:r w:rsidRPr="00121665">
        <w:rPr>
          <w:sz w:val="12"/>
        </w:rPr>
        <w:t xml:space="preserve">¶ </w:t>
      </w:r>
      <w:proofErr w:type="gramStart"/>
      <w:r w:rsidRPr="00121665">
        <w:rPr>
          <w:sz w:val="16"/>
        </w:rPr>
        <w:t>At</w:t>
      </w:r>
      <w:proofErr w:type="gramEnd"/>
      <w:r w:rsidRPr="00121665">
        <w:rPr>
          <w:sz w:val="16"/>
        </w:rPr>
        <w:t xml:space="preserve"> the same time, while critical of the ‘abstract’ and ‘unrealistic’ utopianism that peppers green and radical thinking in this area, we do not intend to reject utopianism. Indeed, with Oscar Wilde we agree that a map of the world that does not have utopia on </w:t>
      </w:r>
      <w:proofErr w:type="gramStart"/>
      <w:r w:rsidRPr="00121665">
        <w:rPr>
          <w:sz w:val="16"/>
        </w:rPr>
        <w:t>it,</w:t>
      </w:r>
      <w:proofErr w:type="gramEnd"/>
      <w:r w:rsidRPr="00121665">
        <w:rPr>
          <w:sz w:val="16"/>
        </w:rPr>
        <w:t xml:space="preserve"> isn’t worth looking at. The spirit in which </w:t>
      </w:r>
      <w:r w:rsidRPr="00121665">
        <w:rPr>
          <w:rStyle w:val="StyleBoldUnderline"/>
        </w:rPr>
        <w:t>this article is</w:t>
      </w:r>
      <w:r w:rsidRPr="00121665">
        <w:rPr>
          <w:sz w:val="16"/>
        </w:rPr>
        <w:t xml:space="preserve"> written is more </w:t>
      </w:r>
      <w:r w:rsidRPr="00121665">
        <w:rPr>
          <w:rStyle w:val="StyleBoldUnderline"/>
        </w:rPr>
        <w:t>in keeping with framing green and sustainability concerns within a ‘concrete utopian’ perspective</w:t>
      </w:r>
      <w:r w:rsidRPr="00121665">
        <w:rPr>
          <w:sz w:val="16"/>
        </w:rPr>
        <w:t xml:space="preserve"> or what the Marxist geographer David Harvey (1996, 433–435) calls </w:t>
      </w:r>
      <w:r w:rsidRPr="00121665">
        <w:rPr>
          <w:rStyle w:val="StyleBoldUnderline"/>
        </w:rPr>
        <w:t>a “utopianism of process”,</w:t>
      </w:r>
      <w:r w:rsidRPr="00121665">
        <w:rPr>
          <w:sz w:val="16"/>
        </w:rPr>
        <w:t xml:space="preserve"> to be </w:t>
      </w:r>
      <w:r w:rsidRPr="00121665">
        <w:rPr>
          <w:rStyle w:val="StyleBoldUnderline"/>
        </w:rPr>
        <w:t>distinguished from</w:t>
      </w:r>
      <w:r w:rsidRPr="00121665">
        <w:rPr>
          <w:sz w:val="16"/>
        </w:rPr>
        <w:t xml:space="preserve"> “closed”, blueprint-like and </w:t>
      </w:r>
      <w:r w:rsidRPr="00121665">
        <w:rPr>
          <w:rStyle w:val="StyleBoldUnderline"/>
        </w:rPr>
        <w:t>abstract utopian visions</w:t>
      </w:r>
      <w:r w:rsidRPr="00121665">
        <w:rPr>
          <w:sz w:val="16"/>
        </w:rPr>
        <w:t xml:space="preserve">. Accordingly, </w:t>
      </w:r>
      <w:r w:rsidRPr="00121665">
        <w:rPr>
          <w:rStyle w:val="StyleBoldUnderline"/>
        </w:rPr>
        <w:t>the model of green political economy outlined here is in keeping with</w:t>
      </w:r>
      <w:r w:rsidRPr="00121665">
        <w:rPr>
          <w:sz w:val="16"/>
        </w:rPr>
        <w:t xml:space="preserve"> Steven </w:t>
      </w:r>
      <w:r w:rsidRPr="00121665">
        <w:rPr>
          <w:rStyle w:val="StyleBoldUnderline"/>
        </w:rPr>
        <w:t xml:space="preserve">Lukes’ suggestion that a </w:t>
      </w:r>
      <w:r w:rsidRPr="000E2EA6">
        <w:rPr>
          <w:rStyle w:val="StyleBoldUnderline"/>
          <w:highlight w:val="yellow"/>
        </w:rPr>
        <w:t>concrete utopianism depends on</w:t>
      </w:r>
      <w:r w:rsidRPr="00121665">
        <w:rPr>
          <w:rStyle w:val="StyleBoldUnderline"/>
        </w:rPr>
        <w:t xml:space="preserve"> the ‘knowledge of </w:t>
      </w:r>
      <w:r w:rsidRPr="000E2EA6">
        <w:rPr>
          <w:rStyle w:val="StyleBoldUnderline"/>
          <w:highlight w:val="yellow"/>
        </w:rPr>
        <w:t>a self-transforming present, not an ideal future’</w:t>
      </w:r>
      <w:r w:rsidRPr="00121665">
        <w:rPr>
          <w:sz w:val="16"/>
        </w:rPr>
        <w:t xml:space="preserve"> (Lukes 1984, 158).</w:t>
      </w:r>
      <w:r w:rsidRPr="00121665">
        <w:rPr>
          <w:sz w:val="12"/>
        </w:rPr>
        <w:t xml:space="preserve">¶ </w:t>
      </w:r>
      <w:r w:rsidRPr="00121665">
        <w:rPr>
          <w:rStyle w:val="StyleBoldUnderline"/>
        </w:rPr>
        <w:t>It accepts the current dominance of one particular model of green political economy—namely ‘ecological modernisation’</w:t>
      </w:r>
      <w:r w:rsidRPr="00121665">
        <w:rPr>
          <w:sz w:val="16"/>
        </w:rPr>
        <w:t xml:space="preserve"> (hereafter referred to </w:t>
      </w:r>
      <w:r w:rsidRPr="00121665">
        <w:rPr>
          <w:rStyle w:val="StyleBoldUnderline"/>
        </w:rPr>
        <w:t>EM</w:t>
      </w:r>
      <w:r w:rsidRPr="00121665">
        <w:rPr>
          <w:sz w:val="16"/>
        </w:rPr>
        <w:t>)—</w:t>
      </w:r>
      <w:r w:rsidRPr="00121665">
        <w:rPr>
          <w:rStyle w:val="StyleBoldUnderline"/>
        </w:rPr>
        <w:t>as the</w:t>
      </w:r>
      <w:r w:rsidRPr="00121665">
        <w:rPr>
          <w:sz w:val="16"/>
        </w:rPr>
        <w:t xml:space="preserve"> preferred </w:t>
      </w:r>
      <w:r w:rsidRPr="00121665">
        <w:rPr>
          <w:rStyle w:val="StyleBoldUnderline"/>
        </w:rPr>
        <w:t>‘political economy’ underpinning contemporary state and market forms of sustainable development,</w:t>
      </w:r>
      <w:r w:rsidRPr="00121665">
        <w:rPr>
          <w:sz w:val="16"/>
        </w:rPr>
        <w:t xml:space="preserve"> </w:t>
      </w:r>
      <w:r w:rsidRPr="00121665">
        <w:rPr>
          <w:rStyle w:val="StyleBoldUnderline"/>
        </w:rPr>
        <w:t xml:space="preserve">and further accepts the necessity for green politics to positively engage in the </w:t>
      </w:r>
      <w:r w:rsidRPr="00121665">
        <w:rPr>
          <w:rStyle w:val="Box"/>
        </w:rPr>
        <w:t>debates</w:t>
      </w:r>
      <w:r w:rsidRPr="00121665">
        <w:rPr>
          <w:rStyle w:val="StyleBoldUnderline"/>
        </w:rPr>
        <w:t xml:space="preserve"> and policies around EM </w:t>
      </w:r>
      <w:r w:rsidRPr="00121665">
        <w:rPr>
          <w:sz w:val="16"/>
        </w:rPr>
        <w:t xml:space="preserve">from a strategic (as well as a normative) point of view. </w:t>
      </w:r>
      <w:r w:rsidRPr="00121665">
        <w:rPr>
          <w:rStyle w:val="StyleBoldUnderline"/>
        </w:rPr>
        <w:t>However, it is also conscious of the limits</w:t>
      </w:r>
      <w:r w:rsidRPr="00121665">
        <w:rPr>
          <w:sz w:val="16"/>
        </w:rPr>
        <w:t xml:space="preserve"> and problems </w:t>
      </w:r>
      <w:r w:rsidRPr="00121665">
        <w:rPr>
          <w:rStyle w:val="StyleBoldUnderline"/>
        </w:rPr>
        <w:t>with ecological modernisation</w:t>
      </w:r>
      <w:r w:rsidRPr="00121665">
        <w:rPr>
          <w:sz w:val="16"/>
        </w:rPr>
        <w:t xml:space="preserve">, particularly in terms of its technocratic, supply-side and reformist ‘business as usual’ approach, </w:t>
      </w:r>
      <w:r w:rsidRPr="00121665">
        <w:rPr>
          <w:rStyle w:val="StyleBoldUnderline"/>
        </w:rPr>
        <w:t xml:space="preserve">and seeks to explore the potential to radicalise EM or use it as a ‘jumping off’ point </w:t>
      </w:r>
      <w:r w:rsidRPr="00121665">
        <w:rPr>
          <w:rStyle w:val="StyleBoldUnderline"/>
        </w:rPr>
        <w:lastRenderedPageBreak/>
        <w:t>for more radical views of greening the economy. Ecological modernisation is a work in progress; and that’s the point.</w:t>
      </w:r>
      <w:r w:rsidRPr="00121665">
        <w:rPr>
          <w:sz w:val="16"/>
        </w:rPr>
        <w:t xml:space="preserve"> </w:t>
      </w:r>
      <w:r w:rsidRPr="00121665">
        <w:rPr>
          <w:sz w:val="12"/>
        </w:rPr>
        <w:t xml:space="preserve">¶ </w:t>
      </w:r>
      <w:r w:rsidRPr="00121665">
        <w:rPr>
          <w:sz w:val="16"/>
        </w:rPr>
        <w:t xml:space="preserve">The article begins by outlining EM in theory and practice, specifically in relation to the British state’s ‘sustainable development’ policy agenda under New Labour.3 While EM as currently practised by the British state is ‘weak’ and largely turns on the centrality of ‘innovation’ and ‘eco-efficiency’, the paper then goes on to investigate in more detail the role of the market within current conceptualisations of EM and other models of green political economy. In particular, </w:t>
      </w:r>
      <w:r w:rsidRPr="00121665">
        <w:rPr>
          <w:rStyle w:val="StyleBoldUnderline"/>
        </w:rPr>
        <w:t xml:space="preserve">a </w:t>
      </w:r>
      <w:r w:rsidRPr="00121665">
        <w:rPr>
          <w:sz w:val="16"/>
        </w:rPr>
        <w:t xml:space="preserve">potentially </w:t>
      </w:r>
      <w:r w:rsidRPr="00121665">
        <w:rPr>
          <w:rStyle w:val="StyleBoldUnderline"/>
        </w:rPr>
        <w:t>powerful distinction</w:t>
      </w:r>
      <w:r w:rsidRPr="00121665">
        <w:rPr>
          <w:sz w:val="16"/>
        </w:rPr>
        <w:t xml:space="preserve"> (both conceptually and in policy debates) </w:t>
      </w:r>
      <w:r w:rsidRPr="00121665">
        <w:rPr>
          <w:rStyle w:val="StyleBoldUnderline"/>
        </w:rPr>
        <w:t>between ‘the market’ and ‘capitalism’ has yet to be sufficiently explored</w:t>
      </w:r>
      <w:r w:rsidRPr="00121665">
        <w:rPr>
          <w:sz w:val="16"/>
        </w:rPr>
        <w:t xml:space="preserve"> and exploited </w:t>
      </w:r>
      <w:r w:rsidRPr="00121665">
        <w:rPr>
          <w:rStyle w:val="StyleBoldUnderline"/>
        </w:rPr>
        <w:t>as a starting point for</w:t>
      </w:r>
      <w:r w:rsidRPr="00121665">
        <w:rPr>
          <w:sz w:val="16"/>
        </w:rPr>
        <w:t xml:space="preserve"> the development of </w:t>
      </w:r>
      <w:r w:rsidRPr="00121665">
        <w:rPr>
          <w:rStyle w:val="StyleBoldUnderline"/>
        </w:rPr>
        <w:t>radical, viable and attractive conceptions of green political economy</w:t>
      </w:r>
      <w:r w:rsidRPr="00121665">
        <w:rPr>
          <w:sz w:val="16"/>
        </w:rPr>
        <w:t xml:space="preserve"> as alternatives to both EM and the orthodox economic paradigm. We contend that </w:t>
      </w:r>
      <w:r w:rsidRPr="000E2EA6">
        <w:rPr>
          <w:rStyle w:val="StyleBoldUnderline"/>
          <w:highlight w:val="yellow"/>
        </w:rPr>
        <w:t>there is a role for the market in innovation and as part of</w:t>
      </w:r>
      <w:r w:rsidRPr="00121665">
        <w:rPr>
          <w:rStyle w:val="StyleBoldUnderline"/>
        </w:rPr>
        <w:t xml:space="preserve"> the ‘governance’ for </w:t>
      </w:r>
      <w:r w:rsidRPr="000E2EA6">
        <w:rPr>
          <w:rStyle w:val="StyleBoldUnderline"/>
          <w:highlight w:val="yellow"/>
        </w:rPr>
        <w:t>sustainable development</w:t>
      </w:r>
      <w:r w:rsidRPr="00121665">
        <w:rPr>
          <w:sz w:val="16"/>
        </w:rPr>
        <w:t xml:space="preserve"> </w:t>
      </w:r>
      <w:r w:rsidRPr="00121665">
        <w:rPr>
          <w:rStyle w:val="StyleBoldUnderline"/>
        </w:rPr>
        <w:t>in which</w:t>
      </w:r>
      <w:r w:rsidRPr="00121665">
        <w:rPr>
          <w:sz w:val="16"/>
        </w:rPr>
        <w:t xml:space="preserve"> eco-efficiency and </w:t>
      </w:r>
      <w:r w:rsidRPr="00121665">
        <w:rPr>
          <w:rStyle w:val="StyleBoldUnderline"/>
        </w:rPr>
        <w:t>EM of the economy is linked to non-ecological demands of green politics and sustainable development such as social and global justice</w:t>
      </w:r>
      <w:r w:rsidRPr="00121665">
        <w:rPr>
          <w:sz w:val="16"/>
        </w:rPr>
        <w:t xml:space="preserve">, egalitarianism, democratic </w:t>
      </w:r>
      <w:r w:rsidRPr="00121665">
        <w:rPr>
          <w:rStyle w:val="StyleBoldUnderline"/>
        </w:rPr>
        <w:t>regulation of the market and the</w:t>
      </w:r>
      <w:r w:rsidRPr="00121665">
        <w:rPr>
          <w:sz w:val="16"/>
        </w:rPr>
        <w:t xml:space="preserve"> conceptual (and policy) </w:t>
      </w:r>
      <w:r w:rsidRPr="00121665">
        <w:rPr>
          <w:rStyle w:val="StyleBoldUnderline"/>
        </w:rPr>
        <w:t>expansion of the ‘economy’ to include social, informal and noncash economic activity</w:t>
      </w:r>
      <w:r w:rsidRPr="00121665">
        <w:rPr>
          <w:sz w:val="16"/>
        </w:rPr>
        <w:t xml:space="preserve"> </w:t>
      </w:r>
      <w:r w:rsidRPr="00121665">
        <w:rPr>
          <w:rStyle w:val="StyleBoldUnderline"/>
        </w:rPr>
        <w:t>and a progressive role for the state</w:t>
      </w:r>
      <w:r w:rsidRPr="00121665">
        <w:rPr>
          <w:sz w:val="16"/>
        </w:rPr>
        <w:t xml:space="preserve"> (especially at the local/municipal level). Here we suggest that </w:t>
      </w:r>
      <w:r w:rsidRPr="00121665">
        <w:rPr>
          <w:rStyle w:val="StyleBoldUnderline"/>
        </w:rPr>
        <w:t>the ‘environmental’ argument</w:t>
      </w:r>
      <w:r w:rsidRPr="00121665">
        <w:rPr>
          <w:sz w:val="16"/>
        </w:rPr>
        <w:t xml:space="preserve"> or basis of green political economy </w:t>
      </w:r>
      <w:r w:rsidRPr="00121665">
        <w:rPr>
          <w:rStyle w:val="StyleBoldUnderline"/>
        </w:rPr>
        <w:t>in terms of the need for the economy to</w:t>
      </w:r>
      <w:r w:rsidRPr="00121665">
        <w:rPr>
          <w:sz w:val="16"/>
        </w:rPr>
        <w:t xml:space="preserve"> become more resource efficient, </w:t>
      </w:r>
      <w:r w:rsidRPr="00121665">
        <w:rPr>
          <w:rStyle w:val="StyleBoldUnderline"/>
        </w:rPr>
        <w:t>minimise pollution</w:t>
      </w:r>
      <w:r w:rsidRPr="00121665">
        <w:rPr>
          <w:sz w:val="16"/>
        </w:rPr>
        <w:t xml:space="preserve"> and waste and so on, </w:t>
      </w:r>
      <w:r w:rsidRPr="00121665">
        <w:rPr>
          <w:rStyle w:val="StyleBoldUnderline"/>
        </w:rPr>
        <w:t>has largely been won</w:t>
      </w:r>
      <w:r w:rsidRPr="00121665">
        <w:rPr>
          <w:sz w:val="16"/>
        </w:rPr>
        <w:t xml:space="preserve">. What that means is that </w:t>
      </w:r>
      <w:r w:rsidRPr="00121665">
        <w:rPr>
          <w:rStyle w:val="StyleBoldUnderline"/>
        </w:rPr>
        <w:t>no one is disputing the need for greater resource productivity</w:t>
      </w:r>
      <w:r w:rsidRPr="00121665">
        <w:rPr>
          <w:sz w:val="16"/>
        </w:rPr>
        <w:t xml:space="preserve">, energy and eco-efficiency. Both state and corporate/business actors have accepted the environmental ‘bottom line’ (often rhetorically, but nonetheless important) as a conditioning factor in the pursuit of the economic ‘bottom line’. </w:t>
      </w:r>
    </w:p>
    <w:p w:rsidR="00675744" w:rsidRDefault="00675744" w:rsidP="00675744">
      <w:pPr>
        <w:pStyle w:val="Heading3"/>
      </w:pPr>
      <w:r>
        <w:lastRenderedPageBreak/>
        <w:t>2ac energy solves</w:t>
      </w:r>
    </w:p>
    <w:p w:rsidR="00675744" w:rsidRPr="00121665" w:rsidRDefault="00675744" w:rsidP="00675744">
      <w:pPr>
        <w:pStyle w:val="Heading4"/>
      </w:pPr>
      <w:r w:rsidRPr="00121665">
        <w:t>Plan creates a paradigm shift in resource usage that can foster global access to electricity without increasing structural violence</w:t>
      </w:r>
    </w:p>
    <w:p w:rsidR="00675744" w:rsidRPr="00121665" w:rsidRDefault="00675744" w:rsidP="00675744">
      <w:r w:rsidRPr="00121665">
        <w:rPr>
          <w:b/>
        </w:rPr>
        <w:t xml:space="preserve">Blees 9 </w:t>
      </w:r>
      <w:r w:rsidRPr="00121665">
        <w:t>[“Integral Fast Reactors for the masses”, Brave New Climate, Posted on 12 February 2009 on post by Barry Brook, Professor of Climate Change @ University of Adelaide, Tom Blees, National Center for Atmospheric Research]</w:t>
      </w:r>
    </w:p>
    <w:p w:rsidR="00675744" w:rsidRPr="00121665" w:rsidRDefault="00675744" w:rsidP="00675744"/>
    <w:p w:rsidR="00675744" w:rsidRPr="00121665" w:rsidRDefault="00675744" w:rsidP="00675744">
      <w:pPr>
        <w:rPr>
          <w:rStyle w:val="StyleBoldUnderline"/>
        </w:rPr>
      </w:pPr>
      <w:r w:rsidRPr="00121665">
        <w:rPr>
          <w:sz w:val="16"/>
        </w:rPr>
        <w:t xml:space="preserve">Chris, </w:t>
      </w:r>
      <w:r w:rsidRPr="00121665">
        <w:rPr>
          <w:rStyle w:val="StyleBoldUnderline"/>
          <w:highlight w:val="green"/>
        </w:rPr>
        <w:t>advances in tech</w:t>
      </w:r>
      <w:r w:rsidRPr="00121665">
        <w:rPr>
          <w:rStyle w:val="StyleBoldUnderline"/>
        </w:rPr>
        <w:t xml:space="preserve">nology </w:t>
      </w:r>
      <w:r w:rsidRPr="00121665">
        <w:rPr>
          <w:rStyle w:val="StyleBoldUnderline"/>
          <w:highlight w:val="green"/>
        </w:rPr>
        <w:t>include very real advances in efficiency</w:t>
      </w:r>
      <w:r w:rsidRPr="00121665">
        <w:rPr>
          <w:rStyle w:val="StyleBoldUnderline"/>
        </w:rPr>
        <w:t xml:space="preserve"> of our electrical devices</w:t>
      </w:r>
      <w:r w:rsidRPr="00121665">
        <w:rPr>
          <w:sz w:val="16"/>
        </w:rPr>
        <w:t xml:space="preserve">, which is why California has been able to maintain a flat per capita electricity consumption for 30 years, and as someone who lives in California I can assure you that our efficiency is far from draconian, and that we could do a LOT better with little effort. </w:t>
      </w:r>
      <w:r w:rsidRPr="00121665">
        <w:rPr>
          <w:rStyle w:val="StyleBoldUnderline"/>
          <w:highlight w:val="green"/>
        </w:rPr>
        <w:t>There is no reason to believe</w:t>
      </w:r>
      <w:r w:rsidRPr="00121665">
        <w:rPr>
          <w:rStyle w:val="StyleBoldUnderline"/>
        </w:rPr>
        <w:t xml:space="preserve"> that </w:t>
      </w:r>
      <w:r w:rsidRPr="00121665">
        <w:rPr>
          <w:rStyle w:val="StyleBoldUnderline"/>
          <w:highlight w:val="green"/>
        </w:rPr>
        <w:t>new tech</w:t>
      </w:r>
      <w:r w:rsidRPr="00121665">
        <w:rPr>
          <w:rStyle w:val="StyleBoldUnderline"/>
        </w:rPr>
        <w:t xml:space="preserve">nologies </w:t>
      </w:r>
      <w:r w:rsidRPr="00121665">
        <w:rPr>
          <w:rStyle w:val="StyleBoldUnderline"/>
          <w:highlight w:val="green"/>
        </w:rPr>
        <w:t>will cause us to</w:t>
      </w:r>
      <w:r w:rsidRPr="00121665">
        <w:rPr>
          <w:rStyle w:val="StyleBoldUnderline"/>
        </w:rPr>
        <w:t xml:space="preserve"> </w:t>
      </w:r>
      <w:r w:rsidRPr="00121665">
        <w:rPr>
          <w:rStyle w:val="StyleBoldUnderline"/>
          <w:highlight w:val="green"/>
        </w:rPr>
        <w:t>require</w:t>
      </w:r>
      <w:r w:rsidRPr="00121665">
        <w:rPr>
          <w:rStyle w:val="StyleBoldUnderline"/>
        </w:rPr>
        <w:t xml:space="preserve"> ever-</w:t>
      </w:r>
      <w:r w:rsidRPr="00121665">
        <w:rPr>
          <w:rStyle w:val="StyleBoldUnderline"/>
          <w:highlight w:val="green"/>
        </w:rPr>
        <w:t>greater amounts of electricity</w:t>
      </w:r>
      <w:r w:rsidRPr="00121665">
        <w:rPr>
          <w:rStyle w:val="StyleBoldUnderline"/>
        </w:rPr>
        <w:t>.</w:t>
      </w:r>
      <w:r w:rsidRPr="00121665">
        <w:rPr>
          <w:sz w:val="16"/>
        </w:rPr>
        <w:t xml:space="preserve"> </w:t>
      </w:r>
      <w:proofErr w:type="gramStart"/>
      <w:r w:rsidRPr="00121665">
        <w:rPr>
          <w:sz w:val="16"/>
        </w:rPr>
        <w:t>On the contrary, in fact.</w:t>
      </w:r>
      <w:proofErr w:type="gramEnd"/>
      <w:r w:rsidRPr="00121665">
        <w:rPr>
          <w:sz w:val="16"/>
        </w:rPr>
        <w:t xml:space="preserve"> Besides, </w:t>
      </w:r>
      <w:r w:rsidRPr="00121665">
        <w:rPr>
          <w:rStyle w:val="StyleBoldUnderline"/>
        </w:rPr>
        <w:t xml:space="preserve">you’re not going to get away from new technology, </w:t>
      </w:r>
      <w:r w:rsidRPr="00121665">
        <w:rPr>
          <w:rStyle w:val="StyleBoldUnderline"/>
          <w:highlight w:val="green"/>
        </w:rPr>
        <w:t>it’s an unstoppable</w:t>
      </w:r>
      <w:r w:rsidRPr="00121665">
        <w:rPr>
          <w:rStyle w:val="StyleBoldUnderline"/>
        </w:rPr>
        <w:t xml:space="preserve"> evolutionary </w:t>
      </w:r>
      <w:r w:rsidRPr="00121665">
        <w:rPr>
          <w:rStyle w:val="StyleBoldUnderline"/>
          <w:highlight w:val="green"/>
        </w:rPr>
        <w:t>process</w:t>
      </w:r>
      <w:r w:rsidRPr="00121665">
        <w:rPr>
          <w:sz w:val="16"/>
          <w:highlight w:val="green"/>
        </w:rPr>
        <w:t xml:space="preserve"> (</w:t>
      </w:r>
      <w:r w:rsidRPr="00121665">
        <w:rPr>
          <w:rStyle w:val="StyleBoldUnderline"/>
          <w:highlight w:val="green"/>
        </w:rPr>
        <w:t>barring utter catastrophe</w:t>
      </w:r>
      <w:r w:rsidRPr="00121665">
        <w:rPr>
          <w:sz w:val="16"/>
          <w:highlight w:val="green"/>
        </w:rPr>
        <w:t>).</w:t>
      </w:r>
      <w:r w:rsidRPr="00121665">
        <w:rPr>
          <w:sz w:val="16"/>
        </w:rPr>
        <w:t xml:space="preserve"> Watch Star Trek. Maybe it’ll give you a little more optimistic view.</w:t>
      </w:r>
      <w:r w:rsidRPr="00121665">
        <w:rPr>
          <w:sz w:val="12"/>
        </w:rPr>
        <w:t>¶</w:t>
      </w:r>
      <w:r w:rsidRPr="00121665">
        <w:rPr>
          <w:sz w:val="16"/>
        </w:rPr>
        <w:t xml:space="preserve"> </w:t>
      </w:r>
      <w:r w:rsidRPr="00121665">
        <w:rPr>
          <w:rStyle w:val="StyleBoldUnderline"/>
          <w:highlight w:val="green"/>
        </w:rPr>
        <w:t>Developing countries</w:t>
      </w:r>
      <w:r w:rsidRPr="00121665">
        <w:rPr>
          <w:sz w:val="16"/>
        </w:rPr>
        <w:t xml:space="preserve">, however, </w:t>
      </w:r>
      <w:r w:rsidRPr="00121665">
        <w:rPr>
          <w:rStyle w:val="Emphasis"/>
        </w:rPr>
        <w:t xml:space="preserve">will </w:t>
      </w:r>
      <w:r w:rsidRPr="00121665">
        <w:rPr>
          <w:rStyle w:val="Emphasis"/>
          <w:highlight w:val="green"/>
        </w:rPr>
        <w:t>demand much more energy</w:t>
      </w:r>
      <w:r w:rsidRPr="00121665">
        <w:rPr>
          <w:sz w:val="16"/>
        </w:rPr>
        <w:t xml:space="preserve"> (electrical and otherwise) </w:t>
      </w:r>
      <w:r w:rsidRPr="00121665">
        <w:rPr>
          <w:rStyle w:val="StyleBoldUnderline"/>
        </w:rPr>
        <w:t xml:space="preserve">per person as they improve their standard of </w:t>
      </w:r>
      <w:r w:rsidRPr="00FA04DF">
        <w:rPr>
          <w:rStyle w:val="StyleBoldUnderline"/>
        </w:rPr>
        <w:t>living. With IFR technology it shouldn’t be a problem providing it safely, economically, and clean</w:t>
      </w:r>
      <w:r w:rsidRPr="00121665">
        <w:rPr>
          <w:rStyle w:val="StyleBoldUnderline"/>
        </w:rPr>
        <w:t xml:space="preserve">ly. </w:t>
      </w:r>
      <w:r w:rsidRPr="00121665">
        <w:rPr>
          <w:rStyle w:val="StyleBoldUnderline"/>
          <w:highlight w:val="green"/>
        </w:rPr>
        <w:t>We needn’t go backwards</w:t>
      </w:r>
      <w:r w:rsidRPr="00121665">
        <w:rPr>
          <w:rStyle w:val="StyleBoldUnderline"/>
        </w:rPr>
        <w:t xml:space="preserve">, </w:t>
      </w:r>
      <w:r w:rsidRPr="00121665">
        <w:rPr>
          <w:rStyle w:val="StyleBoldUnderline"/>
          <w:highlight w:val="green"/>
        </w:rPr>
        <w:t>nor</w:t>
      </w:r>
      <w:r w:rsidRPr="00121665">
        <w:rPr>
          <w:rStyle w:val="StyleBoldUnderline"/>
        </w:rPr>
        <w:t xml:space="preserve"> do we need to </w:t>
      </w:r>
      <w:r w:rsidRPr="00121665">
        <w:rPr>
          <w:rStyle w:val="StyleBoldUnderline"/>
          <w:highlight w:val="green"/>
        </w:rPr>
        <w:t>discourage every country from working toward a standard of living</w:t>
      </w:r>
      <w:r w:rsidRPr="00121665">
        <w:rPr>
          <w:rStyle w:val="StyleBoldUnderline"/>
        </w:rPr>
        <w:t xml:space="preserve"> that those in the </w:t>
      </w:r>
      <w:r w:rsidRPr="00121665">
        <w:rPr>
          <w:rStyle w:val="StyleBoldUnderline"/>
          <w:highlight w:val="green"/>
        </w:rPr>
        <w:t>developed countries take for granted</w:t>
      </w:r>
      <w:r w:rsidRPr="00121665">
        <w:rPr>
          <w:sz w:val="16"/>
        </w:rPr>
        <w:t xml:space="preserve">, just so long as we recycle everything as I describe in Prescription for the Planet. </w:t>
      </w:r>
      <w:r w:rsidRPr="00121665">
        <w:rPr>
          <w:rStyle w:val="StyleBoldUnderline"/>
          <w:highlight w:val="green"/>
        </w:rPr>
        <w:t>Between effortless recycling</w:t>
      </w:r>
      <w:r w:rsidRPr="00121665">
        <w:rPr>
          <w:rStyle w:val="StyleBoldUnderline"/>
        </w:rPr>
        <w:t xml:space="preserve"> using plasma recyclers </w:t>
      </w:r>
      <w:r w:rsidRPr="00121665">
        <w:rPr>
          <w:rStyle w:val="StyleBoldUnderline"/>
          <w:highlight w:val="green"/>
        </w:rPr>
        <w:t xml:space="preserve">and power </w:t>
      </w:r>
      <w:r w:rsidRPr="00FA04DF">
        <w:rPr>
          <w:rStyle w:val="StyleBoldUnderline"/>
        </w:rPr>
        <w:t>provided by IFRs</w:t>
      </w:r>
      <w:r w:rsidRPr="00121665">
        <w:rPr>
          <w:rStyle w:val="StyleBoldUnderline"/>
          <w:highlight w:val="green"/>
        </w:rPr>
        <w:t>, we can achieve standard of living fairness</w:t>
      </w:r>
      <w:r w:rsidRPr="00121665">
        <w:rPr>
          <w:rStyle w:val="StyleBoldUnderline"/>
        </w:rPr>
        <w:t xml:space="preserve"> without being worried about running out of resources.</w:t>
      </w:r>
      <w:r w:rsidRPr="00121665">
        <w:rPr>
          <w:sz w:val="16"/>
        </w:rPr>
        <w:t xml:space="preserve"> I realize that </w:t>
      </w:r>
      <w:r w:rsidRPr="00121665">
        <w:rPr>
          <w:rStyle w:val="Emphasis"/>
          <w:highlight w:val="green"/>
        </w:rPr>
        <w:t>breaking free of the zero-sum paradigm</w:t>
      </w:r>
      <w:r w:rsidRPr="00121665">
        <w:rPr>
          <w:rStyle w:val="StyleBoldUnderline"/>
        </w:rPr>
        <w:t xml:space="preserve"> is a bit of a mind stretch, but it’s doable</w:t>
      </w:r>
      <w:r w:rsidRPr="00121665">
        <w:rPr>
          <w:sz w:val="16"/>
        </w:rPr>
        <w:t>. That’s what P4TP is really all about: illuminating the path to a post-scarcity society. The technologies are only the tools to get there.</w:t>
      </w:r>
      <w:r w:rsidRPr="00121665">
        <w:rPr>
          <w:sz w:val="12"/>
        </w:rPr>
        <w:t>¶</w:t>
      </w:r>
      <w:r w:rsidRPr="00121665">
        <w:rPr>
          <w:sz w:val="16"/>
        </w:rPr>
        <w:t xml:space="preserve"> </w:t>
      </w:r>
      <w:proofErr w:type="gramStart"/>
      <w:r w:rsidRPr="00121665">
        <w:rPr>
          <w:rStyle w:val="StyleBoldUnderline"/>
          <w:highlight w:val="green"/>
        </w:rPr>
        <w:t>There</w:t>
      </w:r>
      <w:proofErr w:type="gramEnd"/>
      <w:r w:rsidRPr="00121665">
        <w:rPr>
          <w:rStyle w:val="StyleBoldUnderline"/>
          <w:highlight w:val="green"/>
        </w:rPr>
        <w:t xml:space="preserve"> is</w:t>
      </w:r>
      <w:r w:rsidRPr="00121665">
        <w:rPr>
          <w:rStyle w:val="StyleBoldUnderline"/>
        </w:rPr>
        <w:t xml:space="preserve"> nothing particularly </w:t>
      </w:r>
      <w:r w:rsidRPr="00121665">
        <w:rPr>
          <w:rStyle w:val="StyleBoldUnderline"/>
          <w:highlight w:val="green"/>
        </w:rPr>
        <w:t>virtuous about</w:t>
      </w:r>
      <w:r w:rsidRPr="00121665">
        <w:rPr>
          <w:rStyle w:val="StyleBoldUnderline"/>
        </w:rPr>
        <w:t xml:space="preserve"> a </w:t>
      </w:r>
      <w:r w:rsidRPr="00121665">
        <w:rPr>
          <w:rStyle w:val="StyleBoldUnderline"/>
          <w:highlight w:val="green"/>
        </w:rPr>
        <w:t>regression to</w:t>
      </w:r>
      <w:r w:rsidRPr="00121665">
        <w:rPr>
          <w:rStyle w:val="StyleBoldUnderline"/>
        </w:rPr>
        <w:t xml:space="preserve"> some </w:t>
      </w:r>
      <w:r w:rsidRPr="00121665">
        <w:rPr>
          <w:rStyle w:val="StyleBoldUnderline"/>
          <w:highlight w:val="green"/>
        </w:rPr>
        <w:t>mythical “good old days.”</w:t>
      </w:r>
      <w:r w:rsidRPr="00121665">
        <w:rPr>
          <w:rStyle w:val="StyleBoldUnderline"/>
        </w:rPr>
        <w:t xml:space="preserve"> And if we manage to utilize technologies that allow us to be even profligate consumers of energy </w:t>
      </w:r>
      <w:r w:rsidRPr="00121665">
        <w:rPr>
          <w:sz w:val="16"/>
        </w:rPr>
        <w:t xml:space="preserve">(though that’s really not necessary) </w:t>
      </w:r>
      <w:r w:rsidRPr="00121665">
        <w:rPr>
          <w:rStyle w:val="StyleBoldUnderline"/>
        </w:rPr>
        <w:t>without damaging the environment or being unfair to our fellow man, that is not inherently a bad thing.</w:t>
      </w:r>
      <w:r w:rsidRPr="00121665">
        <w:rPr>
          <w:sz w:val="16"/>
        </w:rPr>
        <w:t xml:space="preserve"> There are a lot of mental </w:t>
      </w:r>
      <w:r w:rsidRPr="00121665">
        <w:rPr>
          <w:rStyle w:val="StyleBoldUnderline"/>
        </w:rPr>
        <w:t xml:space="preserve">constructs that will have to be re-examined in light of the sort of </w:t>
      </w:r>
      <w:r w:rsidRPr="00121665">
        <w:rPr>
          <w:rStyle w:val="Emphasis"/>
        </w:rPr>
        <w:t>resource revolution</w:t>
      </w:r>
      <w:r w:rsidRPr="00121665">
        <w:rPr>
          <w:sz w:val="16"/>
        </w:rPr>
        <w:t xml:space="preserve"> I propose in my book. It won’t really matter if you drive around in a boron-powered zero-emission Hummer that’s made of garbage, what my son Shanti calls a “guilt-free car.” I urge you to read it not necessarily for the technological details but to get a picture of what the future could look like, </w:t>
      </w:r>
      <w:r w:rsidRPr="00121665">
        <w:rPr>
          <w:rStyle w:val="StyleBoldUnderline"/>
        </w:rPr>
        <w:t>a far brighter future than you might imagine.</w:t>
      </w:r>
    </w:p>
    <w:p w:rsidR="00675744" w:rsidRPr="00FA04DF" w:rsidRDefault="00675744" w:rsidP="00675744">
      <w:pPr>
        <w:pStyle w:val="Heading4"/>
        <w:rPr>
          <w:rStyle w:val="StyleBoldUnderline"/>
        </w:rPr>
      </w:pPr>
      <w:r w:rsidRPr="00FA04DF">
        <w:rPr>
          <w:rStyle w:val="StyleBoldUnderline"/>
        </w:rPr>
        <w:t>Alt fails – rampant consumerism inevitable absent the plan</w:t>
      </w:r>
    </w:p>
    <w:p w:rsidR="00675744" w:rsidRPr="00121665" w:rsidRDefault="00675744" w:rsidP="00675744">
      <w:r w:rsidRPr="00121665">
        <w:rPr>
          <w:b/>
        </w:rPr>
        <w:t xml:space="preserve">Blees 9 </w:t>
      </w:r>
      <w:r w:rsidRPr="00121665">
        <w:t>[“Integral Fast Reactors for the masses”, Brave New Climate, Posted on 12 February 2009 on post by Barry Brook, Professor of Climate Change @ University of Adelaide, Tom Blees, National Center for Atmospheric Research]</w:t>
      </w:r>
    </w:p>
    <w:p w:rsidR="00675744" w:rsidRPr="00121665" w:rsidRDefault="00675744" w:rsidP="00675744"/>
    <w:p w:rsidR="00675744" w:rsidRPr="00121665" w:rsidRDefault="00675744" w:rsidP="00675744">
      <w:pPr>
        <w:rPr>
          <w:rStyle w:val="StyleBoldUnderline"/>
        </w:rPr>
      </w:pPr>
      <w:r w:rsidRPr="00121665">
        <w:rPr>
          <w:rStyle w:val="StyleBoldUnderline"/>
        </w:rPr>
        <w:t>The approach in P4TP is one that recognizes the futility of relying on behavioral modification to effect full compliance with guidelines of any kind.</w:t>
      </w:r>
      <w:r w:rsidRPr="00121665">
        <w:rPr>
          <w:sz w:val="16"/>
        </w:rPr>
        <w:t xml:space="preserve"> </w:t>
      </w:r>
      <w:r w:rsidRPr="00121665">
        <w:rPr>
          <w:rStyle w:val="StyleBoldUnderline"/>
        </w:rPr>
        <w:t xml:space="preserve">Look at recycling: Some people have 3 or 4 trash cans in their kitchen to recycle </w:t>
      </w:r>
      <w:r w:rsidRPr="00121665">
        <w:rPr>
          <w:sz w:val="16"/>
        </w:rPr>
        <w:t xml:space="preserve">in a still-not-entirely-effective manner. Most people have </w:t>
      </w:r>
      <w:proofErr w:type="gramStart"/>
      <w:r w:rsidRPr="00121665">
        <w:rPr>
          <w:sz w:val="16"/>
        </w:rPr>
        <w:t>one,</w:t>
      </w:r>
      <w:proofErr w:type="gramEnd"/>
      <w:r w:rsidRPr="00121665">
        <w:rPr>
          <w:sz w:val="16"/>
        </w:rPr>
        <w:t xml:space="preserve"> or two at most. </w:t>
      </w:r>
      <w:proofErr w:type="gramStart"/>
      <w:r w:rsidRPr="00121665">
        <w:rPr>
          <w:rStyle w:val="StyleBoldUnderline"/>
        </w:rPr>
        <w:t>Same with energy conservation</w:t>
      </w:r>
      <w:r w:rsidRPr="00121665">
        <w:rPr>
          <w:sz w:val="16"/>
        </w:rPr>
        <w:t>.</w:t>
      </w:r>
      <w:proofErr w:type="gramEnd"/>
      <w:r w:rsidRPr="00121665">
        <w:rPr>
          <w:sz w:val="16"/>
        </w:rPr>
        <w:t xml:space="preserve"> Many people screw in twisty light bulbs and turn lights out when they leave a room. Yet many people don’t do one or the other of these things, or both, even highly educated people who consider themselves environmentally conscious. </w:t>
      </w:r>
      <w:r w:rsidRPr="00121665">
        <w:rPr>
          <w:rStyle w:val="StyleBoldUnderline"/>
          <w:highlight w:val="green"/>
        </w:rPr>
        <w:t>If we’re trying to save the planet</w:t>
      </w:r>
      <w:r w:rsidRPr="00121665">
        <w:rPr>
          <w:rStyle w:val="StyleBoldUnderline"/>
        </w:rPr>
        <w:t xml:space="preserve">, it behooves us to try to </w:t>
      </w:r>
      <w:r w:rsidRPr="00121665">
        <w:rPr>
          <w:rStyle w:val="StyleBoldUnderline"/>
          <w:highlight w:val="green"/>
        </w:rPr>
        <w:t>set things up</w:t>
      </w:r>
      <w:r w:rsidRPr="00121665">
        <w:rPr>
          <w:rStyle w:val="StyleBoldUnderline"/>
        </w:rPr>
        <w:t xml:space="preserve"> in such a way </w:t>
      </w:r>
      <w:r w:rsidRPr="00121665">
        <w:rPr>
          <w:rStyle w:val="StyleBoldUnderline"/>
          <w:highlight w:val="green"/>
        </w:rPr>
        <w:t>that even</w:t>
      </w:r>
      <w:r w:rsidRPr="00121665">
        <w:rPr>
          <w:rStyle w:val="StyleBoldUnderline"/>
        </w:rPr>
        <w:t xml:space="preserve"> egregiously </w:t>
      </w:r>
      <w:r w:rsidRPr="00121665">
        <w:rPr>
          <w:rStyle w:val="StyleBoldUnderline"/>
          <w:highlight w:val="green"/>
        </w:rPr>
        <w:t>irresponsible people won’t</w:t>
      </w:r>
      <w:r w:rsidRPr="00121665">
        <w:rPr>
          <w:rStyle w:val="StyleBoldUnderline"/>
        </w:rPr>
        <w:t xml:space="preserve"> be </w:t>
      </w:r>
      <w:r w:rsidRPr="00121665">
        <w:rPr>
          <w:rStyle w:val="StyleBoldUnderline"/>
          <w:highlight w:val="green"/>
        </w:rPr>
        <w:t>harm</w:t>
      </w:r>
      <w:r w:rsidRPr="00121665">
        <w:rPr>
          <w:rStyle w:val="StyleBoldUnderline"/>
        </w:rPr>
        <w:t xml:space="preserve">ing </w:t>
      </w:r>
      <w:r w:rsidRPr="00121665">
        <w:rPr>
          <w:rStyle w:val="StyleBoldUnderline"/>
          <w:highlight w:val="green"/>
        </w:rPr>
        <w:t>the environment when they proceed with their daily lives</w:t>
      </w:r>
      <w:r w:rsidRPr="00121665">
        <w:rPr>
          <w:rStyle w:val="StyleBoldUnderline"/>
        </w:rPr>
        <w:t>. And that CAN be done. It might not sit well with those who consider frugality or responsible behavior or asceticism as virtues,</w:t>
      </w:r>
      <w:r w:rsidRPr="00121665">
        <w:rPr>
          <w:sz w:val="16"/>
        </w:rPr>
        <w:t xml:space="preserve"> but that’s really beside the point. </w:t>
      </w:r>
      <w:r w:rsidRPr="00121665">
        <w:rPr>
          <w:rStyle w:val="StyleBoldUnderline"/>
        </w:rPr>
        <w:t>Those are value judgements about which our biosphere couldn’t care less</w:t>
      </w:r>
      <w:r w:rsidRPr="00121665">
        <w:rPr>
          <w:sz w:val="16"/>
        </w:rPr>
        <w:t xml:space="preserve">. </w:t>
      </w:r>
      <w:r w:rsidRPr="00121665">
        <w:rPr>
          <w:rStyle w:val="StyleBoldUnderline"/>
          <w:highlight w:val="green"/>
        </w:rPr>
        <w:lastRenderedPageBreak/>
        <w:t xml:space="preserve">Do you find rampant consumerism foolish? </w:t>
      </w:r>
      <w:proofErr w:type="gramStart"/>
      <w:r w:rsidRPr="00121665">
        <w:rPr>
          <w:rStyle w:val="StyleBoldUnderline"/>
          <w:highlight w:val="green"/>
        </w:rPr>
        <w:t>Me too</w:t>
      </w:r>
      <w:r w:rsidRPr="00121665">
        <w:rPr>
          <w:rStyle w:val="StyleBoldUnderline"/>
        </w:rPr>
        <w:t>.</w:t>
      </w:r>
      <w:proofErr w:type="gramEnd"/>
      <w:r w:rsidRPr="00121665">
        <w:rPr>
          <w:rStyle w:val="StyleBoldUnderline"/>
        </w:rPr>
        <w:t xml:space="preserve"> </w:t>
      </w:r>
      <w:r w:rsidRPr="00121665">
        <w:rPr>
          <w:rStyle w:val="StyleBoldUnderline"/>
          <w:highlight w:val="green"/>
        </w:rPr>
        <w:t>But I’d rather that people who don’t</w:t>
      </w:r>
      <w:r w:rsidRPr="00121665">
        <w:rPr>
          <w:rStyle w:val="StyleBoldUnderline"/>
        </w:rPr>
        <w:t xml:space="preserve"> </w:t>
      </w:r>
      <w:r w:rsidRPr="00121665">
        <w:rPr>
          <w:rStyle w:val="StyleBoldUnderline"/>
          <w:highlight w:val="green"/>
        </w:rPr>
        <w:t>could pursue their lifestyle in</w:t>
      </w:r>
      <w:r w:rsidRPr="00121665">
        <w:rPr>
          <w:rStyle w:val="StyleBoldUnderline"/>
        </w:rPr>
        <w:t xml:space="preserve"> such </w:t>
      </w:r>
      <w:r w:rsidRPr="00121665">
        <w:rPr>
          <w:rStyle w:val="StyleBoldUnderline"/>
          <w:highlight w:val="green"/>
        </w:rPr>
        <w:t>a way that our planetary</w:t>
      </w:r>
      <w:r w:rsidRPr="00121665">
        <w:rPr>
          <w:rStyle w:val="StyleBoldUnderline"/>
        </w:rPr>
        <w:t xml:space="preserve"> </w:t>
      </w:r>
      <w:r w:rsidRPr="00121665">
        <w:rPr>
          <w:rStyle w:val="StyleBoldUnderline"/>
          <w:highlight w:val="green"/>
        </w:rPr>
        <w:t>health doesn’t suffer</w:t>
      </w:r>
      <w:r w:rsidRPr="00121665">
        <w:rPr>
          <w:rStyle w:val="StyleBoldUnderline"/>
        </w:rPr>
        <w:t xml:space="preserve"> because of it. Can that be done?</w:t>
      </w:r>
      <w:r w:rsidRPr="00121665">
        <w:rPr>
          <w:sz w:val="16"/>
        </w:rPr>
        <w:t xml:space="preserve"> I believe so, and that is the sort of resource revolution that I sketch out in P4TP. </w:t>
      </w:r>
      <w:r w:rsidRPr="00121665">
        <w:rPr>
          <w:rStyle w:val="StyleBoldUnderline"/>
          <w:highlight w:val="green"/>
        </w:rPr>
        <w:t>We can still achieve</w:t>
      </w:r>
      <w:r w:rsidRPr="00121665">
        <w:rPr>
          <w:rStyle w:val="StyleBoldUnderline"/>
        </w:rPr>
        <w:t xml:space="preserve"> a certain level of </w:t>
      </w:r>
      <w:r w:rsidRPr="00121665">
        <w:rPr>
          <w:rStyle w:val="StyleBoldUnderline"/>
          <w:highlight w:val="green"/>
        </w:rPr>
        <w:t>energy responsibility</w:t>
      </w:r>
      <w:r w:rsidRPr="00121665">
        <w:rPr>
          <w:rStyle w:val="StyleBoldUnderline"/>
        </w:rPr>
        <w:t xml:space="preserve"> by metering electricity, even if the fuel for the power plants is free, </w:t>
      </w:r>
      <w:r w:rsidRPr="00121665">
        <w:rPr>
          <w:rStyle w:val="StyleBoldUnderline"/>
          <w:highlight w:val="green"/>
        </w:rPr>
        <w:t>and we should</w:t>
      </w:r>
      <w:r w:rsidRPr="00121665">
        <w:rPr>
          <w:rStyle w:val="StyleBoldUnderline"/>
        </w:rPr>
        <w:t xml:space="preserve"> because that’ll prevent a lot of profligacy in energy use and thus prevent us having to build lots more power plants needlessly. </w:t>
      </w:r>
      <w:r w:rsidRPr="00121665">
        <w:rPr>
          <w:sz w:val="16"/>
        </w:rPr>
        <w:t xml:space="preserve">But </w:t>
      </w:r>
      <w:r w:rsidRPr="00121665">
        <w:rPr>
          <w:rStyle w:val="StyleBoldUnderline"/>
        </w:rPr>
        <w:t>to a great extent such behavioral modification is difficult in other spheres</w:t>
      </w:r>
      <w:r w:rsidRPr="00121665">
        <w:rPr>
          <w:sz w:val="16"/>
        </w:rPr>
        <w:t xml:space="preserve"> (like recycling), </w:t>
      </w:r>
      <w:r w:rsidRPr="00121665">
        <w:rPr>
          <w:rStyle w:val="StyleBoldUnderline"/>
        </w:rPr>
        <w:t xml:space="preserve">and that’s where technological solutions are preferable. </w:t>
      </w:r>
      <w:r w:rsidRPr="00121665">
        <w:rPr>
          <w:sz w:val="16"/>
        </w:rPr>
        <w:t>Likewise with driving: if our cars pollute, we should drive less. If our cars don’t pollute, and if acquiring their fuel doesn’t require any sort of environmental insult, should we care?</w:t>
      </w:r>
      <w:r w:rsidRPr="00121665">
        <w:rPr>
          <w:sz w:val="12"/>
        </w:rPr>
        <w:t>¶</w:t>
      </w:r>
      <w:r w:rsidRPr="00121665">
        <w:rPr>
          <w:sz w:val="16"/>
        </w:rPr>
        <w:t xml:space="preserve"> </w:t>
      </w:r>
      <w:r w:rsidRPr="00121665">
        <w:rPr>
          <w:rStyle w:val="StyleBoldUnderline"/>
        </w:rPr>
        <w:t>If our cultures are dysfunctional, we can try to improve them, but if we have the means to end the environmental damage caused by cultural dysfunction</w:t>
      </w:r>
      <w:r w:rsidRPr="00121665">
        <w:rPr>
          <w:sz w:val="16"/>
        </w:rPr>
        <w:t xml:space="preserve">, </w:t>
      </w:r>
      <w:r w:rsidRPr="00121665">
        <w:rPr>
          <w:rStyle w:val="StyleBoldUnderline"/>
        </w:rPr>
        <w:t>let’s work on that and worry about the dysfunction on a different level</w:t>
      </w:r>
      <w:r w:rsidRPr="00121665">
        <w:rPr>
          <w:sz w:val="16"/>
        </w:rPr>
        <w:t>. Too often the dissatisfaction (or even disgust) that those who consider themselves environmentalists feel about what they perceive as their less mature fellow humans is reflected in a drive toward neo-primitivism, claiming that we MUST diminish our standard of living (however that may be measured) if we are to avoid environmental catastrophe. They often express a determination to force such changes in the sort of lifestyle of which they disapprove, whether through legislation, rationing, or other means.</w:t>
      </w:r>
      <w:r w:rsidRPr="00121665">
        <w:rPr>
          <w:sz w:val="12"/>
        </w:rPr>
        <w:t>¶</w:t>
      </w:r>
      <w:r w:rsidRPr="00121665">
        <w:rPr>
          <w:sz w:val="16"/>
        </w:rPr>
        <w:t xml:space="preserve"> </w:t>
      </w:r>
      <w:proofErr w:type="gramStart"/>
      <w:r w:rsidRPr="00121665">
        <w:rPr>
          <w:rStyle w:val="StyleBoldUnderline"/>
        </w:rPr>
        <w:t>It</w:t>
      </w:r>
      <w:proofErr w:type="gramEnd"/>
      <w:r w:rsidRPr="00121665">
        <w:rPr>
          <w:rStyle w:val="StyleBoldUnderline"/>
        </w:rPr>
        <w:t xml:space="preserve"> all gets very religion-like, with a disdain for the unvirtuous</w:t>
      </w:r>
      <w:r w:rsidRPr="00121665">
        <w:rPr>
          <w:sz w:val="16"/>
        </w:rPr>
        <w:t xml:space="preserve">. </w:t>
      </w:r>
      <w:r w:rsidRPr="00121665">
        <w:rPr>
          <w:rStyle w:val="StyleBoldUnderline"/>
          <w:highlight w:val="green"/>
        </w:rPr>
        <w:t>Why not create a world where the environmental impact of personal behavior is inconsequentia</w:t>
      </w:r>
      <w:r w:rsidRPr="00121665">
        <w:rPr>
          <w:rStyle w:val="StyleBoldUnderline"/>
        </w:rPr>
        <w:t>l</w:t>
      </w:r>
      <w:r w:rsidRPr="00121665">
        <w:rPr>
          <w:sz w:val="16"/>
        </w:rPr>
        <w:t xml:space="preserve">, if possible. </w:t>
      </w:r>
      <w:r w:rsidRPr="00121665">
        <w:rPr>
          <w:rStyle w:val="StyleBoldUnderline"/>
        </w:rPr>
        <w:t>Let’s leave virtue out of</w:t>
      </w:r>
      <w:r w:rsidRPr="00121665">
        <w:rPr>
          <w:sz w:val="16"/>
        </w:rPr>
        <w:t xml:space="preserve"> </w:t>
      </w:r>
      <w:r w:rsidRPr="00121665">
        <w:rPr>
          <w:rStyle w:val="StyleBoldUnderline"/>
        </w:rPr>
        <w:t xml:space="preserve">it. </w:t>
      </w:r>
      <w:r w:rsidRPr="00121665">
        <w:rPr>
          <w:rStyle w:val="StyleBoldUnderline"/>
          <w:highlight w:val="green"/>
        </w:rPr>
        <w:t>It</w:t>
      </w:r>
      <w:r w:rsidRPr="00121665">
        <w:rPr>
          <w:rStyle w:val="StyleBoldUnderline"/>
        </w:rPr>
        <w:t xml:space="preserve"> certainly </w:t>
      </w:r>
      <w:r w:rsidRPr="00121665">
        <w:rPr>
          <w:rStyle w:val="StyleBoldUnderline"/>
          <w:highlight w:val="green"/>
        </w:rPr>
        <w:t>doesn’t seem like appealing</w:t>
      </w:r>
      <w:r w:rsidRPr="00121665">
        <w:rPr>
          <w:rStyle w:val="StyleBoldUnderline"/>
        </w:rPr>
        <w:t xml:space="preserve"> </w:t>
      </w:r>
      <w:r w:rsidRPr="00121665">
        <w:rPr>
          <w:rStyle w:val="StyleBoldUnderline"/>
          <w:highlight w:val="green"/>
        </w:rPr>
        <w:t>to personal responsibility works</w:t>
      </w:r>
      <w:r w:rsidRPr="00121665">
        <w:rPr>
          <w:rStyle w:val="StyleBoldUnderline"/>
        </w:rPr>
        <w:t xml:space="preserve"> too well </w:t>
      </w:r>
      <w:r w:rsidRPr="00121665">
        <w:rPr>
          <w:rStyle w:val="StyleBoldUnderline"/>
          <w:highlight w:val="green"/>
        </w:rPr>
        <w:t>anyway</w:t>
      </w:r>
      <w:r w:rsidRPr="00121665">
        <w:rPr>
          <w:rStyle w:val="StyleBoldUnderline"/>
        </w:rPr>
        <w:t>.</w:t>
      </w:r>
      <w:r w:rsidRPr="00121665">
        <w:rPr>
          <w:rStyle w:val="StyleBoldUnderline"/>
          <w:sz w:val="12"/>
        </w:rPr>
        <w:t xml:space="preserve">¶ </w:t>
      </w:r>
      <w:proofErr w:type="gramStart"/>
      <w:r w:rsidRPr="00121665">
        <w:rPr>
          <w:sz w:val="16"/>
        </w:rPr>
        <w:t>When</w:t>
      </w:r>
      <w:proofErr w:type="gramEnd"/>
      <w:r w:rsidRPr="00121665">
        <w:rPr>
          <w:sz w:val="16"/>
        </w:rPr>
        <w:t xml:space="preserve"> you get right down to it, are our societies today more dysfunctional than they ever were? I have my doubts about that. We’re evolving as a species. </w:t>
      </w:r>
      <w:r w:rsidRPr="00121665">
        <w:rPr>
          <w:rStyle w:val="StyleBoldUnderline"/>
        </w:rPr>
        <w:t>If we can manage to not despoil our habitat to the point where it becomes unlivable perhaps we can continue the progress</w:t>
      </w:r>
      <w:r w:rsidRPr="00121665">
        <w:rPr>
          <w:sz w:val="16"/>
        </w:rPr>
        <w:t xml:space="preserve">. It’s pretty discouraging sometimes, I grant you that. But </w:t>
      </w:r>
      <w:r w:rsidRPr="00121665">
        <w:rPr>
          <w:rStyle w:val="StyleBoldUnderline"/>
        </w:rPr>
        <w:t>we’re all stuck on this ball for a short ride, so we might as well make the best of it.</w:t>
      </w:r>
    </w:p>
    <w:p w:rsidR="00675744" w:rsidRPr="00FA04DF" w:rsidRDefault="00675744" w:rsidP="00675744"/>
    <w:p w:rsidR="00675744" w:rsidRDefault="00675744" w:rsidP="00F05E37">
      <w:pPr>
        <w:pStyle w:val="Heading1"/>
      </w:pPr>
      <w:bookmarkStart w:id="0" w:name="_GoBack"/>
      <w:bookmarkEnd w:id="0"/>
      <w:r>
        <w:lastRenderedPageBreak/>
        <w:t>Aff --- Capitalism A</w:t>
      </w:r>
      <w:r>
        <w:t>nswers</w:t>
      </w:r>
    </w:p>
    <w:p w:rsidR="00675744" w:rsidRPr="00AB2F93" w:rsidRDefault="00675744" w:rsidP="00675744">
      <w:pPr>
        <w:pStyle w:val="Heading3"/>
      </w:pPr>
      <w:proofErr w:type="gramStart"/>
      <w:r>
        <w:lastRenderedPageBreak/>
        <w:t>at</w:t>
      </w:r>
      <w:proofErr w:type="gramEnd"/>
      <w:r>
        <w:t>: alternative</w:t>
      </w:r>
    </w:p>
    <w:p w:rsidR="00675744" w:rsidRPr="00121665" w:rsidRDefault="00675744" w:rsidP="00675744">
      <w:pPr>
        <w:pStyle w:val="Heading4"/>
        <w:rPr>
          <w:u w:val="single"/>
        </w:rPr>
      </w:pPr>
      <w:r w:rsidRPr="00121665">
        <w:t>Alt fails – no transition</w:t>
      </w:r>
    </w:p>
    <w:p w:rsidR="00675744" w:rsidRPr="00121665" w:rsidRDefault="00675744" w:rsidP="00675744">
      <w:pPr>
        <w:rPr>
          <w:sz w:val="16"/>
        </w:rPr>
      </w:pPr>
      <w:r w:rsidRPr="00121665">
        <w:rPr>
          <w:rStyle w:val="Heading4Char"/>
          <w:rFonts w:eastAsia="Calibri"/>
        </w:rPr>
        <w:t>Kliman, 4</w:t>
      </w:r>
      <w:r w:rsidRPr="00121665">
        <w:rPr>
          <w:sz w:val="16"/>
        </w:rPr>
        <w:t xml:space="preserve"> – PhD, Professor of Economics at Pace University</w:t>
      </w:r>
    </w:p>
    <w:p w:rsidR="00675744" w:rsidRPr="00121665" w:rsidRDefault="00675744" w:rsidP="00675744">
      <w:pPr>
        <w:rPr>
          <w:sz w:val="16"/>
        </w:rPr>
      </w:pPr>
      <w:r w:rsidRPr="00121665">
        <w:rPr>
          <w:sz w:val="16"/>
        </w:rPr>
        <w:t xml:space="preserve">(Andrew, Andrew Kliman’s Writings, “Alternatives to Capitalism: What Happens </w:t>
      </w:r>
      <w:proofErr w:type="gramStart"/>
      <w:r w:rsidRPr="00121665">
        <w:rPr>
          <w:sz w:val="16"/>
        </w:rPr>
        <w:t>After</w:t>
      </w:r>
      <w:proofErr w:type="gramEnd"/>
      <w:r w:rsidRPr="00121665">
        <w:rPr>
          <w:sz w:val="16"/>
        </w:rPr>
        <w:t xml:space="preserve"> the Revolution?” http://akliman.squarespace.com/writings/)</w:t>
      </w:r>
    </w:p>
    <w:p w:rsidR="00675744" w:rsidRDefault="00675744" w:rsidP="00675744">
      <w:pPr>
        <w:rPr>
          <w:u w:val="single"/>
        </w:rPr>
      </w:pPr>
      <w:r w:rsidRPr="00121665">
        <w:rPr>
          <w:u w:val="single"/>
        </w:rPr>
        <w:t>Have we faced the harsh reality that</w:t>
      </w:r>
      <w:r w:rsidRPr="00121665">
        <w:rPr>
          <w:sz w:val="16"/>
        </w:rPr>
        <w:t xml:space="preserve">, unless th[e] inseparability between the dialectics of thought and of revolution does exist, </w:t>
      </w:r>
      <w:r w:rsidRPr="00121665">
        <w:rPr>
          <w:u w:val="single"/>
        </w:rPr>
        <w:t xml:space="preserve">any country that does succeed in its revolution may retrogress, since the world revolution cannot occur at one stroke everywhere and world capitalism continues to exist? </w:t>
      </w:r>
      <w:r w:rsidRPr="00121665">
        <w:rPr>
          <w:sz w:val="16"/>
        </w:rPr>
        <w:t xml:space="preserve">… [Lenin’s] </w:t>
      </w:r>
      <w:r w:rsidRPr="00121665">
        <w:rPr>
          <w:i/>
          <w:sz w:val="16"/>
        </w:rPr>
        <w:t xml:space="preserve">practice </w:t>
      </w:r>
      <w:r w:rsidRPr="00121665">
        <w:rPr>
          <w:sz w:val="16"/>
        </w:rPr>
        <w:t xml:space="preserve">of the dialectic of thought as well as of revolution underlined his call for a Third International. Raya Dunayevskaya, “Marxist-Humanist Perspectives, 1985-86” </w:t>
      </w:r>
      <w:r w:rsidRPr="00121665">
        <w:rPr>
          <w:sz w:val="16"/>
          <w:szCs w:val="24"/>
        </w:rPr>
        <w:t>I. Concretizing the Vision of a New Human Society</w:t>
      </w:r>
      <w:r w:rsidRPr="00121665">
        <w:rPr>
          <w:sz w:val="16"/>
        </w:rPr>
        <w:t xml:space="preserve"> </w:t>
      </w:r>
      <w:r w:rsidRPr="00121665">
        <w:rPr>
          <w:szCs w:val="24"/>
          <w:u w:val="single"/>
        </w:rPr>
        <w:t xml:space="preserve">We live at a moment in which </w:t>
      </w:r>
      <w:r w:rsidRPr="000E2EA6">
        <w:rPr>
          <w:szCs w:val="24"/>
          <w:highlight w:val="yellow"/>
          <w:u w:val="single"/>
        </w:rPr>
        <w:t>it is harder</w:t>
      </w:r>
      <w:r w:rsidRPr="00121665">
        <w:rPr>
          <w:szCs w:val="24"/>
          <w:u w:val="single"/>
        </w:rPr>
        <w:t xml:space="preserve"> than ever </w:t>
      </w:r>
      <w:r w:rsidRPr="000E2EA6">
        <w:rPr>
          <w:szCs w:val="24"/>
          <w:highlight w:val="yellow"/>
          <w:u w:val="single"/>
        </w:rPr>
        <w:t>to articulate a</w:t>
      </w:r>
      <w:r w:rsidRPr="00121665">
        <w:rPr>
          <w:szCs w:val="24"/>
          <w:u w:val="single"/>
        </w:rPr>
        <w:t xml:space="preserve"> liberatory </w:t>
      </w:r>
      <w:r w:rsidRPr="000E2EA6">
        <w:rPr>
          <w:szCs w:val="24"/>
          <w:highlight w:val="yellow"/>
          <w:u w:val="single"/>
          <w:bdr w:val="single" w:sz="4" w:space="0" w:color="auto"/>
        </w:rPr>
        <w:t>alternative to capitalism</w:t>
      </w:r>
      <w:r w:rsidRPr="00121665">
        <w:rPr>
          <w:szCs w:val="24"/>
          <w:u w:val="single"/>
        </w:rPr>
        <w:t>. As we all know</w:t>
      </w:r>
      <w:r w:rsidRPr="000E2EA6">
        <w:rPr>
          <w:szCs w:val="24"/>
          <w:highlight w:val="yellow"/>
          <w:u w:val="single"/>
        </w:rPr>
        <w:t>, the collapse of state</w:t>
      </w:r>
      <w:r w:rsidRPr="00121665">
        <w:rPr>
          <w:szCs w:val="24"/>
          <w:u w:val="single"/>
        </w:rPr>
        <w:t xml:space="preserve">-capitalist </w:t>
      </w:r>
      <w:r w:rsidRPr="000E2EA6">
        <w:rPr>
          <w:szCs w:val="24"/>
          <w:highlight w:val="yellow"/>
          <w:u w:val="single"/>
        </w:rPr>
        <w:t xml:space="preserve">regimes that called themselves “Communist,” </w:t>
      </w:r>
      <w:r w:rsidRPr="00121665">
        <w:rPr>
          <w:sz w:val="16"/>
          <w:szCs w:val="24"/>
        </w:rPr>
        <w:t xml:space="preserve">as well as the widespread failures of social democracy to remake society, </w:t>
      </w:r>
      <w:r w:rsidRPr="000E2EA6">
        <w:rPr>
          <w:szCs w:val="24"/>
          <w:highlight w:val="yellow"/>
          <w:u w:val="single"/>
        </w:rPr>
        <w:t>have given rise to a widespread acceptance</w:t>
      </w:r>
      <w:r w:rsidRPr="00121665">
        <w:rPr>
          <w:szCs w:val="24"/>
          <w:u w:val="single"/>
        </w:rPr>
        <w:t xml:space="preserve"> </w:t>
      </w:r>
      <w:r w:rsidRPr="000E2EA6">
        <w:rPr>
          <w:szCs w:val="24"/>
          <w:highlight w:val="yellow"/>
          <w:u w:val="single"/>
        </w:rPr>
        <w:t>of</w:t>
      </w:r>
      <w:r w:rsidRPr="00121665">
        <w:rPr>
          <w:szCs w:val="24"/>
          <w:u w:val="single"/>
        </w:rPr>
        <w:t xml:space="preserve"> Margaret Thatcher’s </w:t>
      </w:r>
      <w:r w:rsidRPr="00121665">
        <w:rPr>
          <w:sz w:val="16"/>
          <w:szCs w:val="24"/>
        </w:rPr>
        <w:t>TINA –</w:t>
      </w:r>
      <w:r w:rsidRPr="00121665">
        <w:rPr>
          <w:szCs w:val="24"/>
          <w:u w:val="single"/>
        </w:rPr>
        <w:t xml:space="preserve"> </w:t>
      </w:r>
      <w:r w:rsidRPr="000E2EA6">
        <w:rPr>
          <w:szCs w:val="24"/>
          <w:highlight w:val="yellow"/>
          <w:u w:val="single"/>
        </w:rPr>
        <w:t xml:space="preserve">the belief </w:t>
      </w:r>
      <w:r w:rsidRPr="00121665">
        <w:rPr>
          <w:szCs w:val="24"/>
          <w:u w:val="single"/>
        </w:rPr>
        <w:t xml:space="preserve">that </w:t>
      </w:r>
      <w:r w:rsidRPr="000E2EA6">
        <w:rPr>
          <w:szCs w:val="24"/>
          <w:highlight w:val="yellow"/>
          <w:u w:val="single"/>
        </w:rPr>
        <w:t>“there is no alternative.”</w:t>
      </w:r>
      <w:r w:rsidRPr="00121665">
        <w:rPr>
          <w:szCs w:val="24"/>
          <w:u w:val="single"/>
        </w:rPr>
        <w:t xml:space="preserve"> </w:t>
      </w:r>
      <w:r w:rsidRPr="00121665">
        <w:rPr>
          <w:sz w:val="16"/>
          <w:szCs w:val="24"/>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121665">
        <w:rPr>
          <w:szCs w:val="24"/>
          <w:u w:val="single"/>
        </w:rPr>
        <w:t>new organizational forms by themselves are not yet an alternative.</w:t>
      </w:r>
      <w:r w:rsidRPr="00121665">
        <w:rPr>
          <w:sz w:val="16"/>
        </w:rPr>
        <w:t xml:space="preserve"> </w:t>
      </w:r>
      <w:r w:rsidRPr="00121665">
        <w:rPr>
          <w:szCs w:val="24"/>
          <w:u w:val="single"/>
        </w:rPr>
        <w:t xml:space="preserve">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How such institutions and such power would result in human liberation was never made clear. </w:t>
      </w:r>
      <w:r w:rsidRPr="000E2EA6">
        <w:rPr>
          <w:szCs w:val="24"/>
          <w:highlight w:val="yellow"/>
          <w:u w:val="single"/>
        </w:rPr>
        <w:t>Vague references to “transition” were used to wave the problem away</w:t>
      </w:r>
      <w:r w:rsidRPr="00121665">
        <w:rPr>
          <w:szCs w:val="24"/>
          <w:u w:val="single"/>
        </w:rPr>
        <w:t>.</w:t>
      </w:r>
      <w:r w:rsidRPr="00121665">
        <w:rPr>
          <w:u w:val="single"/>
        </w:rPr>
        <w:t xml:space="preserve"> </w:t>
      </w:r>
      <w:r w:rsidRPr="00121665">
        <w:rPr>
          <w:sz w:val="16"/>
        </w:rPr>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121665">
        <w:rPr>
          <w:i/>
          <w:sz w:val="16"/>
        </w:rPr>
        <w:t>Science of Logic</w:t>
      </w:r>
      <w:r w:rsidRPr="00121665">
        <w:rPr>
          <w:sz w:val="16"/>
        </w:rPr>
        <w:t xml:space="preserve">, Miller trans., pp. 841-42) called “the empty negative … a </w:t>
      </w:r>
      <w:r w:rsidRPr="00121665">
        <w:rPr>
          <w:i/>
          <w:sz w:val="16"/>
        </w:rPr>
        <w:t>presumed</w:t>
      </w:r>
      <w:r w:rsidRPr="00121665">
        <w:rPr>
          <w:sz w:val="16"/>
        </w:rPr>
        <w:t xml:space="preserve"> absolute”: The impatience that insists </w:t>
      </w:r>
      <w:r w:rsidRPr="00121665">
        <w:rPr>
          <w:i/>
          <w:sz w:val="16"/>
        </w:rPr>
        <w:t xml:space="preserve">merely </w:t>
      </w:r>
      <w:r w:rsidRPr="00121665">
        <w:rPr>
          <w:sz w:val="16"/>
        </w:rPr>
        <w:t xml:space="preserve">on getting beyond the </w:t>
      </w:r>
      <w:r w:rsidRPr="00121665">
        <w:rPr>
          <w:i/>
          <w:sz w:val="16"/>
        </w:rPr>
        <w:t>determinate</w:t>
      </w:r>
      <w:r w:rsidRPr="00121665">
        <w:rPr>
          <w:sz w:val="16"/>
        </w:rPr>
        <w:t xml:space="preserve"> … and finding itself immediately in the absolute, has before it as cognition nothing but the empty negative, the abstract infinite; in other words, a </w:t>
      </w:r>
      <w:r w:rsidRPr="00121665">
        <w:rPr>
          <w:i/>
          <w:sz w:val="16"/>
        </w:rPr>
        <w:t>presumed</w:t>
      </w:r>
      <w:r w:rsidRPr="00121665">
        <w:rPr>
          <w:sz w:val="16"/>
        </w:rPr>
        <w:t xml:space="preserve"> absolute, that is presumed because it is not </w:t>
      </w:r>
      <w:r w:rsidRPr="00121665">
        <w:rPr>
          <w:i/>
          <w:sz w:val="16"/>
        </w:rPr>
        <w:t>posited</w:t>
      </w:r>
      <w:r w:rsidRPr="00121665">
        <w:rPr>
          <w:sz w:val="16"/>
        </w:rPr>
        <w:t xml:space="preserve">, not </w:t>
      </w:r>
      <w:r w:rsidRPr="00121665">
        <w:rPr>
          <w:i/>
          <w:sz w:val="16"/>
        </w:rPr>
        <w:t>grasped</w:t>
      </w:r>
      <w:r w:rsidRPr="00121665">
        <w:rPr>
          <w:sz w:val="16"/>
        </w:rPr>
        <w:t xml:space="preserve">; grasped it can only be through the </w:t>
      </w:r>
      <w:r w:rsidRPr="00121665">
        <w:rPr>
          <w:i/>
          <w:sz w:val="16"/>
        </w:rPr>
        <w:t xml:space="preserve">mediation </w:t>
      </w:r>
      <w:r w:rsidRPr="00121665">
        <w:rPr>
          <w:sz w:val="16"/>
        </w:rPr>
        <w:t xml:space="preserve">of cognition … . </w:t>
      </w:r>
      <w:r w:rsidRPr="00121665">
        <w:rPr>
          <w:u w:val="single"/>
        </w:rPr>
        <w:t>The question that confronts us nowadays is whether we can do better. Is it possible to make the vision of a new human society more concrete and determinate than it now is, through the mediation of cognition? According to a long-standing view in the movement, it is not possible.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121665">
        <w:rPr>
          <w:sz w:val="16"/>
        </w:rPr>
        <w:t xml:space="preserve">. In the perceived absence of an alternative, </w:t>
      </w:r>
      <w:r w:rsidRPr="000E2EA6">
        <w:rPr>
          <w:highlight w:val="yellow"/>
          <w:u w:val="single"/>
        </w:rPr>
        <w:t xml:space="preserve">practical struggles have proven to be self-limiting at best. </w:t>
      </w:r>
      <w:r w:rsidRPr="00121665">
        <w:rPr>
          <w:u w:val="single"/>
        </w:rPr>
        <w:t>They stop short of even trying</w:t>
      </w:r>
      <w:r w:rsidRPr="00121665">
        <w:rPr>
          <w:i/>
          <w:u w:val="single"/>
        </w:rPr>
        <w:t xml:space="preserve"> </w:t>
      </w:r>
      <w:r w:rsidRPr="00121665">
        <w:rPr>
          <w:u w:val="single"/>
        </w:rPr>
        <w:t>to remake society totally</w:t>
      </w:r>
      <w:r w:rsidRPr="00121665">
        <w:rPr>
          <w:sz w:val="16"/>
        </w:rPr>
        <w:t xml:space="preserve"> – and for good reason. </w:t>
      </w:r>
      <w:r w:rsidRPr="00121665">
        <w:rPr>
          <w:u w:val="single"/>
        </w:rPr>
        <w:t>As Bertell Ollman has noted</w:t>
      </w:r>
      <w:r w:rsidRPr="00121665">
        <w:rPr>
          <w:sz w:val="16"/>
        </w:rPr>
        <w:t xml:space="preserve"> (Introduction to </w:t>
      </w:r>
      <w:r w:rsidRPr="00121665">
        <w:rPr>
          <w:i/>
          <w:sz w:val="16"/>
        </w:rPr>
        <w:t>Market Socialism: The Debate among Socialists</w:t>
      </w:r>
      <w:r w:rsidRPr="00121665">
        <w:rPr>
          <w:sz w:val="16"/>
        </w:rPr>
        <w:t xml:space="preserve">, Routledge, 1998, p. 1), </w:t>
      </w:r>
      <w:r w:rsidRPr="00121665">
        <w:rPr>
          <w:u w:val="single"/>
        </w:rPr>
        <w:t>“</w:t>
      </w:r>
      <w:r w:rsidRPr="000E2EA6">
        <w:rPr>
          <w:highlight w:val="yellow"/>
          <w:u w:val="single"/>
        </w:rPr>
        <w:t xml:space="preserve">People who </w:t>
      </w:r>
      <w:r w:rsidRPr="00121665">
        <w:rPr>
          <w:u w:val="single"/>
        </w:rPr>
        <w:t xml:space="preserve">believe [that </w:t>
      </w:r>
      <w:r w:rsidRPr="000E2EA6">
        <w:rPr>
          <w:highlight w:val="yellow"/>
          <w:u w:val="single"/>
        </w:rPr>
        <w:t xml:space="preserve">there is no alternative] will put up with </w:t>
      </w:r>
      <w:r w:rsidRPr="00121665">
        <w:rPr>
          <w:u w:val="single"/>
        </w:rPr>
        <w:t xml:space="preserve">almost any degree of </w:t>
      </w:r>
      <w:r w:rsidRPr="000E2EA6">
        <w:rPr>
          <w:highlight w:val="yellow"/>
          <w:u w:val="single"/>
        </w:rPr>
        <w:t xml:space="preserve">suffering. </w:t>
      </w:r>
      <w:r w:rsidRPr="000E2EA6">
        <w:rPr>
          <w:highlight w:val="yellow"/>
          <w:u w:val="single"/>
          <w:bdr w:val="single" w:sz="4" w:space="0" w:color="auto"/>
        </w:rPr>
        <w:t xml:space="preserve">Why </w:t>
      </w:r>
      <w:r w:rsidRPr="00121665">
        <w:rPr>
          <w:u w:val="single"/>
          <w:bdr w:val="single" w:sz="4" w:space="0" w:color="auto"/>
        </w:rPr>
        <w:t xml:space="preserve">bother to </w:t>
      </w:r>
      <w:r w:rsidRPr="000E2EA6">
        <w:rPr>
          <w:highlight w:val="yellow"/>
          <w:u w:val="single"/>
          <w:bdr w:val="single" w:sz="4" w:space="0" w:color="auto"/>
        </w:rPr>
        <w:t>struggle for a change that cannot be</w:t>
      </w:r>
      <w:r w:rsidRPr="00121665">
        <w:rPr>
          <w:u w:val="single"/>
          <w:bdr w:val="single" w:sz="4" w:space="0" w:color="auto"/>
        </w:rPr>
        <w:t>?</w:t>
      </w:r>
      <w:r w:rsidRPr="00121665">
        <w:rPr>
          <w:u w:val="single"/>
        </w:rPr>
        <w:t xml:space="preserve"> … people [need to] have a good reason for choosing one path into the future rather than another.”</w:t>
      </w:r>
    </w:p>
    <w:p w:rsidR="00675744" w:rsidRDefault="00675744" w:rsidP="00675744">
      <w:pPr>
        <w:rPr>
          <w:u w:val="single"/>
        </w:rPr>
      </w:pPr>
    </w:p>
    <w:p w:rsidR="00675744" w:rsidRPr="00121665" w:rsidRDefault="00675744" w:rsidP="00675744">
      <w:pPr>
        <w:pStyle w:val="Heading4"/>
      </w:pPr>
      <w:r w:rsidRPr="00121665">
        <w:t xml:space="preserve">Alt doesn’t solve the case – gotta have a blueprint </w:t>
      </w:r>
    </w:p>
    <w:p w:rsidR="00675744" w:rsidRPr="00121665" w:rsidRDefault="00675744" w:rsidP="00675744">
      <w:pPr>
        <w:rPr>
          <w:sz w:val="16"/>
        </w:rPr>
      </w:pPr>
      <w:r w:rsidRPr="00121665">
        <w:rPr>
          <w:rStyle w:val="Heading4Char"/>
        </w:rPr>
        <w:t>Kliman, 4</w:t>
      </w:r>
      <w:r w:rsidRPr="00121665">
        <w:rPr>
          <w:sz w:val="16"/>
        </w:rPr>
        <w:t xml:space="preserve"> – PhD, Professor of Economics at Pace University</w:t>
      </w:r>
    </w:p>
    <w:p w:rsidR="00675744" w:rsidRPr="00121665" w:rsidRDefault="00675744" w:rsidP="00675744">
      <w:pPr>
        <w:rPr>
          <w:sz w:val="16"/>
        </w:rPr>
      </w:pPr>
      <w:r w:rsidRPr="00121665">
        <w:rPr>
          <w:sz w:val="16"/>
        </w:rPr>
        <w:t xml:space="preserve">(Andrew, Andrew Kliman’s Writings, “Alternatives to Capitalism: What Happens </w:t>
      </w:r>
      <w:proofErr w:type="gramStart"/>
      <w:r w:rsidRPr="00121665">
        <w:rPr>
          <w:sz w:val="16"/>
        </w:rPr>
        <w:t>After</w:t>
      </w:r>
      <w:proofErr w:type="gramEnd"/>
      <w:r w:rsidRPr="00121665">
        <w:rPr>
          <w:sz w:val="16"/>
        </w:rPr>
        <w:t xml:space="preserve"> the Revolution?” http://akliman.squarespace.com/writings/)</w:t>
      </w:r>
    </w:p>
    <w:p w:rsidR="00675744" w:rsidRPr="00121665" w:rsidRDefault="00675744" w:rsidP="00675744">
      <w:pPr>
        <w:rPr>
          <w:u w:val="single"/>
        </w:rPr>
      </w:pPr>
      <w:r w:rsidRPr="00121665">
        <w:rPr>
          <w:u w:val="single"/>
        </w:rPr>
        <w:t>Have we faced the harsh reality that</w:t>
      </w:r>
      <w:r w:rsidRPr="00121665">
        <w:rPr>
          <w:sz w:val="16"/>
        </w:rPr>
        <w:t xml:space="preserve">, unless th[e] inseparability between the dialectics of thought and of revolution does exist, </w:t>
      </w:r>
      <w:r w:rsidRPr="00121665">
        <w:rPr>
          <w:u w:val="single"/>
        </w:rPr>
        <w:t xml:space="preserve">any country that does succeed in its revolution may retrogress, since the world revolution cannot occur at one stroke everywhere and world capitalism continues to exist? </w:t>
      </w:r>
      <w:r w:rsidRPr="00121665">
        <w:rPr>
          <w:sz w:val="16"/>
        </w:rPr>
        <w:t xml:space="preserve">… [Lenin’s] </w:t>
      </w:r>
      <w:r w:rsidRPr="00121665">
        <w:rPr>
          <w:i/>
          <w:sz w:val="16"/>
        </w:rPr>
        <w:t xml:space="preserve">practice </w:t>
      </w:r>
      <w:r w:rsidRPr="00121665">
        <w:rPr>
          <w:sz w:val="16"/>
        </w:rPr>
        <w:t xml:space="preserve">of the dialectic of thought as well as of revolution underlined his call for a Third International. Raya Dunayevskaya, “Marxist-Humanist Perspectives, 1985-86” </w:t>
      </w:r>
      <w:r w:rsidRPr="00121665">
        <w:rPr>
          <w:sz w:val="16"/>
          <w:szCs w:val="24"/>
        </w:rPr>
        <w:t>I. Concretizing the Vision of a New Human Society</w:t>
      </w:r>
      <w:r w:rsidRPr="00121665">
        <w:rPr>
          <w:sz w:val="16"/>
        </w:rPr>
        <w:t xml:space="preserve"> </w:t>
      </w:r>
      <w:r w:rsidRPr="00121665">
        <w:rPr>
          <w:szCs w:val="24"/>
          <w:u w:val="single"/>
        </w:rPr>
        <w:t xml:space="preserve">We live at a </w:t>
      </w:r>
      <w:r w:rsidRPr="00121665">
        <w:rPr>
          <w:szCs w:val="24"/>
          <w:u w:val="single"/>
        </w:rPr>
        <w:lastRenderedPageBreak/>
        <w:t xml:space="preserve">moment in which </w:t>
      </w:r>
      <w:r w:rsidRPr="000E2EA6">
        <w:rPr>
          <w:szCs w:val="24"/>
          <w:highlight w:val="yellow"/>
          <w:u w:val="single"/>
        </w:rPr>
        <w:t>it is harder</w:t>
      </w:r>
      <w:r w:rsidRPr="00121665">
        <w:rPr>
          <w:szCs w:val="24"/>
          <w:u w:val="single"/>
        </w:rPr>
        <w:t xml:space="preserve"> than ever </w:t>
      </w:r>
      <w:r w:rsidRPr="000E2EA6">
        <w:rPr>
          <w:szCs w:val="24"/>
          <w:highlight w:val="yellow"/>
          <w:u w:val="single"/>
        </w:rPr>
        <w:t>to articulate a</w:t>
      </w:r>
      <w:r w:rsidRPr="00121665">
        <w:rPr>
          <w:szCs w:val="24"/>
          <w:u w:val="single"/>
        </w:rPr>
        <w:t xml:space="preserve"> liberatory </w:t>
      </w:r>
      <w:r w:rsidRPr="000E2EA6">
        <w:rPr>
          <w:szCs w:val="24"/>
          <w:highlight w:val="yellow"/>
          <w:u w:val="single"/>
          <w:bdr w:val="single" w:sz="4" w:space="0" w:color="auto" w:frame="1"/>
        </w:rPr>
        <w:t>alternative to capitalism</w:t>
      </w:r>
      <w:r w:rsidRPr="00121665">
        <w:rPr>
          <w:szCs w:val="24"/>
          <w:u w:val="single"/>
        </w:rPr>
        <w:t>. As we all know</w:t>
      </w:r>
      <w:r w:rsidRPr="000E2EA6">
        <w:rPr>
          <w:szCs w:val="24"/>
          <w:highlight w:val="yellow"/>
          <w:u w:val="single"/>
        </w:rPr>
        <w:t>, the collapse of state</w:t>
      </w:r>
      <w:r w:rsidRPr="00121665">
        <w:rPr>
          <w:szCs w:val="24"/>
          <w:u w:val="single"/>
        </w:rPr>
        <w:t xml:space="preserve">-capitalist </w:t>
      </w:r>
      <w:r w:rsidRPr="000E2EA6">
        <w:rPr>
          <w:szCs w:val="24"/>
          <w:highlight w:val="yellow"/>
          <w:u w:val="single"/>
        </w:rPr>
        <w:t xml:space="preserve">regimes that called themselves “Communist,” </w:t>
      </w:r>
      <w:r w:rsidRPr="00121665">
        <w:rPr>
          <w:sz w:val="16"/>
          <w:szCs w:val="24"/>
        </w:rPr>
        <w:t xml:space="preserve">as well as the widespread failures of social democracy to remake society, </w:t>
      </w:r>
      <w:r w:rsidRPr="000E2EA6">
        <w:rPr>
          <w:szCs w:val="24"/>
          <w:highlight w:val="yellow"/>
          <w:u w:val="single"/>
        </w:rPr>
        <w:t xml:space="preserve">have given rise to </w:t>
      </w:r>
      <w:r w:rsidRPr="00121665">
        <w:rPr>
          <w:szCs w:val="24"/>
          <w:u w:val="single"/>
        </w:rPr>
        <w:t xml:space="preserve">a widespread </w:t>
      </w:r>
      <w:r w:rsidRPr="000E2EA6">
        <w:rPr>
          <w:szCs w:val="24"/>
          <w:highlight w:val="yellow"/>
          <w:u w:val="single"/>
        </w:rPr>
        <w:t>acceptance</w:t>
      </w:r>
      <w:r w:rsidRPr="00121665">
        <w:rPr>
          <w:szCs w:val="24"/>
          <w:u w:val="single"/>
        </w:rPr>
        <w:t xml:space="preserve"> </w:t>
      </w:r>
      <w:r w:rsidRPr="000E2EA6">
        <w:rPr>
          <w:szCs w:val="24"/>
          <w:highlight w:val="yellow"/>
          <w:u w:val="single"/>
        </w:rPr>
        <w:t>of</w:t>
      </w:r>
      <w:r w:rsidRPr="00121665">
        <w:rPr>
          <w:szCs w:val="24"/>
          <w:u w:val="single"/>
        </w:rPr>
        <w:t xml:space="preserve"> Margaret Thatcher’s </w:t>
      </w:r>
      <w:r w:rsidRPr="00121665">
        <w:rPr>
          <w:sz w:val="16"/>
          <w:szCs w:val="24"/>
        </w:rPr>
        <w:t>TINA –</w:t>
      </w:r>
      <w:r w:rsidRPr="00121665">
        <w:rPr>
          <w:szCs w:val="24"/>
          <w:u w:val="single"/>
        </w:rPr>
        <w:t xml:space="preserve"> </w:t>
      </w:r>
      <w:r w:rsidRPr="000E2EA6">
        <w:rPr>
          <w:szCs w:val="24"/>
          <w:highlight w:val="yellow"/>
          <w:u w:val="single"/>
        </w:rPr>
        <w:t>the belief that “there is no alternative.”</w:t>
      </w:r>
      <w:r w:rsidRPr="00121665">
        <w:rPr>
          <w:szCs w:val="24"/>
          <w:u w:val="single"/>
        </w:rPr>
        <w:t xml:space="preserve"> </w:t>
      </w:r>
      <w:r w:rsidRPr="00121665">
        <w:rPr>
          <w:sz w:val="16"/>
          <w:szCs w:val="24"/>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121665">
        <w:rPr>
          <w:szCs w:val="24"/>
          <w:u w:val="single"/>
        </w:rPr>
        <w:t>new organizational forms by themselves are not yet an alternative.</w:t>
      </w:r>
      <w:r w:rsidRPr="00121665">
        <w:rPr>
          <w:sz w:val="16"/>
        </w:rPr>
        <w:t xml:space="preserve"> </w:t>
      </w:r>
      <w:r w:rsidRPr="00121665">
        <w:rPr>
          <w:szCs w:val="24"/>
          <w:u w:val="single"/>
        </w:rPr>
        <w:t xml:space="preserve">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w:t>
      </w:r>
      <w:r w:rsidRPr="000E2EA6">
        <w:rPr>
          <w:szCs w:val="24"/>
          <w:highlight w:val="yellow"/>
          <w:u w:val="single"/>
        </w:rPr>
        <w:t>How such institutions and such power would result in human liberation was never made clear. Vague references to “transition” were used to wave the problem away</w:t>
      </w:r>
      <w:r w:rsidRPr="00121665">
        <w:rPr>
          <w:szCs w:val="24"/>
          <w:u w:val="single"/>
        </w:rPr>
        <w:t>.</w:t>
      </w:r>
      <w:r w:rsidRPr="00121665">
        <w:rPr>
          <w:u w:val="single"/>
        </w:rPr>
        <w:t xml:space="preserve"> </w:t>
      </w:r>
      <w:r w:rsidRPr="00121665">
        <w:rPr>
          <w:sz w:val="16"/>
        </w:rPr>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121665">
        <w:rPr>
          <w:i/>
          <w:sz w:val="16"/>
        </w:rPr>
        <w:t>Science of Logic</w:t>
      </w:r>
      <w:r w:rsidRPr="00121665">
        <w:rPr>
          <w:sz w:val="16"/>
        </w:rPr>
        <w:t xml:space="preserve">, Miller trans., pp. 841-42) called “the empty negative … a </w:t>
      </w:r>
      <w:r w:rsidRPr="00121665">
        <w:rPr>
          <w:i/>
          <w:sz w:val="16"/>
        </w:rPr>
        <w:t>presumed</w:t>
      </w:r>
      <w:r w:rsidRPr="00121665">
        <w:rPr>
          <w:sz w:val="16"/>
        </w:rPr>
        <w:t xml:space="preserve"> absolute”: The impatience that insists </w:t>
      </w:r>
      <w:r w:rsidRPr="00121665">
        <w:rPr>
          <w:i/>
          <w:sz w:val="16"/>
        </w:rPr>
        <w:t xml:space="preserve">merely </w:t>
      </w:r>
      <w:r w:rsidRPr="00121665">
        <w:rPr>
          <w:sz w:val="16"/>
        </w:rPr>
        <w:t xml:space="preserve">on getting beyond the </w:t>
      </w:r>
      <w:r w:rsidRPr="00121665">
        <w:rPr>
          <w:i/>
          <w:sz w:val="16"/>
        </w:rPr>
        <w:t>determinate</w:t>
      </w:r>
      <w:r w:rsidRPr="00121665">
        <w:rPr>
          <w:sz w:val="16"/>
        </w:rPr>
        <w:t xml:space="preserve"> … and finding itself immediately in the absolute, has before it as cognition nothing but the empty negative, the abstract infinite; in other words, a </w:t>
      </w:r>
      <w:r w:rsidRPr="00121665">
        <w:rPr>
          <w:i/>
          <w:sz w:val="16"/>
        </w:rPr>
        <w:t>presumed</w:t>
      </w:r>
      <w:r w:rsidRPr="00121665">
        <w:rPr>
          <w:sz w:val="16"/>
        </w:rPr>
        <w:t xml:space="preserve"> absolute, that is presumed because it is not </w:t>
      </w:r>
      <w:r w:rsidRPr="00121665">
        <w:rPr>
          <w:i/>
          <w:sz w:val="16"/>
        </w:rPr>
        <w:t>posited</w:t>
      </w:r>
      <w:r w:rsidRPr="00121665">
        <w:rPr>
          <w:sz w:val="16"/>
        </w:rPr>
        <w:t xml:space="preserve">, not </w:t>
      </w:r>
      <w:r w:rsidRPr="00121665">
        <w:rPr>
          <w:i/>
          <w:sz w:val="16"/>
        </w:rPr>
        <w:t>grasped</w:t>
      </w:r>
      <w:r w:rsidRPr="00121665">
        <w:rPr>
          <w:sz w:val="16"/>
        </w:rPr>
        <w:t xml:space="preserve">; grasped it can only be through the </w:t>
      </w:r>
      <w:r w:rsidRPr="00121665">
        <w:rPr>
          <w:i/>
          <w:sz w:val="16"/>
        </w:rPr>
        <w:t xml:space="preserve">mediation </w:t>
      </w:r>
      <w:r w:rsidRPr="00121665">
        <w:rPr>
          <w:sz w:val="16"/>
        </w:rPr>
        <w:t xml:space="preserve">of cognition … . </w:t>
      </w:r>
      <w:r w:rsidRPr="00121665">
        <w:rPr>
          <w:u w:val="single"/>
        </w:rPr>
        <w:t xml:space="preserve">The question that confronts us nowadays is whether we can do better. </w:t>
      </w:r>
      <w:r w:rsidRPr="000E2EA6">
        <w:rPr>
          <w:highlight w:val="yellow"/>
          <w:u w:val="single"/>
        </w:rPr>
        <w:t>Is it possible to make the vision of a new human society more concrete and determinate than it now is, through the mediation of cognition? According to</w:t>
      </w:r>
      <w:r w:rsidRPr="00121665">
        <w:rPr>
          <w:u w:val="single"/>
        </w:rPr>
        <w:t xml:space="preserve"> a long-standing view in </w:t>
      </w:r>
      <w:r w:rsidRPr="000E2EA6">
        <w:rPr>
          <w:highlight w:val="yellow"/>
          <w:u w:val="single"/>
        </w:rPr>
        <w:t>the movement, it is not possible</w:t>
      </w:r>
      <w:r w:rsidRPr="00121665">
        <w:rPr>
          <w:u w:val="single"/>
        </w:rPr>
        <w:t>.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121665">
        <w:rPr>
          <w:sz w:val="16"/>
        </w:rPr>
        <w:t xml:space="preserve">. In the perceived absence of an alternative, </w:t>
      </w:r>
      <w:r w:rsidRPr="000E2EA6">
        <w:rPr>
          <w:highlight w:val="yellow"/>
          <w:u w:val="single"/>
        </w:rPr>
        <w:t>practical struggles have proven to be self-limiting at best. They stop short of even trying</w:t>
      </w:r>
      <w:r w:rsidRPr="000E2EA6">
        <w:rPr>
          <w:i/>
          <w:highlight w:val="yellow"/>
          <w:u w:val="single"/>
        </w:rPr>
        <w:t xml:space="preserve"> </w:t>
      </w:r>
      <w:r w:rsidRPr="000E2EA6">
        <w:rPr>
          <w:highlight w:val="yellow"/>
          <w:u w:val="single"/>
        </w:rPr>
        <w:t>to remake society totally</w:t>
      </w:r>
      <w:r w:rsidRPr="00121665">
        <w:rPr>
          <w:sz w:val="16"/>
        </w:rPr>
        <w:t xml:space="preserve"> – and for good reason. </w:t>
      </w:r>
      <w:r w:rsidRPr="00121665">
        <w:rPr>
          <w:u w:val="single"/>
        </w:rPr>
        <w:t>As Bertell Ollman has noted</w:t>
      </w:r>
      <w:r w:rsidRPr="00121665">
        <w:rPr>
          <w:sz w:val="16"/>
        </w:rPr>
        <w:t xml:space="preserve"> (Introduction to </w:t>
      </w:r>
      <w:r w:rsidRPr="00121665">
        <w:rPr>
          <w:i/>
          <w:sz w:val="16"/>
        </w:rPr>
        <w:t>Market Socialism: The Debate among Socialists</w:t>
      </w:r>
      <w:r w:rsidRPr="00121665">
        <w:rPr>
          <w:sz w:val="16"/>
        </w:rPr>
        <w:t xml:space="preserve">, Routledge, 1998, p. 1), </w:t>
      </w:r>
      <w:r w:rsidRPr="00121665">
        <w:rPr>
          <w:u w:val="single"/>
        </w:rPr>
        <w:t>“</w:t>
      </w:r>
      <w:r w:rsidRPr="000E2EA6">
        <w:rPr>
          <w:highlight w:val="yellow"/>
          <w:u w:val="single"/>
        </w:rPr>
        <w:t xml:space="preserve">People who believe [that there is no alternative] will put up with almost any degree of suffering. </w:t>
      </w:r>
      <w:r w:rsidRPr="000E2EA6">
        <w:rPr>
          <w:highlight w:val="yellow"/>
          <w:u w:val="single"/>
          <w:bdr w:val="single" w:sz="4" w:space="0" w:color="auto" w:frame="1"/>
        </w:rPr>
        <w:t>Why bother to struggle for a change that cannot be</w:t>
      </w:r>
      <w:r w:rsidRPr="00121665">
        <w:rPr>
          <w:u w:val="single"/>
          <w:bdr w:val="single" w:sz="4" w:space="0" w:color="auto" w:frame="1"/>
        </w:rPr>
        <w:t>?</w:t>
      </w:r>
      <w:r w:rsidRPr="00121665">
        <w:rPr>
          <w:u w:val="single"/>
        </w:rPr>
        <w:t xml:space="preserve"> … people [need to] have a good reason for choosing one path into the future rather than another.”</w:t>
      </w:r>
    </w:p>
    <w:p w:rsidR="00675744" w:rsidRPr="00121665" w:rsidRDefault="00675744" w:rsidP="00675744">
      <w:pPr>
        <w:pStyle w:val="Heading3"/>
      </w:pPr>
      <w:r>
        <w:lastRenderedPageBreak/>
        <w:t>2ac environment</w:t>
      </w:r>
    </w:p>
    <w:p w:rsidR="00675744" w:rsidRPr="00121665" w:rsidRDefault="00675744" w:rsidP="00675744">
      <w:pPr>
        <w:pStyle w:val="Heading4"/>
      </w:pPr>
      <w:r w:rsidRPr="00121665">
        <w:t>Cap net good for environment – property rights</w:t>
      </w:r>
    </w:p>
    <w:p w:rsidR="00675744" w:rsidRPr="00121665" w:rsidRDefault="00675744" w:rsidP="00675744">
      <w:pPr>
        <w:rPr>
          <w:sz w:val="16"/>
          <w:szCs w:val="20"/>
        </w:rPr>
      </w:pPr>
      <w:r w:rsidRPr="00121665">
        <w:rPr>
          <w:rStyle w:val="StyleStyleBold12pt1"/>
        </w:rPr>
        <w:t>Veer 12</w:t>
      </w:r>
      <w:r w:rsidRPr="00121665">
        <w:rPr>
          <w:b/>
          <w:szCs w:val="20"/>
        </w:rPr>
        <w:t xml:space="preserve"> </w:t>
      </w:r>
      <w:r w:rsidRPr="00121665">
        <w:rPr>
          <w:sz w:val="16"/>
          <w:szCs w:val="20"/>
        </w:rPr>
        <w:t>(Pierre-Guy, Independent journalist writing for the Von Mises Institute, 5/2, “Cheer for the Environment, Cheer for Capitalism,” http://www.mises.ca/posts/blog/cheer-for-the-environment-cheer-for-capitalism/)</w:t>
      </w:r>
    </w:p>
    <w:p w:rsidR="00675744" w:rsidRDefault="00675744" w:rsidP="00675744">
      <w:pPr>
        <w:rPr>
          <w:sz w:val="16"/>
        </w:rPr>
      </w:pPr>
      <w:r w:rsidRPr="00121665">
        <w:rPr>
          <w:sz w:val="16"/>
        </w:rPr>
        <w:t xml:space="preserve">No Ownership, No Responsibility </w:t>
      </w:r>
      <w:proofErr w:type="gramStart"/>
      <w:r w:rsidRPr="000E2EA6">
        <w:rPr>
          <w:highlight w:val="yellow"/>
          <w:u w:val="single"/>
        </w:rPr>
        <w:t>How</w:t>
      </w:r>
      <w:proofErr w:type="gramEnd"/>
      <w:r w:rsidRPr="000E2EA6">
        <w:rPr>
          <w:highlight w:val="yellow"/>
          <w:u w:val="single"/>
        </w:rPr>
        <w:t xml:space="preserve"> can</w:t>
      </w:r>
      <w:r w:rsidRPr="00121665">
        <w:rPr>
          <w:u w:val="single"/>
        </w:rPr>
        <w:t xml:space="preserve"> such a </w:t>
      </w:r>
      <w:r w:rsidRPr="000E2EA6">
        <w:rPr>
          <w:highlight w:val="yellow"/>
          <w:u w:val="single"/>
        </w:rPr>
        <w:t>negligence</w:t>
      </w:r>
      <w:r w:rsidRPr="00121665">
        <w:rPr>
          <w:u w:val="single"/>
        </w:rPr>
        <w:t xml:space="preserve"> have </w:t>
      </w:r>
      <w:r w:rsidRPr="000E2EA6">
        <w:rPr>
          <w:highlight w:val="yellow"/>
          <w:u w:val="single"/>
        </w:rPr>
        <w:t>happen</w:t>
      </w:r>
      <w:r w:rsidRPr="00121665">
        <w:rPr>
          <w:u w:val="single"/>
        </w:rPr>
        <w:t>ed?</w:t>
      </w:r>
      <w:r w:rsidRPr="00121665">
        <w:rPr>
          <w:sz w:val="16"/>
        </w:rPr>
        <w:t xml:space="preserve"> It’s simple: </w:t>
      </w:r>
      <w:r w:rsidRPr="000E2EA6">
        <w:rPr>
          <w:b/>
          <w:highlight w:val="yellow"/>
          <w:u w:val="single"/>
        </w:rPr>
        <w:t>no one was the</w:t>
      </w:r>
      <w:r w:rsidRPr="00121665">
        <w:rPr>
          <w:b/>
          <w:u w:val="single"/>
        </w:rPr>
        <w:t xml:space="preserve"> legitimate </w:t>
      </w:r>
      <w:r w:rsidRPr="000E2EA6">
        <w:rPr>
          <w:b/>
          <w:highlight w:val="yellow"/>
          <w:u w:val="single"/>
        </w:rPr>
        <w:t>owner of the resources</w:t>
      </w:r>
      <w:r w:rsidRPr="00121665">
        <w:rPr>
          <w:sz w:val="16"/>
        </w:rPr>
        <w:t xml:space="preserve"> (water, air, </w:t>
      </w:r>
      <w:proofErr w:type="gramStart"/>
      <w:r w:rsidRPr="00121665">
        <w:rPr>
          <w:sz w:val="16"/>
        </w:rPr>
        <w:t>ground</w:t>
      </w:r>
      <w:proofErr w:type="gramEnd"/>
      <w:r w:rsidRPr="00121665">
        <w:rPr>
          <w:sz w:val="16"/>
        </w:rPr>
        <w:t xml:space="preserve">). </w:t>
      </w:r>
      <w:r w:rsidRPr="000E2EA6">
        <w:rPr>
          <w:highlight w:val="yellow"/>
          <w:u w:val="single"/>
        </w:rPr>
        <w:t>When</w:t>
      </w:r>
      <w:r w:rsidRPr="00121665">
        <w:rPr>
          <w:u w:val="single"/>
        </w:rPr>
        <w:t xml:space="preserve"> a </w:t>
      </w:r>
      <w:r w:rsidRPr="000E2EA6">
        <w:rPr>
          <w:highlight w:val="yellow"/>
          <w:u w:val="single"/>
        </w:rPr>
        <w:t>property is state-owned</w:t>
      </w:r>
      <w:r w:rsidRPr="00121665">
        <w:rPr>
          <w:sz w:val="16"/>
        </w:rPr>
        <w:t xml:space="preserve"> – as was the case under communism – </w:t>
      </w:r>
      <w:r w:rsidRPr="000E2EA6">
        <w:rPr>
          <w:b/>
          <w:highlight w:val="yellow"/>
          <w:u w:val="single"/>
        </w:rPr>
        <w:t>government has</w:t>
      </w:r>
      <w:r w:rsidRPr="00121665">
        <w:rPr>
          <w:b/>
          <w:u w:val="single"/>
        </w:rPr>
        <w:t xml:space="preserve"> generally </w:t>
      </w:r>
      <w:r w:rsidRPr="000E2EA6">
        <w:rPr>
          <w:b/>
          <w:highlight w:val="yellow"/>
          <w:u w:val="single"/>
        </w:rPr>
        <w:t>little incentive to</w:t>
      </w:r>
      <w:r w:rsidRPr="00121665">
        <w:rPr>
          <w:b/>
          <w:u w:val="single"/>
        </w:rPr>
        <w:t xml:space="preserve"> sustainably </w:t>
      </w:r>
      <w:r w:rsidRPr="000E2EA6">
        <w:rPr>
          <w:b/>
          <w:highlight w:val="yellow"/>
          <w:u w:val="single"/>
        </w:rPr>
        <w:t>exploit it</w:t>
      </w:r>
      <w:r w:rsidRPr="00121665">
        <w:rPr>
          <w:sz w:val="16"/>
        </w:rPr>
        <w:t xml:space="preserve">. </w:t>
      </w:r>
      <w:r w:rsidRPr="00121665">
        <w:rPr>
          <w:u w:val="single"/>
        </w:rPr>
        <w:t>In communist Europe</w:t>
      </w:r>
      <w:r w:rsidRPr="00121665">
        <w:rPr>
          <w:sz w:val="16"/>
        </w:rPr>
        <w:t xml:space="preserve">, </w:t>
      </w:r>
      <w:r w:rsidRPr="00121665">
        <w:rPr>
          <w:u w:val="single"/>
        </w:rPr>
        <w:t>governments wanted to industrialize their country in order</w:t>
      </w:r>
      <w:r w:rsidRPr="00121665">
        <w:rPr>
          <w:sz w:val="16"/>
        </w:rPr>
        <w:t xml:space="preserve">, they hoped, </w:t>
      </w:r>
      <w:r w:rsidRPr="00121665">
        <w:rPr>
          <w:u w:val="single"/>
        </w:rPr>
        <w:t>to catch up with capitalist economies</w:t>
      </w:r>
      <w:r w:rsidRPr="00121665">
        <w:rPr>
          <w:sz w:val="16"/>
        </w:rPr>
        <w:t xml:space="preserve">. </w:t>
      </w:r>
      <w:r w:rsidRPr="00121665">
        <w:rPr>
          <w:u w:val="single"/>
        </w:rPr>
        <w:t>Objectives were set, and they had to be met no matter what. This included the use of brown coal, high in sulfur and that creates heavy smoke</w:t>
      </w:r>
      <w:r w:rsidRPr="00121665">
        <w:rPr>
          <w:sz w:val="16"/>
        </w:rPr>
        <w:t xml:space="preserve"> when </w:t>
      </w:r>
      <w:proofErr w:type="gramStart"/>
      <w:r w:rsidRPr="00121665">
        <w:rPr>
          <w:sz w:val="16"/>
        </w:rPr>
        <w:t>burned[</w:t>
      </w:r>
      <w:proofErr w:type="gramEnd"/>
      <w:r w:rsidRPr="00121665">
        <w:rPr>
          <w:sz w:val="16"/>
        </w:rPr>
        <w:t xml:space="preserve">4], </w:t>
      </w:r>
      <w:r w:rsidRPr="00121665">
        <w:rPr>
          <w:u w:val="single"/>
        </w:rPr>
        <w:t>and questionable farming methods</w:t>
      </w:r>
      <w:r w:rsidRPr="00121665">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w:t>
      </w:r>
      <w:proofErr w:type="gramStart"/>
      <w:r w:rsidRPr="00121665">
        <w:rPr>
          <w:sz w:val="16"/>
        </w:rPr>
        <w:t>in[</w:t>
      </w:r>
      <w:proofErr w:type="gramEnd"/>
      <w:r w:rsidRPr="00121665">
        <w:rPr>
          <w:sz w:val="16"/>
        </w:rPr>
        <w:t xml:space="preserve">5]. Capitalism, the Green Solution </w:t>
      </w:r>
      <w:r w:rsidRPr="00121665">
        <w:rPr>
          <w:u w:val="single"/>
        </w:rPr>
        <w:t xml:space="preserve">In order </w:t>
      </w:r>
      <w:r w:rsidRPr="000E2EA6">
        <w:rPr>
          <w:highlight w:val="yellow"/>
          <w:u w:val="single"/>
        </w:rPr>
        <w:t>to solve most</w:t>
      </w:r>
      <w:r w:rsidRPr="00121665">
        <w:rPr>
          <w:u w:val="single"/>
        </w:rPr>
        <w:t xml:space="preserve"> of the </w:t>
      </w:r>
      <w:r w:rsidRPr="000E2EA6">
        <w:rPr>
          <w:highlight w:val="yellow"/>
          <w:u w:val="single"/>
        </w:rPr>
        <w:t>pollution</w:t>
      </w:r>
      <w:r w:rsidRPr="00121665">
        <w:rPr>
          <w:u w:val="single"/>
        </w:rPr>
        <w:t xml:space="preserve"> problems, </w:t>
      </w:r>
      <w:r w:rsidRPr="000E2EA6">
        <w:rPr>
          <w:highlight w:val="yellow"/>
          <w:u w:val="single"/>
        </w:rPr>
        <w:t xml:space="preserve">there </w:t>
      </w:r>
      <w:proofErr w:type="gramStart"/>
      <w:r w:rsidRPr="000E2EA6">
        <w:rPr>
          <w:highlight w:val="yellow"/>
          <w:u w:val="single"/>
        </w:rPr>
        <w:t>exists</w:t>
      </w:r>
      <w:proofErr w:type="gramEnd"/>
      <w:r w:rsidRPr="000E2EA6">
        <w:rPr>
          <w:highlight w:val="yellow"/>
          <w:u w:val="single"/>
        </w:rPr>
        <w:t xml:space="preserve"> a simple solution</w:t>
      </w:r>
      <w:r w:rsidRPr="00121665">
        <w:rPr>
          <w:u w:val="single"/>
        </w:rPr>
        <w:t xml:space="preserve">: </w:t>
      </w:r>
      <w:r w:rsidRPr="00121665">
        <w:rPr>
          <w:b/>
          <w:u w:val="single"/>
        </w:rPr>
        <w:t xml:space="preserve">laissez-faire </w:t>
      </w:r>
      <w:r w:rsidRPr="000E2EA6">
        <w:rPr>
          <w:b/>
          <w:highlight w:val="yellow"/>
          <w:u w:val="single"/>
        </w:rPr>
        <w:t>capitalism</w:t>
      </w:r>
      <w:r w:rsidRPr="00121665">
        <w:rPr>
          <w:b/>
          <w:u w:val="single"/>
        </w:rPr>
        <w:t>, i.e.</w:t>
      </w:r>
      <w:r w:rsidRPr="00121665">
        <w:rPr>
          <w:u w:val="single"/>
        </w:rPr>
        <w:t xml:space="preserve"> </w:t>
      </w:r>
      <w:r w:rsidRPr="00121665">
        <w:rPr>
          <w:b/>
          <w:u w:val="single"/>
        </w:rPr>
        <w:t>make sure property rights and profitability can be applied</w:t>
      </w:r>
      <w:r w:rsidRPr="00121665">
        <w:rPr>
          <w:sz w:val="16"/>
        </w:rPr>
        <w:t xml:space="preserve">. </w:t>
      </w:r>
      <w:r w:rsidRPr="000E2EA6">
        <w:rPr>
          <w:highlight w:val="yellow"/>
          <w:u w:val="single"/>
        </w:rPr>
        <w:t>The latter helped Eastern Europe</w:t>
      </w:r>
      <w:r w:rsidRPr="00121665">
        <w:rPr>
          <w:sz w:val="16"/>
        </w:rPr>
        <w:t xml:space="preserve">; when communism fell, </w:t>
      </w:r>
      <w:r w:rsidRPr="000E2EA6">
        <w:rPr>
          <w:highlight w:val="yellow"/>
          <w:u w:val="single"/>
        </w:rPr>
        <w:t>capitalism made the countries seek profitable</w:t>
      </w:r>
      <w:r w:rsidRPr="00121665">
        <w:rPr>
          <w:sz w:val="16"/>
        </w:rPr>
        <w:t xml:space="preserve"> – and not just cheap – </w:t>
      </w:r>
      <w:r w:rsidRPr="000E2EA6">
        <w:rPr>
          <w:highlight w:val="yellow"/>
          <w:u w:val="single"/>
        </w:rPr>
        <w:t>ways to produce, which</w:t>
      </w:r>
      <w:r w:rsidRPr="00121665">
        <w:rPr>
          <w:u w:val="single"/>
        </w:rPr>
        <w:t xml:space="preserve"> greatly </w:t>
      </w:r>
      <w:r w:rsidRPr="000E2EA6">
        <w:rPr>
          <w:highlight w:val="yellow"/>
          <w:u w:val="single"/>
        </w:rPr>
        <w:t>reduced pollution</w:t>
      </w:r>
      <w:r w:rsidRPr="00121665">
        <w:rPr>
          <w:sz w:val="16"/>
        </w:rPr>
        <w:t xml:space="preserve">[6]. As for the former, it proved its effectiveness, notably with the Love </w:t>
      </w:r>
      <w:proofErr w:type="gramStart"/>
      <w:r w:rsidRPr="00121665">
        <w:rPr>
          <w:sz w:val="16"/>
        </w:rPr>
        <w:t>Canal[</w:t>
      </w:r>
      <w:proofErr w:type="gramEnd"/>
      <w:r w:rsidRPr="00121665">
        <w:rPr>
          <w:sz w:val="16"/>
        </w:rPr>
        <w:t xml:space="preserve">7]. </w:t>
      </w:r>
      <w:r w:rsidRPr="000E2EA6">
        <w:rPr>
          <w:highlight w:val="yellow"/>
          <w:u w:val="single"/>
        </w:rPr>
        <w:t>Property rights</w:t>
      </w:r>
      <w:r w:rsidRPr="00121665">
        <w:rPr>
          <w:u w:val="single"/>
        </w:rPr>
        <w:t xml:space="preserve"> are also thought of in order to </w:t>
      </w:r>
      <w:r w:rsidRPr="000E2EA6">
        <w:rPr>
          <w:highlight w:val="yellow"/>
          <w:u w:val="single"/>
        </w:rPr>
        <w:t>protect</w:t>
      </w:r>
      <w:r w:rsidRPr="00121665">
        <w:rPr>
          <w:u w:val="single"/>
        </w:rPr>
        <w:t xml:space="preserve"> some </w:t>
      </w:r>
      <w:r w:rsidRPr="000E2EA6">
        <w:rPr>
          <w:highlight w:val="yellow"/>
          <w:u w:val="single"/>
        </w:rPr>
        <w:t>resources</w:t>
      </w:r>
      <w:r w:rsidRPr="00121665">
        <w:rPr>
          <w:u w:val="single"/>
        </w:rPr>
        <w:t xml:space="preserve">, be it </w:t>
      </w:r>
      <w:proofErr w:type="gramStart"/>
      <w:r w:rsidRPr="00121665">
        <w:rPr>
          <w:u w:val="single"/>
        </w:rPr>
        <w:t>fish</w:t>
      </w:r>
      <w:r w:rsidRPr="00121665">
        <w:rPr>
          <w:sz w:val="16"/>
        </w:rPr>
        <w:t>[</w:t>
      </w:r>
      <w:proofErr w:type="gramEnd"/>
      <w:r w:rsidRPr="00121665">
        <w:rPr>
          <w:sz w:val="16"/>
        </w:rPr>
        <w:t xml:space="preserve">8] </w:t>
      </w:r>
      <w:r w:rsidRPr="00121665">
        <w:rPr>
          <w:u w:val="single"/>
        </w:rPr>
        <w:t>or endangered species</w:t>
      </w:r>
      <w:r w:rsidRPr="00121665">
        <w:rPr>
          <w:sz w:val="16"/>
        </w:rPr>
        <w:t xml:space="preserve">[9]. </w:t>
      </w:r>
      <w:r w:rsidRPr="00121665">
        <w:rPr>
          <w:u w:val="single"/>
        </w:rPr>
        <w:t xml:space="preserve">Why such efficiency? </w:t>
      </w:r>
      <w:proofErr w:type="gramStart"/>
      <w:r w:rsidRPr="00121665">
        <w:rPr>
          <w:u w:val="single"/>
        </w:rPr>
        <w:t xml:space="preserve">Because </w:t>
      </w:r>
      <w:r w:rsidRPr="000E2EA6">
        <w:rPr>
          <w:highlight w:val="yellow"/>
          <w:u w:val="single"/>
        </w:rPr>
        <w:t>an owner’s self-interest is</w:t>
      </w:r>
      <w:r w:rsidRPr="00121665">
        <w:rPr>
          <w:u w:val="single"/>
        </w:rPr>
        <w:t xml:space="preserve"> directed </w:t>
      </w:r>
      <w:r w:rsidRPr="000E2EA6">
        <w:rPr>
          <w:highlight w:val="yellow"/>
          <w:u w:val="single"/>
        </w:rPr>
        <w:t>towards</w:t>
      </w:r>
      <w:r w:rsidRPr="00121665">
        <w:rPr>
          <w:u w:val="single"/>
        </w:rPr>
        <w:t xml:space="preserve"> the maximum </w:t>
      </w:r>
      <w:r w:rsidRPr="000E2EA6">
        <w:rPr>
          <w:highlight w:val="yellow"/>
          <w:u w:val="single"/>
        </w:rPr>
        <w:t>profitability</w:t>
      </w:r>
      <w:r w:rsidRPr="00121665">
        <w:rPr>
          <w:sz w:val="16"/>
        </w:rPr>
        <w:t xml:space="preserve"> of his piece of land.</w:t>
      </w:r>
      <w:proofErr w:type="gramEnd"/>
      <w:r w:rsidRPr="00121665">
        <w:rPr>
          <w:sz w:val="16"/>
        </w:rPr>
        <w:t xml:space="preserve"> </w:t>
      </w:r>
      <w:r w:rsidRPr="00121665">
        <w:rPr>
          <w:u w:val="single"/>
        </w:rPr>
        <w:t>By containing pollution – as Hooker Chemicals did with its canal – he keeps away from costly lawsuit for property violation</w:t>
      </w:r>
      <w:r w:rsidRPr="00121665">
        <w:rPr>
          <w:sz w:val="16"/>
        </w:rPr>
        <w:t xml:space="preserve">. At the same time, </w:t>
      </w:r>
      <w:r w:rsidRPr="00121665">
        <w:rPr>
          <w:u w:val="single"/>
        </w:rPr>
        <w:t xml:space="preserve">badly managed </w:t>
      </w:r>
      <w:r w:rsidRPr="000E2EA6">
        <w:rPr>
          <w:highlight w:val="yellow"/>
          <w:u w:val="single"/>
        </w:rPr>
        <w:t>pollution can diminish the value of the land</w:t>
      </w:r>
      <w:r w:rsidRPr="00121665">
        <w:rPr>
          <w:u w:val="single"/>
        </w:rPr>
        <w:t>, and therefore profits. Any entrepreneur with a long-term vision</w:t>
      </w:r>
      <w:r w:rsidRPr="00121665">
        <w:rPr>
          <w:sz w:val="16"/>
        </w:rPr>
        <w:t xml:space="preserve"> – and whose property is safe from arbitrary government decisions – </w:t>
      </w:r>
      <w:r w:rsidRPr="00121665">
        <w:rPr>
          <w:u w:val="single"/>
        </w:rPr>
        <w:t>thinks about all that in order to protect his investment</w:t>
      </w:r>
      <w:r w:rsidRPr="00121665">
        <w:rPr>
          <w:sz w:val="16"/>
        </w:rPr>
        <w:t xml:space="preserve">. One isn’t foolish enough to sack one’s property! In conclusion, I have to mention that I agree with environmentalists that it is importance to preserve the environment in order to protect </w:t>
      </w:r>
      <w:proofErr w:type="gramStart"/>
      <w:r w:rsidRPr="00121665">
        <w:rPr>
          <w:sz w:val="16"/>
        </w:rPr>
        <w:t>mother nature</w:t>
      </w:r>
      <w:proofErr w:type="gramEnd"/>
      <w:r w:rsidRPr="00121665">
        <w:rPr>
          <w:sz w:val="16"/>
        </w:rPr>
        <w:t xml:space="preserve"> and humans. However, I strongly disagree with their means, i.e. government intervention. Considering it very seldom has a long-term vision, it is the worst thing that can happen. In fact, one could </w:t>
      </w:r>
      <w:proofErr w:type="gramStart"/>
      <w:r w:rsidRPr="00121665">
        <w:rPr>
          <w:sz w:val="16"/>
        </w:rPr>
        <w:t>says</w:t>
      </w:r>
      <w:proofErr w:type="gramEnd"/>
      <w:r w:rsidRPr="00121665">
        <w:rPr>
          <w:sz w:val="16"/>
        </w:rPr>
        <w:t xml:space="preserve"> that </w:t>
      </w:r>
      <w:r w:rsidRPr="000E2EA6">
        <w:rPr>
          <w:highlight w:val="yellow"/>
          <w:u w:val="single"/>
        </w:rPr>
        <w:t>most environmental disasters are</w:t>
      </w:r>
      <w:r w:rsidRPr="00121665">
        <w:rPr>
          <w:sz w:val="16"/>
        </w:rPr>
        <w:t xml:space="preserve">, directly or indirectly, </w:t>
      </w:r>
      <w:r w:rsidRPr="000E2EA6">
        <w:rPr>
          <w:highlight w:val="yellow"/>
          <w:u w:val="single"/>
        </w:rPr>
        <w:t>caused</w:t>
      </w:r>
      <w:r w:rsidRPr="00121665">
        <w:rPr>
          <w:u w:val="single"/>
        </w:rPr>
        <w:t xml:space="preserve"> </w:t>
      </w:r>
      <w:r w:rsidRPr="00121665">
        <w:rPr>
          <w:sz w:val="16"/>
        </w:rPr>
        <w:t>by the State, mainly</w:t>
      </w:r>
      <w:r w:rsidRPr="00121665">
        <w:rPr>
          <w:u w:val="single"/>
        </w:rPr>
        <w:t xml:space="preserve"> </w:t>
      </w:r>
      <w:r w:rsidRPr="000E2EA6">
        <w:rPr>
          <w:highlight w:val="yellow"/>
          <w:u w:val="single"/>
        </w:rPr>
        <w:t xml:space="preserve">by a lack of </w:t>
      </w:r>
      <w:r w:rsidRPr="00121665">
        <w:rPr>
          <w:u w:val="single"/>
        </w:rPr>
        <w:t xml:space="preserve">clear </w:t>
      </w:r>
      <w:r w:rsidRPr="000E2EA6">
        <w:rPr>
          <w:highlight w:val="yellow"/>
          <w:u w:val="single"/>
        </w:rPr>
        <w:t>property rights</w:t>
      </w:r>
      <w:r w:rsidRPr="00121665">
        <w:rPr>
          <w:sz w:val="16"/>
        </w:rPr>
        <w:t>. Were they clearer, they would let each and everyone of us, out of self-</w:t>
      </w:r>
      <w:proofErr w:type="gramStart"/>
      <w:r w:rsidRPr="00121665">
        <w:rPr>
          <w:sz w:val="16"/>
        </w:rPr>
        <w:t>interest,</w:t>
      </w:r>
      <w:proofErr w:type="gramEnd"/>
      <w:r w:rsidRPr="00121665">
        <w:rPr>
          <w:sz w:val="16"/>
        </w:rPr>
        <w:t xml:space="preserve"> protect the environment in a better manner. That way, everyone’s a winner.</w:t>
      </w:r>
    </w:p>
    <w:p w:rsidR="00675744" w:rsidRPr="00121665" w:rsidRDefault="00675744" w:rsidP="00675744"/>
    <w:p w:rsidR="00675744" w:rsidRDefault="00675744" w:rsidP="00675744">
      <w:pPr>
        <w:pStyle w:val="Heading3"/>
      </w:pPr>
      <w:r>
        <w:lastRenderedPageBreak/>
        <w:t>1ar environment</w:t>
      </w:r>
    </w:p>
    <w:p w:rsidR="00675744" w:rsidRDefault="00675744" w:rsidP="00675744">
      <w:pPr>
        <w:pStyle w:val="Heading4"/>
      </w:pPr>
      <w:r w:rsidRPr="00207E3C">
        <w:t>And, no environment impact</w:t>
      </w:r>
      <w:r>
        <w:t xml:space="preserve"> </w:t>
      </w:r>
    </w:p>
    <w:p w:rsidR="00675744" w:rsidRPr="00C42E35" w:rsidRDefault="00675744" w:rsidP="00675744">
      <w:pPr>
        <w:pStyle w:val="tag"/>
        <w:rPr>
          <w:b w:val="0"/>
          <w:sz w:val="16"/>
        </w:rPr>
      </w:pPr>
      <w:r w:rsidRPr="00C42E35">
        <w:rPr>
          <w:rStyle w:val="Heading4Char"/>
        </w:rPr>
        <w:t>Norberg, 3</w:t>
      </w:r>
      <w:r w:rsidRPr="00C42E35">
        <w:rPr>
          <w:b w:val="0"/>
          <w:sz w:val="16"/>
        </w:rPr>
        <w:t xml:space="preserve"> (Johan Norberg, Senior Fellow at Cato Institute, “In Defense of Global Capitalism”, p. 223)</w:t>
      </w:r>
    </w:p>
    <w:p w:rsidR="00675744" w:rsidRPr="00C42E35" w:rsidRDefault="00675744" w:rsidP="00675744">
      <w:pPr>
        <w:ind w:right="288"/>
        <w:rPr>
          <w:rFonts w:eastAsia="Times New Roman"/>
          <w:u w:val="single"/>
        </w:rPr>
      </w:pPr>
      <w:r w:rsidRPr="000E2EA6">
        <w:rPr>
          <w:rFonts w:eastAsia="Times New Roman"/>
          <w:highlight w:val="yellow"/>
          <w:u w:val="single"/>
        </w:rPr>
        <w:t>It is a mistake</w:t>
      </w:r>
      <w:r w:rsidRPr="008041A1">
        <w:rPr>
          <w:rFonts w:eastAsia="Times New Roman"/>
          <w:sz w:val="16"/>
        </w:rPr>
        <w:t xml:space="preserve">, then, </w:t>
      </w:r>
      <w:r w:rsidRPr="000E2EA6">
        <w:rPr>
          <w:rFonts w:eastAsia="Times New Roman"/>
          <w:highlight w:val="yellow"/>
          <w:u w:val="single"/>
        </w:rPr>
        <w:t>to believe that growth</w:t>
      </w:r>
      <w:r w:rsidRPr="008041A1">
        <w:rPr>
          <w:rFonts w:eastAsia="Times New Roman"/>
          <w:u w:val="single"/>
        </w:rPr>
        <w:t xml:space="preserve"> automatically </w:t>
      </w:r>
      <w:r w:rsidRPr="000E2EA6">
        <w:rPr>
          <w:rFonts w:eastAsia="Times New Roman"/>
          <w:highlight w:val="yellow"/>
          <w:u w:val="single"/>
        </w:rPr>
        <w:t>ruins the environment</w:t>
      </w:r>
      <w:r w:rsidRPr="008041A1">
        <w:rPr>
          <w:rFonts w:eastAsia="Times New Roman"/>
          <w:u w:val="single"/>
        </w:rPr>
        <w:t>.</w:t>
      </w:r>
      <w:r w:rsidRPr="008041A1">
        <w:rPr>
          <w:rFonts w:eastAsia="Times New Roman"/>
          <w:sz w:val="16"/>
        </w:rPr>
        <w:t xml:space="preserve"> And claims that we would need this or that number of planets for the whole world to attain a Western standard of consumption—those “ecological footprint” calculations—are equally untruthful. Such a claim is usually made by environmentalists, and it is concerned, not so much with emissions and pollution, as with resources running out if everyone were to live as we do in the affluent world. </w:t>
      </w:r>
      <w:r w:rsidRPr="008041A1">
        <w:rPr>
          <w:rFonts w:eastAsia="Times New Roman"/>
          <w:u w:val="single"/>
        </w:rPr>
        <w:t>Clearly, certain of the raw materials we use today, in present day quantities, would not suffice for the whole world if everyone consumed the same things</w:t>
      </w:r>
      <w:r w:rsidRPr="008041A1">
        <w:rPr>
          <w:rFonts w:eastAsia="Times New Roman"/>
          <w:sz w:val="16"/>
        </w:rPr>
        <w:t xml:space="preserve">. But that information is just about as interesting as if a prosperous Stone Age man were to say that, if everyone attained his level of consumption, there would not be enough stone, salt, and furs to go around. </w:t>
      </w:r>
      <w:r w:rsidRPr="008041A1">
        <w:rPr>
          <w:rFonts w:eastAsia="Times New Roman"/>
          <w:u w:val="single"/>
        </w:rPr>
        <w:t xml:space="preserve">Raw </w:t>
      </w:r>
      <w:r w:rsidRPr="008174B3">
        <w:rPr>
          <w:rFonts w:eastAsia="Times New Roman"/>
          <w:b/>
          <w:u w:val="single"/>
        </w:rPr>
        <w:t xml:space="preserve">material </w:t>
      </w:r>
      <w:r w:rsidRPr="000E2EA6">
        <w:rPr>
          <w:rFonts w:eastAsia="Times New Roman"/>
          <w:b/>
          <w:highlight w:val="yellow"/>
          <w:u w:val="single"/>
        </w:rPr>
        <w:t>consumption is not static</w:t>
      </w:r>
      <w:r w:rsidRPr="000E2EA6">
        <w:rPr>
          <w:rFonts w:eastAsia="Times New Roman"/>
          <w:highlight w:val="yellow"/>
          <w:u w:val="single"/>
        </w:rPr>
        <w:t xml:space="preserve">. </w:t>
      </w:r>
      <w:r w:rsidRPr="008174B3">
        <w:rPr>
          <w:rFonts w:eastAsia="Times New Roman"/>
          <w:u w:val="single"/>
        </w:rPr>
        <w:t>With more and more people achieving a high level of prosperity, we start looking for ways of using other raw materials. Humanity is constantly improving technology so as to get at raw materials that were previously inaccessible</w:t>
      </w:r>
      <w:r w:rsidRPr="008174B3">
        <w:rPr>
          <w:rFonts w:eastAsia="Times New Roman"/>
          <w:sz w:val="16"/>
        </w:rPr>
        <w:t>, and we are attaining a level of prosperity that makes this possible.</w:t>
      </w:r>
      <w:r w:rsidRPr="008174B3">
        <w:rPr>
          <w:rFonts w:eastAsia="Times New Roman"/>
          <w:u w:val="single"/>
        </w:rPr>
        <w:t xml:space="preserve"> </w:t>
      </w:r>
      <w:r w:rsidRPr="000E2EA6">
        <w:rPr>
          <w:rFonts w:eastAsia="Times New Roman"/>
          <w:highlight w:val="yellow"/>
          <w:u w:val="single"/>
        </w:rPr>
        <w:t>New innovations make it possible for old</w:t>
      </w:r>
      <w:r w:rsidRPr="008174B3">
        <w:rPr>
          <w:rFonts w:eastAsia="Times New Roman"/>
          <w:u w:val="single"/>
        </w:rPr>
        <w:t xml:space="preserve"> raw </w:t>
      </w:r>
      <w:r w:rsidRPr="000E2EA6">
        <w:rPr>
          <w:rFonts w:eastAsia="Times New Roman"/>
          <w:highlight w:val="yellow"/>
          <w:u w:val="single"/>
        </w:rPr>
        <w:t>materials to be put to better use</w:t>
      </w:r>
      <w:r w:rsidRPr="008174B3">
        <w:rPr>
          <w:rFonts w:eastAsia="Times New Roman"/>
          <w:u w:val="single"/>
        </w:rPr>
        <w:t xml:space="preserve"> and for garbage to be turned into new raw materials</w:t>
      </w:r>
      <w:r w:rsidRPr="008174B3">
        <w:rPr>
          <w:rFonts w:eastAsia="Times New Roman"/>
          <w:sz w:val="16"/>
        </w:rPr>
        <w:t>. A century and a half ago, oil was just something black and sticky that people preferred not to step in and definitely did not want to find beneath their land. But our interest in finding better energy sources led to methods being devised</w:t>
      </w:r>
      <w:r w:rsidRPr="008041A1">
        <w:rPr>
          <w:rFonts w:eastAsia="Times New Roman"/>
          <w:sz w:val="16"/>
        </w:rPr>
        <w:t xml:space="preserve">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0E2EA6">
        <w:rPr>
          <w:rFonts w:eastAsia="Times New Roman"/>
          <w:highlight w:val="yellow"/>
          <w:u w:val="single"/>
        </w:rPr>
        <w:t xml:space="preserve">There is a </w:t>
      </w:r>
      <w:r w:rsidRPr="000E2EA6">
        <w:rPr>
          <w:rFonts w:eastAsia="Times New Roman"/>
          <w:b/>
          <w:highlight w:val="yellow"/>
          <w:u w:val="single"/>
          <w:bdr w:val="single" w:sz="6" w:space="0" w:color="auto"/>
        </w:rPr>
        <w:t>simple market mechanism that averts shortages</w:t>
      </w:r>
      <w:r w:rsidRPr="000E2EA6">
        <w:rPr>
          <w:rFonts w:eastAsia="Times New Roman"/>
          <w:highlight w:val="yellow"/>
          <w:u w:val="single"/>
        </w:rPr>
        <w:t xml:space="preserve">. If a </w:t>
      </w:r>
      <w:r w:rsidRPr="00547413">
        <w:rPr>
          <w:rFonts w:eastAsia="Times New Roman"/>
          <w:u w:val="single"/>
        </w:rPr>
        <w:t>certain</w:t>
      </w:r>
      <w:r w:rsidRPr="008041A1">
        <w:rPr>
          <w:rFonts w:eastAsia="Times New Roman"/>
          <w:u w:val="single"/>
        </w:rPr>
        <w:t xml:space="preserve"> raw </w:t>
      </w:r>
      <w:r w:rsidRPr="000E2EA6">
        <w:rPr>
          <w:rFonts w:eastAsia="Times New Roman"/>
          <w:highlight w:val="yellow"/>
          <w:u w:val="single"/>
        </w:rPr>
        <w:t xml:space="preserve">material comes to be in short supply, its price goes up. This makes everyone more </w:t>
      </w:r>
      <w:proofErr w:type="gramStart"/>
      <w:r w:rsidRPr="000E2EA6">
        <w:rPr>
          <w:rFonts w:eastAsia="Times New Roman"/>
          <w:b/>
          <w:highlight w:val="yellow"/>
          <w:u w:val="single"/>
        </w:rPr>
        <w:t>interested  in</w:t>
      </w:r>
      <w:proofErr w:type="gramEnd"/>
      <w:r w:rsidRPr="000E2EA6">
        <w:rPr>
          <w:rFonts w:eastAsia="Times New Roman"/>
          <w:b/>
          <w:highlight w:val="yellow"/>
          <w:u w:val="single"/>
        </w:rPr>
        <w:t xml:space="preserve"> economizing</w:t>
      </w:r>
      <w:r w:rsidRPr="000E2EA6">
        <w:rPr>
          <w:rFonts w:eastAsia="Times New Roman"/>
          <w:highlight w:val="yellow"/>
          <w:u w:val="single"/>
        </w:rPr>
        <w:t xml:space="preserve"> on </w:t>
      </w:r>
      <w:r w:rsidRPr="000E2EA6">
        <w:rPr>
          <w:rFonts w:eastAsia="Times New Roman"/>
          <w:b/>
          <w:highlight w:val="yellow"/>
          <w:u w:val="single"/>
        </w:rPr>
        <w:t>that</w:t>
      </w:r>
      <w:r w:rsidRPr="008041A1">
        <w:rPr>
          <w:rFonts w:eastAsia="Times New Roman"/>
          <w:b/>
          <w:u w:val="single"/>
        </w:rPr>
        <w:t xml:space="preserve"> </w:t>
      </w:r>
      <w:r w:rsidRPr="000E2EA6">
        <w:rPr>
          <w:rFonts w:eastAsia="Times New Roman"/>
          <w:b/>
          <w:highlight w:val="yellow"/>
          <w:u w:val="single"/>
        </w:rPr>
        <w:t>resource</w:t>
      </w:r>
      <w:r w:rsidRPr="008041A1">
        <w:rPr>
          <w:rFonts w:eastAsia="Times New Roman"/>
          <w:u w:val="single"/>
        </w:rPr>
        <w:t>, in finding more of it, in reusing it, and in trying to find substitutes for it.</w:t>
      </w:r>
      <w:r w:rsidRPr="00C42E35">
        <w:rPr>
          <w:rFonts w:eastAsia="Times New Roman"/>
          <w:u w:val="single"/>
        </w:rPr>
        <w:t xml:space="preserve"> </w:t>
      </w:r>
    </w:p>
    <w:p w:rsidR="00675744" w:rsidRPr="00C42E35" w:rsidRDefault="00675744" w:rsidP="00675744">
      <w:pPr>
        <w:pStyle w:val="Heading4"/>
      </w:pPr>
      <w:r w:rsidRPr="00C42E35">
        <w:t>Cap solves the environment—history is on our side</w:t>
      </w:r>
    </w:p>
    <w:p w:rsidR="00675744" w:rsidRPr="00C42E35" w:rsidRDefault="00675744" w:rsidP="00675744">
      <w:pPr>
        <w:rPr>
          <w:sz w:val="16"/>
        </w:rPr>
      </w:pPr>
      <w:r w:rsidRPr="00C42E35">
        <w:rPr>
          <w:rStyle w:val="Heading4Char"/>
        </w:rPr>
        <w:t>Bhagwati 4</w:t>
      </w:r>
      <w:r w:rsidRPr="00C42E35">
        <w:rPr>
          <w:b/>
          <w:sz w:val="16"/>
        </w:rPr>
        <w:t xml:space="preserve"> </w:t>
      </w:r>
      <w:r w:rsidRPr="00C42E35">
        <w:rPr>
          <w:sz w:val="16"/>
        </w:rPr>
        <w:t>– Economics Professor, Columbia (Jagdish, In Defense of Globalization, p 144-5, AG)</w:t>
      </w:r>
    </w:p>
    <w:p w:rsidR="00675744" w:rsidRPr="00C42E35" w:rsidRDefault="00675744" w:rsidP="00675744">
      <w:pPr>
        <w:rPr>
          <w:sz w:val="16"/>
        </w:rPr>
      </w:pPr>
    </w:p>
    <w:p w:rsidR="00675744" w:rsidRPr="00C42E35" w:rsidRDefault="00675744" w:rsidP="00675744">
      <w:pPr>
        <w:rPr>
          <w:u w:val="single"/>
        </w:rPr>
      </w:pPr>
      <w:r w:rsidRPr="00C42E35">
        <w:rPr>
          <w:sz w:val="16"/>
        </w:rPr>
        <w:t xml:space="preserve">The belief that specific pollutants, such as sulfur dioxide, resulting from increased economic activity will rise in urban areas as per capita income increases depends on two assumptions: that all activities expand uniformly and that pollution per unit output in an activity will not diminish. But neither assumption is realistic. As income rises, activities that cause more pollution may contract and those that cause less pollution may expand, so the sulfur dioxide concentration may fall instead of rise. In fact, </w:t>
      </w:r>
      <w:r w:rsidRPr="000E2EA6">
        <w:rPr>
          <w:highlight w:val="yellow"/>
          <w:u w:val="single"/>
        </w:rPr>
        <w:t>as</w:t>
      </w:r>
      <w:r w:rsidRPr="00C42E35">
        <w:rPr>
          <w:u w:val="single"/>
        </w:rPr>
        <w:t xml:space="preserve"> </w:t>
      </w:r>
      <w:r w:rsidRPr="000E2EA6">
        <w:rPr>
          <w:highlight w:val="yellow"/>
          <w:u w:val="single"/>
        </w:rPr>
        <w:t>development occurs, economies</w:t>
      </w:r>
      <w:r w:rsidRPr="00C42E35">
        <w:rPr>
          <w:u w:val="single"/>
        </w:rPr>
        <w:t xml:space="preserve"> </w:t>
      </w:r>
      <w:r w:rsidRPr="00C42E35">
        <w:rPr>
          <w:sz w:val="16"/>
        </w:rPr>
        <w:t>typically</w:t>
      </w:r>
      <w:r w:rsidRPr="00C42E35">
        <w:rPr>
          <w:u w:val="single"/>
        </w:rPr>
        <w:t xml:space="preserve"> </w:t>
      </w:r>
      <w:r w:rsidRPr="000E2EA6">
        <w:rPr>
          <w:highlight w:val="yellow"/>
          <w:u w:val="single"/>
        </w:rPr>
        <w:t>shift from primary production</w:t>
      </w:r>
      <w:r w:rsidRPr="00C42E35">
        <w:rPr>
          <w:sz w:val="16"/>
        </w:rPr>
        <w:t xml:space="preserve">, which is often pollution intensive, to manufactures, which are often less so, and then </w:t>
      </w:r>
      <w:r w:rsidRPr="000E2EA6">
        <w:rPr>
          <w:highlight w:val="yellow"/>
          <w:u w:val="single"/>
        </w:rPr>
        <w:t>to traded services, which are</w:t>
      </w:r>
      <w:r w:rsidRPr="00C42E35">
        <w:rPr>
          <w:u w:val="single"/>
        </w:rPr>
        <w:t xml:space="preserve"> </w:t>
      </w:r>
      <w:r w:rsidRPr="00C42E35">
        <w:rPr>
          <w:sz w:val="16"/>
        </w:rPr>
        <w:t>currently even</w:t>
      </w:r>
      <w:r w:rsidRPr="00C42E35">
        <w:rPr>
          <w:u w:val="single"/>
        </w:rPr>
        <w:t xml:space="preserve"> </w:t>
      </w:r>
      <w:r w:rsidRPr="000E2EA6">
        <w:rPr>
          <w:highlight w:val="yellow"/>
          <w:u w:val="single"/>
        </w:rPr>
        <w:t>less pollution-intensive</w:t>
      </w:r>
      <w:r w:rsidRPr="00C42E35">
        <w:rPr>
          <w:sz w:val="16"/>
        </w:rPr>
        <w:t xml:space="preserve">. This natural evolution itself could then reduce the pollution-intensity of income as development proceeds. Then again, the available technology used, and technology newly invented, may become more environment-friendly over time. Both phenomena constitute an ongoing, observed process. The shift to environment-friendly technology can occur naturally as households, for example, become less poor and shift away from indoor cooking with smoke-causing coal-based fires to stoves using fuels that cause little smoke. 19 But this shift is often a result also of environment-friendly technological innovation prompted by regulation. Thus, restrictions on allowable fuel efficiency have promoted research by the car firms to produce engines that yield more miles per gallon. But these </w:t>
      </w:r>
      <w:r w:rsidRPr="000E2EA6">
        <w:rPr>
          <w:highlight w:val="yellow"/>
          <w:u w:val="single"/>
        </w:rPr>
        <w:t>regulations are created by</w:t>
      </w:r>
      <w:r w:rsidRPr="00C42E35">
        <w:rPr>
          <w:u w:val="single"/>
        </w:rPr>
        <w:t xml:space="preserve"> increased environmental consciousness</w:t>
      </w:r>
      <w:r w:rsidRPr="00C42E35">
        <w:rPr>
          <w:sz w:val="16"/>
        </w:rPr>
        <w:t xml:space="preserve">, for </w:t>
      </w:r>
      <w:r w:rsidRPr="00C42E35">
        <w:rPr>
          <w:u w:val="single"/>
        </w:rPr>
        <w:t>which</w:t>
      </w:r>
      <w:r w:rsidRPr="00C42E35">
        <w:rPr>
          <w:sz w:val="16"/>
        </w:rPr>
        <w:t xml:space="preserve"> the environmental groups can take credit. And the rise of these environmental groups</w:t>
      </w:r>
      <w:r w:rsidRPr="00C42E35">
        <w:rPr>
          <w:u w:val="single"/>
        </w:rPr>
        <w:t xml:space="preserve"> is</w:t>
      </w:r>
      <w:r w:rsidRPr="00C42E35">
        <w:rPr>
          <w:sz w:val="16"/>
        </w:rPr>
        <w:t xml:space="preserve">, in turn, </w:t>
      </w:r>
      <w:r w:rsidRPr="00C42E35">
        <w:rPr>
          <w:u w:val="single"/>
        </w:rPr>
        <w:t xml:space="preserve">associated with </w:t>
      </w:r>
      <w:r w:rsidRPr="000E2EA6">
        <w:rPr>
          <w:highlight w:val="yellow"/>
          <w:u w:val="single"/>
        </w:rPr>
        <w:t>increased incomes</w:t>
      </w:r>
      <w:r w:rsidRPr="00C42E35">
        <w:rPr>
          <w:u w:val="single"/>
        </w:rPr>
        <w:t>.</w:t>
      </w:r>
      <w:r w:rsidRPr="00C42E35">
        <w:rPr>
          <w:sz w:val="16"/>
        </w:rPr>
        <w:t xml:space="preserve"> Also, revelations about</w:t>
      </w:r>
      <w:r w:rsidRPr="00C42E35">
        <w:rPr>
          <w:u w:val="single"/>
        </w:rPr>
        <w:t xml:space="preserve"> the </w:t>
      </w:r>
      <w:r w:rsidRPr="000E2EA6">
        <w:rPr>
          <w:highlight w:val="yellow"/>
          <w:u w:val="single"/>
        </w:rPr>
        <w:t>astonishing environmental degradation in the Soviet Union</w:t>
      </w:r>
      <w:r w:rsidRPr="00C42E35">
        <w:rPr>
          <w:u w:val="single"/>
        </w:rPr>
        <w:t xml:space="preserve"> </w:t>
      </w:r>
      <w:r w:rsidRPr="00C42E35">
        <w:rPr>
          <w:sz w:val="16"/>
        </w:rPr>
        <w:t>and its satellites</w:t>
      </w:r>
      <w:r w:rsidRPr="00C42E35">
        <w:rPr>
          <w:u w:val="single"/>
        </w:rPr>
        <w:t xml:space="preserve"> </w:t>
      </w:r>
      <w:r w:rsidRPr="000E2EA6">
        <w:rPr>
          <w:highlight w:val="yellow"/>
          <w:u w:val="single"/>
        </w:rPr>
        <w:t>underline</w:t>
      </w:r>
      <w:r w:rsidRPr="00C42E35">
        <w:rPr>
          <w:u w:val="single"/>
        </w:rPr>
        <w:t xml:space="preserve"> how </w:t>
      </w:r>
      <w:r w:rsidRPr="000E2EA6">
        <w:rPr>
          <w:highlight w:val="yellow"/>
          <w:u w:val="single"/>
        </w:rPr>
        <w:t>the absence of</w:t>
      </w:r>
      <w:r w:rsidRPr="00C42E35">
        <w:rPr>
          <w:u w:val="single"/>
        </w:rPr>
        <w:t xml:space="preserve"> democratic </w:t>
      </w:r>
      <w:r w:rsidRPr="000E2EA6">
        <w:rPr>
          <w:highlight w:val="yellow"/>
          <w:u w:val="single"/>
        </w:rPr>
        <w:t>feedback</w:t>
      </w:r>
      <w:r w:rsidRPr="00C42E35">
        <w:rPr>
          <w:u w:val="single"/>
        </w:rPr>
        <w:t xml:space="preserve"> </w:t>
      </w:r>
      <w:r w:rsidRPr="00C42E35">
        <w:rPr>
          <w:sz w:val="16"/>
        </w:rPr>
        <w:t xml:space="preserve">and controls is a surefire recipe for environmental neglect. The fact that economic growth generally promotes democracy, as discussed in Chapter 8, is yet another way in which rising income creates a better environment. In all these ways, then, increasing incomes can reduce rather than increase pollution. In fact, for several pollutants, empirical studies have found a bell-shaped curve: pollution levels first rise with income but then fall with it. 20 The economists Gene Grossman and Alan Krueger, who estimated the levels of different pollutants such as sulfur dioxide in several cities worldwide, were among the first to show this, estimating that for sulfur dioxide levels, the peak occurred in their sample at per capita incomes of $5,000–6,000. 21 Several </w:t>
      </w:r>
      <w:r w:rsidRPr="000E2EA6">
        <w:rPr>
          <w:highlight w:val="yellow"/>
          <w:u w:val="single"/>
        </w:rPr>
        <w:t>historical examples can</w:t>
      </w:r>
      <w:r w:rsidRPr="00C42E35">
        <w:rPr>
          <w:u w:val="single"/>
        </w:rPr>
        <w:t xml:space="preserve"> also </w:t>
      </w:r>
      <w:r w:rsidRPr="000E2EA6">
        <w:rPr>
          <w:highlight w:val="yellow"/>
          <w:u w:val="single"/>
        </w:rPr>
        <w:t>be adduced</w:t>
      </w:r>
      <w:r w:rsidRPr="00C42E35">
        <w:rPr>
          <w:u w:val="single"/>
        </w:rPr>
        <w:t xml:space="preserve">: the </w:t>
      </w:r>
      <w:r w:rsidRPr="000E2EA6">
        <w:rPr>
          <w:highlight w:val="yellow"/>
          <w:u w:val="single"/>
        </w:rPr>
        <w:t>reduction in smog</w:t>
      </w:r>
      <w:r w:rsidRPr="00C42E35">
        <w:rPr>
          <w:sz w:val="16"/>
        </w:rPr>
        <w:t xml:space="preserve"> today compared to what the industrial revolution produced in European cities in the nineteenth century, </w:t>
      </w:r>
      <w:r w:rsidRPr="000E2EA6">
        <w:rPr>
          <w:highlight w:val="yellow"/>
          <w:u w:val="single"/>
        </w:rPr>
        <w:t>and</w:t>
      </w:r>
      <w:r w:rsidRPr="00C42E35">
        <w:rPr>
          <w:u w:val="single"/>
        </w:rPr>
        <w:t xml:space="preserve"> </w:t>
      </w:r>
      <w:r w:rsidRPr="00C42E35">
        <w:rPr>
          <w:sz w:val="16"/>
        </w:rPr>
        <w:t>the</w:t>
      </w:r>
      <w:r w:rsidRPr="00C42E35">
        <w:rPr>
          <w:u w:val="single"/>
        </w:rPr>
        <w:t xml:space="preserve"> </w:t>
      </w:r>
      <w:r w:rsidRPr="000E2EA6">
        <w:rPr>
          <w:highlight w:val="yellow"/>
          <w:u w:val="single"/>
        </w:rPr>
        <w:t>reduced</w:t>
      </w:r>
      <w:r w:rsidRPr="00C42E35">
        <w:rPr>
          <w:u w:val="single"/>
        </w:rPr>
        <w:t xml:space="preserve"> </w:t>
      </w:r>
      <w:r w:rsidRPr="000E2EA6">
        <w:rPr>
          <w:highlight w:val="yellow"/>
          <w:u w:val="single"/>
        </w:rPr>
        <w:t>deforestation</w:t>
      </w:r>
      <w:r w:rsidRPr="00C42E35">
        <w:rPr>
          <w:u w:val="single"/>
        </w:rPr>
        <w:t xml:space="preserve"> </w:t>
      </w:r>
      <w:r w:rsidRPr="00C42E35">
        <w:rPr>
          <w:sz w:val="16"/>
        </w:rPr>
        <w:t>of United States compared to a century ago.</w:t>
      </w:r>
      <w:r w:rsidRPr="00C42E35">
        <w:rPr>
          <w:u w:val="single"/>
        </w:rPr>
        <w:t xml:space="preserve"> </w:t>
      </w:r>
    </w:p>
    <w:p w:rsidR="00675744" w:rsidRPr="00AB2F93" w:rsidRDefault="00675744" w:rsidP="00675744"/>
    <w:p w:rsidR="00675744" w:rsidRPr="00121665" w:rsidRDefault="00675744" w:rsidP="00675744">
      <w:pPr>
        <w:pStyle w:val="Heading3"/>
      </w:pPr>
      <w:r>
        <w:lastRenderedPageBreak/>
        <w:t>2ac resilience</w:t>
      </w:r>
    </w:p>
    <w:p w:rsidR="00675744" w:rsidRPr="00121665" w:rsidRDefault="00675744" w:rsidP="00675744">
      <w:pPr>
        <w:pStyle w:val="Heading4"/>
      </w:pPr>
      <w:r w:rsidRPr="00121665">
        <w:t>Capitalism is sustainable and resilient</w:t>
      </w:r>
    </w:p>
    <w:p w:rsidR="00675744" w:rsidRPr="00121665" w:rsidRDefault="00675744" w:rsidP="00675744">
      <w:r w:rsidRPr="00121665">
        <w:rPr>
          <w:rStyle w:val="StyleStyleBold12pt1"/>
        </w:rPr>
        <w:t>Seabra 12</w:t>
      </w:r>
      <w:r w:rsidRPr="00121665">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675744" w:rsidRDefault="00675744" w:rsidP="00675744">
      <w:pPr>
        <w:rPr>
          <w:rFonts w:eastAsia="MS Mincho"/>
          <w:szCs w:val="20"/>
          <w:u w:val="single"/>
        </w:rPr>
      </w:pPr>
      <w:r w:rsidRPr="00121665">
        <w:rPr>
          <w:rStyle w:val="StyleBoldUnderline"/>
        </w:rPr>
        <w:t xml:space="preserve">There are </w:t>
      </w:r>
      <w:r w:rsidRPr="000E2EA6">
        <w:rPr>
          <w:rStyle w:val="StyleBoldUnderline"/>
          <w:highlight w:val="yellow"/>
        </w:rPr>
        <w:t>those who say</w:t>
      </w:r>
      <w:r w:rsidRPr="00121665">
        <w:rPr>
          <w:rStyle w:val="StyleBoldUnderline"/>
        </w:rPr>
        <w:t xml:space="preserve"> that if the world </w:t>
      </w:r>
      <w:proofErr w:type="gramStart"/>
      <w:r w:rsidRPr="00121665">
        <w:rPr>
          <w:rStyle w:val="StyleBoldUnderline"/>
        </w:rPr>
        <w:t>does</w:t>
      </w:r>
      <w:proofErr w:type="gramEnd"/>
      <w:r w:rsidRPr="00121665">
        <w:rPr>
          <w:rStyle w:val="StyleBoldUnderline"/>
        </w:rPr>
        <w:t xml:space="preserve"> not change their habits, even the end of economic growth</w:t>
      </w:r>
      <w:r w:rsidRPr="00121665">
        <w:rPr>
          <w:rFonts w:eastAsia="MS Mincho"/>
          <w:sz w:val="16"/>
          <w:szCs w:val="20"/>
        </w:rPr>
        <w:t xml:space="preserve">, and assuming alternative ways of living, </w:t>
      </w:r>
      <w:r w:rsidRPr="00121665">
        <w:rPr>
          <w:rStyle w:val="StyleBoldUnderline"/>
        </w:rPr>
        <w:t>will be a catastrophe. “</w:t>
      </w:r>
      <w:r w:rsidRPr="000E2EA6">
        <w:rPr>
          <w:rStyle w:val="StyleBoldUnderline"/>
          <w:highlight w:val="yellow"/>
        </w:rPr>
        <w:t>Our lifestyles</w:t>
      </w:r>
      <w:r w:rsidRPr="000E2EA6">
        <w:rPr>
          <w:rFonts w:eastAsia="MS Mincho"/>
          <w:szCs w:val="20"/>
          <w:highlight w:val="yellow"/>
          <w:u w:val="single"/>
        </w:rPr>
        <w:t xml:space="preserve"> are unsustainable</w:t>
      </w:r>
      <w:r w:rsidRPr="00121665">
        <w:rPr>
          <w:rFonts w:eastAsia="MS Mincho"/>
          <w:sz w:val="16"/>
          <w:szCs w:val="20"/>
        </w:rPr>
        <w:t xml:space="preserve">. Our expectations of consumption are predatory.Either we change this, or will be chaos”. </w:t>
      </w:r>
      <w:r w:rsidRPr="00121665">
        <w:rPr>
          <w:rFonts w:eastAsia="MS Mincho"/>
          <w:szCs w:val="20"/>
          <w:u w:val="single"/>
        </w:rPr>
        <w:t xml:space="preserve">Others say that </w:t>
      </w:r>
      <w:r w:rsidRPr="000E2EA6">
        <w:rPr>
          <w:rFonts w:eastAsia="MS Mincho"/>
          <w:szCs w:val="20"/>
          <w:highlight w:val="yellow"/>
          <w:u w:val="single"/>
        </w:rPr>
        <w:t>the pursuit of</w:t>
      </w:r>
      <w:r w:rsidRPr="00121665">
        <w:rPr>
          <w:rFonts w:eastAsia="MS Mincho"/>
          <w:szCs w:val="20"/>
          <w:u w:val="single"/>
        </w:rPr>
        <w:t xml:space="preserve"> unbridled economic </w:t>
      </w:r>
      <w:r w:rsidRPr="000E2EA6">
        <w:rPr>
          <w:rFonts w:eastAsia="MS Mincho"/>
          <w:szCs w:val="20"/>
          <w:highlight w:val="yellow"/>
          <w:u w:val="single"/>
        </w:rPr>
        <w:t>growth</w:t>
      </w:r>
      <w:r w:rsidRPr="00121665">
        <w:rPr>
          <w:rFonts w:eastAsia="MS Mincho"/>
          <w:szCs w:val="20"/>
          <w:u w:val="single"/>
        </w:rPr>
        <w:t xml:space="preserve"> and the inclusion of more people in consumption </w:t>
      </w:r>
      <w:proofErr w:type="gramStart"/>
      <w:r w:rsidRPr="000E2EA6">
        <w:rPr>
          <w:rFonts w:eastAsia="MS Mincho"/>
          <w:szCs w:val="20"/>
          <w:highlight w:val="yellow"/>
          <w:u w:val="single"/>
        </w:rPr>
        <w:t>is</w:t>
      </w:r>
      <w:proofErr w:type="gramEnd"/>
      <w:r w:rsidRPr="000E2EA6">
        <w:rPr>
          <w:rFonts w:eastAsia="MS Mincho"/>
          <w:szCs w:val="20"/>
          <w:highlight w:val="yellow"/>
          <w:u w:val="single"/>
        </w:rPr>
        <w:t xml:space="preserve"> killing the Earth</w:t>
      </w:r>
      <w:r w:rsidRPr="00121665">
        <w:rPr>
          <w:rFonts w:eastAsia="MS Mincho"/>
          <w:sz w:val="16"/>
          <w:szCs w:val="20"/>
        </w:rPr>
        <w:t xml:space="preserve">. We have to create alternative because economic growth is pointing to the global collapse. “What will happen when billions of Chinese decide to adopt the lifestyle of Americans?” I’ll disagree if you don’t mind… </w:t>
      </w:r>
      <w:r w:rsidRPr="00121665">
        <w:rPr>
          <w:rFonts w:eastAsia="MS Mincho"/>
          <w:b/>
          <w:szCs w:val="20"/>
          <w:u w:val="single"/>
        </w:rPr>
        <w:t xml:space="preserve">They </w:t>
      </w:r>
      <w:r w:rsidRPr="000E2EA6">
        <w:rPr>
          <w:rFonts w:eastAsia="MS Mincho"/>
          <w:b/>
          <w:szCs w:val="20"/>
          <w:highlight w:val="yellow"/>
          <w:u w:val="single"/>
        </w:rPr>
        <w:t>might be</w:t>
      </w:r>
      <w:r w:rsidRPr="00121665">
        <w:rPr>
          <w:rFonts w:eastAsia="MS Mincho"/>
          <w:sz w:val="16"/>
          <w:szCs w:val="20"/>
        </w:rPr>
        <w:t xml:space="preserve"> wrong. </w:t>
      </w:r>
      <w:r w:rsidRPr="000E2EA6">
        <w:rPr>
          <w:rStyle w:val="Box"/>
          <w:highlight w:val="yellow"/>
        </w:rPr>
        <w:t xml:space="preserve">Completely </w:t>
      </w:r>
      <w:proofErr w:type="gramStart"/>
      <w:r w:rsidRPr="000E2EA6">
        <w:rPr>
          <w:rStyle w:val="Box"/>
          <w:highlight w:val="yellow"/>
        </w:rPr>
        <w:t>wrong</w:t>
      </w:r>
      <w:r w:rsidRPr="00121665">
        <w:rPr>
          <w:rFonts w:eastAsia="MS Mincho"/>
          <w:sz w:val="16"/>
          <w:szCs w:val="20"/>
        </w:rPr>
        <w:t xml:space="preserve"> ..</w:t>
      </w:r>
      <w:proofErr w:type="gramEnd"/>
      <w:r w:rsidRPr="00121665">
        <w:rPr>
          <w:rFonts w:eastAsia="MS Mincho"/>
          <w:sz w:val="16"/>
          <w:szCs w:val="20"/>
        </w:rPr>
        <w:t xml:space="preserve"> Even very intelligent people wrongly interpret the implications of what they observe when they lose the perspective of time. </w:t>
      </w:r>
      <w:r w:rsidRPr="00121665">
        <w:rPr>
          <w:rFonts w:eastAsia="MS Mincho"/>
          <w:szCs w:val="20"/>
          <w:u w:val="single"/>
        </w:rPr>
        <w:t>In the vast scale of time</w:t>
      </w:r>
      <w:r w:rsidRPr="00121665">
        <w:rPr>
          <w:rFonts w:eastAsia="MS Mincho"/>
          <w:sz w:val="16"/>
          <w:szCs w:val="20"/>
        </w:rPr>
        <w:t xml:space="preserve"> (today, decades, not centuries) </w:t>
      </w:r>
      <w:r w:rsidRPr="00121665">
        <w:rPr>
          <w:rFonts w:eastAsia="MS Mincho"/>
          <w:szCs w:val="20"/>
          <w:u w:val="single"/>
        </w:rPr>
        <w:t xml:space="preserve">it is the opposite of what expected, because </w:t>
      </w:r>
      <w:r w:rsidRPr="000E2EA6">
        <w:rPr>
          <w:rFonts w:eastAsia="MS Mincho"/>
          <w:szCs w:val="20"/>
          <w:highlight w:val="yellow"/>
          <w:u w:val="single"/>
        </w:rPr>
        <w:t>they start from a false assumption: the future is</w:t>
      </w:r>
      <w:r w:rsidRPr="00121665">
        <w:rPr>
          <w:rFonts w:eastAsia="MS Mincho"/>
          <w:szCs w:val="20"/>
          <w:u w:val="single"/>
        </w:rPr>
        <w:t xml:space="preserve"> the </w:t>
      </w:r>
      <w:r w:rsidRPr="000E2EA6">
        <w:rPr>
          <w:rFonts w:eastAsia="MS Mincho"/>
          <w:szCs w:val="20"/>
          <w:highlight w:val="yellow"/>
          <w:u w:val="single"/>
        </w:rPr>
        <w:t>extrapolation of this</w:t>
      </w:r>
      <w:r w:rsidRPr="00121665">
        <w:rPr>
          <w:rFonts w:eastAsia="MS Mincho"/>
          <w:szCs w:val="20"/>
          <w:u w:val="single"/>
        </w:rPr>
        <w:t xml:space="preserve">. But not necessarily be. How do I know? </w:t>
      </w:r>
      <w:proofErr w:type="gramStart"/>
      <w:r w:rsidRPr="00121665">
        <w:rPr>
          <w:rFonts w:eastAsia="MS Mincho"/>
          <w:szCs w:val="20"/>
          <w:u w:val="single"/>
        </w:rPr>
        <w:t>Looking at history.</w:t>
      </w:r>
      <w:proofErr w:type="gramEnd"/>
      <w:r w:rsidRPr="00121665">
        <w:rPr>
          <w:rFonts w:eastAsia="MS Mincho"/>
          <w:szCs w:val="20"/>
          <w:u w:val="single"/>
        </w:rPr>
        <w:t xml:space="preserve"> What story? The history of </w:t>
      </w:r>
      <w:r w:rsidRPr="000E2EA6">
        <w:rPr>
          <w:rFonts w:eastAsia="MS Mincho"/>
          <w:szCs w:val="20"/>
          <w:highlight w:val="yellow"/>
          <w:u w:val="single"/>
        </w:rPr>
        <w:t>innovation</w:t>
      </w:r>
      <w:r w:rsidRPr="00121665">
        <w:rPr>
          <w:rFonts w:eastAsia="MS Mincho"/>
          <w:szCs w:val="20"/>
          <w:u w:val="single"/>
        </w:rPr>
        <w:t xml:space="preserve">, this thing </w:t>
      </w:r>
      <w:r w:rsidRPr="000E2EA6">
        <w:rPr>
          <w:rFonts w:eastAsia="MS Mincho"/>
          <w:szCs w:val="20"/>
          <w:highlight w:val="yellow"/>
          <w:u w:val="single"/>
        </w:rPr>
        <w:t xml:space="preserve">generates increases in productivity, wealth, quality of life </w:t>
      </w:r>
      <w:r w:rsidRPr="00121665">
        <w:rPr>
          <w:rFonts w:eastAsia="MS Mincho"/>
          <w:szCs w:val="20"/>
          <w:u w:val="single"/>
        </w:rPr>
        <w:t xml:space="preserve">in an unimaginable level. </w:t>
      </w:r>
      <w:r w:rsidRPr="000E2EA6">
        <w:rPr>
          <w:rStyle w:val="StyleBoldUnderline"/>
          <w:highlight w:val="yellow"/>
        </w:rPr>
        <w:t>It is innovation that will defeat pessimism as it always did</w:t>
      </w:r>
      <w:r w:rsidRPr="00121665">
        <w:rPr>
          <w:rFonts w:eastAsia="MS Mincho"/>
          <w:szCs w:val="20"/>
          <w:u w:val="single"/>
        </w:rPr>
        <w:t>. It was innovation that made life today is incomparably better than at any other time in human history. And will further improve. Einstein</w:t>
      </w:r>
      <w:r w:rsidRPr="00121665">
        <w:rPr>
          <w:rFonts w:eastAsia="MS Mincho"/>
          <w:sz w:val="16"/>
          <w:szCs w:val="20"/>
        </w:rPr>
        <w:t xml:space="preserve">, who was not a stupid person, </w:t>
      </w:r>
      <w:r w:rsidRPr="00121665">
        <w:rPr>
          <w:rFonts w:eastAsia="MS Mincho"/>
          <w:szCs w:val="20"/>
          <w:u w:val="single"/>
        </w:rPr>
        <w:t>believed that capitalism would generate crisis, instability, and growing impoverishment</w:t>
      </w:r>
      <w:r w:rsidRPr="00121665">
        <w:rPr>
          <w:rFonts w:eastAsia="MS Mincho"/>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w:t>
      </w:r>
      <w:proofErr w:type="gramStart"/>
      <w:r w:rsidRPr="00121665">
        <w:rPr>
          <w:rFonts w:eastAsia="MS Mincho"/>
          <w:sz w:val="16"/>
          <w:szCs w:val="20"/>
        </w:rPr>
        <w:t>Each according to his possibilities.</w:t>
      </w:r>
      <w:proofErr w:type="gramEnd"/>
      <w:r w:rsidRPr="00121665">
        <w:rPr>
          <w:rFonts w:eastAsia="MS Mincho"/>
          <w:sz w:val="16"/>
          <w:szCs w:val="20"/>
        </w:rPr>
        <w:t xml:space="preserve"> </w:t>
      </w:r>
      <w:proofErr w:type="gramStart"/>
      <w:r w:rsidRPr="00121665">
        <w:rPr>
          <w:rFonts w:eastAsia="MS Mincho"/>
          <w:sz w:val="16"/>
          <w:szCs w:val="20"/>
        </w:rPr>
        <w:t>To each according to their needs.</w:t>
      </w:r>
      <w:proofErr w:type="gramEnd"/>
      <w:r w:rsidRPr="00121665">
        <w:rPr>
          <w:rFonts w:eastAsia="MS Mincho"/>
          <w:sz w:val="16"/>
          <w:szCs w:val="20"/>
        </w:rPr>
        <w:t xml:space="preserve"> </w:t>
      </w:r>
      <w:r w:rsidRPr="00121665">
        <w:rPr>
          <w:rFonts w:eastAsia="MS Mincho"/>
          <w:szCs w:val="20"/>
          <w:u w:val="single"/>
        </w:rPr>
        <w:t xml:space="preserve">And guess what? What happened was the opposite of what Einstein </w:t>
      </w:r>
      <w:proofErr w:type="gramStart"/>
      <w:r w:rsidRPr="00121665">
        <w:rPr>
          <w:rFonts w:eastAsia="MS Mincho"/>
          <w:szCs w:val="20"/>
          <w:u w:val="single"/>
        </w:rPr>
        <w:t>predicted.</w:t>
      </w:r>
      <w:proofErr w:type="gramEnd"/>
      <w:r w:rsidRPr="00121665">
        <w:rPr>
          <w:rFonts w:eastAsia="MS Mincho"/>
          <w:szCs w:val="20"/>
          <w:u w:val="single"/>
        </w:rPr>
        <w:t xml:space="preserve"> Who tried the model he suggested, impoverished, screwed up</w:t>
      </w:r>
      <w:r w:rsidRPr="00121665">
        <w:rPr>
          <w:rFonts w:eastAsia="MS Mincho"/>
          <w:sz w:val="16"/>
          <w:szCs w:val="20"/>
        </w:rPr>
        <w:t xml:space="preserve">. Peter Drucker says that </w:t>
      </w:r>
      <w:r w:rsidRPr="000E2EA6">
        <w:rPr>
          <w:rFonts w:eastAsia="MS Mincho"/>
          <w:szCs w:val="20"/>
          <w:highlight w:val="yellow"/>
          <w:u w:val="single"/>
        </w:rPr>
        <w:t>almost</w:t>
      </w:r>
      <w:r w:rsidRPr="00121665">
        <w:rPr>
          <w:rFonts w:eastAsia="MS Mincho"/>
          <w:szCs w:val="20"/>
          <w:u w:val="single"/>
        </w:rPr>
        <w:t xml:space="preserve"> of </w:t>
      </w:r>
      <w:r w:rsidRPr="000E2EA6">
        <w:rPr>
          <w:rFonts w:eastAsia="MS Mincho"/>
          <w:szCs w:val="20"/>
          <w:highlight w:val="yellow"/>
          <w:u w:val="single"/>
        </w:rPr>
        <w:t>all</w:t>
      </w:r>
      <w:r w:rsidRPr="00121665">
        <w:rPr>
          <w:rFonts w:eastAsia="MS Mincho"/>
          <w:szCs w:val="20"/>
          <w:u w:val="single"/>
        </w:rPr>
        <w:t xml:space="preserve"> thinking </w:t>
      </w:r>
      <w:r w:rsidRPr="000E2EA6">
        <w:rPr>
          <w:rFonts w:eastAsia="MS Mincho"/>
          <w:szCs w:val="20"/>
          <w:highlight w:val="yellow"/>
          <w:u w:val="single"/>
        </w:rPr>
        <w:t>people of the late nineteenth century thought</w:t>
      </w:r>
      <w:r w:rsidRPr="00121665">
        <w:rPr>
          <w:rFonts w:eastAsia="MS Mincho"/>
          <w:szCs w:val="20"/>
          <w:u w:val="single"/>
        </w:rPr>
        <w:t xml:space="preserve"> that Marx was right</w:t>
      </w:r>
      <w:r w:rsidRPr="00121665">
        <w:rPr>
          <w:rFonts w:eastAsia="MS Mincho"/>
          <w:sz w:val="16"/>
          <w:szCs w:val="20"/>
        </w:rPr>
        <w:t xml:space="preserve">: there would be increased exploitation of workers by employers. They would become poorer, until one day, the thing would explode. </w:t>
      </w:r>
      <w:r w:rsidRPr="000E2EA6">
        <w:rPr>
          <w:rFonts w:eastAsia="MS Mincho"/>
          <w:szCs w:val="20"/>
          <w:highlight w:val="yellow"/>
          <w:u w:val="single"/>
        </w:rPr>
        <w:t>Capitalist society was</w:t>
      </w:r>
      <w:r w:rsidRPr="00121665">
        <w:rPr>
          <w:rFonts w:eastAsia="MS Mincho"/>
          <w:szCs w:val="20"/>
          <w:u w:val="single"/>
        </w:rPr>
        <w:t xml:space="preserve"> considered inherently </w:t>
      </w:r>
      <w:r w:rsidRPr="000E2EA6">
        <w:rPr>
          <w:rFonts w:eastAsia="MS Mincho"/>
          <w:szCs w:val="20"/>
          <w:highlight w:val="yellow"/>
          <w:u w:val="single"/>
        </w:rPr>
        <w:t>unsustainable. It is</w:t>
      </w:r>
      <w:r w:rsidRPr="00121665">
        <w:rPr>
          <w:rFonts w:eastAsia="MS Mincho"/>
          <w:szCs w:val="20"/>
          <w:u w:val="single"/>
        </w:rPr>
        <w:t xml:space="preserve"> more or less </w:t>
      </w:r>
      <w:r w:rsidRPr="000E2EA6">
        <w:rPr>
          <w:rFonts w:eastAsia="MS Mincho"/>
          <w:szCs w:val="20"/>
          <w:highlight w:val="yellow"/>
          <w:u w:val="single"/>
        </w:rPr>
        <w:t>the same</w:t>
      </w:r>
      <w:r w:rsidRPr="00121665">
        <w:rPr>
          <w:rFonts w:eastAsia="MS Mincho"/>
          <w:szCs w:val="20"/>
          <w:u w:val="single"/>
        </w:rPr>
        <w:t xml:space="preserve"> chat </w:t>
      </w:r>
      <w:r w:rsidRPr="000E2EA6">
        <w:rPr>
          <w:rFonts w:eastAsia="MS Mincho"/>
          <w:szCs w:val="20"/>
          <w:highlight w:val="yellow"/>
          <w:u w:val="single"/>
        </w:rPr>
        <w:t xml:space="preserve">today. </w:t>
      </w:r>
      <w:r w:rsidRPr="000E2EA6">
        <w:rPr>
          <w:rFonts w:eastAsia="MS Mincho"/>
          <w:b/>
          <w:szCs w:val="20"/>
          <w:highlight w:val="yellow"/>
          <w:u w:val="single"/>
        </w:rPr>
        <w:t>Bullshit. Capitalism</w:t>
      </w:r>
      <w:r w:rsidRPr="00121665">
        <w:rPr>
          <w:rFonts w:eastAsia="MS Mincho"/>
          <w:b/>
          <w:szCs w:val="20"/>
          <w:u w:val="single"/>
        </w:rPr>
        <w:t xml:space="preserve">, with all appropriate regulations, </w:t>
      </w:r>
      <w:r w:rsidRPr="000E2EA6">
        <w:rPr>
          <w:rFonts w:eastAsia="MS Mincho"/>
          <w:b/>
          <w:szCs w:val="20"/>
          <w:highlight w:val="yellow"/>
          <w:u w:val="single"/>
        </w:rPr>
        <w:t>self-</w:t>
      </w:r>
      <w:r w:rsidRPr="000E2EA6">
        <w:rPr>
          <w:rStyle w:val="StyleBoldUnderline"/>
          <w:highlight w:val="yellow"/>
        </w:rPr>
        <w:t>corrects. It is</w:t>
      </w:r>
      <w:r w:rsidRPr="000E2EA6">
        <w:rPr>
          <w:rFonts w:eastAsia="MS Mincho"/>
          <w:b/>
          <w:szCs w:val="20"/>
          <w:highlight w:val="yellow"/>
          <w:u w:val="single"/>
        </w:rPr>
        <w:t xml:space="preserve"> an adaptive system that learns and changes</w:t>
      </w:r>
      <w:r w:rsidRPr="00121665">
        <w:rPr>
          <w:rFonts w:eastAsia="MS Mincho"/>
          <w:b/>
          <w:szCs w:val="20"/>
          <w:u w:val="single"/>
        </w:rPr>
        <w:t xml:space="preserve"> by design. The design is just for the system to learn and change. </w:t>
      </w:r>
      <w:r w:rsidRPr="00121665">
        <w:rPr>
          <w:rFonts w:eastAsia="MS Mincho"/>
          <w:szCs w:val="20"/>
          <w:u w:val="single"/>
        </w:rPr>
        <w:t>There was the opposite of what Einstein predicted, and held the opposite of what many predict, but the logic that “unlike” only becomes evident over time.</w:t>
      </w:r>
      <w:r w:rsidRPr="00121665">
        <w:rPr>
          <w:rFonts w:eastAsia="MS Mincho"/>
          <w:sz w:val="16"/>
          <w:szCs w:val="20"/>
        </w:rPr>
        <w:t xml:space="preserve"> It wasn’t obvious that </w:t>
      </w:r>
      <w:r w:rsidRPr="00121665">
        <w:rPr>
          <w:rFonts w:eastAsia="MS Mincho"/>
          <w:szCs w:val="20"/>
          <w:u w:val="single"/>
        </w:rPr>
        <w:t xml:space="preserve">the workers are those whom would profit from the productivity gains that the management science has begun to generate by organizing innovations like the railroad, the telegraph, the </w:t>
      </w:r>
      <w:proofErr w:type="gramStart"/>
      <w:r w:rsidRPr="00121665">
        <w:rPr>
          <w:rFonts w:eastAsia="MS Mincho"/>
          <w:szCs w:val="20"/>
          <w:u w:val="single"/>
        </w:rPr>
        <w:t>telephone ..</w:t>
      </w:r>
      <w:proofErr w:type="gramEnd"/>
      <w:r w:rsidRPr="00121665">
        <w:rPr>
          <w:rFonts w:eastAsia="MS Mincho"/>
          <w:szCs w:val="20"/>
          <w:u w:val="single"/>
        </w:rPr>
        <w:t xml:space="preserve"> </w:t>
      </w:r>
      <w:proofErr w:type="gramStart"/>
      <w:r w:rsidRPr="00121665">
        <w:rPr>
          <w:rFonts w:eastAsia="MS Mincho"/>
          <w:szCs w:val="20"/>
          <w:u w:val="single"/>
        </w:rPr>
        <w:t>to</w:t>
      </w:r>
      <w:proofErr w:type="gramEnd"/>
      <w:r w:rsidRPr="00121665">
        <w:rPr>
          <w:rFonts w:eastAsia="MS Mincho"/>
          <w:szCs w:val="20"/>
          <w:u w:val="single"/>
        </w:rPr>
        <w:t xml:space="preserve"> increase the scale of production and cheapen things.</w:t>
      </w:r>
      <w:r w:rsidRPr="00121665">
        <w:rPr>
          <w:rFonts w:eastAsia="MS Mincho"/>
          <w:sz w:val="16"/>
          <w:szCs w:val="20"/>
        </w:rPr>
        <w:t xml:space="preserve"> The </w:t>
      </w:r>
      <w:r w:rsidRPr="000E2EA6">
        <w:rPr>
          <w:rFonts w:eastAsia="MS Mincho"/>
          <w:szCs w:val="20"/>
          <w:highlight w:val="yellow"/>
          <w:u w:val="single"/>
        </w:rPr>
        <w:t>living conditions</w:t>
      </w:r>
      <w:r w:rsidRPr="00121665">
        <w:rPr>
          <w:rFonts w:eastAsia="MS Mincho"/>
          <w:szCs w:val="20"/>
          <w:u w:val="single"/>
        </w:rPr>
        <w:t xml:space="preserve"> of workers </w:t>
      </w:r>
      <w:r w:rsidRPr="000E2EA6">
        <w:rPr>
          <w:rFonts w:eastAsia="MS Mincho"/>
          <w:szCs w:val="20"/>
          <w:highlight w:val="yellow"/>
          <w:u w:val="single"/>
        </w:rPr>
        <w:t>today are infinitely better than</w:t>
      </w:r>
      <w:r w:rsidRPr="00121665">
        <w:rPr>
          <w:rFonts w:eastAsia="MS Mincho"/>
          <w:szCs w:val="20"/>
          <w:u w:val="single"/>
        </w:rPr>
        <w:t xml:space="preserve"> they were in </w:t>
      </w:r>
      <w:r w:rsidRPr="000E2EA6">
        <w:rPr>
          <w:rFonts w:eastAsia="MS Mincho"/>
          <w:szCs w:val="20"/>
          <w:highlight w:val="yellow"/>
          <w:u w:val="single"/>
        </w:rPr>
        <w:t>1900</w:t>
      </w:r>
      <w:r w:rsidRPr="00121665">
        <w:rPr>
          <w:rFonts w:eastAsia="MS Mincho"/>
          <w:szCs w:val="20"/>
          <w:u w:val="single"/>
        </w:rPr>
        <w:t xml:space="preserve">. They got richer, not </w:t>
      </w:r>
      <w:proofErr w:type="gramStart"/>
      <w:r w:rsidRPr="00121665">
        <w:rPr>
          <w:rFonts w:eastAsia="MS Mincho"/>
          <w:szCs w:val="20"/>
          <w:u w:val="single"/>
        </w:rPr>
        <w:t>poorer</w:t>
      </w:r>
      <w:r w:rsidRPr="00121665">
        <w:rPr>
          <w:rFonts w:eastAsia="MS Mincho"/>
          <w:sz w:val="16"/>
          <w:szCs w:val="20"/>
        </w:rPr>
        <w:t xml:space="preserve"> ..</w:t>
      </w:r>
      <w:proofErr w:type="gramEnd"/>
      <w:r w:rsidRPr="00121665">
        <w:rPr>
          <w:rFonts w:eastAsia="MS Mincho"/>
          <w:sz w:val="16"/>
          <w:szCs w:val="20"/>
        </w:rPr>
        <w:t xml:space="preserve"> </w:t>
      </w:r>
      <w:r w:rsidRPr="00121665">
        <w:rPr>
          <w:rFonts w:eastAsia="MS Mincho"/>
          <w:szCs w:val="20"/>
          <w:u w:val="single"/>
        </w:rPr>
        <w:t>You do not need to work harder to produce more</w:t>
      </w:r>
      <w:r w:rsidRPr="00121665">
        <w:rPr>
          <w:rFonts w:eastAsia="MS Mincho"/>
          <w:sz w:val="16"/>
          <w:szCs w:val="20"/>
        </w:rPr>
        <w:t xml:space="preserve"> (as everyone thought), you can work less and produce more through a mechanism that is only now becoming apparent, and that brilliant people like Caetano Veloso still ignores. </w:t>
      </w:r>
      <w:r w:rsidRPr="00121665">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w:t>
      </w:r>
      <w:proofErr w:type="gramStart"/>
      <w:r w:rsidRPr="00121665">
        <w:rPr>
          <w:rFonts w:eastAsia="MS Mincho"/>
          <w:szCs w:val="20"/>
          <w:u w:val="single"/>
        </w:rPr>
        <w:t>More innovative.</w:t>
      </w:r>
      <w:proofErr w:type="gramEnd"/>
      <w:r w:rsidRPr="00121665">
        <w:rPr>
          <w:rFonts w:eastAsia="MS Mincho"/>
          <w:szCs w:val="20"/>
          <w:u w:val="single"/>
        </w:rPr>
        <w:t xml:space="preserve"> </w:t>
      </w:r>
      <w:r w:rsidRPr="00121665">
        <w:rPr>
          <w:rFonts w:eastAsia="MS Mincho"/>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t>
      </w:r>
      <w:proofErr w:type="gramStart"/>
      <w:r w:rsidRPr="00121665">
        <w:rPr>
          <w:rFonts w:eastAsia="MS Mincho"/>
          <w:sz w:val="16"/>
          <w:szCs w:val="20"/>
        </w:rPr>
        <w:t>world only produces about 90 million today, and probably never produce</w:t>
      </w:r>
      <w:proofErr w:type="gramEnd"/>
      <w:r w:rsidRPr="00121665">
        <w:rPr>
          <w:rFonts w:eastAsia="MS Mincho"/>
          <w:sz w:val="16"/>
          <w:szCs w:val="20"/>
        </w:rPr>
        <w:t xml:space="preserve"> much more. The mistake is to extrapolate today’s solutions for the future. We can continue living here for 20 years by exploiting the same resources that we explore today? </w:t>
      </w:r>
      <w:proofErr w:type="gramStart"/>
      <w:r w:rsidRPr="00121665">
        <w:rPr>
          <w:rFonts w:eastAsia="MS Mincho"/>
          <w:sz w:val="16"/>
          <w:szCs w:val="20"/>
        </w:rPr>
        <w:t>Of course not.</w:t>
      </w:r>
      <w:proofErr w:type="gramEnd"/>
      <w:r w:rsidRPr="00121665">
        <w:rPr>
          <w:rFonts w:eastAsia="MS Mincho"/>
          <w:sz w:val="16"/>
          <w:szCs w:val="20"/>
        </w:rPr>
        <w:t xml:space="preserve"> But the other question is: </w:t>
      </w:r>
      <w:r w:rsidRPr="00121665">
        <w:rPr>
          <w:rFonts w:eastAsia="MS Mincho"/>
          <w:szCs w:val="20"/>
          <w:u w:val="single"/>
        </w:rPr>
        <w:t xml:space="preserve">how can we encourage the stream of innovations that will enable the Chinese, Indians, Brazilians, </w:t>
      </w:r>
      <w:proofErr w:type="gramStart"/>
      <w:r w:rsidRPr="00121665">
        <w:rPr>
          <w:rFonts w:eastAsia="MS Mincho"/>
          <w:szCs w:val="20"/>
          <w:u w:val="single"/>
        </w:rPr>
        <w:t>Africans ..</w:t>
      </w:r>
      <w:proofErr w:type="gramEnd"/>
      <w:r w:rsidRPr="00121665">
        <w:rPr>
          <w:rFonts w:eastAsia="MS Mincho"/>
          <w:szCs w:val="20"/>
          <w:u w:val="single"/>
        </w:rPr>
        <w:t xml:space="preserve"> </w:t>
      </w:r>
      <w:proofErr w:type="gramStart"/>
      <w:r w:rsidRPr="00121665">
        <w:rPr>
          <w:rFonts w:eastAsia="MS Mincho"/>
          <w:szCs w:val="20"/>
          <w:u w:val="single"/>
        </w:rPr>
        <w:t>to</w:t>
      </w:r>
      <w:proofErr w:type="gramEnd"/>
      <w:r w:rsidRPr="00121665">
        <w:rPr>
          <w:rFonts w:eastAsia="MS Mincho"/>
          <w:szCs w:val="20"/>
          <w:u w:val="single"/>
        </w:rPr>
        <w:t xml:space="preserve"> live so as prosperous as Americans live today? </w:t>
      </w:r>
      <w:r w:rsidRPr="00121665">
        <w:rPr>
          <w:rFonts w:eastAsia="MS Mincho"/>
          <w:sz w:val="16"/>
          <w:szCs w:val="20"/>
        </w:rPr>
        <w:t xml:space="preserve">Hey, </w:t>
      </w:r>
      <w:r w:rsidRPr="00121665">
        <w:rPr>
          <w:rFonts w:eastAsia="MS Mincho"/>
          <w:szCs w:val="20"/>
          <w:u w:val="single"/>
        </w:rPr>
        <w:t xml:space="preserve">wake up … what can not stop the engine of innovation is that </w:t>
      </w:r>
      <w:r w:rsidRPr="000E2EA6">
        <w:rPr>
          <w:rFonts w:eastAsia="MS Mincho"/>
          <w:szCs w:val="20"/>
          <w:highlight w:val="yellow"/>
          <w:u w:val="single"/>
        </w:rPr>
        <w:t>the free market</w:t>
      </w:r>
      <w:r w:rsidRPr="00121665">
        <w:rPr>
          <w:rFonts w:eastAsia="MS Mincho"/>
          <w:szCs w:val="20"/>
          <w:u w:val="single"/>
        </w:rPr>
        <w:t xml:space="preserve"> engenders. This system </w:t>
      </w:r>
      <w:r w:rsidRPr="000E2EA6">
        <w:rPr>
          <w:rFonts w:eastAsia="MS Mincho"/>
          <w:szCs w:val="20"/>
          <w:highlight w:val="yellow"/>
          <w:u w:val="single"/>
        </w:rPr>
        <w:t>is self correcting</w:t>
      </w:r>
      <w:r w:rsidRPr="00121665">
        <w:rPr>
          <w:rFonts w:eastAsia="MS Mincho"/>
          <w:szCs w:val="20"/>
          <w:u w:val="single"/>
        </w:rPr>
        <w:t xml:space="preserve">, that is its beauty. We </w:t>
      </w:r>
      <w:r w:rsidRPr="00121665">
        <w:rPr>
          <w:rFonts w:eastAsia="MS Mincho"/>
          <w:szCs w:val="20"/>
          <w:u w:val="single"/>
        </w:rPr>
        <w:lastRenderedPageBreak/>
        <w:t xml:space="preserve">do not need to do nothing but ensure the conditions for it to work without distortion. The rest he does himself. </w:t>
      </w:r>
      <w:r w:rsidRPr="000E2EA6">
        <w:rPr>
          <w:rFonts w:eastAsia="MS Mincho"/>
          <w:szCs w:val="20"/>
          <w:highlight w:val="yellow"/>
          <w:u w:val="single"/>
        </w:rPr>
        <w:t>It regulates itself</w:t>
      </w:r>
      <w:r w:rsidRPr="00121665">
        <w:rPr>
          <w:rFonts w:eastAsia="MS Mincho"/>
          <w:szCs w:val="20"/>
          <w:u w:val="single"/>
        </w:rPr>
        <w:t>.</w:t>
      </w:r>
    </w:p>
    <w:p w:rsidR="00675744" w:rsidRPr="00AB2F93" w:rsidRDefault="00675744" w:rsidP="00675744"/>
    <w:p w:rsidR="00675744" w:rsidRDefault="00675744" w:rsidP="00675744">
      <w:pPr>
        <w:pStyle w:val="Heading3"/>
        <w:rPr>
          <w:rFonts w:eastAsia="MS Mincho"/>
        </w:rPr>
      </w:pPr>
      <w:r>
        <w:rPr>
          <w:rFonts w:eastAsia="MS Mincho"/>
        </w:rPr>
        <w:lastRenderedPageBreak/>
        <w:t>2ac permutation</w:t>
      </w:r>
    </w:p>
    <w:p w:rsidR="00675744" w:rsidRPr="00121665" w:rsidRDefault="00675744" w:rsidP="00675744">
      <w:pPr>
        <w:pStyle w:val="Heading4"/>
        <w:rPr>
          <w:szCs w:val="15"/>
        </w:rPr>
      </w:pPr>
      <w:r w:rsidRPr="00121665">
        <w:t xml:space="preserve">Perm – do the plan and _______ </w:t>
      </w:r>
      <w:proofErr w:type="gramStart"/>
      <w:r w:rsidRPr="00121665">
        <w:t>–  the</w:t>
      </w:r>
      <w:proofErr w:type="gramEnd"/>
      <w:r w:rsidRPr="00121665">
        <w:t xml:space="preserve"> alt doesn’t solve capitalism – the perm is key</w:t>
      </w:r>
    </w:p>
    <w:p w:rsidR="00675744" w:rsidRPr="00121665" w:rsidRDefault="00675744" w:rsidP="00675744">
      <w:pPr>
        <w:rPr>
          <w:rFonts w:cs="Garamond"/>
          <w:color w:val="000000"/>
          <w:sz w:val="16"/>
          <w:szCs w:val="15"/>
        </w:rPr>
      </w:pPr>
      <w:r w:rsidRPr="00121665">
        <w:rPr>
          <w:rStyle w:val="Heading4Char"/>
          <w:rFonts w:eastAsia="Calibri"/>
        </w:rPr>
        <w:t>Wolfenstein 2k</w:t>
      </w:r>
      <w:r>
        <w:rPr>
          <w:rStyle w:val="Heading4Char"/>
          <w:rFonts w:eastAsia="Calibri"/>
        </w:rPr>
        <w:t xml:space="preserve"> </w:t>
      </w:r>
      <w:r w:rsidRPr="00121665">
        <w:rPr>
          <w:rFonts w:cs="Garamond"/>
          <w:color w:val="000000"/>
          <w:sz w:val="16"/>
          <w:szCs w:val="15"/>
        </w:rPr>
        <w:t>PhD in politics from Princeton, professor of political science at UCLA, PhD in psychoanalysis (Victor, Inside/outside Nietzsche, p 235-6, AG)</w:t>
      </w:r>
    </w:p>
    <w:p w:rsidR="00675744" w:rsidRDefault="00675744" w:rsidP="00675744">
      <w:pPr>
        <w:rPr>
          <w:sz w:val="16"/>
        </w:rPr>
      </w:pPr>
      <w:r w:rsidRPr="00121665">
        <w:rPr>
          <w:sz w:val="16"/>
        </w:rPr>
        <w:t xml:space="preserve">As to the matter of political aims, </w:t>
      </w:r>
      <w:r w:rsidRPr="00121665">
        <w:rPr>
          <w:u w:val="single"/>
        </w:rPr>
        <w:t>we have no choice but to live with the disjunction between the potential for realizing</w:t>
      </w:r>
      <w:r w:rsidRPr="00121665">
        <w:rPr>
          <w:sz w:val="16"/>
        </w:rPr>
        <w:t xml:space="preserve"> the project of </w:t>
      </w:r>
      <w:r w:rsidRPr="00121665">
        <w:rPr>
          <w:u w:val="single"/>
        </w:rPr>
        <w:t xml:space="preserve">human </w:t>
      </w:r>
      <w:r w:rsidRPr="000E2EA6">
        <w:rPr>
          <w:highlight w:val="yellow"/>
          <w:u w:val="single"/>
        </w:rPr>
        <w:t>emancipation</w:t>
      </w:r>
      <w:r w:rsidRPr="00121665">
        <w:rPr>
          <w:u w:val="single"/>
        </w:rPr>
        <w:t xml:space="preserve"> and the recognition that this potential </w:t>
      </w:r>
      <w:r w:rsidRPr="000E2EA6">
        <w:rPr>
          <w:highlight w:val="yellow"/>
          <w:u w:val="single"/>
        </w:rPr>
        <w:t>is not going to be realized any time soon</w:t>
      </w:r>
      <w:r w:rsidRPr="000E2EA6">
        <w:rPr>
          <w:sz w:val="16"/>
          <w:highlight w:val="yellow"/>
        </w:rPr>
        <w:t>. I</w:t>
      </w:r>
      <w:r w:rsidRPr="00121665">
        <w:rPr>
          <w:sz w:val="16"/>
        </w:rPr>
        <w:t xml:space="preserve">n the foreseeable future, </w:t>
      </w:r>
      <w:r w:rsidRPr="000E2EA6">
        <w:rPr>
          <w:highlight w:val="yellow"/>
          <w:u w:val="single"/>
        </w:rPr>
        <w:t>we are not going to be able to go beyond capitalism</w:t>
      </w:r>
      <w:r w:rsidRPr="00121665">
        <w:rPr>
          <w:sz w:val="16"/>
        </w:rPr>
        <w:t xml:space="preserve">. We cannot hope for the emergence of a society in which the free development of each individual is a condition for the free development of all. Capitalism is a system of structurally determined inequality; its normal and necessary operations preclude genuine social democracy. This is the sobering premise of contemporary emancipatory politics. Yet from its inception, </w:t>
      </w:r>
      <w:r w:rsidRPr="000E2EA6">
        <w:rPr>
          <w:highlight w:val="yellow"/>
          <w:u w:val="single"/>
        </w:rPr>
        <w:t>capitalism</w:t>
      </w:r>
      <w:r w:rsidRPr="00121665">
        <w:rPr>
          <w:u w:val="single"/>
        </w:rPr>
        <w:t xml:space="preserve"> has </w:t>
      </w:r>
      <w:r w:rsidRPr="000E2EA6">
        <w:rPr>
          <w:highlight w:val="yellow"/>
          <w:u w:val="single"/>
        </w:rPr>
        <w:t>combined</w:t>
      </w:r>
      <w:r w:rsidRPr="00121665">
        <w:rPr>
          <w:u w:val="single"/>
        </w:rPr>
        <w:t xml:space="preserve"> </w:t>
      </w:r>
      <w:r w:rsidRPr="000E2EA6">
        <w:rPr>
          <w:highlight w:val="yellow"/>
          <w:u w:val="single"/>
        </w:rPr>
        <w:t>emancipatory and oppressive tendencies. We must resist</w:t>
      </w:r>
      <w:r w:rsidRPr="00121665">
        <w:rPr>
          <w:u w:val="single"/>
        </w:rPr>
        <w:t xml:space="preserve"> the temptation of </w:t>
      </w:r>
      <w:r w:rsidRPr="000E2EA6">
        <w:rPr>
          <w:highlight w:val="yellow"/>
          <w:u w:val="single"/>
        </w:rPr>
        <w:t>one-dimensionalizing</w:t>
      </w:r>
      <w:r w:rsidRPr="00121665">
        <w:rPr>
          <w:u w:val="single"/>
        </w:rPr>
        <w:t xml:space="preserve"> it</w:t>
      </w:r>
      <w:r w:rsidRPr="00121665">
        <w:rPr>
          <w:sz w:val="16"/>
        </w:rPr>
        <w:t xml:space="preserve"> one way or the other. </w:t>
      </w:r>
      <w:r w:rsidRPr="00121665">
        <w:rPr>
          <w:u w:val="single"/>
        </w:rPr>
        <w:t xml:space="preserve">Putting the point </w:t>
      </w:r>
      <w:r w:rsidRPr="000E2EA6">
        <w:rPr>
          <w:b/>
          <w:highlight w:val="yellow"/>
          <w:u w:val="single"/>
        </w:rPr>
        <w:t>pragmatically</w:t>
      </w:r>
      <w:r w:rsidRPr="00121665">
        <w:rPr>
          <w:u w:val="single"/>
        </w:rPr>
        <w:t xml:space="preserve">, </w:t>
      </w:r>
      <w:r w:rsidRPr="000E2EA6">
        <w:rPr>
          <w:highlight w:val="yellow"/>
          <w:u w:val="single"/>
        </w:rPr>
        <w:t>we can</w:t>
      </w:r>
      <w:r w:rsidRPr="00121665">
        <w:rPr>
          <w:u w:val="single"/>
        </w:rPr>
        <w:t xml:space="preserve"> hope and </w:t>
      </w:r>
      <w:r w:rsidRPr="000E2EA6">
        <w:rPr>
          <w:highlight w:val="yellow"/>
          <w:u w:val="single"/>
        </w:rPr>
        <w:t>work for</w:t>
      </w:r>
      <w:r w:rsidRPr="00121665">
        <w:rPr>
          <w:u w:val="single"/>
        </w:rPr>
        <w:t xml:space="preserve"> the realization of </w:t>
      </w:r>
      <w:r w:rsidRPr="000E2EA6">
        <w:rPr>
          <w:b/>
          <w:highlight w:val="yellow"/>
          <w:u w:val="single"/>
        </w:rPr>
        <w:t>progressive policy aims</w:t>
      </w:r>
      <w:r w:rsidRPr="00121665">
        <w:rPr>
          <w:u w:val="single"/>
        </w:rPr>
        <w:t xml:space="preserve"> </w:t>
      </w:r>
      <w:r w:rsidRPr="000E2EA6">
        <w:rPr>
          <w:highlight w:val="yellow"/>
          <w:u w:val="single"/>
        </w:rPr>
        <w:t>so long as these do not</w:t>
      </w:r>
      <w:r w:rsidRPr="00121665">
        <w:rPr>
          <w:u w:val="single"/>
        </w:rPr>
        <w:t xml:space="preserve"> (unduly?) inhibit the process of capital accumulation or </w:t>
      </w:r>
      <w:r w:rsidRPr="000E2EA6">
        <w:rPr>
          <w:b/>
          <w:highlight w:val="yellow"/>
          <w:u w:val="single"/>
        </w:rPr>
        <w:t>threaten</w:t>
      </w:r>
      <w:r w:rsidRPr="00121665">
        <w:rPr>
          <w:b/>
          <w:u w:val="single"/>
        </w:rPr>
        <w:t xml:space="preserve"> the </w:t>
      </w:r>
      <w:r w:rsidRPr="000E2EA6">
        <w:rPr>
          <w:b/>
          <w:highlight w:val="yellow"/>
          <w:u w:val="single"/>
        </w:rPr>
        <w:t>power</w:t>
      </w:r>
      <w:r w:rsidRPr="00121665">
        <w:rPr>
          <w:b/>
          <w:u w:val="single"/>
        </w:rPr>
        <w:t xml:space="preserve"> </w:t>
      </w:r>
      <w:r w:rsidRPr="000E2EA6">
        <w:rPr>
          <w:b/>
          <w:highlight w:val="yellow"/>
          <w:u w:val="single"/>
        </w:rPr>
        <w:t>relationships</w:t>
      </w:r>
      <w:r w:rsidRPr="00121665">
        <w:rPr>
          <w:u w:val="single"/>
        </w:rPr>
        <w:t xml:space="preserve"> that maintain them. </w:t>
      </w:r>
      <w:r w:rsidRPr="000E2EA6">
        <w:rPr>
          <w:highlight w:val="yellow"/>
          <w:u w:val="single"/>
        </w:rPr>
        <w:t>This defines</w:t>
      </w:r>
      <w:r w:rsidRPr="00121665">
        <w:rPr>
          <w:u w:val="single"/>
        </w:rPr>
        <w:t xml:space="preserve"> a </w:t>
      </w:r>
      <w:r w:rsidRPr="000E2EA6">
        <w:rPr>
          <w:b/>
          <w:highlight w:val="yellow"/>
          <w:u w:val="single"/>
        </w:rPr>
        <w:t>substantial</w:t>
      </w:r>
      <w:r w:rsidRPr="00121665">
        <w:rPr>
          <w:b/>
          <w:u w:val="single"/>
        </w:rPr>
        <w:t xml:space="preserve"> field for </w:t>
      </w:r>
      <w:r w:rsidRPr="000E2EA6">
        <w:rPr>
          <w:b/>
          <w:highlight w:val="yellow"/>
          <w:u w:val="single"/>
        </w:rPr>
        <w:t>political action</w:t>
      </w:r>
      <w:r w:rsidRPr="00121665">
        <w:rPr>
          <w:sz w:val="16"/>
        </w:rPr>
        <w:t xml:space="preserve">, one in which outcomes are contingent and not determinable in advance. </w:t>
      </w:r>
      <w:r w:rsidRPr="000E2EA6">
        <w:rPr>
          <w:highlight w:val="yellow"/>
          <w:u w:val="single"/>
        </w:rPr>
        <w:t>It is an abnegation of</w:t>
      </w:r>
      <w:r w:rsidRPr="00121665">
        <w:rPr>
          <w:u w:val="single"/>
        </w:rPr>
        <w:t xml:space="preserve"> political </w:t>
      </w:r>
      <w:r w:rsidRPr="000E2EA6">
        <w:rPr>
          <w:highlight w:val="yellow"/>
          <w:u w:val="single"/>
        </w:rPr>
        <w:t>responsibility not to take advantage of these</w:t>
      </w:r>
      <w:r w:rsidRPr="00121665">
        <w:rPr>
          <w:u w:val="single"/>
        </w:rPr>
        <w:t xml:space="preserve"> </w:t>
      </w:r>
      <w:r w:rsidRPr="000E2EA6">
        <w:rPr>
          <w:highlight w:val="yellow"/>
          <w:u w:val="single"/>
        </w:rPr>
        <w:t>potentialities</w:t>
      </w:r>
      <w:r w:rsidRPr="00121665">
        <w:rPr>
          <w:u w:val="single"/>
        </w:rPr>
        <w:t xml:space="preserve">, </w:t>
      </w:r>
      <w:r w:rsidRPr="000E2EA6">
        <w:rPr>
          <w:highlight w:val="yellow"/>
          <w:u w:val="single"/>
        </w:rPr>
        <w:t>even if</w:t>
      </w:r>
      <w:r w:rsidRPr="00121665">
        <w:rPr>
          <w:u w:val="single"/>
        </w:rPr>
        <w:t xml:space="preserve"> social </w:t>
      </w:r>
      <w:r w:rsidRPr="000E2EA6">
        <w:rPr>
          <w:highlight w:val="yellow"/>
          <w:u w:val="single"/>
        </w:rPr>
        <w:t>injustices</w:t>
      </w:r>
      <w:r w:rsidRPr="00121665">
        <w:rPr>
          <w:u w:val="single"/>
        </w:rPr>
        <w:t xml:space="preserve"> and metabolic imbalances </w:t>
      </w:r>
      <w:r w:rsidRPr="000E2EA6">
        <w:rPr>
          <w:b/>
          <w:highlight w:val="yellow"/>
          <w:u w:val="single"/>
        </w:rPr>
        <w:t>cannot be altogether eliminated</w:t>
      </w:r>
      <w:r w:rsidRPr="00121665">
        <w:rPr>
          <w:sz w:val="16"/>
        </w:rPr>
        <w:t xml:space="preserve">. To carry the argument a bit further, the </w:t>
      </w:r>
      <w:r w:rsidRPr="000E2EA6">
        <w:rPr>
          <w:highlight w:val="yellow"/>
          <w:u w:val="single"/>
        </w:rPr>
        <w:t>realization of progressive</w:t>
      </w:r>
      <w:r w:rsidRPr="00121665">
        <w:rPr>
          <w:u w:val="single"/>
        </w:rPr>
        <w:t xml:space="preserve"> political </w:t>
      </w:r>
      <w:r w:rsidRPr="000E2EA6">
        <w:rPr>
          <w:highlight w:val="yellow"/>
          <w:u w:val="single"/>
        </w:rPr>
        <w:t>aims depends on collective action</w:t>
      </w:r>
      <w:r w:rsidRPr="00121665">
        <w:rPr>
          <w:u w:val="single"/>
        </w:rPr>
        <w:t xml:space="preserve">, ultimately </w:t>
      </w:r>
      <w:r w:rsidRPr="000E2EA6">
        <w:rPr>
          <w:highlight w:val="yellow"/>
          <w:u w:val="single"/>
        </w:rPr>
        <w:t>at national or</w:t>
      </w:r>
      <w:r w:rsidRPr="00121665">
        <w:rPr>
          <w:u w:val="single"/>
        </w:rPr>
        <w:t xml:space="preserve"> even </w:t>
      </w:r>
      <w:r w:rsidRPr="000E2EA6">
        <w:rPr>
          <w:highlight w:val="yellow"/>
          <w:u w:val="single"/>
        </w:rPr>
        <w:t>international levels. Local action</w:t>
      </w:r>
      <w:r w:rsidRPr="00121665">
        <w:rPr>
          <w:sz w:val="16"/>
        </w:rPr>
        <w:t xml:space="preserve">, vital as it may be, </w:t>
      </w:r>
      <w:r w:rsidRPr="000E2EA6">
        <w:rPr>
          <w:b/>
          <w:highlight w:val="yellow"/>
          <w:u w:val="single"/>
        </w:rPr>
        <w:t>just is not enough</w:t>
      </w:r>
      <w:r w:rsidRPr="00121665">
        <w:rPr>
          <w:u w:val="single"/>
        </w:rPr>
        <w:t>. We critical theorists—must</w:t>
      </w:r>
      <w:r w:rsidRPr="00121665">
        <w:rPr>
          <w:sz w:val="16"/>
        </w:rPr>
        <w:t xml:space="preserve"> be </w:t>
      </w:r>
      <w:r w:rsidRPr="00121665">
        <w:rPr>
          <w:u w:val="single"/>
        </w:rPr>
        <w:t>prepare</w:t>
      </w:r>
      <w:r w:rsidRPr="00121665">
        <w:rPr>
          <w:sz w:val="16"/>
        </w:rPr>
        <w:t xml:space="preserve">d for a war on two fronts: </w:t>
      </w:r>
      <w:r w:rsidRPr="00121665">
        <w:rPr>
          <w:u w:val="single"/>
        </w:rPr>
        <w:t xml:space="preserve">against </w:t>
      </w:r>
      <w:r w:rsidRPr="00121665">
        <w:rPr>
          <w:sz w:val="16"/>
        </w:rPr>
        <w:t xml:space="preserve">the hegemonic power of </w:t>
      </w:r>
      <w:r w:rsidRPr="00121665">
        <w:rPr>
          <w:u w:val="single"/>
        </w:rPr>
        <w:t>capitalist ruling classes</w:t>
      </w:r>
      <w:r w:rsidRPr="00121665">
        <w:rPr>
          <w:sz w:val="16"/>
        </w:rPr>
        <w:t xml:space="preserve">, on the one side, </w:t>
      </w:r>
      <w:r w:rsidRPr="00121665">
        <w:rPr>
          <w:u w:val="single"/>
        </w:rPr>
        <w:t xml:space="preserve">and </w:t>
      </w:r>
      <w:r w:rsidRPr="00121665">
        <w:rPr>
          <w:sz w:val="16"/>
        </w:rPr>
        <w:t xml:space="preserve">against sometimes </w:t>
      </w:r>
      <w:r w:rsidRPr="00121665">
        <w:rPr>
          <w:u w:val="single"/>
        </w:rPr>
        <w:t>diffuse</w:t>
      </w:r>
      <w:r w:rsidRPr="00121665">
        <w:rPr>
          <w:sz w:val="16"/>
        </w:rPr>
        <w:t>, sometimes organizationally embodied, ur-</w:t>
      </w:r>
      <w:r w:rsidRPr="00121665">
        <w:rPr>
          <w:u w:val="single"/>
        </w:rPr>
        <w:t>fascistic tendencies</w:t>
      </w:r>
      <w:r w:rsidRPr="00121665">
        <w:rPr>
          <w:sz w:val="16"/>
        </w:rPr>
        <w:t xml:space="preserve">, on the other. The fissiparous tendency in </w:t>
      </w:r>
      <w:r w:rsidRPr="00121665">
        <w:rPr>
          <w:u w:val="single"/>
        </w:rPr>
        <w:t xml:space="preserve">leftist politics, sometimes celebrated in </w:t>
      </w:r>
      <w:r w:rsidRPr="000E2EA6">
        <w:rPr>
          <w:highlight w:val="yellow"/>
          <w:u w:val="single"/>
        </w:rPr>
        <w:t xml:space="preserve">postmodern discourse, puts us at a </w:t>
      </w:r>
      <w:r w:rsidRPr="000E2EA6">
        <w:rPr>
          <w:b/>
          <w:highlight w:val="yellow"/>
          <w:u w:val="single"/>
        </w:rPr>
        <w:t>terrible strategic and tactical disadvantage</w:t>
      </w:r>
      <w:r w:rsidRPr="00121665">
        <w:rPr>
          <w:sz w:val="16"/>
        </w:rPr>
        <w:t xml:space="preserve">. The dangers of a dissent-stiffling leftist hegemony, although not a mere phantasy, are far less pressing than the risks of self-fragmentation and political incoherence. In this regard, the more things change, the more they stay the same: resistance politics must be both dialectically self-unifying and perspectivally self-differentiating.  </w:t>
      </w:r>
    </w:p>
    <w:p w:rsidR="00675744" w:rsidRDefault="00675744" w:rsidP="00675744">
      <w:pPr>
        <w:rPr>
          <w:sz w:val="16"/>
        </w:rPr>
      </w:pPr>
    </w:p>
    <w:p w:rsidR="00675744" w:rsidRPr="00121665" w:rsidRDefault="00675744" w:rsidP="00675744">
      <w:pPr>
        <w:pStyle w:val="Heading3"/>
      </w:pPr>
      <w:r>
        <w:lastRenderedPageBreak/>
        <w:t>2ac sustainability</w:t>
      </w:r>
    </w:p>
    <w:p w:rsidR="00675744" w:rsidRPr="00121665" w:rsidRDefault="00675744" w:rsidP="00675744">
      <w:pPr>
        <w:pStyle w:val="Heading4"/>
      </w:pPr>
      <w:r w:rsidRPr="00121665">
        <w:t xml:space="preserve">Capitalism is sustainable – no alternative </w:t>
      </w:r>
    </w:p>
    <w:p w:rsidR="00675744" w:rsidRPr="00121665" w:rsidRDefault="00675744" w:rsidP="00675744">
      <w:pPr>
        <w:rPr>
          <w:rStyle w:val="StyleBoldUnderline"/>
        </w:rPr>
      </w:pPr>
      <w:r w:rsidRPr="00121665">
        <w:rPr>
          <w:rStyle w:val="Heading4Char"/>
        </w:rPr>
        <w:t>Rogoff, 12/23/11</w:t>
      </w:r>
      <w:r w:rsidRPr="00121665">
        <w:rPr>
          <w:rStyle w:val="StyleBoldUnderline"/>
          <w:sz w:val="16"/>
        </w:rPr>
        <w:t>[</w:t>
      </w:r>
      <w:r w:rsidRPr="00121665">
        <w:rPr>
          <w:sz w:val="16"/>
        </w:rPr>
        <w:t>Professor of Economics and Public Policy at Harvard University, and was formerly chief economist at the IMF. Is Modern Capitalism Sustainable</w:t>
      </w:r>
      <w:proofErr w:type="gramStart"/>
      <w:r w:rsidRPr="00121665">
        <w:rPr>
          <w:sz w:val="16"/>
        </w:rPr>
        <w:t>?,</w:t>
      </w:r>
      <w:proofErr w:type="gramEnd"/>
      <w:r w:rsidRPr="00121665">
        <w:rPr>
          <w:sz w:val="16"/>
        </w:rPr>
        <w:t xml:space="preserve"> </w:t>
      </w:r>
      <w:hyperlink r:id="rId22" w:history="1">
        <w:r w:rsidRPr="00121665">
          <w:rPr>
            <w:rStyle w:val="Hyperlink"/>
            <w:sz w:val="16"/>
          </w:rPr>
          <w:t>http://www.namibian.com.na/news/full-story/archive/2011/december/article/is-modern-capitalism-sustainable/</w:t>
        </w:r>
      </w:hyperlink>
      <w:r w:rsidRPr="00121665">
        <w:rPr>
          <w:sz w:val="16"/>
        </w:rPr>
        <w:t xml:space="preserve">] </w:t>
      </w:r>
    </w:p>
    <w:p w:rsidR="00675744" w:rsidRPr="00121665" w:rsidRDefault="00675744" w:rsidP="00675744">
      <w:pPr>
        <w:rPr>
          <w:sz w:val="16"/>
        </w:rPr>
      </w:pPr>
      <w:r w:rsidRPr="00121665">
        <w:rPr>
          <w:sz w:val="16"/>
        </w:rPr>
        <w:t xml:space="preserve">CAMBRIDGE – </w:t>
      </w:r>
      <w:r w:rsidRPr="000E2EA6">
        <w:rPr>
          <w:highlight w:val="yellow"/>
          <w:u w:val="single"/>
        </w:rPr>
        <w:t>I am</w:t>
      </w:r>
      <w:r w:rsidRPr="00121665">
        <w:rPr>
          <w:u w:val="single"/>
        </w:rPr>
        <w:t xml:space="preserve"> often </w:t>
      </w:r>
      <w:r w:rsidRPr="000E2EA6">
        <w:rPr>
          <w:highlight w:val="yellow"/>
          <w:u w:val="single"/>
        </w:rPr>
        <w:t>asked if the</w:t>
      </w:r>
      <w:r w:rsidRPr="00121665">
        <w:rPr>
          <w:u w:val="single"/>
        </w:rPr>
        <w:t xml:space="preserve"> recent</w:t>
      </w:r>
      <w:r w:rsidRPr="00121665">
        <w:rPr>
          <w:sz w:val="16"/>
        </w:rPr>
        <w:t xml:space="preserve"> global </w:t>
      </w:r>
      <w:r w:rsidRPr="00121665">
        <w:rPr>
          <w:u w:val="single"/>
        </w:rPr>
        <w:t xml:space="preserve">financial </w:t>
      </w:r>
      <w:r w:rsidRPr="000E2EA6">
        <w:rPr>
          <w:highlight w:val="yellow"/>
          <w:u w:val="single"/>
        </w:rPr>
        <w:t>crisis marks the</w:t>
      </w:r>
      <w:r w:rsidRPr="00121665">
        <w:rPr>
          <w:u w:val="single"/>
        </w:rPr>
        <w:t xml:space="preserve"> beginning of the </w:t>
      </w:r>
      <w:r w:rsidRPr="000E2EA6">
        <w:rPr>
          <w:highlight w:val="yellow"/>
          <w:u w:val="single"/>
        </w:rPr>
        <w:t>end of</w:t>
      </w:r>
      <w:r w:rsidRPr="00121665">
        <w:rPr>
          <w:sz w:val="16"/>
        </w:rPr>
        <w:t xml:space="preserve"> modern </w:t>
      </w:r>
      <w:r w:rsidRPr="000E2EA6">
        <w:rPr>
          <w:highlight w:val="yellow"/>
          <w:u w:val="single"/>
        </w:rPr>
        <w:t>capitalism</w:t>
      </w:r>
      <w:r w:rsidRPr="000E2EA6">
        <w:rPr>
          <w:sz w:val="16"/>
          <w:highlight w:val="yellow"/>
        </w:rPr>
        <w:t xml:space="preserve">. </w:t>
      </w:r>
      <w:r w:rsidRPr="000E2EA6">
        <w:rPr>
          <w:highlight w:val="yellow"/>
          <w:u w:val="single"/>
        </w:rPr>
        <w:t>It is a curious question, because it</w:t>
      </w:r>
      <w:r w:rsidRPr="00121665">
        <w:rPr>
          <w:u w:val="single"/>
        </w:rPr>
        <w:t xml:space="preserve"> </w:t>
      </w:r>
      <w:r w:rsidRPr="00121665">
        <w:rPr>
          <w:b/>
          <w:u w:val="single"/>
        </w:rPr>
        <w:t>seems to</w:t>
      </w:r>
      <w:r w:rsidRPr="00121665">
        <w:rPr>
          <w:b/>
          <w:sz w:val="16"/>
        </w:rPr>
        <w:t xml:space="preserve"> </w:t>
      </w:r>
      <w:r w:rsidRPr="000E2EA6">
        <w:rPr>
          <w:b/>
          <w:highlight w:val="yellow"/>
          <w:u w:val="single"/>
        </w:rPr>
        <w:t>presume that there is a viable replacement</w:t>
      </w:r>
      <w:r w:rsidRPr="00121665">
        <w:rPr>
          <w:sz w:val="16"/>
        </w:rPr>
        <w:t xml:space="preserve"> waiting in the wings. </w:t>
      </w:r>
      <w:r w:rsidRPr="00121665">
        <w:rPr>
          <w:u w:val="single"/>
        </w:rPr>
        <w:t>The truth</w:t>
      </w:r>
      <w:r w:rsidRPr="00121665">
        <w:rPr>
          <w:sz w:val="16"/>
        </w:rPr>
        <w:t xml:space="preserve"> of the matter </w:t>
      </w:r>
      <w:r w:rsidRPr="00121665">
        <w:rPr>
          <w:u w:val="single"/>
        </w:rPr>
        <w:t>is that</w:t>
      </w:r>
      <w:r w:rsidRPr="00121665">
        <w:rPr>
          <w:sz w:val="16"/>
        </w:rPr>
        <w:t xml:space="preserve">, for now at least, </w:t>
      </w:r>
      <w:r w:rsidRPr="000E2EA6">
        <w:rPr>
          <w:highlight w:val="yellow"/>
          <w:u w:val="single"/>
        </w:rPr>
        <w:t>the only</w:t>
      </w:r>
      <w:r w:rsidRPr="000E2EA6">
        <w:rPr>
          <w:sz w:val="16"/>
          <w:highlight w:val="yellow"/>
        </w:rPr>
        <w:t xml:space="preserve"> </w:t>
      </w:r>
      <w:r w:rsidRPr="000E2EA6">
        <w:rPr>
          <w:highlight w:val="yellow"/>
          <w:u w:val="single"/>
        </w:rPr>
        <w:t>serious alternatives</w:t>
      </w:r>
      <w:r w:rsidRPr="00121665">
        <w:rPr>
          <w:sz w:val="16"/>
        </w:rPr>
        <w:t xml:space="preserve"> to today’s dominant Anglo-American paradigm </w:t>
      </w:r>
      <w:r w:rsidRPr="000E2EA6">
        <w:rPr>
          <w:highlight w:val="yellow"/>
          <w:u w:val="single"/>
        </w:rPr>
        <w:t xml:space="preserve">are </w:t>
      </w:r>
      <w:r w:rsidRPr="000E2EA6">
        <w:rPr>
          <w:b/>
          <w:highlight w:val="yellow"/>
          <w:u w:val="single"/>
        </w:rPr>
        <w:t>other forms of capitalism</w:t>
      </w:r>
      <w:r w:rsidRPr="00121665">
        <w:rPr>
          <w:sz w:val="16"/>
        </w:rPr>
        <w:t xml:space="preserve">. </w:t>
      </w:r>
      <w:r w:rsidRPr="00121665">
        <w:rPr>
          <w:u w:val="single"/>
        </w:rPr>
        <w:t xml:space="preserve">Continental </w:t>
      </w:r>
      <w:r w:rsidRPr="000E2EA6">
        <w:rPr>
          <w:highlight w:val="yellow"/>
          <w:u w:val="single"/>
        </w:rPr>
        <w:t>European capitalism</w:t>
      </w:r>
      <w:r w:rsidRPr="00121665">
        <w:rPr>
          <w:sz w:val="16"/>
        </w:rPr>
        <w:t xml:space="preserve">, </w:t>
      </w:r>
      <w:r w:rsidRPr="00121665">
        <w:rPr>
          <w:u w:val="single"/>
        </w:rPr>
        <w:t>which combines</w:t>
      </w:r>
      <w:r w:rsidRPr="00121665">
        <w:rPr>
          <w:sz w:val="16"/>
        </w:rPr>
        <w:t xml:space="preserve"> generous health and </w:t>
      </w:r>
      <w:r w:rsidRPr="00121665">
        <w:rPr>
          <w:u w:val="single"/>
        </w:rPr>
        <w:t>social benefits</w:t>
      </w:r>
      <w:r w:rsidRPr="00121665">
        <w:rPr>
          <w:sz w:val="16"/>
        </w:rPr>
        <w:t xml:space="preserve"> with reasonable working hours, long vacation periods, early retirement, </w:t>
      </w:r>
      <w:r w:rsidRPr="00121665">
        <w:rPr>
          <w:u w:val="single"/>
        </w:rPr>
        <w:t xml:space="preserve">and relatively equal income distributions, </w:t>
      </w:r>
      <w:r w:rsidRPr="000E2EA6">
        <w:rPr>
          <w:highlight w:val="yellow"/>
          <w:u w:val="single"/>
        </w:rPr>
        <w:t>would</w:t>
      </w:r>
      <w:r w:rsidRPr="00121665">
        <w:rPr>
          <w:u w:val="single"/>
        </w:rPr>
        <w:t xml:space="preserve"> seem to </w:t>
      </w:r>
      <w:r w:rsidRPr="000E2EA6">
        <w:rPr>
          <w:highlight w:val="yellow"/>
          <w:u w:val="single"/>
        </w:rPr>
        <w:t>have everything</w:t>
      </w:r>
      <w:r w:rsidRPr="00121665">
        <w:rPr>
          <w:u w:val="single"/>
        </w:rPr>
        <w:t xml:space="preserve"> to recommend it</w:t>
      </w:r>
      <w:r w:rsidRPr="00121665">
        <w:rPr>
          <w:sz w:val="16"/>
        </w:rPr>
        <w:t xml:space="preserve"> – </w:t>
      </w:r>
      <w:r w:rsidRPr="000E2EA6">
        <w:rPr>
          <w:highlight w:val="yellow"/>
          <w:u w:val="single"/>
        </w:rPr>
        <w:t>except sustainability</w:t>
      </w:r>
      <w:r w:rsidRPr="000E2EA6">
        <w:rPr>
          <w:sz w:val="16"/>
          <w:highlight w:val="yellow"/>
        </w:rPr>
        <w:t xml:space="preserve">. </w:t>
      </w:r>
      <w:r w:rsidRPr="000E2EA6">
        <w:rPr>
          <w:highlight w:val="yellow"/>
          <w:u w:val="single"/>
        </w:rPr>
        <w:t>China’s</w:t>
      </w:r>
      <w:r w:rsidRPr="00121665">
        <w:rPr>
          <w:u w:val="single"/>
        </w:rPr>
        <w:t xml:space="preserve"> Darwinian </w:t>
      </w:r>
      <w:r w:rsidRPr="000E2EA6">
        <w:rPr>
          <w:highlight w:val="yellow"/>
          <w:u w:val="single"/>
        </w:rPr>
        <w:t>capitalism</w:t>
      </w:r>
      <w:r w:rsidRPr="000E2EA6">
        <w:rPr>
          <w:sz w:val="16"/>
          <w:highlight w:val="yellow"/>
        </w:rPr>
        <w:t xml:space="preserve">, </w:t>
      </w:r>
      <w:r w:rsidRPr="000E2EA6">
        <w:rPr>
          <w:highlight w:val="yellow"/>
          <w:u w:val="single"/>
        </w:rPr>
        <w:t>with</w:t>
      </w:r>
      <w:r w:rsidRPr="00121665">
        <w:rPr>
          <w:u w:val="single"/>
        </w:rPr>
        <w:t xml:space="preserve"> its </w:t>
      </w:r>
      <w:r w:rsidRPr="000E2EA6">
        <w:rPr>
          <w:highlight w:val="yellow"/>
          <w:u w:val="single"/>
        </w:rPr>
        <w:t>fierce competition</w:t>
      </w:r>
      <w:r w:rsidRPr="00121665">
        <w:rPr>
          <w:u w:val="single"/>
        </w:rPr>
        <w:t xml:space="preserve"> among export firms, a weak social-safety net, and widespread government intervention, is widely touted as the inevitable heir to Western capitalism, if only because of China’s huge size and consistent outsize growth rate. Yet China’s economic system is continually evolving.</w:t>
      </w:r>
      <w:r w:rsidRPr="00121665">
        <w:rPr>
          <w:sz w:val="16"/>
        </w:rPr>
        <w:t xml:space="preserve"> Indeed, it is far from clear how far China’s political, economic, and financial structures will continue to transform themselves, and whether China will eventually morph into capitalism’s new exemplar. In any case, China is still encumbered by the usual social, economic, and financial vulnerabilities of a rapidly growing lower-income country. Perhaps the </w:t>
      </w:r>
      <w:r w:rsidRPr="00121665">
        <w:rPr>
          <w:u w:val="single"/>
        </w:rPr>
        <w:t xml:space="preserve">real point is that, in the broad sweep of history, </w:t>
      </w:r>
      <w:r w:rsidRPr="000E2EA6">
        <w:rPr>
          <w:highlight w:val="yellow"/>
          <w:u w:val="single"/>
        </w:rPr>
        <w:t>all</w:t>
      </w:r>
      <w:r w:rsidRPr="00121665">
        <w:rPr>
          <w:u w:val="single"/>
        </w:rPr>
        <w:t xml:space="preserve"> current </w:t>
      </w:r>
      <w:r w:rsidRPr="000E2EA6">
        <w:rPr>
          <w:highlight w:val="yellow"/>
          <w:u w:val="single"/>
        </w:rPr>
        <w:t>forms of capitalism are</w:t>
      </w:r>
      <w:r w:rsidRPr="00121665">
        <w:rPr>
          <w:u w:val="single"/>
        </w:rPr>
        <w:t xml:space="preserve"> ultimately </w:t>
      </w:r>
      <w:r w:rsidRPr="000E2EA6">
        <w:rPr>
          <w:highlight w:val="yellow"/>
          <w:u w:val="single"/>
        </w:rPr>
        <w:t>transitional</w:t>
      </w:r>
      <w:r w:rsidRPr="00121665">
        <w:rPr>
          <w:sz w:val="16"/>
        </w:rPr>
        <w:t xml:space="preserve">. </w:t>
      </w:r>
      <w:r w:rsidRPr="00121665">
        <w:rPr>
          <w:u w:val="single"/>
        </w:rPr>
        <w:t xml:space="preserve">Modern-day </w:t>
      </w:r>
      <w:r w:rsidRPr="000E2EA6">
        <w:rPr>
          <w:highlight w:val="yellow"/>
          <w:u w:val="single"/>
        </w:rPr>
        <w:t>capitalism has had an</w:t>
      </w:r>
      <w:r w:rsidRPr="00121665">
        <w:rPr>
          <w:u w:val="single"/>
        </w:rPr>
        <w:t xml:space="preserve"> </w:t>
      </w:r>
      <w:r w:rsidRPr="000E2EA6">
        <w:rPr>
          <w:highlight w:val="yellow"/>
          <w:u w:val="single"/>
        </w:rPr>
        <w:t>extraordinary run</w:t>
      </w:r>
      <w:r w:rsidRPr="00121665">
        <w:rPr>
          <w:u w:val="single"/>
        </w:rPr>
        <w:t xml:space="preserve"> since the start of the Industrial Revolution two centuries ago, </w:t>
      </w:r>
      <w:r w:rsidRPr="000E2EA6">
        <w:rPr>
          <w:b/>
          <w:highlight w:val="yellow"/>
          <w:u w:val="single"/>
        </w:rPr>
        <w:t>lifting billions</w:t>
      </w:r>
      <w:r w:rsidRPr="00121665">
        <w:rPr>
          <w:b/>
          <w:u w:val="single"/>
        </w:rPr>
        <w:t xml:space="preserve"> of ordinary people </w:t>
      </w:r>
      <w:r w:rsidRPr="000E2EA6">
        <w:rPr>
          <w:b/>
          <w:highlight w:val="yellow"/>
          <w:u w:val="single"/>
        </w:rPr>
        <w:t>out of</w:t>
      </w:r>
      <w:r w:rsidRPr="00121665">
        <w:rPr>
          <w:b/>
          <w:u w:val="single"/>
        </w:rPr>
        <w:t xml:space="preserve"> abject </w:t>
      </w:r>
      <w:r w:rsidRPr="000E2EA6">
        <w:rPr>
          <w:b/>
          <w:highlight w:val="yellow"/>
          <w:u w:val="single"/>
        </w:rPr>
        <w:t>poverty</w:t>
      </w:r>
      <w:r w:rsidRPr="00121665">
        <w:rPr>
          <w:sz w:val="16"/>
        </w:rPr>
        <w:t xml:space="preserve">. </w:t>
      </w:r>
      <w:r w:rsidRPr="00121665">
        <w:rPr>
          <w:u w:val="single"/>
        </w:rPr>
        <w:t xml:space="preserve">Marxism and heavy-handed </w:t>
      </w:r>
      <w:r w:rsidRPr="000E2EA6">
        <w:rPr>
          <w:highlight w:val="yellow"/>
          <w:u w:val="single"/>
        </w:rPr>
        <w:t xml:space="preserve">socialism have </w:t>
      </w:r>
      <w:r w:rsidRPr="000E2EA6">
        <w:rPr>
          <w:b/>
          <w:highlight w:val="yellow"/>
          <w:u w:val="single"/>
        </w:rPr>
        <w:t>disastrous records</w:t>
      </w:r>
      <w:r w:rsidRPr="00121665">
        <w:rPr>
          <w:u w:val="single"/>
        </w:rPr>
        <w:t xml:space="preserve"> by comparison.</w:t>
      </w:r>
      <w:r w:rsidRPr="00121665">
        <w:rPr>
          <w:sz w:val="16"/>
        </w:rPr>
        <w:t xml:space="preserve"> But, as industrialisation and technological progress spread to Asia (and now to Africa), someday the struggle for subsistence will no longer be a primary imperative, and contemporary capitalism’s numerous flaws may loom larger. First, even the leading capitalist economies have failed to price public goods such as clean air and water effectively. The failure of efforts to conclude a new global climate-change agreement is symptomatic of the paralysis. Second, along with great wealth, capitalism has produced extraordinary levels of inequality. The growing gap is partly a simple byproduct of innovation and entrepreneurship. People do not complain about Steve Jobs’s success; his contributions are obvious. But this is not always the case: great wealth enables groups and individuals to buy political power and influence, which in turn helps to generate even more wealth. Only a few countries – Sweden, for example – have been able to curtail this vicious circle without causing growth to collapse. A third problem is the provision and distribution of medical care, a market that fails to satisfy several of the basic requirements necessary for the price mechanism to produce economic efficiency, beginning with the difficulty that consumers have in assessing the quality of their treatment. The problem will only get worse: health-care costs as a proportion of income are sure to rise as societies get richer and older, possibly exceeding 30% of GDP within a few decades. In health care, perhaps more than in any other market, many countries are struggling with the moral dilemma of how to maintain incentives to produce and consume efficiently without producing unacceptably large disparities in access to care. It is ironic that modern capitalist societies engage in public campaigns to urge individuals to be more attentive to their health, while fostering an economic ecosystem that seduces many consumers into an extremely unhealthy diet. According to the United States Centers for Disease Control, 34% of Americans are obese. Clearly, conventionally measured economic growth – which implies higher consumption – cannot be an end in itself. Fourth, today’s capitalist systems vastly undervalue the welfare of unborn generations. For most of the era since the Industrial Revolution, this has not mattered, as the continuing boon of technological advance has trumped short-sighted policies. By and large, each generation has found itself significantly better off than the last. But, with the world’s population surging above seven billion, and harbingers of resource constraints becoming ever more apparent, there is no guarantee that this trajectory can be maintained. Financial crises are of course a fifth problem, perhaps the one that has provoked the most soul-searching of late. In the world of finance, continual technological innovation has not conspicuously reduced risks, and might well have magnified them. In principle, </w:t>
      </w:r>
      <w:r w:rsidRPr="00121665">
        <w:rPr>
          <w:u w:val="single"/>
        </w:rPr>
        <w:t>none of capitalism’s problems is insurmountable, and economists have offered a variety of market-based solutions</w:t>
      </w:r>
      <w:r w:rsidRPr="00121665">
        <w:rPr>
          <w:sz w:val="16"/>
        </w:rPr>
        <w:t xml:space="preserve">. A high global price for carbon would induce firms and individuals to internalise the cost of their polluting activities. Tax systems can be designed to provide a greater measure of redistribution of income without necessarily involving crippling distortions, by minimising non-transparent tax expenditures and keeping marginal rates low. Effective pricing of health care, including the pricing of waiting times, could encourage a better balance between equality and efficiency. Financial systems could be better regulated, with stricter attention to excessive accumulations of debt. Will capitalism be a victim of its own success in producing massive wealth? </w:t>
      </w:r>
      <w:r w:rsidRPr="00121665">
        <w:rPr>
          <w:u w:val="single"/>
        </w:rPr>
        <w:t xml:space="preserve">For now, </w:t>
      </w:r>
      <w:r w:rsidRPr="000E2EA6">
        <w:rPr>
          <w:highlight w:val="yellow"/>
          <w:u w:val="single"/>
        </w:rPr>
        <w:t xml:space="preserve">as fashionable as the topic of capitalism’s demise might be, </w:t>
      </w:r>
      <w:r w:rsidRPr="000E2EA6">
        <w:rPr>
          <w:b/>
          <w:highlight w:val="yellow"/>
          <w:u w:val="single"/>
        </w:rPr>
        <w:t>the possibility seems remote</w:t>
      </w:r>
      <w:r w:rsidRPr="00121665">
        <w:rPr>
          <w:u w:val="single"/>
        </w:rPr>
        <w:t>.</w:t>
      </w:r>
      <w:r w:rsidRPr="00121665">
        <w:rPr>
          <w:sz w:val="16"/>
        </w:rPr>
        <w:t xml:space="preserve"> Nevertheless, as pollution, financial instability, health problems, and inequality continue to grow, and as political systems remain paralysed, capitalism’s future might not seem </w:t>
      </w:r>
      <w:proofErr w:type="gramStart"/>
      <w:r w:rsidRPr="00121665">
        <w:rPr>
          <w:sz w:val="16"/>
        </w:rPr>
        <w:t>so</w:t>
      </w:r>
      <w:proofErr w:type="gramEnd"/>
      <w:r w:rsidRPr="00121665">
        <w:rPr>
          <w:sz w:val="16"/>
        </w:rPr>
        <w:t xml:space="preserve"> secure in a few decades as it seems now. </w:t>
      </w:r>
    </w:p>
    <w:p w:rsidR="00675744" w:rsidRPr="00121665" w:rsidRDefault="00675744" w:rsidP="00675744">
      <w:pPr>
        <w:rPr>
          <w:sz w:val="16"/>
        </w:rPr>
      </w:pPr>
    </w:p>
    <w:p w:rsidR="00675744" w:rsidRPr="00121665" w:rsidRDefault="00675744" w:rsidP="00675744">
      <w:pPr>
        <w:rPr>
          <w:sz w:val="16"/>
        </w:rPr>
      </w:pPr>
    </w:p>
    <w:p w:rsidR="00675744" w:rsidRPr="00121665" w:rsidRDefault="00675744" w:rsidP="00675744">
      <w:pPr>
        <w:pStyle w:val="Heading3"/>
      </w:pPr>
      <w:r>
        <w:lastRenderedPageBreak/>
        <w:t>2ac cap solves war</w:t>
      </w:r>
    </w:p>
    <w:p w:rsidR="00675744" w:rsidRPr="00121665" w:rsidRDefault="00675744" w:rsidP="00675744">
      <w:pPr>
        <w:pStyle w:val="Heading4"/>
      </w:pPr>
      <w:r w:rsidRPr="00121665">
        <w:t>Cap net decreases war—capitalist peace theory</w:t>
      </w:r>
    </w:p>
    <w:p w:rsidR="00675744" w:rsidRPr="00121665" w:rsidRDefault="00675744" w:rsidP="00675744">
      <w:pPr>
        <w:tabs>
          <w:tab w:val="left" w:pos="4335"/>
        </w:tabs>
        <w:rPr>
          <w:sz w:val="16"/>
          <w:szCs w:val="20"/>
        </w:rPr>
      </w:pPr>
      <w:r w:rsidRPr="00121665">
        <w:rPr>
          <w:rStyle w:val="StyleStyleBold12pt1"/>
        </w:rPr>
        <w:t>Harrison 11</w:t>
      </w:r>
      <w:r w:rsidRPr="00121665">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675744" w:rsidRPr="00121665" w:rsidRDefault="00675744" w:rsidP="00675744">
      <w:pPr>
        <w:tabs>
          <w:tab w:val="left" w:pos="4440"/>
        </w:tabs>
        <w:rPr>
          <w:szCs w:val="20"/>
          <w:u w:val="single"/>
        </w:rPr>
      </w:pPr>
      <w:r w:rsidRPr="00121665">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0E2EA6">
        <w:rPr>
          <w:szCs w:val="20"/>
          <w:highlight w:val="yellow"/>
          <w:u w:val="single"/>
        </w:rPr>
        <w:t>many</w:t>
      </w:r>
      <w:r w:rsidRPr="00121665">
        <w:rPr>
          <w:sz w:val="16"/>
          <w:szCs w:val="20"/>
        </w:rPr>
        <w:t xml:space="preserve"> apparently knowledgeable people also </w:t>
      </w:r>
      <w:r w:rsidRPr="00121665">
        <w:rPr>
          <w:szCs w:val="20"/>
          <w:u w:val="single"/>
        </w:rPr>
        <w:t xml:space="preserve">seem to </w:t>
      </w:r>
      <w:r w:rsidRPr="000E2EA6">
        <w:rPr>
          <w:szCs w:val="20"/>
          <w:highlight w:val="yellow"/>
          <w:u w:val="single"/>
        </w:rPr>
        <w:t>believe that</w:t>
      </w:r>
      <w:r w:rsidRPr="00121665">
        <w:rPr>
          <w:szCs w:val="20"/>
          <w:u w:val="single"/>
        </w:rPr>
        <w:t xml:space="preserve">, in the modern world, </w:t>
      </w:r>
      <w:r w:rsidRPr="000E2EA6">
        <w:rPr>
          <w:szCs w:val="20"/>
          <w:highlight w:val="yellow"/>
          <w:u w:val="single"/>
        </w:rPr>
        <w:t>most wars are caused by America</w:t>
      </w:r>
      <w:r w:rsidRPr="00121665">
        <w:rPr>
          <w:sz w:val="16"/>
          <w:szCs w:val="20"/>
        </w:rPr>
        <w:t xml:space="preserve">; this impression is based on my experience of presenting work on the frequency of wars to academic seminars in several European countries. </w:t>
      </w:r>
      <w:r w:rsidRPr="000E2EA6">
        <w:rPr>
          <w:b/>
          <w:szCs w:val="20"/>
          <w:highlight w:val="yellow"/>
          <w:u w:val="single"/>
        </w:rPr>
        <w:t>According to</w:t>
      </w:r>
      <w:r w:rsidRPr="00121665">
        <w:rPr>
          <w:b/>
          <w:szCs w:val="20"/>
          <w:u w:val="single"/>
        </w:rPr>
        <w:t xml:space="preserve"> the </w:t>
      </w:r>
      <w:r w:rsidRPr="000E2EA6">
        <w:rPr>
          <w:b/>
          <w:szCs w:val="20"/>
          <w:highlight w:val="yellow"/>
          <w:u w:val="single"/>
        </w:rPr>
        <w:t>evidence, however, these beliefs are mistaken</w:t>
      </w:r>
      <w:r w:rsidRPr="00121665">
        <w:rPr>
          <w:sz w:val="16"/>
          <w:szCs w:val="20"/>
        </w:rPr>
        <w:t xml:space="preserve">. We are all aware of </w:t>
      </w:r>
      <w:r w:rsidRPr="00121665">
        <w:rPr>
          <w:szCs w:val="20"/>
          <w:u w:val="single"/>
        </w:rPr>
        <w:t>America’s wars, but they make only a small contribution to the total</w:t>
      </w:r>
      <w:r w:rsidRPr="00121665">
        <w:rPr>
          <w:sz w:val="16"/>
          <w:szCs w:val="20"/>
        </w:rPr>
        <w:t xml:space="preserve">. </w:t>
      </w:r>
      <w:r w:rsidRPr="00121665">
        <w:rPr>
          <w:szCs w:val="20"/>
          <w:u w:val="single"/>
        </w:rPr>
        <w:t>Counting all bilateral conflicts</w:t>
      </w:r>
      <w:r w:rsidRPr="00121665">
        <w:rPr>
          <w:sz w:val="16"/>
          <w:szCs w:val="20"/>
        </w:rPr>
        <w:t xml:space="preserve"> involving </w:t>
      </w:r>
      <w:r w:rsidRPr="00121665">
        <w:rPr>
          <w:szCs w:val="20"/>
          <w:u w:val="single"/>
        </w:rPr>
        <w:t>at least the show of force from 1870 to 2001, it turns out that the countries that originated them come from all parts of the global income distribution</w:t>
      </w:r>
      <w:r w:rsidRPr="00121665">
        <w:rPr>
          <w:sz w:val="16"/>
          <w:szCs w:val="20"/>
        </w:rPr>
        <w:t xml:space="preserve"> (Harrison and Wolf 2011). </w:t>
      </w:r>
      <w:r w:rsidRPr="000E2EA6">
        <w:rPr>
          <w:szCs w:val="20"/>
          <w:highlight w:val="yellow"/>
          <w:u w:val="single"/>
        </w:rPr>
        <w:t>Countries that are richer</w:t>
      </w:r>
      <w:r w:rsidRPr="00121665">
        <w:rPr>
          <w:szCs w:val="20"/>
          <w:u w:val="single"/>
        </w:rPr>
        <w:t>, measured by GDP per head</w:t>
      </w:r>
      <w:r w:rsidRPr="00121665">
        <w:rPr>
          <w:sz w:val="16"/>
          <w:szCs w:val="20"/>
        </w:rPr>
        <w:t xml:space="preserve">, </w:t>
      </w:r>
      <w:r w:rsidRPr="000E2EA6">
        <w:rPr>
          <w:b/>
          <w:szCs w:val="20"/>
          <w:highlight w:val="yellow"/>
          <w:u w:val="single"/>
        </w:rPr>
        <w:t>such as America do not</w:t>
      </w:r>
      <w:r w:rsidRPr="00121665">
        <w:rPr>
          <w:b/>
          <w:szCs w:val="20"/>
          <w:u w:val="single"/>
        </w:rPr>
        <w:t xml:space="preserve"> tend to </w:t>
      </w:r>
      <w:r w:rsidRPr="000E2EA6">
        <w:rPr>
          <w:b/>
          <w:szCs w:val="20"/>
          <w:highlight w:val="yellow"/>
          <w:u w:val="single"/>
        </w:rPr>
        <w:t>start</w:t>
      </w:r>
      <w:r w:rsidRPr="00121665">
        <w:rPr>
          <w:b/>
          <w:szCs w:val="20"/>
          <w:u w:val="single"/>
        </w:rPr>
        <w:t xml:space="preserve"> more </w:t>
      </w:r>
      <w:r w:rsidRPr="000E2EA6">
        <w:rPr>
          <w:b/>
          <w:szCs w:val="20"/>
          <w:highlight w:val="yellow"/>
          <w:u w:val="single"/>
        </w:rPr>
        <w:t>conflicts</w:t>
      </w:r>
      <w:r w:rsidRPr="00121665">
        <w:rPr>
          <w:sz w:val="16"/>
          <w:szCs w:val="20"/>
        </w:rPr>
        <w:t xml:space="preserve">, although there is a tendency for countries with larger GDPs to do so. </w:t>
      </w:r>
      <w:r w:rsidRPr="00121665">
        <w:rPr>
          <w:szCs w:val="20"/>
          <w:u w:val="single"/>
        </w:rPr>
        <w:t>Ranking countries by the numbers of conflicts they initiated, the United States, with the largest economy, comes only in second place; third place belongs to China. In first</w:t>
      </w:r>
      <w:r w:rsidRPr="00121665">
        <w:rPr>
          <w:sz w:val="16"/>
          <w:szCs w:val="20"/>
        </w:rPr>
        <w:t xml:space="preserve"> </w:t>
      </w:r>
      <w:r w:rsidRPr="00121665">
        <w:rPr>
          <w:szCs w:val="20"/>
          <w:u w:val="single"/>
        </w:rPr>
        <w:t>place is Russia</w:t>
      </w:r>
      <w:r w:rsidRPr="00121665">
        <w:rPr>
          <w:sz w:val="16"/>
          <w:szCs w:val="20"/>
        </w:rPr>
        <w:t xml:space="preserve"> (the USSR between 1917 and 1991). </w:t>
      </w:r>
      <w:r w:rsidRPr="00121665">
        <w:rPr>
          <w:szCs w:val="20"/>
          <w:u w:val="single"/>
        </w:rPr>
        <w:t xml:space="preserve">What do capitalist institutions contribute to the empirical patterns in the data? </w:t>
      </w:r>
      <w:r w:rsidRPr="00121665">
        <w:rPr>
          <w:sz w:val="16"/>
          <w:szCs w:val="20"/>
        </w:rPr>
        <w:t xml:space="preserve">Erik Gartzke (2007) has re-examined the hypothesis of the “democratic peace” based on the possibility that, </w:t>
      </w:r>
      <w:r w:rsidRPr="00121665">
        <w:rPr>
          <w:b/>
          <w:szCs w:val="20"/>
          <w:u w:val="single"/>
        </w:rPr>
        <w:t xml:space="preserve">since capitalism and democracy are highly correlated across countries and time, </w:t>
      </w:r>
      <w:r w:rsidRPr="000E2EA6">
        <w:rPr>
          <w:b/>
          <w:szCs w:val="20"/>
          <w:highlight w:val="yellow"/>
          <w:u w:val="single"/>
        </w:rPr>
        <w:t>both democracy and peace might be products of</w:t>
      </w:r>
      <w:r w:rsidRPr="00121665">
        <w:rPr>
          <w:b/>
          <w:szCs w:val="20"/>
          <w:u w:val="single"/>
        </w:rPr>
        <w:t xml:space="preserve"> the same underlying cause, </w:t>
      </w:r>
      <w:r w:rsidRPr="000E2EA6">
        <w:rPr>
          <w:b/>
          <w:szCs w:val="20"/>
          <w:highlight w:val="yellow"/>
          <w:u w:val="single"/>
        </w:rPr>
        <w:t>the spread of capitalist institutions</w:t>
      </w:r>
      <w:r w:rsidRPr="00121665">
        <w:rPr>
          <w:sz w:val="16"/>
          <w:szCs w:val="20"/>
        </w:rPr>
        <w:t xml:space="preserve">. It is a problem that our historical datasets have measured the spread of </w:t>
      </w:r>
      <w:r w:rsidRPr="00121665">
        <w:rPr>
          <w:szCs w:val="20"/>
          <w:u w:val="single"/>
        </w:rPr>
        <w:t>capitalist property rights and economic freedoms</w:t>
      </w:r>
      <w:r w:rsidRPr="00121665">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0E2EA6">
        <w:rPr>
          <w:b/>
          <w:szCs w:val="20"/>
          <w:highlight w:val="yellow"/>
          <w:u w:val="single"/>
        </w:rPr>
        <w:t>Countries that share this attribute of capitalism</w:t>
      </w:r>
      <w:r w:rsidRPr="00121665">
        <w:rPr>
          <w:b/>
          <w:szCs w:val="20"/>
          <w:u w:val="single"/>
        </w:rPr>
        <w:t xml:space="preserve"> above a certain level, he finds, </w:t>
      </w:r>
      <w:r w:rsidRPr="000E2EA6">
        <w:rPr>
          <w:b/>
          <w:szCs w:val="20"/>
          <w:highlight w:val="yellow"/>
          <w:u w:val="single"/>
        </w:rPr>
        <w:t>do not fight each other, so there is capitalist peace</w:t>
      </w:r>
      <w:r w:rsidRPr="00121665">
        <w:rPr>
          <w:b/>
          <w:szCs w:val="20"/>
          <w:u w:val="single"/>
        </w:rPr>
        <w:t xml:space="preserve"> as well as democratic peace</w:t>
      </w:r>
      <w:r w:rsidRPr="00121665">
        <w:rPr>
          <w:sz w:val="16"/>
          <w:szCs w:val="20"/>
        </w:rPr>
        <w:t xml:space="preserve">. Second, </w:t>
      </w:r>
      <w:r w:rsidRPr="00121665">
        <w:rPr>
          <w:szCs w:val="20"/>
          <w:u w:val="single"/>
        </w:rPr>
        <w:t>economic liberalization</w:t>
      </w:r>
      <w:r w:rsidRPr="00121665">
        <w:rPr>
          <w:sz w:val="16"/>
          <w:szCs w:val="20"/>
        </w:rPr>
        <w:t xml:space="preserve"> (of the less liberalized of the pair of countries) </w:t>
      </w:r>
      <w:r w:rsidRPr="00121665">
        <w:rPr>
          <w:szCs w:val="20"/>
          <w:u w:val="single"/>
        </w:rPr>
        <w:t>is a more powerful predictor of bilateral peace than democratization, controlling for the level of economic development and measures of political affinity.</w:t>
      </w:r>
    </w:p>
    <w:p w:rsidR="00675744" w:rsidRPr="00121665" w:rsidRDefault="00675744" w:rsidP="00675744">
      <w:pPr>
        <w:pStyle w:val="Heading3"/>
      </w:pPr>
      <w:r>
        <w:lastRenderedPageBreak/>
        <w:t>1ar cap solves war</w:t>
      </w:r>
    </w:p>
    <w:p w:rsidR="00675744" w:rsidRPr="00121665" w:rsidRDefault="00675744" w:rsidP="00675744">
      <w:pPr>
        <w:pStyle w:val="Heading4"/>
      </w:pPr>
      <w:r w:rsidRPr="00121665">
        <w:t xml:space="preserve">Cap solves war—causes economic, not military competition </w:t>
      </w:r>
    </w:p>
    <w:p w:rsidR="00675744" w:rsidRPr="00121665" w:rsidRDefault="00675744" w:rsidP="00675744">
      <w:proofErr w:type="gramStart"/>
      <w:r w:rsidRPr="00121665">
        <w:rPr>
          <w:rStyle w:val="Heading4Char"/>
        </w:rPr>
        <w:t>Gartzke 5</w:t>
      </w:r>
      <w:r w:rsidRPr="00121665">
        <w:t>—Former associate prof of pol sci, Columbia.</w:t>
      </w:r>
      <w:proofErr w:type="gramEnd"/>
      <w:r w:rsidRPr="00121665">
        <w:t xml:space="preserve"> Former associate </w:t>
      </w:r>
      <w:proofErr w:type="gramStart"/>
      <w:r w:rsidRPr="00121665">
        <w:t>prof</w:t>
      </w:r>
      <w:proofErr w:type="gramEnd"/>
      <w:r w:rsidRPr="00121665">
        <w:t xml:space="preserve"> of pol sci, USCD. PhD in International Relations, Formal/Quantitative Methods from U Iowa (Erik, “Future Depends on Capitalizing on Capitalist Peace,” 1 October 2005, http://www.cato.org/pub_display.php?pub_id=5133,)</w:t>
      </w:r>
    </w:p>
    <w:p w:rsidR="00675744" w:rsidRPr="00121665" w:rsidRDefault="00675744" w:rsidP="00675744">
      <w:pPr>
        <w:rPr>
          <w:sz w:val="16"/>
          <w:szCs w:val="15"/>
        </w:rPr>
      </w:pPr>
    </w:p>
    <w:p w:rsidR="00675744" w:rsidRPr="00121665" w:rsidRDefault="00675744" w:rsidP="00675744">
      <w:pPr>
        <w:rPr>
          <w:u w:val="single"/>
        </w:rPr>
      </w:pPr>
      <w:r w:rsidRPr="00121665">
        <w:rPr>
          <w:sz w:val="16"/>
          <w:szCs w:val="15"/>
        </w:rPr>
        <w:t xml:space="preserve">With terrorism achieving "global reach" and conflict raging in Africa and the Middle East, you may have missed a startling fact - </w:t>
      </w:r>
      <w:r w:rsidRPr="00121665">
        <w:rPr>
          <w:u w:val="single"/>
        </w:rPr>
        <w:t>we are living in</w:t>
      </w:r>
      <w:r w:rsidRPr="00121665">
        <w:rPr>
          <w:sz w:val="16"/>
          <w:szCs w:val="15"/>
        </w:rPr>
        <w:t xml:space="preserve"> remarkably </w:t>
      </w:r>
      <w:r w:rsidRPr="00121665">
        <w:rPr>
          <w:u w:val="single"/>
        </w:rPr>
        <w:t xml:space="preserve">peaceable times. </w:t>
      </w:r>
      <w:r w:rsidRPr="000E2EA6">
        <w:rPr>
          <w:highlight w:val="yellow"/>
          <w:u w:val="single"/>
        </w:rPr>
        <w:t>For six decades, developed nations have not fought</w:t>
      </w:r>
      <w:r w:rsidRPr="00121665">
        <w:rPr>
          <w:u w:val="single"/>
        </w:rPr>
        <w:t xml:space="preserve"> each other</w:t>
      </w:r>
      <w:r w:rsidRPr="00121665">
        <w:rPr>
          <w:sz w:val="16"/>
          <w:szCs w:val="15"/>
        </w:rPr>
        <w:t xml:space="preserve">. France and the United States may chafe, but the resulting conflict pitted </w:t>
      </w:r>
      <w:proofErr w:type="gramStart"/>
      <w:r w:rsidRPr="00121665">
        <w:rPr>
          <w:sz w:val="16"/>
          <w:szCs w:val="15"/>
        </w:rPr>
        <w:t>french</w:t>
      </w:r>
      <w:proofErr w:type="gramEnd"/>
      <w:r w:rsidRPr="00121665">
        <w:rPr>
          <w:sz w:val="16"/>
          <w:szCs w:val="15"/>
        </w:rPr>
        <w:t xml:space="preserve"> fries against "freedom fries," rather than French soldiers against U.S. "freedom fighters." Tony Blair and Jacques Chirac had a nasty spat over the EU, but the English aren't going to storm Calais any time soon. The present peace is unusual. </w:t>
      </w:r>
      <w:r w:rsidRPr="00121665">
        <w:rPr>
          <w:u w:val="single"/>
        </w:rPr>
        <w:t>Historically, powerful nations are the most war prone</w:t>
      </w:r>
      <w:r w:rsidRPr="00121665">
        <w:rPr>
          <w:sz w:val="16"/>
          <w:szCs w:val="15"/>
        </w:rPr>
        <w:t xml:space="preserve">. The conventional wisdom is that democracy fosters peace but this claim fails scrutiny. It is based on statistical studies that show democracies typically don't fight other democracies. Yet, the same studies show that democratic nations go to war about as much as other nations overall. And more recent research makes clear that only the </w:t>
      </w:r>
      <w:r w:rsidRPr="00121665">
        <w:rPr>
          <w:u w:val="single"/>
        </w:rPr>
        <w:t>affluent democracies are less likely to fight each other</w:t>
      </w:r>
      <w:r w:rsidRPr="00121665">
        <w:rPr>
          <w:sz w:val="16"/>
          <w:szCs w:val="15"/>
        </w:rPr>
        <w:t xml:space="preserve">. Poor democracies behave much like non-democracies when it comes to war and lesser forms of conflict. </w:t>
      </w:r>
      <w:r w:rsidRPr="000E2EA6">
        <w:rPr>
          <w:highlight w:val="yellow"/>
          <w:u w:val="single"/>
        </w:rPr>
        <w:t>A more powerful explanation is emerging from newer, and older, empirical research - the "capitalist</w:t>
      </w:r>
      <w:r w:rsidRPr="00121665">
        <w:rPr>
          <w:u w:val="single"/>
        </w:rPr>
        <w:t xml:space="preserve"> </w:t>
      </w:r>
      <w:r w:rsidRPr="000E2EA6">
        <w:rPr>
          <w:highlight w:val="yellow"/>
          <w:u w:val="single"/>
        </w:rPr>
        <w:t>peace</w:t>
      </w:r>
      <w:r w:rsidRPr="00121665">
        <w:rPr>
          <w:sz w:val="16"/>
          <w:szCs w:val="15"/>
        </w:rPr>
        <w:t xml:space="preserve">." As predicted by Montesquieu, Adam Smith, Norman Angell and others, </w:t>
      </w:r>
      <w:r w:rsidRPr="000E2EA6">
        <w:rPr>
          <w:highlight w:val="yellow"/>
          <w:u w:val="single"/>
        </w:rPr>
        <w:t>nations with high</w:t>
      </w:r>
      <w:r w:rsidRPr="00121665">
        <w:rPr>
          <w:u w:val="single"/>
        </w:rPr>
        <w:t xml:space="preserve"> levels of </w:t>
      </w:r>
      <w:r w:rsidRPr="000E2EA6">
        <w:rPr>
          <w:highlight w:val="yellow"/>
          <w:u w:val="single"/>
        </w:rPr>
        <w:t>economic freedom</w:t>
      </w:r>
      <w:r w:rsidRPr="00121665">
        <w:rPr>
          <w:u w:val="single"/>
        </w:rPr>
        <w:t xml:space="preserve"> </w:t>
      </w:r>
      <w:r w:rsidRPr="00121665">
        <w:rPr>
          <w:sz w:val="16"/>
          <w:szCs w:val="15"/>
        </w:rPr>
        <w:t xml:space="preserve">not only fight each other less, they </w:t>
      </w:r>
      <w:r w:rsidRPr="000E2EA6">
        <w:rPr>
          <w:highlight w:val="yellow"/>
          <w:u w:val="single"/>
        </w:rPr>
        <w:t>go to war less</w:t>
      </w:r>
      <w:r w:rsidRPr="00121665">
        <w:rPr>
          <w:u w:val="single"/>
        </w:rPr>
        <w:t xml:space="preserve"> often,</w:t>
      </w:r>
      <w:r w:rsidRPr="00121665">
        <w:rPr>
          <w:sz w:val="16"/>
          <w:szCs w:val="15"/>
        </w:rPr>
        <w:t xml:space="preserve"> period. Economic freedom is a measure of the depth of free market institutions or, put another way, of capitalism. The "democratic peace" is a mirage created by the overlap between economic and political freedom. Democracy and economic freedom typically co-exist. Thus</w:t>
      </w:r>
      <w:r w:rsidRPr="00121665">
        <w:rPr>
          <w:u w:val="single"/>
        </w:rPr>
        <w:t xml:space="preserve">, if economic freedom causes peace, then statistically democracy will also appear to cause peace. </w:t>
      </w:r>
      <w:r w:rsidRPr="00121665">
        <w:rPr>
          <w:sz w:val="16"/>
          <w:szCs w:val="15"/>
        </w:rPr>
        <w:t xml:space="preserve">When democracy and economic freedom are both included in a statistical model, the results reveal that economic freedom is considerably more potent in encouraging peace than democracy, 50 times more potent, in fact, according to my own research. Economic freedom is highly statistically significant (at the one-per-cent level). Democracy does not have a measurable impact, while nations with very low levels of economic freedom are 14 times more prone to conflict than those with very high levels. But, why would free markets cause peace? Capitalism is not only an immense generator of prosperity; it is also a revolutionary source of economic, social and political change. Wealth no longer arises primarily through land or control of natural resources. </w:t>
      </w:r>
      <w:r w:rsidRPr="00121665">
        <w:rPr>
          <w:rStyle w:val="Strong"/>
          <w:sz w:val="16"/>
        </w:rPr>
        <w:t>New Kind of Wealth</w:t>
      </w:r>
      <w:r w:rsidRPr="00121665">
        <w:rPr>
          <w:b/>
          <w:sz w:val="16"/>
        </w:rPr>
        <w:t xml:space="preserve"> </w:t>
      </w:r>
      <w:r w:rsidRPr="000E2EA6">
        <w:rPr>
          <w:highlight w:val="yellow"/>
          <w:u w:val="single"/>
        </w:rPr>
        <w:t>Prosperity</w:t>
      </w:r>
      <w:r w:rsidRPr="00121665">
        <w:rPr>
          <w:u w:val="single"/>
        </w:rPr>
        <w:t xml:space="preserve"> in modern societies </w:t>
      </w:r>
      <w:r w:rsidRPr="000E2EA6">
        <w:rPr>
          <w:highlight w:val="yellow"/>
          <w:u w:val="single"/>
        </w:rPr>
        <w:t>is created by market competition</w:t>
      </w:r>
      <w:r w:rsidRPr="00121665">
        <w:rPr>
          <w:sz w:val="16"/>
          <w:szCs w:val="15"/>
        </w:rPr>
        <w:t xml:space="preserve"> and the efficient production that arises from it. </w:t>
      </w:r>
      <w:r w:rsidRPr="000E2EA6">
        <w:rPr>
          <w:highlight w:val="yellow"/>
          <w:u w:val="single"/>
        </w:rPr>
        <w:t>This</w:t>
      </w:r>
      <w:r w:rsidRPr="00121665">
        <w:rPr>
          <w:u w:val="single"/>
        </w:rPr>
        <w:t xml:space="preserve"> new kind of wealth </w:t>
      </w:r>
      <w:r w:rsidRPr="000E2EA6">
        <w:rPr>
          <w:highlight w:val="yellow"/>
          <w:u w:val="single"/>
        </w:rPr>
        <w:t>is hard for nations to "steal" through conquest</w:t>
      </w:r>
      <w:r w:rsidRPr="00121665">
        <w:rPr>
          <w:u w:val="single"/>
        </w:rPr>
        <w:t xml:space="preserve">. </w:t>
      </w:r>
      <w:r w:rsidRPr="00121665">
        <w:rPr>
          <w:sz w:val="16"/>
          <w:szCs w:val="15"/>
        </w:rPr>
        <w:t xml:space="preserve">In days of old, when the English did occasionally storm Calais, nobles dreamed of wealth and power in conquered lands, while visions of booty danced in the heads of peasant soldiers. </w:t>
      </w:r>
      <w:r w:rsidRPr="000E2EA6">
        <w:rPr>
          <w:highlight w:val="yellow"/>
          <w:u w:val="single"/>
        </w:rPr>
        <w:t>Victory in war</w:t>
      </w:r>
      <w:r w:rsidRPr="00121665">
        <w:rPr>
          <w:u w:val="single"/>
        </w:rPr>
        <w:t xml:space="preserve"> </w:t>
      </w:r>
      <w:r w:rsidRPr="000E2EA6">
        <w:rPr>
          <w:highlight w:val="yellow"/>
          <w:u w:val="single"/>
        </w:rPr>
        <w:t>meant new property</w:t>
      </w:r>
      <w:r w:rsidRPr="00121665">
        <w:rPr>
          <w:u w:val="single"/>
        </w:rPr>
        <w:t xml:space="preserve">. </w:t>
      </w:r>
      <w:r w:rsidRPr="000E2EA6">
        <w:rPr>
          <w:highlight w:val="yellow"/>
          <w:u w:val="single"/>
        </w:rPr>
        <w:t>In a free market economy, war destroys</w:t>
      </w:r>
      <w:r w:rsidRPr="00121665">
        <w:rPr>
          <w:sz w:val="16"/>
          <w:szCs w:val="15"/>
        </w:rPr>
        <w:t xml:space="preserve"> immense </w:t>
      </w:r>
      <w:r w:rsidRPr="000E2EA6">
        <w:rPr>
          <w:highlight w:val="yellow"/>
          <w:u w:val="single"/>
        </w:rPr>
        <w:t>wealth</w:t>
      </w:r>
      <w:r w:rsidRPr="00121665">
        <w:rPr>
          <w:u w:val="single"/>
        </w:rPr>
        <w:t xml:space="preserve"> for victor and loser alike</w:t>
      </w:r>
      <w:r w:rsidRPr="00121665">
        <w:rPr>
          <w:sz w:val="16"/>
          <w:szCs w:val="15"/>
        </w:rPr>
        <w:t xml:space="preserve">. Even if capital stock is restored, efficient production requires property rights and free decisions by market participants that are difficult or impossible to co-ordinate to the victor's advantage. </w:t>
      </w:r>
      <w:r w:rsidRPr="00121665">
        <w:rPr>
          <w:u w:val="single"/>
        </w:rPr>
        <w:t>The Iraqi war, despite Iraq's immense oil wealth, will not be a money-maker for the U</w:t>
      </w:r>
      <w:r w:rsidRPr="00121665">
        <w:rPr>
          <w:sz w:val="16"/>
          <w:szCs w:val="15"/>
        </w:rPr>
        <w:t xml:space="preserve">nited </w:t>
      </w:r>
      <w:r w:rsidRPr="00121665">
        <w:rPr>
          <w:u w:val="single"/>
        </w:rPr>
        <w:t>S</w:t>
      </w:r>
      <w:r w:rsidRPr="00121665">
        <w:rPr>
          <w:sz w:val="16"/>
          <w:szCs w:val="15"/>
        </w:rPr>
        <w:t xml:space="preserve">tates. Economic freedom is not a guarantee of peace. Other factors, like ideology or the perceived need for self-defence, can still result in violence. But, </w:t>
      </w:r>
      <w:r w:rsidRPr="00121665">
        <w:rPr>
          <w:u w:val="single"/>
        </w:rPr>
        <w:t>where economic freedom has taken hold, it has made war less likely.</w:t>
      </w:r>
      <w:r w:rsidRPr="00121665">
        <w:rPr>
          <w:sz w:val="16"/>
          <w:szCs w:val="15"/>
        </w:rPr>
        <w:t xml:space="preserve"> Research on the capitalist peace has profound implications in today's world. Emerging democracies, which have not stabilized the institutions of economic freedom, appear to be at least as warlike - perhaps more so - than emerging dictatorships. Yet, the United States and other western nations are putting immense resources into democratization even in nations that lack functioning free markets. This is in part based on the faulty premise of a "democratic peace." It may also in part be due to public perception. </w:t>
      </w:r>
      <w:r w:rsidRPr="00121665">
        <w:rPr>
          <w:u w:val="single"/>
        </w:rPr>
        <w:t>Everyone approves of democracy, but "capitalism" is often a dirty word</w:t>
      </w:r>
      <w:r w:rsidRPr="00121665">
        <w:rPr>
          <w:sz w:val="16"/>
          <w:szCs w:val="15"/>
        </w:rPr>
        <w:t xml:space="preserve">. However, in recent decades, an increasing number of people have rediscovered the economic virtues of the "invisible hand" of free markets. </w:t>
      </w:r>
      <w:r w:rsidRPr="00121665">
        <w:rPr>
          <w:u w:val="single"/>
        </w:rPr>
        <w:t xml:space="preserve">We now have an additional benefit of economic freedom - international peace. </w:t>
      </w:r>
      <w:r w:rsidRPr="00121665">
        <w:rPr>
          <w:sz w:val="16"/>
          <w:szCs w:val="15"/>
        </w:rPr>
        <w:t xml:space="preserve">The actual presence of peace in much of the world sets this era apart from others. The empirical basis for optimistic claims - about either democracy or capitalism - can be tested and refined. </w:t>
      </w:r>
      <w:r w:rsidRPr="00121665">
        <w:rPr>
          <w:u w:val="single"/>
        </w:rPr>
        <w:t>The way forward is to capitalize on the capitalist peace, to deepen its roots</w:t>
      </w:r>
      <w:r w:rsidRPr="00121665">
        <w:rPr>
          <w:sz w:val="16"/>
          <w:szCs w:val="15"/>
        </w:rPr>
        <w:t xml:space="preserve"> </w:t>
      </w:r>
      <w:r w:rsidRPr="00121665">
        <w:rPr>
          <w:u w:val="single"/>
        </w:rPr>
        <w:t>and extend it to more countries through expanding markets</w:t>
      </w:r>
      <w:r w:rsidRPr="00121665">
        <w:rPr>
          <w:sz w:val="16"/>
          <w:szCs w:val="15"/>
        </w:rPr>
        <w:t xml:space="preserve">, development, and a common sense of international purpose. The risk today is that faulty analysis and </w:t>
      </w:r>
      <w:r w:rsidRPr="00121665">
        <w:rPr>
          <w:u w:val="single"/>
        </w:rPr>
        <w:t>anti-market activists</w:t>
      </w:r>
      <w:r w:rsidRPr="00121665">
        <w:rPr>
          <w:sz w:val="16"/>
          <w:szCs w:val="15"/>
        </w:rPr>
        <w:t xml:space="preserve"> may </w:t>
      </w:r>
      <w:r w:rsidRPr="00121665">
        <w:rPr>
          <w:u w:val="single"/>
        </w:rPr>
        <w:t xml:space="preserve">distract the developed nations from this historic opportunity. </w:t>
      </w:r>
    </w:p>
    <w:p w:rsidR="00675744" w:rsidRPr="00121665" w:rsidRDefault="00675744" w:rsidP="00675744">
      <w:pPr>
        <w:rPr>
          <w:u w:val="single"/>
        </w:rPr>
      </w:pPr>
    </w:p>
    <w:p w:rsidR="00675744" w:rsidRPr="00121665" w:rsidRDefault="00675744" w:rsidP="00675744">
      <w:pPr>
        <w:rPr>
          <w:rFonts w:eastAsia="MS Mincho"/>
          <w:szCs w:val="20"/>
          <w:u w:val="single"/>
        </w:rPr>
      </w:pPr>
    </w:p>
    <w:p w:rsidR="00675744" w:rsidRDefault="00675744" w:rsidP="00675744">
      <w:pPr>
        <w:pStyle w:val="Heading3"/>
      </w:pPr>
      <w:proofErr w:type="gramStart"/>
      <w:r>
        <w:lastRenderedPageBreak/>
        <w:t>at</w:t>
      </w:r>
      <w:proofErr w:type="gramEnd"/>
      <w:r>
        <w:t>: cap root cause</w:t>
      </w:r>
    </w:p>
    <w:p w:rsidR="00675744" w:rsidRPr="00862D3C" w:rsidRDefault="00675744" w:rsidP="00675744">
      <w:pPr>
        <w:pStyle w:val="Heading4"/>
      </w:pPr>
      <w:r w:rsidRPr="00862D3C">
        <w:t>Capitalism’s not the root cause of anything</w:t>
      </w:r>
    </w:p>
    <w:p w:rsidR="00675744" w:rsidRDefault="00675744" w:rsidP="00675744">
      <w:pPr>
        <w:rPr>
          <w:b/>
        </w:rPr>
      </w:pPr>
      <w:r>
        <w:rPr>
          <w:rStyle w:val="StyleStyleBold12pt1"/>
        </w:rPr>
        <w:t>Larrivee 10</w:t>
      </w:r>
      <w:r>
        <w:t xml:space="preserve">— PF ECONOMICS AT </w:t>
      </w:r>
      <w:proofErr w:type="gramStart"/>
      <w:r>
        <w:t>MOUNT</w:t>
      </w:r>
      <w:proofErr w:type="gramEnd"/>
      <w:r>
        <w:t xml:space="preserve"> ST MARY’S UNIVERSITY – MASTERS FROM THE HARVARD KENNEDY SCHOOL AND PHD IN ECONOMICS FROM WISCONSIN, 10 [JOHN, A FRAMEWORK FOR THE MORAL ANALYSIS OF MARKETS, 10/1, </w:t>
      </w:r>
      <w:hyperlink r:id="rId23" w:history="1">
        <w:r>
          <w:rPr>
            <w:rStyle w:val="Hyperlink"/>
          </w:rPr>
          <w:t>http://www.teacheconomicfreedom.org/files/larrivee-paper-1.pdf</w:t>
        </w:r>
      </w:hyperlink>
      <w:r>
        <w:t xml:space="preserve">] </w:t>
      </w:r>
    </w:p>
    <w:p w:rsidR="00675744" w:rsidRDefault="00675744" w:rsidP="00675744">
      <w:pPr>
        <w:pStyle w:val="cardtext"/>
        <w:ind w:left="0"/>
        <w:rPr>
          <w:u w:val="single"/>
        </w:rPr>
      </w:pPr>
      <w:r>
        <w:rPr>
          <w:sz w:val="16"/>
        </w:rPr>
        <w:t xml:space="preserve"> The Second Focal Point: Moral, Social, and Cultural Issues of Capitalism </w:t>
      </w:r>
      <w:r w:rsidRPr="000E2EA6">
        <w:rPr>
          <w:rStyle w:val="StyleBoldUnderline"/>
          <w:highlight w:val="yellow"/>
          <w:bdr w:val="single" w:sz="4" w:space="0" w:color="auto" w:frame="1"/>
        </w:rPr>
        <w:t>Logical errors abound</w:t>
      </w:r>
      <w:r>
        <w:rPr>
          <w:rStyle w:val="StyleBoldUnderline"/>
        </w:rPr>
        <w:t xml:space="preserve"> in critical commentary on capitalism. Some </w:t>
      </w:r>
      <w:r w:rsidRPr="000E2EA6">
        <w:rPr>
          <w:rStyle w:val="StyleBoldUnderline"/>
          <w:highlight w:val="yellow"/>
        </w:rPr>
        <w:t>critics observe</w:t>
      </w:r>
      <w:r>
        <w:rPr>
          <w:rStyle w:val="StyleBoldUnderline"/>
        </w:rPr>
        <w:t xml:space="preserve"> a problem and conclude: “</w:t>
      </w:r>
      <w:r w:rsidRPr="000E2EA6">
        <w:rPr>
          <w:rStyle w:val="StyleBoldUnderline"/>
          <w:highlight w:val="yellow"/>
        </w:rPr>
        <w:t xml:space="preserve">I see X in our society. We have a capitalist economy. Therefore capitalism </w:t>
      </w:r>
      <w:proofErr w:type="gramStart"/>
      <w:r w:rsidRPr="000E2EA6">
        <w:rPr>
          <w:rStyle w:val="StyleBoldUnderline"/>
          <w:highlight w:val="yellow"/>
        </w:rPr>
        <w:t>causes  X</w:t>
      </w:r>
      <w:proofErr w:type="gramEnd"/>
      <w:r w:rsidRPr="000E2EA6">
        <w:rPr>
          <w:rStyle w:val="StyleBoldUnderline"/>
          <w:highlight w:val="yellow"/>
        </w:rPr>
        <w:t>.</w:t>
      </w:r>
      <w:r>
        <w:rPr>
          <w:sz w:val="16"/>
        </w:rPr>
        <w:t xml:space="preserve">” They draw their conclusion by looking at a phenomenon as it appears only in one system. Others merely follow a host of popular theories according to which capitalism is particularly bad. 6 </w:t>
      </w:r>
      <w:r>
        <w:rPr>
          <w:rStyle w:val="StyleBoldUnderline"/>
        </w:rPr>
        <w:t>The solution to such flawed reasoning is to be comprehensive, to look at the good and bad</w:t>
      </w:r>
      <w:r>
        <w:rPr>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Pr>
          <w:rStyle w:val="StyleBoldUnderline"/>
        </w:rPr>
        <w:t>also  been problematic in other systems  and usually in more extreme form</w:t>
      </w:r>
      <w:r>
        <w:rPr>
          <w:sz w:val="16"/>
        </w:rPr>
        <w:t xml:space="preserve">. I conclude with </w:t>
      </w:r>
      <w:proofErr w:type="gramStart"/>
      <w:r>
        <w:rPr>
          <w:sz w:val="16"/>
        </w:rPr>
        <w:t>some  evidence</w:t>
      </w:r>
      <w:proofErr w:type="gramEnd"/>
      <w:r>
        <w:rPr>
          <w:sz w:val="16"/>
        </w:rPr>
        <w:t xml:space="preserve"> for the view that markets foster (at least some) virtues rather than undermining them. My purpose is not to smear communism or to make the simplistic argument that “</w:t>
      </w:r>
      <w:proofErr w:type="gramStart"/>
      <w:r>
        <w:rPr>
          <w:sz w:val="16"/>
        </w:rPr>
        <w:t>capitalism  isn’t</w:t>
      </w:r>
      <w:proofErr w:type="gramEnd"/>
      <w:r>
        <w:rPr>
          <w:sz w:val="16"/>
        </w:rPr>
        <w:t xml:space="preserve"> so bad because other systems have problems too.” </w:t>
      </w:r>
      <w:r w:rsidRPr="000E2EA6">
        <w:rPr>
          <w:rStyle w:val="StyleBoldUnderline"/>
          <w:highlight w:val="yellow"/>
        </w:rPr>
        <w:t xml:space="preserve">The critical point is that certain </w:t>
      </w:r>
      <w:proofErr w:type="gramStart"/>
      <w:r w:rsidRPr="000E2EA6">
        <w:rPr>
          <w:rStyle w:val="StyleBoldUnderline"/>
          <w:highlight w:val="yellow"/>
        </w:rPr>
        <w:t>people  thought</w:t>
      </w:r>
      <w:proofErr w:type="gramEnd"/>
      <w:r>
        <w:rPr>
          <w:rStyle w:val="StyleBoldUnderline"/>
        </w:rPr>
        <w:t xml:space="preserve"> various </w:t>
      </w:r>
      <w:r w:rsidRPr="000E2EA6">
        <w:rPr>
          <w:rStyle w:val="StyleBoldUnderline"/>
          <w:highlight w:val="yellow"/>
        </w:rPr>
        <w:t>social ills resulted from capitalism, and on this basis</w:t>
      </w:r>
      <w:r>
        <w:rPr>
          <w:rStyle w:val="StyleBoldUnderline"/>
        </w:rPr>
        <w:t xml:space="preserve"> they </w:t>
      </w:r>
      <w:r w:rsidRPr="000E2EA6">
        <w:rPr>
          <w:rStyle w:val="StyleBoldUnderline"/>
          <w:highlight w:val="yellow"/>
        </w:rPr>
        <w:t>took action to establish alternative economic systems</w:t>
      </w:r>
      <w:r>
        <w:rPr>
          <w:rStyle w:val="StyleBoldUnderline"/>
        </w:rPr>
        <w:t xml:space="preserve"> to solve the problems they had identified. </w:t>
      </w:r>
      <w:r w:rsidRPr="000E2EA6">
        <w:rPr>
          <w:rStyle w:val="StyleBoldUnderline"/>
          <w:highlight w:val="yellow"/>
        </w:rPr>
        <w:t xml:space="preserve">That </w:t>
      </w:r>
      <w:r w:rsidRPr="000E2EA6">
        <w:rPr>
          <w:rStyle w:val="StyleBoldUnderline"/>
          <w:highlight w:val="yellow"/>
          <w:bdr w:val="single" w:sz="4" w:space="0" w:color="auto" w:frame="1"/>
        </w:rPr>
        <w:t>they failed to solve the problems</w:t>
      </w:r>
      <w:r w:rsidRPr="000E2EA6">
        <w:rPr>
          <w:rStyle w:val="StyleBoldUnderline"/>
          <w:highlight w:val="yellow"/>
        </w:rPr>
        <w:t>, and</w:t>
      </w:r>
      <w:r>
        <w:rPr>
          <w:rStyle w:val="StyleBoldUnderline"/>
        </w:rPr>
        <w:t xml:space="preserve"> in fact </w:t>
      </w:r>
      <w:r w:rsidRPr="000E2EA6">
        <w:rPr>
          <w:rStyle w:val="StyleBoldUnderline"/>
          <w:highlight w:val="yellow"/>
          <w:bdr w:val="single" w:sz="4" w:space="0" w:color="auto" w:frame="1"/>
        </w:rPr>
        <w:t>exacerbated them</w:t>
      </w:r>
      <w:r>
        <w:rPr>
          <w:rStyle w:val="StyleBoldUnderline"/>
        </w:rPr>
        <w:t xml:space="preserve"> while also creating new problems, </w:t>
      </w:r>
      <w:r w:rsidRPr="000E2EA6">
        <w:rPr>
          <w:rStyle w:val="StyleBoldUnderline"/>
          <w:highlight w:val="yellow"/>
        </w:rPr>
        <w:t>implies that capitalism</w:t>
      </w:r>
      <w:r>
        <w:rPr>
          <w:rStyle w:val="StyleBoldUnderline"/>
        </w:rPr>
        <w:t xml:space="preserve"> itself </w:t>
      </w:r>
      <w:r w:rsidRPr="000E2EA6">
        <w:rPr>
          <w:rStyle w:val="StyleBoldUnderline"/>
          <w:highlight w:val="yellow"/>
        </w:rPr>
        <w:t>wasn’t the cause of the problems in the first place</w:t>
      </w:r>
      <w:r>
        <w:rPr>
          <w:sz w:val="16"/>
        </w:rPr>
        <w:t xml:space="preserve">, at least not to the degree theorized. </w:t>
      </w:r>
    </w:p>
    <w:p w:rsidR="00675744" w:rsidRPr="00C42E35" w:rsidRDefault="00675744" w:rsidP="00675744">
      <w:pPr>
        <w:pStyle w:val="Heading4"/>
      </w:pPr>
      <w:r w:rsidRPr="00C42E35">
        <w:t xml:space="preserve">Cap isn’t the root cause of war </w:t>
      </w:r>
    </w:p>
    <w:p w:rsidR="00675744" w:rsidRPr="00C42E35" w:rsidRDefault="00675744" w:rsidP="00675744">
      <w:pPr>
        <w:rPr>
          <w:rFonts w:cs="Garamond"/>
          <w:sz w:val="16"/>
          <w:szCs w:val="14"/>
        </w:rPr>
      </w:pPr>
      <w:proofErr w:type="gramStart"/>
      <w:r w:rsidRPr="00C42E35">
        <w:rPr>
          <w:rStyle w:val="Heading4Char"/>
        </w:rPr>
        <w:t>MacKenzie 3—</w:t>
      </w:r>
      <w:r w:rsidRPr="00C42E35">
        <w:rPr>
          <w:rFonts w:cs="Garamond"/>
          <w:sz w:val="16"/>
          <w:szCs w:val="14"/>
        </w:rPr>
        <w:t>prof of economics at Coast Guard Academy.</w:t>
      </w:r>
      <w:proofErr w:type="gramEnd"/>
      <w:r w:rsidRPr="00C42E35">
        <w:rPr>
          <w:rFonts w:cs="Garamond"/>
          <w:sz w:val="16"/>
          <w:szCs w:val="14"/>
        </w:rPr>
        <w:t xml:space="preserve"> Former </w:t>
      </w:r>
      <w:proofErr w:type="gramStart"/>
      <w:r w:rsidRPr="00C42E35">
        <w:rPr>
          <w:rFonts w:cs="Garamond"/>
          <w:sz w:val="16"/>
          <w:szCs w:val="14"/>
        </w:rPr>
        <w:t>prof</w:t>
      </w:r>
      <w:proofErr w:type="gramEnd"/>
      <w:r w:rsidRPr="00C42E35">
        <w:rPr>
          <w:rFonts w:cs="Garamond"/>
          <w:sz w:val="16"/>
          <w:szCs w:val="14"/>
        </w:rPr>
        <w:t xml:space="preserve"> of economics at Kean. </w:t>
      </w:r>
      <w:proofErr w:type="gramStart"/>
      <w:r w:rsidRPr="00C42E35">
        <w:rPr>
          <w:rFonts w:cs="Garamond"/>
          <w:sz w:val="16"/>
          <w:szCs w:val="14"/>
        </w:rPr>
        <w:t>BA in Economics and Management Science at Kean.</w:t>
      </w:r>
      <w:proofErr w:type="gramEnd"/>
      <w:r w:rsidRPr="00C42E35">
        <w:rPr>
          <w:rFonts w:cs="Garamond"/>
          <w:sz w:val="16"/>
          <w:szCs w:val="14"/>
        </w:rPr>
        <w:t xml:space="preserve"> </w:t>
      </w:r>
      <w:proofErr w:type="gramStart"/>
      <w:r w:rsidRPr="00C42E35">
        <w:rPr>
          <w:rFonts w:cs="Garamond"/>
          <w:sz w:val="16"/>
          <w:szCs w:val="14"/>
        </w:rPr>
        <w:t>MA  in</w:t>
      </w:r>
      <w:proofErr w:type="gramEnd"/>
      <w:r w:rsidRPr="00C42E35">
        <w:rPr>
          <w:rFonts w:cs="Garamond"/>
          <w:sz w:val="16"/>
          <w:szCs w:val="14"/>
        </w:rPr>
        <w:t xml:space="preserve"> Economics from U Connecticut. PhD in economics from George mason (DW, “Does Capitalism Require War</w:t>
      </w:r>
      <w:proofErr w:type="gramStart"/>
      <w:r w:rsidRPr="00C42E35">
        <w:rPr>
          <w:rFonts w:cs="Garamond"/>
          <w:sz w:val="16"/>
          <w:szCs w:val="14"/>
        </w:rPr>
        <w:t>?,</w:t>
      </w:r>
      <w:proofErr w:type="gramEnd"/>
      <w:r w:rsidRPr="00C42E35">
        <w:rPr>
          <w:rFonts w:cs="Garamond"/>
          <w:sz w:val="16"/>
          <w:szCs w:val="14"/>
        </w:rPr>
        <w:t xml:space="preserve">” 7 April 2003, </w:t>
      </w:r>
      <w:hyperlink r:id="rId24" w:history="1">
        <w:r w:rsidRPr="00C42E35">
          <w:rPr>
            <w:sz w:val="16"/>
          </w:rPr>
          <w:t>http://mises.org/story/1201</w:t>
        </w:r>
      </w:hyperlink>
      <w:r w:rsidRPr="00C42E35">
        <w:rPr>
          <w:rFonts w:cs="Garamond"/>
          <w:sz w:val="16"/>
          <w:szCs w:val="14"/>
        </w:rPr>
        <w:t>,)</w:t>
      </w:r>
    </w:p>
    <w:p w:rsidR="00675744" w:rsidRPr="00C42E35" w:rsidRDefault="00675744" w:rsidP="00675744">
      <w:pPr>
        <w:rPr>
          <w:rFonts w:cs="Garamond"/>
          <w:sz w:val="16"/>
          <w:szCs w:val="14"/>
        </w:rPr>
      </w:pPr>
    </w:p>
    <w:p w:rsidR="00675744" w:rsidRPr="00C42E35" w:rsidRDefault="00675744" w:rsidP="00675744">
      <w:pPr>
        <w:rPr>
          <w:rFonts w:cs="Garamond"/>
          <w:sz w:val="16"/>
          <w:szCs w:val="14"/>
        </w:rPr>
      </w:pPr>
      <w:r w:rsidRPr="00C42E35">
        <w:rPr>
          <w:rFonts w:cs="Garamond"/>
          <w:sz w:val="16"/>
          <w:szCs w:val="14"/>
        </w:rPr>
        <w:t xml:space="preserve">Perhaps the oddest aspect of these various, but similar, claims is that their </w:t>
      </w:r>
      <w:r w:rsidRPr="00C42E35">
        <w:rPr>
          <w:rFonts w:cs="Garamond"/>
          <w:u w:val="single"/>
        </w:rPr>
        <w:t>proponents</w:t>
      </w:r>
      <w:r w:rsidRPr="00C42E35">
        <w:rPr>
          <w:rFonts w:cs="Garamond"/>
          <w:sz w:val="16"/>
          <w:szCs w:val="14"/>
        </w:rPr>
        <w:t xml:space="preserve"> appeal so often to historical examples. They often </w:t>
      </w:r>
      <w:r w:rsidRPr="00C42E35">
        <w:rPr>
          <w:rFonts w:cs="Garamond"/>
          <w:u w:val="single"/>
        </w:rPr>
        <w:t>claim</w:t>
      </w:r>
      <w:r w:rsidRPr="00C42E35">
        <w:rPr>
          <w:rFonts w:cs="Garamond"/>
          <w:sz w:val="16"/>
          <w:szCs w:val="14"/>
        </w:rPr>
        <w:t xml:space="preserve"> that </w:t>
      </w:r>
      <w:r w:rsidRPr="00C42E35">
        <w:rPr>
          <w:rFonts w:cs="Garamond"/>
          <w:u w:val="single"/>
        </w:rPr>
        <w:t>history shows how capitalism is imperialistic</w:t>
      </w:r>
      <w:r w:rsidRPr="00C42E35">
        <w:rPr>
          <w:rFonts w:cs="Garamond"/>
          <w:sz w:val="16"/>
          <w:szCs w:val="14"/>
        </w:rPr>
        <w:t xml:space="preserve"> and warlike or at least benefits from war. Capitalism supposedly needs a boost from some war spending from time to time, and history shows this. Robert </w:t>
      </w:r>
      <w:r w:rsidRPr="00C42E35">
        <w:rPr>
          <w:u w:val="single"/>
        </w:rPr>
        <w:t>Higgs demonstrated</w:t>
      </w:r>
      <w:r w:rsidRPr="00C42E35">
        <w:rPr>
          <w:rFonts w:cs="Garamond"/>
          <w:sz w:val="16"/>
          <w:szCs w:val="14"/>
        </w:rPr>
        <w:t xml:space="preserve"> that the wartime </w:t>
      </w:r>
      <w:r w:rsidRPr="000E2EA6">
        <w:rPr>
          <w:rFonts w:cs="Garamond"/>
          <w:highlight w:val="yellow"/>
          <w:u w:val="single"/>
        </w:rPr>
        <w:t>prosperity during the Second World War was</w:t>
      </w:r>
      <w:r w:rsidRPr="00C42E35">
        <w:rPr>
          <w:rFonts w:cs="Garamond"/>
          <w:u w:val="single"/>
        </w:rPr>
        <w:t xml:space="preserve"> </w:t>
      </w:r>
      <w:r w:rsidRPr="000E2EA6">
        <w:rPr>
          <w:rFonts w:cs="Garamond"/>
          <w:highlight w:val="yellow"/>
          <w:u w:val="single"/>
        </w:rPr>
        <w:t>illusory</w:t>
      </w:r>
      <w:r w:rsidRPr="00C42E35">
        <w:rPr>
          <w:rFonts w:cs="Garamond"/>
          <w:sz w:val="16"/>
          <w:szCs w:val="14"/>
        </w:rPr>
        <w:t xml:space="preserve">[i]. This should come to no surprise to </w:t>
      </w:r>
      <w:r w:rsidRPr="00C42E35">
        <w:rPr>
          <w:sz w:val="16"/>
        </w:rPr>
        <w:t>those</w:t>
      </w:r>
      <w:r w:rsidRPr="00C42E35">
        <w:rPr>
          <w:rFonts w:cs="Garamond"/>
          <w:sz w:val="16"/>
          <w:szCs w:val="14"/>
        </w:rPr>
        <w:t xml:space="preserve"> who lived through the deprivations of wartime rationing. We do not need wars for prosperity, but does capitalism breed war and imperialism anyway? </w:t>
      </w:r>
      <w:r w:rsidRPr="000E2EA6">
        <w:rPr>
          <w:rFonts w:cs="Garamond"/>
          <w:highlight w:val="yellow"/>
          <w:u w:val="single"/>
        </w:rPr>
        <w:t>History is rife with</w:t>
      </w:r>
      <w:r w:rsidRPr="00C42E35">
        <w:rPr>
          <w:rFonts w:cs="Garamond"/>
          <w:sz w:val="16"/>
          <w:szCs w:val="14"/>
        </w:rPr>
        <w:t xml:space="preserve"> examples of </w:t>
      </w:r>
      <w:r w:rsidRPr="000E2EA6">
        <w:rPr>
          <w:rFonts w:cs="Garamond"/>
          <w:highlight w:val="yellow"/>
          <w:u w:val="single"/>
        </w:rPr>
        <w:t>imperialism</w:t>
      </w:r>
      <w:r w:rsidRPr="00C42E35">
        <w:rPr>
          <w:rFonts w:cs="Garamond"/>
          <w:sz w:val="16"/>
          <w:szCs w:val="14"/>
        </w:rPr>
        <w:t xml:space="preserve">. The Romans, Alexander, and many others of the ancient world waged imperialistic wars. The Incan Empire and the empire of Ancient China stand as examples of the universal character of imperialism. </w:t>
      </w:r>
      <w:r w:rsidRPr="00C42E35">
        <w:rPr>
          <w:rFonts w:cs="Garamond"/>
          <w:u w:val="single"/>
        </w:rPr>
        <w:t>Who could possibly claim</w:t>
      </w:r>
      <w:r w:rsidRPr="00C42E35">
        <w:rPr>
          <w:rFonts w:cs="Garamond"/>
          <w:sz w:val="16"/>
          <w:szCs w:val="14"/>
        </w:rPr>
        <w:t xml:space="preserve"> that </w:t>
      </w:r>
      <w:r w:rsidRPr="00C42E35">
        <w:rPr>
          <w:rFonts w:cs="Garamond"/>
          <w:u w:val="single"/>
        </w:rPr>
        <w:t>imperialism grew out of the prosperity of these ancient civilizations</w:t>
      </w:r>
      <w:r w:rsidRPr="00C42E35">
        <w:rPr>
          <w:rFonts w:cs="Garamond"/>
          <w:sz w:val="16"/>
          <w:szCs w:val="14"/>
        </w:rPr>
        <w:t xml:space="preserve">? </w:t>
      </w:r>
      <w:r w:rsidRPr="000E2EA6">
        <w:rPr>
          <w:rFonts w:cs="Garamond"/>
          <w:highlight w:val="yellow"/>
          <w:u w:val="single"/>
        </w:rPr>
        <w:t>Imperialism precedes</w:t>
      </w:r>
      <w:r w:rsidRPr="00C42E35">
        <w:rPr>
          <w:rFonts w:cs="Garamond"/>
          <w:u w:val="single"/>
        </w:rPr>
        <w:t xml:space="preserve"> modern industrial </w:t>
      </w:r>
      <w:r w:rsidRPr="000E2EA6">
        <w:rPr>
          <w:rFonts w:cs="Garamond"/>
          <w:highlight w:val="yellow"/>
          <w:u w:val="single"/>
        </w:rPr>
        <w:t>capitalism by many centuries</w:t>
      </w:r>
      <w:r w:rsidRPr="00C42E35">
        <w:rPr>
          <w:rFonts w:cs="Garamond"/>
          <w:u w:val="single"/>
        </w:rPr>
        <w:t xml:space="preserve">. </w:t>
      </w:r>
      <w:r w:rsidRPr="00C42E35">
        <w:rPr>
          <w:rFonts w:cs="Garamond"/>
          <w:sz w:val="16"/>
          <w:szCs w:val="14"/>
        </w:rPr>
        <w:t xml:space="preserve">Uneven wealth distribution or underconsumption under </w:t>
      </w:r>
      <w:r w:rsidRPr="000E2EA6">
        <w:rPr>
          <w:rFonts w:cs="Garamond"/>
          <w:highlight w:val="yellow"/>
          <w:u w:val="single"/>
        </w:rPr>
        <w:t>capitalism</w:t>
      </w:r>
      <w:r w:rsidRPr="000E2EA6">
        <w:rPr>
          <w:rFonts w:cs="Garamond"/>
          <w:sz w:val="16"/>
          <w:szCs w:val="14"/>
          <w:highlight w:val="yellow"/>
        </w:rPr>
        <w:t xml:space="preserve"> </w:t>
      </w:r>
      <w:r w:rsidRPr="000E2EA6">
        <w:rPr>
          <w:rFonts w:cs="Garamond"/>
          <w:highlight w:val="yellow"/>
          <w:u w:val="single"/>
        </w:rPr>
        <w:t>obviously did not cause</w:t>
      </w:r>
      <w:r w:rsidRPr="00C42E35">
        <w:rPr>
          <w:rFonts w:cs="Garamond"/>
          <w:u w:val="single"/>
        </w:rPr>
        <w:t xml:space="preserve"> </w:t>
      </w:r>
      <w:r w:rsidRPr="000E2EA6">
        <w:rPr>
          <w:rFonts w:cs="Garamond"/>
          <w:highlight w:val="yellow"/>
          <w:u w:val="single"/>
        </w:rPr>
        <w:t>these</w:t>
      </w:r>
      <w:r w:rsidRPr="00C42E35">
        <w:rPr>
          <w:rFonts w:cs="Garamond"/>
          <w:u w:val="single"/>
        </w:rPr>
        <w:t xml:space="preserve"> instances of imperialism</w:t>
      </w:r>
      <w:r w:rsidRPr="00C42E35">
        <w:rPr>
          <w:rFonts w:cs="Garamond"/>
          <w:sz w:val="16"/>
          <w:szCs w:val="14"/>
        </w:rPr>
        <w:t xml:space="preserve">. </w:t>
      </w:r>
      <w:r w:rsidRPr="00C42E35">
        <w:rPr>
          <w:rFonts w:cs="Garamond"/>
          <w:sz w:val="16"/>
          <w:szCs w:val="12"/>
        </w:rPr>
        <w:t xml:space="preserve">Of course, this fact does not prove that modern capitalism lacks its own imperialistic tendencies. The notion that income gets underspent or maldistributed lies at the heart of most claims that capitalism either needs or produces imperialistic wars.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 The difficulty we face is not in oversaving, but in underestimating the workings of markets and the desires of consumers.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 The prognostications of esteemed opponents of capitalism have consistently failed to predict consumer demand. Today, consumers consume at levels that few long ago could have imagined possible. There is no reason to doubt that consumers will continue to press for ever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 Many of the complaints about capitalism center on how people save too much. One should remember that there really is no such thing as saving. Consumers defer consumption to the future only. As economist Eugen Böhm-Bawerk demonstrated, people save according to time preference. Savings diverts resources into capital formation. This increases </w:t>
      </w:r>
      <w:r w:rsidRPr="00C42E35">
        <w:rPr>
          <w:rFonts w:cs="Garamond"/>
          <w:sz w:val="16"/>
          <w:szCs w:val="12"/>
        </w:rPr>
        <w:lastRenderedPageBreak/>
        <w:t xml:space="preserve">future production. Interest enhanced savings then can purchase these goods as some consumers cease to defer their consumption. 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 Say's Law of Markets holds precisely because people always want a better life for themselves and those close to them. Falling interest rates deter saving and increase investment. Rising interest rates induce saving and deter investment. This simple logic of supply and demand derives from a quite basic notion of self interest.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 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 In fact, the advent of e-banking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 Investors do in fact calculate rates of return on investment. This is not a simple matter. Investment entails some speculation. Long term investment projects entail some uncertainty, but investors who want to actually reap profits will estimate the returns on investment using the best available data. Keynes feared that the dark forces of time and uncertainty could scare investors. This possibility, he thought, called for government intervention. However, government intervention (especially warfare) generally serves to increase uncertainty. Private markets have enough uncertainties without throwing politics into the fray. The vagaries of political intervention serve only to darken an already uncertain future. Capital markets are best left to capitalists. Nor is capital not extracted surplus value. It comes not from exploitation. It is simply a matter of people valuing their future wellbeing.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 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 Larry Kudlow has put his own spin on the false connection between capitalism and war. We need the War as shock therapy to get the economy on its feet. Kudlow also endorses massive airline subsidies as a means of restoring economic prosperity. 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short term nuisance that we can dispel by maximizing growth. One would think that such famous economists would realize that competition does work to achieve the goal of optimum growth based on time preference, but this is not the case. 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longer term affect of stimulating the demand for construction workers. They can create additional wealth by financing the reconstruction of their homes through debt. By borrowing funds, they draw idle resources into use and stimulate financial activity. Of course, they would both initially lose wealth in one way. But if their thinking is sound, they will gain it back many times over as they rebuild. The truth is that their beliefs are fallacious. Bastiat demonstrated the absurdity of destructive creation in his original explanation of the opportunity costs from repairing broken windows. Kudlow is quite clear about his intentions. He wants to grow the economy to finance the war. </w:t>
      </w:r>
      <w:proofErr w:type="gramStart"/>
      <w:r w:rsidRPr="00C42E35">
        <w:rPr>
          <w:rFonts w:cs="Garamond"/>
          <w:sz w:val="16"/>
          <w:szCs w:val="12"/>
        </w:rPr>
        <w:t>As Kudlow told some students, "The trick here is to grow the economy and let the economic growth raise the revenue for the war effort"[ii].</w:t>
      </w:r>
      <w:proofErr w:type="gramEnd"/>
      <w:r w:rsidRPr="00C42E35">
        <w:rPr>
          <w:rFonts w:cs="Garamond"/>
          <w:sz w:val="16"/>
          <w:szCs w:val="12"/>
        </w:rPr>
        <w:t xml:space="preserve">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who, obviously, cannot fund this or any war personally. He instead favors using the state to tax others to fund what he wants, but cannot afford. He seems to think that his values matter more than any other's. Why should anyone else agree with this? Kudlow tarnishes the image of laissez faire economics by parading his faulty reasoning and his claims that his wants should reign supreme as a pro-market stance. Unfortunately, it is sometimes necessary to defend capitalism from alleged advocates of liberty, who employ false dogmas in pursuit of their own militaristic desires. </w:t>
      </w:r>
      <w:r w:rsidRPr="000E2EA6">
        <w:rPr>
          <w:rFonts w:cs="Garamond"/>
          <w:highlight w:val="yellow"/>
          <w:u w:val="single"/>
        </w:rPr>
        <w:t>Capitalism neither requires nor promotes imperialist expansion</w:t>
      </w:r>
      <w:r w:rsidRPr="00C42E35">
        <w:rPr>
          <w:rFonts w:cs="Garamond"/>
          <w:sz w:val="16"/>
          <w:szCs w:val="14"/>
        </w:rPr>
        <w:t xml:space="preserve">. </w:t>
      </w:r>
      <w:r w:rsidRPr="00C42E35">
        <w:rPr>
          <w:rFonts w:cs="Garamond"/>
          <w:u w:val="single"/>
        </w:rPr>
        <w:t>Capitalism did not</w:t>
      </w:r>
      <w:r w:rsidRPr="00C42E35">
        <w:rPr>
          <w:rFonts w:cs="Garamond"/>
          <w:sz w:val="16"/>
          <w:szCs w:val="14"/>
        </w:rPr>
        <w:t xml:space="preserve"> </w:t>
      </w:r>
      <w:r w:rsidRPr="00C42E35">
        <w:rPr>
          <w:rFonts w:cs="Garamond"/>
          <w:u w:val="single"/>
        </w:rPr>
        <w:t>create</w:t>
      </w:r>
      <w:r w:rsidRPr="00C42E35">
        <w:rPr>
          <w:rFonts w:cs="Garamond"/>
          <w:sz w:val="16"/>
          <w:szCs w:val="14"/>
        </w:rPr>
        <w:t xml:space="preserve"> imperialism or </w:t>
      </w:r>
      <w:r w:rsidRPr="00C42E35">
        <w:rPr>
          <w:rFonts w:cs="Garamond"/>
          <w:u w:val="single"/>
        </w:rPr>
        <w:t>warfare</w:t>
      </w:r>
      <w:r w:rsidRPr="00C42E35">
        <w:rPr>
          <w:rFonts w:cs="Garamond"/>
          <w:sz w:val="16"/>
          <w:szCs w:val="14"/>
        </w:rPr>
        <w:t xml:space="preserve">. Warlike societies predate societies with secure private property. The idea that inequity or underspending </w:t>
      </w:r>
      <w:proofErr w:type="gramStart"/>
      <w:r w:rsidRPr="00C42E35">
        <w:rPr>
          <w:rFonts w:cs="Garamond"/>
          <w:sz w:val="16"/>
          <w:szCs w:val="14"/>
        </w:rPr>
        <w:t>give</w:t>
      </w:r>
      <w:proofErr w:type="gramEnd"/>
      <w:r w:rsidRPr="00C42E35">
        <w:rPr>
          <w:rFonts w:cs="Garamond"/>
          <w:sz w:val="16"/>
          <w:szCs w:val="14"/>
        </w:rPr>
        <w:t xml:space="preserve"> rise to militarism lacks any rational basis. </w:t>
      </w:r>
      <w:r w:rsidRPr="000E2EA6">
        <w:rPr>
          <w:rFonts w:cs="Garamond"/>
          <w:highlight w:val="yellow"/>
          <w:u w:val="single"/>
        </w:rPr>
        <w:t>Imperialistic tendencies exist due to</w:t>
      </w:r>
      <w:r w:rsidRPr="00C42E35">
        <w:rPr>
          <w:rFonts w:cs="Garamond"/>
          <w:u w:val="single"/>
        </w:rPr>
        <w:t xml:space="preserve"> </w:t>
      </w:r>
      <w:r w:rsidRPr="000E2EA6">
        <w:rPr>
          <w:rFonts w:cs="Garamond"/>
          <w:highlight w:val="yellow"/>
          <w:u w:val="single"/>
        </w:rPr>
        <w:t>ethnic and nationalistic bigotries</w:t>
      </w:r>
      <w:r w:rsidRPr="00C42E35">
        <w:rPr>
          <w:rFonts w:cs="Garamond"/>
          <w:sz w:val="16"/>
          <w:szCs w:val="14"/>
        </w:rPr>
        <w:t xml:space="preserve">, and the want for power. </w:t>
      </w:r>
      <w:r w:rsidRPr="000E2EA6">
        <w:rPr>
          <w:rFonts w:cs="Garamond"/>
          <w:highlight w:val="yellow"/>
          <w:u w:val="single"/>
        </w:rPr>
        <w:t>Prosperity depends upon our ability to prevent destructive acts</w:t>
      </w:r>
      <w:r w:rsidRPr="00C42E35">
        <w:rPr>
          <w:rFonts w:cs="Garamond"/>
          <w:sz w:val="16"/>
          <w:szCs w:val="14"/>
        </w:rPr>
        <w:t xml:space="preserve">. The dogma of destructive creation fails as a silver lining to the cloud of warfare. Destructive acts entail real costs that diminish available opportunities. 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w:t>
      </w:r>
      <w:r w:rsidRPr="000E2EA6">
        <w:rPr>
          <w:rFonts w:cs="Garamond"/>
          <w:highlight w:val="yellow"/>
          <w:u w:val="single"/>
        </w:rPr>
        <w:t>Capitalism</w:t>
      </w:r>
      <w:r w:rsidRPr="00C42E35">
        <w:rPr>
          <w:rFonts w:cs="Garamond"/>
          <w:u w:val="single"/>
        </w:rPr>
        <w:t xml:space="preserve"> </w:t>
      </w:r>
      <w:r w:rsidRPr="000E2EA6">
        <w:rPr>
          <w:rFonts w:cs="Garamond"/>
          <w:highlight w:val="yellow"/>
          <w:u w:val="single"/>
        </w:rPr>
        <w:t>generates prosperity</w:t>
      </w:r>
      <w:r w:rsidRPr="00C42E35">
        <w:rPr>
          <w:rFonts w:cs="Garamond"/>
          <w:sz w:val="16"/>
          <w:szCs w:val="14"/>
        </w:rPr>
        <w:t xml:space="preserve"> by creating new products. </w:t>
      </w:r>
      <w:r w:rsidRPr="00C42E35">
        <w:rPr>
          <w:rFonts w:cs="Garamond"/>
          <w:u w:val="single"/>
        </w:rPr>
        <w:t>War</w:t>
      </w:r>
      <w:r w:rsidRPr="00C42E35">
        <w:rPr>
          <w:rFonts w:cs="Garamond"/>
          <w:sz w:val="16"/>
          <w:szCs w:val="14"/>
        </w:rPr>
        <w:t xml:space="preserve"> inflicts poverty by </w:t>
      </w:r>
      <w:r w:rsidRPr="00C42E35">
        <w:rPr>
          <w:rFonts w:cs="Garamond"/>
          <w:u w:val="single"/>
        </w:rPr>
        <w:t>destroy</w:t>
      </w:r>
      <w:r w:rsidRPr="00C42E35">
        <w:rPr>
          <w:rFonts w:cs="Garamond"/>
          <w:sz w:val="16"/>
          <w:szCs w:val="14"/>
        </w:rPr>
        <w:t xml:space="preserve">ing existing </w:t>
      </w:r>
      <w:r w:rsidRPr="00C42E35">
        <w:rPr>
          <w:rFonts w:cs="Garamond"/>
          <w:u w:val="single"/>
        </w:rPr>
        <w:t>wealth</w:t>
      </w:r>
      <w:r w:rsidRPr="00C42E35">
        <w:rPr>
          <w:rFonts w:cs="Garamond"/>
          <w:sz w:val="16"/>
          <w:szCs w:val="14"/>
        </w:rPr>
        <w:t>. There is no sound reason to think otherwise.</w:t>
      </w:r>
    </w:p>
    <w:p w:rsidR="00675744" w:rsidRPr="00AB2F93" w:rsidRDefault="00675744" w:rsidP="00675744"/>
    <w:p w:rsidR="00675744" w:rsidRDefault="00675744" w:rsidP="00675744">
      <w:pPr>
        <w:pStyle w:val="Heading3"/>
      </w:pPr>
      <w:r>
        <w:lastRenderedPageBreak/>
        <w:t>2ac at ethics</w:t>
      </w:r>
    </w:p>
    <w:p w:rsidR="00675744" w:rsidRDefault="00675744" w:rsidP="00675744">
      <w:pPr>
        <w:pStyle w:val="Heading4"/>
      </w:pPr>
      <w:r>
        <w:t>And, that means the plan and the perm are the most moral option</w:t>
      </w:r>
    </w:p>
    <w:p w:rsidR="00675744" w:rsidRPr="00C42E35" w:rsidRDefault="00675744" w:rsidP="00675744">
      <w:r w:rsidRPr="00C42E35">
        <w:rPr>
          <w:rStyle w:val="Heading4Char"/>
        </w:rPr>
        <w:t>Crouch, 12</w:t>
      </w:r>
      <w:r w:rsidRPr="00C42E35">
        <w:t xml:space="preserve"> [Sustainability, Neoliberalism, and the Moral Quality of Capitalism Colin Crouch Professor Emeritus, University of Warwick, UK, Business &amp; Professional Ethics Journal, 31:2, 2012 pp. 363–374 DOI: 10.5840/bpej201231218] </w:t>
      </w:r>
    </w:p>
    <w:p w:rsidR="00675744" w:rsidRPr="00C42E35" w:rsidRDefault="00675744" w:rsidP="00675744">
      <w:pPr>
        <w:rPr>
          <w:sz w:val="16"/>
        </w:rPr>
      </w:pPr>
      <w:r w:rsidRPr="00C42E35">
        <w:rPr>
          <w:rStyle w:val="StyleBoldUnderline"/>
        </w:rPr>
        <w:t>To ask such a question as whether capitalism might have become ‘evil’ implies that capitalism might also be moral, and that takes us to the heart of a deep, long-running debate</w:t>
      </w:r>
      <w:r w:rsidRPr="00C42E35">
        <w:rPr>
          <w:sz w:val="16"/>
        </w:rPr>
        <w:t xml:space="preserve">. For orthodox economic theory, a firm has neither the duty nor the right to decide </w:t>
      </w:r>
      <w:proofErr w:type="gramStart"/>
      <w:r w:rsidRPr="00C42E35">
        <w:rPr>
          <w:sz w:val="16"/>
        </w:rPr>
        <w:t>what is moral behaviour (Jensen 2001; Sternberg 2000)</w:t>
      </w:r>
      <w:proofErr w:type="gramEnd"/>
      <w:r w:rsidRPr="00C42E35">
        <w:rPr>
          <w:sz w:val="16"/>
        </w:rPr>
        <w:t xml:space="preserve">. Its task is to maximize profits. If it tries to do this in ways that morally offends customers, it will lose business and therefore have to change its behaviour if it wants to achieve its goal. In this way, morality would be imposed in the market on firms, not hierarchically by them. If not many customers are interested in morality, then so be it. </w:t>
      </w:r>
      <w:r w:rsidRPr="000E2EA6">
        <w:rPr>
          <w:rStyle w:val="Emphasis"/>
          <w:highlight w:val="yellow"/>
        </w:rPr>
        <w:t>Capitalism by itself is not capable of being</w:t>
      </w:r>
      <w:r w:rsidRPr="00C42E35">
        <w:rPr>
          <w:rStyle w:val="Emphasis"/>
        </w:rPr>
        <w:t xml:space="preserve"> either </w:t>
      </w:r>
      <w:r w:rsidRPr="000E2EA6">
        <w:rPr>
          <w:rStyle w:val="Emphasis"/>
          <w:highlight w:val="yellow"/>
        </w:rPr>
        <w:t>moral</w:t>
      </w:r>
      <w:r w:rsidRPr="00C42E35">
        <w:rPr>
          <w:rStyle w:val="Emphasis"/>
        </w:rPr>
        <w:t xml:space="preserve"> or evil.</w:t>
      </w:r>
      <w:r w:rsidRPr="00C42E35">
        <w:rPr>
          <w:sz w:val="16"/>
        </w:rPr>
        <w:t xml:space="preserve"> </w:t>
      </w:r>
      <w:r w:rsidRPr="000E2EA6">
        <w:rPr>
          <w:rStyle w:val="StyleBoldUnderline"/>
          <w:highlight w:val="yellow"/>
        </w:rPr>
        <w:t>It responds to the society</w:t>
      </w:r>
      <w:r w:rsidRPr="00C42E35">
        <w:rPr>
          <w:rStyle w:val="StyleBoldUnderline"/>
        </w:rPr>
        <w:t xml:space="preserve"> </w:t>
      </w:r>
      <w:r w:rsidRPr="000E2EA6">
        <w:rPr>
          <w:rStyle w:val="StyleBoldUnderline"/>
          <w:highlight w:val="yellow"/>
        </w:rPr>
        <w:t>around it</w:t>
      </w:r>
      <w:r w:rsidRPr="000E2EA6">
        <w:rPr>
          <w:b/>
          <w:sz w:val="16"/>
          <w:highlight w:val="yellow"/>
        </w:rPr>
        <w:t>,</w:t>
      </w:r>
      <w:r w:rsidRPr="000E2EA6">
        <w:rPr>
          <w:sz w:val="16"/>
          <w:highlight w:val="yellow"/>
        </w:rPr>
        <w:t xml:space="preserve"> </w:t>
      </w:r>
      <w:r w:rsidRPr="000E2EA6">
        <w:rPr>
          <w:rStyle w:val="StyleBoldUnderline"/>
          <w:highlight w:val="yellow"/>
        </w:rPr>
        <w:t>and cannot display a higher morality than</w:t>
      </w:r>
      <w:r w:rsidRPr="00C42E35">
        <w:rPr>
          <w:rStyle w:val="StyleBoldUnderline"/>
        </w:rPr>
        <w:t xml:space="preserve"> that </w:t>
      </w:r>
      <w:r w:rsidRPr="000E2EA6">
        <w:rPr>
          <w:rStyle w:val="StyleBoldUnderline"/>
          <w:highlight w:val="yellow"/>
        </w:rPr>
        <w:t>society</w:t>
      </w:r>
      <w:r w:rsidRPr="00C42E35">
        <w:rPr>
          <w:sz w:val="16"/>
        </w:rPr>
        <w:t xml:space="preserve">. </w:t>
      </w:r>
      <w:r w:rsidRPr="00C42E35">
        <w:rPr>
          <w:rStyle w:val="StyleBoldUnderline"/>
        </w:rPr>
        <w:t>Furthermore, it is</w:t>
      </w:r>
      <w:r w:rsidRPr="00C42E35">
        <w:rPr>
          <w:sz w:val="16"/>
        </w:rPr>
        <w:t xml:space="preserve"> </w:t>
      </w:r>
      <w:r w:rsidRPr="00C42E35">
        <w:rPr>
          <w:rStyle w:val="StyleBoldUnderline"/>
        </w:rPr>
        <w:t>not democratic if an economic system imposes certain moral values on people</w:t>
      </w:r>
      <w:r w:rsidRPr="00C42E35">
        <w:rPr>
          <w:sz w:val="16"/>
        </w:rPr>
        <w:t xml:space="preserve">, </w:t>
      </w:r>
      <w:r w:rsidRPr="00C42E35">
        <w:rPr>
          <w:rStyle w:val="Emphasis"/>
        </w:rPr>
        <w:t>as</w:t>
      </w:r>
      <w:r w:rsidRPr="00C42E35">
        <w:rPr>
          <w:sz w:val="16"/>
        </w:rPr>
        <w:t xml:space="preserve"> state </w:t>
      </w:r>
      <w:r w:rsidRPr="00C42E35">
        <w:rPr>
          <w:rStyle w:val="Emphasis"/>
        </w:rPr>
        <w:t>socialism used to do</w:t>
      </w:r>
      <w:r w:rsidRPr="00C42E35">
        <w:rPr>
          <w:sz w:val="16"/>
        </w:rPr>
        <w:t xml:space="preserve">. </w:t>
      </w:r>
      <w:r w:rsidRPr="000E2EA6">
        <w:rPr>
          <w:rStyle w:val="StyleBoldUnderline"/>
          <w:highlight w:val="yellow"/>
        </w:rPr>
        <w:t>It is better</w:t>
      </w:r>
      <w:r w:rsidRPr="00C42E35">
        <w:rPr>
          <w:sz w:val="16"/>
        </w:rPr>
        <w:t xml:space="preserve">, it can be argued, if </w:t>
      </w:r>
      <w:r w:rsidRPr="000E2EA6">
        <w:rPr>
          <w:rStyle w:val="StyleBoldUnderline"/>
          <w:highlight w:val="yellow"/>
        </w:rPr>
        <w:t>the economy enables us to</w:t>
      </w:r>
      <w:r w:rsidRPr="000E2EA6">
        <w:rPr>
          <w:sz w:val="16"/>
          <w:highlight w:val="yellow"/>
        </w:rPr>
        <w:t xml:space="preserve"> </w:t>
      </w:r>
      <w:r w:rsidRPr="000E2EA6">
        <w:rPr>
          <w:rStyle w:val="StyleBoldUnderline"/>
          <w:highlight w:val="yellow"/>
        </w:rPr>
        <w:t>express our</w:t>
      </w:r>
      <w:r w:rsidRPr="00C42E35">
        <w:rPr>
          <w:rStyle w:val="StyleBoldUnderline"/>
        </w:rPr>
        <w:t xml:space="preserve"> </w:t>
      </w:r>
      <w:r w:rsidRPr="000E2EA6">
        <w:rPr>
          <w:rStyle w:val="StyleBoldUnderline"/>
          <w:highlight w:val="yellow"/>
        </w:rPr>
        <w:t>own</w:t>
      </w:r>
      <w:r w:rsidRPr="00C42E35">
        <w:rPr>
          <w:rStyle w:val="StyleBoldUnderline"/>
        </w:rPr>
        <w:t xml:space="preserve"> moral </w:t>
      </w:r>
      <w:r w:rsidRPr="000E2EA6">
        <w:rPr>
          <w:rStyle w:val="StyleBoldUnderline"/>
          <w:highlight w:val="yellow"/>
        </w:rPr>
        <w:t>preferences</w:t>
      </w:r>
      <w:r w:rsidRPr="00C42E35">
        <w:rPr>
          <w:sz w:val="16"/>
        </w:rPr>
        <w:t>—</w:t>
      </w:r>
      <w:r w:rsidRPr="00C42E35">
        <w:rPr>
          <w:rStyle w:val="StyleBoldUnderline"/>
        </w:rPr>
        <w:t>or not, if we have none</w:t>
      </w:r>
      <w:r w:rsidRPr="00C42E35">
        <w:rPr>
          <w:sz w:val="16"/>
        </w:rPr>
        <w:t>—</w:t>
      </w:r>
      <w:r w:rsidRPr="000E2EA6">
        <w:rPr>
          <w:rStyle w:val="StyleBoldUnderline"/>
          <w:highlight w:val="yellow"/>
        </w:rPr>
        <w:t xml:space="preserve">and </w:t>
      </w:r>
      <w:r w:rsidRPr="000E2EA6">
        <w:rPr>
          <w:rStyle w:val="Emphasis"/>
          <w:highlight w:val="yellow"/>
        </w:rPr>
        <w:t>the</w:t>
      </w:r>
      <w:r w:rsidRPr="00C42E35">
        <w:rPr>
          <w:rStyle w:val="Emphasis"/>
        </w:rPr>
        <w:t xml:space="preserve"> capitalist </w:t>
      </w:r>
      <w:r w:rsidRPr="000E2EA6">
        <w:rPr>
          <w:rStyle w:val="Emphasis"/>
          <w:highlight w:val="yellow"/>
        </w:rPr>
        <w:t xml:space="preserve">market does this </w:t>
      </w:r>
      <w:proofErr w:type="gramStart"/>
      <w:r w:rsidRPr="000E2EA6">
        <w:rPr>
          <w:rStyle w:val="Emphasis"/>
          <w:highlight w:val="yellow"/>
        </w:rPr>
        <w:t>better</w:t>
      </w:r>
      <w:proofErr w:type="gramEnd"/>
      <w:r w:rsidRPr="000E2EA6">
        <w:rPr>
          <w:rStyle w:val="Emphasis"/>
          <w:highlight w:val="yellow"/>
        </w:rPr>
        <w:t xml:space="preserve"> than any other system</w:t>
      </w:r>
      <w:r w:rsidRPr="00C42E35">
        <w:rPr>
          <w:sz w:val="16"/>
        </w:rPr>
        <w:t xml:space="preserve">. An amoral but open, </w:t>
      </w:r>
      <w:r w:rsidRPr="000E2EA6">
        <w:rPr>
          <w:rStyle w:val="StyleBoldUnderline"/>
          <w:highlight w:val="yellow"/>
        </w:rPr>
        <w:t>liberal capitalism is thus</w:t>
      </w:r>
      <w:r w:rsidRPr="000E2EA6">
        <w:rPr>
          <w:sz w:val="16"/>
          <w:highlight w:val="yellow"/>
        </w:rPr>
        <w:t xml:space="preserve"> </w:t>
      </w:r>
      <w:r w:rsidRPr="000E2EA6">
        <w:rPr>
          <w:rStyle w:val="StyleBoldUnderline"/>
          <w:highlight w:val="yellow"/>
        </w:rPr>
        <w:t xml:space="preserve">seen as the </w:t>
      </w:r>
      <w:r w:rsidRPr="000E2EA6">
        <w:rPr>
          <w:rStyle w:val="Emphasis"/>
          <w:highlight w:val="yellow"/>
        </w:rPr>
        <w:t>best vehicle for morality</w:t>
      </w:r>
      <w:r w:rsidRPr="00C42E35">
        <w:rPr>
          <w:rStyle w:val="StyleBoldUnderline"/>
        </w:rPr>
        <w:t xml:space="preserve"> in complex, multi-cultural, secularized societies </w:t>
      </w:r>
      <w:r w:rsidRPr="00C42E35">
        <w:rPr>
          <w:sz w:val="16"/>
        </w:rPr>
        <w:t>in which many people would like to act in an ethical way, many do not care, and where there is in any case diversity and disagreement over how ethical behaviour is to be defined.</w:t>
      </w:r>
    </w:p>
    <w:p w:rsidR="00675744" w:rsidRDefault="00675744" w:rsidP="00675744"/>
    <w:p w:rsidR="00675744" w:rsidRDefault="00675744" w:rsidP="00675744">
      <w:pPr>
        <w:spacing w:after="200" w:line="276" w:lineRule="auto"/>
        <w:rPr>
          <w:rFonts w:asciiTheme="minorHAnsi" w:hAnsiTheme="minorHAnsi" w:cstheme="minorBidi"/>
        </w:rPr>
      </w:pPr>
    </w:p>
    <w:p w:rsidR="00C17C3D" w:rsidRPr="00C17C3D" w:rsidRDefault="00C17C3D" w:rsidP="00C17C3D"/>
    <w:sectPr w:rsidR="00C17C3D" w:rsidRPr="00C17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273C" w:rsidRDefault="0018273C" w:rsidP="005F5576">
      <w:r>
        <w:separator/>
      </w:r>
    </w:p>
  </w:endnote>
  <w:endnote w:type="continuationSeparator" w:id="0">
    <w:p w:rsidR="0018273C" w:rsidRDefault="0018273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Minion RegularS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Adobe Garamond Pro">
    <w:panose1 w:val="00000000000000000000"/>
    <w:charset w:val="00"/>
    <w:family w:val="roman"/>
    <w:notTrueType/>
    <w:pitch w:val="variable"/>
    <w:sig w:usb0="00000007" w:usb1="00000001" w:usb2="00000000" w:usb3="00000000" w:csb0="00000093" w:csb1="00000000"/>
  </w:font>
  <w:font w:name="Arial Black">
    <w:panose1 w:val="020B0A04020102020204"/>
    <w:charset w:val="00"/>
    <w:family w:val="swiss"/>
    <w:pitch w:val="variable"/>
    <w:sig w:usb0="00000287" w:usb1="00000000" w:usb2="00000000" w:usb3="00000000" w:csb0="0000009F" w:csb1="00000000"/>
  </w:font>
  <w:font w:name="ヒラギノ角ゴ Pro W3">
    <w:altName w:val="MS Mincho"/>
    <w:charset w:val="80"/>
    <w:family w:val="auto"/>
    <w:pitch w:val="variable"/>
    <w:sig w:usb0="00000001" w:usb1="08070000" w:usb2="01000417" w:usb3="00000000" w:csb0="00020000"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Interstate">
    <w:altName w:val="Interstate"/>
    <w:panose1 w:val="00000000000000000000"/>
    <w:charset w:val="00"/>
    <w:family w:val="swiss"/>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ordiaUPC">
    <w:panose1 w:val="020B0304020202020204"/>
    <w:charset w:val="00"/>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1" w:usb1="00000000" w:usb2="00000000" w:usb3="00000000" w:csb0="00000020" w:csb1="00000000"/>
  </w:font>
  <w:font w:name="Segoe UI">
    <w:panose1 w:val="020B0502040204020203"/>
    <w:charset w:val="00"/>
    <w:family w:val="swiss"/>
    <w:pitch w:val="variable"/>
    <w:sig w:usb0="E10022FF" w:usb1="C000E47F" w:usb2="00000029" w:usb3="00000000" w:csb0="000001DF" w:csb1="00000000"/>
  </w:font>
  <w:font w:name="Trebuchet MS">
    <w:panose1 w:val="020B0603020202020204"/>
    <w:charset w:val="00"/>
    <w:family w:val="swiss"/>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askerville">
    <w:charset w:val="00"/>
    <w:family w:val="auto"/>
    <w:pitch w:val="variable"/>
    <w:sig w:usb0="80000063" w:usb1="00000000" w:usb2="00000000" w:usb3="00000000" w:csb0="000001FB"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ridien-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273C" w:rsidRDefault="0018273C" w:rsidP="005F5576">
      <w:r>
        <w:separator/>
      </w:r>
    </w:p>
  </w:footnote>
  <w:footnote w:type="continuationSeparator" w:id="0">
    <w:p w:rsidR="0018273C" w:rsidRDefault="0018273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CE006820"/>
    <w:lvl w:ilvl="0">
      <w:start w:val="1"/>
      <w:numFmt w:val="bullet"/>
      <w:pStyle w:val="NoteLevel21"/>
      <w:lvlText w:val=""/>
      <w:lvlJc w:val="left"/>
      <w:pPr>
        <w:tabs>
          <w:tab w:val="num" w:pos="720"/>
        </w:tabs>
        <w:ind w:left="720" w:hanging="360"/>
      </w:pPr>
      <w:rPr>
        <w:rFonts w:ascii="Symbol" w:hAnsi="Symbol" w:hint="default"/>
      </w:rPr>
    </w:lvl>
  </w:abstractNum>
  <w:abstractNum w:abstractNumId="1">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3">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4">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
  </w:num>
  <w:num w:numId="3">
    <w:abstractNumId w:val="3"/>
  </w:num>
  <w:num w:numId="4">
    <w:abstractNumId w:val="2"/>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2D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73C"/>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369"/>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352E"/>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455A"/>
    <w:rsid w:val="00656C61"/>
    <w:rsid w:val="006672D8"/>
    <w:rsid w:val="00670D96"/>
    <w:rsid w:val="00672877"/>
    <w:rsid w:val="00675744"/>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273C"/>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2DAE"/>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3F93"/>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4977"/>
    <w:rsid w:val="00A46C7F"/>
    <w:rsid w:val="00A73245"/>
    <w:rsid w:val="00A77145"/>
    <w:rsid w:val="00A82989"/>
    <w:rsid w:val="00A904FE"/>
    <w:rsid w:val="00A9262C"/>
    <w:rsid w:val="00AB3B76"/>
    <w:rsid w:val="00AB61DD"/>
    <w:rsid w:val="00AB72DE"/>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17C3D"/>
    <w:rsid w:val="00C243EC"/>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DF0A83"/>
    <w:rsid w:val="00E00376"/>
    <w:rsid w:val="00E01016"/>
    <w:rsid w:val="00E043B1"/>
    <w:rsid w:val="00E107BF"/>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0DAB"/>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05E37"/>
    <w:rsid w:val="00F17D96"/>
    <w:rsid w:val="00F22565"/>
    <w:rsid w:val="00F23891"/>
    <w:rsid w:val="00F3380E"/>
    <w:rsid w:val="00F34E2C"/>
    <w:rsid w:val="00F40837"/>
    <w:rsid w:val="00F42F79"/>
    <w:rsid w:val="00F47773"/>
    <w:rsid w:val="00F5019D"/>
    <w:rsid w:val="00F56308"/>
    <w:rsid w:val="00F634D6"/>
    <w:rsid w:val="00F64385"/>
    <w:rsid w:val="00F6473F"/>
    <w:rsid w:val="00F737DE"/>
    <w:rsid w:val="00F76366"/>
    <w:rsid w:val="00F805C0"/>
    <w:rsid w:val="00FB4261"/>
    <w:rsid w:val="00FB43B1"/>
    <w:rsid w:val="00FC0608"/>
    <w:rsid w:val="00FC2155"/>
    <w:rsid w:val="00FC41A7"/>
    <w:rsid w:val="00FD675B"/>
    <w:rsid w:val="00FD7483"/>
    <w:rsid w:val="00FE352F"/>
    <w:rsid w:val="00FE380E"/>
    <w:rsid w:val="00FE4404"/>
    <w:rsid w:val="00FF3D19"/>
    <w:rsid w:val="00FF720B"/>
    <w:rsid w:val="00FF7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semiHidden="0" w:unhideWhenUsed="0" w:qFormat="1"/>
    <w:lsdException w:name="heading 5" w:uiPriority="0" w:unhideWhenUsed="0" w:qFormat="1"/>
    <w:lsdException w:name="heading 6" w:uiPriority="0" w:unhideWhenUsed="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endnote text" w:uiPriority="0"/>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Body Text" w:qFormat="1"/>
    <w:lsdException w:name="Body Text Indent" w:uiPriority="0"/>
    <w:lsdException w:name="Subtitle" w:uiPriority="11" w:unhideWhenUsed="0" w:qFormat="1"/>
    <w:lsdException w:name="Salutation" w:unhideWhenUsed="0"/>
    <w:lsdException w:name="Date" w:uiPriority="0" w:unhideWhenUsed="0"/>
    <w:lsdException w:name="Body Text First Indent" w:uiPriority="0" w:unhideWhenUsed="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7" w:unhideWhenUsed="0" w:qFormat="1"/>
    <w:lsdException w:name="Document Map" w:uiPriority="0"/>
    <w:lsdException w:name="Plain Text" w:uiPriority="0"/>
    <w:lsdException w:name="Normal (Web)" w:qFormat="1"/>
    <w:lsdException w:name="HTML Preformatted" w:uiPriority="0"/>
    <w:lsdException w:name="HTML Typewriter" w:uiPriority="0"/>
    <w:lsdException w:name="Outline List 1" w:uiPriority="0"/>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0" w:unhideWhenUsed="0" w:qFormat="1"/>
    <w:lsdException w:name="Bibliography" w:uiPriority="37"/>
    <w:lsdException w:name="TOC Heading" w:uiPriority="39" w:qFormat="1"/>
  </w:latentStyles>
  <w:style w:type="paragraph" w:default="1" w:styleId="Normal">
    <w:name w:val="Normal"/>
    <w:aliases w:val="Normal/Card"/>
    <w:qFormat/>
    <w:rsid w:val="00675744"/>
    <w:pPr>
      <w:spacing w:after="0" w:line="240" w:lineRule="auto"/>
    </w:pPr>
    <w:rPr>
      <w:rFonts w:ascii="Georgia" w:hAnsi="Georgia" w:cs="Calibri"/>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uiPriority w:val="1"/>
    <w:qFormat/>
    <w:rsid w:val="006757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Char,Cha, 1, 2"/>
    <w:basedOn w:val="Normal"/>
    <w:next w:val="Normal"/>
    <w:link w:val="Heading2Char"/>
    <w:qFormat/>
    <w:rsid w:val="006757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qFormat/>
    <w:rsid w:val="006757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
    <w:basedOn w:val="Normal"/>
    <w:next w:val="Normal"/>
    <w:link w:val="Heading4Char"/>
    <w:uiPriority w:val="99"/>
    <w:qFormat/>
    <w:rsid w:val="00675744"/>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C2DA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75744"/>
    <w:pPr>
      <w:spacing w:before="240" w:after="60"/>
      <w:outlineLvl w:val="5"/>
    </w:pPr>
    <w:rPr>
      <w:rFonts w:eastAsia="Times New Roman"/>
      <w:b/>
      <w:bCs/>
    </w:rPr>
  </w:style>
  <w:style w:type="paragraph" w:styleId="Heading7">
    <w:name w:val="heading 7"/>
    <w:basedOn w:val="Normal"/>
    <w:next w:val="Normal"/>
    <w:link w:val="Heading7Char"/>
    <w:qFormat/>
    <w:rsid w:val="00675744"/>
    <w:pPr>
      <w:spacing w:before="240" w:after="60"/>
      <w:outlineLvl w:val="6"/>
    </w:pPr>
    <w:rPr>
      <w:rFonts w:eastAsia="Times New Roman"/>
      <w:szCs w:val="24"/>
    </w:rPr>
  </w:style>
  <w:style w:type="paragraph" w:styleId="Heading8">
    <w:name w:val="heading 8"/>
    <w:basedOn w:val="Normal"/>
    <w:next w:val="Normal"/>
    <w:link w:val="Heading8Char"/>
    <w:qFormat/>
    <w:rsid w:val="00675744"/>
    <w:pPr>
      <w:spacing w:before="240" w:after="60"/>
      <w:outlineLvl w:val="7"/>
    </w:pPr>
    <w:rPr>
      <w:rFonts w:eastAsia="Times New Roman"/>
      <w:i/>
      <w:iCs/>
      <w:szCs w:val="24"/>
    </w:rPr>
  </w:style>
  <w:style w:type="paragraph" w:styleId="Heading9">
    <w:name w:val="heading 9"/>
    <w:basedOn w:val="Normal"/>
    <w:next w:val="Normal"/>
    <w:link w:val="Heading9Char"/>
    <w:qFormat/>
    <w:rsid w:val="00675744"/>
    <w:pPr>
      <w:spacing w:before="240" w:after="60"/>
      <w:outlineLvl w:val="8"/>
    </w:pPr>
    <w:rPr>
      <w:rFonts w:ascii="Arial" w:eastAsia="Times New Roman" w:hAnsi="Arial" w:cs="Arial"/>
    </w:rPr>
  </w:style>
  <w:style w:type="character" w:default="1" w:styleId="DefaultParagraphFont">
    <w:name w:val="Default Paragraph Font"/>
    <w:uiPriority w:val="1"/>
    <w:semiHidden/>
    <w:unhideWhenUsed/>
    <w:rsid w:val="006757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744"/>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uiPriority w:val="1"/>
    <w:rsid w:val="00675744"/>
    <w:rPr>
      <w:rFonts w:ascii="Georgia" w:eastAsiaTheme="majorEastAsia" w:hAnsi="Georgia"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tag Char"/>
    <w:basedOn w:val="DefaultParagraphFont"/>
    <w:link w:val="Heading2"/>
    <w:qFormat/>
    <w:rsid w:val="00675744"/>
    <w:rPr>
      <w:rFonts w:ascii="Georgia" w:eastAsiaTheme="majorEastAsia" w:hAnsi="Georgia" w:cstheme="majorBidi"/>
      <w:b/>
      <w:bCs/>
      <w:sz w:val="44"/>
      <w:szCs w:val="26"/>
      <w:u w:val="double"/>
    </w:rPr>
  </w:style>
  <w:style w:type="character" w:customStyle="1" w:styleId="Heading3Char">
    <w:name w:val="Heading 3 Char"/>
    <w:aliases w:val="Block Char,3: Cite Char,Card Char,Heading 3 Char Char Char Char,Heading 3 Char Char Char1,Index Headers Char,Bold Cite Char1,Citation Char Char Char1,Heading 3 Char1 Char Char Char,Citation Char Char Char Char Char,Text 7 Char"/>
    <w:basedOn w:val="DefaultParagraphFont"/>
    <w:link w:val="Heading3"/>
    <w:qFormat/>
    <w:rsid w:val="00675744"/>
    <w:rPr>
      <w:rFonts w:ascii="Georgia" w:eastAsiaTheme="majorEastAsia" w:hAnsi="Georgia" w:cstheme="majorBidi"/>
      <w:b/>
      <w:bCs/>
      <w:sz w:val="32"/>
      <w:u w:val="single"/>
    </w:rPr>
  </w:style>
  <w:style w:type="character" w:customStyle="1" w:styleId="Heading4Char">
    <w:name w:val="Heading 4 Char"/>
    <w:aliases w:val="Tag Char,small text Char,body Char,Big card Char,Normal Tag Char,heading 2 Char, Ch Char,Heading 2 Char2 Char Char1,No Spacing211 Char,No Spacing12 Char,No Spacing2111 Char,Ch Char"/>
    <w:basedOn w:val="DefaultParagraphFont"/>
    <w:link w:val="Heading4"/>
    <w:rsid w:val="00675744"/>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Bold Underline,Emphasis!!"/>
    <w:basedOn w:val="DefaultParagraphFont"/>
    <w:uiPriority w:val="7"/>
    <w:qFormat/>
    <w:rsid w:val="0067574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75744"/>
    <w:rPr>
      <w:b/>
      <w:bCs/>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Bold Cite Char,ci,c,Bo,cite"/>
    <w:basedOn w:val="DefaultParagraphFont"/>
    <w:qFormat/>
    <w:rsid w:val="0067574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75744"/>
    <w:rPr>
      <w:b/>
      <w:bCs/>
      <w:sz w:val="26"/>
      <w:u w:val="none"/>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675744"/>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675744"/>
    <w:rPr>
      <w:rFonts w:ascii="Georgia" w:hAnsi="Georgia" w:cs="Calibri"/>
    </w:rPr>
  </w:style>
  <w:style w:type="paragraph" w:styleId="Footer">
    <w:name w:val="footer"/>
    <w:basedOn w:val="Normal"/>
    <w:link w:val="FooterChar"/>
    <w:uiPriority w:val="99"/>
    <w:rsid w:val="00675744"/>
    <w:pPr>
      <w:tabs>
        <w:tab w:val="center" w:pos="4680"/>
        <w:tab w:val="right" w:pos="9360"/>
      </w:tabs>
    </w:pPr>
  </w:style>
  <w:style w:type="character" w:customStyle="1" w:styleId="FooterChar">
    <w:name w:val="Footer Char"/>
    <w:basedOn w:val="DefaultParagraphFont"/>
    <w:link w:val="Footer"/>
    <w:uiPriority w:val="99"/>
    <w:rsid w:val="00675744"/>
    <w:rPr>
      <w:rFonts w:ascii="Georgia" w:hAnsi="Georgia" w:cs="Calibri"/>
    </w:rPr>
  </w:style>
  <w:style w:type="character" w:styleId="Hyperlink">
    <w:name w:val="Hyperlink"/>
    <w:aliases w:val="heading 1 (block title),Important,Read,Card Text,Internet Link"/>
    <w:basedOn w:val="DefaultParagraphFont"/>
    <w:uiPriority w:val="99"/>
    <w:rsid w:val="00675744"/>
    <w:rPr>
      <w:color w:val="auto"/>
      <w:u w:val="none"/>
    </w:rPr>
  </w:style>
  <w:style w:type="character" w:styleId="FollowedHyperlink">
    <w:name w:val="FollowedHyperlink"/>
    <w:basedOn w:val="DefaultParagraphFont"/>
    <w:uiPriority w:val="99"/>
    <w:rsid w:val="00675744"/>
    <w:rPr>
      <w:color w:val="auto"/>
      <w:u w:val="none"/>
    </w:rPr>
  </w:style>
  <w:style w:type="character" w:customStyle="1" w:styleId="TitleChar">
    <w:name w:val="Title Char"/>
    <w:aliases w:val="UNDERLINE Char"/>
    <w:basedOn w:val="DefaultParagraphFont"/>
    <w:link w:val="Title"/>
    <w:uiPriority w:val="5"/>
    <w:qFormat/>
    <w:rsid w:val="00AB72DE"/>
    <w:rPr>
      <w:bCs/>
      <w:sz w:val="24"/>
      <w:u w:val="single"/>
    </w:rPr>
  </w:style>
  <w:style w:type="paragraph" w:styleId="Title">
    <w:name w:val="Title"/>
    <w:aliases w:val="UNDERLINE,Bold Underlined,Cites and Cards,title"/>
    <w:basedOn w:val="Normal"/>
    <w:next w:val="BodyText"/>
    <w:link w:val="TitleChar"/>
    <w:uiPriority w:val="5"/>
    <w:qFormat/>
    <w:rsid w:val="00AB72DE"/>
    <w:pPr>
      <w:keepNext/>
      <w:keepLines/>
      <w:spacing w:after="240"/>
      <w:jc w:val="center"/>
      <w:outlineLvl w:val="0"/>
    </w:pPr>
    <w:rPr>
      <w:rFonts w:asciiTheme="minorHAnsi" w:hAnsiTheme="minorHAnsi" w:cstheme="minorBidi"/>
      <w:bCs/>
      <w:sz w:val="24"/>
      <w:u w:val="single"/>
    </w:rPr>
  </w:style>
  <w:style w:type="paragraph" w:styleId="BodyText">
    <w:name w:val="Body Text"/>
    <w:basedOn w:val="Normal"/>
    <w:link w:val="BodyTextChar"/>
    <w:uiPriority w:val="99"/>
    <w:unhideWhenUsed/>
    <w:qFormat/>
    <w:rsid w:val="00AB72DE"/>
    <w:pPr>
      <w:spacing w:after="120"/>
    </w:pPr>
  </w:style>
  <w:style w:type="character" w:customStyle="1" w:styleId="BodyTextChar">
    <w:name w:val="Body Text Char"/>
    <w:basedOn w:val="DefaultParagraphFont"/>
    <w:link w:val="BodyText"/>
    <w:uiPriority w:val="99"/>
    <w:rsid w:val="00AB72DE"/>
    <w:rPr>
      <w:rFonts w:ascii="Georgia" w:hAnsi="Georgia" w:cs="Calibri"/>
    </w:rPr>
  </w:style>
  <w:style w:type="character" w:customStyle="1" w:styleId="TitleChar1">
    <w:name w:val="Title Char1"/>
    <w:aliases w:val="UNDERLINE Char1,Bold Underlined Char,Cites and Cards Char1,title Char"/>
    <w:basedOn w:val="DefaultParagraphFont"/>
    <w:uiPriority w:val="5"/>
    <w:rsid w:val="00AB72DE"/>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F737DE"/>
    <w:rPr>
      <w:b/>
      <w:bCs w:val="0"/>
      <w:sz w:val="20"/>
      <w:u w:val="single"/>
    </w:rPr>
  </w:style>
  <w:style w:type="paragraph" w:customStyle="1" w:styleId="Cite2">
    <w:name w:val="Cite 2"/>
    <w:basedOn w:val="Normal"/>
    <w:qFormat/>
    <w:rsid w:val="008C2DAE"/>
    <w:rPr>
      <w:rFonts w:ascii="Arial" w:eastAsia="Calibri" w:hAnsi="Arial"/>
      <w:b/>
      <w:sz w:val="24"/>
      <w:u w:val="single"/>
    </w:rPr>
  </w:style>
  <w:style w:type="character" w:customStyle="1" w:styleId="Box">
    <w:name w:val="Box"/>
    <w:uiPriority w:val="1"/>
    <w:qFormat/>
    <w:rsid w:val="008C2DAE"/>
    <w:rPr>
      <w:b w:val="0"/>
      <w:u w:val="single"/>
      <w:bdr w:val="none" w:sz="0" w:space="0" w:color="auto"/>
    </w:rPr>
  </w:style>
  <w:style w:type="paragraph" w:customStyle="1" w:styleId="cardtext">
    <w:name w:val="card text"/>
    <w:basedOn w:val="Normal"/>
    <w:link w:val="cardtextChar"/>
    <w:qFormat/>
    <w:rsid w:val="008C2DAE"/>
    <w:pPr>
      <w:ind w:left="288" w:right="288"/>
    </w:pPr>
  </w:style>
  <w:style w:type="character" w:customStyle="1" w:styleId="cardtextChar">
    <w:name w:val="card text Char"/>
    <w:basedOn w:val="DefaultParagraphFont"/>
    <w:link w:val="cardtext"/>
    <w:rsid w:val="008C2DAE"/>
    <w:rPr>
      <w:rFonts w:ascii="Georgia" w:hAnsi="Georgia" w:cs="Calibri"/>
    </w:rPr>
  </w:style>
  <w:style w:type="paragraph" w:customStyle="1" w:styleId="Stylecardtext5pt">
    <w:name w:val="Style card text + 5 pt"/>
    <w:basedOn w:val="Normal"/>
    <w:qFormat/>
    <w:rsid w:val="008C2DAE"/>
    <w:pPr>
      <w:ind w:right="288"/>
    </w:pPr>
    <w:rPr>
      <w:sz w:val="10"/>
    </w:rPr>
  </w:style>
  <w:style w:type="character" w:customStyle="1" w:styleId="Heading5Char">
    <w:name w:val="Heading 5 Char"/>
    <w:basedOn w:val="DefaultParagraphFont"/>
    <w:link w:val="Heading5"/>
    <w:rsid w:val="008C2DAE"/>
    <w:rPr>
      <w:rFonts w:asciiTheme="majorHAnsi" w:eastAsiaTheme="majorEastAsia" w:hAnsiTheme="majorHAnsi" w:cstheme="majorBidi"/>
      <w:color w:val="243F60" w:themeColor="accent1" w:themeShade="7F"/>
    </w:rPr>
  </w:style>
  <w:style w:type="character" w:customStyle="1" w:styleId="StyleBox12ptBold">
    <w:name w:val="Style Box + 12 pt Bold"/>
    <w:basedOn w:val="DefaultParagraphFont"/>
    <w:rsid w:val="008C2DAE"/>
    <w:rPr>
      <w:rFonts w:ascii="Georgia" w:hAnsi="Georgia"/>
      <w:b/>
      <w:bCs/>
      <w:sz w:val="22"/>
      <w:u w:val="single"/>
      <w:bdr w:val="none" w:sz="0" w:space="0" w:color="auto"/>
    </w:rPr>
  </w:style>
  <w:style w:type="character" w:customStyle="1" w:styleId="StyleBox12pt">
    <w:name w:val="Style Box + 12 pt"/>
    <w:basedOn w:val="DefaultParagraphFont"/>
    <w:rsid w:val="008C2DA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C2DA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8C2DAE"/>
    <w:rPr>
      <w:bCs w:val="0"/>
      <w:iCs w:val="0"/>
    </w:rPr>
  </w:style>
  <w:style w:type="character" w:customStyle="1" w:styleId="UnderlinedCardTextChar">
    <w:name w:val="Underlined Card Text Char"/>
    <w:link w:val="UnderlinedCardText"/>
    <w:rsid w:val="008C2DAE"/>
    <w:rPr>
      <w:rFonts w:ascii="Georgia" w:eastAsia="Calibri" w:hAnsi="Georgia" w:hint="default"/>
      <w:sz w:val="22"/>
      <w:szCs w:val="22"/>
      <w:u w:val="single"/>
    </w:rPr>
  </w:style>
  <w:style w:type="character" w:customStyle="1" w:styleId="StyleGaramondText1">
    <w:name w:val="Style Garamond Text 1"/>
    <w:basedOn w:val="DefaultParagraphFont"/>
    <w:rsid w:val="008C2DAE"/>
    <w:rPr>
      <w:rFonts w:ascii="Georgia" w:hAnsi="Georgia"/>
      <w:color w:val="0D0D0D" w:themeColor="text1" w:themeTint="F2"/>
      <w:sz w:val="22"/>
    </w:rPr>
  </w:style>
  <w:style w:type="character" w:customStyle="1" w:styleId="StyleGaramondText1Underline">
    <w:name w:val="Style Garamond Text 1 Underline"/>
    <w:basedOn w:val="DefaultParagraphFont"/>
    <w:rsid w:val="008C2DA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C2DA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C2DA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C2DAE"/>
    <w:rPr>
      <w:b w:val="0"/>
      <w:bCs w:val="0"/>
      <w:sz w:val="14"/>
      <w:u w:val="none"/>
    </w:rPr>
  </w:style>
  <w:style w:type="character" w:styleId="HTMLTypewriter">
    <w:name w:val="HTML Typewriter"/>
    <w:rsid w:val="008C2DAE"/>
    <w:rPr>
      <w:rFonts w:ascii="Courier New" w:eastAsia="Times New Roman" w:hAnsi="Courier New" w:cs="Courier New"/>
      <w:sz w:val="20"/>
      <w:szCs w:val="20"/>
    </w:rPr>
  </w:style>
  <w:style w:type="character" w:customStyle="1" w:styleId="underline">
    <w:name w:val="underline"/>
    <w:link w:val="textbold"/>
    <w:qFormat/>
    <w:rsid w:val="008C2DAE"/>
    <w:rPr>
      <w:rFonts w:eastAsia="Times New Roman"/>
      <w:szCs w:val="24"/>
      <w:u w:val="single"/>
    </w:rPr>
  </w:style>
  <w:style w:type="paragraph" w:customStyle="1" w:styleId="textbold">
    <w:name w:val="text bold"/>
    <w:basedOn w:val="Normal"/>
    <w:link w:val="underline"/>
    <w:qFormat/>
    <w:rsid w:val="008C2DAE"/>
    <w:pPr>
      <w:ind w:left="720"/>
      <w:jc w:val="both"/>
    </w:pPr>
    <w:rPr>
      <w:rFonts w:asciiTheme="minorHAnsi" w:eastAsia="Times New Roman" w:hAnsiTheme="minorHAnsi" w:cstheme="minorBidi"/>
      <w:szCs w:val="24"/>
      <w:u w:val="single"/>
    </w:rPr>
  </w:style>
  <w:style w:type="paragraph" w:customStyle="1" w:styleId="tag">
    <w:name w:val="tag"/>
    <w:aliases w:val="No Spacing1,No Spacing11,tags,No Spacing111,No Spacing112,No Spacing1121,No Spacing2,Debate Text,Read stuff,No Spacing1111,No Spacing3,No Spacing4,No Spacing21,No Spacing211,No Spacing12,No Spacing5,No Spacing51,No Spacing6,No Spacing7,No Spacing11111"/>
    <w:basedOn w:val="Normal"/>
    <w:next w:val="Normal"/>
    <w:qFormat/>
    <w:rsid w:val="008C2DAE"/>
    <w:rPr>
      <w:rFonts w:eastAsia="Calibri"/>
      <w:b/>
      <w:szCs w:val="20"/>
    </w:rPr>
  </w:style>
  <w:style w:type="paragraph" w:customStyle="1" w:styleId="Citation">
    <w:name w:val="Citation"/>
    <w:basedOn w:val="Normal"/>
    <w:link w:val="CitationChar"/>
    <w:uiPriority w:val="6"/>
    <w:qFormat/>
    <w:rsid w:val="008C2DAE"/>
    <w:rPr>
      <w:rFonts w:ascii="Arial" w:eastAsia="Calibri" w:hAnsi="Arial"/>
      <w:b/>
      <w:sz w:val="24"/>
      <w:u w:val="single"/>
    </w:rPr>
  </w:style>
  <w:style w:type="character" w:customStyle="1" w:styleId="CitationChar">
    <w:name w:val="Citation Char"/>
    <w:basedOn w:val="DefaultParagraphFont"/>
    <w:link w:val="Citation"/>
    <w:rsid w:val="008C2DAE"/>
    <w:rPr>
      <w:rFonts w:ascii="Arial" w:eastAsia="Calibri" w:hAnsi="Arial" w:cs="Calibri"/>
      <w:b/>
      <w:sz w:val="24"/>
      <w:u w:val="single"/>
    </w:rPr>
  </w:style>
  <w:style w:type="paragraph" w:customStyle="1" w:styleId="CiteReal">
    <w:name w:val="Cite Real"/>
    <w:basedOn w:val="Normal"/>
    <w:next w:val="Normal"/>
    <w:qFormat/>
    <w:rsid w:val="008C2DAE"/>
    <w:rPr>
      <w:rFonts w:ascii="Arial" w:eastAsia="MS Mincho" w:hAnsi="Arial"/>
      <w:b/>
      <w:sz w:val="24"/>
      <w:u w:val="single"/>
    </w:rPr>
  </w:style>
  <w:style w:type="character" w:customStyle="1" w:styleId="apple-converted-space">
    <w:name w:val="apple-converted-space"/>
    <w:basedOn w:val="DefaultParagraphFont"/>
    <w:rsid w:val="008C2DAE"/>
  </w:style>
  <w:style w:type="paragraph" w:customStyle="1" w:styleId="evidencetext">
    <w:name w:val="evidence text"/>
    <w:basedOn w:val="Normal"/>
    <w:link w:val="evidencetextChar"/>
    <w:qFormat/>
    <w:rsid w:val="008C2DAE"/>
    <w:pPr>
      <w:ind w:left="1008" w:right="720"/>
    </w:pPr>
    <w:rPr>
      <w:rFonts w:ascii="Arial" w:hAnsi="Arial"/>
      <w:color w:val="000000"/>
      <w:sz w:val="16"/>
    </w:rPr>
  </w:style>
  <w:style w:type="character" w:customStyle="1" w:styleId="highlight2">
    <w:name w:val="highlight2"/>
    <w:basedOn w:val="DefaultParagraphFont"/>
    <w:rsid w:val="008C2DAE"/>
    <w:rPr>
      <w:rFonts w:ascii="Arial" w:hAnsi="Arial"/>
      <w:b/>
      <w:sz w:val="19"/>
      <w:u w:val="thick"/>
      <w:bdr w:val="none" w:sz="0" w:space="0" w:color="auto"/>
      <w:shd w:val="clear" w:color="auto" w:fill="auto"/>
    </w:rPr>
  </w:style>
  <w:style w:type="character" w:customStyle="1" w:styleId="UnderlinedChar">
    <w:name w:val="Underlined Char"/>
    <w:basedOn w:val="DefaultParagraphFont"/>
    <w:rsid w:val="008C2DAE"/>
    <w:rPr>
      <w:rFonts w:ascii="Times New Roman" w:eastAsia="MS Mincho" w:hAnsi="Times New Roman" w:cs="Times New Roman"/>
      <w:sz w:val="20"/>
      <w:szCs w:val="20"/>
      <w:u w:val="single"/>
      <w:lang w:eastAsia="ja-JP"/>
    </w:rPr>
  </w:style>
  <w:style w:type="character" w:styleId="Strong">
    <w:name w:val="Strong"/>
    <w:aliases w:val="8 pt font"/>
    <w:basedOn w:val="DefaultParagraphFont"/>
    <w:qFormat/>
    <w:rsid w:val="008C2DAE"/>
    <w:rPr>
      <w:b/>
      <w:bCs/>
    </w:rPr>
  </w:style>
  <w:style w:type="character" w:customStyle="1" w:styleId="referencediv">
    <w:name w:val="referencediv"/>
    <w:basedOn w:val="DefaultParagraphFont"/>
    <w:rsid w:val="008C2DAE"/>
  </w:style>
  <w:style w:type="character" w:customStyle="1" w:styleId="boldunderline">
    <w:name w:val="bold underline"/>
    <w:qFormat/>
    <w:rsid w:val="008C2DAE"/>
    <w:rPr>
      <w:b w:val="0"/>
      <w:u w:val="single"/>
    </w:rPr>
  </w:style>
  <w:style w:type="character" w:customStyle="1" w:styleId="Style7ptBold">
    <w:name w:val="Style 7 pt Bold"/>
    <w:basedOn w:val="DefaultParagraphFont"/>
    <w:rsid w:val="008C2DAE"/>
    <w:rPr>
      <w:b w:val="0"/>
      <w:bCs/>
      <w:sz w:val="14"/>
    </w:rPr>
  </w:style>
  <w:style w:type="character" w:customStyle="1" w:styleId="BoldUnderline0">
    <w:name w:val="BoldUnderline"/>
    <w:uiPriority w:val="1"/>
    <w:qFormat/>
    <w:rsid w:val="008C2DAE"/>
    <w:rPr>
      <w:rFonts w:ascii="Georgia" w:hAnsi="Georgia"/>
      <w:b w:val="0"/>
      <w:sz w:val="22"/>
      <w:u w:val="single"/>
    </w:rPr>
  </w:style>
  <w:style w:type="paragraph" w:customStyle="1" w:styleId="card">
    <w:name w:val="card"/>
    <w:basedOn w:val="Normal"/>
    <w:link w:val="cardChar"/>
    <w:qFormat/>
    <w:rsid w:val="008C2DAE"/>
    <w:pPr>
      <w:ind w:left="288" w:right="288"/>
    </w:pPr>
    <w:rPr>
      <w:rFonts w:eastAsia="PMingLiU"/>
      <w:kern w:val="32"/>
      <w:szCs w:val="20"/>
    </w:rPr>
  </w:style>
  <w:style w:type="character" w:customStyle="1" w:styleId="cardChar">
    <w:name w:val="card Char"/>
    <w:basedOn w:val="DefaultParagraphFont"/>
    <w:link w:val="card"/>
    <w:rsid w:val="008C2DAE"/>
    <w:rPr>
      <w:rFonts w:ascii="Georgia" w:eastAsia="PMingLiU" w:hAnsi="Georgia" w:cs="Calibri"/>
      <w:kern w:val="32"/>
      <w:szCs w:val="20"/>
    </w:rPr>
  </w:style>
  <w:style w:type="character" w:customStyle="1" w:styleId="NotBold10Final">
    <w:name w:val="NotBold10Final"/>
    <w:uiPriority w:val="1"/>
    <w:qFormat/>
    <w:rsid w:val="008C2DAE"/>
    <w:rPr>
      <w:rFonts w:ascii="Times New Roman" w:hAnsi="Times New Roman"/>
      <w:b w:val="0"/>
      <w:i w:val="0"/>
      <w:sz w:val="20"/>
    </w:rPr>
  </w:style>
  <w:style w:type="paragraph" w:customStyle="1" w:styleId="Cards">
    <w:name w:val="Cards"/>
    <w:next w:val="Normal"/>
    <w:link w:val="CardsChar"/>
    <w:qFormat/>
    <w:rsid w:val="008C2DA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8C2DAE"/>
    <w:rPr>
      <w:rFonts w:ascii="Times New Roman" w:eastAsia="Times New Roman" w:hAnsi="Times New Roman" w:cs="Times New Roman"/>
      <w:sz w:val="20"/>
      <w:szCs w:val="24"/>
    </w:rPr>
  </w:style>
  <w:style w:type="character" w:customStyle="1" w:styleId="Bold12">
    <w:name w:val="Bold12"/>
    <w:uiPriority w:val="1"/>
    <w:qFormat/>
    <w:rsid w:val="008C2DAE"/>
    <w:rPr>
      <w:rFonts w:ascii="Times New Roman" w:hAnsi="Times New Roman"/>
      <w:b/>
      <w:sz w:val="24"/>
    </w:rPr>
  </w:style>
  <w:style w:type="character" w:customStyle="1" w:styleId="CardTextChar0">
    <w:name w:val="Card Text Char"/>
    <w:rsid w:val="008C2DAE"/>
    <w:rPr>
      <w:rFonts w:ascii="Georgia" w:eastAsia="Calibri" w:hAnsi="Georgia" w:cs="Times New Roman"/>
      <w:sz w:val="24"/>
    </w:rPr>
  </w:style>
  <w:style w:type="character" w:customStyle="1" w:styleId="bold">
    <w:name w:val="bold"/>
    <w:basedOn w:val="DefaultParagraphFont"/>
    <w:rsid w:val="008C2DAE"/>
  </w:style>
  <w:style w:type="character" w:customStyle="1" w:styleId="Emphasis2">
    <w:name w:val="Emphasis2"/>
    <w:rsid w:val="008C2DAE"/>
    <w:rPr>
      <w:rFonts w:ascii="Georgia" w:hAnsi="Georgia" w:hint="default"/>
      <w:b/>
      <w:bCs w:val="0"/>
      <w:iCs/>
      <w:sz w:val="18"/>
      <w:u w:val="single"/>
    </w:rPr>
  </w:style>
  <w:style w:type="paragraph" w:customStyle="1" w:styleId="citenon-bold">
    <w:name w:val="cite non-bold"/>
    <w:basedOn w:val="Normal"/>
    <w:link w:val="citenon-boldChar"/>
    <w:qFormat/>
    <w:rsid w:val="008C2DAE"/>
    <w:rPr>
      <w:rFonts w:eastAsia="Calibri"/>
    </w:rPr>
  </w:style>
  <w:style w:type="paragraph" w:customStyle="1" w:styleId="Stylecardtext8pt">
    <w:name w:val="Style card text + 8 pt"/>
    <w:basedOn w:val="Normal"/>
    <w:qFormat/>
    <w:rsid w:val="008C2DAE"/>
    <w:pPr>
      <w:ind w:right="288"/>
    </w:pPr>
    <w:rPr>
      <w:sz w:val="16"/>
    </w:rPr>
  </w:style>
  <w:style w:type="character" w:styleId="IntenseEmphasis">
    <w:name w:val="Intense Emphasis"/>
    <w:aliases w:val="cites Char Ch,Intense Emphasis1111"/>
    <w:basedOn w:val="DefaultParagraphFont"/>
    <w:uiPriority w:val="6"/>
    <w:qFormat/>
    <w:rsid w:val="008C2DAE"/>
    <w:rPr>
      <w:u w:val="single"/>
    </w:rPr>
  </w:style>
  <w:style w:type="character" w:customStyle="1" w:styleId="DebateUnderline">
    <w:name w:val="Debate Underline"/>
    <w:qFormat/>
    <w:rsid w:val="008C2DAE"/>
    <w:rPr>
      <w:rFonts w:ascii="Georgia" w:hAnsi="Georgia"/>
      <w:sz w:val="22"/>
      <w:u w:val="single"/>
    </w:rPr>
  </w:style>
  <w:style w:type="character" w:customStyle="1" w:styleId="tagChar1">
    <w:name w:val="tag Char1"/>
    <w:rsid w:val="008C2DAE"/>
    <w:rPr>
      <w:rFonts w:ascii="Arial" w:eastAsia="Times New Roman" w:hAnsi="Arial" w:cs="Times New Roman"/>
      <w:b/>
      <w:sz w:val="24"/>
      <w:szCs w:val="20"/>
      <w:lang w:val="x-none"/>
    </w:rPr>
  </w:style>
  <w:style w:type="character" w:customStyle="1" w:styleId="Author-Date">
    <w:name w:val="Author-Date"/>
    <w:qFormat/>
    <w:rsid w:val="008C2DAE"/>
    <w:rPr>
      <w:b/>
      <w:sz w:val="24"/>
    </w:rPr>
  </w:style>
  <w:style w:type="paragraph" w:customStyle="1" w:styleId="Cites">
    <w:name w:val="Cites"/>
    <w:link w:val="CitesChar"/>
    <w:qFormat/>
    <w:rsid w:val="008C2DAE"/>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8C2DAE"/>
    <w:rPr>
      <w:rFonts w:ascii="Times New Roman" w:eastAsia="Times" w:hAnsi="Times New Roman" w:cs="Times New Roman"/>
      <w:noProof/>
      <w:sz w:val="20"/>
      <w:szCs w:val="20"/>
    </w:rPr>
  </w:style>
  <w:style w:type="paragraph" w:customStyle="1" w:styleId="Nothing">
    <w:name w:val="Nothing"/>
    <w:basedOn w:val="Normal"/>
    <w:link w:val="NothingChar"/>
    <w:autoRedefine/>
    <w:qFormat/>
    <w:rsid w:val="008C2DAE"/>
    <w:pPr>
      <w:tabs>
        <w:tab w:val="left" w:pos="9450"/>
      </w:tabs>
      <w:autoSpaceDE w:val="0"/>
      <w:autoSpaceDN w:val="0"/>
      <w:adjustRightInd w:val="0"/>
    </w:pPr>
    <w:rPr>
      <w:rFonts w:ascii="Times New Roman" w:eastAsia="Calibri" w:hAnsi="Times New Roman"/>
      <w:szCs w:val="20"/>
    </w:rPr>
  </w:style>
  <w:style w:type="character" w:customStyle="1" w:styleId="NothingChar">
    <w:name w:val="Nothing Char"/>
    <w:link w:val="Nothing"/>
    <w:rsid w:val="008C2DAE"/>
    <w:rPr>
      <w:rFonts w:ascii="Times New Roman" w:eastAsia="Calibri" w:hAnsi="Times New Roman" w:cs="Calibri"/>
      <w:szCs w:val="20"/>
    </w:rPr>
  </w:style>
  <w:style w:type="character" w:customStyle="1" w:styleId="sanserif">
    <w:name w:val="sanserif"/>
    <w:basedOn w:val="DefaultParagraphFont"/>
    <w:rsid w:val="008C2DAE"/>
  </w:style>
  <w:style w:type="character" w:customStyle="1" w:styleId="job-title">
    <w:name w:val="job-title"/>
    <w:rsid w:val="008C2DAE"/>
  </w:style>
  <w:style w:type="character" w:customStyle="1" w:styleId="schoolname">
    <w:name w:val="schoolname"/>
    <w:rsid w:val="008C2DAE"/>
  </w:style>
  <w:style w:type="character" w:customStyle="1" w:styleId="cit-print-date">
    <w:name w:val="cit-print-date"/>
    <w:rsid w:val="008C2DAE"/>
  </w:style>
  <w:style w:type="character" w:customStyle="1" w:styleId="cit-sep">
    <w:name w:val="cit-sep"/>
    <w:rsid w:val="008C2DAE"/>
  </w:style>
  <w:style w:type="character" w:customStyle="1" w:styleId="cit-vol">
    <w:name w:val="cit-vol"/>
    <w:rsid w:val="008C2DAE"/>
  </w:style>
  <w:style w:type="character" w:customStyle="1" w:styleId="cit-issue">
    <w:name w:val="cit-issue"/>
    <w:rsid w:val="008C2DAE"/>
  </w:style>
  <w:style w:type="character" w:customStyle="1" w:styleId="cit-first-page">
    <w:name w:val="cit-first-page"/>
    <w:rsid w:val="008C2DAE"/>
  </w:style>
  <w:style w:type="character" w:customStyle="1" w:styleId="cit-last-page">
    <w:name w:val="cit-last-page"/>
    <w:rsid w:val="008C2DAE"/>
  </w:style>
  <w:style w:type="paragraph" w:customStyle="1" w:styleId="Shrink8">
    <w:name w:val="Shrink8"/>
    <w:basedOn w:val="Normal"/>
    <w:autoRedefine/>
    <w:uiPriority w:val="99"/>
    <w:qFormat/>
    <w:rsid w:val="008C2DAE"/>
    <w:rPr>
      <w:rFonts w:eastAsia="Calibri"/>
      <w:sz w:val="16"/>
    </w:rPr>
  </w:style>
  <w:style w:type="paragraph" w:customStyle="1" w:styleId="Tag12">
    <w:name w:val="Tag12"/>
    <w:basedOn w:val="Normal"/>
    <w:uiPriority w:val="99"/>
    <w:qFormat/>
    <w:rsid w:val="008C2DAE"/>
    <w:pPr>
      <w:contextualSpacing/>
    </w:pPr>
    <w:rPr>
      <w:rFonts w:eastAsia="Calibri"/>
      <w:b/>
    </w:rPr>
  </w:style>
  <w:style w:type="character" w:customStyle="1" w:styleId="label">
    <w:name w:val="label"/>
    <w:basedOn w:val="DefaultParagraphFont"/>
    <w:rsid w:val="008C2DAE"/>
  </w:style>
  <w:style w:type="character" w:customStyle="1" w:styleId="ellipsistext">
    <w:name w:val="ellipsis_text"/>
    <w:basedOn w:val="DefaultParagraphFont"/>
    <w:rsid w:val="008C2DAE"/>
  </w:style>
  <w:style w:type="character" w:customStyle="1" w:styleId="threedotsellipsis">
    <w:name w:val="threedots_ellipsis"/>
    <w:basedOn w:val="DefaultParagraphFont"/>
    <w:rsid w:val="008C2DAE"/>
  </w:style>
  <w:style w:type="paragraph" w:customStyle="1" w:styleId="cardChar2CharCharCharCharCharCharCharCharCharCharChar">
    <w:name w:val="card Char2 Char Char Char Char Char Char Char Char Char Char Char"/>
    <w:basedOn w:val="Normal"/>
    <w:rsid w:val="0065455A"/>
    <w:pPr>
      <w:ind w:left="288" w:right="288"/>
    </w:pPr>
    <w:rPr>
      <w:rFonts w:ascii="Times New Roman" w:eastAsia="Times New Roman" w:hAnsi="Times New Roman"/>
      <w:sz w:val="20"/>
      <w:szCs w:val="20"/>
    </w:rPr>
  </w:style>
  <w:style w:type="paragraph" w:customStyle="1" w:styleId="underlined">
    <w:name w:val="underlined"/>
    <w:next w:val="Normal"/>
    <w:link w:val="underlinedChar0"/>
    <w:autoRedefine/>
    <w:qFormat/>
    <w:rsid w:val="0065455A"/>
    <w:pPr>
      <w:spacing w:after="0" w:line="240" w:lineRule="auto"/>
      <w:contextualSpacing/>
    </w:pPr>
    <w:rPr>
      <w:rFonts w:ascii="Times New Roman" w:eastAsia="Malgun Gothic" w:hAnsi="Times New Roman" w:cs="Times New Roman"/>
      <w:sz w:val="24"/>
      <w:szCs w:val="24"/>
      <w:u w:val="single"/>
    </w:rPr>
  </w:style>
  <w:style w:type="character" w:customStyle="1" w:styleId="underlinedChar0">
    <w:name w:val="underlined Char"/>
    <w:link w:val="underlined"/>
    <w:rsid w:val="0065455A"/>
    <w:rPr>
      <w:rFonts w:ascii="Times New Roman" w:eastAsia="Malgun Gothic" w:hAnsi="Times New Roman" w:cs="Times New Roman"/>
      <w:sz w:val="24"/>
      <w:szCs w:val="24"/>
      <w:u w:val="single"/>
    </w:rPr>
  </w:style>
  <w:style w:type="character" w:customStyle="1" w:styleId="Heading6Char">
    <w:name w:val="Heading 6 Char"/>
    <w:basedOn w:val="DefaultParagraphFont"/>
    <w:link w:val="Heading6"/>
    <w:rsid w:val="00675744"/>
    <w:rPr>
      <w:rFonts w:ascii="Georgia" w:eastAsia="Times New Roman" w:hAnsi="Georgia" w:cs="Calibri"/>
      <w:b/>
      <w:bCs/>
    </w:rPr>
  </w:style>
  <w:style w:type="character" w:customStyle="1" w:styleId="Heading7Char">
    <w:name w:val="Heading 7 Char"/>
    <w:basedOn w:val="DefaultParagraphFont"/>
    <w:link w:val="Heading7"/>
    <w:rsid w:val="00675744"/>
    <w:rPr>
      <w:rFonts w:ascii="Georgia" w:eastAsia="Times New Roman" w:hAnsi="Georgia" w:cs="Calibri"/>
      <w:szCs w:val="24"/>
    </w:rPr>
  </w:style>
  <w:style w:type="character" w:customStyle="1" w:styleId="Heading8Char">
    <w:name w:val="Heading 8 Char"/>
    <w:basedOn w:val="DefaultParagraphFont"/>
    <w:link w:val="Heading8"/>
    <w:rsid w:val="00675744"/>
    <w:rPr>
      <w:rFonts w:ascii="Georgia" w:eastAsia="Times New Roman" w:hAnsi="Georgia" w:cs="Calibri"/>
      <w:i/>
      <w:iCs/>
      <w:szCs w:val="24"/>
    </w:rPr>
  </w:style>
  <w:style w:type="character" w:customStyle="1" w:styleId="Heading9Char">
    <w:name w:val="Heading 9 Char"/>
    <w:basedOn w:val="DefaultParagraphFont"/>
    <w:link w:val="Heading9"/>
    <w:rsid w:val="00675744"/>
    <w:rPr>
      <w:rFonts w:ascii="Arial" w:eastAsia="Times New Roman" w:hAnsi="Arial" w:cs="Arial"/>
    </w:rPr>
  </w:style>
  <w:style w:type="character" w:customStyle="1" w:styleId="StyleStyleBold12pt1">
    <w:name w:val="Style Style Bold + 12 pt1"/>
    <w:aliases w:val="Cite1,Style Style Bold1,Style Style Bold + 12pt1,Style Style + 12 pt1,Style Style Bo... +1"/>
    <w:basedOn w:val="DefaultParagraphFont"/>
    <w:uiPriority w:val="5"/>
    <w:qFormat/>
    <w:rsid w:val="00675744"/>
    <w:rPr>
      <w:b/>
      <w:bCs/>
      <w:strike w:val="0"/>
      <w:dstrike w:val="0"/>
      <w:sz w:val="26"/>
      <w:u w:val="none"/>
      <w:effect w:val="none"/>
    </w:rPr>
  </w:style>
  <w:style w:type="paragraph" w:customStyle="1" w:styleId="StyleHeading4TagsmalltextBigcardbodyNormalTagNotBold">
    <w:name w:val="Style Heading 4Tagsmall textBig cardbodyNormal Tag + Not Bold"/>
    <w:basedOn w:val="Heading4"/>
    <w:rsid w:val="00675744"/>
    <w:rPr>
      <w:bCs w:val="0"/>
      <w:iCs w:val="0"/>
    </w:rPr>
  </w:style>
  <w:style w:type="paragraph" w:styleId="DocumentMap">
    <w:name w:val="Document Map"/>
    <w:basedOn w:val="Normal"/>
    <w:link w:val="DocumentMapChar"/>
    <w:rsid w:val="00675744"/>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675744"/>
    <w:rPr>
      <w:rFonts w:ascii="Verdana" w:eastAsia="Batang" w:hAnsi="Verdana" w:cs="Calibri"/>
      <w:sz w:val="16"/>
      <w:szCs w:val="24"/>
      <w:shd w:val="clear" w:color="auto" w:fill="C6D5EC"/>
      <w:lang w:eastAsia="ko-KR"/>
    </w:rPr>
  </w:style>
  <w:style w:type="paragraph" w:customStyle="1" w:styleId="Default">
    <w:name w:val="Default"/>
    <w:basedOn w:val="Normal"/>
    <w:qFormat/>
    <w:rsid w:val="00675744"/>
    <w:pPr>
      <w:autoSpaceDE w:val="0"/>
      <w:autoSpaceDN w:val="0"/>
      <w:adjustRightInd w:val="0"/>
      <w:spacing w:after="200" w:line="276" w:lineRule="auto"/>
    </w:pPr>
    <w:rPr>
      <w:rFonts w:cs="AKDPE C+ Utopia"/>
      <w:szCs w:val="24"/>
    </w:rPr>
  </w:style>
  <w:style w:type="paragraph" w:styleId="ListParagraph">
    <w:name w:val="List Paragraph"/>
    <w:basedOn w:val="Normal"/>
    <w:uiPriority w:val="34"/>
    <w:qFormat/>
    <w:rsid w:val="00675744"/>
  </w:style>
  <w:style w:type="paragraph" w:styleId="List">
    <w:name w:val="List"/>
    <w:basedOn w:val="Normal"/>
    <w:uiPriority w:val="99"/>
    <w:unhideWhenUsed/>
    <w:rsid w:val="00675744"/>
    <w:pPr>
      <w:contextualSpacing/>
    </w:pPr>
  </w:style>
  <w:style w:type="paragraph" w:customStyle="1" w:styleId="PageHeaderLine1">
    <w:name w:val="PageHeaderLine1"/>
    <w:basedOn w:val="Normal"/>
    <w:qFormat/>
    <w:rsid w:val="00675744"/>
    <w:pPr>
      <w:tabs>
        <w:tab w:val="right" w:pos="10800"/>
      </w:tabs>
    </w:pPr>
    <w:rPr>
      <w:b/>
      <w:sz w:val="28"/>
    </w:rPr>
  </w:style>
  <w:style w:type="paragraph" w:customStyle="1" w:styleId="PageHeaderLine2">
    <w:name w:val="PageHeaderLine2"/>
    <w:basedOn w:val="Normal"/>
    <w:next w:val="Normal"/>
    <w:qFormat/>
    <w:rsid w:val="00675744"/>
    <w:pPr>
      <w:tabs>
        <w:tab w:val="right" w:pos="10800"/>
      </w:tabs>
      <w:spacing w:line="480" w:lineRule="auto"/>
    </w:pPr>
    <w:rPr>
      <w:b/>
    </w:rPr>
  </w:style>
  <w:style w:type="character" w:customStyle="1" w:styleId="apple-style-span">
    <w:name w:val="apple-style-span"/>
    <w:rsid w:val="00675744"/>
  </w:style>
  <w:style w:type="character" w:customStyle="1" w:styleId="ShrinkChar">
    <w:name w:val="Shrink Char"/>
    <w:link w:val="Shrink"/>
    <w:rsid w:val="00675744"/>
    <w:rPr>
      <w:rFonts w:ascii="Garamond" w:hAnsi="Garamond"/>
      <w:sz w:val="12"/>
    </w:rPr>
  </w:style>
  <w:style w:type="paragraph" w:customStyle="1" w:styleId="Shrink">
    <w:name w:val="Shrink"/>
    <w:link w:val="ShrinkChar"/>
    <w:qFormat/>
    <w:rsid w:val="00675744"/>
    <w:pPr>
      <w:spacing w:after="0" w:line="240" w:lineRule="auto"/>
      <w:ind w:left="288" w:right="288"/>
    </w:pPr>
    <w:rPr>
      <w:rFonts w:ascii="Garamond" w:hAnsi="Garamond"/>
      <w:sz w:val="12"/>
    </w:rPr>
  </w:style>
  <w:style w:type="character" w:customStyle="1" w:styleId="sup1">
    <w:name w:val="sup1"/>
    <w:rsid w:val="00675744"/>
    <w:rPr>
      <w:rFonts w:ascii="Times New Roman" w:hAnsi="Times New Roman" w:cs="Times New Roman" w:hint="default"/>
      <w:color w:val="000000"/>
      <w:shd w:val="clear" w:color="auto" w:fill="FEFFCF"/>
    </w:rPr>
  </w:style>
  <w:style w:type="character" w:customStyle="1" w:styleId="pgnum1">
    <w:name w:val="pgnum1"/>
    <w:rsid w:val="00675744"/>
    <w:rPr>
      <w:rFonts w:ascii="Arial" w:hAnsi="Arial" w:cs="Arial" w:hint="default"/>
      <w:color w:val="FF0000"/>
      <w:sz w:val="22"/>
      <w:szCs w:val="22"/>
    </w:rPr>
  </w:style>
  <w:style w:type="paragraph" w:customStyle="1" w:styleId="CardText1">
    <w:name w:val="Card Text 1"/>
    <w:link w:val="CardText1Char"/>
    <w:qFormat/>
    <w:rsid w:val="00675744"/>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675744"/>
    <w:rPr>
      <w:rFonts w:ascii="Arial Narrow" w:eastAsia="Times New Roman" w:hAnsi="Arial Narrow" w:cs="Times New Roman"/>
      <w:color w:val="000000"/>
      <w:u w:val="single"/>
    </w:rPr>
  </w:style>
  <w:style w:type="character" w:customStyle="1" w:styleId="nw">
    <w:name w:val="nw"/>
    <w:rsid w:val="00675744"/>
  </w:style>
  <w:style w:type="paragraph" w:customStyle="1" w:styleId="CardTagandCite">
    <w:name w:val="Card Tag and Cite"/>
    <w:next w:val="Normal"/>
    <w:link w:val="CardTagandCiteChar"/>
    <w:qFormat/>
    <w:rsid w:val="00675744"/>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675744"/>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675744"/>
    <w:rPr>
      <w:rFonts w:ascii="Arial Narrow" w:eastAsia="Times New Roman" w:hAnsi="Arial Narrow" w:cs="Times New Roman"/>
      <w:sz w:val="18"/>
      <w:szCs w:val="24"/>
    </w:rPr>
  </w:style>
  <w:style w:type="character" w:customStyle="1" w:styleId="CardTagandCiteChar">
    <w:name w:val="Card Tag and Cite Char"/>
    <w:link w:val="CardTagandCite"/>
    <w:rsid w:val="00675744"/>
    <w:rPr>
      <w:rFonts w:ascii="Arial Narrow" w:eastAsia="Times New Roman" w:hAnsi="Arial Narrow" w:cs="Times New Roman"/>
      <w:b/>
      <w:sz w:val="26"/>
      <w:szCs w:val="24"/>
    </w:rPr>
  </w:style>
  <w:style w:type="character" w:customStyle="1" w:styleId="CardsChar1">
    <w:name w:val="Cards Char1"/>
    <w:rsid w:val="00675744"/>
    <w:rPr>
      <w:rFonts w:ascii="Times New Roman" w:eastAsia="Times New Roman" w:hAnsi="Times New Roman" w:cs="Calibri"/>
      <w:sz w:val="20"/>
      <w:szCs w:val="20"/>
    </w:rPr>
  </w:style>
  <w:style w:type="paragraph" w:customStyle="1" w:styleId="CardText2">
    <w:name w:val="Card Text 2"/>
    <w:basedOn w:val="Normal"/>
    <w:link w:val="CardText2Char"/>
    <w:qFormat/>
    <w:rsid w:val="00675744"/>
    <w:rPr>
      <w:rFonts w:eastAsia="Times New Roman"/>
      <w:color w:val="000000"/>
      <w:szCs w:val="24"/>
      <w:u w:val="single"/>
    </w:rPr>
  </w:style>
  <w:style w:type="character" w:customStyle="1" w:styleId="CardText2Char">
    <w:name w:val="Card Text 2 Char"/>
    <w:link w:val="CardText2"/>
    <w:rsid w:val="00675744"/>
    <w:rPr>
      <w:rFonts w:ascii="Georgia" w:eastAsia="Times New Roman" w:hAnsi="Georgia" w:cs="Calibri"/>
      <w:color w:val="000000"/>
      <w:szCs w:val="24"/>
      <w:u w:val="single"/>
    </w:rPr>
  </w:style>
  <w:style w:type="paragraph" w:customStyle="1" w:styleId="BlockTitle">
    <w:name w:val="Block Title"/>
    <w:basedOn w:val="Heading1"/>
    <w:next w:val="Normal"/>
    <w:link w:val="BlockTitleChar"/>
    <w:qFormat/>
    <w:rsid w:val="00675744"/>
    <w:pPr>
      <w:keepNext w:val="0"/>
      <w:keepLines w:val="0"/>
      <w:pBdr>
        <w:top w:val="none" w:sz="0" w:space="0" w:color="auto"/>
        <w:left w:val="none" w:sz="0" w:space="0" w:color="auto"/>
        <w:bottom w:val="none" w:sz="0" w:space="0" w:color="auto"/>
        <w:right w:val="none" w:sz="0" w:space="0" w:color="auto"/>
      </w:pBdr>
    </w:pPr>
    <w:rPr>
      <w:rFonts w:eastAsia="Times New Roman" w:cs="Times New Roman"/>
      <w:caps/>
      <w:sz w:val="30"/>
      <w:u w:val="single"/>
    </w:rPr>
  </w:style>
  <w:style w:type="character" w:customStyle="1" w:styleId="BlockTitleChar">
    <w:name w:val="Block Title Char"/>
    <w:aliases w:val="Heading Char Char"/>
    <w:link w:val="BlockTitle"/>
    <w:rsid w:val="00675744"/>
    <w:rPr>
      <w:rFonts w:ascii="Georgia" w:eastAsia="Times New Roman" w:hAnsi="Georgia" w:cs="Times New Roman"/>
      <w:b/>
      <w:bCs/>
      <w:caps/>
      <w:sz w:val="30"/>
      <w:szCs w:val="28"/>
      <w:u w:val="single"/>
    </w:rPr>
  </w:style>
  <w:style w:type="paragraph" w:customStyle="1" w:styleId="AuthorDate">
    <w:name w:val="AuthorDate"/>
    <w:next w:val="Normal"/>
    <w:link w:val="AuthorDateChar"/>
    <w:qFormat/>
    <w:rsid w:val="006757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675744"/>
    <w:rPr>
      <w:rFonts w:ascii="Times New Roman" w:eastAsia="Calibri" w:hAnsi="Times New Roman" w:cs="Times New Roman"/>
      <w:b/>
      <w:sz w:val="24"/>
      <w:szCs w:val="20"/>
      <w:u w:val="single"/>
    </w:rPr>
  </w:style>
  <w:style w:type="character" w:customStyle="1" w:styleId="CardsFont12pt">
    <w:name w:val="Cards + Font 12pt"/>
    <w:uiPriority w:val="1"/>
    <w:rsid w:val="00675744"/>
    <w:rPr>
      <w:rFonts w:ascii="Times New Roman" w:hAnsi="Times New Roman"/>
      <w:sz w:val="24"/>
      <w:u w:val="single"/>
      <w:lang w:val="en-US" w:eastAsia="en-US" w:bidi="ar-SA"/>
    </w:rPr>
  </w:style>
  <w:style w:type="character" w:customStyle="1" w:styleId="CardsHighlight">
    <w:name w:val="Cards Highlight"/>
    <w:uiPriority w:val="1"/>
    <w:rsid w:val="00675744"/>
    <w:rPr>
      <w:rFonts w:ascii="Times New Roman" w:hAnsi="Times New Roman"/>
      <w:sz w:val="24"/>
      <w:u w:val="single"/>
      <w:bdr w:val="none" w:sz="0" w:space="0" w:color="auto"/>
      <w:shd w:val="clear" w:color="auto" w:fill="00FFFF"/>
    </w:rPr>
  </w:style>
  <w:style w:type="character" w:customStyle="1" w:styleId="caps">
    <w:name w:val="caps"/>
    <w:rsid w:val="00675744"/>
  </w:style>
  <w:style w:type="character" w:customStyle="1" w:styleId="apple">
    <w:name w:val="apple"/>
    <w:rsid w:val="00675744"/>
  </w:style>
  <w:style w:type="character" w:customStyle="1" w:styleId="hit">
    <w:name w:val="hit"/>
    <w:rsid w:val="00675744"/>
  </w:style>
  <w:style w:type="character" w:customStyle="1" w:styleId="CardChar1">
    <w:name w:val="Card Char1"/>
    <w:rsid w:val="00675744"/>
    <w:rPr>
      <w:rFonts w:ascii="Palatino Linotype" w:eastAsia="Times New Roman" w:hAnsi="Palatino Linotype" w:cs="Arial"/>
      <w:bCs/>
      <w:sz w:val="20"/>
      <w:szCs w:val="24"/>
    </w:rPr>
  </w:style>
  <w:style w:type="character" w:customStyle="1" w:styleId="TagChar10">
    <w:name w:val="Tag Char1"/>
    <w:aliases w:val=" Char Char Char Char, Char Char Char Char Char Char Char Char Char1, Char Char Char Char Char Char Char Char Char Char, Char Char Char Char Char Char Char Char1"/>
    <w:rsid w:val="00675744"/>
    <w:rPr>
      <w:rFonts w:ascii="Times New Roman" w:eastAsia="Times New Roman" w:hAnsi="Times New Roman"/>
      <w:b/>
      <w:sz w:val="24"/>
      <w:szCs w:val="24"/>
    </w:rPr>
  </w:style>
  <w:style w:type="character" w:customStyle="1" w:styleId="blue">
    <w:name w:val="blue"/>
    <w:rsid w:val="00675744"/>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675744"/>
    <w:pPr>
      <w:spacing w:before="100" w:beforeAutospacing="1" w:after="100" w:afterAutospacing="1"/>
    </w:pPr>
    <w:rPr>
      <w:rFonts w:ascii="Times New Roman" w:eastAsia="SimSun" w:hAnsi="Times New Roman"/>
      <w:sz w:val="24"/>
      <w:lang w:eastAsia="zh-CN"/>
    </w:rPr>
  </w:style>
  <w:style w:type="paragraph" w:customStyle="1" w:styleId="BlockHeadingsCharChar">
    <w:name w:val="Block Headings Char Char"/>
    <w:basedOn w:val="Normal"/>
    <w:link w:val="BlockHeadingsCharCharChar"/>
    <w:qFormat/>
    <w:rsid w:val="00675744"/>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675744"/>
    <w:pPr>
      <w:autoSpaceDE w:val="0"/>
      <w:autoSpaceDN w:val="0"/>
      <w:adjustRightInd w:val="0"/>
      <w:outlineLvl w:val="2"/>
    </w:pPr>
    <w:rPr>
      <w:b/>
      <w:bCs/>
      <w:sz w:val="24"/>
    </w:rPr>
  </w:style>
  <w:style w:type="paragraph" w:customStyle="1" w:styleId="TagsChar1Char">
    <w:name w:val="Tags Char1 Char"/>
    <w:basedOn w:val="Normal"/>
    <w:link w:val="TagsChar1CharChar"/>
    <w:qFormat/>
    <w:rsid w:val="00675744"/>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675744"/>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675744"/>
    <w:rPr>
      <w:rFonts w:ascii="Georgia" w:hAnsi="Georgia" w:cs="Calibri"/>
      <w:sz w:val="24"/>
      <w:u w:val="thick"/>
    </w:rPr>
  </w:style>
  <w:style w:type="character" w:customStyle="1" w:styleId="TagsChar1CharChar">
    <w:name w:val="Tags Char1 Char Char"/>
    <w:link w:val="TagsChar1Char"/>
    <w:rsid w:val="00675744"/>
    <w:rPr>
      <w:rFonts w:ascii="Georgia" w:hAnsi="Georgia" w:cs="Calibri"/>
      <w:b/>
      <w:sz w:val="24"/>
    </w:rPr>
  </w:style>
  <w:style w:type="character" w:customStyle="1" w:styleId="CitesCharCharCharChar">
    <w:name w:val="Cites Char Char Char Char"/>
    <w:link w:val="CitesCharCharChar"/>
    <w:rsid w:val="00675744"/>
    <w:rPr>
      <w:rFonts w:ascii="Georgia" w:hAnsi="Georgia" w:cs="Calibri"/>
      <w:b/>
      <w:bCs/>
      <w:sz w:val="24"/>
    </w:rPr>
  </w:style>
  <w:style w:type="paragraph" w:customStyle="1" w:styleId="CardsFont6ptCharChar">
    <w:name w:val="Cards + Font: 6 pt Char Char"/>
    <w:basedOn w:val="Normal"/>
    <w:link w:val="CardsFont6ptCharCharChar"/>
    <w:qFormat/>
    <w:rsid w:val="00675744"/>
    <w:pPr>
      <w:autoSpaceDE w:val="0"/>
      <w:autoSpaceDN w:val="0"/>
      <w:adjustRightInd w:val="0"/>
      <w:ind w:left="432" w:right="432"/>
    </w:pPr>
    <w:rPr>
      <w:sz w:val="12"/>
    </w:rPr>
  </w:style>
  <w:style w:type="character" w:customStyle="1" w:styleId="CardsFont6ptCharCharChar">
    <w:name w:val="Cards + Font: 6 pt Char Char Char"/>
    <w:link w:val="CardsFont6ptCharChar"/>
    <w:rsid w:val="00675744"/>
    <w:rPr>
      <w:rFonts w:ascii="Georgia" w:hAnsi="Georgia" w:cs="Calibri"/>
      <w:sz w:val="12"/>
    </w:rPr>
  </w:style>
  <w:style w:type="character" w:customStyle="1" w:styleId="CitesChar1">
    <w:name w:val="Cites Char1"/>
    <w:rsid w:val="00675744"/>
    <w:rPr>
      <w:b/>
      <w:bCs/>
      <w:lang w:val="en-US" w:eastAsia="en-US" w:bidi="ar-SA"/>
    </w:rPr>
  </w:style>
  <w:style w:type="character" w:customStyle="1" w:styleId="BlockHeadingsCharCharChar">
    <w:name w:val="Block Headings Char Char Char"/>
    <w:link w:val="BlockHeadingsCharChar"/>
    <w:rsid w:val="00675744"/>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rsid w:val="00675744"/>
    <w:rPr>
      <w:rFonts w:ascii="Arial Narrow" w:hAnsi="Arial Narrow"/>
      <w:sz w:val="24"/>
      <w:szCs w:val="24"/>
      <w:u w:val="thick"/>
      <w:lang w:val="en-US" w:eastAsia="en-US" w:bidi="ar-SA"/>
    </w:rPr>
  </w:style>
  <w:style w:type="character" w:styleId="CommentReference">
    <w:name w:val="annotation reference"/>
    <w:unhideWhenUsed/>
    <w:rsid w:val="00675744"/>
    <w:rPr>
      <w:sz w:val="16"/>
      <w:szCs w:val="16"/>
    </w:rPr>
  </w:style>
  <w:style w:type="paragraph" w:styleId="CommentText">
    <w:name w:val="annotation text"/>
    <w:basedOn w:val="Normal"/>
    <w:link w:val="CommentTextChar"/>
    <w:uiPriority w:val="99"/>
    <w:unhideWhenUsed/>
    <w:rsid w:val="00675744"/>
    <w:rPr>
      <w:sz w:val="20"/>
      <w:szCs w:val="20"/>
    </w:rPr>
  </w:style>
  <w:style w:type="character" w:customStyle="1" w:styleId="CommentTextChar">
    <w:name w:val="Comment Text Char"/>
    <w:basedOn w:val="DefaultParagraphFont"/>
    <w:link w:val="CommentText"/>
    <w:uiPriority w:val="99"/>
    <w:rsid w:val="00675744"/>
    <w:rPr>
      <w:rFonts w:ascii="Georgia" w:hAnsi="Georgia" w:cs="Calibri"/>
      <w:sz w:val="20"/>
      <w:szCs w:val="20"/>
    </w:rPr>
  </w:style>
  <w:style w:type="paragraph" w:styleId="BalloonText">
    <w:name w:val="Balloon Text"/>
    <w:basedOn w:val="Normal"/>
    <w:link w:val="BalloonTextChar"/>
    <w:uiPriority w:val="99"/>
    <w:unhideWhenUsed/>
    <w:rsid w:val="00675744"/>
    <w:rPr>
      <w:rFonts w:ascii="Tahoma" w:hAnsi="Tahoma" w:cs="Tahoma"/>
      <w:sz w:val="16"/>
      <w:szCs w:val="16"/>
    </w:rPr>
  </w:style>
  <w:style w:type="character" w:customStyle="1" w:styleId="BalloonTextChar">
    <w:name w:val="Balloon Text Char"/>
    <w:basedOn w:val="DefaultParagraphFont"/>
    <w:link w:val="BalloonText"/>
    <w:uiPriority w:val="99"/>
    <w:rsid w:val="00675744"/>
    <w:rPr>
      <w:rFonts w:ascii="Tahoma" w:hAnsi="Tahoma" w:cs="Tahoma"/>
      <w:sz w:val="16"/>
      <w:szCs w:val="16"/>
    </w:rPr>
  </w:style>
  <w:style w:type="paragraph" w:customStyle="1" w:styleId="Style3">
    <w:name w:val="Style3"/>
    <w:basedOn w:val="Normal"/>
    <w:link w:val="Style3Char"/>
    <w:qFormat/>
    <w:rsid w:val="00675744"/>
    <w:rPr>
      <w:rFonts w:ascii="Arial Narrow" w:eastAsia="Times New Roman" w:hAnsi="Arial Narrow"/>
      <w:b/>
      <w:szCs w:val="24"/>
    </w:rPr>
  </w:style>
  <w:style w:type="character" w:customStyle="1" w:styleId="Style3Char">
    <w:name w:val="Style3 Char"/>
    <w:link w:val="Style3"/>
    <w:rsid w:val="00675744"/>
    <w:rPr>
      <w:rFonts w:ascii="Arial Narrow" w:eastAsia="Times New Roman" w:hAnsi="Arial Narrow" w:cs="Calibri"/>
      <w:b/>
      <w:szCs w:val="24"/>
    </w:rPr>
  </w:style>
  <w:style w:type="character" w:customStyle="1" w:styleId="AuthorChar">
    <w:name w:val="Author Char"/>
    <w:rsid w:val="00675744"/>
    <w:rPr>
      <w:b/>
      <w:sz w:val="22"/>
      <w:lang w:val="en-US" w:eastAsia="en-US" w:bidi="ar-SA"/>
    </w:rPr>
  </w:style>
  <w:style w:type="paragraph" w:customStyle="1" w:styleId="Style1">
    <w:name w:val="Style1"/>
    <w:basedOn w:val="Normal"/>
    <w:link w:val="Style1Char"/>
    <w:qFormat/>
    <w:rsid w:val="00675744"/>
    <w:rPr>
      <w:rFonts w:ascii="Times New Roman" w:eastAsia="SimSun" w:hAnsi="Times New Roman"/>
      <w:sz w:val="20"/>
      <w:szCs w:val="24"/>
      <w:u w:val="single"/>
      <w:lang w:eastAsia="zh-CN"/>
    </w:rPr>
  </w:style>
  <w:style w:type="character" w:customStyle="1" w:styleId="Style1Char">
    <w:name w:val="Style1 Char"/>
    <w:link w:val="Style1"/>
    <w:rsid w:val="00675744"/>
    <w:rPr>
      <w:rFonts w:ascii="Times New Roman" w:eastAsia="SimSun" w:hAnsi="Times New Roman" w:cs="Calibri"/>
      <w:sz w:val="20"/>
      <w:szCs w:val="24"/>
      <w:u w:val="single"/>
      <w:lang w:eastAsia="zh-CN"/>
    </w:rPr>
  </w:style>
  <w:style w:type="paragraph" w:customStyle="1" w:styleId="blocktitle0">
    <w:name w:val="block title"/>
    <w:basedOn w:val="Normal"/>
    <w:link w:val="blocktitleChar0"/>
    <w:qFormat/>
    <w:rsid w:val="00675744"/>
    <w:pPr>
      <w:spacing w:after="240"/>
      <w:jc w:val="center"/>
      <w:outlineLvl w:val="0"/>
    </w:pPr>
    <w:rPr>
      <w:rFonts w:ascii="Garamond" w:eastAsia="Times New Roman" w:hAnsi="Garamond"/>
      <w:b/>
      <w:caps/>
      <w:sz w:val="28"/>
      <w:szCs w:val="20"/>
    </w:rPr>
  </w:style>
  <w:style w:type="character" w:customStyle="1" w:styleId="blocktitleChar0">
    <w:name w:val="block title Char"/>
    <w:link w:val="blocktitle0"/>
    <w:rsid w:val="00675744"/>
    <w:rPr>
      <w:rFonts w:ascii="Garamond" w:eastAsia="Times New Roman" w:hAnsi="Garamond" w:cs="Calibri"/>
      <w:b/>
      <w:caps/>
      <w:sz w:val="28"/>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Thick Underline Char1"/>
    <w:basedOn w:val="Normal"/>
    <w:autoRedefine/>
    <w:qFormat/>
    <w:rsid w:val="00675744"/>
    <w:pPr>
      <w:autoSpaceDE w:val="0"/>
      <w:autoSpaceDN w:val="0"/>
      <w:adjustRightInd w:val="0"/>
      <w:ind w:right="432"/>
    </w:pPr>
    <w:rPr>
      <w:rFonts w:ascii="Times New Roman" w:eastAsia="Times New Roman" w:hAnsi="Times New Roman" w:cstheme="minorBidi"/>
      <w:sz w:val="24"/>
      <w:szCs w:val="24"/>
      <w:u w:val="thick"/>
    </w:rPr>
  </w:style>
  <w:style w:type="paragraph" w:customStyle="1" w:styleId="Microtext">
    <w:name w:val="Microtext"/>
    <w:basedOn w:val="Normal"/>
    <w:next w:val="Normal"/>
    <w:link w:val="MicrotextChar"/>
    <w:qFormat/>
    <w:rsid w:val="00675744"/>
    <w:rPr>
      <w:rFonts w:ascii="Times New Roman" w:hAnsi="Times New Roman"/>
      <w:sz w:val="12"/>
    </w:rPr>
  </w:style>
  <w:style w:type="character" w:customStyle="1" w:styleId="MicrotextChar">
    <w:name w:val="Microtext Char"/>
    <w:link w:val="Microtext"/>
    <w:rsid w:val="00675744"/>
    <w:rPr>
      <w:rFonts w:ascii="Times New Roman" w:hAnsi="Times New Roman" w:cs="Calibri"/>
      <w:sz w:val="12"/>
    </w:rPr>
  </w:style>
  <w:style w:type="paragraph" w:styleId="NoSpacing">
    <w:name w:val="No Spacing"/>
    <w:aliases w:val="Very Small Text"/>
    <w:uiPriority w:val="1"/>
    <w:qFormat/>
    <w:rsid w:val="00675744"/>
    <w:pPr>
      <w:spacing w:after="0" w:line="240" w:lineRule="auto"/>
    </w:pPr>
    <w:rPr>
      <w:rFonts w:ascii="Times New Roman" w:eastAsia="Calibri" w:hAnsi="Times New Roman" w:cs="Times New Roman"/>
      <w:sz w:val="24"/>
    </w:rPr>
  </w:style>
  <w:style w:type="paragraph" w:customStyle="1" w:styleId="Cards1">
    <w:name w:val="Cards1"/>
    <w:basedOn w:val="Normal"/>
    <w:link w:val="Cards1Char"/>
    <w:qFormat/>
    <w:rsid w:val="00675744"/>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675744"/>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675744"/>
    <w:pPr>
      <w:autoSpaceDE w:val="0"/>
      <w:autoSpaceDN w:val="0"/>
      <w:adjustRightInd w:val="0"/>
      <w:ind w:left="432" w:right="432"/>
    </w:pPr>
    <w:rPr>
      <w:rFonts w:ascii="Times New Roman" w:eastAsia="Times New Roman" w:hAnsi="Times New Roman"/>
      <w:sz w:val="24"/>
      <w:szCs w:val="24"/>
      <w:u w:val="thick"/>
    </w:rPr>
  </w:style>
  <w:style w:type="character" w:customStyle="1" w:styleId="CardsUnderlineChar">
    <w:name w:val="Cards + Underline Char"/>
    <w:link w:val="CardsUnderline"/>
    <w:rsid w:val="00675744"/>
    <w:rPr>
      <w:rFonts w:ascii="Times New Roman" w:eastAsia="Times New Roman" w:hAnsi="Times New Roman" w:cs="Calibri"/>
      <w:sz w:val="24"/>
      <w:szCs w:val="24"/>
      <w:u w:val="thick"/>
    </w:rPr>
  </w:style>
  <w:style w:type="character" w:customStyle="1" w:styleId="term1">
    <w:name w:val="term1"/>
    <w:rsid w:val="00675744"/>
  </w:style>
  <w:style w:type="paragraph" w:customStyle="1" w:styleId="StyleNormalWebNormalWebChar1CharNormalWebCharCharC">
    <w:name w:val="Style Normal (Web)Normal (Web) Char1 CharNormal (Web) Char Char C..."/>
    <w:basedOn w:val="NormalWeb"/>
    <w:uiPriority w:val="99"/>
    <w:qFormat/>
    <w:rsid w:val="00675744"/>
    <w:pPr>
      <w:spacing w:before="0" w:beforeAutospacing="0" w:after="0" w:afterAutospacing="0"/>
    </w:pPr>
    <w:rPr>
      <w:rFonts w:ascii="Georgia" w:eastAsiaTheme="minorHAnsi" w:hAnsi="Georgia"/>
      <w:sz w:val="22"/>
      <w:lang w:eastAsia="en-US"/>
    </w:rPr>
  </w:style>
  <w:style w:type="character" w:customStyle="1" w:styleId="BoldUnderlining">
    <w:name w:val="Bold Underlining"/>
    <w:rsid w:val="00675744"/>
    <w:rPr>
      <w:u w:val="single"/>
    </w:rPr>
  </w:style>
  <w:style w:type="paragraph" w:customStyle="1" w:styleId="Emphasis1">
    <w:name w:val="Emphasis1"/>
    <w:uiPriority w:val="99"/>
    <w:qFormat/>
    <w:rsid w:val="00675744"/>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uiPriority w:val="99"/>
    <w:qFormat/>
    <w:rsid w:val="006757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75744"/>
  </w:style>
  <w:style w:type="paragraph" w:customStyle="1" w:styleId="Debate-CardSmalltextF2">
    <w:name w:val="Debate- Card Small text F2"/>
    <w:basedOn w:val="Normal"/>
    <w:next w:val="Normal"/>
    <w:link w:val="Debate-CardSmalltextF2Char"/>
    <w:qFormat/>
    <w:rsid w:val="00675744"/>
    <w:pPr>
      <w:contextualSpacing/>
    </w:pPr>
    <w:rPr>
      <w:rFonts w:eastAsia="Times New Roman"/>
      <w:szCs w:val="24"/>
    </w:rPr>
  </w:style>
  <w:style w:type="character" w:customStyle="1" w:styleId="Debate-CardSmalltextF2Char">
    <w:name w:val="Debate- Card Small text F2 Char"/>
    <w:link w:val="Debate-CardSmalltextF2"/>
    <w:locked/>
    <w:rsid w:val="00675744"/>
    <w:rPr>
      <w:rFonts w:ascii="Georgia" w:eastAsia="Times New Roman" w:hAnsi="Georgia" w:cs="Calibri"/>
      <w:szCs w:val="24"/>
    </w:rPr>
  </w:style>
  <w:style w:type="character" w:customStyle="1" w:styleId="CardsUnderlined">
    <w:name w:val="Cards Underlined"/>
    <w:qFormat/>
    <w:rsid w:val="00675744"/>
    <w:rPr>
      <w:rFonts w:ascii="Helvetica" w:hAnsi="Helvetica"/>
      <w:sz w:val="22"/>
      <w:szCs w:val="24"/>
      <w:u w:val="single"/>
    </w:rPr>
  </w:style>
  <w:style w:type="character" w:customStyle="1" w:styleId="Cites-AuthorDate">
    <w:name w:val="Cites-Author/Date"/>
    <w:qFormat/>
    <w:rsid w:val="0067574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675744"/>
    <w:pPr>
      <w:spacing w:after="200"/>
      <w:contextualSpacing/>
    </w:pPr>
    <w:rPr>
      <w:szCs w:val="24"/>
      <w:u w:val="single"/>
    </w:rPr>
  </w:style>
  <w:style w:type="character" w:customStyle="1" w:styleId="Debate-EmphasizedText-F5Char">
    <w:name w:val="Debate- Emphasized Text- F5 Char"/>
    <w:link w:val="Debate-EmphasizedText-F5"/>
    <w:locked/>
    <w:rsid w:val="00675744"/>
    <w:rPr>
      <w:rFonts w:ascii="Georgia" w:hAnsi="Georgia" w:cs="Calibri"/>
      <w:szCs w:val="24"/>
      <w:u w:val="single"/>
    </w:rPr>
  </w:style>
  <w:style w:type="paragraph" w:customStyle="1" w:styleId="Debate-CardTextUnderlined-F3">
    <w:name w:val="Debate- Card Text Underlined- F3"/>
    <w:basedOn w:val="Normal"/>
    <w:next w:val="NoSpacing"/>
    <w:link w:val="Debate-CardTextUnderlined-F3Char"/>
    <w:qFormat/>
    <w:rsid w:val="00675744"/>
    <w:pPr>
      <w:spacing w:after="200"/>
      <w:contextualSpacing/>
    </w:pPr>
    <w:rPr>
      <w:szCs w:val="24"/>
      <w:u w:val="single"/>
    </w:rPr>
  </w:style>
  <w:style w:type="character" w:customStyle="1" w:styleId="Debate-CardTextUnderlined-F3Char">
    <w:name w:val="Debate- Card Text Underlined- F3 Char"/>
    <w:link w:val="Debate-CardTextUnderlined-F3"/>
    <w:locked/>
    <w:rsid w:val="00675744"/>
    <w:rPr>
      <w:rFonts w:ascii="Georgia" w:hAnsi="Georgia" w:cs="Calibri"/>
      <w:szCs w:val="24"/>
      <w:u w:val="single"/>
    </w:rPr>
  </w:style>
  <w:style w:type="paragraph" w:customStyle="1" w:styleId="Cardtext0">
    <w:name w:val="Card text"/>
    <w:link w:val="CardtextChar1"/>
    <w:uiPriority w:val="99"/>
    <w:qFormat/>
    <w:rsid w:val="0067574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0"/>
    <w:uiPriority w:val="99"/>
    <w:locked/>
    <w:rsid w:val="0067574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675744"/>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BoldUnderlineChar">
    <w:name w:val="Bold Underline Char"/>
    <w:rsid w:val="00675744"/>
    <w:rPr>
      <w:rFonts w:ascii="Georgia" w:hAnsi="Georgia" w:cs="Times New Roman"/>
      <w:u w:val="single"/>
    </w:rPr>
  </w:style>
  <w:style w:type="character" w:customStyle="1" w:styleId="Heading4Char1">
    <w:name w:val="Heading 4 Char1"/>
    <w:aliases w:val="Underlined Char1,Big card Char1,body Char1,Normal Tag Char1,small text Char1"/>
    <w:uiPriority w:val="4"/>
    <w:rsid w:val="00675744"/>
    <w:rPr>
      <w:rFonts w:ascii="Georgia" w:hAnsi="Georgia"/>
      <w:sz w:val="22"/>
      <w:szCs w:val="28"/>
      <w:u w:val="single"/>
    </w:rPr>
  </w:style>
  <w:style w:type="paragraph" w:customStyle="1" w:styleId="Underlining">
    <w:name w:val="Underlining"/>
    <w:basedOn w:val="Normal"/>
    <w:next w:val="Normal"/>
    <w:link w:val="UnderliningChar"/>
    <w:qFormat/>
    <w:rsid w:val="00675744"/>
    <w:rPr>
      <w:rFonts w:eastAsia="Times New Roman"/>
      <w:szCs w:val="24"/>
      <w:u w:val="single"/>
    </w:rPr>
  </w:style>
  <w:style w:type="character" w:customStyle="1" w:styleId="UnderliningChar">
    <w:name w:val="Underlining Char"/>
    <w:link w:val="Underlining"/>
    <w:locked/>
    <w:rsid w:val="00675744"/>
    <w:rPr>
      <w:rFonts w:ascii="Georgia" w:eastAsia="Times New Roman" w:hAnsi="Georgia" w:cs="Calibri"/>
      <w:szCs w:val="24"/>
      <w:u w:val="single"/>
    </w:rPr>
  </w:style>
  <w:style w:type="character" w:customStyle="1" w:styleId="Highlight">
    <w:name w:val="Highlight"/>
    <w:uiPriority w:val="1"/>
    <w:qFormat/>
    <w:rsid w:val="00675744"/>
    <w:rPr>
      <w:rFonts w:ascii="Georgia" w:hAnsi="Georgia"/>
      <w:b w:val="0"/>
      <w:sz w:val="22"/>
      <w:u w:val="single"/>
      <w:bdr w:val="none" w:sz="0" w:space="0" w:color="auto"/>
      <w:shd w:val="clear" w:color="auto" w:fill="89FF94"/>
    </w:rPr>
  </w:style>
  <w:style w:type="character" w:customStyle="1" w:styleId="Boxout">
    <w:name w:val="Box out"/>
    <w:uiPriority w:val="1"/>
    <w:qFormat/>
    <w:rsid w:val="00675744"/>
    <w:rPr>
      <w:rFonts w:ascii="Georgia" w:hAnsi="Georgia"/>
      <w:b/>
      <w:sz w:val="22"/>
      <w:u w:val="single"/>
      <w:bdr w:val="single" w:sz="4" w:space="0" w:color="auto"/>
      <w:shd w:val="clear" w:color="auto" w:fill="89FF94"/>
    </w:rPr>
  </w:style>
  <w:style w:type="character" w:customStyle="1" w:styleId="StyleCardtextChar10pt">
    <w:name w:val="Style Card text Char + 10 pt"/>
    <w:rsid w:val="00675744"/>
    <w:rPr>
      <w:rFonts w:ascii="Georgia" w:hAnsi="Georgia"/>
      <w:sz w:val="20"/>
      <w:u w:val="single"/>
    </w:rPr>
  </w:style>
  <w:style w:type="character" w:styleId="PageNumber">
    <w:name w:val="page number"/>
    <w:aliases w:val="card ununderlined"/>
    <w:rsid w:val="00675744"/>
  </w:style>
  <w:style w:type="paragraph" w:customStyle="1" w:styleId="Blocktitle1">
    <w:name w:val="Block title"/>
    <w:basedOn w:val="Heading1"/>
    <w:autoRedefine/>
    <w:uiPriority w:val="99"/>
    <w:qFormat/>
    <w:rsid w:val="00675744"/>
    <w:pPr>
      <w:keepNext w:val="0"/>
      <w:keepLines w:val="0"/>
      <w:pBdr>
        <w:top w:val="single" w:sz="4" w:space="1" w:color="auto"/>
        <w:left w:val="single" w:sz="4" w:space="4" w:color="auto"/>
        <w:bottom w:val="single" w:sz="4" w:space="1" w:color="auto"/>
        <w:right w:val="single" w:sz="4" w:space="4" w:color="auto"/>
      </w:pBdr>
      <w:spacing w:before="240" w:after="60"/>
    </w:pPr>
    <w:rPr>
      <w:rFonts w:ascii="Times New Roman" w:eastAsia="Cambria" w:hAnsi="Times New Roman" w:cs="Times New Roman"/>
      <w:bCs w:val="0"/>
      <w:kern w:val="24"/>
      <w:sz w:val="26"/>
      <w:szCs w:val="32"/>
    </w:rPr>
  </w:style>
  <w:style w:type="paragraph" w:styleId="TOC1">
    <w:name w:val="toc 1"/>
    <w:basedOn w:val="Normal"/>
    <w:next w:val="Normal"/>
    <w:autoRedefine/>
    <w:uiPriority w:val="39"/>
    <w:qFormat/>
    <w:rsid w:val="00675744"/>
    <w:rPr>
      <w:rFonts w:eastAsia="Cambria"/>
      <w:szCs w:val="24"/>
    </w:rPr>
  </w:style>
  <w:style w:type="character" w:customStyle="1" w:styleId="DocumentMapChar1">
    <w:name w:val="Document Map Char1"/>
    <w:rsid w:val="00675744"/>
    <w:rPr>
      <w:rFonts w:ascii="Verdana" w:hAnsi="Verdana"/>
      <w:szCs w:val="24"/>
      <w:shd w:val="clear" w:color="auto" w:fill="C6D5EC"/>
      <w:lang w:bidi="en-US"/>
    </w:rPr>
  </w:style>
  <w:style w:type="paragraph" w:customStyle="1" w:styleId="CardUnderlined">
    <w:name w:val="Card Underlined"/>
    <w:basedOn w:val="Normal"/>
    <w:autoRedefine/>
    <w:uiPriority w:val="99"/>
    <w:qFormat/>
    <w:rsid w:val="00675744"/>
    <w:rPr>
      <w:rFonts w:ascii="Arial Narrow" w:eastAsia="Times New Roman" w:hAnsi="Arial Narrow"/>
      <w:szCs w:val="24"/>
      <w:u w:val="single"/>
    </w:rPr>
  </w:style>
  <w:style w:type="paragraph" w:customStyle="1" w:styleId="CardNotUnderlined">
    <w:name w:val="Card Not Underlined"/>
    <w:basedOn w:val="Normal"/>
    <w:autoRedefine/>
    <w:uiPriority w:val="99"/>
    <w:qFormat/>
    <w:rsid w:val="00675744"/>
    <w:rPr>
      <w:rFonts w:eastAsia="Times New Roman"/>
      <w:szCs w:val="20"/>
    </w:rPr>
  </w:style>
  <w:style w:type="paragraph" w:styleId="TOC9">
    <w:name w:val="toc 9"/>
    <w:basedOn w:val="Normal"/>
    <w:next w:val="Normal"/>
    <w:autoRedefine/>
    <w:uiPriority w:val="39"/>
    <w:rsid w:val="00675744"/>
    <w:pPr>
      <w:ind w:left="1920"/>
    </w:pPr>
    <w:rPr>
      <w:rFonts w:eastAsia="Times New Roman"/>
      <w:szCs w:val="24"/>
    </w:rPr>
  </w:style>
  <w:style w:type="character" w:customStyle="1" w:styleId="UnderliningChar2">
    <w:name w:val="Underlining Char2"/>
    <w:rsid w:val="00675744"/>
    <w:rPr>
      <w:rFonts w:ascii="Arial Narrow" w:hAnsi="Arial Narrow"/>
      <w:szCs w:val="24"/>
      <w:u w:val="single"/>
      <w:lang w:val="en-US" w:eastAsia="en-US" w:bidi="ar-SA"/>
    </w:rPr>
  </w:style>
  <w:style w:type="paragraph" w:styleId="PlainText">
    <w:name w:val="Plain Text"/>
    <w:basedOn w:val="Normal"/>
    <w:link w:val="PlainTextChar"/>
    <w:rsid w:val="00675744"/>
    <w:rPr>
      <w:rFonts w:ascii="Courier" w:eastAsia="Times New Roman" w:hAnsi="Courier"/>
      <w:szCs w:val="24"/>
    </w:rPr>
  </w:style>
  <w:style w:type="character" w:customStyle="1" w:styleId="PlainTextChar">
    <w:name w:val="Plain Text Char"/>
    <w:basedOn w:val="DefaultParagraphFont"/>
    <w:link w:val="PlainText"/>
    <w:rsid w:val="00675744"/>
    <w:rPr>
      <w:rFonts w:ascii="Courier" w:eastAsia="Times New Roman" w:hAnsi="Courier" w:cs="Calibri"/>
      <w:szCs w:val="24"/>
    </w:rPr>
  </w:style>
  <w:style w:type="character" w:customStyle="1" w:styleId="UnderliningChar1">
    <w:name w:val="Underlining Char1"/>
    <w:rsid w:val="00675744"/>
    <w:rPr>
      <w:rFonts w:ascii="Arial Narrow" w:hAnsi="Arial Narrow"/>
      <w:szCs w:val="24"/>
      <w:u w:val="single"/>
      <w:lang w:val="en-US" w:eastAsia="en-US" w:bidi="ar-SA"/>
    </w:rPr>
  </w:style>
  <w:style w:type="paragraph" w:customStyle="1" w:styleId="MicroText0">
    <w:name w:val="MicroText"/>
    <w:basedOn w:val="Normal"/>
    <w:next w:val="Normal"/>
    <w:uiPriority w:val="99"/>
    <w:qFormat/>
    <w:rsid w:val="00675744"/>
    <w:rPr>
      <w:rFonts w:ascii="Arial Narrow" w:eastAsia="Times New Roman" w:hAnsi="Arial Narrow"/>
      <w:sz w:val="12"/>
      <w:szCs w:val="24"/>
    </w:rPr>
  </w:style>
  <w:style w:type="character" w:customStyle="1" w:styleId="MicroTextChar0">
    <w:name w:val="MicroText Char"/>
    <w:rsid w:val="00675744"/>
    <w:rPr>
      <w:rFonts w:ascii="Arial Narrow" w:hAnsi="Arial Narrow"/>
      <w:sz w:val="12"/>
      <w:szCs w:val="24"/>
      <w:lang w:val="en-US" w:eastAsia="en-US" w:bidi="ar-SA"/>
    </w:rPr>
  </w:style>
  <w:style w:type="paragraph" w:customStyle="1" w:styleId="BlockHeading1">
    <w:name w:val="Block Heading 1"/>
    <w:basedOn w:val="Normal"/>
    <w:uiPriority w:val="99"/>
    <w:qFormat/>
    <w:rsid w:val="00675744"/>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uiPriority w:val="99"/>
    <w:qFormat/>
    <w:rsid w:val="00675744"/>
    <w:pPr>
      <w:outlineLvl w:val="1"/>
    </w:pPr>
    <w:rPr>
      <w:emboss/>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Debate">
    <w:name w:val="Debate"/>
    <w:basedOn w:val="Normal"/>
    <w:uiPriority w:val="99"/>
    <w:qFormat/>
    <w:rsid w:val="00675744"/>
    <w:pPr>
      <w:autoSpaceDE w:val="0"/>
      <w:autoSpaceDN w:val="0"/>
      <w:adjustRightInd w:val="0"/>
    </w:pPr>
    <w:rPr>
      <w:rFonts w:eastAsia="SimSun" w:cs="Courier"/>
      <w:lang w:eastAsia="zh-CN"/>
    </w:rPr>
  </w:style>
  <w:style w:type="character" w:customStyle="1" w:styleId="term">
    <w:name w:val="term"/>
    <w:rsid w:val="00675744"/>
  </w:style>
  <w:style w:type="paragraph" w:customStyle="1" w:styleId="CardTag">
    <w:name w:val="Card Tag"/>
    <w:link w:val="CardTagChar"/>
    <w:qFormat/>
    <w:rsid w:val="00675744"/>
    <w:pPr>
      <w:spacing w:after="0" w:line="240" w:lineRule="auto"/>
    </w:pPr>
    <w:rPr>
      <w:rFonts w:ascii="Arial Narrow" w:eastAsia="Times New Roman" w:hAnsi="Arial Narrow" w:cs="Times New Roman"/>
      <w:b/>
      <w:sz w:val="26"/>
      <w:szCs w:val="24"/>
    </w:rPr>
  </w:style>
  <w:style w:type="paragraph" w:customStyle="1" w:styleId="Normal1">
    <w:name w:val="Normal1"/>
    <w:basedOn w:val="Normal"/>
    <w:autoRedefine/>
    <w:uiPriority w:val="99"/>
    <w:qFormat/>
    <w:rsid w:val="00675744"/>
    <w:rPr>
      <w:rFonts w:eastAsia="Times New Roman"/>
      <w:sz w:val="16"/>
      <w:szCs w:val="24"/>
    </w:rPr>
  </w:style>
  <w:style w:type="paragraph" w:customStyle="1" w:styleId="Paste">
    <w:name w:val="Paste"/>
    <w:basedOn w:val="Normal"/>
    <w:uiPriority w:val="99"/>
    <w:qFormat/>
    <w:rsid w:val="00675744"/>
    <w:rPr>
      <w:rFonts w:ascii="Arial Narrow" w:eastAsia="Times New Roman" w:hAnsi="Arial Narrow"/>
      <w:sz w:val="16"/>
      <w:szCs w:val="24"/>
    </w:rPr>
  </w:style>
  <w:style w:type="paragraph" w:customStyle="1" w:styleId="textsmall">
    <w:name w:val="textsmall"/>
    <w:basedOn w:val="Normal"/>
    <w:link w:val="textsmallChar"/>
    <w:uiPriority w:val="99"/>
    <w:qFormat/>
    <w:rsid w:val="00675744"/>
    <w:rPr>
      <w:rFonts w:eastAsia="Times New Roman"/>
      <w:sz w:val="16"/>
      <w:szCs w:val="24"/>
    </w:rPr>
  </w:style>
  <w:style w:type="character" w:customStyle="1" w:styleId="smcaps">
    <w:name w:val="smcaps"/>
    <w:rsid w:val="00675744"/>
  </w:style>
  <w:style w:type="character" w:customStyle="1" w:styleId="Style1Char2">
    <w:name w:val="Style1 Char2"/>
    <w:rsid w:val="00675744"/>
    <w:rPr>
      <w:szCs w:val="24"/>
      <w:lang w:val="en-US" w:eastAsia="en-US" w:bidi="ar-SA"/>
    </w:rPr>
  </w:style>
  <w:style w:type="paragraph" w:customStyle="1" w:styleId="SmallCite">
    <w:name w:val="Small Cite"/>
    <w:basedOn w:val="Normal"/>
    <w:uiPriority w:val="99"/>
    <w:qFormat/>
    <w:rsid w:val="00675744"/>
    <w:rPr>
      <w:rFonts w:ascii="Verdana" w:eastAsia="Times New Roman" w:hAnsi="Verdana"/>
      <w:sz w:val="16"/>
      <w:szCs w:val="24"/>
    </w:rPr>
  </w:style>
  <w:style w:type="character" w:styleId="HTMLCite">
    <w:name w:val="HTML Cite"/>
    <w:uiPriority w:val="99"/>
    <w:rsid w:val="00675744"/>
    <w:rPr>
      <w:i/>
      <w:iCs/>
    </w:rPr>
  </w:style>
  <w:style w:type="paragraph" w:customStyle="1" w:styleId="inside-copy">
    <w:name w:val="inside-copy"/>
    <w:basedOn w:val="Normal"/>
    <w:uiPriority w:val="99"/>
    <w:qFormat/>
    <w:rsid w:val="00675744"/>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675744"/>
    <w:rPr>
      <w:rFonts w:ascii="Arial" w:hAnsi="Arial" w:cs="Arial" w:hint="default"/>
      <w:b/>
      <w:bCs/>
      <w:color w:val="000000"/>
      <w:spacing w:val="-15"/>
      <w:sz w:val="45"/>
      <w:szCs w:val="45"/>
    </w:rPr>
  </w:style>
  <w:style w:type="character" w:customStyle="1" w:styleId="datestamp1">
    <w:name w:val="datestamp1"/>
    <w:rsid w:val="006757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757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75744"/>
  </w:style>
  <w:style w:type="paragraph" w:customStyle="1" w:styleId="links1">
    <w:name w:val="links1"/>
    <w:basedOn w:val="Normal"/>
    <w:uiPriority w:val="99"/>
    <w:qFormat/>
    <w:rsid w:val="00675744"/>
    <w:pPr>
      <w:spacing w:before="100" w:beforeAutospacing="1" w:after="100" w:afterAutospacing="1"/>
    </w:pPr>
    <w:rPr>
      <w:rFonts w:eastAsia="Times New Roman"/>
      <w:color w:val="FFFFFF"/>
      <w:sz w:val="16"/>
      <w:szCs w:val="16"/>
    </w:rPr>
  </w:style>
  <w:style w:type="paragraph" w:customStyle="1" w:styleId="noindent">
    <w:name w:val="noindent"/>
    <w:basedOn w:val="Normal"/>
    <w:uiPriority w:val="99"/>
    <w:qFormat/>
    <w:rsid w:val="00675744"/>
    <w:pPr>
      <w:spacing w:before="100" w:beforeAutospacing="1" w:after="100" w:afterAutospacing="1"/>
      <w:ind w:left="300"/>
    </w:pPr>
    <w:rPr>
      <w:rFonts w:ascii="Arial" w:eastAsia="Times New Roman" w:hAnsi="Arial" w:cs="Arial"/>
      <w:szCs w:val="24"/>
    </w:rPr>
  </w:style>
  <w:style w:type="paragraph" w:customStyle="1" w:styleId="endtext">
    <w:name w:val="endtext"/>
    <w:basedOn w:val="Normal"/>
    <w:uiPriority w:val="99"/>
    <w:qFormat/>
    <w:rsid w:val="00675744"/>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675744"/>
    <w:rPr>
      <w:rFonts w:ascii="Verdana" w:hAnsi="Verdana" w:hint="default"/>
      <w:b/>
      <w:bCs/>
      <w:sz w:val="32"/>
      <w:szCs w:val="32"/>
    </w:rPr>
  </w:style>
  <w:style w:type="character" w:customStyle="1" w:styleId="storydeck31">
    <w:name w:val="storydeck31"/>
    <w:rsid w:val="00675744"/>
    <w:rPr>
      <w:rFonts w:ascii="Verdana" w:hAnsi="Verdana" w:hint="default"/>
      <w:i w:val="0"/>
      <w:iCs w:val="0"/>
      <w:sz w:val="21"/>
      <w:szCs w:val="21"/>
    </w:rPr>
  </w:style>
  <w:style w:type="paragraph" w:customStyle="1" w:styleId="copyright">
    <w:name w:val="copyright"/>
    <w:basedOn w:val="Normal"/>
    <w:uiPriority w:val="99"/>
    <w:qFormat/>
    <w:rsid w:val="00675744"/>
    <w:pPr>
      <w:spacing w:before="100" w:beforeAutospacing="1" w:after="100" w:afterAutospacing="1"/>
    </w:pPr>
    <w:rPr>
      <w:rFonts w:eastAsia="Times New Roman"/>
      <w:szCs w:val="24"/>
    </w:rPr>
  </w:style>
  <w:style w:type="character" w:customStyle="1" w:styleId="title1">
    <w:name w:val="title1"/>
    <w:rsid w:val="00675744"/>
    <w:rPr>
      <w:rFonts w:ascii="Verdana" w:hAnsi="Verdana" w:hint="default"/>
      <w:b/>
      <w:bCs/>
      <w:color w:val="000000"/>
      <w:sz w:val="27"/>
      <w:szCs w:val="27"/>
    </w:rPr>
  </w:style>
  <w:style w:type="character" w:customStyle="1" w:styleId="subtitle1">
    <w:name w:val="subtitle1"/>
    <w:rsid w:val="0067574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75744"/>
    <w:pPr>
      <w:spacing w:before="240" w:after="240"/>
    </w:pPr>
    <w:rPr>
      <w:rFonts w:eastAsia="Times New Roman"/>
      <w:szCs w:val="24"/>
    </w:rPr>
  </w:style>
  <w:style w:type="paragraph" w:customStyle="1" w:styleId="text">
    <w:name w:val="text"/>
    <w:basedOn w:val="Normal"/>
    <w:uiPriority w:val="99"/>
    <w:qFormat/>
    <w:rsid w:val="00675744"/>
    <w:pPr>
      <w:spacing w:before="100" w:beforeAutospacing="1" w:after="100" w:afterAutospacing="1" w:line="270" w:lineRule="atLeast"/>
    </w:pPr>
    <w:rPr>
      <w:rFonts w:ascii="Verdana" w:eastAsia="Times New Roman" w:hAnsi="Verdana"/>
      <w:color w:val="333399"/>
      <w:szCs w:val="18"/>
    </w:rPr>
  </w:style>
  <w:style w:type="character" w:customStyle="1" w:styleId="verdana">
    <w:name w:val="verdana"/>
    <w:rsid w:val="00675744"/>
  </w:style>
  <w:style w:type="character" w:customStyle="1" w:styleId="Title10">
    <w:name w:val="Title1"/>
    <w:rsid w:val="00675744"/>
  </w:style>
  <w:style w:type="character" w:customStyle="1" w:styleId="clsbiolink">
    <w:name w:val="clsbiolink"/>
    <w:rsid w:val="00675744"/>
  </w:style>
  <w:style w:type="character" w:customStyle="1" w:styleId="clssmaller">
    <w:name w:val="clssmaller"/>
    <w:rsid w:val="00675744"/>
  </w:style>
  <w:style w:type="character" w:customStyle="1" w:styleId="UnderlineCharChar">
    <w:name w:val="Underline Char Char"/>
    <w:aliases w:val="Cite Char1, Char Char Char2,Char Char Char2"/>
    <w:rsid w:val="00675744"/>
    <w:rPr>
      <w:noProof w:val="0"/>
      <w:u w:val="single"/>
      <w:lang w:val="en-US" w:eastAsia="en-US" w:bidi="ar-SA"/>
    </w:rPr>
  </w:style>
  <w:style w:type="character" w:customStyle="1" w:styleId="sm1">
    <w:name w:val="sm1"/>
    <w:rsid w:val="00675744"/>
    <w:rPr>
      <w:rFonts w:ascii="Verdana" w:hAnsi="Verdana" w:hint="default"/>
      <w:i w:val="0"/>
      <w:iCs w:val="0"/>
      <w:smallCaps w:val="0"/>
      <w:color w:val="000000"/>
      <w:sz w:val="17"/>
      <w:szCs w:val="17"/>
    </w:rPr>
  </w:style>
  <w:style w:type="character" w:customStyle="1" w:styleId="Style1Char1">
    <w:name w:val="Style1 Char1"/>
    <w:rsid w:val="00675744"/>
    <w:rPr>
      <w:sz w:val="24"/>
      <w:szCs w:val="24"/>
      <w:u w:val="thick"/>
      <w:lang w:val="en-US" w:eastAsia="en-US" w:bidi="ar-SA"/>
    </w:rPr>
  </w:style>
  <w:style w:type="character" w:customStyle="1" w:styleId="noindentChar">
    <w:name w:val="noindent Char"/>
    <w:rsid w:val="00675744"/>
    <w:rPr>
      <w:rFonts w:ascii="Arial" w:hAnsi="Arial" w:cs="Arial"/>
      <w:sz w:val="24"/>
      <w:szCs w:val="24"/>
      <w:lang w:val="en-US" w:eastAsia="en-US" w:bidi="ar-SA"/>
    </w:rPr>
  </w:style>
  <w:style w:type="paragraph" w:customStyle="1" w:styleId="Small">
    <w:name w:val="Small"/>
    <w:basedOn w:val="Normal"/>
    <w:uiPriority w:val="99"/>
    <w:qFormat/>
    <w:rsid w:val="00675744"/>
    <w:rPr>
      <w:rFonts w:eastAsia="Times New Roman"/>
      <w:sz w:val="16"/>
      <w:szCs w:val="24"/>
    </w:rPr>
  </w:style>
  <w:style w:type="character" w:customStyle="1" w:styleId="SmallChar1">
    <w:name w:val="Small Char1"/>
    <w:rsid w:val="00675744"/>
    <w:rPr>
      <w:sz w:val="16"/>
      <w:szCs w:val="24"/>
      <w:lang w:val="en-US" w:eastAsia="en-US" w:bidi="ar-SA"/>
    </w:rPr>
  </w:style>
  <w:style w:type="paragraph" w:customStyle="1" w:styleId="SmallChar">
    <w:name w:val="Small Char"/>
    <w:uiPriority w:val="99"/>
    <w:qFormat/>
    <w:rsid w:val="00675744"/>
    <w:pPr>
      <w:spacing w:after="0" w:line="240" w:lineRule="auto"/>
    </w:pPr>
    <w:rPr>
      <w:rFonts w:ascii="Times New Roman" w:eastAsia="Times New Roman" w:hAnsi="Times New Roman" w:cs="Times New Roman"/>
      <w:sz w:val="16"/>
      <w:szCs w:val="24"/>
    </w:rPr>
  </w:style>
  <w:style w:type="paragraph" w:customStyle="1" w:styleId="small0">
    <w:name w:val="small"/>
    <w:basedOn w:val="Normal"/>
    <w:uiPriority w:val="99"/>
    <w:qFormat/>
    <w:rsid w:val="00675744"/>
    <w:rPr>
      <w:rFonts w:eastAsia="Times New Roman"/>
      <w:szCs w:val="24"/>
    </w:rPr>
  </w:style>
  <w:style w:type="character" w:customStyle="1" w:styleId="smallChar0">
    <w:name w:val="small Char"/>
    <w:rsid w:val="00675744"/>
    <w:rPr>
      <w:szCs w:val="24"/>
      <w:lang w:val="en-US" w:eastAsia="en-US" w:bidi="ar-SA"/>
    </w:rPr>
  </w:style>
  <w:style w:type="character" w:customStyle="1" w:styleId="fullcite">
    <w:name w:val="fullcite"/>
    <w:rsid w:val="00675744"/>
  </w:style>
  <w:style w:type="character" w:customStyle="1" w:styleId="Style9ptThickunderline">
    <w:name w:val="Style 9 pt Thick underline"/>
    <w:rsid w:val="00675744"/>
    <w:rPr>
      <w:sz w:val="24"/>
      <w:u w:val="thick"/>
    </w:rPr>
  </w:style>
  <w:style w:type="character" w:styleId="EndnoteReference">
    <w:name w:val="endnote reference"/>
    <w:rsid w:val="00675744"/>
  </w:style>
  <w:style w:type="character" w:customStyle="1" w:styleId="UnderlineChar1">
    <w:name w:val="Underline Char1"/>
    <w:rsid w:val="00675744"/>
    <w:rPr>
      <w:szCs w:val="24"/>
      <w:u w:val="thick"/>
      <w:lang w:val="en-US" w:eastAsia="en-US" w:bidi="ar-SA"/>
    </w:rPr>
  </w:style>
  <w:style w:type="paragraph" w:customStyle="1" w:styleId="Repeatheader">
    <w:name w:val="Repeat header"/>
    <w:basedOn w:val="Normal"/>
    <w:autoRedefine/>
    <w:uiPriority w:val="99"/>
    <w:qFormat/>
    <w:rsid w:val="0067574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75744"/>
    <w:rPr>
      <w:sz w:val="16"/>
    </w:rPr>
  </w:style>
  <w:style w:type="character" w:customStyle="1" w:styleId="CardNotUnderlinedChar">
    <w:name w:val="Card Not Underlined Char"/>
    <w:rsid w:val="00675744"/>
    <w:rPr>
      <w:sz w:val="16"/>
      <w:lang w:val="en-US" w:eastAsia="en-US" w:bidi="ar-SA"/>
    </w:rPr>
  </w:style>
  <w:style w:type="paragraph" w:customStyle="1" w:styleId="CardNotUnderlined3">
    <w:name w:val="Card Not Underlined 3"/>
    <w:basedOn w:val="CardNotUnderlined"/>
    <w:uiPriority w:val="99"/>
    <w:qFormat/>
    <w:rsid w:val="00675744"/>
    <w:rPr>
      <w:sz w:val="18"/>
    </w:rPr>
  </w:style>
  <w:style w:type="paragraph" w:customStyle="1" w:styleId="CardNotUnderlinedFinal">
    <w:name w:val="Card Not Underlined Final"/>
    <w:basedOn w:val="CardNotUnderlined3"/>
    <w:uiPriority w:val="99"/>
    <w:qFormat/>
    <w:rsid w:val="00675744"/>
    <w:rPr>
      <w:sz w:val="20"/>
    </w:rPr>
  </w:style>
  <w:style w:type="character" w:customStyle="1" w:styleId="CardUnderlinedChar">
    <w:name w:val="Card Underlined Char"/>
    <w:rsid w:val="00675744"/>
    <w:rPr>
      <w:rFonts w:ascii="Arial Narrow" w:hAnsi="Arial Narrow"/>
      <w:sz w:val="22"/>
      <w:szCs w:val="24"/>
      <w:u w:val="single"/>
      <w:lang w:val="en-US" w:eastAsia="en-US" w:bidi="ar-SA"/>
    </w:rPr>
  </w:style>
  <w:style w:type="character" w:customStyle="1" w:styleId="CardNotUnderlinedChar1">
    <w:name w:val="Card Not Underlined Char1"/>
    <w:rsid w:val="00675744"/>
    <w:rPr>
      <w:lang w:val="en-US" w:eastAsia="en-US" w:bidi="ar-SA"/>
    </w:rPr>
  </w:style>
  <w:style w:type="character" w:customStyle="1" w:styleId="author">
    <w:name w:val="author"/>
    <w:rsid w:val="00675744"/>
    <w:rPr>
      <w:rFonts w:ascii="Times New Roman" w:hAnsi="Times New Roman"/>
      <w:b/>
      <w:sz w:val="24"/>
    </w:rPr>
  </w:style>
  <w:style w:type="paragraph" w:customStyle="1" w:styleId="Author0">
    <w:name w:val="Author"/>
    <w:basedOn w:val="Normal"/>
    <w:uiPriority w:val="99"/>
    <w:qFormat/>
    <w:rsid w:val="00675744"/>
    <w:pPr>
      <w:suppressAutoHyphens/>
    </w:pPr>
    <w:rPr>
      <w:rFonts w:eastAsia="Times New Roman"/>
      <w:b/>
      <w:szCs w:val="20"/>
    </w:rPr>
  </w:style>
  <w:style w:type="character" w:customStyle="1" w:styleId="CiteChar">
    <w:name w:val="Cite Char"/>
    <w:aliases w:val="cite_tag Char, Char Char Char Char1 Char,Char Char Char Char1 Char Char,Char Char Char Char1 Char Char1,Char Char Char Char1 Char,Heading 21 Char,Taglines Char Char,Char Char Char Char1 Char1,Char2 Char,Heading 2 Char Char1 Char2"/>
    <w:qFormat/>
    <w:rsid w:val="00675744"/>
    <w:rPr>
      <w:sz w:val="16"/>
      <w:szCs w:val="18"/>
      <w:lang w:val="en-US" w:eastAsia="en-US" w:bidi="ar-SA"/>
    </w:rPr>
  </w:style>
  <w:style w:type="character" w:customStyle="1" w:styleId="IndexHeadersCharChar">
    <w:name w:val="Index Headers Char Char"/>
    <w:rsid w:val="00675744"/>
    <w:rPr>
      <w:rFonts w:cs="Arial"/>
      <w:bCs/>
      <w:caps/>
      <w:color w:val="FFFFFF"/>
      <w:sz w:val="2"/>
      <w:szCs w:val="2"/>
      <w:lang w:val="en-US" w:eastAsia="en-US" w:bidi="ar-SA"/>
    </w:rPr>
  </w:style>
  <w:style w:type="paragraph" w:customStyle="1" w:styleId="Numbering">
    <w:name w:val="Numbering"/>
    <w:basedOn w:val="Normal"/>
    <w:next w:val="Normal"/>
    <w:uiPriority w:val="99"/>
    <w:qFormat/>
    <w:rsid w:val="00675744"/>
    <w:pPr>
      <w:numPr>
        <w:numId w:val="2"/>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67574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szCs w:val="32"/>
      <w:u w:val="thick"/>
    </w:rPr>
  </w:style>
  <w:style w:type="paragraph" w:customStyle="1" w:styleId="SmallFont">
    <w:name w:val="Small Font"/>
    <w:basedOn w:val="Normal"/>
    <w:next w:val="Normal"/>
    <w:uiPriority w:val="99"/>
    <w:qFormat/>
    <w:rsid w:val="00675744"/>
    <w:pPr>
      <w:suppressAutoHyphens/>
      <w:spacing w:after="200"/>
      <w:contextualSpacing/>
    </w:pPr>
    <w:rPr>
      <w:rFonts w:eastAsia="Times New Roman"/>
      <w:sz w:val="14"/>
      <w:szCs w:val="18"/>
    </w:rPr>
  </w:style>
  <w:style w:type="character" w:customStyle="1" w:styleId="SmallFontChar">
    <w:name w:val="Small Font Char"/>
    <w:rsid w:val="00675744"/>
    <w:rPr>
      <w:sz w:val="14"/>
      <w:szCs w:val="18"/>
      <w:lang w:val="en-US" w:eastAsia="en-US" w:bidi="ar-SA"/>
    </w:rPr>
  </w:style>
  <w:style w:type="paragraph" w:customStyle="1" w:styleId="Circle">
    <w:name w:val="Circle"/>
    <w:basedOn w:val="Normal"/>
    <w:next w:val="Normal"/>
    <w:link w:val="CircleChar"/>
    <w:uiPriority w:val="99"/>
    <w:qFormat/>
    <w:rsid w:val="00675744"/>
    <w:pPr>
      <w:suppressAutoHyphens/>
      <w:spacing w:after="200"/>
      <w:contextualSpacing/>
    </w:pPr>
    <w:rPr>
      <w:rFonts w:eastAsia="Times New Roman"/>
      <w:b/>
      <w:i/>
      <w:szCs w:val="18"/>
      <w:u w:val="thick"/>
    </w:rPr>
  </w:style>
  <w:style w:type="character" w:customStyle="1" w:styleId="CircleChar1">
    <w:name w:val="Circle Char1"/>
    <w:rsid w:val="00675744"/>
    <w:rPr>
      <w:b/>
      <w:i/>
      <w:szCs w:val="18"/>
      <w:u w:val="thick"/>
      <w:lang w:val="en-US" w:eastAsia="en-US" w:bidi="ar-SA"/>
    </w:rPr>
  </w:style>
  <w:style w:type="paragraph" w:customStyle="1" w:styleId="PageHeader">
    <w:name w:val="Page Header"/>
    <w:basedOn w:val="Normal"/>
    <w:uiPriority w:val="99"/>
    <w:qFormat/>
    <w:rsid w:val="00675744"/>
    <w:pPr>
      <w:tabs>
        <w:tab w:val="num" w:pos="360"/>
        <w:tab w:val="left" w:pos="10080"/>
      </w:tabs>
      <w:suppressAutoHyphens/>
    </w:pPr>
    <w:rPr>
      <w:rFonts w:eastAsia="Times New Roman"/>
      <w:b/>
      <w:szCs w:val="18"/>
    </w:rPr>
  </w:style>
  <w:style w:type="paragraph" w:customStyle="1" w:styleId="IndentedLettering">
    <w:name w:val="Indented Lettering"/>
    <w:basedOn w:val="Numbering"/>
    <w:next w:val="Normal"/>
    <w:uiPriority w:val="99"/>
    <w:qFormat/>
    <w:rsid w:val="00675744"/>
    <w:pPr>
      <w:numPr>
        <w:numId w:val="1"/>
      </w:numPr>
    </w:pPr>
  </w:style>
  <w:style w:type="paragraph" w:customStyle="1" w:styleId="Lettering">
    <w:name w:val="Lettering"/>
    <w:basedOn w:val="Numbering"/>
    <w:next w:val="Normal"/>
    <w:uiPriority w:val="99"/>
    <w:qFormat/>
    <w:rsid w:val="00675744"/>
    <w:pPr>
      <w:numPr>
        <w:numId w:val="0"/>
      </w:numPr>
      <w:tabs>
        <w:tab w:val="num" w:pos="720"/>
      </w:tabs>
      <w:ind w:left="720" w:hanging="360"/>
    </w:pPr>
    <w:rPr>
      <w:szCs w:val="22"/>
    </w:rPr>
  </w:style>
  <w:style w:type="character" w:customStyle="1" w:styleId="UnderlineCharCharChar">
    <w:name w:val="Underline Char Char Char"/>
    <w:rsid w:val="00675744"/>
    <w:rPr>
      <w:szCs w:val="18"/>
      <w:u w:val="thick"/>
      <w:lang w:val="en-US" w:eastAsia="en-US" w:bidi="ar-SA"/>
    </w:rPr>
  </w:style>
  <w:style w:type="paragraph" w:customStyle="1" w:styleId="FileName">
    <w:name w:val="File Name"/>
    <w:basedOn w:val="Normal"/>
    <w:next w:val="Normal"/>
    <w:uiPriority w:val="99"/>
    <w:qFormat/>
    <w:rsid w:val="0067574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7574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75744"/>
    <w:pPr>
      <w:numPr>
        <w:numId w:val="0"/>
      </w:numPr>
      <w:tabs>
        <w:tab w:val="num" w:pos="720"/>
      </w:tabs>
      <w:ind w:left="720" w:hanging="360"/>
    </w:pPr>
  </w:style>
  <w:style w:type="paragraph" w:customStyle="1" w:styleId="CardContinued1">
    <w:name w:val="Card Continued 1"/>
    <w:basedOn w:val="Normal"/>
    <w:next w:val="Normal"/>
    <w:uiPriority w:val="99"/>
    <w:qFormat/>
    <w:rsid w:val="0067574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75744"/>
    <w:pPr>
      <w:spacing w:before="0" w:after="120"/>
      <w:jc w:val="left"/>
    </w:pPr>
  </w:style>
  <w:style w:type="character" w:customStyle="1" w:styleId="BoldUnderliningChar">
    <w:name w:val="Bold Underlining Char"/>
    <w:rsid w:val="00675744"/>
    <w:rPr>
      <w:rFonts w:ascii="Arial Narrow" w:hAnsi="Arial Narrow"/>
      <w:b/>
      <w:szCs w:val="24"/>
      <w:u w:val="single"/>
      <w:lang w:val="en-US" w:eastAsia="en-US" w:bidi="ar-SA"/>
    </w:rPr>
  </w:style>
  <w:style w:type="paragraph" w:customStyle="1" w:styleId="Clearformatting">
    <w:name w:val="Clear formatting"/>
    <w:basedOn w:val="Normal"/>
    <w:uiPriority w:val="99"/>
    <w:qFormat/>
    <w:rsid w:val="00675744"/>
    <w:pPr>
      <w:keepNext/>
      <w:outlineLvl w:val="2"/>
    </w:pPr>
    <w:rPr>
      <w:rFonts w:ascii="Arial Narrow" w:eastAsia="Times New Roman" w:hAnsi="Arial Narrow" w:cs="Arial"/>
      <w:b/>
      <w:bCs/>
      <w:szCs w:val="26"/>
    </w:rPr>
  </w:style>
  <w:style w:type="character" w:customStyle="1" w:styleId="textmedium">
    <w:name w:val="textmedium"/>
    <w:rsid w:val="00675744"/>
  </w:style>
  <w:style w:type="character" w:customStyle="1" w:styleId="SmallText0">
    <w:name w:val="SmallText"/>
    <w:rsid w:val="00675744"/>
    <w:rPr>
      <w:color w:val="000000"/>
    </w:rPr>
  </w:style>
  <w:style w:type="character" w:customStyle="1" w:styleId="citation0">
    <w:name w:val="citation"/>
    <w:rsid w:val="00675744"/>
  </w:style>
  <w:style w:type="character" w:customStyle="1" w:styleId="justify">
    <w:name w:val="justify"/>
    <w:rsid w:val="00675744"/>
  </w:style>
  <w:style w:type="paragraph" w:customStyle="1" w:styleId="SmallCardText">
    <w:name w:val="Small Card Text"/>
    <w:basedOn w:val="Hyperlink"/>
    <w:uiPriority w:val="99"/>
    <w:qFormat/>
    <w:rsid w:val="00675744"/>
    <w:rPr>
      <w:rFonts w:eastAsia="Times New Roman"/>
      <w:sz w:val="16"/>
      <w:szCs w:val="16"/>
    </w:rPr>
  </w:style>
  <w:style w:type="character" w:customStyle="1" w:styleId="SmallCardTextChar">
    <w:name w:val="Small Card Text Char"/>
    <w:rsid w:val="00675744"/>
    <w:rPr>
      <w:sz w:val="16"/>
      <w:szCs w:val="16"/>
      <w:lang w:val="en-US" w:eastAsia="en-US" w:bidi="ar-SA"/>
    </w:rPr>
  </w:style>
  <w:style w:type="paragraph" w:customStyle="1" w:styleId="TAGFONT">
    <w:name w:val="TAG FONT"/>
    <w:basedOn w:val="Normal"/>
    <w:autoRedefine/>
    <w:uiPriority w:val="99"/>
    <w:qFormat/>
    <w:rsid w:val="00675744"/>
    <w:rPr>
      <w:rFonts w:eastAsia="Times New Roman"/>
      <w:szCs w:val="24"/>
    </w:rPr>
  </w:style>
  <w:style w:type="paragraph" w:styleId="BodyTextIndent">
    <w:name w:val="Body Text Indent"/>
    <w:basedOn w:val="Normal"/>
    <w:link w:val="BodyTextIndentChar"/>
    <w:rsid w:val="00675744"/>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675744"/>
    <w:rPr>
      <w:rFonts w:ascii="Georgia" w:eastAsia="Times New Roman" w:hAnsi="Georgia" w:cs="Calibri"/>
      <w:szCs w:val="18"/>
    </w:rPr>
  </w:style>
  <w:style w:type="paragraph" w:styleId="BodyText2">
    <w:name w:val="Body Text 2"/>
    <w:basedOn w:val="Normal"/>
    <w:link w:val="BodyText2Char"/>
    <w:rsid w:val="00675744"/>
    <w:pPr>
      <w:suppressAutoHyphens/>
      <w:spacing w:after="120" w:line="480" w:lineRule="auto"/>
      <w:contextualSpacing/>
    </w:pPr>
    <w:rPr>
      <w:rFonts w:eastAsia="Times New Roman"/>
      <w:szCs w:val="18"/>
    </w:rPr>
  </w:style>
  <w:style w:type="character" w:customStyle="1" w:styleId="BodyText2Char">
    <w:name w:val="Body Text 2 Char"/>
    <w:basedOn w:val="DefaultParagraphFont"/>
    <w:link w:val="BodyText2"/>
    <w:rsid w:val="00675744"/>
    <w:rPr>
      <w:rFonts w:ascii="Georgia" w:eastAsia="Times New Roman" w:hAnsi="Georgia" w:cs="Calibri"/>
      <w:szCs w:val="18"/>
    </w:rPr>
  </w:style>
  <w:style w:type="paragraph" w:customStyle="1" w:styleId="BlockTitle2">
    <w:name w:val="Block Title2"/>
    <w:basedOn w:val="Normal"/>
    <w:uiPriority w:val="99"/>
    <w:qFormat/>
    <w:rsid w:val="00675744"/>
    <w:pPr>
      <w:spacing w:after="240"/>
      <w:jc w:val="center"/>
    </w:pPr>
    <w:rPr>
      <w:rFonts w:ascii="Arial" w:eastAsia="Times New Roman" w:hAnsi="Arial"/>
      <w:b/>
      <w:sz w:val="28"/>
      <w:szCs w:val="24"/>
    </w:rPr>
  </w:style>
  <w:style w:type="paragraph" w:customStyle="1" w:styleId="fullstory">
    <w:name w:val="fullstory"/>
    <w:basedOn w:val="Normal"/>
    <w:uiPriority w:val="99"/>
    <w:qFormat/>
    <w:rsid w:val="00675744"/>
    <w:pPr>
      <w:spacing w:before="100" w:beforeAutospacing="1" w:after="100" w:afterAutospacing="1"/>
    </w:pPr>
    <w:rPr>
      <w:rFonts w:eastAsia="Times New Roman"/>
      <w:szCs w:val="24"/>
    </w:rPr>
  </w:style>
  <w:style w:type="paragraph" w:customStyle="1" w:styleId="TxBrp1">
    <w:name w:val="TxBr_p1"/>
    <w:basedOn w:val="Normal"/>
    <w:uiPriority w:val="99"/>
    <w:qFormat/>
    <w:rsid w:val="00675744"/>
    <w:pPr>
      <w:tabs>
        <w:tab w:val="left" w:pos="204"/>
      </w:tabs>
      <w:autoSpaceDE w:val="0"/>
      <w:autoSpaceDN w:val="0"/>
      <w:adjustRightInd w:val="0"/>
      <w:spacing w:line="272" w:lineRule="atLeast"/>
    </w:pPr>
    <w:rPr>
      <w:rFonts w:eastAsia="Times New Roman"/>
      <w:szCs w:val="24"/>
    </w:rPr>
  </w:style>
  <w:style w:type="character" w:customStyle="1" w:styleId="cardChar10">
    <w:name w:val="card Char1"/>
    <w:rsid w:val="00675744"/>
    <w:rPr>
      <w:szCs w:val="24"/>
      <w:lang w:val="en-US" w:eastAsia="en-US" w:bidi="ar-SA"/>
    </w:rPr>
  </w:style>
  <w:style w:type="character" w:customStyle="1" w:styleId="tagChar3">
    <w:name w:val="tag Char3"/>
    <w:rsid w:val="00675744"/>
    <w:rPr>
      <w:b/>
      <w:sz w:val="24"/>
      <w:szCs w:val="24"/>
      <w:lang w:val="en-US" w:eastAsia="en-US" w:bidi="ar-SA"/>
    </w:rPr>
  </w:style>
  <w:style w:type="paragraph" w:styleId="TOC2">
    <w:name w:val="toc 2"/>
    <w:basedOn w:val="Normal"/>
    <w:next w:val="Normal"/>
    <w:autoRedefine/>
    <w:uiPriority w:val="39"/>
    <w:rsid w:val="00675744"/>
    <w:pPr>
      <w:ind w:left="200"/>
    </w:pPr>
    <w:rPr>
      <w:rFonts w:eastAsia="Times New Roman"/>
      <w:szCs w:val="20"/>
    </w:rPr>
  </w:style>
  <w:style w:type="paragraph" w:styleId="TOC3">
    <w:name w:val="toc 3"/>
    <w:basedOn w:val="Normal"/>
    <w:next w:val="Normal"/>
    <w:autoRedefine/>
    <w:uiPriority w:val="39"/>
    <w:rsid w:val="00675744"/>
    <w:pPr>
      <w:ind w:left="400"/>
    </w:pPr>
    <w:rPr>
      <w:rFonts w:eastAsia="Times New Roman"/>
      <w:szCs w:val="20"/>
    </w:rPr>
  </w:style>
  <w:style w:type="paragraph" w:styleId="TOC4">
    <w:name w:val="toc 4"/>
    <w:basedOn w:val="Normal"/>
    <w:next w:val="Normal"/>
    <w:autoRedefine/>
    <w:uiPriority w:val="39"/>
    <w:rsid w:val="00675744"/>
    <w:pPr>
      <w:ind w:left="600"/>
    </w:pPr>
    <w:rPr>
      <w:rFonts w:eastAsia="Times New Roman"/>
      <w:szCs w:val="20"/>
    </w:rPr>
  </w:style>
  <w:style w:type="paragraph" w:styleId="TOC5">
    <w:name w:val="toc 5"/>
    <w:basedOn w:val="Normal"/>
    <w:next w:val="Normal"/>
    <w:autoRedefine/>
    <w:uiPriority w:val="39"/>
    <w:rsid w:val="00675744"/>
    <w:pPr>
      <w:ind w:left="800"/>
    </w:pPr>
    <w:rPr>
      <w:rFonts w:eastAsia="Times New Roman"/>
      <w:szCs w:val="20"/>
    </w:rPr>
  </w:style>
  <w:style w:type="paragraph" w:styleId="TOC6">
    <w:name w:val="toc 6"/>
    <w:basedOn w:val="Normal"/>
    <w:next w:val="Normal"/>
    <w:autoRedefine/>
    <w:uiPriority w:val="39"/>
    <w:rsid w:val="00675744"/>
    <w:pPr>
      <w:ind w:left="1000"/>
    </w:pPr>
    <w:rPr>
      <w:rFonts w:eastAsia="Times New Roman"/>
      <w:szCs w:val="20"/>
    </w:rPr>
  </w:style>
  <w:style w:type="paragraph" w:styleId="TOC7">
    <w:name w:val="toc 7"/>
    <w:basedOn w:val="Normal"/>
    <w:next w:val="Normal"/>
    <w:autoRedefine/>
    <w:uiPriority w:val="39"/>
    <w:rsid w:val="00675744"/>
    <w:pPr>
      <w:ind w:left="1200"/>
    </w:pPr>
    <w:rPr>
      <w:rFonts w:eastAsia="Times New Roman"/>
      <w:szCs w:val="20"/>
    </w:rPr>
  </w:style>
  <w:style w:type="paragraph" w:styleId="TOC8">
    <w:name w:val="toc 8"/>
    <w:basedOn w:val="Normal"/>
    <w:next w:val="Normal"/>
    <w:autoRedefine/>
    <w:uiPriority w:val="39"/>
    <w:rsid w:val="00675744"/>
    <w:pPr>
      <w:ind w:left="1400"/>
    </w:pPr>
    <w:rPr>
      <w:rFonts w:eastAsia="Times New Roman"/>
      <w:szCs w:val="20"/>
    </w:rPr>
  </w:style>
  <w:style w:type="paragraph" w:customStyle="1" w:styleId="LanguageStrike">
    <w:name w:val="Language Strike"/>
    <w:basedOn w:val="Normal"/>
    <w:next w:val="Normal"/>
    <w:link w:val="LanguageStrikeChar"/>
    <w:qFormat/>
    <w:rsid w:val="00675744"/>
    <w:rPr>
      <w:rFonts w:ascii="Arial Narrow" w:eastAsia="Times New Roman" w:hAnsi="Arial Narrow"/>
      <w:strike/>
      <w:szCs w:val="24"/>
    </w:rPr>
  </w:style>
  <w:style w:type="character" w:customStyle="1" w:styleId="LanguageStrikeChar">
    <w:name w:val="Language Strike Char"/>
    <w:link w:val="LanguageStrike"/>
    <w:rsid w:val="00675744"/>
    <w:rPr>
      <w:rFonts w:ascii="Arial Narrow" w:eastAsia="Times New Roman" w:hAnsi="Arial Narrow" w:cs="Calibri"/>
      <w:strike/>
      <w:szCs w:val="24"/>
    </w:rPr>
  </w:style>
  <w:style w:type="paragraph" w:customStyle="1" w:styleId="medium-normal">
    <w:name w:val="medium-normal"/>
    <w:basedOn w:val="Normal"/>
    <w:uiPriority w:val="99"/>
    <w:qFormat/>
    <w:rsid w:val="00675744"/>
    <w:pPr>
      <w:spacing w:before="100" w:beforeAutospacing="1" w:after="100" w:afterAutospacing="1"/>
    </w:pPr>
    <w:rPr>
      <w:rFonts w:ascii="Arial" w:eastAsia="Times New Roman" w:hAnsi="Arial" w:cs="Arial"/>
      <w:szCs w:val="20"/>
    </w:rPr>
  </w:style>
  <w:style w:type="character" w:customStyle="1" w:styleId="medium-normal1">
    <w:name w:val="medium-normal1"/>
    <w:rsid w:val="00675744"/>
    <w:rPr>
      <w:rFonts w:ascii="Arial" w:hAnsi="Arial" w:cs="Arial" w:hint="default"/>
      <w:b w:val="0"/>
      <w:bCs w:val="0"/>
      <w:i w:val="0"/>
      <w:iCs w:val="0"/>
      <w:sz w:val="20"/>
      <w:szCs w:val="20"/>
    </w:rPr>
  </w:style>
  <w:style w:type="paragraph" w:customStyle="1" w:styleId="8point">
    <w:name w:val="8 point"/>
    <w:basedOn w:val="Normal"/>
    <w:link w:val="8pointChar"/>
    <w:qFormat/>
    <w:rsid w:val="00675744"/>
    <w:rPr>
      <w:rFonts w:eastAsia="Times New Roman"/>
      <w:sz w:val="16"/>
      <w:szCs w:val="24"/>
    </w:rPr>
  </w:style>
  <w:style w:type="character" w:customStyle="1" w:styleId="8pointChar">
    <w:name w:val="8 point Char"/>
    <w:link w:val="8point"/>
    <w:rsid w:val="00675744"/>
    <w:rPr>
      <w:rFonts w:ascii="Georgia" w:eastAsia="Times New Roman" w:hAnsi="Georgia" w:cs="Calibri"/>
      <w:sz w:val="16"/>
      <w:szCs w:val="24"/>
    </w:rPr>
  </w:style>
  <w:style w:type="paragraph" w:customStyle="1" w:styleId="citationunderline">
    <w:name w:val="citation/underline"/>
    <w:link w:val="citationunderlineChar"/>
    <w:autoRedefine/>
    <w:qFormat/>
    <w:rsid w:val="00675744"/>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675744"/>
    <w:rPr>
      <w:rFonts w:ascii="Times New Roman" w:eastAsia="Times New Roman" w:hAnsi="Times New Roman" w:cs="Times New Roman"/>
      <w:b/>
      <w:sz w:val="24"/>
      <w:szCs w:val="24"/>
      <w:u w:val="single"/>
    </w:rPr>
  </w:style>
  <w:style w:type="paragraph" w:styleId="TOCHeading">
    <w:name w:val="TOC Heading"/>
    <w:basedOn w:val="Heading1"/>
    <w:next w:val="Normal"/>
    <w:uiPriority w:val="39"/>
    <w:qFormat/>
    <w:rsid w:val="006757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aps/>
      <w:color w:val="365F91"/>
      <w:sz w:val="30"/>
    </w:rPr>
  </w:style>
  <w:style w:type="character" w:customStyle="1" w:styleId="inside-head">
    <w:name w:val="inside-head"/>
    <w:rsid w:val="00675744"/>
  </w:style>
  <w:style w:type="paragraph" w:customStyle="1" w:styleId="Style4">
    <w:name w:val="Style4"/>
    <w:basedOn w:val="Normal"/>
    <w:link w:val="Style4Char"/>
    <w:qFormat/>
    <w:rsid w:val="00675744"/>
    <w:rPr>
      <w:rFonts w:ascii="Arial Narrow" w:eastAsia="Times New Roman" w:hAnsi="Arial Narrow"/>
      <w:sz w:val="20"/>
      <w:szCs w:val="24"/>
      <w:u w:val="single"/>
    </w:rPr>
  </w:style>
  <w:style w:type="character" w:customStyle="1" w:styleId="Style4Char">
    <w:name w:val="Style4 Char"/>
    <w:link w:val="Style4"/>
    <w:rsid w:val="00675744"/>
    <w:rPr>
      <w:rFonts w:ascii="Arial Narrow" w:eastAsia="Times New Roman" w:hAnsi="Arial Narrow" w:cs="Calibri"/>
      <w:sz w:val="20"/>
      <w:szCs w:val="24"/>
      <w:u w:val="single"/>
    </w:rPr>
  </w:style>
  <w:style w:type="character" w:customStyle="1" w:styleId="awtw">
    <w:name w:val="awtw"/>
    <w:rsid w:val="00675744"/>
  </w:style>
  <w:style w:type="character" w:customStyle="1" w:styleId="TitleChar2">
    <w:name w:val="Title Char2"/>
    <w:uiPriority w:val="1"/>
    <w:qFormat/>
    <w:locked/>
    <w:rsid w:val="00675744"/>
    <w:rPr>
      <w:u w:val="single"/>
    </w:rPr>
  </w:style>
  <w:style w:type="paragraph" w:styleId="Date">
    <w:name w:val="Date"/>
    <w:basedOn w:val="Normal"/>
    <w:next w:val="Normal"/>
    <w:link w:val="DateChar"/>
    <w:rsid w:val="00675744"/>
    <w:rPr>
      <w:rFonts w:eastAsia="Times New Roman"/>
      <w:sz w:val="24"/>
      <w:szCs w:val="24"/>
    </w:rPr>
  </w:style>
  <w:style w:type="character" w:customStyle="1" w:styleId="DateChar">
    <w:name w:val="Date Char"/>
    <w:basedOn w:val="DefaultParagraphFont"/>
    <w:link w:val="Date"/>
    <w:rsid w:val="00675744"/>
    <w:rPr>
      <w:rFonts w:ascii="Georgia" w:eastAsia="Times New Roman" w:hAnsi="Georgia" w:cs="Calibri"/>
      <w:sz w:val="24"/>
      <w:szCs w:val="24"/>
    </w:rPr>
  </w:style>
  <w:style w:type="character" w:customStyle="1" w:styleId="slug-pub-date">
    <w:name w:val="slug-pub-date"/>
    <w:rsid w:val="00675744"/>
  </w:style>
  <w:style w:type="character" w:customStyle="1" w:styleId="slug-vol">
    <w:name w:val="slug-vol"/>
    <w:rsid w:val="00675744"/>
  </w:style>
  <w:style w:type="character" w:customStyle="1" w:styleId="slug-issue">
    <w:name w:val="slug-issue"/>
    <w:rsid w:val="00675744"/>
  </w:style>
  <w:style w:type="character" w:customStyle="1" w:styleId="slug-pages">
    <w:name w:val="slug-pages"/>
    <w:rsid w:val="00675744"/>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75744"/>
    <w:rPr>
      <w:rFonts w:ascii="Times New Roman" w:eastAsia="SimSun" w:hAnsi="Times New Roman" w:cs="Calibri"/>
      <w:sz w:val="24"/>
      <w:lang w:eastAsia="zh-CN"/>
    </w:rPr>
  </w:style>
  <w:style w:type="paragraph" w:customStyle="1" w:styleId="Style10">
    <w:name w:val="Style 1"/>
    <w:uiPriority w:val="99"/>
    <w:qFormat/>
    <w:rsid w:val="0067574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uiPriority w:val="99"/>
    <w:qFormat/>
    <w:rsid w:val="006757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uiPriority w:val="99"/>
    <w:rsid w:val="00675744"/>
    <w:rPr>
      <w:rFonts w:ascii="Bookman Old Style" w:hAnsi="Bookman Old Style" w:cs="Bookman Old Style"/>
      <w:sz w:val="20"/>
      <w:szCs w:val="20"/>
    </w:rPr>
  </w:style>
  <w:style w:type="paragraph" w:customStyle="1" w:styleId="UnderlinedText">
    <w:name w:val="Underlined Text"/>
    <w:basedOn w:val="Normal"/>
    <w:autoRedefine/>
    <w:uiPriority w:val="99"/>
    <w:qFormat/>
    <w:rsid w:val="00675744"/>
    <w:rPr>
      <w:rFonts w:ascii="Times New Roman" w:eastAsia="Times New Roman" w:hAnsi="Times New Roman"/>
      <w:sz w:val="24"/>
      <w:szCs w:val="24"/>
      <w:u w:val="single"/>
    </w:rPr>
  </w:style>
  <w:style w:type="paragraph" w:customStyle="1" w:styleId="Minimize">
    <w:name w:val="Minimize"/>
    <w:basedOn w:val="card"/>
    <w:next w:val="Normal"/>
    <w:link w:val="MinimizeChar"/>
    <w:qFormat/>
    <w:rsid w:val="00675744"/>
    <w:pPr>
      <w:autoSpaceDE w:val="0"/>
      <w:autoSpaceDN w:val="0"/>
      <w:adjustRightInd w:val="0"/>
    </w:pPr>
    <w:rPr>
      <w:rFonts w:ascii="Times New Roman" w:eastAsia="Times New Roman" w:hAnsi="Times New Roman"/>
      <w:color w:val="000000"/>
      <w:kern w:val="0"/>
      <w:sz w:val="12"/>
    </w:rPr>
  </w:style>
  <w:style w:type="character" w:customStyle="1" w:styleId="MinimizeChar">
    <w:name w:val="Minimize Char"/>
    <w:link w:val="Minimize"/>
    <w:rsid w:val="00675744"/>
    <w:rPr>
      <w:rFonts w:ascii="Times New Roman" w:eastAsia="Times New Roman" w:hAnsi="Times New Roman" w:cs="Calibri"/>
      <w:color w:val="000000"/>
      <w:sz w:val="12"/>
      <w:szCs w:val="20"/>
    </w:rPr>
  </w:style>
  <w:style w:type="paragraph" w:customStyle="1" w:styleId="Citation-FirstLine">
    <w:name w:val="Citation - First Line"/>
    <w:basedOn w:val="Normal"/>
    <w:next w:val="Citation-Complete"/>
    <w:autoRedefine/>
    <w:uiPriority w:val="99"/>
    <w:qFormat/>
    <w:rsid w:val="00675744"/>
    <w:pPr>
      <w:spacing w:line="240" w:lineRule="atLeast"/>
    </w:pPr>
    <w:rPr>
      <w:rFonts w:ascii="Book Antiqua" w:eastAsia="Times New Roman" w:hAnsi="Book Antiqua"/>
      <w:sz w:val="16"/>
      <w:szCs w:val="24"/>
    </w:rPr>
  </w:style>
  <w:style w:type="paragraph" w:customStyle="1" w:styleId="Citation-Complete">
    <w:name w:val="Citation - Complete"/>
    <w:basedOn w:val="Normal"/>
    <w:next w:val="Hyperlink"/>
    <w:autoRedefine/>
    <w:uiPriority w:val="99"/>
    <w:qFormat/>
    <w:rsid w:val="00675744"/>
    <w:pPr>
      <w:spacing w:after="120"/>
    </w:pPr>
    <w:rPr>
      <w:rFonts w:ascii="Book Antiqua" w:eastAsia="Times New Roman" w:hAnsi="Book Antiqua"/>
      <w:sz w:val="16"/>
      <w:szCs w:val="24"/>
    </w:rPr>
  </w:style>
  <w:style w:type="character" w:customStyle="1" w:styleId="CardText-Underlined">
    <w:name w:val="Card Text - Underlined"/>
    <w:rsid w:val="00675744"/>
    <w:rPr>
      <w:b/>
      <w:bCs w:val="0"/>
      <w:sz w:val="20"/>
      <w:u w:val="single"/>
    </w:rPr>
  </w:style>
  <w:style w:type="character" w:customStyle="1" w:styleId="Citation-AuthorDate">
    <w:name w:val="Citation - Author/Date"/>
    <w:rsid w:val="00675744"/>
    <w:rPr>
      <w:b/>
      <w:bCs w:val="0"/>
      <w:smallCaps/>
      <w:sz w:val="24"/>
      <w:u w:val="single"/>
    </w:rPr>
  </w:style>
  <w:style w:type="character" w:customStyle="1" w:styleId="CardsCharChar">
    <w:name w:val="Cards Char Char"/>
    <w:rsid w:val="00675744"/>
    <w:rPr>
      <w:rFonts w:ascii="Arial Narrow" w:eastAsia="Times New Roman" w:hAnsi="Arial Narrow"/>
      <w:szCs w:val="24"/>
    </w:rPr>
  </w:style>
  <w:style w:type="character" w:customStyle="1" w:styleId="CardsFont12ptCharChar">
    <w:name w:val="Cards + Font: 12 pt Char Char"/>
    <w:aliases w:val="Thick Underline Char Char"/>
    <w:rsid w:val="00675744"/>
    <w:rPr>
      <w:rFonts w:ascii="Arial Narrow" w:eastAsia="Times New Roman" w:hAnsi="Arial Narrow"/>
      <w:sz w:val="24"/>
      <w:szCs w:val="24"/>
      <w:u w:val="thick"/>
    </w:rPr>
  </w:style>
  <w:style w:type="character" w:customStyle="1" w:styleId="CitesCharChar">
    <w:name w:val="Cites Char Char"/>
    <w:rsid w:val="00675744"/>
    <w:rPr>
      <w:rFonts w:ascii="Arial Narrow" w:eastAsia="Times New Roman" w:hAnsi="Arial Narrow"/>
      <w:b/>
      <w:bCs/>
      <w:sz w:val="24"/>
      <w:szCs w:val="24"/>
    </w:rPr>
  </w:style>
  <w:style w:type="character" w:customStyle="1" w:styleId="TagsCharChar">
    <w:name w:val="Tags Char Char"/>
    <w:rsid w:val="00675744"/>
    <w:rPr>
      <w:rFonts w:ascii="Arial Narrow" w:eastAsia="Times New Roman" w:hAnsi="Arial Narrow"/>
      <w:b/>
      <w:sz w:val="24"/>
      <w:szCs w:val="24"/>
    </w:rPr>
  </w:style>
  <w:style w:type="paragraph" w:customStyle="1" w:styleId="Style60">
    <w:name w:val="Style6"/>
    <w:basedOn w:val="Normal"/>
    <w:link w:val="Style6Char"/>
    <w:autoRedefine/>
    <w:qFormat/>
    <w:rsid w:val="00675744"/>
    <w:rPr>
      <w:rFonts w:ascii="Times New Roman" w:eastAsia="SimSun" w:hAnsi="Times New Roman"/>
      <w:b/>
      <w:sz w:val="24"/>
      <w:szCs w:val="24"/>
    </w:rPr>
  </w:style>
  <w:style w:type="character" w:customStyle="1" w:styleId="Style6Char">
    <w:name w:val="Style6 Char"/>
    <w:link w:val="Style60"/>
    <w:rsid w:val="00675744"/>
    <w:rPr>
      <w:rFonts w:ascii="Times New Roman" w:eastAsia="SimSun" w:hAnsi="Times New Roman" w:cs="Calibri"/>
      <w:b/>
      <w:sz w:val="24"/>
      <w:szCs w:val="24"/>
    </w:rPr>
  </w:style>
  <w:style w:type="character" w:customStyle="1" w:styleId="ld3">
    <w:name w:val="ld3"/>
    <w:rsid w:val="0067574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75744"/>
    <w:rPr>
      <w:rFonts w:ascii="Times New Roman" w:hAnsi="Times New Roman"/>
      <w:sz w:val="14"/>
    </w:rPr>
  </w:style>
  <w:style w:type="paragraph" w:customStyle="1" w:styleId="DateCitesAuthorChar">
    <w:name w:val="DateCitesAuthor Char"/>
    <w:basedOn w:val="Normal"/>
    <w:link w:val="DateCitesAuthorCharChar"/>
    <w:qFormat/>
    <w:rsid w:val="00675744"/>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675744"/>
    <w:rPr>
      <w:rFonts w:ascii="Arial" w:eastAsia="Times New Roman" w:hAnsi="Arial" w:cs="Calibri"/>
      <w:b/>
      <w:bCs/>
      <w:sz w:val="24"/>
      <w:szCs w:val="26"/>
      <w:u w:val="single"/>
    </w:rPr>
  </w:style>
  <w:style w:type="character" w:customStyle="1" w:styleId="DebateHighlighted">
    <w:name w:val="Debate Highlighted"/>
    <w:rsid w:val="00675744"/>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uiPriority w:val="99"/>
    <w:qFormat/>
    <w:rsid w:val="00675744"/>
    <w:pPr>
      <w:spacing w:before="100" w:beforeAutospacing="1" w:after="100" w:afterAutospacing="1"/>
    </w:pPr>
    <w:rPr>
      <w:rFonts w:eastAsia="Times New Roman"/>
      <w:szCs w:val="24"/>
    </w:rPr>
  </w:style>
  <w:style w:type="character" w:customStyle="1" w:styleId="ssl0">
    <w:name w:val="ss_l0"/>
    <w:basedOn w:val="DefaultParagraphFont"/>
    <w:rsid w:val="00675744"/>
  </w:style>
  <w:style w:type="character" w:customStyle="1" w:styleId="BodyTextChar1">
    <w:name w:val="Body Text Char1"/>
    <w:uiPriority w:val="99"/>
    <w:rsid w:val="00675744"/>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
    <w:uiPriority w:val="99"/>
    <w:rsid w:val="00675744"/>
    <w:rPr>
      <w:rFonts w:ascii="Sylfaen" w:hAnsi="Sylfaen" w:cs="Sylfaen"/>
      <w:i/>
      <w:iCs/>
      <w:sz w:val="18"/>
      <w:szCs w:val="18"/>
      <w:u w:val="none"/>
      <w:shd w:val="clear" w:color="auto" w:fill="FFFFFF"/>
    </w:rPr>
  </w:style>
  <w:style w:type="character" w:styleId="FootnoteReference">
    <w:name w:val="footnote reference"/>
    <w:unhideWhenUsed/>
    <w:rsid w:val="00675744"/>
  </w:style>
  <w:style w:type="character" w:customStyle="1" w:styleId="postbody">
    <w:name w:val="postbody"/>
    <w:rsid w:val="00675744"/>
  </w:style>
  <w:style w:type="paragraph" w:styleId="EndnoteText">
    <w:name w:val="endnote text"/>
    <w:basedOn w:val="Normal"/>
    <w:link w:val="EndnoteTextChar"/>
    <w:unhideWhenUsed/>
    <w:rsid w:val="00675744"/>
    <w:rPr>
      <w:szCs w:val="20"/>
    </w:rPr>
  </w:style>
  <w:style w:type="character" w:customStyle="1" w:styleId="EndnoteTextChar">
    <w:name w:val="Endnote Text Char"/>
    <w:basedOn w:val="DefaultParagraphFont"/>
    <w:link w:val="EndnoteText"/>
    <w:rsid w:val="00675744"/>
    <w:rPr>
      <w:rFonts w:ascii="Georgia" w:hAnsi="Georgia" w:cs="Calibri"/>
      <w:szCs w:val="20"/>
    </w:rPr>
  </w:style>
  <w:style w:type="paragraph" w:customStyle="1" w:styleId="2909F619802848F09E01365C32F34654">
    <w:name w:val="2909F619802848F09E01365C32F34654"/>
    <w:uiPriority w:val="99"/>
    <w:qFormat/>
    <w:rsid w:val="00675744"/>
    <w:rPr>
      <w:rFonts w:ascii="Calibri" w:eastAsia="Times New Roman" w:hAnsi="Calibri" w:cs="Times New Roman"/>
      <w:lang w:eastAsia="ja-JP"/>
    </w:rPr>
  </w:style>
  <w:style w:type="paragraph" w:customStyle="1" w:styleId="D345FF3D873148C5AE3FBF3267827368">
    <w:name w:val="D345FF3D873148C5AE3FBF3267827368"/>
    <w:uiPriority w:val="99"/>
    <w:qFormat/>
    <w:rsid w:val="00675744"/>
    <w:rPr>
      <w:rFonts w:ascii="Calibri" w:eastAsia="Times New Roman" w:hAnsi="Calibri" w:cs="Times New Roman"/>
      <w:lang w:eastAsia="ja-JP"/>
    </w:rPr>
  </w:style>
  <w:style w:type="paragraph" w:customStyle="1" w:styleId="western">
    <w:name w:val="western"/>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loose">
    <w:name w:val="loose"/>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sl4">
    <w:name w:val="ss_l4"/>
    <w:rsid w:val="00675744"/>
  </w:style>
  <w:style w:type="character" w:customStyle="1" w:styleId="italic">
    <w:name w:val="italic"/>
    <w:rsid w:val="00675744"/>
  </w:style>
  <w:style w:type="character" w:styleId="HTMLAcronym">
    <w:name w:val="HTML Acronym"/>
    <w:uiPriority w:val="99"/>
    <w:semiHidden/>
    <w:unhideWhenUsed/>
    <w:rsid w:val="00675744"/>
  </w:style>
  <w:style w:type="character" w:customStyle="1" w:styleId="pmterms1">
    <w:name w:val="pmterms1"/>
    <w:rsid w:val="00675744"/>
    <w:rPr>
      <w:rFonts w:cs="Times New Roman"/>
    </w:rPr>
  </w:style>
  <w:style w:type="character" w:customStyle="1" w:styleId="wikiexternallink">
    <w:name w:val="wikiexternallink"/>
    <w:rsid w:val="00675744"/>
  </w:style>
  <w:style w:type="character" w:customStyle="1" w:styleId="wikigeneratedlinkcontent">
    <w:name w:val="wikigeneratedlinkcontent"/>
    <w:rsid w:val="00675744"/>
  </w:style>
  <w:style w:type="paragraph" w:customStyle="1" w:styleId="targetcaption">
    <w:name w:val="targetcaption"/>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tylestylebold12pt0">
    <w:name w:val="stylestylebold12pt"/>
    <w:rsid w:val="00675744"/>
  </w:style>
  <w:style w:type="paragraph" w:styleId="Quote">
    <w:name w:val="Quote"/>
    <w:basedOn w:val="Normal"/>
    <w:next w:val="Normal"/>
    <w:link w:val="QuoteChar"/>
    <w:uiPriority w:val="29"/>
    <w:qFormat/>
    <w:rsid w:val="00675744"/>
    <w:pPr>
      <w:ind w:left="144"/>
    </w:pPr>
    <w:rPr>
      <w:iCs/>
      <w:sz w:val="16"/>
    </w:rPr>
  </w:style>
  <w:style w:type="character" w:customStyle="1" w:styleId="QuoteChar">
    <w:name w:val="Quote Char"/>
    <w:basedOn w:val="DefaultParagraphFont"/>
    <w:link w:val="Quote"/>
    <w:uiPriority w:val="29"/>
    <w:rsid w:val="00675744"/>
    <w:rPr>
      <w:rFonts w:ascii="Georgia" w:hAnsi="Georgia" w:cs="Calibri"/>
      <w:iCs/>
      <w:sz w:val="16"/>
    </w:rPr>
  </w:style>
  <w:style w:type="paragraph" w:customStyle="1" w:styleId="Index">
    <w:name w:val="Index"/>
    <w:basedOn w:val="Normal"/>
    <w:uiPriority w:val="99"/>
    <w:qFormat/>
    <w:rsid w:val="00675744"/>
    <w:pPr>
      <w:suppressLineNumbers/>
      <w:suppressAutoHyphens/>
    </w:pPr>
    <w:rPr>
      <w:rFonts w:ascii="Century Gothic" w:eastAsia="Times New Roman" w:hAnsi="Century Gothic" w:cs="Tahoma"/>
      <w:sz w:val="20"/>
      <w:szCs w:val="20"/>
    </w:rPr>
  </w:style>
  <w:style w:type="character" w:customStyle="1" w:styleId="Highlightedunderline">
    <w:name w:val="Highlighted underline"/>
    <w:rsid w:val="00675744"/>
    <w:rPr>
      <w:rFonts w:ascii="Times New Roman" w:hAnsi="Times New Roman"/>
      <w:sz w:val="20"/>
      <w:u w:val="single"/>
      <w:bdr w:val="none" w:sz="0" w:space="0" w:color="auto"/>
      <w:shd w:val="clear" w:color="auto" w:fill="C0C0C0"/>
    </w:rPr>
  </w:style>
  <w:style w:type="paragraph" w:customStyle="1" w:styleId="HotRoute">
    <w:name w:val="Hot Route!"/>
    <w:basedOn w:val="Normal"/>
    <w:link w:val="HotRouteChar"/>
    <w:qFormat/>
    <w:rsid w:val="00675744"/>
    <w:pPr>
      <w:ind w:left="144"/>
    </w:pPr>
    <w:rPr>
      <w:rFonts w:ascii="Times New Roman" w:eastAsia="MS Mincho" w:hAnsi="Times New Roman"/>
      <w:sz w:val="20"/>
      <w:szCs w:val="24"/>
    </w:rPr>
  </w:style>
  <w:style w:type="character" w:customStyle="1" w:styleId="HotRouteChar">
    <w:name w:val="Hot Route! Char"/>
    <w:link w:val="HotRoute"/>
    <w:rsid w:val="00675744"/>
    <w:rPr>
      <w:rFonts w:ascii="Times New Roman" w:eastAsia="MS Mincho" w:hAnsi="Times New Roman" w:cs="Calibri"/>
      <w:sz w:val="20"/>
      <w:szCs w:val="24"/>
    </w:rPr>
  </w:style>
  <w:style w:type="paragraph" w:customStyle="1" w:styleId="Smalltext1">
    <w:name w:val="Small text"/>
    <w:basedOn w:val="Normal"/>
    <w:link w:val="SmalltextChar0"/>
    <w:qFormat/>
    <w:rsid w:val="00675744"/>
    <w:rPr>
      <w:rFonts w:ascii="Times New Roman" w:eastAsia="MS Mincho" w:hAnsi="Times New Roman"/>
      <w:sz w:val="16"/>
      <w:szCs w:val="24"/>
    </w:rPr>
  </w:style>
  <w:style w:type="character" w:customStyle="1" w:styleId="SmalltextChar0">
    <w:name w:val="Small text Char"/>
    <w:link w:val="Smalltext1"/>
    <w:rsid w:val="00675744"/>
    <w:rPr>
      <w:rFonts w:ascii="Times New Roman" w:eastAsia="MS Mincho" w:hAnsi="Times New Roman" w:cs="Calibri"/>
      <w:sz w:val="16"/>
      <w:szCs w:val="24"/>
    </w:rPr>
  </w:style>
  <w:style w:type="character" w:customStyle="1" w:styleId="st">
    <w:name w:val="st"/>
    <w:rsid w:val="00675744"/>
  </w:style>
  <w:style w:type="character" w:customStyle="1" w:styleId="externaledithide">
    <w:name w:val="external_edit_hide"/>
    <w:rsid w:val="00675744"/>
  </w:style>
  <w:style w:type="character" w:customStyle="1" w:styleId="itxtrst">
    <w:name w:val="itxtrst"/>
    <w:rsid w:val="00675744"/>
  </w:style>
  <w:style w:type="paragraph" w:styleId="HTMLPreformatted">
    <w:name w:val="HTML Preformatted"/>
    <w:basedOn w:val="Normal"/>
    <w:link w:val="HTMLPreformattedChar"/>
    <w:rsid w:val="0067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675744"/>
    <w:rPr>
      <w:rFonts w:ascii="Courier New" w:eastAsia="SimSun" w:hAnsi="Courier New" w:cs="Courier New"/>
      <w:sz w:val="20"/>
      <w:szCs w:val="20"/>
      <w:lang w:eastAsia="zh-CN"/>
    </w:rPr>
  </w:style>
  <w:style w:type="paragraph" w:customStyle="1" w:styleId="TagandCite">
    <w:name w:val="Tag and Cite"/>
    <w:basedOn w:val="Normal"/>
    <w:qFormat/>
    <w:rsid w:val="00675744"/>
    <w:rPr>
      <w:rFonts w:ascii="Arial Narrow" w:hAnsi="Arial Narrow"/>
      <w:b/>
      <w:szCs w:val="24"/>
    </w:rPr>
  </w:style>
  <w:style w:type="paragraph" w:customStyle="1" w:styleId="cards0">
    <w:name w:val="cards"/>
    <w:basedOn w:val="Cites"/>
    <w:uiPriority w:val="99"/>
    <w:qFormat/>
    <w:rsid w:val="00675744"/>
    <w:rPr>
      <w:rFonts w:eastAsia="Calibri"/>
      <w:noProof w:val="0"/>
    </w:rPr>
  </w:style>
  <w:style w:type="character" w:customStyle="1" w:styleId="grey10">
    <w:name w:val="grey10"/>
    <w:rsid w:val="00675744"/>
  </w:style>
  <w:style w:type="character" w:customStyle="1" w:styleId="CharacterStyle20">
    <w:name w:val="Character Style 20"/>
    <w:rsid w:val="00675744"/>
    <w:rPr>
      <w:sz w:val="21"/>
    </w:rPr>
  </w:style>
  <w:style w:type="character" w:customStyle="1" w:styleId="Style11pt">
    <w:name w:val="Style 11 pt"/>
    <w:rsid w:val="00675744"/>
    <w:rPr>
      <w:sz w:val="20"/>
    </w:rPr>
  </w:style>
  <w:style w:type="character" w:customStyle="1" w:styleId="Style11ptUnderline">
    <w:name w:val="Style 11 pt Underline"/>
    <w:rsid w:val="00675744"/>
    <w:rPr>
      <w:sz w:val="20"/>
      <w:u w:val="single"/>
    </w:rPr>
  </w:style>
  <w:style w:type="character" w:customStyle="1" w:styleId="Style11ptUnderlineBorderSinglesolidlineAuto05pt">
    <w:name w:val="Style 11 pt Underline Border: : (Single solid line Auto  0.5 pt..."/>
    <w:rsid w:val="00675744"/>
    <w:rPr>
      <w:sz w:val="20"/>
      <w:u w:val="single"/>
      <w:bdr w:val="single" w:sz="4" w:space="0" w:color="auto"/>
    </w:rPr>
  </w:style>
  <w:style w:type="character" w:customStyle="1" w:styleId="Style11ptBoldUnderline">
    <w:name w:val="Style 11 pt Bold Underline"/>
    <w:rsid w:val="00675744"/>
    <w:rPr>
      <w:b/>
      <w:sz w:val="20"/>
      <w:u w:val="single"/>
    </w:rPr>
  </w:style>
  <w:style w:type="character" w:customStyle="1" w:styleId="A9">
    <w:name w:val="A9"/>
    <w:uiPriority w:val="99"/>
    <w:rsid w:val="00675744"/>
    <w:rPr>
      <w:color w:val="000000"/>
      <w:sz w:val="11"/>
    </w:rPr>
  </w:style>
  <w:style w:type="character" w:customStyle="1" w:styleId="CharChar3">
    <w:name w:val="Char Char3"/>
    <w:rsid w:val="00675744"/>
    <w:rPr>
      <w:rFonts w:ascii="Garamond" w:hAnsi="Garamond"/>
      <w:b/>
      <w:sz w:val="28"/>
    </w:rPr>
  </w:style>
  <w:style w:type="character" w:customStyle="1" w:styleId="A5">
    <w:name w:val="A5"/>
    <w:uiPriority w:val="99"/>
    <w:rsid w:val="00675744"/>
    <w:rPr>
      <w:rFonts w:ascii="Minion RegularSC" w:hAnsi="Minion RegularSC"/>
      <w:color w:val="000000"/>
      <w:sz w:val="12"/>
    </w:rPr>
  </w:style>
  <w:style w:type="character" w:customStyle="1" w:styleId="underline1">
    <w:name w:val="underline1"/>
    <w:rsid w:val="00675744"/>
    <w:rPr>
      <w:u w:val="single"/>
    </w:rPr>
  </w:style>
  <w:style w:type="character" w:customStyle="1" w:styleId="see">
    <w:name w:val="see"/>
    <w:rsid w:val="00675744"/>
  </w:style>
  <w:style w:type="character" w:customStyle="1" w:styleId="il">
    <w:name w:val="il"/>
    <w:rsid w:val="00675744"/>
  </w:style>
  <w:style w:type="character" w:customStyle="1" w:styleId="CharacterStyle2">
    <w:name w:val="Character Style 2"/>
    <w:rsid w:val="00675744"/>
    <w:rPr>
      <w:rFonts w:ascii="Garamond" w:hAnsi="Garamond"/>
      <w:sz w:val="23"/>
    </w:rPr>
  </w:style>
  <w:style w:type="paragraph" w:customStyle="1" w:styleId="StyleStyle411ptBold">
    <w:name w:val="Style Style4 + 11 pt Bold"/>
    <w:basedOn w:val="Normal"/>
    <w:link w:val="StyleStyle411ptBoldChar"/>
    <w:qFormat/>
    <w:rsid w:val="00675744"/>
    <w:rPr>
      <w:rFonts w:ascii="Times New Roman" w:hAnsi="Times New Roman"/>
      <w:b/>
      <w:szCs w:val="20"/>
      <w:u w:val="single"/>
    </w:rPr>
  </w:style>
  <w:style w:type="character" w:customStyle="1" w:styleId="StyleStyle411ptBoldChar">
    <w:name w:val="Style Style4 + 11 pt Bold Char"/>
    <w:link w:val="StyleStyle411ptBold"/>
    <w:locked/>
    <w:rsid w:val="00675744"/>
    <w:rPr>
      <w:rFonts w:ascii="Times New Roman" w:hAnsi="Times New Roman" w:cs="Calibri"/>
      <w:b/>
      <w:szCs w:val="20"/>
      <w:u w:val="single"/>
    </w:rPr>
  </w:style>
  <w:style w:type="paragraph" w:customStyle="1" w:styleId="StyleStyle411pt1">
    <w:name w:val="Style Style4 + 11 pt1"/>
    <w:basedOn w:val="Normal"/>
    <w:link w:val="StyleStyle411pt1Char"/>
    <w:qFormat/>
    <w:rsid w:val="00675744"/>
    <w:rPr>
      <w:rFonts w:ascii="Times New Roman" w:hAnsi="Times New Roman"/>
      <w:szCs w:val="20"/>
      <w:u w:val="single"/>
    </w:rPr>
  </w:style>
  <w:style w:type="character" w:customStyle="1" w:styleId="StyleStyle411pt1Char">
    <w:name w:val="Style Style4 + 11 pt1 Char"/>
    <w:link w:val="StyleStyle411pt1"/>
    <w:locked/>
    <w:rsid w:val="00675744"/>
    <w:rPr>
      <w:rFonts w:ascii="Times New Roman" w:hAnsi="Times New Roman" w:cs="Calibri"/>
      <w:szCs w:val="20"/>
      <w:u w:val="single"/>
    </w:rPr>
  </w:style>
  <w:style w:type="character" w:customStyle="1" w:styleId="lightblue">
    <w:name w:val="lightblue"/>
    <w:rsid w:val="00675744"/>
  </w:style>
  <w:style w:type="character" w:customStyle="1" w:styleId="CharChar11">
    <w:name w:val="Char Char11"/>
    <w:rsid w:val="00675744"/>
    <w:rPr>
      <w:sz w:val="26"/>
      <w:u w:val="single"/>
      <w:lang w:val="en-US" w:eastAsia="en-US"/>
    </w:rPr>
  </w:style>
  <w:style w:type="paragraph" w:styleId="CommentSubject">
    <w:name w:val="annotation subject"/>
    <w:basedOn w:val="CommentText"/>
    <w:next w:val="CommentText"/>
    <w:link w:val="CommentSubjectChar"/>
    <w:uiPriority w:val="99"/>
    <w:unhideWhenUsed/>
    <w:rsid w:val="00675744"/>
    <w:rPr>
      <w:b/>
      <w:bCs/>
    </w:rPr>
  </w:style>
  <w:style w:type="character" w:customStyle="1" w:styleId="CommentSubjectChar">
    <w:name w:val="Comment Subject Char"/>
    <w:basedOn w:val="CommentTextChar"/>
    <w:link w:val="CommentSubject"/>
    <w:uiPriority w:val="99"/>
    <w:rsid w:val="00675744"/>
    <w:rPr>
      <w:rFonts w:ascii="Georgia" w:hAnsi="Georgia" w:cs="Calibri"/>
      <w:b/>
      <w:bCs/>
      <w:sz w:val="20"/>
      <w:szCs w:val="20"/>
    </w:rPr>
  </w:style>
  <w:style w:type="character" w:customStyle="1" w:styleId="CitesChar2">
    <w:name w:val="Cites Char2"/>
    <w:locked/>
    <w:rsid w:val="00675744"/>
    <w:rPr>
      <w:rFonts w:ascii="Times New Roman" w:hAnsi="Times New Roman" w:cs="Times New Roman"/>
      <w:b/>
      <w:szCs w:val="20"/>
      <w:u w:val="single"/>
    </w:rPr>
  </w:style>
  <w:style w:type="paragraph" w:customStyle="1" w:styleId="HeadingsBase">
    <w:name w:val="Headings Base"/>
    <w:basedOn w:val="Normal"/>
    <w:link w:val="HeadingsBaseChar"/>
    <w:qFormat/>
    <w:rsid w:val="00675744"/>
    <w:pPr>
      <w:keepNext/>
      <w:keepLines/>
      <w:suppressAutoHyphens/>
      <w:spacing w:before="20" w:after="120"/>
      <w:jc w:val="center"/>
    </w:pPr>
    <w:rPr>
      <w:b/>
      <w:sz w:val="32"/>
    </w:rPr>
  </w:style>
  <w:style w:type="character" w:customStyle="1" w:styleId="underline2">
    <w:name w:val="underline2"/>
    <w:rsid w:val="00675744"/>
    <w:rPr>
      <w:u w:val="single"/>
      <w:bdr w:val="none" w:sz="0" w:space="0" w:color="auto"/>
      <w:shd w:val="clear" w:color="auto" w:fill="B3B3B3"/>
    </w:rPr>
  </w:style>
  <w:style w:type="character" w:customStyle="1" w:styleId="underline3">
    <w:name w:val="underline3"/>
    <w:rsid w:val="00675744"/>
    <w:rPr>
      <w:u w:val="single"/>
      <w:bdr w:val="none" w:sz="0" w:space="0" w:color="auto"/>
      <w:shd w:val="clear" w:color="auto" w:fill="FFFF00"/>
    </w:rPr>
  </w:style>
  <w:style w:type="paragraph" w:customStyle="1" w:styleId="HeadingFake">
    <w:name w:val="Heading Fake"/>
    <w:basedOn w:val="Heading3"/>
    <w:qFormat/>
    <w:rsid w:val="00675744"/>
    <w:pPr>
      <w:suppressAutoHyphens/>
      <w:spacing w:before="20" w:after="120"/>
      <w:outlineLvl w:val="9"/>
    </w:pPr>
    <w:rPr>
      <w:rFonts w:eastAsia="Calibri" w:cs="Arial"/>
      <w:caps/>
      <w:szCs w:val="26"/>
      <w:u w:val="none"/>
    </w:rPr>
  </w:style>
  <w:style w:type="paragraph" w:customStyle="1" w:styleId="SchoolPaper">
    <w:name w:val="School Paper"/>
    <w:basedOn w:val="Normal"/>
    <w:qFormat/>
    <w:rsid w:val="00675744"/>
    <w:pPr>
      <w:spacing w:line="480" w:lineRule="auto"/>
      <w:ind w:firstLine="720"/>
    </w:pPr>
  </w:style>
  <w:style w:type="paragraph" w:customStyle="1" w:styleId="SchoolBlockQuote">
    <w:name w:val="School Block Quote"/>
    <w:basedOn w:val="SchoolPaper"/>
    <w:qFormat/>
    <w:rsid w:val="00675744"/>
    <w:pPr>
      <w:spacing w:line="240" w:lineRule="auto"/>
      <w:ind w:left="720" w:right="720" w:firstLine="0"/>
    </w:pPr>
  </w:style>
  <w:style w:type="paragraph" w:customStyle="1" w:styleId="SchoolWorksCited">
    <w:name w:val="School Works Cited"/>
    <w:basedOn w:val="SchoolPaper"/>
    <w:qFormat/>
    <w:rsid w:val="00675744"/>
    <w:pPr>
      <w:ind w:left="720" w:hanging="720"/>
    </w:pPr>
  </w:style>
  <w:style w:type="paragraph" w:customStyle="1" w:styleId="BlockQuote">
    <w:name w:val="Block Quote"/>
    <w:basedOn w:val="Normal"/>
    <w:qFormat/>
    <w:rsid w:val="00675744"/>
    <w:pPr>
      <w:ind w:left="720" w:right="720"/>
    </w:pPr>
    <w:rPr>
      <w:sz w:val="24"/>
    </w:rPr>
  </w:style>
  <w:style w:type="character" w:customStyle="1" w:styleId="menu">
    <w:name w:val="menu"/>
    <w:rsid w:val="00675744"/>
  </w:style>
  <w:style w:type="paragraph" w:customStyle="1" w:styleId="PaperBody">
    <w:name w:val="Paper Body"/>
    <w:basedOn w:val="Normal"/>
    <w:qFormat/>
    <w:rsid w:val="00675744"/>
    <w:pPr>
      <w:spacing w:line="480" w:lineRule="auto"/>
      <w:ind w:firstLine="720"/>
    </w:pPr>
    <w:rPr>
      <w:szCs w:val="24"/>
    </w:rPr>
  </w:style>
  <w:style w:type="paragraph" w:customStyle="1" w:styleId="PaperCitation">
    <w:name w:val="Paper Citation"/>
    <w:basedOn w:val="Normal"/>
    <w:qFormat/>
    <w:rsid w:val="00675744"/>
    <w:pPr>
      <w:spacing w:line="480" w:lineRule="auto"/>
      <w:ind w:left="720" w:hanging="720"/>
    </w:pPr>
  </w:style>
  <w:style w:type="table" w:styleId="TableGrid">
    <w:name w:val="Table Grid"/>
    <w:basedOn w:val="TableNormal"/>
    <w:rsid w:val="006757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675744"/>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val="0"/>
      <w:caps/>
      <w:u w:val="single"/>
    </w:rPr>
  </w:style>
  <w:style w:type="character" w:customStyle="1" w:styleId="HeadingsBaseChar">
    <w:name w:val="Headings Base Char"/>
    <w:link w:val="HeadingsBase"/>
    <w:rsid w:val="00675744"/>
    <w:rPr>
      <w:rFonts w:ascii="Georgia" w:hAnsi="Georgia" w:cs="Calibri"/>
      <w:b/>
      <w:sz w:val="32"/>
    </w:rPr>
  </w:style>
  <w:style w:type="character" w:customStyle="1" w:styleId="hatChar">
    <w:name w:val="hat Char"/>
    <w:link w:val="hat"/>
    <w:rsid w:val="00675744"/>
    <w:rPr>
      <w:rFonts w:ascii="Georgia" w:eastAsia="Times New Roman" w:hAnsi="Georgia" w:cs="Times New Roman"/>
      <w:b/>
      <w:caps/>
      <w:sz w:val="52"/>
      <w:szCs w:val="28"/>
      <w:u w:val="single"/>
    </w:rPr>
  </w:style>
  <w:style w:type="paragraph" w:customStyle="1" w:styleId="TagCite">
    <w:name w:val="TagCite"/>
    <w:basedOn w:val="Normal"/>
    <w:uiPriority w:val="99"/>
    <w:qFormat/>
    <w:rsid w:val="00675744"/>
    <w:rPr>
      <w:rFonts w:ascii="Garamond" w:hAnsi="Garamond"/>
      <w:b/>
      <w:sz w:val="24"/>
      <w:szCs w:val="24"/>
    </w:rPr>
  </w:style>
  <w:style w:type="numbering" w:customStyle="1" w:styleId="NoList1">
    <w:name w:val="No List1"/>
    <w:next w:val="NoList"/>
    <w:uiPriority w:val="99"/>
    <w:semiHidden/>
    <w:unhideWhenUsed/>
    <w:rsid w:val="00675744"/>
  </w:style>
  <w:style w:type="character" w:customStyle="1" w:styleId="klink">
    <w:name w:val="klink"/>
    <w:rsid w:val="00675744"/>
  </w:style>
  <w:style w:type="character" w:customStyle="1" w:styleId="centerheadlines">
    <w:name w:val="centerheadlines"/>
    <w:rsid w:val="00675744"/>
  </w:style>
  <w:style w:type="paragraph" w:customStyle="1" w:styleId="CM5">
    <w:name w:val="CM5"/>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CM9">
    <w:name w:val="CM9"/>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CM6">
    <w:name w:val="CM6"/>
    <w:basedOn w:val="Default"/>
    <w:next w:val="Default"/>
    <w:uiPriority w:val="99"/>
    <w:qFormat/>
    <w:rsid w:val="00675744"/>
    <w:pPr>
      <w:spacing w:after="0" w:line="553" w:lineRule="atLeast"/>
    </w:pPr>
    <w:rPr>
      <w:rFonts w:ascii="Times New Roman" w:hAnsi="Times New Roman" w:cs="Times New Roman"/>
      <w:sz w:val="24"/>
    </w:rPr>
  </w:style>
  <w:style w:type="character" w:customStyle="1" w:styleId="datetime">
    <w:name w:val="datetime"/>
    <w:rsid w:val="00675744"/>
  </w:style>
  <w:style w:type="paragraph" w:customStyle="1" w:styleId="boldness">
    <w:name w:val="boldness"/>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byline">
    <w:name w:val="byline"/>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info">
    <w:name w:val="info"/>
    <w:rsid w:val="00675744"/>
  </w:style>
  <w:style w:type="paragraph" w:customStyle="1" w:styleId="UnderlineCard">
    <w:name w:val="UnderlineCard"/>
    <w:basedOn w:val="Heading4"/>
    <w:link w:val="UnderlineCardChar"/>
    <w:qFormat/>
    <w:rsid w:val="00675744"/>
    <w:pPr>
      <w:keepNext w:val="0"/>
      <w:keepLines w:val="0"/>
      <w:outlineLvl w:val="9"/>
    </w:pPr>
    <w:rPr>
      <w:rFonts w:eastAsia="Calibri" w:cs="Times New Roman"/>
      <w:b w:val="0"/>
      <w:bCs w:val="0"/>
      <w:iCs w:val="0"/>
      <w:u w:val="single"/>
    </w:rPr>
  </w:style>
  <w:style w:type="character" w:customStyle="1" w:styleId="UnderlineCardChar">
    <w:name w:val="UnderlineCard Char"/>
    <w:link w:val="UnderlineCard"/>
    <w:rsid w:val="00675744"/>
    <w:rPr>
      <w:rFonts w:ascii="Georgia" w:eastAsia="Calibri" w:hAnsi="Georgia" w:cs="Times New Roman"/>
      <w:sz w:val="26"/>
      <w:u w:val="single"/>
    </w:rPr>
  </w:style>
  <w:style w:type="paragraph" w:customStyle="1" w:styleId="CM21">
    <w:name w:val="CM21"/>
    <w:basedOn w:val="Default"/>
    <w:next w:val="Default"/>
    <w:uiPriority w:val="99"/>
    <w:qFormat/>
    <w:rsid w:val="00675744"/>
    <w:pPr>
      <w:spacing w:after="0" w:line="240" w:lineRule="auto"/>
    </w:pPr>
    <w:rPr>
      <w:rFonts w:ascii="Times New Roman" w:hAnsi="Times New Roman" w:cs="Times New Roman"/>
      <w:sz w:val="24"/>
    </w:rPr>
  </w:style>
  <w:style w:type="paragraph" w:customStyle="1" w:styleId="CM22">
    <w:name w:val="CM22"/>
    <w:basedOn w:val="Default"/>
    <w:next w:val="Default"/>
    <w:uiPriority w:val="99"/>
    <w:qFormat/>
    <w:rsid w:val="00675744"/>
    <w:pPr>
      <w:spacing w:after="0" w:line="240" w:lineRule="auto"/>
    </w:pPr>
    <w:rPr>
      <w:rFonts w:ascii="Times New Roman" w:hAnsi="Times New Roman" w:cs="Times New Roman"/>
      <w:sz w:val="24"/>
    </w:rPr>
  </w:style>
  <w:style w:type="paragraph" w:customStyle="1" w:styleId="CM4">
    <w:name w:val="CM4"/>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Pa10">
    <w:name w:val="Pa10"/>
    <w:basedOn w:val="Default"/>
    <w:next w:val="Default"/>
    <w:uiPriority w:val="99"/>
    <w:qFormat/>
    <w:rsid w:val="00675744"/>
    <w:pPr>
      <w:spacing w:after="0" w:line="231" w:lineRule="atLeast"/>
    </w:pPr>
    <w:rPr>
      <w:rFonts w:ascii="Minion Pro" w:hAnsi="Minion Pro" w:cs="Times New Roman"/>
      <w:sz w:val="24"/>
    </w:rPr>
  </w:style>
  <w:style w:type="paragraph" w:customStyle="1" w:styleId="Pa31">
    <w:name w:val="Pa3+1"/>
    <w:basedOn w:val="Default"/>
    <w:next w:val="Default"/>
    <w:uiPriority w:val="99"/>
    <w:qFormat/>
    <w:rsid w:val="00675744"/>
    <w:pPr>
      <w:spacing w:after="0" w:line="261" w:lineRule="atLeast"/>
    </w:pPr>
    <w:rPr>
      <w:rFonts w:ascii="Adobe Garamond Pro" w:hAnsi="Adobe Garamond Pro" w:cs="Times New Roman"/>
      <w:sz w:val="24"/>
    </w:rPr>
  </w:style>
  <w:style w:type="character" w:customStyle="1" w:styleId="datestory">
    <w:name w:val="datestory"/>
    <w:rsid w:val="00675744"/>
  </w:style>
  <w:style w:type="character" w:customStyle="1" w:styleId="A2">
    <w:name w:val="A2"/>
    <w:uiPriority w:val="99"/>
    <w:rsid w:val="00675744"/>
    <w:rPr>
      <w:color w:val="211D1E"/>
      <w:sz w:val="21"/>
      <w:szCs w:val="21"/>
    </w:rPr>
  </w:style>
  <w:style w:type="paragraph" w:customStyle="1" w:styleId="Pa1">
    <w:name w:val="Pa1"/>
    <w:basedOn w:val="Default"/>
    <w:next w:val="Default"/>
    <w:uiPriority w:val="99"/>
    <w:qFormat/>
    <w:rsid w:val="00675744"/>
    <w:pPr>
      <w:spacing w:after="0" w:line="601" w:lineRule="atLeast"/>
    </w:pPr>
    <w:rPr>
      <w:rFonts w:ascii="Arial Black" w:hAnsi="Arial Black" w:cs="Times New Roman"/>
      <w:sz w:val="24"/>
    </w:rPr>
  </w:style>
  <w:style w:type="character" w:customStyle="1" w:styleId="A1">
    <w:name w:val="A1"/>
    <w:uiPriority w:val="99"/>
    <w:rsid w:val="00675744"/>
    <w:rPr>
      <w:rFonts w:cs="Arial Black"/>
      <w:b/>
      <w:bCs/>
      <w:color w:val="003C78"/>
      <w:sz w:val="42"/>
      <w:szCs w:val="42"/>
    </w:rPr>
  </w:style>
  <w:style w:type="paragraph" w:customStyle="1" w:styleId="Pa2">
    <w:name w:val="Pa2"/>
    <w:basedOn w:val="Default"/>
    <w:next w:val="Default"/>
    <w:uiPriority w:val="99"/>
    <w:qFormat/>
    <w:rsid w:val="00675744"/>
    <w:pPr>
      <w:spacing w:after="0" w:line="241" w:lineRule="atLeast"/>
    </w:pPr>
    <w:rPr>
      <w:rFonts w:ascii="Times" w:hAnsi="Times" w:cs="Times"/>
      <w:sz w:val="24"/>
    </w:rPr>
  </w:style>
  <w:style w:type="numbering" w:customStyle="1" w:styleId="NoList11">
    <w:name w:val="No List11"/>
    <w:next w:val="NoList"/>
    <w:uiPriority w:val="99"/>
    <w:semiHidden/>
    <w:unhideWhenUsed/>
    <w:rsid w:val="00675744"/>
  </w:style>
  <w:style w:type="character" w:customStyle="1" w:styleId="StyleUnderline">
    <w:name w:val="Style Underline"/>
    <w:rsid w:val="00675744"/>
    <w:rPr>
      <w:rFonts w:ascii="Georgia" w:hAnsi="Georgia"/>
      <w:sz w:val="22"/>
      <w:u w:val="single"/>
    </w:rPr>
  </w:style>
  <w:style w:type="character" w:customStyle="1" w:styleId="TagsChar2">
    <w:name w:val="Tags Char2"/>
    <w:locked/>
    <w:rsid w:val="00675744"/>
    <w:rPr>
      <w:rFonts w:ascii="Times New Roman" w:eastAsia="Times New Roman" w:hAnsi="Times New Roman"/>
      <w:b/>
      <w:sz w:val="24"/>
    </w:rPr>
  </w:style>
  <w:style w:type="character" w:customStyle="1" w:styleId="-SmallText-">
    <w:name w:val="-Small Text-"/>
    <w:rsid w:val="00675744"/>
    <w:rPr>
      <w:rFonts w:ascii="Garamond" w:hAnsi="Garamond" w:cs="Times New Roman"/>
      <w:sz w:val="16"/>
    </w:rPr>
  </w:style>
  <w:style w:type="numbering" w:customStyle="1" w:styleId="NoList2">
    <w:name w:val="No List2"/>
    <w:next w:val="NoList"/>
    <w:semiHidden/>
    <w:unhideWhenUsed/>
    <w:rsid w:val="00675744"/>
  </w:style>
  <w:style w:type="character" w:customStyle="1" w:styleId="goohl1">
    <w:name w:val="goohl1"/>
    <w:rsid w:val="00675744"/>
  </w:style>
  <w:style w:type="character" w:customStyle="1" w:styleId="goohl2">
    <w:name w:val="goohl2"/>
    <w:rsid w:val="00675744"/>
  </w:style>
  <w:style w:type="character" w:customStyle="1" w:styleId="goohl0">
    <w:name w:val="goohl0"/>
    <w:rsid w:val="00675744"/>
  </w:style>
  <w:style w:type="character" w:customStyle="1" w:styleId="smallcaps">
    <w:name w:val="smallcaps"/>
    <w:rsid w:val="00675744"/>
  </w:style>
  <w:style w:type="character" w:customStyle="1" w:styleId="Boxed">
    <w:name w:val="Boxed"/>
    <w:qFormat/>
    <w:rsid w:val="00675744"/>
    <w:rPr>
      <w:rFonts w:ascii="Garamond" w:hAnsi="Garamond"/>
      <w:sz w:val="20"/>
      <w:bdr w:val="single" w:sz="6" w:space="0" w:color="auto"/>
    </w:rPr>
  </w:style>
  <w:style w:type="paragraph" w:customStyle="1" w:styleId="FreeFormA">
    <w:name w:val="Free Form A"/>
    <w:uiPriority w:val="99"/>
    <w:qFormat/>
    <w:rsid w:val="00675744"/>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Hat Char1,tags Char1"/>
    <w:qFormat/>
    <w:rsid w:val="00675744"/>
    <w:rPr>
      <w:rFonts w:ascii="Times New Roman" w:eastAsia="Arial Unicode MS" w:hAnsi="Times New Roman"/>
      <w:b/>
      <w:sz w:val="24"/>
    </w:rPr>
  </w:style>
  <w:style w:type="paragraph" w:customStyle="1" w:styleId="H4Tag">
    <w:name w:val="H4 (Tag)"/>
    <w:basedOn w:val="Normal"/>
    <w:link w:val="H4TagChar1"/>
    <w:qFormat/>
    <w:rsid w:val="00675744"/>
    <w:rPr>
      <w:rFonts w:ascii="Helvetica" w:eastAsia="Cambria" w:hAnsi="Helvetica"/>
      <w:b/>
      <w:sz w:val="20"/>
    </w:rPr>
  </w:style>
  <w:style w:type="paragraph" w:customStyle="1" w:styleId="CardUpSize-Light">
    <w:name w:val="CardUpSize - Light"/>
    <w:basedOn w:val="Normal"/>
    <w:link w:val="CardUpSize-LightChar"/>
    <w:qFormat/>
    <w:rsid w:val="00675744"/>
    <w:rPr>
      <w:rFonts w:ascii="Arial" w:eastAsia="Times New Roman" w:hAnsi="Arial"/>
      <w:szCs w:val="32"/>
      <w:u w:val="single"/>
    </w:rPr>
  </w:style>
  <w:style w:type="character" w:customStyle="1" w:styleId="CardUpSize-LightChar">
    <w:name w:val="CardUpSize - Light Char"/>
    <w:basedOn w:val="DefaultParagraphFont"/>
    <w:link w:val="CardUpSize-Light"/>
    <w:locked/>
    <w:rsid w:val="00675744"/>
    <w:rPr>
      <w:rFonts w:ascii="Arial" w:eastAsia="Times New Roman" w:hAnsi="Arial" w:cs="Calibri"/>
      <w:szCs w:val="32"/>
      <w:u w:val="single"/>
    </w:rPr>
  </w:style>
  <w:style w:type="paragraph" w:customStyle="1" w:styleId="CiteCardUpSize-Heavy">
    <w:name w:val="Cite // CardUpSize - Heavy"/>
    <w:basedOn w:val="Normal"/>
    <w:link w:val="CiteCardUpSize-HeavyChar"/>
    <w:qFormat/>
    <w:rsid w:val="00675744"/>
    <w:rPr>
      <w:rFonts w:ascii="Times New Roman" w:eastAsia="Times New Roman" w:hAnsi="Times New Roman"/>
      <w:b/>
      <w:szCs w:val="24"/>
      <w:u w:val="single"/>
    </w:rPr>
  </w:style>
  <w:style w:type="character" w:customStyle="1" w:styleId="CiteCardUpSize-HeavyChar">
    <w:name w:val="Cite // CardUpSize - Heavy Char"/>
    <w:basedOn w:val="DefaultParagraphFont"/>
    <w:link w:val="CiteCardUpSize-Heavy"/>
    <w:rsid w:val="00675744"/>
    <w:rPr>
      <w:rFonts w:ascii="Times New Roman" w:eastAsia="Times New Roman" w:hAnsi="Times New Roman" w:cs="Calibri"/>
      <w:b/>
      <w:szCs w:val="24"/>
      <w:u w:val="single"/>
    </w:rPr>
  </w:style>
  <w:style w:type="paragraph" w:customStyle="1" w:styleId="HotRouteCharCharCharCharChar">
    <w:name w:val="Hot Route! Char Char Char Char Char"/>
    <w:basedOn w:val="Normal"/>
    <w:link w:val="HotRouteCharCharCharCharCharChar"/>
    <w:qFormat/>
    <w:rsid w:val="00675744"/>
    <w:pPr>
      <w:ind w:left="144"/>
    </w:pPr>
    <w:rPr>
      <w:rFonts w:ascii="Times New Roman" w:eastAsia="Times New Roman" w:hAnsi="Times New Roman"/>
      <w:sz w:val="20"/>
      <w:szCs w:val="24"/>
    </w:rPr>
  </w:style>
  <w:style w:type="character" w:customStyle="1" w:styleId="HotRouteCharCharCharCharCharChar">
    <w:name w:val="Hot Route! Char Char Char Char Char Char"/>
    <w:link w:val="HotRouteCharCharCharCharChar"/>
    <w:rsid w:val="00675744"/>
    <w:rPr>
      <w:rFonts w:ascii="Times New Roman" w:eastAsia="Times New Roman" w:hAnsi="Times New Roman" w:cs="Calibri"/>
      <w:sz w:val="20"/>
      <w:szCs w:val="24"/>
    </w:rPr>
  </w:style>
  <w:style w:type="paragraph" w:customStyle="1" w:styleId="SmallTextCharCharChar">
    <w:name w:val="Small Text Char Char Char"/>
    <w:basedOn w:val="Normal"/>
    <w:link w:val="SmallTextCharCharCharChar"/>
    <w:qFormat/>
    <w:rsid w:val="00675744"/>
    <w:rPr>
      <w:rFonts w:ascii="Times New Roman" w:eastAsia="Times New Roman" w:hAnsi="Times New Roman"/>
      <w:sz w:val="16"/>
      <w:szCs w:val="24"/>
    </w:rPr>
  </w:style>
  <w:style w:type="character" w:customStyle="1" w:styleId="SmallTextCharCharCharChar">
    <w:name w:val="Small Text Char Char Char Char"/>
    <w:link w:val="SmallTextCharCharChar"/>
    <w:rsid w:val="00675744"/>
    <w:rPr>
      <w:rFonts w:ascii="Times New Roman" w:eastAsia="Times New Roman" w:hAnsi="Times New Roman" w:cs="Calibri"/>
      <w:sz w:val="16"/>
      <w:szCs w:val="24"/>
    </w:rPr>
  </w:style>
  <w:style w:type="character" w:customStyle="1" w:styleId="citeschar10">
    <w:name w:val="citeschar1"/>
    <w:basedOn w:val="DefaultParagraphFont"/>
    <w:rsid w:val="00675744"/>
  </w:style>
  <w:style w:type="character" w:customStyle="1" w:styleId="cardunderlinedchar0">
    <w:name w:val="cardunderlinedchar"/>
    <w:basedOn w:val="DefaultParagraphFont"/>
    <w:rsid w:val="00675744"/>
  </w:style>
  <w:style w:type="paragraph" w:customStyle="1" w:styleId="Style1CharChar">
    <w:name w:val="Style1 Char Char"/>
    <w:basedOn w:val="Heading3"/>
    <w:next w:val="Normal"/>
    <w:link w:val="Style1CharCharChar"/>
    <w:rsid w:val="00675744"/>
    <w:pPr>
      <w:keepLines w:val="0"/>
      <w:pageBreakBefore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675744"/>
    <w:rPr>
      <w:rFonts w:ascii="Times New Roman" w:eastAsia="Times New Roman" w:hAnsi="Times New Roman" w:cs="Arial"/>
      <w:bCs/>
      <w:caps/>
      <w:sz w:val="12"/>
      <w:szCs w:val="18"/>
    </w:rPr>
  </w:style>
  <w:style w:type="paragraph" w:styleId="Subtitle">
    <w:name w:val="Subtitle"/>
    <w:aliases w:val="Underlined card text"/>
    <w:basedOn w:val="Normal"/>
    <w:next w:val="Heading1"/>
    <w:link w:val="SubtitleChar"/>
    <w:uiPriority w:val="11"/>
    <w:qFormat/>
    <w:rsid w:val="00675744"/>
    <w:pPr>
      <w:spacing w:after="60"/>
      <w:jc w:val="center"/>
      <w:outlineLvl w:val="1"/>
    </w:pPr>
    <w:rPr>
      <w:rFonts w:ascii="Arial" w:eastAsia="Times New Roman" w:hAnsi="Arial" w:cs="Arial"/>
      <w:sz w:val="24"/>
      <w:szCs w:val="24"/>
    </w:rPr>
  </w:style>
  <w:style w:type="character" w:customStyle="1" w:styleId="SubtitleChar">
    <w:name w:val="Subtitle Char"/>
    <w:aliases w:val="Underlined card text Char"/>
    <w:basedOn w:val="DefaultParagraphFont"/>
    <w:link w:val="Subtitle"/>
    <w:uiPriority w:val="11"/>
    <w:rsid w:val="00675744"/>
    <w:rPr>
      <w:rFonts w:ascii="Arial" w:eastAsia="Times New Roman" w:hAnsi="Arial" w:cs="Arial"/>
      <w:sz w:val="24"/>
      <w:szCs w:val="24"/>
    </w:rPr>
  </w:style>
  <w:style w:type="paragraph" w:styleId="FootnoteText">
    <w:name w:val="footnote text"/>
    <w:basedOn w:val="Normal"/>
    <w:link w:val="FootnoteTextChar"/>
    <w:rsid w:val="00675744"/>
    <w:rPr>
      <w:rFonts w:ascii="Times New Roman" w:eastAsia="Times New Roman" w:hAnsi="Times New Roman"/>
      <w:sz w:val="20"/>
      <w:szCs w:val="20"/>
    </w:rPr>
  </w:style>
  <w:style w:type="character" w:customStyle="1" w:styleId="FootnoteTextChar">
    <w:name w:val="Footnote Text Char"/>
    <w:basedOn w:val="DefaultParagraphFont"/>
    <w:link w:val="FootnoteText"/>
    <w:rsid w:val="00675744"/>
    <w:rPr>
      <w:rFonts w:ascii="Times New Roman" w:eastAsia="Times New Roman" w:hAnsi="Times New Roman" w:cs="Calibri"/>
      <w:sz w:val="20"/>
      <w:szCs w:val="20"/>
    </w:rPr>
  </w:style>
  <w:style w:type="character" w:customStyle="1" w:styleId="TagCharChar">
    <w:name w:val="Tag Char Char"/>
    <w:basedOn w:val="DefaultParagraphFont"/>
    <w:rsid w:val="00675744"/>
    <w:rPr>
      <w:rFonts w:ascii="Times New Roman" w:eastAsia="Times New Roman" w:hAnsi="Times New Roman" w:cs="Times New Roman"/>
      <w:b/>
      <w:sz w:val="24"/>
      <w:szCs w:val="20"/>
    </w:rPr>
  </w:style>
  <w:style w:type="paragraph" w:customStyle="1" w:styleId="Analytics">
    <w:name w:val="Analytics"/>
    <w:basedOn w:val="Heading1"/>
    <w:uiPriority w:val="99"/>
    <w:qFormat/>
    <w:rsid w:val="00675744"/>
    <w:pPr>
      <w:keepLines w:val="0"/>
      <w:pageBreakBefore w:val="0"/>
      <w:pBdr>
        <w:top w:val="none" w:sz="0" w:space="0" w:color="auto"/>
        <w:left w:val="none" w:sz="0" w:space="0" w:color="auto"/>
        <w:bottom w:val="none" w:sz="0" w:space="0" w:color="auto"/>
        <w:right w:val="none" w:sz="0" w:space="0" w:color="auto"/>
      </w:pBdr>
      <w:spacing w:before="240" w:after="60"/>
      <w:jc w:val="left"/>
    </w:pPr>
    <w:rPr>
      <w:rFonts w:ascii="Arial" w:eastAsia="Times New Roman" w:hAnsi="Arial" w:cs="Arial"/>
      <w:kern w:val="32"/>
      <w:sz w:val="20"/>
      <w:szCs w:val="27"/>
    </w:rPr>
  </w:style>
  <w:style w:type="character" w:customStyle="1" w:styleId="UnderlineCharCharCharCharCharCharCharChar">
    <w:name w:val="Underline Char Char Char Char Char Char Char Char"/>
    <w:basedOn w:val="DefaultParagraphFont"/>
    <w:link w:val="UnderlineCharCharCharCharCharCharChar"/>
    <w:rsid w:val="00675744"/>
    <w:rPr>
      <w:szCs w:val="24"/>
      <w:u w:val="single"/>
    </w:rPr>
  </w:style>
  <w:style w:type="paragraph" w:customStyle="1" w:styleId="UnderlineCharCharCharCharCharCharChar">
    <w:name w:val="Underline Char Char Char Char Char Char Char"/>
    <w:basedOn w:val="Normal"/>
    <w:link w:val="UnderlineCharCharCharCharCharCharCharChar"/>
    <w:qFormat/>
    <w:rsid w:val="00675744"/>
    <w:rPr>
      <w:rFonts w:asciiTheme="minorHAnsi" w:hAnsiTheme="minorHAnsi" w:cstheme="minorBidi"/>
      <w:szCs w:val="24"/>
      <w:u w:val="single"/>
    </w:rPr>
  </w:style>
  <w:style w:type="character" w:customStyle="1" w:styleId="SmalltextCharCharCharChar0">
    <w:name w:val="Small text Char Char Char Char"/>
    <w:basedOn w:val="DefaultParagraphFont"/>
    <w:link w:val="SmalltextCharCharChar0"/>
    <w:rsid w:val="00675744"/>
    <w:rPr>
      <w:sz w:val="16"/>
      <w:szCs w:val="24"/>
    </w:rPr>
  </w:style>
  <w:style w:type="paragraph" w:customStyle="1" w:styleId="SmalltextCharCharChar0">
    <w:name w:val="Small text Char Char Char"/>
    <w:basedOn w:val="Normal"/>
    <w:link w:val="SmalltextCharCharCharChar0"/>
    <w:qFormat/>
    <w:rsid w:val="00675744"/>
    <w:rPr>
      <w:rFonts w:asciiTheme="minorHAnsi" w:hAnsiTheme="minorHAnsi" w:cstheme="minorBidi"/>
      <w:sz w:val="16"/>
      <w:szCs w:val="24"/>
    </w:rPr>
  </w:style>
  <w:style w:type="paragraph" w:customStyle="1" w:styleId="WW-Default">
    <w:name w:val="WW-Default"/>
    <w:uiPriority w:val="99"/>
    <w:qFormat/>
    <w:rsid w:val="00675744"/>
    <w:pPr>
      <w:suppressAutoHyphens/>
      <w:spacing w:after="0" w:line="240" w:lineRule="auto"/>
    </w:pPr>
    <w:rPr>
      <w:rFonts w:ascii="Georgia" w:eastAsia="Calibri" w:hAnsi="Georgia" w:cs="Calibri"/>
      <w:lang w:eastAsia="ar-SA"/>
    </w:rPr>
  </w:style>
  <w:style w:type="character" w:customStyle="1" w:styleId="EmphasizeThis">
    <w:name w:val="EmphasizeThis"/>
    <w:rsid w:val="00675744"/>
    <w:rPr>
      <w:rFonts w:ascii="Georgia" w:hAnsi="Georgia"/>
      <w:b/>
      <w:iCs/>
      <w:sz w:val="24"/>
      <w:u w:val="thick"/>
    </w:rPr>
  </w:style>
  <w:style w:type="paragraph" w:customStyle="1" w:styleId="CardStyle">
    <w:name w:val="Card Style"/>
    <w:basedOn w:val="Normal"/>
    <w:uiPriority w:val="99"/>
    <w:qFormat/>
    <w:rsid w:val="00675744"/>
    <w:rPr>
      <w:szCs w:val="24"/>
    </w:rPr>
  </w:style>
  <w:style w:type="paragraph" w:customStyle="1" w:styleId="Tagandcite0">
    <w:name w:val="Tag and cite"/>
    <w:basedOn w:val="Normal"/>
    <w:uiPriority w:val="99"/>
    <w:qFormat/>
    <w:rsid w:val="00675744"/>
    <w:pPr>
      <w:suppressAutoHyphens/>
    </w:pPr>
    <w:rPr>
      <w:rFonts w:ascii="Times New Roman" w:hAnsi="Times New Roman"/>
      <w:color w:val="333333"/>
      <w:lang w:eastAsia="ar-SA"/>
    </w:rPr>
  </w:style>
  <w:style w:type="character" w:customStyle="1" w:styleId="submitted-date">
    <w:name w:val="submitted-date"/>
    <w:rsid w:val="00675744"/>
  </w:style>
  <w:style w:type="character" w:customStyle="1" w:styleId="headline">
    <w:name w:val="headline"/>
    <w:rsid w:val="00675744"/>
  </w:style>
  <w:style w:type="character" w:customStyle="1" w:styleId="Underline-Highlighted">
    <w:name w:val="Underline-Highlighted"/>
    <w:uiPriority w:val="1"/>
    <w:qFormat/>
    <w:rsid w:val="00675744"/>
    <w:rPr>
      <w:rFonts w:ascii="Cambria" w:hAnsi="Cambria"/>
      <w:sz w:val="24"/>
      <w:u w:val="single"/>
      <w:bdr w:val="none" w:sz="0" w:space="0" w:color="auto"/>
      <w:shd w:val="clear" w:color="auto" w:fill="99FF66"/>
    </w:rPr>
  </w:style>
  <w:style w:type="character" w:customStyle="1" w:styleId="citenon-boldChar">
    <w:name w:val="cite non-bold Char"/>
    <w:link w:val="citenon-bold"/>
    <w:rsid w:val="00675744"/>
    <w:rPr>
      <w:rFonts w:ascii="Georgia" w:eastAsia="Calibri" w:hAnsi="Georgia" w:cs="Calibri"/>
    </w:rPr>
  </w:style>
  <w:style w:type="paragraph" w:customStyle="1" w:styleId="Standard">
    <w:name w:val="Standard"/>
    <w:qFormat/>
    <w:rsid w:val="00675744"/>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uiPriority w:val="99"/>
    <w:qFormat/>
    <w:rsid w:val="00675744"/>
    <w:pPr>
      <w:spacing w:after="120"/>
    </w:pPr>
  </w:style>
  <w:style w:type="paragraph" w:customStyle="1" w:styleId="NormalText">
    <w:name w:val="Normal Text"/>
    <w:basedOn w:val="Normal"/>
    <w:link w:val="NormalTextChar"/>
    <w:autoRedefine/>
    <w:qFormat/>
    <w:rsid w:val="00675744"/>
    <w:rPr>
      <w:rFonts w:ascii="Times New Roman" w:eastAsia="Times New Roman" w:hAnsi="Times New Roman"/>
      <w:noProof/>
      <w:sz w:val="20"/>
      <w:szCs w:val="20"/>
    </w:rPr>
  </w:style>
  <w:style w:type="character" w:customStyle="1" w:styleId="NormalTextChar">
    <w:name w:val="Normal Text Char"/>
    <w:link w:val="NormalText"/>
    <w:rsid w:val="00675744"/>
    <w:rPr>
      <w:rFonts w:ascii="Times New Roman" w:eastAsia="Times New Roman" w:hAnsi="Times New Roman" w:cs="Calibri"/>
      <w:noProof/>
      <w:sz w:val="20"/>
      <w:szCs w:val="20"/>
    </w:rPr>
  </w:style>
  <w:style w:type="character" w:customStyle="1" w:styleId="fn">
    <w:name w:val="fn"/>
    <w:basedOn w:val="DefaultParagraphFont"/>
    <w:rsid w:val="00675744"/>
  </w:style>
  <w:style w:type="character" w:customStyle="1" w:styleId="provider">
    <w:name w:val="provider"/>
    <w:basedOn w:val="DefaultParagraphFont"/>
    <w:rsid w:val="00675744"/>
  </w:style>
  <w:style w:type="character" w:customStyle="1" w:styleId="AuthorDate0">
    <w:name w:val="Author Date"/>
    <w:rsid w:val="00675744"/>
    <w:rPr>
      <w:b/>
      <w:sz w:val="24"/>
      <w:u w:val="thick"/>
    </w:rPr>
  </w:style>
  <w:style w:type="character" w:customStyle="1" w:styleId="ilad">
    <w:name w:val="il_ad"/>
    <w:rsid w:val="00675744"/>
  </w:style>
  <w:style w:type="character" w:customStyle="1" w:styleId="grame">
    <w:name w:val="grame"/>
    <w:rsid w:val="00675744"/>
  </w:style>
  <w:style w:type="character" w:customStyle="1" w:styleId="spelle">
    <w:name w:val="spelle"/>
    <w:rsid w:val="00675744"/>
  </w:style>
  <w:style w:type="character" w:customStyle="1" w:styleId="vitstoryheadline">
    <w:name w:val="vitstoryheadline"/>
    <w:rsid w:val="00675744"/>
  </w:style>
  <w:style w:type="character" w:customStyle="1" w:styleId="vitstorybyline">
    <w:name w:val="vitstorybyline"/>
    <w:rsid w:val="00675744"/>
  </w:style>
  <w:style w:type="paragraph" w:customStyle="1" w:styleId="comments">
    <w:name w:val="comments"/>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yahoobuzzbadge-form">
    <w:name w:val="yahoobuzzbadge-form"/>
    <w:rsid w:val="00675744"/>
  </w:style>
  <w:style w:type="character" w:customStyle="1" w:styleId="tickerlinx">
    <w:name w:val="tickerlinx"/>
    <w:rsid w:val="00675744"/>
  </w:style>
  <w:style w:type="paragraph" w:customStyle="1" w:styleId="Default1">
    <w:name w:val="Default1"/>
    <w:basedOn w:val="Default"/>
    <w:next w:val="Default"/>
    <w:uiPriority w:val="99"/>
    <w:qFormat/>
    <w:rsid w:val="00675744"/>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675744"/>
    <w:pPr>
      <w:spacing w:after="0" w:line="240" w:lineRule="auto"/>
    </w:pPr>
    <w:rPr>
      <w:rFonts w:ascii="HNKAOE+Arial" w:eastAsia="Malgun Gothic" w:hAnsi="HNKAOE+Arial" w:cs="Times New Roman"/>
      <w:sz w:val="20"/>
      <w:lang w:eastAsia="zh-CN"/>
    </w:rPr>
  </w:style>
  <w:style w:type="character" w:customStyle="1" w:styleId="post-author">
    <w:name w:val="post-author"/>
    <w:rsid w:val="00675744"/>
  </w:style>
  <w:style w:type="character" w:customStyle="1" w:styleId="post-timestamp">
    <w:name w:val="post-timestamp"/>
    <w:rsid w:val="00675744"/>
  </w:style>
  <w:style w:type="character" w:customStyle="1" w:styleId="Box0">
    <w:name w:val="Box!"/>
    <w:rsid w:val="00675744"/>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675744"/>
    <w:rPr>
      <w:rFonts w:ascii="Cambria" w:eastAsia="Cambria" w:hAnsi="Cambria"/>
      <w:b/>
      <w:szCs w:val="24"/>
      <w:u w:val="single"/>
    </w:rPr>
  </w:style>
  <w:style w:type="paragraph" w:customStyle="1" w:styleId="Circled">
    <w:name w:val="Circled"/>
    <w:basedOn w:val="Normal"/>
    <w:next w:val="Normal"/>
    <w:link w:val="CircledChar"/>
    <w:autoRedefine/>
    <w:qFormat/>
    <w:rsid w:val="00675744"/>
    <w:pPr>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675744"/>
    <w:rPr>
      <w:sz w:val="16"/>
      <w:szCs w:val="24"/>
    </w:rPr>
  </w:style>
  <w:style w:type="paragraph" w:customStyle="1" w:styleId="MinimizedText">
    <w:name w:val="Minimized Text"/>
    <w:basedOn w:val="Normal"/>
    <w:link w:val="MinimizedTextChar"/>
    <w:qFormat/>
    <w:rsid w:val="00675744"/>
    <w:rPr>
      <w:rFonts w:asciiTheme="minorHAnsi" w:hAnsiTheme="minorHAnsi" w:cstheme="minorBidi"/>
      <w:sz w:val="16"/>
      <w:szCs w:val="24"/>
    </w:rPr>
  </w:style>
  <w:style w:type="character" w:customStyle="1" w:styleId="mw-headline">
    <w:name w:val="mw-headline"/>
    <w:rsid w:val="00675744"/>
  </w:style>
  <w:style w:type="character" w:styleId="BookTitle">
    <w:name w:val="Book Title"/>
    <w:qFormat/>
    <w:rsid w:val="00675744"/>
    <w:rPr>
      <w:b/>
      <w:bCs/>
      <w:smallCaps/>
      <w:spacing w:val="5"/>
    </w:rPr>
  </w:style>
  <w:style w:type="paragraph" w:customStyle="1" w:styleId="UnderlinedCardText">
    <w:name w:val="Underlined Card Text"/>
    <w:basedOn w:val="Normal"/>
    <w:link w:val="UnderlinedCardTextChar"/>
    <w:qFormat/>
    <w:rsid w:val="00675744"/>
    <w:pPr>
      <w:spacing w:after="200"/>
      <w:contextualSpacing/>
    </w:pPr>
    <w:rPr>
      <w:rFonts w:eastAsia="Calibri" w:cstheme="minorBidi"/>
      <w:u w:val="single"/>
    </w:rPr>
  </w:style>
  <w:style w:type="paragraph" w:customStyle="1" w:styleId="cardtextemphasis">
    <w:name w:val="card text emphasis"/>
    <w:basedOn w:val="UnderlinedCardText"/>
    <w:link w:val="cardtextemphasisChar"/>
    <w:qFormat/>
    <w:rsid w:val="00675744"/>
    <w:rPr>
      <w:b/>
    </w:rPr>
  </w:style>
  <w:style w:type="character" w:customStyle="1" w:styleId="cardtextemphasisChar">
    <w:name w:val="card text emphasis Char"/>
    <w:link w:val="cardtextemphasis"/>
    <w:rsid w:val="00675744"/>
    <w:rPr>
      <w:rFonts w:ascii="Georgia" w:eastAsia="Calibri" w:hAnsi="Georgia"/>
      <w:b/>
      <w:u w:val="single"/>
    </w:rPr>
  </w:style>
  <w:style w:type="character" w:customStyle="1" w:styleId="month">
    <w:name w:val="month"/>
    <w:rsid w:val="00675744"/>
  </w:style>
  <w:style w:type="paragraph" w:customStyle="1" w:styleId="CiteCharChar">
    <w:name w:val="Cite Char Char"/>
    <w:basedOn w:val="Normal"/>
    <w:next w:val="Normal"/>
    <w:link w:val="CiteCharCharChar"/>
    <w:qFormat/>
    <w:rsid w:val="00675744"/>
    <w:rPr>
      <w:rFonts w:ascii="Garamond" w:hAnsi="Garamond"/>
      <w:b/>
      <w:sz w:val="20"/>
      <w:szCs w:val="20"/>
      <w:u w:val="thick"/>
    </w:rPr>
  </w:style>
  <w:style w:type="character" w:customStyle="1" w:styleId="CiteCharCharChar">
    <w:name w:val="Cite Char Char Char"/>
    <w:link w:val="CiteCharChar"/>
    <w:rsid w:val="00675744"/>
    <w:rPr>
      <w:rFonts w:ascii="Garamond" w:hAnsi="Garamond" w:cs="Calibri"/>
      <w:b/>
      <w:sz w:val="20"/>
      <w:szCs w:val="20"/>
      <w:u w:val="thick"/>
    </w:rPr>
  </w:style>
  <w:style w:type="character" w:customStyle="1" w:styleId="2xBoldUnderline">
    <w:name w:val="2x_Bold_Underline"/>
    <w:rsid w:val="00675744"/>
    <w:rPr>
      <w:rFonts w:ascii="Times New Roman" w:hAnsi="Times New Roman"/>
      <w:b/>
      <w:bCs/>
      <w:sz w:val="22"/>
      <w:szCs w:val="22"/>
      <w:u w:val="single"/>
    </w:rPr>
  </w:style>
  <w:style w:type="character" w:customStyle="1" w:styleId="UnreadTextChar">
    <w:name w:val="Unread Text Char"/>
    <w:link w:val="UnreadText"/>
    <w:rsid w:val="00675744"/>
    <w:rPr>
      <w:rFonts w:eastAsia="SimSun"/>
      <w:sz w:val="15"/>
      <w:szCs w:val="24"/>
      <w:lang w:eastAsia="zh-CN"/>
    </w:rPr>
  </w:style>
  <w:style w:type="paragraph" w:customStyle="1" w:styleId="UnreadText">
    <w:name w:val="Unread Text"/>
    <w:basedOn w:val="Normal"/>
    <w:next w:val="Normal"/>
    <w:link w:val="UnreadTextChar"/>
    <w:autoRedefine/>
    <w:qFormat/>
    <w:rsid w:val="00675744"/>
    <w:rPr>
      <w:rFonts w:asciiTheme="minorHAnsi" w:eastAsia="SimSun" w:hAnsiTheme="minorHAnsi" w:cstheme="minorBidi"/>
      <w:sz w:val="15"/>
      <w:szCs w:val="24"/>
      <w:lang w:eastAsia="zh-CN"/>
    </w:rPr>
  </w:style>
  <w:style w:type="paragraph" w:customStyle="1" w:styleId="CiteCard">
    <w:name w:val="Cite_Card"/>
    <w:link w:val="CiteCardChar"/>
    <w:qFormat/>
    <w:rsid w:val="00675744"/>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675744"/>
    <w:rPr>
      <w:rFonts w:ascii="Times New Roman" w:eastAsia="Times New Roman" w:hAnsi="Times New Roman" w:cs="Times New Roman"/>
      <w:bCs/>
      <w:lang w:eastAsia="zh-CN"/>
    </w:rPr>
  </w:style>
  <w:style w:type="character" w:customStyle="1" w:styleId="Dottedunderline">
    <w:name w:val="Dotted underline"/>
    <w:rsid w:val="00675744"/>
    <w:rPr>
      <w:u w:val="dotted"/>
    </w:rPr>
  </w:style>
  <w:style w:type="character" w:customStyle="1" w:styleId="texttitlebigred">
    <w:name w:val="texttitlebigred"/>
    <w:rsid w:val="00675744"/>
  </w:style>
  <w:style w:type="character" w:customStyle="1" w:styleId="subtitles">
    <w:name w:val="subtitles"/>
    <w:rsid w:val="00675744"/>
  </w:style>
  <w:style w:type="character" w:customStyle="1" w:styleId="BoldandUnderlineCharChar2">
    <w:name w:val="Bold and Underline Char Char2"/>
    <w:link w:val="BoldandUnderlineChar"/>
    <w:rsid w:val="00675744"/>
    <w:rPr>
      <w:b/>
      <w:u w:val="single"/>
    </w:rPr>
  </w:style>
  <w:style w:type="paragraph" w:customStyle="1" w:styleId="BoldandUnderlineChar">
    <w:name w:val="Bold and Underline Char"/>
    <w:basedOn w:val="Normal"/>
    <w:link w:val="BoldandUnderlineCharChar2"/>
    <w:qFormat/>
    <w:rsid w:val="00675744"/>
    <w:rPr>
      <w:rFonts w:asciiTheme="minorHAnsi" w:hAnsiTheme="minorHAnsi" w:cstheme="minorBidi"/>
      <w:b/>
      <w:u w:val="single"/>
    </w:rPr>
  </w:style>
  <w:style w:type="character" w:customStyle="1" w:styleId="UnderlineCharChar1">
    <w:name w:val="Underline Char Char1"/>
    <w:rsid w:val="00675744"/>
    <w:rPr>
      <w:u w:val="single"/>
      <w:lang w:val="en-US" w:eastAsia="en-US" w:bidi="ar-SA"/>
    </w:rPr>
  </w:style>
  <w:style w:type="character" w:customStyle="1" w:styleId="CommentSubjectChar1">
    <w:name w:val="Comment Subject Char1"/>
    <w:uiPriority w:val="99"/>
    <w:semiHidden/>
    <w:rsid w:val="00675744"/>
    <w:rPr>
      <w:rFonts w:ascii="Times New Roman" w:hAnsi="Times New Roman"/>
      <w:b/>
      <w:bCs/>
    </w:rPr>
  </w:style>
  <w:style w:type="character" w:customStyle="1" w:styleId="BalloonTextChar1">
    <w:name w:val="Balloon Text Char1"/>
    <w:uiPriority w:val="99"/>
    <w:rsid w:val="00675744"/>
    <w:rPr>
      <w:rFonts w:ascii="Tahoma" w:hAnsi="Tahoma" w:cs="Tahoma"/>
      <w:sz w:val="16"/>
      <w:szCs w:val="16"/>
    </w:rPr>
  </w:style>
  <w:style w:type="character" w:customStyle="1" w:styleId="a">
    <w:name w:val="a"/>
    <w:rsid w:val="00675744"/>
  </w:style>
  <w:style w:type="paragraph" w:customStyle="1" w:styleId="CiteCardCharChar">
    <w:name w:val="Cite_Card Char Char"/>
    <w:autoRedefine/>
    <w:uiPriority w:val="99"/>
    <w:qFormat/>
    <w:rsid w:val="0067574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75744"/>
    <w:rPr>
      <w:rFonts w:cs="Arial"/>
      <w:bCs/>
    </w:rPr>
  </w:style>
  <w:style w:type="paragraph" w:customStyle="1" w:styleId="CiteCardCharCharChar">
    <w:name w:val="Cite_Card Char Char Char"/>
    <w:link w:val="CiteCardCharCharCharChar"/>
    <w:qFormat/>
    <w:rsid w:val="00675744"/>
    <w:pPr>
      <w:spacing w:after="0" w:line="240" w:lineRule="auto"/>
    </w:pPr>
    <w:rPr>
      <w:rFonts w:cs="Arial"/>
      <w:bCs/>
    </w:rPr>
  </w:style>
  <w:style w:type="paragraph" w:customStyle="1" w:styleId="heading">
    <w:name w:val="heading"/>
    <w:basedOn w:val="Normal"/>
    <w:uiPriority w:val="99"/>
    <w:qFormat/>
    <w:rsid w:val="00675744"/>
    <w:pPr>
      <w:jc w:val="center"/>
    </w:pPr>
    <w:rPr>
      <w:rFonts w:ascii="Arial Black" w:eastAsia="Times New Roman" w:hAnsi="Arial Black" w:cs="Courier New"/>
      <w:b/>
      <w:sz w:val="36"/>
      <w:szCs w:val="24"/>
      <w:u w:val="single"/>
    </w:rPr>
  </w:style>
  <w:style w:type="character" w:customStyle="1" w:styleId="CiteCardChar1">
    <w:name w:val="Cite_Card Char1"/>
    <w:rsid w:val="00675744"/>
    <w:rPr>
      <w:rFonts w:cs="Arial"/>
      <w:bCs/>
      <w:lang w:val="en-US" w:eastAsia="en-US" w:bidi="ar-SA"/>
    </w:rPr>
  </w:style>
  <w:style w:type="character" w:customStyle="1" w:styleId="tagCharChar0">
    <w:name w:val="tag Char Char"/>
    <w:rsid w:val="00675744"/>
    <w:rPr>
      <w:rFonts w:cs="Courier New"/>
      <w:b/>
      <w:caps/>
      <w:sz w:val="24"/>
      <w:szCs w:val="24"/>
      <w:lang w:val="en-US" w:eastAsia="en-US" w:bidi="ar-SA"/>
    </w:rPr>
  </w:style>
  <w:style w:type="paragraph" w:customStyle="1" w:styleId="Little">
    <w:name w:val="Little"/>
    <w:basedOn w:val="UnderlinedText"/>
    <w:link w:val="LittleChar"/>
    <w:qFormat/>
    <w:rsid w:val="00675744"/>
    <w:rPr>
      <w:rFonts w:ascii="Georgia" w:eastAsia="MS Mincho" w:hAnsi="Georgia"/>
      <w:sz w:val="16"/>
      <w:szCs w:val="20"/>
      <w:u w:val="none"/>
      <w:lang w:eastAsia="ja-JP"/>
    </w:rPr>
  </w:style>
  <w:style w:type="character" w:customStyle="1" w:styleId="LittleChar">
    <w:name w:val="Little Char"/>
    <w:link w:val="Little"/>
    <w:rsid w:val="00675744"/>
    <w:rPr>
      <w:rFonts w:ascii="Georgia" w:eastAsia="MS Mincho" w:hAnsi="Georgia" w:cs="Calibri"/>
      <w:sz w:val="16"/>
      <w:szCs w:val="20"/>
      <w:lang w:eastAsia="ja-JP"/>
    </w:rPr>
  </w:style>
  <w:style w:type="character" w:customStyle="1" w:styleId="ptitleinside">
    <w:name w:val="p_title_inside"/>
    <w:rsid w:val="00675744"/>
  </w:style>
  <w:style w:type="paragraph" w:customStyle="1" w:styleId="DebateHeader">
    <w:name w:val="Debate Header"/>
    <w:basedOn w:val="Normal"/>
    <w:next w:val="Normal"/>
    <w:link w:val="DebateHeaderChar"/>
    <w:autoRedefine/>
    <w:qFormat/>
    <w:rsid w:val="00675744"/>
    <w:pPr>
      <w:spacing w:after="240"/>
      <w:jc w:val="center"/>
      <w:outlineLvl w:val="0"/>
    </w:pPr>
    <w:rPr>
      <w:rFonts w:ascii="Times New Roman" w:eastAsia="Times New Roman" w:hAnsi="Times New Roman"/>
      <w:b/>
      <w:sz w:val="36"/>
      <w:szCs w:val="24"/>
      <w:u w:val="single"/>
    </w:rPr>
  </w:style>
  <w:style w:type="character" w:customStyle="1" w:styleId="DebateHeaderChar">
    <w:name w:val="Debate Header Char"/>
    <w:link w:val="DebateHeader"/>
    <w:rsid w:val="00675744"/>
    <w:rPr>
      <w:rFonts w:ascii="Times New Roman" w:eastAsia="Times New Roman" w:hAnsi="Times New Roman" w:cs="Calibri"/>
      <w:b/>
      <w:sz w:val="36"/>
      <w:szCs w:val="24"/>
      <w:u w:val="single"/>
    </w:rPr>
  </w:style>
  <w:style w:type="character" w:customStyle="1" w:styleId="paramv">
    <w:name w:val="paramv"/>
    <w:rsid w:val="00675744"/>
  </w:style>
  <w:style w:type="paragraph" w:customStyle="1" w:styleId="articletitle">
    <w:name w:val="article_title"/>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paragraph" w:customStyle="1" w:styleId="TagCite0">
    <w:name w:val="Tag &amp; Cite"/>
    <w:basedOn w:val="Normal"/>
    <w:link w:val="TagCiteChar"/>
    <w:qFormat/>
    <w:rsid w:val="00675744"/>
    <w:rPr>
      <w:rFonts w:ascii="Arial Narrow" w:eastAsia="Times New Roman" w:hAnsi="Arial Narrow"/>
      <w:b/>
      <w:sz w:val="20"/>
      <w:szCs w:val="24"/>
    </w:rPr>
  </w:style>
  <w:style w:type="character" w:customStyle="1" w:styleId="TagCiteChar">
    <w:name w:val="Tag &amp; Cite Char"/>
    <w:link w:val="TagCite0"/>
    <w:rsid w:val="00675744"/>
    <w:rPr>
      <w:rFonts w:ascii="Arial Narrow" w:eastAsia="Times New Roman" w:hAnsi="Arial Narrow" w:cs="Calibri"/>
      <w:b/>
      <w:sz w:val="20"/>
      <w:szCs w:val="24"/>
    </w:rPr>
  </w:style>
  <w:style w:type="paragraph" w:customStyle="1" w:styleId="HighlightedText">
    <w:name w:val="Highlighted Text"/>
    <w:basedOn w:val="Normal"/>
    <w:link w:val="HighlightedTextChar"/>
    <w:qFormat/>
    <w:rsid w:val="00675744"/>
    <w:rPr>
      <w:rFonts w:ascii="Arial Narrow" w:eastAsia="Times New Roman" w:hAnsi="Arial Narrow"/>
      <w:sz w:val="20"/>
      <w:szCs w:val="24"/>
      <w:u w:val="thick"/>
    </w:rPr>
  </w:style>
  <w:style w:type="character" w:customStyle="1" w:styleId="HighlightedTextChar">
    <w:name w:val="Highlighted Text Char"/>
    <w:link w:val="HighlightedText"/>
    <w:rsid w:val="00675744"/>
    <w:rPr>
      <w:rFonts w:ascii="Arial Narrow" w:eastAsia="Times New Roman" w:hAnsi="Arial Narrow" w:cs="Calibri"/>
      <w:sz w:val="20"/>
      <w:szCs w:val="24"/>
      <w:u w:val="thick"/>
    </w:rPr>
  </w:style>
  <w:style w:type="paragraph" w:customStyle="1" w:styleId="Unhighlighted">
    <w:name w:val="Unhighlighted"/>
    <w:basedOn w:val="Normal"/>
    <w:link w:val="UnhighlightedChar"/>
    <w:autoRedefine/>
    <w:qFormat/>
    <w:rsid w:val="00675744"/>
    <w:rPr>
      <w:rFonts w:ascii="Times New Roman" w:eastAsia="Times New Roman" w:hAnsi="Times New Roman"/>
      <w:sz w:val="12"/>
      <w:szCs w:val="24"/>
    </w:rPr>
  </w:style>
  <w:style w:type="character" w:customStyle="1" w:styleId="UnhighlightedChar">
    <w:name w:val="Unhighlighted Char"/>
    <w:link w:val="Unhighlighted"/>
    <w:rsid w:val="00675744"/>
    <w:rPr>
      <w:rFonts w:ascii="Times New Roman" w:eastAsia="Times New Roman" w:hAnsi="Times New Roman" w:cs="Calibri"/>
      <w:sz w:val="12"/>
      <w:szCs w:val="24"/>
    </w:rPr>
  </w:style>
  <w:style w:type="character" w:customStyle="1" w:styleId="quotepeekbase">
    <w:name w:val="quotepeekbase"/>
    <w:rsid w:val="00675744"/>
  </w:style>
  <w:style w:type="character" w:customStyle="1" w:styleId="symbol">
    <w:name w:val="symbol"/>
    <w:rsid w:val="00675744"/>
  </w:style>
  <w:style w:type="character" w:customStyle="1" w:styleId="data">
    <w:name w:val="data"/>
    <w:rsid w:val="00675744"/>
  </w:style>
  <w:style w:type="character" w:customStyle="1" w:styleId="cross-head">
    <w:name w:val="cross-head"/>
    <w:rsid w:val="00675744"/>
  </w:style>
  <w:style w:type="paragraph" w:customStyle="1" w:styleId="Caption1">
    <w:name w:val="Caption1"/>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scaps">
    <w:name w:val="scaps"/>
    <w:rsid w:val="00675744"/>
  </w:style>
  <w:style w:type="character" w:customStyle="1" w:styleId="pub-date">
    <w:name w:val="pub-date"/>
    <w:rsid w:val="00675744"/>
  </w:style>
  <w:style w:type="paragraph" w:customStyle="1" w:styleId="articleauthor">
    <w:name w:val="articleauthor"/>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Date1">
    <w:name w:val="Date1"/>
    <w:rsid w:val="00675744"/>
  </w:style>
  <w:style w:type="paragraph" w:customStyle="1" w:styleId="StylecardUnderline">
    <w:name w:val="Style card + Underline"/>
    <w:basedOn w:val="card"/>
    <w:link w:val="StylecardUnderlineChar"/>
    <w:qFormat/>
    <w:rsid w:val="00675744"/>
    <w:pPr>
      <w:ind w:left="360" w:right="360"/>
    </w:pPr>
    <w:rPr>
      <w:rFonts w:ascii="Times New Roman" w:eastAsia="Times New Roman" w:hAnsi="Times New Roman"/>
      <w:kern w:val="0"/>
      <w:sz w:val="20"/>
      <w:u w:val="thick"/>
    </w:rPr>
  </w:style>
  <w:style w:type="character" w:customStyle="1" w:styleId="StylecardUnderlineChar">
    <w:name w:val="Style card + Underline Char"/>
    <w:link w:val="StylecardUnderline"/>
    <w:rsid w:val="00675744"/>
    <w:rPr>
      <w:rFonts w:ascii="Times New Roman" w:eastAsia="Times New Roman" w:hAnsi="Times New Roman" w:cs="Calibri"/>
      <w:sz w:val="20"/>
      <w:szCs w:val="20"/>
      <w:u w:val="thick"/>
    </w:rPr>
  </w:style>
  <w:style w:type="character" w:customStyle="1" w:styleId="StyleTimesNewRoman12ptBold">
    <w:name w:val="Style Times New Roman 12 pt Bold"/>
    <w:rsid w:val="00675744"/>
    <w:rPr>
      <w:b/>
      <w:bCs/>
      <w:sz w:val="24"/>
    </w:rPr>
  </w:style>
  <w:style w:type="character" w:customStyle="1" w:styleId="AuthorDateF4">
    <w:name w:val="Author Date (F4)"/>
    <w:rsid w:val="00675744"/>
    <w:rPr>
      <w:b/>
      <w:sz w:val="24"/>
      <w:u w:val="thick"/>
    </w:rPr>
  </w:style>
  <w:style w:type="character" w:customStyle="1" w:styleId="BoldUnderlineF6">
    <w:name w:val="Bold Underline (F6)"/>
    <w:rsid w:val="00675744"/>
    <w:rPr>
      <w:u w:val="thick"/>
    </w:rPr>
  </w:style>
  <w:style w:type="paragraph" w:customStyle="1" w:styleId="TagF3">
    <w:name w:val="Tag (F3)"/>
    <w:uiPriority w:val="99"/>
    <w:qFormat/>
    <w:rsid w:val="00675744"/>
    <w:pPr>
      <w:spacing w:line="240" w:lineRule="auto"/>
      <w:ind w:left="288" w:right="288"/>
      <w:contextualSpacing/>
    </w:pPr>
    <w:rPr>
      <w:rFonts w:ascii="Times New Roman" w:eastAsia="Times New Roman" w:hAnsi="Times New Roman" w:cs="Arial"/>
      <w:b/>
      <w:bCs/>
      <w:sz w:val="24"/>
      <w:szCs w:val="20"/>
    </w:rPr>
  </w:style>
  <w:style w:type="paragraph" w:customStyle="1" w:styleId="cites0">
    <w:name w:val="cites"/>
    <w:link w:val="citesChar0"/>
    <w:autoRedefine/>
    <w:qFormat/>
    <w:rsid w:val="00675744"/>
    <w:pPr>
      <w:spacing w:after="0" w:line="240" w:lineRule="auto"/>
      <w:contextualSpacing/>
    </w:pPr>
    <w:rPr>
      <w:rFonts w:ascii="Times New Roman" w:eastAsia="Malgun Gothic" w:hAnsi="Times New Roman" w:cs="Times New Roman"/>
      <w:b/>
      <w:sz w:val="20"/>
    </w:rPr>
  </w:style>
  <w:style w:type="character" w:customStyle="1" w:styleId="citesChar0">
    <w:name w:val="cites Char"/>
    <w:aliases w:val="Heading 1 Char3"/>
    <w:link w:val="cites0"/>
    <w:rsid w:val="00675744"/>
    <w:rPr>
      <w:rFonts w:ascii="Times New Roman" w:eastAsia="Malgun Gothic" w:hAnsi="Times New Roman" w:cs="Times New Roman"/>
      <w:b/>
      <w:sz w:val="20"/>
    </w:rPr>
  </w:style>
  <w:style w:type="paragraph" w:customStyle="1" w:styleId="tiny">
    <w:name w:val="tiny"/>
    <w:next w:val="Normal"/>
    <w:link w:val="tinyChar"/>
    <w:autoRedefine/>
    <w:qFormat/>
    <w:rsid w:val="00675744"/>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675744"/>
    <w:rPr>
      <w:rFonts w:ascii="Times New Roman" w:eastAsia="Malgun Gothic" w:hAnsi="Times New Roman" w:cs="Times New Roman"/>
      <w:lang w:eastAsia="zh-CN"/>
    </w:rPr>
  </w:style>
  <w:style w:type="paragraph" w:customStyle="1" w:styleId="i1">
    <w:name w:val="i1"/>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grouptext">
    <w:name w:val="group_text"/>
    <w:rsid w:val="00675744"/>
  </w:style>
  <w:style w:type="paragraph" w:customStyle="1" w:styleId="style14">
    <w:name w:val="style14"/>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CardTagCite1Char">
    <w:name w:val="Card Tag + Cite #1 Char"/>
    <w:basedOn w:val="Normal"/>
    <w:uiPriority w:val="99"/>
    <w:qFormat/>
    <w:rsid w:val="00675744"/>
    <w:rPr>
      <w:rFonts w:eastAsia="Times New Roman"/>
      <w:b/>
      <w:sz w:val="24"/>
      <w:szCs w:val="24"/>
    </w:rPr>
  </w:style>
  <w:style w:type="character" w:customStyle="1" w:styleId="authors">
    <w:name w:val="authors"/>
    <w:rsid w:val="00675744"/>
  </w:style>
  <w:style w:type="character" w:customStyle="1" w:styleId="date-display-single">
    <w:name w:val="date-display-single"/>
    <w:rsid w:val="00675744"/>
  </w:style>
  <w:style w:type="character" w:customStyle="1" w:styleId="Style8pt">
    <w:name w:val="Style 8 pt"/>
    <w:rsid w:val="00675744"/>
    <w:rPr>
      <w:sz w:val="16"/>
    </w:rPr>
  </w:style>
  <w:style w:type="paragraph" w:customStyle="1" w:styleId="HotRoute0">
    <w:name w:val="Hot Route"/>
    <w:basedOn w:val="Normal"/>
    <w:link w:val="HotRouteChar0"/>
    <w:uiPriority w:val="99"/>
    <w:qFormat/>
    <w:rsid w:val="00675744"/>
    <w:pPr>
      <w:ind w:left="144"/>
    </w:pPr>
    <w:rPr>
      <w:rFonts w:ascii="Times New Roman" w:eastAsia="Times New Roman" w:hAnsi="Times New Roman"/>
      <w:sz w:val="20"/>
      <w:szCs w:val="24"/>
    </w:rPr>
  </w:style>
  <w:style w:type="character" w:customStyle="1" w:styleId="StyleArial12ptBoldItalic">
    <w:name w:val="Style Arial 12 pt Bold Italic"/>
    <w:rsid w:val="00675744"/>
    <w:rPr>
      <w:rFonts w:ascii="Arial" w:hAnsi="Arial"/>
      <w:b/>
      <w:bCs/>
      <w:i/>
      <w:iCs/>
      <w:sz w:val="24"/>
    </w:rPr>
  </w:style>
  <w:style w:type="character" w:customStyle="1" w:styleId="verdana12grey1">
    <w:name w:val="verdana12grey1"/>
    <w:rsid w:val="00675744"/>
  </w:style>
  <w:style w:type="character" w:customStyle="1" w:styleId="verdana9grey1a">
    <w:name w:val="verdana9grey1a"/>
    <w:rsid w:val="00675744"/>
  </w:style>
  <w:style w:type="character" w:customStyle="1" w:styleId="nn-twttr-share-btn">
    <w:name w:val="nn-twttr-share-btn"/>
    <w:rsid w:val="00675744"/>
  </w:style>
  <w:style w:type="character" w:customStyle="1" w:styleId="count">
    <w:name w:val="count"/>
    <w:rsid w:val="00675744"/>
  </w:style>
  <w:style w:type="character" w:customStyle="1" w:styleId="fbbuttontext">
    <w:name w:val="fb_button_text"/>
    <w:rsid w:val="00675744"/>
  </w:style>
  <w:style w:type="character" w:customStyle="1" w:styleId="comment-count">
    <w:name w:val="comment-count"/>
    <w:rsid w:val="00675744"/>
  </w:style>
  <w:style w:type="character" w:customStyle="1" w:styleId="comment-count-text">
    <w:name w:val="comment-count-text"/>
    <w:rsid w:val="00675744"/>
  </w:style>
  <w:style w:type="paragraph" w:customStyle="1" w:styleId="articlebody">
    <w:name w:val="articlebody"/>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author-name">
    <w:name w:val="author-name"/>
    <w:rsid w:val="00675744"/>
  </w:style>
  <w:style w:type="character" w:customStyle="1" w:styleId="StyleThickunderline">
    <w:name w:val="Style Thick underline"/>
    <w:qFormat/>
    <w:rsid w:val="00675744"/>
    <w:rPr>
      <w:u w:val="thick"/>
    </w:rPr>
  </w:style>
  <w:style w:type="character" w:customStyle="1" w:styleId="z-TopofFormChar">
    <w:name w:val="z-Top of Form Char"/>
    <w:link w:val="z-TopofForm"/>
    <w:uiPriority w:val="99"/>
    <w:rsid w:val="00675744"/>
    <w:rPr>
      <w:rFonts w:ascii="Arial" w:eastAsia="Times New Roman" w:hAnsi="Arial"/>
      <w:vanish/>
      <w:sz w:val="16"/>
      <w:szCs w:val="16"/>
    </w:rPr>
  </w:style>
  <w:style w:type="paragraph" w:styleId="z-TopofForm">
    <w:name w:val="HTML Top of Form"/>
    <w:basedOn w:val="Normal"/>
    <w:next w:val="Normal"/>
    <w:link w:val="z-TopofFormChar"/>
    <w:hidden/>
    <w:uiPriority w:val="99"/>
    <w:unhideWhenUsed/>
    <w:rsid w:val="00675744"/>
    <w:pPr>
      <w:pBdr>
        <w:bottom w:val="single" w:sz="6" w:space="1" w:color="auto"/>
      </w:pBdr>
      <w:jc w:val="center"/>
    </w:pPr>
    <w:rPr>
      <w:rFonts w:ascii="Arial" w:eastAsia="Times New Roman" w:hAnsi="Arial" w:cstheme="minorBidi"/>
      <w:vanish/>
      <w:sz w:val="16"/>
      <w:szCs w:val="16"/>
    </w:rPr>
  </w:style>
  <w:style w:type="character" w:customStyle="1" w:styleId="z-TopofFormChar1">
    <w:name w:val="z-Top of Form Char1"/>
    <w:basedOn w:val="DefaultParagraphFont"/>
    <w:uiPriority w:val="99"/>
    <w:rsid w:val="00675744"/>
    <w:rPr>
      <w:rFonts w:ascii="Arial" w:hAnsi="Arial" w:cs="Arial"/>
      <w:vanish/>
      <w:sz w:val="16"/>
      <w:szCs w:val="16"/>
    </w:rPr>
  </w:style>
  <w:style w:type="character" w:customStyle="1" w:styleId="z-BottomofFormChar">
    <w:name w:val="z-Bottom of Form Char"/>
    <w:link w:val="z-BottomofForm"/>
    <w:uiPriority w:val="99"/>
    <w:rsid w:val="00675744"/>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675744"/>
    <w:pPr>
      <w:pBdr>
        <w:top w:val="single" w:sz="6" w:space="1" w:color="auto"/>
      </w:pBdr>
      <w:jc w:val="center"/>
    </w:pPr>
    <w:rPr>
      <w:rFonts w:ascii="Arial" w:eastAsia="Times New Roman" w:hAnsi="Arial" w:cstheme="minorBidi"/>
      <w:vanish/>
      <w:sz w:val="16"/>
      <w:szCs w:val="16"/>
    </w:rPr>
  </w:style>
  <w:style w:type="character" w:customStyle="1" w:styleId="z-BottomofFormChar1">
    <w:name w:val="z-Bottom of Form Char1"/>
    <w:basedOn w:val="DefaultParagraphFont"/>
    <w:uiPriority w:val="99"/>
    <w:rsid w:val="00675744"/>
    <w:rPr>
      <w:rFonts w:ascii="Arial" w:hAnsi="Arial" w:cs="Arial"/>
      <w:vanish/>
      <w:sz w:val="16"/>
      <w:szCs w:val="16"/>
    </w:rPr>
  </w:style>
  <w:style w:type="character" w:customStyle="1" w:styleId="lightheader">
    <w:name w:val="lightheader"/>
    <w:rsid w:val="00675744"/>
  </w:style>
  <w:style w:type="paragraph" w:customStyle="1" w:styleId="CiteCardCharCharCharCharCharCharChar">
    <w:name w:val="Cite_Card Char Char Char Char Char Char Char"/>
    <w:link w:val="CiteCardCharCharCharCharCharCharCharChar"/>
    <w:autoRedefine/>
    <w:qFormat/>
    <w:rsid w:val="006757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75744"/>
    <w:rPr>
      <w:rFonts w:ascii="Times New Roman" w:eastAsia="Times New Roman" w:hAnsi="Times New Roman" w:cs="Times New Roman"/>
      <w:bCs/>
      <w:lang w:eastAsia="zh-CN"/>
    </w:rPr>
  </w:style>
  <w:style w:type="paragraph" w:customStyle="1" w:styleId="foldie">
    <w:name w:val="foldie"/>
    <w:basedOn w:val="heading"/>
    <w:uiPriority w:val="99"/>
    <w:qFormat/>
    <w:rsid w:val="00675744"/>
    <w:pPr>
      <w:spacing w:before="6480"/>
      <w:outlineLvl w:val="0"/>
    </w:pPr>
  </w:style>
  <w:style w:type="character" w:customStyle="1" w:styleId="CiteCardCharCharCharCharChar">
    <w:name w:val="Cite_Card Char Char Char Char Char"/>
    <w:rsid w:val="00675744"/>
    <w:rPr>
      <w:rFonts w:cs="Arial"/>
      <w:bCs/>
      <w:lang w:val="en-US" w:eastAsia="en-US" w:bidi="ar-SA"/>
    </w:rPr>
  </w:style>
  <w:style w:type="character" w:customStyle="1" w:styleId="CiteCardCharCharCharCharCharChar">
    <w:name w:val="Cite_Card Char Char Char Char Char Char"/>
    <w:rsid w:val="00675744"/>
    <w:rPr>
      <w:rFonts w:cs="Arial"/>
      <w:bCs/>
      <w:lang w:val="en-US" w:eastAsia="en-US" w:bidi="ar-SA"/>
    </w:rPr>
  </w:style>
  <w:style w:type="paragraph" w:customStyle="1" w:styleId="billtextsection">
    <w:name w:val="bill_text_section"/>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yahoobuzzbadge">
    <w:name w:val="yahoobuzzbadge"/>
    <w:rsid w:val="00675744"/>
  </w:style>
  <w:style w:type="character" w:customStyle="1" w:styleId="fbsharecountinner">
    <w:name w:val="fb_share_count_inner"/>
    <w:rsid w:val="00675744"/>
  </w:style>
  <w:style w:type="character" w:customStyle="1" w:styleId="fbconnectbuttontext">
    <w:name w:val="fbconnectbutton_text"/>
    <w:rsid w:val="00675744"/>
  </w:style>
  <w:style w:type="paragraph" w:customStyle="1" w:styleId="CiteNormal">
    <w:name w:val="Cite Normal"/>
    <w:basedOn w:val="Normal"/>
    <w:link w:val="CiteNormalChar"/>
    <w:autoRedefine/>
    <w:qFormat/>
    <w:rsid w:val="00675744"/>
    <w:rPr>
      <w:rFonts w:ascii="Times New Roman" w:eastAsia="Times New Roman" w:hAnsi="Times New Roman"/>
      <w:sz w:val="16"/>
      <w:szCs w:val="24"/>
    </w:rPr>
  </w:style>
  <w:style w:type="character" w:customStyle="1" w:styleId="CiteNormalChar">
    <w:name w:val="Cite Normal Char"/>
    <w:link w:val="CiteNormal"/>
    <w:rsid w:val="00675744"/>
    <w:rPr>
      <w:rFonts w:ascii="Times New Roman" w:eastAsia="Times New Roman" w:hAnsi="Times New Roman" w:cs="Calibri"/>
      <w:sz w:val="16"/>
      <w:szCs w:val="24"/>
    </w:rPr>
  </w:style>
  <w:style w:type="paragraph" w:customStyle="1" w:styleId="Pa3">
    <w:name w:val="Pa3"/>
    <w:basedOn w:val="Default"/>
    <w:next w:val="Default"/>
    <w:uiPriority w:val="99"/>
    <w:qFormat/>
    <w:rsid w:val="00675744"/>
    <w:pPr>
      <w:spacing w:after="0" w:line="181" w:lineRule="atLeast"/>
    </w:pPr>
    <w:rPr>
      <w:rFonts w:ascii="The Mix Semi Light" w:eastAsia="Malgun Gothic" w:hAnsi="The Mix Semi Light" w:cs="Times New Roman"/>
      <w:sz w:val="24"/>
    </w:rPr>
  </w:style>
  <w:style w:type="paragraph" w:styleId="ListBullet">
    <w:name w:val="List Bullet"/>
    <w:basedOn w:val="Normal"/>
    <w:autoRedefine/>
    <w:uiPriority w:val="99"/>
    <w:rsid w:val="00675744"/>
    <w:pPr>
      <w:numPr>
        <w:numId w:val="3"/>
      </w:numPr>
      <w:ind w:right="432"/>
    </w:pPr>
    <w:rPr>
      <w:rFonts w:ascii="Times New Roman" w:eastAsia="Times New Roman" w:hAnsi="Times New Roman"/>
      <w:sz w:val="20"/>
      <w:szCs w:val="24"/>
    </w:rPr>
  </w:style>
  <w:style w:type="character" w:customStyle="1" w:styleId="SourcenameChar">
    <w:name w:val="Source name Char"/>
    <w:link w:val="Sourcename"/>
    <w:locked/>
    <w:rsid w:val="00675744"/>
    <w:rPr>
      <w:rFonts w:ascii="Arial Narrow" w:hAnsi="Arial Narrow"/>
      <w:b/>
      <w:bCs/>
      <w:sz w:val="24"/>
      <w:szCs w:val="24"/>
    </w:rPr>
  </w:style>
  <w:style w:type="paragraph" w:customStyle="1" w:styleId="Sourcename">
    <w:name w:val="Source name"/>
    <w:basedOn w:val="Normaltext0"/>
    <w:link w:val="SourcenameChar"/>
    <w:autoRedefine/>
    <w:rsid w:val="00675744"/>
    <w:rPr>
      <w:rFonts w:ascii="Arial Narrow" w:hAnsi="Arial Narrow" w:cstheme="minorBidi"/>
      <w:b/>
      <w:bCs/>
      <w:sz w:val="24"/>
      <w:szCs w:val="24"/>
    </w:rPr>
  </w:style>
  <w:style w:type="paragraph" w:customStyle="1" w:styleId="Normaltext0">
    <w:name w:val="Normal text"/>
    <w:basedOn w:val="Normal"/>
    <w:link w:val="NormaltextCharChar"/>
    <w:autoRedefine/>
    <w:qFormat/>
    <w:rsid w:val="00675744"/>
  </w:style>
  <w:style w:type="character" w:customStyle="1" w:styleId="NormaltextCharChar">
    <w:name w:val="Normal text Char Char"/>
    <w:link w:val="Normaltext0"/>
    <w:locked/>
    <w:rsid w:val="00675744"/>
    <w:rPr>
      <w:rFonts w:ascii="Georgia" w:hAnsi="Georgia" w:cs="Calibri"/>
    </w:rPr>
  </w:style>
  <w:style w:type="character" w:customStyle="1" w:styleId="underlinedcardChar">
    <w:name w:val="underlined card Char"/>
    <w:link w:val="underlinedcard"/>
    <w:locked/>
    <w:rsid w:val="00675744"/>
    <w:rPr>
      <w:rFonts w:ascii="Arial Narrow" w:hAnsi="Arial Narrow"/>
      <w:szCs w:val="24"/>
      <w:u w:val="single"/>
    </w:rPr>
  </w:style>
  <w:style w:type="paragraph" w:customStyle="1" w:styleId="underlinedcard">
    <w:name w:val="underlined card"/>
    <w:basedOn w:val="Normaltext0"/>
    <w:link w:val="underlinedcardChar"/>
    <w:autoRedefine/>
    <w:qFormat/>
    <w:rsid w:val="00675744"/>
    <w:rPr>
      <w:rFonts w:ascii="Arial Narrow" w:hAnsi="Arial Narrow" w:cstheme="minorBidi"/>
      <w:szCs w:val="24"/>
      <w:u w:val="single"/>
    </w:rPr>
  </w:style>
  <w:style w:type="character" w:customStyle="1" w:styleId="Internetlink">
    <w:name w:val="Internet link"/>
    <w:rsid w:val="00675744"/>
    <w:rPr>
      <w:color w:val="000080"/>
      <w:u w:val="single"/>
    </w:rPr>
  </w:style>
  <w:style w:type="character" w:customStyle="1" w:styleId="StrongEmphasis">
    <w:name w:val="Strong Emphasis"/>
    <w:rsid w:val="00675744"/>
    <w:rPr>
      <w:b/>
      <w:bCs/>
    </w:rPr>
  </w:style>
  <w:style w:type="character" w:customStyle="1" w:styleId="Caption2">
    <w:name w:val="Caption2"/>
    <w:rsid w:val="00675744"/>
  </w:style>
  <w:style w:type="character" w:customStyle="1" w:styleId="Debate-CardTagandCite-F6Char">
    <w:name w:val="Debate- Card Tag and Cite- F6 Char"/>
    <w:link w:val="Debate-CardTagandCite-F6"/>
    <w:locked/>
    <w:rsid w:val="00675744"/>
    <w:rPr>
      <w:rFonts w:ascii="Georgia" w:hAnsi="Georgia"/>
      <w:b/>
    </w:rPr>
  </w:style>
  <w:style w:type="paragraph" w:customStyle="1" w:styleId="Debate-CardTagandCite-F6">
    <w:name w:val="Debate- Card Tag and Cite- F6"/>
    <w:basedOn w:val="Normal"/>
    <w:link w:val="Debate-CardTagandCite-F6Char"/>
    <w:qFormat/>
    <w:rsid w:val="00675744"/>
    <w:pPr>
      <w:contextualSpacing/>
    </w:pPr>
    <w:rPr>
      <w:rFonts w:cstheme="minorBidi"/>
      <w:b/>
    </w:rPr>
  </w:style>
  <w:style w:type="character" w:customStyle="1" w:styleId="BoldUnderlineChar0">
    <w:name w:val="BoldUnderline Char"/>
    <w:locked/>
    <w:rsid w:val="00675744"/>
    <w:rPr>
      <w:rFonts w:ascii="Times New Roman" w:eastAsia="Times New Roman" w:hAnsi="Times New Roman"/>
      <w:b/>
      <w:szCs w:val="24"/>
      <w:u w:val="single"/>
    </w:rPr>
  </w:style>
  <w:style w:type="character" w:customStyle="1" w:styleId="reduce2">
    <w:name w:val="reduce2"/>
    <w:rsid w:val="00675744"/>
    <w:rPr>
      <w:rFonts w:ascii="Arial" w:hAnsi="Arial" w:cs="Arial"/>
      <w:color w:val="000000"/>
      <w:sz w:val="10"/>
      <w:szCs w:val="22"/>
    </w:rPr>
  </w:style>
  <w:style w:type="paragraph" w:customStyle="1" w:styleId="TextUnderline">
    <w:name w:val="Text Underline"/>
    <w:basedOn w:val="Normal"/>
    <w:link w:val="TextUnderlineChar"/>
    <w:qFormat/>
    <w:rsid w:val="00675744"/>
    <w:rPr>
      <w:rFonts w:ascii="Garamond" w:eastAsia="Times New Roman" w:hAnsi="Garamond" w:cs="Arial"/>
      <w:bCs/>
      <w:kern w:val="20"/>
      <w:sz w:val="20"/>
      <w:szCs w:val="32"/>
      <w:u w:val="single"/>
    </w:rPr>
  </w:style>
  <w:style w:type="character" w:customStyle="1" w:styleId="TextUnderlineChar">
    <w:name w:val="Text Underline Char"/>
    <w:link w:val="TextUnderline"/>
    <w:rsid w:val="00675744"/>
    <w:rPr>
      <w:rFonts w:ascii="Garamond" w:eastAsia="Times New Roman" w:hAnsi="Garamond" w:cs="Arial"/>
      <w:bCs/>
      <w:kern w:val="20"/>
      <w:sz w:val="20"/>
      <w:szCs w:val="32"/>
      <w:u w:val="single"/>
    </w:rPr>
  </w:style>
  <w:style w:type="paragraph" w:customStyle="1" w:styleId="StyleStyle411pt">
    <w:name w:val="Style Style4 + 11 pt"/>
    <w:basedOn w:val="Normal"/>
    <w:link w:val="StyleStyle411ptChar"/>
    <w:qFormat/>
    <w:rsid w:val="00675744"/>
    <w:rPr>
      <w:rFonts w:ascii="Times New Roman" w:eastAsia="Times New Roman" w:hAnsi="Times New Roman"/>
      <w:sz w:val="20"/>
      <w:szCs w:val="24"/>
      <w:u w:val="single"/>
    </w:rPr>
  </w:style>
  <w:style w:type="character" w:customStyle="1" w:styleId="StyleStyle411ptChar">
    <w:name w:val="Style Style4 + 11 pt Char"/>
    <w:link w:val="StyleStyle411pt"/>
    <w:rsid w:val="00675744"/>
    <w:rPr>
      <w:rFonts w:ascii="Times New Roman" w:eastAsia="Times New Roman" w:hAnsi="Times New Roman" w:cs="Calibri"/>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75744"/>
    <w:rPr>
      <w:rFonts w:ascii="Times New Roman" w:eastAsia="Times New Roman" w:hAnsi="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5744"/>
    <w:rPr>
      <w:rFonts w:ascii="Times New Roman" w:eastAsia="Times New Roman" w:hAnsi="Times New Roman" w:cs="Calibri"/>
      <w:b/>
      <w:bCs/>
      <w:sz w:val="20"/>
      <w:szCs w:val="24"/>
      <w:u w:val="single"/>
      <w:bdr w:val="single" w:sz="4" w:space="0" w:color="auto"/>
    </w:rPr>
  </w:style>
  <w:style w:type="character" w:customStyle="1" w:styleId="Style11ptItalicUnderline">
    <w:name w:val="Style 11 pt Italic Underline"/>
    <w:rsid w:val="00675744"/>
    <w:rPr>
      <w:i/>
      <w:iCs/>
      <w:sz w:val="20"/>
      <w:u w:val="single"/>
    </w:rPr>
  </w:style>
  <w:style w:type="character" w:customStyle="1" w:styleId="Style11ptItalic">
    <w:name w:val="Style 11 pt Italic"/>
    <w:rsid w:val="00675744"/>
    <w:rPr>
      <w:rFonts w:ascii="Times New Roman" w:hAnsi="Times New Roman"/>
      <w:i/>
      <w:iCs/>
      <w:sz w:val="20"/>
    </w:rPr>
  </w:style>
  <w:style w:type="character" w:customStyle="1" w:styleId="standardcontent">
    <w:name w:val="standardcontent"/>
    <w:basedOn w:val="DefaultParagraphFont"/>
    <w:rsid w:val="00675744"/>
  </w:style>
  <w:style w:type="character" w:customStyle="1" w:styleId="storyby">
    <w:name w:val="storyby"/>
    <w:basedOn w:val="DefaultParagraphFont"/>
    <w:rsid w:val="00675744"/>
  </w:style>
  <w:style w:type="character" w:customStyle="1" w:styleId="7TimesNewRoman">
    <w:name w:val="7 Times New Roman"/>
    <w:rsid w:val="00675744"/>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Header 1 Char1,Text Char1,Header Char Char Char Char Char1,Heading 1 Char Char Char Char Char Char1,Header Char Char Char Char Char Char Char1,Heading 1 Char Char Char Char Char Char Char Char1,Header 1 Char Char Char1"/>
    <w:rsid w:val="00675744"/>
    <w:rPr>
      <w:kern w:val="32"/>
      <w:sz w:val="24"/>
    </w:rPr>
  </w:style>
  <w:style w:type="paragraph" w:customStyle="1" w:styleId="Boldunderline1">
    <w:name w:val="Bold underline"/>
    <w:basedOn w:val="Normal"/>
    <w:link w:val="BoldunderlineChar1"/>
    <w:qFormat/>
    <w:rsid w:val="00675744"/>
    <w:rPr>
      <w:rFonts w:ascii="Garamond" w:eastAsia="Times New Roman" w:hAnsi="Garamond" w:cs="Arial"/>
      <w:b/>
      <w:bCs/>
      <w:kern w:val="20"/>
      <w:sz w:val="20"/>
      <w:szCs w:val="32"/>
      <w:u w:val="single"/>
    </w:rPr>
  </w:style>
  <w:style w:type="character" w:customStyle="1" w:styleId="BoldunderlineChar1">
    <w:name w:val="Bold underline Char"/>
    <w:link w:val="Boldunderline1"/>
    <w:rsid w:val="00675744"/>
    <w:rPr>
      <w:rFonts w:ascii="Garamond" w:eastAsia="Times New Roman" w:hAnsi="Garamond" w:cs="Arial"/>
      <w:b/>
      <w:bCs/>
      <w:kern w:val="20"/>
      <w:sz w:val="20"/>
      <w:szCs w:val="32"/>
      <w:u w:val="single"/>
    </w:rPr>
  </w:style>
  <w:style w:type="paragraph" w:customStyle="1" w:styleId="Style2">
    <w:name w:val="Style2"/>
    <w:basedOn w:val="Normal"/>
    <w:link w:val="Style2Char"/>
    <w:qFormat/>
    <w:rsid w:val="00675744"/>
    <w:pPr>
      <w:autoSpaceDE w:val="0"/>
      <w:autoSpaceDN w:val="0"/>
      <w:adjustRightInd w:val="0"/>
    </w:pPr>
    <w:rPr>
      <w:rFonts w:eastAsia="MS Mincho"/>
      <w:sz w:val="12"/>
      <w:szCs w:val="16"/>
    </w:rPr>
  </w:style>
  <w:style w:type="character" w:customStyle="1" w:styleId="Style2Char">
    <w:name w:val="Style2 Char"/>
    <w:link w:val="Style2"/>
    <w:rsid w:val="00675744"/>
    <w:rPr>
      <w:rFonts w:ascii="Georgia" w:eastAsia="MS Mincho" w:hAnsi="Georgia" w:cs="Calibri"/>
      <w:sz w:val="12"/>
      <w:szCs w:val="16"/>
    </w:rPr>
  </w:style>
  <w:style w:type="character" w:customStyle="1" w:styleId="Style6pt">
    <w:name w:val="Style 6 pt"/>
    <w:rsid w:val="00675744"/>
    <w:rPr>
      <w:sz w:val="12"/>
    </w:rPr>
  </w:style>
  <w:style w:type="paragraph" w:customStyle="1" w:styleId="BLOCKTITLE3">
    <w:name w:val="BLOCK TITLE"/>
    <w:basedOn w:val="Normal"/>
    <w:uiPriority w:val="99"/>
    <w:qFormat/>
    <w:rsid w:val="00675744"/>
    <w:pPr>
      <w:jc w:val="center"/>
    </w:pPr>
    <w:rPr>
      <w:rFonts w:eastAsia="Times New Roman"/>
      <w:b/>
      <w:caps/>
      <w:szCs w:val="20"/>
      <w:u w:val="single"/>
    </w:rPr>
  </w:style>
  <w:style w:type="character" w:customStyle="1" w:styleId="UnderlineTextChar">
    <w:name w:val="Underline Text Char"/>
    <w:rsid w:val="00675744"/>
    <w:rPr>
      <w:szCs w:val="24"/>
      <w:u w:val="single"/>
      <w:lang w:val="en-US" w:eastAsia="en-US" w:bidi="ar-SA"/>
    </w:rPr>
  </w:style>
  <w:style w:type="paragraph" w:customStyle="1" w:styleId="StyleNormalWeb10pt">
    <w:name w:val="Style Normal (Web) + 10 pt"/>
    <w:basedOn w:val="NormalWeb"/>
    <w:uiPriority w:val="99"/>
    <w:qFormat/>
    <w:rsid w:val="00675744"/>
    <w:pPr>
      <w:spacing w:before="0" w:beforeAutospacing="0" w:after="0" w:afterAutospacing="0"/>
    </w:pPr>
    <w:rPr>
      <w:rFonts w:ascii="Georgia" w:eastAsiaTheme="minorHAnsi" w:hAnsi="Georgia"/>
      <w:sz w:val="22"/>
      <w:lang w:eastAsia="en-US"/>
    </w:rPr>
  </w:style>
  <w:style w:type="paragraph" w:customStyle="1" w:styleId="BlockHeadings">
    <w:name w:val="Block Headings"/>
    <w:next w:val="Nothing"/>
    <w:link w:val="BlockHeadingsChar"/>
    <w:uiPriority w:val="99"/>
    <w:qFormat/>
    <w:rsid w:val="0067574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675744"/>
  </w:style>
  <w:style w:type="character" w:customStyle="1" w:styleId="pageheader0">
    <w:name w:val="pageheader"/>
    <w:basedOn w:val="DefaultParagraphFont"/>
    <w:rsid w:val="00675744"/>
  </w:style>
  <w:style w:type="paragraph" w:customStyle="1" w:styleId="card0">
    <w:name w:val="%card"/>
    <w:basedOn w:val="Normal"/>
    <w:link w:val="cardChar0"/>
    <w:qFormat/>
    <w:rsid w:val="00675744"/>
    <w:pPr>
      <w:ind w:left="288" w:right="288"/>
    </w:pPr>
    <w:rPr>
      <w:rFonts w:ascii="Times New Roman" w:eastAsia="Times New Roman" w:hAnsi="Times New Roman"/>
      <w:sz w:val="20"/>
      <w:szCs w:val="24"/>
    </w:rPr>
  </w:style>
  <w:style w:type="character" w:customStyle="1" w:styleId="cardChar0">
    <w:name w:val="%card Char"/>
    <w:link w:val="card0"/>
    <w:rsid w:val="00675744"/>
    <w:rPr>
      <w:rFonts w:ascii="Times New Roman" w:eastAsia="Times New Roman" w:hAnsi="Times New Roman" w:cs="Calibri"/>
      <w:sz w:val="20"/>
      <w:szCs w:val="24"/>
    </w:rPr>
  </w:style>
  <w:style w:type="paragraph" w:customStyle="1" w:styleId="SmallNormal">
    <w:name w:val="Small Normal"/>
    <w:basedOn w:val="Normal"/>
    <w:uiPriority w:val="99"/>
    <w:qFormat/>
    <w:rsid w:val="00675744"/>
    <w:pPr>
      <w:suppressAutoHyphens/>
      <w:contextualSpacing/>
    </w:pPr>
    <w:rPr>
      <w:rFonts w:ascii="Garamond" w:eastAsia="Times New Roman" w:hAnsi="Garamond"/>
      <w:sz w:val="18"/>
      <w:szCs w:val="18"/>
    </w:rPr>
  </w:style>
  <w:style w:type="character" w:customStyle="1" w:styleId="AuthorCharChar">
    <w:name w:val="Author Char Char"/>
    <w:rsid w:val="00675744"/>
    <w:rPr>
      <w:rFonts w:ascii="Times New Roman" w:hAnsi="Times New Roman"/>
      <w:b/>
      <w:sz w:val="22"/>
      <w:szCs w:val="22"/>
    </w:rPr>
  </w:style>
  <w:style w:type="paragraph" w:customStyle="1" w:styleId="p1">
    <w:name w:val="p1"/>
    <w:basedOn w:val="Normal"/>
    <w:uiPriority w:val="99"/>
    <w:qFormat/>
    <w:rsid w:val="00675744"/>
    <w:pPr>
      <w:tabs>
        <w:tab w:val="left" w:pos="232"/>
      </w:tabs>
      <w:autoSpaceDE w:val="0"/>
      <w:autoSpaceDN w:val="0"/>
      <w:adjustRightInd w:val="0"/>
      <w:ind w:firstLine="232"/>
    </w:pPr>
    <w:rPr>
      <w:rFonts w:ascii="Times New Roman" w:eastAsia="Times New Roman" w:hAnsi="Times New Roman"/>
      <w:sz w:val="24"/>
      <w:szCs w:val="24"/>
    </w:rPr>
  </w:style>
  <w:style w:type="paragraph" w:customStyle="1" w:styleId="UnunderlinedText">
    <w:name w:val="Ununderlined Text"/>
    <w:basedOn w:val="Normal"/>
    <w:link w:val="UnunderlinedTextChar"/>
    <w:autoRedefine/>
    <w:qFormat/>
    <w:rsid w:val="00675744"/>
    <w:rPr>
      <w:rFonts w:ascii="Times New Roman" w:eastAsia="Times New Roman" w:hAnsi="Times New Roman"/>
      <w:sz w:val="12"/>
      <w:szCs w:val="24"/>
    </w:rPr>
  </w:style>
  <w:style w:type="character" w:customStyle="1" w:styleId="UnunderlinedTextChar">
    <w:name w:val="Ununderlined Text Char"/>
    <w:link w:val="UnunderlinedText"/>
    <w:rsid w:val="00675744"/>
    <w:rPr>
      <w:rFonts w:ascii="Times New Roman" w:eastAsia="Times New Roman" w:hAnsi="Times New Roman" w:cs="Calibri"/>
      <w:sz w:val="12"/>
      <w:szCs w:val="24"/>
    </w:rPr>
  </w:style>
  <w:style w:type="paragraph" w:customStyle="1" w:styleId="CardFormat">
    <w:name w:val="Card Format"/>
    <w:basedOn w:val="Normal"/>
    <w:uiPriority w:val="99"/>
    <w:qFormat/>
    <w:rsid w:val="00675744"/>
    <w:pPr>
      <w:autoSpaceDE w:val="0"/>
      <w:autoSpaceDN w:val="0"/>
      <w:adjustRightInd w:val="0"/>
    </w:pPr>
    <w:rPr>
      <w:rFonts w:ascii="Times New Roman" w:eastAsia="Times New Roman" w:hAnsi="Times New Roman"/>
      <w:sz w:val="18"/>
      <w:szCs w:val="18"/>
    </w:rPr>
  </w:style>
  <w:style w:type="paragraph" w:customStyle="1" w:styleId="Regular">
    <w:name w:val="Regular"/>
    <w:link w:val="RegularChar"/>
    <w:qFormat/>
    <w:rsid w:val="0067574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75744"/>
    <w:rPr>
      <w:rFonts w:ascii="Garamond" w:eastAsia="Times New Roman" w:hAnsi="Garamond" w:cs="Arial"/>
      <w:bCs/>
      <w:kern w:val="20"/>
      <w:sz w:val="20"/>
      <w:szCs w:val="32"/>
    </w:rPr>
  </w:style>
  <w:style w:type="character" w:customStyle="1" w:styleId="smallchar2">
    <w:name w:val="smallchar"/>
    <w:basedOn w:val="DefaultParagraphFont"/>
    <w:rsid w:val="00675744"/>
  </w:style>
  <w:style w:type="character" w:customStyle="1" w:styleId="Shortcite">
    <w:name w:val="Shortcite"/>
    <w:rsid w:val="00675744"/>
    <w:rPr>
      <w:rFonts w:ascii="Times New Roman" w:hAnsi="Times New Roman"/>
      <w:b/>
      <w:bCs/>
      <w:sz w:val="20"/>
    </w:rPr>
  </w:style>
  <w:style w:type="character" w:customStyle="1" w:styleId="Longcite">
    <w:name w:val="Longcite"/>
    <w:rsid w:val="00675744"/>
    <w:rPr>
      <w:sz w:val="16"/>
    </w:rPr>
  </w:style>
  <w:style w:type="character" w:customStyle="1" w:styleId="StyleStyle7pt8pt">
    <w:name w:val="Style Style 7 pt + 8 pt"/>
    <w:rsid w:val="00675744"/>
    <w:rPr>
      <w:sz w:val="16"/>
    </w:rPr>
  </w:style>
  <w:style w:type="character" w:customStyle="1" w:styleId="StyleStyleThickunderlineBold1">
    <w:name w:val="Style Style Thick underline + Bold1"/>
    <w:rsid w:val="00675744"/>
    <w:rPr>
      <w:b/>
      <w:bCs/>
      <w:u w:val="thick"/>
    </w:rPr>
  </w:style>
  <w:style w:type="character" w:customStyle="1" w:styleId="StyleUnderline2">
    <w:name w:val="Style Underline2"/>
    <w:rsid w:val="00675744"/>
    <w:rPr>
      <w:u w:val="single"/>
    </w:rPr>
  </w:style>
  <w:style w:type="character" w:customStyle="1" w:styleId="tagchar">
    <w:name w:val="tagchar"/>
    <w:basedOn w:val="DefaultParagraphFont"/>
    <w:rsid w:val="00675744"/>
  </w:style>
  <w:style w:type="character" w:customStyle="1" w:styleId="CardTagChar">
    <w:name w:val="Card Tag Char"/>
    <w:link w:val="CardTag"/>
    <w:locked/>
    <w:rsid w:val="00675744"/>
    <w:rPr>
      <w:rFonts w:ascii="Arial Narrow" w:eastAsia="Times New Roman" w:hAnsi="Arial Narrow" w:cs="Times New Roman"/>
      <w:b/>
      <w:sz w:val="26"/>
      <w:szCs w:val="24"/>
    </w:rPr>
  </w:style>
  <w:style w:type="character" w:customStyle="1" w:styleId="address">
    <w:name w:val="address"/>
    <w:rsid w:val="00675744"/>
    <w:rPr>
      <w:rFonts w:cs="Times New Roman"/>
    </w:rPr>
  </w:style>
  <w:style w:type="character" w:customStyle="1" w:styleId="NormalizationChar">
    <w:name w:val="Normalization Char"/>
    <w:rsid w:val="00675744"/>
    <w:rPr>
      <w:noProof w:val="0"/>
      <w:sz w:val="18"/>
      <w:szCs w:val="24"/>
      <w:lang w:val="en-US" w:eastAsia="en-US" w:bidi="ar-SA"/>
    </w:rPr>
  </w:style>
  <w:style w:type="character" w:customStyle="1" w:styleId="maintextbldleft">
    <w:name w:val="maintextbldleft"/>
    <w:basedOn w:val="DefaultParagraphFont"/>
    <w:rsid w:val="00675744"/>
  </w:style>
  <w:style w:type="character" w:customStyle="1" w:styleId="maintextleft">
    <w:name w:val="maintextleft"/>
    <w:basedOn w:val="DefaultParagraphFont"/>
    <w:rsid w:val="00675744"/>
  </w:style>
  <w:style w:type="character" w:customStyle="1" w:styleId="ReallyfuckingsmallCharCharCharChar">
    <w:name w:val="Really fucking small Char Char Char Char"/>
    <w:link w:val="ReallyfuckingsmallCharCharChar"/>
    <w:rsid w:val="00675744"/>
    <w:rPr>
      <w:sz w:val="10"/>
      <w:szCs w:val="24"/>
    </w:rPr>
  </w:style>
  <w:style w:type="paragraph" w:customStyle="1" w:styleId="ReallyfuckingsmallCharCharChar">
    <w:name w:val="Really fucking small Char Char Char"/>
    <w:basedOn w:val="Normal"/>
    <w:link w:val="ReallyfuckingsmallCharCharCharChar"/>
    <w:qFormat/>
    <w:rsid w:val="00675744"/>
    <w:rPr>
      <w:rFonts w:asciiTheme="minorHAnsi" w:hAnsiTheme="minorHAnsi" w:cstheme="minorBidi"/>
      <w:sz w:val="10"/>
      <w:szCs w:val="24"/>
    </w:rPr>
  </w:style>
  <w:style w:type="character" w:customStyle="1" w:styleId="highlight0">
    <w:name w:val="highlight"/>
    <w:rsid w:val="00675744"/>
    <w:rPr>
      <w:rFonts w:ascii="Times New Roman" w:hAnsi="Times New Roman"/>
      <w:b/>
      <w:sz w:val="20"/>
      <w:u w:val="single"/>
    </w:rPr>
  </w:style>
  <w:style w:type="character" w:customStyle="1" w:styleId="Shrinker">
    <w:name w:val="Shrinker"/>
    <w:rsid w:val="00675744"/>
    <w:rPr>
      <w:rFonts w:ascii="Times New Roman" w:hAnsi="Times New Roman"/>
      <w:sz w:val="10"/>
      <w:szCs w:val="13"/>
    </w:rPr>
  </w:style>
  <w:style w:type="paragraph" w:customStyle="1" w:styleId="CardDownx1">
    <w:name w:val="CardDown x1"/>
    <w:basedOn w:val="Header"/>
    <w:link w:val="CardDownx1Char"/>
    <w:qFormat/>
    <w:rsid w:val="00675744"/>
    <w:pPr>
      <w:tabs>
        <w:tab w:val="clear" w:pos="4680"/>
        <w:tab w:val="clear" w:pos="9360"/>
        <w:tab w:val="center" w:pos="4320"/>
        <w:tab w:val="right" w:pos="8640"/>
      </w:tabs>
    </w:pPr>
    <w:rPr>
      <w:rFonts w:ascii="Times New Roman" w:eastAsia="Times New Roman" w:hAnsi="Times New Roman"/>
      <w:sz w:val="16"/>
      <w:szCs w:val="24"/>
    </w:rPr>
  </w:style>
  <w:style w:type="character" w:customStyle="1" w:styleId="CardDownx1Char">
    <w:name w:val="CardDown x1 Char"/>
    <w:link w:val="CardDownx1"/>
    <w:rsid w:val="00675744"/>
    <w:rPr>
      <w:rFonts w:ascii="Times New Roman" w:eastAsia="Times New Roman" w:hAnsi="Times New Roman" w:cs="Calibri"/>
      <w:sz w:val="16"/>
      <w:szCs w:val="24"/>
    </w:rPr>
  </w:style>
  <w:style w:type="paragraph" w:customStyle="1" w:styleId="CardDownx15">
    <w:name w:val="CardDown x1.5"/>
    <w:basedOn w:val="Header"/>
    <w:uiPriority w:val="99"/>
    <w:qFormat/>
    <w:rsid w:val="00675744"/>
    <w:pPr>
      <w:tabs>
        <w:tab w:val="clear" w:pos="4680"/>
        <w:tab w:val="clear" w:pos="9360"/>
        <w:tab w:val="center" w:pos="4320"/>
        <w:tab w:val="right" w:pos="8640"/>
      </w:tabs>
    </w:pPr>
    <w:rPr>
      <w:rFonts w:ascii="Times New Roman" w:eastAsia="Times New Roman" w:hAnsi="Times New Roman"/>
      <w:sz w:val="14"/>
      <w:szCs w:val="24"/>
    </w:rPr>
  </w:style>
  <w:style w:type="character" w:customStyle="1" w:styleId="heading2char0">
    <w:name w:val="heading2char"/>
    <w:basedOn w:val="DefaultParagraphFont"/>
    <w:rsid w:val="00675744"/>
  </w:style>
  <w:style w:type="character" w:customStyle="1" w:styleId="heading3char1">
    <w:name w:val="heading3char1"/>
    <w:basedOn w:val="DefaultParagraphFont"/>
    <w:rsid w:val="00675744"/>
  </w:style>
  <w:style w:type="character" w:customStyle="1" w:styleId="addmd">
    <w:name w:val="addmd"/>
    <w:basedOn w:val="DefaultParagraphFont"/>
    <w:rsid w:val="00675744"/>
  </w:style>
  <w:style w:type="character" w:customStyle="1" w:styleId="underlinea">
    <w:name w:val="underlinea"/>
    <w:basedOn w:val="DefaultParagraphFont"/>
    <w:rsid w:val="00675744"/>
  </w:style>
  <w:style w:type="character" w:customStyle="1" w:styleId="StyleUnderlineChar9pt2">
    <w:name w:val="Style Underline Char + 9 pt2"/>
    <w:rsid w:val="0067574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75744"/>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675744"/>
    <w:rPr>
      <w:rFonts w:ascii="Times New Roman" w:eastAsia="MS Mincho" w:hAnsi="Times New Roman"/>
      <w:sz w:val="10"/>
      <w:szCs w:val="24"/>
    </w:rPr>
  </w:style>
  <w:style w:type="paragraph" w:customStyle="1" w:styleId="Reallyfuckingsmall">
    <w:name w:val="Really fucking small"/>
    <w:basedOn w:val="Normal"/>
    <w:link w:val="ReallyfuckingsmallChar"/>
    <w:qFormat/>
    <w:rsid w:val="00675744"/>
    <w:pPr>
      <w:adjustRightInd w:val="0"/>
    </w:pPr>
    <w:rPr>
      <w:rFonts w:ascii="Times New Roman" w:eastAsia="MS Mincho" w:hAnsi="Times New Roman" w:cstheme="minorBidi"/>
      <w:sz w:val="10"/>
      <w:szCs w:val="24"/>
    </w:rPr>
  </w:style>
  <w:style w:type="paragraph" w:customStyle="1" w:styleId="FullCite0">
    <w:name w:val="Full Cite"/>
    <w:basedOn w:val="Normal"/>
    <w:next w:val="Normal"/>
    <w:link w:val="FullCiteChar"/>
    <w:qFormat/>
    <w:rsid w:val="00675744"/>
    <w:rPr>
      <w:rFonts w:ascii="Garamond" w:eastAsia="Times New Roman" w:hAnsi="Garamond"/>
      <w:sz w:val="20"/>
      <w:szCs w:val="20"/>
    </w:rPr>
  </w:style>
  <w:style w:type="character" w:customStyle="1" w:styleId="FullCiteChar">
    <w:name w:val="Full Cite Char"/>
    <w:link w:val="FullCite0"/>
    <w:rsid w:val="00675744"/>
    <w:rPr>
      <w:rFonts w:ascii="Garamond" w:eastAsia="Times New Roman" w:hAnsi="Garamond" w:cs="Calibri"/>
      <w:sz w:val="20"/>
      <w:szCs w:val="20"/>
    </w:rPr>
  </w:style>
  <w:style w:type="table" w:customStyle="1" w:styleId="TableGrid1">
    <w:name w:val="Table Grid1"/>
    <w:basedOn w:val="TableNormal"/>
    <w:next w:val="TableGrid"/>
    <w:rsid w:val="006757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675744"/>
    <w:rPr>
      <w:rFonts w:ascii="Times New Roman" w:hAnsi="Times New Roman" w:cs="Times New Roman"/>
      <w:b/>
      <w:bCs/>
      <w:spacing w:val="-10"/>
      <w:sz w:val="18"/>
      <w:szCs w:val="18"/>
    </w:rPr>
  </w:style>
  <w:style w:type="paragraph" w:customStyle="1" w:styleId="CiteTag">
    <w:name w:val="Cite/Tag"/>
    <w:basedOn w:val="Normal"/>
    <w:uiPriority w:val="99"/>
    <w:qFormat/>
    <w:rsid w:val="00675744"/>
    <w:rPr>
      <w:rFonts w:eastAsia="Times New Roman"/>
      <w:b/>
      <w:szCs w:val="24"/>
      <w:lang w:bidi="en-US"/>
    </w:rPr>
  </w:style>
  <w:style w:type="character" w:customStyle="1" w:styleId="heading3char0">
    <w:name w:val="heading3char"/>
    <w:rsid w:val="00675744"/>
  </w:style>
  <w:style w:type="paragraph" w:customStyle="1" w:styleId="cardtext3">
    <w:name w:val="cardtext"/>
    <w:basedOn w:val="Normal"/>
    <w:link w:val="cardtextChar2"/>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tyleboldunderline0">
    <w:name w:val="styleboldunderline"/>
    <w:rsid w:val="00675744"/>
  </w:style>
  <w:style w:type="paragraph" w:customStyle="1" w:styleId="Heading5SizeDown">
    <w:name w:val="Heading 5 Size Down"/>
    <w:basedOn w:val="Normal"/>
    <w:link w:val="Heading5SizeDownChar"/>
    <w:autoRedefine/>
    <w:uiPriority w:val="99"/>
    <w:qFormat/>
    <w:rsid w:val="00675744"/>
    <w:pPr>
      <w:tabs>
        <w:tab w:val="left" w:pos="1440"/>
      </w:tabs>
    </w:pPr>
    <w:rPr>
      <w:rFonts w:ascii="Times New Roman" w:eastAsia="Times New Roman" w:hAnsi="Times New Roman"/>
      <w:sz w:val="24"/>
      <w:szCs w:val="16"/>
    </w:rPr>
  </w:style>
  <w:style w:type="character" w:customStyle="1" w:styleId="evidencetextChar">
    <w:name w:val="evidence text Char"/>
    <w:link w:val="evidencetext"/>
    <w:rsid w:val="00675744"/>
    <w:rPr>
      <w:rFonts w:ascii="Arial" w:hAnsi="Arial" w:cs="Calibri"/>
      <w:color w:val="000000"/>
      <w:sz w:val="16"/>
    </w:rPr>
  </w:style>
  <w:style w:type="paragraph" w:customStyle="1" w:styleId="StyleStyleArialNarrow9ptLeft-075ArialNarrow">
    <w:name w:val="Style Style Arial Narrow 9 pt Left:  -0.75&quot; + Arial Narrow"/>
    <w:basedOn w:val="Normal"/>
    <w:link w:val="StyleStyleArialNarrow9ptLeft-075ArialNarrowChar"/>
    <w:qFormat/>
    <w:rsid w:val="00675744"/>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75744"/>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qFormat/>
    <w:rsid w:val="00675744"/>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675744"/>
    <w:rPr>
      <w:rFonts w:ascii="Arial Narrow" w:eastAsia="Times New Roman" w:hAnsi="Arial Narrow" w:cs="Calibri"/>
      <w:sz w:val="16"/>
      <w:szCs w:val="20"/>
    </w:rPr>
  </w:style>
  <w:style w:type="paragraph" w:customStyle="1" w:styleId="ecxmsonormal">
    <w:name w:val="ecxmsonormal"/>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FontStyle291">
    <w:name w:val="Font Style291"/>
    <w:uiPriority w:val="99"/>
    <w:rsid w:val="00675744"/>
    <w:rPr>
      <w:rFonts w:ascii="Times New Roman" w:hAnsi="Times New Roman" w:cs="Times New Roman" w:hint="default"/>
      <w:sz w:val="14"/>
      <w:szCs w:val="14"/>
    </w:rPr>
  </w:style>
  <w:style w:type="character" w:customStyle="1" w:styleId="FontStyle232">
    <w:name w:val="Font Style232"/>
    <w:uiPriority w:val="99"/>
    <w:rsid w:val="0067574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75744"/>
    <w:pPr>
      <w:tabs>
        <w:tab w:val="clear" w:pos="9450"/>
      </w:tabs>
      <w:autoSpaceDE/>
      <w:autoSpaceDN/>
      <w:adjustRightInd/>
    </w:pPr>
    <w:rPr>
      <w:rFonts w:eastAsia="Times New Roman"/>
      <w:b/>
      <w:sz w:val="20"/>
      <w:szCs w:val="24"/>
      <w:u w:val="thick"/>
    </w:rPr>
  </w:style>
  <w:style w:type="character" w:customStyle="1" w:styleId="DebateUnderlineBoldChar">
    <w:name w:val="Debate Underline Bold Char"/>
    <w:link w:val="DebateUnderlineBold"/>
    <w:rsid w:val="00675744"/>
    <w:rPr>
      <w:rFonts w:ascii="Times New Roman" w:eastAsia="Times New Roman" w:hAnsi="Times New Roman" w:cs="Calibri"/>
      <w:b/>
      <w:sz w:val="20"/>
      <w:szCs w:val="24"/>
      <w:u w:val="thick"/>
    </w:rPr>
  </w:style>
  <w:style w:type="character" w:customStyle="1" w:styleId="underlineChar">
    <w:name w:val="underline Char"/>
    <w:rsid w:val="00675744"/>
    <w:rPr>
      <w:u w:val="single"/>
    </w:rPr>
  </w:style>
  <w:style w:type="character" w:customStyle="1" w:styleId="erasure">
    <w:name w:val="erasure"/>
    <w:rsid w:val="006757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75744"/>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675744"/>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75744"/>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75744"/>
    <w:rPr>
      <w:rFonts w:ascii="Arial Narrow" w:eastAsia="Times New Roman"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5744"/>
    <w:pPr>
      <w:ind w:left="-1080" w:right="1728"/>
    </w:pPr>
    <w:rPr>
      <w:rFonts w:ascii="Arial Narrow" w:eastAsia="Times New Roman"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675744"/>
    <w:rPr>
      <w:rFonts w:ascii="Arial Narrow" w:eastAsia="Times New Roman" w:hAnsi="Arial Narrow" w:cs="Calibri"/>
      <w:sz w:val="24"/>
      <w:szCs w:val="20"/>
      <w:u w:val="thick"/>
    </w:rPr>
  </w:style>
  <w:style w:type="paragraph" w:customStyle="1" w:styleId="Highlighting">
    <w:name w:val="Highlighting"/>
    <w:basedOn w:val="Normal"/>
    <w:link w:val="HighlightingChar"/>
    <w:autoRedefine/>
    <w:qFormat/>
    <w:rsid w:val="00675744"/>
    <w:rPr>
      <w:rFonts w:ascii="Times New Roman" w:eastAsia="Times New Roman" w:hAnsi="Times New Roman"/>
      <w:sz w:val="24"/>
      <w:szCs w:val="24"/>
      <w:u w:val="thick"/>
    </w:rPr>
  </w:style>
  <w:style w:type="character" w:customStyle="1" w:styleId="HighlightingChar">
    <w:name w:val="Highlighting Char"/>
    <w:link w:val="Highlighting"/>
    <w:rsid w:val="00675744"/>
    <w:rPr>
      <w:rFonts w:ascii="Times New Roman" w:eastAsia="Times New Roman" w:hAnsi="Times New Roman" w:cs="Calibri"/>
      <w:sz w:val="24"/>
      <w:szCs w:val="24"/>
      <w:u w:val="thick"/>
    </w:rPr>
  </w:style>
  <w:style w:type="character" w:customStyle="1" w:styleId="MicroTextCharChar">
    <w:name w:val="MicroText Char Char"/>
    <w:rsid w:val="0067574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75744"/>
    <w:pPr>
      <w:ind w:left="576"/>
    </w:pPr>
    <w:rPr>
      <w:rFonts w:ascii="Arial Narrow" w:eastAsia="Times New Roman" w:hAnsi="Arial Narrow"/>
      <w:sz w:val="20"/>
      <w:szCs w:val="24"/>
    </w:rPr>
  </w:style>
  <w:style w:type="paragraph" w:customStyle="1" w:styleId="UnderliningCharChar1CharChar">
    <w:name w:val="Underlining Char Char1 Char Char"/>
    <w:basedOn w:val="Normal"/>
    <w:next w:val="Normal"/>
    <w:link w:val="UnderliningCharChar1CharCharChar"/>
    <w:qFormat/>
    <w:rsid w:val="00675744"/>
    <w:rPr>
      <w:rFonts w:ascii="Arial Narrow" w:eastAsia="Times New Roman" w:hAnsi="Arial Narrow"/>
      <w:sz w:val="20"/>
      <w:szCs w:val="24"/>
      <w:u w:val="thick"/>
    </w:rPr>
  </w:style>
  <w:style w:type="character" w:customStyle="1" w:styleId="UnderliningCharChar1CharCharChar">
    <w:name w:val="Underlining Char Char1 Char Char Char"/>
    <w:link w:val="UnderliningCharChar1CharChar"/>
    <w:rsid w:val="00675744"/>
    <w:rPr>
      <w:rFonts w:ascii="Arial Narrow" w:eastAsia="Times New Roman" w:hAnsi="Arial Narrow" w:cs="Calibri"/>
      <w:sz w:val="20"/>
      <w:szCs w:val="24"/>
      <w:u w:val="thick"/>
    </w:rPr>
  </w:style>
  <w:style w:type="character" w:customStyle="1" w:styleId="Hyperlink6">
    <w:name w:val="Hyperlink6"/>
    <w:rsid w:val="00675744"/>
    <w:rPr>
      <w:color w:val="3300CC"/>
      <w:u w:val="single"/>
    </w:rPr>
  </w:style>
  <w:style w:type="character" w:customStyle="1" w:styleId="pmterms11">
    <w:name w:val="pmterms11"/>
    <w:rsid w:val="00675744"/>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qFormat/>
    <w:rsid w:val="00675744"/>
    <w:pPr>
      <w:ind w:left="576"/>
    </w:pPr>
    <w:rPr>
      <w:rFonts w:ascii="Arial Narrow" w:eastAsia="Times New Roman" w:hAnsi="Arial Narrow"/>
      <w:sz w:val="20"/>
      <w:szCs w:val="24"/>
    </w:rPr>
  </w:style>
  <w:style w:type="character" w:customStyle="1" w:styleId="CiteCharCharCharCharCharChar">
    <w:name w:val="Cite Char Char Char Char Char Char"/>
    <w:link w:val="CiteCharCharCharCharChar"/>
    <w:rsid w:val="00675744"/>
    <w:rPr>
      <w:rFonts w:ascii="Arial Narrow" w:eastAsia="Times New Roman" w:hAnsi="Arial Narrow" w:cs="Calibri"/>
      <w:sz w:val="20"/>
      <w:szCs w:val="24"/>
    </w:rPr>
  </w:style>
  <w:style w:type="paragraph" w:customStyle="1" w:styleId="UnderliningCharChar">
    <w:name w:val="Underlining Char Char"/>
    <w:basedOn w:val="Normal"/>
    <w:next w:val="Normal"/>
    <w:link w:val="UnderliningCharCharChar"/>
    <w:qFormat/>
    <w:rsid w:val="00675744"/>
    <w:rPr>
      <w:rFonts w:ascii="Arial Narrow" w:eastAsia="Times New Roman" w:hAnsi="Arial Narrow"/>
      <w:sz w:val="20"/>
      <w:szCs w:val="24"/>
      <w:u w:val="thick"/>
    </w:rPr>
  </w:style>
  <w:style w:type="character" w:customStyle="1" w:styleId="UnderliningCharCharChar">
    <w:name w:val="Underlining Char Char Char"/>
    <w:link w:val="UnderliningCharChar"/>
    <w:rsid w:val="00675744"/>
    <w:rPr>
      <w:rFonts w:ascii="Arial Narrow" w:eastAsia="Times New Roman" w:hAnsi="Arial Narrow" w:cs="Calibri"/>
      <w:sz w:val="20"/>
      <w:szCs w:val="24"/>
      <w:u w:val="thick"/>
    </w:rPr>
  </w:style>
  <w:style w:type="paragraph" w:customStyle="1" w:styleId="Style12">
    <w:name w:val="Style 12"/>
    <w:uiPriority w:val="99"/>
    <w:qFormat/>
    <w:rsid w:val="006757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uiPriority w:val="99"/>
    <w:qFormat/>
    <w:rsid w:val="006757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6757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75744"/>
  </w:style>
  <w:style w:type="paragraph" w:customStyle="1" w:styleId="Emphasis3">
    <w:name w:val="Emphasis3"/>
    <w:uiPriority w:val="99"/>
    <w:qFormat/>
    <w:rsid w:val="00675744"/>
    <w:pPr>
      <w:spacing w:after="0" w:line="240" w:lineRule="auto"/>
    </w:pPr>
    <w:rPr>
      <w:rFonts w:ascii="Times New Roman" w:eastAsia="Times New Roman" w:hAnsi="Times New Roman" w:cs="Times New Roman"/>
      <w:bCs/>
      <w:sz w:val="24"/>
      <w:szCs w:val="27"/>
      <w:u w:val="thick"/>
    </w:rPr>
  </w:style>
  <w:style w:type="paragraph" w:customStyle="1" w:styleId="UnderlinedCard0">
    <w:name w:val="Underlined Card"/>
    <w:basedOn w:val="Normal"/>
    <w:uiPriority w:val="99"/>
    <w:qFormat/>
    <w:rsid w:val="00675744"/>
    <w:pPr>
      <w:ind w:left="720" w:right="720"/>
    </w:pPr>
    <w:rPr>
      <w:rFonts w:ascii="Palatino Linotype" w:eastAsia="Times New Roman" w:hAnsi="Palatino Linotype"/>
      <w:szCs w:val="20"/>
      <w:u w:val="single"/>
    </w:rPr>
  </w:style>
  <w:style w:type="character" w:customStyle="1" w:styleId="UnderlinedCardChar0">
    <w:name w:val="Underlined Card Char"/>
    <w:basedOn w:val="DefaultParagraphFont"/>
    <w:rsid w:val="00675744"/>
    <w:rPr>
      <w:rFonts w:ascii="Palatino Linotype" w:hAnsi="Palatino Linotype"/>
      <w:u w:val="single"/>
      <w:lang w:val="en-US" w:eastAsia="en-US" w:bidi="ar-SA"/>
    </w:rPr>
  </w:style>
  <w:style w:type="paragraph" w:customStyle="1" w:styleId="SmallCard">
    <w:name w:val="Small Card"/>
    <w:basedOn w:val="Normal"/>
    <w:uiPriority w:val="99"/>
    <w:qFormat/>
    <w:rsid w:val="00675744"/>
    <w:pPr>
      <w:ind w:left="720" w:right="720"/>
    </w:pPr>
    <w:rPr>
      <w:rFonts w:ascii="Palatino Linotype" w:eastAsia="Times New Roman" w:hAnsi="Palatino Linotype"/>
      <w:sz w:val="12"/>
      <w:szCs w:val="24"/>
    </w:rPr>
  </w:style>
  <w:style w:type="paragraph" w:customStyle="1" w:styleId="BreifTitle">
    <w:name w:val="Breif Title"/>
    <w:basedOn w:val="Normal"/>
    <w:autoRedefine/>
    <w:uiPriority w:val="99"/>
    <w:qFormat/>
    <w:rsid w:val="00675744"/>
    <w:pPr>
      <w:autoSpaceDE w:val="0"/>
      <w:autoSpaceDN w:val="0"/>
      <w:adjustRightInd w:val="0"/>
      <w:jc w:val="center"/>
      <w:outlineLvl w:val="0"/>
    </w:pPr>
    <w:rPr>
      <w:rFonts w:eastAsia="Times New Roman"/>
      <w:b/>
      <w:caps/>
      <w:sz w:val="24"/>
      <w:szCs w:val="24"/>
    </w:rPr>
  </w:style>
  <w:style w:type="paragraph" w:customStyle="1" w:styleId="Normal10pt">
    <w:name w:val="Normal + 10 pt"/>
    <w:basedOn w:val="Normal"/>
    <w:uiPriority w:val="99"/>
    <w:qFormat/>
    <w:rsid w:val="00675744"/>
    <w:rPr>
      <w:rFonts w:eastAsia="Times New Roman"/>
      <w:b/>
      <w:szCs w:val="24"/>
    </w:rPr>
  </w:style>
  <w:style w:type="character" w:customStyle="1" w:styleId="Title2">
    <w:name w:val="Title2"/>
    <w:basedOn w:val="DefaultParagraphFont"/>
    <w:rsid w:val="00675744"/>
  </w:style>
  <w:style w:type="character" w:customStyle="1" w:styleId="pmterms12">
    <w:name w:val="pmterms12"/>
    <w:basedOn w:val="DefaultParagraphFont"/>
    <w:rsid w:val="00675744"/>
    <w:rPr>
      <w:b/>
      <w:bCs/>
      <w:i w:val="0"/>
      <w:iCs w:val="0"/>
      <w:color w:val="000000"/>
    </w:rPr>
  </w:style>
  <w:style w:type="character" w:customStyle="1" w:styleId="BoldandUnderlineChar1Char2Char">
    <w:name w:val="Bold and Underline Char1 Char2 Char"/>
    <w:basedOn w:val="DefaultParagraphFont"/>
    <w:rsid w:val="00675744"/>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67574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75744"/>
    <w:rPr>
      <w:rFonts w:ascii="Arial Narrow" w:hAnsi="Arial Narrow"/>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675744"/>
    <w:rPr>
      <w:rFonts w:eastAsia="Batang" w:cs="Arial"/>
      <w:b/>
      <w:bCs/>
      <w:iCs/>
      <w:sz w:val="24"/>
      <w:szCs w:val="28"/>
      <w:lang w:val="en-US" w:eastAsia="en-US" w:bidi="ar-SA"/>
    </w:rPr>
  </w:style>
  <w:style w:type="paragraph" w:customStyle="1" w:styleId="formfldssel">
    <w:name w:val="formfldssel"/>
    <w:basedOn w:val="Normal"/>
    <w:uiPriority w:val="99"/>
    <w:qFormat/>
    <w:rsid w:val="00675744"/>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67574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75744"/>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675744"/>
  </w:style>
  <w:style w:type="character" w:customStyle="1" w:styleId="BoldandUnderlineChar5CharCharCharCharCharCharCharChar">
    <w:name w:val="Bold and Underline Char5 Char Char Char Char Char Char Char Char"/>
    <w:basedOn w:val="DefaultParagraphFont"/>
    <w:rsid w:val="00675744"/>
    <w:rPr>
      <w:b/>
      <w:u w:val="thick"/>
      <w:lang w:val="en-US" w:eastAsia="en-US" w:bidi="ar-SA"/>
    </w:rPr>
  </w:style>
  <w:style w:type="character" w:customStyle="1" w:styleId="StyleCardTextUnderline3Char">
    <w:name w:val="Style Card Text + Underline3 Char"/>
    <w:basedOn w:val="DefaultParagraphFont"/>
    <w:rsid w:val="0067574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75744"/>
    <w:rPr>
      <w:b/>
      <w:noProof w:val="0"/>
      <w:szCs w:val="24"/>
      <w:u w:val="single"/>
      <w:lang w:val="en-US" w:eastAsia="en-US" w:bidi="ar-SA"/>
    </w:rPr>
  </w:style>
  <w:style w:type="character" w:customStyle="1" w:styleId="UnderlineChar1Char1">
    <w:name w:val="Underline Char1 Char1"/>
    <w:basedOn w:val="DefaultParagraphFont"/>
    <w:rsid w:val="00675744"/>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5744"/>
    <w:rPr>
      <w:noProof w:val="0"/>
      <w:szCs w:val="24"/>
      <w:u w:val="single"/>
      <w:lang w:val="en-US" w:eastAsia="en-US" w:bidi="ar-SA"/>
    </w:rPr>
  </w:style>
  <w:style w:type="character" w:customStyle="1" w:styleId="BoldText12pt">
    <w:name w:val="Bold Text 12 pt"/>
    <w:autoRedefine/>
    <w:rsid w:val="0067574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675744"/>
    <w:pPr>
      <w:tabs>
        <w:tab w:val="left" w:pos="720"/>
      </w:tabs>
      <w:ind w:left="720"/>
    </w:pPr>
    <w:rPr>
      <w:rFonts w:eastAsia="Times New Roman"/>
      <w:szCs w:val="20"/>
      <w:u w:val="single"/>
    </w:rPr>
  </w:style>
  <w:style w:type="paragraph" w:styleId="BodyTextIndent2">
    <w:name w:val="Body Text Indent 2"/>
    <w:basedOn w:val="Normal"/>
    <w:link w:val="BodyTextIndent2Char"/>
    <w:rsid w:val="00675744"/>
    <w:pPr>
      <w:spacing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675744"/>
    <w:rPr>
      <w:rFonts w:ascii="Georgia" w:eastAsia="Times New Roman" w:hAnsi="Georgia" w:cs="Calibri"/>
      <w:sz w:val="24"/>
      <w:szCs w:val="24"/>
    </w:rPr>
  </w:style>
  <w:style w:type="character" w:customStyle="1" w:styleId="Style2CharChar">
    <w:name w:val="Style2 Char Char"/>
    <w:basedOn w:val="DefaultParagraphFont"/>
    <w:rsid w:val="00675744"/>
    <w:rPr>
      <w:u w:val="thick"/>
      <w:lang w:val="en-US" w:eastAsia="en-US" w:bidi="ar-SA"/>
    </w:rPr>
  </w:style>
  <w:style w:type="paragraph" w:customStyle="1" w:styleId="DebateCiteCharChar">
    <w:name w:val="Debate Cite Char Char"/>
    <w:basedOn w:val="Normal"/>
    <w:autoRedefine/>
    <w:uiPriority w:val="99"/>
    <w:qFormat/>
    <w:rsid w:val="006757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675744"/>
    <w:rPr>
      <w:b/>
      <w:sz w:val="32"/>
      <w:szCs w:val="32"/>
      <w:lang w:val="en-US" w:eastAsia="en-US" w:bidi="ar-SA"/>
    </w:rPr>
  </w:style>
  <w:style w:type="paragraph" w:styleId="BodyTextFirstIndent">
    <w:name w:val="Body Text First Indent"/>
    <w:basedOn w:val="BodyText"/>
    <w:link w:val="BodyTextFirstIndentChar"/>
    <w:rsid w:val="00675744"/>
    <w:pPr>
      <w:ind w:firstLine="210"/>
    </w:pPr>
    <w:rPr>
      <w:rFonts w:ascii="Times New Roman" w:eastAsia="Times New Roman" w:hAnsi="Times New Roman"/>
      <w:sz w:val="24"/>
      <w:szCs w:val="24"/>
    </w:rPr>
  </w:style>
  <w:style w:type="character" w:customStyle="1" w:styleId="BodyTextFirstIndentChar">
    <w:name w:val="Body Text First Indent Char"/>
    <w:basedOn w:val="BodyTextChar"/>
    <w:link w:val="BodyTextFirstIndent"/>
    <w:rsid w:val="00675744"/>
    <w:rPr>
      <w:rFonts w:ascii="Times New Roman" w:eastAsia="Times New Roman" w:hAnsi="Times New Roman" w:cs="Calibri"/>
      <w:sz w:val="24"/>
      <w:szCs w:val="24"/>
    </w:rPr>
  </w:style>
  <w:style w:type="paragraph" w:customStyle="1" w:styleId="PageHeading">
    <w:name w:val="Page Heading"/>
    <w:basedOn w:val="Heading2"/>
    <w:uiPriority w:val="99"/>
    <w:qFormat/>
    <w:rsid w:val="00675744"/>
    <w:pPr>
      <w:keepLines w:val="0"/>
      <w:pageBreakBefore w:val="0"/>
      <w:jc w:val="left"/>
    </w:pPr>
    <w:rPr>
      <w:rFonts w:ascii="Times New Roman" w:eastAsia="Times New Roman" w:hAnsi="Times New Roman" w:cs="Arial"/>
      <w:bCs w:val="0"/>
      <w:caps/>
      <w:szCs w:val="16"/>
    </w:rPr>
  </w:style>
  <w:style w:type="paragraph" w:customStyle="1" w:styleId="StyleTagandCiteFranklinGothicDemi">
    <w:name w:val="Style Tag and Cite + Franklin Gothic Demi"/>
    <w:basedOn w:val="TagandCite"/>
    <w:autoRedefine/>
    <w:uiPriority w:val="99"/>
    <w:qFormat/>
    <w:rsid w:val="00675744"/>
    <w:rPr>
      <w:rFonts w:ascii="Franklin Gothic Demi" w:eastAsia="Times New Roman" w:hAnsi="Franklin Gothic Demi"/>
      <w:caps/>
      <w:color w:val="333333"/>
      <w:sz w:val="24"/>
    </w:rPr>
  </w:style>
  <w:style w:type="paragraph" w:styleId="BodyText3">
    <w:name w:val="Body Text 3"/>
    <w:basedOn w:val="Normal"/>
    <w:link w:val="BodyText3Char"/>
    <w:rsid w:val="00675744"/>
    <w:pPr>
      <w:spacing w:after="120"/>
    </w:pPr>
    <w:rPr>
      <w:rFonts w:eastAsia="Times New Roman"/>
      <w:sz w:val="16"/>
      <w:szCs w:val="16"/>
    </w:rPr>
  </w:style>
  <w:style w:type="character" w:customStyle="1" w:styleId="BodyText3Char">
    <w:name w:val="Body Text 3 Char"/>
    <w:basedOn w:val="DefaultParagraphFont"/>
    <w:link w:val="BodyText3"/>
    <w:rsid w:val="00675744"/>
    <w:rPr>
      <w:rFonts w:ascii="Georgia" w:eastAsia="Times New Roman" w:hAnsi="Georgia" w:cs="Calibri"/>
      <w:sz w:val="16"/>
      <w:szCs w:val="16"/>
    </w:rPr>
  </w:style>
  <w:style w:type="paragraph" w:customStyle="1" w:styleId="StyleStyleTagandCiteFranklinGothicDemi11pt">
    <w:name w:val="Style Style Tag and Cite + Franklin Gothic Demi + 11 pt"/>
    <w:basedOn w:val="StyleTagandCiteFranklinGothicDemi"/>
    <w:autoRedefine/>
    <w:uiPriority w:val="99"/>
    <w:qFormat/>
    <w:rsid w:val="00675744"/>
    <w:rPr>
      <w:bCs/>
    </w:rPr>
  </w:style>
  <w:style w:type="character" w:customStyle="1" w:styleId="Style10ptBold">
    <w:name w:val="Style 10 pt Bold"/>
    <w:basedOn w:val="DefaultParagraphFont"/>
    <w:rsid w:val="00675744"/>
    <w:rPr>
      <w:b/>
      <w:bCs/>
      <w:sz w:val="20"/>
    </w:rPr>
  </w:style>
  <w:style w:type="character" w:customStyle="1" w:styleId="text9">
    <w:name w:val="text9"/>
    <w:basedOn w:val="DefaultParagraphFont"/>
    <w:rsid w:val="00675744"/>
  </w:style>
  <w:style w:type="character" w:customStyle="1" w:styleId="text21">
    <w:name w:val="text21"/>
    <w:basedOn w:val="DefaultParagraphFont"/>
    <w:rsid w:val="00675744"/>
  </w:style>
  <w:style w:type="character" w:customStyle="1" w:styleId="text19">
    <w:name w:val="text19"/>
    <w:basedOn w:val="DefaultParagraphFont"/>
    <w:rsid w:val="00675744"/>
  </w:style>
  <w:style w:type="character" w:customStyle="1" w:styleId="TagChar30">
    <w:name w:val="Tag Char3"/>
    <w:basedOn w:val="DefaultParagraphFont"/>
    <w:rsid w:val="00675744"/>
    <w:rPr>
      <w:rFonts w:ascii="Palatino Linotype" w:hAnsi="Palatino Linotype"/>
      <w:b/>
      <w:sz w:val="24"/>
      <w:szCs w:val="24"/>
      <w:lang w:val="en-US" w:eastAsia="en-US" w:bidi="ar-SA"/>
    </w:rPr>
  </w:style>
  <w:style w:type="paragraph" w:customStyle="1" w:styleId="TagCite1">
    <w:name w:val="Tag/Cite"/>
    <w:basedOn w:val="Normal"/>
    <w:uiPriority w:val="99"/>
    <w:qFormat/>
    <w:rsid w:val="00675744"/>
    <w:pPr>
      <w:autoSpaceDE w:val="0"/>
      <w:autoSpaceDN w:val="0"/>
      <w:adjustRightInd w:val="0"/>
    </w:pPr>
    <w:rPr>
      <w:rFonts w:eastAsia="Times New Roman"/>
      <w:b/>
      <w:szCs w:val="20"/>
    </w:rPr>
  </w:style>
  <w:style w:type="paragraph" w:customStyle="1" w:styleId="CiteCard0">
    <w:name w:val="Cite/Card"/>
    <w:basedOn w:val="Normal"/>
    <w:uiPriority w:val="99"/>
    <w:qFormat/>
    <w:rsid w:val="00675744"/>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675744"/>
    <w:rPr>
      <w:rFonts w:eastAsia="Times New Roman"/>
      <w:b/>
      <w:sz w:val="24"/>
      <w:szCs w:val="20"/>
    </w:rPr>
  </w:style>
  <w:style w:type="character" w:customStyle="1" w:styleId="term2">
    <w:name w:val="term2"/>
    <w:basedOn w:val="DefaultParagraphFont"/>
    <w:rsid w:val="00675744"/>
    <w:rPr>
      <w:b/>
      <w:bCs/>
    </w:rPr>
  </w:style>
  <w:style w:type="paragraph" w:customStyle="1" w:styleId="title-bold-medium">
    <w:name w:val="title-bold-medium"/>
    <w:basedOn w:val="Normal"/>
    <w:uiPriority w:val="99"/>
    <w:qFormat/>
    <w:rsid w:val="00675744"/>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675744"/>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675744"/>
    <w:pPr>
      <w:ind w:left="229" w:right="229"/>
    </w:pPr>
    <w:rPr>
      <w:rFonts w:ascii="Verdana" w:eastAsia="Times New Roman" w:hAnsi="Verdana"/>
      <w:sz w:val="16"/>
      <w:szCs w:val="20"/>
    </w:rPr>
  </w:style>
  <w:style w:type="paragraph" w:styleId="NormalIndent">
    <w:name w:val="Normal Indent"/>
    <w:basedOn w:val="Normal"/>
    <w:rsid w:val="00675744"/>
    <w:pPr>
      <w:ind w:left="720"/>
    </w:pPr>
    <w:rPr>
      <w:rFonts w:eastAsia="Times New Roman"/>
      <w:szCs w:val="20"/>
    </w:rPr>
  </w:style>
  <w:style w:type="character" w:customStyle="1" w:styleId="ToReadChar">
    <w:name w:val="To Read Char"/>
    <w:basedOn w:val="DefaultParagraphFont"/>
    <w:rsid w:val="00675744"/>
    <w:rPr>
      <w:rFonts w:ascii="Verdana" w:hAnsi="Verdana"/>
      <w:b/>
      <w:szCs w:val="24"/>
      <w:u w:val="single"/>
      <w:lang w:val="en-US" w:eastAsia="en-US" w:bidi="ar-SA"/>
    </w:rPr>
  </w:style>
  <w:style w:type="character" w:customStyle="1" w:styleId="ToReadCharChar">
    <w:name w:val="To Read Char Char"/>
    <w:basedOn w:val="DefaultParagraphFont"/>
    <w:rsid w:val="00675744"/>
    <w:rPr>
      <w:rFonts w:ascii="Verdana" w:hAnsi="Verdana"/>
      <w:b/>
      <w:szCs w:val="24"/>
      <w:u w:val="single"/>
      <w:lang w:val="en-US" w:eastAsia="en-US" w:bidi="ar-SA"/>
    </w:rPr>
  </w:style>
  <w:style w:type="paragraph" w:styleId="EnvelopeReturn">
    <w:name w:val="envelope return"/>
    <w:basedOn w:val="Normal"/>
    <w:rsid w:val="00675744"/>
    <w:rPr>
      <w:rFonts w:ascii="Arial" w:eastAsia="Times New Roman" w:hAnsi="Arial" w:cs="Arial"/>
      <w:sz w:val="24"/>
      <w:szCs w:val="20"/>
    </w:rPr>
  </w:style>
  <w:style w:type="paragraph" w:styleId="EnvelopeAddress">
    <w:name w:val="envelope address"/>
    <w:basedOn w:val="Normal"/>
    <w:rsid w:val="00675744"/>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675744"/>
  </w:style>
  <w:style w:type="character" w:customStyle="1" w:styleId="storytextstyle">
    <w:name w:val="storytextstyle"/>
    <w:basedOn w:val="DefaultParagraphFont"/>
    <w:rsid w:val="00675744"/>
  </w:style>
  <w:style w:type="character" w:customStyle="1" w:styleId="cardunderlinedCharChar">
    <w:name w:val="card underlined Char Char"/>
    <w:basedOn w:val="DefaultParagraphFont"/>
    <w:rsid w:val="00675744"/>
    <w:rPr>
      <w:rFonts w:ascii="Arial" w:hAnsi="Arial"/>
      <w:sz w:val="22"/>
      <w:szCs w:val="24"/>
      <w:u w:val="single"/>
      <w:lang w:val="en-US" w:eastAsia="en-US" w:bidi="ar-SA"/>
    </w:rPr>
  </w:style>
  <w:style w:type="character" w:customStyle="1" w:styleId="Style2Char1">
    <w:name w:val="Style2 Char1"/>
    <w:basedOn w:val="DefaultParagraphFont"/>
    <w:rsid w:val="00675744"/>
    <w:rPr>
      <w:rFonts w:ascii="Book Antiqua" w:hAnsi="Book Antiqua"/>
      <w:szCs w:val="24"/>
      <w:u w:val="thick"/>
      <w:lang w:val="en-US" w:eastAsia="en-US" w:bidi="ar-SA"/>
    </w:rPr>
  </w:style>
  <w:style w:type="character" w:customStyle="1" w:styleId="articlehead21">
    <w:name w:val="articlehead21"/>
    <w:basedOn w:val="DefaultParagraphFont"/>
    <w:rsid w:val="00675744"/>
    <w:rPr>
      <w:rFonts w:ascii="Arial" w:hAnsi="Arial" w:cs="Arial" w:hint="default"/>
      <w:b/>
      <w:bCs/>
      <w:color w:val="660000"/>
      <w:sz w:val="20"/>
      <w:szCs w:val="20"/>
    </w:rPr>
  </w:style>
  <w:style w:type="paragraph" w:customStyle="1" w:styleId="shellscontentions">
    <w:name w:val="shells/contentions"/>
    <w:basedOn w:val="TagCite1"/>
    <w:uiPriority w:val="99"/>
    <w:qFormat/>
    <w:rsid w:val="00675744"/>
    <w:rPr>
      <w:sz w:val="24"/>
    </w:rPr>
  </w:style>
  <w:style w:type="character" w:customStyle="1" w:styleId="BoldandUnderlineChar2Char1">
    <w:name w:val="Bold and Underline Char2 Char1"/>
    <w:basedOn w:val="DefaultParagraphFont"/>
    <w:rsid w:val="00675744"/>
    <w:rPr>
      <w:b/>
      <w:szCs w:val="24"/>
      <w:u w:val="single"/>
      <w:lang w:val="en-US" w:eastAsia="en-US" w:bidi="ar-SA"/>
    </w:rPr>
  </w:style>
  <w:style w:type="character" w:customStyle="1" w:styleId="TagCiteChar1">
    <w:name w:val="Tag/Cite Char1"/>
    <w:basedOn w:val="DefaultParagraphFont"/>
    <w:rsid w:val="00675744"/>
    <w:rPr>
      <w:b/>
      <w:lang w:val="en-US" w:eastAsia="en-US" w:bidi="ar-SA"/>
    </w:rPr>
  </w:style>
  <w:style w:type="character" w:customStyle="1" w:styleId="Normal2">
    <w:name w:val="Normal2"/>
    <w:basedOn w:val="DefaultParagraphFont"/>
    <w:rsid w:val="00675744"/>
  </w:style>
  <w:style w:type="paragraph" w:customStyle="1" w:styleId="BriefTitle1">
    <w:name w:val="Brief Title 1"/>
    <w:basedOn w:val="Normal"/>
    <w:uiPriority w:val="99"/>
    <w:qFormat/>
    <w:rsid w:val="00675744"/>
    <w:pPr>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75744"/>
    <w:pPr>
      <w:autoSpaceDE w:val="0"/>
      <w:autoSpaceDN w:val="0"/>
      <w:adjustRightInd w:val="0"/>
    </w:pPr>
    <w:rPr>
      <w:rFonts w:eastAsia="Times New Roman"/>
      <w:b/>
      <w:szCs w:val="20"/>
    </w:rPr>
  </w:style>
  <w:style w:type="character" w:customStyle="1" w:styleId="CardCharChar">
    <w:name w:val="Card Char Char"/>
    <w:basedOn w:val="DefaultParagraphFont"/>
    <w:rsid w:val="00675744"/>
    <w:rPr>
      <w:lang w:val="en-US" w:eastAsia="en-US" w:bidi="ar-SA"/>
    </w:rPr>
  </w:style>
  <w:style w:type="character" w:customStyle="1" w:styleId="BriefTitle1Char">
    <w:name w:val="Brief Title 1 Char"/>
    <w:basedOn w:val="DefaultParagraphFont"/>
    <w:rsid w:val="00675744"/>
    <w:rPr>
      <w:b/>
      <w:u w:val="single"/>
      <w:lang w:val="en-US" w:eastAsia="en-US" w:bidi="ar-SA"/>
    </w:rPr>
  </w:style>
  <w:style w:type="character" w:customStyle="1" w:styleId="TagCiteCharChar">
    <w:name w:val="Tag/Cite Char Char"/>
    <w:basedOn w:val="DefaultParagraphFont"/>
    <w:rsid w:val="00675744"/>
    <w:rPr>
      <w:b/>
      <w:lang w:val="en-US" w:eastAsia="en-US" w:bidi="ar-SA"/>
    </w:rPr>
  </w:style>
  <w:style w:type="paragraph" w:customStyle="1" w:styleId="ShellTitles">
    <w:name w:val="ShellTitles"/>
    <w:basedOn w:val="Normal"/>
    <w:uiPriority w:val="99"/>
    <w:qFormat/>
    <w:rsid w:val="00675744"/>
    <w:pPr>
      <w:autoSpaceDE w:val="0"/>
      <w:autoSpaceDN w:val="0"/>
      <w:adjustRightInd w:val="0"/>
    </w:pPr>
    <w:rPr>
      <w:rFonts w:eastAsia="Times New Roman"/>
      <w:b/>
      <w:szCs w:val="20"/>
    </w:rPr>
  </w:style>
  <w:style w:type="paragraph" w:customStyle="1" w:styleId="maintext">
    <w:name w:val="maintext"/>
    <w:basedOn w:val="Normal"/>
    <w:uiPriority w:val="99"/>
    <w:qFormat/>
    <w:rsid w:val="00675744"/>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675744"/>
  </w:style>
  <w:style w:type="character" w:customStyle="1" w:styleId="prodgeneral1">
    <w:name w:val="prodgeneral1"/>
    <w:basedOn w:val="DefaultParagraphFont"/>
    <w:rsid w:val="00675744"/>
    <w:rPr>
      <w:rFonts w:ascii="Verdana" w:hAnsi="Verdana" w:hint="default"/>
      <w:b w:val="0"/>
      <w:bCs w:val="0"/>
      <w:caps w:val="0"/>
      <w:color w:val="000000"/>
      <w:spacing w:val="0"/>
      <w:sz w:val="16"/>
      <w:szCs w:val="16"/>
    </w:rPr>
  </w:style>
  <w:style w:type="character" w:customStyle="1" w:styleId="texto11">
    <w:name w:val="texto11"/>
    <w:basedOn w:val="DefaultParagraphFont"/>
    <w:rsid w:val="00675744"/>
    <w:rPr>
      <w:rFonts w:ascii="Arial" w:hAnsi="Arial" w:cs="Arial" w:hint="default"/>
      <w:b w:val="0"/>
      <w:bCs w:val="0"/>
      <w:i w:val="0"/>
      <w:iCs w:val="0"/>
      <w:caps w:val="0"/>
      <w:color w:val="000000"/>
      <w:sz w:val="20"/>
      <w:szCs w:val="20"/>
    </w:rPr>
  </w:style>
  <w:style w:type="character" w:customStyle="1" w:styleId="date10">
    <w:name w:val="date1"/>
    <w:basedOn w:val="DefaultParagraphFont"/>
    <w:rsid w:val="00675744"/>
  </w:style>
  <w:style w:type="character" w:customStyle="1" w:styleId="summary1">
    <w:name w:val="summary1"/>
    <w:basedOn w:val="DefaultParagraphFont"/>
    <w:rsid w:val="00675744"/>
    <w:rPr>
      <w:rFonts w:ascii="Arial" w:hAnsi="Arial" w:cs="Arial" w:hint="default"/>
      <w:sz w:val="18"/>
      <w:szCs w:val="18"/>
    </w:rPr>
  </w:style>
  <w:style w:type="paragraph" w:customStyle="1" w:styleId="ToRead">
    <w:name w:val="To Read"/>
    <w:basedOn w:val="Normal"/>
    <w:uiPriority w:val="99"/>
    <w:qFormat/>
    <w:rsid w:val="00675744"/>
    <w:pPr>
      <w:ind w:left="720"/>
    </w:pPr>
    <w:rPr>
      <w:rFonts w:ascii="Verdana" w:eastAsia="Times New Roman" w:hAnsi="Verdana"/>
      <w:b/>
      <w:szCs w:val="24"/>
      <w:u w:val="single"/>
    </w:rPr>
  </w:style>
  <w:style w:type="character" w:customStyle="1" w:styleId="text3">
    <w:name w:val="text3"/>
    <w:basedOn w:val="DefaultParagraphFont"/>
    <w:rsid w:val="00675744"/>
  </w:style>
  <w:style w:type="paragraph" w:customStyle="1" w:styleId="Style20">
    <w:name w:val="Style 2"/>
    <w:basedOn w:val="Normal"/>
    <w:link w:val="Style2Char0"/>
    <w:uiPriority w:val="99"/>
    <w:qFormat/>
    <w:rsid w:val="00675744"/>
    <w:pPr>
      <w:ind w:left="216" w:hanging="144"/>
    </w:pPr>
    <w:rPr>
      <w:rFonts w:eastAsia="Times New Roman"/>
      <w:noProof/>
      <w:color w:val="000000"/>
      <w:szCs w:val="20"/>
    </w:rPr>
  </w:style>
  <w:style w:type="paragraph" w:customStyle="1" w:styleId="Style40">
    <w:name w:val="Style 4"/>
    <w:basedOn w:val="Normal"/>
    <w:uiPriority w:val="99"/>
    <w:qFormat/>
    <w:rsid w:val="00675744"/>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675744"/>
    <w:rPr>
      <w:rFonts w:ascii="Arial" w:hAnsi="Arial" w:cs="Arial" w:hint="default"/>
      <w:color w:val="666666"/>
    </w:rPr>
  </w:style>
  <w:style w:type="character" w:customStyle="1" w:styleId="CardCharCharChar">
    <w:name w:val="Card Char Char Char"/>
    <w:basedOn w:val="DefaultParagraphFont"/>
    <w:rsid w:val="00675744"/>
    <w:rPr>
      <w:rFonts w:ascii="Book Antiqua" w:hAnsi="Book Antiqua"/>
      <w:szCs w:val="24"/>
      <w:lang w:val="en-US" w:eastAsia="en-US" w:bidi="ar-SA"/>
    </w:rPr>
  </w:style>
  <w:style w:type="paragraph" w:customStyle="1" w:styleId="CM10">
    <w:name w:val="CM10"/>
    <w:basedOn w:val="Default"/>
    <w:next w:val="Default"/>
    <w:uiPriority w:val="99"/>
    <w:qFormat/>
    <w:rsid w:val="00675744"/>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675744"/>
    <w:rPr>
      <w:sz w:val="28"/>
      <w:szCs w:val="28"/>
    </w:rPr>
  </w:style>
  <w:style w:type="character" w:customStyle="1" w:styleId="articletitle1">
    <w:name w:val="articletitle1"/>
    <w:basedOn w:val="DefaultParagraphFont"/>
    <w:rsid w:val="00675744"/>
    <w:rPr>
      <w:b/>
      <w:bCs/>
      <w:color w:val="990000"/>
    </w:rPr>
  </w:style>
  <w:style w:type="character" w:customStyle="1" w:styleId="prodgeneral">
    <w:name w:val="prodgeneral"/>
    <w:basedOn w:val="DefaultParagraphFont"/>
    <w:rsid w:val="00675744"/>
  </w:style>
  <w:style w:type="character" w:customStyle="1" w:styleId="StyleUnderline1">
    <w:name w:val="Style Underline1"/>
    <w:basedOn w:val="DefaultParagraphFont"/>
    <w:rsid w:val="00675744"/>
    <w:rPr>
      <w:u w:val="single"/>
    </w:rPr>
  </w:style>
  <w:style w:type="character" w:customStyle="1" w:styleId="Style10pt">
    <w:name w:val="Style 10 pt"/>
    <w:basedOn w:val="DefaultParagraphFont"/>
    <w:rsid w:val="00675744"/>
    <w:rPr>
      <w:sz w:val="20"/>
    </w:rPr>
  </w:style>
  <w:style w:type="character" w:customStyle="1" w:styleId="StyleUnderlineChar">
    <w:name w:val="Style Underline + Char"/>
    <w:basedOn w:val="DefaultParagraphFont"/>
    <w:rsid w:val="00675744"/>
    <w:rPr>
      <w:rFonts w:eastAsia="SimSun" w:cs="Arial"/>
      <w:b/>
      <w:bCs/>
      <w:iCs/>
      <w:caps/>
      <w:sz w:val="24"/>
      <w:szCs w:val="24"/>
      <w:u w:val="single"/>
      <w:lang w:val="en-US" w:eastAsia="en-US" w:bidi="ar-SA"/>
    </w:rPr>
  </w:style>
  <w:style w:type="character" w:customStyle="1" w:styleId="highlightChar">
    <w:name w:val="highlight Char"/>
    <w:basedOn w:val="DefaultParagraphFont"/>
    <w:rsid w:val="00675744"/>
    <w:rPr>
      <w:sz w:val="24"/>
      <w:szCs w:val="24"/>
      <w:u w:val="single"/>
      <w:lang w:val="en-US" w:eastAsia="en-US" w:bidi="ar-SA"/>
    </w:rPr>
  </w:style>
  <w:style w:type="character" w:customStyle="1" w:styleId="StyleciteChar">
    <w:name w:val="Style cite + Char"/>
    <w:basedOn w:val="citeChar0"/>
    <w:rsid w:val="00675744"/>
    <w:rPr>
      <w:sz w:val="24"/>
      <w:szCs w:val="24"/>
      <w:lang w:val="en-US" w:eastAsia="en-US" w:bidi="ar-SA"/>
    </w:rPr>
  </w:style>
  <w:style w:type="character" w:customStyle="1" w:styleId="citeChar0">
    <w:name w:val="cite Char"/>
    <w:basedOn w:val="DefaultParagraphFont"/>
    <w:rsid w:val="00675744"/>
    <w:rPr>
      <w:sz w:val="24"/>
      <w:szCs w:val="24"/>
      <w:lang w:val="en-US" w:eastAsia="en-US" w:bidi="ar-SA"/>
    </w:rPr>
  </w:style>
  <w:style w:type="paragraph" w:customStyle="1" w:styleId="OffensiveLanguage">
    <w:name w:val="Offensive Language"/>
    <w:basedOn w:val="Normal"/>
    <w:next w:val="Normal"/>
    <w:uiPriority w:val="99"/>
    <w:qFormat/>
    <w:rsid w:val="00675744"/>
    <w:rPr>
      <w:rFonts w:ascii="Arial Narrow" w:hAnsi="Arial Narrow"/>
      <w:strike/>
      <w:u w:val="single"/>
    </w:rPr>
  </w:style>
  <w:style w:type="character" w:customStyle="1" w:styleId="OffensiveLanguageChar">
    <w:name w:val="Offensive Language Char"/>
    <w:rsid w:val="0067574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75744"/>
  </w:style>
  <w:style w:type="paragraph" w:customStyle="1" w:styleId="Style18">
    <w:name w:val="Style 18"/>
    <w:uiPriority w:val="99"/>
    <w:qFormat/>
    <w:rsid w:val="006757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675744"/>
  </w:style>
  <w:style w:type="paragraph" w:customStyle="1" w:styleId="formfld">
    <w:name w:val="formfld"/>
    <w:basedOn w:val="Normal"/>
    <w:uiPriority w:val="99"/>
    <w:qFormat/>
    <w:rsid w:val="00675744"/>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675744"/>
  </w:style>
  <w:style w:type="paragraph" w:customStyle="1" w:styleId="Caption3">
    <w:name w:val="Caption3"/>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teaserpermalink">
    <w:name w:val="teaser_permalink"/>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BoldUnderlineCharChar">
    <w:name w:val="BoldUnderline Char Char"/>
    <w:rsid w:val="00675744"/>
    <w:rPr>
      <w:rFonts w:ascii="Calibri" w:eastAsia="Times New Roman" w:hAnsi="Calibri" w:cs="Times New Roman"/>
      <w:b/>
      <w:sz w:val="20"/>
      <w:szCs w:val="24"/>
      <w:u w:val="single"/>
    </w:rPr>
  </w:style>
  <w:style w:type="character" w:customStyle="1" w:styleId="ipa">
    <w:name w:val="ipa"/>
    <w:basedOn w:val="DefaultParagraphFont"/>
    <w:rsid w:val="00675744"/>
  </w:style>
  <w:style w:type="paragraph" w:customStyle="1" w:styleId="body-paragraph">
    <w:name w:val="body-paragraph"/>
    <w:basedOn w:val="Normal"/>
    <w:uiPriority w:val="99"/>
    <w:qFormat/>
    <w:rsid w:val="00675744"/>
    <w:pPr>
      <w:spacing w:before="100" w:beforeAutospacing="1" w:after="100" w:afterAutospacing="1"/>
    </w:pPr>
    <w:rPr>
      <w:rFonts w:ascii="Times New Roman" w:eastAsia="Times New Roman" w:hAnsi="Times New Roman"/>
      <w:sz w:val="20"/>
      <w:szCs w:val="24"/>
    </w:rPr>
  </w:style>
  <w:style w:type="character" w:customStyle="1" w:styleId="regtext">
    <w:name w:val="regtext"/>
    <w:uiPriority w:val="99"/>
    <w:rsid w:val="00675744"/>
  </w:style>
  <w:style w:type="character" w:customStyle="1" w:styleId="FontStyle14">
    <w:name w:val="Font Style14"/>
    <w:uiPriority w:val="99"/>
    <w:rsid w:val="00675744"/>
    <w:rPr>
      <w:rFonts w:ascii="Georgia" w:hAnsi="Georgia" w:cs="Georgia"/>
      <w:sz w:val="54"/>
      <w:szCs w:val="54"/>
    </w:rPr>
  </w:style>
  <w:style w:type="character" w:customStyle="1" w:styleId="F7-SmallFont">
    <w:name w:val="F7 - Small Font"/>
    <w:rsid w:val="00675744"/>
    <w:rPr>
      <w:rFonts w:ascii="Times New Roman" w:hAnsi="Times New Roman"/>
      <w:sz w:val="14"/>
    </w:rPr>
  </w:style>
  <w:style w:type="character" w:customStyle="1" w:styleId="StyleLatinGaramond9ptUnderline">
    <w:name w:val="Style (Latin) Garamond 9 pt Underline"/>
    <w:rsid w:val="00675744"/>
    <w:rPr>
      <w:sz w:val="22"/>
      <w:u w:val="single"/>
    </w:rPr>
  </w:style>
  <w:style w:type="paragraph" w:styleId="Revision">
    <w:name w:val="Revision"/>
    <w:hidden/>
    <w:uiPriority w:val="99"/>
    <w:semiHidden/>
    <w:rsid w:val="00675744"/>
    <w:pPr>
      <w:spacing w:after="0" w:line="240" w:lineRule="auto"/>
    </w:pPr>
    <w:rPr>
      <w:rFonts w:ascii="Georgia" w:hAnsi="Georgia" w:cs="Calibri"/>
    </w:rPr>
  </w:style>
  <w:style w:type="character" w:customStyle="1" w:styleId="tkrname">
    <w:name w:val="tkrname"/>
    <w:basedOn w:val="DefaultParagraphFont"/>
    <w:rsid w:val="00675744"/>
  </w:style>
  <w:style w:type="character" w:customStyle="1" w:styleId="tkrchange">
    <w:name w:val="tkrchange"/>
    <w:basedOn w:val="DefaultParagraphFont"/>
    <w:rsid w:val="00675744"/>
  </w:style>
  <w:style w:type="character" w:customStyle="1" w:styleId="l9">
    <w:name w:val="l9"/>
    <w:basedOn w:val="DefaultParagraphFont"/>
    <w:rsid w:val="00675744"/>
  </w:style>
  <w:style w:type="character" w:customStyle="1" w:styleId="l8">
    <w:name w:val="l8"/>
    <w:basedOn w:val="DefaultParagraphFont"/>
    <w:rsid w:val="00675744"/>
  </w:style>
  <w:style w:type="character" w:customStyle="1" w:styleId="l6">
    <w:name w:val="l6"/>
    <w:basedOn w:val="DefaultParagraphFont"/>
    <w:rsid w:val="00675744"/>
  </w:style>
  <w:style w:type="character" w:customStyle="1" w:styleId="l7">
    <w:name w:val="l7"/>
    <w:basedOn w:val="DefaultParagraphFont"/>
    <w:rsid w:val="00675744"/>
  </w:style>
  <w:style w:type="character" w:customStyle="1" w:styleId="A3">
    <w:name w:val="A3"/>
    <w:rsid w:val="00675744"/>
    <w:rPr>
      <w:rFonts w:ascii="Interstate" w:hAnsi="Interstate" w:cs="Interstate"/>
      <w:color w:val="000000"/>
      <w:sz w:val="30"/>
      <w:szCs w:val="30"/>
    </w:rPr>
  </w:style>
  <w:style w:type="paragraph" w:customStyle="1" w:styleId="description">
    <w:name w:val="description"/>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675744"/>
  </w:style>
  <w:style w:type="character" w:customStyle="1" w:styleId="submitted">
    <w:name w:val="submitted"/>
    <w:basedOn w:val="DefaultParagraphFont"/>
    <w:rsid w:val="00675744"/>
  </w:style>
  <w:style w:type="character" w:customStyle="1" w:styleId="DebateUnderlinedChar">
    <w:name w:val="Debate Underlined Char"/>
    <w:link w:val="DebateUnderlined"/>
    <w:locked/>
    <w:rsid w:val="00675744"/>
    <w:rPr>
      <w:rFonts w:ascii="Times New Roman" w:hAnsi="Times New Roman"/>
      <w:b/>
      <w:u w:val="single"/>
    </w:rPr>
  </w:style>
  <w:style w:type="paragraph" w:customStyle="1" w:styleId="DebateUnderlined">
    <w:name w:val="Debate Underlined"/>
    <w:basedOn w:val="Normal"/>
    <w:link w:val="DebateUnderlinedChar"/>
    <w:qFormat/>
    <w:rsid w:val="00675744"/>
    <w:rPr>
      <w:rFonts w:ascii="Times New Roman" w:hAnsi="Times New Roman" w:cstheme="minorBidi"/>
      <w:b/>
      <w:u w:val="single"/>
    </w:rPr>
  </w:style>
  <w:style w:type="character" w:customStyle="1" w:styleId="cite0">
    <w:name w:val="cite0"/>
    <w:rsid w:val="00675744"/>
  </w:style>
  <w:style w:type="character" w:customStyle="1" w:styleId="hilite1">
    <w:name w:val="hilite1"/>
    <w:rsid w:val="00675744"/>
    <w:rPr>
      <w:rFonts w:ascii="Arial Narrow" w:hAnsi="Arial Narrow"/>
      <w:sz w:val="18"/>
      <w:u w:val="single"/>
      <w:bdr w:val="none" w:sz="0" w:space="0" w:color="auto"/>
      <w:shd w:val="clear" w:color="auto" w:fill="00FF00"/>
    </w:rPr>
  </w:style>
  <w:style w:type="character" w:customStyle="1" w:styleId="Style8pt1">
    <w:name w:val="Style 8 pt1"/>
    <w:basedOn w:val="DefaultParagraphFont"/>
    <w:rsid w:val="00675744"/>
    <w:rPr>
      <w:rFonts w:ascii="Georgia" w:hAnsi="Georgia" w:hint="default"/>
      <w:sz w:val="16"/>
    </w:rPr>
  </w:style>
  <w:style w:type="character" w:customStyle="1" w:styleId="qlabel">
    <w:name w:val="q_label"/>
    <w:rsid w:val="00675744"/>
  </w:style>
  <w:style w:type="character" w:customStyle="1" w:styleId="alabel">
    <w:name w:val="a_label"/>
    <w:rsid w:val="00675744"/>
  </w:style>
  <w:style w:type="character" w:customStyle="1" w:styleId="StyleStyle4CharTimesNewRoman11pt">
    <w:name w:val="Style Style4 Char + Times New Roman 11 pt"/>
    <w:rsid w:val="00675744"/>
    <w:rPr>
      <w:rFonts w:ascii="Times New Roman" w:hAnsi="Times New Roman"/>
      <w:sz w:val="20"/>
      <w:szCs w:val="24"/>
      <w:u w:val="single"/>
      <w:lang w:val="en-US" w:eastAsia="en-US" w:bidi="ar-SA"/>
    </w:rPr>
  </w:style>
  <w:style w:type="paragraph" w:customStyle="1" w:styleId="Card10f2">
    <w:name w:val="Card.10.f2"/>
    <w:basedOn w:val="Normal"/>
    <w:link w:val="Card10f2Char"/>
    <w:autoRedefine/>
    <w:qFormat/>
    <w:rsid w:val="00675744"/>
    <w:rPr>
      <w:rFonts w:cs="Times New Roman"/>
      <w:sz w:val="16"/>
      <w:szCs w:val="20"/>
    </w:rPr>
  </w:style>
  <w:style w:type="character" w:customStyle="1" w:styleId="Card10f2Char">
    <w:name w:val="Card.10.f2 Char"/>
    <w:link w:val="Card10f2"/>
    <w:rsid w:val="00675744"/>
    <w:rPr>
      <w:rFonts w:ascii="Georgia" w:hAnsi="Georgia" w:cs="Times New Roman"/>
      <w:sz w:val="16"/>
      <w:szCs w:val="20"/>
    </w:rPr>
  </w:style>
  <w:style w:type="character" w:customStyle="1" w:styleId="Aunderline">
    <w:name w:val="Aunderline"/>
    <w:uiPriority w:val="1"/>
    <w:qFormat/>
    <w:rsid w:val="00675744"/>
    <w:rPr>
      <w:rFonts w:ascii="Times New Roman" w:hAnsi="Times New Roman" w:cs="Times New Roman"/>
      <w:w w:val="106"/>
      <w:sz w:val="20"/>
      <w:szCs w:val="20"/>
      <w:u w:val="single"/>
    </w:rPr>
  </w:style>
  <w:style w:type="character" w:customStyle="1" w:styleId="Bodytext0">
    <w:name w:val="Body text_"/>
    <w:basedOn w:val="DefaultParagraphFont"/>
    <w:link w:val="BodyText5"/>
    <w:rsid w:val="00675744"/>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675744"/>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675744"/>
  </w:style>
  <w:style w:type="paragraph" w:customStyle="1" w:styleId="about">
    <w:name w:val="abou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style11">
    <w:name w:val="style1"/>
    <w:basedOn w:val="DefaultParagraphFont"/>
    <w:rsid w:val="00675744"/>
  </w:style>
  <w:style w:type="paragraph" w:customStyle="1" w:styleId="first">
    <w:name w:val="firs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675744"/>
  </w:style>
  <w:style w:type="character" w:customStyle="1" w:styleId="n">
    <w:name w:val="n"/>
    <w:rsid w:val="00675744"/>
  </w:style>
  <w:style w:type="character" w:customStyle="1" w:styleId="in-widget">
    <w:name w:val="in-widget"/>
    <w:rsid w:val="00675744"/>
  </w:style>
  <w:style w:type="character" w:customStyle="1" w:styleId="in-top">
    <w:name w:val="in-top"/>
    <w:rsid w:val="00675744"/>
  </w:style>
  <w:style w:type="character" w:customStyle="1" w:styleId="nukeled">
    <w:name w:val="nukeled"/>
    <w:rsid w:val="00675744"/>
  </w:style>
  <w:style w:type="character" w:customStyle="1" w:styleId="contextlyrelated">
    <w:name w:val="contextly_related"/>
    <w:rsid w:val="00675744"/>
  </w:style>
  <w:style w:type="character" w:customStyle="1" w:styleId="in-right">
    <w:name w:val="in-right"/>
    <w:rsid w:val="00675744"/>
  </w:style>
  <w:style w:type="character" w:customStyle="1" w:styleId="adtext">
    <w:name w:val="ad_text"/>
    <w:rsid w:val="00675744"/>
  </w:style>
  <w:style w:type="character" w:customStyle="1" w:styleId="linkrow">
    <w:name w:val="link_row"/>
    <w:rsid w:val="00675744"/>
  </w:style>
  <w:style w:type="character" w:customStyle="1" w:styleId="revision-date">
    <w:name w:val="revision-date"/>
    <w:rsid w:val="00675744"/>
  </w:style>
  <w:style w:type="paragraph" w:customStyle="1" w:styleId="t6">
    <w:name w:val="t6"/>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675744"/>
  </w:style>
  <w:style w:type="character" w:customStyle="1" w:styleId="facebook-share-label">
    <w:name w:val="facebook-share-label"/>
    <w:rsid w:val="00675744"/>
  </w:style>
  <w:style w:type="paragraph" w:customStyle="1" w:styleId="stand-first-alone">
    <w:name w:val="stand-first-alone"/>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675744"/>
  </w:style>
  <w:style w:type="character" w:customStyle="1" w:styleId="UNDERLINECharChar0">
    <w:name w:val="UNDERLINE Char Char"/>
    <w:rsid w:val="00675744"/>
    <w:rPr>
      <w:bCs/>
      <w:kern w:val="28"/>
      <w:szCs w:val="32"/>
      <w:u w:val="single"/>
    </w:rPr>
  </w:style>
  <w:style w:type="character" w:customStyle="1" w:styleId="share">
    <w:name w:val="share"/>
    <w:rsid w:val="00675744"/>
  </w:style>
  <w:style w:type="character" w:customStyle="1" w:styleId="ata11y">
    <w:name w:val="at_a11y"/>
    <w:rsid w:val="00675744"/>
  </w:style>
  <w:style w:type="paragraph" w:customStyle="1" w:styleId="wallacepara">
    <w:name w:val="wallacepara"/>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675744"/>
  </w:style>
  <w:style w:type="paragraph" w:customStyle="1" w:styleId="titlestyle1">
    <w:name w:val="titlestyle1"/>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A24">
    <w:name w:val="A24"/>
    <w:uiPriority w:val="99"/>
    <w:rsid w:val="00675744"/>
    <w:rPr>
      <w:rFonts w:ascii="Paperback 24" w:hAnsi="Paperback 24" w:cs="Paperback 24"/>
      <w:color w:val="000000"/>
      <w:sz w:val="32"/>
      <w:szCs w:val="32"/>
    </w:rPr>
  </w:style>
  <w:style w:type="paragraph" w:customStyle="1" w:styleId="Pa0">
    <w:name w:val="Pa0"/>
    <w:basedOn w:val="Default"/>
    <w:next w:val="Default"/>
    <w:uiPriority w:val="99"/>
    <w:qFormat/>
    <w:rsid w:val="00675744"/>
    <w:pPr>
      <w:spacing w:after="0" w:line="241" w:lineRule="atLeast"/>
    </w:pPr>
    <w:rPr>
      <w:rFonts w:ascii="Minion Pro" w:eastAsia="Calibri" w:hAnsi="Minion Pro" w:cs="Times New Roman"/>
      <w:sz w:val="24"/>
    </w:rPr>
  </w:style>
  <w:style w:type="character" w:customStyle="1" w:styleId="A25">
    <w:name w:val="A25"/>
    <w:uiPriority w:val="99"/>
    <w:rsid w:val="00675744"/>
    <w:rPr>
      <w:rFonts w:ascii="Webdings" w:hAnsi="Webdings" w:cs="Webdings"/>
      <w:color w:val="000000"/>
      <w:sz w:val="16"/>
      <w:szCs w:val="16"/>
    </w:rPr>
  </w:style>
  <w:style w:type="character" w:customStyle="1" w:styleId="HTMLPreformattedChar1">
    <w:name w:val="HTML Preformatted Char1"/>
    <w:basedOn w:val="DefaultParagraphFont"/>
    <w:uiPriority w:val="99"/>
    <w:semiHidden/>
    <w:rsid w:val="00675744"/>
    <w:rPr>
      <w:rFonts w:ascii="Consolas" w:hAnsi="Consolas" w:cs="Consolas"/>
      <w:sz w:val="20"/>
      <w:szCs w:val="20"/>
    </w:rPr>
  </w:style>
  <w:style w:type="paragraph" w:customStyle="1" w:styleId="CM45">
    <w:name w:val="CM45"/>
    <w:basedOn w:val="Default"/>
    <w:next w:val="Default"/>
    <w:uiPriority w:val="99"/>
    <w:qFormat/>
    <w:rsid w:val="00675744"/>
    <w:pPr>
      <w:spacing w:after="0" w:line="240" w:lineRule="auto"/>
    </w:pPr>
    <w:rPr>
      <w:rFonts w:ascii="Times New Roman" w:eastAsia="Calibri" w:hAnsi="Times New Roman" w:cs="Times New Roman"/>
      <w:sz w:val="24"/>
    </w:rPr>
  </w:style>
  <w:style w:type="paragraph" w:customStyle="1" w:styleId="CM46">
    <w:name w:val="CM46"/>
    <w:basedOn w:val="Default"/>
    <w:next w:val="Default"/>
    <w:uiPriority w:val="99"/>
    <w:qFormat/>
    <w:rsid w:val="00675744"/>
    <w:pPr>
      <w:spacing w:after="0" w:line="240" w:lineRule="auto"/>
    </w:pPr>
    <w:rPr>
      <w:rFonts w:ascii="Times New Roman" w:eastAsia="Calibri" w:hAnsi="Times New Roman" w:cs="Times New Roman"/>
      <w:sz w:val="24"/>
    </w:rPr>
  </w:style>
  <w:style w:type="paragraph" w:customStyle="1" w:styleId="F4-NormalText">
    <w:name w:val="F4 - Normal Text"/>
    <w:basedOn w:val="Normal"/>
    <w:uiPriority w:val="99"/>
    <w:qFormat/>
    <w:rsid w:val="00675744"/>
    <w:rPr>
      <w:rFonts w:ascii="Times New Roman" w:eastAsia="Calibri" w:hAnsi="Times New Roman" w:cs="Times New Roman"/>
    </w:rPr>
  </w:style>
  <w:style w:type="character" w:customStyle="1" w:styleId="12TimesNewRoman">
    <w:name w:val="12 Times New Roman"/>
    <w:rsid w:val="0067574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FullText">
    <w:name w:val="Full Text"/>
    <w:basedOn w:val="Normal"/>
    <w:uiPriority w:val="99"/>
    <w:qFormat/>
    <w:rsid w:val="00675744"/>
    <w:rPr>
      <w:rFonts w:ascii="Arial Narrow" w:eastAsia="Times New Roman" w:hAnsi="Arial Narrow" w:cs="Times New Roman"/>
      <w:sz w:val="16"/>
      <w:szCs w:val="24"/>
    </w:rPr>
  </w:style>
  <w:style w:type="paragraph" w:customStyle="1" w:styleId="TagLine">
    <w:name w:val="Tag Line"/>
    <w:basedOn w:val="Normal"/>
    <w:next w:val="FullText"/>
    <w:uiPriority w:val="99"/>
    <w:qFormat/>
    <w:rsid w:val="00675744"/>
    <w:rPr>
      <w:rFonts w:ascii="Arial Narrow" w:eastAsia="Times New Roman" w:hAnsi="Arial Narrow" w:cs="Times New Roman"/>
      <w:b/>
      <w:sz w:val="28"/>
      <w:szCs w:val="24"/>
    </w:rPr>
  </w:style>
  <w:style w:type="character" w:customStyle="1" w:styleId="SourceBold">
    <w:name w:val="Source Bold"/>
    <w:basedOn w:val="DefaultParagraphFont"/>
    <w:rsid w:val="00675744"/>
    <w:rPr>
      <w:rFonts w:ascii="Arial Narrow" w:hAnsi="Arial Narrow"/>
      <w:b/>
      <w:sz w:val="24"/>
      <w:u w:val="none"/>
    </w:rPr>
  </w:style>
  <w:style w:type="character" w:customStyle="1" w:styleId="Headerorfooter">
    <w:name w:val="Header or footer_"/>
    <w:basedOn w:val="DefaultParagraphFont"/>
    <w:rsid w:val="00675744"/>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675744"/>
    <w:rPr>
      <w:rFonts w:ascii="Arial" w:eastAsia="Arial" w:hAnsi="Arial" w:cs="Arial"/>
      <w:b/>
      <w:bCs/>
      <w:i w:val="0"/>
      <w:iCs w:val="0"/>
      <w:smallCaps w:val="0"/>
      <w:strike w:val="0"/>
      <w:sz w:val="20"/>
      <w:szCs w:val="20"/>
      <w:u w:val="none"/>
    </w:rPr>
  </w:style>
  <w:style w:type="character" w:customStyle="1" w:styleId="BodyText1">
    <w:name w:val="Body Text1"/>
    <w:basedOn w:val="Bodytext0"/>
    <w:rsid w:val="00675744"/>
    <w:rPr>
      <w:rFonts w:ascii="Georgia" w:eastAsia="Georgia" w:hAnsi="Georgia" w:cs="Georgia"/>
      <w:color w:val="000000"/>
      <w:spacing w:val="0"/>
      <w:w w:val="100"/>
      <w:position w:val="0"/>
      <w:sz w:val="21"/>
      <w:szCs w:val="21"/>
      <w:shd w:val="clear" w:color="auto" w:fill="FFFFFF"/>
      <w:lang w:val="en-US"/>
    </w:rPr>
  </w:style>
  <w:style w:type="character" w:customStyle="1" w:styleId="Bodytext21">
    <w:name w:val="Body text (2)"/>
    <w:basedOn w:val="Bodytext20"/>
    <w:rsid w:val="006757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757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757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75744"/>
    <w:pPr>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67574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757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7574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757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75744"/>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67574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675744"/>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7574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7574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6757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757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757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7574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6757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7574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7574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757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757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75744"/>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675744"/>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6757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75744"/>
    <w:rPr>
      <w:rFonts w:ascii="Arial" w:eastAsia="Arial" w:hAnsi="Arial" w:cs="Arial"/>
      <w:sz w:val="20"/>
      <w:szCs w:val="20"/>
      <w:shd w:val="clear" w:color="auto" w:fill="FFFFFF"/>
    </w:rPr>
  </w:style>
  <w:style w:type="paragraph" w:customStyle="1" w:styleId="Heading220">
    <w:name w:val="Heading #22"/>
    <w:basedOn w:val="Normal"/>
    <w:link w:val="Heading22"/>
    <w:qFormat/>
    <w:rsid w:val="00675744"/>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757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757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757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757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757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75744"/>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7574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757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757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757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75744"/>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6757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757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75744"/>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757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757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757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757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75744"/>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757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75744"/>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675744"/>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6757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75744"/>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757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75744"/>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757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75744"/>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75744"/>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675744"/>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6757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75744"/>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757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757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757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757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75744"/>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675744"/>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675744"/>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757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757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75744"/>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757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75744"/>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757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757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75744"/>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75744"/>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0"/>
    <w:rsid w:val="006757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6757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75744"/>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757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75744"/>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757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757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757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757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757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757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757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757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75744"/>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757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757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757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757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75744"/>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757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6757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6757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757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75744"/>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757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75744"/>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757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75744"/>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757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75744"/>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757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75744"/>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6757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675744"/>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757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75744"/>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757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75744"/>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675744"/>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6757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757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75744"/>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757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75744"/>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757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75744"/>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757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75744"/>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757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757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75744"/>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757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75744"/>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675744"/>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6757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757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75744"/>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757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757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757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75744"/>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757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75744"/>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757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757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757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75744"/>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757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757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75744"/>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757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757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75744"/>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757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757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75744"/>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757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757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75744"/>
    <w:pPr>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6757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757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75744"/>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757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75744"/>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6757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757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757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75744"/>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757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757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757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75744"/>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757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75744"/>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757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757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757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75744"/>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757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75744"/>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757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757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757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75744"/>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75744"/>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675744"/>
  </w:style>
  <w:style w:type="character" w:customStyle="1" w:styleId="amp">
    <w:name w:val="amp"/>
    <w:basedOn w:val="DefaultParagraphFont"/>
    <w:rsid w:val="00675744"/>
  </w:style>
  <w:style w:type="character" w:customStyle="1" w:styleId="article-quote-right">
    <w:name w:val="article-quote-right"/>
    <w:basedOn w:val="DefaultParagraphFont"/>
    <w:rsid w:val="00675744"/>
  </w:style>
  <w:style w:type="character" w:customStyle="1" w:styleId="SubtitleChar1">
    <w:name w:val="Subtitle Char1"/>
    <w:aliases w:val="Underlined card text Char1"/>
    <w:basedOn w:val="DefaultParagraphFont"/>
    <w:uiPriority w:val="11"/>
    <w:rsid w:val="00675744"/>
    <w:rPr>
      <w:rFonts w:asciiTheme="majorHAnsi" w:eastAsiaTheme="majorEastAsia" w:hAnsiTheme="majorHAnsi" w:cstheme="majorBidi"/>
      <w:i/>
      <w:iCs/>
      <w:color w:val="4F81BD" w:themeColor="accent1"/>
      <w:spacing w:val="15"/>
      <w:sz w:val="24"/>
      <w:szCs w:val="24"/>
    </w:rPr>
  </w:style>
  <w:style w:type="character" w:customStyle="1" w:styleId="BodyText2Char1">
    <w:name w:val="Body Text 2 Char1"/>
    <w:basedOn w:val="DefaultParagraphFont"/>
    <w:semiHidden/>
    <w:rsid w:val="00675744"/>
    <w:rPr>
      <w:rFonts w:ascii="Georgia" w:hAnsi="Georgia" w:cs="Calibri"/>
    </w:rPr>
  </w:style>
  <w:style w:type="character" w:customStyle="1" w:styleId="tagCharCharChar">
    <w:name w:val="tag Char Char Char"/>
    <w:locked/>
    <w:rsid w:val="00675744"/>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675744"/>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qFormat/>
    <w:rsid w:val="00675744"/>
    <w:rPr>
      <w:rFonts w:ascii="Times New Roman" w:eastAsia="SimSun" w:hAnsi="Times New Roman" w:cs="Times New Roman"/>
      <w:sz w:val="22"/>
    </w:rPr>
  </w:style>
  <w:style w:type="character" w:customStyle="1" w:styleId="StyleUnderlineCharLatinTimesNewRomanAsianSimSunChar">
    <w:name w:val="Style Underline Char + (Latin) Times New Roman (Asian) SimSun Char"/>
    <w:link w:val="StyleUnderlineCharLatinTimesNewRomanAsianSimSun"/>
    <w:locked/>
    <w:rsid w:val="00675744"/>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5744"/>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5744"/>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5744"/>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675744"/>
    <w:rPr>
      <w:rFonts w:ascii="Times New Roman" w:eastAsia="Times New Roman" w:hAnsi="Times New Roman" w:cs="Times New Roman"/>
      <w:szCs w:val="24"/>
      <w:u w:val="single"/>
    </w:rPr>
  </w:style>
  <w:style w:type="paragraph" w:customStyle="1" w:styleId="StyleStyle49pt">
    <w:name w:val="Style Style4 + 9 pt"/>
    <w:basedOn w:val="Normal"/>
    <w:link w:val="StyleStyle49ptChar"/>
    <w:qFormat/>
    <w:rsid w:val="00675744"/>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675744"/>
    <w:rPr>
      <w:rFonts w:ascii="Times New Roman" w:eastAsia="SimSun" w:hAnsi="Times New Roman" w:cs="Times New Roman"/>
      <w:b/>
      <w:bCs/>
      <w:szCs w:val="24"/>
      <w:u w:val="single"/>
      <w:lang w:eastAsia="zh-CN"/>
    </w:rPr>
  </w:style>
  <w:style w:type="paragraph" w:customStyle="1" w:styleId="StyleStyle1Bold">
    <w:name w:val="Style Style1 + Bold"/>
    <w:basedOn w:val="Style1"/>
    <w:link w:val="StyleStyle1BoldChar"/>
    <w:qFormat/>
    <w:rsid w:val="00675744"/>
    <w:rPr>
      <w:rFonts w:cs="Times New Roman"/>
      <w:b/>
      <w:bCs/>
      <w:sz w:val="22"/>
    </w:rPr>
  </w:style>
  <w:style w:type="character" w:customStyle="1" w:styleId="StyleBoldandUnderlineChar11ptChar">
    <w:name w:val="Style Bold and Underline Char + 11 pt Char"/>
    <w:link w:val="StyleBoldandUnderlineChar11pt"/>
    <w:locked/>
    <w:rsid w:val="00675744"/>
    <w:rPr>
      <w:b/>
      <w:bCs/>
      <w:u w:val="single"/>
    </w:rPr>
  </w:style>
  <w:style w:type="paragraph" w:customStyle="1" w:styleId="StyleBoldandUnderlineChar11pt">
    <w:name w:val="Style Bold and Underline Char + 11 pt"/>
    <w:basedOn w:val="BoldandUnderlineChar"/>
    <w:link w:val="StyleBoldandUnderlineChar11ptChar"/>
    <w:qFormat/>
    <w:rsid w:val="00675744"/>
    <w:rPr>
      <w:bCs/>
    </w:rPr>
  </w:style>
  <w:style w:type="character" w:customStyle="1" w:styleId="StyleUnderlineChar11ptChar">
    <w:name w:val="Style Underline Char + 11 pt Char"/>
    <w:link w:val="StyleUnderlineChar11pt"/>
    <w:locked/>
    <w:rsid w:val="00675744"/>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675744"/>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675744"/>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qFormat/>
    <w:rsid w:val="00675744"/>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675744"/>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5744"/>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675744"/>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qFormat/>
    <w:rsid w:val="00675744"/>
    <w:rPr>
      <w:rFonts w:ascii="Times New Roman" w:hAnsi="Times New Roman" w:cs="Times New Roman"/>
      <w:b/>
      <w:bCs/>
      <w:sz w:val="22"/>
    </w:rPr>
  </w:style>
  <w:style w:type="character" w:customStyle="1" w:styleId="StyleStyle411ptBorderSinglesolidlineAuto05ptLChar">
    <w:name w:val="Style Style4 + 11 pt Border: : (Single solid line Auto  0.5 pt L... Char"/>
    <w:link w:val="StyleStyle411ptBorderSinglesolidlineAuto05ptL"/>
    <w:locked/>
    <w:rsid w:val="00675744"/>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StyleStyle49ptBoldChar">
    <w:name w:val="Style Style4 + 9 pt Bold Char"/>
    <w:link w:val="StyleStyle49ptBold"/>
    <w:locked/>
    <w:rsid w:val="00675744"/>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qFormat/>
    <w:rsid w:val="00675744"/>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75744"/>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75744"/>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H4TagChar1">
    <w:name w:val="H4 (Tag) Char1"/>
    <w:link w:val="H4Tag"/>
    <w:locked/>
    <w:rsid w:val="00675744"/>
    <w:rPr>
      <w:rFonts w:ascii="Helvetica" w:eastAsia="Cambria" w:hAnsi="Helvetica" w:cs="Calibri"/>
      <w:b/>
      <w:sz w:val="20"/>
    </w:rPr>
  </w:style>
  <w:style w:type="character" w:customStyle="1" w:styleId="cardCharCharChar0">
    <w:name w:val="card Char Char Char"/>
    <w:link w:val="cardCharChar0"/>
    <w:locked/>
    <w:rsid w:val="00675744"/>
    <w:rPr>
      <w:rFonts w:ascii="Times New Roman" w:eastAsia="Times New Roman" w:hAnsi="Times New Roman" w:cs="Times New Roman"/>
    </w:rPr>
  </w:style>
  <w:style w:type="paragraph" w:customStyle="1" w:styleId="cardCharChar0">
    <w:name w:val="card Char Char"/>
    <w:basedOn w:val="Normal"/>
    <w:link w:val="cardCharCharChar0"/>
    <w:qFormat/>
    <w:rsid w:val="00675744"/>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675744"/>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qFormat/>
    <w:rsid w:val="00675744"/>
    <w:rPr>
      <w:rFonts w:ascii="Arial Narrow" w:eastAsia="Times New Roman" w:hAnsi="Arial Narrow" w:cstheme="minorBidi"/>
      <w:szCs w:val="24"/>
      <w:u w:val="single"/>
    </w:rPr>
  </w:style>
  <w:style w:type="character" w:customStyle="1" w:styleId="TextsmallChar0">
    <w:name w:val="Textsmall Char"/>
    <w:link w:val="Textsmall0"/>
    <w:locked/>
    <w:rsid w:val="00675744"/>
    <w:rPr>
      <w:rFonts w:ascii="Times New Roman" w:eastAsia="Times New Roman" w:hAnsi="Times New Roman" w:cs="Times New Roman"/>
      <w:sz w:val="16"/>
      <w:szCs w:val="24"/>
    </w:rPr>
  </w:style>
  <w:style w:type="paragraph" w:customStyle="1" w:styleId="Textsmall0">
    <w:name w:val="Textsmall"/>
    <w:basedOn w:val="Normal"/>
    <w:next w:val="Normal"/>
    <w:link w:val="TextsmallChar0"/>
    <w:qFormat/>
    <w:rsid w:val="00675744"/>
    <w:rPr>
      <w:rFonts w:ascii="Times New Roman" w:eastAsia="Times New Roman" w:hAnsi="Times New Roman" w:cs="Times New Roman"/>
      <w:sz w:val="16"/>
      <w:szCs w:val="24"/>
    </w:rPr>
  </w:style>
  <w:style w:type="character" w:customStyle="1" w:styleId="BoldandUnderlineCharCharCharChar">
    <w:name w:val="Bold and Underline Char Char Char Char"/>
    <w:rsid w:val="00675744"/>
    <w:rPr>
      <w:b/>
      <w:bCs w:val="0"/>
      <w:noProof w:val="0"/>
      <w:u w:val="single"/>
      <w:lang w:val="en-US" w:eastAsia="en-US" w:bidi="ar-SA"/>
    </w:rPr>
  </w:style>
  <w:style w:type="character" w:customStyle="1" w:styleId="BoldandUnderlineCharChar">
    <w:name w:val="Bold and Underline Char Char"/>
    <w:rsid w:val="00675744"/>
    <w:rPr>
      <w:b/>
      <w:bCs w:val="0"/>
      <w:noProof w:val="0"/>
      <w:u w:val="single"/>
      <w:lang w:val="en-US" w:eastAsia="en-US" w:bidi="ar-SA"/>
    </w:rPr>
  </w:style>
  <w:style w:type="character" w:customStyle="1" w:styleId="commentstext">
    <w:name w:val="commentstext"/>
    <w:rsid w:val="00675744"/>
  </w:style>
  <w:style w:type="character" w:customStyle="1" w:styleId="Style9ptUnderline">
    <w:name w:val="Style 9 pt Underline"/>
    <w:rsid w:val="00675744"/>
    <w:rPr>
      <w:sz w:val="22"/>
      <w:u w:val="single"/>
    </w:rPr>
  </w:style>
  <w:style w:type="character" w:customStyle="1" w:styleId="CharChar1">
    <w:name w:val="Char Char1"/>
    <w:aliases w:val="Heading 1 Char2,Pocket Char1,F2 - Heading 1 Char1,AHeading 1 Char1,Brief - Heading 1 Char1,Block Name Char1,Block Header Char1,Heading 1 Char1 Char2,ALEX Char1,Heading Char1,Heading 1 Char Char Char2,Block Titles Char1,HAT Char1"/>
    <w:uiPriority w:val="1"/>
    <w:rsid w:val="00675744"/>
    <w:rPr>
      <w:rFonts w:ascii="Arial" w:hAnsi="Arial" w:cs="Arial" w:hint="default"/>
      <w:bCs/>
      <w:szCs w:val="26"/>
      <w:u w:val="single"/>
      <w:lang w:val="en-US" w:eastAsia="en-US" w:bidi="ar-SA"/>
    </w:rPr>
  </w:style>
  <w:style w:type="character" w:customStyle="1" w:styleId="dd">
    <w:name w:val="dd"/>
    <w:rsid w:val="00675744"/>
  </w:style>
  <w:style w:type="character" w:customStyle="1" w:styleId="underLight">
    <w:name w:val="underLight"/>
    <w:uiPriority w:val="1"/>
    <w:qFormat/>
    <w:rsid w:val="0067574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675744"/>
  </w:style>
  <w:style w:type="paragraph" w:customStyle="1" w:styleId="hotroute1">
    <w:name w:val="hot route!"/>
    <w:basedOn w:val="Normal"/>
    <w:uiPriority w:val="99"/>
    <w:qFormat/>
    <w:rsid w:val="00675744"/>
    <w:pPr>
      <w:ind w:left="144"/>
    </w:pPr>
  </w:style>
  <w:style w:type="paragraph" w:customStyle="1" w:styleId="CardsHighlighted">
    <w:name w:val="Cards Highlighted"/>
    <w:basedOn w:val="Normal"/>
    <w:link w:val="CardsHighlightedChar"/>
    <w:autoRedefine/>
    <w:qFormat/>
    <w:rsid w:val="00675744"/>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675744"/>
    <w:rPr>
      <w:rFonts w:ascii="Georgia" w:eastAsia="Calibri" w:hAnsi="Georgia" w:cs="Times New Roman"/>
      <w:sz w:val="24"/>
      <w:u w:val="thick"/>
      <w:shd w:val="clear" w:color="auto" w:fill="00FFFF"/>
    </w:rPr>
  </w:style>
  <w:style w:type="paragraph" w:customStyle="1" w:styleId="BlockHeaderHidden">
    <w:name w:val="Block Header Hidden"/>
    <w:basedOn w:val="Normal"/>
    <w:link w:val="BlockHeaderHiddenChar"/>
    <w:autoRedefine/>
    <w:qFormat/>
    <w:rsid w:val="00675744"/>
    <w:pPr>
      <w:jc w:val="center"/>
    </w:pPr>
    <w:rPr>
      <w:rFonts w:eastAsia="Calibri" w:cs="Times New Roman"/>
      <w:b/>
      <w:sz w:val="28"/>
    </w:rPr>
  </w:style>
  <w:style w:type="character" w:customStyle="1" w:styleId="BlockHeaderHiddenChar">
    <w:name w:val="Block Header Hidden Char"/>
    <w:basedOn w:val="DefaultParagraphFont"/>
    <w:link w:val="BlockHeaderHidden"/>
    <w:rsid w:val="00675744"/>
    <w:rPr>
      <w:rFonts w:ascii="Georgia" w:eastAsia="Calibri" w:hAnsi="Georgia" w:cs="Times New Roman"/>
      <w:b/>
      <w:sz w:val="28"/>
    </w:rPr>
  </w:style>
  <w:style w:type="paragraph" w:customStyle="1" w:styleId="CardsFont6pt">
    <w:name w:val="Cards + Font: 6 pt"/>
    <w:basedOn w:val="Cards"/>
    <w:link w:val="CardsFont6ptChar1"/>
    <w:qFormat/>
    <w:rsid w:val="00675744"/>
    <w:pPr>
      <w:widowControl/>
      <w:autoSpaceDE w:val="0"/>
      <w:autoSpaceDN w:val="0"/>
      <w:adjustRightInd w:val="0"/>
      <w:jc w:val="left"/>
    </w:pPr>
    <w:rPr>
      <w:rFonts w:ascii="Georgia" w:hAnsi="Georgia"/>
      <w:sz w:val="12"/>
      <w:szCs w:val="22"/>
    </w:rPr>
  </w:style>
  <w:style w:type="character" w:customStyle="1" w:styleId="CardsFont6ptChar1">
    <w:name w:val="Cards + Font: 6 pt Char1"/>
    <w:basedOn w:val="DefaultParagraphFont"/>
    <w:link w:val="CardsFont6pt"/>
    <w:rsid w:val="00675744"/>
    <w:rPr>
      <w:rFonts w:ascii="Georgia" w:eastAsia="Times New Roman" w:hAnsi="Georgia" w:cs="Times New Roman"/>
      <w:sz w:val="12"/>
    </w:rPr>
  </w:style>
  <w:style w:type="character" w:customStyle="1" w:styleId="NothingChar1">
    <w:name w:val="Nothing Char1"/>
    <w:basedOn w:val="DefaultParagraphFont"/>
    <w:rsid w:val="00675744"/>
    <w:rPr>
      <w:lang w:val="en-US" w:eastAsia="en-US" w:bidi="ar-SA"/>
    </w:rPr>
  </w:style>
  <w:style w:type="paragraph" w:customStyle="1" w:styleId="UnderlinePara">
    <w:name w:val="Underline Para"/>
    <w:basedOn w:val="Normal"/>
    <w:uiPriority w:val="6"/>
    <w:qFormat/>
    <w:rsid w:val="00675744"/>
    <w:pPr>
      <w:suppressAutoHyphens/>
      <w:spacing w:after="200"/>
      <w:contextualSpacing/>
      <w:jc w:val="both"/>
    </w:pPr>
    <w:rPr>
      <w:rFonts w:asciiTheme="minorHAnsi" w:hAnsiTheme="minorHAnsi" w:cstheme="minorBidi"/>
      <w:bCs/>
      <w:u w:val="single"/>
    </w:rPr>
  </w:style>
  <w:style w:type="character" w:customStyle="1" w:styleId="at">
    <w:name w:val="at"/>
    <w:basedOn w:val="DefaultParagraphFont"/>
    <w:rsid w:val="00675744"/>
  </w:style>
  <w:style w:type="character" w:customStyle="1" w:styleId="source">
    <w:name w:val="source"/>
    <w:rsid w:val="00675744"/>
  </w:style>
  <w:style w:type="character" w:customStyle="1" w:styleId="bioline">
    <w:name w:val="bioline"/>
    <w:rsid w:val="00675744"/>
  </w:style>
  <w:style w:type="paragraph" w:customStyle="1" w:styleId="txgreen">
    <w:name w:val="txgreen"/>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675744"/>
  </w:style>
  <w:style w:type="character" w:customStyle="1" w:styleId="facebook-share-count">
    <w:name w:val="facebook-share-count"/>
    <w:basedOn w:val="DefaultParagraphFont"/>
    <w:rsid w:val="00675744"/>
  </w:style>
  <w:style w:type="character" w:customStyle="1" w:styleId="StyleDate">
    <w:name w:val="Style Date"/>
    <w:basedOn w:val="DefaultParagraphFont"/>
    <w:uiPriority w:val="1"/>
    <w:qFormat/>
    <w:rsid w:val="00675744"/>
    <w:rPr>
      <w:rFonts w:ascii="Georgia" w:hAnsi="Georgia" w:cs="Times New Roman"/>
      <w:b/>
      <w:sz w:val="24"/>
      <w:u w:val="single"/>
    </w:rPr>
  </w:style>
  <w:style w:type="character" w:customStyle="1" w:styleId="tickerwrap">
    <w:name w:val="ticker_wrap"/>
    <w:basedOn w:val="DefaultParagraphFont"/>
    <w:rsid w:val="00675744"/>
  </w:style>
  <w:style w:type="paragraph" w:customStyle="1" w:styleId="rtecenter">
    <w:name w:val="rtecenter"/>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675744"/>
  </w:style>
  <w:style w:type="character" w:customStyle="1" w:styleId="bodycopy">
    <w:name w:val="bodycopy"/>
    <w:basedOn w:val="DefaultParagraphFont"/>
    <w:rsid w:val="00675744"/>
  </w:style>
  <w:style w:type="paragraph" w:customStyle="1" w:styleId="Tagtemplate">
    <w:name w:val="Tagtemplate"/>
    <w:basedOn w:val="Normal"/>
    <w:link w:val="TagtemplateChar"/>
    <w:autoRedefine/>
    <w:qFormat/>
    <w:rsid w:val="00675744"/>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675744"/>
    <w:rPr>
      <w:rFonts w:ascii="Arial" w:eastAsia="Calibri" w:hAnsi="Arial" w:cs="Times New Roman"/>
      <w:b/>
      <w:sz w:val="24"/>
    </w:rPr>
  </w:style>
  <w:style w:type="character" w:customStyle="1" w:styleId="CommentTextChar1">
    <w:name w:val="Comment Text Char1"/>
    <w:basedOn w:val="DefaultParagraphFont"/>
    <w:uiPriority w:val="99"/>
    <w:rsid w:val="00675744"/>
    <w:rPr>
      <w:rFonts w:ascii="Georgia" w:hAnsi="Georgia" w:cs="Calibri"/>
      <w:sz w:val="20"/>
      <w:szCs w:val="20"/>
    </w:rPr>
  </w:style>
  <w:style w:type="character" w:customStyle="1" w:styleId="Heading7Char1">
    <w:name w:val="Heading 7 Char1"/>
    <w:basedOn w:val="DefaultParagraphFont"/>
    <w:semiHidden/>
    <w:rsid w:val="00675744"/>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675744"/>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675744"/>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675744"/>
    <w:rPr>
      <w:rFonts w:ascii="Georgia" w:hAnsi="Georgia" w:cs="Calibri"/>
    </w:rPr>
  </w:style>
  <w:style w:type="character" w:customStyle="1" w:styleId="PlainTextChar1">
    <w:name w:val="Plain Text Char1"/>
    <w:basedOn w:val="DefaultParagraphFont"/>
    <w:semiHidden/>
    <w:rsid w:val="00675744"/>
    <w:rPr>
      <w:rFonts w:ascii="Consolas" w:hAnsi="Consolas" w:cs="Consolas"/>
      <w:sz w:val="21"/>
      <w:szCs w:val="21"/>
    </w:rPr>
  </w:style>
  <w:style w:type="character" w:customStyle="1" w:styleId="BodyTextIndentChar1">
    <w:name w:val="Body Text Indent Char1"/>
    <w:basedOn w:val="DefaultParagraphFont"/>
    <w:semiHidden/>
    <w:rsid w:val="00675744"/>
    <w:rPr>
      <w:rFonts w:ascii="Georgia" w:hAnsi="Georgia" w:cs="Calibri"/>
    </w:rPr>
  </w:style>
  <w:style w:type="character" w:customStyle="1" w:styleId="DateChar1">
    <w:name w:val="Date Char1"/>
    <w:basedOn w:val="DefaultParagraphFont"/>
    <w:rsid w:val="00675744"/>
    <w:rPr>
      <w:rFonts w:ascii="Georgia" w:hAnsi="Georgia" w:cs="Calibri"/>
    </w:rPr>
  </w:style>
  <w:style w:type="character" w:customStyle="1" w:styleId="EndnoteTextChar1">
    <w:name w:val="Endnote Text Char1"/>
    <w:basedOn w:val="DefaultParagraphFont"/>
    <w:semiHidden/>
    <w:rsid w:val="00675744"/>
    <w:rPr>
      <w:rFonts w:ascii="Georgia" w:hAnsi="Georgia" w:cs="Calibri"/>
      <w:sz w:val="20"/>
      <w:szCs w:val="20"/>
    </w:rPr>
  </w:style>
  <w:style w:type="character" w:customStyle="1" w:styleId="QuoteChar1">
    <w:name w:val="Quote Char1"/>
    <w:basedOn w:val="DefaultParagraphFont"/>
    <w:uiPriority w:val="29"/>
    <w:rsid w:val="00675744"/>
    <w:rPr>
      <w:rFonts w:ascii="Georgia" w:hAnsi="Georgia" w:cs="Calibri"/>
      <w:i/>
      <w:iCs/>
      <w:color w:val="000000" w:themeColor="text1"/>
    </w:rPr>
  </w:style>
  <w:style w:type="character" w:customStyle="1" w:styleId="FootnoteTextChar1">
    <w:name w:val="Footnote Text Char1"/>
    <w:basedOn w:val="DefaultParagraphFont"/>
    <w:rsid w:val="00675744"/>
    <w:rPr>
      <w:rFonts w:ascii="Georgia" w:hAnsi="Georgia" w:cs="Calibri"/>
      <w:sz w:val="20"/>
      <w:szCs w:val="20"/>
    </w:rPr>
  </w:style>
  <w:style w:type="character" w:customStyle="1" w:styleId="BodyTextIndent2Char1">
    <w:name w:val="Body Text Indent 2 Char1"/>
    <w:basedOn w:val="DefaultParagraphFont"/>
    <w:semiHidden/>
    <w:rsid w:val="00675744"/>
    <w:rPr>
      <w:rFonts w:ascii="Georgia" w:hAnsi="Georgia" w:cs="Calibri"/>
    </w:rPr>
  </w:style>
  <w:style w:type="character" w:customStyle="1" w:styleId="BodyTextFirstIndentChar1">
    <w:name w:val="Body Text First Indent Char1"/>
    <w:basedOn w:val="BodyTextChar1"/>
    <w:semiHidden/>
    <w:rsid w:val="00675744"/>
    <w:rPr>
      <w:rFonts w:ascii="Georgia" w:hAnsi="Georgia" w:cs="Calibri"/>
      <w:sz w:val="17"/>
      <w:szCs w:val="17"/>
      <w:shd w:val="clear" w:color="auto" w:fill="FFFFFF"/>
    </w:rPr>
  </w:style>
  <w:style w:type="character" w:customStyle="1" w:styleId="BodyText3Char1">
    <w:name w:val="Body Text 3 Char1"/>
    <w:basedOn w:val="DefaultParagraphFont"/>
    <w:semiHidden/>
    <w:rsid w:val="00675744"/>
    <w:rPr>
      <w:rFonts w:ascii="Georgia" w:hAnsi="Georgia" w:cs="Calibri"/>
      <w:sz w:val="16"/>
      <w:szCs w:val="16"/>
    </w:rPr>
  </w:style>
  <w:style w:type="paragraph" w:customStyle="1" w:styleId="TagText">
    <w:name w:val="TagText"/>
    <w:basedOn w:val="Normal"/>
    <w:qFormat/>
    <w:rsid w:val="00675744"/>
    <w:rPr>
      <w:rFonts w:ascii="Arial" w:eastAsia="MS Mincho" w:hAnsi="Arial" w:cs="Times New Roman"/>
      <w:b/>
      <w:sz w:val="24"/>
      <w:szCs w:val="24"/>
    </w:rPr>
  </w:style>
  <w:style w:type="character" w:customStyle="1" w:styleId="HotRouteChar0">
    <w:name w:val="Hot Route Char"/>
    <w:link w:val="HotRoute0"/>
    <w:uiPriority w:val="99"/>
    <w:rsid w:val="00675744"/>
    <w:rPr>
      <w:rFonts w:ascii="Times New Roman" w:eastAsia="Times New Roman" w:hAnsi="Times New Roman" w:cs="Calibri"/>
      <w:sz w:val="20"/>
      <w:szCs w:val="24"/>
    </w:rPr>
  </w:style>
  <w:style w:type="character" w:customStyle="1" w:styleId="AnalyticChar">
    <w:name w:val="Analytic Char"/>
    <w:link w:val="Analytic"/>
    <w:locked/>
    <w:rsid w:val="00675744"/>
    <w:rPr>
      <w:rFonts w:ascii="Arial" w:hAnsi="Arial" w:cs="Arial"/>
      <w:b/>
      <w:sz w:val="24"/>
      <w:szCs w:val="24"/>
    </w:rPr>
  </w:style>
  <w:style w:type="paragraph" w:customStyle="1" w:styleId="Analytic">
    <w:name w:val="Analytic"/>
    <w:basedOn w:val="Normal"/>
    <w:link w:val="AnalyticChar"/>
    <w:qFormat/>
    <w:rsid w:val="00675744"/>
    <w:rPr>
      <w:rFonts w:ascii="Arial" w:hAnsi="Arial" w:cs="Arial"/>
      <w:b/>
      <w:sz w:val="24"/>
      <w:szCs w:val="24"/>
    </w:rPr>
  </w:style>
  <w:style w:type="paragraph" w:styleId="HTMLAddress">
    <w:name w:val="HTML Address"/>
    <w:basedOn w:val="Normal"/>
    <w:link w:val="HTMLAddressChar"/>
    <w:uiPriority w:val="99"/>
    <w:unhideWhenUsed/>
    <w:rsid w:val="00675744"/>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675744"/>
    <w:rPr>
      <w:rFonts w:ascii="Times New Roman" w:eastAsia="Times New Roman" w:hAnsi="Times New Roman" w:cs="Times New Roman"/>
      <w:i/>
      <w:iCs/>
      <w:sz w:val="24"/>
    </w:rPr>
  </w:style>
  <w:style w:type="paragraph" w:styleId="Index1">
    <w:name w:val="index 1"/>
    <w:basedOn w:val="Normal"/>
    <w:next w:val="Normal"/>
    <w:autoRedefine/>
    <w:unhideWhenUsed/>
    <w:rsid w:val="00675744"/>
    <w:pPr>
      <w:ind w:left="220" w:hanging="220"/>
    </w:pPr>
    <w:rPr>
      <w:rFonts w:ascii="Garamond" w:hAnsi="Garamond"/>
    </w:rPr>
  </w:style>
  <w:style w:type="paragraph" w:styleId="Caption">
    <w:name w:val="caption"/>
    <w:aliases w:val="caption"/>
    <w:basedOn w:val="Normal"/>
    <w:uiPriority w:val="35"/>
    <w:unhideWhenUsed/>
    <w:qFormat/>
    <w:rsid w:val="00675744"/>
    <w:pPr>
      <w:spacing w:before="100" w:beforeAutospacing="1" w:after="100" w:afterAutospacing="1"/>
    </w:pPr>
    <w:rPr>
      <w:rFonts w:ascii="Times" w:eastAsia="Times New Roman" w:hAnsi="Times" w:cs="Times New Roman"/>
      <w:szCs w:val="20"/>
    </w:rPr>
  </w:style>
  <w:style w:type="character" w:customStyle="1" w:styleId="BodyTextIndent3Char">
    <w:name w:val="Body Text Indent 3 Char"/>
    <w:basedOn w:val="DefaultParagraphFont"/>
    <w:link w:val="BodyTextIndent3"/>
    <w:locked/>
    <w:rsid w:val="00675744"/>
    <w:rPr>
      <w:rFonts w:ascii="Garamond" w:eastAsia="Calibri" w:hAnsi="Garamond" w:cs="Times New Roman"/>
      <w:sz w:val="14"/>
      <w:szCs w:val="16"/>
    </w:rPr>
  </w:style>
  <w:style w:type="character" w:customStyle="1" w:styleId="cardunderlineChar">
    <w:name w:val="card underline Char"/>
    <w:link w:val="cardunderline"/>
    <w:locked/>
    <w:rsid w:val="00675744"/>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675744"/>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675744"/>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675744"/>
    <w:rPr>
      <w:rFonts w:ascii="Garamond" w:eastAsia="Times New Roman" w:hAnsi="Garamond" w:cs="Times New Roman"/>
      <w:b w:val="0"/>
      <w:bCs w:val="0"/>
      <w:iCs w:val="0"/>
      <w:sz w:val="22"/>
      <w:szCs w:val="20"/>
      <w:u w:val="single"/>
    </w:rPr>
  </w:style>
  <w:style w:type="paragraph" w:customStyle="1" w:styleId="Heading2-NotBold">
    <w:name w:val="Heading 2 - Not Bold"/>
    <w:basedOn w:val="Heading2"/>
    <w:autoRedefine/>
    <w:qFormat/>
    <w:rsid w:val="00675744"/>
    <w:pPr>
      <w:keepNext w:val="0"/>
      <w:keepLines w:val="0"/>
      <w:pageBreakBefore w:val="0"/>
      <w:jc w:val="left"/>
    </w:pPr>
    <w:rPr>
      <w:rFonts w:ascii="Garamond" w:eastAsia="Calibri" w:hAnsi="Garamond" w:cs="Times New Roman"/>
      <w:b w:val="0"/>
      <w:bCs w:val="0"/>
      <w:caps/>
      <w:sz w:val="22"/>
      <w:u w:val="none"/>
    </w:rPr>
  </w:style>
  <w:style w:type="paragraph" w:customStyle="1" w:styleId="Heading2-Bold">
    <w:name w:val="Heading 2 - Bold"/>
    <w:basedOn w:val="Normal"/>
    <w:autoRedefine/>
    <w:qFormat/>
    <w:rsid w:val="00675744"/>
    <w:rPr>
      <w:rFonts w:ascii="Garamond" w:eastAsia="Calibri" w:hAnsi="Garamond" w:cs="Times New Roman"/>
      <w:b/>
    </w:rPr>
  </w:style>
  <w:style w:type="paragraph" w:customStyle="1" w:styleId="tag0">
    <w:name w:val="%tag"/>
    <w:basedOn w:val="Normal"/>
    <w:next w:val="Normal"/>
    <w:qFormat/>
    <w:rsid w:val="00675744"/>
    <w:rPr>
      <w:rFonts w:ascii="Garamond" w:eastAsia="Calibri" w:hAnsi="Garamond" w:cs="Arial"/>
      <w:bCs/>
      <w:sz w:val="18"/>
    </w:rPr>
  </w:style>
  <w:style w:type="character" w:customStyle="1" w:styleId="Style2Char0">
    <w:name w:val="Style 2 Char"/>
    <w:link w:val="Style20"/>
    <w:uiPriority w:val="99"/>
    <w:locked/>
    <w:rsid w:val="00675744"/>
    <w:rPr>
      <w:rFonts w:ascii="Georgia" w:eastAsia="Times New Roman" w:hAnsi="Georgia" w:cs="Calibri"/>
      <w:noProof/>
      <w:color w:val="000000"/>
      <w:szCs w:val="20"/>
    </w:rPr>
  </w:style>
  <w:style w:type="character" w:customStyle="1" w:styleId="GAUnderlineChar">
    <w:name w:val="GA Underline Char"/>
    <w:link w:val="GAUnderline"/>
    <w:locked/>
    <w:rsid w:val="00675744"/>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675744"/>
    <w:rPr>
      <w:rFonts w:ascii="Garamond" w:eastAsia="Times New Roman" w:hAnsi="Garamond" w:cs="Times New Roman"/>
      <w:sz w:val="20"/>
      <w:szCs w:val="20"/>
      <w:u w:val="single"/>
    </w:rPr>
  </w:style>
  <w:style w:type="character" w:customStyle="1" w:styleId="textsmallChar">
    <w:name w:val="textsmall Char"/>
    <w:link w:val="textsmall"/>
    <w:uiPriority w:val="99"/>
    <w:locked/>
    <w:rsid w:val="00675744"/>
    <w:rPr>
      <w:rFonts w:ascii="Georgia" w:eastAsia="Times New Roman" w:hAnsi="Georgia" w:cs="Calibri"/>
      <w:sz w:val="16"/>
      <w:szCs w:val="24"/>
    </w:rPr>
  </w:style>
  <w:style w:type="character" w:customStyle="1" w:styleId="cardtextChar2">
    <w:name w:val="cardtext Char"/>
    <w:link w:val="cardtext3"/>
    <w:uiPriority w:val="99"/>
    <w:locked/>
    <w:rsid w:val="00675744"/>
    <w:rPr>
      <w:rFonts w:ascii="Times New Roman" w:eastAsia="Times New Roman" w:hAnsi="Times New Roman" w:cs="Calibri"/>
      <w:sz w:val="24"/>
      <w:szCs w:val="24"/>
    </w:rPr>
  </w:style>
  <w:style w:type="character" w:customStyle="1" w:styleId="MicroChar">
    <w:name w:val="Micro Char"/>
    <w:link w:val="Micro"/>
    <w:locked/>
    <w:rsid w:val="00675744"/>
    <w:rPr>
      <w:rFonts w:ascii="Arial" w:eastAsia="Times New Roman" w:hAnsi="Arial" w:cs="Times New Roman"/>
      <w:sz w:val="12"/>
      <w:szCs w:val="24"/>
    </w:rPr>
  </w:style>
  <w:style w:type="paragraph" w:customStyle="1" w:styleId="Micro">
    <w:name w:val="Micro"/>
    <w:basedOn w:val="Normal"/>
    <w:next w:val="Normal"/>
    <w:link w:val="MicroChar"/>
    <w:rsid w:val="00675744"/>
    <w:rPr>
      <w:rFonts w:ascii="Arial" w:eastAsia="Times New Roman" w:hAnsi="Arial" w:cs="Times New Roman"/>
      <w:sz w:val="12"/>
      <w:szCs w:val="24"/>
    </w:rPr>
  </w:style>
  <w:style w:type="paragraph" w:customStyle="1" w:styleId="h-lead">
    <w:name w:val="h-lead"/>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intro">
    <w:name w:val="intro"/>
    <w:basedOn w:val="Normal"/>
    <w:rsid w:val="00675744"/>
    <w:pPr>
      <w:spacing w:before="100" w:beforeAutospacing="1" w:after="100" w:afterAutospacing="1"/>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675744"/>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675744"/>
    <w:pPr>
      <w:keepNext w:val="0"/>
      <w:keepLines w:val="0"/>
      <w:pageBreakBefore w:val="0"/>
      <w:spacing w:before="60" w:after="60"/>
      <w:jc w:val="left"/>
    </w:pPr>
    <w:rPr>
      <w:rFonts w:ascii="Bell MT" w:eastAsia="Times New Roman" w:hAnsi="Bell MT" w:cs="Times New Roman"/>
      <w:sz w:val="22"/>
      <w:szCs w:val="28"/>
      <w:u w:val="none"/>
    </w:rPr>
  </w:style>
  <w:style w:type="paragraph" w:customStyle="1" w:styleId="F3-TagAuthor">
    <w:name w:val="F3 - Tag/Author"/>
    <w:basedOn w:val="Normal"/>
    <w:rsid w:val="00675744"/>
    <w:rPr>
      <w:rFonts w:ascii="Times New Roman" w:eastAsia="Times New Roman" w:hAnsi="Times New Roman" w:cs="Times New Roman"/>
      <w:b/>
    </w:rPr>
  </w:style>
  <w:style w:type="paragraph" w:customStyle="1" w:styleId="F5-UnderlineNormal">
    <w:name w:val="F5 - Underline Normal"/>
    <w:basedOn w:val="Normal"/>
    <w:qFormat/>
    <w:rsid w:val="00675744"/>
    <w:rPr>
      <w:rFonts w:ascii="Times New Roman" w:eastAsia="Calibri" w:hAnsi="Times New Roman" w:cs="Times New Roman"/>
      <w:u w:val="single"/>
    </w:rPr>
  </w:style>
  <w:style w:type="paragraph" w:customStyle="1" w:styleId="Brief-PrimarySource">
    <w:name w:val="Brief - Primary Source"/>
    <w:basedOn w:val="Normal"/>
    <w:rsid w:val="00675744"/>
    <w:rPr>
      <w:rFonts w:ascii="Times New Roman" w:eastAsia="Times New Roman" w:hAnsi="Times New Roman" w:cs="Times New Roman"/>
      <w:b/>
      <w:sz w:val="24"/>
      <w:u w:val="single"/>
    </w:rPr>
  </w:style>
  <w:style w:type="paragraph" w:customStyle="1" w:styleId="Brief-Underline">
    <w:name w:val="Brief - Underline"/>
    <w:basedOn w:val="Normal"/>
    <w:rsid w:val="00675744"/>
    <w:rPr>
      <w:rFonts w:ascii="Times New Roman" w:eastAsia="Times New Roman" w:hAnsi="Times New Roman" w:cs="Times New Roman"/>
      <w:u w:val="single"/>
    </w:rPr>
  </w:style>
  <w:style w:type="paragraph" w:customStyle="1" w:styleId="Brief">
    <w:name w:val="Brief"/>
    <w:basedOn w:val="Brief-PrimarySource"/>
    <w:qFormat/>
    <w:rsid w:val="00675744"/>
    <w:rPr>
      <w:b w:val="0"/>
    </w:rPr>
  </w:style>
  <w:style w:type="paragraph" w:customStyle="1" w:styleId="CM2">
    <w:name w:val="CM2"/>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rsid w:val="00675744"/>
    <w:pPr>
      <w:spacing w:after="0" w:line="276" w:lineRule="atLeast"/>
    </w:pPr>
    <w:rPr>
      <w:rFonts w:ascii="Times New Roman" w:eastAsia="Times New Roman" w:hAnsi="Times New Roman" w:cs="Times New Roman"/>
      <w:sz w:val="24"/>
      <w:szCs w:val="22"/>
    </w:rPr>
  </w:style>
  <w:style w:type="paragraph" w:customStyle="1" w:styleId="CM34">
    <w:name w:val="CM34"/>
    <w:basedOn w:val="Default"/>
    <w:next w:val="Default"/>
    <w:rsid w:val="00675744"/>
    <w:pPr>
      <w:spacing w:after="0" w:line="240" w:lineRule="auto"/>
    </w:pPr>
    <w:rPr>
      <w:rFonts w:ascii="Times New Roman" w:eastAsia="Times New Roman" w:hAnsi="Times New Roman" w:cs="Times New Roman"/>
      <w:sz w:val="24"/>
      <w:szCs w:val="22"/>
    </w:rPr>
  </w:style>
  <w:style w:type="paragraph" w:customStyle="1" w:styleId="CM56">
    <w:name w:val="CM56"/>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58">
    <w:name w:val="CM5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57">
    <w:name w:val="CM57"/>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1">
    <w:name w:val="CM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49">
    <w:name w:val="CM49"/>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41">
    <w:name w:val="CM4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Quote1">
    <w:name w:val="Quote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3rdOrderPara">
    <w:name w:val="3rd Order Para"/>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2ndOrderPara">
    <w:name w:val="2nd Order Para"/>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Normal-SIGN2">
    <w:name w:val="Normal-SIGN2"/>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Normal-SIGN1">
    <w:name w:val="Normal-SIGN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3">
    <w:name w:val="CM3"/>
    <w:basedOn w:val="Default"/>
    <w:next w:val="Default"/>
    <w:rsid w:val="00675744"/>
    <w:pPr>
      <w:spacing w:after="0" w:line="553" w:lineRule="atLeast"/>
    </w:pPr>
    <w:rPr>
      <w:rFonts w:ascii="Times New Roman" w:eastAsia="Calibri" w:hAnsi="Times New Roman" w:cs="Times New Roman"/>
      <w:sz w:val="24"/>
      <w:szCs w:val="22"/>
    </w:rPr>
  </w:style>
  <w:style w:type="paragraph" w:customStyle="1" w:styleId="CM33">
    <w:name w:val="CM33"/>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37">
    <w:name w:val="CM37"/>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7">
    <w:name w:val="CM7"/>
    <w:basedOn w:val="Default"/>
    <w:next w:val="Default"/>
    <w:rsid w:val="00675744"/>
    <w:pPr>
      <w:spacing w:after="0" w:line="553" w:lineRule="atLeast"/>
    </w:pPr>
    <w:rPr>
      <w:rFonts w:ascii="Times New Roman" w:eastAsia="Calibri" w:hAnsi="Times New Roman" w:cs="Times New Roman"/>
      <w:sz w:val="24"/>
      <w:szCs w:val="22"/>
    </w:rPr>
  </w:style>
  <w:style w:type="paragraph" w:customStyle="1" w:styleId="Brief-SecondarySource">
    <w:name w:val="Brief - Secondary Source"/>
    <w:basedOn w:val="Normal"/>
    <w:rsid w:val="00675744"/>
    <w:rPr>
      <w:rFonts w:ascii="Times New Roman" w:eastAsia="Times New Roman" w:hAnsi="Times New Roman" w:cs="Times New Roman"/>
      <w:sz w:val="14"/>
      <w:szCs w:val="20"/>
    </w:rPr>
  </w:style>
  <w:style w:type="paragraph" w:customStyle="1" w:styleId="Brief-Card">
    <w:name w:val="Brief - Card"/>
    <w:basedOn w:val="Normal"/>
    <w:rsid w:val="00675744"/>
    <w:rPr>
      <w:rFonts w:ascii="Times New Roman" w:eastAsia="Times New Roman" w:hAnsi="Times New Roman" w:cs="Times New Roman"/>
    </w:rPr>
  </w:style>
  <w:style w:type="paragraph" w:customStyle="1" w:styleId="Normal3">
    <w:name w:val="Normal+3"/>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Normal10">
    <w:name w:val="Normal+1"/>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Heading231">
    <w:name w:val="Heading 2+3"/>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rsid w:val="00675744"/>
    <w:pPr>
      <w:spacing w:after="0" w:line="240" w:lineRule="auto"/>
    </w:pPr>
    <w:rPr>
      <w:rFonts w:ascii="Arial Black" w:eastAsia="Times New Roman" w:hAnsi="Arial Black" w:cs="Times New Roman"/>
      <w:sz w:val="24"/>
      <w:szCs w:val="22"/>
    </w:rPr>
  </w:style>
  <w:style w:type="paragraph" w:customStyle="1" w:styleId="Cover1">
    <w:name w:val="Cover 1"/>
    <w:basedOn w:val="Normal"/>
    <w:next w:val="Normal"/>
    <w:rsid w:val="00675744"/>
    <w:pPr>
      <w:autoSpaceDE w:val="0"/>
      <w:autoSpaceDN w:val="0"/>
      <w:adjustRightInd w:val="0"/>
    </w:pPr>
    <w:rPr>
      <w:rFonts w:eastAsia="Times New Roman" w:cs="Times New Roman"/>
      <w:sz w:val="24"/>
    </w:rPr>
  </w:style>
  <w:style w:type="paragraph" w:customStyle="1" w:styleId="Cover2">
    <w:name w:val="Cover 2"/>
    <w:basedOn w:val="Normal"/>
    <w:next w:val="Normal"/>
    <w:rsid w:val="00675744"/>
    <w:pPr>
      <w:autoSpaceDE w:val="0"/>
      <w:autoSpaceDN w:val="0"/>
      <w:adjustRightInd w:val="0"/>
    </w:pPr>
    <w:rPr>
      <w:rFonts w:eastAsia="Times New Roman" w:cs="Times New Roman"/>
      <w:sz w:val="24"/>
    </w:rPr>
  </w:style>
  <w:style w:type="paragraph" w:customStyle="1" w:styleId="ReportDate">
    <w:name w:val="ReportDate"/>
    <w:basedOn w:val="Default"/>
    <w:next w:val="Default"/>
    <w:rsid w:val="00675744"/>
    <w:pPr>
      <w:spacing w:after="0" w:line="240" w:lineRule="auto"/>
    </w:pPr>
    <w:rPr>
      <w:rFonts w:ascii="Times New Roman" w:eastAsia="Times New Roman" w:hAnsi="Times New Roman" w:cs="Times New Roman"/>
      <w:sz w:val="24"/>
      <w:szCs w:val="22"/>
    </w:rPr>
  </w:style>
  <w:style w:type="paragraph" w:customStyle="1" w:styleId="Pa11">
    <w:name w:val="Pa11"/>
    <w:basedOn w:val="Normal"/>
    <w:next w:val="Normal"/>
    <w:rsid w:val="00675744"/>
    <w:pPr>
      <w:autoSpaceDE w:val="0"/>
      <w:autoSpaceDN w:val="0"/>
      <w:adjustRightInd w:val="0"/>
      <w:spacing w:line="211" w:lineRule="atLeast"/>
    </w:pPr>
    <w:rPr>
      <w:rFonts w:ascii="Janson Text LT Std" w:eastAsia="Times New Roman" w:hAnsi="Janson Text LT Std" w:cs="Times New Roman"/>
      <w:sz w:val="24"/>
    </w:rPr>
  </w:style>
  <w:style w:type="paragraph" w:customStyle="1" w:styleId="BriefTitle">
    <w:name w:val="Brief Title"/>
    <w:basedOn w:val="Heading1"/>
    <w:rsid w:val="00675744"/>
    <w:pPr>
      <w:keepNext w:val="0"/>
      <w:keepLines w:val="0"/>
      <w:pageBreakBefore w:val="0"/>
      <w:pBdr>
        <w:top w:val="none" w:sz="0" w:space="0" w:color="auto"/>
        <w:left w:val="none" w:sz="0" w:space="0" w:color="auto"/>
        <w:bottom w:val="none" w:sz="0" w:space="0" w:color="auto"/>
        <w:right w:val="none" w:sz="0" w:space="0" w:color="auto"/>
      </w:pBdr>
      <w:spacing w:before="240" w:after="60"/>
      <w:jc w:val="left"/>
    </w:pPr>
    <w:rPr>
      <w:rFonts w:ascii="Times New Roman" w:eastAsia="Helvetica" w:hAnsi="Times New Roman" w:cs="Times New Roman"/>
      <w:bCs w:val="0"/>
      <w:caps/>
      <w:kern w:val="32"/>
      <w:sz w:val="32"/>
      <w:szCs w:val="32"/>
      <w:u w:val="single"/>
    </w:rPr>
  </w:style>
  <w:style w:type="paragraph" w:customStyle="1" w:styleId="CM30">
    <w:name w:val="CM30"/>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28">
    <w:name w:val="CM2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8">
    <w:name w:val="CM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DoubleUnderlined">
    <w:name w:val="Double Underlined"/>
    <w:basedOn w:val="Heading2"/>
    <w:autoRedefine/>
    <w:rsid w:val="00675744"/>
    <w:pPr>
      <w:keepLines w:val="0"/>
      <w:pageBreakBefore w:val="0"/>
      <w:suppressAutoHyphens/>
      <w:contextualSpacing/>
      <w:jc w:val="left"/>
    </w:pPr>
    <w:rPr>
      <w:rFonts w:ascii="Trebuchet MS" w:eastAsia="Times New Roman" w:hAnsi="Trebuchet MS" w:cs="Times New Roman"/>
      <w:b w:val="0"/>
      <w:bCs w:val="0"/>
      <w:caps/>
      <w:sz w:val="22"/>
      <w:szCs w:val="20"/>
      <w:u w:val="thick"/>
    </w:rPr>
  </w:style>
  <w:style w:type="paragraph" w:customStyle="1" w:styleId="IndexFixer">
    <w:name w:val="Index Fixer"/>
    <w:basedOn w:val="Heading1"/>
    <w:rsid w:val="00675744"/>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val="0"/>
      <w:sz w:val="32"/>
      <w:szCs w:val="20"/>
    </w:rPr>
  </w:style>
  <w:style w:type="paragraph" w:customStyle="1" w:styleId="StyleLeft025Right025TopSinglesolidlineAuto">
    <w:name w:val="Style Left:  0.25&quot; Right:  0.25&quot; Top: (Single solid line Auto  ..."/>
    <w:basedOn w:val="Normal"/>
    <w:rsid w:val="00675744"/>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PageHeader-Underline18pt">
    <w:name w:val="Page Header - Underline 18 pt"/>
    <w:rsid w:val="006757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675744"/>
    <w:pPr>
      <w:keepLines w:val="0"/>
      <w:pageBreakBefore w:val="0"/>
      <w:suppressAutoHyphens/>
      <w:contextualSpacing/>
      <w:jc w:val="left"/>
    </w:pPr>
    <w:rPr>
      <w:rFonts w:eastAsia="Times New Roman" w:cs="Arial"/>
      <w:iCs/>
      <w:caps/>
      <w:sz w:val="24"/>
      <w:szCs w:val="28"/>
      <w:u w:val="none"/>
    </w:rPr>
  </w:style>
  <w:style w:type="paragraph" w:customStyle="1" w:styleId="subhead">
    <w:name w:val="subhead"/>
    <w:basedOn w:val="Normal"/>
    <w:rsid w:val="00675744"/>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rsid w:val="0067574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675744"/>
  </w:style>
  <w:style w:type="paragraph" w:customStyle="1" w:styleId="StyleUnderliningTimesNewRomanBoldNounderlineKernat16">
    <w:name w:val="Style Underlining + Times New Roman Bold No underline Kern at 16..."/>
    <w:basedOn w:val="Normal"/>
    <w:rsid w:val="00675744"/>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675744"/>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rsid w:val="00675744"/>
    <w:pPr>
      <w:widowControl w:val="0"/>
      <w:tabs>
        <w:tab w:val="left" w:pos="8820"/>
      </w:tabs>
      <w:autoSpaceDE w:val="0"/>
      <w:autoSpaceDN w:val="0"/>
      <w:spacing w:before="100" w:after="100"/>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675744"/>
    <w:pPr>
      <w:keepLines w:val="0"/>
      <w:pageBreakBefore w:val="0"/>
      <w:suppressAutoHyphens/>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rsid w:val="00675744"/>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rsid w:val="00675744"/>
    <w:pPr>
      <w:ind w:left="400"/>
    </w:pPr>
    <w:rPr>
      <w:rFonts w:ascii="Times New Roman" w:eastAsia="Times New Roman" w:hAnsi="Times New Roman" w:cs="Times New Roman"/>
      <w:szCs w:val="20"/>
    </w:rPr>
  </w:style>
  <w:style w:type="character" w:customStyle="1" w:styleId="UnderlineStyleChar">
    <w:name w:val="Underline Style Char"/>
    <w:locked/>
    <w:rsid w:val="00675744"/>
    <w:rPr>
      <w:rFonts w:ascii="Times New Roman" w:eastAsia="Times New Roman" w:hAnsi="Times New Roman" w:cs="Times New Roman"/>
      <w:b/>
      <w:sz w:val="24"/>
      <w:szCs w:val="24"/>
      <w:u w:val="single"/>
    </w:rPr>
  </w:style>
  <w:style w:type="paragraph" w:customStyle="1" w:styleId="Normalization">
    <w:name w:val="Normalization"/>
    <w:basedOn w:val="Normal"/>
    <w:rsid w:val="00675744"/>
    <w:rPr>
      <w:rFonts w:ascii="Times New Roman" w:eastAsia="Times New Roman" w:hAnsi="Times New Roman" w:cs="Times New Roman"/>
      <w:sz w:val="18"/>
    </w:rPr>
  </w:style>
  <w:style w:type="paragraph" w:customStyle="1" w:styleId="listlevel1">
    <w:name w:val="list level 1"/>
    <w:basedOn w:val="Normal"/>
    <w:rsid w:val="00675744"/>
    <w:pPr>
      <w:overflowPunct w:val="0"/>
      <w:autoSpaceDE w:val="0"/>
      <w:autoSpaceDN w:val="0"/>
      <w:adjustRightInd w:val="0"/>
      <w:ind w:left="560" w:hanging="567"/>
      <w:jc w:val="both"/>
    </w:pPr>
    <w:rPr>
      <w:rFonts w:ascii="Times New Roman" w:eastAsia="Times New Roman" w:hAnsi="Times New Roman" w:cs="Times New Roman"/>
      <w:color w:val="000000"/>
      <w:sz w:val="24"/>
      <w:szCs w:val="20"/>
    </w:rPr>
  </w:style>
  <w:style w:type="paragraph" w:customStyle="1" w:styleId="listlevel2">
    <w:name w:val="list level 2"/>
    <w:basedOn w:val="Normal"/>
    <w:rsid w:val="00675744"/>
    <w:pPr>
      <w:overflowPunct w:val="0"/>
      <w:autoSpaceDE w:val="0"/>
      <w:autoSpaceDN w:val="0"/>
      <w:adjustRightInd w:val="0"/>
      <w:ind w:left="1120" w:hanging="560"/>
      <w:jc w:val="both"/>
    </w:pPr>
    <w:rPr>
      <w:rFonts w:ascii="Times New Roman" w:eastAsia="Times New Roman" w:hAnsi="Times New Roman" w:cs="Times New Roman"/>
      <w:color w:val="000000"/>
      <w:sz w:val="24"/>
      <w:szCs w:val="20"/>
    </w:rPr>
  </w:style>
  <w:style w:type="paragraph" w:customStyle="1" w:styleId="listlevel3">
    <w:name w:val="list level 3"/>
    <w:basedOn w:val="listlevel2"/>
    <w:rsid w:val="00675744"/>
    <w:pPr>
      <w:ind w:left="1660"/>
    </w:pPr>
  </w:style>
  <w:style w:type="paragraph" w:customStyle="1" w:styleId="PageNumber1">
    <w:name w:val="Page Number1"/>
    <w:basedOn w:val="Normal"/>
    <w:next w:val="Normal"/>
    <w:rsid w:val="00675744"/>
    <w:rPr>
      <w:rFonts w:ascii="Times New Roman" w:eastAsia="Times New Roman" w:hAnsi="Times New Roman" w:cs="Times New Roman"/>
    </w:rPr>
  </w:style>
  <w:style w:type="paragraph" w:customStyle="1" w:styleId="Card1">
    <w:name w:val="Card1"/>
    <w:rsid w:val="006757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6757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675744"/>
    <w:pPr>
      <w:ind w:left="288" w:right="288"/>
    </w:pPr>
    <w:rPr>
      <w:rFonts w:ascii="Times New Roman" w:eastAsia="Times New Roman" w:hAnsi="Times New Roman" w:cs="Times New Roman"/>
    </w:rPr>
  </w:style>
  <w:style w:type="paragraph" w:customStyle="1" w:styleId="cite21">
    <w:name w:val="cite2"/>
    <w:rsid w:val="0067574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675744"/>
    <w:pPr>
      <w:spacing w:before="100" w:beforeAutospacing="1" w:after="100" w:afterAutospacing="1"/>
      <w:jc w:val="both"/>
    </w:pPr>
    <w:rPr>
      <w:rFonts w:ascii="Verdana" w:eastAsia="Times New Roman" w:hAnsi="Verdana" w:cs="Times New Roman"/>
      <w:color w:val="2A2A2A"/>
      <w:sz w:val="21"/>
      <w:szCs w:val="21"/>
    </w:rPr>
  </w:style>
  <w:style w:type="paragraph" w:customStyle="1" w:styleId="cardtextsmall">
    <w:name w:val="card text small"/>
    <w:basedOn w:val="Normal"/>
    <w:rsid w:val="00675744"/>
    <w:rPr>
      <w:rFonts w:ascii="Arial Narrow" w:eastAsia="Times New Roman" w:hAnsi="Arial Narrow" w:cs="Times New Roman"/>
      <w:sz w:val="16"/>
    </w:rPr>
  </w:style>
  <w:style w:type="paragraph" w:customStyle="1" w:styleId="CaseListNormal">
    <w:name w:val="Case List Normal"/>
    <w:basedOn w:val="Normal"/>
    <w:rsid w:val="00675744"/>
    <w:rPr>
      <w:rFonts w:ascii="Times" w:eastAsia="Times New Roman" w:hAnsi="Times" w:cs="Times New Roman"/>
      <w:szCs w:val="26"/>
    </w:rPr>
  </w:style>
  <w:style w:type="paragraph" w:customStyle="1" w:styleId="Body">
    <w:name w:val="Body"/>
    <w:basedOn w:val="Normal"/>
    <w:rsid w:val="00675744"/>
    <w:pPr>
      <w:outlineLvl w:val="3"/>
    </w:pPr>
    <w:rPr>
      <w:rFonts w:ascii="Times New Roman" w:eastAsia="Times New Roman" w:hAnsi="Times New Roman" w:cs="Times New Roman"/>
      <w:szCs w:val="20"/>
    </w:rPr>
  </w:style>
  <w:style w:type="paragraph" w:customStyle="1" w:styleId="3text">
    <w:name w:val="3text"/>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imesNewRoman12">
    <w:name w:val="TimesNewRoman12"/>
    <w:rsid w:val="006757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rsid w:val="00675744"/>
    <w:rPr>
      <w:rFonts w:ascii="Times New Roman" w:eastAsia="Times New Roman" w:hAnsi="Times New Roman" w:cs="Times New Roman"/>
      <w:color w:val="000000"/>
      <w:sz w:val="18"/>
    </w:rPr>
  </w:style>
  <w:style w:type="paragraph" w:customStyle="1" w:styleId="text1">
    <w:name w:val="text1"/>
    <w:basedOn w:val="Normal"/>
    <w:autoRedefine/>
    <w:rsid w:val="00675744"/>
    <w:rPr>
      <w:rFonts w:ascii="Times New Roman" w:eastAsia="Times New Roman" w:hAnsi="Times New Roman" w:cs="Times New Roman"/>
      <w:szCs w:val="20"/>
    </w:rPr>
  </w:style>
  <w:style w:type="paragraph" w:customStyle="1" w:styleId="story-headline">
    <w:name w:val="story-headline"/>
    <w:basedOn w:val="Normal"/>
    <w:rsid w:val="00675744"/>
    <w:pPr>
      <w:spacing w:before="72" w:after="72"/>
    </w:pPr>
    <w:rPr>
      <w:rFonts w:eastAsia="Times New Roman" w:cs="Arial"/>
      <w:b/>
      <w:bCs/>
      <w:sz w:val="26"/>
      <w:szCs w:val="26"/>
    </w:rPr>
  </w:style>
  <w:style w:type="paragraph" w:customStyle="1" w:styleId="story-body">
    <w:name w:val="story-body"/>
    <w:basedOn w:val="Normal"/>
    <w:rsid w:val="00675744"/>
    <w:pPr>
      <w:spacing w:before="100" w:beforeAutospacing="1" w:after="100" w:afterAutospacing="1"/>
    </w:pPr>
    <w:rPr>
      <w:rFonts w:eastAsia="Times New Roman" w:cs="Arial"/>
    </w:rPr>
  </w:style>
  <w:style w:type="paragraph" w:customStyle="1" w:styleId="story-dateline">
    <w:name w:val="story-dateline"/>
    <w:basedOn w:val="Normal"/>
    <w:rsid w:val="00675744"/>
    <w:rPr>
      <w:rFonts w:eastAsia="Times New Roman" w:cs="Arial"/>
      <w:b/>
      <w:bCs/>
    </w:rPr>
  </w:style>
  <w:style w:type="paragraph" w:customStyle="1" w:styleId="TextofCards">
    <w:name w:val="Text of Cards"/>
    <w:basedOn w:val="Normal"/>
    <w:rsid w:val="00675744"/>
    <w:pPr>
      <w:jc w:val="both"/>
    </w:pPr>
    <w:rPr>
      <w:rFonts w:ascii="Times New Roman" w:eastAsia="Times New Roman" w:hAnsi="Times New Roman" w:cs="Times New Roman"/>
      <w:color w:val="000000"/>
      <w:spacing w:val="6"/>
      <w:szCs w:val="23"/>
    </w:rPr>
  </w:style>
  <w:style w:type="paragraph" w:customStyle="1" w:styleId="Corpotesto">
    <w:name w:val="Corpo testo"/>
    <w:basedOn w:val="Normal"/>
    <w:rsid w:val="00675744"/>
    <w:pPr>
      <w:adjustRightInd w:val="0"/>
      <w:spacing w:after="283"/>
    </w:pPr>
    <w:rPr>
      <w:rFonts w:ascii="Times" w:eastAsia="Times New Roman" w:hAnsi="Times" w:cs="Times New Roman"/>
    </w:rPr>
  </w:style>
  <w:style w:type="paragraph" w:customStyle="1" w:styleId="tagCharChar1Char">
    <w:name w:val="tag Char Char1 Char"/>
    <w:rsid w:val="00675744"/>
    <w:rPr>
      <w:rFonts w:ascii="Times New Roman" w:eastAsia="Times New Roman" w:hAnsi="Times New Roman" w:cs="Times New Roman"/>
      <w:b/>
      <w:bCs/>
      <w:sz w:val="24"/>
      <w:szCs w:val="24"/>
    </w:rPr>
  </w:style>
  <w:style w:type="paragraph" w:customStyle="1" w:styleId="OmniPage1">
    <w:name w:val="OmniPage #1"/>
    <w:basedOn w:val="Normal"/>
    <w:rsid w:val="00675744"/>
    <w:pPr>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rsid w:val="00675744"/>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rsid w:val="00675744"/>
    <w:rPr>
      <w:rFonts w:ascii="Arial" w:hAnsi="Arial"/>
      <w:b w:val="0"/>
      <w:caps w:val="0"/>
      <w:sz w:val="20"/>
    </w:rPr>
  </w:style>
  <w:style w:type="paragraph" w:customStyle="1" w:styleId="ProjectTitleLine">
    <w:name w:val="Project Title Line"/>
    <w:basedOn w:val="Normal"/>
    <w:next w:val="Normal"/>
    <w:autoRedefine/>
    <w:rsid w:val="00675744"/>
    <w:pPr>
      <w:jc w:val="center"/>
    </w:pPr>
    <w:rPr>
      <w:rFonts w:eastAsia="Times New Roman" w:cs="Times New Roman"/>
      <w:caps/>
      <w:szCs w:val="20"/>
    </w:rPr>
  </w:style>
  <w:style w:type="paragraph" w:customStyle="1" w:styleId="NormalVerdana">
    <w:name w:val="Normal + Verdana"/>
    <w:aliases w:val="White,Normal + Arial"/>
    <w:basedOn w:val="Normal"/>
    <w:rsid w:val="00675744"/>
    <w:rPr>
      <w:rFonts w:eastAsia="Times New Roman" w:cs="Arial"/>
      <w:szCs w:val="20"/>
      <w:u w:val="single"/>
    </w:rPr>
  </w:style>
  <w:style w:type="paragraph" w:customStyle="1" w:styleId="cardChar1Char">
    <w:name w:val="card Char1 Char"/>
    <w:basedOn w:val="Normal"/>
    <w:rsid w:val="00675744"/>
    <w:pPr>
      <w:ind w:left="288" w:right="288"/>
    </w:pPr>
    <w:rPr>
      <w:rFonts w:ascii="Times New Roman" w:eastAsia="Times New Roman" w:hAnsi="Times New Roman" w:cs="Times New Roman"/>
      <w:szCs w:val="20"/>
    </w:rPr>
  </w:style>
  <w:style w:type="paragraph" w:customStyle="1" w:styleId="CM12">
    <w:name w:val="CM12"/>
    <w:basedOn w:val="Default"/>
    <w:next w:val="Default"/>
    <w:rsid w:val="00675744"/>
    <w:pPr>
      <w:spacing w:after="0" w:line="320" w:lineRule="atLeast"/>
    </w:pPr>
    <w:rPr>
      <w:rFonts w:ascii="Granjon LT Std" w:eastAsia="Times New Roman" w:hAnsi="Granjon LT Std" w:cs="Times New Roman"/>
      <w:sz w:val="24"/>
      <w:szCs w:val="22"/>
    </w:rPr>
  </w:style>
  <w:style w:type="paragraph" w:customStyle="1" w:styleId="CM44">
    <w:name w:val="CM44"/>
    <w:basedOn w:val="Default"/>
    <w:next w:val="Default"/>
    <w:rsid w:val="00675744"/>
    <w:pPr>
      <w:spacing w:after="480" w:line="240" w:lineRule="auto"/>
    </w:pPr>
    <w:rPr>
      <w:rFonts w:ascii="Granjon LT Std" w:eastAsia="Times New Roman" w:hAnsi="Granjon LT Std" w:cs="Times New Roman"/>
      <w:sz w:val="24"/>
      <w:szCs w:val="22"/>
    </w:rPr>
  </w:style>
  <w:style w:type="paragraph" w:customStyle="1" w:styleId="StrikeThrough">
    <w:name w:val="Strike Through"/>
    <w:basedOn w:val="Normal"/>
    <w:next w:val="Normal"/>
    <w:rsid w:val="00675744"/>
    <w:rPr>
      <w:rFonts w:ascii="Arial Narrow" w:eastAsia="Times New Roman" w:hAnsi="Arial Narrow" w:cs="Times New Roman"/>
      <w:strike/>
      <w:szCs w:val="20"/>
    </w:rPr>
  </w:style>
  <w:style w:type="paragraph" w:customStyle="1" w:styleId="textbodyblack">
    <w:name w:val="textbodyblack"/>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lockHeading">
    <w:name w:val="Block Heading"/>
    <w:rsid w:val="00675744"/>
    <w:pPr>
      <w:pBdr>
        <w:bottom w:val="single" w:sz="12" w:space="1" w:color="auto"/>
      </w:pBdr>
      <w:spacing w:after="0" w:line="240" w:lineRule="auto"/>
      <w:jc w:val="center"/>
      <w:outlineLvl w:val="0"/>
    </w:pPr>
    <w:rPr>
      <w:rFonts w:ascii="Estrangelo Edessa" w:eastAsia="Times New Roman" w:hAnsi="Estrangelo Edessa" w:cs="Times New Roman"/>
      <w:b/>
      <w:sz w:val="48"/>
      <w:szCs w:val="48"/>
    </w:rPr>
  </w:style>
  <w:style w:type="character" w:customStyle="1" w:styleId="CiteCorrectedChar">
    <w:name w:val="Cite Corrected Char"/>
    <w:link w:val="CiteCorrected"/>
    <w:locked/>
    <w:rsid w:val="00675744"/>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675744"/>
    <w:rPr>
      <w:rFonts w:ascii="Times New Roman" w:eastAsia="Times New Roman" w:hAnsi="Times New Roman" w:cs="Times New Roman"/>
      <w:b/>
      <w:bCs/>
      <w:sz w:val="24"/>
      <w:szCs w:val="16"/>
      <w:u w:val="single"/>
    </w:rPr>
  </w:style>
  <w:style w:type="paragraph" w:customStyle="1" w:styleId="StyleLeft02">
    <w:name w:val="Style Left:  0.2&quot;"/>
    <w:basedOn w:val="Normal"/>
    <w:rsid w:val="00675744"/>
    <w:pPr>
      <w:ind w:left="288"/>
    </w:pPr>
    <w:rPr>
      <w:rFonts w:ascii="Times New Roman" w:eastAsia="SimSun" w:hAnsi="Times New Roman" w:cs="Times New Roman"/>
      <w:szCs w:val="20"/>
      <w:lang w:eastAsia="zh-CN"/>
    </w:rPr>
  </w:style>
  <w:style w:type="paragraph" w:customStyle="1" w:styleId="Hat1">
    <w:name w:val="Hat1"/>
    <w:basedOn w:val="Normal"/>
    <w:next w:val="Normal"/>
    <w:uiPriority w:val="2"/>
    <w:qFormat/>
    <w:rsid w:val="00675744"/>
    <w:pPr>
      <w:keepNext/>
      <w:keepLines/>
      <w:pageBreakBefore/>
      <w:spacing w:before="480"/>
      <w:jc w:val="center"/>
      <w:outlineLvl w:val="1"/>
    </w:pPr>
    <w:rPr>
      <w:rFonts w:ascii="Garamond" w:eastAsia="Times New Roman" w:hAnsi="Garamond" w:cs="Times New Roman"/>
      <w:b/>
      <w:bCs/>
      <w:sz w:val="44"/>
      <w:szCs w:val="26"/>
      <w:u w:val="double"/>
    </w:rPr>
  </w:style>
  <w:style w:type="paragraph" w:customStyle="1" w:styleId="Tag1">
    <w:name w:val="Tag1"/>
    <w:basedOn w:val="Normal"/>
    <w:next w:val="Normal"/>
    <w:uiPriority w:val="4"/>
    <w:qFormat/>
    <w:rsid w:val="00675744"/>
    <w:pPr>
      <w:keepNext/>
      <w:keepLines/>
      <w:spacing w:before="200"/>
      <w:outlineLvl w:val="3"/>
    </w:pPr>
    <w:rPr>
      <w:rFonts w:ascii="Garamond" w:eastAsia="Times New Roman" w:hAnsi="Garamond" w:cs="Times New Roman"/>
      <w:b/>
      <w:bCs/>
      <w:iCs/>
      <w:sz w:val="26"/>
    </w:rPr>
  </w:style>
  <w:style w:type="paragraph" w:customStyle="1" w:styleId="post-subtitle">
    <w:name w:val="post-subtitle"/>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para">
    <w:name w:val="para"/>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Pa5">
    <w:name w:val="Pa5"/>
    <w:basedOn w:val="Default"/>
    <w:next w:val="Default"/>
    <w:uiPriority w:val="99"/>
    <w:rsid w:val="00675744"/>
    <w:rPr>
      <w:rFonts w:ascii="Garamond" w:eastAsia="Calibri" w:hAnsi="Garamond"/>
      <w:sz w:val="20"/>
      <w:szCs w:val="22"/>
    </w:rPr>
  </w:style>
  <w:style w:type="paragraph" w:customStyle="1" w:styleId="Pa6">
    <w:name w:val="Pa6"/>
    <w:basedOn w:val="Default"/>
    <w:next w:val="Default"/>
    <w:uiPriority w:val="99"/>
    <w:rsid w:val="00675744"/>
    <w:rPr>
      <w:rFonts w:ascii="Garamond" w:eastAsia="Calibri" w:hAnsi="Garamond"/>
      <w:sz w:val="20"/>
      <w:szCs w:val="22"/>
    </w:rPr>
  </w:style>
  <w:style w:type="paragraph" w:customStyle="1" w:styleId="noindent0">
    <w:name w:val="no_indent"/>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agline0">
    <w:name w:val="tagline"/>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lock1">
    <w:name w:val="Block1"/>
    <w:basedOn w:val="Normal"/>
    <w:next w:val="Normal"/>
    <w:uiPriority w:val="3"/>
    <w:qFormat/>
    <w:rsid w:val="00675744"/>
    <w:pPr>
      <w:keepNext/>
      <w:keepLines/>
      <w:pageBreakBefore/>
      <w:spacing w:before="200"/>
      <w:jc w:val="center"/>
      <w:outlineLvl w:val="2"/>
    </w:pPr>
    <w:rPr>
      <w:rFonts w:ascii="Garamond" w:eastAsia="Times New Roman" w:hAnsi="Garamond" w:cs="Times New Roman"/>
      <w:b/>
      <w:bCs/>
      <w:sz w:val="32"/>
      <w:u w:val="single"/>
    </w:rPr>
  </w:style>
  <w:style w:type="paragraph" w:customStyle="1" w:styleId="TOCHeading1">
    <w:name w:val="TOC Heading1"/>
    <w:basedOn w:val="Heading1"/>
    <w:next w:val="Normal"/>
    <w:uiPriority w:val="39"/>
    <w:qFormat/>
    <w:rsid w:val="006757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rsid w:val="00675744"/>
    <w:pPr>
      <w:keepNext/>
      <w:numPr>
        <w:numId w:val="4"/>
      </w:numPr>
      <w:contextualSpacing/>
      <w:outlineLvl w:val="0"/>
    </w:pPr>
    <w:rPr>
      <w:rFonts w:ascii="Verdana" w:eastAsia="MS Gothic" w:hAnsi="Verdana" w:cs="Times New Roman"/>
    </w:rPr>
  </w:style>
  <w:style w:type="character" w:customStyle="1" w:styleId="ReallySamllTextChar">
    <w:name w:val="ReallySamllText Char"/>
    <w:link w:val="ReallySamllText"/>
    <w:locked/>
    <w:rsid w:val="00675744"/>
    <w:rPr>
      <w:sz w:val="10"/>
    </w:rPr>
  </w:style>
  <w:style w:type="paragraph" w:customStyle="1" w:styleId="ReallySamllText">
    <w:name w:val="ReallySamllText"/>
    <w:basedOn w:val="Normal"/>
    <w:link w:val="ReallySamllTextChar"/>
    <w:autoRedefine/>
    <w:rsid w:val="00675744"/>
    <w:rPr>
      <w:rFonts w:asciiTheme="minorHAnsi" w:hAnsiTheme="minorHAnsi" w:cstheme="minorBidi"/>
      <w:sz w:val="10"/>
    </w:rPr>
  </w:style>
  <w:style w:type="paragraph" w:customStyle="1" w:styleId="Card6pt">
    <w:name w:val="Card 6pt"/>
    <w:basedOn w:val="Normal"/>
    <w:qFormat/>
    <w:rsid w:val="00675744"/>
    <w:rPr>
      <w:rFonts w:ascii="Garamond" w:eastAsia="Times New Roman" w:hAnsi="Garamond" w:cs="Times New Roman"/>
      <w:sz w:val="12"/>
    </w:rPr>
  </w:style>
  <w:style w:type="paragraph" w:customStyle="1" w:styleId="CardCites">
    <w:name w:val="Card Cites"/>
    <w:basedOn w:val="Normal"/>
    <w:next w:val="Normal"/>
    <w:qFormat/>
    <w:rsid w:val="00675744"/>
    <w:rPr>
      <w:rFonts w:ascii="Garamond" w:eastAsia="Times New Roman" w:hAnsi="Garamond" w:cs="Times New Roman"/>
      <w:b/>
    </w:rPr>
  </w:style>
  <w:style w:type="paragraph" w:customStyle="1" w:styleId="NormalWeb3">
    <w:name w:val="Normal (Web)3"/>
    <w:basedOn w:val="Normal"/>
    <w:rsid w:val="00675744"/>
    <w:pPr>
      <w:spacing w:before="100" w:beforeAutospacing="1" w:after="100" w:afterAutospacing="1" w:line="255" w:lineRule="atLeast"/>
    </w:pPr>
    <w:rPr>
      <w:rFonts w:eastAsia="Times New Roman" w:cs="Times New Roman"/>
      <w:color w:val="000000"/>
      <w:szCs w:val="20"/>
    </w:rPr>
  </w:style>
  <w:style w:type="paragraph" w:customStyle="1" w:styleId="cardCharCharCharCharChar">
    <w:name w:val="card Char Char Char Char Char"/>
    <w:basedOn w:val="Normal"/>
    <w:rsid w:val="00675744"/>
    <w:pPr>
      <w:ind w:left="400"/>
    </w:pPr>
    <w:rPr>
      <w:rFonts w:ascii="Times New Roman" w:eastAsia="Times New Roman" w:hAnsi="Times New Roman" w:cs="Times New Roman"/>
      <w:sz w:val="24"/>
    </w:rPr>
  </w:style>
  <w:style w:type="paragraph" w:customStyle="1" w:styleId="TagCiteChar2">
    <w:name w:val="Tag / Cite Char"/>
    <w:basedOn w:val="Normal"/>
    <w:rsid w:val="00675744"/>
    <w:rPr>
      <w:rFonts w:ascii="Times New Roman" w:eastAsia="Times New Roman" w:hAnsi="Times New Roman" w:cs="Times New Roman"/>
      <w:b/>
      <w:color w:val="000000"/>
      <w:sz w:val="24"/>
    </w:rPr>
  </w:style>
  <w:style w:type="paragraph" w:customStyle="1" w:styleId="PageNumber2">
    <w:name w:val="Page Number2"/>
    <w:basedOn w:val="Normal"/>
    <w:next w:val="Normal"/>
    <w:rsid w:val="00675744"/>
    <w:rPr>
      <w:rFonts w:ascii="Times New Roman" w:eastAsia="Times New Roman" w:hAnsi="Times New Roman" w:cs="Times New Roman"/>
    </w:rPr>
  </w:style>
  <w:style w:type="paragraph" w:customStyle="1" w:styleId="HeaderFooter">
    <w:name w:val="Header &amp; Footer"/>
    <w:rsid w:val="006757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675744"/>
    <w:rPr>
      <w:rFonts w:ascii="Arial Narrow" w:eastAsia="Times New Roman" w:hAnsi="Arial Narrow" w:cs="Times New Roman"/>
      <w:color w:val="000000"/>
      <w:sz w:val="16"/>
    </w:rPr>
  </w:style>
  <w:style w:type="paragraph" w:customStyle="1" w:styleId="CardTextUnderlined">
    <w:name w:val="Card Text Underlined"/>
    <w:basedOn w:val="Normal"/>
    <w:rsid w:val="00675744"/>
    <w:rPr>
      <w:rFonts w:ascii="Arial Narrow" w:eastAsia="Times New Roman" w:hAnsi="Arial Narrow" w:cs="Times New Roman"/>
      <w:sz w:val="24"/>
      <w:u w:val="single"/>
    </w:rPr>
  </w:style>
  <w:style w:type="paragraph" w:customStyle="1" w:styleId="HeaderDebate">
    <w:name w:val="Header Debate"/>
    <w:basedOn w:val="Normal"/>
    <w:rsid w:val="00675744"/>
    <w:pPr>
      <w:jc w:val="center"/>
      <w:outlineLvl w:val="0"/>
    </w:pPr>
    <w:rPr>
      <w:rFonts w:eastAsia="Times New Roman" w:cs="Times New Roman"/>
      <w:b/>
      <w:sz w:val="48"/>
      <w:u w:val="words"/>
    </w:rPr>
  </w:style>
  <w:style w:type="paragraph" w:customStyle="1" w:styleId="NormalWeb1">
    <w:name w:val="Normal (Web)1"/>
    <w:basedOn w:val="Normal"/>
    <w:rsid w:val="00675744"/>
    <w:pPr>
      <w:spacing w:before="100" w:beforeAutospacing="1" w:after="100" w:afterAutospacing="1"/>
    </w:pPr>
    <w:rPr>
      <w:rFonts w:ascii="Times New Roman" w:eastAsia="Times New Roman" w:hAnsi="Times New Roman" w:cs="Times New Roman"/>
      <w:szCs w:val="20"/>
    </w:rPr>
  </w:style>
  <w:style w:type="paragraph" w:customStyle="1" w:styleId="CardTagCharChar">
    <w:name w:val="Card Tag Char Char"/>
    <w:basedOn w:val="Normal"/>
    <w:rsid w:val="00675744"/>
    <w:rPr>
      <w:rFonts w:ascii="Times New Roman" w:eastAsia="Times New Roman" w:hAnsi="Times New Roman" w:cs="Times New Roman"/>
      <w:b/>
      <w:sz w:val="24"/>
    </w:rPr>
  </w:style>
  <w:style w:type="paragraph" w:customStyle="1" w:styleId="fixed">
    <w:name w:val="fixed"/>
    <w:basedOn w:val="Normal"/>
    <w:rsid w:val="006757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Subtitle10">
    <w:name w:val="Subtitle1"/>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ExecutiveSummarytext">
    <w:name w:val="Executive Summary text"/>
    <w:basedOn w:val="Normal"/>
    <w:next w:val="Normal"/>
    <w:rsid w:val="00675744"/>
    <w:pPr>
      <w:autoSpaceDE w:val="0"/>
      <w:autoSpaceDN w:val="0"/>
      <w:adjustRightInd w:val="0"/>
      <w:spacing w:after="160"/>
    </w:pPr>
    <w:rPr>
      <w:rFonts w:eastAsia="Times New Roman" w:cs="Times New Roman"/>
      <w:sz w:val="24"/>
    </w:rPr>
  </w:style>
  <w:style w:type="character" w:customStyle="1" w:styleId="NormalUnderlineChar1">
    <w:name w:val="Normal Underline Char1"/>
    <w:link w:val="NormalUnderline"/>
    <w:locked/>
    <w:rsid w:val="00675744"/>
    <w:rPr>
      <w:u w:val="single"/>
    </w:rPr>
  </w:style>
  <w:style w:type="paragraph" w:customStyle="1" w:styleId="NormalUnderline">
    <w:name w:val="Normal Underline"/>
    <w:basedOn w:val="Normal"/>
    <w:link w:val="NormalUnderlineChar1"/>
    <w:qFormat/>
    <w:rsid w:val="00675744"/>
    <w:pPr>
      <w:ind w:left="288"/>
    </w:pPr>
    <w:rPr>
      <w:rFonts w:asciiTheme="minorHAnsi" w:hAnsiTheme="minorHAnsi" w:cstheme="minorBidi"/>
      <w:u w:val="single"/>
    </w:rPr>
  </w:style>
  <w:style w:type="paragraph" w:customStyle="1" w:styleId="byline1">
    <w:name w:val="byline1"/>
    <w:basedOn w:val="Normal"/>
    <w:rsid w:val="00675744"/>
    <w:pPr>
      <w:spacing w:after="240" w:line="360" w:lineRule="atLeast"/>
    </w:pPr>
    <w:rPr>
      <w:rFonts w:ascii="Times New Roman" w:eastAsia="Times New Roman" w:hAnsi="Times New Roman" w:cs="Times New Roman"/>
      <w:b/>
      <w:bCs/>
      <w:sz w:val="16"/>
      <w:szCs w:val="16"/>
    </w:rPr>
  </w:style>
  <w:style w:type="paragraph" w:customStyle="1" w:styleId="PlaceholderText1">
    <w:name w:val="Placeholder Text1"/>
    <w:basedOn w:val="Normal"/>
    <w:rsid w:val="00675744"/>
    <w:pPr>
      <w:keepNext/>
      <w:tabs>
        <w:tab w:val="num" w:pos="360"/>
      </w:tabs>
      <w:ind w:left="360" w:hanging="360"/>
      <w:outlineLvl w:val="0"/>
    </w:pPr>
    <w:rPr>
      <w:rFonts w:ascii="Times New Roman" w:eastAsia="MS Gothic" w:hAnsi="Times New Roman" w:cs="Times New Roman"/>
      <w:sz w:val="24"/>
    </w:rPr>
  </w:style>
  <w:style w:type="paragraph" w:customStyle="1" w:styleId="NoteLevel31">
    <w:name w:val="Note Level 31"/>
    <w:basedOn w:val="Normal"/>
    <w:rsid w:val="00675744"/>
    <w:pPr>
      <w:keepNext/>
      <w:tabs>
        <w:tab w:val="num" w:pos="1440"/>
      </w:tabs>
      <w:ind w:left="1800" w:hanging="360"/>
      <w:outlineLvl w:val="2"/>
    </w:pPr>
    <w:rPr>
      <w:rFonts w:ascii="Times New Roman" w:eastAsia="MS Gothic" w:hAnsi="Times New Roman" w:cs="Times New Roman"/>
      <w:sz w:val="24"/>
    </w:rPr>
  </w:style>
  <w:style w:type="paragraph" w:customStyle="1" w:styleId="NoteLevel41">
    <w:name w:val="Note Level 41"/>
    <w:basedOn w:val="Normal"/>
    <w:rsid w:val="00675744"/>
    <w:pPr>
      <w:keepNext/>
      <w:tabs>
        <w:tab w:val="num" w:pos="2160"/>
      </w:tabs>
      <w:ind w:left="2520" w:hanging="360"/>
      <w:outlineLvl w:val="3"/>
    </w:pPr>
    <w:rPr>
      <w:rFonts w:ascii="Times New Roman" w:eastAsia="MS Gothic" w:hAnsi="Times New Roman" w:cs="Times New Roman"/>
      <w:sz w:val="24"/>
    </w:rPr>
  </w:style>
  <w:style w:type="paragraph" w:customStyle="1" w:styleId="NoteLevel51">
    <w:name w:val="Note Level 51"/>
    <w:basedOn w:val="Normal"/>
    <w:rsid w:val="00675744"/>
    <w:pPr>
      <w:keepNext/>
      <w:tabs>
        <w:tab w:val="num" w:pos="2880"/>
      </w:tabs>
      <w:ind w:left="3240" w:hanging="360"/>
      <w:outlineLvl w:val="4"/>
    </w:pPr>
    <w:rPr>
      <w:rFonts w:ascii="Times New Roman" w:eastAsia="MS Gothic" w:hAnsi="Times New Roman" w:cs="Times New Roman"/>
      <w:sz w:val="24"/>
    </w:rPr>
  </w:style>
  <w:style w:type="paragraph" w:customStyle="1" w:styleId="NoteLevel61">
    <w:name w:val="Note Level 61"/>
    <w:basedOn w:val="Normal"/>
    <w:rsid w:val="00675744"/>
    <w:pPr>
      <w:keepNext/>
      <w:tabs>
        <w:tab w:val="num" w:pos="3600"/>
      </w:tabs>
      <w:ind w:left="3960" w:hanging="360"/>
      <w:outlineLvl w:val="5"/>
    </w:pPr>
    <w:rPr>
      <w:rFonts w:ascii="Times New Roman" w:eastAsia="MS Gothic" w:hAnsi="Times New Roman" w:cs="Times New Roman"/>
      <w:sz w:val="24"/>
    </w:rPr>
  </w:style>
  <w:style w:type="paragraph" w:customStyle="1" w:styleId="NoteLevel71">
    <w:name w:val="Note Level 71"/>
    <w:basedOn w:val="Normal"/>
    <w:rsid w:val="00675744"/>
    <w:pPr>
      <w:keepNext/>
      <w:tabs>
        <w:tab w:val="num" w:pos="4320"/>
      </w:tabs>
      <w:ind w:left="4680" w:hanging="360"/>
      <w:outlineLvl w:val="6"/>
    </w:pPr>
    <w:rPr>
      <w:rFonts w:ascii="Times New Roman" w:eastAsia="MS Gothic" w:hAnsi="Times New Roman" w:cs="Times New Roman"/>
      <w:sz w:val="24"/>
    </w:rPr>
  </w:style>
  <w:style w:type="paragraph" w:customStyle="1" w:styleId="NoteLevel81">
    <w:name w:val="Note Level 81"/>
    <w:basedOn w:val="Normal"/>
    <w:rsid w:val="00675744"/>
    <w:pPr>
      <w:keepNext/>
      <w:tabs>
        <w:tab w:val="num" w:pos="5040"/>
      </w:tabs>
      <w:ind w:left="5400" w:hanging="360"/>
      <w:outlineLvl w:val="7"/>
    </w:pPr>
    <w:rPr>
      <w:rFonts w:ascii="Times New Roman" w:eastAsia="MS Gothic" w:hAnsi="Times New Roman" w:cs="Times New Roman"/>
      <w:sz w:val="24"/>
    </w:rPr>
  </w:style>
  <w:style w:type="paragraph" w:customStyle="1" w:styleId="NoteLevel91">
    <w:name w:val="Note Level 91"/>
    <w:basedOn w:val="Normal"/>
    <w:rsid w:val="00675744"/>
    <w:pPr>
      <w:keepNext/>
      <w:tabs>
        <w:tab w:val="num" w:pos="5760"/>
      </w:tabs>
      <w:ind w:left="6120" w:hanging="360"/>
      <w:outlineLvl w:val="8"/>
    </w:pPr>
    <w:rPr>
      <w:rFonts w:ascii="Times New Roman" w:eastAsia="MS Gothic" w:hAnsi="Times New Roman" w:cs="Times New Roman"/>
      <w:sz w:val="24"/>
    </w:rPr>
  </w:style>
  <w:style w:type="character" w:customStyle="1" w:styleId="ImportantTextChar">
    <w:name w:val="Important Text Char"/>
    <w:link w:val="ImportantText"/>
    <w:locked/>
    <w:rsid w:val="00675744"/>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6757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675744"/>
    <w:rPr>
      <w:rFonts w:ascii="HNKAOE+Arial" w:eastAsia="Calibri" w:hAnsi="HNKAOE+Arial" w:cs="Times New Roman"/>
      <w:sz w:val="24"/>
      <w:szCs w:val="24"/>
    </w:rPr>
  </w:style>
  <w:style w:type="paragraph" w:customStyle="1" w:styleId="StyleBodyText11ptBlackUnderline">
    <w:name w:val="Style Body Text + 11 pt Black Underline"/>
    <w:basedOn w:val="BodyText"/>
    <w:link w:val="StyleBodyText11ptBlackUnderlineChar"/>
    <w:rsid w:val="00675744"/>
    <w:pPr>
      <w:autoSpaceDE w:val="0"/>
      <w:autoSpaceDN w:val="0"/>
      <w:adjustRightInd w:val="0"/>
      <w:spacing w:after="0"/>
    </w:pPr>
    <w:rPr>
      <w:rFonts w:ascii="HNKAOE+Arial" w:eastAsia="Calibri" w:hAnsi="HNKAOE+Arial" w:cs="Times New Roman"/>
      <w:sz w:val="24"/>
      <w:szCs w:val="24"/>
    </w:rPr>
  </w:style>
  <w:style w:type="character" w:customStyle="1" w:styleId="StyleBodyText11ptBoldBlackChar">
    <w:name w:val="Style Body Text + 11 pt Bold Black Char"/>
    <w:link w:val="StyleBodyText11ptBoldBlack"/>
    <w:locked/>
    <w:rsid w:val="00675744"/>
    <w:rPr>
      <w:rFonts w:ascii="HNKAOE+Arial" w:eastAsia="Calibri" w:hAnsi="HNKAOE+Arial" w:cs="Times New Roman"/>
      <w:sz w:val="24"/>
      <w:szCs w:val="24"/>
    </w:rPr>
  </w:style>
  <w:style w:type="paragraph" w:customStyle="1" w:styleId="StyleBodyText11ptBoldBlack">
    <w:name w:val="Style Body Text + 11 pt Bold Black"/>
    <w:basedOn w:val="BodyText"/>
    <w:link w:val="StyleBodyText11ptBoldBlackChar"/>
    <w:rsid w:val="00675744"/>
    <w:pPr>
      <w:autoSpaceDE w:val="0"/>
      <w:autoSpaceDN w:val="0"/>
      <w:adjustRightInd w:val="0"/>
      <w:spacing w:after="0"/>
    </w:pPr>
    <w:rPr>
      <w:rFonts w:ascii="HNKAOE+Arial" w:eastAsia="Calibri" w:hAnsi="HNKAOE+Arial" w:cs="Times New Roman"/>
      <w:sz w:val="24"/>
      <w:szCs w:val="24"/>
    </w:rPr>
  </w:style>
  <w:style w:type="character" w:customStyle="1" w:styleId="StyletinyBoldChar">
    <w:name w:val="Style tiny + Bold Char"/>
    <w:link w:val="StyletinyBold"/>
    <w:locked/>
    <w:rsid w:val="00675744"/>
    <w:rPr>
      <w:rFonts w:ascii="Times New Roman" w:eastAsia="Malgun Gothic" w:hAnsi="Times New Roman" w:cs="Times New Roman"/>
      <w:bCs/>
      <w:sz w:val="20"/>
      <w:szCs w:val="20"/>
    </w:rPr>
  </w:style>
  <w:style w:type="paragraph" w:customStyle="1" w:styleId="StyletinyBold">
    <w:name w:val="Style tiny + Bold"/>
    <w:basedOn w:val="tiny"/>
    <w:link w:val="StyletinyBoldChar"/>
    <w:rsid w:val="00675744"/>
    <w:rPr>
      <w:bCs/>
      <w:sz w:val="20"/>
      <w:szCs w:val="20"/>
      <w:lang w:eastAsia="en-US"/>
    </w:rPr>
  </w:style>
  <w:style w:type="character" w:customStyle="1" w:styleId="Heading5SizeDownChar">
    <w:name w:val="Heading 5 Size Down Char"/>
    <w:link w:val="Heading5SizeDown"/>
    <w:uiPriority w:val="99"/>
    <w:locked/>
    <w:rsid w:val="00675744"/>
    <w:rPr>
      <w:rFonts w:ascii="Times New Roman" w:eastAsia="Times New Roman" w:hAnsi="Times New Roman" w:cs="Calibri"/>
      <w:sz w:val="24"/>
      <w:szCs w:val="16"/>
    </w:rPr>
  </w:style>
  <w:style w:type="character" w:customStyle="1" w:styleId="Normal2BoldChar">
    <w:name w:val="Normal2 + Bold Char"/>
    <w:link w:val="Normal2Bold"/>
    <w:locked/>
    <w:rsid w:val="00675744"/>
    <w:rPr>
      <w:rFonts w:ascii="Times New Roman" w:eastAsia="Times New Roman" w:hAnsi="Times New Roman" w:cs="Arial"/>
      <w:b/>
      <w:sz w:val="24"/>
      <w:szCs w:val="44"/>
    </w:rPr>
  </w:style>
  <w:style w:type="paragraph" w:customStyle="1" w:styleId="Normal2Bold">
    <w:name w:val="Normal2 + Bold"/>
    <w:basedOn w:val="Normal"/>
    <w:link w:val="Normal2BoldChar"/>
    <w:rsid w:val="00675744"/>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675744"/>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675744"/>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75744"/>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675744"/>
    <w:rPr>
      <w:color w:val="231F20"/>
      <w:u w:val="single"/>
    </w:rPr>
  </w:style>
  <w:style w:type="paragraph" w:customStyle="1" w:styleId="CardsFont12ptCharCharCharCharCharCharCharCharChar">
    <w:name w:val="Cards + Font: 12 pt Char Char Char Char Char Char Char Char Char"/>
    <w:basedOn w:val="Cards"/>
    <w:rsid w:val="00675744"/>
    <w:pPr>
      <w:widowControl/>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675744"/>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675744"/>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675744"/>
    <w:rPr>
      <w:rFonts w:ascii="Arial" w:eastAsia="Times New Roman" w:hAnsi="Arial" w:cs="Times New Roman"/>
      <w:sz w:val="12"/>
      <w:szCs w:val="24"/>
    </w:rPr>
  </w:style>
  <w:style w:type="paragraph" w:customStyle="1" w:styleId="Unimportant">
    <w:name w:val="Unimportant"/>
    <w:basedOn w:val="Normal"/>
    <w:link w:val="UnimportantCharChar"/>
    <w:rsid w:val="00675744"/>
    <w:pPr>
      <w:jc w:val="both"/>
    </w:pPr>
    <w:rPr>
      <w:rFonts w:ascii="Arial" w:eastAsia="Times New Roman" w:hAnsi="Arial" w:cs="Times New Roman"/>
      <w:sz w:val="12"/>
      <w:szCs w:val="24"/>
    </w:rPr>
  </w:style>
  <w:style w:type="character" w:customStyle="1" w:styleId="UnunderlinedChar">
    <w:name w:val="Ununderlined Char"/>
    <w:link w:val="Ununderlined"/>
    <w:locked/>
    <w:rsid w:val="00675744"/>
    <w:rPr>
      <w:rFonts w:ascii="Arial" w:eastAsia="Times New Roman" w:hAnsi="Arial" w:cs="Times New Roman"/>
      <w:sz w:val="12"/>
      <w:szCs w:val="24"/>
    </w:rPr>
  </w:style>
  <w:style w:type="paragraph" w:customStyle="1" w:styleId="Ununderlined">
    <w:name w:val="Ununderlined"/>
    <w:basedOn w:val="Normal"/>
    <w:link w:val="UnunderlinedChar"/>
    <w:rsid w:val="00675744"/>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675744"/>
    <w:rPr>
      <w:rFonts w:eastAsia="Times New Roman" w:cs="Times New Roman"/>
      <w:szCs w:val="20"/>
    </w:rPr>
  </w:style>
  <w:style w:type="character" w:customStyle="1" w:styleId="BlockHeadingsChar">
    <w:name w:val="Block Headings Char"/>
    <w:link w:val="BlockHeadings"/>
    <w:uiPriority w:val="99"/>
    <w:locked/>
    <w:rsid w:val="0067574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75744"/>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675744"/>
    <w:rPr>
      <w:rFonts w:ascii="Times New Roman" w:eastAsia="Times New Roman" w:hAnsi="Times New Roman" w:cs="Times New Roman"/>
      <w:szCs w:val="20"/>
      <w:u w:val="single"/>
    </w:rPr>
  </w:style>
  <w:style w:type="character" w:customStyle="1" w:styleId="DebateTagChar">
    <w:name w:val="Debate Tag Char"/>
    <w:link w:val="DebateTag"/>
    <w:locked/>
    <w:rsid w:val="00675744"/>
    <w:rPr>
      <w:rFonts w:ascii="Garamond" w:hAnsi="Garamond"/>
      <w:b/>
    </w:rPr>
  </w:style>
  <w:style w:type="paragraph" w:customStyle="1" w:styleId="DebateTag">
    <w:name w:val="Debate Tag"/>
    <w:basedOn w:val="Normal"/>
    <w:link w:val="DebateTagChar"/>
    <w:autoRedefine/>
    <w:rsid w:val="00675744"/>
    <w:pPr>
      <w:tabs>
        <w:tab w:val="left" w:pos="270"/>
      </w:tabs>
    </w:pPr>
    <w:rPr>
      <w:rFonts w:ascii="Garamond" w:hAnsi="Garamond" w:cstheme="minorBidi"/>
      <w:b/>
    </w:rPr>
  </w:style>
  <w:style w:type="paragraph" w:customStyle="1" w:styleId="DebateCite">
    <w:name w:val="Debate Cite"/>
    <w:basedOn w:val="Normal"/>
    <w:autoRedefine/>
    <w:rsid w:val="00675744"/>
    <w:pPr>
      <w:tabs>
        <w:tab w:val="left" w:pos="270"/>
      </w:tabs>
    </w:pPr>
    <w:rPr>
      <w:rFonts w:ascii="Times New Roman" w:eastAsia="Times New Roman" w:hAnsi="Times New Roman" w:cs="Times New Roman"/>
    </w:rPr>
  </w:style>
  <w:style w:type="paragraph" w:customStyle="1" w:styleId="BlockTitle10">
    <w:name w:val="Block Title #1"/>
    <w:basedOn w:val="Heading1"/>
    <w:rsid w:val="0067574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szCs w:val="32"/>
    </w:rPr>
  </w:style>
  <w:style w:type="paragraph" w:customStyle="1" w:styleId="PreformattedText">
    <w:name w:val="Preformatted Text"/>
    <w:basedOn w:val="Normal"/>
    <w:rsid w:val="00675744"/>
    <w:pPr>
      <w:suppressAutoHyphens/>
    </w:pPr>
    <w:rPr>
      <w:rFonts w:ascii="Courier New" w:eastAsia="Courier New" w:hAnsi="Courier New" w:cs="Times New Roman"/>
      <w:szCs w:val="20"/>
    </w:rPr>
  </w:style>
  <w:style w:type="paragraph" w:customStyle="1" w:styleId="MaggieTag">
    <w:name w:val="MaggieTag"/>
    <w:basedOn w:val="Heading2"/>
    <w:rsid w:val="00675744"/>
    <w:pPr>
      <w:keepNext w:val="0"/>
      <w:keepLines w:val="0"/>
      <w:pageBreakBefore w:val="0"/>
      <w:jc w:val="left"/>
      <w:outlineLvl w:val="9"/>
    </w:pPr>
    <w:rPr>
      <w:rFonts w:ascii="Garamond" w:eastAsia="Times New Roman" w:hAnsi="Garamond" w:cs="Times New Roman"/>
      <w:bCs w:val="0"/>
      <w:caps/>
      <w:sz w:val="24"/>
      <w:szCs w:val="20"/>
      <w:u w:val="none"/>
    </w:rPr>
  </w:style>
  <w:style w:type="paragraph" w:customStyle="1" w:styleId="NoteLevel21">
    <w:name w:val="Note Level 21"/>
    <w:basedOn w:val="Normal"/>
    <w:uiPriority w:val="99"/>
    <w:rsid w:val="00675744"/>
    <w:pPr>
      <w:keepNext/>
      <w:numPr>
        <w:numId w:val="5"/>
      </w:numPr>
      <w:contextualSpacing/>
      <w:outlineLvl w:val="1"/>
    </w:pPr>
    <w:rPr>
      <w:rFonts w:ascii="Verdana" w:eastAsia="MS Gothic" w:hAnsi="Verdana" w:cs="Times New Roman"/>
      <w:sz w:val="24"/>
    </w:rPr>
  </w:style>
  <w:style w:type="character" w:customStyle="1" w:styleId="Heading4CiteChar">
    <w:name w:val="Heading 4 Cite Char"/>
    <w:link w:val="Heading4Cite"/>
    <w:locked/>
    <w:rsid w:val="00675744"/>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675744"/>
    <w:rPr>
      <w:rFonts w:ascii="Times New Roman" w:eastAsia="Times New Roman" w:hAnsi="Times New Roman" w:cs="Times New Roman"/>
      <w:sz w:val="20"/>
      <w:szCs w:val="24"/>
    </w:rPr>
  </w:style>
  <w:style w:type="paragraph" w:customStyle="1" w:styleId="4">
    <w:name w:val="4"/>
    <w:basedOn w:val="Normal"/>
    <w:rsid w:val="00675744"/>
    <w:rPr>
      <w:rFonts w:ascii="Times New Roman" w:eastAsia="Times New Roman" w:hAnsi="Times New Roman" w:cs="Times New Roman"/>
    </w:rPr>
  </w:style>
  <w:style w:type="character" w:customStyle="1" w:styleId="NormaltagChar">
    <w:name w:val="Normal tag Char"/>
    <w:link w:val="Normaltag"/>
    <w:uiPriority w:val="99"/>
    <w:locked/>
    <w:rsid w:val="00675744"/>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675744"/>
    <w:pPr>
      <w:spacing w:after="200" w:line="276" w:lineRule="auto"/>
    </w:pPr>
    <w:rPr>
      <w:rFonts w:ascii="Calibri" w:eastAsia="Times New Roman" w:hAnsi="Calibri" w:cs="Times New Roman"/>
      <w:b/>
      <w:bCs/>
      <w:sz w:val="24"/>
      <w:szCs w:val="20"/>
    </w:rPr>
  </w:style>
  <w:style w:type="character" w:customStyle="1" w:styleId="Cardnon-underlinedChar">
    <w:name w:val="Card non-underlined Char"/>
    <w:link w:val="Cardnon-underlined"/>
    <w:uiPriority w:val="99"/>
    <w:locked/>
    <w:rsid w:val="00675744"/>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675744"/>
    <w:pPr>
      <w:spacing w:after="200" w:line="276" w:lineRule="auto"/>
    </w:pPr>
    <w:rPr>
      <w:rFonts w:ascii="Calibri" w:eastAsia="Times New Roman" w:hAnsi="Calibri" w:cs="Times New Roman"/>
      <w:bCs/>
      <w:sz w:val="14"/>
      <w:szCs w:val="20"/>
    </w:rPr>
  </w:style>
  <w:style w:type="paragraph" w:customStyle="1" w:styleId="BlockTitle4">
    <w:name w:val="%Block Title"/>
    <w:basedOn w:val="Heading1"/>
    <w:rsid w:val="00675744"/>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val="0"/>
      <w:caps/>
      <w:kern w:val="32"/>
      <w:sz w:val="28"/>
      <w:szCs w:val="32"/>
    </w:rPr>
  </w:style>
  <w:style w:type="paragraph" w:customStyle="1" w:styleId="CARD2">
    <w:name w:val="CARD"/>
    <w:basedOn w:val="Normal"/>
    <w:rsid w:val="00675744"/>
    <w:pPr>
      <w:tabs>
        <w:tab w:val="decimal" w:pos="360"/>
      </w:tabs>
      <w:spacing w:after="200" w:line="276" w:lineRule="auto"/>
      <w:ind w:left="360"/>
      <w:jc w:val="both"/>
    </w:pPr>
    <w:rPr>
      <w:rFonts w:ascii="Calibri" w:eastAsia="Times New Roman" w:hAnsi="Calibri" w:cs="Times New Roman"/>
      <w:bCs/>
      <w:color w:val="000000"/>
      <w:sz w:val="24"/>
    </w:rPr>
  </w:style>
  <w:style w:type="paragraph" w:customStyle="1" w:styleId="HiddenBlockHeader">
    <w:name w:val="Hidden Block Header"/>
    <w:basedOn w:val="BlockHeadings"/>
    <w:next w:val="Nothing"/>
    <w:rsid w:val="00675744"/>
    <w:pPr>
      <w:outlineLvl w:val="9"/>
    </w:pPr>
    <w:rPr>
      <w:rFonts w:cs="Courier New"/>
      <w:bCs/>
    </w:rPr>
  </w:style>
  <w:style w:type="paragraph" w:customStyle="1" w:styleId="ThickUnderline">
    <w:name w:val="ThickUnderline"/>
    <w:rsid w:val="006757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675744"/>
    <w:pPr>
      <w:widowControl w:val="0"/>
      <w:autoSpaceDE w:val="0"/>
      <w:autoSpaceDN w:val="0"/>
      <w:adjustRightInd w:val="0"/>
      <w:jc w:val="both"/>
      <w:outlineLvl w:val="2"/>
    </w:pPr>
    <w:rPr>
      <w:rFonts w:eastAsia="Times New Roman" w:cs="Times-Roman"/>
      <w:bCs/>
      <w:noProof w:val="0"/>
      <w:sz w:val="22"/>
      <w:szCs w:val="22"/>
      <w:u w:val="dash"/>
      <w:lang w:bidi="en-US"/>
    </w:rPr>
  </w:style>
  <w:style w:type="paragraph" w:customStyle="1" w:styleId="AAAcard">
    <w:name w:val="AAAcard"/>
    <w:basedOn w:val="Normal"/>
    <w:rsid w:val="00675744"/>
    <w:pPr>
      <w:spacing w:after="200" w:line="276" w:lineRule="auto"/>
      <w:ind w:left="288" w:right="288"/>
    </w:pPr>
    <w:rPr>
      <w:rFonts w:ascii="Calibri" w:eastAsia="Times New Roman" w:hAnsi="Calibri" w:cs="Times New Roman"/>
      <w:bCs/>
      <w:szCs w:val="20"/>
    </w:rPr>
  </w:style>
  <w:style w:type="character" w:customStyle="1" w:styleId="Card-UnderlineChar">
    <w:name w:val="Card-Underline Char"/>
    <w:link w:val="Card-Underline"/>
    <w:locked/>
    <w:rsid w:val="00675744"/>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675744"/>
    <w:rPr>
      <w:rFonts w:ascii="Century Gothic" w:eastAsia="Cambria" w:hAnsi="Century Gothic" w:cs="Times New Roman"/>
      <w:sz w:val="20"/>
      <w:szCs w:val="24"/>
      <w:u w:val="thick"/>
    </w:rPr>
  </w:style>
  <w:style w:type="paragraph" w:customStyle="1" w:styleId="PageNumber3">
    <w:name w:val="Page Number3"/>
    <w:basedOn w:val="Normal"/>
    <w:next w:val="Normal"/>
    <w:rsid w:val="00675744"/>
    <w:rPr>
      <w:rFonts w:ascii="Times New Roman" w:eastAsia="Times New Roman" w:hAnsi="Times New Roman" w:cs="Times New Roman"/>
    </w:rPr>
  </w:style>
  <w:style w:type="paragraph" w:customStyle="1" w:styleId="PageNumber4">
    <w:name w:val="Page Number4"/>
    <w:basedOn w:val="Normal"/>
    <w:next w:val="Normal"/>
    <w:rsid w:val="00675744"/>
    <w:rPr>
      <w:rFonts w:ascii="Times New Roman" w:eastAsia="Times New Roman" w:hAnsi="Times New Roman" w:cs="Times New Roman"/>
    </w:rPr>
  </w:style>
  <w:style w:type="paragraph" w:customStyle="1" w:styleId="PageNumber5">
    <w:name w:val="Page Number5"/>
    <w:basedOn w:val="Normal"/>
    <w:next w:val="Normal"/>
    <w:rsid w:val="00675744"/>
    <w:rPr>
      <w:rFonts w:ascii="Times New Roman" w:eastAsia="Times New Roman" w:hAnsi="Times New Roman" w:cs="Times New Roman"/>
    </w:rPr>
  </w:style>
  <w:style w:type="paragraph" w:customStyle="1" w:styleId="smalltext10">
    <w:name w:val="small text1"/>
    <w:basedOn w:val="Normal"/>
    <w:next w:val="Normal"/>
    <w:uiPriority w:val="4"/>
    <w:qFormat/>
    <w:rsid w:val="00675744"/>
    <w:pPr>
      <w:keepNext/>
      <w:keepLines/>
      <w:spacing w:before="200"/>
      <w:outlineLvl w:val="3"/>
    </w:pPr>
    <w:rPr>
      <w:rFonts w:eastAsia="Times New Roman" w:cs="Times New Roman"/>
      <w:b/>
      <w:bCs/>
      <w:iCs/>
      <w:sz w:val="26"/>
    </w:rPr>
  </w:style>
  <w:style w:type="character" w:customStyle="1" w:styleId="CircleChar">
    <w:name w:val="Circle Char"/>
    <w:link w:val="Circle"/>
    <w:uiPriority w:val="99"/>
    <w:locked/>
    <w:rsid w:val="00675744"/>
    <w:rPr>
      <w:rFonts w:ascii="Georgia" w:eastAsia="Times New Roman" w:hAnsi="Georgia" w:cs="Calibri"/>
      <w:b/>
      <w:i/>
      <w:szCs w:val="18"/>
      <w:u w:val="thick"/>
    </w:rPr>
  </w:style>
  <w:style w:type="character" w:customStyle="1" w:styleId="citeunreadChar">
    <w:name w:val="cite unread Char"/>
    <w:link w:val="citeunread"/>
    <w:locked/>
    <w:rsid w:val="00675744"/>
    <w:rPr>
      <w:rFonts w:ascii="Times New Roman" w:eastAsia="MS Mincho" w:hAnsi="Times New Roman" w:cs="Times New Roman"/>
      <w:kern w:val="28"/>
      <w:sz w:val="18"/>
      <w:szCs w:val="20"/>
    </w:rPr>
  </w:style>
  <w:style w:type="paragraph" w:customStyle="1" w:styleId="citeunread">
    <w:name w:val="cite unread"/>
    <w:basedOn w:val="Normal"/>
    <w:link w:val="citeunreadChar"/>
    <w:rsid w:val="00675744"/>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675744"/>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675744"/>
    <w:rPr>
      <w:rFonts w:ascii="Times New Roman" w:eastAsia="Times New Roman" w:hAnsi="Times New Roman" w:cs="Times New Roman"/>
      <w:b/>
      <w:sz w:val="20"/>
      <w:szCs w:val="24"/>
      <w:u w:val="single"/>
    </w:rPr>
  </w:style>
  <w:style w:type="character" w:customStyle="1" w:styleId="noreadChar">
    <w:name w:val="no read Char"/>
    <w:link w:val="noread"/>
    <w:locked/>
    <w:rsid w:val="00675744"/>
    <w:rPr>
      <w:rFonts w:ascii="Times New Roman" w:eastAsia="Times New Roman" w:hAnsi="Times New Roman" w:cs="Times New Roman"/>
      <w:sz w:val="16"/>
      <w:szCs w:val="18"/>
    </w:rPr>
  </w:style>
  <w:style w:type="paragraph" w:customStyle="1" w:styleId="noread">
    <w:name w:val="no read"/>
    <w:basedOn w:val="Normal"/>
    <w:link w:val="noreadChar"/>
    <w:rsid w:val="00675744"/>
    <w:rPr>
      <w:rFonts w:ascii="Times New Roman" w:eastAsia="Times New Roman" w:hAnsi="Times New Roman" w:cs="Times New Roman"/>
      <w:sz w:val="16"/>
      <w:szCs w:val="18"/>
    </w:rPr>
  </w:style>
  <w:style w:type="paragraph" w:customStyle="1" w:styleId="PageNumber6">
    <w:name w:val="Page Number6"/>
    <w:basedOn w:val="Normal"/>
    <w:next w:val="Normal"/>
    <w:rsid w:val="00675744"/>
    <w:rPr>
      <w:rFonts w:ascii="Times New Roman" w:eastAsia="Times New Roman" w:hAnsi="Times New Roman" w:cs="Times New Roman"/>
    </w:rPr>
  </w:style>
  <w:style w:type="paragraph" w:customStyle="1" w:styleId="lastupdated">
    <w:name w:val="lastupdated"/>
    <w:basedOn w:val="Normal"/>
    <w:rsid w:val="00675744"/>
    <w:pPr>
      <w:spacing w:before="100" w:beforeAutospacing="1" w:after="100" w:afterAutospacing="1"/>
    </w:pPr>
    <w:rPr>
      <w:rFonts w:ascii="Times" w:eastAsia="Times New Roman" w:hAnsi="Times" w:cs="Times New Roman"/>
      <w:szCs w:val="20"/>
    </w:rPr>
  </w:style>
  <w:style w:type="paragraph" w:customStyle="1" w:styleId="hn-byline">
    <w:name w:val="hn-byline"/>
    <w:basedOn w:val="Normal"/>
    <w:rsid w:val="00675744"/>
    <w:pPr>
      <w:spacing w:before="100" w:beforeAutospacing="1" w:after="100" w:afterAutospacing="1"/>
    </w:pPr>
    <w:rPr>
      <w:rFonts w:ascii="Times" w:eastAsia="Times New Roman" w:hAnsi="Times" w:cs="Times New Roman"/>
      <w:szCs w:val="20"/>
    </w:rPr>
  </w:style>
  <w:style w:type="paragraph" w:customStyle="1" w:styleId="articleinfo">
    <w:name w:val="articleinfo"/>
    <w:basedOn w:val="Normal"/>
    <w:rsid w:val="00675744"/>
    <w:pPr>
      <w:spacing w:before="100" w:beforeAutospacing="1" w:after="100" w:afterAutospacing="1"/>
    </w:pPr>
    <w:rPr>
      <w:rFonts w:ascii="Times" w:eastAsia="Times New Roman" w:hAnsi="Times" w:cs="Times New Roman"/>
      <w:szCs w:val="20"/>
    </w:rPr>
  </w:style>
  <w:style w:type="character" w:customStyle="1" w:styleId="StyleStyle16ptChar">
    <w:name w:val="Style Style1 + 6 pt Char"/>
    <w:link w:val="StyleStyle16pt"/>
    <w:locked/>
    <w:rsid w:val="006757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67574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675744"/>
    <w:rPr>
      <w:rFonts w:ascii="Times New Roman" w:eastAsia="Times New Roman" w:hAnsi="Times New Roman" w:cs="Times New Roman"/>
    </w:rPr>
  </w:style>
  <w:style w:type="paragraph" w:customStyle="1" w:styleId="OmniPage4">
    <w:name w:val="OmniPage #4"/>
    <w:basedOn w:val="Normal"/>
    <w:rsid w:val="00675744"/>
    <w:rPr>
      <w:rFonts w:ascii="Garamond" w:eastAsia="Times New Roman" w:hAnsi="Garamond" w:cs="Times New Roman"/>
      <w:color w:val="000000"/>
      <w:szCs w:val="20"/>
    </w:rPr>
  </w:style>
  <w:style w:type="paragraph" w:customStyle="1" w:styleId="OmniPage10">
    <w:name w:val="OmniPage #10"/>
    <w:basedOn w:val="Normal"/>
    <w:rsid w:val="00675744"/>
    <w:rPr>
      <w:rFonts w:ascii="Garamond" w:eastAsia="Times New Roman" w:hAnsi="Garamond" w:cs="Times New Roman"/>
      <w:color w:val="000000"/>
      <w:szCs w:val="20"/>
    </w:rPr>
  </w:style>
  <w:style w:type="paragraph" w:customStyle="1" w:styleId="PageNumber8">
    <w:name w:val="Page Number8"/>
    <w:basedOn w:val="Normal"/>
    <w:next w:val="Normal"/>
    <w:rsid w:val="00675744"/>
    <w:rPr>
      <w:rFonts w:ascii="Times New Roman" w:eastAsia="Times New Roman" w:hAnsi="Times New Roman" w:cs="Times New Roman"/>
    </w:rPr>
  </w:style>
  <w:style w:type="paragraph" w:customStyle="1" w:styleId="Subtitle2">
    <w:name w:val="Subtitle2"/>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rsid w:val="00675744"/>
    <w:pPr>
      <w:spacing w:before="100" w:beforeAutospacing="1" w:after="100" w:afterAutospacing="1"/>
    </w:pPr>
    <w:rPr>
      <w:rFonts w:ascii="Times" w:eastAsia="MS Mincho" w:hAnsi="Times" w:cs="Times New Roman"/>
      <w:szCs w:val="20"/>
    </w:rPr>
  </w:style>
  <w:style w:type="paragraph" w:customStyle="1" w:styleId="indent">
    <w:name w:val="indent"/>
    <w:basedOn w:val="Normal"/>
    <w:uiPriority w:val="99"/>
    <w:rsid w:val="00675744"/>
    <w:pPr>
      <w:spacing w:before="100" w:beforeAutospacing="1" w:after="100" w:afterAutospacing="1"/>
    </w:pPr>
    <w:rPr>
      <w:rFonts w:ascii="Times" w:eastAsia="MS Mincho" w:hAnsi="Times" w:cs="Times New Roman"/>
      <w:szCs w:val="20"/>
    </w:rPr>
  </w:style>
  <w:style w:type="paragraph" w:customStyle="1" w:styleId="center">
    <w:name w:val="center"/>
    <w:basedOn w:val="Normal"/>
    <w:uiPriority w:val="99"/>
    <w:rsid w:val="00675744"/>
    <w:pPr>
      <w:spacing w:before="100" w:beforeAutospacing="1" w:after="100" w:afterAutospacing="1"/>
    </w:pPr>
    <w:rPr>
      <w:rFonts w:ascii="Times" w:eastAsia="MS Mincho" w:hAnsi="Times" w:cs="Times New Roman"/>
      <w:szCs w:val="20"/>
    </w:rPr>
  </w:style>
  <w:style w:type="character" w:customStyle="1" w:styleId="tagChar2">
    <w:name w:val="tag Char2"/>
    <w:rsid w:val="00675744"/>
    <w:rPr>
      <w:rFonts w:ascii="Georgia" w:eastAsia="Times New Roman" w:hAnsi="Georgia" w:cs="Times New Roman" w:hint="default"/>
      <w:b/>
      <w:bCs w:val="0"/>
      <w:sz w:val="20"/>
      <w:szCs w:val="20"/>
    </w:rPr>
  </w:style>
  <w:style w:type="character" w:customStyle="1" w:styleId="cardchar00">
    <w:name w:val="cardchar0"/>
    <w:basedOn w:val="DefaultParagraphFont"/>
    <w:rsid w:val="00675744"/>
  </w:style>
  <w:style w:type="character" w:customStyle="1" w:styleId="UnderlineNon-bold">
    <w:name w:val="Underline Non - bold"/>
    <w:rsid w:val="00675744"/>
    <w:rPr>
      <w:rFonts w:ascii="Times New Roman" w:hAnsi="Times New Roman" w:cs="Times New Roman" w:hint="default"/>
      <w:iCs/>
      <w:sz w:val="22"/>
      <w:u w:val="single"/>
    </w:rPr>
  </w:style>
  <w:style w:type="character" w:customStyle="1" w:styleId="UnderlineBold0">
    <w:name w:val="Underline Bold"/>
    <w:rsid w:val="00675744"/>
    <w:rPr>
      <w:rFonts w:ascii="Times New Roman" w:hAnsi="Times New Roman" w:cs="Times New Roman" w:hint="default"/>
      <w:b/>
      <w:bCs w:val="0"/>
      <w:sz w:val="22"/>
      <w:u w:val="single"/>
    </w:rPr>
  </w:style>
  <w:style w:type="character" w:customStyle="1" w:styleId="Heading5Char2">
    <w:name w:val="Heading 5 Char2"/>
    <w:rsid w:val="00675744"/>
    <w:rPr>
      <w:rFonts w:ascii="Bell MT" w:eastAsia="Times New Roman" w:hAnsi="Bell MT" w:hint="default"/>
      <w:bCs/>
      <w:iCs/>
      <w:sz w:val="10"/>
      <w:szCs w:val="26"/>
    </w:rPr>
  </w:style>
  <w:style w:type="character" w:customStyle="1" w:styleId="underlinechar0">
    <w:name w:val="underlinechar"/>
    <w:rsid w:val="00675744"/>
  </w:style>
  <w:style w:type="character" w:customStyle="1" w:styleId="authordate1">
    <w:name w:val="authordate"/>
    <w:rsid w:val="00675744"/>
  </w:style>
  <w:style w:type="character" w:customStyle="1" w:styleId="underline0">
    <w:name w:val="%underline"/>
    <w:qFormat/>
    <w:rsid w:val="00675744"/>
    <w:rPr>
      <w:rFonts w:ascii="Times New Roman" w:hAnsi="Times New Roman" w:cs="Times New Roman" w:hint="default"/>
      <w:strike w:val="0"/>
      <w:dstrike w:val="0"/>
      <w:sz w:val="16"/>
      <w:u w:val="none"/>
      <w:effect w:val="none"/>
    </w:rPr>
  </w:style>
  <w:style w:type="character" w:customStyle="1" w:styleId="AUNDERLINE0">
    <w:name w:val="AUNDERLINE"/>
    <w:qFormat/>
    <w:rsid w:val="00675744"/>
    <w:rPr>
      <w:rFonts w:ascii="Times New Roman" w:hAnsi="Times New Roman" w:cs="Times New Roman" w:hint="default"/>
      <w:sz w:val="20"/>
      <w:u w:val="single"/>
    </w:rPr>
  </w:style>
  <w:style w:type="character" w:customStyle="1" w:styleId="UnderlinedCharChar">
    <w:name w:val="Underlined Char Char"/>
    <w:rsid w:val="00675744"/>
    <w:rPr>
      <w:rFonts w:ascii="Garamond" w:hAnsi="Garamond" w:hint="default"/>
      <w:szCs w:val="28"/>
      <w:u w:val="single"/>
      <w:lang w:val="en-US" w:eastAsia="en-US" w:bidi="ar-SA"/>
    </w:rPr>
  </w:style>
  <w:style w:type="character" w:customStyle="1" w:styleId="slug-doi">
    <w:name w:val="slug-doi"/>
    <w:basedOn w:val="DefaultParagraphFont"/>
    <w:rsid w:val="00675744"/>
  </w:style>
  <w:style w:type="character" w:customStyle="1" w:styleId="af">
    <w:name w:val="af"/>
    <w:basedOn w:val="DefaultParagraphFont"/>
    <w:rsid w:val="00675744"/>
  </w:style>
  <w:style w:type="character" w:customStyle="1" w:styleId="ab">
    <w:name w:val="ab"/>
    <w:basedOn w:val="DefaultParagraphFont"/>
    <w:rsid w:val="00675744"/>
  </w:style>
  <w:style w:type="character" w:customStyle="1" w:styleId="em">
    <w:name w:val="em"/>
    <w:basedOn w:val="DefaultParagraphFont"/>
    <w:rsid w:val="00675744"/>
  </w:style>
  <w:style w:type="character" w:customStyle="1" w:styleId="au">
    <w:name w:val="au"/>
    <w:basedOn w:val="DefaultParagraphFont"/>
    <w:rsid w:val="00675744"/>
  </w:style>
  <w:style w:type="character" w:customStyle="1" w:styleId="ti">
    <w:name w:val="ti"/>
    <w:basedOn w:val="DefaultParagraphFont"/>
    <w:rsid w:val="00675744"/>
  </w:style>
  <w:style w:type="character" w:customStyle="1" w:styleId="subheadblue">
    <w:name w:val="subhead_blue"/>
    <w:basedOn w:val="DefaultParagraphFont"/>
    <w:rsid w:val="00675744"/>
  </w:style>
  <w:style w:type="character" w:customStyle="1" w:styleId="affiliation">
    <w:name w:val="affiliation"/>
    <w:basedOn w:val="DefaultParagraphFont"/>
    <w:rsid w:val="00675744"/>
  </w:style>
  <w:style w:type="character" w:customStyle="1" w:styleId="slug-doi-wrapper">
    <w:name w:val="slug-doi-wrapper"/>
    <w:basedOn w:val="DefaultParagraphFont"/>
    <w:rsid w:val="00675744"/>
  </w:style>
  <w:style w:type="character" w:customStyle="1" w:styleId="slug-metadata-noteahead-of-print">
    <w:name w:val="slug-metadata-note ahead-of-print"/>
    <w:basedOn w:val="DefaultParagraphFont"/>
    <w:rsid w:val="00675744"/>
  </w:style>
  <w:style w:type="character" w:customStyle="1" w:styleId="slug-ahead-of-print-date">
    <w:name w:val="slug-ahead-of-print-date"/>
    <w:basedOn w:val="DefaultParagraphFont"/>
    <w:rsid w:val="00675744"/>
  </w:style>
  <w:style w:type="character" w:customStyle="1" w:styleId="medium-bold">
    <w:name w:val="medium-bold"/>
    <w:basedOn w:val="DefaultParagraphFont"/>
    <w:rsid w:val="00675744"/>
  </w:style>
  <w:style w:type="character" w:customStyle="1" w:styleId="updated-short-citation">
    <w:name w:val="updated-short-citation"/>
    <w:basedOn w:val="DefaultParagraphFont"/>
    <w:rsid w:val="00675744"/>
  </w:style>
  <w:style w:type="character" w:customStyle="1" w:styleId="CharChar6">
    <w:name w:val="Char Char6"/>
    <w:rsid w:val="00675744"/>
    <w:rPr>
      <w:rFonts w:ascii="Arial" w:hAnsi="Arial" w:cs="Arial" w:hint="default"/>
      <w:bCs/>
      <w:sz w:val="16"/>
      <w:szCs w:val="26"/>
      <w:lang w:val="en-US" w:eastAsia="en-US" w:bidi="ar-SA"/>
    </w:rPr>
  </w:style>
  <w:style w:type="character" w:customStyle="1" w:styleId="TagCharChar1">
    <w:name w:val="Tag Char Char1"/>
    <w:rsid w:val="00675744"/>
    <w:rPr>
      <w:b/>
      <w:bCs w:val="0"/>
      <w:sz w:val="24"/>
      <w:szCs w:val="24"/>
      <w:lang w:val="en-US" w:eastAsia="en-US" w:bidi="ar-SA"/>
    </w:rPr>
  </w:style>
  <w:style w:type="character" w:customStyle="1" w:styleId="berief">
    <w:name w:val="berief"/>
    <w:rsid w:val="006757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75744"/>
    <w:rPr>
      <w:rFonts w:ascii="Times New Roman" w:hAnsi="Times New Roman" w:cs="Times New Roman" w:hint="default"/>
      <w:strike w:val="0"/>
      <w:dstrike w:val="0"/>
      <w:sz w:val="14"/>
      <w:u w:val="none"/>
      <w:effect w:val="none"/>
    </w:rPr>
  </w:style>
  <w:style w:type="character" w:customStyle="1" w:styleId="F8-UnderlineBold">
    <w:name w:val="F8 - Underline/Bold"/>
    <w:rsid w:val="00675744"/>
    <w:rPr>
      <w:rFonts w:ascii="Times New Roman" w:hAnsi="Times New Roman" w:cs="Times New Roman" w:hint="default"/>
      <w:b/>
      <w:bCs w:val="0"/>
      <w:sz w:val="20"/>
      <w:u w:val="single"/>
    </w:rPr>
  </w:style>
  <w:style w:type="character" w:customStyle="1" w:styleId="Brief-Bold">
    <w:name w:val="Brief - Bold"/>
    <w:rsid w:val="00675744"/>
    <w:rPr>
      <w:rFonts w:ascii="Times New Roman" w:hAnsi="Times New Roman" w:cs="Times New Roman" w:hint="default"/>
      <w:b/>
      <w:bCs w:val="0"/>
    </w:rPr>
  </w:style>
  <w:style w:type="character" w:customStyle="1" w:styleId="Card-Underline0">
    <w:name w:val="Card - Underline"/>
    <w:rsid w:val="00675744"/>
    <w:rPr>
      <w:rFonts w:ascii="Times New Roman" w:hAnsi="Times New Roman" w:cs="Times New Roman" w:hint="default"/>
      <w:u w:val="single"/>
    </w:rPr>
  </w:style>
  <w:style w:type="character" w:customStyle="1" w:styleId="beriefunderline">
    <w:name w:val="berief = underline"/>
    <w:rsid w:val="00675744"/>
    <w:rPr>
      <w:rFonts w:ascii="Times New Roman" w:eastAsia="Times New Roman" w:hAnsi="Times New Roman" w:cs="Times New Roman" w:hint="default"/>
      <w:sz w:val="20"/>
      <w:u w:val="single"/>
    </w:rPr>
  </w:style>
  <w:style w:type="character" w:customStyle="1" w:styleId="BoldText10pt">
    <w:name w:val="Bold Text 10 pt"/>
    <w:rsid w:val="006757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75744"/>
  </w:style>
  <w:style w:type="character" w:customStyle="1" w:styleId="SC4208902">
    <w:name w:val="SC.4.208902"/>
    <w:rsid w:val="00675744"/>
    <w:rPr>
      <w:rFonts w:ascii="Century" w:hAnsi="Century" w:cs="Century" w:hint="default"/>
      <w:color w:val="000000"/>
      <w:sz w:val="22"/>
      <w:szCs w:val="22"/>
    </w:rPr>
  </w:style>
  <w:style w:type="character" w:customStyle="1" w:styleId="SC4208915">
    <w:name w:val="SC.4.208915"/>
    <w:rsid w:val="00675744"/>
    <w:rPr>
      <w:rFonts w:ascii="Century" w:hAnsi="Century" w:cs="Century" w:hint="default"/>
      <w:color w:val="000000"/>
      <w:sz w:val="13"/>
      <w:szCs w:val="13"/>
    </w:rPr>
  </w:style>
  <w:style w:type="character" w:customStyle="1" w:styleId="SC273764">
    <w:name w:val="SC.2.73764"/>
    <w:rsid w:val="00675744"/>
    <w:rPr>
      <w:rFonts w:ascii="Century" w:hAnsi="Century" w:cs="Century" w:hint="default"/>
      <w:color w:val="000000"/>
      <w:sz w:val="72"/>
      <w:szCs w:val="72"/>
    </w:rPr>
  </w:style>
  <w:style w:type="character" w:customStyle="1" w:styleId="SC273779">
    <w:name w:val="SC.2.73779"/>
    <w:rsid w:val="00675744"/>
    <w:rPr>
      <w:rFonts w:ascii="Century" w:hAnsi="Century" w:cs="Century" w:hint="default"/>
      <w:color w:val="000000"/>
      <w:sz w:val="40"/>
      <w:szCs w:val="40"/>
    </w:rPr>
  </w:style>
  <w:style w:type="character" w:customStyle="1" w:styleId="SC273763">
    <w:name w:val="SC.2.73763"/>
    <w:rsid w:val="00675744"/>
    <w:rPr>
      <w:rFonts w:ascii="Century" w:hAnsi="Century" w:cs="Century" w:hint="default"/>
      <w:b/>
      <w:bCs/>
      <w:color w:val="000000"/>
    </w:rPr>
  </w:style>
  <w:style w:type="character" w:customStyle="1" w:styleId="SC4208910">
    <w:name w:val="SC.4.208910"/>
    <w:rsid w:val="00675744"/>
    <w:rPr>
      <w:rFonts w:ascii="Century" w:hAnsi="Century" w:cs="Century" w:hint="default"/>
      <w:color w:val="000000"/>
      <w:sz w:val="28"/>
      <w:szCs w:val="28"/>
    </w:rPr>
  </w:style>
  <w:style w:type="character" w:customStyle="1" w:styleId="SC4208911">
    <w:name w:val="SC.4.208911"/>
    <w:rsid w:val="00675744"/>
    <w:rPr>
      <w:rFonts w:ascii="Century" w:hAnsi="Century" w:cs="Century" w:hint="default"/>
      <w:color w:val="000000"/>
    </w:rPr>
  </w:style>
  <w:style w:type="character" w:customStyle="1" w:styleId="articlesubtitle">
    <w:name w:val="article_sub_title"/>
    <w:basedOn w:val="DefaultParagraphFont"/>
    <w:rsid w:val="00675744"/>
  </w:style>
  <w:style w:type="character" w:customStyle="1" w:styleId="newsdate2">
    <w:name w:val="news_date2"/>
    <w:basedOn w:val="DefaultParagraphFont"/>
    <w:rsid w:val="00675744"/>
  </w:style>
  <w:style w:type="character" w:customStyle="1" w:styleId="readarticleheader">
    <w:name w:val="readarticleheader"/>
    <w:basedOn w:val="DefaultParagraphFont"/>
    <w:rsid w:val="00675744"/>
  </w:style>
  <w:style w:type="character" w:customStyle="1" w:styleId="UnderlineChar2">
    <w:name w:val="Underline Char2"/>
    <w:rsid w:val="00675744"/>
    <w:rPr>
      <w:rFonts w:ascii="Trebuchet MS" w:hAnsi="Trebuchet MS" w:hint="default"/>
      <w:u w:val="thick"/>
      <w:lang w:val="en-US" w:eastAsia="zh-CN" w:bidi="ar-SA"/>
    </w:rPr>
  </w:style>
  <w:style w:type="character" w:customStyle="1" w:styleId="Style10ptUnderline">
    <w:name w:val="Style 10 pt Underline"/>
    <w:rsid w:val="00675744"/>
    <w:rPr>
      <w:sz w:val="20"/>
      <w:u w:val="single"/>
    </w:rPr>
  </w:style>
  <w:style w:type="character" w:customStyle="1" w:styleId="char">
    <w:name w:val="char"/>
    <w:basedOn w:val="DefaultParagraphFont"/>
    <w:rsid w:val="00675744"/>
  </w:style>
  <w:style w:type="character" w:customStyle="1" w:styleId="hdr">
    <w:name w:val="hdr"/>
    <w:basedOn w:val="DefaultParagraphFont"/>
    <w:rsid w:val="00675744"/>
  </w:style>
  <w:style w:type="character" w:customStyle="1" w:styleId="bolding1">
    <w:name w:val="bolding1"/>
    <w:rsid w:val="00675744"/>
    <w:rPr>
      <w:b/>
      <w:bCs/>
    </w:rPr>
  </w:style>
  <w:style w:type="character" w:customStyle="1" w:styleId="bookoptions1">
    <w:name w:val="book_options1"/>
    <w:rsid w:val="00675744"/>
    <w:rPr>
      <w:b/>
      <w:bCs/>
      <w:color w:val="333366"/>
    </w:rPr>
  </w:style>
  <w:style w:type="character" w:customStyle="1" w:styleId="descriptionblock">
    <w:name w:val="description block"/>
    <w:basedOn w:val="DefaultParagraphFont"/>
    <w:rsid w:val="00675744"/>
  </w:style>
  <w:style w:type="character" w:customStyle="1" w:styleId="detailsboxblock">
    <w:name w:val="detailsbox block"/>
    <w:basedOn w:val="DefaultParagraphFont"/>
    <w:rsid w:val="00675744"/>
  </w:style>
  <w:style w:type="character" w:customStyle="1" w:styleId="Char3">
    <w:name w:val="Char3"/>
    <w:rsid w:val="00675744"/>
    <w:rPr>
      <w:rFonts w:ascii="Arial" w:hAnsi="Arial" w:cs="Arial" w:hint="default"/>
      <w:bCs/>
      <w:u w:val="thick"/>
      <w:lang w:val="en-US" w:eastAsia="en-US" w:bidi="ar-SA"/>
    </w:rPr>
  </w:style>
  <w:style w:type="character" w:customStyle="1" w:styleId="CardsFont6ptChar">
    <w:name w:val="Cards + Font: 6 pt Char"/>
    <w:rsid w:val="00675744"/>
    <w:rPr>
      <w:sz w:val="12"/>
      <w:szCs w:val="24"/>
      <w:lang w:val="en-US" w:eastAsia="en-US" w:bidi="ar-SA"/>
    </w:rPr>
  </w:style>
  <w:style w:type="character" w:customStyle="1" w:styleId="CardTextUnderlinedChar">
    <w:name w:val="Card Text Underlined Char"/>
    <w:rsid w:val="00675744"/>
    <w:rPr>
      <w:rFonts w:ascii="Arial Narrow" w:hAnsi="Arial Narrow" w:hint="default"/>
      <w:sz w:val="24"/>
      <w:szCs w:val="24"/>
      <w:u w:val="single"/>
      <w:lang w:val="en-US" w:eastAsia="en-US" w:bidi="ar-SA"/>
    </w:rPr>
  </w:style>
  <w:style w:type="character" w:customStyle="1" w:styleId="cardtextsmallChar">
    <w:name w:val="card text small Char"/>
    <w:rsid w:val="00675744"/>
    <w:rPr>
      <w:rFonts w:ascii="Arial Narrow" w:hAnsi="Arial Narrow" w:hint="default"/>
      <w:sz w:val="16"/>
      <w:szCs w:val="24"/>
      <w:lang w:val="en-US" w:eastAsia="en-US" w:bidi="ar-SA"/>
    </w:rPr>
  </w:style>
  <w:style w:type="character" w:customStyle="1" w:styleId="countrytitle1">
    <w:name w:val="countrytitle1"/>
    <w:rsid w:val="00675744"/>
    <w:rPr>
      <w:rFonts w:ascii="Verdana" w:hAnsi="Verdana" w:hint="default"/>
      <w:b/>
      <w:bCs/>
      <w:color w:val="293643"/>
      <w:sz w:val="24"/>
      <w:szCs w:val="24"/>
    </w:rPr>
  </w:style>
  <w:style w:type="character" w:customStyle="1" w:styleId="storyheader1">
    <w:name w:val="storyheader1"/>
    <w:rsid w:val="00675744"/>
    <w:rPr>
      <w:rFonts w:ascii="Verdana" w:hAnsi="Verdana" w:hint="default"/>
      <w:b/>
      <w:bCs/>
      <w:color w:val="000000"/>
      <w:sz w:val="21"/>
      <w:szCs w:val="21"/>
    </w:rPr>
  </w:style>
  <w:style w:type="character" w:customStyle="1" w:styleId="cardunderlinedChar1">
    <w:name w:val="card underlined Char"/>
    <w:rsid w:val="00675744"/>
    <w:rPr>
      <w:rFonts w:ascii="Arial" w:hAnsi="Arial" w:cs="Arial" w:hint="default"/>
      <w:sz w:val="22"/>
      <w:szCs w:val="24"/>
      <w:u w:val="single"/>
      <w:lang w:val="en-US" w:eastAsia="en-US" w:bidi="ar-SA"/>
    </w:rPr>
  </w:style>
  <w:style w:type="character" w:customStyle="1" w:styleId="article1">
    <w:name w:val="article1"/>
    <w:rsid w:val="00675744"/>
    <w:rPr>
      <w:rFonts w:ascii="Verdana" w:hAnsi="Verdana" w:hint="default"/>
      <w:color w:val="333333"/>
      <w:sz w:val="16"/>
      <w:szCs w:val="16"/>
    </w:rPr>
  </w:style>
  <w:style w:type="character" w:customStyle="1" w:styleId="story-posted-date1">
    <w:name w:val="story-posted-date1"/>
    <w:rsid w:val="006757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75744"/>
    <w:rPr>
      <w:rFonts w:ascii="SimSun" w:eastAsia="SimSun" w:hAnsi="SimSun" w:cs="Arial" w:hint="eastAsia"/>
      <w:b/>
      <w:bCs/>
      <w:iCs/>
      <w:sz w:val="24"/>
      <w:szCs w:val="28"/>
      <w:lang w:val="en-US" w:eastAsia="zh-CN" w:bidi="ar-SA"/>
    </w:rPr>
  </w:style>
  <w:style w:type="character" w:customStyle="1" w:styleId="citation1">
    <w:name w:val="citation1"/>
    <w:rsid w:val="00675744"/>
    <w:rPr>
      <w:rFonts w:ascii="Verdana" w:hAnsi="Verdana" w:hint="default"/>
      <w:sz w:val="17"/>
      <w:szCs w:val="17"/>
    </w:rPr>
  </w:style>
  <w:style w:type="character" w:customStyle="1" w:styleId="hithighlite">
    <w:name w:val="hithighlite"/>
    <w:basedOn w:val="DefaultParagraphFont"/>
    <w:rsid w:val="00675744"/>
  </w:style>
  <w:style w:type="character" w:customStyle="1" w:styleId="articlecontent">
    <w:name w:val="articlecontent"/>
    <w:basedOn w:val="DefaultParagraphFont"/>
    <w:rsid w:val="00675744"/>
  </w:style>
  <w:style w:type="character" w:customStyle="1" w:styleId="fource1">
    <w:name w:val="fource1"/>
    <w:rsid w:val="00675744"/>
    <w:rPr>
      <w:sz w:val="34"/>
      <w:szCs w:val="34"/>
    </w:rPr>
  </w:style>
  <w:style w:type="character" w:customStyle="1" w:styleId="normal11">
    <w:name w:val="normal1"/>
    <w:basedOn w:val="DefaultParagraphFont"/>
    <w:rsid w:val="00675744"/>
  </w:style>
  <w:style w:type="character" w:customStyle="1" w:styleId="ds">
    <w:name w:val="ds"/>
    <w:basedOn w:val="DefaultParagraphFont"/>
    <w:rsid w:val="00675744"/>
  </w:style>
  <w:style w:type="character" w:customStyle="1" w:styleId="MicroTextChar1">
    <w:name w:val="MicroText Char1"/>
    <w:rsid w:val="00675744"/>
    <w:rPr>
      <w:rFonts w:ascii="Arial Narrow" w:hAnsi="Arial Narrow" w:hint="default"/>
      <w:sz w:val="12"/>
      <w:szCs w:val="24"/>
      <w:lang w:val="en-US" w:eastAsia="en-US" w:bidi="ar-SA"/>
    </w:rPr>
  </w:style>
  <w:style w:type="character" w:customStyle="1" w:styleId="DefaultPara">
    <w:name w:val="Default Para"/>
    <w:rsid w:val="00675744"/>
    <w:rPr>
      <w:sz w:val="20"/>
    </w:rPr>
  </w:style>
  <w:style w:type="character" w:customStyle="1" w:styleId="SYSHYPERTEXT">
    <w:name w:val="SYS_HYPERTEXT"/>
    <w:rsid w:val="00675744"/>
    <w:rPr>
      <w:color w:val="0000FF"/>
      <w:u w:val="single"/>
    </w:rPr>
  </w:style>
  <w:style w:type="character" w:customStyle="1" w:styleId="Hyperlink1">
    <w:name w:val="Hyperlink1"/>
    <w:rsid w:val="00675744"/>
    <w:rPr>
      <w:strike w:val="0"/>
      <w:dstrike w:val="0"/>
      <w:color w:val="000000"/>
      <w:u w:val="none"/>
      <w:effect w:val="none"/>
    </w:rPr>
  </w:style>
  <w:style w:type="character" w:customStyle="1" w:styleId="BlockHeading1Char">
    <w:name w:val="Block Heading 1 Char"/>
    <w:rsid w:val="00675744"/>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6757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5744"/>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675744"/>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67574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75744"/>
    <w:rPr>
      <w:noProof w:val="0"/>
      <w:u w:val="single"/>
      <w:lang w:val="en-US" w:eastAsia="en-US" w:bidi="ar-SA"/>
    </w:rPr>
  </w:style>
  <w:style w:type="character" w:customStyle="1" w:styleId="UnderlinedCharChar1">
    <w:name w:val="Underlined Char Char1"/>
    <w:rsid w:val="00675744"/>
    <w:rPr>
      <w:rFonts w:ascii="Bell MT" w:eastAsia="Times New Roman" w:hAnsi="Bell MT" w:hint="default"/>
      <w:bCs/>
      <w:iCs/>
      <w:sz w:val="22"/>
      <w:u w:val="single"/>
    </w:rPr>
  </w:style>
  <w:style w:type="character" w:customStyle="1" w:styleId="Heading2CharChar2">
    <w:name w:val="Heading 2 Char Char2"/>
    <w:rsid w:val="00675744"/>
    <w:rPr>
      <w:rFonts w:ascii="Arial" w:hAnsi="Arial" w:cs="Arial" w:hint="default"/>
      <w:b/>
      <w:bCs/>
      <w:iCs/>
      <w:sz w:val="22"/>
      <w:szCs w:val="28"/>
      <w:lang w:val="en-US" w:eastAsia="en-US" w:bidi="ar-SA"/>
    </w:rPr>
  </w:style>
  <w:style w:type="character" w:customStyle="1" w:styleId="doctitle">
    <w:name w:val="doctitle"/>
    <w:rsid w:val="00675744"/>
  </w:style>
  <w:style w:type="character" w:customStyle="1" w:styleId="cardtext-underlined0">
    <w:name w:val="card text- underlined"/>
    <w:rsid w:val="00675744"/>
    <w:rPr>
      <w:rFonts w:ascii="Garamond" w:hAnsi="Garamond" w:hint="default"/>
      <w:u w:val="single"/>
    </w:rPr>
  </w:style>
  <w:style w:type="character" w:customStyle="1" w:styleId="Style8ptChar">
    <w:name w:val="Style 8 pt Char"/>
    <w:rsid w:val="00675744"/>
    <w:rPr>
      <w:rFonts w:ascii="Garamond" w:eastAsia="Calibri" w:hAnsi="Garamond" w:hint="default"/>
      <w:sz w:val="16"/>
      <w:szCs w:val="22"/>
    </w:rPr>
  </w:style>
  <w:style w:type="character" w:customStyle="1" w:styleId="message-item">
    <w:name w:val="message-item"/>
    <w:rsid w:val="00675744"/>
  </w:style>
  <w:style w:type="character" w:customStyle="1" w:styleId="A0">
    <w:name w:val="A0"/>
    <w:uiPriority w:val="99"/>
    <w:rsid w:val="00675744"/>
    <w:rPr>
      <w:rFonts w:ascii="Trebuchet MS" w:hAnsi="Trebuchet MS" w:cs="Trebuchet MS" w:hint="default"/>
      <w:b/>
      <w:bCs/>
      <w:color w:val="000000"/>
      <w:sz w:val="68"/>
      <w:szCs w:val="68"/>
    </w:rPr>
  </w:style>
  <w:style w:type="character" w:customStyle="1" w:styleId="datestamp">
    <w:name w:val="datestamp"/>
    <w:rsid w:val="00675744"/>
  </w:style>
  <w:style w:type="character" w:customStyle="1" w:styleId="i">
    <w:name w:val="i"/>
    <w:rsid w:val="00675744"/>
  </w:style>
  <w:style w:type="character" w:customStyle="1" w:styleId="name">
    <w:name w:val="name"/>
    <w:rsid w:val="00675744"/>
  </w:style>
  <w:style w:type="character" w:customStyle="1" w:styleId="forenames">
    <w:name w:val="forenames"/>
    <w:rsid w:val="00675744"/>
  </w:style>
  <w:style w:type="character" w:customStyle="1" w:styleId="surname">
    <w:name w:val="surname"/>
    <w:rsid w:val="00675744"/>
  </w:style>
  <w:style w:type="character" w:customStyle="1" w:styleId="sifr-alternate">
    <w:name w:val="sifr-alternate"/>
    <w:rsid w:val="00675744"/>
  </w:style>
  <w:style w:type="character" w:customStyle="1" w:styleId="medium-font">
    <w:name w:val="medium-font"/>
    <w:rsid w:val="00675744"/>
  </w:style>
  <w:style w:type="character" w:customStyle="1" w:styleId="title-link-wrapper">
    <w:name w:val="title-link-wrapper"/>
    <w:rsid w:val="00675744"/>
  </w:style>
  <w:style w:type="character" w:customStyle="1" w:styleId="A7">
    <w:name w:val="A7"/>
    <w:uiPriority w:val="99"/>
    <w:rsid w:val="00675744"/>
    <w:rPr>
      <w:rFonts w:ascii="Minion Pro" w:hAnsi="Minion Pro" w:cs="Minion Pro" w:hint="default"/>
      <w:b/>
      <w:bCs/>
      <w:color w:val="000000"/>
      <w:sz w:val="36"/>
      <w:szCs w:val="36"/>
    </w:rPr>
  </w:style>
  <w:style w:type="character" w:customStyle="1" w:styleId="refpreview">
    <w:name w:val="refpreview"/>
    <w:rsid w:val="00675744"/>
  </w:style>
  <w:style w:type="character" w:customStyle="1" w:styleId="loose1">
    <w:name w:val="loose1"/>
    <w:rsid w:val="00675744"/>
  </w:style>
  <w:style w:type="character" w:customStyle="1" w:styleId="email">
    <w:name w:val="email"/>
    <w:rsid w:val="00675744"/>
  </w:style>
  <w:style w:type="character" w:customStyle="1" w:styleId="gsa">
    <w:name w:val="gs_a"/>
    <w:rsid w:val="00675744"/>
  </w:style>
  <w:style w:type="character" w:customStyle="1" w:styleId="mainarttitle">
    <w:name w:val="mainarttitle"/>
    <w:rsid w:val="00675744"/>
  </w:style>
  <w:style w:type="character" w:customStyle="1" w:styleId="mainartauthor">
    <w:name w:val="mainartauthor"/>
    <w:rsid w:val="00675744"/>
  </w:style>
  <w:style w:type="character" w:customStyle="1" w:styleId="mainartdate">
    <w:name w:val="mainartdate"/>
    <w:rsid w:val="00675744"/>
  </w:style>
  <w:style w:type="character" w:customStyle="1" w:styleId="gsggs">
    <w:name w:val="gs_ggs"/>
    <w:rsid w:val="00675744"/>
  </w:style>
  <w:style w:type="character" w:customStyle="1" w:styleId="ahead">
    <w:name w:val="a_head"/>
    <w:rsid w:val="00675744"/>
  </w:style>
  <w:style w:type="character" w:customStyle="1" w:styleId="footnote">
    <w:name w:val="footnote"/>
    <w:rsid w:val="00675744"/>
  </w:style>
  <w:style w:type="character" w:customStyle="1" w:styleId="ssl3">
    <w:name w:val="ss_l3"/>
    <w:rsid w:val="00675744"/>
  </w:style>
  <w:style w:type="character" w:customStyle="1" w:styleId="docbody">
    <w:name w:val="docbody"/>
    <w:rsid w:val="00675744"/>
  </w:style>
  <w:style w:type="paragraph" w:styleId="BodyTextIndent3">
    <w:name w:val="Body Text Indent 3"/>
    <w:basedOn w:val="Normal"/>
    <w:link w:val="BodyTextIndent3Char"/>
    <w:unhideWhenUsed/>
    <w:rsid w:val="00675744"/>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675744"/>
    <w:rPr>
      <w:rFonts w:ascii="Georgia" w:hAnsi="Georgia" w:cs="Calibri"/>
      <w:sz w:val="16"/>
      <w:szCs w:val="16"/>
    </w:rPr>
  </w:style>
  <w:style w:type="character" w:customStyle="1" w:styleId="superscript">
    <w:name w:val="superscript"/>
    <w:rsid w:val="00675744"/>
  </w:style>
  <w:style w:type="character" w:customStyle="1" w:styleId="StyleUnderlineChar0">
    <w:name w:val="Style Underline Char"/>
    <w:locked/>
    <w:rsid w:val="00675744"/>
    <w:rPr>
      <w:u w:val="single"/>
    </w:rPr>
  </w:style>
  <w:style w:type="character" w:customStyle="1" w:styleId="bwxsm">
    <w:name w:val="b w xsm"/>
    <w:rsid w:val="00675744"/>
  </w:style>
  <w:style w:type="character" w:customStyle="1" w:styleId="f">
    <w:name w:val="f"/>
    <w:rsid w:val="00675744"/>
  </w:style>
  <w:style w:type="character" w:customStyle="1" w:styleId="fstd">
    <w:name w:val="f std"/>
    <w:rsid w:val="00675744"/>
  </w:style>
  <w:style w:type="character" w:customStyle="1" w:styleId="gl">
    <w:name w:val="gl"/>
    <w:rsid w:val="00675744"/>
  </w:style>
  <w:style w:type="character" w:customStyle="1" w:styleId="yshortcuts">
    <w:name w:val="yshortcuts"/>
    <w:rsid w:val="00675744"/>
  </w:style>
  <w:style w:type="character" w:customStyle="1" w:styleId="heading2char2charchar1">
    <w:name w:val="heading2char2charchar1"/>
    <w:rsid w:val="00675744"/>
  </w:style>
  <w:style w:type="character" w:customStyle="1" w:styleId="charchar60">
    <w:name w:val="charchar6"/>
    <w:rsid w:val="00675744"/>
  </w:style>
  <w:style w:type="character" w:customStyle="1" w:styleId="bio1">
    <w:name w:val="bio1"/>
    <w:rsid w:val="00675744"/>
    <w:rPr>
      <w:rFonts w:ascii="Arial" w:hAnsi="Arial" w:cs="Arial" w:hint="default"/>
      <w:i/>
      <w:iCs/>
      <w:color w:val="000000"/>
      <w:sz w:val="20"/>
      <w:szCs w:val="20"/>
    </w:rPr>
  </w:style>
  <w:style w:type="character" w:customStyle="1" w:styleId="BoldChar">
    <w:name w:val="Bold Char"/>
    <w:rsid w:val="00675744"/>
    <w:rPr>
      <w:b/>
      <w:bCs w:val="0"/>
      <w:lang w:val="en-US" w:eastAsia="en-US" w:bidi="ar-SA"/>
    </w:rPr>
  </w:style>
  <w:style w:type="character" w:customStyle="1" w:styleId="cardCharCharCharCharCharChar">
    <w:name w:val="card Char Char Char Char Char Char"/>
    <w:rsid w:val="00675744"/>
    <w:rPr>
      <w:sz w:val="24"/>
      <w:szCs w:val="24"/>
      <w:lang w:val="en-US" w:eastAsia="en-US" w:bidi="ar-SA"/>
    </w:rPr>
  </w:style>
  <w:style w:type="character" w:customStyle="1" w:styleId="bodytext7">
    <w:name w:val="bodytext"/>
    <w:basedOn w:val="DefaultParagraphFont"/>
    <w:rsid w:val="00675744"/>
  </w:style>
  <w:style w:type="character" w:customStyle="1" w:styleId="Style24ptBoldUnderlineCenteredCharChar">
    <w:name w:val="Style 24 pt Bold Underline Centered Char Char"/>
    <w:rsid w:val="00675744"/>
    <w:rPr>
      <w:b/>
      <w:bCs/>
      <w:sz w:val="48"/>
      <w:szCs w:val="24"/>
      <w:u w:val="single"/>
      <w:lang w:val="en-US" w:eastAsia="en-US" w:bidi="ar-SA"/>
    </w:rPr>
  </w:style>
  <w:style w:type="character" w:customStyle="1" w:styleId="TagCiteCharChar0">
    <w:name w:val="Tag / Cite Char Char"/>
    <w:rsid w:val="00675744"/>
    <w:rPr>
      <w:b/>
      <w:bCs w:val="0"/>
      <w:color w:val="000000"/>
      <w:sz w:val="24"/>
      <w:szCs w:val="24"/>
      <w:lang w:val="en-US" w:eastAsia="en-US" w:bidi="ar-SA"/>
    </w:rPr>
  </w:style>
  <w:style w:type="character" w:customStyle="1" w:styleId="drop">
    <w:name w:val="drop"/>
    <w:basedOn w:val="DefaultParagraphFont"/>
    <w:rsid w:val="00675744"/>
  </w:style>
  <w:style w:type="character" w:customStyle="1" w:styleId="CardTextChar10">
    <w:name w:val="Card Text Char1"/>
    <w:rsid w:val="00675744"/>
    <w:rPr>
      <w:szCs w:val="24"/>
      <w:lang w:val="en-US" w:eastAsia="en-US" w:bidi="ar-SA"/>
    </w:rPr>
  </w:style>
  <w:style w:type="character" w:customStyle="1" w:styleId="CardTextUnderlinedCharChar">
    <w:name w:val="Card Text Underlined Char Char"/>
    <w:rsid w:val="00675744"/>
    <w:rPr>
      <w:rFonts w:ascii="Arial Narrow" w:hAnsi="Arial Narrow" w:hint="default"/>
      <w:szCs w:val="24"/>
      <w:u w:val="single"/>
      <w:lang w:val="en-US" w:eastAsia="en-US" w:bidi="ar-SA"/>
    </w:rPr>
  </w:style>
  <w:style w:type="character" w:customStyle="1" w:styleId="CardTagCharCharChar">
    <w:name w:val="Card Tag Char Char Char"/>
    <w:rsid w:val="00675744"/>
    <w:rPr>
      <w:b/>
      <w:bCs w:val="0"/>
      <w:sz w:val="24"/>
      <w:szCs w:val="24"/>
      <w:lang w:val="en-US" w:eastAsia="en-US" w:bidi="ar-SA"/>
    </w:rPr>
  </w:style>
  <w:style w:type="character" w:customStyle="1" w:styleId="mainbody">
    <w:name w:val="mainbody"/>
    <w:basedOn w:val="DefaultParagraphFont"/>
    <w:rsid w:val="00675744"/>
  </w:style>
  <w:style w:type="character" w:customStyle="1" w:styleId="UnderlineStyleChar2">
    <w:name w:val="Underline Style Char2"/>
    <w:rsid w:val="00675744"/>
    <w:rPr>
      <w:rFonts w:ascii="Garamond" w:hAnsi="Garamond" w:hint="default"/>
      <w:sz w:val="22"/>
      <w:szCs w:val="24"/>
      <w:u w:val="single"/>
      <w:lang w:val="en-US" w:eastAsia="en-US" w:bidi="ar-SA"/>
    </w:rPr>
  </w:style>
  <w:style w:type="character" w:customStyle="1" w:styleId="t13">
    <w:name w:val="t13"/>
    <w:basedOn w:val="DefaultParagraphFont"/>
    <w:rsid w:val="00675744"/>
  </w:style>
  <w:style w:type="character" w:customStyle="1" w:styleId="lead">
    <w:name w:val="lead"/>
    <w:basedOn w:val="DefaultParagraphFont"/>
    <w:rsid w:val="00675744"/>
  </w:style>
  <w:style w:type="character" w:customStyle="1" w:styleId="SmallFont7pt">
    <w:name w:val="Small Font (7 pt)"/>
    <w:qFormat/>
    <w:rsid w:val="00675744"/>
    <w:rPr>
      <w:sz w:val="14"/>
    </w:rPr>
  </w:style>
  <w:style w:type="character" w:customStyle="1" w:styleId="timestamp">
    <w:name w:val="timestamp"/>
    <w:basedOn w:val="DefaultParagraphFont"/>
    <w:rsid w:val="00675744"/>
  </w:style>
  <w:style w:type="character" w:customStyle="1" w:styleId="CharChar17">
    <w:name w:val="Char Char17"/>
    <w:locked/>
    <w:rsid w:val="00675744"/>
    <w:rPr>
      <w:rFonts w:ascii="Arial" w:hAnsi="Arial" w:cs="Arial" w:hint="default"/>
      <w:b/>
      <w:bCs/>
      <w:sz w:val="26"/>
      <w:szCs w:val="26"/>
    </w:rPr>
  </w:style>
  <w:style w:type="character" w:customStyle="1" w:styleId="box1">
    <w:name w:val="box"/>
    <w:rsid w:val="00675744"/>
    <w:rPr>
      <w:rFonts w:ascii="Arial" w:hAnsi="Arial" w:cs="Arial" w:hint="default"/>
      <w:color w:val="000000"/>
      <w:szCs w:val="22"/>
      <w:bdr w:val="single" w:sz="12" w:space="0" w:color="auto" w:frame="1"/>
    </w:rPr>
  </w:style>
  <w:style w:type="character" w:customStyle="1" w:styleId="ilspan">
    <w:name w:val="il_span"/>
    <w:basedOn w:val="DefaultParagraphFont"/>
    <w:rsid w:val="00675744"/>
  </w:style>
  <w:style w:type="character" w:customStyle="1" w:styleId="leftidx1">
    <w:name w:val="leftidx1"/>
    <w:rsid w:val="00675744"/>
    <w:rPr>
      <w:rFonts w:ascii="Verdana" w:hAnsi="Verdana" w:hint="default"/>
      <w:sz w:val="22"/>
      <w:szCs w:val="22"/>
    </w:rPr>
  </w:style>
  <w:style w:type="character" w:customStyle="1" w:styleId="blue1">
    <w:name w:val="blue1"/>
    <w:rsid w:val="00675744"/>
    <w:rPr>
      <w:color w:val="0000FF"/>
    </w:rPr>
  </w:style>
  <w:style w:type="character" w:customStyle="1" w:styleId="author-link1">
    <w:name w:val="author-link1"/>
    <w:rsid w:val="00675744"/>
    <w:rPr>
      <w:b w:val="0"/>
      <w:bCs w:val="0"/>
    </w:rPr>
  </w:style>
  <w:style w:type="character" w:customStyle="1" w:styleId="black1">
    <w:name w:val="black1"/>
    <w:rsid w:val="00675744"/>
    <w:rPr>
      <w:color w:val="000000"/>
    </w:rPr>
  </w:style>
  <w:style w:type="character" w:customStyle="1" w:styleId="StyleunderlinedCharBold">
    <w:name w:val="Style underlined Char + Bold"/>
    <w:rsid w:val="00675744"/>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675744"/>
    <w:rPr>
      <w:rFonts w:ascii="Times New Roman" w:hAnsi="Times New Roman" w:cs="Times New Roman" w:hint="default"/>
      <w:sz w:val="20"/>
      <w:u w:val="single"/>
    </w:rPr>
  </w:style>
  <w:style w:type="character" w:customStyle="1" w:styleId="lingoregion">
    <w:name w:val="lingo_region"/>
    <w:basedOn w:val="DefaultParagraphFont"/>
    <w:rsid w:val="00675744"/>
  </w:style>
  <w:style w:type="character" w:customStyle="1" w:styleId="cite">
    <w:name w:val="%cite"/>
    <w:rsid w:val="00675744"/>
    <w:rPr>
      <w:rFonts w:ascii="Times New Roman" w:hAnsi="Times New Roman" w:cs="Times New Roman" w:hint="default"/>
      <w:b/>
      <w:bCs w:val="0"/>
      <w:sz w:val="24"/>
    </w:rPr>
  </w:style>
  <w:style w:type="character" w:customStyle="1" w:styleId="Emphasis20">
    <w:name w:val="%Emphasis2"/>
    <w:rsid w:val="00675744"/>
    <w:rPr>
      <w:rFonts w:ascii="Cooper Black" w:hAnsi="Cooper Black" w:hint="default"/>
      <w:iCs/>
      <w:u w:val="single"/>
    </w:rPr>
  </w:style>
  <w:style w:type="character" w:customStyle="1" w:styleId="bodycontentlink">
    <w:name w:val="bodycontentlink"/>
    <w:basedOn w:val="DefaultParagraphFont"/>
    <w:rsid w:val="00675744"/>
  </w:style>
  <w:style w:type="character" w:customStyle="1" w:styleId="AAAcite">
    <w:name w:val="AAAcite"/>
    <w:rsid w:val="00675744"/>
    <w:rPr>
      <w:rFonts w:ascii="Times New Roman" w:hAnsi="Times New Roman" w:cs="Times New Roman" w:hint="default"/>
      <w:b/>
      <w:bCs w:val="0"/>
      <w:sz w:val="24"/>
    </w:rPr>
  </w:style>
  <w:style w:type="character" w:customStyle="1" w:styleId="tmplheaderlink">
    <w:name w:val="tmplheaderlink"/>
    <w:rsid w:val="00675744"/>
    <w:rPr>
      <w:rFonts w:ascii="Times New Roman" w:hAnsi="Times New Roman" w:cs="Times New Roman" w:hint="default"/>
    </w:rPr>
  </w:style>
  <w:style w:type="character" w:customStyle="1" w:styleId="SubtleEmphasis1">
    <w:name w:val="Subtle Emphasis1"/>
    <w:uiPriority w:val="19"/>
    <w:qFormat/>
    <w:rsid w:val="00675744"/>
    <w:rPr>
      <w:i/>
      <w:iCs/>
      <w:color w:val="808080"/>
    </w:rPr>
  </w:style>
  <w:style w:type="table" w:styleId="ColorfulGrid-Accent1">
    <w:name w:val="Colorful Grid Accent 1"/>
    <w:basedOn w:val="TableNormal"/>
    <w:link w:val="ColorfulGrid-Accent1Char"/>
    <w:uiPriority w:val="29"/>
    <w:rsid w:val="00675744"/>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locked/>
    <w:rsid w:val="00675744"/>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675744"/>
    <w:rPr>
      <w:rFonts w:ascii="Verdana" w:hAnsi="Verdana" w:hint="default"/>
      <w:sz w:val="21"/>
      <w:szCs w:val="21"/>
      <w:u w:val="thick"/>
      <w:lang w:val="en-US" w:eastAsia="en-US" w:bidi="ar-SA"/>
    </w:rPr>
  </w:style>
  <w:style w:type="character" w:customStyle="1" w:styleId="role">
    <w:name w:val="role"/>
    <w:rsid w:val="00675744"/>
  </w:style>
  <w:style w:type="character" w:customStyle="1" w:styleId="pagination0">
    <w:name w:val="pagination"/>
    <w:basedOn w:val="DefaultParagraphFont"/>
    <w:rsid w:val="00675744"/>
  </w:style>
  <w:style w:type="character" w:customStyle="1" w:styleId="doi">
    <w:name w:val="doi"/>
    <w:basedOn w:val="DefaultParagraphFont"/>
    <w:rsid w:val="00675744"/>
  </w:style>
  <w:style w:type="character" w:customStyle="1" w:styleId="bodycontents">
    <w:name w:val="bodycontents"/>
    <w:basedOn w:val="DefaultParagraphFont"/>
    <w:rsid w:val="00675744"/>
  </w:style>
  <w:style w:type="character" w:customStyle="1" w:styleId="comma">
    <w:name w:val="comma"/>
    <w:basedOn w:val="DefaultParagraphFont"/>
    <w:rsid w:val="00675744"/>
  </w:style>
  <w:style w:type="character" w:customStyle="1" w:styleId="pad5right">
    <w:name w:val="pad5right"/>
    <w:basedOn w:val="DefaultParagraphFont"/>
    <w:rsid w:val="00675744"/>
  </w:style>
  <w:style w:type="character" w:customStyle="1" w:styleId="pnumber">
    <w:name w:val="pnumber"/>
    <w:rsid w:val="00675744"/>
  </w:style>
  <w:style w:type="character" w:customStyle="1" w:styleId="ital">
    <w:name w:val="ital"/>
    <w:rsid w:val="00675744"/>
  </w:style>
  <w:style w:type="character" w:customStyle="1" w:styleId="orgdiv">
    <w:name w:val="orgdiv"/>
    <w:rsid w:val="00675744"/>
  </w:style>
  <w:style w:type="character" w:customStyle="1" w:styleId="orgname">
    <w:name w:val="orgname"/>
    <w:rsid w:val="00675744"/>
  </w:style>
  <w:style w:type="character" w:customStyle="1" w:styleId="city">
    <w:name w:val="city"/>
    <w:rsid w:val="00675744"/>
  </w:style>
  <w:style w:type="character" w:customStyle="1" w:styleId="state">
    <w:name w:val="state"/>
    <w:rsid w:val="00675744"/>
  </w:style>
  <w:style w:type="character" w:customStyle="1" w:styleId="country">
    <w:name w:val="country"/>
    <w:rsid w:val="00675744"/>
  </w:style>
  <w:style w:type="character" w:customStyle="1" w:styleId="readChar">
    <w:name w:val="read Char"/>
    <w:rsid w:val="00675744"/>
    <w:rPr>
      <w:szCs w:val="22"/>
      <w:u w:val="single"/>
      <w:lang w:val="en-US" w:eastAsia="en-US" w:bidi="ar-SA"/>
    </w:rPr>
  </w:style>
  <w:style w:type="character" w:customStyle="1" w:styleId="entry-date">
    <w:name w:val="entry-date"/>
    <w:basedOn w:val="DefaultParagraphFont"/>
    <w:rsid w:val="00675744"/>
  </w:style>
  <w:style w:type="character" w:customStyle="1" w:styleId="divider">
    <w:name w:val="divider"/>
    <w:basedOn w:val="DefaultParagraphFont"/>
    <w:rsid w:val="00675744"/>
  </w:style>
  <w:style w:type="character" w:customStyle="1" w:styleId="pubdate">
    <w:name w:val="pubdate"/>
    <w:basedOn w:val="DefaultParagraphFont"/>
    <w:rsid w:val="00675744"/>
  </w:style>
  <w:style w:type="character" w:customStyle="1" w:styleId="blogdate">
    <w:name w:val="blogdate"/>
    <w:basedOn w:val="DefaultParagraphFont"/>
    <w:rsid w:val="00675744"/>
  </w:style>
  <w:style w:type="character" w:customStyle="1" w:styleId="ticker">
    <w:name w:val="ticker"/>
    <w:basedOn w:val="DefaultParagraphFont"/>
    <w:rsid w:val="00675744"/>
  </w:style>
  <w:style w:type="character" w:customStyle="1" w:styleId="posted">
    <w:name w:val="posted"/>
    <w:basedOn w:val="DefaultParagraphFont"/>
    <w:rsid w:val="00675744"/>
  </w:style>
  <w:style w:type="character" w:customStyle="1" w:styleId="time">
    <w:name w:val="time"/>
    <w:basedOn w:val="DefaultParagraphFont"/>
    <w:rsid w:val="00675744"/>
  </w:style>
  <w:style w:type="character" w:customStyle="1" w:styleId="dot">
    <w:name w:val="dot"/>
    <w:basedOn w:val="DefaultParagraphFont"/>
    <w:rsid w:val="00675744"/>
  </w:style>
  <w:style w:type="character" w:customStyle="1" w:styleId="hn-date">
    <w:name w:val="hn-date"/>
    <w:basedOn w:val="DefaultParagraphFont"/>
    <w:rsid w:val="00675744"/>
  </w:style>
  <w:style w:type="character" w:customStyle="1" w:styleId="location">
    <w:name w:val="location"/>
    <w:basedOn w:val="DefaultParagraphFont"/>
    <w:rsid w:val="00675744"/>
  </w:style>
  <w:style w:type="character" w:customStyle="1" w:styleId="arial11">
    <w:name w:val="arial_11"/>
    <w:basedOn w:val="DefaultParagraphFont"/>
    <w:rsid w:val="00675744"/>
  </w:style>
  <w:style w:type="character" w:customStyle="1" w:styleId="dropcap-letter">
    <w:name w:val="dropcap-letter"/>
    <w:basedOn w:val="DefaultParagraphFont"/>
    <w:rsid w:val="00675744"/>
  </w:style>
  <w:style w:type="character" w:customStyle="1" w:styleId="offscreen">
    <w:name w:val="offscreen"/>
    <w:basedOn w:val="DefaultParagraphFont"/>
    <w:rsid w:val="00675744"/>
  </w:style>
  <w:style w:type="character" w:customStyle="1" w:styleId="linked-in">
    <w:name w:val="linked-in"/>
    <w:basedOn w:val="DefaultParagraphFont"/>
    <w:rsid w:val="00675744"/>
  </w:style>
  <w:style w:type="character" w:customStyle="1" w:styleId="divs">
    <w:name w:val="divs"/>
    <w:basedOn w:val="DefaultParagraphFont"/>
    <w:rsid w:val="00675744"/>
  </w:style>
  <w:style w:type="character" w:customStyle="1" w:styleId="CardUnderlineChar0">
    <w:name w:val="Card Underline Char"/>
    <w:locked/>
    <w:rsid w:val="00675744"/>
    <w:rPr>
      <w:szCs w:val="24"/>
      <w:u w:val="single"/>
    </w:rPr>
  </w:style>
  <w:style w:type="character" w:customStyle="1" w:styleId="h4">
    <w:name w:val="h4"/>
    <w:rsid w:val="00675744"/>
  </w:style>
  <w:style w:type="character" w:customStyle="1" w:styleId="Date2">
    <w:name w:val="Date2"/>
    <w:rsid w:val="00675744"/>
  </w:style>
  <w:style w:type="character" w:customStyle="1" w:styleId="entry-title">
    <w:name w:val="entry-title"/>
    <w:basedOn w:val="DefaultParagraphFont"/>
    <w:rsid w:val="00675744"/>
  </w:style>
  <w:style w:type="character" w:customStyle="1" w:styleId="postheader">
    <w:name w:val="postheader"/>
    <w:basedOn w:val="DefaultParagraphFont"/>
    <w:rsid w:val="00675744"/>
  </w:style>
  <w:style w:type="numbering" w:customStyle="1" w:styleId="1ai1">
    <w:name w:val="1 / a / i1"/>
    <w:rsid w:val="00675744"/>
  </w:style>
  <w:style w:type="numbering" w:styleId="1ai">
    <w:name w:val="Outline List 1"/>
    <w:basedOn w:val="NoList"/>
    <w:unhideWhenUsed/>
    <w:rsid w:val="00675744"/>
    <w:pPr>
      <w:numPr>
        <w:numId w:val="6"/>
      </w:numPr>
    </w:pPr>
  </w:style>
  <w:style w:type="numbering" w:customStyle="1" w:styleId="NoList3">
    <w:name w:val="No List3"/>
    <w:next w:val="NoList"/>
    <w:semiHidden/>
    <w:unhideWhenUsed/>
    <w:rsid w:val="00675744"/>
  </w:style>
  <w:style w:type="numbering" w:customStyle="1" w:styleId="NoList4">
    <w:name w:val="No List4"/>
    <w:next w:val="NoList"/>
    <w:semiHidden/>
    <w:unhideWhenUsed/>
    <w:rsid w:val="00675744"/>
  </w:style>
  <w:style w:type="numbering" w:customStyle="1" w:styleId="NoList5">
    <w:name w:val="No List5"/>
    <w:next w:val="NoList"/>
    <w:semiHidden/>
    <w:unhideWhenUsed/>
    <w:rsid w:val="00675744"/>
  </w:style>
  <w:style w:type="numbering" w:customStyle="1" w:styleId="NoList6">
    <w:name w:val="No List6"/>
    <w:next w:val="NoList"/>
    <w:uiPriority w:val="99"/>
    <w:semiHidden/>
    <w:unhideWhenUsed/>
    <w:rsid w:val="00675744"/>
  </w:style>
  <w:style w:type="numbering" w:customStyle="1" w:styleId="NoList7">
    <w:name w:val="No List7"/>
    <w:next w:val="NoList"/>
    <w:semiHidden/>
    <w:unhideWhenUsed/>
    <w:rsid w:val="00675744"/>
  </w:style>
  <w:style w:type="paragraph" w:styleId="Index2">
    <w:name w:val="index 2"/>
    <w:basedOn w:val="Normal"/>
    <w:next w:val="Normal"/>
    <w:autoRedefine/>
    <w:rsid w:val="00675744"/>
    <w:pPr>
      <w:spacing w:after="200" w:line="276" w:lineRule="auto"/>
      <w:ind w:left="400" w:hanging="200"/>
    </w:pPr>
    <w:rPr>
      <w:rFonts w:ascii="Calibri" w:eastAsia="Times New Roman" w:hAnsi="Calibri" w:cs="Times New Roman"/>
      <w:bCs/>
    </w:rPr>
  </w:style>
  <w:style w:type="paragraph" w:styleId="Index3">
    <w:name w:val="index 3"/>
    <w:basedOn w:val="Normal"/>
    <w:next w:val="Normal"/>
    <w:autoRedefine/>
    <w:rsid w:val="00675744"/>
    <w:pPr>
      <w:spacing w:after="200" w:line="276" w:lineRule="auto"/>
      <w:ind w:left="600" w:hanging="200"/>
    </w:pPr>
    <w:rPr>
      <w:rFonts w:ascii="Calibri" w:eastAsia="Times New Roman" w:hAnsi="Calibri" w:cs="Times New Roman"/>
      <w:bCs/>
    </w:rPr>
  </w:style>
  <w:style w:type="paragraph" w:styleId="Index4">
    <w:name w:val="index 4"/>
    <w:basedOn w:val="Normal"/>
    <w:next w:val="Normal"/>
    <w:autoRedefine/>
    <w:rsid w:val="00675744"/>
    <w:pPr>
      <w:spacing w:after="200" w:line="276" w:lineRule="auto"/>
      <w:ind w:left="800" w:hanging="200"/>
    </w:pPr>
    <w:rPr>
      <w:rFonts w:ascii="Calibri" w:eastAsia="Times New Roman" w:hAnsi="Calibri" w:cs="Times New Roman"/>
      <w:bCs/>
    </w:rPr>
  </w:style>
  <w:style w:type="paragraph" w:styleId="Index5">
    <w:name w:val="index 5"/>
    <w:basedOn w:val="Normal"/>
    <w:next w:val="Normal"/>
    <w:autoRedefine/>
    <w:rsid w:val="00675744"/>
    <w:pPr>
      <w:spacing w:after="200" w:line="276" w:lineRule="auto"/>
      <w:ind w:left="1000" w:hanging="200"/>
    </w:pPr>
    <w:rPr>
      <w:rFonts w:ascii="Calibri" w:eastAsia="Times New Roman" w:hAnsi="Calibri" w:cs="Times New Roman"/>
      <w:bCs/>
    </w:rPr>
  </w:style>
  <w:style w:type="paragraph" w:styleId="Index6">
    <w:name w:val="index 6"/>
    <w:basedOn w:val="Normal"/>
    <w:next w:val="Normal"/>
    <w:autoRedefine/>
    <w:rsid w:val="00675744"/>
    <w:pPr>
      <w:spacing w:after="200" w:line="276" w:lineRule="auto"/>
      <w:ind w:left="1200" w:hanging="200"/>
    </w:pPr>
    <w:rPr>
      <w:rFonts w:ascii="Calibri" w:eastAsia="Times New Roman" w:hAnsi="Calibri" w:cs="Times New Roman"/>
      <w:bCs/>
    </w:rPr>
  </w:style>
  <w:style w:type="paragraph" w:styleId="Index7">
    <w:name w:val="index 7"/>
    <w:basedOn w:val="Normal"/>
    <w:next w:val="Normal"/>
    <w:autoRedefine/>
    <w:rsid w:val="00675744"/>
    <w:pPr>
      <w:spacing w:after="200" w:line="276" w:lineRule="auto"/>
      <w:ind w:left="1400" w:hanging="200"/>
    </w:pPr>
    <w:rPr>
      <w:rFonts w:ascii="Calibri" w:eastAsia="Times New Roman" w:hAnsi="Calibri" w:cs="Times New Roman"/>
      <w:bCs/>
    </w:rPr>
  </w:style>
  <w:style w:type="paragraph" w:styleId="Index8">
    <w:name w:val="index 8"/>
    <w:basedOn w:val="Normal"/>
    <w:next w:val="Normal"/>
    <w:autoRedefine/>
    <w:rsid w:val="00675744"/>
    <w:pPr>
      <w:spacing w:after="200" w:line="276" w:lineRule="auto"/>
      <w:ind w:left="1600" w:hanging="200"/>
    </w:pPr>
    <w:rPr>
      <w:rFonts w:ascii="Calibri" w:eastAsia="Times New Roman" w:hAnsi="Calibri" w:cs="Times New Roman"/>
      <w:bCs/>
    </w:rPr>
  </w:style>
  <w:style w:type="paragraph" w:styleId="Index9">
    <w:name w:val="index 9"/>
    <w:basedOn w:val="Normal"/>
    <w:next w:val="Normal"/>
    <w:autoRedefine/>
    <w:rsid w:val="00675744"/>
    <w:pPr>
      <w:spacing w:after="200" w:line="276" w:lineRule="auto"/>
      <w:ind w:left="1800" w:hanging="200"/>
    </w:pPr>
    <w:rPr>
      <w:rFonts w:ascii="Calibri" w:eastAsia="Times New Roman" w:hAnsi="Calibri" w:cs="Times New Roman"/>
      <w:bCs/>
    </w:rPr>
  </w:style>
  <w:style w:type="paragraph" w:styleId="IndexHeading">
    <w:name w:val="index heading"/>
    <w:basedOn w:val="Normal"/>
    <w:next w:val="Index1"/>
    <w:rsid w:val="00675744"/>
    <w:pPr>
      <w:spacing w:after="200" w:line="276" w:lineRule="auto"/>
    </w:pPr>
    <w:rPr>
      <w:rFonts w:ascii="Calibri" w:eastAsia="Times New Roman" w:hAnsi="Calibri" w:cs="Times New Roman"/>
      <w:bCs/>
    </w:rPr>
  </w:style>
  <w:style w:type="numbering" w:customStyle="1" w:styleId="NoList8">
    <w:name w:val="No List8"/>
    <w:next w:val="NoList"/>
    <w:semiHidden/>
    <w:unhideWhenUsed/>
    <w:rsid w:val="00675744"/>
  </w:style>
  <w:style w:type="numbering" w:customStyle="1" w:styleId="NoList9">
    <w:name w:val="No List9"/>
    <w:next w:val="NoList"/>
    <w:semiHidden/>
    <w:unhideWhenUsed/>
    <w:rsid w:val="00675744"/>
  </w:style>
  <w:style w:type="numbering" w:customStyle="1" w:styleId="NoList10">
    <w:name w:val="No List10"/>
    <w:next w:val="NoList"/>
    <w:uiPriority w:val="99"/>
    <w:semiHidden/>
    <w:unhideWhenUsed/>
    <w:rsid w:val="00675744"/>
  </w:style>
  <w:style w:type="numbering" w:customStyle="1" w:styleId="NoList12">
    <w:name w:val="No List12"/>
    <w:next w:val="NoList"/>
    <w:semiHidden/>
    <w:unhideWhenUsed/>
    <w:rsid w:val="00675744"/>
  </w:style>
  <w:style w:type="numbering" w:customStyle="1" w:styleId="NoList13">
    <w:name w:val="No List13"/>
    <w:next w:val="NoList"/>
    <w:semiHidden/>
    <w:unhideWhenUsed/>
    <w:rsid w:val="00675744"/>
  </w:style>
  <w:style w:type="numbering" w:customStyle="1" w:styleId="NoList14">
    <w:name w:val="No List14"/>
    <w:next w:val="NoList"/>
    <w:semiHidden/>
    <w:unhideWhenUsed/>
    <w:rsid w:val="00675744"/>
  </w:style>
  <w:style w:type="numbering" w:customStyle="1" w:styleId="NoList15">
    <w:name w:val="No List15"/>
    <w:next w:val="NoList"/>
    <w:semiHidden/>
    <w:unhideWhenUsed/>
    <w:rsid w:val="00675744"/>
  </w:style>
  <w:style w:type="numbering" w:customStyle="1" w:styleId="NoList16">
    <w:name w:val="No List16"/>
    <w:next w:val="NoList"/>
    <w:semiHidden/>
    <w:unhideWhenUsed/>
    <w:rsid w:val="00675744"/>
  </w:style>
  <w:style w:type="numbering" w:customStyle="1" w:styleId="NoList17">
    <w:name w:val="No List17"/>
    <w:next w:val="NoList"/>
    <w:semiHidden/>
    <w:unhideWhenUsed/>
    <w:rsid w:val="00675744"/>
  </w:style>
  <w:style w:type="numbering" w:customStyle="1" w:styleId="NoList18">
    <w:name w:val="No List18"/>
    <w:next w:val="NoList"/>
    <w:semiHidden/>
    <w:unhideWhenUsed/>
    <w:rsid w:val="00675744"/>
  </w:style>
  <w:style w:type="numbering" w:customStyle="1" w:styleId="NoList19">
    <w:name w:val="No List19"/>
    <w:next w:val="NoList"/>
    <w:semiHidden/>
    <w:unhideWhenUsed/>
    <w:rsid w:val="00675744"/>
  </w:style>
  <w:style w:type="numbering" w:customStyle="1" w:styleId="NoList20">
    <w:name w:val="No List20"/>
    <w:next w:val="NoList"/>
    <w:semiHidden/>
    <w:unhideWhenUsed/>
    <w:rsid w:val="00675744"/>
  </w:style>
  <w:style w:type="numbering" w:customStyle="1" w:styleId="NoList21">
    <w:name w:val="No List21"/>
    <w:next w:val="NoList"/>
    <w:semiHidden/>
    <w:unhideWhenUsed/>
    <w:rsid w:val="00675744"/>
  </w:style>
  <w:style w:type="numbering" w:customStyle="1" w:styleId="NoList31">
    <w:name w:val="No List31"/>
    <w:next w:val="NoList"/>
    <w:semiHidden/>
    <w:unhideWhenUsed/>
    <w:rsid w:val="00675744"/>
  </w:style>
  <w:style w:type="numbering" w:customStyle="1" w:styleId="NoList41">
    <w:name w:val="No List41"/>
    <w:next w:val="NoList"/>
    <w:semiHidden/>
    <w:unhideWhenUsed/>
    <w:rsid w:val="00675744"/>
  </w:style>
  <w:style w:type="numbering" w:customStyle="1" w:styleId="NoList51">
    <w:name w:val="No List51"/>
    <w:next w:val="NoList"/>
    <w:semiHidden/>
    <w:unhideWhenUsed/>
    <w:rsid w:val="00675744"/>
  </w:style>
  <w:style w:type="numbering" w:customStyle="1" w:styleId="NoList61">
    <w:name w:val="No List61"/>
    <w:next w:val="NoList"/>
    <w:semiHidden/>
    <w:unhideWhenUsed/>
    <w:rsid w:val="00675744"/>
  </w:style>
  <w:style w:type="numbering" w:customStyle="1" w:styleId="NoList71">
    <w:name w:val="No List71"/>
    <w:next w:val="NoList"/>
    <w:semiHidden/>
    <w:unhideWhenUsed/>
    <w:rsid w:val="00675744"/>
  </w:style>
  <w:style w:type="numbering" w:customStyle="1" w:styleId="NoList81">
    <w:name w:val="No List81"/>
    <w:next w:val="NoList"/>
    <w:semiHidden/>
    <w:unhideWhenUsed/>
    <w:rsid w:val="00675744"/>
  </w:style>
  <w:style w:type="numbering" w:customStyle="1" w:styleId="NoList91">
    <w:name w:val="No List91"/>
    <w:next w:val="NoList"/>
    <w:semiHidden/>
    <w:unhideWhenUsed/>
    <w:rsid w:val="00675744"/>
  </w:style>
  <w:style w:type="numbering" w:customStyle="1" w:styleId="NoList101">
    <w:name w:val="No List101"/>
    <w:next w:val="NoList"/>
    <w:uiPriority w:val="99"/>
    <w:semiHidden/>
    <w:unhideWhenUsed/>
    <w:rsid w:val="00675744"/>
  </w:style>
  <w:style w:type="numbering" w:customStyle="1" w:styleId="NoList111">
    <w:name w:val="No List111"/>
    <w:next w:val="NoList"/>
    <w:uiPriority w:val="99"/>
    <w:semiHidden/>
    <w:unhideWhenUsed/>
    <w:rsid w:val="00675744"/>
  </w:style>
  <w:style w:type="numbering" w:customStyle="1" w:styleId="NoList121">
    <w:name w:val="No List121"/>
    <w:next w:val="NoList"/>
    <w:semiHidden/>
    <w:unhideWhenUsed/>
    <w:rsid w:val="00675744"/>
  </w:style>
  <w:style w:type="numbering" w:customStyle="1" w:styleId="NoList131">
    <w:name w:val="No List131"/>
    <w:next w:val="NoList"/>
    <w:semiHidden/>
    <w:unhideWhenUsed/>
    <w:rsid w:val="00675744"/>
  </w:style>
  <w:style w:type="numbering" w:customStyle="1" w:styleId="NoList141">
    <w:name w:val="No List141"/>
    <w:next w:val="NoList"/>
    <w:semiHidden/>
    <w:unhideWhenUsed/>
    <w:rsid w:val="00675744"/>
  </w:style>
  <w:style w:type="paragraph" w:customStyle="1" w:styleId="Quote2">
    <w:name w:val="Quote2"/>
    <w:basedOn w:val="Default"/>
    <w:next w:val="Default"/>
    <w:rsid w:val="00675744"/>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675744"/>
    <w:rPr>
      <w:rFonts w:ascii="Baskerville" w:hAnsi="Baskerville"/>
      <w:sz w:val="26"/>
      <w:u w:val="single"/>
    </w:rPr>
  </w:style>
  <w:style w:type="numbering" w:customStyle="1" w:styleId="NoList22">
    <w:name w:val="No List22"/>
    <w:next w:val="NoList"/>
    <w:semiHidden/>
    <w:unhideWhenUsed/>
    <w:rsid w:val="00675744"/>
  </w:style>
  <w:style w:type="numbering" w:customStyle="1" w:styleId="NoList23">
    <w:name w:val="No List23"/>
    <w:next w:val="NoList"/>
    <w:semiHidden/>
    <w:unhideWhenUsed/>
    <w:rsid w:val="00675744"/>
  </w:style>
  <w:style w:type="numbering" w:customStyle="1" w:styleId="NoList24">
    <w:name w:val="No List24"/>
    <w:next w:val="NoList"/>
    <w:semiHidden/>
    <w:unhideWhenUsed/>
    <w:rsid w:val="00675744"/>
  </w:style>
  <w:style w:type="numbering" w:customStyle="1" w:styleId="NoList25">
    <w:name w:val="No List25"/>
    <w:next w:val="NoList"/>
    <w:semiHidden/>
    <w:unhideWhenUsed/>
    <w:rsid w:val="00675744"/>
  </w:style>
  <w:style w:type="character" w:customStyle="1" w:styleId="FontStyle39">
    <w:name w:val="Font Style39"/>
    <w:uiPriority w:val="99"/>
    <w:rsid w:val="00675744"/>
    <w:rPr>
      <w:rFonts w:ascii="Constantia" w:hAnsi="Constantia" w:cs="Constantia" w:hint="default"/>
      <w:b/>
      <w:bCs/>
      <w:sz w:val="18"/>
      <w:szCs w:val="18"/>
    </w:rPr>
  </w:style>
  <w:style w:type="character" w:customStyle="1" w:styleId="StyleStyleUnderline411pt">
    <w:name w:val="Style Style Underline4 + 11 pt"/>
    <w:basedOn w:val="DefaultParagraphFont"/>
    <w:rsid w:val="00675744"/>
    <w:rPr>
      <w:sz w:val="20"/>
      <w:u w:val="single"/>
    </w:rPr>
  </w:style>
  <w:style w:type="character" w:customStyle="1" w:styleId="StyleStyleUnderline411ptBold">
    <w:name w:val="Style Style Underline4 + 11 pt Bold"/>
    <w:basedOn w:val="DefaultParagraphFont"/>
    <w:rsid w:val="00675744"/>
    <w:rPr>
      <w:b/>
      <w:bCs/>
      <w:sz w:val="20"/>
      <w:u w:val="single"/>
    </w:rPr>
  </w:style>
  <w:style w:type="character" w:customStyle="1" w:styleId="StyleStyleUnderline311pt">
    <w:name w:val="Style Style Underline3 + 11 pt"/>
    <w:basedOn w:val="DefaultParagraphFont"/>
    <w:rsid w:val="00675744"/>
    <w:rPr>
      <w:sz w:val="20"/>
      <w:u w:val="single"/>
    </w:rPr>
  </w:style>
  <w:style w:type="character" w:customStyle="1" w:styleId="StyleStyleUnderline311ptBold">
    <w:name w:val="Style Style Underline3 + 11 pt Bold"/>
    <w:basedOn w:val="DefaultParagraphFont"/>
    <w:rsid w:val="00675744"/>
    <w:rPr>
      <w:b/>
      <w:bCs/>
      <w:sz w:val="20"/>
      <w:u w:val="single"/>
    </w:rPr>
  </w:style>
  <w:style w:type="character" w:customStyle="1" w:styleId="dropcap1">
    <w:name w:val="dropcap1"/>
    <w:rsid w:val="00675744"/>
  </w:style>
  <w:style w:type="character" w:customStyle="1" w:styleId="StyleHeading2CharHeading2CharCharCharCharCharCharCharT">
    <w:name w:val="Style Heading 2 CharHeading 2 Char Char Char Char Char Char CharT..."/>
    <w:rsid w:val="0067574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574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757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57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5744"/>
    <w:rPr>
      <w:rFonts w:ascii="Georgia" w:hAnsi="Georgia"/>
      <w:u w:val="single"/>
    </w:rPr>
  </w:style>
  <w:style w:type="paragraph" w:customStyle="1" w:styleId="StyleCardsGeorgia12ptBoldThickunderlineBorderSin">
    <w:name w:val="Style Cards + Georgia 12 pt Bold Thick underline Border: : (Sin..."/>
    <w:basedOn w:val="Normal"/>
    <w:rsid w:val="0067574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75744"/>
    <w:rPr>
      <w:rFonts w:ascii="Georgia" w:hAnsi="Georgia"/>
      <w:sz w:val="24"/>
      <w:u w:val="single"/>
    </w:rPr>
  </w:style>
  <w:style w:type="paragraph" w:customStyle="1" w:styleId="StyleCardsGeorgia">
    <w:name w:val="Style Cards + Georgia"/>
    <w:basedOn w:val="Normal"/>
    <w:rsid w:val="0067574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675744"/>
    <w:pPr>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675744"/>
    <w:pPr>
      <w:contextualSpacing/>
    </w:pPr>
    <w:rPr>
      <w:rFonts w:eastAsia="Malgun Gothic"/>
      <w:sz w:val="24"/>
      <w:u w:val="single"/>
    </w:rPr>
  </w:style>
  <w:style w:type="character" w:customStyle="1" w:styleId="authorbio">
    <w:name w:val="authorbio"/>
    <w:basedOn w:val="DefaultParagraphFont"/>
    <w:rsid w:val="006757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semiHidden="0" w:unhideWhenUsed="0" w:qFormat="1"/>
    <w:lsdException w:name="heading 5" w:uiPriority="0" w:unhideWhenUsed="0" w:qFormat="1"/>
    <w:lsdException w:name="heading 6" w:uiPriority="0" w:unhideWhenUsed="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endnote text" w:uiPriority="0"/>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Body Text" w:qFormat="1"/>
    <w:lsdException w:name="Body Text Indent" w:uiPriority="0"/>
    <w:lsdException w:name="Subtitle" w:uiPriority="11" w:unhideWhenUsed="0" w:qFormat="1"/>
    <w:lsdException w:name="Salutation" w:unhideWhenUsed="0"/>
    <w:lsdException w:name="Date" w:uiPriority="0" w:unhideWhenUsed="0"/>
    <w:lsdException w:name="Body Text First Indent" w:uiPriority="0" w:unhideWhenUsed="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7" w:unhideWhenUsed="0" w:qFormat="1"/>
    <w:lsdException w:name="Document Map" w:uiPriority="0"/>
    <w:lsdException w:name="Plain Text" w:uiPriority="0"/>
    <w:lsdException w:name="Normal (Web)" w:qFormat="1"/>
    <w:lsdException w:name="HTML Preformatted" w:uiPriority="0"/>
    <w:lsdException w:name="HTML Typewriter" w:uiPriority="0"/>
    <w:lsdException w:name="Outline List 1" w:uiPriority="0"/>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0" w:unhideWhenUsed="0" w:qFormat="1"/>
    <w:lsdException w:name="Bibliography" w:uiPriority="37"/>
    <w:lsdException w:name="TOC Heading" w:uiPriority="39" w:qFormat="1"/>
  </w:latentStyles>
  <w:style w:type="paragraph" w:default="1" w:styleId="Normal">
    <w:name w:val="Normal"/>
    <w:aliases w:val="Normal/Card"/>
    <w:qFormat/>
    <w:rsid w:val="00675744"/>
    <w:pPr>
      <w:spacing w:after="0" w:line="240" w:lineRule="auto"/>
    </w:pPr>
    <w:rPr>
      <w:rFonts w:ascii="Georgia" w:hAnsi="Georgia" w:cs="Calibri"/>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uiPriority w:val="1"/>
    <w:qFormat/>
    <w:rsid w:val="006757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Char,Cha, 1, 2"/>
    <w:basedOn w:val="Normal"/>
    <w:next w:val="Normal"/>
    <w:link w:val="Heading2Char"/>
    <w:qFormat/>
    <w:rsid w:val="006757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qFormat/>
    <w:rsid w:val="006757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
    <w:basedOn w:val="Normal"/>
    <w:next w:val="Normal"/>
    <w:link w:val="Heading4Char"/>
    <w:uiPriority w:val="99"/>
    <w:qFormat/>
    <w:rsid w:val="00675744"/>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C2DA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75744"/>
    <w:pPr>
      <w:spacing w:before="240" w:after="60"/>
      <w:outlineLvl w:val="5"/>
    </w:pPr>
    <w:rPr>
      <w:rFonts w:eastAsia="Times New Roman"/>
      <w:b/>
      <w:bCs/>
    </w:rPr>
  </w:style>
  <w:style w:type="paragraph" w:styleId="Heading7">
    <w:name w:val="heading 7"/>
    <w:basedOn w:val="Normal"/>
    <w:next w:val="Normal"/>
    <w:link w:val="Heading7Char"/>
    <w:qFormat/>
    <w:rsid w:val="00675744"/>
    <w:pPr>
      <w:spacing w:before="240" w:after="60"/>
      <w:outlineLvl w:val="6"/>
    </w:pPr>
    <w:rPr>
      <w:rFonts w:eastAsia="Times New Roman"/>
      <w:szCs w:val="24"/>
    </w:rPr>
  </w:style>
  <w:style w:type="paragraph" w:styleId="Heading8">
    <w:name w:val="heading 8"/>
    <w:basedOn w:val="Normal"/>
    <w:next w:val="Normal"/>
    <w:link w:val="Heading8Char"/>
    <w:qFormat/>
    <w:rsid w:val="00675744"/>
    <w:pPr>
      <w:spacing w:before="240" w:after="60"/>
      <w:outlineLvl w:val="7"/>
    </w:pPr>
    <w:rPr>
      <w:rFonts w:eastAsia="Times New Roman"/>
      <w:i/>
      <w:iCs/>
      <w:szCs w:val="24"/>
    </w:rPr>
  </w:style>
  <w:style w:type="paragraph" w:styleId="Heading9">
    <w:name w:val="heading 9"/>
    <w:basedOn w:val="Normal"/>
    <w:next w:val="Normal"/>
    <w:link w:val="Heading9Char"/>
    <w:qFormat/>
    <w:rsid w:val="00675744"/>
    <w:pPr>
      <w:spacing w:before="240" w:after="60"/>
      <w:outlineLvl w:val="8"/>
    </w:pPr>
    <w:rPr>
      <w:rFonts w:ascii="Arial" w:eastAsia="Times New Roman" w:hAnsi="Arial" w:cs="Arial"/>
    </w:rPr>
  </w:style>
  <w:style w:type="character" w:default="1" w:styleId="DefaultParagraphFont">
    <w:name w:val="Default Paragraph Font"/>
    <w:uiPriority w:val="1"/>
    <w:semiHidden/>
    <w:unhideWhenUsed/>
    <w:rsid w:val="006757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744"/>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uiPriority w:val="1"/>
    <w:rsid w:val="00675744"/>
    <w:rPr>
      <w:rFonts w:ascii="Georgia" w:eastAsiaTheme="majorEastAsia" w:hAnsi="Georgia"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tag Char"/>
    <w:basedOn w:val="DefaultParagraphFont"/>
    <w:link w:val="Heading2"/>
    <w:qFormat/>
    <w:rsid w:val="00675744"/>
    <w:rPr>
      <w:rFonts w:ascii="Georgia" w:eastAsiaTheme="majorEastAsia" w:hAnsi="Georgia" w:cstheme="majorBidi"/>
      <w:b/>
      <w:bCs/>
      <w:sz w:val="44"/>
      <w:szCs w:val="26"/>
      <w:u w:val="double"/>
    </w:rPr>
  </w:style>
  <w:style w:type="character" w:customStyle="1" w:styleId="Heading3Char">
    <w:name w:val="Heading 3 Char"/>
    <w:aliases w:val="Block Char,3: Cite Char,Card Char,Heading 3 Char Char Char Char,Heading 3 Char Char Char1,Index Headers Char,Bold Cite Char1,Citation Char Char Char1,Heading 3 Char1 Char Char Char,Citation Char Char Char Char Char,Text 7 Char"/>
    <w:basedOn w:val="DefaultParagraphFont"/>
    <w:link w:val="Heading3"/>
    <w:qFormat/>
    <w:rsid w:val="00675744"/>
    <w:rPr>
      <w:rFonts w:ascii="Georgia" w:eastAsiaTheme="majorEastAsia" w:hAnsi="Georgia" w:cstheme="majorBidi"/>
      <w:b/>
      <w:bCs/>
      <w:sz w:val="32"/>
      <w:u w:val="single"/>
    </w:rPr>
  </w:style>
  <w:style w:type="character" w:customStyle="1" w:styleId="Heading4Char">
    <w:name w:val="Heading 4 Char"/>
    <w:aliases w:val="Tag Char,small text Char,body Char,Big card Char,Normal Tag Char,heading 2 Char, Ch Char,Heading 2 Char2 Char Char1,No Spacing211 Char,No Spacing12 Char,No Spacing2111 Char,Ch Char"/>
    <w:basedOn w:val="DefaultParagraphFont"/>
    <w:link w:val="Heading4"/>
    <w:rsid w:val="00675744"/>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Bold Underline,Emphasis!!"/>
    <w:basedOn w:val="DefaultParagraphFont"/>
    <w:uiPriority w:val="7"/>
    <w:qFormat/>
    <w:rsid w:val="0067574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75744"/>
    <w:rPr>
      <w:b/>
      <w:bCs/>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Bold Cite Char,ci,c,Bo,cite"/>
    <w:basedOn w:val="DefaultParagraphFont"/>
    <w:qFormat/>
    <w:rsid w:val="0067574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75744"/>
    <w:rPr>
      <w:b/>
      <w:bCs/>
      <w:sz w:val="26"/>
      <w:u w:val="none"/>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675744"/>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675744"/>
    <w:rPr>
      <w:rFonts w:ascii="Georgia" w:hAnsi="Georgia" w:cs="Calibri"/>
    </w:rPr>
  </w:style>
  <w:style w:type="paragraph" w:styleId="Footer">
    <w:name w:val="footer"/>
    <w:basedOn w:val="Normal"/>
    <w:link w:val="FooterChar"/>
    <w:uiPriority w:val="99"/>
    <w:rsid w:val="00675744"/>
    <w:pPr>
      <w:tabs>
        <w:tab w:val="center" w:pos="4680"/>
        <w:tab w:val="right" w:pos="9360"/>
      </w:tabs>
    </w:pPr>
  </w:style>
  <w:style w:type="character" w:customStyle="1" w:styleId="FooterChar">
    <w:name w:val="Footer Char"/>
    <w:basedOn w:val="DefaultParagraphFont"/>
    <w:link w:val="Footer"/>
    <w:uiPriority w:val="99"/>
    <w:rsid w:val="00675744"/>
    <w:rPr>
      <w:rFonts w:ascii="Georgia" w:hAnsi="Georgia" w:cs="Calibri"/>
    </w:rPr>
  </w:style>
  <w:style w:type="character" w:styleId="Hyperlink">
    <w:name w:val="Hyperlink"/>
    <w:aliases w:val="heading 1 (block title),Important,Read,Card Text,Internet Link"/>
    <w:basedOn w:val="DefaultParagraphFont"/>
    <w:uiPriority w:val="99"/>
    <w:rsid w:val="00675744"/>
    <w:rPr>
      <w:color w:val="auto"/>
      <w:u w:val="none"/>
    </w:rPr>
  </w:style>
  <w:style w:type="character" w:styleId="FollowedHyperlink">
    <w:name w:val="FollowedHyperlink"/>
    <w:basedOn w:val="DefaultParagraphFont"/>
    <w:uiPriority w:val="99"/>
    <w:rsid w:val="00675744"/>
    <w:rPr>
      <w:color w:val="auto"/>
      <w:u w:val="none"/>
    </w:rPr>
  </w:style>
  <w:style w:type="character" w:customStyle="1" w:styleId="TitleChar">
    <w:name w:val="Title Char"/>
    <w:aliases w:val="UNDERLINE Char"/>
    <w:basedOn w:val="DefaultParagraphFont"/>
    <w:link w:val="Title"/>
    <w:uiPriority w:val="5"/>
    <w:qFormat/>
    <w:rsid w:val="00AB72DE"/>
    <w:rPr>
      <w:bCs/>
      <w:sz w:val="24"/>
      <w:u w:val="single"/>
    </w:rPr>
  </w:style>
  <w:style w:type="paragraph" w:styleId="Title">
    <w:name w:val="Title"/>
    <w:aliases w:val="UNDERLINE,Bold Underlined,Cites and Cards,title"/>
    <w:basedOn w:val="Normal"/>
    <w:next w:val="BodyText"/>
    <w:link w:val="TitleChar"/>
    <w:uiPriority w:val="5"/>
    <w:qFormat/>
    <w:rsid w:val="00AB72DE"/>
    <w:pPr>
      <w:keepNext/>
      <w:keepLines/>
      <w:spacing w:after="240"/>
      <w:jc w:val="center"/>
      <w:outlineLvl w:val="0"/>
    </w:pPr>
    <w:rPr>
      <w:rFonts w:asciiTheme="minorHAnsi" w:hAnsiTheme="minorHAnsi" w:cstheme="minorBidi"/>
      <w:bCs/>
      <w:sz w:val="24"/>
      <w:u w:val="single"/>
    </w:rPr>
  </w:style>
  <w:style w:type="paragraph" w:styleId="BodyText">
    <w:name w:val="Body Text"/>
    <w:basedOn w:val="Normal"/>
    <w:link w:val="BodyTextChar"/>
    <w:uiPriority w:val="99"/>
    <w:unhideWhenUsed/>
    <w:qFormat/>
    <w:rsid w:val="00AB72DE"/>
    <w:pPr>
      <w:spacing w:after="120"/>
    </w:pPr>
  </w:style>
  <w:style w:type="character" w:customStyle="1" w:styleId="BodyTextChar">
    <w:name w:val="Body Text Char"/>
    <w:basedOn w:val="DefaultParagraphFont"/>
    <w:link w:val="BodyText"/>
    <w:uiPriority w:val="99"/>
    <w:rsid w:val="00AB72DE"/>
    <w:rPr>
      <w:rFonts w:ascii="Georgia" w:hAnsi="Georgia" w:cs="Calibri"/>
    </w:rPr>
  </w:style>
  <w:style w:type="character" w:customStyle="1" w:styleId="TitleChar1">
    <w:name w:val="Title Char1"/>
    <w:aliases w:val="UNDERLINE Char1,Bold Underlined Char,Cites and Cards Char1,title Char"/>
    <w:basedOn w:val="DefaultParagraphFont"/>
    <w:uiPriority w:val="5"/>
    <w:rsid w:val="00AB72DE"/>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F737DE"/>
    <w:rPr>
      <w:b/>
      <w:bCs w:val="0"/>
      <w:sz w:val="20"/>
      <w:u w:val="single"/>
    </w:rPr>
  </w:style>
  <w:style w:type="paragraph" w:customStyle="1" w:styleId="Cite2">
    <w:name w:val="Cite 2"/>
    <w:basedOn w:val="Normal"/>
    <w:qFormat/>
    <w:rsid w:val="008C2DAE"/>
    <w:rPr>
      <w:rFonts w:ascii="Arial" w:eastAsia="Calibri" w:hAnsi="Arial"/>
      <w:b/>
      <w:sz w:val="24"/>
      <w:u w:val="single"/>
    </w:rPr>
  </w:style>
  <w:style w:type="character" w:customStyle="1" w:styleId="Box">
    <w:name w:val="Box"/>
    <w:uiPriority w:val="1"/>
    <w:qFormat/>
    <w:rsid w:val="008C2DAE"/>
    <w:rPr>
      <w:b w:val="0"/>
      <w:u w:val="single"/>
      <w:bdr w:val="none" w:sz="0" w:space="0" w:color="auto"/>
    </w:rPr>
  </w:style>
  <w:style w:type="paragraph" w:customStyle="1" w:styleId="cardtext">
    <w:name w:val="card text"/>
    <w:basedOn w:val="Normal"/>
    <w:link w:val="cardtextChar"/>
    <w:qFormat/>
    <w:rsid w:val="008C2DAE"/>
    <w:pPr>
      <w:ind w:left="288" w:right="288"/>
    </w:pPr>
  </w:style>
  <w:style w:type="character" w:customStyle="1" w:styleId="cardtextChar">
    <w:name w:val="card text Char"/>
    <w:basedOn w:val="DefaultParagraphFont"/>
    <w:link w:val="cardtext"/>
    <w:rsid w:val="008C2DAE"/>
    <w:rPr>
      <w:rFonts w:ascii="Georgia" w:hAnsi="Georgia" w:cs="Calibri"/>
    </w:rPr>
  </w:style>
  <w:style w:type="paragraph" w:customStyle="1" w:styleId="Stylecardtext5pt">
    <w:name w:val="Style card text + 5 pt"/>
    <w:basedOn w:val="Normal"/>
    <w:qFormat/>
    <w:rsid w:val="008C2DAE"/>
    <w:pPr>
      <w:ind w:right="288"/>
    </w:pPr>
    <w:rPr>
      <w:sz w:val="10"/>
    </w:rPr>
  </w:style>
  <w:style w:type="character" w:customStyle="1" w:styleId="Heading5Char">
    <w:name w:val="Heading 5 Char"/>
    <w:basedOn w:val="DefaultParagraphFont"/>
    <w:link w:val="Heading5"/>
    <w:rsid w:val="008C2DAE"/>
    <w:rPr>
      <w:rFonts w:asciiTheme="majorHAnsi" w:eastAsiaTheme="majorEastAsia" w:hAnsiTheme="majorHAnsi" w:cstheme="majorBidi"/>
      <w:color w:val="243F60" w:themeColor="accent1" w:themeShade="7F"/>
    </w:rPr>
  </w:style>
  <w:style w:type="character" w:customStyle="1" w:styleId="StyleBox12ptBold">
    <w:name w:val="Style Box + 12 pt Bold"/>
    <w:basedOn w:val="DefaultParagraphFont"/>
    <w:rsid w:val="008C2DAE"/>
    <w:rPr>
      <w:rFonts w:ascii="Georgia" w:hAnsi="Georgia"/>
      <w:b/>
      <w:bCs/>
      <w:sz w:val="22"/>
      <w:u w:val="single"/>
      <w:bdr w:val="none" w:sz="0" w:space="0" w:color="auto"/>
    </w:rPr>
  </w:style>
  <w:style w:type="character" w:customStyle="1" w:styleId="StyleBox12pt">
    <w:name w:val="Style Box + 12 pt"/>
    <w:basedOn w:val="DefaultParagraphFont"/>
    <w:rsid w:val="008C2DA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C2DA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8C2DAE"/>
    <w:rPr>
      <w:bCs w:val="0"/>
      <w:iCs w:val="0"/>
    </w:rPr>
  </w:style>
  <w:style w:type="character" w:customStyle="1" w:styleId="UnderlinedCardTextChar">
    <w:name w:val="Underlined Card Text Char"/>
    <w:link w:val="UnderlinedCardText"/>
    <w:rsid w:val="008C2DAE"/>
    <w:rPr>
      <w:rFonts w:ascii="Georgia" w:eastAsia="Calibri" w:hAnsi="Georgia" w:hint="default"/>
      <w:sz w:val="22"/>
      <w:szCs w:val="22"/>
      <w:u w:val="single"/>
    </w:rPr>
  </w:style>
  <w:style w:type="character" w:customStyle="1" w:styleId="StyleGaramondText1">
    <w:name w:val="Style Garamond Text 1"/>
    <w:basedOn w:val="DefaultParagraphFont"/>
    <w:rsid w:val="008C2DAE"/>
    <w:rPr>
      <w:rFonts w:ascii="Georgia" w:hAnsi="Georgia"/>
      <w:color w:val="0D0D0D" w:themeColor="text1" w:themeTint="F2"/>
      <w:sz w:val="22"/>
    </w:rPr>
  </w:style>
  <w:style w:type="character" w:customStyle="1" w:styleId="StyleGaramondText1Underline">
    <w:name w:val="Style Garamond Text 1 Underline"/>
    <w:basedOn w:val="DefaultParagraphFont"/>
    <w:rsid w:val="008C2DA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C2DA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C2DA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C2DAE"/>
    <w:rPr>
      <w:b w:val="0"/>
      <w:bCs w:val="0"/>
      <w:sz w:val="14"/>
      <w:u w:val="none"/>
    </w:rPr>
  </w:style>
  <w:style w:type="character" w:styleId="HTMLTypewriter">
    <w:name w:val="HTML Typewriter"/>
    <w:rsid w:val="008C2DAE"/>
    <w:rPr>
      <w:rFonts w:ascii="Courier New" w:eastAsia="Times New Roman" w:hAnsi="Courier New" w:cs="Courier New"/>
      <w:sz w:val="20"/>
      <w:szCs w:val="20"/>
    </w:rPr>
  </w:style>
  <w:style w:type="character" w:customStyle="1" w:styleId="underline">
    <w:name w:val="underline"/>
    <w:link w:val="textbold"/>
    <w:qFormat/>
    <w:rsid w:val="008C2DAE"/>
    <w:rPr>
      <w:rFonts w:eastAsia="Times New Roman"/>
      <w:szCs w:val="24"/>
      <w:u w:val="single"/>
    </w:rPr>
  </w:style>
  <w:style w:type="paragraph" w:customStyle="1" w:styleId="textbold">
    <w:name w:val="text bold"/>
    <w:basedOn w:val="Normal"/>
    <w:link w:val="underline"/>
    <w:qFormat/>
    <w:rsid w:val="008C2DAE"/>
    <w:pPr>
      <w:ind w:left="720"/>
      <w:jc w:val="both"/>
    </w:pPr>
    <w:rPr>
      <w:rFonts w:asciiTheme="minorHAnsi" w:eastAsia="Times New Roman" w:hAnsiTheme="minorHAnsi" w:cstheme="minorBidi"/>
      <w:szCs w:val="24"/>
      <w:u w:val="single"/>
    </w:rPr>
  </w:style>
  <w:style w:type="paragraph" w:customStyle="1" w:styleId="tag">
    <w:name w:val="tag"/>
    <w:aliases w:val="No Spacing1,No Spacing11,tags,No Spacing111,No Spacing112,No Spacing1121,No Spacing2,Debate Text,Read stuff,No Spacing1111,No Spacing3,No Spacing4,No Spacing21,No Spacing211,No Spacing12,No Spacing5,No Spacing51,No Spacing6,No Spacing7,No Spacing11111"/>
    <w:basedOn w:val="Normal"/>
    <w:next w:val="Normal"/>
    <w:qFormat/>
    <w:rsid w:val="008C2DAE"/>
    <w:rPr>
      <w:rFonts w:eastAsia="Calibri"/>
      <w:b/>
      <w:szCs w:val="20"/>
    </w:rPr>
  </w:style>
  <w:style w:type="paragraph" w:customStyle="1" w:styleId="Citation">
    <w:name w:val="Citation"/>
    <w:basedOn w:val="Normal"/>
    <w:link w:val="CitationChar"/>
    <w:uiPriority w:val="6"/>
    <w:qFormat/>
    <w:rsid w:val="008C2DAE"/>
    <w:rPr>
      <w:rFonts w:ascii="Arial" w:eastAsia="Calibri" w:hAnsi="Arial"/>
      <w:b/>
      <w:sz w:val="24"/>
      <w:u w:val="single"/>
    </w:rPr>
  </w:style>
  <w:style w:type="character" w:customStyle="1" w:styleId="CitationChar">
    <w:name w:val="Citation Char"/>
    <w:basedOn w:val="DefaultParagraphFont"/>
    <w:link w:val="Citation"/>
    <w:rsid w:val="008C2DAE"/>
    <w:rPr>
      <w:rFonts w:ascii="Arial" w:eastAsia="Calibri" w:hAnsi="Arial" w:cs="Calibri"/>
      <w:b/>
      <w:sz w:val="24"/>
      <w:u w:val="single"/>
    </w:rPr>
  </w:style>
  <w:style w:type="paragraph" w:customStyle="1" w:styleId="CiteReal">
    <w:name w:val="Cite Real"/>
    <w:basedOn w:val="Normal"/>
    <w:next w:val="Normal"/>
    <w:qFormat/>
    <w:rsid w:val="008C2DAE"/>
    <w:rPr>
      <w:rFonts w:ascii="Arial" w:eastAsia="MS Mincho" w:hAnsi="Arial"/>
      <w:b/>
      <w:sz w:val="24"/>
      <w:u w:val="single"/>
    </w:rPr>
  </w:style>
  <w:style w:type="character" w:customStyle="1" w:styleId="apple-converted-space">
    <w:name w:val="apple-converted-space"/>
    <w:basedOn w:val="DefaultParagraphFont"/>
    <w:rsid w:val="008C2DAE"/>
  </w:style>
  <w:style w:type="paragraph" w:customStyle="1" w:styleId="evidencetext">
    <w:name w:val="evidence text"/>
    <w:basedOn w:val="Normal"/>
    <w:link w:val="evidencetextChar"/>
    <w:qFormat/>
    <w:rsid w:val="008C2DAE"/>
    <w:pPr>
      <w:ind w:left="1008" w:right="720"/>
    </w:pPr>
    <w:rPr>
      <w:rFonts w:ascii="Arial" w:hAnsi="Arial"/>
      <w:color w:val="000000"/>
      <w:sz w:val="16"/>
    </w:rPr>
  </w:style>
  <w:style w:type="character" w:customStyle="1" w:styleId="highlight2">
    <w:name w:val="highlight2"/>
    <w:basedOn w:val="DefaultParagraphFont"/>
    <w:rsid w:val="008C2DAE"/>
    <w:rPr>
      <w:rFonts w:ascii="Arial" w:hAnsi="Arial"/>
      <w:b/>
      <w:sz w:val="19"/>
      <w:u w:val="thick"/>
      <w:bdr w:val="none" w:sz="0" w:space="0" w:color="auto"/>
      <w:shd w:val="clear" w:color="auto" w:fill="auto"/>
    </w:rPr>
  </w:style>
  <w:style w:type="character" w:customStyle="1" w:styleId="UnderlinedChar">
    <w:name w:val="Underlined Char"/>
    <w:basedOn w:val="DefaultParagraphFont"/>
    <w:rsid w:val="008C2DAE"/>
    <w:rPr>
      <w:rFonts w:ascii="Times New Roman" w:eastAsia="MS Mincho" w:hAnsi="Times New Roman" w:cs="Times New Roman"/>
      <w:sz w:val="20"/>
      <w:szCs w:val="20"/>
      <w:u w:val="single"/>
      <w:lang w:eastAsia="ja-JP"/>
    </w:rPr>
  </w:style>
  <w:style w:type="character" w:styleId="Strong">
    <w:name w:val="Strong"/>
    <w:aliases w:val="8 pt font"/>
    <w:basedOn w:val="DefaultParagraphFont"/>
    <w:qFormat/>
    <w:rsid w:val="008C2DAE"/>
    <w:rPr>
      <w:b/>
      <w:bCs/>
    </w:rPr>
  </w:style>
  <w:style w:type="character" w:customStyle="1" w:styleId="referencediv">
    <w:name w:val="referencediv"/>
    <w:basedOn w:val="DefaultParagraphFont"/>
    <w:rsid w:val="008C2DAE"/>
  </w:style>
  <w:style w:type="character" w:customStyle="1" w:styleId="boldunderline">
    <w:name w:val="bold underline"/>
    <w:qFormat/>
    <w:rsid w:val="008C2DAE"/>
    <w:rPr>
      <w:b w:val="0"/>
      <w:u w:val="single"/>
    </w:rPr>
  </w:style>
  <w:style w:type="character" w:customStyle="1" w:styleId="Style7ptBold">
    <w:name w:val="Style 7 pt Bold"/>
    <w:basedOn w:val="DefaultParagraphFont"/>
    <w:rsid w:val="008C2DAE"/>
    <w:rPr>
      <w:b w:val="0"/>
      <w:bCs/>
      <w:sz w:val="14"/>
    </w:rPr>
  </w:style>
  <w:style w:type="character" w:customStyle="1" w:styleId="BoldUnderline0">
    <w:name w:val="BoldUnderline"/>
    <w:uiPriority w:val="1"/>
    <w:qFormat/>
    <w:rsid w:val="008C2DAE"/>
    <w:rPr>
      <w:rFonts w:ascii="Georgia" w:hAnsi="Georgia"/>
      <w:b w:val="0"/>
      <w:sz w:val="22"/>
      <w:u w:val="single"/>
    </w:rPr>
  </w:style>
  <w:style w:type="paragraph" w:customStyle="1" w:styleId="card">
    <w:name w:val="card"/>
    <w:basedOn w:val="Normal"/>
    <w:link w:val="cardChar"/>
    <w:qFormat/>
    <w:rsid w:val="008C2DAE"/>
    <w:pPr>
      <w:ind w:left="288" w:right="288"/>
    </w:pPr>
    <w:rPr>
      <w:rFonts w:eastAsia="PMingLiU"/>
      <w:kern w:val="32"/>
      <w:szCs w:val="20"/>
    </w:rPr>
  </w:style>
  <w:style w:type="character" w:customStyle="1" w:styleId="cardChar">
    <w:name w:val="card Char"/>
    <w:basedOn w:val="DefaultParagraphFont"/>
    <w:link w:val="card"/>
    <w:rsid w:val="008C2DAE"/>
    <w:rPr>
      <w:rFonts w:ascii="Georgia" w:eastAsia="PMingLiU" w:hAnsi="Georgia" w:cs="Calibri"/>
      <w:kern w:val="32"/>
      <w:szCs w:val="20"/>
    </w:rPr>
  </w:style>
  <w:style w:type="character" w:customStyle="1" w:styleId="NotBold10Final">
    <w:name w:val="NotBold10Final"/>
    <w:uiPriority w:val="1"/>
    <w:qFormat/>
    <w:rsid w:val="008C2DAE"/>
    <w:rPr>
      <w:rFonts w:ascii="Times New Roman" w:hAnsi="Times New Roman"/>
      <w:b w:val="0"/>
      <w:i w:val="0"/>
      <w:sz w:val="20"/>
    </w:rPr>
  </w:style>
  <w:style w:type="paragraph" w:customStyle="1" w:styleId="Cards">
    <w:name w:val="Cards"/>
    <w:next w:val="Normal"/>
    <w:link w:val="CardsChar"/>
    <w:qFormat/>
    <w:rsid w:val="008C2DA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8C2DAE"/>
    <w:rPr>
      <w:rFonts w:ascii="Times New Roman" w:eastAsia="Times New Roman" w:hAnsi="Times New Roman" w:cs="Times New Roman"/>
      <w:sz w:val="20"/>
      <w:szCs w:val="24"/>
    </w:rPr>
  </w:style>
  <w:style w:type="character" w:customStyle="1" w:styleId="Bold12">
    <w:name w:val="Bold12"/>
    <w:uiPriority w:val="1"/>
    <w:qFormat/>
    <w:rsid w:val="008C2DAE"/>
    <w:rPr>
      <w:rFonts w:ascii="Times New Roman" w:hAnsi="Times New Roman"/>
      <w:b/>
      <w:sz w:val="24"/>
    </w:rPr>
  </w:style>
  <w:style w:type="character" w:customStyle="1" w:styleId="CardTextChar0">
    <w:name w:val="Card Text Char"/>
    <w:rsid w:val="008C2DAE"/>
    <w:rPr>
      <w:rFonts w:ascii="Georgia" w:eastAsia="Calibri" w:hAnsi="Georgia" w:cs="Times New Roman"/>
      <w:sz w:val="24"/>
    </w:rPr>
  </w:style>
  <w:style w:type="character" w:customStyle="1" w:styleId="bold">
    <w:name w:val="bold"/>
    <w:basedOn w:val="DefaultParagraphFont"/>
    <w:rsid w:val="008C2DAE"/>
  </w:style>
  <w:style w:type="character" w:customStyle="1" w:styleId="Emphasis2">
    <w:name w:val="Emphasis2"/>
    <w:rsid w:val="008C2DAE"/>
    <w:rPr>
      <w:rFonts w:ascii="Georgia" w:hAnsi="Georgia" w:hint="default"/>
      <w:b/>
      <w:bCs w:val="0"/>
      <w:iCs/>
      <w:sz w:val="18"/>
      <w:u w:val="single"/>
    </w:rPr>
  </w:style>
  <w:style w:type="paragraph" w:customStyle="1" w:styleId="citenon-bold">
    <w:name w:val="cite non-bold"/>
    <w:basedOn w:val="Normal"/>
    <w:link w:val="citenon-boldChar"/>
    <w:qFormat/>
    <w:rsid w:val="008C2DAE"/>
    <w:rPr>
      <w:rFonts w:eastAsia="Calibri"/>
    </w:rPr>
  </w:style>
  <w:style w:type="paragraph" w:customStyle="1" w:styleId="Stylecardtext8pt">
    <w:name w:val="Style card text + 8 pt"/>
    <w:basedOn w:val="Normal"/>
    <w:qFormat/>
    <w:rsid w:val="008C2DAE"/>
    <w:pPr>
      <w:ind w:right="288"/>
    </w:pPr>
    <w:rPr>
      <w:sz w:val="16"/>
    </w:rPr>
  </w:style>
  <w:style w:type="character" w:styleId="IntenseEmphasis">
    <w:name w:val="Intense Emphasis"/>
    <w:aliases w:val="cites Char Ch,Intense Emphasis1111"/>
    <w:basedOn w:val="DefaultParagraphFont"/>
    <w:uiPriority w:val="6"/>
    <w:qFormat/>
    <w:rsid w:val="008C2DAE"/>
    <w:rPr>
      <w:u w:val="single"/>
    </w:rPr>
  </w:style>
  <w:style w:type="character" w:customStyle="1" w:styleId="DebateUnderline">
    <w:name w:val="Debate Underline"/>
    <w:qFormat/>
    <w:rsid w:val="008C2DAE"/>
    <w:rPr>
      <w:rFonts w:ascii="Georgia" w:hAnsi="Georgia"/>
      <w:sz w:val="22"/>
      <w:u w:val="single"/>
    </w:rPr>
  </w:style>
  <w:style w:type="character" w:customStyle="1" w:styleId="tagChar1">
    <w:name w:val="tag Char1"/>
    <w:rsid w:val="008C2DAE"/>
    <w:rPr>
      <w:rFonts w:ascii="Arial" w:eastAsia="Times New Roman" w:hAnsi="Arial" w:cs="Times New Roman"/>
      <w:b/>
      <w:sz w:val="24"/>
      <w:szCs w:val="20"/>
      <w:lang w:val="x-none"/>
    </w:rPr>
  </w:style>
  <w:style w:type="character" w:customStyle="1" w:styleId="Author-Date">
    <w:name w:val="Author-Date"/>
    <w:qFormat/>
    <w:rsid w:val="008C2DAE"/>
    <w:rPr>
      <w:b/>
      <w:sz w:val="24"/>
    </w:rPr>
  </w:style>
  <w:style w:type="paragraph" w:customStyle="1" w:styleId="Cites">
    <w:name w:val="Cites"/>
    <w:link w:val="CitesChar"/>
    <w:qFormat/>
    <w:rsid w:val="008C2DAE"/>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8C2DAE"/>
    <w:rPr>
      <w:rFonts w:ascii="Times New Roman" w:eastAsia="Times" w:hAnsi="Times New Roman" w:cs="Times New Roman"/>
      <w:noProof/>
      <w:sz w:val="20"/>
      <w:szCs w:val="20"/>
    </w:rPr>
  </w:style>
  <w:style w:type="paragraph" w:customStyle="1" w:styleId="Nothing">
    <w:name w:val="Nothing"/>
    <w:basedOn w:val="Normal"/>
    <w:link w:val="NothingChar"/>
    <w:autoRedefine/>
    <w:qFormat/>
    <w:rsid w:val="008C2DAE"/>
    <w:pPr>
      <w:tabs>
        <w:tab w:val="left" w:pos="9450"/>
      </w:tabs>
      <w:autoSpaceDE w:val="0"/>
      <w:autoSpaceDN w:val="0"/>
      <w:adjustRightInd w:val="0"/>
    </w:pPr>
    <w:rPr>
      <w:rFonts w:ascii="Times New Roman" w:eastAsia="Calibri" w:hAnsi="Times New Roman"/>
      <w:szCs w:val="20"/>
    </w:rPr>
  </w:style>
  <w:style w:type="character" w:customStyle="1" w:styleId="NothingChar">
    <w:name w:val="Nothing Char"/>
    <w:link w:val="Nothing"/>
    <w:rsid w:val="008C2DAE"/>
    <w:rPr>
      <w:rFonts w:ascii="Times New Roman" w:eastAsia="Calibri" w:hAnsi="Times New Roman" w:cs="Calibri"/>
      <w:szCs w:val="20"/>
    </w:rPr>
  </w:style>
  <w:style w:type="character" w:customStyle="1" w:styleId="sanserif">
    <w:name w:val="sanserif"/>
    <w:basedOn w:val="DefaultParagraphFont"/>
    <w:rsid w:val="008C2DAE"/>
  </w:style>
  <w:style w:type="character" w:customStyle="1" w:styleId="job-title">
    <w:name w:val="job-title"/>
    <w:rsid w:val="008C2DAE"/>
  </w:style>
  <w:style w:type="character" w:customStyle="1" w:styleId="schoolname">
    <w:name w:val="schoolname"/>
    <w:rsid w:val="008C2DAE"/>
  </w:style>
  <w:style w:type="character" w:customStyle="1" w:styleId="cit-print-date">
    <w:name w:val="cit-print-date"/>
    <w:rsid w:val="008C2DAE"/>
  </w:style>
  <w:style w:type="character" w:customStyle="1" w:styleId="cit-sep">
    <w:name w:val="cit-sep"/>
    <w:rsid w:val="008C2DAE"/>
  </w:style>
  <w:style w:type="character" w:customStyle="1" w:styleId="cit-vol">
    <w:name w:val="cit-vol"/>
    <w:rsid w:val="008C2DAE"/>
  </w:style>
  <w:style w:type="character" w:customStyle="1" w:styleId="cit-issue">
    <w:name w:val="cit-issue"/>
    <w:rsid w:val="008C2DAE"/>
  </w:style>
  <w:style w:type="character" w:customStyle="1" w:styleId="cit-first-page">
    <w:name w:val="cit-first-page"/>
    <w:rsid w:val="008C2DAE"/>
  </w:style>
  <w:style w:type="character" w:customStyle="1" w:styleId="cit-last-page">
    <w:name w:val="cit-last-page"/>
    <w:rsid w:val="008C2DAE"/>
  </w:style>
  <w:style w:type="paragraph" w:customStyle="1" w:styleId="Shrink8">
    <w:name w:val="Shrink8"/>
    <w:basedOn w:val="Normal"/>
    <w:autoRedefine/>
    <w:uiPriority w:val="99"/>
    <w:qFormat/>
    <w:rsid w:val="008C2DAE"/>
    <w:rPr>
      <w:rFonts w:eastAsia="Calibri"/>
      <w:sz w:val="16"/>
    </w:rPr>
  </w:style>
  <w:style w:type="paragraph" w:customStyle="1" w:styleId="Tag12">
    <w:name w:val="Tag12"/>
    <w:basedOn w:val="Normal"/>
    <w:uiPriority w:val="99"/>
    <w:qFormat/>
    <w:rsid w:val="008C2DAE"/>
    <w:pPr>
      <w:contextualSpacing/>
    </w:pPr>
    <w:rPr>
      <w:rFonts w:eastAsia="Calibri"/>
      <w:b/>
    </w:rPr>
  </w:style>
  <w:style w:type="character" w:customStyle="1" w:styleId="label">
    <w:name w:val="label"/>
    <w:basedOn w:val="DefaultParagraphFont"/>
    <w:rsid w:val="008C2DAE"/>
  </w:style>
  <w:style w:type="character" w:customStyle="1" w:styleId="ellipsistext">
    <w:name w:val="ellipsis_text"/>
    <w:basedOn w:val="DefaultParagraphFont"/>
    <w:rsid w:val="008C2DAE"/>
  </w:style>
  <w:style w:type="character" w:customStyle="1" w:styleId="threedotsellipsis">
    <w:name w:val="threedots_ellipsis"/>
    <w:basedOn w:val="DefaultParagraphFont"/>
    <w:rsid w:val="008C2DAE"/>
  </w:style>
  <w:style w:type="paragraph" w:customStyle="1" w:styleId="cardChar2CharCharCharCharCharCharCharCharCharCharChar">
    <w:name w:val="card Char2 Char Char Char Char Char Char Char Char Char Char Char"/>
    <w:basedOn w:val="Normal"/>
    <w:rsid w:val="0065455A"/>
    <w:pPr>
      <w:ind w:left="288" w:right="288"/>
    </w:pPr>
    <w:rPr>
      <w:rFonts w:ascii="Times New Roman" w:eastAsia="Times New Roman" w:hAnsi="Times New Roman"/>
      <w:sz w:val="20"/>
      <w:szCs w:val="20"/>
    </w:rPr>
  </w:style>
  <w:style w:type="paragraph" w:customStyle="1" w:styleId="underlined">
    <w:name w:val="underlined"/>
    <w:next w:val="Normal"/>
    <w:link w:val="underlinedChar0"/>
    <w:autoRedefine/>
    <w:qFormat/>
    <w:rsid w:val="0065455A"/>
    <w:pPr>
      <w:spacing w:after="0" w:line="240" w:lineRule="auto"/>
      <w:contextualSpacing/>
    </w:pPr>
    <w:rPr>
      <w:rFonts w:ascii="Times New Roman" w:eastAsia="Malgun Gothic" w:hAnsi="Times New Roman" w:cs="Times New Roman"/>
      <w:sz w:val="24"/>
      <w:szCs w:val="24"/>
      <w:u w:val="single"/>
    </w:rPr>
  </w:style>
  <w:style w:type="character" w:customStyle="1" w:styleId="underlinedChar0">
    <w:name w:val="underlined Char"/>
    <w:link w:val="underlined"/>
    <w:rsid w:val="0065455A"/>
    <w:rPr>
      <w:rFonts w:ascii="Times New Roman" w:eastAsia="Malgun Gothic" w:hAnsi="Times New Roman" w:cs="Times New Roman"/>
      <w:sz w:val="24"/>
      <w:szCs w:val="24"/>
      <w:u w:val="single"/>
    </w:rPr>
  </w:style>
  <w:style w:type="character" w:customStyle="1" w:styleId="Heading6Char">
    <w:name w:val="Heading 6 Char"/>
    <w:basedOn w:val="DefaultParagraphFont"/>
    <w:link w:val="Heading6"/>
    <w:rsid w:val="00675744"/>
    <w:rPr>
      <w:rFonts w:ascii="Georgia" w:eastAsia="Times New Roman" w:hAnsi="Georgia" w:cs="Calibri"/>
      <w:b/>
      <w:bCs/>
    </w:rPr>
  </w:style>
  <w:style w:type="character" w:customStyle="1" w:styleId="Heading7Char">
    <w:name w:val="Heading 7 Char"/>
    <w:basedOn w:val="DefaultParagraphFont"/>
    <w:link w:val="Heading7"/>
    <w:rsid w:val="00675744"/>
    <w:rPr>
      <w:rFonts w:ascii="Georgia" w:eastAsia="Times New Roman" w:hAnsi="Georgia" w:cs="Calibri"/>
      <w:szCs w:val="24"/>
    </w:rPr>
  </w:style>
  <w:style w:type="character" w:customStyle="1" w:styleId="Heading8Char">
    <w:name w:val="Heading 8 Char"/>
    <w:basedOn w:val="DefaultParagraphFont"/>
    <w:link w:val="Heading8"/>
    <w:rsid w:val="00675744"/>
    <w:rPr>
      <w:rFonts w:ascii="Georgia" w:eastAsia="Times New Roman" w:hAnsi="Georgia" w:cs="Calibri"/>
      <w:i/>
      <w:iCs/>
      <w:szCs w:val="24"/>
    </w:rPr>
  </w:style>
  <w:style w:type="character" w:customStyle="1" w:styleId="Heading9Char">
    <w:name w:val="Heading 9 Char"/>
    <w:basedOn w:val="DefaultParagraphFont"/>
    <w:link w:val="Heading9"/>
    <w:rsid w:val="00675744"/>
    <w:rPr>
      <w:rFonts w:ascii="Arial" w:eastAsia="Times New Roman" w:hAnsi="Arial" w:cs="Arial"/>
    </w:rPr>
  </w:style>
  <w:style w:type="character" w:customStyle="1" w:styleId="StyleStyleBold12pt1">
    <w:name w:val="Style Style Bold + 12 pt1"/>
    <w:aliases w:val="Cite1,Style Style Bold1,Style Style Bold + 12pt1,Style Style + 12 pt1,Style Style Bo... +1"/>
    <w:basedOn w:val="DefaultParagraphFont"/>
    <w:uiPriority w:val="5"/>
    <w:qFormat/>
    <w:rsid w:val="00675744"/>
    <w:rPr>
      <w:b/>
      <w:bCs/>
      <w:strike w:val="0"/>
      <w:dstrike w:val="0"/>
      <w:sz w:val="26"/>
      <w:u w:val="none"/>
      <w:effect w:val="none"/>
    </w:rPr>
  </w:style>
  <w:style w:type="paragraph" w:customStyle="1" w:styleId="StyleHeading4TagsmalltextBigcardbodyNormalTagNotBold">
    <w:name w:val="Style Heading 4Tagsmall textBig cardbodyNormal Tag + Not Bold"/>
    <w:basedOn w:val="Heading4"/>
    <w:rsid w:val="00675744"/>
    <w:rPr>
      <w:bCs w:val="0"/>
      <w:iCs w:val="0"/>
    </w:rPr>
  </w:style>
  <w:style w:type="paragraph" w:styleId="DocumentMap">
    <w:name w:val="Document Map"/>
    <w:basedOn w:val="Normal"/>
    <w:link w:val="DocumentMapChar"/>
    <w:rsid w:val="00675744"/>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675744"/>
    <w:rPr>
      <w:rFonts w:ascii="Verdana" w:eastAsia="Batang" w:hAnsi="Verdana" w:cs="Calibri"/>
      <w:sz w:val="16"/>
      <w:szCs w:val="24"/>
      <w:shd w:val="clear" w:color="auto" w:fill="C6D5EC"/>
      <w:lang w:eastAsia="ko-KR"/>
    </w:rPr>
  </w:style>
  <w:style w:type="paragraph" w:customStyle="1" w:styleId="Default">
    <w:name w:val="Default"/>
    <w:basedOn w:val="Normal"/>
    <w:qFormat/>
    <w:rsid w:val="00675744"/>
    <w:pPr>
      <w:autoSpaceDE w:val="0"/>
      <w:autoSpaceDN w:val="0"/>
      <w:adjustRightInd w:val="0"/>
      <w:spacing w:after="200" w:line="276" w:lineRule="auto"/>
    </w:pPr>
    <w:rPr>
      <w:rFonts w:cs="AKDPE C+ Utopia"/>
      <w:szCs w:val="24"/>
    </w:rPr>
  </w:style>
  <w:style w:type="paragraph" w:styleId="ListParagraph">
    <w:name w:val="List Paragraph"/>
    <w:basedOn w:val="Normal"/>
    <w:uiPriority w:val="34"/>
    <w:qFormat/>
    <w:rsid w:val="00675744"/>
  </w:style>
  <w:style w:type="paragraph" w:styleId="List">
    <w:name w:val="List"/>
    <w:basedOn w:val="Normal"/>
    <w:uiPriority w:val="99"/>
    <w:unhideWhenUsed/>
    <w:rsid w:val="00675744"/>
    <w:pPr>
      <w:contextualSpacing/>
    </w:pPr>
  </w:style>
  <w:style w:type="paragraph" w:customStyle="1" w:styleId="PageHeaderLine1">
    <w:name w:val="PageHeaderLine1"/>
    <w:basedOn w:val="Normal"/>
    <w:qFormat/>
    <w:rsid w:val="00675744"/>
    <w:pPr>
      <w:tabs>
        <w:tab w:val="right" w:pos="10800"/>
      </w:tabs>
    </w:pPr>
    <w:rPr>
      <w:b/>
      <w:sz w:val="28"/>
    </w:rPr>
  </w:style>
  <w:style w:type="paragraph" w:customStyle="1" w:styleId="PageHeaderLine2">
    <w:name w:val="PageHeaderLine2"/>
    <w:basedOn w:val="Normal"/>
    <w:next w:val="Normal"/>
    <w:qFormat/>
    <w:rsid w:val="00675744"/>
    <w:pPr>
      <w:tabs>
        <w:tab w:val="right" w:pos="10800"/>
      </w:tabs>
      <w:spacing w:line="480" w:lineRule="auto"/>
    </w:pPr>
    <w:rPr>
      <w:b/>
    </w:rPr>
  </w:style>
  <w:style w:type="character" w:customStyle="1" w:styleId="apple-style-span">
    <w:name w:val="apple-style-span"/>
    <w:rsid w:val="00675744"/>
  </w:style>
  <w:style w:type="character" w:customStyle="1" w:styleId="ShrinkChar">
    <w:name w:val="Shrink Char"/>
    <w:link w:val="Shrink"/>
    <w:rsid w:val="00675744"/>
    <w:rPr>
      <w:rFonts w:ascii="Garamond" w:hAnsi="Garamond"/>
      <w:sz w:val="12"/>
    </w:rPr>
  </w:style>
  <w:style w:type="paragraph" w:customStyle="1" w:styleId="Shrink">
    <w:name w:val="Shrink"/>
    <w:link w:val="ShrinkChar"/>
    <w:qFormat/>
    <w:rsid w:val="00675744"/>
    <w:pPr>
      <w:spacing w:after="0" w:line="240" w:lineRule="auto"/>
      <w:ind w:left="288" w:right="288"/>
    </w:pPr>
    <w:rPr>
      <w:rFonts w:ascii="Garamond" w:hAnsi="Garamond"/>
      <w:sz w:val="12"/>
    </w:rPr>
  </w:style>
  <w:style w:type="character" w:customStyle="1" w:styleId="sup1">
    <w:name w:val="sup1"/>
    <w:rsid w:val="00675744"/>
    <w:rPr>
      <w:rFonts w:ascii="Times New Roman" w:hAnsi="Times New Roman" w:cs="Times New Roman" w:hint="default"/>
      <w:color w:val="000000"/>
      <w:shd w:val="clear" w:color="auto" w:fill="FEFFCF"/>
    </w:rPr>
  </w:style>
  <w:style w:type="character" w:customStyle="1" w:styleId="pgnum1">
    <w:name w:val="pgnum1"/>
    <w:rsid w:val="00675744"/>
    <w:rPr>
      <w:rFonts w:ascii="Arial" w:hAnsi="Arial" w:cs="Arial" w:hint="default"/>
      <w:color w:val="FF0000"/>
      <w:sz w:val="22"/>
      <w:szCs w:val="22"/>
    </w:rPr>
  </w:style>
  <w:style w:type="paragraph" w:customStyle="1" w:styleId="CardText1">
    <w:name w:val="Card Text 1"/>
    <w:link w:val="CardText1Char"/>
    <w:qFormat/>
    <w:rsid w:val="00675744"/>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675744"/>
    <w:rPr>
      <w:rFonts w:ascii="Arial Narrow" w:eastAsia="Times New Roman" w:hAnsi="Arial Narrow" w:cs="Times New Roman"/>
      <w:color w:val="000000"/>
      <w:u w:val="single"/>
    </w:rPr>
  </w:style>
  <w:style w:type="character" w:customStyle="1" w:styleId="nw">
    <w:name w:val="nw"/>
    <w:rsid w:val="00675744"/>
  </w:style>
  <w:style w:type="paragraph" w:customStyle="1" w:styleId="CardTagandCite">
    <w:name w:val="Card Tag and Cite"/>
    <w:next w:val="Normal"/>
    <w:link w:val="CardTagandCiteChar"/>
    <w:qFormat/>
    <w:rsid w:val="00675744"/>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675744"/>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675744"/>
    <w:rPr>
      <w:rFonts w:ascii="Arial Narrow" w:eastAsia="Times New Roman" w:hAnsi="Arial Narrow" w:cs="Times New Roman"/>
      <w:sz w:val="18"/>
      <w:szCs w:val="24"/>
    </w:rPr>
  </w:style>
  <w:style w:type="character" w:customStyle="1" w:styleId="CardTagandCiteChar">
    <w:name w:val="Card Tag and Cite Char"/>
    <w:link w:val="CardTagandCite"/>
    <w:rsid w:val="00675744"/>
    <w:rPr>
      <w:rFonts w:ascii="Arial Narrow" w:eastAsia="Times New Roman" w:hAnsi="Arial Narrow" w:cs="Times New Roman"/>
      <w:b/>
      <w:sz w:val="26"/>
      <w:szCs w:val="24"/>
    </w:rPr>
  </w:style>
  <w:style w:type="character" w:customStyle="1" w:styleId="CardsChar1">
    <w:name w:val="Cards Char1"/>
    <w:rsid w:val="00675744"/>
    <w:rPr>
      <w:rFonts w:ascii="Times New Roman" w:eastAsia="Times New Roman" w:hAnsi="Times New Roman" w:cs="Calibri"/>
      <w:sz w:val="20"/>
      <w:szCs w:val="20"/>
    </w:rPr>
  </w:style>
  <w:style w:type="paragraph" w:customStyle="1" w:styleId="CardText2">
    <w:name w:val="Card Text 2"/>
    <w:basedOn w:val="Normal"/>
    <w:link w:val="CardText2Char"/>
    <w:qFormat/>
    <w:rsid w:val="00675744"/>
    <w:rPr>
      <w:rFonts w:eastAsia="Times New Roman"/>
      <w:color w:val="000000"/>
      <w:szCs w:val="24"/>
      <w:u w:val="single"/>
    </w:rPr>
  </w:style>
  <w:style w:type="character" w:customStyle="1" w:styleId="CardText2Char">
    <w:name w:val="Card Text 2 Char"/>
    <w:link w:val="CardText2"/>
    <w:rsid w:val="00675744"/>
    <w:rPr>
      <w:rFonts w:ascii="Georgia" w:eastAsia="Times New Roman" w:hAnsi="Georgia" w:cs="Calibri"/>
      <w:color w:val="000000"/>
      <w:szCs w:val="24"/>
      <w:u w:val="single"/>
    </w:rPr>
  </w:style>
  <w:style w:type="paragraph" w:customStyle="1" w:styleId="BlockTitle">
    <w:name w:val="Block Title"/>
    <w:basedOn w:val="Heading1"/>
    <w:next w:val="Normal"/>
    <w:link w:val="BlockTitleChar"/>
    <w:qFormat/>
    <w:rsid w:val="00675744"/>
    <w:pPr>
      <w:keepNext w:val="0"/>
      <w:keepLines w:val="0"/>
      <w:pBdr>
        <w:top w:val="none" w:sz="0" w:space="0" w:color="auto"/>
        <w:left w:val="none" w:sz="0" w:space="0" w:color="auto"/>
        <w:bottom w:val="none" w:sz="0" w:space="0" w:color="auto"/>
        <w:right w:val="none" w:sz="0" w:space="0" w:color="auto"/>
      </w:pBdr>
    </w:pPr>
    <w:rPr>
      <w:rFonts w:eastAsia="Times New Roman" w:cs="Times New Roman"/>
      <w:caps/>
      <w:sz w:val="30"/>
      <w:u w:val="single"/>
    </w:rPr>
  </w:style>
  <w:style w:type="character" w:customStyle="1" w:styleId="BlockTitleChar">
    <w:name w:val="Block Title Char"/>
    <w:aliases w:val="Heading Char Char"/>
    <w:link w:val="BlockTitle"/>
    <w:rsid w:val="00675744"/>
    <w:rPr>
      <w:rFonts w:ascii="Georgia" w:eastAsia="Times New Roman" w:hAnsi="Georgia" w:cs="Times New Roman"/>
      <w:b/>
      <w:bCs/>
      <w:caps/>
      <w:sz w:val="30"/>
      <w:szCs w:val="28"/>
      <w:u w:val="single"/>
    </w:rPr>
  </w:style>
  <w:style w:type="paragraph" w:customStyle="1" w:styleId="AuthorDate">
    <w:name w:val="AuthorDate"/>
    <w:next w:val="Normal"/>
    <w:link w:val="AuthorDateChar"/>
    <w:qFormat/>
    <w:rsid w:val="006757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675744"/>
    <w:rPr>
      <w:rFonts w:ascii="Times New Roman" w:eastAsia="Calibri" w:hAnsi="Times New Roman" w:cs="Times New Roman"/>
      <w:b/>
      <w:sz w:val="24"/>
      <w:szCs w:val="20"/>
      <w:u w:val="single"/>
    </w:rPr>
  </w:style>
  <w:style w:type="character" w:customStyle="1" w:styleId="CardsFont12pt">
    <w:name w:val="Cards + Font 12pt"/>
    <w:uiPriority w:val="1"/>
    <w:rsid w:val="00675744"/>
    <w:rPr>
      <w:rFonts w:ascii="Times New Roman" w:hAnsi="Times New Roman"/>
      <w:sz w:val="24"/>
      <w:u w:val="single"/>
      <w:lang w:val="en-US" w:eastAsia="en-US" w:bidi="ar-SA"/>
    </w:rPr>
  </w:style>
  <w:style w:type="character" w:customStyle="1" w:styleId="CardsHighlight">
    <w:name w:val="Cards Highlight"/>
    <w:uiPriority w:val="1"/>
    <w:rsid w:val="00675744"/>
    <w:rPr>
      <w:rFonts w:ascii="Times New Roman" w:hAnsi="Times New Roman"/>
      <w:sz w:val="24"/>
      <w:u w:val="single"/>
      <w:bdr w:val="none" w:sz="0" w:space="0" w:color="auto"/>
      <w:shd w:val="clear" w:color="auto" w:fill="00FFFF"/>
    </w:rPr>
  </w:style>
  <w:style w:type="character" w:customStyle="1" w:styleId="caps">
    <w:name w:val="caps"/>
    <w:rsid w:val="00675744"/>
  </w:style>
  <w:style w:type="character" w:customStyle="1" w:styleId="apple">
    <w:name w:val="apple"/>
    <w:rsid w:val="00675744"/>
  </w:style>
  <w:style w:type="character" w:customStyle="1" w:styleId="hit">
    <w:name w:val="hit"/>
    <w:rsid w:val="00675744"/>
  </w:style>
  <w:style w:type="character" w:customStyle="1" w:styleId="CardChar1">
    <w:name w:val="Card Char1"/>
    <w:rsid w:val="00675744"/>
    <w:rPr>
      <w:rFonts w:ascii="Palatino Linotype" w:eastAsia="Times New Roman" w:hAnsi="Palatino Linotype" w:cs="Arial"/>
      <w:bCs/>
      <w:sz w:val="20"/>
      <w:szCs w:val="24"/>
    </w:rPr>
  </w:style>
  <w:style w:type="character" w:customStyle="1" w:styleId="TagChar10">
    <w:name w:val="Tag Char1"/>
    <w:aliases w:val=" Char Char Char Char, Char Char Char Char Char Char Char Char Char1, Char Char Char Char Char Char Char Char Char Char, Char Char Char Char Char Char Char Char1"/>
    <w:rsid w:val="00675744"/>
    <w:rPr>
      <w:rFonts w:ascii="Times New Roman" w:eastAsia="Times New Roman" w:hAnsi="Times New Roman"/>
      <w:b/>
      <w:sz w:val="24"/>
      <w:szCs w:val="24"/>
    </w:rPr>
  </w:style>
  <w:style w:type="character" w:customStyle="1" w:styleId="blue">
    <w:name w:val="blue"/>
    <w:rsid w:val="00675744"/>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675744"/>
    <w:pPr>
      <w:spacing w:before="100" w:beforeAutospacing="1" w:after="100" w:afterAutospacing="1"/>
    </w:pPr>
    <w:rPr>
      <w:rFonts w:ascii="Times New Roman" w:eastAsia="SimSun" w:hAnsi="Times New Roman"/>
      <w:sz w:val="24"/>
      <w:lang w:eastAsia="zh-CN"/>
    </w:rPr>
  </w:style>
  <w:style w:type="paragraph" w:customStyle="1" w:styleId="BlockHeadingsCharChar">
    <w:name w:val="Block Headings Char Char"/>
    <w:basedOn w:val="Normal"/>
    <w:link w:val="BlockHeadingsCharCharChar"/>
    <w:qFormat/>
    <w:rsid w:val="00675744"/>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675744"/>
    <w:pPr>
      <w:autoSpaceDE w:val="0"/>
      <w:autoSpaceDN w:val="0"/>
      <w:adjustRightInd w:val="0"/>
      <w:outlineLvl w:val="2"/>
    </w:pPr>
    <w:rPr>
      <w:b/>
      <w:bCs/>
      <w:sz w:val="24"/>
    </w:rPr>
  </w:style>
  <w:style w:type="paragraph" w:customStyle="1" w:styleId="TagsChar1Char">
    <w:name w:val="Tags Char1 Char"/>
    <w:basedOn w:val="Normal"/>
    <w:link w:val="TagsChar1CharChar"/>
    <w:qFormat/>
    <w:rsid w:val="00675744"/>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675744"/>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675744"/>
    <w:rPr>
      <w:rFonts w:ascii="Georgia" w:hAnsi="Georgia" w:cs="Calibri"/>
      <w:sz w:val="24"/>
      <w:u w:val="thick"/>
    </w:rPr>
  </w:style>
  <w:style w:type="character" w:customStyle="1" w:styleId="TagsChar1CharChar">
    <w:name w:val="Tags Char1 Char Char"/>
    <w:link w:val="TagsChar1Char"/>
    <w:rsid w:val="00675744"/>
    <w:rPr>
      <w:rFonts w:ascii="Georgia" w:hAnsi="Georgia" w:cs="Calibri"/>
      <w:b/>
      <w:sz w:val="24"/>
    </w:rPr>
  </w:style>
  <w:style w:type="character" w:customStyle="1" w:styleId="CitesCharCharCharChar">
    <w:name w:val="Cites Char Char Char Char"/>
    <w:link w:val="CitesCharCharChar"/>
    <w:rsid w:val="00675744"/>
    <w:rPr>
      <w:rFonts w:ascii="Georgia" w:hAnsi="Georgia" w:cs="Calibri"/>
      <w:b/>
      <w:bCs/>
      <w:sz w:val="24"/>
    </w:rPr>
  </w:style>
  <w:style w:type="paragraph" w:customStyle="1" w:styleId="CardsFont6ptCharChar">
    <w:name w:val="Cards + Font: 6 pt Char Char"/>
    <w:basedOn w:val="Normal"/>
    <w:link w:val="CardsFont6ptCharCharChar"/>
    <w:qFormat/>
    <w:rsid w:val="00675744"/>
    <w:pPr>
      <w:autoSpaceDE w:val="0"/>
      <w:autoSpaceDN w:val="0"/>
      <w:adjustRightInd w:val="0"/>
      <w:ind w:left="432" w:right="432"/>
    </w:pPr>
    <w:rPr>
      <w:sz w:val="12"/>
    </w:rPr>
  </w:style>
  <w:style w:type="character" w:customStyle="1" w:styleId="CardsFont6ptCharCharChar">
    <w:name w:val="Cards + Font: 6 pt Char Char Char"/>
    <w:link w:val="CardsFont6ptCharChar"/>
    <w:rsid w:val="00675744"/>
    <w:rPr>
      <w:rFonts w:ascii="Georgia" w:hAnsi="Georgia" w:cs="Calibri"/>
      <w:sz w:val="12"/>
    </w:rPr>
  </w:style>
  <w:style w:type="character" w:customStyle="1" w:styleId="CitesChar1">
    <w:name w:val="Cites Char1"/>
    <w:rsid w:val="00675744"/>
    <w:rPr>
      <w:b/>
      <w:bCs/>
      <w:lang w:val="en-US" w:eastAsia="en-US" w:bidi="ar-SA"/>
    </w:rPr>
  </w:style>
  <w:style w:type="character" w:customStyle="1" w:styleId="BlockHeadingsCharCharChar">
    <w:name w:val="Block Headings Char Char Char"/>
    <w:link w:val="BlockHeadingsCharChar"/>
    <w:rsid w:val="00675744"/>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rsid w:val="00675744"/>
    <w:rPr>
      <w:rFonts w:ascii="Arial Narrow" w:hAnsi="Arial Narrow"/>
      <w:sz w:val="24"/>
      <w:szCs w:val="24"/>
      <w:u w:val="thick"/>
      <w:lang w:val="en-US" w:eastAsia="en-US" w:bidi="ar-SA"/>
    </w:rPr>
  </w:style>
  <w:style w:type="character" w:styleId="CommentReference">
    <w:name w:val="annotation reference"/>
    <w:unhideWhenUsed/>
    <w:rsid w:val="00675744"/>
    <w:rPr>
      <w:sz w:val="16"/>
      <w:szCs w:val="16"/>
    </w:rPr>
  </w:style>
  <w:style w:type="paragraph" w:styleId="CommentText">
    <w:name w:val="annotation text"/>
    <w:basedOn w:val="Normal"/>
    <w:link w:val="CommentTextChar"/>
    <w:uiPriority w:val="99"/>
    <w:unhideWhenUsed/>
    <w:rsid w:val="00675744"/>
    <w:rPr>
      <w:sz w:val="20"/>
      <w:szCs w:val="20"/>
    </w:rPr>
  </w:style>
  <w:style w:type="character" w:customStyle="1" w:styleId="CommentTextChar">
    <w:name w:val="Comment Text Char"/>
    <w:basedOn w:val="DefaultParagraphFont"/>
    <w:link w:val="CommentText"/>
    <w:uiPriority w:val="99"/>
    <w:rsid w:val="00675744"/>
    <w:rPr>
      <w:rFonts w:ascii="Georgia" w:hAnsi="Georgia" w:cs="Calibri"/>
      <w:sz w:val="20"/>
      <w:szCs w:val="20"/>
    </w:rPr>
  </w:style>
  <w:style w:type="paragraph" w:styleId="BalloonText">
    <w:name w:val="Balloon Text"/>
    <w:basedOn w:val="Normal"/>
    <w:link w:val="BalloonTextChar"/>
    <w:uiPriority w:val="99"/>
    <w:unhideWhenUsed/>
    <w:rsid w:val="00675744"/>
    <w:rPr>
      <w:rFonts w:ascii="Tahoma" w:hAnsi="Tahoma" w:cs="Tahoma"/>
      <w:sz w:val="16"/>
      <w:szCs w:val="16"/>
    </w:rPr>
  </w:style>
  <w:style w:type="character" w:customStyle="1" w:styleId="BalloonTextChar">
    <w:name w:val="Balloon Text Char"/>
    <w:basedOn w:val="DefaultParagraphFont"/>
    <w:link w:val="BalloonText"/>
    <w:uiPriority w:val="99"/>
    <w:rsid w:val="00675744"/>
    <w:rPr>
      <w:rFonts w:ascii="Tahoma" w:hAnsi="Tahoma" w:cs="Tahoma"/>
      <w:sz w:val="16"/>
      <w:szCs w:val="16"/>
    </w:rPr>
  </w:style>
  <w:style w:type="paragraph" w:customStyle="1" w:styleId="Style3">
    <w:name w:val="Style3"/>
    <w:basedOn w:val="Normal"/>
    <w:link w:val="Style3Char"/>
    <w:qFormat/>
    <w:rsid w:val="00675744"/>
    <w:rPr>
      <w:rFonts w:ascii="Arial Narrow" w:eastAsia="Times New Roman" w:hAnsi="Arial Narrow"/>
      <w:b/>
      <w:szCs w:val="24"/>
    </w:rPr>
  </w:style>
  <w:style w:type="character" w:customStyle="1" w:styleId="Style3Char">
    <w:name w:val="Style3 Char"/>
    <w:link w:val="Style3"/>
    <w:rsid w:val="00675744"/>
    <w:rPr>
      <w:rFonts w:ascii="Arial Narrow" w:eastAsia="Times New Roman" w:hAnsi="Arial Narrow" w:cs="Calibri"/>
      <w:b/>
      <w:szCs w:val="24"/>
    </w:rPr>
  </w:style>
  <w:style w:type="character" w:customStyle="1" w:styleId="AuthorChar">
    <w:name w:val="Author Char"/>
    <w:rsid w:val="00675744"/>
    <w:rPr>
      <w:b/>
      <w:sz w:val="22"/>
      <w:lang w:val="en-US" w:eastAsia="en-US" w:bidi="ar-SA"/>
    </w:rPr>
  </w:style>
  <w:style w:type="paragraph" w:customStyle="1" w:styleId="Style1">
    <w:name w:val="Style1"/>
    <w:basedOn w:val="Normal"/>
    <w:link w:val="Style1Char"/>
    <w:qFormat/>
    <w:rsid w:val="00675744"/>
    <w:rPr>
      <w:rFonts w:ascii="Times New Roman" w:eastAsia="SimSun" w:hAnsi="Times New Roman"/>
      <w:sz w:val="20"/>
      <w:szCs w:val="24"/>
      <w:u w:val="single"/>
      <w:lang w:eastAsia="zh-CN"/>
    </w:rPr>
  </w:style>
  <w:style w:type="character" w:customStyle="1" w:styleId="Style1Char">
    <w:name w:val="Style1 Char"/>
    <w:link w:val="Style1"/>
    <w:rsid w:val="00675744"/>
    <w:rPr>
      <w:rFonts w:ascii="Times New Roman" w:eastAsia="SimSun" w:hAnsi="Times New Roman" w:cs="Calibri"/>
      <w:sz w:val="20"/>
      <w:szCs w:val="24"/>
      <w:u w:val="single"/>
      <w:lang w:eastAsia="zh-CN"/>
    </w:rPr>
  </w:style>
  <w:style w:type="paragraph" w:customStyle="1" w:styleId="blocktitle0">
    <w:name w:val="block title"/>
    <w:basedOn w:val="Normal"/>
    <w:link w:val="blocktitleChar0"/>
    <w:qFormat/>
    <w:rsid w:val="00675744"/>
    <w:pPr>
      <w:spacing w:after="240"/>
      <w:jc w:val="center"/>
      <w:outlineLvl w:val="0"/>
    </w:pPr>
    <w:rPr>
      <w:rFonts w:ascii="Garamond" w:eastAsia="Times New Roman" w:hAnsi="Garamond"/>
      <w:b/>
      <w:caps/>
      <w:sz w:val="28"/>
      <w:szCs w:val="20"/>
    </w:rPr>
  </w:style>
  <w:style w:type="character" w:customStyle="1" w:styleId="blocktitleChar0">
    <w:name w:val="block title Char"/>
    <w:link w:val="blocktitle0"/>
    <w:rsid w:val="00675744"/>
    <w:rPr>
      <w:rFonts w:ascii="Garamond" w:eastAsia="Times New Roman" w:hAnsi="Garamond" w:cs="Calibri"/>
      <w:b/>
      <w:caps/>
      <w:sz w:val="28"/>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Thick Underline Char1"/>
    <w:basedOn w:val="Normal"/>
    <w:autoRedefine/>
    <w:qFormat/>
    <w:rsid w:val="00675744"/>
    <w:pPr>
      <w:autoSpaceDE w:val="0"/>
      <w:autoSpaceDN w:val="0"/>
      <w:adjustRightInd w:val="0"/>
      <w:ind w:right="432"/>
    </w:pPr>
    <w:rPr>
      <w:rFonts w:ascii="Times New Roman" w:eastAsia="Times New Roman" w:hAnsi="Times New Roman" w:cstheme="minorBidi"/>
      <w:sz w:val="24"/>
      <w:szCs w:val="24"/>
      <w:u w:val="thick"/>
    </w:rPr>
  </w:style>
  <w:style w:type="paragraph" w:customStyle="1" w:styleId="Microtext">
    <w:name w:val="Microtext"/>
    <w:basedOn w:val="Normal"/>
    <w:next w:val="Normal"/>
    <w:link w:val="MicrotextChar"/>
    <w:qFormat/>
    <w:rsid w:val="00675744"/>
    <w:rPr>
      <w:rFonts w:ascii="Times New Roman" w:hAnsi="Times New Roman"/>
      <w:sz w:val="12"/>
    </w:rPr>
  </w:style>
  <w:style w:type="character" w:customStyle="1" w:styleId="MicrotextChar">
    <w:name w:val="Microtext Char"/>
    <w:link w:val="Microtext"/>
    <w:rsid w:val="00675744"/>
    <w:rPr>
      <w:rFonts w:ascii="Times New Roman" w:hAnsi="Times New Roman" w:cs="Calibri"/>
      <w:sz w:val="12"/>
    </w:rPr>
  </w:style>
  <w:style w:type="paragraph" w:styleId="NoSpacing">
    <w:name w:val="No Spacing"/>
    <w:aliases w:val="Very Small Text"/>
    <w:uiPriority w:val="1"/>
    <w:qFormat/>
    <w:rsid w:val="00675744"/>
    <w:pPr>
      <w:spacing w:after="0" w:line="240" w:lineRule="auto"/>
    </w:pPr>
    <w:rPr>
      <w:rFonts w:ascii="Times New Roman" w:eastAsia="Calibri" w:hAnsi="Times New Roman" w:cs="Times New Roman"/>
      <w:sz w:val="24"/>
    </w:rPr>
  </w:style>
  <w:style w:type="paragraph" w:customStyle="1" w:styleId="Cards1">
    <w:name w:val="Cards1"/>
    <w:basedOn w:val="Normal"/>
    <w:link w:val="Cards1Char"/>
    <w:qFormat/>
    <w:rsid w:val="00675744"/>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675744"/>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675744"/>
    <w:pPr>
      <w:autoSpaceDE w:val="0"/>
      <w:autoSpaceDN w:val="0"/>
      <w:adjustRightInd w:val="0"/>
      <w:ind w:left="432" w:right="432"/>
    </w:pPr>
    <w:rPr>
      <w:rFonts w:ascii="Times New Roman" w:eastAsia="Times New Roman" w:hAnsi="Times New Roman"/>
      <w:sz w:val="24"/>
      <w:szCs w:val="24"/>
      <w:u w:val="thick"/>
    </w:rPr>
  </w:style>
  <w:style w:type="character" w:customStyle="1" w:styleId="CardsUnderlineChar">
    <w:name w:val="Cards + Underline Char"/>
    <w:link w:val="CardsUnderline"/>
    <w:rsid w:val="00675744"/>
    <w:rPr>
      <w:rFonts w:ascii="Times New Roman" w:eastAsia="Times New Roman" w:hAnsi="Times New Roman" w:cs="Calibri"/>
      <w:sz w:val="24"/>
      <w:szCs w:val="24"/>
      <w:u w:val="thick"/>
    </w:rPr>
  </w:style>
  <w:style w:type="character" w:customStyle="1" w:styleId="term1">
    <w:name w:val="term1"/>
    <w:rsid w:val="00675744"/>
  </w:style>
  <w:style w:type="paragraph" w:customStyle="1" w:styleId="StyleNormalWebNormalWebChar1CharNormalWebCharCharC">
    <w:name w:val="Style Normal (Web)Normal (Web) Char1 CharNormal (Web) Char Char C..."/>
    <w:basedOn w:val="NormalWeb"/>
    <w:uiPriority w:val="99"/>
    <w:qFormat/>
    <w:rsid w:val="00675744"/>
    <w:pPr>
      <w:spacing w:before="0" w:beforeAutospacing="0" w:after="0" w:afterAutospacing="0"/>
    </w:pPr>
    <w:rPr>
      <w:rFonts w:ascii="Georgia" w:eastAsiaTheme="minorHAnsi" w:hAnsi="Georgia"/>
      <w:sz w:val="22"/>
      <w:lang w:eastAsia="en-US"/>
    </w:rPr>
  </w:style>
  <w:style w:type="character" w:customStyle="1" w:styleId="BoldUnderlining">
    <w:name w:val="Bold Underlining"/>
    <w:rsid w:val="00675744"/>
    <w:rPr>
      <w:u w:val="single"/>
    </w:rPr>
  </w:style>
  <w:style w:type="paragraph" w:customStyle="1" w:styleId="Emphasis1">
    <w:name w:val="Emphasis1"/>
    <w:uiPriority w:val="99"/>
    <w:qFormat/>
    <w:rsid w:val="00675744"/>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uiPriority w:val="99"/>
    <w:qFormat/>
    <w:rsid w:val="006757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75744"/>
  </w:style>
  <w:style w:type="paragraph" w:customStyle="1" w:styleId="Debate-CardSmalltextF2">
    <w:name w:val="Debate- Card Small text F2"/>
    <w:basedOn w:val="Normal"/>
    <w:next w:val="Normal"/>
    <w:link w:val="Debate-CardSmalltextF2Char"/>
    <w:qFormat/>
    <w:rsid w:val="00675744"/>
    <w:pPr>
      <w:contextualSpacing/>
    </w:pPr>
    <w:rPr>
      <w:rFonts w:eastAsia="Times New Roman"/>
      <w:szCs w:val="24"/>
    </w:rPr>
  </w:style>
  <w:style w:type="character" w:customStyle="1" w:styleId="Debate-CardSmalltextF2Char">
    <w:name w:val="Debate- Card Small text F2 Char"/>
    <w:link w:val="Debate-CardSmalltextF2"/>
    <w:locked/>
    <w:rsid w:val="00675744"/>
    <w:rPr>
      <w:rFonts w:ascii="Georgia" w:eastAsia="Times New Roman" w:hAnsi="Georgia" w:cs="Calibri"/>
      <w:szCs w:val="24"/>
    </w:rPr>
  </w:style>
  <w:style w:type="character" w:customStyle="1" w:styleId="CardsUnderlined">
    <w:name w:val="Cards Underlined"/>
    <w:qFormat/>
    <w:rsid w:val="00675744"/>
    <w:rPr>
      <w:rFonts w:ascii="Helvetica" w:hAnsi="Helvetica"/>
      <w:sz w:val="22"/>
      <w:szCs w:val="24"/>
      <w:u w:val="single"/>
    </w:rPr>
  </w:style>
  <w:style w:type="character" w:customStyle="1" w:styleId="Cites-AuthorDate">
    <w:name w:val="Cites-Author/Date"/>
    <w:qFormat/>
    <w:rsid w:val="0067574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675744"/>
    <w:pPr>
      <w:spacing w:after="200"/>
      <w:contextualSpacing/>
    </w:pPr>
    <w:rPr>
      <w:szCs w:val="24"/>
      <w:u w:val="single"/>
    </w:rPr>
  </w:style>
  <w:style w:type="character" w:customStyle="1" w:styleId="Debate-EmphasizedText-F5Char">
    <w:name w:val="Debate- Emphasized Text- F5 Char"/>
    <w:link w:val="Debate-EmphasizedText-F5"/>
    <w:locked/>
    <w:rsid w:val="00675744"/>
    <w:rPr>
      <w:rFonts w:ascii="Georgia" w:hAnsi="Georgia" w:cs="Calibri"/>
      <w:szCs w:val="24"/>
      <w:u w:val="single"/>
    </w:rPr>
  </w:style>
  <w:style w:type="paragraph" w:customStyle="1" w:styleId="Debate-CardTextUnderlined-F3">
    <w:name w:val="Debate- Card Text Underlined- F3"/>
    <w:basedOn w:val="Normal"/>
    <w:next w:val="NoSpacing"/>
    <w:link w:val="Debate-CardTextUnderlined-F3Char"/>
    <w:qFormat/>
    <w:rsid w:val="00675744"/>
    <w:pPr>
      <w:spacing w:after="200"/>
      <w:contextualSpacing/>
    </w:pPr>
    <w:rPr>
      <w:szCs w:val="24"/>
      <w:u w:val="single"/>
    </w:rPr>
  </w:style>
  <w:style w:type="character" w:customStyle="1" w:styleId="Debate-CardTextUnderlined-F3Char">
    <w:name w:val="Debate- Card Text Underlined- F3 Char"/>
    <w:link w:val="Debate-CardTextUnderlined-F3"/>
    <w:locked/>
    <w:rsid w:val="00675744"/>
    <w:rPr>
      <w:rFonts w:ascii="Georgia" w:hAnsi="Georgia" w:cs="Calibri"/>
      <w:szCs w:val="24"/>
      <w:u w:val="single"/>
    </w:rPr>
  </w:style>
  <w:style w:type="paragraph" w:customStyle="1" w:styleId="Cardtext0">
    <w:name w:val="Card text"/>
    <w:link w:val="CardtextChar1"/>
    <w:uiPriority w:val="99"/>
    <w:qFormat/>
    <w:rsid w:val="0067574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0"/>
    <w:uiPriority w:val="99"/>
    <w:locked/>
    <w:rsid w:val="0067574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675744"/>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BoldUnderlineChar">
    <w:name w:val="Bold Underline Char"/>
    <w:rsid w:val="00675744"/>
    <w:rPr>
      <w:rFonts w:ascii="Georgia" w:hAnsi="Georgia" w:cs="Times New Roman"/>
      <w:u w:val="single"/>
    </w:rPr>
  </w:style>
  <w:style w:type="character" w:customStyle="1" w:styleId="Heading4Char1">
    <w:name w:val="Heading 4 Char1"/>
    <w:aliases w:val="Underlined Char1,Big card Char1,body Char1,Normal Tag Char1,small text Char1"/>
    <w:uiPriority w:val="4"/>
    <w:rsid w:val="00675744"/>
    <w:rPr>
      <w:rFonts w:ascii="Georgia" w:hAnsi="Georgia"/>
      <w:sz w:val="22"/>
      <w:szCs w:val="28"/>
      <w:u w:val="single"/>
    </w:rPr>
  </w:style>
  <w:style w:type="paragraph" w:customStyle="1" w:styleId="Underlining">
    <w:name w:val="Underlining"/>
    <w:basedOn w:val="Normal"/>
    <w:next w:val="Normal"/>
    <w:link w:val="UnderliningChar"/>
    <w:qFormat/>
    <w:rsid w:val="00675744"/>
    <w:rPr>
      <w:rFonts w:eastAsia="Times New Roman"/>
      <w:szCs w:val="24"/>
      <w:u w:val="single"/>
    </w:rPr>
  </w:style>
  <w:style w:type="character" w:customStyle="1" w:styleId="UnderliningChar">
    <w:name w:val="Underlining Char"/>
    <w:link w:val="Underlining"/>
    <w:locked/>
    <w:rsid w:val="00675744"/>
    <w:rPr>
      <w:rFonts w:ascii="Georgia" w:eastAsia="Times New Roman" w:hAnsi="Georgia" w:cs="Calibri"/>
      <w:szCs w:val="24"/>
      <w:u w:val="single"/>
    </w:rPr>
  </w:style>
  <w:style w:type="character" w:customStyle="1" w:styleId="Highlight">
    <w:name w:val="Highlight"/>
    <w:uiPriority w:val="1"/>
    <w:qFormat/>
    <w:rsid w:val="00675744"/>
    <w:rPr>
      <w:rFonts w:ascii="Georgia" w:hAnsi="Georgia"/>
      <w:b w:val="0"/>
      <w:sz w:val="22"/>
      <w:u w:val="single"/>
      <w:bdr w:val="none" w:sz="0" w:space="0" w:color="auto"/>
      <w:shd w:val="clear" w:color="auto" w:fill="89FF94"/>
    </w:rPr>
  </w:style>
  <w:style w:type="character" w:customStyle="1" w:styleId="Boxout">
    <w:name w:val="Box out"/>
    <w:uiPriority w:val="1"/>
    <w:qFormat/>
    <w:rsid w:val="00675744"/>
    <w:rPr>
      <w:rFonts w:ascii="Georgia" w:hAnsi="Georgia"/>
      <w:b/>
      <w:sz w:val="22"/>
      <w:u w:val="single"/>
      <w:bdr w:val="single" w:sz="4" w:space="0" w:color="auto"/>
      <w:shd w:val="clear" w:color="auto" w:fill="89FF94"/>
    </w:rPr>
  </w:style>
  <w:style w:type="character" w:customStyle="1" w:styleId="StyleCardtextChar10pt">
    <w:name w:val="Style Card text Char + 10 pt"/>
    <w:rsid w:val="00675744"/>
    <w:rPr>
      <w:rFonts w:ascii="Georgia" w:hAnsi="Georgia"/>
      <w:sz w:val="20"/>
      <w:u w:val="single"/>
    </w:rPr>
  </w:style>
  <w:style w:type="character" w:styleId="PageNumber">
    <w:name w:val="page number"/>
    <w:aliases w:val="card ununderlined"/>
    <w:rsid w:val="00675744"/>
  </w:style>
  <w:style w:type="paragraph" w:customStyle="1" w:styleId="Blocktitle1">
    <w:name w:val="Block title"/>
    <w:basedOn w:val="Heading1"/>
    <w:autoRedefine/>
    <w:uiPriority w:val="99"/>
    <w:qFormat/>
    <w:rsid w:val="00675744"/>
    <w:pPr>
      <w:keepNext w:val="0"/>
      <w:keepLines w:val="0"/>
      <w:pBdr>
        <w:top w:val="single" w:sz="4" w:space="1" w:color="auto"/>
        <w:left w:val="single" w:sz="4" w:space="4" w:color="auto"/>
        <w:bottom w:val="single" w:sz="4" w:space="1" w:color="auto"/>
        <w:right w:val="single" w:sz="4" w:space="4" w:color="auto"/>
      </w:pBdr>
      <w:spacing w:before="240" w:after="60"/>
    </w:pPr>
    <w:rPr>
      <w:rFonts w:ascii="Times New Roman" w:eastAsia="Cambria" w:hAnsi="Times New Roman" w:cs="Times New Roman"/>
      <w:bCs w:val="0"/>
      <w:kern w:val="24"/>
      <w:sz w:val="26"/>
      <w:szCs w:val="32"/>
    </w:rPr>
  </w:style>
  <w:style w:type="paragraph" w:styleId="TOC1">
    <w:name w:val="toc 1"/>
    <w:basedOn w:val="Normal"/>
    <w:next w:val="Normal"/>
    <w:autoRedefine/>
    <w:uiPriority w:val="39"/>
    <w:qFormat/>
    <w:rsid w:val="00675744"/>
    <w:rPr>
      <w:rFonts w:eastAsia="Cambria"/>
      <w:szCs w:val="24"/>
    </w:rPr>
  </w:style>
  <w:style w:type="character" w:customStyle="1" w:styleId="DocumentMapChar1">
    <w:name w:val="Document Map Char1"/>
    <w:rsid w:val="00675744"/>
    <w:rPr>
      <w:rFonts w:ascii="Verdana" w:hAnsi="Verdana"/>
      <w:szCs w:val="24"/>
      <w:shd w:val="clear" w:color="auto" w:fill="C6D5EC"/>
      <w:lang w:bidi="en-US"/>
    </w:rPr>
  </w:style>
  <w:style w:type="paragraph" w:customStyle="1" w:styleId="CardUnderlined">
    <w:name w:val="Card Underlined"/>
    <w:basedOn w:val="Normal"/>
    <w:autoRedefine/>
    <w:uiPriority w:val="99"/>
    <w:qFormat/>
    <w:rsid w:val="00675744"/>
    <w:rPr>
      <w:rFonts w:ascii="Arial Narrow" w:eastAsia="Times New Roman" w:hAnsi="Arial Narrow"/>
      <w:szCs w:val="24"/>
      <w:u w:val="single"/>
    </w:rPr>
  </w:style>
  <w:style w:type="paragraph" w:customStyle="1" w:styleId="CardNotUnderlined">
    <w:name w:val="Card Not Underlined"/>
    <w:basedOn w:val="Normal"/>
    <w:autoRedefine/>
    <w:uiPriority w:val="99"/>
    <w:qFormat/>
    <w:rsid w:val="00675744"/>
    <w:rPr>
      <w:rFonts w:eastAsia="Times New Roman"/>
      <w:szCs w:val="20"/>
    </w:rPr>
  </w:style>
  <w:style w:type="paragraph" w:styleId="TOC9">
    <w:name w:val="toc 9"/>
    <w:basedOn w:val="Normal"/>
    <w:next w:val="Normal"/>
    <w:autoRedefine/>
    <w:uiPriority w:val="39"/>
    <w:rsid w:val="00675744"/>
    <w:pPr>
      <w:ind w:left="1920"/>
    </w:pPr>
    <w:rPr>
      <w:rFonts w:eastAsia="Times New Roman"/>
      <w:szCs w:val="24"/>
    </w:rPr>
  </w:style>
  <w:style w:type="character" w:customStyle="1" w:styleId="UnderliningChar2">
    <w:name w:val="Underlining Char2"/>
    <w:rsid w:val="00675744"/>
    <w:rPr>
      <w:rFonts w:ascii="Arial Narrow" w:hAnsi="Arial Narrow"/>
      <w:szCs w:val="24"/>
      <w:u w:val="single"/>
      <w:lang w:val="en-US" w:eastAsia="en-US" w:bidi="ar-SA"/>
    </w:rPr>
  </w:style>
  <w:style w:type="paragraph" w:styleId="PlainText">
    <w:name w:val="Plain Text"/>
    <w:basedOn w:val="Normal"/>
    <w:link w:val="PlainTextChar"/>
    <w:rsid w:val="00675744"/>
    <w:rPr>
      <w:rFonts w:ascii="Courier" w:eastAsia="Times New Roman" w:hAnsi="Courier"/>
      <w:szCs w:val="24"/>
    </w:rPr>
  </w:style>
  <w:style w:type="character" w:customStyle="1" w:styleId="PlainTextChar">
    <w:name w:val="Plain Text Char"/>
    <w:basedOn w:val="DefaultParagraphFont"/>
    <w:link w:val="PlainText"/>
    <w:rsid w:val="00675744"/>
    <w:rPr>
      <w:rFonts w:ascii="Courier" w:eastAsia="Times New Roman" w:hAnsi="Courier" w:cs="Calibri"/>
      <w:szCs w:val="24"/>
    </w:rPr>
  </w:style>
  <w:style w:type="character" w:customStyle="1" w:styleId="UnderliningChar1">
    <w:name w:val="Underlining Char1"/>
    <w:rsid w:val="00675744"/>
    <w:rPr>
      <w:rFonts w:ascii="Arial Narrow" w:hAnsi="Arial Narrow"/>
      <w:szCs w:val="24"/>
      <w:u w:val="single"/>
      <w:lang w:val="en-US" w:eastAsia="en-US" w:bidi="ar-SA"/>
    </w:rPr>
  </w:style>
  <w:style w:type="paragraph" w:customStyle="1" w:styleId="MicroText0">
    <w:name w:val="MicroText"/>
    <w:basedOn w:val="Normal"/>
    <w:next w:val="Normal"/>
    <w:uiPriority w:val="99"/>
    <w:qFormat/>
    <w:rsid w:val="00675744"/>
    <w:rPr>
      <w:rFonts w:ascii="Arial Narrow" w:eastAsia="Times New Roman" w:hAnsi="Arial Narrow"/>
      <w:sz w:val="12"/>
      <w:szCs w:val="24"/>
    </w:rPr>
  </w:style>
  <w:style w:type="character" w:customStyle="1" w:styleId="MicroTextChar0">
    <w:name w:val="MicroText Char"/>
    <w:rsid w:val="00675744"/>
    <w:rPr>
      <w:rFonts w:ascii="Arial Narrow" w:hAnsi="Arial Narrow"/>
      <w:sz w:val="12"/>
      <w:szCs w:val="24"/>
      <w:lang w:val="en-US" w:eastAsia="en-US" w:bidi="ar-SA"/>
    </w:rPr>
  </w:style>
  <w:style w:type="paragraph" w:customStyle="1" w:styleId="BlockHeading1">
    <w:name w:val="Block Heading 1"/>
    <w:basedOn w:val="Normal"/>
    <w:uiPriority w:val="99"/>
    <w:qFormat/>
    <w:rsid w:val="00675744"/>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uiPriority w:val="99"/>
    <w:qFormat/>
    <w:rsid w:val="00675744"/>
    <w:pPr>
      <w:outlineLvl w:val="1"/>
    </w:pPr>
    <w:rPr>
      <w:emboss/>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Debate">
    <w:name w:val="Debate"/>
    <w:basedOn w:val="Normal"/>
    <w:uiPriority w:val="99"/>
    <w:qFormat/>
    <w:rsid w:val="00675744"/>
    <w:pPr>
      <w:autoSpaceDE w:val="0"/>
      <w:autoSpaceDN w:val="0"/>
      <w:adjustRightInd w:val="0"/>
    </w:pPr>
    <w:rPr>
      <w:rFonts w:eastAsia="SimSun" w:cs="Courier"/>
      <w:lang w:eastAsia="zh-CN"/>
    </w:rPr>
  </w:style>
  <w:style w:type="character" w:customStyle="1" w:styleId="term">
    <w:name w:val="term"/>
    <w:rsid w:val="00675744"/>
  </w:style>
  <w:style w:type="paragraph" w:customStyle="1" w:styleId="CardTag">
    <w:name w:val="Card Tag"/>
    <w:link w:val="CardTagChar"/>
    <w:qFormat/>
    <w:rsid w:val="00675744"/>
    <w:pPr>
      <w:spacing w:after="0" w:line="240" w:lineRule="auto"/>
    </w:pPr>
    <w:rPr>
      <w:rFonts w:ascii="Arial Narrow" w:eastAsia="Times New Roman" w:hAnsi="Arial Narrow" w:cs="Times New Roman"/>
      <w:b/>
      <w:sz w:val="26"/>
      <w:szCs w:val="24"/>
    </w:rPr>
  </w:style>
  <w:style w:type="paragraph" w:customStyle="1" w:styleId="Normal1">
    <w:name w:val="Normal1"/>
    <w:basedOn w:val="Normal"/>
    <w:autoRedefine/>
    <w:uiPriority w:val="99"/>
    <w:qFormat/>
    <w:rsid w:val="00675744"/>
    <w:rPr>
      <w:rFonts w:eastAsia="Times New Roman"/>
      <w:sz w:val="16"/>
      <w:szCs w:val="24"/>
    </w:rPr>
  </w:style>
  <w:style w:type="paragraph" w:customStyle="1" w:styleId="Paste">
    <w:name w:val="Paste"/>
    <w:basedOn w:val="Normal"/>
    <w:uiPriority w:val="99"/>
    <w:qFormat/>
    <w:rsid w:val="00675744"/>
    <w:rPr>
      <w:rFonts w:ascii="Arial Narrow" w:eastAsia="Times New Roman" w:hAnsi="Arial Narrow"/>
      <w:sz w:val="16"/>
      <w:szCs w:val="24"/>
    </w:rPr>
  </w:style>
  <w:style w:type="paragraph" w:customStyle="1" w:styleId="textsmall">
    <w:name w:val="textsmall"/>
    <w:basedOn w:val="Normal"/>
    <w:link w:val="textsmallChar"/>
    <w:uiPriority w:val="99"/>
    <w:qFormat/>
    <w:rsid w:val="00675744"/>
    <w:rPr>
      <w:rFonts w:eastAsia="Times New Roman"/>
      <w:sz w:val="16"/>
      <w:szCs w:val="24"/>
    </w:rPr>
  </w:style>
  <w:style w:type="character" w:customStyle="1" w:styleId="smcaps">
    <w:name w:val="smcaps"/>
    <w:rsid w:val="00675744"/>
  </w:style>
  <w:style w:type="character" w:customStyle="1" w:styleId="Style1Char2">
    <w:name w:val="Style1 Char2"/>
    <w:rsid w:val="00675744"/>
    <w:rPr>
      <w:szCs w:val="24"/>
      <w:lang w:val="en-US" w:eastAsia="en-US" w:bidi="ar-SA"/>
    </w:rPr>
  </w:style>
  <w:style w:type="paragraph" w:customStyle="1" w:styleId="SmallCite">
    <w:name w:val="Small Cite"/>
    <w:basedOn w:val="Normal"/>
    <w:uiPriority w:val="99"/>
    <w:qFormat/>
    <w:rsid w:val="00675744"/>
    <w:rPr>
      <w:rFonts w:ascii="Verdana" w:eastAsia="Times New Roman" w:hAnsi="Verdana"/>
      <w:sz w:val="16"/>
      <w:szCs w:val="24"/>
    </w:rPr>
  </w:style>
  <w:style w:type="character" w:styleId="HTMLCite">
    <w:name w:val="HTML Cite"/>
    <w:uiPriority w:val="99"/>
    <w:rsid w:val="00675744"/>
    <w:rPr>
      <w:i/>
      <w:iCs/>
    </w:rPr>
  </w:style>
  <w:style w:type="paragraph" w:customStyle="1" w:styleId="inside-copy">
    <w:name w:val="inside-copy"/>
    <w:basedOn w:val="Normal"/>
    <w:uiPriority w:val="99"/>
    <w:qFormat/>
    <w:rsid w:val="00675744"/>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675744"/>
    <w:rPr>
      <w:rFonts w:ascii="Arial" w:hAnsi="Arial" w:cs="Arial" w:hint="default"/>
      <w:b/>
      <w:bCs/>
      <w:color w:val="000000"/>
      <w:spacing w:val="-15"/>
      <w:sz w:val="45"/>
      <w:szCs w:val="45"/>
    </w:rPr>
  </w:style>
  <w:style w:type="character" w:customStyle="1" w:styleId="datestamp1">
    <w:name w:val="datestamp1"/>
    <w:rsid w:val="006757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757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75744"/>
  </w:style>
  <w:style w:type="paragraph" w:customStyle="1" w:styleId="links1">
    <w:name w:val="links1"/>
    <w:basedOn w:val="Normal"/>
    <w:uiPriority w:val="99"/>
    <w:qFormat/>
    <w:rsid w:val="00675744"/>
    <w:pPr>
      <w:spacing w:before="100" w:beforeAutospacing="1" w:after="100" w:afterAutospacing="1"/>
    </w:pPr>
    <w:rPr>
      <w:rFonts w:eastAsia="Times New Roman"/>
      <w:color w:val="FFFFFF"/>
      <w:sz w:val="16"/>
      <w:szCs w:val="16"/>
    </w:rPr>
  </w:style>
  <w:style w:type="paragraph" w:customStyle="1" w:styleId="noindent">
    <w:name w:val="noindent"/>
    <w:basedOn w:val="Normal"/>
    <w:uiPriority w:val="99"/>
    <w:qFormat/>
    <w:rsid w:val="00675744"/>
    <w:pPr>
      <w:spacing w:before="100" w:beforeAutospacing="1" w:after="100" w:afterAutospacing="1"/>
      <w:ind w:left="300"/>
    </w:pPr>
    <w:rPr>
      <w:rFonts w:ascii="Arial" w:eastAsia="Times New Roman" w:hAnsi="Arial" w:cs="Arial"/>
      <w:szCs w:val="24"/>
    </w:rPr>
  </w:style>
  <w:style w:type="paragraph" w:customStyle="1" w:styleId="endtext">
    <w:name w:val="endtext"/>
    <w:basedOn w:val="Normal"/>
    <w:uiPriority w:val="99"/>
    <w:qFormat/>
    <w:rsid w:val="00675744"/>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675744"/>
    <w:rPr>
      <w:rFonts w:ascii="Verdana" w:hAnsi="Verdana" w:hint="default"/>
      <w:b/>
      <w:bCs/>
      <w:sz w:val="32"/>
      <w:szCs w:val="32"/>
    </w:rPr>
  </w:style>
  <w:style w:type="character" w:customStyle="1" w:styleId="storydeck31">
    <w:name w:val="storydeck31"/>
    <w:rsid w:val="00675744"/>
    <w:rPr>
      <w:rFonts w:ascii="Verdana" w:hAnsi="Verdana" w:hint="default"/>
      <w:i w:val="0"/>
      <w:iCs w:val="0"/>
      <w:sz w:val="21"/>
      <w:szCs w:val="21"/>
    </w:rPr>
  </w:style>
  <w:style w:type="paragraph" w:customStyle="1" w:styleId="copyright">
    <w:name w:val="copyright"/>
    <w:basedOn w:val="Normal"/>
    <w:uiPriority w:val="99"/>
    <w:qFormat/>
    <w:rsid w:val="00675744"/>
    <w:pPr>
      <w:spacing w:before="100" w:beforeAutospacing="1" w:after="100" w:afterAutospacing="1"/>
    </w:pPr>
    <w:rPr>
      <w:rFonts w:eastAsia="Times New Roman"/>
      <w:szCs w:val="24"/>
    </w:rPr>
  </w:style>
  <w:style w:type="character" w:customStyle="1" w:styleId="title1">
    <w:name w:val="title1"/>
    <w:rsid w:val="00675744"/>
    <w:rPr>
      <w:rFonts w:ascii="Verdana" w:hAnsi="Verdana" w:hint="default"/>
      <w:b/>
      <w:bCs/>
      <w:color w:val="000000"/>
      <w:sz w:val="27"/>
      <w:szCs w:val="27"/>
    </w:rPr>
  </w:style>
  <w:style w:type="character" w:customStyle="1" w:styleId="subtitle1">
    <w:name w:val="subtitle1"/>
    <w:rsid w:val="0067574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75744"/>
    <w:pPr>
      <w:spacing w:before="240" w:after="240"/>
    </w:pPr>
    <w:rPr>
      <w:rFonts w:eastAsia="Times New Roman"/>
      <w:szCs w:val="24"/>
    </w:rPr>
  </w:style>
  <w:style w:type="paragraph" w:customStyle="1" w:styleId="text">
    <w:name w:val="text"/>
    <w:basedOn w:val="Normal"/>
    <w:uiPriority w:val="99"/>
    <w:qFormat/>
    <w:rsid w:val="00675744"/>
    <w:pPr>
      <w:spacing w:before="100" w:beforeAutospacing="1" w:after="100" w:afterAutospacing="1" w:line="270" w:lineRule="atLeast"/>
    </w:pPr>
    <w:rPr>
      <w:rFonts w:ascii="Verdana" w:eastAsia="Times New Roman" w:hAnsi="Verdana"/>
      <w:color w:val="333399"/>
      <w:szCs w:val="18"/>
    </w:rPr>
  </w:style>
  <w:style w:type="character" w:customStyle="1" w:styleId="verdana">
    <w:name w:val="verdana"/>
    <w:rsid w:val="00675744"/>
  </w:style>
  <w:style w:type="character" w:customStyle="1" w:styleId="Title10">
    <w:name w:val="Title1"/>
    <w:rsid w:val="00675744"/>
  </w:style>
  <w:style w:type="character" w:customStyle="1" w:styleId="clsbiolink">
    <w:name w:val="clsbiolink"/>
    <w:rsid w:val="00675744"/>
  </w:style>
  <w:style w:type="character" w:customStyle="1" w:styleId="clssmaller">
    <w:name w:val="clssmaller"/>
    <w:rsid w:val="00675744"/>
  </w:style>
  <w:style w:type="character" w:customStyle="1" w:styleId="UnderlineCharChar">
    <w:name w:val="Underline Char Char"/>
    <w:aliases w:val="Cite Char1, Char Char Char2,Char Char Char2"/>
    <w:rsid w:val="00675744"/>
    <w:rPr>
      <w:noProof w:val="0"/>
      <w:u w:val="single"/>
      <w:lang w:val="en-US" w:eastAsia="en-US" w:bidi="ar-SA"/>
    </w:rPr>
  </w:style>
  <w:style w:type="character" w:customStyle="1" w:styleId="sm1">
    <w:name w:val="sm1"/>
    <w:rsid w:val="00675744"/>
    <w:rPr>
      <w:rFonts w:ascii="Verdana" w:hAnsi="Verdana" w:hint="default"/>
      <w:i w:val="0"/>
      <w:iCs w:val="0"/>
      <w:smallCaps w:val="0"/>
      <w:color w:val="000000"/>
      <w:sz w:val="17"/>
      <w:szCs w:val="17"/>
    </w:rPr>
  </w:style>
  <w:style w:type="character" w:customStyle="1" w:styleId="Style1Char1">
    <w:name w:val="Style1 Char1"/>
    <w:rsid w:val="00675744"/>
    <w:rPr>
      <w:sz w:val="24"/>
      <w:szCs w:val="24"/>
      <w:u w:val="thick"/>
      <w:lang w:val="en-US" w:eastAsia="en-US" w:bidi="ar-SA"/>
    </w:rPr>
  </w:style>
  <w:style w:type="character" w:customStyle="1" w:styleId="noindentChar">
    <w:name w:val="noindent Char"/>
    <w:rsid w:val="00675744"/>
    <w:rPr>
      <w:rFonts w:ascii="Arial" w:hAnsi="Arial" w:cs="Arial"/>
      <w:sz w:val="24"/>
      <w:szCs w:val="24"/>
      <w:lang w:val="en-US" w:eastAsia="en-US" w:bidi="ar-SA"/>
    </w:rPr>
  </w:style>
  <w:style w:type="paragraph" w:customStyle="1" w:styleId="Small">
    <w:name w:val="Small"/>
    <w:basedOn w:val="Normal"/>
    <w:uiPriority w:val="99"/>
    <w:qFormat/>
    <w:rsid w:val="00675744"/>
    <w:rPr>
      <w:rFonts w:eastAsia="Times New Roman"/>
      <w:sz w:val="16"/>
      <w:szCs w:val="24"/>
    </w:rPr>
  </w:style>
  <w:style w:type="character" w:customStyle="1" w:styleId="SmallChar1">
    <w:name w:val="Small Char1"/>
    <w:rsid w:val="00675744"/>
    <w:rPr>
      <w:sz w:val="16"/>
      <w:szCs w:val="24"/>
      <w:lang w:val="en-US" w:eastAsia="en-US" w:bidi="ar-SA"/>
    </w:rPr>
  </w:style>
  <w:style w:type="paragraph" w:customStyle="1" w:styleId="SmallChar">
    <w:name w:val="Small Char"/>
    <w:uiPriority w:val="99"/>
    <w:qFormat/>
    <w:rsid w:val="00675744"/>
    <w:pPr>
      <w:spacing w:after="0" w:line="240" w:lineRule="auto"/>
    </w:pPr>
    <w:rPr>
      <w:rFonts w:ascii="Times New Roman" w:eastAsia="Times New Roman" w:hAnsi="Times New Roman" w:cs="Times New Roman"/>
      <w:sz w:val="16"/>
      <w:szCs w:val="24"/>
    </w:rPr>
  </w:style>
  <w:style w:type="paragraph" w:customStyle="1" w:styleId="small0">
    <w:name w:val="small"/>
    <w:basedOn w:val="Normal"/>
    <w:uiPriority w:val="99"/>
    <w:qFormat/>
    <w:rsid w:val="00675744"/>
    <w:rPr>
      <w:rFonts w:eastAsia="Times New Roman"/>
      <w:szCs w:val="24"/>
    </w:rPr>
  </w:style>
  <w:style w:type="character" w:customStyle="1" w:styleId="smallChar0">
    <w:name w:val="small Char"/>
    <w:rsid w:val="00675744"/>
    <w:rPr>
      <w:szCs w:val="24"/>
      <w:lang w:val="en-US" w:eastAsia="en-US" w:bidi="ar-SA"/>
    </w:rPr>
  </w:style>
  <w:style w:type="character" w:customStyle="1" w:styleId="fullcite">
    <w:name w:val="fullcite"/>
    <w:rsid w:val="00675744"/>
  </w:style>
  <w:style w:type="character" w:customStyle="1" w:styleId="Style9ptThickunderline">
    <w:name w:val="Style 9 pt Thick underline"/>
    <w:rsid w:val="00675744"/>
    <w:rPr>
      <w:sz w:val="24"/>
      <w:u w:val="thick"/>
    </w:rPr>
  </w:style>
  <w:style w:type="character" w:styleId="EndnoteReference">
    <w:name w:val="endnote reference"/>
    <w:rsid w:val="00675744"/>
  </w:style>
  <w:style w:type="character" w:customStyle="1" w:styleId="UnderlineChar1">
    <w:name w:val="Underline Char1"/>
    <w:rsid w:val="00675744"/>
    <w:rPr>
      <w:szCs w:val="24"/>
      <w:u w:val="thick"/>
      <w:lang w:val="en-US" w:eastAsia="en-US" w:bidi="ar-SA"/>
    </w:rPr>
  </w:style>
  <w:style w:type="paragraph" w:customStyle="1" w:styleId="Repeatheader">
    <w:name w:val="Repeat header"/>
    <w:basedOn w:val="Normal"/>
    <w:autoRedefine/>
    <w:uiPriority w:val="99"/>
    <w:qFormat/>
    <w:rsid w:val="0067574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75744"/>
    <w:rPr>
      <w:sz w:val="16"/>
    </w:rPr>
  </w:style>
  <w:style w:type="character" w:customStyle="1" w:styleId="CardNotUnderlinedChar">
    <w:name w:val="Card Not Underlined Char"/>
    <w:rsid w:val="00675744"/>
    <w:rPr>
      <w:sz w:val="16"/>
      <w:lang w:val="en-US" w:eastAsia="en-US" w:bidi="ar-SA"/>
    </w:rPr>
  </w:style>
  <w:style w:type="paragraph" w:customStyle="1" w:styleId="CardNotUnderlined3">
    <w:name w:val="Card Not Underlined 3"/>
    <w:basedOn w:val="CardNotUnderlined"/>
    <w:uiPriority w:val="99"/>
    <w:qFormat/>
    <w:rsid w:val="00675744"/>
    <w:rPr>
      <w:sz w:val="18"/>
    </w:rPr>
  </w:style>
  <w:style w:type="paragraph" w:customStyle="1" w:styleId="CardNotUnderlinedFinal">
    <w:name w:val="Card Not Underlined Final"/>
    <w:basedOn w:val="CardNotUnderlined3"/>
    <w:uiPriority w:val="99"/>
    <w:qFormat/>
    <w:rsid w:val="00675744"/>
    <w:rPr>
      <w:sz w:val="20"/>
    </w:rPr>
  </w:style>
  <w:style w:type="character" w:customStyle="1" w:styleId="CardUnderlinedChar">
    <w:name w:val="Card Underlined Char"/>
    <w:rsid w:val="00675744"/>
    <w:rPr>
      <w:rFonts w:ascii="Arial Narrow" w:hAnsi="Arial Narrow"/>
      <w:sz w:val="22"/>
      <w:szCs w:val="24"/>
      <w:u w:val="single"/>
      <w:lang w:val="en-US" w:eastAsia="en-US" w:bidi="ar-SA"/>
    </w:rPr>
  </w:style>
  <w:style w:type="character" w:customStyle="1" w:styleId="CardNotUnderlinedChar1">
    <w:name w:val="Card Not Underlined Char1"/>
    <w:rsid w:val="00675744"/>
    <w:rPr>
      <w:lang w:val="en-US" w:eastAsia="en-US" w:bidi="ar-SA"/>
    </w:rPr>
  </w:style>
  <w:style w:type="character" w:customStyle="1" w:styleId="author">
    <w:name w:val="author"/>
    <w:rsid w:val="00675744"/>
    <w:rPr>
      <w:rFonts w:ascii="Times New Roman" w:hAnsi="Times New Roman"/>
      <w:b/>
      <w:sz w:val="24"/>
    </w:rPr>
  </w:style>
  <w:style w:type="paragraph" w:customStyle="1" w:styleId="Author0">
    <w:name w:val="Author"/>
    <w:basedOn w:val="Normal"/>
    <w:uiPriority w:val="99"/>
    <w:qFormat/>
    <w:rsid w:val="00675744"/>
    <w:pPr>
      <w:suppressAutoHyphens/>
    </w:pPr>
    <w:rPr>
      <w:rFonts w:eastAsia="Times New Roman"/>
      <w:b/>
      <w:szCs w:val="20"/>
    </w:rPr>
  </w:style>
  <w:style w:type="character" w:customStyle="1" w:styleId="CiteChar">
    <w:name w:val="Cite Char"/>
    <w:aliases w:val="cite_tag Char, Char Char Char Char1 Char,Char Char Char Char1 Char Char,Char Char Char Char1 Char Char1,Char Char Char Char1 Char,Heading 21 Char,Taglines Char Char,Char Char Char Char1 Char1,Char2 Char,Heading 2 Char Char1 Char2"/>
    <w:qFormat/>
    <w:rsid w:val="00675744"/>
    <w:rPr>
      <w:sz w:val="16"/>
      <w:szCs w:val="18"/>
      <w:lang w:val="en-US" w:eastAsia="en-US" w:bidi="ar-SA"/>
    </w:rPr>
  </w:style>
  <w:style w:type="character" w:customStyle="1" w:styleId="IndexHeadersCharChar">
    <w:name w:val="Index Headers Char Char"/>
    <w:rsid w:val="00675744"/>
    <w:rPr>
      <w:rFonts w:cs="Arial"/>
      <w:bCs/>
      <w:caps/>
      <w:color w:val="FFFFFF"/>
      <w:sz w:val="2"/>
      <w:szCs w:val="2"/>
      <w:lang w:val="en-US" w:eastAsia="en-US" w:bidi="ar-SA"/>
    </w:rPr>
  </w:style>
  <w:style w:type="paragraph" w:customStyle="1" w:styleId="Numbering">
    <w:name w:val="Numbering"/>
    <w:basedOn w:val="Normal"/>
    <w:next w:val="Normal"/>
    <w:uiPriority w:val="99"/>
    <w:qFormat/>
    <w:rsid w:val="00675744"/>
    <w:pPr>
      <w:numPr>
        <w:numId w:val="2"/>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67574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szCs w:val="32"/>
      <w:u w:val="thick"/>
    </w:rPr>
  </w:style>
  <w:style w:type="paragraph" w:customStyle="1" w:styleId="SmallFont">
    <w:name w:val="Small Font"/>
    <w:basedOn w:val="Normal"/>
    <w:next w:val="Normal"/>
    <w:uiPriority w:val="99"/>
    <w:qFormat/>
    <w:rsid w:val="00675744"/>
    <w:pPr>
      <w:suppressAutoHyphens/>
      <w:spacing w:after="200"/>
      <w:contextualSpacing/>
    </w:pPr>
    <w:rPr>
      <w:rFonts w:eastAsia="Times New Roman"/>
      <w:sz w:val="14"/>
      <w:szCs w:val="18"/>
    </w:rPr>
  </w:style>
  <w:style w:type="character" w:customStyle="1" w:styleId="SmallFontChar">
    <w:name w:val="Small Font Char"/>
    <w:rsid w:val="00675744"/>
    <w:rPr>
      <w:sz w:val="14"/>
      <w:szCs w:val="18"/>
      <w:lang w:val="en-US" w:eastAsia="en-US" w:bidi="ar-SA"/>
    </w:rPr>
  </w:style>
  <w:style w:type="paragraph" w:customStyle="1" w:styleId="Circle">
    <w:name w:val="Circle"/>
    <w:basedOn w:val="Normal"/>
    <w:next w:val="Normal"/>
    <w:link w:val="CircleChar"/>
    <w:uiPriority w:val="99"/>
    <w:qFormat/>
    <w:rsid w:val="00675744"/>
    <w:pPr>
      <w:suppressAutoHyphens/>
      <w:spacing w:after="200"/>
      <w:contextualSpacing/>
    </w:pPr>
    <w:rPr>
      <w:rFonts w:eastAsia="Times New Roman"/>
      <w:b/>
      <w:i/>
      <w:szCs w:val="18"/>
      <w:u w:val="thick"/>
    </w:rPr>
  </w:style>
  <w:style w:type="character" w:customStyle="1" w:styleId="CircleChar1">
    <w:name w:val="Circle Char1"/>
    <w:rsid w:val="00675744"/>
    <w:rPr>
      <w:b/>
      <w:i/>
      <w:szCs w:val="18"/>
      <w:u w:val="thick"/>
      <w:lang w:val="en-US" w:eastAsia="en-US" w:bidi="ar-SA"/>
    </w:rPr>
  </w:style>
  <w:style w:type="paragraph" w:customStyle="1" w:styleId="PageHeader">
    <w:name w:val="Page Header"/>
    <w:basedOn w:val="Normal"/>
    <w:uiPriority w:val="99"/>
    <w:qFormat/>
    <w:rsid w:val="00675744"/>
    <w:pPr>
      <w:tabs>
        <w:tab w:val="num" w:pos="360"/>
        <w:tab w:val="left" w:pos="10080"/>
      </w:tabs>
      <w:suppressAutoHyphens/>
    </w:pPr>
    <w:rPr>
      <w:rFonts w:eastAsia="Times New Roman"/>
      <w:b/>
      <w:szCs w:val="18"/>
    </w:rPr>
  </w:style>
  <w:style w:type="paragraph" w:customStyle="1" w:styleId="IndentedLettering">
    <w:name w:val="Indented Lettering"/>
    <w:basedOn w:val="Numbering"/>
    <w:next w:val="Normal"/>
    <w:uiPriority w:val="99"/>
    <w:qFormat/>
    <w:rsid w:val="00675744"/>
    <w:pPr>
      <w:numPr>
        <w:numId w:val="1"/>
      </w:numPr>
    </w:pPr>
  </w:style>
  <w:style w:type="paragraph" w:customStyle="1" w:styleId="Lettering">
    <w:name w:val="Lettering"/>
    <w:basedOn w:val="Numbering"/>
    <w:next w:val="Normal"/>
    <w:uiPriority w:val="99"/>
    <w:qFormat/>
    <w:rsid w:val="00675744"/>
    <w:pPr>
      <w:numPr>
        <w:numId w:val="0"/>
      </w:numPr>
      <w:tabs>
        <w:tab w:val="num" w:pos="720"/>
      </w:tabs>
      <w:ind w:left="720" w:hanging="360"/>
    </w:pPr>
    <w:rPr>
      <w:szCs w:val="22"/>
    </w:rPr>
  </w:style>
  <w:style w:type="character" w:customStyle="1" w:styleId="UnderlineCharCharChar">
    <w:name w:val="Underline Char Char Char"/>
    <w:rsid w:val="00675744"/>
    <w:rPr>
      <w:szCs w:val="18"/>
      <w:u w:val="thick"/>
      <w:lang w:val="en-US" w:eastAsia="en-US" w:bidi="ar-SA"/>
    </w:rPr>
  </w:style>
  <w:style w:type="paragraph" w:customStyle="1" w:styleId="FileName">
    <w:name w:val="File Name"/>
    <w:basedOn w:val="Normal"/>
    <w:next w:val="Normal"/>
    <w:uiPriority w:val="99"/>
    <w:qFormat/>
    <w:rsid w:val="0067574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7574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75744"/>
    <w:pPr>
      <w:numPr>
        <w:numId w:val="0"/>
      </w:numPr>
      <w:tabs>
        <w:tab w:val="num" w:pos="720"/>
      </w:tabs>
      <w:ind w:left="720" w:hanging="360"/>
    </w:pPr>
  </w:style>
  <w:style w:type="paragraph" w:customStyle="1" w:styleId="CardContinued1">
    <w:name w:val="Card Continued 1"/>
    <w:basedOn w:val="Normal"/>
    <w:next w:val="Normal"/>
    <w:uiPriority w:val="99"/>
    <w:qFormat/>
    <w:rsid w:val="0067574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75744"/>
    <w:pPr>
      <w:spacing w:before="0" w:after="120"/>
      <w:jc w:val="left"/>
    </w:pPr>
  </w:style>
  <w:style w:type="character" w:customStyle="1" w:styleId="BoldUnderliningChar">
    <w:name w:val="Bold Underlining Char"/>
    <w:rsid w:val="00675744"/>
    <w:rPr>
      <w:rFonts w:ascii="Arial Narrow" w:hAnsi="Arial Narrow"/>
      <w:b/>
      <w:szCs w:val="24"/>
      <w:u w:val="single"/>
      <w:lang w:val="en-US" w:eastAsia="en-US" w:bidi="ar-SA"/>
    </w:rPr>
  </w:style>
  <w:style w:type="paragraph" w:customStyle="1" w:styleId="Clearformatting">
    <w:name w:val="Clear formatting"/>
    <w:basedOn w:val="Normal"/>
    <w:uiPriority w:val="99"/>
    <w:qFormat/>
    <w:rsid w:val="00675744"/>
    <w:pPr>
      <w:keepNext/>
      <w:outlineLvl w:val="2"/>
    </w:pPr>
    <w:rPr>
      <w:rFonts w:ascii="Arial Narrow" w:eastAsia="Times New Roman" w:hAnsi="Arial Narrow" w:cs="Arial"/>
      <w:b/>
      <w:bCs/>
      <w:szCs w:val="26"/>
    </w:rPr>
  </w:style>
  <w:style w:type="character" w:customStyle="1" w:styleId="textmedium">
    <w:name w:val="textmedium"/>
    <w:rsid w:val="00675744"/>
  </w:style>
  <w:style w:type="character" w:customStyle="1" w:styleId="SmallText0">
    <w:name w:val="SmallText"/>
    <w:rsid w:val="00675744"/>
    <w:rPr>
      <w:color w:val="000000"/>
    </w:rPr>
  </w:style>
  <w:style w:type="character" w:customStyle="1" w:styleId="citation0">
    <w:name w:val="citation"/>
    <w:rsid w:val="00675744"/>
  </w:style>
  <w:style w:type="character" w:customStyle="1" w:styleId="justify">
    <w:name w:val="justify"/>
    <w:rsid w:val="00675744"/>
  </w:style>
  <w:style w:type="paragraph" w:customStyle="1" w:styleId="SmallCardText">
    <w:name w:val="Small Card Text"/>
    <w:basedOn w:val="Hyperlink"/>
    <w:uiPriority w:val="99"/>
    <w:qFormat/>
    <w:rsid w:val="00675744"/>
    <w:rPr>
      <w:rFonts w:eastAsia="Times New Roman"/>
      <w:sz w:val="16"/>
      <w:szCs w:val="16"/>
    </w:rPr>
  </w:style>
  <w:style w:type="character" w:customStyle="1" w:styleId="SmallCardTextChar">
    <w:name w:val="Small Card Text Char"/>
    <w:rsid w:val="00675744"/>
    <w:rPr>
      <w:sz w:val="16"/>
      <w:szCs w:val="16"/>
      <w:lang w:val="en-US" w:eastAsia="en-US" w:bidi="ar-SA"/>
    </w:rPr>
  </w:style>
  <w:style w:type="paragraph" w:customStyle="1" w:styleId="TAGFONT">
    <w:name w:val="TAG FONT"/>
    <w:basedOn w:val="Normal"/>
    <w:autoRedefine/>
    <w:uiPriority w:val="99"/>
    <w:qFormat/>
    <w:rsid w:val="00675744"/>
    <w:rPr>
      <w:rFonts w:eastAsia="Times New Roman"/>
      <w:szCs w:val="24"/>
    </w:rPr>
  </w:style>
  <w:style w:type="paragraph" w:styleId="BodyTextIndent">
    <w:name w:val="Body Text Indent"/>
    <w:basedOn w:val="Normal"/>
    <w:link w:val="BodyTextIndentChar"/>
    <w:rsid w:val="00675744"/>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675744"/>
    <w:rPr>
      <w:rFonts w:ascii="Georgia" w:eastAsia="Times New Roman" w:hAnsi="Georgia" w:cs="Calibri"/>
      <w:szCs w:val="18"/>
    </w:rPr>
  </w:style>
  <w:style w:type="paragraph" w:styleId="BodyText2">
    <w:name w:val="Body Text 2"/>
    <w:basedOn w:val="Normal"/>
    <w:link w:val="BodyText2Char"/>
    <w:rsid w:val="00675744"/>
    <w:pPr>
      <w:suppressAutoHyphens/>
      <w:spacing w:after="120" w:line="480" w:lineRule="auto"/>
      <w:contextualSpacing/>
    </w:pPr>
    <w:rPr>
      <w:rFonts w:eastAsia="Times New Roman"/>
      <w:szCs w:val="18"/>
    </w:rPr>
  </w:style>
  <w:style w:type="character" w:customStyle="1" w:styleId="BodyText2Char">
    <w:name w:val="Body Text 2 Char"/>
    <w:basedOn w:val="DefaultParagraphFont"/>
    <w:link w:val="BodyText2"/>
    <w:rsid w:val="00675744"/>
    <w:rPr>
      <w:rFonts w:ascii="Georgia" w:eastAsia="Times New Roman" w:hAnsi="Georgia" w:cs="Calibri"/>
      <w:szCs w:val="18"/>
    </w:rPr>
  </w:style>
  <w:style w:type="paragraph" w:customStyle="1" w:styleId="BlockTitle2">
    <w:name w:val="Block Title2"/>
    <w:basedOn w:val="Normal"/>
    <w:uiPriority w:val="99"/>
    <w:qFormat/>
    <w:rsid w:val="00675744"/>
    <w:pPr>
      <w:spacing w:after="240"/>
      <w:jc w:val="center"/>
    </w:pPr>
    <w:rPr>
      <w:rFonts w:ascii="Arial" w:eastAsia="Times New Roman" w:hAnsi="Arial"/>
      <w:b/>
      <w:sz w:val="28"/>
      <w:szCs w:val="24"/>
    </w:rPr>
  </w:style>
  <w:style w:type="paragraph" w:customStyle="1" w:styleId="fullstory">
    <w:name w:val="fullstory"/>
    <w:basedOn w:val="Normal"/>
    <w:uiPriority w:val="99"/>
    <w:qFormat/>
    <w:rsid w:val="00675744"/>
    <w:pPr>
      <w:spacing w:before="100" w:beforeAutospacing="1" w:after="100" w:afterAutospacing="1"/>
    </w:pPr>
    <w:rPr>
      <w:rFonts w:eastAsia="Times New Roman"/>
      <w:szCs w:val="24"/>
    </w:rPr>
  </w:style>
  <w:style w:type="paragraph" w:customStyle="1" w:styleId="TxBrp1">
    <w:name w:val="TxBr_p1"/>
    <w:basedOn w:val="Normal"/>
    <w:uiPriority w:val="99"/>
    <w:qFormat/>
    <w:rsid w:val="00675744"/>
    <w:pPr>
      <w:tabs>
        <w:tab w:val="left" w:pos="204"/>
      </w:tabs>
      <w:autoSpaceDE w:val="0"/>
      <w:autoSpaceDN w:val="0"/>
      <w:adjustRightInd w:val="0"/>
      <w:spacing w:line="272" w:lineRule="atLeast"/>
    </w:pPr>
    <w:rPr>
      <w:rFonts w:eastAsia="Times New Roman"/>
      <w:szCs w:val="24"/>
    </w:rPr>
  </w:style>
  <w:style w:type="character" w:customStyle="1" w:styleId="cardChar10">
    <w:name w:val="card Char1"/>
    <w:rsid w:val="00675744"/>
    <w:rPr>
      <w:szCs w:val="24"/>
      <w:lang w:val="en-US" w:eastAsia="en-US" w:bidi="ar-SA"/>
    </w:rPr>
  </w:style>
  <w:style w:type="character" w:customStyle="1" w:styleId="tagChar3">
    <w:name w:val="tag Char3"/>
    <w:rsid w:val="00675744"/>
    <w:rPr>
      <w:b/>
      <w:sz w:val="24"/>
      <w:szCs w:val="24"/>
      <w:lang w:val="en-US" w:eastAsia="en-US" w:bidi="ar-SA"/>
    </w:rPr>
  </w:style>
  <w:style w:type="paragraph" w:styleId="TOC2">
    <w:name w:val="toc 2"/>
    <w:basedOn w:val="Normal"/>
    <w:next w:val="Normal"/>
    <w:autoRedefine/>
    <w:uiPriority w:val="39"/>
    <w:rsid w:val="00675744"/>
    <w:pPr>
      <w:ind w:left="200"/>
    </w:pPr>
    <w:rPr>
      <w:rFonts w:eastAsia="Times New Roman"/>
      <w:szCs w:val="20"/>
    </w:rPr>
  </w:style>
  <w:style w:type="paragraph" w:styleId="TOC3">
    <w:name w:val="toc 3"/>
    <w:basedOn w:val="Normal"/>
    <w:next w:val="Normal"/>
    <w:autoRedefine/>
    <w:uiPriority w:val="39"/>
    <w:rsid w:val="00675744"/>
    <w:pPr>
      <w:ind w:left="400"/>
    </w:pPr>
    <w:rPr>
      <w:rFonts w:eastAsia="Times New Roman"/>
      <w:szCs w:val="20"/>
    </w:rPr>
  </w:style>
  <w:style w:type="paragraph" w:styleId="TOC4">
    <w:name w:val="toc 4"/>
    <w:basedOn w:val="Normal"/>
    <w:next w:val="Normal"/>
    <w:autoRedefine/>
    <w:uiPriority w:val="39"/>
    <w:rsid w:val="00675744"/>
    <w:pPr>
      <w:ind w:left="600"/>
    </w:pPr>
    <w:rPr>
      <w:rFonts w:eastAsia="Times New Roman"/>
      <w:szCs w:val="20"/>
    </w:rPr>
  </w:style>
  <w:style w:type="paragraph" w:styleId="TOC5">
    <w:name w:val="toc 5"/>
    <w:basedOn w:val="Normal"/>
    <w:next w:val="Normal"/>
    <w:autoRedefine/>
    <w:uiPriority w:val="39"/>
    <w:rsid w:val="00675744"/>
    <w:pPr>
      <w:ind w:left="800"/>
    </w:pPr>
    <w:rPr>
      <w:rFonts w:eastAsia="Times New Roman"/>
      <w:szCs w:val="20"/>
    </w:rPr>
  </w:style>
  <w:style w:type="paragraph" w:styleId="TOC6">
    <w:name w:val="toc 6"/>
    <w:basedOn w:val="Normal"/>
    <w:next w:val="Normal"/>
    <w:autoRedefine/>
    <w:uiPriority w:val="39"/>
    <w:rsid w:val="00675744"/>
    <w:pPr>
      <w:ind w:left="1000"/>
    </w:pPr>
    <w:rPr>
      <w:rFonts w:eastAsia="Times New Roman"/>
      <w:szCs w:val="20"/>
    </w:rPr>
  </w:style>
  <w:style w:type="paragraph" w:styleId="TOC7">
    <w:name w:val="toc 7"/>
    <w:basedOn w:val="Normal"/>
    <w:next w:val="Normal"/>
    <w:autoRedefine/>
    <w:uiPriority w:val="39"/>
    <w:rsid w:val="00675744"/>
    <w:pPr>
      <w:ind w:left="1200"/>
    </w:pPr>
    <w:rPr>
      <w:rFonts w:eastAsia="Times New Roman"/>
      <w:szCs w:val="20"/>
    </w:rPr>
  </w:style>
  <w:style w:type="paragraph" w:styleId="TOC8">
    <w:name w:val="toc 8"/>
    <w:basedOn w:val="Normal"/>
    <w:next w:val="Normal"/>
    <w:autoRedefine/>
    <w:uiPriority w:val="39"/>
    <w:rsid w:val="00675744"/>
    <w:pPr>
      <w:ind w:left="1400"/>
    </w:pPr>
    <w:rPr>
      <w:rFonts w:eastAsia="Times New Roman"/>
      <w:szCs w:val="20"/>
    </w:rPr>
  </w:style>
  <w:style w:type="paragraph" w:customStyle="1" w:styleId="LanguageStrike">
    <w:name w:val="Language Strike"/>
    <w:basedOn w:val="Normal"/>
    <w:next w:val="Normal"/>
    <w:link w:val="LanguageStrikeChar"/>
    <w:qFormat/>
    <w:rsid w:val="00675744"/>
    <w:rPr>
      <w:rFonts w:ascii="Arial Narrow" w:eastAsia="Times New Roman" w:hAnsi="Arial Narrow"/>
      <w:strike/>
      <w:szCs w:val="24"/>
    </w:rPr>
  </w:style>
  <w:style w:type="character" w:customStyle="1" w:styleId="LanguageStrikeChar">
    <w:name w:val="Language Strike Char"/>
    <w:link w:val="LanguageStrike"/>
    <w:rsid w:val="00675744"/>
    <w:rPr>
      <w:rFonts w:ascii="Arial Narrow" w:eastAsia="Times New Roman" w:hAnsi="Arial Narrow" w:cs="Calibri"/>
      <w:strike/>
      <w:szCs w:val="24"/>
    </w:rPr>
  </w:style>
  <w:style w:type="paragraph" w:customStyle="1" w:styleId="medium-normal">
    <w:name w:val="medium-normal"/>
    <w:basedOn w:val="Normal"/>
    <w:uiPriority w:val="99"/>
    <w:qFormat/>
    <w:rsid w:val="00675744"/>
    <w:pPr>
      <w:spacing w:before="100" w:beforeAutospacing="1" w:after="100" w:afterAutospacing="1"/>
    </w:pPr>
    <w:rPr>
      <w:rFonts w:ascii="Arial" w:eastAsia="Times New Roman" w:hAnsi="Arial" w:cs="Arial"/>
      <w:szCs w:val="20"/>
    </w:rPr>
  </w:style>
  <w:style w:type="character" w:customStyle="1" w:styleId="medium-normal1">
    <w:name w:val="medium-normal1"/>
    <w:rsid w:val="00675744"/>
    <w:rPr>
      <w:rFonts w:ascii="Arial" w:hAnsi="Arial" w:cs="Arial" w:hint="default"/>
      <w:b w:val="0"/>
      <w:bCs w:val="0"/>
      <w:i w:val="0"/>
      <w:iCs w:val="0"/>
      <w:sz w:val="20"/>
      <w:szCs w:val="20"/>
    </w:rPr>
  </w:style>
  <w:style w:type="paragraph" w:customStyle="1" w:styleId="8point">
    <w:name w:val="8 point"/>
    <w:basedOn w:val="Normal"/>
    <w:link w:val="8pointChar"/>
    <w:qFormat/>
    <w:rsid w:val="00675744"/>
    <w:rPr>
      <w:rFonts w:eastAsia="Times New Roman"/>
      <w:sz w:val="16"/>
      <w:szCs w:val="24"/>
    </w:rPr>
  </w:style>
  <w:style w:type="character" w:customStyle="1" w:styleId="8pointChar">
    <w:name w:val="8 point Char"/>
    <w:link w:val="8point"/>
    <w:rsid w:val="00675744"/>
    <w:rPr>
      <w:rFonts w:ascii="Georgia" w:eastAsia="Times New Roman" w:hAnsi="Georgia" w:cs="Calibri"/>
      <w:sz w:val="16"/>
      <w:szCs w:val="24"/>
    </w:rPr>
  </w:style>
  <w:style w:type="paragraph" w:customStyle="1" w:styleId="citationunderline">
    <w:name w:val="citation/underline"/>
    <w:link w:val="citationunderlineChar"/>
    <w:autoRedefine/>
    <w:qFormat/>
    <w:rsid w:val="00675744"/>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675744"/>
    <w:rPr>
      <w:rFonts w:ascii="Times New Roman" w:eastAsia="Times New Roman" w:hAnsi="Times New Roman" w:cs="Times New Roman"/>
      <w:b/>
      <w:sz w:val="24"/>
      <w:szCs w:val="24"/>
      <w:u w:val="single"/>
    </w:rPr>
  </w:style>
  <w:style w:type="paragraph" w:styleId="TOCHeading">
    <w:name w:val="TOC Heading"/>
    <w:basedOn w:val="Heading1"/>
    <w:next w:val="Normal"/>
    <w:uiPriority w:val="39"/>
    <w:qFormat/>
    <w:rsid w:val="006757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aps/>
      <w:color w:val="365F91"/>
      <w:sz w:val="30"/>
    </w:rPr>
  </w:style>
  <w:style w:type="character" w:customStyle="1" w:styleId="inside-head">
    <w:name w:val="inside-head"/>
    <w:rsid w:val="00675744"/>
  </w:style>
  <w:style w:type="paragraph" w:customStyle="1" w:styleId="Style4">
    <w:name w:val="Style4"/>
    <w:basedOn w:val="Normal"/>
    <w:link w:val="Style4Char"/>
    <w:qFormat/>
    <w:rsid w:val="00675744"/>
    <w:rPr>
      <w:rFonts w:ascii="Arial Narrow" w:eastAsia="Times New Roman" w:hAnsi="Arial Narrow"/>
      <w:sz w:val="20"/>
      <w:szCs w:val="24"/>
      <w:u w:val="single"/>
    </w:rPr>
  </w:style>
  <w:style w:type="character" w:customStyle="1" w:styleId="Style4Char">
    <w:name w:val="Style4 Char"/>
    <w:link w:val="Style4"/>
    <w:rsid w:val="00675744"/>
    <w:rPr>
      <w:rFonts w:ascii="Arial Narrow" w:eastAsia="Times New Roman" w:hAnsi="Arial Narrow" w:cs="Calibri"/>
      <w:sz w:val="20"/>
      <w:szCs w:val="24"/>
      <w:u w:val="single"/>
    </w:rPr>
  </w:style>
  <w:style w:type="character" w:customStyle="1" w:styleId="awtw">
    <w:name w:val="awtw"/>
    <w:rsid w:val="00675744"/>
  </w:style>
  <w:style w:type="character" w:customStyle="1" w:styleId="TitleChar2">
    <w:name w:val="Title Char2"/>
    <w:uiPriority w:val="1"/>
    <w:qFormat/>
    <w:locked/>
    <w:rsid w:val="00675744"/>
    <w:rPr>
      <w:u w:val="single"/>
    </w:rPr>
  </w:style>
  <w:style w:type="paragraph" w:styleId="Date">
    <w:name w:val="Date"/>
    <w:basedOn w:val="Normal"/>
    <w:next w:val="Normal"/>
    <w:link w:val="DateChar"/>
    <w:rsid w:val="00675744"/>
    <w:rPr>
      <w:rFonts w:eastAsia="Times New Roman"/>
      <w:sz w:val="24"/>
      <w:szCs w:val="24"/>
    </w:rPr>
  </w:style>
  <w:style w:type="character" w:customStyle="1" w:styleId="DateChar">
    <w:name w:val="Date Char"/>
    <w:basedOn w:val="DefaultParagraphFont"/>
    <w:link w:val="Date"/>
    <w:rsid w:val="00675744"/>
    <w:rPr>
      <w:rFonts w:ascii="Georgia" w:eastAsia="Times New Roman" w:hAnsi="Georgia" w:cs="Calibri"/>
      <w:sz w:val="24"/>
      <w:szCs w:val="24"/>
    </w:rPr>
  </w:style>
  <w:style w:type="character" w:customStyle="1" w:styleId="slug-pub-date">
    <w:name w:val="slug-pub-date"/>
    <w:rsid w:val="00675744"/>
  </w:style>
  <w:style w:type="character" w:customStyle="1" w:styleId="slug-vol">
    <w:name w:val="slug-vol"/>
    <w:rsid w:val="00675744"/>
  </w:style>
  <w:style w:type="character" w:customStyle="1" w:styleId="slug-issue">
    <w:name w:val="slug-issue"/>
    <w:rsid w:val="00675744"/>
  </w:style>
  <w:style w:type="character" w:customStyle="1" w:styleId="slug-pages">
    <w:name w:val="slug-pages"/>
    <w:rsid w:val="00675744"/>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75744"/>
    <w:rPr>
      <w:rFonts w:ascii="Times New Roman" w:eastAsia="SimSun" w:hAnsi="Times New Roman" w:cs="Calibri"/>
      <w:sz w:val="24"/>
      <w:lang w:eastAsia="zh-CN"/>
    </w:rPr>
  </w:style>
  <w:style w:type="paragraph" w:customStyle="1" w:styleId="Style10">
    <w:name w:val="Style 1"/>
    <w:uiPriority w:val="99"/>
    <w:qFormat/>
    <w:rsid w:val="0067574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uiPriority w:val="99"/>
    <w:qFormat/>
    <w:rsid w:val="006757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uiPriority w:val="99"/>
    <w:rsid w:val="00675744"/>
    <w:rPr>
      <w:rFonts w:ascii="Bookman Old Style" w:hAnsi="Bookman Old Style" w:cs="Bookman Old Style"/>
      <w:sz w:val="20"/>
      <w:szCs w:val="20"/>
    </w:rPr>
  </w:style>
  <w:style w:type="paragraph" w:customStyle="1" w:styleId="UnderlinedText">
    <w:name w:val="Underlined Text"/>
    <w:basedOn w:val="Normal"/>
    <w:autoRedefine/>
    <w:uiPriority w:val="99"/>
    <w:qFormat/>
    <w:rsid w:val="00675744"/>
    <w:rPr>
      <w:rFonts w:ascii="Times New Roman" w:eastAsia="Times New Roman" w:hAnsi="Times New Roman"/>
      <w:sz w:val="24"/>
      <w:szCs w:val="24"/>
      <w:u w:val="single"/>
    </w:rPr>
  </w:style>
  <w:style w:type="paragraph" w:customStyle="1" w:styleId="Minimize">
    <w:name w:val="Minimize"/>
    <w:basedOn w:val="card"/>
    <w:next w:val="Normal"/>
    <w:link w:val="MinimizeChar"/>
    <w:qFormat/>
    <w:rsid w:val="00675744"/>
    <w:pPr>
      <w:autoSpaceDE w:val="0"/>
      <w:autoSpaceDN w:val="0"/>
      <w:adjustRightInd w:val="0"/>
    </w:pPr>
    <w:rPr>
      <w:rFonts w:ascii="Times New Roman" w:eastAsia="Times New Roman" w:hAnsi="Times New Roman"/>
      <w:color w:val="000000"/>
      <w:kern w:val="0"/>
      <w:sz w:val="12"/>
    </w:rPr>
  </w:style>
  <w:style w:type="character" w:customStyle="1" w:styleId="MinimizeChar">
    <w:name w:val="Minimize Char"/>
    <w:link w:val="Minimize"/>
    <w:rsid w:val="00675744"/>
    <w:rPr>
      <w:rFonts w:ascii="Times New Roman" w:eastAsia="Times New Roman" w:hAnsi="Times New Roman" w:cs="Calibri"/>
      <w:color w:val="000000"/>
      <w:sz w:val="12"/>
      <w:szCs w:val="20"/>
    </w:rPr>
  </w:style>
  <w:style w:type="paragraph" w:customStyle="1" w:styleId="Citation-FirstLine">
    <w:name w:val="Citation - First Line"/>
    <w:basedOn w:val="Normal"/>
    <w:next w:val="Citation-Complete"/>
    <w:autoRedefine/>
    <w:uiPriority w:val="99"/>
    <w:qFormat/>
    <w:rsid w:val="00675744"/>
    <w:pPr>
      <w:spacing w:line="240" w:lineRule="atLeast"/>
    </w:pPr>
    <w:rPr>
      <w:rFonts w:ascii="Book Antiqua" w:eastAsia="Times New Roman" w:hAnsi="Book Antiqua"/>
      <w:sz w:val="16"/>
      <w:szCs w:val="24"/>
    </w:rPr>
  </w:style>
  <w:style w:type="paragraph" w:customStyle="1" w:styleId="Citation-Complete">
    <w:name w:val="Citation - Complete"/>
    <w:basedOn w:val="Normal"/>
    <w:next w:val="Hyperlink"/>
    <w:autoRedefine/>
    <w:uiPriority w:val="99"/>
    <w:qFormat/>
    <w:rsid w:val="00675744"/>
    <w:pPr>
      <w:spacing w:after="120"/>
    </w:pPr>
    <w:rPr>
      <w:rFonts w:ascii="Book Antiqua" w:eastAsia="Times New Roman" w:hAnsi="Book Antiqua"/>
      <w:sz w:val="16"/>
      <w:szCs w:val="24"/>
    </w:rPr>
  </w:style>
  <w:style w:type="character" w:customStyle="1" w:styleId="CardText-Underlined">
    <w:name w:val="Card Text - Underlined"/>
    <w:rsid w:val="00675744"/>
    <w:rPr>
      <w:b/>
      <w:bCs w:val="0"/>
      <w:sz w:val="20"/>
      <w:u w:val="single"/>
    </w:rPr>
  </w:style>
  <w:style w:type="character" w:customStyle="1" w:styleId="Citation-AuthorDate">
    <w:name w:val="Citation - Author/Date"/>
    <w:rsid w:val="00675744"/>
    <w:rPr>
      <w:b/>
      <w:bCs w:val="0"/>
      <w:smallCaps/>
      <w:sz w:val="24"/>
      <w:u w:val="single"/>
    </w:rPr>
  </w:style>
  <w:style w:type="character" w:customStyle="1" w:styleId="CardsCharChar">
    <w:name w:val="Cards Char Char"/>
    <w:rsid w:val="00675744"/>
    <w:rPr>
      <w:rFonts w:ascii="Arial Narrow" w:eastAsia="Times New Roman" w:hAnsi="Arial Narrow"/>
      <w:szCs w:val="24"/>
    </w:rPr>
  </w:style>
  <w:style w:type="character" w:customStyle="1" w:styleId="CardsFont12ptCharChar">
    <w:name w:val="Cards + Font: 12 pt Char Char"/>
    <w:aliases w:val="Thick Underline Char Char"/>
    <w:rsid w:val="00675744"/>
    <w:rPr>
      <w:rFonts w:ascii="Arial Narrow" w:eastAsia="Times New Roman" w:hAnsi="Arial Narrow"/>
      <w:sz w:val="24"/>
      <w:szCs w:val="24"/>
      <w:u w:val="thick"/>
    </w:rPr>
  </w:style>
  <w:style w:type="character" w:customStyle="1" w:styleId="CitesCharChar">
    <w:name w:val="Cites Char Char"/>
    <w:rsid w:val="00675744"/>
    <w:rPr>
      <w:rFonts w:ascii="Arial Narrow" w:eastAsia="Times New Roman" w:hAnsi="Arial Narrow"/>
      <w:b/>
      <w:bCs/>
      <w:sz w:val="24"/>
      <w:szCs w:val="24"/>
    </w:rPr>
  </w:style>
  <w:style w:type="character" w:customStyle="1" w:styleId="TagsCharChar">
    <w:name w:val="Tags Char Char"/>
    <w:rsid w:val="00675744"/>
    <w:rPr>
      <w:rFonts w:ascii="Arial Narrow" w:eastAsia="Times New Roman" w:hAnsi="Arial Narrow"/>
      <w:b/>
      <w:sz w:val="24"/>
      <w:szCs w:val="24"/>
    </w:rPr>
  </w:style>
  <w:style w:type="paragraph" w:customStyle="1" w:styleId="Style60">
    <w:name w:val="Style6"/>
    <w:basedOn w:val="Normal"/>
    <w:link w:val="Style6Char"/>
    <w:autoRedefine/>
    <w:qFormat/>
    <w:rsid w:val="00675744"/>
    <w:rPr>
      <w:rFonts w:ascii="Times New Roman" w:eastAsia="SimSun" w:hAnsi="Times New Roman"/>
      <w:b/>
      <w:sz w:val="24"/>
      <w:szCs w:val="24"/>
    </w:rPr>
  </w:style>
  <w:style w:type="character" w:customStyle="1" w:styleId="Style6Char">
    <w:name w:val="Style6 Char"/>
    <w:link w:val="Style60"/>
    <w:rsid w:val="00675744"/>
    <w:rPr>
      <w:rFonts w:ascii="Times New Roman" w:eastAsia="SimSun" w:hAnsi="Times New Roman" w:cs="Calibri"/>
      <w:b/>
      <w:sz w:val="24"/>
      <w:szCs w:val="24"/>
    </w:rPr>
  </w:style>
  <w:style w:type="character" w:customStyle="1" w:styleId="ld3">
    <w:name w:val="ld3"/>
    <w:rsid w:val="0067574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75744"/>
    <w:rPr>
      <w:rFonts w:ascii="Times New Roman" w:hAnsi="Times New Roman"/>
      <w:sz w:val="14"/>
    </w:rPr>
  </w:style>
  <w:style w:type="paragraph" w:customStyle="1" w:styleId="DateCitesAuthorChar">
    <w:name w:val="DateCitesAuthor Char"/>
    <w:basedOn w:val="Normal"/>
    <w:link w:val="DateCitesAuthorCharChar"/>
    <w:qFormat/>
    <w:rsid w:val="00675744"/>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675744"/>
    <w:rPr>
      <w:rFonts w:ascii="Arial" w:eastAsia="Times New Roman" w:hAnsi="Arial" w:cs="Calibri"/>
      <w:b/>
      <w:bCs/>
      <w:sz w:val="24"/>
      <w:szCs w:val="26"/>
      <w:u w:val="single"/>
    </w:rPr>
  </w:style>
  <w:style w:type="character" w:customStyle="1" w:styleId="DebateHighlighted">
    <w:name w:val="Debate Highlighted"/>
    <w:rsid w:val="00675744"/>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uiPriority w:val="99"/>
    <w:qFormat/>
    <w:rsid w:val="00675744"/>
    <w:pPr>
      <w:spacing w:before="100" w:beforeAutospacing="1" w:after="100" w:afterAutospacing="1"/>
    </w:pPr>
    <w:rPr>
      <w:rFonts w:eastAsia="Times New Roman"/>
      <w:szCs w:val="24"/>
    </w:rPr>
  </w:style>
  <w:style w:type="character" w:customStyle="1" w:styleId="ssl0">
    <w:name w:val="ss_l0"/>
    <w:basedOn w:val="DefaultParagraphFont"/>
    <w:rsid w:val="00675744"/>
  </w:style>
  <w:style w:type="character" w:customStyle="1" w:styleId="BodyTextChar1">
    <w:name w:val="Body Text Char1"/>
    <w:uiPriority w:val="99"/>
    <w:rsid w:val="00675744"/>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
    <w:uiPriority w:val="99"/>
    <w:rsid w:val="00675744"/>
    <w:rPr>
      <w:rFonts w:ascii="Sylfaen" w:hAnsi="Sylfaen" w:cs="Sylfaen"/>
      <w:i/>
      <w:iCs/>
      <w:sz w:val="18"/>
      <w:szCs w:val="18"/>
      <w:u w:val="none"/>
      <w:shd w:val="clear" w:color="auto" w:fill="FFFFFF"/>
    </w:rPr>
  </w:style>
  <w:style w:type="character" w:styleId="FootnoteReference">
    <w:name w:val="footnote reference"/>
    <w:unhideWhenUsed/>
    <w:rsid w:val="00675744"/>
  </w:style>
  <w:style w:type="character" w:customStyle="1" w:styleId="postbody">
    <w:name w:val="postbody"/>
    <w:rsid w:val="00675744"/>
  </w:style>
  <w:style w:type="paragraph" w:styleId="EndnoteText">
    <w:name w:val="endnote text"/>
    <w:basedOn w:val="Normal"/>
    <w:link w:val="EndnoteTextChar"/>
    <w:unhideWhenUsed/>
    <w:rsid w:val="00675744"/>
    <w:rPr>
      <w:szCs w:val="20"/>
    </w:rPr>
  </w:style>
  <w:style w:type="character" w:customStyle="1" w:styleId="EndnoteTextChar">
    <w:name w:val="Endnote Text Char"/>
    <w:basedOn w:val="DefaultParagraphFont"/>
    <w:link w:val="EndnoteText"/>
    <w:rsid w:val="00675744"/>
    <w:rPr>
      <w:rFonts w:ascii="Georgia" w:hAnsi="Georgia" w:cs="Calibri"/>
      <w:szCs w:val="20"/>
    </w:rPr>
  </w:style>
  <w:style w:type="paragraph" w:customStyle="1" w:styleId="2909F619802848F09E01365C32F34654">
    <w:name w:val="2909F619802848F09E01365C32F34654"/>
    <w:uiPriority w:val="99"/>
    <w:qFormat/>
    <w:rsid w:val="00675744"/>
    <w:rPr>
      <w:rFonts w:ascii="Calibri" w:eastAsia="Times New Roman" w:hAnsi="Calibri" w:cs="Times New Roman"/>
      <w:lang w:eastAsia="ja-JP"/>
    </w:rPr>
  </w:style>
  <w:style w:type="paragraph" w:customStyle="1" w:styleId="D345FF3D873148C5AE3FBF3267827368">
    <w:name w:val="D345FF3D873148C5AE3FBF3267827368"/>
    <w:uiPriority w:val="99"/>
    <w:qFormat/>
    <w:rsid w:val="00675744"/>
    <w:rPr>
      <w:rFonts w:ascii="Calibri" w:eastAsia="Times New Roman" w:hAnsi="Calibri" w:cs="Times New Roman"/>
      <w:lang w:eastAsia="ja-JP"/>
    </w:rPr>
  </w:style>
  <w:style w:type="paragraph" w:customStyle="1" w:styleId="western">
    <w:name w:val="western"/>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loose">
    <w:name w:val="loose"/>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sl4">
    <w:name w:val="ss_l4"/>
    <w:rsid w:val="00675744"/>
  </w:style>
  <w:style w:type="character" w:customStyle="1" w:styleId="italic">
    <w:name w:val="italic"/>
    <w:rsid w:val="00675744"/>
  </w:style>
  <w:style w:type="character" w:styleId="HTMLAcronym">
    <w:name w:val="HTML Acronym"/>
    <w:uiPriority w:val="99"/>
    <w:semiHidden/>
    <w:unhideWhenUsed/>
    <w:rsid w:val="00675744"/>
  </w:style>
  <w:style w:type="character" w:customStyle="1" w:styleId="pmterms1">
    <w:name w:val="pmterms1"/>
    <w:rsid w:val="00675744"/>
    <w:rPr>
      <w:rFonts w:cs="Times New Roman"/>
    </w:rPr>
  </w:style>
  <w:style w:type="character" w:customStyle="1" w:styleId="wikiexternallink">
    <w:name w:val="wikiexternallink"/>
    <w:rsid w:val="00675744"/>
  </w:style>
  <w:style w:type="character" w:customStyle="1" w:styleId="wikigeneratedlinkcontent">
    <w:name w:val="wikigeneratedlinkcontent"/>
    <w:rsid w:val="00675744"/>
  </w:style>
  <w:style w:type="paragraph" w:customStyle="1" w:styleId="targetcaption">
    <w:name w:val="targetcaption"/>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tylestylebold12pt0">
    <w:name w:val="stylestylebold12pt"/>
    <w:rsid w:val="00675744"/>
  </w:style>
  <w:style w:type="paragraph" w:styleId="Quote">
    <w:name w:val="Quote"/>
    <w:basedOn w:val="Normal"/>
    <w:next w:val="Normal"/>
    <w:link w:val="QuoteChar"/>
    <w:uiPriority w:val="29"/>
    <w:qFormat/>
    <w:rsid w:val="00675744"/>
    <w:pPr>
      <w:ind w:left="144"/>
    </w:pPr>
    <w:rPr>
      <w:iCs/>
      <w:sz w:val="16"/>
    </w:rPr>
  </w:style>
  <w:style w:type="character" w:customStyle="1" w:styleId="QuoteChar">
    <w:name w:val="Quote Char"/>
    <w:basedOn w:val="DefaultParagraphFont"/>
    <w:link w:val="Quote"/>
    <w:uiPriority w:val="29"/>
    <w:rsid w:val="00675744"/>
    <w:rPr>
      <w:rFonts w:ascii="Georgia" w:hAnsi="Georgia" w:cs="Calibri"/>
      <w:iCs/>
      <w:sz w:val="16"/>
    </w:rPr>
  </w:style>
  <w:style w:type="paragraph" w:customStyle="1" w:styleId="Index">
    <w:name w:val="Index"/>
    <w:basedOn w:val="Normal"/>
    <w:uiPriority w:val="99"/>
    <w:qFormat/>
    <w:rsid w:val="00675744"/>
    <w:pPr>
      <w:suppressLineNumbers/>
      <w:suppressAutoHyphens/>
    </w:pPr>
    <w:rPr>
      <w:rFonts w:ascii="Century Gothic" w:eastAsia="Times New Roman" w:hAnsi="Century Gothic" w:cs="Tahoma"/>
      <w:sz w:val="20"/>
      <w:szCs w:val="20"/>
    </w:rPr>
  </w:style>
  <w:style w:type="character" w:customStyle="1" w:styleId="Highlightedunderline">
    <w:name w:val="Highlighted underline"/>
    <w:rsid w:val="00675744"/>
    <w:rPr>
      <w:rFonts w:ascii="Times New Roman" w:hAnsi="Times New Roman"/>
      <w:sz w:val="20"/>
      <w:u w:val="single"/>
      <w:bdr w:val="none" w:sz="0" w:space="0" w:color="auto"/>
      <w:shd w:val="clear" w:color="auto" w:fill="C0C0C0"/>
    </w:rPr>
  </w:style>
  <w:style w:type="paragraph" w:customStyle="1" w:styleId="HotRoute">
    <w:name w:val="Hot Route!"/>
    <w:basedOn w:val="Normal"/>
    <w:link w:val="HotRouteChar"/>
    <w:qFormat/>
    <w:rsid w:val="00675744"/>
    <w:pPr>
      <w:ind w:left="144"/>
    </w:pPr>
    <w:rPr>
      <w:rFonts w:ascii="Times New Roman" w:eastAsia="MS Mincho" w:hAnsi="Times New Roman"/>
      <w:sz w:val="20"/>
      <w:szCs w:val="24"/>
    </w:rPr>
  </w:style>
  <w:style w:type="character" w:customStyle="1" w:styleId="HotRouteChar">
    <w:name w:val="Hot Route! Char"/>
    <w:link w:val="HotRoute"/>
    <w:rsid w:val="00675744"/>
    <w:rPr>
      <w:rFonts w:ascii="Times New Roman" w:eastAsia="MS Mincho" w:hAnsi="Times New Roman" w:cs="Calibri"/>
      <w:sz w:val="20"/>
      <w:szCs w:val="24"/>
    </w:rPr>
  </w:style>
  <w:style w:type="paragraph" w:customStyle="1" w:styleId="Smalltext1">
    <w:name w:val="Small text"/>
    <w:basedOn w:val="Normal"/>
    <w:link w:val="SmalltextChar0"/>
    <w:qFormat/>
    <w:rsid w:val="00675744"/>
    <w:rPr>
      <w:rFonts w:ascii="Times New Roman" w:eastAsia="MS Mincho" w:hAnsi="Times New Roman"/>
      <w:sz w:val="16"/>
      <w:szCs w:val="24"/>
    </w:rPr>
  </w:style>
  <w:style w:type="character" w:customStyle="1" w:styleId="SmalltextChar0">
    <w:name w:val="Small text Char"/>
    <w:link w:val="Smalltext1"/>
    <w:rsid w:val="00675744"/>
    <w:rPr>
      <w:rFonts w:ascii="Times New Roman" w:eastAsia="MS Mincho" w:hAnsi="Times New Roman" w:cs="Calibri"/>
      <w:sz w:val="16"/>
      <w:szCs w:val="24"/>
    </w:rPr>
  </w:style>
  <w:style w:type="character" w:customStyle="1" w:styleId="st">
    <w:name w:val="st"/>
    <w:rsid w:val="00675744"/>
  </w:style>
  <w:style w:type="character" w:customStyle="1" w:styleId="externaledithide">
    <w:name w:val="external_edit_hide"/>
    <w:rsid w:val="00675744"/>
  </w:style>
  <w:style w:type="character" w:customStyle="1" w:styleId="itxtrst">
    <w:name w:val="itxtrst"/>
    <w:rsid w:val="00675744"/>
  </w:style>
  <w:style w:type="paragraph" w:styleId="HTMLPreformatted">
    <w:name w:val="HTML Preformatted"/>
    <w:basedOn w:val="Normal"/>
    <w:link w:val="HTMLPreformattedChar"/>
    <w:rsid w:val="0067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675744"/>
    <w:rPr>
      <w:rFonts w:ascii="Courier New" w:eastAsia="SimSun" w:hAnsi="Courier New" w:cs="Courier New"/>
      <w:sz w:val="20"/>
      <w:szCs w:val="20"/>
      <w:lang w:eastAsia="zh-CN"/>
    </w:rPr>
  </w:style>
  <w:style w:type="paragraph" w:customStyle="1" w:styleId="TagandCite">
    <w:name w:val="Tag and Cite"/>
    <w:basedOn w:val="Normal"/>
    <w:qFormat/>
    <w:rsid w:val="00675744"/>
    <w:rPr>
      <w:rFonts w:ascii="Arial Narrow" w:hAnsi="Arial Narrow"/>
      <w:b/>
      <w:szCs w:val="24"/>
    </w:rPr>
  </w:style>
  <w:style w:type="paragraph" w:customStyle="1" w:styleId="cards0">
    <w:name w:val="cards"/>
    <w:basedOn w:val="Cites"/>
    <w:uiPriority w:val="99"/>
    <w:qFormat/>
    <w:rsid w:val="00675744"/>
    <w:rPr>
      <w:rFonts w:eastAsia="Calibri"/>
      <w:noProof w:val="0"/>
    </w:rPr>
  </w:style>
  <w:style w:type="character" w:customStyle="1" w:styleId="grey10">
    <w:name w:val="grey10"/>
    <w:rsid w:val="00675744"/>
  </w:style>
  <w:style w:type="character" w:customStyle="1" w:styleId="CharacterStyle20">
    <w:name w:val="Character Style 20"/>
    <w:rsid w:val="00675744"/>
    <w:rPr>
      <w:sz w:val="21"/>
    </w:rPr>
  </w:style>
  <w:style w:type="character" w:customStyle="1" w:styleId="Style11pt">
    <w:name w:val="Style 11 pt"/>
    <w:rsid w:val="00675744"/>
    <w:rPr>
      <w:sz w:val="20"/>
    </w:rPr>
  </w:style>
  <w:style w:type="character" w:customStyle="1" w:styleId="Style11ptUnderline">
    <w:name w:val="Style 11 pt Underline"/>
    <w:rsid w:val="00675744"/>
    <w:rPr>
      <w:sz w:val="20"/>
      <w:u w:val="single"/>
    </w:rPr>
  </w:style>
  <w:style w:type="character" w:customStyle="1" w:styleId="Style11ptUnderlineBorderSinglesolidlineAuto05pt">
    <w:name w:val="Style 11 pt Underline Border: : (Single solid line Auto  0.5 pt..."/>
    <w:rsid w:val="00675744"/>
    <w:rPr>
      <w:sz w:val="20"/>
      <w:u w:val="single"/>
      <w:bdr w:val="single" w:sz="4" w:space="0" w:color="auto"/>
    </w:rPr>
  </w:style>
  <w:style w:type="character" w:customStyle="1" w:styleId="Style11ptBoldUnderline">
    <w:name w:val="Style 11 pt Bold Underline"/>
    <w:rsid w:val="00675744"/>
    <w:rPr>
      <w:b/>
      <w:sz w:val="20"/>
      <w:u w:val="single"/>
    </w:rPr>
  </w:style>
  <w:style w:type="character" w:customStyle="1" w:styleId="A9">
    <w:name w:val="A9"/>
    <w:uiPriority w:val="99"/>
    <w:rsid w:val="00675744"/>
    <w:rPr>
      <w:color w:val="000000"/>
      <w:sz w:val="11"/>
    </w:rPr>
  </w:style>
  <w:style w:type="character" w:customStyle="1" w:styleId="CharChar3">
    <w:name w:val="Char Char3"/>
    <w:rsid w:val="00675744"/>
    <w:rPr>
      <w:rFonts w:ascii="Garamond" w:hAnsi="Garamond"/>
      <w:b/>
      <w:sz w:val="28"/>
    </w:rPr>
  </w:style>
  <w:style w:type="character" w:customStyle="1" w:styleId="A5">
    <w:name w:val="A5"/>
    <w:uiPriority w:val="99"/>
    <w:rsid w:val="00675744"/>
    <w:rPr>
      <w:rFonts w:ascii="Minion RegularSC" w:hAnsi="Minion RegularSC"/>
      <w:color w:val="000000"/>
      <w:sz w:val="12"/>
    </w:rPr>
  </w:style>
  <w:style w:type="character" w:customStyle="1" w:styleId="underline1">
    <w:name w:val="underline1"/>
    <w:rsid w:val="00675744"/>
    <w:rPr>
      <w:u w:val="single"/>
    </w:rPr>
  </w:style>
  <w:style w:type="character" w:customStyle="1" w:styleId="see">
    <w:name w:val="see"/>
    <w:rsid w:val="00675744"/>
  </w:style>
  <w:style w:type="character" w:customStyle="1" w:styleId="il">
    <w:name w:val="il"/>
    <w:rsid w:val="00675744"/>
  </w:style>
  <w:style w:type="character" w:customStyle="1" w:styleId="CharacterStyle2">
    <w:name w:val="Character Style 2"/>
    <w:rsid w:val="00675744"/>
    <w:rPr>
      <w:rFonts w:ascii="Garamond" w:hAnsi="Garamond"/>
      <w:sz w:val="23"/>
    </w:rPr>
  </w:style>
  <w:style w:type="paragraph" w:customStyle="1" w:styleId="StyleStyle411ptBold">
    <w:name w:val="Style Style4 + 11 pt Bold"/>
    <w:basedOn w:val="Normal"/>
    <w:link w:val="StyleStyle411ptBoldChar"/>
    <w:qFormat/>
    <w:rsid w:val="00675744"/>
    <w:rPr>
      <w:rFonts w:ascii="Times New Roman" w:hAnsi="Times New Roman"/>
      <w:b/>
      <w:szCs w:val="20"/>
      <w:u w:val="single"/>
    </w:rPr>
  </w:style>
  <w:style w:type="character" w:customStyle="1" w:styleId="StyleStyle411ptBoldChar">
    <w:name w:val="Style Style4 + 11 pt Bold Char"/>
    <w:link w:val="StyleStyle411ptBold"/>
    <w:locked/>
    <w:rsid w:val="00675744"/>
    <w:rPr>
      <w:rFonts w:ascii="Times New Roman" w:hAnsi="Times New Roman" w:cs="Calibri"/>
      <w:b/>
      <w:szCs w:val="20"/>
      <w:u w:val="single"/>
    </w:rPr>
  </w:style>
  <w:style w:type="paragraph" w:customStyle="1" w:styleId="StyleStyle411pt1">
    <w:name w:val="Style Style4 + 11 pt1"/>
    <w:basedOn w:val="Normal"/>
    <w:link w:val="StyleStyle411pt1Char"/>
    <w:qFormat/>
    <w:rsid w:val="00675744"/>
    <w:rPr>
      <w:rFonts w:ascii="Times New Roman" w:hAnsi="Times New Roman"/>
      <w:szCs w:val="20"/>
      <w:u w:val="single"/>
    </w:rPr>
  </w:style>
  <w:style w:type="character" w:customStyle="1" w:styleId="StyleStyle411pt1Char">
    <w:name w:val="Style Style4 + 11 pt1 Char"/>
    <w:link w:val="StyleStyle411pt1"/>
    <w:locked/>
    <w:rsid w:val="00675744"/>
    <w:rPr>
      <w:rFonts w:ascii="Times New Roman" w:hAnsi="Times New Roman" w:cs="Calibri"/>
      <w:szCs w:val="20"/>
      <w:u w:val="single"/>
    </w:rPr>
  </w:style>
  <w:style w:type="character" w:customStyle="1" w:styleId="lightblue">
    <w:name w:val="lightblue"/>
    <w:rsid w:val="00675744"/>
  </w:style>
  <w:style w:type="character" w:customStyle="1" w:styleId="CharChar11">
    <w:name w:val="Char Char11"/>
    <w:rsid w:val="00675744"/>
    <w:rPr>
      <w:sz w:val="26"/>
      <w:u w:val="single"/>
      <w:lang w:val="en-US" w:eastAsia="en-US"/>
    </w:rPr>
  </w:style>
  <w:style w:type="paragraph" w:styleId="CommentSubject">
    <w:name w:val="annotation subject"/>
    <w:basedOn w:val="CommentText"/>
    <w:next w:val="CommentText"/>
    <w:link w:val="CommentSubjectChar"/>
    <w:uiPriority w:val="99"/>
    <w:unhideWhenUsed/>
    <w:rsid w:val="00675744"/>
    <w:rPr>
      <w:b/>
      <w:bCs/>
    </w:rPr>
  </w:style>
  <w:style w:type="character" w:customStyle="1" w:styleId="CommentSubjectChar">
    <w:name w:val="Comment Subject Char"/>
    <w:basedOn w:val="CommentTextChar"/>
    <w:link w:val="CommentSubject"/>
    <w:uiPriority w:val="99"/>
    <w:rsid w:val="00675744"/>
    <w:rPr>
      <w:rFonts w:ascii="Georgia" w:hAnsi="Georgia" w:cs="Calibri"/>
      <w:b/>
      <w:bCs/>
      <w:sz w:val="20"/>
      <w:szCs w:val="20"/>
    </w:rPr>
  </w:style>
  <w:style w:type="character" w:customStyle="1" w:styleId="CitesChar2">
    <w:name w:val="Cites Char2"/>
    <w:locked/>
    <w:rsid w:val="00675744"/>
    <w:rPr>
      <w:rFonts w:ascii="Times New Roman" w:hAnsi="Times New Roman" w:cs="Times New Roman"/>
      <w:b/>
      <w:szCs w:val="20"/>
      <w:u w:val="single"/>
    </w:rPr>
  </w:style>
  <w:style w:type="paragraph" w:customStyle="1" w:styleId="HeadingsBase">
    <w:name w:val="Headings Base"/>
    <w:basedOn w:val="Normal"/>
    <w:link w:val="HeadingsBaseChar"/>
    <w:qFormat/>
    <w:rsid w:val="00675744"/>
    <w:pPr>
      <w:keepNext/>
      <w:keepLines/>
      <w:suppressAutoHyphens/>
      <w:spacing w:before="20" w:after="120"/>
      <w:jc w:val="center"/>
    </w:pPr>
    <w:rPr>
      <w:b/>
      <w:sz w:val="32"/>
    </w:rPr>
  </w:style>
  <w:style w:type="character" w:customStyle="1" w:styleId="underline2">
    <w:name w:val="underline2"/>
    <w:rsid w:val="00675744"/>
    <w:rPr>
      <w:u w:val="single"/>
      <w:bdr w:val="none" w:sz="0" w:space="0" w:color="auto"/>
      <w:shd w:val="clear" w:color="auto" w:fill="B3B3B3"/>
    </w:rPr>
  </w:style>
  <w:style w:type="character" w:customStyle="1" w:styleId="underline3">
    <w:name w:val="underline3"/>
    <w:rsid w:val="00675744"/>
    <w:rPr>
      <w:u w:val="single"/>
      <w:bdr w:val="none" w:sz="0" w:space="0" w:color="auto"/>
      <w:shd w:val="clear" w:color="auto" w:fill="FFFF00"/>
    </w:rPr>
  </w:style>
  <w:style w:type="paragraph" w:customStyle="1" w:styleId="HeadingFake">
    <w:name w:val="Heading Fake"/>
    <w:basedOn w:val="Heading3"/>
    <w:qFormat/>
    <w:rsid w:val="00675744"/>
    <w:pPr>
      <w:suppressAutoHyphens/>
      <w:spacing w:before="20" w:after="120"/>
      <w:outlineLvl w:val="9"/>
    </w:pPr>
    <w:rPr>
      <w:rFonts w:eastAsia="Calibri" w:cs="Arial"/>
      <w:caps/>
      <w:szCs w:val="26"/>
      <w:u w:val="none"/>
    </w:rPr>
  </w:style>
  <w:style w:type="paragraph" w:customStyle="1" w:styleId="SchoolPaper">
    <w:name w:val="School Paper"/>
    <w:basedOn w:val="Normal"/>
    <w:qFormat/>
    <w:rsid w:val="00675744"/>
    <w:pPr>
      <w:spacing w:line="480" w:lineRule="auto"/>
      <w:ind w:firstLine="720"/>
    </w:pPr>
  </w:style>
  <w:style w:type="paragraph" w:customStyle="1" w:styleId="SchoolBlockQuote">
    <w:name w:val="School Block Quote"/>
    <w:basedOn w:val="SchoolPaper"/>
    <w:qFormat/>
    <w:rsid w:val="00675744"/>
    <w:pPr>
      <w:spacing w:line="240" w:lineRule="auto"/>
      <w:ind w:left="720" w:right="720" w:firstLine="0"/>
    </w:pPr>
  </w:style>
  <w:style w:type="paragraph" w:customStyle="1" w:styleId="SchoolWorksCited">
    <w:name w:val="School Works Cited"/>
    <w:basedOn w:val="SchoolPaper"/>
    <w:qFormat/>
    <w:rsid w:val="00675744"/>
    <w:pPr>
      <w:ind w:left="720" w:hanging="720"/>
    </w:pPr>
  </w:style>
  <w:style w:type="paragraph" w:customStyle="1" w:styleId="BlockQuote">
    <w:name w:val="Block Quote"/>
    <w:basedOn w:val="Normal"/>
    <w:qFormat/>
    <w:rsid w:val="00675744"/>
    <w:pPr>
      <w:ind w:left="720" w:right="720"/>
    </w:pPr>
    <w:rPr>
      <w:sz w:val="24"/>
    </w:rPr>
  </w:style>
  <w:style w:type="character" w:customStyle="1" w:styleId="menu">
    <w:name w:val="menu"/>
    <w:rsid w:val="00675744"/>
  </w:style>
  <w:style w:type="paragraph" w:customStyle="1" w:styleId="PaperBody">
    <w:name w:val="Paper Body"/>
    <w:basedOn w:val="Normal"/>
    <w:qFormat/>
    <w:rsid w:val="00675744"/>
    <w:pPr>
      <w:spacing w:line="480" w:lineRule="auto"/>
      <w:ind w:firstLine="720"/>
    </w:pPr>
    <w:rPr>
      <w:szCs w:val="24"/>
    </w:rPr>
  </w:style>
  <w:style w:type="paragraph" w:customStyle="1" w:styleId="PaperCitation">
    <w:name w:val="Paper Citation"/>
    <w:basedOn w:val="Normal"/>
    <w:qFormat/>
    <w:rsid w:val="00675744"/>
    <w:pPr>
      <w:spacing w:line="480" w:lineRule="auto"/>
      <w:ind w:left="720" w:hanging="720"/>
    </w:pPr>
  </w:style>
  <w:style w:type="table" w:styleId="TableGrid">
    <w:name w:val="Table Grid"/>
    <w:basedOn w:val="TableNormal"/>
    <w:rsid w:val="006757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675744"/>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val="0"/>
      <w:caps/>
      <w:u w:val="single"/>
    </w:rPr>
  </w:style>
  <w:style w:type="character" w:customStyle="1" w:styleId="HeadingsBaseChar">
    <w:name w:val="Headings Base Char"/>
    <w:link w:val="HeadingsBase"/>
    <w:rsid w:val="00675744"/>
    <w:rPr>
      <w:rFonts w:ascii="Georgia" w:hAnsi="Georgia" w:cs="Calibri"/>
      <w:b/>
      <w:sz w:val="32"/>
    </w:rPr>
  </w:style>
  <w:style w:type="character" w:customStyle="1" w:styleId="hatChar">
    <w:name w:val="hat Char"/>
    <w:link w:val="hat"/>
    <w:rsid w:val="00675744"/>
    <w:rPr>
      <w:rFonts w:ascii="Georgia" w:eastAsia="Times New Roman" w:hAnsi="Georgia" w:cs="Times New Roman"/>
      <w:b/>
      <w:caps/>
      <w:sz w:val="52"/>
      <w:szCs w:val="28"/>
      <w:u w:val="single"/>
    </w:rPr>
  </w:style>
  <w:style w:type="paragraph" w:customStyle="1" w:styleId="TagCite">
    <w:name w:val="TagCite"/>
    <w:basedOn w:val="Normal"/>
    <w:uiPriority w:val="99"/>
    <w:qFormat/>
    <w:rsid w:val="00675744"/>
    <w:rPr>
      <w:rFonts w:ascii="Garamond" w:hAnsi="Garamond"/>
      <w:b/>
      <w:sz w:val="24"/>
      <w:szCs w:val="24"/>
    </w:rPr>
  </w:style>
  <w:style w:type="numbering" w:customStyle="1" w:styleId="NoList1">
    <w:name w:val="No List1"/>
    <w:next w:val="NoList"/>
    <w:uiPriority w:val="99"/>
    <w:semiHidden/>
    <w:unhideWhenUsed/>
    <w:rsid w:val="00675744"/>
  </w:style>
  <w:style w:type="character" w:customStyle="1" w:styleId="klink">
    <w:name w:val="klink"/>
    <w:rsid w:val="00675744"/>
  </w:style>
  <w:style w:type="character" w:customStyle="1" w:styleId="centerheadlines">
    <w:name w:val="centerheadlines"/>
    <w:rsid w:val="00675744"/>
  </w:style>
  <w:style w:type="paragraph" w:customStyle="1" w:styleId="CM5">
    <w:name w:val="CM5"/>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CM9">
    <w:name w:val="CM9"/>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CM6">
    <w:name w:val="CM6"/>
    <w:basedOn w:val="Default"/>
    <w:next w:val="Default"/>
    <w:uiPriority w:val="99"/>
    <w:qFormat/>
    <w:rsid w:val="00675744"/>
    <w:pPr>
      <w:spacing w:after="0" w:line="553" w:lineRule="atLeast"/>
    </w:pPr>
    <w:rPr>
      <w:rFonts w:ascii="Times New Roman" w:hAnsi="Times New Roman" w:cs="Times New Roman"/>
      <w:sz w:val="24"/>
    </w:rPr>
  </w:style>
  <w:style w:type="character" w:customStyle="1" w:styleId="datetime">
    <w:name w:val="datetime"/>
    <w:rsid w:val="00675744"/>
  </w:style>
  <w:style w:type="paragraph" w:customStyle="1" w:styleId="boldness">
    <w:name w:val="boldness"/>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byline">
    <w:name w:val="byline"/>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info">
    <w:name w:val="info"/>
    <w:rsid w:val="00675744"/>
  </w:style>
  <w:style w:type="paragraph" w:customStyle="1" w:styleId="UnderlineCard">
    <w:name w:val="UnderlineCard"/>
    <w:basedOn w:val="Heading4"/>
    <w:link w:val="UnderlineCardChar"/>
    <w:qFormat/>
    <w:rsid w:val="00675744"/>
    <w:pPr>
      <w:keepNext w:val="0"/>
      <w:keepLines w:val="0"/>
      <w:outlineLvl w:val="9"/>
    </w:pPr>
    <w:rPr>
      <w:rFonts w:eastAsia="Calibri" w:cs="Times New Roman"/>
      <w:b w:val="0"/>
      <w:bCs w:val="0"/>
      <w:iCs w:val="0"/>
      <w:u w:val="single"/>
    </w:rPr>
  </w:style>
  <w:style w:type="character" w:customStyle="1" w:styleId="UnderlineCardChar">
    <w:name w:val="UnderlineCard Char"/>
    <w:link w:val="UnderlineCard"/>
    <w:rsid w:val="00675744"/>
    <w:rPr>
      <w:rFonts w:ascii="Georgia" w:eastAsia="Calibri" w:hAnsi="Georgia" w:cs="Times New Roman"/>
      <w:sz w:val="26"/>
      <w:u w:val="single"/>
    </w:rPr>
  </w:style>
  <w:style w:type="paragraph" w:customStyle="1" w:styleId="CM21">
    <w:name w:val="CM21"/>
    <w:basedOn w:val="Default"/>
    <w:next w:val="Default"/>
    <w:uiPriority w:val="99"/>
    <w:qFormat/>
    <w:rsid w:val="00675744"/>
    <w:pPr>
      <w:spacing w:after="0" w:line="240" w:lineRule="auto"/>
    </w:pPr>
    <w:rPr>
      <w:rFonts w:ascii="Times New Roman" w:hAnsi="Times New Roman" w:cs="Times New Roman"/>
      <w:sz w:val="24"/>
    </w:rPr>
  </w:style>
  <w:style w:type="paragraph" w:customStyle="1" w:styleId="CM22">
    <w:name w:val="CM22"/>
    <w:basedOn w:val="Default"/>
    <w:next w:val="Default"/>
    <w:uiPriority w:val="99"/>
    <w:qFormat/>
    <w:rsid w:val="00675744"/>
    <w:pPr>
      <w:spacing w:after="0" w:line="240" w:lineRule="auto"/>
    </w:pPr>
    <w:rPr>
      <w:rFonts w:ascii="Times New Roman" w:hAnsi="Times New Roman" w:cs="Times New Roman"/>
      <w:sz w:val="24"/>
    </w:rPr>
  </w:style>
  <w:style w:type="paragraph" w:customStyle="1" w:styleId="CM4">
    <w:name w:val="CM4"/>
    <w:basedOn w:val="Default"/>
    <w:next w:val="Default"/>
    <w:uiPriority w:val="99"/>
    <w:qFormat/>
    <w:rsid w:val="00675744"/>
    <w:pPr>
      <w:spacing w:after="0" w:line="553" w:lineRule="atLeast"/>
    </w:pPr>
    <w:rPr>
      <w:rFonts w:ascii="Times New Roman" w:hAnsi="Times New Roman" w:cs="Times New Roman"/>
      <w:sz w:val="24"/>
    </w:rPr>
  </w:style>
  <w:style w:type="paragraph" w:customStyle="1" w:styleId="Pa10">
    <w:name w:val="Pa10"/>
    <w:basedOn w:val="Default"/>
    <w:next w:val="Default"/>
    <w:uiPriority w:val="99"/>
    <w:qFormat/>
    <w:rsid w:val="00675744"/>
    <w:pPr>
      <w:spacing w:after="0" w:line="231" w:lineRule="atLeast"/>
    </w:pPr>
    <w:rPr>
      <w:rFonts w:ascii="Minion Pro" w:hAnsi="Minion Pro" w:cs="Times New Roman"/>
      <w:sz w:val="24"/>
    </w:rPr>
  </w:style>
  <w:style w:type="paragraph" w:customStyle="1" w:styleId="Pa31">
    <w:name w:val="Pa3+1"/>
    <w:basedOn w:val="Default"/>
    <w:next w:val="Default"/>
    <w:uiPriority w:val="99"/>
    <w:qFormat/>
    <w:rsid w:val="00675744"/>
    <w:pPr>
      <w:spacing w:after="0" w:line="261" w:lineRule="atLeast"/>
    </w:pPr>
    <w:rPr>
      <w:rFonts w:ascii="Adobe Garamond Pro" w:hAnsi="Adobe Garamond Pro" w:cs="Times New Roman"/>
      <w:sz w:val="24"/>
    </w:rPr>
  </w:style>
  <w:style w:type="character" w:customStyle="1" w:styleId="datestory">
    <w:name w:val="datestory"/>
    <w:rsid w:val="00675744"/>
  </w:style>
  <w:style w:type="character" w:customStyle="1" w:styleId="A2">
    <w:name w:val="A2"/>
    <w:uiPriority w:val="99"/>
    <w:rsid w:val="00675744"/>
    <w:rPr>
      <w:color w:val="211D1E"/>
      <w:sz w:val="21"/>
      <w:szCs w:val="21"/>
    </w:rPr>
  </w:style>
  <w:style w:type="paragraph" w:customStyle="1" w:styleId="Pa1">
    <w:name w:val="Pa1"/>
    <w:basedOn w:val="Default"/>
    <w:next w:val="Default"/>
    <w:uiPriority w:val="99"/>
    <w:qFormat/>
    <w:rsid w:val="00675744"/>
    <w:pPr>
      <w:spacing w:after="0" w:line="601" w:lineRule="atLeast"/>
    </w:pPr>
    <w:rPr>
      <w:rFonts w:ascii="Arial Black" w:hAnsi="Arial Black" w:cs="Times New Roman"/>
      <w:sz w:val="24"/>
    </w:rPr>
  </w:style>
  <w:style w:type="character" w:customStyle="1" w:styleId="A1">
    <w:name w:val="A1"/>
    <w:uiPriority w:val="99"/>
    <w:rsid w:val="00675744"/>
    <w:rPr>
      <w:rFonts w:cs="Arial Black"/>
      <w:b/>
      <w:bCs/>
      <w:color w:val="003C78"/>
      <w:sz w:val="42"/>
      <w:szCs w:val="42"/>
    </w:rPr>
  </w:style>
  <w:style w:type="paragraph" w:customStyle="1" w:styleId="Pa2">
    <w:name w:val="Pa2"/>
    <w:basedOn w:val="Default"/>
    <w:next w:val="Default"/>
    <w:uiPriority w:val="99"/>
    <w:qFormat/>
    <w:rsid w:val="00675744"/>
    <w:pPr>
      <w:spacing w:after="0" w:line="241" w:lineRule="atLeast"/>
    </w:pPr>
    <w:rPr>
      <w:rFonts w:ascii="Times" w:hAnsi="Times" w:cs="Times"/>
      <w:sz w:val="24"/>
    </w:rPr>
  </w:style>
  <w:style w:type="numbering" w:customStyle="1" w:styleId="NoList11">
    <w:name w:val="No List11"/>
    <w:next w:val="NoList"/>
    <w:uiPriority w:val="99"/>
    <w:semiHidden/>
    <w:unhideWhenUsed/>
    <w:rsid w:val="00675744"/>
  </w:style>
  <w:style w:type="character" w:customStyle="1" w:styleId="StyleUnderline">
    <w:name w:val="Style Underline"/>
    <w:rsid w:val="00675744"/>
    <w:rPr>
      <w:rFonts w:ascii="Georgia" w:hAnsi="Georgia"/>
      <w:sz w:val="22"/>
      <w:u w:val="single"/>
    </w:rPr>
  </w:style>
  <w:style w:type="character" w:customStyle="1" w:styleId="TagsChar2">
    <w:name w:val="Tags Char2"/>
    <w:locked/>
    <w:rsid w:val="00675744"/>
    <w:rPr>
      <w:rFonts w:ascii="Times New Roman" w:eastAsia="Times New Roman" w:hAnsi="Times New Roman"/>
      <w:b/>
      <w:sz w:val="24"/>
    </w:rPr>
  </w:style>
  <w:style w:type="character" w:customStyle="1" w:styleId="-SmallText-">
    <w:name w:val="-Small Text-"/>
    <w:rsid w:val="00675744"/>
    <w:rPr>
      <w:rFonts w:ascii="Garamond" w:hAnsi="Garamond" w:cs="Times New Roman"/>
      <w:sz w:val="16"/>
    </w:rPr>
  </w:style>
  <w:style w:type="numbering" w:customStyle="1" w:styleId="NoList2">
    <w:name w:val="No List2"/>
    <w:next w:val="NoList"/>
    <w:semiHidden/>
    <w:unhideWhenUsed/>
    <w:rsid w:val="00675744"/>
  </w:style>
  <w:style w:type="character" w:customStyle="1" w:styleId="goohl1">
    <w:name w:val="goohl1"/>
    <w:rsid w:val="00675744"/>
  </w:style>
  <w:style w:type="character" w:customStyle="1" w:styleId="goohl2">
    <w:name w:val="goohl2"/>
    <w:rsid w:val="00675744"/>
  </w:style>
  <w:style w:type="character" w:customStyle="1" w:styleId="goohl0">
    <w:name w:val="goohl0"/>
    <w:rsid w:val="00675744"/>
  </w:style>
  <w:style w:type="character" w:customStyle="1" w:styleId="smallcaps">
    <w:name w:val="smallcaps"/>
    <w:rsid w:val="00675744"/>
  </w:style>
  <w:style w:type="character" w:customStyle="1" w:styleId="Boxed">
    <w:name w:val="Boxed"/>
    <w:qFormat/>
    <w:rsid w:val="00675744"/>
    <w:rPr>
      <w:rFonts w:ascii="Garamond" w:hAnsi="Garamond"/>
      <w:sz w:val="20"/>
      <w:bdr w:val="single" w:sz="6" w:space="0" w:color="auto"/>
    </w:rPr>
  </w:style>
  <w:style w:type="paragraph" w:customStyle="1" w:styleId="FreeFormA">
    <w:name w:val="Free Form A"/>
    <w:uiPriority w:val="99"/>
    <w:qFormat/>
    <w:rsid w:val="00675744"/>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Hat Char1,tags Char1"/>
    <w:qFormat/>
    <w:rsid w:val="00675744"/>
    <w:rPr>
      <w:rFonts w:ascii="Times New Roman" w:eastAsia="Arial Unicode MS" w:hAnsi="Times New Roman"/>
      <w:b/>
      <w:sz w:val="24"/>
    </w:rPr>
  </w:style>
  <w:style w:type="paragraph" w:customStyle="1" w:styleId="H4Tag">
    <w:name w:val="H4 (Tag)"/>
    <w:basedOn w:val="Normal"/>
    <w:link w:val="H4TagChar1"/>
    <w:qFormat/>
    <w:rsid w:val="00675744"/>
    <w:rPr>
      <w:rFonts w:ascii="Helvetica" w:eastAsia="Cambria" w:hAnsi="Helvetica"/>
      <w:b/>
      <w:sz w:val="20"/>
    </w:rPr>
  </w:style>
  <w:style w:type="paragraph" w:customStyle="1" w:styleId="CardUpSize-Light">
    <w:name w:val="CardUpSize - Light"/>
    <w:basedOn w:val="Normal"/>
    <w:link w:val="CardUpSize-LightChar"/>
    <w:qFormat/>
    <w:rsid w:val="00675744"/>
    <w:rPr>
      <w:rFonts w:ascii="Arial" w:eastAsia="Times New Roman" w:hAnsi="Arial"/>
      <w:szCs w:val="32"/>
      <w:u w:val="single"/>
    </w:rPr>
  </w:style>
  <w:style w:type="character" w:customStyle="1" w:styleId="CardUpSize-LightChar">
    <w:name w:val="CardUpSize - Light Char"/>
    <w:basedOn w:val="DefaultParagraphFont"/>
    <w:link w:val="CardUpSize-Light"/>
    <w:locked/>
    <w:rsid w:val="00675744"/>
    <w:rPr>
      <w:rFonts w:ascii="Arial" w:eastAsia="Times New Roman" w:hAnsi="Arial" w:cs="Calibri"/>
      <w:szCs w:val="32"/>
      <w:u w:val="single"/>
    </w:rPr>
  </w:style>
  <w:style w:type="paragraph" w:customStyle="1" w:styleId="CiteCardUpSize-Heavy">
    <w:name w:val="Cite // CardUpSize - Heavy"/>
    <w:basedOn w:val="Normal"/>
    <w:link w:val="CiteCardUpSize-HeavyChar"/>
    <w:qFormat/>
    <w:rsid w:val="00675744"/>
    <w:rPr>
      <w:rFonts w:ascii="Times New Roman" w:eastAsia="Times New Roman" w:hAnsi="Times New Roman"/>
      <w:b/>
      <w:szCs w:val="24"/>
      <w:u w:val="single"/>
    </w:rPr>
  </w:style>
  <w:style w:type="character" w:customStyle="1" w:styleId="CiteCardUpSize-HeavyChar">
    <w:name w:val="Cite // CardUpSize - Heavy Char"/>
    <w:basedOn w:val="DefaultParagraphFont"/>
    <w:link w:val="CiteCardUpSize-Heavy"/>
    <w:rsid w:val="00675744"/>
    <w:rPr>
      <w:rFonts w:ascii="Times New Roman" w:eastAsia="Times New Roman" w:hAnsi="Times New Roman" w:cs="Calibri"/>
      <w:b/>
      <w:szCs w:val="24"/>
      <w:u w:val="single"/>
    </w:rPr>
  </w:style>
  <w:style w:type="paragraph" w:customStyle="1" w:styleId="HotRouteCharCharCharCharChar">
    <w:name w:val="Hot Route! Char Char Char Char Char"/>
    <w:basedOn w:val="Normal"/>
    <w:link w:val="HotRouteCharCharCharCharCharChar"/>
    <w:qFormat/>
    <w:rsid w:val="00675744"/>
    <w:pPr>
      <w:ind w:left="144"/>
    </w:pPr>
    <w:rPr>
      <w:rFonts w:ascii="Times New Roman" w:eastAsia="Times New Roman" w:hAnsi="Times New Roman"/>
      <w:sz w:val="20"/>
      <w:szCs w:val="24"/>
    </w:rPr>
  </w:style>
  <w:style w:type="character" w:customStyle="1" w:styleId="HotRouteCharCharCharCharCharChar">
    <w:name w:val="Hot Route! Char Char Char Char Char Char"/>
    <w:link w:val="HotRouteCharCharCharCharChar"/>
    <w:rsid w:val="00675744"/>
    <w:rPr>
      <w:rFonts w:ascii="Times New Roman" w:eastAsia="Times New Roman" w:hAnsi="Times New Roman" w:cs="Calibri"/>
      <w:sz w:val="20"/>
      <w:szCs w:val="24"/>
    </w:rPr>
  </w:style>
  <w:style w:type="paragraph" w:customStyle="1" w:styleId="SmallTextCharCharChar">
    <w:name w:val="Small Text Char Char Char"/>
    <w:basedOn w:val="Normal"/>
    <w:link w:val="SmallTextCharCharCharChar"/>
    <w:qFormat/>
    <w:rsid w:val="00675744"/>
    <w:rPr>
      <w:rFonts w:ascii="Times New Roman" w:eastAsia="Times New Roman" w:hAnsi="Times New Roman"/>
      <w:sz w:val="16"/>
      <w:szCs w:val="24"/>
    </w:rPr>
  </w:style>
  <w:style w:type="character" w:customStyle="1" w:styleId="SmallTextCharCharCharChar">
    <w:name w:val="Small Text Char Char Char Char"/>
    <w:link w:val="SmallTextCharCharChar"/>
    <w:rsid w:val="00675744"/>
    <w:rPr>
      <w:rFonts w:ascii="Times New Roman" w:eastAsia="Times New Roman" w:hAnsi="Times New Roman" w:cs="Calibri"/>
      <w:sz w:val="16"/>
      <w:szCs w:val="24"/>
    </w:rPr>
  </w:style>
  <w:style w:type="character" w:customStyle="1" w:styleId="citeschar10">
    <w:name w:val="citeschar1"/>
    <w:basedOn w:val="DefaultParagraphFont"/>
    <w:rsid w:val="00675744"/>
  </w:style>
  <w:style w:type="character" w:customStyle="1" w:styleId="cardunderlinedchar0">
    <w:name w:val="cardunderlinedchar"/>
    <w:basedOn w:val="DefaultParagraphFont"/>
    <w:rsid w:val="00675744"/>
  </w:style>
  <w:style w:type="paragraph" w:customStyle="1" w:styleId="Style1CharChar">
    <w:name w:val="Style1 Char Char"/>
    <w:basedOn w:val="Heading3"/>
    <w:next w:val="Normal"/>
    <w:link w:val="Style1CharCharChar"/>
    <w:rsid w:val="00675744"/>
    <w:pPr>
      <w:keepLines w:val="0"/>
      <w:pageBreakBefore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675744"/>
    <w:rPr>
      <w:rFonts w:ascii="Times New Roman" w:eastAsia="Times New Roman" w:hAnsi="Times New Roman" w:cs="Arial"/>
      <w:bCs/>
      <w:caps/>
      <w:sz w:val="12"/>
      <w:szCs w:val="18"/>
    </w:rPr>
  </w:style>
  <w:style w:type="paragraph" w:styleId="Subtitle">
    <w:name w:val="Subtitle"/>
    <w:aliases w:val="Underlined card text"/>
    <w:basedOn w:val="Normal"/>
    <w:next w:val="Heading1"/>
    <w:link w:val="SubtitleChar"/>
    <w:uiPriority w:val="11"/>
    <w:qFormat/>
    <w:rsid w:val="00675744"/>
    <w:pPr>
      <w:spacing w:after="60"/>
      <w:jc w:val="center"/>
      <w:outlineLvl w:val="1"/>
    </w:pPr>
    <w:rPr>
      <w:rFonts w:ascii="Arial" w:eastAsia="Times New Roman" w:hAnsi="Arial" w:cs="Arial"/>
      <w:sz w:val="24"/>
      <w:szCs w:val="24"/>
    </w:rPr>
  </w:style>
  <w:style w:type="character" w:customStyle="1" w:styleId="SubtitleChar">
    <w:name w:val="Subtitle Char"/>
    <w:aliases w:val="Underlined card text Char"/>
    <w:basedOn w:val="DefaultParagraphFont"/>
    <w:link w:val="Subtitle"/>
    <w:uiPriority w:val="11"/>
    <w:rsid w:val="00675744"/>
    <w:rPr>
      <w:rFonts w:ascii="Arial" w:eastAsia="Times New Roman" w:hAnsi="Arial" w:cs="Arial"/>
      <w:sz w:val="24"/>
      <w:szCs w:val="24"/>
    </w:rPr>
  </w:style>
  <w:style w:type="paragraph" w:styleId="FootnoteText">
    <w:name w:val="footnote text"/>
    <w:basedOn w:val="Normal"/>
    <w:link w:val="FootnoteTextChar"/>
    <w:rsid w:val="00675744"/>
    <w:rPr>
      <w:rFonts w:ascii="Times New Roman" w:eastAsia="Times New Roman" w:hAnsi="Times New Roman"/>
      <w:sz w:val="20"/>
      <w:szCs w:val="20"/>
    </w:rPr>
  </w:style>
  <w:style w:type="character" w:customStyle="1" w:styleId="FootnoteTextChar">
    <w:name w:val="Footnote Text Char"/>
    <w:basedOn w:val="DefaultParagraphFont"/>
    <w:link w:val="FootnoteText"/>
    <w:rsid w:val="00675744"/>
    <w:rPr>
      <w:rFonts w:ascii="Times New Roman" w:eastAsia="Times New Roman" w:hAnsi="Times New Roman" w:cs="Calibri"/>
      <w:sz w:val="20"/>
      <w:szCs w:val="20"/>
    </w:rPr>
  </w:style>
  <w:style w:type="character" w:customStyle="1" w:styleId="TagCharChar">
    <w:name w:val="Tag Char Char"/>
    <w:basedOn w:val="DefaultParagraphFont"/>
    <w:rsid w:val="00675744"/>
    <w:rPr>
      <w:rFonts w:ascii="Times New Roman" w:eastAsia="Times New Roman" w:hAnsi="Times New Roman" w:cs="Times New Roman"/>
      <w:b/>
      <w:sz w:val="24"/>
      <w:szCs w:val="20"/>
    </w:rPr>
  </w:style>
  <w:style w:type="paragraph" w:customStyle="1" w:styleId="Analytics">
    <w:name w:val="Analytics"/>
    <w:basedOn w:val="Heading1"/>
    <w:uiPriority w:val="99"/>
    <w:qFormat/>
    <w:rsid w:val="00675744"/>
    <w:pPr>
      <w:keepLines w:val="0"/>
      <w:pageBreakBefore w:val="0"/>
      <w:pBdr>
        <w:top w:val="none" w:sz="0" w:space="0" w:color="auto"/>
        <w:left w:val="none" w:sz="0" w:space="0" w:color="auto"/>
        <w:bottom w:val="none" w:sz="0" w:space="0" w:color="auto"/>
        <w:right w:val="none" w:sz="0" w:space="0" w:color="auto"/>
      </w:pBdr>
      <w:spacing w:before="240" w:after="60"/>
      <w:jc w:val="left"/>
    </w:pPr>
    <w:rPr>
      <w:rFonts w:ascii="Arial" w:eastAsia="Times New Roman" w:hAnsi="Arial" w:cs="Arial"/>
      <w:kern w:val="32"/>
      <w:sz w:val="20"/>
      <w:szCs w:val="27"/>
    </w:rPr>
  </w:style>
  <w:style w:type="character" w:customStyle="1" w:styleId="UnderlineCharCharCharCharCharCharCharChar">
    <w:name w:val="Underline Char Char Char Char Char Char Char Char"/>
    <w:basedOn w:val="DefaultParagraphFont"/>
    <w:link w:val="UnderlineCharCharCharCharCharCharChar"/>
    <w:rsid w:val="00675744"/>
    <w:rPr>
      <w:szCs w:val="24"/>
      <w:u w:val="single"/>
    </w:rPr>
  </w:style>
  <w:style w:type="paragraph" w:customStyle="1" w:styleId="UnderlineCharCharCharCharCharCharChar">
    <w:name w:val="Underline Char Char Char Char Char Char Char"/>
    <w:basedOn w:val="Normal"/>
    <w:link w:val="UnderlineCharCharCharCharCharCharCharChar"/>
    <w:qFormat/>
    <w:rsid w:val="00675744"/>
    <w:rPr>
      <w:rFonts w:asciiTheme="minorHAnsi" w:hAnsiTheme="minorHAnsi" w:cstheme="minorBidi"/>
      <w:szCs w:val="24"/>
      <w:u w:val="single"/>
    </w:rPr>
  </w:style>
  <w:style w:type="character" w:customStyle="1" w:styleId="SmalltextCharCharCharChar0">
    <w:name w:val="Small text Char Char Char Char"/>
    <w:basedOn w:val="DefaultParagraphFont"/>
    <w:link w:val="SmalltextCharCharChar0"/>
    <w:rsid w:val="00675744"/>
    <w:rPr>
      <w:sz w:val="16"/>
      <w:szCs w:val="24"/>
    </w:rPr>
  </w:style>
  <w:style w:type="paragraph" w:customStyle="1" w:styleId="SmalltextCharCharChar0">
    <w:name w:val="Small text Char Char Char"/>
    <w:basedOn w:val="Normal"/>
    <w:link w:val="SmalltextCharCharCharChar0"/>
    <w:qFormat/>
    <w:rsid w:val="00675744"/>
    <w:rPr>
      <w:rFonts w:asciiTheme="minorHAnsi" w:hAnsiTheme="minorHAnsi" w:cstheme="minorBidi"/>
      <w:sz w:val="16"/>
      <w:szCs w:val="24"/>
    </w:rPr>
  </w:style>
  <w:style w:type="paragraph" w:customStyle="1" w:styleId="WW-Default">
    <w:name w:val="WW-Default"/>
    <w:uiPriority w:val="99"/>
    <w:qFormat/>
    <w:rsid w:val="00675744"/>
    <w:pPr>
      <w:suppressAutoHyphens/>
      <w:spacing w:after="0" w:line="240" w:lineRule="auto"/>
    </w:pPr>
    <w:rPr>
      <w:rFonts w:ascii="Georgia" w:eastAsia="Calibri" w:hAnsi="Georgia" w:cs="Calibri"/>
      <w:lang w:eastAsia="ar-SA"/>
    </w:rPr>
  </w:style>
  <w:style w:type="character" w:customStyle="1" w:styleId="EmphasizeThis">
    <w:name w:val="EmphasizeThis"/>
    <w:rsid w:val="00675744"/>
    <w:rPr>
      <w:rFonts w:ascii="Georgia" w:hAnsi="Georgia"/>
      <w:b/>
      <w:iCs/>
      <w:sz w:val="24"/>
      <w:u w:val="thick"/>
    </w:rPr>
  </w:style>
  <w:style w:type="paragraph" w:customStyle="1" w:styleId="CardStyle">
    <w:name w:val="Card Style"/>
    <w:basedOn w:val="Normal"/>
    <w:uiPriority w:val="99"/>
    <w:qFormat/>
    <w:rsid w:val="00675744"/>
    <w:rPr>
      <w:szCs w:val="24"/>
    </w:rPr>
  </w:style>
  <w:style w:type="paragraph" w:customStyle="1" w:styleId="Tagandcite0">
    <w:name w:val="Tag and cite"/>
    <w:basedOn w:val="Normal"/>
    <w:uiPriority w:val="99"/>
    <w:qFormat/>
    <w:rsid w:val="00675744"/>
    <w:pPr>
      <w:suppressAutoHyphens/>
    </w:pPr>
    <w:rPr>
      <w:rFonts w:ascii="Times New Roman" w:hAnsi="Times New Roman"/>
      <w:color w:val="333333"/>
      <w:lang w:eastAsia="ar-SA"/>
    </w:rPr>
  </w:style>
  <w:style w:type="character" w:customStyle="1" w:styleId="submitted-date">
    <w:name w:val="submitted-date"/>
    <w:rsid w:val="00675744"/>
  </w:style>
  <w:style w:type="character" w:customStyle="1" w:styleId="headline">
    <w:name w:val="headline"/>
    <w:rsid w:val="00675744"/>
  </w:style>
  <w:style w:type="character" w:customStyle="1" w:styleId="Underline-Highlighted">
    <w:name w:val="Underline-Highlighted"/>
    <w:uiPriority w:val="1"/>
    <w:qFormat/>
    <w:rsid w:val="00675744"/>
    <w:rPr>
      <w:rFonts w:ascii="Cambria" w:hAnsi="Cambria"/>
      <w:sz w:val="24"/>
      <w:u w:val="single"/>
      <w:bdr w:val="none" w:sz="0" w:space="0" w:color="auto"/>
      <w:shd w:val="clear" w:color="auto" w:fill="99FF66"/>
    </w:rPr>
  </w:style>
  <w:style w:type="character" w:customStyle="1" w:styleId="citenon-boldChar">
    <w:name w:val="cite non-bold Char"/>
    <w:link w:val="citenon-bold"/>
    <w:rsid w:val="00675744"/>
    <w:rPr>
      <w:rFonts w:ascii="Georgia" w:eastAsia="Calibri" w:hAnsi="Georgia" w:cs="Calibri"/>
    </w:rPr>
  </w:style>
  <w:style w:type="paragraph" w:customStyle="1" w:styleId="Standard">
    <w:name w:val="Standard"/>
    <w:qFormat/>
    <w:rsid w:val="00675744"/>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uiPriority w:val="99"/>
    <w:qFormat/>
    <w:rsid w:val="00675744"/>
    <w:pPr>
      <w:spacing w:after="120"/>
    </w:pPr>
  </w:style>
  <w:style w:type="paragraph" w:customStyle="1" w:styleId="NormalText">
    <w:name w:val="Normal Text"/>
    <w:basedOn w:val="Normal"/>
    <w:link w:val="NormalTextChar"/>
    <w:autoRedefine/>
    <w:qFormat/>
    <w:rsid w:val="00675744"/>
    <w:rPr>
      <w:rFonts w:ascii="Times New Roman" w:eastAsia="Times New Roman" w:hAnsi="Times New Roman"/>
      <w:noProof/>
      <w:sz w:val="20"/>
      <w:szCs w:val="20"/>
    </w:rPr>
  </w:style>
  <w:style w:type="character" w:customStyle="1" w:styleId="NormalTextChar">
    <w:name w:val="Normal Text Char"/>
    <w:link w:val="NormalText"/>
    <w:rsid w:val="00675744"/>
    <w:rPr>
      <w:rFonts w:ascii="Times New Roman" w:eastAsia="Times New Roman" w:hAnsi="Times New Roman" w:cs="Calibri"/>
      <w:noProof/>
      <w:sz w:val="20"/>
      <w:szCs w:val="20"/>
    </w:rPr>
  </w:style>
  <w:style w:type="character" w:customStyle="1" w:styleId="fn">
    <w:name w:val="fn"/>
    <w:basedOn w:val="DefaultParagraphFont"/>
    <w:rsid w:val="00675744"/>
  </w:style>
  <w:style w:type="character" w:customStyle="1" w:styleId="provider">
    <w:name w:val="provider"/>
    <w:basedOn w:val="DefaultParagraphFont"/>
    <w:rsid w:val="00675744"/>
  </w:style>
  <w:style w:type="character" w:customStyle="1" w:styleId="AuthorDate0">
    <w:name w:val="Author Date"/>
    <w:rsid w:val="00675744"/>
    <w:rPr>
      <w:b/>
      <w:sz w:val="24"/>
      <w:u w:val="thick"/>
    </w:rPr>
  </w:style>
  <w:style w:type="character" w:customStyle="1" w:styleId="ilad">
    <w:name w:val="il_ad"/>
    <w:rsid w:val="00675744"/>
  </w:style>
  <w:style w:type="character" w:customStyle="1" w:styleId="grame">
    <w:name w:val="grame"/>
    <w:rsid w:val="00675744"/>
  </w:style>
  <w:style w:type="character" w:customStyle="1" w:styleId="spelle">
    <w:name w:val="spelle"/>
    <w:rsid w:val="00675744"/>
  </w:style>
  <w:style w:type="character" w:customStyle="1" w:styleId="vitstoryheadline">
    <w:name w:val="vitstoryheadline"/>
    <w:rsid w:val="00675744"/>
  </w:style>
  <w:style w:type="character" w:customStyle="1" w:styleId="vitstorybyline">
    <w:name w:val="vitstorybyline"/>
    <w:rsid w:val="00675744"/>
  </w:style>
  <w:style w:type="paragraph" w:customStyle="1" w:styleId="comments">
    <w:name w:val="comments"/>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yahoobuzzbadge-form">
    <w:name w:val="yahoobuzzbadge-form"/>
    <w:rsid w:val="00675744"/>
  </w:style>
  <w:style w:type="character" w:customStyle="1" w:styleId="tickerlinx">
    <w:name w:val="tickerlinx"/>
    <w:rsid w:val="00675744"/>
  </w:style>
  <w:style w:type="paragraph" w:customStyle="1" w:styleId="Default1">
    <w:name w:val="Default1"/>
    <w:basedOn w:val="Default"/>
    <w:next w:val="Default"/>
    <w:uiPriority w:val="99"/>
    <w:qFormat/>
    <w:rsid w:val="00675744"/>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675744"/>
    <w:pPr>
      <w:spacing w:after="0" w:line="240" w:lineRule="auto"/>
    </w:pPr>
    <w:rPr>
      <w:rFonts w:ascii="HNKAOE+Arial" w:eastAsia="Malgun Gothic" w:hAnsi="HNKAOE+Arial" w:cs="Times New Roman"/>
      <w:sz w:val="20"/>
      <w:lang w:eastAsia="zh-CN"/>
    </w:rPr>
  </w:style>
  <w:style w:type="character" w:customStyle="1" w:styleId="post-author">
    <w:name w:val="post-author"/>
    <w:rsid w:val="00675744"/>
  </w:style>
  <w:style w:type="character" w:customStyle="1" w:styleId="post-timestamp">
    <w:name w:val="post-timestamp"/>
    <w:rsid w:val="00675744"/>
  </w:style>
  <w:style w:type="character" w:customStyle="1" w:styleId="Box0">
    <w:name w:val="Box!"/>
    <w:rsid w:val="00675744"/>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675744"/>
    <w:rPr>
      <w:rFonts w:ascii="Cambria" w:eastAsia="Cambria" w:hAnsi="Cambria"/>
      <w:b/>
      <w:szCs w:val="24"/>
      <w:u w:val="single"/>
    </w:rPr>
  </w:style>
  <w:style w:type="paragraph" w:customStyle="1" w:styleId="Circled">
    <w:name w:val="Circled"/>
    <w:basedOn w:val="Normal"/>
    <w:next w:val="Normal"/>
    <w:link w:val="CircledChar"/>
    <w:autoRedefine/>
    <w:qFormat/>
    <w:rsid w:val="00675744"/>
    <w:pPr>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675744"/>
    <w:rPr>
      <w:sz w:val="16"/>
      <w:szCs w:val="24"/>
    </w:rPr>
  </w:style>
  <w:style w:type="paragraph" w:customStyle="1" w:styleId="MinimizedText">
    <w:name w:val="Minimized Text"/>
    <w:basedOn w:val="Normal"/>
    <w:link w:val="MinimizedTextChar"/>
    <w:qFormat/>
    <w:rsid w:val="00675744"/>
    <w:rPr>
      <w:rFonts w:asciiTheme="minorHAnsi" w:hAnsiTheme="minorHAnsi" w:cstheme="minorBidi"/>
      <w:sz w:val="16"/>
      <w:szCs w:val="24"/>
    </w:rPr>
  </w:style>
  <w:style w:type="character" w:customStyle="1" w:styleId="mw-headline">
    <w:name w:val="mw-headline"/>
    <w:rsid w:val="00675744"/>
  </w:style>
  <w:style w:type="character" w:styleId="BookTitle">
    <w:name w:val="Book Title"/>
    <w:qFormat/>
    <w:rsid w:val="00675744"/>
    <w:rPr>
      <w:b/>
      <w:bCs/>
      <w:smallCaps/>
      <w:spacing w:val="5"/>
    </w:rPr>
  </w:style>
  <w:style w:type="paragraph" w:customStyle="1" w:styleId="UnderlinedCardText">
    <w:name w:val="Underlined Card Text"/>
    <w:basedOn w:val="Normal"/>
    <w:link w:val="UnderlinedCardTextChar"/>
    <w:qFormat/>
    <w:rsid w:val="00675744"/>
    <w:pPr>
      <w:spacing w:after="200"/>
      <w:contextualSpacing/>
    </w:pPr>
    <w:rPr>
      <w:rFonts w:eastAsia="Calibri" w:cstheme="minorBidi"/>
      <w:u w:val="single"/>
    </w:rPr>
  </w:style>
  <w:style w:type="paragraph" w:customStyle="1" w:styleId="cardtextemphasis">
    <w:name w:val="card text emphasis"/>
    <w:basedOn w:val="UnderlinedCardText"/>
    <w:link w:val="cardtextemphasisChar"/>
    <w:qFormat/>
    <w:rsid w:val="00675744"/>
    <w:rPr>
      <w:b/>
    </w:rPr>
  </w:style>
  <w:style w:type="character" w:customStyle="1" w:styleId="cardtextemphasisChar">
    <w:name w:val="card text emphasis Char"/>
    <w:link w:val="cardtextemphasis"/>
    <w:rsid w:val="00675744"/>
    <w:rPr>
      <w:rFonts w:ascii="Georgia" w:eastAsia="Calibri" w:hAnsi="Georgia"/>
      <w:b/>
      <w:u w:val="single"/>
    </w:rPr>
  </w:style>
  <w:style w:type="character" w:customStyle="1" w:styleId="month">
    <w:name w:val="month"/>
    <w:rsid w:val="00675744"/>
  </w:style>
  <w:style w:type="paragraph" w:customStyle="1" w:styleId="CiteCharChar">
    <w:name w:val="Cite Char Char"/>
    <w:basedOn w:val="Normal"/>
    <w:next w:val="Normal"/>
    <w:link w:val="CiteCharCharChar"/>
    <w:qFormat/>
    <w:rsid w:val="00675744"/>
    <w:rPr>
      <w:rFonts w:ascii="Garamond" w:hAnsi="Garamond"/>
      <w:b/>
      <w:sz w:val="20"/>
      <w:szCs w:val="20"/>
      <w:u w:val="thick"/>
    </w:rPr>
  </w:style>
  <w:style w:type="character" w:customStyle="1" w:styleId="CiteCharCharChar">
    <w:name w:val="Cite Char Char Char"/>
    <w:link w:val="CiteCharChar"/>
    <w:rsid w:val="00675744"/>
    <w:rPr>
      <w:rFonts w:ascii="Garamond" w:hAnsi="Garamond" w:cs="Calibri"/>
      <w:b/>
      <w:sz w:val="20"/>
      <w:szCs w:val="20"/>
      <w:u w:val="thick"/>
    </w:rPr>
  </w:style>
  <w:style w:type="character" w:customStyle="1" w:styleId="2xBoldUnderline">
    <w:name w:val="2x_Bold_Underline"/>
    <w:rsid w:val="00675744"/>
    <w:rPr>
      <w:rFonts w:ascii="Times New Roman" w:hAnsi="Times New Roman"/>
      <w:b/>
      <w:bCs/>
      <w:sz w:val="22"/>
      <w:szCs w:val="22"/>
      <w:u w:val="single"/>
    </w:rPr>
  </w:style>
  <w:style w:type="character" w:customStyle="1" w:styleId="UnreadTextChar">
    <w:name w:val="Unread Text Char"/>
    <w:link w:val="UnreadText"/>
    <w:rsid w:val="00675744"/>
    <w:rPr>
      <w:rFonts w:eastAsia="SimSun"/>
      <w:sz w:val="15"/>
      <w:szCs w:val="24"/>
      <w:lang w:eastAsia="zh-CN"/>
    </w:rPr>
  </w:style>
  <w:style w:type="paragraph" w:customStyle="1" w:styleId="UnreadText">
    <w:name w:val="Unread Text"/>
    <w:basedOn w:val="Normal"/>
    <w:next w:val="Normal"/>
    <w:link w:val="UnreadTextChar"/>
    <w:autoRedefine/>
    <w:qFormat/>
    <w:rsid w:val="00675744"/>
    <w:rPr>
      <w:rFonts w:asciiTheme="minorHAnsi" w:eastAsia="SimSun" w:hAnsiTheme="minorHAnsi" w:cstheme="minorBidi"/>
      <w:sz w:val="15"/>
      <w:szCs w:val="24"/>
      <w:lang w:eastAsia="zh-CN"/>
    </w:rPr>
  </w:style>
  <w:style w:type="paragraph" w:customStyle="1" w:styleId="CiteCard">
    <w:name w:val="Cite_Card"/>
    <w:link w:val="CiteCardChar"/>
    <w:qFormat/>
    <w:rsid w:val="00675744"/>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675744"/>
    <w:rPr>
      <w:rFonts w:ascii="Times New Roman" w:eastAsia="Times New Roman" w:hAnsi="Times New Roman" w:cs="Times New Roman"/>
      <w:bCs/>
      <w:lang w:eastAsia="zh-CN"/>
    </w:rPr>
  </w:style>
  <w:style w:type="character" w:customStyle="1" w:styleId="Dottedunderline">
    <w:name w:val="Dotted underline"/>
    <w:rsid w:val="00675744"/>
    <w:rPr>
      <w:u w:val="dotted"/>
    </w:rPr>
  </w:style>
  <w:style w:type="character" w:customStyle="1" w:styleId="texttitlebigred">
    <w:name w:val="texttitlebigred"/>
    <w:rsid w:val="00675744"/>
  </w:style>
  <w:style w:type="character" w:customStyle="1" w:styleId="subtitles">
    <w:name w:val="subtitles"/>
    <w:rsid w:val="00675744"/>
  </w:style>
  <w:style w:type="character" w:customStyle="1" w:styleId="BoldandUnderlineCharChar2">
    <w:name w:val="Bold and Underline Char Char2"/>
    <w:link w:val="BoldandUnderlineChar"/>
    <w:rsid w:val="00675744"/>
    <w:rPr>
      <w:b/>
      <w:u w:val="single"/>
    </w:rPr>
  </w:style>
  <w:style w:type="paragraph" w:customStyle="1" w:styleId="BoldandUnderlineChar">
    <w:name w:val="Bold and Underline Char"/>
    <w:basedOn w:val="Normal"/>
    <w:link w:val="BoldandUnderlineCharChar2"/>
    <w:qFormat/>
    <w:rsid w:val="00675744"/>
    <w:rPr>
      <w:rFonts w:asciiTheme="minorHAnsi" w:hAnsiTheme="minorHAnsi" w:cstheme="minorBidi"/>
      <w:b/>
      <w:u w:val="single"/>
    </w:rPr>
  </w:style>
  <w:style w:type="character" w:customStyle="1" w:styleId="UnderlineCharChar1">
    <w:name w:val="Underline Char Char1"/>
    <w:rsid w:val="00675744"/>
    <w:rPr>
      <w:u w:val="single"/>
      <w:lang w:val="en-US" w:eastAsia="en-US" w:bidi="ar-SA"/>
    </w:rPr>
  </w:style>
  <w:style w:type="character" w:customStyle="1" w:styleId="CommentSubjectChar1">
    <w:name w:val="Comment Subject Char1"/>
    <w:uiPriority w:val="99"/>
    <w:semiHidden/>
    <w:rsid w:val="00675744"/>
    <w:rPr>
      <w:rFonts w:ascii="Times New Roman" w:hAnsi="Times New Roman"/>
      <w:b/>
      <w:bCs/>
    </w:rPr>
  </w:style>
  <w:style w:type="character" w:customStyle="1" w:styleId="BalloonTextChar1">
    <w:name w:val="Balloon Text Char1"/>
    <w:uiPriority w:val="99"/>
    <w:rsid w:val="00675744"/>
    <w:rPr>
      <w:rFonts w:ascii="Tahoma" w:hAnsi="Tahoma" w:cs="Tahoma"/>
      <w:sz w:val="16"/>
      <w:szCs w:val="16"/>
    </w:rPr>
  </w:style>
  <w:style w:type="character" w:customStyle="1" w:styleId="a">
    <w:name w:val="a"/>
    <w:rsid w:val="00675744"/>
  </w:style>
  <w:style w:type="paragraph" w:customStyle="1" w:styleId="CiteCardCharChar">
    <w:name w:val="Cite_Card Char Char"/>
    <w:autoRedefine/>
    <w:uiPriority w:val="99"/>
    <w:qFormat/>
    <w:rsid w:val="0067574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75744"/>
    <w:rPr>
      <w:rFonts w:cs="Arial"/>
      <w:bCs/>
    </w:rPr>
  </w:style>
  <w:style w:type="paragraph" w:customStyle="1" w:styleId="CiteCardCharCharChar">
    <w:name w:val="Cite_Card Char Char Char"/>
    <w:link w:val="CiteCardCharCharCharChar"/>
    <w:qFormat/>
    <w:rsid w:val="00675744"/>
    <w:pPr>
      <w:spacing w:after="0" w:line="240" w:lineRule="auto"/>
    </w:pPr>
    <w:rPr>
      <w:rFonts w:cs="Arial"/>
      <w:bCs/>
    </w:rPr>
  </w:style>
  <w:style w:type="paragraph" w:customStyle="1" w:styleId="heading">
    <w:name w:val="heading"/>
    <w:basedOn w:val="Normal"/>
    <w:uiPriority w:val="99"/>
    <w:qFormat/>
    <w:rsid w:val="00675744"/>
    <w:pPr>
      <w:jc w:val="center"/>
    </w:pPr>
    <w:rPr>
      <w:rFonts w:ascii="Arial Black" w:eastAsia="Times New Roman" w:hAnsi="Arial Black" w:cs="Courier New"/>
      <w:b/>
      <w:sz w:val="36"/>
      <w:szCs w:val="24"/>
      <w:u w:val="single"/>
    </w:rPr>
  </w:style>
  <w:style w:type="character" w:customStyle="1" w:styleId="CiteCardChar1">
    <w:name w:val="Cite_Card Char1"/>
    <w:rsid w:val="00675744"/>
    <w:rPr>
      <w:rFonts w:cs="Arial"/>
      <w:bCs/>
      <w:lang w:val="en-US" w:eastAsia="en-US" w:bidi="ar-SA"/>
    </w:rPr>
  </w:style>
  <w:style w:type="character" w:customStyle="1" w:styleId="tagCharChar0">
    <w:name w:val="tag Char Char"/>
    <w:rsid w:val="00675744"/>
    <w:rPr>
      <w:rFonts w:cs="Courier New"/>
      <w:b/>
      <w:caps/>
      <w:sz w:val="24"/>
      <w:szCs w:val="24"/>
      <w:lang w:val="en-US" w:eastAsia="en-US" w:bidi="ar-SA"/>
    </w:rPr>
  </w:style>
  <w:style w:type="paragraph" w:customStyle="1" w:styleId="Little">
    <w:name w:val="Little"/>
    <w:basedOn w:val="UnderlinedText"/>
    <w:link w:val="LittleChar"/>
    <w:qFormat/>
    <w:rsid w:val="00675744"/>
    <w:rPr>
      <w:rFonts w:ascii="Georgia" w:eastAsia="MS Mincho" w:hAnsi="Georgia"/>
      <w:sz w:val="16"/>
      <w:szCs w:val="20"/>
      <w:u w:val="none"/>
      <w:lang w:eastAsia="ja-JP"/>
    </w:rPr>
  </w:style>
  <w:style w:type="character" w:customStyle="1" w:styleId="LittleChar">
    <w:name w:val="Little Char"/>
    <w:link w:val="Little"/>
    <w:rsid w:val="00675744"/>
    <w:rPr>
      <w:rFonts w:ascii="Georgia" w:eastAsia="MS Mincho" w:hAnsi="Georgia" w:cs="Calibri"/>
      <w:sz w:val="16"/>
      <w:szCs w:val="20"/>
      <w:lang w:eastAsia="ja-JP"/>
    </w:rPr>
  </w:style>
  <w:style w:type="character" w:customStyle="1" w:styleId="ptitleinside">
    <w:name w:val="p_title_inside"/>
    <w:rsid w:val="00675744"/>
  </w:style>
  <w:style w:type="paragraph" w:customStyle="1" w:styleId="DebateHeader">
    <w:name w:val="Debate Header"/>
    <w:basedOn w:val="Normal"/>
    <w:next w:val="Normal"/>
    <w:link w:val="DebateHeaderChar"/>
    <w:autoRedefine/>
    <w:qFormat/>
    <w:rsid w:val="00675744"/>
    <w:pPr>
      <w:spacing w:after="240"/>
      <w:jc w:val="center"/>
      <w:outlineLvl w:val="0"/>
    </w:pPr>
    <w:rPr>
      <w:rFonts w:ascii="Times New Roman" w:eastAsia="Times New Roman" w:hAnsi="Times New Roman"/>
      <w:b/>
      <w:sz w:val="36"/>
      <w:szCs w:val="24"/>
      <w:u w:val="single"/>
    </w:rPr>
  </w:style>
  <w:style w:type="character" w:customStyle="1" w:styleId="DebateHeaderChar">
    <w:name w:val="Debate Header Char"/>
    <w:link w:val="DebateHeader"/>
    <w:rsid w:val="00675744"/>
    <w:rPr>
      <w:rFonts w:ascii="Times New Roman" w:eastAsia="Times New Roman" w:hAnsi="Times New Roman" w:cs="Calibri"/>
      <w:b/>
      <w:sz w:val="36"/>
      <w:szCs w:val="24"/>
      <w:u w:val="single"/>
    </w:rPr>
  </w:style>
  <w:style w:type="character" w:customStyle="1" w:styleId="paramv">
    <w:name w:val="paramv"/>
    <w:rsid w:val="00675744"/>
  </w:style>
  <w:style w:type="paragraph" w:customStyle="1" w:styleId="articletitle">
    <w:name w:val="article_title"/>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paragraph" w:customStyle="1" w:styleId="TagCite0">
    <w:name w:val="Tag &amp; Cite"/>
    <w:basedOn w:val="Normal"/>
    <w:link w:val="TagCiteChar"/>
    <w:qFormat/>
    <w:rsid w:val="00675744"/>
    <w:rPr>
      <w:rFonts w:ascii="Arial Narrow" w:eastAsia="Times New Roman" w:hAnsi="Arial Narrow"/>
      <w:b/>
      <w:sz w:val="20"/>
      <w:szCs w:val="24"/>
    </w:rPr>
  </w:style>
  <w:style w:type="character" w:customStyle="1" w:styleId="TagCiteChar">
    <w:name w:val="Tag &amp; Cite Char"/>
    <w:link w:val="TagCite0"/>
    <w:rsid w:val="00675744"/>
    <w:rPr>
      <w:rFonts w:ascii="Arial Narrow" w:eastAsia="Times New Roman" w:hAnsi="Arial Narrow" w:cs="Calibri"/>
      <w:b/>
      <w:sz w:val="20"/>
      <w:szCs w:val="24"/>
    </w:rPr>
  </w:style>
  <w:style w:type="paragraph" w:customStyle="1" w:styleId="HighlightedText">
    <w:name w:val="Highlighted Text"/>
    <w:basedOn w:val="Normal"/>
    <w:link w:val="HighlightedTextChar"/>
    <w:qFormat/>
    <w:rsid w:val="00675744"/>
    <w:rPr>
      <w:rFonts w:ascii="Arial Narrow" w:eastAsia="Times New Roman" w:hAnsi="Arial Narrow"/>
      <w:sz w:val="20"/>
      <w:szCs w:val="24"/>
      <w:u w:val="thick"/>
    </w:rPr>
  </w:style>
  <w:style w:type="character" w:customStyle="1" w:styleId="HighlightedTextChar">
    <w:name w:val="Highlighted Text Char"/>
    <w:link w:val="HighlightedText"/>
    <w:rsid w:val="00675744"/>
    <w:rPr>
      <w:rFonts w:ascii="Arial Narrow" w:eastAsia="Times New Roman" w:hAnsi="Arial Narrow" w:cs="Calibri"/>
      <w:sz w:val="20"/>
      <w:szCs w:val="24"/>
      <w:u w:val="thick"/>
    </w:rPr>
  </w:style>
  <w:style w:type="paragraph" w:customStyle="1" w:styleId="Unhighlighted">
    <w:name w:val="Unhighlighted"/>
    <w:basedOn w:val="Normal"/>
    <w:link w:val="UnhighlightedChar"/>
    <w:autoRedefine/>
    <w:qFormat/>
    <w:rsid w:val="00675744"/>
    <w:rPr>
      <w:rFonts w:ascii="Times New Roman" w:eastAsia="Times New Roman" w:hAnsi="Times New Roman"/>
      <w:sz w:val="12"/>
      <w:szCs w:val="24"/>
    </w:rPr>
  </w:style>
  <w:style w:type="character" w:customStyle="1" w:styleId="UnhighlightedChar">
    <w:name w:val="Unhighlighted Char"/>
    <w:link w:val="Unhighlighted"/>
    <w:rsid w:val="00675744"/>
    <w:rPr>
      <w:rFonts w:ascii="Times New Roman" w:eastAsia="Times New Roman" w:hAnsi="Times New Roman" w:cs="Calibri"/>
      <w:sz w:val="12"/>
      <w:szCs w:val="24"/>
    </w:rPr>
  </w:style>
  <w:style w:type="character" w:customStyle="1" w:styleId="quotepeekbase">
    <w:name w:val="quotepeekbase"/>
    <w:rsid w:val="00675744"/>
  </w:style>
  <w:style w:type="character" w:customStyle="1" w:styleId="symbol">
    <w:name w:val="symbol"/>
    <w:rsid w:val="00675744"/>
  </w:style>
  <w:style w:type="character" w:customStyle="1" w:styleId="data">
    <w:name w:val="data"/>
    <w:rsid w:val="00675744"/>
  </w:style>
  <w:style w:type="character" w:customStyle="1" w:styleId="cross-head">
    <w:name w:val="cross-head"/>
    <w:rsid w:val="00675744"/>
  </w:style>
  <w:style w:type="paragraph" w:customStyle="1" w:styleId="Caption1">
    <w:name w:val="Caption1"/>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scaps">
    <w:name w:val="scaps"/>
    <w:rsid w:val="00675744"/>
  </w:style>
  <w:style w:type="character" w:customStyle="1" w:styleId="pub-date">
    <w:name w:val="pub-date"/>
    <w:rsid w:val="00675744"/>
  </w:style>
  <w:style w:type="paragraph" w:customStyle="1" w:styleId="articleauthor">
    <w:name w:val="articleauthor"/>
    <w:basedOn w:val="Normal"/>
    <w:uiPriority w:val="99"/>
    <w:qFormat/>
    <w:rsid w:val="00675744"/>
    <w:pPr>
      <w:spacing w:before="100" w:beforeAutospacing="1" w:after="100" w:afterAutospacing="1"/>
    </w:pPr>
    <w:rPr>
      <w:rFonts w:ascii="Times New Roman" w:eastAsia="Times New Roman" w:hAnsi="Times New Roman"/>
      <w:sz w:val="20"/>
      <w:szCs w:val="24"/>
      <w:lang w:eastAsia="zh-CN"/>
    </w:rPr>
  </w:style>
  <w:style w:type="character" w:customStyle="1" w:styleId="Date1">
    <w:name w:val="Date1"/>
    <w:rsid w:val="00675744"/>
  </w:style>
  <w:style w:type="paragraph" w:customStyle="1" w:styleId="StylecardUnderline">
    <w:name w:val="Style card + Underline"/>
    <w:basedOn w:val="card"/>
    <w:link w:val="StylecardUnderlineChar"/>
    <w:qFormat/>
    <w:rsid w:val="00675744"/>
    <w:pPr>
      <w:ind w:left="360" w:right="360"/>
    </w:pPr>
    <w:rPr>
      <w:rFonts w:ascii="Times New Roman" w:eastAsia="Times New Roman" w:hAnsi="Times New Roman"/>
      <w:kern w:val="0"/>
      <w:sz w:val="20"/>
      <w:u w:val="thick"/>
    </w:rPr>
  </w:style>
  <w:style w:type="character" w:customStyle="1" w:styleId="StylecardUnderlineChar">
    <w:name w:val="Style card + Underline Char"/>
    <w:link w:val="StylecardUnderline"/>
    <w:rsid w:val="00675744"/>
    <w:rPr>
      <w:rFonts w:ascii="Times New Roman" w:eastAsia="Times New Roman" w:hAnsi="Times New Roman" w:cs="Calibri"/>
      <w:sz w:val="20"/>
      <w:szCs w:val="20"/>
      <w:u w:val="thick"/>
    </w:rPr>
  </w:style>
  <w:style w:type="character" w:customStyle="1" w:styleId="StyleTimesNewRoman12ptBold">
    <w:name w:val="Style Times New Roman 12 pt Bold"/>
    <w:rsid w:val="00675744"/>
    <w:rPr>
      <w:b/>
      <w:bCs/>
      <w:sz w:val="24"/>
    </w:rPr>
  </w:style>
  <w:style w:type="character" w:customStyle="1" w:styleId="AuthorDateF4">
    <w:name w:val="Author Date (F4)"/>
    <w:rsid w:val="00675744"/>
    <w:rPr>
      <w:b/>
      <w:sz w:val="24"/>
      <w:u w:val="thick"/>
    </w:rPr>
  </w:style>
  <w:style w:type="character" w:customStyle="1" w:styleId="BoldUnderlineF6">
    <w:name w:val="Bold Underline (F6)"/>
    <w:rsid w:val="00675744"/>
    <w:rPr>
      <w:u w:val="thick"/>
    </w:rPr>
  </w:style>
  <w:style w:type="paragraph" w:customStyle="1" w:styleId="TagF3">
    <w:name w:val="Tag (F3)"/>
    <w:uiPriority w:val="99"/>
    <w:qFormat/>
    <w:rsid w:val="00675744"/>
    <w:pPr>
      <w:spacing w:line="240" w:lineRule="auto"/>
      <w:ind w:left="288" w:right="288"/>
      <w:contextualSpacing/>
    </w:pPr>
    <w:rPr>
      <w:rFonts w:ascii="Times New Roman" w:eastAsia="Times New Roman" w:hAnsi="Times New Roman" w:cs="Arial"/>
      <w:b/>
      <w:bCs/>
      <w:sz w:val="24"/>
      <w:szCs w:val="20"/>
    </w:rPr>
  </w:style>
  <w:style w:type="paragraph" w:customStyle="1" w:styleId="cites0">
    <w:name w:val="cites"/>
    <w:link w:val="citesChar0"/>
    <w:autoRedefine/>
    <w:qFormat/>
    <w:rsid w:val="00675744"/>
    <w:pPr>
      <w:spacing w:after="0" w:line="240" w:lineRule="auto"/>
      <w:contextualSpacing/>
    </w:pPr>
    <w:rPr>
      <w:rFonts w:ascii="Times New Roman" w:eastAsia="Malgun Gothic" w:hAnsi="Times New Roman" w:cs="Times New Roman"/>
      <w:b/>
      <w:sz w:val="20"/>
    </w:rPr>
  </w:style>
  <w:style w:type="character" w:customStyle="1" w:styleId="citesChar0">
    <w:name w:val="cites Char"/>
    <w:aliases w:val="Heading 1 Char3"/>
    <w:link w:val="cites0"/>
    <w:rsid w:val="00675744"/>
    <w:rPr>
      <w:rFonts w:ascii="Times New Roman" w:eastAsia="Malgun Gothic" w:hAnsi="Times New Roman" w:cs="Times New Roman"/>
      <w:b/>
      <w:sz w:val="20"/>
    </w:rPr>
  </w:style>
  <w:style w:type="paragraph" w:customStyle="1" w:styleId="tiny">
    <w:name w:val="tiny"/>
    <w:next w:val="Normal"/>
    <w:link w:val="tinyChar"/>
    <w:autoRedefine/>
    <w:qFormat/>
    <w:rsid w:val="00675744"/>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675744"/>
    <w:rPr>
      <w:rFonts w:ascii="Times New Roman" w:eastAsia="Malgun Gothic" w:hAnsi="Times New Roman" w:cs="Times New Roman"/>
      <w:lang w:eastAsia="zh-CN"/>
    </w:rPr>
  </w:style>
  <w:style w:type="paragraph" w:customStyle="1" w:styleId="i1">
    <w:name w:val="i1"/>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grouptext">
    <w:name w:val="group_text"/>
    <w:rsid w:val="00675744"/>
  </w:style>
  <w:style w:type="paragraph" w:customStyle="1" w:styleId="style14">
    <w:name w:val="style14"/>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CardTagCite1Char">
    <w:name w:val="Card Tag + Cite #1 Char"/>
    <w:basedOn w:val="Normal"/>
    <w:uiPriority w:val="99"/>
    <w:qFormat/>
    <w:rsid w:val="00675744"/>
    <w:rPr>
      <w:rFonts w:eastAsia="Times New Roman"/>
      <w:b/>
      <w:sz w:val="24"/>
      <w:szCs w:val="24"/>
    </w:rPr>
  </w:style>
  <w:style w:type="character" w:customStyle="1" w:styleId="authors">
    <w:name w:val="authors"/>
    <w:rsid w:val="00675744"/>
  </w:style>
  <w:style w:type="character" w:customStyle="1" w:styleId="date-display-single">
    <w:name w:val="date-display-single"/>
    <w:rsid w:val="00675744"/>
  </w:style>
  <w:style w:type="character" w:customStyle="1" w:styleId="Style8pt">
    <w:name w:val="Style 8 pt"/>
    <w:rsid w:val="00675744"/>
    <w:rPr>
      <w:sz w:val="16"/>
    </w:rPr>
  </w:style>
  <w:style w:type="paragraph" w:customStyle="1" w:styleId="HotRoute0">
    <w:name w:val="Hot Route"/>
    <w:basedOn w:val="Normal"/>
    <w:link w:val="HotRouteChar0"/>
    <w:uiPriority w:val="99"/>
    <w:qFormat/>
    <w:rsid w:val="00675744"/>
    <w:pPr>
      <w:ind w:left="144"/>
    </w:pPr>
    <w:rPr>
      <w:rFonts w:ascii="Times New Roman" w:eastAsia="Times New Roman" w:hAnsi="Times New Roman"/>
      <w:sz w:val="20"/>
      <w:szCs w:val="24"/>
    </w:rPr>
  </w:style>
  <w:style w:type="character" w:customStyle="1" w:styleId="StyleArial12ptBoldItalic">
    <w:name w:val="Style Arial 12 pt Bold Italic"/>
    <w:rsid w:val="00675744"/>
    <w:rPr>
      <w:rFonts w:ascii="Arial" w:hAnsi="Arial"/>
      <w:b/>
      <w:bCs/>
      <w:i/>
      <w:iCs/>
      <w:sz w:val="24"/>
    </w:rPr>
  </w:style>
  <w:style w:type="character" w:customStyle="1" w:styleId="verdana12grey1">
    <w:name w:val="verdana12grey1"/>
    <w:rsid w:val="00675744"/>
  </w:style>
  <w:style w:type="character" w:customStyle="1" w:styleId="verdana9grey1a">
    <w:name w:val="verdana9grey1a"/>
    <w:rsid w:val="00675744"/>
  </w:style>
  <w:style w:type="character" w:customStyle="1" w:styleId="nn-twttr-share-btn">
    <w:name w:val="nn-twttr-share-btn"/>
    <w:rsid w:val="00675744"/>
  </w:style>
  <w:style w:type="character" w:customStyle="1" w:styleId="count">
    <w:name w:val="count"/>
    <w:rsid w:val="00675744"/>
  </w:style>
  <w:style w:type="character" w:customStyle="1" w:styleId="fbbuttontext">
    <w:name w:val="fb_button_text"/>
    <w:rsid w:val="00675744"/>
  </w:style>
  <w:style w:type="character" w:customStyle="1" w:styleId="comment-count">
    <w:name w:val="comment-count"/>
    <w:rsid w:val="00675744"/>
  </w:style>
  <w:style w:type="character" w:customStyle="1" w:styleId="comment-count-text">
    <w:name w:val="comment-count-text"/>
    <w:rsid w:val="00675744"/>
  </w:style>
  <w:style w:type="paragraph" w:customStyle="1" w:styleId="articlebody">
    <w:name w:val="articlebody"/>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author-name">
    <w:name w:val="author-name"/>
    <w:rsid w:val="00675744"/>
  </w:style>
  <w:style w:type="character" w:customStyle="1" w:styleId="StyleThickunderline">
    <w:name w:val="Style Thick underline"/>
    <w:qFormat/>
    <w:rsid w:val="00675744"/>
    <w:rPr>
      <w:u w:val="thick"/>
    </w:rPr>
  </w:style>
  <w:style w:type="character" w:customStyle="1" w:styleId="z-TopofFormChar">
    <w:name w:val="z-Top of Form Char"/>
    <w:link w:val="z-TopofForm"/>
    <w:uiPriority w:val="99"/>
    <w:rsid w:val="00675744"/>
    <w:rPr>
      <w:rFonts w:ascii="Arial" w:eastAsia="Times New Roman" w:hAnsi="Arial"/>
      <w:vanish/>
      <w:sz w:val="16"/>
      <w:szCs w:val="16"/>
    </w:rPr>
  </w:style>
  <w:style w:type="paragraph" w:styleId="z-TopofForm">
    <w:name w:val="HTML Top of Form"/>
    <w:basedOn w:val="Normal"/>
    <w:next w:val="Normal"/>
    <w:link w:val="z-TopofFormChar"/>
    <w:hidden/>
    <w:uiPriority w:val="99"/>
    <w:unhideWhenUsed/>
    <w:rsid w:val="00675744"/>
    <w:pPr>
      <w:pBdr>
        <w:bottom w:val="single" w:sz="6" w:space="1" w:color="auto"/>
      </w:pBdr>
      <w:jc w:val="center"/>
    </w:pPr>
    <w:rPr>
      <w:rFonts w:ascii="Arial" w:eastAsia="Times New Roman" w:hAnsi="Arial" w:cstheme="minorBidi"/>
      <w:vanish/>
      <w:sz w:val="16"/>
      <w:szCs w:val="16"/>
    </w:rPr>
  </w:style>
  <w:style w:type="character" w:customStyle="1" w:styleId="z-TopofFormChar1">
    <w:name w:val="z-Top of Form Char1"/>
    <w:basedOn w:val="DefaultParagraphFont"/>
    <w:uiPriority w:val="99"/>
    <w:rsid w:val="00675744"/>
    <w:rPr>
      <w:rFonts w:ascii="Arial" w:hAnsi="Arial" w:cs="Arial"/>
      <w:vanish/>
      <w:sz w:val="16"/>
      <w:szCs w:val="16"/>
    </w:rPr>
  </w:style>
  <w:style w:type="character" w:customStyle="1" w:styleId="z-BottomofFormChar">
    <w:name w:val="z-Bottom of Form Char"/>
    <w:link w:val="z-BottomofForm"/>
    <w:uiPriority w:val="99"/>
    <w:rsid w:val="00675744"/>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675744"/>
    <w:pPr>
      <w:pBdr>
        <w:top w:val="single" w:sz="6" w:space="1" w:color="auto"/>
      </w:pBdr>
      <w:jc w:val="center"/>
    </w:pPr>
    <w:rPr>
      <w:rFonts w:ascii="Arial" w:eastAsia="Times New Roman" w:hAnsi="Arial" w:cstheme="minorBidi"/>
      <w:vanish/>
      <w:sz w:val="16"/>
      <w:szCs w:val="16"/>
    </w:rPr>
  </w:style>
  <w:style w:type="character" w:customStyle="1" w:styleId="z-BottomofFormChar1">
    <w:name w:val="z-Bottom of Form Char1"/>
    <w:basedOn w:val="DefaultParagraphFont"/>
    <w:uiPriority w:val="99"/>
    <w:rsid w:val="00675744"/>
    <w:rPr>
      <w:rFonts w:ascii="Arial" w:hAnsi="Arial" w:cs="Arial"/>
      <w:vanish/>
      <w:sz w:val="16"/>
      <w:szCs w:val="16"/>
    </w:rPr>
  </w:style>
  <w:style w:type="character" w:customStyle="1" w:styleId="lightheader">
    <w:name w:val="lightheader"/>
    <w:rsid w:val="00675744"/>
  </w:style>
  <w:style w:type="paragraph" w:customStyle="1" w:styleId="CiteCardCharCharCharCharCharCharChar">
    <w:name w:val="Cite_Card Char Char Char Char Char Char Char"/>
    <w:link w:val="CiteCardCharCharCharCharCharCharCharChar"/>
    <w:autoRedefine/>
    <w:qFormat/>
    <w:rsid w:val="006757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75744"/>
    <w:rPr>
      <w:rFonts w:ascii="Times New Roman" w:eastAsia="Times New Roman" w:hAnsi="Times New Roman" w:cs="Times New Roman"/>
      <w:bCs/>
      <w:lang w:eastAsia="zh-CN"/>
    </w:rPr>
  </w:style>
  <w:style w:type="paragraph" w:customStyle="1" w:styleId="foldie">
    <w:name w:val="foldie"/>
    <w:basedOn w:val="heading"/>
    <w:uiPriority w:val="99"/>
    <w:qFormat/>
    <w:rsid w:val="00675744"/>
    <w:pPr>
      <w:spacing w:before="6480"/>
      <w:outlineLvl w:val="0"/>
    </w:pPr>
  </w:style>
  <w:style w:type="character" w:customStyle="1" w:styleId="CiteCardCharCharCharCharChar">
    <w:name w:val="Cite_Card Char Char Char Char Char"/>
    <w:rsid w:val="00675744"/>
    <w:rPr>
      <w:rFonts w:cs="Arial"/>
      <w:bCs/>
      <w:lang w:val="en-US" w:eastAsia="en-US" w:bidi="ar-SA"/>
    </w:rPr>
  </w:style>
  <w:style w:type="character" w:customStyle="1" w:styleId="CiteCardCharCharCharCharCharChar">
    <w:name w:val="Cite_Card Char Char Char Char Char Char"/>
    <w:rsid w:val="00675744"/>
    <w:rPr>
      <w:rFonts w:cs="Arial"/>
      <w:bCs/>
      <w:lang w:val="en-US" w:eastAsia="en-US" w:bidi="ar-SA"/>
    </w:rPr>
  </w:style>
  <w:style w:type="paragraph" w:customStyle="1" w:styleId="billtextsection">
    <w:name w:val="bill_text_section"/>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yahoobuzzbadge">
    <w:name w:val="yahoobuzzbadge"/>
    <w:rsid w:val="00675744"/>
  </w:style>
  <w:style w:type="character" w:customStyle="1" w:styleId="fbsharecountinner">
    <w:name w:val="fb_share_count_inner"/>
    <w:rsid w:val="00675744"/>
  </w:style>
  <w:style w:type="character" w:customStyle="1" w:styleId="fbconnectbuttontext">
    <w:name w:val="fbconnectbutton_text"/>
    <w:rsid w:val="00675744"/>
  </w:style>
  <w:style w:type="paragraph" w:customStyle="1" w:styleId="CiteNormal">
    <w:name w:val="Cite Normal"/>
    <w:basedOn w:val="Normal"/>
    <w:link w:val="CiteNormalChar"/>
    <w:autoRedefine/>
    <w:qFormat/>
    <w:rsid w:val="00675744"/>
    <w:rPr>
      <w:rFonts w:ascii="Times New Roman" w:eastAsia="Times New Roman" w:hAnsi="Times New Roman"/>
      <w:sz w:val="16"/>
      <w:szCs w:val="24"/>
    </w:rPr>
  </w:style>
  <w:style w:type="character" w:customStyle="1" w:styleId="CiteNormalChar">
    <w:name w:val="Cite Normal Char"/>
    <w:link w:val="CiteNormal"/>
    <w:rsid w:val="00675744"/>
    <w:rPr>
      <w:rFonts w:ascii="Times New Roman" w:eastAsia="Times New Roman" w:hAnsi="Times New Roman" w:cs="Calibri"/>
      <w:sz w:val="16"/>
      <w:szCs w:val="24"/>
    </w:rPr>
  </w:style>
  <w:style w:type="paragraph" w:customStyle="1" w:styleId="Pa3">
    <w:name w:val="Pa3"/>
    <w:basedOn w:val="Default"/>
    <w:next w:val="Default"/>
    <w:uiPriority w:val="99"/>
    <w:qFormat/>
    <w:rsid w:val="00675744"/>
    <w:pPr>
      <w:spacing w:after="0" w:line="181" w:lineRule="atLeast"/>
    </w:pPr>
    <w:rPr>
      <w:rFonts w:ascii="The Mix Semi Light" w:eastAsia="Malgun Gothic" w:hAnsi="The Mix Semi Light" w:cs="Times New Roman"/>
      <w:sz w:val="24"/>
    </w:rPr>
  </w:style>
  <w:style w:type="paragraph" w:styleId="ListBullet">
    <w:name w:val="List Bullet"/>
    <w:basedOn w:val="Normal"/>
    <w:autoRedefine/>
    <w:uiPriority w:val="99"/>
    <w:rsid w:val="00675744"/>
    <w:pPr>
      <w:numPr>
        <w:numId w:val="3"/>
      </w:numPr>
      <w:ind w:right="432"/>
    </w:pPr>
    <w:rPr>
      <w:rFonts w:ascii="Times New Roman" w:eastAsia="Times New Roman" w:hAnsi="Times New Roman"/>
      <w:sz w:val="20"/>
      <w:szCs w:val="24"/>
    </w:rPr>
  </w:style>
  <w:style w:type="character" w:customStyle="1" w:styleId="SourcenameChar">
    <w:name w:val="Source name Char"/>
    <w:link w:val="Sourcename"/>
    <w:locked/>
    <w:rsid w:val="00675744"/>
    <w:rPr>
      <w:rFonts w:ascii="Arial Narrow" w:hAnsi="Arial Narrow"/>
      <w:b/>
      <w:bCs/>
      <w:sz w:val="24"/>
      <w:szCs w:val="24"/>
    </w:rPr>
  </w:style>
  <w:style w:type="paragraph" w:customStyle="1" w:styleId="Sourcename">
    <w:name w:val="Source name"/>
    <w:basedOn w:val="Normaltext0"/>
    <w:link w:val="SourcenameChar"/>
    <w:autoRedefine/>
    <w:rsid w:val="00675744"/>
    <w:rPr>
      <w:rFonts w:ascii="Arial Narrow" w:hAnsi="Arial Narrow" w:cstheme="minorBidi"/>
      <w:b/>
      <w:bCs/>
      <w:sz w:val="24"/>
      <w:szCs w:val="24"/>
    </w:rPr>
  </w:style>
  <w:style w:type="paragraph" w:customStyle="1" w:styleId="Normaltext0">
    <w:name w:val="Normal text"/>
    <w:basedOn w:val="Normal"/>
    <w:link w:val="NormaltextCharChar"/>
    <w:autoRedefine/>
    <w:qFormat/>
    <w:rsid w:val="00675744"/>
  </w:style>
  <w:style w:type="character" w:customStyle="1" w:styleId="NormaltextCharChar">
    <w:name w:val="Normal text Char Char"/>
    <w:link w:val="Normaltext0"/>
    <w:locked/>
    <w:rsid w:val="00675744"/>
    <w:rPr>
      <w:rFonts w:ascii="Georgia" w:hAnsi="Georgia" w:cs="Calibri"/>
    </w:rPr>
  </w:style>
  <w:style w:type="character" w:customStyle="1" w:styleId="underlinedcardChar">
    <w:name w:val="underlined card Char"/>
    <w:link w:val="underlinedcard"/>
    <w:locked/>
    <w:rsid w:val="00675744"/>
    <w:rPr>
      <w:rFonts w:ascii="Arial Narrow" w:hAnsi="Arial Narrow"/>
      <w:szCs w:val="24"/>
      <w:u w:val="single"/>
    </w:rPr>
  </w:style>
  <w:style w:type="paragraph" w:customStyle="1" w:styleId="underlinedcard">
    <w:name w:val="underlined card"/>
    <w:basedOn w:val="Normaltext0"/>
    <w:link w:val="underlinedcardChar"/>
    <w:autoRedefine/>
    <w:qFormat/>
    <w:rsid w:val="00675744"/>
    <w:rPr>
      <w:rFonts w:ascii="Arial Narrow" w:hAnsi="Arial Narrow" w:cstheme="minorBidi"/>
      <w:szCs w:val="24"/>
      <w:u w:val="single"/>
    </w:rPr>
  </w:style>
  <w:style w:type="character" w:customStyle="1" w:styleId="Internetlink">
    <w:name w:val="Internet link"/>
    <w:rsid w:val="00675744"/>
    <w:rPr>
      <w:color w:val="000080"/>
      <w:u w:val="single"/>
    </w:rPr>
  </w:style>
  <w:style w:type="character" w:customStyle="1" w:styleId="StrongEmphasis">
    <w:name w:val="Strong Emphasis"/>
    <w:rsid w:val="00675744"/>
    <w:rPr>
      <w:b/>
      <w:bCs/>
    </w:rPr>
  </w:style>
  <w:style w:type="character" w:customStyle="1" w:styleId="Caption2">
    <w:name w:val="Caption2"/>
    <w:rsid w:val="00675744"/>
  </w:style>
  <w:style w:type="character" w:customStyle="1" w:styleId="Debate-CardTagandCite-F6Char">
    <w:name w:val="Debate- Card Tag and Cite- F6 Char"/>
    <w:link w:val="Debate-CardTagandCite-F6"/>
    <w:locked/>
    <w:rsid w:val="00675744"/>
    <w:rPr>
      <w:rFonts w:ascii="Georgia" w:hAnsi="Georgia"/>
      <w:b/>
    </w:rPr>
  </w:style>
  <w:style w:type="paragraph" w:customStyle="1" w:styleId="Debate-CardTagandCite-F6">
    <w:name w:val="Debate- Card Tag and Cite- F6"/>
    <w:basedOn w:val="Normal"/>
    <w:link w:val="Debate-CardTagandCite-F6Char"/>
    <w:qFormat/>
    <w:rsid w:val="00675744"/>
    <w:pPr>
      <w:contextualSpacing/>
    </w:pPr>
    <w:rPr>
      <w:rFonts w:cstheme="minorBidi"/>
      <w:b/>
    </w:rPr>
  </w:style>
  <w:style w:type="character" w:customStyle="1" w:styleId="BoldUnderlineChar0">
    <w:name w:val="BoldUnderline Char"/>
    <w:locked/>
    <w:rsid w:val="00675744"/>
    <w:rPr>
      <w:rFonts w:ascii="Times New Roman" w:eastAsia="Times New Roman" w:hAnsi="Times New Roman"/>
      <w:b/>
      <w:szCs w:val="24"/>
      <w:u w:val="single"/>
    </w:rPr>
  </w:style>
  <w:style w:type="character" w:customStyle="1" w:styleId="reduce2">
    <w:name w:val="reduce2"/>
    <w:rsid w:val="00675744"/>
    <w:rPr>
      <w:rFonts w:ascii="Arial" w:hAnsi="Arial" w:cs="Arial"/>
      <w:color w:val="000000"/>
      <w:sz w:val="10"/>
      <w:szCs w:val="22"/>
    </w:rPr>
  </w:style>
  <w:style w:type="paragraph" w:customStyle="1" w:styleId="TextUnderline">
    <w:name w:val="Text Underline"/>
    <w:basedOn w:val="Normal"/>
    <w:link w:val="TextUnderlineChar"/>
    <w:qFormat/>
    <w:rsid w:val="00675744"/>
    <w:rPr>
      <w:rFonts w:ascii="Garamond" w:eastAsia="Times New Roman" w:hAnsi="Garamond" w:cs="Arial"/>
      <w:bCs/>
      <w:kern w:val="20"/>
      <w:sz w:val="20"/>
      <w:szCs w:val="32"/>
      <w:u w:val="single"/>
    </w:rPr>
  </w:style>
  <w:style w:type="character" w:customStyle="1" w:styleId="TextUnderlineChar">
    <w:name w:val="Text Underline Char"/>
    <w:link w:val="TextUnderline"/>
    <w:rsid w:val="00675744"/>
    <w:rPr>
      <w:rFonts w:ascii="Garamond" w:eastAsia="Times New Roman" w:hAnsi="Garamond" w:cs="Arial"/>
      <w:bCs/>
      <w:kern w:val="20"/>
      <w:sz w:val="20"/>
      <w:szCs w:val="32"/>
      <w:u w:val="single"/>
    </w:rPr>
  </w:style>
  <w:style w:type="paragraph" w:customStyle="1" w:styleId="StyleStyle411pt">
    <w:name w:val="Style Style4 + 11 pt"/>
    <w:basedOn w:val="Normal"/>
    <w:link w:val="StyleStyle411ptChar"/>
    <w:qFormat/>
    <w:rsid w:val="00675744"/>
    <w:rPr>
      <w:rFonts w:ascii="Times New Roman" w:eastAsia="Times New Roman" w:hAnsi="Times New Roman"/>
      <w:sz w:val="20"/>
      <w:szCs w:val="24"/>
      <w:u w:val="single"/>
    </w:rPr>
  </w:style>
  <w:style w:type="character" w:customStyle="1" w:styleId="StyleStyle411ptChar">
    <w:name w:val="Style Style4 + 11 pt Char"/>
    <w:link w:val="StyleStyle411pt"/>
    <w:rsid w:val="00675744"/>
    <w:rPr>
      <w:rFonts w:ascii="Times New Roman" w:eastAsia="Times New Roman" w:hAnsi="Times New Roman" w:cs="Calibri"/>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75744"/>
    <w:rPr>
      <w:rFonts w:ascii="Times New Roman" w:eastAsia="Times New Roman" w:hAnsi="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5744"/>
    <w:rPr>
      <w:rFonts w:ascii="Times New Roman" w:eastAsia="Times New Roman" w:hAnsi="Times New Roman" w:cs="Calibri"/>
      <w:b/>
      <w:bCs/>
      <w:sz w:val="20"/>
      <w:szCs w:val="24"/>
      <w:u w:val="single"/>
      <w:bdr w:val="single" w:sz="4" w:space="0" w:color="auto"/>
    </w:rPr>
  </w:style>
  <w:style w:type="character" w:customStyle="1" w:styleId="Style11ptItalicUnderline">
    <w:name w:val="Style 11 pt Italic Underline"/>
    <w:rsid w:val="00675744"/>
    <w:rPr>
      <w:i/>
      <w:iCs/>
      <w:sz w:val="20"/>
      <w:u w:val="single"/>
    </w:rPr>
  </w:style>
  <w:style w:type="character" w:customStyle="1" w:styleId="Style11ptItalic">
    <w:name w:val="Style 11 pt Italic"/>
    <w:rsid w:val="00675744"/>
    <w:rPr>
      <w:rFonts w:ascii="Times New Roman" w:hAnsi="Times New Roman"/>
      <w:i/>
      <w:iCs/>
      <w:sz w:val="20"/>
    </w:rPr>
  </w:style>
  <w:style w:type="character" w:customStyle="1" w:styleId="standardcontent">
    <w:name w:val="standardcontent"/>
    <w:basedOn w:val="DefaultParagraphFont"/>
    <w:rsid w:val="00675744"/>
  </w:style>
  <w:style w:type="character" w:customStyle="1" w:styleId="storyby">
    <w:name w:val="storyby"/>
    <w:basedOn w:val="DefaultParagraphFont"/>
    <w:rsid w:val="00675744"/>
  </w:style>
  <w:style w:type="character" w:customStyle="1" w:styleId="7TimesNewRoman">
    <w:name w:val="7 Times New Roman"/>
    <w:rsid w:val="00675744"/>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Header 1 Char1,Text Char1,Header Char Char Char Char Char1,Heading 1 Char Char Char Char Char Char1,Header Char Char Char Char Char Char Char1,Heading 1 Char Char Char Char Char Char Char Char1,Header 1 Char Char Char1"/>
    <w:rsid w:val="00675744"/>
    <w:rPr>
      <w:kern w:val="32"/>
      <w:sz w:val="24"/>
    </w:rPr>
  </w:style>
  <w:style w:type="paragraph" w:customStyle="1" w:styleId="Boldunderline1">
    <w:name w:val="Bold underline"/>
    <w:basedOn w:val="Normal"/>
    <w:link w:val="BoldunderlineChar1"/>
    <w:qFormat/>
    <w:rsid w:val="00675744"/>
    <w:rPr>
      <w:rFonts w:ascii="Garamond" w:eastAsia="Times New Roman" w:hAnsi="Garamond" w:cs="Arial"/>
      <w:b/>
      <w:bCs/>
      <w:kern w:val="20"/>
      <w:sz w:val="20"/>
      <w:szCs w:val="32"/>
      <w:u w:val="single"/>
    </w:rPr>
  </w:style>
  <w:style w:type="character" w:customStyle="1" w:styleId="BoldunderlineChar1">
    <w:name w:val="Bold underline Char"/>
    <w:link w:val="Boldunderline1"/>
    <w:rsid w:val="00675744"/>
    <w:rPr>
      <w:rFonts w:ascii="Garamond" w:eastAsia="Times New Roman" w:hAnsi="Garamond" w:cs="Arial"/>
      <w:b/>
      <w:bCs/>
      <w:kern w:val="20"/>
      <w:sz w:val="20"/>
      <w:szCs w:val="32"/>
      <w:u w:val="single"/>
    </w:rPr>
  </w:style>
  <w:style w:type="paragraph" w:customStyle="1" w:styleId="Style2">
    <w:name w:val="Style2"/>
    <w:basedOn w:val="Normal"/>
    <w:link w:val="Style2Char"/>
    <w:qFormat/>
    <w:rsid w:val="00675744"/>
    <w:pPr>
      <w:autoSpaceDE w:val="0"/>
      <w:autoSpaceDN w:val="0"/>
      <w:adjustRightInd w:val="0"/>
    </w:pPr>
    <w:rPr>
      <w:rFonts w:eastAsia="MS Mincho"/>
      <w:sz w:val="12"/>
      <w:szCs w:val="16"/>
    </w:rPr>
  </w:style>
  <w:style w:type="character" w:customStyle="1" w:styleId="Style2Char">
    <w:name w:val="Style2 Char"/>
    <w:link w:val="Style2"/>
    <w:rsid w:val="00675744"/>
    <w:rPr>
      <w:rFonts w:ascii="Georgia" w:eastAsia="MS Mincho" w:hAnsi="Georgia" w:cs="Calibri"/>
      <w:sz w:val="12"/>
      <w:szCs w:val="16"/>
    </w:rPr>
  </w:style>
  <w:style w:type="character" w:customStyle="1" w:styleId="Style6pt">
    <w:name w:val="Style 6 pt"/>
    <w:rsid w:val="00675744"/>
    <w:rPr>
      <w:sz w:val="12"/>
    </w:rPr>
  </w:style>
  <w:style w:type="paragraph" w:customStyle="1" w:styleId="BLOCKTITLE3">
    <w:name w:val="BLOCK TITLE"/>
    <w:basedOn w:val="Normal"/>
    <w:uiPriority w:val="99"/>
    <w:qFormat/>
    <w:rsid w:val="00675744"/>
    <w:pPr>
      <w:jc w:val="center"/>
    </w:pPr>
    <w:rPr>
      <w:rFonts w:eastAsia="Times New Roman"/>
      <w:b/>
      <w:caps/>
      <w:szCs w:val="20"/>
      <w:u w:val="single"/>
    </w:rPr>
  </w:style>
  <w:style w:type="character" w:customStyle="1" w:styleId="UnderlineTextChar">
    <w:name w:val="Underline Text Char"/>
    <w:rsid w:val="00675744"/>
    <w:rPr>
      <w:szCs w:val="24"/>
      <w:u w:val="single"/>
      <w:lang w:val="en-US" w:eastAsia="en-US" w:bidi="ar-SA"/>
    </w:rPr>
  </w:style>
  <w:style w:type="paragraph" w:customStyle="1" w:styleId="StyleNormalWeb10pt">
    <w:name w:val="Style Normal (Web) + 10 pt"/>
    <w:basedOn w:val="NormalWeb"/>
    <w:uiPriority w:val="99"/>
    <w:qFormat/>
    <w:rsid w:val="00675744"/>
    <w:pPr>
      <w:spacing w:before="0" w:beforeAutospacing="0" w:after="0" w:afterAutospacing="0"/>
    </w:pPr>
    <w:rPr>
      <w:rFonts w:ascii="Georgia" w:eastAsiaTheme="minorHAnsi" w:hAnsi="Georgia"/>
      <w:sz w:val="22"/>
      <w:lang w:eastAsia="en-US"/>
    </w:rPr>
  </w:style>
  <w:style w:type="paragraph" w:customStyle="1" w:styleId="BlockHeadings">
    <w:name w:val="Block Headings"/>
    <w:next w:val="Nothing"/>
    <w:link w:val="BlockHeadingsChar"/>
    <w:uiPriority w:val="99"/>
    <w:qFormat/>
    <w:rsid w:val="0067574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675744"/>
  </w:style>
  <w:style w:type="character" w:customStyle="1" w:styleId="pageheader0">
    <w:name w:val="pageheader"/>
    <w:basedOn w:val="DefaultParagraphFont"/>
    <w:rsid w:val="00675744"/>
  </w:style>
  <w:style w:type="paragraph" w:customStyle="1" w:styleId="card0">
    <w:name w:val="%card"/>
    <w:basedOn w:val="Normal"/>
    <w:link w:val="cardChar0"/>
    <w:qFormat/>
    <w:rsid w:val="00675744"/>
    <w:pPr>
      <w:ind w:left="288" w:right="288"/>
    </w:pPr>
    <w:rPr>
      <w:rFonts w:ascii="Times New Roman" w:eastAsia="Times New Roman" w:hAnsi="Times New Roman"/>
      <w:sz w:val="20"/>
      <w:szCs w:val="24"/>
    </w:rPr>
  </w:style>
  <w:style w:type="character" w:customStyle="1" w:styleId="cardChar0">
    <w:name w:val="%card Char"/>
    <w:link w:val="card0"/>
    <w:rsid w:val="00675744"/>
    <w:rPr>
      <w:rFonts w:ascii="Times New Roman" w:eastAsia="Times New Roman" w:hAnsi="Times New Roman" w:cs="Calibri"/>
      <w:sz w:val="20"/>
      <w:szCs w:val="24"/>
    </w:rPr>
  </w:style>
  <w:style w:type="paragraph" w:customStyle="1" w:styleId="SmallNormal">
    <w:name w:val="Small Normal"/>
    <w:basedOn w:val="Normal"/>
    <w:uiPriority w:val="99"/>
    <w:qFormat/>
    <w:rsid w:val="00675744"/>
    <w:pPr>
      <w:suppressAutoHyphens/>
      <w:contextualSpacing/>
    </w:pPr>
    <w:rPr>
      <w:rFonts w:ascii="Garamond" w:eastAsia="Times New Roman" w:hAnsi="Garamond"/>
      <w:sz w:val="18"/>
      <w:szCs w:val="18"/>
    </w:rPr>
  </w:style>
  <w:style w:type="character" w:customStyle="1" w:styleId="AuthorCharChar">
    <w:name w:val="Author Char Char"/>
    <w:rsid w:val="00675744"/>
    <w:rPr>
      <w:rFonts w:ascii="Times New Roman" w:hAnsi="Times New Roman"/>
      <w:b/>
      <w:sz w:val="22"/>
      <w:szCs w:val="22"/>
    </w:rPr>
  </w:style>
  <w:style w:type="paragraph" w:customStyle="1" w:styleId="p1">
    <w:name w:val="p1"/>
    <w:basedOn w:val="Normal"/>
    <w:uiPriority w:val="99"/>
    <w:qFormat/>
    <w:rsid w:val="00675744"/>
    <w:pPr>
      <w:tabs>
        <w:tab w:val="left" w:pos="232"/>
      </w:tabs>
      <w:autoSpaceDE w:val="0"/>
      <w:autoSpaceDN w:val="0"/>
      <w:adjustRightInd w:val="0"/>
      <w:ind w:firstLine="232"/>
    </w:pPr>
    <w:rPr>
      <w:rFonts w:ascii="Times New Roman" w:eastAsia="Times New Roman" w:hAnsi="Times New Roman"/>
      <w:sz w:val="24"/>
      <w:szCs w:val="24"/>
    </w:rPr>
  </w:style>
  <w:style w:type="paragraph" w:customStyle="1" w:styleId="UnunderlinedText">
    <w:name w:val="Ununderlined Text"/>
    <w:basedOn w:val="Normal"/>
    <w:link w:val="UnunderlinedTextChar"/>
    <w:autoRedefine/>
    <w:qFormat/>
    <w:rsid w:val="00675744"/>
    <w:rPr>
      <w:rFonts w:ascii="Times New Roman" w:eastAsia="Times New Roman" w:hAnsi="Times New Roman"/>
      <w:sz w:val="12"/>
      <w:szCs w:val="24"/>
    </w:rPr>
  </w:style>
  <w:style w:type="character" w:customStyle="1" w:styleId="UnunderlinedTextChar">
    <w:name w:val="Ununderlined Text Char"/>
    <w:link w:val="UnunderlinedText"/>
    <w:rsid w:val="00675744"/>
    <w:rPr>
      <w:rFonts w:ascii="Times New Roman" w:eastAsia="Times New Roman" w:hAnsi="Times New Roman" w:cs="Calibri"/>
      <w:sz w:val="12"/>
      <w:szCs w:val="24"/>
    </w:rPr>
  </w:style>
  <w:style w:type="paragraph" w:customStyle="1" w:styleId="CardFormat">
    <w:name w:val="Card Format"/>
    <w:basedOn w:val="Normal"/>
    <w:uiPriority w:val="99"/>
    <w:qFormat/>
    <w:rsid w:val="00675744"/>
    <w:pPr>
      <w:autoSpaceDE w:val="0"/>
      <w:autoSpaceDN w:val="0"/>
      <w:adjustRightInd w:val="0"/>
    </w:pPr>
    <w:rPr>
      <w:rFonts w:ascii="Times New Roman" w:eastAsia="Times New Roman" w:hAnsi="Times New Roman"/>
      <w:sz w:val="18"/>
      <w:szCs w:val="18"/>
    </w:rPr>
  </w:style>
  <w:style w:type="paragraph" w:customStyle="1" w:styleId="Regular">
    <w:name w:val="Regular"/>
    <w:link w:val="RegularChar"/>
    <w:qFormat/>
    <w:rsid w:val="0067574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75744"/>
    <w:rPr>
      <w:rFonts w:ascii="Garamond" w:eastAsia="Times New Roman" w:hAnsi="Garamond" w:cs="Arial"/>
      <w:bCs/>
      <w:kern w:val="20"/>
      <w:sz w:val="20"/>
      <w:szCs w:val="32"/>
    </w:rPr>
  </w:style>
  <w:style w:type="character" w:customStyle="1" w:styleId="smallchar2">
    <w:name w:val="smallchar"/>
    <w:basedOn w:val="DefaultParagraphFont"/>
    <w:rsid w:val="00675744"/>
  </w:style>
  <w:style w:type="character" w:customStyle="1" w:styleId="Shortcite">
    <w:name w:val="Shortcite"/>
    <w:rsid w:val="00675744"/>
    <w:rPr>
      <w:rFonts w:ascii="Times New Roman" w:hAnsi="Times New Roman"/>
      <w:b/>
      <w:bCs/>
      <w:sz w:val="20"/>
    </w:rPr>
  </w:style>
  <w:style w:type="character" w:customStyle="1" w:styleId="Longcite">
    <w:name w:val="Longcite"/>
    <w:rsid w:val="00675744"/>
    <w:rPr>
      <w:sz w:val="16"/>
    </w:rPr>
  </w:style>
  <w:style w:type="character" w:customStyle="1" w:styleId="StyleStyle7pt8pt">
    <w:name w:val="Style Style 7 pt + 8 pt"/>
    <w:rsid w:val="00675744"/>
    <w:rPr>
      <w:sz w:val="16"/>
    </w:rPr>
  </w:style>
  <w:style w:type="character" w:customStyle="1" w:styleId="StyleStyleThickunderlineBold1">
    <w:name w:val="Style Style Thick underline + Bold1"/>
    <w:rsid w:val="00675744"/>
    <w:rPr>
      <w:b/>
      <w:bCs/>
      <w:u w:val="thick"/>
    </w:rPr>
  </w:style>
  <w:style w:type="character" w:customStyle="1" w:styleId="StyleUnderline2">
    <w:name w:val="Style Underline2"/>
    <w:rsid w:val="00675744"/>
    <w:rPr>
      <w:u w:val="single"/>
    </w:rPr>
  </w:style>
  <w:style w:type="character" w:customStyle="1" w:styleId="tagchar">
    <w:name w:val="tagchar"/>
    <w:basedOn w:val="DefaultParagraphFont"/>
    <w:rsid w:val="00675744"/>
  </w:style>
  <w:style w:type="character" w:customStyle="1" w:styleId="CardTagChar">
    <w:name w:val="Card Tag Char"/>
    <w:link w:val="CardTag"/>
    <w:locked/>
    <w:rsid w:val="00675744"/>
    <w:rPr>
      <w:rFonts w:ascii="Arial Narrow" w:eastAsia="Times New Roman" w:hAnsi="Arial Narrow" w:cs="Times New Roman"/>
      <w:b/>
      <w:sz w:val="26"/>
      <w:szCs w:val="24"/>
    </w:rPr>
  </w:style>
  <w:style w:type="character" w:customStyle="1" w:styleId="address">
    <w:name w:val="address"/>
    <w:rsid w:val="00675744"/>
    <w:rPr>
      <w:rFonts w:cs="Times New Roman"/>
    </w:rPr>
  </w:style>
  <w:style w:type="character" w:customStyle="1" w:styleId="NormalizationChar">
    <w:name w:val="Normalization Char"/>
    <w:rsid w:val="00675744"/>
    <w:rPr>
      <w:noProof w:val="0"/>
      <w:sz w:val="18"/>
      <w:szCs w:val="24"/>
      <w:lang w:val="en-US" w:eastAsia="en-US" w:bidi="ar-SA"/>
    </w:rPr>
  </w:style>
  <w:style w:type="character" w:customStyle="1" w:styleId="maintextbldleft">
    <w:name w:val="maintextbldleft"/>
    <w:basedOn w:val="DefaultParagraphFont"/>
    <w:rsid w:val="00675744"/>
  </w:style>
  <w:style w:type="character" w:customStyle="1" w:styleId="maintextleft">
    <w:name w:val="maintextleft"/>
    <w:basedOn w:val="DefaultParagraphFont"/>
    <w:rsid w:val="00675744"/>
  </w:style>
  <w:style w:type="character" w:customStyle="1" w:styleId="ReallyfuckingsmallCharCharCharChar">
    <w:name w:val="Really fucking small Char Char Char Char"/>
    <w:link w:val="ReallyfuckingsmallCharCharChar"/>
    <w:rsid w:val="00675744"/>
    <w:rPr>
      <w:sz w:val="10"/>
      <w:szCs w:val="24"/>
    </w:rPr>
  </w:style>
  <w:style w:type="paragraph" w:customStyle="1" w:styleId="ReallyfuckingsmallCharCharChar">
    <w:name w:val="Really fucking small Char Char Char"/>
    <w:basedOn w:val="Normal"/>
    <w:link w:val="ReallyfuckingsmallCharCharCharChar"/>
    <w:qFormat/>
    <w:rsid w:val="00675744"/>
    <w:rPr>
      <w:rFonts w:asciiTheme="minorHAnsi" w:hAnsiTheme="minorHAnsi" w:cstheme="minorBidi"/>
      <w:sz w:val="10"/>
      <w:szCs w:val="24"/>
    </w:rPr>
  </w:style>
  <w:style w:type="character" w:customStyle="1" w:styleId="highlight0">
    <w:name w:val="highlight"/>
    <w:rsid w:val="00675744"/>
    <w:rPr>
      <w:rFonts w:ascii="Times New Roman" w:hAnsi="Times New Roman"/>
      <w:b/>
      <w:sz w:val="20"/>
      <w:u w:val="single"/>
    </w:rPr>
  </w:style>
  <w:style w:type="character" w:customStyle="1" w:styleId="Shrinker">
    <w:name w:val="Shrinker"/>
    <w:rsid w:val="00675744"/>
    <w:rPr>
      <w:rFonts w:ascii="Times New Roman" w:hAnsi="Times New Roman"/>
      <w:sz w:val="10"/>
      <w:szCs w:val="13"/>
    </w:rPr>
  </w:style>
  <w:style w:type="paragraph" w:customStyle="1" w:styleId="CardDownx1">
    <w:name w:val="CardDown x1"/>
    <w:basedOn w:val="Header"/>
    <w:link w:val="CardDownx1Char"/>
    <w:qFormat/>
    <w:rsid w:val="00675744"/>
    <w:pPr>
      <w:tabs>
        <w:tab w:val="clear" w:pos="4680"/>
        <w:tab w:val="clear" w:pos="9360"/>
        <w:tab w:val="center" w:pos="4320"/>
        <w:tab w:val="right" w:pos="8640"/>
      </w:tabs>
    </w:pPr>
    <w:rPr>
      <w:rFonts w:ascii="Times New Roman" w:eastAsia="Times New Roman" w:hAnsi="Times New Roman"/>
      <w:sz w:val="16"/>
      <w:szCs w:val="24"/>
    </w:rPr>
  </w:style>
  <w:style w:type="character" w:customStyle="1" w:styleId="CardDownx1Char">
    <w:name w:val="CardDown x1 Char"/>
    <w:link w:val="CardDownx1"/>
    <w:rsid w:val="00675744"/>
    <w:rPr>
      <w:rFonts w:ascii="Times New Roman" w:eastAsia="Times New Roman" w:hAnsi="Times New Roman" w:cs="Calibri"/>
      <w:sz w:val="16"/>
      <w:szCs w:val="24"/>
    </w:rPr>
  </w:style>
  <w:style w:type="paragraph" w:customStyle="1" w:styleId="CardDownx15">
    <w:name w:val="CardDown x1.5"/>
    <w:basedOn w:val="Header"/>
    <w:uiPriority w:val="99"/>
    <w:qFormat/>
    <w:rsid w:val="00675744"/>
    <w:pPr>
      <w:tabs>
        <w:tab w:val="clear" w:pos="4680"/>
        <w:tab w:val="clear" w:pos="9360"/>
        <w:tab w:val="center" w:pos="4320"/>
        <w:tab w:val="right" w:pos="8640"/>
      </w:tabs>
    </w:pPr>
    <w:rPr>
      <w:rFonts w:ascii="Times New Roman" w:eastAsia="Times New Roman" w:hAnsi="Times New Roman"/>
      <w:sz w:val="14"/>
      <w:szCs w:val="24"/>
    </w:rPr>
  </w:style>
  <w:style w:type="character" w:customStyle="1" w:styleId="heading2char0">
    <w:name w:val="heading2char"/>
    <w:basedOn w:val="DefaultParagraphFont"/>
    <w:rsid w:val="00675744"/>
  </w:style>
  <w:style w:type="character" w:customStyle="1" w:styleId="heading3char1">
    <w:name w:val="heading3char1"/>
    <w:basedOn w:val="DefaultParagraphFont"/>
    <w:rsid w:val="00675744"/>
  </w:style>
  <w:style w:type="character" w:customStyle="1" w:styleId="addmd">
    <w:name w:val="addmd"/>
    <w:basedOn w:val="DefaultParagraphFont"/>
    <w:rsid w:val="00675744"/>
  </w:style>
  <w:style w:type="character" w:customStyle="1" w:styleId="underlinea">
    <w:name w:val="underlinea"/>
    <w:basedOn w:val="DefaultParagraphFont"/>
    <w:rsid w:val="00675744"/>
  </w:style>
  <w:style w:type="character" w:customStyle="1" w:styleId="StyleUnderlineChar9pt2">
    <w:name w:val="Style Underline Char + 9 pt2"/>
    <w:rsid w:val="0067574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75744"/>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675744"/>
    <w:rPr>
      <w:rFonts w:ascii="Times New Roman" w:eastAsia="MS Mincho" w:hAnsi="Times New Roman"/>
      <w:sz w:val="10"/>
      <w:szCs w:val="24"/>
    </w:rPr>
  </w:style>
  <w:style w:type="paragraph" w:customStyle="1" w:styleId="Reallyfuckingsmall">
    <w:name w:val="Really fucking small"/>
    <w:basedOn w:val="Normal"/>
    <w:link w:val="ReallyfuckingsmallChar"/>
    <w:qFormat/>
    <w:rsid w:val="00675744"/>
    <w:pPr>
      <w:adjustRightInd w:val="0"/>
    </w:pPr>
    <w:rPr>
      <w:rFonts w:ascii="Times New Roman" w:eastAsia="MS Mincho" w:hAnsi="Times New Roman" w:cstheme="minorBidi"/>
      <w:sz w:val="10"/>
      <w:szCs w:val="24"/>
    </w:rPr>
  </w:style>
  <w:style w:type="paragraph" w:customStyle="1" w:styleId="FullCite0">
    <w:name w:val="Full Cite"/>
    <w:basedOn w:val="Normal"/>
    <w:next w:val="Normal"/>
    <w:link w:val="FullCiteChar"/>
    <w:qFormat/>
    <w:rsid w:val="00675744"/>
    <w:rPr>
      <w:rFonts w:ascii="Garamond" w:eastAsia="Times New Roman" w:hAnsi="Garamond"/>
      <w:sz w:val="20"/>
      <w:szCs w:val="20"/>
    </w:rPr>
  </w:style>
  <w:style w:type="character" w:customStyle="1" w:styleId="FullCiteChar">
    <w:name w:val="Full Cite Char"/>
    <w:link w:val="FullCite0"/>
    <w:rsid w:val="00675744"/>
    <w:rPr>
      <w:rFonts w:ascii="Garamond" w:eastAsia="Times New Roman" w:hAnsi="Garamond" w:cs="Calibri"/>
      <w:sz w:val="20"/>
      <w:szCs w:val="20"/>
    </w:rPr>
  </w:style>
  <w:style w:type="table" w:customStyle="1" w:styleId="TableGrid1">
    <w:name w:val="Table Grid1"/>
    <w:basedOn w:val="TableNormal"/>
    <w:next w:val="TableGrid"/>
    <w:rsid w:val="006757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675744"/>
    <w:rPr>
      <w:rFonts w:ascii="Times New Roman" w:hAnsi="Times New Roman" w:cs="Times New Roman"/>
      <w:b/>
      <w:bCs/>
      <w:spacing w:val="-10"/>
      <w:sz w:val="18"/>
      <w:szCs w:val="18"/>
    </w:rPr>
  </w:style>
  <w:style w:type="paragraph" w:customStyle="1" w:styleId="CiteTag">
    <w:name w:val="Cite/Tag"/>
    <w:basedOn w:val="Normal"/>
    <w:uiPriority w:val="99"/>
    <w:qFormat/>
    <w:rsid w:val="00675744"/>
    <w:rPr>
      <w:rFonts w:eastAsia="Times New Roman"/>
      <w:b/>
      <w:szCs w:val="24"/>
      <w:lang w:bidi="en-US"/>
    </w:rPr>
  </w:style>
  <w:style w:type="character" w:customStyle="1" w:styleId="heading3char0">
    <w:name w:val="heading3char"/>
    <w:rsid w:val="00675744"/>
  </w:style>
  <w:style w:type="paragraph" w:customStyle="1" w:styleId="cardtext3">
    <w:name w:val="cardtext"/>
    <w:basedOn w:val="Normal"/>
    <w:link w:val="cardtextChar2"/>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styleboldunderline0">
    <w:name w:val="styleboldunderline"/>
    <w:rsid w:val="00675744"/>
  </w:style>
  <w:style w:type="paragraph" w:customStyle="1" w:styleId="Heading5SizeDown">
    <w:name w:val="Heading 5 Size Down"/>
    <w:basedOn w:val="Normal"/>
    <w:link w:val="Heading5SizeDownChar"/>
    <w:autoRedefine/>
    <w:uiPriority w:val="99"/>
    <w:qFormat/>
    <w:rsid w:val="00675744"/>
    <w:pPr>
      <w:tabs>
        <w:tab w:val="left" w:pos="1440"/>
      </w:tabs>
    </w:pPr>
    <w:rPr>
      <w:rFonts w:ascii="Times New Roman" w:eastAsia="Times New Roman" w:hAnsi="Times New Roman"/>
      <w:sz w:val="24"/>
      <w:szCs w:val="16"/>
    </w:rPr>
  </w:style>
  <w:style w:type="character" w:customStyle="1" w:styleId="evidencetextChar">
    <w:name w:val="evidence text Char"/>
    <w:link w:val="evidencetext"/>
    <w:rsid w:val="00675744"/>
    <w:rPr>
      <w:rFonts w:ascii="Arial" w:hAnsi="Arial" w:cs="Calibri"/>
      <w:color w:val="000000"/>
      <w:sz w:val="16"/>
    </w:rPr>
  </w:style>
  <w:style w:type="paragraph" w:customStyle="1" w:styleId="StyleStyleArialNarrow9ptLeft-075ArialNarrow">
    <w:name w:val="Style Style Arial Narrow 9 pt Left:  -0.75&quot; + Arial Narrow"/>
    <w:basedOn w:val="Normal"/>
    <w:link w:val="StyleStyleArialNarrow9ptLeft-075ArialNarrowChar"/>
    <w:qFormat/>
    <w:rsid w:val="00675744"/>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75744"/>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qFormat/>
    <w:rsid w:val="00675744"/>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675744"/>
    <w:rPr>
      <w:rFonts w:ascii="Arial Narrow" w:eastAsia="Times New Roman" w:hAnsi="Arial Narrow" w:cs="Calibri"/>
      <w:sz w:val="16"/>
      <w:szCs w:val="20"/>
    </w:rPr>
  </w:style>
  <w:style w:type="paragraph" w:customStyle="1" w:styleId="ecxmsonormal">
    <w:name w:val="ecxmsonormal"/>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FontStyle291">
    <w:name w:val="Font Style291"/>
    <w:uiPriority w:val="99"/>
    <w:rsid w:val="00675744"/>
    <w:rPr>
      <w:rFonts w:ascii="Times New Roman" w:hAnsi="Times New Roman" w:cs="Times New Roman" w:hint="default"/>
      <w:sz w:val="14"/>
      <w:szCs w:val="14"/>
    </w:rPr>
  </w:style>
  <w:style w:type="character" w:customStyle="1" w:styleId="FontStyle232">
    <w:name w:val="Font Style232"/>
    <w:uiPriority w:val="99"/>
    <w:rsid w:val="0067574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75744"/>
    <w:pPr>
      <w:tabs>
        <w:tab w:val="clear" w:pos="9450"/>
      </w:tabs>
      <w:autoSpaceDE/>
      <w:autoSpaceDN/>
      <w:adjustRightInd/>
    </w:pPr>
    <w:rPr>
      <w:rFonts w:eastAsia="Times New Roman"/>
      <w:b/>
      <w:sz w:val="20"/>
      <w:szCs w:val="24"/>
      <w:u w:val="thick"/>
    </w:rPr>
  </w:style>
  <w:style w:type="character" w:customStyle="1" w:styleId="DebateUnderlineBoldChar">
    <w:name w:val="Debate Underline Bold Char"/>
    <w:link w:val="DebateUnderlineBold"/>
    <w:rsid w:val="00675744"/>
    <w:rPr>
      <w:rFonts w:ascii="Times New Roman" w:eastAsia="Times New Roman" w:hAnsi="Times New Roman" w:cs="Calibri"/>
      <w:b/>
      <w:sz w:val="20"/>
      <w:szCs w:val="24"/>
      <w:u w:val="thick"/>
    </w:rPr>
  </w:style>
  <w:style w:type="character" w:customStyle="1" w:styleId="underlineChar">
    <w:name w:val="underline Char"/>
    <w:rsid w:val="00675744"/>
    <w:rPr>
      <w:u w:val="single"/>
    </w:rPr>
  </w:style>
  <w:style w:type="character" w:customStyle="1" w:styleId="erasure">
    <w:name w:val="erasure"/>
    <w:rsid w:val="006757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75744"/>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675744"/>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75744"/>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75744"/>
    <w:rPr>
      <w:rFonts w:ascii="Arial Narrow" w:eastAsia="Times New Roman"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5744"/>
    <w:pPr>
      <w:ind w:left="-1080" w:right="1728"/>
    </w:pPr>
    <w:rPr>
      <w:rFonts w:ascii="Arial Narrow" w:eastAsia="Times New Roman"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675744"/>
    <w:rPr>
      <w:rFonts w:ascii="Arial Narrow" w:eastAsia="Times New Roman" w:hAnsi="Arial Narrow" w:cs="Calibri"/>
      <w:sz w:val="24"/>
      <w:szCs w:val="20"/>
      <w:u w:val="thick"/>
    </w:rPr>
  </w:style>
  <w:style w:type="paragraph" w:customStyle="1" w:styleId="Highlighting">
    <w:name w:val="Highlighting"/>
    <w:basedOn w:val="Normal"/>
    <w:link w:val="HighlightingChar"/>
    <w:autoRedefine/>
    <w:qFormat/>
    <w:rsid w:val="00675744"/>
    <w:rPr>
      <w:rFonts w:ascii="Times New Roman" w:eastAsia="Times New Roman" w:hAnsi="Times New Roman"/>
      <w:sz w:val="24"/>
      <w:szCs w:val="24"/>
      <w:u w:val="thick"/>
    </w:rPr>
  </w:style>
  <w:style w:type="character" w:customStyle="1" w:styleId="HighlightingChar">
    <w:name w:val="Highlighting Char"/>
    <w:link w:val="Highlighting"/>
    <w:rsid w:val="00675744"/>
    <w:rPr>
      <w:rFonts w:ascii="Times New Roman" w:eastAsia="Times New Roman" w:hAnsi="Times New Roman" w:cs="Calibri"/>
      <w:sz w:val="24"/>
      <w:szCs w:val="24"/>
      <w:u w:val="thick"/>
    </w:rPr>
  </w:style>
  <w:style w:type="character" w:customStyle="1" w:styleId="MicroTextCharChar">
    <w:name w:val="MicroText Char Char"/>
    <w:rsid w:val="0067574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75744"/>
    <w:pPr>
      <w:ind w:left="576"/>
    </w:pPr>
    <w:rPr>
      <w:rFonts w:ascii="Arial Narrow" w:eastAsia="Times New Roman" w:hAnsi="Arial Narrow"/>
      <w:sz w:val="20"/>
      <w:szCs w:val="24"/>
    </w:rPr>
  </w:style>
  <w:style w:type="paragraph" w:customStyle="1" w:styleId="UnderliningCharChar1CharChar">
    <w:name w:val="Underlining Char Char1 Char Char"/>
    <w:basedOn w:val="Normal"/>
    <w:next w:val="Normal"/>
    <w:link w:val="UnderliningCharChar1CharCharChar"/>
    <w:qFormat/>
    <w:rsid w:val="00675744"/>
    <w:rPr>
      <w:rFonts w:ascii="Arial Narrow" w:eastAsia="Times New Roman" w:hAnsi="Arial Narrow"/>
      <w:sz w:val="20"/>
      <w:szCs w:val="24"/>
      <w:u w:val="thick"/>
    </w:rPr>
  </w:style>
  <w:style w:type="character" w:customStyle="1" w:styleId="UnderliningCharChar1CharCharChar">
    <w:name w:val="Underlining Char Char1 Char Char Char"/>
    <w:link w:val="UnderliningCharChar1CharChar"/>
    <w:rsid w:val="00675744"/>
    <w:rPr>
      <w:rFonts w:ascii="Arial Narrow" w:eastAsia="Times New Roman" w:hAnsi="Arial Narrow" w:cs="Calibri"/>
      <w:sz w:val="20"/>
      <w:szCs w:val="24"/>
      <w:u w:val="thick"/>
    </w:rPr>
  </w:style>
  <w:style w:type="character" w:customStyle="1" w:styleId="Hyperlink6">
    <w:name w:val="Hyperlink6"/>
    <w:rsid w:val="00675744"/>
    <w:rPr>
      <w:color w:val="3300CC"/>
      <w:u w:val="single"/>
    </w:rPr>
  </w:style>
  <w:style w:type="character" w:customStyle="1" w:styleId="pmterms11">
    <w:name w:val="pmterms11"/>
    <w:rsid w:val="00675744"/>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qFormat/>
    <w:rsid w:val="00675744"/>
    <w:pPr>
      <w:ind w:left="576"/>
    </w:pPr>
    <w:rPr>
      <w:rFonts w:ascii="Arial Narrow" w:eastAsia="Times New Roman" w:hAnsi="Arial Narrow"/>
      <w:sz w:val="20"/>
      <w:szCs w:val="24"/>
    </w:rPr>
  </w:style>
  <w:style w:type="character" w:customStyle="1" w:styleId="CiteCharCharCharCharCharChar">
    <w:name w:val="Cite Char Char Char Char Char Char"/>
    <w:link w:val="CiteCharCharCharCharChar"/>
    <w:rsid w:val="00675744"/>
    <w:rPr>
      <w:rFonts w:ascii="Arial Narrow" w:eastAsia="Times New Roman" w:hAnsi="Arial Narrow" w:cs="Calibri"/>
      <w:sz w:val="20"/>
      <w:szCs w:val="24"/>
    </w:rPr>
  </w:style>
  <w:style w:type="paragraph" w:customStyle="1" w:styleId="UnderliningCharChar">
    <w:name w:val="Underlining Char Char"/>
    <w:basedOn w:val="Normal"/>
    <w:next w:val="Normal"/>
    <w:link w:val="UnderliningCharCharChar"/>
    <w:qFormat/>
    <w:rsid w:val="00675744"/>
    <w:rPr>
      <w:rFonts w:ascii="Arial Narrow" w:eastAsia="Times New Roman" w:hAnsi="Arial Narrow"/>
      <w:sz w:val="20"/>
      <w:szCs w:val="24"/>
      <w:u w:val="thick"/>
    </w:rPr>
  </w:style>
  <w:style w:type="character" w:customStyle="1" w:styleId="UnderliningCharCharChar">
    <w:name w:val="Underlining Char Char Char"/>
    <w:link w:val="UnderliningCharChar"/>
    <w:rsid w:val="00675744"/>
    <w:rPr>
      <w:rFonts w:ascii="Arial Narrow" w:eastAsia="Times New Roman" w:hAnsi="Arial Narrow" w:cs="Calibri"/>
      <w:sz w:val="20"/>
      <w:szCs w:val="24"/>
      <w:u w:val="thick"/>
    </w:rPr>
  </w:style>
  <w:style w:type="paragraph" w:customStyle="1" w:styleId="Style12">
    <w:name w:val="Style 12"/>
    <w:uiPriority w:val="99"/>
    <w:qFormat/>
    <w:rsid w:val="006757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uiPriority w:val="99"/>
    <w:qFormat/>
    <w:rsid w:val="006757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6757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75744"/>
  </w:style>
  <w:style w:type="paragraph" w:customStyle="1" w:styleId="Emphasis3">
    <w:name w:val="Emphasis3"/>
    <w:uiPriority w:val="99"/>
    <w:qFormat/>
    <w:rsid w:val="00675744"/>
    <w:pPr>
      <w:spacing w:after="0" w:line="240" w:lineRule="auto"/>
    </w:pPr>
    <w:rPr>
      <w:rFonts w:ascii="Times New Roman" w:eastAsia="Times New Roman" w:hAnsi="Times New Roman" w:cs="Times New Roman"/>
      <w:bCs/>
      <w:sz w:val="24"/>
      <w:szCs w:val="27"/>
      <w:u w:val="thick"/>
    </w:rPr>
  </w:style>
  <w:style w:type="paragraph" w:customStyle="1" w:styleId="UnderlinedCard0">
    <w:name w:val="Underlined Card"/>
    <w:basedOn w:val="Normal"/>
    <w:uiPriority w:val="99"/>
    <w:qFormat/>
    <w:rsid w:val="00675744"/>
    <w:pPr>
      <w:ind w:left="720" w:right="720"/>
    </w:pPr>
    <w:rPr>
      <w:rFonts w:ascii="Palatino Linotype" w:eastAsia="Times New Roman" w:hAnsi="Palatino Linotype"/>
      <w:szCs w:val="20"/>
      <w:u w:val="single"/>
    </w:rPr>
  </w:style>
  <w:style w:type="character" w:customStyle="1" w:styleId="UnderlinedCardChar0">
    <w:name w:val="Underlined Card Char"/>
    <w:basedOn w:val="DefaultParagraphFont"/>
    <w:rsid w:val="00675744"/>
    <w:rPr>
      <w:rFonts w:ascii="Palatino Linotype" w:hAnsi="Palatino Linotype"/>
      <w:u w:val="single"/>
      <w:lang w:val="en-US" w:eastAsia="en-US" w:bidi="ar-SA"/>
    </w:rPr>
  </w:style>
  <w:style w:type="paragraph" w:customStyle="1" w:styleId="SmallCard">
    <w:name w:val="Small Card"/>
    <w:basedOn w:val="Normal"/>
    <w:uiPriority w:val="99"/>
    <w:qFormat/>
    <w:rsid w:val="00675744"/>
    <w:pPr>
      <w:ind w:left="720" w:right="720"/>
    </w:pPr>
    <w:rPr>
      <w:rFonts w:ascii="Palatino Linotype" w:eastAsia="Times New Roman" w:hAnsi="Palatino Linotype"/>
      <w:sz w:val="12"/>
      <w:szCs w:val="24"/>
    </w:rPr>
  </w:style>
  <w:style w:type="paragraph" w:customStyle="1" w:styleId="BreifTitle">
    <w:name w:val="Breif Title"/>
    <w:basedOn w:val="Normal"/>
    <w:autoRedefine/>
    <w:uiPriority w:val="99"/>
    <w:qFormat/>
    <w:rsid w:val="00675744"/>
    <w:pPr>
      <w:autoSpaceDE w:val="0"/>
      <w:autoSpaceDN w:val="0"/>
      <w:adjustRightInd w:val="0"/>
      <w:jc w:val="center"/>
      <w:outlineLvl w:val="0"/>
    </w:pPr>
    <w:rPr>
      <w:rFonts w:eastAsia="Times New Roman"/>
      <w:b/>
      <w:caps/>
      <w:sz w:val="24"/>
      <w:szCs w:val="24"/>
    </w:rPr>
  </w:style>
  <w:style w:type="paragraph" w:customStyle="1" w:styleId="Normal10pt">
    <w:name w:val="Normal + 10 pt"/>
    <w:basedOn w:val="Normal"/>
    <w:uiPriority w:val="99"/>
    <w:qFormat/>
    <w:rsid w:val="00675744"/>
    <w:rPr>
      <w:rFonts w:eastAsia="Times New Roman"/>
      <w:b/>
      <w:szCs w:val="24"/>
    </w:rPr>
  </w:style>
  <w:style w:type="character" w:customStyle="1" w:styleId="Title2">
    <w:name w:val="Title2"/>
    <w:basedOn w:val="DefaultParagraphFont"/>
    <w:rsid w:val="00675744"/>
  </w:style>
  <w:style w:type="character" w:customStyle="1" w:styleId="pmterms12">
    <w:name w:val="pmterms12"/>
    <w:basedOn w:val="DefaultParagraphFont"/>
    <w:rsid w:val="00675744"/>
    <w:rPr>
      <w:b/>
      <w:bCs/>
      <w:i w:val="0"/>
      <w:iCs w:val="0"/>
      <w:color w:val="000000"/>
    </w:rPr>
  </w:style>
  <w:style w:type="character" w:customStyle="1" w:styleId="BoldandUnderlineChar1Char2Char">
    <w:name w:val="Bold and Underline Char1 Char2 Char"/>
    <w:basedOn w:val="DefaultParagraphFont"/>
    <w:rsid w:val="00675744"/>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67574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75744"/>
    <w:rPr>
      <w:rFonts w:ascii="Arial Narrow" w:hAnsi="Arial Narrow"/>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675744"/>
    <w:rPr>
      <w:rFonts w:eastAsia="Batang" w:cs="Arial"/>
      <w:b/>
      <w:bCs/>
      <w:iCs/>
      <w:sz w:val="24"/>
      <w:szCs w:val="28"/>
      <w:lang w:val="en-US" w:eastAsia="en-US" w:bidi="ar-SA"/>
    </w:rPr>
  </w:style>
  <w:style w:type="paragraph" w:customStyle="1" w:styleId="formfldssel">
    <w:name w:val="formfldssel"/>
    <w:basedOn w:val="Normal"/>
    <w:uiPriority w:val="99"/>
    <w:qFormat/>
    <w:rsid w:val="00675744"/>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67574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75744"/>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675744"/>
  </w:style>
  <w:style w:type="character" w:customStyle="1" w:styleId="BoldandUnderlineChar5CharCharCharCharCharCharCharChar">
    <w:name w:val="Bold and Underline Char5 Char Char Char Char Char Char Char Char"/>
    <w:basedOn w:val="DefaultParagraphFont"/>
    <w:rsid w:val="00675744"/>
    <w:rPr>
      <w:b/>
      <w:u w:val="thick"/>
      <w:lang w:val="en-US" w:eastAsia="en-US" w:bidi="ar-SA"/>
    </w:rPr>
  </w:style>
  <w:style w:type="character" w:customStyle="1" w:styleId="StyleCardTextUnderline3Char">
    <w:name w:val="Style Card Text + Underline3 Char"/>
    <w:basedOn w:val="DefaultParagraphFont"/>
    <w:rsid w:val="0067574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75744"/>
    <w:rPr>
      <w:b/>
      <w:noProof w:val="0"/>
      <w:szCs w:val="24"/>
      <w:u w:val="single"/>
      <w:lang w:val="en-US" w:eastAsia="en-US" w:bidi="ar-SA"/>
    </w:rPr>
  </w:style>
  <w:style w:type="character" w:customStyle="1" w:styleId="UnderlineChar1Char1">
    <w:name w:val="Underline Char1 Char1"/>
    <w:basedOn w:val="DefaultParagraphFont"/>
    <w:rsid w:val="00675744"/>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5744"/>
    <w:rPr>
      <w:noProof w:val="0"/>
      <w:szCs w:val="24"/>
      <w:u w:val="single"/>
      <w:lang w:val="en-US" w:eastAsia="en-US" w:bidi="ar-SA"/>
    </w:rPr>
  </w:style>
  <w:style w:type="character" w:customStyle="1" w:styleId="BoldText12pt">
    <w:name w:val="Bold Text 12 pt"/>
    <w:autoRedefine/>
    <w:rsid w:val="0067574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675744"/>
    <w:pPr>
      <w:tabs>
        <w:tab w:val="left" w:pos="720"/>
      </w:tabs>
      <w:ind w:left="720"/>
    </w:pPr>
    <w:rPr>
      <w:rFonts w:eastAsia="Times New Roman"/>
      <w:szCs w:val="20"/>
      <w:u w:val="single"/>
    </w:rPr>
  </w:style>
  <w:style w:type="paragraph" w:styleId="BodyTextIndent2">
    <w:name w:val="Body Text Indent 2"/>
    <w:basedOn w:val="Normal"/>
    <w:link w:val="BodyTextIndent2Char"/>
    <w:rsid w:val="00675744"/>
    <w:pPr>
      <w:spacing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675744"/>
    <w:rPr>
      <w:rFonts w:ascii="Georgia" w:eastAsia="Times New Roman" w:hAnsi="Georgia" w:cs="Calibri"/>
      <w:sz w:val="24"/>
      <w:szCs w:val="24"/>
    </w:rPr>
  </w:style>
  <w:style w:type="character" w:customStyle="1" w:styleId="Style2CharChar">
    <w:name w:val="Style2 Char Char"/>
    <w:basedOn w:val="DefaultParagraphFont"/>
    <w:rsid w:val="00675744"/>
    <w:rPr>
      <w:u w:val="thick"/>
      <w:lang w:val="en-US" w:eastAsia="en-US" w:bidi="ar-SA"/>
    </w:rPr>
  </w:style>
  <w:style w:type="paragraph" w:customStyle="1" w:styleId="DebateCiteCharChar">
    <w:name w:val="Debate Cite Char Char"/>
    <w:basedOn w:val="Normal"/>
    <w:autoRedefine/>
    <w:uiPriority w:val="99"/>
    <w:qFormat/>
    <w:rsid w:val="006757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675744"/>
    <w:rPr>
      <w:b/>
      <w:sz w:val="32"/>
      <w:szCs w:val="32"/>
      <w:lang w:val="en-US" w:eastAsia="en-US" w:bidi="ar-SA"/>
    </w:rPr>
  </w:style>
  <w:style w:type="paragraph" w:styleId="BodyTextFirstIndent">
    <w:name w:val="Body Text First Indent"/>
    <w:basedOn w:val="BodyText"/>
    <w:link w:val="BodyTextFirstIndentChar"/>
    <w:rsid w:val="00675744"/>
    <w:pPr>
      <w:ind w:firstLine="210"/>
    </w:pPr>
    <w:rPr>
      <w:rFonts w:ascii="Times New Roman" w:eastAsia="Times New Roman" w:hAnsi="Times New Roman"/>
      <w:sz w:val="24"/>
      <w:szCs w:val="24"/>
    </w:rPr>
  </w:style>
  <w:style w:type="character" w:customStyle="1" w:styleId="BodyTextFirstIndentChar">
    <w:name w:val="Body Text First Indent Char"/>
    <w:basedOn w:val="BodyTextChar"/>
    <w:link w:val="BodyTextFirstIndent"/>
    <w:rsid w:val="00675744"/>
    <w:rPr>
      <w:rFonts w:ascii="Times New Roman" w:eastAsia="Times New Roman" w:hAnsi="Times New Roman" w:cs="Calibri"/>
      <w:sz w:val="24"/>
      <w:szCs w:val="24"/>
    </w:rPr>
  </w:style>
  <w:style w:type="paragraph" w:customStyle="1" w:styleId="PageHeading">
    <w:name w:val="Page Heading"/>
    <w:basedOn w:val="Heading2"/>
    <w:uiPriority w:val="99"/>
    <w:qFormat/>
    <w:rsid w:val="00675744"/>
    <w:pPr>
      <w:keepLines w:val="0"/>
      <w:pageBreakBefore w:val="0"/>
      <w:jc w:val="left"/>
    </w:pPr>
    <w:rPr>
      <w:rFonts w:ascii="Times New Roman" w:eastAsia="Times New Roman" w:hAnsi="Times New Roman" w:cs="Arial"/>
      <w:bCs w:val="0"/>
      <w:caps/>
      <w:szCs w:val="16"/>
    </w:rPr>
  </w:style>
  <w:style w:type="paragraph" w:customStyle="1" w:styleId="StyleTagandCiteFranklinGothicDemi">
    <w:name w:val="Style Tag and Cite + Franklin Gothic Demi"/>
    <w:basedOn w:val="TagandCite"/>
    <w:autoRedefine/>
    <w:uiPriority w:val="99"/>
    <w:qFormat/>
    <w:rsid w:val="00675744"/>
    <w:rPr>
      <w:rFonts w:ascii="Franklin Gothic Demi" w:eastAsia="Times New Roman" w:hAnsi="Franklin Gothic Demi"/>
      <w:caps/>
      <w:color w:val="333333"/>
      <w:sz w:val="24"/>
    </w:rPr>
  </w:style>
  <w:style w:type="paragraph" w:styleId="BodyText3">
    <w:name w:val="Body Text 3"/>
    <w:basedOn w:val="Normal"/>
    <w:link w:val="BodyText3Char"/>
    <w:rsid w:val="00675744"/>
    <w:pPr>
      <w:spacing w:after="120"/>
    </w:pPr>
    <w:rPr>
      <w:rFonts w:eastAsia="Times New Roman"/>
      <w:sz w:val="16"/>
      <w:szCs w:val="16"/>
    </w:rPr>
  </w:style>
  <w:style w:type="character" w:customStyle="1" w:styleId="BodyText3Char">
    <w:name w:val="Body Text 3 Char"/>
    <w:basedOn w:val="DefaultParagraphFont"/>
    <w:link w:val="BodyText3"/>
    <w:rsid w:val="00675744"/>
    <w:rPr>
      <w:rFonts w:ascii="Georgia" w:eastAsia="Times New Roman" w:hAnsi="Georgia" w:cs="Calibri"/>
      <w:sz w:val="16"/>
      <w:szCs w:val="16"/>
    </w:rPr>
  </w:style>
  <w:style w:type="paragraph" w:customStyle="1" w:styleId="StyleStyleTagandCiteFranklinGothicDemi11pt">
    <w:name w:val="Style Style Tag and Cite + Franklin Gothic Demi + 11 pt"/>
    <w:basedOn w:val="StyleTagandCiteFranklinGothicDemi"/>
    <w:autoRedefine/>
    <w:uiPriority w:val="99"/>
    <w:qFormat/>
    <w:rsid w:val="00675744"/>
    <w:rPr>
      <w:bCs/>
    </w:rPr>
  </w:style>
  <w:style w:type="character" w:customStyle="1" w:styleId="Style10ptBold">
    <w:name w:val="Style 10 pt Bold"/>
    <w:basedOn w:val="DefaultParagraphFont"/>
    <w:rsid w:val="00675744"/>
    <w:rPr>
      <w:b/>
      <w:bCs/>
      <w:sz w:val="20"/>
    </w:rPr>
  </w:style>
  <w:style w:type="character" w:customStyle="1" w:styleId="text9">
    <w:name w:val="text9"/>
    <w:basedOn w:val="DefaultParagraphFont"/>
    <w:rsid w:val="00675744"/>
  </w:style>
  <w:style w:type="character" w:customStyle="1" w:styleId="text21">
    <w:name w:val="text21"/>
    <w:basedOn w:val="DefaultParagraphFont"/>
    <w:rsid w:val="00675744"/>
  </w:style>
  <w:style w:type="character" w:customStyle="1" w:styleId="text19">
    <w:name w:val="text19"/>
    <w:basedOn w:val="DefaultParagraphFont"/>
    <w:rsid w:val="00675744"/>
  </w:style>
  <w:style w:type="character" w:customStyle="1" w:styleId="TagChar30">
    <w:name w:val="Tag Char3"/>
    <w:basedOn w:val="DefaultParagraphFont"/>
    <w:rsid w:val="00675744"/>
    <w:rPr>
      <w:rFonts w:ascii="Palatino Linotype" w:hAnsi="Palatino Linotype"/>
      <w:b/>
      <w:sz w:val="24"/>
      <w:szCs w:val="24"/>
      <w:lang w:val="en-US" w:eastAsia="en-US" w:bidi="ar-SA"/>
    </w:rPr>
  </w:style>
  <w:style w:type="paragraph" w:customStyle="1" w:styleId="TagCite1">
    <w:name w:val="Tag/Cite"/>
    <w:basedOn w:val="Normal"/>
    <w:uiPriority w:val="99"/>
    <w:qFormat/>
    <w:rsid w:val="00675744"/>
    <w:pPr>
      <w:autoSpaceDE w:val="0"/>
      <w:autoSpaceDN w:val="0"/>
      <w:adjustRightInd w:val="0"/>
    </w:pPr>
    <w:rPr>
      <w:rFonts w:eastAsia="Times New Roman"/>
      <w:b/>
      <w:szCs w:val="20"/>
    </w:rPr>
  </w:style>
  <w:style w:type="paragraph" w:customStyle="1" w:styleId="CiteCard0">
    <w:name w:val="Cite/Card"/>
    <w:basedOn w:val="Normal"/>
    <w:uiPriority w:val="99"/>
    <w:qFormat/>
    <w:rsid w:val="00675744"/>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675744"/>
    <w:rPr>
      <w:rFonts w:eastAsia="Times New Roman"/>
      <w:b/>
      <w:sz w:val="24"/>
      <w:szCs w:val="20"/>
    </w:rPr>
  </w:style>
  <w:style w:type="character" w:customStyle="1" w:styleId="term2">
    <w:name w:val="term2"/>
    <w:basedOn w:val="DefaultParagraphFont"/>
    <w:rsid w:val="00675744"/>
    <w:rPr>
      <w:b/>
      <w:bCs/>
    </w:rPr>
  </w:style>
  <w:style w:type="paragraph" w:customStyle="1" w:styleId="title-bold-medium">
    <w:name w:val="title-bold-medium"/>
    <w:basedOn w:val="Normal"/>
    <w:uiPriority w:val="99"/>
    <w:qFormat/>
    <w:rsid w:val="00675744"/>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675744"/>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675744"/>
    <w:pPr>
      <w:ind w:left="229" w:right="229"/>
    </w:pPr>
    <w:rPr>
      <w:rFonts w:ascii="Verdana" w:eastAsia="Times New Roman" w:hAnsi="Verdana"/>
      <w:sz w:val="16"/>
      <w:szCs w:val="20"/>
    </w:rPr>
  </w:style>
  <w:style w:type="paragraph" w:styleId="NormalIndent">
    <w:name w:val="Normal Indent"/>
    <w:basedOn w:val="Normal"/>
    <w:rsid w:val="00675744"/>
    <w:pPr>
      <w:ind w:left="720"/>
    </w:pPr>
    <w:rPr>
      <w:rFonts w:eastAsia="Times New Roman"/>
      <w:szCs w:val="20"/>
    </w:rPr>
  </w:style>
  <w:style w:type="character" w:customStyle="1" w:styleId="ToReadChar">
    <w:name w:val="To Read Char"/>
    <w:basedOn w:val="DefaultParagraphFont"/>
    <w:rsid w:val="00675744"/>
    <w:rPr>
      <w:rFonts w:ascii="Verdana" w:hAnsi="Verdana"/>
      <w:b/>
      <w:szCs w:val="24"/>
      <w:u w:val="single"/>
      <w:lang w:val="en-US" w:eastAsia="en-US" w:bidi="ar-SA"/>
    </w:rPr>
  </w:style>
  <w:style w:type="character" w:customStyle="1" w:styleId="ToReadCharChar">
    <w:name w:val="To Read Char Char"/>
    <w:basedOn w:val="DefaultParagraphFont"/>
    <w:rsid w:val="00675744"/>
    <w:rPr>
      <w:rFonts w:ascii="Verdana" w:hAnsi="Verdana"/>
      <w:b/>
      <w:szCs w:val="24"/>
      <w:u w:val="single"/>
      <w:lang w:val="en-US" w:eastAsia="en-US" w:bidi="ar-SA"/>
    </w:rPr>
  </w:style>
  <w:style w:type="paragraph" w:styleId="EnvelopeReturn">
    <w:name w:val="envelope return"/>
    <w:basedOn w:val="Normal"/>
    <w:rsid w:val="00675744"/>
    <w:rPr>
      <w:rFonts w:ascii="Arial" w:eastAsia="Times New Roman" w:hAnsi="Arial" w:cs="Arial"/>
      <w:sz w:val="24"/>
      <w:szCs w:val="20"/>
    </w:rPr>
  </w:style>
  <w:style w:type="paragraph" w:styleId="EnvelopeAddress">
    <w:name w:val="envelope address"/>
    <w:basedOn w:val="Normal"/>
    <w:rsid w:val="00675744"/>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675744"/>
  </w:style>
  <w:style w:type="character" w:customStyle="1" w:styleId="storytextstyle">
    <w:name w:val="storytextstyle"/>
    <w:basedOn w:val="DefaultParagraphFont"/>
    <w:rsid w:val="00675744"/>
  </w:style>
  <w:style w:type="character" w:customStyle="1" w:styleId="cardunderlinedCharChar">
    <w:name w:val="card underlined Char Char"/>
    <w:basedOn w:val="DefaultParagraphFont"/>
    <w:rsid w:val="00675744"/>
    <w:rPr>
      <w:rFonts w:ascii="Arial" w:hAnsi="Arial"/>
      <w:sz w:val="22"/>
      <w:szCs w:val="24"/>
      <w:u w:val="single"/>
      <w:lang w:val="en-US" w:eastAsia="en-US" w:bidi="ar-SA"/>
    </w:rPr>
  </w:style>
  <w:style w:type="character" w:customStyle="1" w:styleId="Style2Char1">
    <w:name w:val="Style2 Char1"/>
    <w:basedOn w:val="DefaultParagraphFont"/>
    <w:rsid w:val="00675744"/>
    <w:rPr>
      <w:rFonts w:ascii="Book Antiqua" w:hAnsi="Book Antiqua"/>
      <w:szCs w:val="24"/>
      <w:u w:val="thick"/>
      <w:lang w:val="en-US" w:eastAsia="en-US" w:bidi="ar-SA"/>
    </w:rPr>
  </w:style>
  <w:style w:type="character" w:customStyle="1" w:styleId="articlehead21">
    <w:name w:val="articlehead21"/>
    <w:basedOn w:val="DefaultParagraphFont"/>
    <w:rsid w:val="00675744"/>
    <w:rPr>
      <w:rFonts w:ascii="Arial" w:hAnsi="Arial" w:cs="Arial" w:hint="default"/>
      <w:b/>
      <w:bCs/>
      <w:color w:val="660000"/>
      <w:sz w:val="20"/>
      <w:szCs w:val="20"/>
    </w:rPr>
  </w:style>
  <w:style w:type="paragraph" w:customStyle="1" w:styleId="shellscontentions">
    <w:name w:val="shells/contentions"/>
    <w:basedOn w:val="TagCite1"/>
    <w:uiPriority w:val="99"/>
    <w:qFormat/>
    <w:rsid w:val="00675744"/>
    <w:rPr>
      <w:sz w:val="24"/>
    </w:rPr>
  </w:style>
  <w:style w:type="character" w:customStyle="1" w:styleId="BoldandUnderlineChar2Char1">
    <w:name w:val="Bold and Underline Char2 Char1"/>
    <w:basedOn w:val="DefaultParagraphFont"/>
    <w:rsid w:val="00675744"/>
    <w:rPr>
      <w:b/>
      <w:szCs w:val="24"/>
      <w:u w:val="single"/>
      <w:lang w:val="en-US" w:eastAsia="en-US" w:bidi="ar-SA"/>
    </w:rPr>
  </w:style>
  <w:style w:type="character" w:customStyle="1" w:styleId="TagCiteChar1">
    <w:name w:val="Tag/Cite Char1"/>
    <w:basedOn w:val="DefaultParagraphFont"/>
    <w:rsid w:val="00675744"/>
    <w:rPr>
      <w:b/>
      <w:lang w:val="en-US" w:eastAsia="en-US" w:bidi="ar-SA"/>
    </w:rPr>
  </w:style>
  <w:style w:type="character" w:customStyle="1" w:styleId="Normal2">
    <w:name w:val="Normal2"/>
    <w:basedOn w:val="DefaultParagraphFont"/>
    <w:rsid w:val="00675744"/>
  </w:style>
  <w:style w:type="paragraph" w:customStyle="1" w:styleId="BriefTitle1">
    <w:name w:val="Brief Title 1"/>
    <w:basedOn w:val="Normal"/>
    <w:uiPriority w:val="99"/>
    <w:qFormat/>
    <w:rsid w:val="00675744"/>
    <w:pPr>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75744"/>
    <w:pPr>
      <w:autoSpaceDE w:val="0"/>
      <w:autoSpaceDN w:val="0"/>
      <w:adjustRightInd w:val="0"/>
    </w:pPr>
    <w:rPr>
      <w:rFonts w:eastAsia="Times New Roman"/>
      <w:b/>
      <w:szCs w:val="20"/>
    </w:rPr>
  </w:style>
  <w:style w:type="character" w:customStyle="1" w:styleId="CardCharChar">
    <w:name w:val="Card Char Char"/>
    <w:basedOn w:val="DefaultParagraphFont"/>
    <w:rsid w:val="00675744"/>
    <w:rPr>
      <w:lang w:val="en-US" w:eastAsia="en-US" w:bidi="ar-SA"/>
    </w:rPr>
  </w:style>
  <w:style w:type="character" w:customStyle="1" w:styleId="BriefTitle1Char">
    <w:name w:val="Brief Title 1 Char"/>
    <w:basedOn w:val="DefaultParagraphFont"/>
    <w:rsid w:val="00675744"/>
    <w:rPr>
      <w:b/>
      <w:u w:val="single"/>
      <w:lang w:val="en-US" w:eastAsia="en-US" w:bidi="ar-SA"/>
    </w:rPr>
  </w:style>
  <w:style w:type="character" w:customStyle="1" w:styleId="TagCiteCharChar">
    <w:name w:val="Tag/Cite Char Char"/>
    <w:basedOn w:val="DefaultParagraphFont"/>
    <w:rsid w:val="00675744"/>
    <w:rPr>
      <w:b/>
      <w:lang w:val="en-US" w:eastAsia="en-US" w:bidi="ar-SA"/>
    </w:rPr>
  </w:style>
  <w:style w:type="paragraph" w:customStyle="1" w:styleId="ShellTitles">
    <w:name w:val="ShellTitles"/>
    <w:basedOn w:val="Normal"/>
    <w:uiPriority w:val="99"/>
    <w:qFormat/>
    <w:rsid w:val="00675744"/>
    <w:pPr>
      <w:autoSpaceDE w:val="0"/>
      <w:autoSpaceDN w:val="0"/>
      <w:adjustRightInd w:val="0"/>
    </w:pPr>
    <w:rPr>
      <w:rFonts w:eastAsia="Times New Roman"/>
      <w:b/>
      <w:szCs w:val="20"/>
    </w:rPr>
  </w:style>
  <w:style w:type="paragraph" w:customStyle="1" w:styleId="maintext">
    <w:name w:val="maintext"/>
    <w:basedOn w:val="Normal"/>
    <w:uiPriority w:val="99"/>
    <w:qFormat/>
    <w:rsid w:val="00675744"/>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675744"/>
  </w:style>
  <w:style w:type="character" w:customStyle="1" w:styleId="prodgeneral1">
    <w:name w:val="prodgeneral1"/>
    <w:basedOn w:val="DefaultParagraphFont"/>
    <w:rsid w:val="00675744"/>
    <w:rPr>
      <w:rFonts w:ascii="Verdana" w:hAnsi="Verdana" w:hint="default"/>
      <w:b w:val="0"/>
      <w:bCs w:val="0"/>
      <w:caps w:val="0"/>
      <w:color w:val="000000"/>
      <w:spacing w:val="0"/>
      <w:sz w:val="16"/>
      <w:szCs w:val="16"/>
    </w:rPr>
  </w:style>
  <w:style w:type="character" w:customStyle="1" w:styleId="texto11">
    <w:name w:val="texto11"/>
    <w:basedOn w:val="DefaultParagraphFont"/>
    <w:rsid w:val="00675744"/>
    <w:rPr>
      <w:rFonts w:ascii="Arial" w:hAnsi="Arial" w:cs="Arial" w:hint="default"/>
      <w:b w:val="0"/>
      <w:bCs w:val="0"/>
      <w:i w:val="0"/>
      <w:iCs w:val="0"/>
      <w:caps w:val="0"/>
      <w:color w:val="000000"/>
      <w:sz w:val="20"/>
      <w:szCs w:val="20"/>
    </w:rPr>
  </w:style>
  <w:style w:type="character" w:customStyle="1" w:styleId="date10">
    <w:name w:val="date1"/>
    <w:basedOn w:val="DefaultParagraphFont"/>
    <w:rsid w:val="00675744"/>
  </w:style>
  <w:style w:type="character" w:customStyle="1" w:styleId="summary1">
    <w:name w:val="summary1"/>
    <w:basedOn w:val="DefaultParagraphFont"/>
    <w:rsid w:val="00675744"/>
    <w:rPr>
      <w:rFonts w:ascii="Arial" w:hAnsi="Arial" w:cs="Arial" w:hint="default"/>
      <w:sz w:val="18"/>
      <w:szCs w:val="18"/>
    </w:rPr>
  </w:style>
  <w:style w:type="paragraph" w:customStyle="1" w:styleId="ToRead">
    <w:name w:val="To Read"/>
    <w:basedOn w:val="Normal"/>
    <w:uiPriority w:val="99"/>
    <w:qFormat/>
    <w:rsid w:val="00675744"/>
    <w:pPr>
      <w:ind w:left="720"/>
    </w:pPr>
    <w:rPr>
      <w:rFonts w:ascii="Verdana" w:eastAsia="Times New Roman" w:hAnsi="Verdana"/>
      <w:b/>
      <w:szCs w:val="24"/>
      <w:u w:val="single"/>
    </w:rPr>
  </w:style>
  <w:style w:type="character" w:customStyle="1" w:styleId="text3">
    <w:name w:val="text3"/>
    <w:basedOn w:val="DefaultParagraphFont"/>
    <w:rsid w:val="00675744"/>
  </w:style>
  <w:style w:type="paragraph" w:customStyle="1" w:styleId="Style20">
    <w:name w:val="Style 2"/>
    <w:basedOn w:val="Normal"/>
    <w:link w:val="Style2Char0"/>
    <w:uiPriority w:val="99"/>
    <w:qFormat/>
    <w:rsid w:val="00675744"/>
    <w:pPr>
      <w:ind w:left="216" w:hanging="144"/>
    </w:pPr>
    <w:rPr>
      <w:rFonts w:eastAsia="Times New Roman"/>
      <w:noProof/>
      <w:color w:val="000000"/>
      <w:szCs w:val="20"/>
    </w:rPr>
  </w:style>
  <w:style w:type="paragraph" w:customStyle="1" w:styleId="Style40">
    <w:name w:val="Style 4"/>
    <w:basedOn w:val="Normal"/>
    <w:uiPriority w:val="99"/>
    <w:qFormat/>
    <w:rsid w:val="00675744"/>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675744"/>
    <w:rPr>
      <w:rFonts w:ascii="Arial" w:hAnsi="Arial" w:cs="Arial" w:hint="default"/>
      <w:color w:val="666666"/>
    </w:rPr>
  </w:style>
  <w:style w:type="character" w:customStyle="1" w:styleId="CardCharCharChar">
    <w:name w:val="Card Char Char Char"/>
    <w:basedOn w:val="DefaultParagraphFont"/>
    <w:rsid w:val="00675744"/>
    <w:rPr>
      <w:rFonts w:ascii="Book Antiqua" w:hAnsi="Book Antiqua"/>
      <w:szCs w:val="24"/>
      <w:lang w:val="en-US" w:eastAsia="en-US" w:bidi="ar-SA"/>
    </w:rPr>
  </w:style>
  <w:style w:type="paragraph" w:customStyle="1" w:styleId="CM10">
    <w:name w:val="CM10"/>
    <w:basedOn w:val="Default"/>
    <w:next w:val="Default"/>
    <w:uiPriority w:val="99"/>
    <w:qFormat/>
    <w:rsid w:val="00675744"/>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675744"/>
    <w:rPr>
      <w:sz w:val="28"/>
      <w:szCs w:val="28"/>
    </w:rPr>
  </w:style>
  <w:style w:type="character" w:customStyle="1" w:styleId="articletitle1">
    <w:name w:val="articletitle1"/>
    <w:basedOn w:val="DefaultParagraphFont"/>
    <w:rsid w:val="00675744"/>
    <w:rPr>
      <w:b/>
      <w:bCs/>
      <w:color w:val="990000"/>
    </w:rPr>
  </w:style>
  <w:style w:type="character" w:customStyle="1" w:styleId="prodgeneral">
    <w:name w:val="prodgeneral"/>
    <w:basedOn w:val="DefaultParagraphFont"/>
    <w:rsid w:val="00675744"/>
  </w:style>
  <w:style w:type="character" w:customStyle="1" w:styleId="StyleUnderline1">
    <w:name w:val="Style Underline1"/>
    <w:basedOn w:val="DefaultParagraphFont"/>
    <w:rsid w:val="00675744"/>
    <w:rPr>
      <w:u w:val="single"/>
    </w:rPr>
  </w:style>
  <w:style w:type="character" w:customStyle="1" w:styleId="Style10pt">
    <w:name w:val="Style 10 pt"/>
    <w:basedOn w:val="DefaultParagraphFont"/>
    <w:rsid w:val="00675744"/>
    <w:rPr>
      <w:sz w:val="20"/>
    </w:rPr>
  </w:style>
  <w:style w:type="character" w:customStyle="1" w:styleId="StyleUnderlineChar">
    <w:name w:val="Style Underline + Char"/>
    <w:basedOn w:val="DefaultParagraphFont"/>
    <w:rsid w:val="00675744"/>
    <w:rPr>
      <w:rFonts w:eastAsia="SimSun" w:cs="Arial"/>
      <w:b/>
      <w:bCs/>
      <w:iCs/>
      <w:caps/>
      <w:sz w:val="24"/>
      <w:szCs w:val="24"/>
      <w:u w:val="single"/>
      <w:lang w:val="en-US" w:eastAsia="en-US" w:bidi="ar-SA"/>
    </w:rPr>
  </w:style>
  <w:style w:type="character" w:customStyle="1" w:styleId="highlightChar">
    <w:name w:val="highlight Char"/>
    <w:basedOn w:val="DefaultParagraphFont"/>
    <w:rsid w:val="00675744"/>
    <w:rPr>
      <w:sz w:val="24"/>
      <w:szCs w:val="24"/>
      <w:u w:val="single"/>
      <w:lang w:val="en-US" w:eastAsia="en-US" w:bidi="ar-SA"/>
    </w:rPr>
  </w:style>
  <w:style w:type="character" w:customStyle="1" w:styleId="StyleciteChar">
    <w:name w:val="Style cite + Char"/>
    <w:basedOn w:val="citeChar0"/>
    <w:rsid w:val="00675744"/>
    <w:rPr>
      <w:sz w:val="24"/>
      <w:szCs w:val="24"/>
      <w:lang w:val="en-US" w:eastAsia="en-US" w:bidi="ar-SA"/>
    </w:rPr>
  </w:style>
  <w:style w:type="character" w:customStyle="1" w:styleId="citeChar0">
    <w:name w:val="cite Char"/>
    <w:basedOn w:val="DefaultParagraphFont"/>
    <w:rsid w:val="00675744"/>
    <w:rPr>
      <w:sz w:val="24"/>
      <w:szCs w:val="24"/>
      <w:lang w:val="en-US" w:eastAsia="en-US" w:bidi="ar-SA"/>
    </w:rPr>
  </w:style>
  <w:style w:type="paragraph" w:customStyle="1" w:styleId="OffensiveLanguage">
    <w:name w:val="Offensive Language"/>
    <w:basedOn w:val="Normal"/>
    <w:next w:val="Normal"/>
    <w:uiPriority w:val="99"/>
    <w:qFormat/>
    <w:rsid w:val="00675744"/>
    <w:rPr>
      <w:rFonts w:ascii="Arial Narrow" w:hAnsi="Arial Narrow"/>
      <w:strike/>
      <w:u w:val="single"/>
    </w:rPr>
  </w:style>
  <w:style w:type="character" w:customStyle="1" w:styleId="OffensiveLanguageChar">
    <w:name w:val="Offensive Language Char"/>
    <w:rsid w:val="0067574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75744"/>
  </w:style>
  <w:style w:type="paragraph" w:customStyle="1" w:styleId="Style18">
    <w:name w:val="Style 18"/>
    <w:uiPriority w:val="99"/>
    <w:qFormat/>
    <w:rsid w:val="006757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675744"/>
  </w:style>
  <w:style w:type="paragraph" w:customStyle="1" w:styleId="formfld">
    <w:name w:val="formfld"/>
    <w:basedOn w:val="Normal"/>
    <w:uiPriority w:val="99"/>
    <w:qFormat/>
    <w:rsid w:val="00675744"/>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675744"/>
  </w:style>
  <w:style w:type="paragraph" w:customStyle="1" w:styleId="Caption3">
    <w:name w:val="Caption3"/>
    <w:basedOn w:val="Normal"/>
    <w:uiPriority w:val="99"/>
    <w:qFormat/>
    <w:rsid w:val="00675744"/>
    <w:pPr>
      <w:spacing w:before="100" w:beforeAutospacing="1" w:after="100" w:afterAutospacing="1"/>
    </w:pPr>
    <w:rPr>
      <w:rFonts w:ascii="Times New Roman" w:eastAsia="Times New Roman" w:hAnsi="Times New Roman"/>
      <w:sz w:val="24"/>
      <w:szCs w:val="24"/>
    </w:rPr>
  </w:style>
  <w:style w:type="paragraph" w:customStyle="1" w:styleId="teaserpermalink">
    <w:name w:val="teaser_permalink"/>
    <w:basedOn w:val="Normal"/>
    <w:uiPriority w:val="99"/>
    <w:qFormat/>
    <w:rsid w:val="00675744"/>
    <w:pPr>
      <w:spacing w:before="100" w:beforeAutospacing="1" w:after="100" w:afterAutospacing="1"/>
    </w:pPr>
    <w:rPr>
      <w:rFonts w:ascii="Times New Roman" w:eastAsia="Times New Roman" w:hAnsi="Times New Roman"/>
      <w:sz w:val="24"/>
      <w:szCs w:val="24"/>
    </w:rPr>
  </w:style>
  <w:style w:type="character" w:customStyle="1" w:styleId="BoldUnderlineCharChar">
    <w:name w:val="BoldUnderline Char Char"/>
    <w:rsid w:val="00675744"/>
    <w:rPr>
      <w:rFonts w:ascii="Calibri" w:eastAsia="Times New Roman" w:hAnsi="Calibri" w:cs="Times New Roman"/>
      <w:b/>
      <w:sz w:val="20"/>
      <w:szCs w:val="24"/>
      <w:u w:val="single"/>
    </w:rPr>
  </w:style>
  <w:style w:type="character" w:customStyle="1" w:styleId="ipa">
    <w:name w:val="ipa"/>
    <w:basedOn w:val="DefaultParagraphFont"/>
    <w:rsid w:val="00675744"/>
  </w:style>
  <w:style w:type="paragraph" w:customStyle="1" w:styleId="body-paragraph">
    <w:name w:val="body-paragraph"/>
    <w:basedOn w:val="Normal"/>
    <w:uiPriority w:val="99"/>
    <w:qFormat/>
    <w:rsid w:val="00675744"/>
    <w:pPr>
      <w:spacing w:before="100" w:beforeAutospacing="1" w:after="100" w:afterAutospacing="1"/>
    </w:pPr>
    <w:rPr>
      <w:rFonts w:ascii="Times New Roman" w:eastAsia="Times New Roman" w:hAnsi="Times New Roman"/>
      <w:sz w:val="20"/>
      <w:szCs w:val="24"/>
    </w:rPr>
  </w:style>
  <w:style w:type="character" w:customStyle="1" w:styleId="regtext">
    <w:name w:val="regtext"/>
    <w:uiPriority w:val="99"/>
    <w:rsid w:val="00675744"/>
  </w:style>
  <w:style w:type="character" w:customStyle="1" w:styleId="FontStyle14">
    <w:name w:val="Font Style14"/>
    <w:uiPriority w:val="99"/>
    <w:rsid w:val="00675744"/>
    <w:rPr>
      <w:rFonts w:ascii="Georgia" w:hAnsi="Georgia" w:cs="Georgia"/>
      <w:sz w:val="54"/>
      <w:szCs w:val="54"/>
    </w:rPr>
  </w:style>
  <w:style w:type="character" w:customStyle="1" w:styleId="F7-SmallFont">
    <w:name w:val="F7 - Small Font"/>
    <w:rsid w:val="00675744"/>
    <w:rPr>
      <w:rFonts w:ascii="Times New Roman" w:hAnsi="Times New Roman"/>
      <w:sz w:val="14"/>
    </w:rPr>
  </w:style>
  <w:style w:type="character" w:customStyle="1" w:styleId="StyleLatinGaramond9ptUnderline">
    <w:name w:val="Style (Latin) Garamond 9 pt Underline"/>
    <w:rsid w:val="00675744"/>
    <w:rPr>
      <w:sz w:val="22"/>
      <w:u w:val="single"/>
    </w:rPr>
  </w:style>
  <w:style w:type="paragraph" w:styleId="Revision">
    <w:name w:val="Revision"/>
    <w:hidden/>
    <w:uiPriority w:val="99"/>
    <w:semiHidden/>
    <w:rsid w:val="00675744"/>
    <w:pPr>
      <w:spacing w:after="0" w:line="240" w:lineRule="auto"/>
    </w:pPr>
    <w:rPr>
      <w:rFonts w:ascii="Georgia" w:hAnsi="Georgia" w:cs="Calibri"/>
    </w:rPr>
  </w:style>
  <w:style w:type="character" w:customStyle="1" w:styleId="tkrname">
    <w:name w:val="tkrname"/>
    <w:basedOn w:val="DefaultParagraphFont"/>
    <w:rsid w:val="00675744"/>
  </w:style>
  <w:style w:type="character" w:customStyle="1" w:styleId="tkrchange">
    <w:name w:val="tkrchange"/>
    <w:basedOn w:val="DefaultParagraphFont"/>
    <w:rsid w:val="00675744"/>
  </w:style>
  <w:style w:type="character" w:customStyle="1" w:styleId="l9">
    <w:name w:val="l9"/>
    <w:basedOn w:val="DefaultParagraphFont"/>
    <w:rsid w:val="00675744"/>
  </w:style>
  <w:style w:type="character" w:customStyle="1" w:styleId="l8">
    <w:name w:val="l8"/>
    <w:basedOn w:val="DefaultParagraphFont"/>
    <w:rsid w:val="00675744"/>
  </w:style>
  <w:style w:type="character" w:customStyle="1" w:styleId="l6">
    <w:name w:val="l6"/>
    <w:basedOn w:val="DefaultParagraphFont"/>
    <w:rsid w:val="00675744"/>
  </w:style>
  <w:style w:type="character" w:customStyle="1" w:styleId="l7">
    <w:name w:val="l7"/>
    <w:basedOn w:val="DefaultParagraphFont"/>
    <w:rsid w:val="00675744"/>
  </w:style>
  <w:style w:type="character" w:customStyle="1" w:styleId="A3">
    <w:name w:val="A3"/>
    <w:rsid w:val="00675744"/>
    <w:rPr>
      <w:rFonts w:ascii="Interstate" w:hAnsi="Interstate" w:cs="Interstate"/>
      <w:color w:val="000000"/>
      <w:sz w:val="30"/>
      <w:szCs w:val="30"/>
    </w:rPr>
  </w:style>
  <w:style w:type="paragraph" w:customStyle="1" w:styleId="description">
    <w:name w:val="description"/>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675744"/>
  </w:style>
  <w:style w:type="character" w:customStyle="1" w:styleId="submitted">
    <w:name w:val="submitted"/>
    <w:basedOn w:val="DefaultParagraphFont"/>
    <w:rsid w:val="00675744"/>
  </w:style>
  <w:style w:type="character" w:customStyle="1" w:styleId="DebateUnderlinedChar">
    <w:name w:val="Debate Underlined Char"/>
    <w:link w:val="DebateUnderlined"/>
    <w:locked/>
    <w:rsid w:val="00675744"/>
    <w:rPr>
      <w:rFonts w:ascii="Times New Roman" w:hAnsi="Times New Roman"/>
      <w:b/>
      <w:u w:val="single"/>
    </w:rPr>
  </w:style>
  <w:style w:type="paragraph" w:customStyle="1" w:styleId="DebateUnderlined">
    <w:name w:val="Debate Underlined"/>
    <w:basedOn w:val="Normal"/>
    <w:link w:val="DebateUnderlinedChar"/>
    <w:qFormat/>
    <w:rsid w:val="00675744"/>
    <w:rPr>
      <w:rFonts w:ascii="Times New Roman" w:hAnsi="Times New Roman" w:cstheme="minorBidi"/>
      <w:b/>
      <w:u w:val="single"/>
    </w:rPr>
  </w:style>
  <w:style w:type="character" w:customStyle="1" w:styleId="cite0">
    <w:name w:val="cite0"/>
    <w:rsid w:val="00675744"/>
  </w:style>
  <w:style w:type="character" w:customStyle="1" w:styleId="hilite1">
    <w:name w:val="hilite1"/>
    <w:rsid w:val="00675744"/>
    <w:rPr>
      <w:rFonts w:ascii="Arial Narrow" w:hAnsi="Arial Narrow"/>
      <w:sz w:val="18"/>
      <w:u w:val="single"/>
      <w:bdr w:val="none" w:sz="0" w:space="0" w:color="auto"/>
      <w:shd w:val="clear" w:color="auto" w:fill="00FF00"/>
    </w:rPr>
  </w:style>
  <w:style w:type="character" w:customStyle="1" w:styleId="Style8pt1">
    <w:name w:val="Style 8 pt1"/>
    <w:basedOn w:val="DefaultParagraphFont"/>
    <w:rsid w:val="00675744"/>
    <w:rPr>
      <w:rFonts w:ascii="Georgia" w:hAnsi="Georgia" w:hint="default"/>
      <w:sz w:val="16"/>
    </w:rPr>
  </w:style>
  <w:style w:type="character" w:customStyle="1" w:styleId="qlabel">
    <w:name w:val="q_label"/>
    <w:rsid w:val="00675744"/>
  </w:style>
  <w:style w:type="character" w:customStyle="1" w:styleId="alabel">
    <w:name w:val="a_label"/>
    <w:rsid w:val="00675744"/>
  </w:style>
  <w:style w:type="character" w:customStyle="1" w:styleId="StyleStyle4CharTimesNewRoman11pt">
    <w:name w:val="Style Style4 Char + Times New Roman 11 pt"/>
    <w:rsid w:val="00675744"/>
    <w:rPr>
      <w:rFonts w:ascii="Times New Roman" w:hAnsi="Times New Roman"/>
      <w:sz w:val="20"/>
      <w:szCs w:val="24"/>
      <w:u w:val="single"/>
      <w:lang w:val="en-US" w:eastAsia="en-US" w:bidi="ar-SA"/>
    </w:rPr>
  </w:style>
  <w:style w:type="paragraph" w:customStyle="1" w:styleId="Card10f2">
    <w:name w:val="Card.10.f2"/>
    <w:basedOn w:val="Normal"/>
    <w:link w:val="Card10f2Char"/>
    <w:autoRedefine/>
    <w:qFormat/>
    <w:rsid w:val="00675744"/>
    <w:rPr>
      <w:rFonts w:cs="Times New Roman"/>
      <w:sz w:val="16"/>
      <w:szCs w:val="20"/>
    </w:rPr>
  </w:style>
  <w:style w:type="character" w:customStyle="1" w:styleId="Card10f2Char">
    <w:name w:val="Card.10.f2 Char"/>
    <w:link w:val="Card10f2"/>
    <w:rsid w:val="00675744"/>
    <w:rPr>
      <w:rFonts w:ascii="Georgia" w:hAnsi="Georgia" w:cs="Times New Roman"/>
      <w:sz w:val="16"/>
      <w:szCs w:val="20"/>
    </w:rPr>
  </w:style>
  <w:style w:type="character" w:customStyle="1" w:styleId="Aunderline">
    <w:name w:val="Aunderline"/>
    <w:uiPriority w:val="1"/>
    <w:qFormat/>
    <w:rsid w:val="00675744"/>
    <w:rPr>
      <w:rFonts w:ascii="Times New Roman" w:hAnsi="Times New Roman" w:cs="Times New Roman"/>
      <w:w w:val="106"/>
      <w:sz w:val="20"/>
      <w:szCs w:val="20"/>
      <w:u w:val="single"/>
    </w:rPr>
  </w:style>
  <w:style w:type="character" w:customStyle="1" w:styleId="Bodytext0">
    <w:name w:val="Body text_"/>
    <w:basedOn w:val="DefaultParagraphFont"/>
    <w:link w:val="BodyText5"/>
    <w:rsid w:val="00675744"/>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675744"/>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675744"/>
  </w:style>
  <w:style w:type="paragraph" w:customStyle="1" w:styleId="about">
    <w:name w:val="abou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style11">
    <w:name w:val="style1"/>
    <w:basedOn w:val="DefaultParagraphFont"/>
    <w:rsid w:val="00675744"/>
  </w:style>
  <w:style w:type="paragraph" w:customStyle="1" w:styleId="first">
    <w:name w:val="first"/>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675744"/>
  </w:style>
  <w:style w:type="character" w:customStyle="1" w:styleId="n">
    <w:name w:val="n"/>
    <w:rsid w:val="00675744"/>
  </w:style>
  <w:style w:type="character" w:customStyle="1" w:styleId="in-widget">
    <w:name w:val="in-widget"/>
    <w:rsid w:val="00675744"/>
  </w:style>
  <w:style w:type="character" w:customStyle="1" w:styleId="in-top">
    <w:name w:val="in-top"/>
    <w:rsid w:val="00675744"/>
  </w:style>
  <w:style w:type="character" w:customStyle="1" w:styleId="nukeled">
    <w:name w:val="nukeled"/>
    <w:rsid w:val="00675744"/>
  </w:style>
  <w:style w:type="character" w:customStyle="1" w:styleId="contextlyrelated">
    <w:name w:val="contextly_related"/>
    <w:rsid w:val="00675744"/>
  </w:style>
  <w:style w:type="character" w:customStyle="1" w:styleId="in-right">
    <w:name w:val="in-right"/>
    <w:rsid w:val="00675744"/>
  </w:style>
  <w:style w:type="character" w:customStyle="1" w:styleId="adtext">
    <w:name w:val="ad_text"/>
    <w:rsid w:val="00675744"/>
  </w:style>
  <w:style w:type="character" w:customStyle="1" w:styleId="linkrow">
    <w:name w:val="link_row"/>
    <w:rsid w:val="00675744"/>
  </w:style>
  <w:style w:type="character" w:customStyle="1" w:styleId="revision-date">
    <w:name w:val="revision-date"/>
    <w:rsid w:val="00675744"/>
  </w:style>
  <w:style w:type="paragraph" w:customStyle="1" w:styleId="t6">
    <w:name w:val="t6"/>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675744"/>
  </w:style>
  <w:style w:type="character" w:customStyle="1" w:styleId="facebook-share-label">
    <w:name w:val="facebook-share-label"/>
    <w:rsid w:val="00675744"/>
  </w:style>
  <w:style w:type="paragraph" w:customStyle="1" w:styleId="stand-first-alone">
    <w:name w:val="stand-first-alone"/>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675744"/>
  </w:style>
  <w:style w:type="character" w:customStyle="1" w:styleId="UNDERLINECharChar0">
    <w:name w:val="UNDERLINE Char Char"/>
    <w:rsid w:val="00675744"/>
    <w:rPr>
      <w:bCs/>
      <w:kern w:val="28"/>
      <w:szCs w:val="32"/>
      <w:u w:val="single"/>
    </w:rPr>
  </w:style>
  <w:style w:type="character" w:customStyle="1" w:styleId="share">
    <w:name w:val="share"/>
    <w:rsid w:val="00675744"/>
  </w:style>
  <w:style w:type="character" w:customStyle="1" w:styleId="ata11y">
    <w:name w:val="at_a11y"/>
    <w:rsid w:val="00675744"/>
  </w:style>
  <w:style w:type="paragraph" w:customStyle="1" w:styleId="wallacepara">
    <w:name w:val="wallacepara"/>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675744"/>
  </w:style>
  <w:style w:type="paragraph" w:customStyle="1" w:styleId="titlestyle1">
    <w:name w:val="titlestyle1"/>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A24">
    <w:name w:val="A24"/>
    <w:uiPriority w:val="99"/>
    <w:rsid w:val="00675744"/>
    <w:rPr>
      <w:rFonts w:ascii="Paperback 24" w:hAnsi="Paperback 24" w:cs="Paperback 24"/>
      <w:color w:val="000000"/>
      <w:sz w:val="32"/>
      <w:szCs w:val="32"/>
    </w:rPr>
  </w:style>
  <w:style w:type="paragraph" w:customStyle="1" w:styleId="Pa0">
    <w:name w:val="Pa0"/>
    <w:basedOn w:val="Default"/>
    <w:next w:val="Default"/>
    <w:uiPriority w:val="99"/>
    <w:qFormat/>
    <w:rsid w:val="00675744"/>
    <w:pPr>
      <w:spacing w:after="0" w:line="241" w:lineRule="atLeast"/>
    </w:pPr>
    <w:rPr>
      <w:rFonts w:ascii="Minion Pro" w:eastAsia="Calibri" w:hAnsi="Minion Pro" w:cs="Times New Roman"/>
      <w:sz w:val="24"/>
    </w:rPr>
  </w:style>
  <w:style w:type="character" w:customStyle="1" w:styleId="A25">
    <w:name w:val="A25"/>
    <w:uiPriority w:val="99"/>
    <w:rsid w:val="00675744"/>
    <w:rPr>
      <w:rFonts w:ascii="Webdings" w:hAnsi="Webdings" w:cs="Webdings"/>
      <w:color w:val="000000"/>
      <w:sz w:val="16"/>
      <w:szCs w:val="16"/>
    </w:rPr>
  </w:style>
  <w:style w:type="character" w:customStyle="1" w:styleId="HTMLPreformattedChar1">
    <w:name w:val="HTML Preformatted Char1"/>
    <w:basedOn w:val="DefaultParagraphFont"/>
    <w:uiPriority w:val="99"/>
    <w:semiHidden/>
    <w:rsid w:val="00675744"/>
    <w:rPr>
      <w:rFonts w:ascii="Consolas" w:hAnsi="Consolas" w:cs="Consolas"/>
      <w:sz w:val="20"/>
      <w:szCs w:val="20"/>
    </w:rPr>
  </w:style>
  <w:style w:type="paragraph" w:customStyle="1" w:styleId="CM45">
    <w:name w:val="CM45"/>
    <w:basedOn w:val="Default"/>
    <w:next w:val="Default"/>
    <w:uiPriority w:val="99"/>
    <w:qFormat/>
    <w:rsid w:val="00675744"/>
    <w:pPr>
      <w:spacing w:after="0" w:line="240" w:lineRule="auto"/>
    </w:pPr>
    <w:rPr>
      <w:rFonts w:ascii="Times New Roman" w:eastAsia="Calibri" w:hAnsi="Times New Roman" w:cs="Times New Roman"/>
      <w:sz w:val="24"/>
    </w:rPr>
  </w:style>
  <w:style w:type="paragraph" w:customStyle="1" w:styleId="CM46">
    <w:name w:val="CM46"/>
    <w:basedOn w:val="Default"/>
    <w:next w:val="Default"/>
    <w:uiPriority w:val="99"/>
    <w:qFormat/>
    <w:rsid w:val="00675744"/>
    <w:pPr>
      <w:spacing w:after="0" w:line="240" w:lineRule="auto"/>
    </w:pPr>
    <w:rPr>
      <w:rFonts w:ascii="Times New Roman" w:eastAsia="Calibri" w:hAnsi="Times New Roman" w:cs="Times New Roman"/>
      <w:sz w:val="24"/>
    </w:rPr>
  </w:style>
  <w:style w:type="paragraph" w:customStyle="1" w:styleId="F4-NormalText">
    <w:name w:val="F4 - Normal Text"/>
    <w:basedOn w:val="Normal"/>
    <w:uiPriority w:val="99"/>
    <w:qFormat/>
    <w:rsid w:val="00675744"/>
    <w:rPr>
      <w:rFonts w:ascii="Times New Roman" w:eastAsia="Calibri" w:hAnsi="Times New Roman" w:cs="Times New Roman"/>
    </w:rPr>
  </w:style>
  <w:style w:type="character" w:customStyle="1" w:styleId="12TimesNewRoman">
    <w:name w:val="12 Times New Roman"/>
    <w:rsid w:val="0067574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FullText">
    <w:name w:val="Full Text"/>
    <w:basedOn w:val="Normal"/>
    <w:uiPriority w:val="99"/>
    <w:qFormat/>
    <w:rsid w:val="00675744"/>
    <w:rPr>
      <w:rFonts w:ascii="Arial Narrow" w:eastAsia="Times New Roman" w:hAnsi="Arial Narrow" w:cs="Times New Roman"/>
      <w:sz w:val="16"/>
      <w:szCs w:val="24"/>
    </w:rPr>
  </w:style>
  <w:style w:type="paragraph" w:customStyle="1" w:styleId="TagLine">
    <w:name w:val="Tag Line"/>
    <w:basedOn w:val="Normal"/>
    <w:next w:val="FullText"/>
    <w:uiPriority w:val="99"/>
    <w:qFormat/>
    <w:rsid w:val="00675744"/>
    <w:rPr>
      <w:rFonts w:ascii="Arial Narrow" w:eastAsia="Times New Roman" w:hAnsi="Arial Narrow" w:cs="Times New Roman"/>
      <w:b/>
      <w:sz w:val="28"/>
      <w:szCs w:val="24"/>
    </w:rPr>
  </w:style>
  <w:style w:type="character" w:customStyle="1" w:styleId="SourceBold">
    <w:name w:val="Source Bold"/>
    <w:basedOn w:val="DefaultParagraphFont"/>
    <w:rsid w:val="00675744"/>
    <w:rPr>
      <w:rFonts w:ascii="Arial Narrow" w:hAnsi="Arial Narrow"/>
      <w:b/>
      <w:sz w:val="24"/>
      <w:u w:val="none"/>
    </w:rPr>
  </w:style>
  <w:style w:type="character" w:customStyle="1" w:styleId="Headerorfooter">
    <w:name w:val="Header or footer_"/>
    <w:basedOn w:val="DefaultParagraphFont"/>
    <w:rsid w:val="00675744"/>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675744"/>
    <w:rPr>
      <w:rFonts w:ascii="Arial" w:eastAsia="Arial" w:hAnsi="Arial" w:cs="Arial"/>
      <w:b/>
      <w:bCs/>
      <w:i w:val="0"/>
      <w:iCs w:val="0"/>
      <w:smallCaps w:val="0"/>
      <w:strike w:val="0"/>
      <w:sz w:val="20"/>
      <w:szCs w:val="20"/>
      <w:u w:val="none"/>
    </w:rPr>
  </w:style>
  <w:style w:type="character" w:customStyle="1" w:styleId="BodyText1">
    <w:name w:val="Body Text1"/>
    <w:basedOn w:val="Bodytext0"/>
    <w:rsid w:val="00675744"/>
    <w:rPr>
      <w:rFonts w:ascii="Georgia" w:eastAsia="Georgia" w:hAnsi="Georgia" w:cs="Georgia"/>
      <w:color w:val="000000"/>
      <w:spacing w:val="0"/>
      <w:w w:val="100"/>
      <w:position w:val="0"/>
      <w:sz w:val="21"/>
      <w:szCs w:val="21"/>
      <w:shd w:val="clear" w:color="auto" w:fill="FFFFFF"/>
      <w:lang w:val="en-US"/>
    </w:rPr>
  </w:style>
  <w:style w:type="character" w:customStyle="1" w:styleId="Bodytext21">
    <w:name w:val="Body text (2)"/>
    <w:basedOn w:val="Bodytext20"/>
    <w:rsid w:val="006757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757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757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75744"/>
    <w:pPr>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67574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757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7574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757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75744"/>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67574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675744"/>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7574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7574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6757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757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757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7574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6757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7574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7574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757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757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75744"/>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675744"/>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6757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75744"/>
    <w:rPr>
      <w:rFonts w:ascii="Arial" w:eastAsia="Arial" w:hAnsi="Arial" w:cs="Arial"/>
      <w:sz w:val="20"/>
      <w:szCs w:val="20"/>
      <w:shd w:val="clear" w:color="auto" w:fill="FFFFFF"/>
    </w:rPr>
  </w:style>
  <w:style w:type="paragraph" w:customStyle="1" w:styleId="Heading220">
    <w:name w:val="Heading #22"/>
    <w:basedOn w:val="Normal"/>
    <w:link w:val="Heading22"/>
    <w:qFormat/>
    <w:rsid w:val="00675744"/>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757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757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757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757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757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75744"/>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7574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757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757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757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75744"/>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6757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757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75744"/>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757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757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757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757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75744"/>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757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75744"/>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675744"/>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6757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75744"/>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757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75744"/>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757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75744"/>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75744"/>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675744"/>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6757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75744"/>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757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757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757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757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75744"/>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675744"/>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675744"/>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757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757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75744"/>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757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75744"/>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757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757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75744"/>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75744"/>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0"/>
    <w:rsid w:val="006757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6757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75744"/>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757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75744"/>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757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757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757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757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757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757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757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757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75744"/>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757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757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757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757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75744"/>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757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6757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6757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757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75744"/>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757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75744"/>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757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75744"/>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757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75744"/>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757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75744"/>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6757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675744"/>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757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75744"/>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757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75744"/>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675744"/>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6757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757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75744"/>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757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75744"/>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757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75744"/>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757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75744"/>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757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757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75744"/>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757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75744"/>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675744"/>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6757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757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75744"/>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757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757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757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75744"/>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757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75744"/>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757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757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757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75744"/>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757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757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75744"/>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757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757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75744"/>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757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757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75744"/>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757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757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75744"/>
    <w:pPr>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6757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757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75744"/>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757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75744"/>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6757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757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757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75744"/>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757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757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757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75744"/>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757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75744"/>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757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757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757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75744"/>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757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75744"/>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757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757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757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75744"/>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75744"/>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675744"/>
  </w:style>
  <w:style w:type="character" w:customStyle="1" w:styleId="amp">
    <w:name w:val="amp"/>
    <w:basedOn w:val="DefaultParagraphFont"/>
    <w:rsid w:val="00675744"/>
  </w:style>
  <w:style w:type="character" w:customStyle="1" w:styleId="article-quote-right">
    <w:name w:val="article-quote-right"/>
    <w:basedOn w:val="DefaultParagraphFont"/>
    <w:rsid w:val="00675744"/>
  </w:style>
  <w:style w:type="character" w:customStyle="1" w:styleId="SubtitleChar1">
    <w:name w:val="Subtitle Char1"/>
    <w:aliases w:val="Underlined card text Char1"/>
    <w:basedOn w:val="DefaultParagraphFont"/>
    <w:uiPriority w:val="11"/>
    <w:rsid w:val="00675744"/>
    <w:rPr>
      <w:rFonts w:asciiTheme="majorHAnsi" w:eastAsiaTheme="majorEastAsia" w:hAnsiTheme="majorHAnsi" w:cstheme="majorBidi"/>
      <w:i/>
      <w:iCs/>
      <w:color w:val="4F81BD" w:themeColor="accent1"/>
      <w:spacing w:val="15"/>
      <w:sz w:val="24"/>
      <w:szCs w:val="24"/>
    </w:rPr>
  </w:style>
  <w:style w:type="character" w:customStyle="1" w:styleId="BodyText2Char1">
    <w:name w:val="Body Text 2 Char1"/>
    <w:basedOn w:val="DefaultParagraphFont"/>
    <w:semiHidden/>
    <w:rsid w:val="00675744"/>
    <w:rPr>
      <w:rFonts w:ascii="Georgia" w:hAnsi="Georgia" w:cs="Calibri"/>
    </w:rPr>
  </w:style>
  <w:style w:type="character" w:customStyle="1" w:styleId="tagCharCharChar">
    <w:name w:val="tag Char Char Char"/>
    <w:locked/>
    <w:rsid w:val="00675744"/>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675744"/>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qFormat/>
    <w:rsid w:val="00675744"/>
    <w:rPr>
      <w:rFonts w:ascii="Times New Roman" w:eastAsia="SimSun" w:hAnsi="Times New Roman" w:cs="Times New Roman"/>
      <w:sz w:val="22"/>
    </w:rPr>
  </w:style>
  <w:style w:type="character" w:customStyle="1" w:styleId="StyleUnderlineCharLatinTimesNewRomanAsianSimSunChar">
    <w:name w:val="Style Underline Char + (Latin) Times New Roman (Asian) SimSun Char"/>
    <w:link w:val="StyleUnderlineCharLatinTimesNewRomanAsianSimSun"/>
    <w:locked/>
    <w:rsid w:val="00675744"/>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5744"/>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5744"/>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5744"/>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675744"/>
    <w:rPr>
      <w:rFonts w:ascii="Times New Roman" w:eastAsia="Times New Roman" w:hAnsi="Times New Roman" w:cs="Times New Roman"/>
      <w:szCs w:val="24"/>
      <w:u w:val="single"/>
    </w:rPr>
  </w:style>
  <w:style w:type="paragraph" w:customStyle="1" w:styleId="StyleStyle49pt">
    <w:name w:val="Style Style4 + 9 pt"/>
    <w:basedOn w:val="Normal"/>
    <w:link w:val="StyleStyle49ptChar"/>
    <w:qFormat/>
    <w:rsid w:val="00675744"/>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675744"/>
    <w:rPr>
      <w:rFonts w:ascii="Times New Roman" w:eastAsia="SimSun" w:hAnsi="Times New Roman" w:cs="Times New Roman"/>
      <w:b/>
      <w:bCs/>
      <w:szCs w:val="24"/>
      <w:u w:val="single"/>
      <w:lang w:eastAsia="zh-CN"/>
    </w:rPr>
  </w:style>
  <w:style w:type="paragraph" w:customStyle="1" w:styleId="StyleStyle1Bold">
    <w:name w:val="Style Style1 + Bold"/>
    <w:basedOn w:val="Style1"/>
    <w:link w:val="StyleStyle1BoldChar"/>
    <w:qFormat/>
    <w:rsid w:val="00675744"/>
    <w:rPr>
      <w:rFonts w:cs="Times New Roman"/>
      <w:b/>
      <w:bCs/>
      <w:sz w:val="22"/>
    </w:rPr>
  </w:style>
  <w:style w:type="character" w:customStyle="1" w:styleId="StyleBoldandUnderlineChar11ptChar">
    <w:name w:val="Style Bold and Underline Char + 11 pt Char"/>
    <w:link w:val="StyleBoldandUnderlineChar11pt"/>
    <w:locked/>
    <w:rsid w:val="00675744"/>
    <w:rPr>
      <w:b/>
      <w:bCs/>
      <w:u w:val="single"/>
    </w:rPr>
  </w:style>
  <w:style w:type="paragraph" w:customStyle="1" w:styleId="StyleBoldandUnderlineChar11pt">
    <w:name w:val="Style Bold and Underline Char + 11 pt"/>
    <w:basedOn w:val="BoldandUnderlineChar"/>
    <w:link w:val="StyleBoldandUnderlineChar11ptChar"/>
    <w:qFormat/>
    <w:rsid w:val="00675744"/>
    <w:rPr>
      <w:bCs/>
    </w:rPr>
  </w:style>
  <w:style w:type="character" w:customStyle="1" w:styleId="StyleUnderlineChar11ptChar">
    <w:name w:val="Style Underline Char + 11 pt Char"/>
    <w:link w:val="StyleUnderlineChar11pt"/>
    <w:locked/>
    <w:rsid w:val="00675744"/>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675744"/>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675744"/>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qFormat/>
    <w:rsid w:val="00675744"/>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675744"/>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5744"/>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675744"/>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qFormat/>
    <w:rsid w:val="00675744"/>
    <w:rPr>
      <w:rFonts w:ascii="Times New Roman" w:hAnsi="Times New Roman" w:cs="Times New Roman"/>
      <w:b/>
      <w:bCs/>
      <w:sz w:val="22"/>
    </w:rPr>
  </w:style>
  <w:style w:type="character" w:customStyle="1" w:styleId="StyleStyle411ptBorderSinglesolidlineAuto05ptLChar">
    <w:name w:val="Style Style4 + 11 pt Border: : (Single solid line Auto  0.5 pt L... Char"/>
    <w:link w:val="StyleStyle411ptBorderSinglesolidlineAuto05ptL"/>
    <w:locked/>
    <w:rsid w:val="00675744"/>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StyleStyle49ptBoldChar">
    <w:name w:val="Style Style4 + 9 pt Bold Char"/>
    <w:link w:val="StyleStyle49ptBold"/>
    <w:locked/>
    <w:rsid w:val="00675744"/>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qFormat/>
    <w:rsid w:val="00675744"/>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75744"/>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75744"/>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75744"/>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H4TagChar1">
    <w:name w:val="H4 (Tag) Char1"/>
    <w:link w:val="H4Tag"/>
    <w:locked/>
    <w:rsid w:val="00675744"/>
    <w:rPr>
      <w:rFonts w:ascii="Helvetica" w:eastAsia="Cambria" w:hAnsi="Helvetica" w:cs="Calibri"/>
      <w:b/>
      <w:sz w:val="20"/>
    </w:rPr>
  </w:style>
  <w:style w:type="character" w:customStyle="1" w:styleId="cardCharCharChar0">
    <w:name w:val="card Char Char Char"/>
    <w:link w:val="cardCharChar0"/>
    <w:locked/>
    <w:rsid w:val="00675744"/>
    <w:rPr>
      <w:rFonts w:ascii="Times New Roman" w:eastAsia="Times New Roman" w:hAnsi="Times New Roman" w:cs="Times New Roman"/>
    </w:rPr>
  </w:style>
  <w:style w:type="paragraph" w:customStyle="1" w:styleId="cardCharChar0">
    <w:name w:val="card Char Char"/>
    <w:basedOn w:val="Normal"/>
    <w:link w:val="cardCharCharChar0"/>
    <w:qFormat/>
    <w:rsid w:val="00675744"/>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675744"/>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qFormat/>
    <w:rsid w:val="00675744"/>
    <w:rPr>
      <w:rFonts w:ascii="Arial Narrow" w:eastAsia="Times New Roman" w:hAnsi="Arial Narrow" w:cstheme="minorBidi"/>
      <w:szCs w:val="24"/>
      <w:u w:val="single"/>
    </w:rPr>
  </w:style>
  <w:style w:type="character" w:customStyle="1" w:styleId="TextsmallChar0">
    <w:name w:val="Textsmall Char"/>
    <w:link w:val="Textsmall0"/>
    <w:locked/>
    <w:rsid w:val="00675744"/>
    <w:rPr>
      <w:rFonts w:ascii="Times New Roman" w:eastAsia="Times New Roman" w:hAnsi="Times New Roman" w:cs="Times New Roman"/>
      <w:sz w:val="16"/>
      <w:szCs w:val="24"/>
    </w:rPr>
  </w:style>
  <w:style w:type="paragraph" w:customStyle="1" w:styleId="Textsmall0">
    <w:name w:val="Textsmall"/>
    <w:basedOn w:val="Normal"/>
    <w:next w:val="Normal"/>
    <w:link w:val="TextsmallChar0"/>
    <w:qFormat/>
    <w:rsid w:val="00675744"/>
    <w:rPr>
      <w:rFonts w:ascii="Times New Roman" w:eastAsia="Times New Roman" w:hAnsi="Times New Roman" w:cs="Times New Roman"/>
      <w:sz w:val="16"/>
      <w:szCs w:val="24"/>
    </w:rPr>
  </w:style>
  <w:style w:type="character" w:customStyle="1" w:styleId="BoldandUnderlineCharCharCharChar">
    <w:name w:val="Bold and Underline Char Char Char Char"/>
    <w:rsid w:val="00675744"/>
    <w:rPr>
      <w:b/>
      <w:bCs w:val="0"/>
      <w:noProof w:val="0"/>
      <w:u w:val="single"/>
      <w:lang w:val="en-US" w:eastAsia="en-US" w:bidi="ar-SA"/>
    </w:rPr>
  </w:style>
  <w:style w:type="character" w:customStyle="1" w:styleId="BoldandUnderlineCharChar">
    <w:name w:val="Bold and Underline Char Char"/>
    <w:rsid w:val="00675744"/>
    <w:rPr>
      <w:b/>
      <w:bCs w:val="0"/>
      <w:noProof w:val="0"/>
      <w:u w:val="single"/>
      <w:lang w:val="en-US" w:eastAsia="en-US" w:bidi="ar-SA"/>
    </w:rPr>
  </w:style>
  <w:style w:type="character" w:customStyle="1" w:styleId="commentstext">
    <w:name w:val="commentstext"/>
    <w:rsid w:val="00675744"/>
  </w:style>
  <w:style w:type="character" w:customStyle="1" w:styleId="Style9ptUnderline">
    <w:name w:val="Style 9 pt Underline"/>
    <w:rsid w:val="00675744"/>
    <w:rPr>
      <w:sz w:val="22"/>
      <w:u w:val="single"/>
    </w:rPr>
  </w:style>
  <w:style w:type="character" w:customStyle="1" w:styleId="CharChar1">
    <w:name w:val="Char Char1"/>
    <w:aliases w:val="Heading 1 Char2,Pocket Char1,F2 - Heading 1 Char1,AHeading 1 Char1,Brief - Heading 1 Char1,Block Name Char1,Block Header Char1,Heading 1 Char1 Char2,ALEX Char1,Heading Char1,Heading 1 Char Char Char2,Block Titles Char1,HAT Char1"/>
    <w:uiPriority w:val="1"/>
    <w:rsid w:val="00675744"/>
    <w:rPr>
      <w:rFonts w:ascii="Arial" w:hAnsi="Arial" w:cs="Arial" w:hint="default"/>
      <w:bCs/>
      <w:szCs w:val="26"/>
      <w:u w:val="single"/>
      <w:lang w:val="en-US" w:eastAsia="en-US" w:bidi="ar-SA"/>
    </w:rPr>
  </w:style>
  <w:style w:type="character" w:customStyle="1" w:styleId="dd">
    <w:name w:val="dd"/>
    <w:rsid w:val="00675744"/>
  </w:style>
  <w:style w:type="character" w:customStyle="1" w:styleId="underLight">
    <w:name w:val="underLight"/>
    <w:uiPriority w:val="1"/>
    <w:qFormat/>
    <w:rsid w:val="0067574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675744"/>
  </w:style>
  <w:style w:type="paragraph" w:customStyle="1" w:styleId="hotroute1">
    <w:name w:val="hot route!"/>
    <w:basedOn w:val="Normal"/>
    <w:uiPriority w:val="99"/>
    <w:qFormat/>
    <w:rsid w:val="00675744"/>
    <w:pPr>
      <w:ind w:left="144"/>
    </w:pPr>
  </w:style>
  <w:style w:type="paragraph" w:customStyle="1" w:styleId="CardsHighlighted">
    <w:name w:val="Cards Highlighted"/>
    <w:basedOn w:val="Normal"/>
    <w:link w:val="CardsHighlightedChar"/>
    <w:autoRedefine/>
    <w:qFormat/>
    <w:rsid w:val="00675744"/>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675744"/>
    <w:rPr>
      <w:rFonts w:ascii="Georgia" w:eastAsia="Calibri" w:hAnsi="Georgia" w:cs="Times New Roman"/>
      <w:sz w:val="24"/>
      <w:u w:val="thick"/>
      <w:shd w:val="clear" w:color="auto" w:fill="00FFFF"/>
    </w:rPr>
  </w:style>
  <w:style w:type="paragraph" w:customStyle="1" w:styleId="BlockHeaderHidden">
    <w:name w:val="Block Header Hidden"/>
    <w:basedOn w:val="Normal"/>
    <w:link w:val="BlockHeaderHiddenChar"/>
    <w:autoRedefine/>
    <w:qFormat/>
    <w:rsid w:val="00675744"/>
    <w:pPr>
      <w:jc w:val="center"/>
    </w:pPr>
    <w:rPr>
      <w:rFonts w:eastAsia="Calibri" w:cs="Times New Roman"/>
      <w:b/>
      <w:sz w:val="28"/>
    </w:rPr>
  </w:style>
  <w:style w:type="character" w:customStyle="1" w:styleId="BlockHeaderHiddenChar">
    <w:name w:val="Block Header Hidden Char"/>
    <w:basedOn w:val="DefaultParagraphFont"/>
    <w:link w:val="BlockHeaderHidden"/>
    <w:rsid w:val="00675744"/>
    <w:rPr>
      <w:rFonts w:ascii="Georgia" w:eastAsia="Calibri" w:hAnsi="Georgia" w:cs="Times New Roman"/>
      <w:b/>
      <w:sz w:val="28"/>
    </w:rPr>
  </w:style>
  <w:style w:type="paragraph" w:customStyle="1" w:styleId="CardsFont6pt">
    <w:name w:val="Cards + Font: 6 pt"/>
    <w:basedOn w:val="Cards"/>
    <w:link w:val="CardsFont6ptChar1"/>
    <w:qFormat/>
    <w:rsid w:val="00675744"/>
    <w:pPr>
      <w:widowControl/>
      <w:autoSpaceDE w:val="0"/>
      <w:autoSpaceDN w:val="0"/>
      <w:adjustRightInd w:val="0"/>
      <w:jc w:val="left"/>
    </w:pPr>
    <w:rPr>
      <w:rFonts w:ascii="Georgia" w:hAnsi="Georgia"/>
      <w:sz w:val="12"/>
      <w:szCs w:val="22"/>
    </w:rPr>
  </w:style>
  <w:style w:type="character" w:customStyle="1" w:styleId="CardsFont6ptChar1">
    <w:name w:val="Cards + Font: 6 pt Char1"/>
    <w:basedOn w:val="DefaultParagraphFont"/>
    <w:link w:val="CardsFont6pt"/>
    <w:rsid w:val="00675744"/>
    <w:rPr>
      <w:rFonts w:ascii="Georgia" w:eastAsia="Times New Roman" w:hAnsi="Georgia" w:cs="Times New Roman"/>
      <w:sz w:val="12"/>
    </w:rPr>
  </w:style>
  <w:style w:type="character" w:customStyle="1" w:styleId="NothingChar1">
    <w:name w:val="Nothing Char1"/>
    <w:basedOn w:val="DefaultParagraphFont"/>
    <w:rsid w:val="00675744"/>
    <w:rPr>
      <w:lang w:val="en-US" w:eastAsia="en-US" w:bidi="ar-SA"/>
    </w:rPr>
  </w:style>
  <w:style w:type="paragraph" w:customStyle="1" w:styleId="UnderlinePara">
    <w:name w:val="Underline Para"/>
    <w:basedOn w:val="Normal"/>
    <w:uiPriority w:val="6"/>
    <w:qFormat/>
    <w:rsid w:val="00675744"/>
    <w:pPr>
      <w:suppressAutoHyphens/>
      <w:spacing w:after="200"/>
      <w:contextualSpacing/>
      <w:jc w:val="both"/>
    </w:pPr>
    <w:rPr>
      <w:rFonts w:asciiTheme="minorHAnsi" w:hAnsiTheme="minorHAnsi" w:cstheme="minorBidi"/>
      <w:bCs/>
      <w:u w:val="single"/>
    </w:rPr>
  </w:style>
  <w:style w:type="character" w:customStyle="1" w:styleId="at">
    <w:name w:val="at"/>
    <w:basedOn w:val="DefaultParagraphFont"/>
    <w:rsid w:val="00675744"/>
  </w:style>
  <w:style w:type="character" w:customStyle="1" w:styleId="source">
    <w:name w:val="source"/>
    <w:rsid w:val="00675744"/>
  </w:style>
  <w:style w:type="character" w:customStyle="1" w:styleId="bioline">
    <w:name w:val="bioline"/>
    <w:rsid w:val="00675744"/>
  </w:style>
  <w:style w:type="paragraph" w:customStyle="1" w:styleId="txgreen">
    <w:name w:val="txgreen"/>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675744"/>
  </w:style>
  <w:style w:type="character" w:customStyle="1" w:styleId="facebook-share-count">
    <w:name w:val="facebook-share-count"/>
    <w:basedOn w:val="DefaultParagraphFont"/>
    <w:rsid w:val="00675744"/>
  </w:style>
  <w:style w:type="character" w:customStyle="1" w:styleId="StyleDate">
    <w:name w:val="Style Date"/>
    <w:basedOn w:val="DefaultParagraphFont"/>
    <w:uiPriority w:val="1"/>
    <w:qFormat/>
    <w:rsid w:val="00675744"/>
    <w:rPr>
      <w:rFonts w:ascii="Georgia" w:hAnsi="Georgia" w:cs="Times New Roman"/>
      <w:b/>
      <w:sz w:val="24"/>
      <w:u w:val="single"/>
    </w:rPr>
  </w:style>
  <w:style w:type="character" w:customStyle="1" w:styleId="tickerwrap">
    <w:name w:val="ticker_wrap"/>
    <w:basedOn w:val="DefaultParagraphFont"/>
    <w:rsid w:val="00675744"/>
  </w:style>
  <w:style w:type="paragraph" w:customStyle="1" w:styleId="rtecenter">
    <w:name w:val="rtecenter"/>
    <w:basedOn w:val="Normal"/>
    <w:uiPriority w:val="99"/>
    <w:qFormat/>
    <w:rsid w:val="00675744"/>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675744"/>
  </w:style>
  <w:style w:type="character" w:customStyle="1" w:styleId="bodycopy">
    <w:name w:val="bodycopy"/>
    <w:basedOn w:val="DefaultParagraphFont"/>
    <w:rsid w:val="00675744"/>
  </w:style>
  <w:style w:type="paragraph" w:customStyle="1" w:styleId="Tagtemplate">
    <w:name w:val="Tagtemplate"/>
    <w:basedOn w:val="Normal"/>
    <w:link w:val="TagtemplateChar"/>
    <w:autoRedefine/>
    <w:qFormat/>
    <w:rsid w:val="00675744"/>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675744"/>
    <w:rPr>
      <w:rFonts w:ascii="Arial" w:eastAsia="Calibri" w:hAnsi="Arial" w:cs="Times New Roman"/>
      <w:b/>
      <w:sz w:val="24"/>
    </w:rPr>
  </w:style>
  <w:style w:type="character" w:customStyle="1" w:styleId="CommentTextChar1">
    <w:name w:val="Comment Text Char1"/>
    <w:basedOn w:val="DefaultParagraphFont"/>
    <w:uiPriority w:val="99"/>
    <w:rsid w:val="00675744"/>
    <w:rPr>
      <w:rFonts w:ascii="Georgia" w:hAnsi="Georgia" w:cs="Calibri"/>
      <w:sz w:val="20"/>
      <w:szCs w:val="20"/>
    </w:rPr>
  </w:style>
  <w:style w:type="character" w:customStyle="1" w:styleId="Heading7Char1">
    <w:name w:val="Heading 7 Char1"/>
    <w:basedOn w:val="DefaultParagraphFont"/>
    <w:semiHidden/>
    <w:rsid w:val="00675744"/>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675744"/>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675744"/>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675744"/>
    <w:rPr>
      <w:rFonts w:ascii="Georgia" w:hAnsi="Georgia" w:cs="Calibri"/>
    </w:rPr>
  </w:style>
  <w:style w:type="character" w:customStyle="1" w:styleId="PlainTextChar1">
    <w:name w:val="Plain Text Char1"/>
    <w:basedOn w:val="DefaultParagraphFont"/>
    <w:semiHidden/>
    <w:rsid w:val="00675744"/>
    <w:rPr>
      <w:rFonts w:ascii="Consolas" w:hAnsi="Consolas" w:cs="Consolas"/>
      <w:sz w:val="21"/>
      <w:szCs w:val="21"/>
    </w:rPr>
  </w:style>
  <w:style w:type="character" w:customStyle="1" w:styleId="BodyTextIndentChar1">
    <w:name w:val="Body Text Indent Char1"/>
    <w:basedOn w:val="DefaultParagraphFont"/>
    <w:semiHidden/>
    <w:rsid w:val="00675744"/>
    <w:rPr>
      <w:rFonts w:ascii="Georgia" w:hAnsi="Georgia" w:cs="Calibri"/>
    </w:rPr>
  </w:style>
  <w:style w:type="character" w:customStyle="1" w:styleId="DateChar1">
    <w:name w:val="Date Char1"/>
    <w:basedOn w:val="DefaultParagraphFont"/>
    <w:rsid w:val="00675744"/>
    <w:rPr>
      <w:rFonts w:ascii="Georgia" w:hAnsi="Georgia" w:cs="Calibri"/>
    </w:rPr>
  </w:style>
  <w:style w:type="character" w:customStyle="1" w:styleId="EndnoteTextChar1">
    <w:name w:val="Endnote Text Char1"/>
    <w:basedOn w:val="DefaultParagraphFont"/>
    <w:semiHidden/>
    <w:rsid w:val="00675744"/>
    <w:rPr>
      <w:rFonts w:ascii="Georgia" w:hAnsi="Georgia" w:cs="Calibri"/>
      <w:sz w:val="20"/>
      <w:szCs w:val="20"/>
    </w:rPr>
  </w:style>
  <w:style w:type="character" w:customStyle="1" w:styleId="QuoteChar1">
    <w:name w:val="Quote Char1"/>
    <w:basedOn w:val="DefaultParagraphFont"/>
    <w:uiPriority w:val="29"/>
    <w:rsid w:val="00675744"/>
    <w:rPr>
      <w:rFonts w:ascii="Georgia" w:hAnsi="Georgia" w:cs="Calibri"/>
      <w:i/>
      <w:iCs/>
      <w:color w:val="000000" w:themeColor="text1"/>
    </w:rPr>
  </w:style>
  <w:style w:type="character" w:customStyle="1" w:styleId="FootnoteTextChar1">
    <w:name w:val="Footnote Text Char1"/>
    <w:basedOn w:val="DefaultParagraphFont"/>
    <w:rsid w:val="00675744"/>
    <w:rPr>
      <w:rFonts w:ascii="Georgia" w:hAnsi="Georgia" w:cs="Calibri"/>
      <w:sz w:val="20"/>
      <w:szCs w:val="20"/>
    </w:rPr>
  </w:style>
  <w:style w:type="character" w:customStyle="1" w:styleId="BodyTextIndent2Char1">
    <w:name w:val="Body Text Indent 2 Char1"/>
    <w:basedOn w:val="DefaultParagraphFont"/>
    <w:semiHidden/>
    <w:rsid w:val="00675744"/>
    <w:rPr>
      <w:rFonts w:ascii="Georgia" w:hAnsi="Georgia" w:cs="Calibri"/>
    </w:rPr>
  </w:style>
  <w:style w:type="character" w:customStyle="1" w:styleId="BodyTextFirstIndentChar1">
    <w:name w:val="Body Text First Indent Char1"/>
    <w:basedOn w:val="BodyTextChar1"/>
    <w:semiHidden/>
    <w:rsid w:val="00675744"/>
    <w:rPr>
      <w:rFonts w:ascii="Georgia" w:hAnsi="Georgia" w:cs="Calibri"/>
      <w:sz w:val="17"/>
      <w:szCs w:val="17"/>
      <w:shd w:val="clear" w:color="auto" w:fill="FFFFFF"/>
    </w:rPr>
  </w:style>
  <w:style w:type="character" w:customStyle="1" w:styleId="BodyText3Char1">
    <w:name w:val="Body Text 3 Char1"/>
    <w:basedOn w:val="DefaultParagraphFont"/>
    <w:semiHidden/>
    <w:rsid w:val="00675744"/>
    <w:rPr>
      <w:rFonts w:ascii="Georgia" w:hAnsi="Georgia" w:cs="Calibri"/>
      <w:sz w:val="16"/>
      <w:szCs w:val="16"/>
    </w:rPr>
  </w:style>
  <w:style w:type="paragraph" w:customStyle="1" w:styleId="TagText">
    <w:name w:val="TagText"/>
    <w:basedOn w:val="Normal"/>
    <w:qFormat/>
    <w:rsid w:val="00675744"/>
    <w:rPr>
      <w:rFonts w:ascii="Arial" w:eastAsia="MS Mincho" w:hAnsi="Arial" w:cs="Times New Roman"/>
      <w:b/>
      <w:sz w:val="24"/>
      <w:szCs w:val="24"/>
    </w:rPr>
  </w:style>
  <w:style w:type="character" w:customStyle="1" w:styleId="HotRouteChar0">
    <w:name w:val="Hot Route Char"/>
    <w:link w:val="HotRoute0"/>
    <w:uiPriority w:val="99"/>
    <w:rsid w:val="00675744"/>
    <w:rPr>
      <w:rFonts w:ascii="Times New Roman" w:eastAsia="Times New Roman" w:hAnsi="Times New Roman" w:cs="Calibri"/>
      <w:sz w:val="20"/>
      <w:szCs w:val="24"/>
    </w:rPr>
  </w:style>
  <w:style w:type="character" w:customStyle="1" w:styleId="AnalyticChar">
    <w:name w:val="Analytic Char"/>
    <w:link w:val="Analytic"/>
    <w:locked/>
    <w:rsid w:val="00675744"/>
    <w:rPr>
      <w:rFonts w:ascii="Arial" w:hAnsi="Arial" w:cs="Arial"/>
      <w:b/>
      <w:sz w:val="24"/>
      <w:szCs w:val="24"/>
    </w:rPr>
  </w:style>
  <w:style w:type="paragraph" w:customStyle="1" w:styleId="Analytic">
    <w:name w:val="Analytic"/>
    <w:basedOn w:val="Normal"/>
    <w:link w:val="AnalyticChar"/>
    <w:qFormat/>
    <w:rsid w:val="00675744"/>
    <w:rPr>
      <w:rFonts w:ascii="Arial" w:hAnsi="Arial" w:cs="Arial"/>
      <w:b/>
      <w:sz w:val="24"/>
      <w:szCs w:val="24"/>
    </w:rPr>
  </w:style>
  <w:style w:type="paragraph" w:styleId="HTMLAddress">
    <w:name w:val="HTML Address"/>
    <w:basedOn w:val="Normal"/>
    <w:link w:val="HTMLAddressChar"/>
    <w:uiPriority w:val="99"/>
    <w:unhideWhenUsed/>
    <w:rsid w:val="00675744"/>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675744"/>
    <w:rPr>
      <w:rFonts w:ascii="Times New Roman" w:eastAsia="Times New Roman" w:hAnsi="Times New Roman" w:cs="Times New Roman"/>
      <w:i/>
      <w:iCs/>
      <w:sz w:val="24"/>
    </w:rPr>
  </w:style>
  <w:style w:type="paragraph" w:styleId="Index1">
    <w:name w:val="index 1"/>
    <w:basedOn w:val="Normal"/>
    <w:next w:val="Normal"/>
    <w:autoRedefine/>
    <w:unhideWhenUsed/>
    <w:rsid w:val="00675744"/>
    <w:pPr>
      <w:ind w:left="220" w:hanging="220"/>
    </w:pPr>
    <w:rPr>
      <w:rFonts w:ascii="Garamond" w:hAnsi="Garamond"/>
    </w:rPr>
  </w:style>
  <w:style w:type="paragraph" w:styleId="Caption">
    <w:name w:val="caption"/>
    <w:aliases w:val="caption"/>
    <w:basedOn w:val="Normal"/>
    <w:uiPriority w:val="35"/>
    <w:unhideWhenUsed/>
    <w:qFormat/>
    <w:rsid w:val="00675744"/>
    <w:pPr>
      <w:spacing w:before="100" w:beforeAutospacing="1" w:after="100" w:afterAutospacing="1"/>
    </w:pPr>
    <w:rPr>
      <w:rFonts w:ascii="Times" w:eastAsia="Times New Roman" w:hAnsi="Times" w:cs="Times New Roman"/>
      <w:szCs w:val="20"/>
    </w:rPr>
  </w:style>
  <w:style w:type="character" w:customStyle="1" w:styleId="BodyTextIndent3Char">
    <w:name w:val="Body Text Indent 3 Char"/>
    <w:basedOn w:val="DefaultParagraphFont"/>
    <w:link w:val="BodyTextIndent3"/>
    <w:locked/>
    <w:rsid w:val="00675744"/>
    <w:rPr>
      <w:rFonts w:ascii="Garamond" w:eastAsia="Calibri" w:hAnsi="Garamond" w:cs="Times New Roman"/>
      <w:sz w:val="14"/>
      <w:szCs w:val="16"/>
    </w:rPr>
  </w:style>
  <w:style w:type="character" w:customStyle="1" w:styleId="cardunderlineChar">
    <w:name w:val="card underline Char"/>
    <w:link w:val="cardunderline"/>
    <w:locked/>
    <w:rsid w:val="00675744"/>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675744"/>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675744"/>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675744"/>
    <w:rPr>
      <w:rFonts w:ascii="Garamond" w:eastAsia="Times New Roman" w:hAnsi="Garamond" w:cs="Times New Roman"/>
      <w:b w:val="0"/>
      <w:bCs w:val="0"/>
      <w:iCs w:val="0"/>
      <w:sz w:val="22"/>
      <w:szCs w:val="20"/>
      <w:u w:val="single"/>
    </w:rPr>
  </w:style>
  <w:style w:type="paragraph" w:customStyle="1" w:styleId="Heading2-NotBold">
    <w:name w:val="Heading 2 - Not Bold"/>
    <w:basedOn w:val="Heading2"/>
    <w:autoRedefine/>
    <w:qFormat/>
    <w:rsid w:val="00675744"/>
    <w:pPr>
      <w:keepNext w:val="0"/>
      <w:keepLines w:val="0"/>
      <w:pageBreakBefore w:val="0"/>
      <w:jc w:val="left"/>
    </w:pPr>
    <w:rPr>
      <w:rFonts w:ascii="Garamond" w:eastAsia="Calibri" w:hAnsi="Garamond" w:cs="Times New Roman"/>
      <w:b w:val="0"/>
      <w:bCs w:val="0"/>
      <w:caps/>
      <w:sz w:val="22"/>
      <w:u w:val="none"/>
    </w:rPr>
  </w:style>
  <w:style w:type="paragraph" w:customStyle="1" w:styleId="Heading2-Bold">
    <w:name w:val="Heading 2 - Bold"/>
    <w:basedOn w:val="Normal"/>
    <w:autoRedefine/>
    <w:qFormat/>
    <w:rsid w:val="00675744"/>
    <w:rPr>
      <w:rFonts w:ascii="Garamond" w:eastAsia="Calibri" w:hAnsi="Garamond" w:cs="Times New Roman"/>
      <w:b/>
    </w:rPr>
  </w:style>
  <w:style w:type="paragraph" w:customStyle="1" w:styleId="tag0">
    <w:name w:val="%tag"/>
    <w:basedOn w:val="Normal"/>
    <w:next w:val="Normal"/>
    <w:qFormat/>
    <w:rsid w:val="00675744"/>
    <w:rPr>
      <w:rFonts w:ascii="Garamond" w:eastAsia="Calibri" w:hAnsi="Garamond" w:cs="Arial"/>
      <w:bCs/>
      <w:sz w:val="18"/>
    </w:rPr>
  </w:style>
  <w:style w:type="character" w:customStyle="1" w:styleId="Style2Char0">
    <w:name w:val="Style 2 Char"/>
    <w:link w:val="Style20"/>
    <w:uiPriority w:val="99"/>
    <w:locked/>
    <w:rsid w:val="00675744"/>
    <w:rPr>
      <w:rFonts w:ascii="Georgia" w:eastAsia="Times New Roman" w:hAnsi="Georgia" w:cs="Calibri"/>
      <w:noProof/>
      <w:color w:val="000000"/>
      <w:szCs w:val="20"/>
    </w:rPr>
  </w:style>
  <w:style w:type="character" w:customStyle="1" w:styleId="GAUnderlineChar">
    <w:name w:val="GA Underline Char"/>
    <w:link w:val="GAUnderline"/>
    <w:locked/>
    <w:rsid w:val="00675744"/>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675744"/>
    <w:rPr>
      <w:rFonts w:ascii="Garamond" w:eastAsia="Times New Roman" w:hAnsi="Garamond" w:cs="Times New Roman"/>
      <w:sz w:val="20"/>
      <w:szCs w:val="20"/>
      <w:u w:val="single"/>
    </w:rPr>
  </w:style>
  <w:style w:type="character" w:customStyle="1" w:styleId="textsmallChar">
    <w:name w:val="textsmall Char"/>
    <w:link w:val="textsmall"/>
    <w:uiPriority w:val="99"/>
    <w:locked/>
    <w:rsid w:val="00675744"/>
    <w:rPr>
      <w:rFonts w:ascii="Georgia" w:eastAsia="Times New Roman" w:hAnsi="Georgia" w:cs="Calibri"/>
      <w:sz w:val="16"/>
      <w:szCs w:val="24"/>
    </w:rPr>
  </w:style>
  <w:style w:type="character" w:customStyle="1" w:styleId="cardtextChar2">
    <w:name w:val="cardtext Char"/>
    <w:link w:val="cardtext3"/>
    <w:uiPriority w:val="99"/>
    <w:locked/>
    <w:rsid w:val="00675744"/>
    <w:rPr>
      <w:rFonts w:ascii="Times New Roman" w:eastAsia="Times New Roman" w:hAnsi="Times New Roman" w:cs="Calibri"/>
      <w:sz w:val="24"/>
      <w:szCs w:val="24"/>
    </w:rPr>
  </w:style>
  <w:style w:type="character" w:customStyle="1" w:styleId="MicroChar">
    <w:name w:val="Micro Char"/>
    <w:link w:val="Micro"/>
    <w:locked/>
    <w:rsid w:val="00675744"/>
    <w:rPr>
      <w:rFonts w:ascii="Arial" w:eastAsia="Times New Roman" w:hAnsi="Arial" w:cs="Times New Roman"/>
      <w:sz w:val="12"/>
      <w:szCs w:val="24"/>
    </w:rPr>
  </w:style>
  <w:style w:type="paragraph" w:customStyle="1" w:styleId="Micro">
    <w:name w:val="Micro"/>
    <w:basedOn w:val="Normal"/>
    <w:next w:val="Normal"/>
    <w:link w:val="MicroChar"/>
    <w:rsid w:val="00675744"/>
    <w:rPr>
      <w:rFonts w:ascii="Arial" w:eastAsia="Times New Roman" w:hAnsi="Arial" w:cs="Times New Roman"/>
      <w:sz w:val="12"/>
      <w:szCs w:val="24"/>
    </w:rPr>
  </w:style>
  <w:style w:type="paragraph" w:customStyle="1" w:styleId="h-lead">
    <w:name w:val="h-lead"/>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intro">
    <w:name w:val="intro"/>
    <w:basedOn w:val="Normal"/>
    <w:rsid w:val="00675744"/>
    <w:pPr>
      <w:spacing w:before="100" w:beforeAutospacing="1" w:after="100" w:afterAutospacing="1"/>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675744"/>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675744"/>
    <w:pPr>
      <w:keepNext w:val="0"/>
      <w:keepLines w:val="0"/>
      <w:pageBreakBefore w:val="0"/>
      <w:spacing w:before="60" w:after="60"/>
      <w:jc w:val="left"/>
    </w:pPr>
    <w:rPr>
      <w:rFonts w:ascii="Bell MT" w:eastAsia="Times New Roman" w:hAnsi="Bell MT" w:cs="Times New Roman"/>
      <w:sz w:val="22"/>
      <w:szCs w:val="28"/>
      <w:u w:val="none"/>
    </w:rPr>
  </w:style>
  <w:style w:type="paragraph" w:customStyle="1" w:styleId="F3-TagAuthor">
    <w:name w:val="F3 - Tag/Author"/>
    <w:basedOn w:val="Normal"/>
    <w:rsid w:val="00675744"/>
    <w:rPr>
      <w:rFonts w:ascii="Times New Roman" w:eastAsia="Times New Roman" w:hAnsi="Times New Roman" w:cs="Times New Roman"/>
      <w:b/>
    </w:rPr>
  </w:style>
  <w:style w:type="paragraph" w:customStyle="1" w:styleId="F5-UnderlineNormal">
    <w:name w:val="F5 - Underline Normal"/>
    <w:basedOn w:val="Normal"/>
    <w:qFormat/>
    <w:rsid w:val="00675744"/>
    <w:rPr>
      <w:rFonts w:ascii="Times New Roman" w:eastAsia="Calibri" w:hAnsi="Times New Roman" w:cs="Times New Roman"/>
      <w:u w:val="single"/>
    </w:rPr>
  </w:style>
  <w:style w:type="paragraph" w:customStyle="1" w:styleId="Brief-PrimarySource">
    <w:name w:val="Brief - Primary Source"/>
    <w:basedOn w:val="Normal"/>
    <w:rsid w:val="00675744"/>
    <w:rPr>
      <w:rFonts w:ascii="Times New Roman" w:eastAsia="Times New Roman" w:hAnsi="Times New Roman" w:cs="Times New Roman"/>
      <w:b/>
      <w:sz w:val="24"/>
      <w:u w:val="single"/>
    </w:rPr>
  </w:style>
  <w:style w:type="paragraph" w:customStyle="1" w:styleId="Brief-Underline">
    <w:name w:val="Brief - Underline"/>
    <w:basedOn w:val="Normal"/>
    <w:rsid w:val="00675744"/>
    <w:rPr>
      <w:rFonts w:ascii="Times New Roman" w:eastAsia="Times New Roman" w:hAnsi="Times New Roman" w:cs="Times New Roman"/>
      <w:u w:val="single"/>
    </w:rPr>
  </w:style>
  <w:style w:type="paragraph" w:customStyle="1" w:styleId="Brief">
    <w:name w:val="Brief"/>
    <w:basedOn w:val="Brief-PrimarySource"/>
    <w:qFormat/>
    <w:rsid w:val="00675744"/>
    <w:rPr>
      <w:b w:val="0"/>
    </w:rPr>
  </w:style>
  <w:style w:type="paragraph" w:customStyle="1" w:styleId="CM2">
    <w:name w:val="CM2"/>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rsid w:val="00675744"/>
    <w:pPr>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rsid w:val="00675744"/>
    <w:pPr>
      <w:spacing w:after="0" w:line="276" w:lineRule="atLeast"/>
    </w:pPr>
    <w:rPr>
      <w:rFonts w:ascii="Times New Roman" w:eastAsia="Times New Roman" w:hAnsi="Times New Roman" w:cs="Times New Roman"/>
      <w:sz w:val="24"/>
      <w:szCs w:val="22"/>
    </w:rPr>
  </w:style>
  <w:style w:type="paragraph" w:customStyle="1" w:styleId="CM34">
    <w:name w:val="CM34"/>
    <w:basedOn w:val="Default"/>
    <w:next w:val="Default"/>
    <w:rsid w:val="00675744"/>
    <w:pPr>
      <w:spacing w:after="0" w:line="240" w:lineRule="auto"/>
    </w:pPr>
    <w:rPr>
      <w:rFonts w:ascii="Times New Roman" w:eastAsia="Times New Roman" w:hAnsi="Times New Roman" w:cs="Times New Roman"/>
      <w:sz w:val="24"/>
      <w:szCs w:val="22"/>
    </w:rPr>
  </w:style>
  <w:style w:type="paragraph" w:customStyle="1" w:styleId="CM56">
    <w:name w:val="CM56"/>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58">
    <w:name w:val="CM5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57">
    <w:name w:val="CM57"/>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1">
    <w:name w:val="CM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49">
    <w:name w:val="CM49"/>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41">
    <w:name w:val="CM4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Quote1">
    <w:name w:val="Quote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3rdOrderPara">
    <w:name w:val="3rd Order Para"/>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2ndOrderPara">
    <w:name w:val="2nd Order Para"/>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Normal-SIGN2">
    <w:name w:val="Normal-SIGN2"/>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Normal-SIGN1">
    <w:name w:val="Normal-SIGN1"/>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3">
    <w:name w:val="CM3"/>
    <w:basedOn w:val="Default"/>
    <w:next w:val="Default"/>
    <w:rsid w:val="00675744"/>
    <w:pPr>
      <w:spacing w:after="0" w:line="553" w:lineRule="atLeast"/>
    </w:pPr>
    <w:rPr>
      <w:rFonts w:ascii="Times New Roman" w:eastAsia="Calibri" w:hAnsi="Times New Roman" w:cs="Times New Roman"/>
      <w:sz w:val="24"/>
      <w:szCs w:val="22"/>
    </w:rPr>
  </w:style>
  <w:style w:type="paragraph" w:customStyle="1" w:styleId="CM33">
    <w:name w:val="CM33"/>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37">
    <w:name w:val="CM37"/>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7">
    <w:name w:val="CM7"/>
    <w:basedOn w:val="Default"/>
    <w:next w:val="Default"/>
    <w:rsid w:val="00675744"/>
    <w:pPr>
      <w:spacing w:after="0" w:line="553" w:lineRule="atLeast"/>
    </w:pPr>
    <w:rPr>
      <w:rFonts w:ascii="Times New Roman" w:eastAsia="Calibri" w:hAnsi="Times New Roman" w:cs="Times New Roman"/>
      <w:sz w:val="24"/>
      <w:szCs w:val="22"/>
    </w:rPr>
  </w:style>
  <w:style w:type="paragraph" w:customStyle="1" w:styleId="Brief-SecondarySource">
    <w:name w:val="Brief - Secondary Source"/>
    <w:basedOn w:val="Normal"/>
    <w:rsid w:val="00675744"/>
    <w:rPr>
      <w:rFonts w:ascii="Times New Roman" w:eastAsia="Times New Roman" w:hAnsi="Times New Roman" w:cs="Times New Roman"/>
      <w:sz w:val="14"/>
      <w:szCs w:val="20"/>
    </w:rPr>
  </w:style>
  <w:style w:type="paragraph" w:customStyle="1" w:styleId="Brief-Card">
    <w:name w:val="Brief - Card"/>
    <w:basedOn w:val="Normal"/>
    <w:rsid w:val="00675744"/>
    <w:rPr>
      <w:rFonts w:ascii="Times New Roman" w:eastAsia="Times New Roman" w:hAnsi="Times New Roman" w:cs="Times New Roman"/>
    </w:rPr>
  </w:style>
  <w:style w:type="paragraph" w:customStyle="1" w:styleId="Normal3">
    <w:name w:val="Normal+3"/>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Normal10">
    <w:name w:val="Normal+1"/>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Heading231">
    <w:name w:val="Heading 2+3"/>
    <w:basedOn w:val="Normal"/>
    <w:next w:val="Normal"/>
    <w:rsid w:val="00675744"/>
    <w:pPr>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rsid w:val="00675744"/>
    <w:pPr>
      <w:spacing w:after="0" w:line="240" w:lineRule="auto"/>
    </w:pPr>
    <w:rPr>
      <w:rFonts w:ascii="Arial Black" w:eastAsia="Times New Roman" w:hAnsi="Arial Black" w:cs="Times New Roman"/>
      <w:sz w:val="24"/>
      <w:szCs w:val="22"/>
    </w:rPr>
  </w:style>
  <w:style w:type="paragraph" w:customStyle="1" w:styleId="Cover1">
    <w:name w:val="Cover 1"/>
    <w:basedOn w:val="Normal"/>
    <w:next w:val="Normal"/>
    <w:rsid w:val="00675744"/>
    <w:pPr>
      <w:autoSpaceDE w:val="0"/>
      <w:autoSpaceDN w:val="0"/>
      <w:adjustRightInd w:val="0"/>
    </w:pPr>
    <w:rPr>
      <w:rFonts w:eastAsia="Times New Roman" w:cs="Times New Roman"/>
      <w:sz w:val="24"/>
    </w:rPr>
  </w:style>
  <w:style w:type="paragraph" w:customStyle="1" w:styleId="Cover2">
    <w:name w:val="Cover 2"/>
    <w:basedOn w:val="Normal"/>
    <w:next w:val="Normal"/>
    <w:rsid w:val="00675744"/>
    <w:pPr>
      <w:autoSpaceDE w:val="0"/>
      <w:autoSpaceDN w:val="0"/>
      <w:adjustRightInd w:val="0"/>
    </w:pPr>
    <w:rPr>
      <w:rFonts w:eastAsia="Times New Roman" w:cs="Times New Roman"/>
      <w:sz w:val="24"/>
    </w:rPr>
  </w:style>
  <w:style w:type="paragraph" w:customStyle="1" w:styleId="ReportDate">
    <w:name w:val="ReportDate"/>
    <w:basedOn w:val="Default"/>
    <w:next w:val="Default"/>
    <w:rsid w:val="00675744"/>
    <w:pPr>
      <w:spacing w:after="0" w:line="240" w:lineRule="auto"/>
    </w:pPr>
    <w:rPr>
      <w:rFonts w:ascii="Times New Roman" w:eastAsia="Times New Roman" w:hAnsi="Times New Roman" w:cs="Times New Roman"/>
      <w:sz w:val="24"/>
      <w:szCs w:val="22"/>
    </w:rPr>
  </w:style>
  <w:style w:type="paragraph" w:customStyle="1" w:styleId="Pa11">
    <w:name w:val="Pa11"/>
    <w:basedOn w:val="Normal"/>
    <w:next w:val="Normal"/>
    <w:rsid w:val="00675744"/>
    <w:pPr>
      <w:autoSpaceDE w:val="0"/>
      <w:autoSpaceDN w:val="0"/>
      <w:adjustRightInd w:val="0"/>
      <w:spacing w:line="211" w:lineRule="atLeast"/>
    </w:pPr>
    <w:rPr>
      <w:rFonts w:ascii="Janson Text LT Std" w:eastAsia="Times New Roman" w:hAnsi="Janson Text LT Std" w:cs="Times New Roman"/>
      <w:sz w:val="24"/>
    </w:rPr>
  </w:style>
  <w:style w:type="paragraph" w:customStyle="1" w:styleId="BriefTitle">
    <w:name w:val="Brief Title"/>
    <w:basedOn w:val="Heading1"/>
    <w:rsid w:val="00675744"/>
    <w:pPr>
      <w:keepNext w:val="0"/>
      <w:keepLines w:val="0"/>
      <w:pageBreakBefore w:val="0"/>
      <w:pBdr>
        <w:top w:val="none" w:sz="0" w:space="0" w:color="auto"/>
        <w:left w:val="none" w:sz="0" w:space="0" w:color="auto"/>
        <w:bottom w:val="none" w:sz="0" w:space="0" w:color="auto"/>
        <w:right w:val="none" w:sz="0" w:space="0" w:color="auto"/>
      </w:pBdr>
      <w:spacing w:before="240" w:after="60"/>
      <w:jc w:val="left"/>
    </w:pPr>
    <w:rPr>
      <w:rFonts w:ascii="Times New Roman" w:eastAsia="Helvetica" w:hAnsi="Times New Roman" w:cs="Times New Roman"/>
      <w:bCs w:val="0"/>
      <w:caps/>
      <w:kern w:val="32"/>
      <w:sz w:val="32"/>
      <w:szCs w:val="32"/>
      <w:u w:val="single"/>
    </w:rPr>
  </w:style>
  <w:style w:type="paragraph" w:customStyle="1" w:styleId="CM30">
    <w:name w:val="CM30"/>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28">
    <w:name w:val="CM2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CM8">
    <w:name w:val="CM8"/>
    <w:basedOn w:val="Default"/>
    <w:next w:val="Default"/>
    <w:rsid w:val="00675744"/>
    <w:pPr>
      <w:spacing w:after="0" w:line="240" w:lineRule="auto"/>
    </w:pPr>
    <w:rPr>
      <w:rFonts w:ascii="Times New Roman" w:eastAsia="Calibri" w:hAnsi="Times New Roman" w:cs="Times New Roman"/>
      <w:sz w:val="24"/>
      <w:szCs w:val="22"/>
    </w:rPr>
  </w:style>
  <w:style w:type="paragraph" w:customStyle="1" w:styleId="DoubleUnderlined">
    <w:name w:val="Double Underlined"/>
    <w:basedOn w:val="Heading2"/>
    <w:autoRedefine/>
    <w:rsid w:val="00675744"/>
    <w:pPr>
      <w:keepLines w:val="0"/>
      <w:pageBreakBefore w:val="0"/>
      <w:suppressAutoHyphens/>
      <w:contextualSpacing/>
      <w:jc w:val="left"/>
    </w:pPr>
    <w:rPr>
      <w:rFonts w:ascii="Trebuchet MS" w:eastAsia="Times New Roman" w:hAnsi="Trebuchet MS" w:cs="Times New Roman"/>
      <w:b w:val="0"/>
      <w:bCs w:val="0"/>
      <w:caps/>
      <w:sz w:val="22"/>
      <w:szCs w:val="20"/>
      <w:u w:val="thick"/>
    </w:rPr>
  </w:style>
  <w:style w:type="paragraph" w:customStyle="1" w:styleId="IndexFixer">
    <w:name w:val="Index Fixer"/>
    <w:basedOn w:val="Heading1"/>
    <w:rsid w:val="00675744"/>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val="0"/>
      <w:sz w:val="32"/>
      <w:szCs w:val="20"/>
    </w:rPr>
  </w:style>
  <w:style w:type="paragraph" w:customStyle="1" w:styleId="StyleLeft025Right025TopSinglesolidlineAuto">
    <w:name w:val="Style Left:  0.25&quot; Right:  0.25&quot; Top: (Single solid line Auto  ..."/>
    <w:basedOn w:val="Normal"/>
    <w:rsid w:val="00675744"/>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PageHeader-Underline18pt">
    <w:name w:val="Page Header - Underline 18 pt"/>
    <w:rsid w:val="006757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675744"/>
    <w:pPr>
      <w:keepLines w:val="0"/>
      <w:pageBreakBefore w:val="0"/>
      <w:suppressAutoHyphens/>
      <w:contextualSpacing/>
      <w:jc w:val="left"/>
    </w:pPr>
    <w:rPr>
      <w:rFonts w:eastAsia="Times New Roman" w:cs="Arial"/>
      <w:iCs/>
      <w:caps/>
      <w:sz w:val="24"/>
      <w:szCs w:val="28"/>
      <w:u w:val="none"/>
    </w:rPr>
  </w:style>
  <w:style w:type="paragraph" w:customStyle="1" w:styleId="subhead">
    <w:name w:val="subhead"/>
    <w:basedOn w:val="Normal"/>
    <w:rsid w:val="00675744"/>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rsid w:val="0067574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675744"/>
  </w:style>
  <w:style w:type="paragraph" w:customStyle="1" w:styleId="StyleUnderliningTimesNewRomanBoldNounderlineKernat16">
    <w:name w:val="Style Underlining + Times New Roman Bold No underline Kern at 16..."/>
    <w:basedOn w:val="Normal"/>
    <w:rsid w:val="00675744"/>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675744"/>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rsid w:val="00675744"/>
    <w:pPr>
      <w:widowControl w:val="0"/>
      <w:tabs>
        <w:tab w:val="left" w:pos="8820"/>
      </w:tabs>
      <w:autoSpaceDE w:val="0"/>
      <w:autoSpaceDN w:val="0"/>
      <w:spacing w:before="100" w:after="100"/>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675744"/>
    <w:pPr>
      <w:keepLines w:val="0"/>
      <w:pageBreakBefore w:val="0"/>
      <w:suppressAutoHyphens/>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rsid w:val="00675744"/>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rsid w:val="00675744"/>
    <w:pPr>
      <w:ind w:left="400"/>
    </w:pPr>
    <w:rPr>
      <w:rFonts w:ascii="Times New Roman" w:eastAsia="Times New Roman" w:hAnsi="Times New Roman" w:cs="Times New Roman"/>
      <w:szCs w:val="20"/>
    </w:rPr>
  </w:style>
  <w:style w:type="character" w:customStyle="1" w:styleId="UnderlineStyleChar">
    <w:name w:val="Underline Style Char"/>
    <w:locked/>
    <w:rsid w:val="00675744"/>
    <w:rPr>
      <w:rFonts w:ascii="Times New Roman" w:eastAsia="Times New Roman" w:hAnsi="Times New Roman" w:cs="Times New Roman"/>
      <w:b/>
      <w:sz w:val="24"/>
      <w:szCs w:val="24"/>
      <w:u w:val="single"/>
    </w:rPr>
  </w:style>
  <w:style w:type="paragraph" w:customStyle="1" w:styleId="Normalization">
    <w:name w:val="Normalization"/>
    <w:basedOn w:val="Normal"/>
    <w:rsid w:val="00675744"/>
    <w:rPr>
      <w:rFonts w:ascii="Times New Roman" w:eastAsia="Times New Roman" w:hAnsi="Times New Roman" w:cs="Times New Roman"/>
      <w:sz w:val="18"/>
    </w:rPr>
  </w:style>
  <w:style w:type="paragraph" w:customStyle="1" w:styleId="listlevel1">
    <w:name w:val="list level 1"/>
    <w:basedOn w:val="Normal"/>
    <w:rsid w:val="00675744"/>
    <w:pPr>
      <w:overflowPunct w:val="0"/>
      <w:autoSpaceDE w:val="0"/>
      <w:autoSpaceDN w:val="0"/>
      <w:adjustRightInd w:val="0"/>
      <w:ind w:left="560" w:hanging="567"/>
      <w:jc w:val="both"/>
    </w:pPr>
    <w:rPr>
      <w:rFonts w:ascii="Times New Roman" w:eastAsia="Times New Roman" w:hAnsi="Times New Roman" w:cs="Times New Roman"/>
      <w:color w:val="000000"/>
      <w:sz w:val="24"/>
      <w:szCs w:val="20"/>
    </w:rPr>
  </w:style>
  <w:style w:type="paragraph" w:customStyle="1" w:styleId="listlevel2">
    <w:name w:val="list level 2"/>
    <w:basedOn w:val="Normal"/>
    <w:rsid w:val="00675744"/>
    <w:pPr>
      <w:overflowPunct w:val="0"/>
      <w:autoSpaceDE w:val="0"/>
      <w:autoSpaceDN w:val="0"/>
      <w:adjustRightInd w:val="0"/>
      <w:ind w:left="1120" w:hanging="560"/>
      <w:jc w:val="both"/>
    </w:pPr>
    <w:rPr>
      <w:rFonts w:ascii="Times New Roman" w:eastAsia="Times New Roman" w:hAnsi="Times New Roman" w:cs="Times New Roman"/>
      <w:color w:val="000000"/>
      <w:sz w:val="24"/>
      <w:szCs w:val="20"/>
    </w:rPr>
  </w:style>
  <w:style w:type="paragraph" w:customStyle="1" w:styleId="listlevel3">
    <w:name w:val="list level 3"/>
    <w:basedOn w:val="listlevel2"/>
    <w:rsid w:val="00675744"/>
    <w:pPr>
      <w:ind w:left="1660"/>
    </w:pPr>
  </w:style>
  <w:style w:type="paragraph" w:customStyle="1" w:styleId="PageNumber1">
    <w:name w:val="Page Number1"/>
    <w:basedOn w:val="Normal"/>
    <w:next w:val="Normal"/>
    <w:rsid w:val="00675744"/>
    <w:rPr>
      <w:rFonts w:ascii="Times New Roman" w:eastAsia="Times New Roman" w:hAnsi="Times New Roman" w:cs="Times New Roman"/>
    </w:rPr>
  </w:style>
  <w:style w:type="paragraph" w:customStyle="1" w:styleId="Card1">
    <w:name w:val="Card1"/>
    <w:rsid w:val="006757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6757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675744"/>
    <w:pPr>
      <w:ind w:left="288" w:right="288"/>
    </w:pPr>
    <w:rPr>
      <w:rFonts w:ascii="Times New Roman" w:eastAsia="Times New Roman" w:hAnsi="Times New Roman" w:cs="Times New Roman"/>
    </w:rPr>
  </w:style>
  <w:style w:type="paragraph" w:customStyle="1" w:styleId="cite21">
    <w:name w:val="cite2"/>
    <w:rsid w:val="0067574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675744"/>
    <w:pPr>
      <w:spacing w:before="100" w:beforeAutospacing="1" w:after="100" w:afterAutospacing="1"/>
      <w:jc w:val="both"/>
    </w:pPr>
    <w:rPr>
      <w:rFonts w:ascii="Verdana" w:eastAsia="Times New Roman" w:hAnsi="Verdana" w:cs="Times New Roman"/>
      <w:color w:val="2A2A2A"/>
      <w:sz w:val="21"/>
      <w:szCs w:val="21"/>
    </w:rPr>
  </w:style>
  <w:style w:type="paragraph" w:customStyle="1" w:styleId="cardtextsmall">
    <w:name w:val="card text small"/>
    <w:basedOn w:val="Normal"/>
    <w:rsid w:val="00675744"/>
    <w:rPr>
      <w:rFonts w:ascii="Arial Narrow" w:eastAsia="Times New Roman" w:hAnsi="Arial Narrow" w:cs="Times New Roman"/>
      <w:sz w:val="16"/>
    </w:rPr>
  </w:style>
  <w:style w:type="paragraph" w:customStyle="1" w:styleId="CaseListNormal">
    <w:name w:val="Case List Normal"/>
    <w:basedOn w:val="Normal"/>
    <w:rsid w:val="00675744"/>
    <w:rPr>
      <w:rFonts w:ascii="Times" w:eastAsia="Times New Roman" w:hAnsi="Times" w:cs="Times New Roman"/>
      <w:szCs w:val="26"/>
    </w:rPr>
  </w:style>
  <w:style w:type="paragraph" w:customStyle="1" w:styleId="Body">
    <w:name w:val="Body"/>
    <w:basedOn w:val="Normal"/>
    <w:rsid w:val="00675744"/>
    <w:pPr>
      <w:outlineLvl w:val="3"/>
    </w:pPr>
    <w:rPr>
      <w:rFonts w:ascii="Times New Roman" w:eastAsia="Times New Roman" w:hAnsi="Times New Roman" w:cs="Times New Roman"/>
      <w:szCs w:val="20"/>
    </w:rPr>
  </w:style>
  <w:style w:type="paragraph" w:customStyle="1" w:styleId="3text">
    <w:name w:val="3text"/>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imesNewRoman12">
    <w:name w:val="TimesNewRoman12"/>
    <w:rsid w:val="006757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rsid w:val="00675744"/>
    <w:rPr>
      <w:rFonts w:ascii="Times New Roman" w:eastAsia="Times New Roman" w:hAnsi="Times New Roman" w:cs="Times New Roman"/>
      <w:color w:val="000000"/>
      <w:sz w:val="18"/>
    </w:rPr>
  </w:style>
  <w:style w:type="paragraph" w:customStyle="1" w:styleId="text1">
    <w:name w:val="text1"/>
    <w:basedOn w:val="Normal"/>
    <w:autoRedefine/>
    <w:rsid w:val="00675744"/>
    <w:rPr>
      <w:rFonts w:ascii="Times New Roman" w:eastAsia="Times New Roman" w:hAnsi="Times New Roman" w:cs="Times New Roman"/>
      <w:szCs w:val="20"/>
    </w:rPr>
  </w:style>
  <w:style w:type="paragraph" w:customStyle="1" w:styleId="story-headline">
    <w:name w:val="story-headline"/>
    <w:basedOn w:val="Normal"/>
    <w:rsid w:val="00675744"/>
    <w:pPr>
      <w:spacing w:before="72" w:after="72"/>
    </w:pPr>
    <w:rPr>
      <w:rFonts w:eastAsia="Times New Roman" w:cs="Arial"/>
      <w:b/>
      <w:bCs/>
      <w:sz w:val="26"/>
      <w:szCs w:val="26"/>
    </w:rPr>
  </w:style>
  <w:style w:type="paragraph" w:customStyle="1" w:styleId="story-body">
    <w:name w:val="story-body"/>
    <w:basedOn w:val="Normal"/>
    <w:rsid w:val="00675744"/>
    <w:pPr>
      <w:spacing w:before="100" w:beforeAutospacing="1" w:after="100" w:afterAutospacing="1"/>
    </w:pPr>
    <w:rPr>
      <w:rFonts w:eastAsia="Times New Roman" w:cs="Arial"/>
    </w:rPr>
  </w:style>
  <w:style w:type="paragraph" w:customStyle="1" w:styleId="story-dateline">
    <w:name w:val="story-dateline"/>
    <w:basedOn w:val="Normal"/>
    <w:rsid w:val="00675744"/>
    <w:rPr>
      <w:rFonts w:eastAsia="Times New Roman" w:cs="Arial"/>
      <w:b/>
      <w:bCs/>
    </w:rPr>
  </w:style>
  <w:style w:type="paragraph" w:customStyle="1" w:styleId="TextofCards">
    <w:name w:val="Text of Cards"/>
    <w:basedOn w:val="Normal"/>
    <w:rsid w:val="00675744"/>
    <w:pPr>
      <w:jc w:val="both"/>
    </w:pPr>
    <w:rPr>
      <w:rFonts w:ascii="Times New Roman" w:eastAsia="Times New Roman" w:hAnsi="Times New Roman" w:cs="Times New Roman"/>
      <w:color w:val="000000"/>
      <w:spacing w:val="6"/>
      <w:szCs w:val="23"/>
    </w:rPr>
  </w:style>
  <w:style w:type="paragraph" w:customStyle="1" w:styleId="Corpotesto">
    <w:name w:val="Corpo testo"/>
    <w:basedOn w:val="Normal"/>
    <w:rsid w:val="00675744"/>
    <w:pPr>
      <w:adjustRightInd w:val="0"/>
      <w:spacing w:after="283"/>
    </w:pPr>
    <w:rPr>
      <w:rFonts w:ascii="Times" w:eastAsia="Times New Roman" w:hAnsi="Times" w:cs="Times New Roman"/>
    </w:rPr>
  </w:style>
  <w:style w:type="paragraph" w:customStyle="1" w:styleId="tagCharChar1Char">
    <w:name w:val="tag Char Char1 Char"/>
    <w:rsid w:val="00675744"/>
    <w:rPr>
      <w:rFonts w:ascii="Times New Roman" w:eastAsia="Times New Roman" w:hAnsi="Times New Roman" w:cs="Times New Roman"/>
      <w:b/>
      <w:bCs/>
      <w:sz w:val="24"/>
      <w:szCs w:val="24"/>
    </w:rPr>
  </w:style>
  <w:style w:type="paragraph" w:customStyle="1" w:styleId="OmniPage1">
    <w:name w:val="OmniPage #1"/>
    <w:basedOn w:val="Normal"/>
    <w:rsid w:val="00675744"/>
    <w:pPr>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rsid w:val="00675744"/>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rsid w:val="00675744"/>
    <w:rPr>
      <w:rFonts w:ascii="Arial" w:hAnsi="Arial"/>
      <w:b w:val="0"/>
      <w:caps w:val="0"/>
      <w:sz w:val="20"/>
    </w:rPr>
  </w:style>
  <w:style w:type="paragraph" w:customStyle="1" w:styleId="ProjectTitleLine">
    <w:name w:val="Project Title Line"/>
    <w:basedOn w:val="Normal"/>
    <w:next w:val="Normal"/>
    <w:autoRedefine/>
    <w:rsid w:val="00675744"/>
    <w:pPr>
      <w:jc w:val="center"/>
    </w:pPr>
    <w:rPr>
      <w:rFonts w:eastAsia="Times New Roman" w:cs="Times New Roman"/>
      <w:caps/>
      <w:szCs w:val="20"/>
    </w:rPr>
  </w:style>
  <w:style w:type="paragraph" w:customStyle="1" w:styleId="NormalVerdana">
    <w:name w:val="Normal + Verdana"/>
    <w:aliases w:val="White,Normal + Arial"/>
    <w:basedOn w:val="Normal"/>
    <w:rsid w:val="00675744"/>
    <w:rPr>
      <w:rFonts w:eastAsia="Times New Roman" w:cs="Arial"/>
      <w:szCs w:val="20"/>
      <w:u w:val="single"/>
    </w:rPr>
  </w:style>
  <w:style w:type="paragraph" w:customStyle="1" w:styleId="cardChar1Char">
    <w:name w:val="card Char1 Char"/>
    <w:basedOn w:val="Normal"/>
    <w:rsid w:val="00675744"/>
    <w:pPr>
      <w:ind w:left="288" w:right="288"/>
    </w:pPr>
    <w:rPr>
      <w:rFonts w:ascii="Times New Roman" w:eastAsia="Times New Roman" w:hAnsi="Times New Roman" w:cs="Times New Roman"/>
      <w:szCs w:val="20"/>
    </w:rPr>
  </w:style>
  <w:style w:type="paragraph" w:customStyle="1" w:styleId="CM12">
    <w:name w:val="CM12"/>
    <w:basedOn w:val="Default"/>
    <w:next w:val="Default"/>
    <w:rsid w:val="00675744"/>
    <w:pPr>
      <w:spacing w:after="0" w:line="320" w:lineRule="atLeast"/>
    </w:pPr>
    <w:rPr>
      <w:rFonts w:ascii="Granjon LT Std" w:eastAsia="Times New Roman" w:hAnsi="Granjon LT Std" w:cs="Times New Roman"/>
      <w:sz w:val="24"/>
      <w:szCs w:val="22"/>
    </w:rPr>
  </w:style>
  <w:style w:type="paragraph" w:customStyle="1" w:styleId="CM44">
    <w:name w:val="CM44"/>
    <w:basedOn w:val="Default"/>
    <w:next w:val="Default"/>
    <w:rsid w:val="00675744"/>
    <w:pPr>
      <w:spacing w:after="480" w:line="240" w:lineRule="auto"/>
    </w:pPr>
    <w:rPr>
      <w:rFonts w:ascii="Granjon LT Std" w:eastAsia="Times New Roman" w:hAnsi="Granjon LT Std" w:cs="Times New Roman"/>
      <w:sz w:val="24"/>
      <w:szCs w:val="22"/>
    </w:rPr>
  </w:style>
  <w:style w:type="paragraph" w:customStyle="1" w:styleId="StrikeThrough">
    <w:name w:val="Strike Through"/>
    <w:basedOn w:val="Normal"/>
    <w:next w:val="Normal"/>
    <w:rsid w:val="00675744"/>
    <w:rPr>
      <w:rFonts w:ascii="Arial Narrow" w:eastAsia="Times New Roman" w:hAnsi="Arial Narrow" w:cs="Times New Roman"/>
      <w:strike/>
      <w:szCs w:val="20"/>
    </w:rPr>
  </w:style>
  <w:style w:type="paragraph" w:customStyle="1" w:styleId="textbodyblack">
    <w:name w:val="textbodyblack"/>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lockHeading">
    <w:name w:val="Block Heading"/>
    <w:rsid w:val="00675744"/>
    <w:pPr>
      <w:pBdr>
        <w:bottom w:val="single" w:sz="12" w:space="1" w:color="auto"/>
      </w:pBdr>
      <w:spacing w:after="0" w:line="240" w:lineRule="auto"/>
      <w:jc w:val="center"/>
      <w:outlineLvl w:val="0"/>
    </w:pPr>
    <w:rPr>
      <w:rFonts w:ascii="Estrangelo Edessa" w:eastAsia="Times New Roman" w:hAnsi="Estrangelo Edessa" w:cs="Times New Roman"/>
      <w:b/>
      <w:sz w:val="48"/>
      <w:szCs w:val="48"/>
    </w:rPr>
  </w:style>
  <w:style w:type="character" w:customStyle="1" w:styleId="CiteCorrectedChar">
    <w:name w:val="Cite Corrected Char"/>
    <w:link w:val="CiteCorrected"/>
    <w:locked/>
    <w:rsid w:val="00675744"/>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675744"/>
    <w:rPr>
      <w:rFonts w:ascii="Times New Roman" w:eastAsia="Times New Roman" w:hAnsi="Times New Roman" w:cs="Times New Roman"/>
      <w:b/>
      <w:bCs/>
      <w:sz w:val="24"/>
      <w:szCs w:val="16"/>
      <w:u w:val="single"/>
    </w:rPr>
  </w:style>
  <w:style w:type="paragraph" w:customStyle="1" w:styleId="StyleLeft02">
    <w:name w:val="Style Left:  0.2&quot;"/>
    <w:basedOn w:val="Normal"/>
    <w:rsid w:val="00675744"/>
    <w:pPr>
      <w:ind w:left="288"/>
    </w:pPr>
    <w:rPr>
      <w:rFonts w:ascii="Times New Roman" w:eastAsia="SimSun" w:hAnsi="Times New Roman" w:cs="Times New Roman"/>
      <w:szCs w:val="20"/>
      <w:lang w:eastAsia="zh-CN"/>
    </w:rPr>
  </w:style>
  <w:style w:type="paragraph" w:customStyle="1" w:styleId="Hat1">
    <w:name w:val="Hat1"/>
    <w:basedOn w:val="Normal"/>
    <w:next w:val="Normal"/>
    <w:uiPriority w:val="2"/>
    <w:qFormat/>
    <w:rsid w:val="00675744"/>
    <w:pPr>
      <w:keepNext/>
      <w:keepLines/>
      <w:pageBreakBefore/>
      <w:spacing w:before="480"/>
      <w:jc w:val="center"/>
      <w:outlineLvl w:val="1"/>
    </w:pPr>
    <w:rPr>
      <w:rFonts w:ascii="Garamond" w:eastAsia="Times New Roman" w:hAnsi="Garamond" w:cs="Times New Roman"/>
      <w:b/>
      <w:bCs/>
      <w:sz w:val="44"/>
      <w:szCs w:val="26"/>
      <w:u w:val="double"/>
    </w:rPr>
  </w:style>
  <w:style w:type="paragraph" w:customStyle="1" w:styleId="Tag1">
    <w:name w:val="Tag1"/>
    <w:basedOn w:val="Normal"/>
    <w:next w:val="Normal"/>
    <w:uiPriority w:val="4"/>
    <w:qFormat/>
    <w:rsid w:val="00675744"/>
    <w:pPr>
      <w:keepNext/>
      <w:keepLines/>
      <w:spacing w:before="200"/>
      <w:outlineLvl w:val="3"/>
    </w:pPr>
    <w:rPr>
      <w:rFonts w:ascii="Garamond" w:eastAsia="Times New Roman" w:hAnsi="Garamond" w:cs="Times New Roman"/>
      <w:b/>
      <w:bCs/>
      <w:iCs/>
      <w:sz w:val="26"/>
    </w:rPr>
  </w:style>
  <w:style w:type="paragraph" w:customStyle="1" w:styleId="post-subtitle">
    <w:name w:val="post-subtitle"/>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para">
    <w:name w:val="para"/>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Pa5">
    <w:name w:val="Pa5"/>
    <w:basedOn w:val="Default"/>
    <w:next w:val="Default"/>
    <w:uiPriority w:val="99"/>
    <w:rsid w:val="00675744"/>
    <w:rPr>
      <w:rFonts w:ascii="Garamond" w:eastAsia="Calibri" w:hAnsi="Garamond"/>
      <w:sz w:val="20"/>
      <w:szCs w:val="22"/>
    </w:rPr>
  </w:style>
  <w:style w:type="paragraph" w:customStyle="1" w:styleId="Pa6">
    <w:name w:val="Pa6"/>
    <w:basedOn w:val="Default"/>
    <w:next w:val="Default"/>
    <w:uiPriority w:val="99"/>
    <w:rsid w:val="00675744"/>
    <w:rPr>
      <w:rFonts w:ascii="Garamond" w:eastAsia="Calibri" w:hAnsi="Garamond"/>
      <w:sz w:val="20"/>
      <w:szCs w:val="22"/>
    </w:rPr>
  </w:style>
  <w:style w:type="paragraph" w:customStyle="1" w:styleId="noindent0">
    <w:name w:val="no_indent"/>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tagline0">
    <w:name w:val="tagline"/>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lock1">
    <w:name w:val="Block1"/>
    <w:basedOn w:val="Normal"/>
    <w:next w:val="Normal"/>
    <w:uiPriority w:val="3"/>
    <w:qFormat/>
    <w:rsid w:val="00675744"/>
    <w:pPr>
      <w:keepNext/>
      <w:keepLines/>
      <w:pageBreakBefore/>
      <w:spacing w:before="200"/>
      <w:jc w:val="center"/>
      <w:outlineLvl w:val="2"/>
    </w:pPr>
    <w:rPr>
      <w:rFonts w:ascii="Garamond" w:eastAsia="Times New Roman" w:hAnsi="Garamond" w:cs="Times New Roman"/>
      <w:b/>
      <w:bCs/>
      <w:sz w:val="32"/>
      <w:u w:val="single"/>
    </w:rPr>
  </w:style>
  <w:style w:type="paragraph" w:customStyle="1" w:styleId="TOCHeading1">
    <w:name w:val="TOC Heading1"/>
    <w:basedOn w:val="Heading1"/>
    <w:next w:val="Normal"/>
    <w:uiPriority w:val="39"/>
    <w:qFormat/>
    <w:rsid w:val="006757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rsid w:val="00675744"/>
    <w:pPr>
      <w:keepNext/>
      <w:numPr>
        <w:numId w:val="4"/>
      </w:numPr>
      <w:contextualSpacing/>
      <w:outlineLvl w:val="0"/>
    </w:pPr>
    <w:rPr>
      <w:rFonts w:ascii="Verdana" w:eastAsia="MS Gothic" w:hAnsi="Verdana" w:cs="Times New Roman"/>
    </w:rPr>
  </w:style>
  <w:style w:type="character" w:customStyle="1" w:styleId="ReallySamllTextChar">
    <w:name w:val="ReallySamllText Char"/>
    <w:link w:val="ReallySamllText"/>
    <w:locked/>
    <w:rsid w:val="00675744"/>
    <w:rPr>
      <w:sz w:val="10"/>
    </w:rPr>
  </w:style>
  <w:style w:type="paragraph" w:customStyle="1" w:styleId="ReallySamllText">
    <w:name w:val="ReallySamllText"/>
    <w:basedOn w:val="Normal"/>
    <w:link w:val="ReallySamllTextChar"/>
    <w:autoRedefine/>
    <w:rsid w:val="00675744"/>
    <w:rPr>
      <w:rFonts w:asciiTheme="minorHAnsi" w:hAnsiTheme="minorHAnsi" w:cstheme="minorBidi"/>
      <w:sz w:val="10"/>
    </w:rPr>
  </w:style>
  <w:style w:type="paragraph" w:customStyle="1" w:styleId="Card6pt">
    <w:name w:val="Card 6pt"/>
    <w:basedOn w:val="Normal"/>
    <w:qFormat/>
    <w:rsid w:val="00675744"/>
    <w:rPr>
      <w:rFonts w:ascii="Garamond" w:eastAsia="Times New Roman" w:hAnsi="Garamond" w:cs="Times New Roman"/>
      <w:sz w:val="12"/>
    </w:rPr>
  </w:style>
  <w:style w:type="paragraph" w:customStyle="1" w:styleId="CardCites">
    <w:name w:val="Card Cites"/>
    <w:basedOn w:val="Normal"/>
    <w:next w:val="Normal"/>
    <w:qFormat/>
    <w:rsid w:val="00675744"/>
    <w:rPr>
      <w:rFonts w:ascii="Garamond" w:eastAsia="Times New Roman" w:hAnsi="Garamond" w:cs="Times New Roman"/>
      <w:b/>
    </w:rPr>
  </w:style>
  <w:style w:type="paragraph" w:customStyle="1" w:styleId="NormalWeb3">
    <w:name w:val="Normal (Web)3"/>
    <w:basedOn w:val="Normal"/>
    <w:rsid w:val="00675744"/>
    <w:pPr>
      <w:spacing w:before="100" w:beforeAutospacing="1" w:after="100" w:afterAutospacing="1" w:line="255" w:lineRule="atLeast"/>
    </w:pPr>
    <w:rPr>
      <w:rFonts w:eastAsia="Times New Roman" w:cs="Times New Roman"/>
      <w:color w:val="000000"/>
      <w:szCs w:val="20"/>
    </w:rPr>
  </w:style>
  <w:style w:type="paragraph" w:customStyle="1" w:styleId="cardCharCharCharCharChar">
    <w:name w:val="card Char Char Char Char Char"/>
    <w:basedOn w:val="Normal"/>
    <w:rsid w:val="00675744"/>
    <w:pPr>
      <w:ind w:left="400"/>
    </w:pPr>
    <w:rPr>
      <w:rFonts w:ascii="Times New Roman" w:eastAsia="Times New Roman" w:hAnsi="Times New Roman" w:cs="Times New Roman"/>
      <w:sz w:val="24"/>
    </w:rPr>
  </w:style>
  <w:style w:type="paragraph" w:customStyle="1" w:styleId="TagCiteChar2">
    <w:name w:val="Tag / Cite Char"/>
    <w:basedOn w:val="Normal"/>
    <w:rsid w:val="00675744"/>
    <w:rPr>
      <w:rFonts w:ascii="Times New Roman" w:eastAsia="Times New Roman" w:hAnsi="Times New Roman" w:cs="Times New Roman"/>
      <w:b/>
      <w:color w:val="000000"/>
      <w:sz w:val="24"/>
    </w:rPr>
  </w:style>
  <w:style w:type="paragraph" w:customStyle="1" w:styleId="PageNumber2">
    <w:name w:val="Page Number2"/>
    <w:basedOn w:val="Normal"/>
    <w:next w:val="Normal"/>
    <w:rsid w:val="00675744"/>
    <w:rPr>
      <w:rFonts w:ascii="Times New Roman" w:eastAsia="Times New Roman" w:hAnsi="Times New Roman" w:cs="Times New Roman"/>
    </w:rPr>
  </w:style>
  <w:style w:type="paragraph" w:customStyle="1" w:styleId="HeaderFooter">
    <w:name w:val="Header &amp; Footer"/>
    <w:rsid w:val="006757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675744"/>
    <w:rPr>
      <w:rFonts w:ascii="Arial Narrow" w:eastAsia="Times New Roman" w:hAnsi="Arial Narrow" w:cs="Times New Roman"/>
      <w:color w:val="000000"/>
      <w:sz w:val="16"/>
    </w:rPr>
  </w:style>
  <w:style w:type="paragraph" w:customStyle="1" w:styleId="CardTextUnderlined">
    <w:name w:val="Card Text Underlined"/>
    <w:basedOn w:val="Normal"/>
    <w:rsid w:val="00675744"/>
    <w:rPr>
      <w:rFonts w:ascii="Arial Narrow" w:eastAsia="Times New Roman" w:hAnsi="Arial Narrow" w:cs="Times New Roman"/>
      <w:sz w:val="24"/>
      <w:u w:val="single"/>
    </w:rPr>
  </w:style>
  <w:style w:type="paragraph" w:customStyle="1" w:styleId="HeaderDebate">
    <w:name w:val="Header Debate"/>
    <w:basedOn w:val="Normal"/>
    <w:rsid w:val="00675744"/>
    <w:pPr>
      <w:jc w:val="center"/>
      <w:outlineLvl w:val="0"/>
    </w:pPr>
    <w:rPr>
      <w:rFonts w:eastAsia="Times New Roman" w:cs="Times New Roman"/>
      <w:b/>
      <w:sz w:val="48"/>
      <w:u w:val="words"/>
    </w:rPr>
  </w:style>
  <w:style w:type="paragraph" w:customStyle="1" w:styleId="NormalWeb1">
    <w:name w:val="Normal (Web)1"/>
    <w:basedOn w:val="Normal"/>
    <w:rsid w:val="00675744"/>
    <w:pPr>
      <w:spacing w:before="100" w:beforeAutospacing="1" w:after="100" w:afterAutospacing="1"/>
    </w:pPr>
    <w:rPr>
      <w:rFonts w:ascii="Times New Roman" w:eastAsia="Times New Roman" w:hAnsi="Times New Roman" w:cs="Times New Roman"/>
      <w:szCs w:val="20"/>
    </w:rPr>
  </w:style>
  <w:style w:type="paragraph" w:customStyle="1" w:styleId="CardTagCharChar">
    <w:name w:val="Card Tag Char Char"/>
    <w:basedOn w:val="Normal"/>
    <w:rsid w:val="00675744"/>
    <w:rPr>
      <w:rFonts w:ascii="Times New Roman" w:eastAsia="Times New Roman" w:hAnsi="Times New Roman" w:cs="Times New Roman"/>
      <w:b/>
      <w:sz w:val="24"/>
    </w:rPr>
  </w:style>
  <w:style w:type="paragraph" w:customStyle="1" w:styleId="fixed">
    <w:name w:val="fixed"/>
    <w:basedOn w:val="Normal"/>
    <w:rsid w:val="006757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Subtitle10">
    <w:name w:val="Subtitle1"/>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ExecutiveSummarytext">
    <w:name w:val="Executive Summary text"/>
    <w:basedOn w:val="Normal"/>
    <w:next w:val="Normal"/>
    <w:rsid w:val="00675744"/>
    <w:pPr>
      <w:autoSpaceDE w:val="0"/>
      <w:autoSpaceDN w:val="0"/>
      <w:adjustRightInd w:val="0"/>
      <w:spacing w:after="160"/>
    </w:pPr>
    <w:rPr>
      <w:rFonts w:eastAsia="Times New Roman" w:cs="Times New Roman"/>
      <w:sz w:val="24"/>
    </w:rPr>
  </w:style>
  <w:style w:type="character" w:customStyle="1" w:styleId="NormalUnderlineChar1">
    <w:name w:val="Normal Underline Char1"/>
    <w:link w:val="NormalUnderline"/>
    <w:locked/>
    <w:rsid w:val="00675744"/>
    <w:rPr>
      <w:u w:val="single"/>
    </w:rPr>
  </w:style>
  <w:style w:type="paragraph" w:customStyle="1" w:styleId="NormalUnderline">
    <w:name w:val="Normal Underline"/>
    <w:basedOn w:val="Normal"/>
    <w:link w:val="NormalUnderlineChar1"/>
    <w:qFormat/>
    <w:rsid w:val="00675744"/>
    <w:pPr>
      <w:ind w:left="288"/>
    </w:pPr>
    <w:rPr>
      <w:rFonts w:asciiTheme="minorHAnsi" w:hAnsiTheme="minorHAnsi" w:cstheme="minorBidi"/>
      <w:u w:val="single"/>
    </w:rPr>
  </w:style>
  <w:style w:type="paragraph" w:customStyle="1" w:styleId="byline1">
    <w:name w:val="byline1"/>
    <w:basedOn w:val="Normal"/>
    <w:rsid w:val="00675744"/>
    <w:pPr>
      <w:spacing w:after="240" w:line="360" w:lineRule="atLeast"/>
    </w:pPr>
    <w:rPr>
      <w:rFonts w:ascii="Times New Roman" w:eastAsia="Times New Roman" w:hAnsi="Times New Roman" w:cs="Times New Roman"/>
      <w:b/>
      <w:bCs/>
      <w:sz w:val="16"/>
      <w:szCs w:val="16"/>
    </w:rPr>
  </w:style>
  <w:style w:type="paragraph" w:customStyle="1" w:styleId="PlaceholderText1">
    <w:name w:val="Placeholder Text1"/>
    <w:basedOn w:val="Normal"/>
    <w:rsid w:val="00675744"/>
    <w:pPr>
      <w:keepNext/>
      <w:tabs>
        <w:tab w:val="num" w:pos="360"/>
      </w:tabs>
      <w:ind w:left="360" w:hanging="360"/>
      <w:outlineLvl w:val="0"/>
    </w:pPr>
    <w:rPr>
      <w:rFonts w:ascii="Times New Roman" w:eastAsia="MS Gothic" w:hAnsi="Times New Roman" w:cs="Times New Roman"/>
      <w:sz w:val="24"/>
    </w:rPr>
  </w:style>
  <w:style w:type="paragraph" w:customStyle="1" w:styleId="NoteLevel31">
    <w:name w:val="Note Level 31"/>
    <w:basedOn w:val="Normal"/>
    <w:rsid w:val="00675744"/>
    <w:pPr>
      <w:keepNext/>
      <w:tabs>
        <w:tab w:val="num" w:pos="1440"/>
      </w:tabs>
      <w:ind w:left="1800" w:hanging="360"/>
      <w:outlineLvl w:val="2"/>
    </w:pPr>
    <w:rPr>
      <w:rFonts w:ascii="Times New Roman" w:eastAsia="MS Gothic" w:hAnsi="Times New Roman" w:cs="Times New Roman"/>
      <w:sz w:val="24"/>
    </w:rPr>
  </w:style>
  <w:style w:type="paragraph" w:customStyle="1" w:styleId="NoteLevel41">
    <w:name w:val="Note Level 41"/>
    <w:basedOn w:val="Normal"/>
    <w:rsid w:val="00675744"/>
    <w:pPr>
      <w:keepNext/>
      <w:tabs>
        <w:tab w:val="num" w:pos="2160"/>
      </w:tabs>
      <w:ind w:left="2520" w:hanging="360"/>
      <w:outlineLvl w:val="3"/>
    </w:pPr>
    <w:rPr>
      <w:rFonts w:ascii="Times New Roman" w:eastAsia="MS Gothic" w:hAnsi="Times New Roman" w:cs="Times New Roman"/>
      <w:sz w:val="24"/>
    </w:rPr>
  </w:style>
  <w:style w:type="paragraph" w:customStyle="1" w:styleId="NoteLevel51">
    <w:name w:val="Note Level 51"/>
    <w:basedOn w:val="Normal"/>
    <w:rsid w:val="00675744"/>
    <w:pPr>
      <w:keepNext/>
      <w:tabs>
        <w:tab w:val="num" w:pos="2880"/>
      </w:tabs>
      <w:ind w:left="3240" w:hanging="360"/>
      <w:outlineLvl w:val="4"/>
    </w:pPr>
    <w:rPr>
      <w:rFonts w:ascii="Times New Roman" w:eastAsia="MS Gothic" w:hAnsi="Times New Roman" w:cs="Times New Roman"/>
      <w:sz w:val="24"/>
    </w:rPr>
  </w:style>
  <w:style w:type="paragraph" w:customStyle="1" w:styleId="NoteLevel61">
    <w:name w:val="Note Level 61"/>
    <w:basedOn w:val="Normal"/>
    <w:rsid w:val="00675744"/>
    <w:pPr>
      <w:keepNext/>
      <w:tabs>
        <w:tab w:val="num" w:pos="3600"/>
      </w:tabs>
      <w:ind w:left="3960" w:hanging="360"/>
      <w:outlineLvl w:val="5"/>
    </w:pPr>
    <w:rPr>
      <w:rFonts w:ascii="Times New Roman" w:eastAsia="MS Gothic" w:hAnsi="Times New Roman" w:cs="Times New Roman"/>
      <w:sz w:val="24"/>
    </w:rPr>
  </w:style>
  <w:style w:type="paragraph" w:customStyle="1" w:styleId="NoteLevel71">
    <w:name w:val="Note Level 71"/>
    <w:basedOn w:val="Normal"/>
    <w:rsid w:val="00675744"/>
    <w:pPr>
      <w:keepNext/>
      <w:tabs>
        <w:tab w:val="num" w:pos="4320"/>
      </w:tabs>
      <w:ind w:left="4680" w:hanging="360"/>
      <w:outlineLvl w:val="6"/>
    </w:pPr>
    <w:rPr>
      <w:rFonts w:ascii="Times New Roman" w:eastAsia="MS Gothic" w:hAnsi="Times New Roman" w:cs="Times New Roman"/>
      <w:sz w:val="24"/>
    </w:rPr>
  </w:style>
  <w:style w:type="paragraph" w:customStyle="1" w:styleId="NoteLevel81">
    <w:name w:val="Note Level 81"/>
    <w:basedOn w:val="Normal"/>
    <w:rsid w:val="00675744"/>
    <w:pPr>
      <w:keepNext/>
      <w:tabs>
        <w:tab w:val="num" w:pos="5040"/>
      </w:tabs>
      <w:ind w:left="5400" w:hanging="360"/>
      <w:outlineLvl w:val="7"/>
    </w:pPr>
    <w:rPr>
      <w:rFonts w:ascii="Times New Roman" w:eastAsia="MS Gothic" w:hAnsi="Times New Roman" w:cs="Times New Roman"/>
      <w:sz w:val="24"/>
    </w:rPr>
  </w:style>
  <w:style w:type="paragraph" w:customStyle="1" w:styleId="NoteLevel91">
    <w:name w:val="Note Level 91"/>
    <w:basedOn w:val="Normal"/>
    <w:rsid w:val="00675744"/>
    <w:pPr>
      <w:keepNext/>
      <w:tabs>
        <w:tab w:val="num" w:pos="5760"/>
      </w:tabs>
      <w:ind w:left="6120" w:hanging="360"/>
      <w:outlineLvl w:val="8"/>
    </w:pPr>
    <w:rPr>
      <w:rFonts w:ascii="Times New Roman" w:eastAsia="MS Gothic" w:hAnsi="Times New Roman" w:cs="Times New Roman"/>
      <w:sz w:val="24"/>
    </w:rPr>
  </w:style>
  <w:style w:type="character" w:customStyle="1" w:styleId="ImportantTextChar">
    <w:name w:val="Important Text Char"/>
    <w:link w:val="ImportantText"/>
    <w:locked/>
    <w:rsid w:val="00675744"/>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6757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675744"/>
    <w:rPr>
      <w:rFonts w:ascii="HNKAOE+Arial" w:eastAsia="Calibri" w:hAnsi="HNKAOE+Arial" w:cs="Times New Roman"/>
      <w:sz w:val="24"/>
      <w:szCs w:val="24"/>
    </w:rPr>
  </w:style>
  <w:style w:type="paragraph" w:customStyle="1" w:styleId="StyleBodyText11ptBlackUnderline">
    <w:name w:val="Style Body Text + 11 pt Black Underline"/>
    <w:basedOn w:val="BodyText"/>
    <w:link w:val="StyleBodyText11ptBlackUnderlineChar"/>
    <w:rsid w:val="00675744"/>
    <w:pPr>
      <w:autoSpaceDE w:val="0"/>
      <w:autoSpaceDN w:val="0"/>
      <w:adjustRightInd w:val="0"/>
      <w:spacing w:after="0"/>
    </w:pPr>
    <w:rPr>
      <w:rFonts w:ascii="HNKAOE+Arial" w:eastAsia="Calibri" w:hAnsi="HNKAOE+Arial" w:cs="Times New Roman"/>
      <w:sz w:val="24"/>
      <w:szCs w:val="24"/>
    </w:rPr>
  </w:style>
  <w:style w:type="character" w:customStyle="1" w:styleId="StyleBodyText11ptBoldBlackChar">
    <w:name w:val="Style Body Text + 11 pt Bold Black Char"/>
    <w:link w:val="StyleBodyText11ptBoldBlack"/>
    <w:locked/>
    <w:rsid w:val="00675744"/>
    <w:rPr>
      <w:rFonts w:ascii="HNKAOE+Arial" w:eastAsia="Calibri" w:hAnsi="HNKAOE+Arial" w:cs="Times New Roman"/>
      <w:sz w:val="24"/>
      <w:szCs w:val="24"/>
    </w:rPr>
  </w:style>
  <w:style w:type="paragraph" w:customStyle="1" w:styleId="StyleBodyText11ptBoldBlack">
    <w:name w:val="Style Body Text + 11 pt Bold Black"/>
    <w:basedOn w:val="BodyText"/>
    <w:link w:val="StyleBodyText11ptBoldBlackChar"/>
    <w:rsid w:val="00675744"/>
    <w:pPr>
      <w:autoSpaceDE w:val="0"/>
      <w:autoSpaceDN w:val="0"/>
      <w:adjustRightInd w:val="0"/>
      <w:spacing w:after="0"/>
    </w:pPr>
    <w:rPr>
      <w:rFonts w:ascii="HNKAOE+Arial" w:eastAsia="Calibri" w:hAnsi="HNKAOE+Arial" w:cs="Times New Roman"/>
      <w:sz w:val="24"/>
      <w:szCs w:val="24"/>
    </w:rPr>
  </w:style>
  <w:style w:type="character" w:customStyle="1" w:styleId="StyletinyBoldChar">
    <w:name w:val="Style tiny + Bold Char"/>
    <w:link w:val="StyletinyBold"/>
    <w:locked/>
    <w:rsid w:val="00675744"/>
    <w:rPr>
      <w:rFonts w:ascii="Times New Roman" w:eastAsia="Malgun Gothic" w:hAnsi="Times New Roman" w:cs="Times New Roman"/>
      <w:bCs/>
      <w:sz w:val="20"/>
      <w:szCs w:val="20"/>
    </w:rPr>
  </w:style>
  <w:style w:type="paragraph" w:customStyle="1" w:styleId="StyletinyBold">
    <w:name w:val="Style tiny + Bold"/>
    <w:basedOn w:val="tiny"/>
    <w:link w:val="StyletinyBoldChar"/>
    <w:rsid w:val="00675744"/>
    <w:rPr>
      <w:bCs/>
      <w:sz w:val="20"/>
      <w:szCs w:val="20"/>
      <w:lang w:eastAsia="en-US"/>
    </w:rPr>
  </w:style>
  <w:style w:type="character" w:customStyle="1" w:styleId="Heading5SizeDownChar">
    <w:name w:val="Heading 5 Size Down Char"/>
    <w:link w:val="Heading5SizeDown"/>
    <w:uiPriority w:val="99"/>
    <w:locked/>
    <w:rsid w:val="00675744"/>
    <w:rPr>
      <w:rFonts w:ascii="Times New Roman" w:eastAsia="Times New Roman" w:hAnsi="Times New Roman" w:cs="Calibri"/>
      <w:sz w:val="24"/>
      <w:szCs w:val="16"/>
    </w:rPr>
  </w:style>
  <w:style w:type="character" w:customStyle="1" w:styleId="Normal2BoldChar">
    <w:name w:val="Normal2 + Bold Char"/>
    <w:link w:val="Normal2Bold"/>
    <w:locked/>
    <w:rsid w:val="00675744"/>
    <w:rPr>
      <w:rFonts w:ascii="Times New Roman" w:eastAsia="Times New Roman" w:hAnsi="Times New Roman" w:cs="Arial"/>
      <w:b/>
      <w:sz w:val="24"/>
      <w:szCs w:val="44"/>
    </w:rPr>
  </w:style>
  <w:style w:type="paragraph" w:customStyle="1" w:styleId="Normal2Bold">
    <w:name w:val="Normal2 + Bold"/>
    <w:basedOn w:val="Normal"/>
    <w:link w:val="Normal2BoldChar"/>
    <w:rsid w:val="00675744"/>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675744"/>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675744"/>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75744"/>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675744"/>
    <w:rPr>
      <w:color w:val="231F20"/>
      <w:u w:val="single"/>
    </w:rPr>
  </w:style>
  <w:style w:type="paragraph" w:customStyle="1" w:styleId="CardsFont12ptCharCharCharCharCharCharCharCharChar">
    <w:name w:val="Cards + Font: 12 pt Char Char Char Char Char Char Char Char Char"/>
    <w:basedOn w:val="Cards"/>
    <w:rsid w:val="00675744"/>
    <w:pPr>
      <w:widowControl/>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675744"/>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675744"/>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675744"/>
    <w:rPr>
      <w:rFonts w:ascii="Arial" w:eastAsia="Times New Roman" w:hAnsi="Arial" w:cs="Times New Roman"/>
      <w:sz w:val="12"/>
      <w:szCs w:val="24"/>
    </w:rPr>
  </w:style>
  <w:style w:type="paragraph" w:customStyle="1" w:styleId="Unimportant">
    <w:name w:val="Unimportant"/>
    <w:basedOn w:val="Normal"/>
    <w:link w:val="UnimportantCharChar"/>
    <w:rsid w:val="00675744"/>
    <w:pPr>
      <w:jc w:val="both"/>
    </w:pPr>
    <w:rPr>
      <w:rFonts w:ascii="Arial" w:eastAsia="Times New Roman" w:hAnsi="Arial" w:cs="Times New Roman"/>
      <w:sz w:val="12"/>
      <w:szCs w:val="24"/>
    </w:rPr>
  </w:style>
  <w:style w:type="character" w:customStyle="1" w:styleId="UnunderlinedChar">
    <w:name w:val="Ununderlined Char"/>
    <w:link w:val="Ununderlined"/>
    <w:locked/>
    <w:rsid w:val="00675744"/>
    <w:rPr>
      <w:rFonts w:ascii="Arial" w:eastAsia="Times New Roman" w:hAnsi="Arial" w:cs="Times New Roman"/>
      <w:sz w:val="12"/>
      <w:szCs w:val="24"/>
    </w:rPr>
  </w:style>
  <w:style w:type="paragraph" w:customStyle="1" w:styleId="Ununderlined">
    <w:name w:val="Ununderlined"/>
    <w:basedOn w:val="Normal"/>
    <w:link w:val="UnunderlinedChar"/>
    <w:rsid w:val="00675744"/>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675744"/>
    <w:rPr>
      <w:rFonts w:eastAsia="Times New Roman" w:cs="Times New Roman"/>
      <w:szCs w:val="20"/>
    </w:rPr>
  </w:style>
  <w:style w:type="character" w:customStyle="1" w:styleId="BlockHeadingsChar">
    <w:name w:val="Block Headings Char"/>
    <w:link w:val="BlockHeadings"/>
    <w:uiPriority w:val="99"/>
    <w:locked/>
    <w:rsid w:val="0067574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75744"/>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675744"/>
    <w:rPr>
      <w:rFonts w:ascii="Times New Roman" w:eastAsia="Times New Roman" w:hAnsi="Times New Roman" w:cs="Times New Roman"/>
      <w:szCs w:val="20"/>
      <w:u w:val="single"/>
    </w:rPr>
  </w:style>
  <w:style w:type="character" w:customStyle="1" w:styleId="DebateTagChar">
    <w:name w:val="Debate Tag Char"/>
    <w:link w:val="DebateTag"/>
    <w:locked/>
    <w:rsid w:val="00675744"/>
    <w:rPr>
      <w:rFonts w:ascii="Garamond" w:hAnsi="Garamond"/>
      <w:b/>
    </w:rPr>
  </w:style>
  <w:style w:type="paragraph" w:customStyle="1" w:styleId="DebateTag">
    <w:name w:val="Debate Tag"/>
    <w:basedOn w:val="Normal"/>
    <w:link w:val="DebateTagChar"/>
    <w:autoRedefine/>
    <w:rsid w:val="00675744"/>
    <w:pPr>
      <w:tabs>
        <w:tab w:val="left" w:pos="270"/>
      </w:tabs>
    </w:pPr>
    <w:rPr>
      <w:rFonts w:ascii="Garamond" w:hAnsi="Garamond" w:cstheme="minorBidi"/>
      <w:b/>
    </w:rPr>
  </w:style>
  <w:style w:type="paragraph" w:customStyle="1" w:styleId="DebateCite">
    <w:name w:val="Debate Cite"/>
    <w:basedOn w:val="Normal"/>
    <w:autoRedefine/>
    <w:rsid w:val="00675744"/>
    <w:pPr>
      <w:tabs>
        <w:tab w:val="left" w:pos="270"/>
      </w:tabs>
    </w:pPr>
    <w:rPr>
      <w:rFonts w:ascii="Times New Roman" w:eastAsia="Times New Roman" w:hAnsi="Times New Roman" w:cs="Times New Roman"/>
    </w:rPr>
  </w:style>
  <w:style w:type="paragraph" w:customStyle="1" w:styleId="BlockTitle10">
    <w:name w:val="Block Title #1"/>
    <w:basedOn w:val="Heading1"/>
    <w:rsid w:val="0067574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szCs w:val="32"/>
    </w:rPr>
  </w:style>
  <w:style w:type="paragraph" w:customStyle="1" w:styleId="PreformattedText">
    <w:name w:val="Preformatted Text"/>
    <w:basedOn w:val="Normal"/>
    <w:rsid w:val="00675744"/>
    <w:pPr>
      <w:suppressAutoHyphens/>
    </w:pPr>
    <w:rPr>
      <w:rFonts w:ascii="Courier New" w:eastAsia="Courier New" w:hAnsi="Courier New" w:cs="Times New Roman"/>
      <w:szCs w:val="20"/>
    </w:rPr>
  </w:style>
  <w:style w:type="paragraph" w:customStyle="1" w:styleId="MaggieTag">
    <w:name w:val="MaggieTag"/>
    <w:basedOn w:val="Heading2"/>
    <w:rsid w:val="00675744"/>
    <w:pPr>
      <w:keepNext w:val="0"/>
      <w:keepLines w:val="0"/>
      <w:pageBreakBefore w:val="0"/>
      <w:jc w:val="left"/>
      <w:outlineLvl w:val="9"/>
    </w:pPr>
    <w:rPr>
      <w:rFonts w:ascii="Garamond" w:eastAsia="Times New Roman" w:hAnsi="Garamond" w:cs="Times New Roman"/>
      <w:bCs w:val="0"/>
      <w:caps/>
      <w:sz w:val="24"/>
      <w:szCs w:val="20"/>
      <w:u w:val="none"/>
    </w:rPr>
  </w:style>
  <w:style w:type="paragraph" w:customStyle="1" w:styleId="NoteLevel21">
    <w:name w:val="Note Level 21"/>
    <w:basedOn w:val="Normal"/>
    <w:uiPriority w:val="99"/>
    <w:rsid w:val="00675744"/>
    <w:pPr>
      <w:keepNext/>
      <w:numPr>
        <w:numId w:val="5"/>
      </w:numPr>
      <w:contextualSpacing/>
      <w:outlineLvl w:val="1"/>
    </w:pPr>
    <w:rPr>
      <w:rFonts w:ascii="Verdana" w:eastAsia="MS Gothic" w:hAnsi="Verdana" w:cs="Times New Roman"/>
      <w:sz w:val="24"/>
    </w:rPr>
  </w:style>
  <w:style w:type="character" w:customStyle="1" w:styleId="Heading4CiteChar">
    <w:name w:val="Heading 4 Cite Char"/>
    <w:link w:val="Heading4Cite"/>
    <w:locked/>
    <w:rsid w:val="00675744"/>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675744"/>
    <w:rPr>
      <w:rFonts w:ascii="Times New Roman" w:eastAsia="Times New Roman" w:hAnsi="Times New Roman" w:cs="Times New Roman"/>
      <w:sz w:val="20"/>
      <w:szCs w:val="24"/>
    </w:rPr>
  </w:style>
  <w:style w:type="paragraph" w:customStyle="1" w:styleId="4">
    <w:name w:val="4"/>
    <w:basedOn w:val="Normal"/>
    <w:rsid w:val="00675744"/>
    <w:rPr>
      <w:rFonts w:ascii="Times New Roman" w:eastAsia="Times New Roman" w:hAnsi="Times New Roman" w:cs="Times New Roman"/>
    </w:rPr>
  </w:style>
  <w:style w:type="character" w:customStyle="1" w:styleId="NormaltagChar">
    <w:name w:val="Normal tag Char"/>
    <w:link w:val="Normaltag"/>
    <w:uiPriority w:val="99"/>
    <w:locked/>
    <w:rsid w:val="00675744"/>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675744"/>
    <w:pPr>
      <w:spacing w:after="200" w:line="276" w:lineRule="auto"/>
    </w:pPr>
    <w:rPr>
      <w:rFonts w:ascii="Calibri" w:eastAsia="Times New Roman" w:hAnsi="Calibri" w:cs="Times New Roman"/>
      <w:b/>
      <w:bCs/>
      <w:sz w:val="24"/>
      <w:szCs w:val="20"/>
    </w:rPr>
  </w:style>
  <w:style w:type="character" w:customStyle="1" w:styleId="Cardnon-underlinedChar">
    <w:name w:val="Card non-underlined Char"/>
    <w:link w:val="Cardnon-underlined"/>
    <w:uiPriority w:val="99"/>
    <w:locked/>
    <w:rsid w:val="00675744"/>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675744"/>
    <w:pPr>
      <w:spacing w:after="200" w:line="276" w:lineRule="auto"/>
    </w:pPr>
    <w:rPr>
      <w:rFonts w:ascii="Calibri" w:eastAsia="Times New Roman" w:hAnsi="Calibri" w:cs="Times New Roman"/>
      <w:bCs/>
      <w:sz w:val="14"/>
      <w:szCs w:val="20"/>
    </w:rPr>
  </w:style>
  <w:style w:type="paragraph" w:customStyle="1" w:styleId="BlockTitle4">
    <w:name w:val="%Block Title"/>
    <w:basedOn w:val="Heading1"/>
    <w:rsid w:val="00675744"/>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val="0"/>
      <w:caps/>
      <w:kern w:val="32"/>
      <w:sz w:val="28"/>
      <w:szCs w:val="32"/>
    </w:rPr>
  </w:style>
  <w:style w:type="paragraph" w:customStyle="1" w:styleId="CARD2">
    <w:name w:val="CARD"/>
    <w:basedOn w:val="Normal"/>
    <w:rsid w:val="00675744"/>
    <w:pPr>
      <w:tabs>
        <w:tab w:val="decimal" w:pos="360"/>
      </w:tabs>
      <w:spacing w:after="200" w:line="276" w:lineRule="auto"/>
      <w:ind w:left="360"/>
      <w:jc w:val="both"/>
    </w:pPr>
    <w:rPr>
      <w:rFonts w:ascii="Calibri" w:eastAsia="Times New Roman" w:hAnsi="Calibri" w:cs="Times New Roman"/>
      <w:bCs/>
      <w:color w:val="000000"/>
      <w:sz w:val="24"/>
    </w:rPr>
  </w:style>
  <w:style w:type="paragraph" w:customStyle="1" w:styleId="HiddenBlockHeader">
    <w:name w:val="Hidden Block Header"/>
    <w:basedOn w:val="BlockHeadings"/>
    <w:next w:val="Nothing"/>
    <w:rsid w:val="00675744"/>
    <w:pPr>
      <w:outlineLvl w:val="9"/>
    </w:pPr>
    <w:rPr>
      <w:rFonts w:cs="Courier New"/>
      <w:bCs/>
    </w:rPr>
  </w:style>
  <w:style w:type="paragraph" w:customStyle="1" w:styleId="ThickUnderline">
    <w:name w:val="ThickUnderline"/>
    <w:rsid w:val="006757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675744"/>
    <w:pPr>
      <w:widowControl w:val="0"/>
      <w:autoSpaceDE w:val="0"/>
      <w:autoSpaceDN w:val="0"/>
      <w:adjustRightInd w:val="0"/>
      <w:jc w:val="both"/>
      <w:outlineLvl w:val="2"/>
    </w:pPr>
    <w:rPr>
      <w:rFonts w:eastAsia="Times New Roman" w:cs="Times-Roman"/>
      <w:bCs/>
      <w:noProof w:val="0"/>
      <w:sz w:val="22"/>
      <w:szCs w:val="22"/>
      <w:u w:val="dash"/>
      <w:lang w:bidi="en-US"/>
    </w:rPr>
  </w:style>
  <w:style w:type="paragraph" w:customStyle="1" w:styleId="AAAcard">
    <w:name w:val="AAAcard"/>
    <w:basedOn w:val="Normal"/>
    <w:rsid w:val="00675744"/>
    <w:pPr>
      <w:spacing w:after="200" w:line="276" w:lineRule="auto"/>
      <w:ind w:left="288" w:right="288"/>
    </w:pPr>
    <w:rPr>
      <w:rFonts w:ascii="Calibri" w:eastAsia="Times New Roman" w:hAnsi="Calibri" w:cs="Times New Roman"/>
      <w:bCs/>
      <w:szCs w:val="20"/>
    </w:rPr>
  </w:style>
  <w:style w:type="character" w:customStyle="1" w:styleId="Card-UnderlineChar">
    <w:name w:val="Card-Underline Char"/>
    <w:link w:val="Card-Underline"/>
    <w:locked/>
    <w:rsid w:val="00675744"/>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675744"/>
    <w:rPr>
      <w:rFonts w:ascii="Century Gothic" w:eastAsia="Cambria" w:hAnsi="Century Gothic" w:cs="Times New Roman"/>
      <w:sz w:val="20"/>
      <w:szCs w:val="24"/>
      <w:u w:val="thick"/>
    </w:rPr>
  </w:style>
  <w:style w:type="paragraph" w:customStyle="1" w:styleId="PageNumber3">
    <w:name w:val="Page Number3"/>
    <w:basedOn w:val="Normal"/>
    <w:next w:val="Normal"/>
    <w:rsid w:val="00675744"/>
    <w:rPr>
      <w:rFonts w:ascii="Times New Roman" w:eastAsia="Times New Roman" w:hAnsi="Times New Roman" w:cs="Times New Roman"/>
    </w:rPr>
  </w:style>
  <w:style w:type="paragraph" w:customStyle="1" w:styleId="PageNumber4">
    <w:name w:val="Page Number4"/>
    <w:basedOn w:val="Normal"/>
    <w:next w:val="Normal"/>
    <w:rsid w:val="00675744"/>
    <w:rPr>
      <w:rFonts w:ascii="Times New Roman" w:eastAsia="Times New Roman" w:hAnsi="Times New Roman" w:cs="Times New Roman"/>
    </w:rPr>
  </w:style>
  <w:style w:type="paragraph" w:customStyle="1" w:styleId="PageNumber5">
    <w:name w:val="Page Number5"/>
    <w:basedOn w:val="Normal"/>
    <w:next w:val="Normal"/>
    <w:rsid w:val="00675744"/>
    <w:rPr>
      <w:rFonts w:ascii="Times New Roman" w:eastAsia="Times New Roman" w:hAnsi="Times New Roman" w:cs="Times New Roman"/>
    </w:rPr>
  </w:style>
  <w:style w:type="paragraph" w:customStyle="1" w:styleId="smalltext10">
    <w:name w:val="small text1"/>
    <w:basedOn w:val="Normal"/>
    <w:next w:val="Normal"/>
    <w:uiPriority w:val="4"/>
    <w:qFormat/>
    <w:rsid w:val="00675744"/>
    <w:pPr>
      <w:keepNext/>
      <w:keepLines/>
      <w:spacing w:before="200"/>
      <w:outlineLvl w:val="3"/>
    </w:pPr>
    <w:rPr>
      <w:rFonts w:eastAsia="Times New Roman" w:cs="Times New Roman"/>
      <w:b/>
      <w:bCs/>
      <w:iCs/>
      <w:sz w:val="26"/>
    </w:rPr>
  </w:style>
  <w:style w:type="character" w:customStyle="1" w:styleId="CircleChar">
    <w:name w:val="Circle Char"/>
    <w:link w:val="Circle"/>
    <w:uiPriority w:val="99"/>
    <w:locked/>
    <w:rsid w:val="00675744"/>
    <w:rPr>
      <w:rFonts w:ascii="Georgia" w:eastAsia="Times New Roman" w:hAnsi="Georgia" w:cs="Calibri"/>
      <w:b/>
      <w:i/>
      <w:szCs w:val="18"/>
      <w:u w:val="thick"/>
    </w:rPr>
  </w:style>
  <w:style w:type="character" w:customStyle="1" w:styleId="citeunreadChar">
    <w:name w:val="cite unread Char"/>
    <w:link w:val="citeunread"/>
    <w:locked/>
    <w:rsid w:val="00675744"/>
    <w:rPr>
      <w:rFonts w:ascii="Times New Roman" w:eastAsia="MS Mincho" w:hAnsi="Times New Roman" w:cs="Times New Roman"/>
      <w:kern w:val="28"/>
      <w:sz w:val="18"/>
      <w:szCs w:val="20"/>
    </w:rPr>
  </w:style>
  <w:style w:type="paragraph" w:customStyle="1" w:styleId="citeunread">
    <w:name w:val="cite unread"/>
    <w:basedOn w:val="Normal"/>
    <w:link w:val="citeunreadChar"/>
    <w:rsid w:val="00675744"/>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675744"/>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675744"/>
    <w:rPr>
      <w:rFonts w:ascii="Times New Roman" w:eastAsia="Times New Roman" w:hAnsi="Times New Roman" w:cs="Times New Roman"/>
      <w:b/>
      <w:sz w:val="20"/>
      <w:szCs w:val="24"/>
      <w:u w:val="single"/>
    </w:rPr>
  </w:style>
  <w:style w:type="character" w:customStyle="1" w:styleId="noreadChar">
    <w:name w:val="no read Char"/>
    <w:link w:val="noread"/>
    <w:locked/>
    <w:rsid w:val="00675744"/>
    <w:rPr>
      <w:rFonts w:ascii="Times New Roman" w:eastAsia="Times New Roman" w:hAnsi="Times New Roman" w:cs="Times New Roman"/>
      <w:sz w:val="16"/>
      <w:szCs w:val="18"/>
    </w:rPr>
  </w:style>
  <w:style w:type="paragraph" w:customStyle="1" w:styleId="noread">
    <w:name w:val="no read"/>
    <w:basedOn w:val="Normal"/>
    <w:link w:val="noreadChar"/>
    <w:rsid w:val="00675744"/>
    <w:rPr>
      <w:rFonts w:ascii="Times New Roman" w:eastAsia="Times New Roman" w:hAnsi="Times New Roman" w:cs="Times New Roman"/>
      <w:sz w:val="16"/>
      <w:szCs w:val="18"/>
    </w:rPr>
  </w:style>
  <w:style w:type="paragraph" w:customStyle="1" w:styleId="PageNumber6">
    <w:name w:val="Page Number6"/>
    <w:basedOn w:val="Normal"/>
    <w:next w:val="Normal"/>
    <w:rsid w:val="00675744"/>
    <w:rPr>
      <w:rFonts w:ascii="Times New Roman" w:eastAsia="Times New Roman" w:hAnsi="Times New Roman" w:cs="Times New Roman"/>
    </w:rPr>
  </w:style>
  <w:style w:type="paragraph" w:customStyle="1" w:styleId="lastupdated">
    <w:name w:val="lastupdated"/>
    <w:basedOn w:val="Normal"/>
    <w:rsid w:val="00675744"/>
    <w:pPr>
      <w:spacing w:before="100" w:beforeAutospacing="1" w:after="100" w:afterAutospacing="1"/>
    </w:pPr>
    <w:rPr>
      <w:rFonts w:ascii="Times" w:eastAsia="Times New Roman" w:hAnsi="Times" w:cs="Times New Roman"/>
      <w:szCs w:val="20"/>
    </w:rPr>
  </w:style>
  <w:style w:type="paragraph" w:customStyle="1" w:styleId="hn-byline">
    <w:name w:val="hn-byline"/>
    <w:basedOn w:val="Normal"/>
    <w:rsid w:val="00675744"/>
    <w:pPr>
      <w:spacing w:before="100" w:beforeAutospacing="1" w:after="100" w:afterAutospacing="1"/>
    </w:pPr>
    <w:rPr>
      <w:rFonts w:ascii="Times" w:eastAsia="Times New Roman" w:hAnsi="Times" w:cs="Times New Roman"/>
      <w:szCs w:val="20"/>
    </w:rPr>
  </w:style>
  <w:style w:type="paragraph" w:customStyle="1" w:styleId="articleinfo">
    <w:name w:val="articleinfo"/>
    <w:basedOn w:val="Normal"/>
    <w:rsid w:val="00675744"/>
    <w:pPr>
      <w:spacing w:before="100" w:beforeAutospacing="1" w:after="100" w:afterAutospacing="1"/>
    </w:pPr>
    <w:rPr>
      <w:rFonts w:ascii="Times" w:eastAsia="Times New Roman" w:hAnsi="Times" w:cs="Times New Roman"/>
      <w:szCs w:val="20"/>
    </w:rPr>
  </w:style>
  <w:style w:type="character" w:customStyle="1" w:styleId="StyleStyle16ptChar">
    <w:name w:val="Style Style1 + 6 pt Char"/>
    <w:link w:val="StyleStyle16pt"/>
    <w:locked/>
    <w:rsid w:val="006757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67574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675744"/>
    <w:rPr>
      <w:rFonts w:ascii="Times New Roman" w:eastAsia="Times New Roman" w:hAnsi="Times New Roman" w:cs="Times New Roman"/>
    </w:rPr>
  </w:style>
  <w:style w:type="paragraph" w:customStyle="1" w:styleId="OmniPage4">
    <w:name w:val="OmniPage #4"/>
    <w:basedOn w:val="Normal"/>
    <w:rsid w:val="00675744"/>
    <w:rPr>
      <w:rFonts w:ascii="Garamond" w:eastAsia="Times New Roman" w:hAnsi="Garamond" w:cs="Times New Roman"/>
      <w:color w:val="000000"/>
      <w:szCs w:val="20"/>
    </w:rPr>
  </w:style>
  <w:style w:type="paragraph" w:customStyle="1" w:styleId="OmniPage10">
    <w:name w:val="OmniPage #10"/>
    <w:basedOn w:val="Normal"/>
    <w:rsid w:val="00675744"/>
    <w:rPr>
      <w:rFonts w:ascii="Garamond" w:eastAsia="Times New Roman" w:hAnsi="Garamond" w:cs="Times New Roman"/>
      <w:color w:val="000000"/>
      <w:szCs w:val="20"/>
    </w:rPr>
  </w:style>
  <w:style w:type="paragraph" w:customStyle="1" w:styleId="PageNumber8">
    <w:name w:val="Page Number8"/>
    <w:basedOn w:val="Normal"/>
    <w:next w:val="Normal"/>
    <w:rsid w:val="00675744"/>
    <w:rPr>
      <w:rFonts w:ascii="Times New Roman" w:eastAsia="Times New Roman" w:hAnsi="Times New Roman" w:cs="Times New Roman"/>
    </w:rPr>
  </w:style>
  <w:style w:type="paragraph" w:customStyle="1" w:styleId="Subtitle2">
    <w:name w:val="Subtitle2"/>
    <w:basedOn w:val="Normal"/>
    <w:rsid w:val="00675744"/>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rsid w:val="00675744"/>
    <w:pPr>
      <w:spacing w:before="100" w:beforeAutospacing="1" w:after="100" w:afterAutospacing="1"/>
    </w:pPr>
    <w:rPr>
      <w:rFonts w:ascii="Times" w:eastAsia="MS Mincho" w:hAnsi="Times" w:cs="Times New Roman"/>
      <w:szCs w:val="20"/>
    </w:rPr>
  </w:style>
  <w:style w:type="paragraph" w:customStyle="1" w:styleId="indent">
    <w:name w:val="indent"/>
    <w:basedOn w:val="Normal"/>
    <w:uiPriority w:val="99"/>
    <w:rsid w:val="00675744"/>
    <w:pPr>
      <w:spacing w:before="100" w:beforeAutospacing="1" w:after="100" w:afterAutospacing="1"/>
    </w:pPr>
    <w:rPr>
      <w:rFonts w:ascii="Times" w:eastAsia="MS Mincho" w:hAnsi="Times" w:cs="Times New Roman"/>
      <w:szCs w:val="20"/>
    </w:rPr>
  </w:style>
  <w:style w:type="paragraph" w:customStyle="1" w:styleId="center">
    <w:name w:val="center"/>
    <w:basedOn w:val="Normal"/>
    <w:uiPriority w:val="99"/>
    <w:rsid w:val="00675744"/>
    <w:pPr>
      <w:spacing w:before="100" w:beforeAutospacing="1" w:after="100" w:afterAutospacing="1"/>
    </w:pPr>
    <w:rPr>
      <w:rFonts w:ascii="Times" w:eastAsia="MS Mincho" w:hAnsi="Times" w:cs="Times New Roman"/>
      <w:szCs w:val="20"/>
    </w:rPr>
  </w:style>
  <w:style w:type="character" w:customStyle="1" w:styleId="tagChar2">
    <w:name w:val="tag Char2"/>
    <w:rsid w:val="00675744"/>
    <w:rPr>
      <w:rFonts w:ascii="Georgia" w:eastAsia="Times New Roman" w:hAnsi="Georgia" w:cs="Times New Roman" w:hint="default"/>
      <w:b/>
      <w:bCs w:val="0"/>
      <w:sz w:val="20"/>
      <w:szCs w:val="20"/>
    </w:rPr>
  </w:style>
  <w:style w:type="character" w:customStyle="1" w:styleId="cardchar00">
    <w:name w:val="cardchar0"/>
    <w:basedOn w:val="DefaultParagraphFont"/>
    <w:rsid w:val="00675744"/>
  </w:style>
  <w:style w:type="character" w:customStyle="1" w:styleId="UnderlineNon-bold">
    <w:name w:val="Underline Non - bold"/>
    <w:rsid w:val="00675744"/>
    <w:rPr>
      <w:rFonts w:ascii="Times New Roman" w:hAnsi="Times New Roman" w:cs="Times New Roman" w:hint="default"/>
      <w:iCs/>
      <w:sz w:val="22"/>
      <w:u w:val="single"/>
    </w:rPr>
  </w:style>
  <w:style w:type="character" w:customStyle="1" w:styleId="UnderlineBold0">
    <w:name w:val="Underline Bold"/>
    <w:rsid w:val="00675744"/>
    <w:rPr>
      <w:rFonts w:ascii="Times New Roman" w:hAnsi="Times New Roman" w:cs="Times New Roman" w:hint="default"/>
      <w:b/>
      <w:bCs w:val="0"/>
      <w:sz w:val="22"/>
      <w:u w:val="single"/>
    </w:rPr>
  </w:style>
  <w:style w:type="character" w:customStyle="1" w:styleId="Heading5Char2">
    <w:name w:val="Heading 5 Char2"/>
    <w:rsid w:val="00675744"/>
    <w:rPr>
      <w:rFonts w:ascii="Bell MT" w:eastAsia="Times New Roman" w:hAnsi="Bell MT" w:hint="default"/>
      <w:bCs/>
      <w:iCs/>
      <w:sz w:val="10"/>
      <w:szCs w:val="26"/>
    </w:rPr>
  </w:style>
  <w:style w:type="character" w:customStyle="1" w:styleId="underlinechar0">
    <w:name w:val="underlinechar"/>
    <w:rsid w:val="00675744"/>
  </w:style>
  <w:style w:type="character" w:customStyle="1" w:styleId="authordate1">
    <w:name w:val="authordate"/>
    <w:rsid w:val="00675744"/>
  </w:style>
  <w:style w:type="character" w:customStyle="1" w:styleId="underline0">
    <w:name w:val="%underline"/>
    <w:qFormat/>
    <w:rsid w:val="00675744"/>
    <w:rPr>
      <w:rFonts w:ascii="Times New Roman" w:hAnsi="Times New Roman" w:cs="Times New Roman" w:hint="default"/>
      <w:strike w:val="0"/>
      <w:dstrike w:val="0"/>
      <w:sz w:val="16"/>
      <w:u w:val="none"/>
      <w:effect w:val="none"/>
    </w:rPr>
  </w:style>
  <w:style w:type="character" w:customStyle="1" w:styleId="AUNDERLINE0">
    <w:name w:val="AUNDERLINE"/>
    <w:qFormat/>
    <w:rsid w:val="00675744"/>
    <w:rPr>
      <w:rFonts w:ascii="Times New Roman" w:hAnsi="Times New Roman" w:cs="Times New Roman" w:hint="default"/>
      <w:sz w:val="20"/>
      <w:u w:val="single"/>
    </w:rPr>
  </w:style>
  <w:style w:type="character" w:customStyle="1" w:styleId="UnderlinedCharChar">
    <w:name w:val="Underlined Char Char"/>
    <w:rsid w:val="00675744"/>
    <w:rPr>
      <w:rFonts w:ascii="Garamond" w:hAnsi="Garamond" w:hint="default"/>
      <w:szCs w:val="28"/>
      <w:u w:val="single"/>
      <w:lang w:val="en-US" w:eastAsia="en-US" w:bidi="ar-SA"/>
    </w:rPr>
  </w:style>
  <w:style w:type="character" w:customStyle="1" w:styleId="slug-doi">
    <w:name w:val="slug-doi"/>
    <w:basedOn w:val="DefaultParagraphFont"/>
    <w:rsid w:val="00675744"/>
  </w:style>
  <w:style w:type="character" w:customStyle="1" w:styleId="af">
    <w:name w:val="af"/>
    <w:basedOn w:val="DefaultParagraphFont"/>
    <w:rsid w:val="00675744"/>
  </w:style>
  <w:style w:type="character" w:customStyle="1" w:styleId="ab">
    <w:name w:val="ab"/>
    <w:basedOn w:val="DefaultParagraphFont"/>
    <w:rsid w:val="00675744"/>
  </w:style>
  <w:style w:type="character" w:customStyle="1" w:styleId="em">
    <w:name w:val="em"/>
    <w:basedOn w:val="DefaultParagraphFont"/>
    <w:rsid w:val="00675744"/>
  </w:style>
  <w:style w:type="character" w:customStyle="1" w:styleId="au">
    <w:name w:val="au"/>
    <w:basedOn w:val="DefaultParagraphFont"/>
    <w:rsid w:val="00675744"/>
  </w:style>
  <w:style w:type="character" w:customStyle="1" w:styleId="ti">
    <w:name w:val="ti"/>
    <w:basedOn w:val="DefaultParagraphFont"/>
    <w:rsid w:val="00675744"/>
  </w:style>
  <w:style w:type="character" w:customStyle="1" w:styleId="subheadblue">
    <w:name w:val="subhead_blue"/>
    <w:basedOn w:val="DefaultParagraphFont"/>
    <w:rsid w:val="00675744"/>
  </w:style>
  <w:style w:type="character" w:customStyle="1" w:styleId="affiliation">
    <w:name w:val="affiliation"/>
    <w:basedOn w:val="DefaultParagraphFont"/>
    <w:rsid w:val="00675744"/>
  </w:style>
  <w:style w:type="character" w:customStyle="1" w:styleId="slug-doi-wrapper">
    <w:name w:val="slug-doi-wrapper"/>
    <w:basedOn w:val="DefaultParagraphFont"/>
    <w:rsid w:val="00675744"/>
  </w:style>
  <w:style w:type="character" w:customStyle="1" w:styleId="slug-metadata-noteahead-of-print">
    <w:name w:val="slug-metadata-note ahead-of-print"/>
    <w:basedOn w:val="DefaultParagraphFont"/>
    <w:rsid w:val="00675744"/>
  </w:style>
  <w:style w:type="character" w:customStyle="1" w:styleId="slug-ahead-of-print-date">
    <w:name w:val="slug-ahead-of-print-date"/>
    <w:basedOn w:val="DefaultParagraphFont"/>
    <w:rsid w:val="00675744"/>
  </w:style>
  <w:style w:type="character" w:customStyle="1" w:styleId="medium-bold">
    <w:name w:val="medium-bold"/>
    <w:basedOn w:val="DefaultParagraphFont"/>
    <w:rsid w:val="00675744"/>
  </w:style>
  <w:style w:type="character" w:customStyle="1" w:styleId="updated-short-citation">
    <w:name w:val="updated-short-citation"/>
    <w:basedOn w:val="DefaultParagraphFont"/>
    <w:rsid w:val="00675744"/>
  </w:style>
  <w:style w:type="character" w:customStyle="1" w:styleId="CharChar6">
    <w:name w:val="Char Char6"/>
    <w:rsid w:val="00675744"/>
    <w:rPr>
      <w:rFonts w:ascii="Arial" w:hAnsi="Arial" w:cs="Arial" w:hint="default"/>
      <w:bCs/>
      <w:sz w:val="16"/>
      <w:szCs w:val="26"/>
      <w:lang w:val="en-US" w:eastAsia="en-US" w:bidi="ar-SA"/>
    </w:rPr>
  </w:style>
  <w:style w:type="character" w:customStyle="1" w:styleId="TagCharChar1">
    <w:name w:val="Tag Char Char1"/>
    <w:rsid w:val="00675744"/>
    <w:rPr>
      <w:b/>
      <w:bCs w:val="0"/>
      <w:sz w:val="24"/>
      <w:szCs w:val="24"/>
      <w:lang w:val="en-US" w:eastAsia="en-US" w:bidi="ar-SA"/>
    </w:rPr>
  </w:style>
  <w:style w:type="character" w:customStyle="1" w:styleId="berief">
    <w:name w:val="berief"/>
    <w:rsid w:val="006757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75744"/>
    <w:rPr>
      <w:rFonts w:ascii="Times New Roman" w:hAnsi="Times New Roman" w:cs="Times New Roman" w:hint="default"/>
      <w:strike w:val="0"/>
      <w:dstrike w:val="0"/>
      <w:sz w:val="14"/>
      <w:u w:val="none"/>
      <w:effect w:val="none"/>
    </w:rPr>
  </w:style>
  <w:style w:type="character" w:customStyle="1" w:styleId="F8-UnderlineBold">
    <w:name w:val="F8 - Underline/Bold"/>
    <w:rsid w:val="00675744"/>
    <w:rPr>
      <w:rFonts w:ascii="Times New Roman" w:hAnsi="Times New Roman" w:cs="Times New Roman" w:hint="default"/>
      <w:b/>
      <w:bCs w:val="0"/>
      <w:sz w:val="20"/>
      <w:u w:val="single"/>
    </w:rPr>
  </w:style>
  <w:style w:type="character" w:customStyle="1" w:styleId="Brief-Bold">
    <w:name w:val="Brief - Bold"/>
    <w:rsid w:val="00675744"/>
    <w:rPr>
      <w:rFonts w:ascii="Times New Roman" w:hAnsi="Times New Roman" w:cs="Times New Roman" w:hint="default"/>
      <w:b/>
      <w:bCs w:val="0"/>
    </w:rPr>
  </w:style>
  <w:style w:type="character" w:customStyle="1" w:styleId="Card-Underline0">
    <w:name w:val="Card - Underline"/>
    <w:rsid w:val="00675744"/>
    <w:rPr>
      <w:rFonts w:ascii="Times New Roman" w:hAnsi="Times New Roman" w:cs="Times New Roman" w:hint="default"/>
      <w:u w:val="single"/>
    </w:rPr>
  </w:style>
  <w:style w:type="character" w:customStyle="1" w:styleId="beriefunderline">
    <w:name w:val="berief = underline"/>
    <w:rsid w:val="00675744"/>
    <w:rPr>
      <w:rFonts w:ascii="Times New Roman" w:eastAsia="Times New Roman" w:hAnsi="Times New Roman" w:cs="Times New Roman" w:hint="default"/>
      <w:sz w:val="20"/>
      <w:u w:val="single"/>
    </w:rPr>
  </w:style>
  <w:style w:type="character" w:customStyle="1" w:styleId="BoldText10pt">
    <w:name w:val="Bold Text 10 pt"/>
    <w:rsid w:val="006757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75744"/>
  </w:style>
  <w:style w:type="character" w:customStyle="1" w:styleId="SC4208902">
    <w:name w:val="SC.4.208902"/>
    <w:rsid w:val="00675744"/>
    <w:rPr>
      <w:rFonts w:ascii="Century" w:hAnsi="Century" w:cs="Century" w:hint="default"/>
      <w:color w:val="000000"/>
      <w:sz w:val="22"/>
      <w:szCs w:val="22"/>
    </w:rPr>
  </w:style>
  <w:style w:type="character" w:customStyle="1" w:styleId="SC4208915">
    <w:name w:val="SC.4.208915"/>
    <w:rsid w:val="00675744"/>
    <w:rPr>
      <w:rFonts w:ascii="Century" w:hAnsi="Century" w:cs="Century" w:hint="default"/>
      <w:color w:val="000000"/>
      <w:sz w:val="13"/>
      <w:szCs w:val="13"/>
    </w:rPr>
  </w:style>
  <w:style w:type="character" w:customStyle="1" w:styleId="SC273764">
    <w:name w:val="SC.2.73764"/>
    <w:rsid w:val="00675744"/>
    <w:rPr>
      <w:rFonts w:ascii="Century" w:hAnsi="Century" w:cs="Century" w:hint="default"/>
      <w:color w:val="000000"/>
      <w:sz w:val="72"/>
      <w:szCs w:val="72"/>
    </w:rPr>
  </w:style>
  <w:style w:type="character" w:customStyle="1" w:styleId="SC273779">
    <w:name w:val="SC.2.73779"/>
    <w:rsid w:val="00675744"/>
    <w:rPr>
      <w:rFonts w:ascii="Century" w:hAnsi="Century" w:cs="Century" w:hint="default"/>
      <w:color w:val="000000"/>
      <w:sz w:val="40"/>
      <w:szCs w:val="40"/>
    </w:rPr>
  </w:style>
  <w:style w:type="character" w:customStyle="1" w:styleId="SC273763">
    <w:name w:val="SC.2.73763"/>
    <w:rsid w:val="00675744"/>
    <w:rPr>
      <w:rFonts w:ascii="Century" w:hAnsi="Century" w:cs="Century" w:hint="default"/>
      <w:b/>
      <w:bCs/>
      <w:color w:val="000000"/>
    </w:rPr>
  </w:style>
  <w:style w:type="character" w:customStyle="1" w:styleId="SC4208910">
    <w:name w:val="SC.4.208910"/>
    <w:rsid w:val="00675744"/>
    <w:rPr>
      <w:rFonts w:ascii="Century" w:hAnsi="Century" w:cs="Century" w:hint="default"/>
      <w:color w:val="000000"/>
      <w:sz w:val="28"/>
      <w:szCs w:val="28"/>
    </w:rPr>
  </w:style>
  <w:style w:type="character" w:customStyle="1" w:styleId="SC4208911">
    <w:name w:val="SC.4.208911"/>
    <w:rsid w:val="00675744"/>
    <w:rPr>
      <w:rFonts w:ascii="Century" w:hAnsi="Century" w:cs="Century" w:hint="default"/>
      <w:color w:val="000000"/>
    </w:rPr>
  </w:style>
  <w:style w:type="character" w:customStyle="1" w:styleId="articlesubtitle">
    <w:name w:val="article_sub_title"/>
    <w:basedOn w:val="DefaultParagraphFont"/>
    <w:rsid w:val="00675744"/>
  </w:style>
  <w:style w:type="character" w:customStyle="1" w:styleId="newsdate2">
    <w:name w:val="news_date2"/>
    <w:basedOn w:val="DefaultParagraphFont"/>
    <w:rsid w:val="00675744"/>
  </w:style>
  <w:style w:type="character" w:customStyle="1" w:styleId="readarticleheader">
    <w:name w:val="readarticleheader"/>
    <w:basedOn w:val="DefaultParagraphFont"/>
    <w:rsid w:val="00675744"/>
  </w:style>
  <w:style w:type="character" w:customStyle="1" w:styleId="UnderlineChar2">
    <w:name w:val="Underline Char2"/>
    <w:rsid w:val="00675744"/>
    <w:rPr>
      <w:rFonts w:ascii="Trebuchet MS" w:hAnsi="Trebuchet MS" w:hint="default"/>
      <w:u w:val="thick"/>
      <w:lang w:val="en-US" w:eastAsia="zh-CN" w:bidi="ar-SA"/>
    </w:rPr>
  </w:style>
  <w:style w:type="character" w:customStyle="1" w:styleId="Style10ptUnderline">
    <w:name w:val="Style 10 pt Underline"/>
    <w:rsid w:val="00675744"/>
    <w:rPr>
      <w:sz w:val="20"/>
      <w:u w:val="single"/>
    </w:rPr>
  </w:style>
  <w:style w:type="character" w:customStyle="1" w:styleId="char">
    <w:name w:val="char"/>
    <w:basedOn w:val="DefaultParagraphFont"/>
    <w:rsid w:val="00675744"/>
  </w:style>
  <w:style w:type="character" w:customStyle="1" w:styleId="hdr">
    <w:name w:val="hdr"/>
    <w:basedOn w:val="DefaultParagraphFont"/>
    <w:rsid w:val="00675744"/>
  </w:style>
  <w:style w:type="character" w:customStyle="1" w:styleId="bolding1">
    <w:name w:val="bolding1"/>
    <w:rsid w:val="00675744"/>
    <w:rPr>
      <w:b/>
      <w:bCs/>
    </w:rPr>
  </w:style>
  <w:style w:type="character" w:customStyle="1" w:styleId="bookoptions1">
    <w:name w:val="book_options1"/>
    <w:rsid w:val="00675744"/>
    <w:rPr>
      <w:b/>
      <w:bCs/>
      <w:color w:val="333366"/>
    </w:rPr>
  </w:style>
  <w:style w:type="character" w:customStyle="1" w:styleId="descriptionblock">
    <w:name w:val="description block"/>
    <w:basedOn w:val="DefaultParagraphFont"/>
    <w:rsid w:val="00675744"/>
  </w:style>
  <w:style w:type="character" w:customStyle="1" w:styleId="detailsboxblock">
    <w:name w:val="detailsbox block"/>
    <w:basedOn w:val="DefaultParagraphFont"/>
    <w:rsid w:val="00675744"/>
  </w:style>
  <w:style w:type="character" w:customStyle="1" w:styleId="Char3">
    <w:name w:val="Char3"/>
    <w:rsid w:val="00675744"/>
    <w:rPr>
      <w:rFonts w:ascii="Arial" w:hAnsi="Arial" w:cs="Arial" w:hint="default"/>
      <w:bCs/>
      <w:u w:val="thick"/>
      <w:lang w:val="en-US" w:eastAsia="en-US" w:bidi="ar-SA"/>
    </w:rPr>
  </w:style>
  <w:style w:type="character" w:customStyle="1" w:styleId="CardsFont6ptChar">
    <w:name w:val="Cards + Font: 6 pt Char"/>
    <w:rsid w:val="00675744"/>
    <w:rPr>
      <w:sz w:val="12"/>
      <w:szCs w:val="24"/>
      <w:lang w:val="en-US" w:eastAsia="en-US" w:bidi="ar-SA"/>
    </w:rPr>
  </w:style>
  <w:style w:type="character" w:customStyle="1" w:styleId="CardTextUnderlinedChar">
    <w:name w:val="Card Text Underlined Char"/>
    <w:rsid w:val="00675744"/>
    <w:rPr>
      <w:rFonts w:ascii="Arial Narrow" w:hAnsi="Arial Narrow" w:hint="default"/>
      <w:sz w:val="24"/>
      <w:szCs w:val="24"/>
      <w:u w:val="single"/>
      <w:lang w:val="en-US" w:eastAsia="en-US" w:bidi="ar-SA"/>
    </w:rPr>
  </w:style>
  <w:style w:type="character" w:customStyle="1" w:styleId="cardtextsmallChar">
    <w:name w:val="card text small Char"/>
    <w:rsid w:val="00675744"/>
    <w:rPr>
      <w:rFonts w:ascii="Arial Narrow" w:hAnsi="Arial Narrow" w:hint="default"/>
      <w:sz w:val="16"/>
      <w:szCs w:val="24"/>
      <w:lang w:val="en-US" w:eastAsia="en-US" w:bidi="ar-SA"/>
    </w:rPr>
  </w:style>
  <w:style w:type="character" w:customStyle="1" w:styleId="countrytitle1">
    <w:name w:val="countrytitle1"/>
    <w:rsid w:val="00675744"/>
    <w:rPr>
      <w:rFonts w:ascii="Verdana" w:hAnsi="Verdana" w:hint="default"/>
      <w:b/>
      <w:bCs/>
      <w:color w:val="293643"/>
      <w:sz w:val="24"/>
      <w:szCs w:val="24"/>
    </w:rPr>
  </w:style>
  <w:style w:type="character" w:customStyle="1" w:styleId="storyheader1">
    <w:name w:val="storyheader1"/>
    <w:rsid w:val="00675744"/>
    <w:rPr>
      <w:rFonts w:ascii="Verdana" w:hAnsi="Verdana" w:hint="default"/>
      <w:b/>
      <w:bCs/>
      <w:color w:val="000000"/>
      <w:sz w:val="21"/>
      <w:szCs w:val="21"/>
    </w:rPr>
  </w:style>
  <w:style w:type="character" w:customStyle="1" w:styleId="cardunderlinedChar1">
    <w:name w:val="card underlined Char"/>
    <w:rsid w:val="00675744"/>
    <w:rPr>
      <w:rFonts w:ascii="Arial" w:hAnsi="Arial" w:cs="Arial" w:hint="default"/>
      <w:sz w:val="22"/>
      <w:szCs w:val="24"/>
      <w:u w:val="single"/>
      <w:lang w:val="en-US" w:eastAsia="en-US" w:bidi="ar-SA"/>
    </w:rPr>
  </w:style>
  <w:style w:type="character" w:customStyle="1" w:styleId="article1">
    <w:name w:val="article1"/>
    <w:rsid w:val="00675744"/>
    <w:rPr>
      <w:rFonts w:ascii="Verdana" w:hAnsi="Verdana" w:hint="default"/>
      <w:color w:val="333333"/>
      <w:sz w:val="16"/>
      <w:szCs w:val="16"/>
    </w:rPr>
  </w:style>
  <w:style w:type="character" w:customStyle="1" w:styleId="story-posted-date1">
    <w:name w:val="story-posted-date1"/>
    <w:rsid w:val="006757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75744"/>
    <w:rPr>
      <w:rFonts w:ascii="SimSun" w:eastAsia="SimSun" w:hAnsi="SimSun" w:cs="Arial" w:hint="eastAsia"/>
      <w:b/>
      <w:bCs/>
      <w:iCs/>
      <w:sz w:val="24"/>
      <w:szCs w:val="28"/>
      <w:lang w:val="en-US" w:eastAsia="zh-CN" w:bidi="ar-SA"/>
    </w:rPr>
  </w:style>
  <w:style w:type="character" w:customStyle="1" w:styleId="citation1">
    <w:name w:val="citation1"/>
    <w:rsid w:val="00675744"/>
    <w:rPr>
      <w:rFonts w:ascii="Verdana" w:hAnsi="Verdana" w:hint="default"/>
      <w:sz w:val="17"/>
      <w:szCs w:val="17"/>
    </w:rPr>
  </w:style>
  <w:style w:type="character" w:customStyle="1" w:styleId="hithighlite">
    <w:name w:val="hithighlite"/>
    <w:basedOn w:val="DefaultParagraphFont"/>
    <w:rsid w:val="00675744"/>
  </w:style>
  <w:style w:type="character" w:customStyle="1" w:styleId="articlecontent">
    <w:name w:val="articlecontent"/>
    <w:basedOn w:val="DefaultParagraphFont"/>
    <w:rsid w:val="00675744"/>
  </w:style>
  <w:style w:type="character" w:customStyle="1" w:styleId="fource1">
    <w:name w:val="fource1"/>
    <w:rsid w:val="00675744"/>
    <w:rPr>
      <w:sz w:val="34"/>
      <w:szCs w:val="34"/>
    </w:rPr>
  </w:style>
  <w:style w:type="character" w:customStyle="1" w:styleId="normal11">
    <w:name w:val="normal1"/>
    <w:basedOn w:val="DefaultParagraphFont"/>
    <w:rsid w:val="00675744"/>
  </w:style>
  <w:style w:type="character" w:customStyle="1" w:styleId="ds">
    <w:name w:val="ds"/>
    <w:basedOn w:val="DefaultParagraphFont"/>
    <w:rsid w:val="00675744"/>
  </w:style>
  <w:style w:type="character" w:customStyle="1" w:styleId="MicroTextChar1">
    <w:name w:val="MicroText Char1"/>
    <w:rsid w:val="00675744"/>
    <w:rPr>
      <w:rFonts w:ascii="Arial Narrow" w:hAnsi="Arial Narrow" w:hint="default"/>
      <w:sz w:val="12"/>
      <w:szCs w:val="24"/>
      <w:lang w:val="en-US" w:eastAsia="en-US" w:bidi="ar-SA"/>
    </w:rPr>
  </w:style>
  <w:style w:type="character" w:customStyle="1" w:styleId="DefaultPara">
    <w:name w:val="Default Para"/>
    <w:rsid w:val="00675744"/>
    <w:rPr>
      <w:sz w:val="20"/>
    </w:rPr>
  </w:style>
  <w:style w:type="character" w:customStyle="1" w:styleId="SYSHYPERTEXT">
    <w:name w:val="SYS_HYPERTEXT"/>
    <w:rsid w:val="00675744"/>
    <w:rPr>
      <w:color w:val="0000FF"/>
      <w:u w:val="single"/>
    </w:rPr>
  </w:style>
  <w:style w:type="character" w:customStyle="1" w:styleId="Hyperlink1">
    <w:name w:val="Hyperlink1"/>
    <w:rsid w:val="00675744"/>
    <w:rPr>
      <w:strike w:val="0"/>
      <w:dstrike w:val="0"/>
      <w:color w:val="000000"/>
      <w:u w:val="none"/>
      <w:effect w:val="none"/>
    </w:rPr>
  </w:style>
  <w:style w:type="character" w:customStyle="1" w:styleId="BlockHeading1Char">
    <w:name w:val="Block Heading 1 Char"/>
    <w:rsid w:val="00675744"/>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6757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5744"/>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675744"/>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67574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75744"/>
    <w:rPr>
      <w:noProof w:val="0"/>
      <w:u w:val="single"/>
      <w:lang w:val="en-US" w:eastAsia="en-US" w:bidi="ar-SA"/>
    </w:rPr>
  </w:style>
  <w:style w:type="character" w:customStyle="1" w:styleId="UnderlinedCharChar1">
    <w:name w:val="Underlined Char Char1"/>
    <w:rsid w:val="00675744"/>
    <w:rPr>
      <w:rFonts w:ascii="Bell MT" w:eastAsia="Times New Roman" w:hAnsi="Bell MT" w:hint="default"/>
      <w:bCs/>
      <w:iCs/>
      <w:sz w:val="22"/>
      <w:u w:val="single"/>
    </w:rPr>
  </w:style>
  <w:style w:type="character" w:customStyle="1" w:styleId="Heading2CharChar2">
    <w:name w:val="Heading 2 Char Char2"/>
    <w:rsid w:val="00675744"/>
    <w:rPr>
      <w:rFonts w:ascii="Arial" w:hAnsi="Arial" w:cs="Arial" w:hint="default"/>
      <w:b/>
      <w:bCs/>
      <w:iCs/>
      <w:sz w:val="22"/>
      <w:szCs w:val="28"/>
      <w:lang w:val="en-US" w:eastAsia="en-US" w:bidi="ar-SA"/>
    </w:rPr>
  </w:style>
  <w:style w:type="character" w:customStyle="1" w:styleId="doctitle">
    <w:name w:val="doctitle"/>
    <w:rsid w:val="00675744"/>
  </w:style>
  <w:style w:type="character" w:customStyle="1" w:styleId="cardtext-underlined0">
    <w:name w:val="card text- underlined"/>
    <w:rsid w:val="00675744"/>
    <w:rPr>
      <w:rFonts w:ascii="Garamond" w:hAnsi="Garamond" w:hint="default"/>
      <w:u w:val="single"/>
    </w:rPr>
  </w:style>
  <w:style w:type="character" w:customStyle="1" w:styleId="Style8ptChar">
    <w:name w:val="Style 8 pt Char"/>
    <w:rsid w:val="00675744"/>
    <w:rPr>
      <w:rFonts w:ascii="Garamond" w:eastAsia="Calibri" w:hAnsi="Garamond" w:hint="default"/>
      <w:sz w:val="16"/>
      <w:szCs w:val="22"/>
    </w:rPr>
  </w:style>
  <w:style w:type="character" w:customStyle="1" w:styleId="message-item">
    <w:name w:val="message-item"/>
    <w:rsid w:val="00675744"/>
  </w:style>
  <w:style w:type="character" w:customStyle="1" w:styleId="A0">
    <w:name w:val="A0"/>
    <w:uiPriority w:val="99"/>
    <w:rsid w:val="00675744"/>
    <w:rPr>
      <w:rFonts w:ascii="Trebuchet MS" w:hAnsi="Trebuchet MS" w:cs="Trebuchet MS" w:hint="default"/>
      <w:b/>
      <w:bCs/>
      <w:color w:val="000000"/>
      <w:sz w:val="68"/>
      <w:szCs w:val="68"/>
    </w:rPr>
  </w:style>
  <w:style w:type="character" w:customStyle="1" w:styleId="datestamp">
    <w:name w:val="datestamp"/>
    <w:rsid w:val="00675744"/>
  </w:style>
  <w:style w:type="character" w:customStyle="1" w:styleId="i">
    <w:name w:val="i"/>
    <w:rsid w:val="00675744"/>
  </w:style>
  <w:style w:type="character" w:customStyle="1" w:styleId="name">
    <w:name w:val="name"/>
    <w:rsid w:val="00675744"/>
  </w:style>
  <w:style w:type="character" w:customStyle="1" w:styleId="forenames">
    <w:name w:val="forenames"/>
    <w:rsid w:val="00675744"/>
  </w:style>
  <w:style w:type="character" w:customStyle="1" w:styleId="surname">
    <w:name w:val="surname"/>
    <w:rsid w:val="00675744"/>
  </w:style>
  <w:style w:type="character" w:customStyle="1" w:styleId="sifr-alternate">
    <w:name w:val="sifr-alternate"/>
    <w:rsid w:val="00675744"/>
  </w:style>
  <w:style w:type="character" w:customStyle="1" w:styleId="medium-font">
    <w:name w:val="medium-font"/>
    <w:rsid w:val="00675744"/>
  </w:style>
  <w:style w:type="character" w:customStyle="1" w:styleId="title-link-wrapper">
    <w:name w:val="title-link-wrapper"/>
    <w:rsid w:val="00675744"/>
  </w:style>
  <w:style w:type="character" w:customStyle="1" w:styleId="A7">
    <w:name w:val="A7"/>
    <w:uiPriority w:val="99"/>
    <w:rsid w:val="00675744"/>
    <w:rPr>
      <w:rFonts w:ascii="Minion Pro" w:hAnsi="Minion Pro" w:cs="Minion Pro" w:hint="default"/>
      <w:b/>
      <w:bCs/>
      <w:color w:val="000000"/>
      <w:sz w:val="36"/>
      <w:szCs w:val="36"/>
    </w:rPr>
  </w:style>
  <w:style w:type="character" w:customStyle="1" w:styleId="refpreview">
    <w:name w:val="refpreview"/>
    <w:rsid w:val="00675744"/>
  </w:style>
  <w:style w:type="character" w:customStyle="1" w:styleId="loose1">
    <w:name w:val="loose1"/>
    <w:rsid w:val="00675744"/>
  </w:style>
  <w:style w:type="character" w:customStyle="1" w:styleId="email">
    <w:name w:val="email"/>
    <w:rsid w:val="00675744"/>
  </w:style>
  <w:style w:type="character" w:customStyle="1" w:styleId="gsa">
    <w:name w:val="gs_a"/>
    <w:rsid w:val="00675744"/>
  </w:style>
  <w:style w:type="character" w:customStyle="1" w:styleId="mainarttitle">
    <w:name w:val="mainarttitle"/>
    <w:rsid w:val="00675744"/>
  </w:style>
  <w:style w:type="character" w:customStyle="1" w:styleId="mainartauthor">
    <w:name w:val="mainartauthor"/>
    <w:rsid w:val="00675744"/>
  </w:style>
  <w:style w:type="character" w:customStyle="1" w:styleId="mainartdate">
    <w:name w:val="mainartdate"/>
    <w:rsid w:val="00675744"/>
  </w:style>
  <w:style w:type="character" w:customStyle="1" w:styleId="gsggs">
    <w:name w:val="gs_ggs"/>
    <w:rsid w:val="00675744"/>
  </w:style>
  <w:style w:type="character" w:customStyle="1" w:styleId="ahead">
    <w:name w:val="a_head"/>
    <w:rsid w:val="00675744"/>
  </w:style>
  <w:style w:type="character" w:customStyle="1" w:styleId="footnote">
    <w:name w:val="footnote"/>
    <w:rsid w:val="00675744"/>
  </w:style>
  <w:style w:type="character" w:customStyle="1" w:styleId="ssl3">
    <w:name w:val="ss_l3"/>
    <w:rsid w:val="00675744"/>
  </w:style>
  <w:style w:type="character" w:customStyle="1" w:styleId="docbody">
    <w:name w:val="docbody"/>
    <w:rsid w:val="00675744"/>
  </w:style>
  <w:style w:type="paragraph" w:styleId="BodyTextIndent3">
    <w:name w:val="Body Text Indent 3"/>
    <w:basedOn w:val="Normal"/>
    <w:link w:val="BodyTextIndent3Char"/>
    <w:unhideWhenUsed/>
    <w:rsid w:val="00675744"/>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675744"/>
    <w:rPr>
      <w:rFonts w:ascii="Georgia" w:hAnsi="Georgia" w:cs="Calibri"/>
      <w:sz w:val="16"/>
      <w:szCs w:val="16"/>
    </w:rPr>
  </w:style>
  <w:style w:type="character" w:customStyle="1" w:styleId="superscript">
    <w:name w:val="superscript"/>
    <w:rsid w:val="00675744"/>
  </w:style>
  <w:style w:type="character" w:customStyle="1" w:styleId="StyleUnderlineChar0">
    <w:name w:val="Style Underline Char"/>
    <w:locked/>
    <w:rsid w:val="00675744"/>
    <w:rPr>
      <w:u w:val="single"/>
    </w:rPr>
  </w:style>
  <w:style w:type="character" w:customStyle="1" w:styleId="bwxsm">
    <w:name w:val="b w xsm"/>
    <w:rsid w:val="00675744"/>
  </w:style>
  <w:style w:type="character" w:customStyle="1" w:styleId="f">
    <w:name w:val="f"/>
    <w:rsid w:val="00675744"/>
  </w:style>
  <w:style w:type="character" w:customStyle="1" w:styleId="fstd">
    <w:name w:val="f std"/>
    <w:rsid w:val="00675744"/>
  </w:style>
  <w:style w:type="character" w:customStyle="1" w:styleId="gl">
    <w:name w:val="gl"/>
    <w:rsid w:val="00675744"/>
  </w:style>
  <w:style w:type="character" w:customStyle="1" w:styleId="yshortcuts">
    <w:name w:val="yshortcuts"/>
    <w:rsid w:val="00675744"/>
  </w:style>
  <w:style w:type="character" w:customStyle="1" w:styleId="heading2char2charchar1">
    <w:name w:val="heading2char2charchar1"/>
    <w:rsid w:val="00675744"/>
  </w:style>
  <w:style w:type="character" w:customStyle="1" w:styleId="charchar60">
    <w:name w:val="charchar6"/>
    <w:rsid w:val="00675744"/>
  </w:style>
  <w:style w:type="character" w:customStyle="1" w:styleId="bio1">
    <w:name w:val="bio1"/>
    <w:rsid w:val="00675744"/>
    <w:rPr>
      <w:rFonts w:ascii="Arial" w:hAnsi="Arial" w:cs="Arial" w:hint="default"/>
      <w:i/>
      <w:iCs/>
      <w:color w:val="000000"/>
      <w:sz w:val="20"/>
      <w:szCs w:val="20"/>
    </w:rPr>
  </w:style>
  <w:style w:type="character" w:customStyle="1" w:styleId="BoldChar">
    <w:name w:val="Bold Char"/>
    <w:rsid w:val="00675744"/>
    <w:rPr>
      <w:b/>
      <w:bCs w:val="0"/>
      <w:lang w:val="en-US" w:eastAsia="en-US" w:bidi="ar-SA"/>
    </w:rPr>
  </w:style>
  <w:style w:type="character" w:customStyle="1" w:styleId="cardCharCharCharCharCharChar">
    <w:name w:val="card Char Char Char Char Char Char"/>
    <w:rsid w:val="00675744"/>
    <w:rPr>
      <w:sz w:val="24"/>
      <w:szCs w:val="24"/>
      <w:lang w:val="en-US" w:eastAsia="en-US" w:bidi="ar-SA"/>
    </w:rPr>
  </w:style>
  <w:style w:type="character" w:customStyle="1" w:styleId="bodytext7">
    <w:name w:val="bodytext"/>
    <w:basedOn w:val="DefaultParagraphFont"/>
    <w:rsid w:val="00675744"/>
  </w:style>
  <w:style w:type="character" w:customStyle="1" w:styleId="Style24ptBoldUnderlineCenteredCharChar">
    <w:name w:val="Style 24 pt Bold Underline Centered Char Char"/>
    <w:rsid w:val="00675744"/>
    <w:rPr>
      <w:b/>
      <w:bCs/>
      <w:sz w:val="48"/>
      <w:szCs w:val="24"/>
      <w:u w:val="single"/>
      <w:lang w:val="en-US" w:eastAsia="en-US" w:bidi="ar-SA"/>
    </w:rPr>
  </w:style>
  <w:style w:type="character" w:customStyle="1" w:styleId="TagCiteCharChar0">
    <w:name w:val="Tag / Cite Char Char"/>
    <w:rsid w:val="00675744"/>
    <w:rPr>
      <w:b/>
      <w:bCs w:val="0"/>
      <w:color w:val="000000"/>
      <w:sz w:val="24"/>
      <w:szCs w:val="24"/>
      <w:lang w:val="en-US" w:eastAsia="en-US" w:bidi="ar-SA"/>
    </w:rPr>
  </w:style>
  <w:style w:type="character" w:customStyle="1" w:styleId="drop">
    <w:name w:val="drop"/>
    <w:basedOn w:val="DefaultParagraphFont"/>
    <w:rsid w:val="00675744"/>
  </w:style>
  <w:style w:type="character" w:customStyle="1" w:styleId="CardTextChar10">
    <w:name w:val="Card Text Char1"/>
    <w:rsid w:val="00675744"/>
    <w:rPr>
      <w:szCs w:val="24"/>
      <w:lang w:val="en-US" w:eastAsia="en-US" w:bidi="ar-SA"/>
    </w:rPr>
  </w:style>
  <w:style w:type="character" w:customStyle="1" w:styleId="CardTextUnderlinedCharChar">
    <w:name w:val="Card Text Underlined Char Char"/>
    <w:rsid w:val="00675744"/>
    <w:rPr>
      <w:rFonts w:ascii="Arial Narrow" w:hAnsi="Arial Narrow" w:hint="default"/>
      <w:szCs w:val="24"/>
      <w:u w:val="single"/>
      <w:lang w:val="en-US" w:eastAsia="en-US" w:bidi="ar-SA"/>
    </w:rPr>
  </w:style>
  <w:style w:type="character" w:customStyle="1" w:styleId="CardTagCharCharChar">
    <w:name w:val="Card Tag Char Char Char"/>
    <w:rsid w:val="00675744"/>
    <w:rPr>
      <w:b/>
      <w:bCs w:val="0"/>
      <w:sz w:val="24"/>
      <w:szCs w:val="24"/>
      <w:lang w:val="en-US" w:eastAsia="en-US" w:bidi="ar-SA"/>
    </w:rPr>
  </w:style>
  <w:style w:type="character" w:customStyle="1" w:styleId="mainbody">
    <w:name w:val="mainbody"/>
    <w:basedOn w:val="DefaultParagraphFont"/>
    <w:rsid w:val="00675744"/>
  </w:style>
  <w:style w:type="character" w:customStyle="1" w:styleId="UnderlineStyleChar2">
    <w:name w:val="Underline Style Char2"/>
    <w:rsid w:val="00675744"/>
    <w:rPr>
      <w:rFonts w:ascii="Garamond" w:hAnsi="Garamond" w:hint="default"/>
      <w:sz w:val="22"/>
      <w:szCs w:val="24"/>
      <w:u w:val="single"/>
      <w:lang w:val="en-US" w:eastAsia="en-US" w:bidi="ar-SA"/>
    </w:rPr>
  </w:style>
  <w:style w:type="character" w:customStyle="1" w:styleId="t13">
    <w:name w:val="t13"/>
    <w:basedOn w:val="DefaultParagraphFont"/>
    <w:rsid w:val="00675744"/>
  </w:style>
  <w:style w:type="character" w:customStyle="1" w:styleId="lead">
    <w:name w:val="lead"/>
    <w:basedOn w:val="DefaultParagraphFont"/>
    <w:rsid w:val="00675744"/>
  </w:style>
  <w:style w:type="character" w:customStyle="1" w:styleId="SmallFont7pt">
    <w:name w:val="Small Font (7 pt)"/>
    <w:qFormat/>
    <w:rsid w:val="00675744"/>
    <w:rPr>
      <w:sz w:val="14"/>
    </w:rPr>
  </w:style>
  <w:style w:type="character" w:customStyle="1" w:styleId="timestamp">
    <w:name w:val="timestamp"/>
    <w:basedOn w:val="DefaultParagraphFont"/>
    <w:rsid w:val="00675744"/>
  </w:style>
  <w:style w:type="character" w:customStyle="1" w:styleId="CharChar17">
    <w:name w:val="Char Char17"/>
    <w:locked/>
    <w:rsid w:val="00675744"/>
    <w:rPr>
      <w:rFonts w:ascii="Arial" w:hAnsi="Arial" w:cs="Arial" w:hint="default"/>
      <w:b/>
      <w:bCs/>
      <w:sz w:val="26"/>
      <w:szCs w:val="26"/>
    </w:rPr>
  </w:style>
  <w:style w:type="character" w:customStyle="1" w:styleId="box1">
    <w:name w:val="box"/>
    <w:rsid w:val="00675744"/>
    <w:rPr>
      <w:rFonts w:ascii="Arial" w:hAnsi="Arial" w:cs="Arial" w:hint="default"/>
      <w:color w:val="000000"/>
      <w:szCs w:val="22"/>
      <w:bdr w:val="single" w:sz="12" w:space="0" w:color="auto" w:frame="1"/>
    </w:rPr>
  </w:style>
  <w:style w:type="character" w:customStyle="1" w:styleId="ilspan">
    <w:name w:val="il_span"/>
    <w:basedOn w:val="DefaultParagraphFont"/>
    <w:rsid w:val="00675744"/>
  </w:style>
  <w:style w:type="character" w:customStyle="1" w:styleId="leftidx1">
    <w:name w:val="leftidx1"/>
    <w:rsid w:val="00675744"/>
    <w:rPr>
      <w:rFonts w:ascii="Verdana" w:hAnsi="Verdana" w:hint="default"/>
      <w:sz w:val="22"/>
      <w:szCs w:val="22"/>
    </w:rPr>
  </w:style>
  <w:style w:type="character" w:customStyle="1" w:styleId="blue1">
    <w:name w:val="blue1"/>
    <w:rsid w:val="00675744"/>
    <w:rPr>
      <w:color w:val="0000FF"/>
    </w:rPr>
  </w:style>
  <w:style w:type="character" w:customStyle="1" w:styleId="author-link1">
    <w:name w:val="author-link1"/>
    <w:rsid w:val="00675744"/>
    <w:rPr>
      <w:b w:val="0"/>
      <w:bCs w:val="0"/>
    </w:rPr>
  </w:style>
  <w:style w:type="character" w:customStyle="1" w:styleId="black1">
    <w:name w:val="black1"/>
    <w:rsid w:val="00675744"/>
    <w:rPr>
      <w:color w:val="000000"/>
    </w:rPr>
  </w:style>
  <w:style w:type="character" w:customStyle="1" w:styleId="StyleunderlinedCharBold">
    <w:name w:val="Style underlined Char + Bold"/>
    <w:rsid w:val="00675744"/>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675744"/>
    <w:rPr>
      <w:rFonts w:ascii="Times New Roman" w:hAnsi="Times New Roman" w:cs="Times New Roman" w:hint="default"/>
      <w:sz w:val="20"/>
      <w:u w:val="single"/>
    </w:rPr>
  </w:style>
  <w:style w:type="character" w:customStyle="1" w:styleId="lingoregion">
    <w:name w:val="lingo_region"/>
    <w:basedOn w:val="DefaultParagraphFont"/>
    <w:rsid w:val="00675744"/>
  </w:style>
  <w:style w:type="character" w:customStyle="1" w:styleId="cite">
    <w:name w:val="%cite"/>
    <w:rsid w:val="00675744"/>
    <w:rPr>
      <w:rFonts w:ascii="Times New Roman" w:hAnsi="Times New Roman" w:cs="Times New Roman" w:hint="default"/>
      <w:b/>
      <w:bCs w:val="0"/>
      <w:sz w:val="24"/>
    </w:rPr>
  </w:style>
  <w:style w:type="character" w:customStyle="1" w:styleId="Emphasis20">
    <w:name w:val="%Emphasis2"/>
    <w:rsid w:val="00675744"/>
    <w:rPr>
      <w:rFonts w:ascii="Cooper Black" w:hAnsi="Cooper Black" w:hint="default"/>
      <w:iCs/>
      <w:u w:val="single"/>
    </w:rPr>
  </w:style>
  <w:style w:type="character" w:customStyle="1" w:styleId="bodycontentlink">
    <w:name w:val="bodycontentlink"/>
    <w:basedOn w:val="DefaultParagraphFont"/>
    <w:rsid w:val="00675744"/>
  </w:style>
  <w:style w:type="character" w:customStyle="1" w:styleId="AAAcite">
    <w:name w:val="AAAcite"/>
    <w:rsid w:val="00675744"/>
    <w:rPr>
      <w:rFonts w:ascii="Times New Roman" w:hAnsi="Times New Roman" w:cs="Times New Roman" w:hint="default"/>
      <w:b/>
      <w:bCs w:val="0"/>
      <w:sz w:val="24"/>
    </w:rPr>
  </w:style>
  <w:style w:type="character" w:customStyle="1" w:styleId="tmplheaderlink">
    <w:name w:val="tmplheaderlink"/>
    <w:rsid w:val="00675744"/>
    <w:rPr>
      <w:rFonts w:ascii="Times New Roman" w:hAnsi="Times New Roman" w:cs="Times New Roman" w:hint="default"/>
    </w:rPr>
  </w:style>
  <w:style w:type="character" w:customStyle="1" w:styleId="SubtleEmphasis1">
    <w:name w:val="Subtle Emphasis1"/>
    <w:uiPriority w:val="19"/>
    <w:qFormat/>
    <w:rsid w:val="00675744"/>
    <w:rPr>
      <w:i/>
      <w:iCs/>
      <w:color w:val="808080"/>
    </w:rPr>
  </w:style>
  <w:style w:type="table" w:styleId="ColorfulGrid-Accent1">
    <w:name w:val="Colorful Grid Accent 1"/>
    <w:basedOn w:val="TableNormal"/>
    <w:link w:val="ColorfulGrid-Accent1Char"/>
    <w:uiPriority w:val="29"/>
    <w:rsid w:val="00675744"/>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locked/>
    <w:rsid w:val="00675744"/>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675744"/>
    <w:rPr>
      <w:rFonts w:ascii="Verdana" w:hAnsi="Verdana" w:hint="default"/>
      <w:sz w:val="21"/>
      <w:szCs w:val="21"/>
      <w:u w:val="thick"/>
      <w:lang w:val="en-US" w:eastAsia="en-US" w:bidi="ar-SA"/>
    </w:rPr>
  </w:style>
  <w:style w:type="character" w:customStyle="1" w:styleId="role">
    <w:name w:val="role"/>
    <w:rsid w:val="00675744"/>
  </w:style>
  <w:style w:type="character" w:customStyle="1" w:styleId="pagination0">
    <w:name w:val="pagination"/>
    <w:basedOn w:val="DefaultParagraphFont"/>
    <w:rsid w:val="00675744"/>
  </w:style>
  <w:style w:type="character" w:customStyle="1" w:styleId="doi">
    <w:name w:val="doi"/>
    <w:basedOn w:val="DefaultParagraphFont"/>
    <w:rsid w:val="00675744"/>
  </w:style>
  <w:style w:type="character" w:customStyle="1" w:styleId="bodycontents">
    <w:name w:val="bodycontents"/>
    <w:basedOn w:val="DefaultParagraphFont"/>
    <w:rsid w:val="00675744"/>
  </w:style>
  <w:style w:type="character" w:customStyle="1" w:styleId="comma">
    <w:name w:val="comma"/>
    <w:basedOn w:val="DefaultParagraphFont"/>
    <w:rsid w:val="00675744"/>
  </w:style>
  <w:style w:type="character" w:customStyle="1" w:styleId="pad5right">
    <w:name w:val="pad5right"/>
    <w:basedOn w:val="DefaultParagraphFont"/>
    <w:rsid w:val="00675744"/>
  </w:style>
  <w:style w:type="character" w:customStyle="1" w:styleId="pnumber">
    <w:name w:val="pnumber"/>
    <w:rsid w:val="00675744"/>
  </w:style>
  <w:style w:type="character" w:customStyle="1" w:styleId="ital">
    <w:name w:val="ital"/>
    <w:rsid w:val="00675744"/>
  </w:style>
  <w:style w:type="character" w:customStyle="1" w:styleId="orgdiv">
    <w:name w:val="orgdiv"/>
    <w:rsid w:val="00675744"/>
  </w:style>
  <w:style w:type="character" w:customStyle="1" w:styleId="orgname">
    <w:name w:val="orgname"/>
    <w:rsid w:val="00675744"/>
  </w:style>
  <w:style w:type="character" w:customStyle="1" w:styleId="city">
    <w:name w:val="city"/>
    <w:rsid w:val="00675744"/>
  </w:style>
  <w:style w:type="character" w:customStyle="1" w:styleId="state">
    <w:name w:val="state"/>
    <w:rsid w:val="00675744"/>
  </w:style>
  <w:style w:type="character" w:customStyle="1" w:styleId="country">
    <w:name w:val="country"/>
    <w:rsid w:val="00675744"/>
  </w:style>
  <w:style w:type="character" w:customStyle="1" w:styleId="readChar">
    <w:name w:val="read Char"/>
    <w:rsid w:val="00675744"/>
    <w:rPr>
      <w:szCs w:val="22"/>
      <w:u w:val="single"/>
      <w:lang w:val="en-US" w:eastAsia="en-US" w:bidi="ar-SA"/>
    </w:rPr>
  </w:style>
  <w:style w:type="character" w:customStyle="1" w:styleId="entry-date">
    <w:name w:val="entry-date"/>
    <w:basedOn w:val="DefaultParagraphFont"/>
    <w:rsid w:val="00675744"/>
  </w:style>
  <w:style w:type="character" w:customStyle="1" w:styleId="divider">
    <w:name w:val="divider"/>
    <w:basedOn w:val="DefaultParagraphFont"/>
    <w:rsid w:val="00675744"/>
  </w:style>
  <w:style w:type="character" w:customStyle="1" w:styleId="pubdate">
    <w:name w:val="pubdate"/>
    <w:basedOn w:val="DefaultParagraphFont"/>
    <w:rsid w:val="00675744"/>
  </w:style>
  <w:style w:type="character" w:customStyle="1" w:styleId="blogdate">
    <w:name w:val="blogdate"/>
    <w:basedOn w:val="DefaultParagraphFont"/>
    <w:rsid w:val="00675744"/>
  </w:style>
  <w:style w:type="character" w:customStyle="1" w:styleId="ticker">
    <w:name w:val="ticker"/>
    <w:basedOn w:val="DefaultParagraphFont"/>
    <w:rsid w:val="00675744"/>
  </w:style>
  <w:style w:type="character" w:customStyle="1" w:styleId="posted">
    <w:name w:val="posted"/>
    <w:basedOn w:val="DefaultParagraphFont"/>
    <w:rsid w:val="00675744"/>
  </w:style>
  <w:style w:type="character" w:customStyle="1" w:styleId="time">
    <w:name w:val="time"/>
    <w:basedOn w:val="DefaultParagraphFont"/>
    <w:rsid w:val="00675744"/>
  </w:style>
  <w:style w:type="character" w:customStyle="1" w:styleId="dot">
    <w:name w:val="dot"/>
    <w:basedOn w:val="DefaultParagraphFont"/>
    <w:rsid w:val="00675744"/>
  </w:style>
  <w:style w:type="character" w:customStyle="1" w:styleId="hn-date">
    <w:name w:val="hn-date"/>
    <w:basedOn w:val="DefaultParagraphFont"/>
    <w:rsid w:val="00675744"/>
  </w:style>
  <w:style w:type="character" w:customStyle="1" w:styleId="location">
    <w:name w:val="location"/>
    <w:basedOn w:val="DefaultParagraphFont"/>
    <w:rsid w:val="00675744"/>
  </w:style>
  <w:style w:type="character" w:customStyle="1" w:styleId="arial11">
    <w:name w:val="arial_11"/>
    <w:basedOn w:val="DefaultParagraphFont"/>
    <w:rsid w:val="00675744"/>
  </w:style>
  <w:style w:type="character" w:customStyle="1" w:styleId="dropcap-letter">
    <w:name w:val="dropcap-letter"/>
    <w:basedOn w:val="DefaultParagraphFont"/>
    <w:rsid w:val="00675744"/>
  </w:style>
  <w:style w:type="character" w:customStyle="1" w:styleId="offscreen">
    <w:name w:val="offscreen"/>
    <w:basedOn w:val="DefaultParagraphFont"/>
    <w:rsid w:val="00675744"/>
  </w:style>
  <w:style w:type="character" w:customStyle="1" w:styleId="linked-in">
    <w:name w:val="linked-in"/>
    <w:basedOn w:val="DefaultParagraphFont"/>
    <w:rsid w:val="00675744"/>
  </w:style>
  <w:style w:type="character" w:customStyle="1" w:styleId="divs">
    <w:name w:val="divs"/>
    <w:basedOn w:val="DefaultParagraphFont"/>
    <w:rsid w:val="00675744"/>
  </w:style>
  <w:style w:type="character" w:customStyle="1" w:styleId="CardUnderlineChar0">
    <w:name w:val="Card Underline Char"/>
    <w:locked/>
    <w:rsid w:val="00675744"/>
    <w:rPr>
      <w:szCs w:val="24"/>
      <w:u w:val="single"/>
    </w:rPr>
  </w:style>
  <w:style w:type="character" w:customStyle="1" w:styleId="h4">
    <w:name w:val="h4"/>
    <w:rsid w:val="00675744"/>
  </w:style>
  <w:style w:type="character" w:customStyle="1" w:styleId="Date2">
    <w:name w:val="Date2"/>
    <w:rsid w:val="00675744"/>
  </w:style>
  <w:style w:type="character" w:customStyle="1" w:styleId="entry-title">
    <w:name w:val="entry-title"/>
    <w:basedOn w:val="DefaultParagraphFont"/>
    <w:rsid w:val="00675744"/>
  </w:style>
  <w:style w:type="character" w:customStyle="1" w:styleId="postheader">
    <w:name w:val="postheader"/>
    <w:basedOn w:val="DefaultParagraphFont"/>
    <w:rsid w:val="00675744"/>
  </w:style>
  <w:style w:type="numbering" w:customStyle="1" w:styleId="1ai1">
    <w:name w:val="1 / a / i1"/>
    <w:rsid w:val="00675744"/>
  </w:style>
  <w:style w:type="numbering" w:styleId="1ai">
    <w:name w:val="Outline List 1"/>
    <w:basedOn w:val="NoList"/>
    <w:unhideWhenUsed/>
    <w:rsid w:val="00675744"/>
    <w:pPr>
      <w:numPr>
        <w:numId w:val="6"/>
      </w:numPr>
    </w:pPr>
  </w:style>
  <w:style w:type="numbering" w:customStyle="1" w:styleId="NoList3">
    <w:name w:val="No List3"/>
    <w:next w:val="NoList"/>
    <w:semiHidden/>
    <w:unhideWhenUsed/>
    <w:rsid w:val="00675744"/>
  </w:style>
  <w:style w:type="numbering" w:customStyle="1" w:styleId="NoList4">
    <w:name w:val="No List4"/>
    <w:next w:val="NoList"/>
    <w:semiHidden/>
    <w:unhideWhenUsed/>
    <w:rsid w:val="00675744"/>
  </w:style>
  <w:style w:type="numbering" w:customStyle="1" w:styleId="NoList5">
    <w:name w:val="No List5"/>
    <w:next w:val="NoList"/>
    <w:semiHidden/>
    <w:unhideWhenUsed/>
    <w:rsid w:val="00675744"/>
  </w:style>
  <w:style w:type="numbering" w:customStyle="1" w:styleId="NoList6">
    <w:name w:val="No List6"/>
    <w:next w:val="NoList"/>
    <w:uiPriority w:val="99"/>
    <w:semiHidden/>
    <w:unhideWhenUsed/>
    <w:rsid w:val="00675744"/>
  </w:style>
  <w:style w:type="numbering" w:customStyle="1" w:styleId="NoList7">
    <w:name w:val="No List7"/>
    <w:next w:val="NoList"/>
    <w:semiHidden/>
    <w:unhideWhenUsed/>
    <w:rsid w:val="00675744"/>
  </w:style>
  <w:style w:type="paragraph" w:styleId="Index2">
    <w:name w:val="index 2"/>
    <w:basedOn w:val="Normal"/>
    <w:next w:val="Normal"/>
    <w:autoRedefine/>
    <w:rsid w:val="00675744"/>
    <w:pPr>
      <w:spacing w:after="200" w:line="276" w:lineRule="auto"/>
      <w:ind w:left="400" w:hanging="200"/>
    </w:pPr>
    <w:rPr>
      <w:rFonts w:ascii="Calibri" w:eastAsia="Times New Roman" w:hAnsi="Calibri" w:cs="Times New Roman"/>
      <w:bCs/>
    </w:rPr>
  </w:style>
  <w:style w:type="paragraph" w:styleId="Index3">
    <w:name w:val="index 3"/>
    <w:basedOn w:val="Normal"/>
    <w:next w:val="Normal"/>
    <w:autoRedefine/>
    <w:rsid w:val="00675744"/>
    <w:pPr>
      <w:spacing w:after="200" w:line="276" w:lineRule="auto"/>
      <w:ind w:left="600" w:hanging="200"/>
    </w:pPr>
    <w:rPr>
      <w:rFonts w:ascii="Calibri" w:eastAsia="Times New Roman" w:hAnsi="Calibri" w:cs="Times New Roman"/>
      <w:bCs/>
    </w:rPr>
  </w:style>
  <w:style w:type="paragraph" w:styleId="Index4">
    <w:name w:val="index 4"/>
    <w:basedOn w:val="Normal"/>
    <w:next w:val="Normal"/>
    <w:autoRedefine/>
    <w:rsid w:val="00675744"/>
    <w:pPr>
      <w:spacing w:after="200" w:line="276" w:lineRule="auto"/>
      <w:ind w:left="800" w:hanging="200"/>
    </w:pPr>
    <w:rPr>
      <w:rFonts w:ascii="Calibri" w:eastAsia="Times New Roman" w:hAnsi="Calibri" w:cs="Times New Roman"/>
      <w:bCs/>
    </w:rPr>
  </w:style>
  <w:style w:type="paragraph" w:styleId="Index5">
    <w:name w:val="index 5"/>
    <w:basedOn w:val="Normal"/>
    <w:next w:val="Normal"/>
    <w:autoRedefine/>
    <w:rsid w:val="00675744"/>
    <w:pPr>
      <w:spacing w:after="200" w:line="276" w:lineRule="auto"/>
      <w:ind w:left="1000" w:hanging="200"/>
    </w:pPr>
    <w:rPr>
      <w:rFonts w:ascii="Calibri" w:eastAsia="Times New Roman" w:hAnsi="Calibri" w:cs="Times New Roman"/>
      <w:bCs/>
    </w:rPr>
  </w:style>
  <w:style w:type="paragraph" w:styleId="Index6">
    <w:name w:val="index 6"/>
    <w:basedOn w:val="Normal"/>
    <w:next w:val="Normal"/>
    <w:autoRedefine/>
    <w:rsid w:val="00675744"/>
    <w:pPr>
      <w:spacing w:after="200" w:line="276" w:lineRule="auto"/>
      <w:ind w:left="1200" w:hanging="200"/>
    </w:pPr>
    <w:rPr>
      <w:rFonts w:ascii="Calibri" w:eastAsia="Times New Roman" w:hAnsi="Calibri" w:cs="Times New Roman"/>
      <w:bCs/>
    </w:rPr>
  </w:style>
  <w:style w:type="paragraph" w:styleId="Index7">
    <w:name w:val="index 7"/>
    <w:basedOn w:val="Normal"/>
    <w:next w:val="Normal"/>
    <w:autoRedefine/>
    <w:rsid w:val="00675744"/>
    <w:pPr>
      <w:spacing w:after="200" w:line="276" w:lineRule="auto"/>
      <w:ind w:left="1400" w:hanging="200"/>
    </w:pPr>
    <w:rPr>
      <w:rFonts w:ascii="Calibri" w:eastAsia="Times New Roman" w:hAnsi="Calibri" w:cs="Times New Roman"/>
      <w:bCs/>
    </w:rPr>
  </w:style>
  <w:style w:type="paragraph" w:styleId="Index8">
    <w:name w:val="index 8"/>
    <w:basedOn w:val="Normal"/>
    <w:next w:val="Normal"/>
    <w:autoRedefine/>
    <w:rsid w:val="00675744"/>
    <w:pPr>
      <w:spacing w:after="200" w:line="276" w:lineRule="auto"/>
      <w:ind w:left="1600" w:hanging="200"/>
    </w:pPr>
    <w:rPr>
      <w:rFonts w:ascii="Calibri" w:eastAsia="Times New Roman" w:hAnsi="Calibri" w:cs="Times New Roman"/>
      <w:bCs/>
    </w:rPr>
  </w:style>
  <w:style w:type="paragraph" w:styleId="Index9">
    <w:name w:val="index 9"/>
    <w:basedOn w:val="Normal"/>
    <w:next w:val="Normal"/>
    <w:autoRedefine/>
    <w:rsid w:val="00675744"/>
    <w:pPr>
      <w:spacing w:after="200" w:line="276" w:lineRule="auto"/>
      <w:ind w:left="1800" w:hanging="200"/>
    </w:pPr>
    <w:rPr>
      <w:rFonts w:ascii="Calibri" w:eastAsia="Times New Roman" w:hAnsi="Calibri" w:cs="Times New Roman"/>
      <w:bCs/>
    </w:rPr>
  </w:style>
  <w:style w:type="paragraph" w:styleId="IndexHeading">
    <w:name w:val="index heading"/>
    <w:basedOn w:val="Normal"/>
    <w:next w:val="Index1"/>
    <w:rsid w:val="00675744"/>
    <w:pPr>
      <w:spacing w:after="200" w:line="276" w:lineRule="auto"/>
    </w:pPr>
    <w:rPr>
      <w:rFonts w:ascii="Calibri" w:eastAsia="Times New Roman" w:hAnsi="Calibri" w:cs="Times New Roman"/>
      <w:bCs/>
    </w:rPr>
  </w:style>
  <w:style w:type="numbering" w:customStyle="1" w:styleId="NoList8">
    <w:name w:val="No List8"/>
    <w:next w:val="NoList"/>
    <w:semiHidden/>
    <w:unhideWhenUsed/>
    <w:rsid w:val="00675744"/>
  </w:style>
  <w:style w:type="numbering" w:customStyle="1" w:styleId="NoList9">
    <w:name w:val="No List9"/>
    <w:next w:val="NoList"/>
    <w:semiHidden/>
    <w:unhideWhenUsed/>
    <w:rsid w:val="00675744"/>
  </w:style>
  <w:style w:type="numbering" w:customStyle="1" w:styleId="NoList10">
    <w:name w:val="No List10"/>
    <w:next w:val="NoList"/>
    <w:uiPriority w:val="99"/>
    <w:semiHidden/>
    <w:unhideWhenUsed/>
    <w:rsid w:val="00675744"/>
  </w:style>
  <w:style w:type="numbering" w:customStyle="1" w:styleId="NoList12">
    <w:name w:val="No List12"/>
    <w:next w:val="NoList"/>
    <w:semiHidden/>
    <w:unhideWhenUsed/>
    <w:rsid w:val="00675744"/>
  </w:style>
  <w:style w:type="numbering" w:customStyle="1" w:styleId="NoList13">
    <w:name w:val="No List13"/>
    <w:next w:val="NoList"/>
    <w:semiHidden/>
    <w:unhideWhenUsed/>
    <w:rsid w:val="00675744"/>
  </w:style>
  <w:style w:type="numbering" w:customStyle="1" w:styleId="NoList14">
    <w:name w:val="No List14"/>
    <w:next w:val="NoList"/>
    <w:semiHidden/>
    <w:unhideWhenUsed/>
    <w:rsid w:val="00675744"/>
  </w:style>
  <w:style w:type="numbering" w:customStyle="1" w:styleId="NoList15">
    <w:name w:val="No List15"/>
    <w:next w:val="NoList"/>
    <w:semiHidden/>
    <w:unhideWhenUsed/>
    <w:rsid w:val="00675744"/>
  </w:style>
  <w:style w:type="numbering" w:customStyle="1" w:styleId="NoList16">
    <w:name w:val="No List16"/>
    <w:next w:val="NoList"/>
    <w:semiHidden/>
    <w:unhideWhenUsed/>
    <w:rsid w:val="00675744"/>
  </w:style>
  <w:style w:type="numbering" w:customStyle="1" w:styleId="NoList17">
    <w:name w:val="No List17"/>
    <w:next w:val="NoList"/>
    <w:semiHidden/>
    <w:unhideWhenUsed/>
    <w:rsid w:val="00675744"/>
  </w:style>
  <w:style w:type="numbering" w:customStyle="1" w:styleId="NoList18">
    <w:name w:val="No List18"/>
    <w:next w:val="NoList"/>
    <w:semiHidden/>
    <w:unhideWhenUsed/>
    <w:rsid w:val="00675744"/>
  </w:style>
  <w:style w:type="numbering" w:customStyle="1" w:styleId="NoList19">
    <w:name w:val="No List19"/>
    <w:next w:val="NoList"/>
    <w:semiHidden/>
    <w:unhideWhenUsed/>
    <w:rsid w:val="00675744"/>
  </w:style>
  <w:style w:type="numbering" w:customStyle="1" w:styleId="NoList20">
    <w:name w:val="No List20"/>
    <w:next w:val="NoList"/>
    <w:semiHidden/>
    <w:unhideWhenUsed/>
    <w:rsid w:val="00675744"/>
  </w:style>
  <w:style w:type="numbering" w:customStyle="1" w:styleId="NoList21">
    <w:name w:val="No List21"/>
    <w:next w:val="NoList"/>
    <w:semiHidden/>
    <w:unhideWhenUsed/>
    <w:rsid w:val="00675744"/>
  </w:style>
  <w:style w:type="numbering" w:customStyle="1" w:styleId="NoList31">
    <w:name w:val="No List31"/>
    <w:next w:val="NoList"/>
    <w:semiHidden/>
    <w:unhideWhenUsed/>
    <w:rsid w:val="00675744"/>
  </w:style>
  <w:style w:type="numbering" w:customStyle="1" w:styleId="NoList41">
    <w:name w:val="No List41"/>
    <w:next w:val="NoList"/>
    <w:semiHidden/>
    <w:unhideWhenUsed/>
    <w:rsid w:val="00675744"/>
  </w:style>
  <w:style w:type="numbering" w:customStyle="1" w:styleId="NoList51">
    <w:name w:val="No List51"/>
    <w:next w:val="NoList"/>
    <w:semiHidden/>
    <w:unhideWhenUsed/>
    <w:rsid w:val="00675744"/>
  </w:style>
  <w:style w:type="numbering" w:customStyle="1" w:styleId="NoList61">
    <w:name w:val="No List61"/>
    <w:next w:val="NoList"/>
    <w:semiHidden/>
    <w:unhideWhenUsed/>
    <w:rsid w:val="00675744"/>
  </w:style>
  <w:style w:type="numbering" w:customStyle="1" w:styleId="NoList71">
    <w:name w:val="No List71"/>
    <w:next w:val="NoList"/>
    <w:semiHidden/>
    <w:unhideWhenUsed/>
    <w:rsid w:val="00675744"/>
  </w:style>
  <w:style w:type="numbering" w:customStyle="1" w:styleId="NoList81">
    <w:name w:val="No List81"/>
    <w:next w:val="NoList"/>
    <w:semiHidden/>
    <w:unhideWhenUsed/>
    <w:rsid w:val="00675744"/>
  </w:style>
  <w:style w:type="numbering" w:customStyle="1" w:styleId="NoList91">
    <w:name w:val="No List91"/>
    <w:next w:val="NoList"/>
    <w:semiHidden/>
    <w:unhideWhenUsed/>
    <w:rsid w:val="00675744"/>
  </w:style>
  <w:style w:type="numbering" w:customStyle="1" w:styleId="NoList101">
    <w:name w:val="No List101"/>
    <w:next w:val="NoList"/>
    <w:uiPriority w:val="99"/>
    <w:semiHidden/>
    <w:unhideWhenUsed/>
    <w:rsid w:val="00675744"/>
  </w:style>
  <w:style w:type="numbering" w:customStyle="1" w:styleId="NoList111">
    <w:name w:val="No List111"/>
    <w:next w:val="NoList"/>
    <w:uiPriority w:val="99"/>
    <w:semiHidden/>
    <w:unhideWhenUsed/>
    <w:rsid w:val="00675744"/>
  </w:style>
  <w:style w:type="numbering" w:customStyle="1" w:styleId="NoList121">
    <w:name w:val="No List121"/>
    <w:next w:val="NoList"/>
    <w:semiHidden/>
    <w:unhideWhenUsed/>
    <w:rsid w:val="00675744"/>
  </w:style>
  <w:style w:type="numbering" w:customStyle="1" w:styleId="NoList131">
    <w:name w:val="No List131"/>
    <w:next w:val="NoList"/>
    <w:semiHidden/>
    <w:unhideWhenUsed/>
    <w:rsid w:val="00675744"/>
  </w:style>
  <w:style w:type="numbering" w:customStyle="1" w:styleId="NoList141">
    <w:name w:val="No List141"/>
    <w:next w:val="NoList"/>
    <w:semiHidden/>
    <w:unhideWhenUsed/>
    <w:rsid w:val="00675744"/>
  </w:style>
  <w:style w:type="paragraph" w:customStyle="1" w:styleId="Quote2">
    <w:name w:val="Quote2"/>
    <w:basedOn w:val="Default"/>
    <w:next w:val="Default"/>
    <w:rsid w:val="00675744"/>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675744"/>
    <w:rPr>
      <w:rFonts w:ascii="Baskerville" w:hAnsi="Baskerville"/>
      <w:sz w:val="26"/>
      <w:u w:val="single"/>
    </w:rPr>
  </w:style>
  <w:style w:type="numbering" w:customStyle="1" w:styleId="NoList22">
    <w:name w:val="No List22"/>
    <w:next w:val="NoList"/>
    <w:semiHidden/>
    <w:unhideWhenUsed/>
    <w:rsid w:val="00675744"/>
  </w:style>
  <w:style w:type="numbering" w:customStyle="1" w:styleId="NoList23">
    <w:name w:val="No List23"/>
    <w:next w:val="NoList"/>
    <w:semiHidden/>
    <w:unhideWhenUsed/>
    <w:rsid w:val="00675744"/>
  </w:style>
  <w:style w:type="numbering" w:customStyle="1" w:styleId="NoList24">
    <w:name w:val="No List24"/>
    <w:next w:val="NoList"/>
    <w:semiHidden/>
    <w:unhideWhenUsed/>
    <w:rsid w:val="00675744"/>
  </w:style>
  <w:style w:type="numbering" w:customStyle="1" w:styleId="NoList25">
    <w:name w:val="No List25"/>
    <w:next w:val="NoList"/>
    <w:semiHidden/>
    <w:unhideWhenUsed/>
    <w:rsid w:val="00675744"/>
  </w:style>
  <w:style w:type="character" w:customStyle="1" w:styleId="FontStyle39">
    <w:name w:val="Font Style39"/>
    <w:uiPriority w:val="99"/>
    <w:rsid w:val="00675744"/>
    <w:rPr>
      <w:rFonts w:ascii="Constantia" w:hAnsi="Constantia" w:cs="Constantia" w:hint="default"/>
      <w:b/>
      <w:bCs/>
      <w:sz w:val="18"/>
      <w:szCs w:val="18"/>
    </w:rPr>
  </w:style>
  <w:style w:type="character" w:customStyle="1" w:styleId="StyleStyleUnderline411pt">
    <w:name w:val="Style Style Underline4 + 11 pt"/>
    <w:basedOn w:val="DefaultParagraphFont"/>
    <w:rsid w:val="00675744"/>
    <w:rPr>
      <w:sz w:val="20"/>
      <w:u w:val="single"/>
    </w:rPr>
  </w:style>
  <w:style w:type="character" w:customStyle="1" w:styleId="StyleStyleUnderline411ptBold">
    <w:name w:val="Style Style Underline4 + 11 pt Bold"/>
    <w:basedOn w:val="DefaultParagraphFont"/>
    <w:rsid w:val="00675744"/>
    <w:rPr>
      <w:b/>
      <w:bCs/>
      <w:sz w:val="20"/>
      <w:u w:val="single"/>
    </w:rPr>
  </w:style>
  <w:style w:type="character" w:customStyle="1" w:styleId="StyleStyleUnderline311pt">
    <w:name w:val="Style Style Underline3 + 11 pt"/>
    <w:basedOn w:val="DefaultParagraphFont"/>
    <w:rsid w:val="00675744"/>
    <w:rPr>
      <w:sz w:val="20"/>
      <w:u w:val="single"/>
    </w:rPr>
  </w:style>
  <w:style w:type="character" w:customStyle="1" w:styleId="StyleStyleUnderline311ptBold">
    <w:name w:val="Style Style Underline3 + 11 pt Bold"/>
    <w:basedOn w:val="DefaultParagraphFont"/>
    <w:rsid w:val="00675744"/>
    <w:rPr>
      <w:b/>
      <w:bCs/>
      <w:sz w:val="20"/>
      <w:u w:val="single"/>
    </w:rPr>
  </w:style>
  <w:style w:type="character" w:customStyle="1" w:styleId="dropcap1">
    <w:name w:val="dropcap1"/>
    <w:rsid w:val="00675744"/>
  </w:style>
  <w:style w:type="character" w:customStyle="1" w:styleId="StyleHeading2CharHeading2CharCharCharCharCharCharCharT">
    <w:name w:val="Style Heading 2 CharHeading 2 Char Char Char Char Char Char CharT..."/>
    <w:rsid w:val="0067574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574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757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57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5744"/>
    <w:rPr>
      <w:rFonts w:ascii="Georgia" w:hAnsi="Georgia"/>
      <w:u w:val="single"/>
    </w:rPr>
  </w:style>
  <w:style w:type="paragraph" w:customStyle="1" w:styleId="StyleCardsGeorgia12ptBoldThickunderlineBorderSin">
    <w:name w:val="Style Cards + Georgia 12 pt Bold Thick underline Border: : (Sin..."/>
    <w:basedOn w:val="Normal"/>
    <w:rsid w:val="0067574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75744"/>
    <w:rPr>
      <w:rFonts w:ascii="Georgia" w:hAnsi="Georgia"/>
      <w:sz w:val="24"/>
      <w:u w:val="single"/>
    </w:rPr>
  </w:style>
  <w:style w:type="paragraph" w:customStyle="1" w:styleId="StyleCardsGeorgia">
    <w:name w:val="Style Cards + Georgia"/>
    <w:basedOn w:val="Normal"/>
    <w:rsid w:val="0067574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675744"/>
    <w:pPr>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675744"/>
    <w:pPr>
      <w:contextualSpacing/>
    </w:pPr>
    <w:rPr>
      <w:rFonts w:eastAsia="Malgun Gothic"/>
      <w:sz w:val="24"/>
      <w:u w:val="single"/>
    </w:rPr>
  </w:style>
  <w:style w:type="character" w:customStyle="1" w:styleId="authorbio">
    <w:name w:val="authorbio"/>
    <w:basedOn w:val="DefaultParagraphFont"/>
    <w:rsid w:val="00675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1826">
      <w:bodyDiv w:val="1"/>
      <w:marLeft w:val="0"/>
      <w:marRight w:val="0"/>
      <w:marTop w:val="0"/>
      <w:marBottom w:val="0"/>
      <w:divBdr>
        <w:top w:val="none" w:sz="0" w:space="0" w:color="auto"/>
        <w:left w:val="none" w:sz="0" w:space="0" w:color="auto"/>
        <w:bottom w:val="none" w:sz="0" w:space="0" w:color="auto"/>
        <w:right w:val="none" w:sz="0" w:space="0" w:color="auto"/>
      </w:divBdr>
    </w:div>
    <w:div w:id="666445067">
      <w:bodyDiv w:val="1"/>
      <w:marLeft w:val="0"/>
      <w:marRight w:val="0"/>
      <w:marTop w:val="0"/>
      <w:marBottom w:val="0"/>
      <w:divBdr>
        <w:top w:val="none" w:sz="0" w:space="0" w:color="auto"/>
        <w:left w:val="none" w:sz="0" w:space="0" w:color="auto"/>
        <w:bottom w:val="none" w:sz="0" w:space="0" w:color="auto"/>
        <w:right w:val="none" w:sz="0" w:space="0" w:color="auto"/>
      </w:divBdr>
      <w:divsChild>
        <w:div w:id="2142455100">
          <w:marLeft w:val="0"/>
          <w:marRight w:val="0"/>
          <w:marTop w:val="0"/>
          <w:marBottom w:val="0"/>
          <w:divBdr>
            <w:top w:val="none" w:sz="0" w:space="0" w:color="auto"/>
            <w:left w:val="none" w:sz="0" w:space="0" w:color="auto"/>
            <w:bottom w:val="none" w:sz="0" w:space="0" w:color="auto"/>
            <w:right w:val="none" w:sz="0" w:space="0" w:color="auto"/>
          </w:divBdr>
        </w:div>
        <w:div w:id="567149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olar.lib.vt.edu/theses/available/etd-07242005-083742/unrestricted/03Ch123.pdf" TargetMode="External"/><Relationship Id="rId18" Type="http://schemas.openxmlformats.org/officeDocument/2006/relationships/hyperlink" Target="http://seedconsortium.pbworks.com/w/file/fetch/45925604/Byrne_etal.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ecoeco.org/pdf/consumption_in_ee.pdf" TargetMode="External"/><Relationship Id="rId7" Type="http://schemas.openxmlformats.org/officeDocument/2006/relationships/settings" Target="settings.xml"/><Relationship Id="rId12" Type="http://schemas.openxmlformats.org/officeDocument/2006/relationships/hyperlink" Target="http://scholar.lib.vt.edu/theses/available/etd-07242005-083742/unrestricted/03Ch123.pdf" TargetMode="External"/><Relationship Id="rId17" Type="http://schemas.openxmlformats.org/officeDocument/2006/relationships/hyperlink" Target="http://www.culture-of-peace.info/apm/chapter8-22.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melbourne.indymedia.org/news/2003/05/47400.php" TargetMode="External"/><Relationship Id="rId20" Type="http://schemas.openxmlformats.org/officeDocument/2006/relationships/hyperlink" Target="http://www.ncl.ac.uk/geps/research/politics/MacGregorandSzerszynskipap.doc"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cholar.lib.vt.edu/theses/available/etd-07242005-083742/unrestricted/03Ch123.pdf" TargetMode="External"/><Relationship Id="rId24" Type="http://schemas.openxmlformats.org/officeDocument/2006/relationships/hyperlink" Target="http://mises.org/story/1201" TargetMode="External"/><Relationship Id="rId5" Type="http://schemas.openxmlformats.org/officeDocument/2006/relationships/styles" Target="styles.xml"/><Relationship Id="rId15" Type="http://schemas.openxmlformats.org/officeDocument/2006/relationships/hyperlink" Target="http://www.stateofnature.org/locatingTheContemporary.html" TargetMode="External"/><Relationship Id="rId23" Type="http://schemas.openxmlformats.org/officeDocument/2006/relationships/hyperlink" Target="http://www.teacheconomicfreedom.org/files/larrivee-paper-1.pdf" TargetMode="External"/><Relationship Id="rId10" Type="http://schemas.openxmlformats.org/officeDocument/2006/relationships/endnotes" Target="endnotes.xml"/><Relationship Id="rId19" Type="http://schemas.openxmlformats.org/officeDocument/2006/relationships/hyperlink" Target="http://www.independent.co.uk/opinion/commentators/owen-jones-protest-without-politics-will-change-nothing-2373612.ht"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worldpress.org/Americas/3904.cfm" TargetMode="External"/><Relationship Id="rId22" Type="http://schemas.openxmlformats.org/officeDocument/2006/relationships/hyperlink" Target="http://www.namibian.com.na/news/full-story/archive/2011/december/article/is-modern-capitalism-sustain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123</Pages>
  <Words>78922</Words>
  <Characters>449862</Characters>
  <Application>Microsoft Office Word</Application>
  <DocSecurity>0</DocSecurity>
  <Lines>3748</Lines>
  <Paragraphs>1055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527729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Owner</dc:creator>
  <cp:keywords>Verbatim</cp:keywords>
  <dc:description>Verbatim 4.6</dc:description>
  <cp:lastModifiedBy>JP</cp:lastModifiedBy>
  <cp:revision>9</cp:revision>
  <dcterms:created xsi:type="dcterms:W3CDTF">2014-06-21T02:52:00Z</dcterms:created>
  <dcterms:modified xsi:type="dcterms:W3CDTF">2014-06-21T17:37:00Z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