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55BD9" w:rsidRPr="00D62519" w:rsidRDefault="00A55BD9" w:rsidP="00042E0B">
      <w:pPr>
        <w:pStyle w:val="Heading1"/>
      </w:pPr>
      <w:r w:rsidRPr="00D62519">
        <w:t>***</w:t>
      </w:r>
      <w:proofErr w:type="spellStart"/>
      <w:r w:rsidRPr="00D62519">
        <w:t>Cthulu</w:t>
      </w:r>
      <w:proofErr w:type="spellEnd"/>
      <w:r w:rsidRPr="00D62519">
        <w:t xml:space="preserve"> Mythos </w:t>
      </w:r>
      <w:proofErr w:type="spellStart"/>
      <w:r w:rsidRPr="00D62519">
        <w:t>Neg</w:t>
      </w:r>
      <w:proofErr w:type="spellEnd"/>
      <w:r w:rsidRPr="00D62519">
        <w:t xml:space="preserve"> - GDI DD (sea</w:t>
      </w:r>
      <w:proofErr w:type="gramStart"/>
      <w:r w:rsidRPr="00D62519">
        <w:t>)lab</w:t>
      </w:r>
      <w:proofErr w:type="gramEnd"/>
      <w:r w:rsidRPr="00D62519">
        <w:t xml:space="preserve"> 2021***</w:t>
      </w:r>
    </w:p>
    <w:p w:rsidR="00A55BD9" w:rsidRPr="00D62519" w:rsidRDefault="00A55BD9" w:rsidP="00A55BD9"/>
    <w:p w:rsidR="00A55BD9" w:rsidRPr="00D62519" w:rsidRDefault="002729B8" w:rsidP="00042E0B">
      <w:pPr>
        <w:pStyle w:val="Heading1"/>
      </w:pPr>
      <w:r w:rsidRPr="00D62519">
        <w:lastRenderedPageBreak/>
        <w:t>***Case Arguments***</w:t>
      </w:r>
    </w:p>
    <w:p w:rsidR="003E51A5" w:rsidRPr="00D62519" w:rsidRDefault="003E51A5" w:rsidP="003E51A5"/>
    <w:p w:rsidR="003E51A5" w:rsidRPr="00D62519" w:rsidRDefault="004B6E0D" w:rsidP="004B6E0D">
      <w:pPr>
        <w:pStyle w:val="Heading1"/>
      </w:pPr>
      <w:r>
        <w:lastRenderedPageBreak/>
        <w:t>AT: Conspiracies</w:t>
      </w:r>
      <w:r w:rsidR="00FE1FE4">
        <w:t xml:space="preserve"> 1AC</w:t>
      </w:r>
    </w:p>
    <w:p w:rsidR="003E51A5" w:rsidRPr="00D62519" w:rsidRDefault="003E51A5" w:rsidP="003E51A5"/>
    <w:p w:rsidR="009A719A" w:rsidRDefault="009A719A" w:rsidP="002729B8">
      <w:pPr>
        <w:pStyle w:val="Heading2"/>
      </w:pPr>
      <w:r>
        <w:lastRenderedPageBreak/>
        <w:t>Cthulhu Doesn’t Exist</w:t>
      </w:r>
    </w:p>
    <w:p w:rsidR="009A719A" w:rsidRDefault="009A719A" w:rsidP="009A719A">
      <w:pPr>
        <w:pStyle w:val="Heading4"/>
      </w:pPr>
      <w:r>
        <w:t>The “</w:t>
      </w:r>
      <w:proofErr w:type="spellStart"/>
      <w:r>
        <w:t>Bloop</w:t>
      </w:r>
      <w:proofErr w:type="spellEnd"/>
      <w:r>
        <w:t xml:space="preserve">” was just an ice quake and far from </w:t>
      </w:r>
      <w:proofErr w:type="spellStart"/>
      <w:r>
        <w:t>Cthuhlu</w:t>
      </w:r>
      <w:proofErr w:type="spellEnd"/>
      <w:r>
        <w:t xml:space="preserve"> </w:t>
      </w:r>
    </w:p>
    <w:p w:rsidR="009A719A" w:rsidRPr="00C10E15" w:rsidRDefault="009A719A" w:rsidP="009A719A">
      <w:pPr>
        <w:rPr>
          <w:rStyle w:val="Style13ptBold"/>
        </w:rPr>
      </w:pPr>
      <w:r w:rsidRPr="00C10E15">
        <w:rPr>
          <w:rStyle w:val="Style13ptBold"/>
        </w:rPr>
        <w:t>Steadman</w:t>
      </w:r>
      <w:r>
        <w:rPr>
          <w:rStyle w:val="Style13ptBold"/>
        </w:rPr>
        <w:t>,</w:t>
      </w:r>
      <w:r w:rsidRPr="00C10E15">
        <w:rPr>
          <w:rStyle w:val="Style13ptBold"/>
        </w:rPr>
        <w:t xml:space="preserve"> a writer at wired, 12 </w:t>
      </w:r>
    </w:p>
    <w:p w:rsidR="009A719A" w:rsidRDefault="009A719A" w:rsidP="009A719A">
      <w:r>
        <w:t xml:space="preserve">[Ian Steadman, The </w:t>
      </w:r>
      <w:proofErr w:type="spellStart"/>
      <w:r>
        <w:t>Bloop</w:t>
      </w:r>
      <w:proofErr w:type="spellEnd"/>
      <w:r>
        <w:t xml:space="preserve"> mystery has been solved: it was never a giant sea monster”, 11/29/12</w:t>
      </w:r>
      <w:proofErr w:type="gramStart"/>
      <w:r>
        <w:t xml:space="preserve">,  </w:t>
      </w:r>
      <w:proofErr w:type="gramEnd"/>
      <w:r>
        <w:fldChar w:fldCharType="begin"/>
      </w:r>
      <w:r>
        <w:instrText xml:space="preserve"> HYPERLINK "http://www.wired.co.uk/news/archive/2012-11/29/bloop-mystery-not-solved-sort-of" </w:instrText>
      </w:r>
      <w:r>
        <w:fldChar w:fldCharType="separate"/>
      </w:r>
      <w:r w:rsidRPr="00FA63D0">
        <w:rPr>
          <w:rStyle w:val="Hyperlink"/>
        </w:rPr>
        <w:t>http://www.wired.co.uk/news/archive/2012-11/29/bloop-mystery-not-solved-sort-of</w:t>
      </w:r>
      <w:r>
        <w:fldChar w:fldCharType="end"/>
      </w:r>
      <w:r>
        <w:t xml:space="preserve">, accessed 7/13/14, MH] </w:t>
      </w:r>
    </w:p>
    <w:p w:rsidR="009A719A" w:rsidRPr="009A719A" w:rsidRDefault="009A719A" w:rsidP="009A719A">
      <w:r>
        <w:t xml:space="preserve">In 1997, the </w:t>
      </w:r>
      <w:proofErr w:type="spellStart"/>
      <w:r>
        <w:t>Bloop</w:t>
      </w:r>
      <w:proofErr w:type="spellEnd"/>
      <w:r>
        <w:t xml:space="preserve"> was heard on hydrophones across the Pacific. It was a loud, ultra-low frequency sound that was heard at listening stations underwater over 5,000km apart, and one of many mysterious noises picked up by the National Oceanic and Atmospheric Administration (NOAA). </w:t>
      </w:r>
      <w:r w:rsidRPr="00893418">
        <w:rPr>
          <w:rStyle w:val="StyleUnderline"/>
        </w:rPr>
        <w:t>Several articles</w:t>
      </w:r>
      <w:r>
        <w:t xml:space="preserve"> in the years that followed </w:t>
      </w:r>
      <w:proofErr w:type="spellStart"/>
      <w:r w:rsidRPr="00893418">
        <w:rPr>
          <w:rStyle w:val="StyleUnderline"/>
        </w:rPr>
        <w:t>popularised</w:t>
      </w:r>
      <w:proofErr w:type="spellEnd"/>
      <w:r w:rsidRPr="00893418">
        <w:rPr>
          <w:rStyle w:val="StyleUnderline"/>
        </w:rPr>
        <w:t xml:space="preserve"> one suggestion that the </w:t>
      </w:r>
      <w:proofErr w:type="spellStart"/>
      <w:r w:rsidRPr="00893418">
        <w:rPr>
          <w:rStyle w:val="StyleUnderline"/>
        </w:rPr>
        <w:t>Bloop</w:t>
      </w:r>
      <w:proofErr w:type="spellEnd"/>
      <w:r w:rsidRPr="00893418">
        <w:rPr>
          <w:rStyle w:val="StyleUnderline"/>
        </w:rPr>
        <w:t xml:space="preserve"> might have been the sound of an unknown animal due to the "organic" nature of the noise, a theory that elevated the </w:t>
      </w:r>
      <w:proofErr w:type="spellStart"/>
      <w:r w:rsidRPr="00893418">
        <w:rPr>
          <w:rStyle w:val="StyleUnderline"/>
        </w:rPr>
        <w:t>Bloop</w:t>
      </w:r>
      <w:proofErr w:type="spellEnd"/>
      <w:r w:rsidRPr="00893418">
        <w:rPr>
          <w:rStyle w:val="StyleUnderline"/>
        </w:rPr>
        <w:t xml:space="preserve"> to the level of a great unsolved mystery</w:t>
      </w:r>
      <w:r w:rsidRPr="00893418">
        <w:t>. However</w:t>
      </w:r>
      <w:r>
        <w:t xml:space="preserve">, the </w:t>
      </w:r>
      <w:r w:rsidRPr="00893418">
        <w:rPr>
          <w:rStyle w:val="StyleUnderline"/>
        </w:rPr>
        <w:t>NOAA is pretty sure that it wasn't an animal, but the sound of a relatively common event -- the cracking of an ice shelf as it breaks up from Antarctica.</w:t>
      </w:r>
      <w:r>
        <w:t xml:space="preserve"> Several people have linked to the NOAA's website over the past week excitedly claiming that the mystery of the </w:t>
      </w:r>
      <w:proofErr w:type="spellStart"/>
      <w:r>
        <w:t>Bloop</w:t>
      </w:r>
      <w:proofErr w:type="spellEnd"/>
      <w:r>
        <w:t xml:space="preserve"> has been "solved", but as the information on the NOAA website was undated and without a source, Wired.co.uk spoke to NOAA and Oregon State University </w:t>
      </w:r>
      <w:r w:rsidRPr="00893418">
        <w:rPr>
          <w:rStyle w:val="StyleUnderline"/>
        </w:rPr>
        <w:t xml:space="preserve">seismologist Robert </w:t>
      </w:r>
      <w:proofErr w:type="spellStart"/>
      <w:r w:rsidRPr="00893418">
        <w:rPr>
          <w:rStyle w:val="StyleUnderline"/>
        </w:rPr>
        <w:t>Dziak</w:t>
      </w:r>
      <w:proofErr w:type="spellEnd"/>
      <w:r>
        <w:t xml:space="preserve"> by email to check it out. He </w:t>
      </w:r>
      <w:r w:rsidRPr="00893418">
        <w:rPr>
          <w:rStyle w:val="StyleUnderline"/>
        </w:rPr>
        <w:t xml:space="preserve">confirmed that the </w:t>
      </w:r>
      <w:proofErr w:type="spellStart"/>
      <w:r w:rsidRPr="00893418">
        <w:rPr>
          <w:rStyle w:val="StyleUnderline"/>
        </w:rPr>
        <w:t>Bloop</w:t>
      </w:r>
      <w:proofErr w:type="spellEnd"/>
      <w:r w:rsidRPr="00893418">
        <w:rPr>
          <w:rStyle w:val="StyleUnderline"/>
        </w:rPr>
        <w:t xml:space="preserve"> really was just an </w:t>
      </w:r>
      <w:proofErr w:type="spellStart"/>
      <w:r w:rsidRPr="00893418">
        <w:rPr>
          <w:rStyle w:val="StyleUnderline"/>
        </w:rPr>
        <w:t>icequake</w:t>
      </w:r>
      <w:proofErr w:type="spellEnd"/>
      <w:r w:rsidRPr="00893418">
        <w:rPr>
          <w:rStyle w:val="StyleUnderline"/>
        </w:rPr>
        <w:t xml:space="preserve"> -- and it turns out that's kind of what they always thought it was. The theory of a giant animal making noises loud enough to be heard across the Pacific was more fantasy than science. </w:t>
      </w:r>
      <w:proofErr w:type="spellStart"/>
      <w:r w:rsidRPr="00893418">
        <w:rPr>
          <w:rStyle w:val="StyleUnderline"/>
        </w:rPr>
        <w:t>Dziak</w:t>
      </w:r>
      <w:proofErr w:type="spellEnd"/>
      <w:r w:rsidRPr="00893418">
        <w:rPr>
          <w:rStyle w:val="StyleUnderline"/>
        </w:rPr>
        <w:t xml:space="preserve"> explained to us the NOAA's findings, and confirmed that "the frequency and time-duration characteristics of the </w:t>
      </w:r>
      <w:proofErr w:type="spellStart"/>
      <w:r w:rsidRPr="00893418">
        <w:rPr>
          <w:rStyle w:val="StyleUnderline"/>
        </w:rPr>
        <w:t>Bloop</w:t>
      </w:r>
      <w:proofErr w:type="spellEnd"/>
      <w:r w:rsidRPr="00893418">
        <w:rPr>
          <w:rStyle w:val="StyleUnderline"/>
        </w:rPr>
        <w:t xml:space="preserve"> signal are consistent, and essentially identical, to </w:t>
      </w:r>
      <w:proofErr w:type="spellStart"/>
      <w:r w:rsidRPr="00893418">
        <w:rPr>
          <w:rStyle w:val="StyleUnderline"/>
        </w:rPr>
        <w:t>icequake</w:t>
      </w:r>
      <w:proofErr w:type="spellEnd"/>
      <w:r w:rsidRPr="00893418">
        <w:rPr>
          <w:rStyle w:val="StyleUnderline"/>
        </w:rPr>
        <w:t xml:space="preserve"> signals we have recorded off Antarctica</w:t>
      </w:r>
      <w:r w:rsidRPr="00893418">
        <w:t xml:space="preserve">". He explained: "We began an acoustic survey of the </w:t>
      </w:r>
      <w:proofErr w:type="spellStart"/>
      <w:r w:rsidRPr="00893418">
        <w:t>Bransfield</w:t>
      </w:r>
      <w:proofErr w:type="spellEnd"/>
      <w:r w:rsidRPr="00893418">
        <w:t xml:space="preserve"> Strait and Drake Passage in 2005 which lasted until 2010. It was </w:t>
      </w:r>
      <w:r w:rsidRPr="00893418">
        <w:rPr>
          <w:rStyle w:val="StyleUnderline"/>
        </w:rPr>
        <w:t>in analysis of this recent acoustic data that it became clear that the sounds of ice breaking up and cracking is a dominant source of natural sound in the southern ocean. Each year there are tens of thousands of what we call '</w:t>
      </w:r>
      <w:proofErr w:type="spellStart"/>
      <w:r w:rsidRPr="00893418">
        <w:rPr>
          <w:rStyle w:val="StyleUnderline"/>
        </w:rPr>
        <w:t>icequakes</w:t>
      </w:r>
      <w:proofErr w:type="spellEnd"/>
      <w:r w:rsidRPr="00893418">
        <w:rPr>
          <w:rStyle w:val="StyleUnderline"/>
        </w:rPr>
        <w:t xml:space="preserve">' created by the cracking and melting of sea ice and ice calving off glaciers into the ocean, and these signals are very similar in character to the </w:t>
      </w:r>
      <w:proofErr w:type="spellStart"/>
      <w:r w:rsidRPr="00893418">
        <w:rPr>
          <w:rStyle w:val="StyleUnderline"/>
        </w:rPr>
        <w:t>Bloop</w:t>
      </w:r>
      <w:proofErr w:type="spellEnd"/>
      <w:r w:rsidRPr="00893418">
        <w:rPr>
          <w:rStyle w:val="StyleUnderline"/>
        </w:rPr>
        <w:t>." That makes it "extremely unlikely" that the sound is animal in origin,</w:t>
      </w:r>
      <w:r w:rsidRPr="00893418">
        <w:t xml:space="preserve"> but he </w:t>
      </w:r>
      <w:r w:rsidRPr="00893418">
        <w:rPr>
          <w:rStyle w:val="StyleUnderline"/>
        </w:rPr>
        <w:t>also</w:t>
      </w:r>
      <w:r w:rsidRPr="00893418">
        <w:t xml:space="preserve"> pointed out that </w:t>
      </w:r>
      <w:r w:rsidRPr="00893418">
        <w:rPr>
          <w:rStyle w:val="StyleUnderline"/>
        </w:rPr>
        <w:t xml:space="preserve">the hypothesis that the </w:t>
      </w:r>
      <w:proofErr w:type="spellStart"/>
      <w:r w:rsidRPr="00893418">
        <w:rPr>
          <w:rStyle w:val="StyleUnderline"/>
        </w:rPr>
        <w:t>Bloop</w:t>
      </w:r>
      <w:proofErr w:type="spellEnd"/>
      <w:r w:rsidRPr="00893418">
        <w:rPr>
          <w:rStyle w:val="StyleUnderline"/>
        </w:rPr>
        <w:t xml:space="preserve"> was caused by an animal wasn't ever really a serious one</w:t>
      </w:r>
      <w:r w:rsidRPr="00893418">
        <w:t>. He</w:t>
      </w:r>
      <w:r>
        <w:t xml:space="preserve"> said: "</w:t>
      </w:r>
      <w:r w:rsidRPr="00893418">
        <w:rPr>
          <w:rStyle w:val="StyleUnderline"/>
        </w:rPr>
        <w:t xml:space="preserve">What has led to a lot of the misperception of the animal origin sound of the </w:t>
      </w:r>
      <w:proofErr w:type="spellStart"/>
      <w:r w:rsidRPr="00893418">
        <w:rPr>
          <w:rStyle w:val="StyleUnderline"/>
        </w:rPr>
        <w:t>Bloop</w:t>
      </w:r>
      <w:proofErr w:type="spellEnd"/>
      <w:r w:rsidRPr="00893418">
        <w:rPr>
          <w:rStyle w:val="StyleUnderline"/>
        </w:rPr>
        <w:t xml:space="preserve"> is how the sound is played back. Typically, it is played at 16 times normal speed, which makes </w:t>
      </w:r>
      <w:proofErr w:type="gramStart"/>
      <w:r w:rsidRPr="00893418">
        <w:rPr>
          <w:rStyle w:val="StyleUnderline"/>
        </w:rPr>
        <w:t>it</w:t>
      </w:r>
      <w:proofErr w:type="gramEnd"/>
      <w:r w:rsidRPr="00893418">
        <w:rPr>
          <w:rStyle w:val="StyleUnderline"/>
        </w:rPr>
        <w:t xml:space="preserve"> sounds like an animal </w:t>
      </w:r>
      <w:proofErr w:type="spellStart"/>
      <w:r w:rsidRPr="00893418">
        <w:rPr>
          <w:rStyle w:val="StyleUnderline"/>
        </w:rPr>
        <w:t>vocalisation</w:t>
      </w:r>
      <w:proofErr w:type="spellEnd"/>
      <w:r w:rsidRPr="00893418">
        <w:rPr>
          <w:rStyle w:val="StyleUnderline"/>
        </w:rPr>
        <w:t xml:space="preserve"> of some sort. However, when the sound is played in real-time it has more of a 'quake' sound to it, similar to thunder."</w:t>
      </w:r>
      <w:r>
        <w:t xml:space="preserve"> You can hear a recording of the </w:t>
      </w:r>
      <w:proofErr w:type="spellStart"/>
      <w:r>
        <w:t>Bloop</w:t>
      </w:r>
      <w:proofErr w:type="spellEnd"/>
      <w:r>
        <w:t xml:space="preserve"> in the video accompanying this story. There aren't even that many mysterious sounds picked up by the NOAA's hydrophones, according to </w:t>
      </w:r>
      <w:proofErr w:type="spellStart"/>
      <w:r>
        <w:t>Dziak</w:t>
      </w:r>
      <w:proofErr w:type="spellEnd"/>
      <w:r>
        <w:t xml:space="preserve">: "Nearly all sounds can be attributed to major sound categories; geophysical (submarine volcanoes or earthquakes), weather (storms, waves, wind), anthropogenic (ships, </w:t>
      </w:r>
      <w:proofErr w:type="spellStart"/>
      <w:r>
        <w:t>airguns</w:t>
      </w:r>
      <w:proofErr w:type="spellEnd"/>
      <w:r>
        <w:t xml:space="preserve">), ice (sea ice, iceberg groundings), and animals (cetaceans, fish)." Anything else is usually just some kind of electronic interference with the signal. It's easy to see why the </w:t>
      </w:r>
      <w:proofErr w:type="spellStart"/>
      <w:r>
        <w:t>Bloop</w:t>
      </w:r>
      <w:proofErr w:type="spellEnd"/>
      <w:r>
        <w:t xml:space="preserve"> was such a compelling mystery. The deep oceans are still mostly unexplored by humans (more than 95 percent, according to the NOAA), and only a few weeks ago an entirely new species of whale washed up on a beach in New Zealand. It was only in 2004 that the first video footage was recorded of a giant squid in the wild. To paraphrase Donald Rumsfeld, we know there's a lot we don't know about the deep ocean. </w:t>
      </w:r>
      <w:r w:rsidRPr="00893418">
        <w:t xml:space="preserve">Fans of horror fiction were also delighted to note that the location pinpointed as the source of </w:t>
      </w:r>
      <w:r w:rsidRPr="00893418">
        <w:rPr>
          <w:rStyle w:val="StyleUnderline"/>
        </w:rPr>
        <w:t xml:space="preserve">the </w:t>
      </w:r>
      <w:proofErr w:type="spellStart"/>
      <w:r w:rsidRPr="00893418">
        <w:rPr>
          <w:rStyle w:val="StyleUnderline"/>
        </w:rPr>
        <w:t>Bloop</w:t>
      </w:r>
      <w:proofErr w:type="spellEnd"/>
      <w:r w:rsidRPr="00893418">
        <w:rPr>
          <w:rStyle w:val="StyleUnderline"/>
        </w:rPr>
        <w:t xml:space="preserve"> was located a mere 1,760km from the location of the sunken city of </w:t>
      </w:r>
      <w:proofErr w:type="spellStart"/>
      <w:r w:rsidRPr="00893418">
        <w:rPr>
          <w:rStyle w:val="StyleUnderline"/>
        </w:rPr>
        <w:t>R'yleh</w:t>
      </w:r>
      <w:proofErr w:type="spellEnd"/>
      <w:r w:rsidRPr="00893418">
        <w:rPr>
          <w:rStyle w:val="StyleUnderline"/>
        </w:rPr>
        <w:t>, where</w:t>
      </w:r>
      <w:r w:rsidRPr="00893418">
        <w:t xml:space="preserve"> </w:t>
      </w:r>
      <w:r>
        <w:t xml:space="preserve">(according to HP Lovecraft) the mythical beast </w:t>
      </w:r>
      <w:r w:rsidRPr="00893418">
        <w:rPr>
          <w:rStyle w:val="StyleUnderline"/>
        </w:rPr>
        <w:t xml:space="preserve">Cthulhu is imprisoned. Cthulhu would certainly fit the bill of a giant sea creature capable of emitting a </w:t>
      </w:r>
      <w:r w:rsidRPr="00893418">
        <w:rPr>
          <w:rStyle w:val="StyleUnderline"/>
        </w:rPr>
        <w:lastRenderedPageBreak/>
        <w:t xml:space="preserve">sound that could travel for thousands of </w:t>
      </w:r>
      <w:proofErr w:type="spellStart"/>
      <w:r w:rsidRPr="00893418">
        <w:rPr>
          <w:rStyle w:val="StyleUnderline"/>
        </w:rPr>
        <w:t>kilometres</w:t>
      </w:r>
      <w:proofErr w:type="spellEnd"/>
      <w:r w:rsidRPr="00893418">
        <w:rPr>
          <w:rStyle w:val="StyleUnderline"/>
        </w:rPr>
        <w:t xml:space="preserve"> through the ocean, but unfortunately science has</w:t>
      </w:r>
      <w:r>
        <w:t xml:space="preserve">, once again, </w:t>
      </w:r>
      <w:r w:rsidRPr="00893418">
        <w:rPr>
          <w:rStyle w:val="StyleUnderline"/>
        </w:rPr>
        <w:t>ruined the fun</w:t>
      </w:r>
      <w:r>
        <w:t>. Alas.</w:t>
      </w:r>
    </w:p>
    <w:p w:rsidR="002729B8" w:rsidRPr="00D62519" w:rsidRDefault="002729B8" w:rsidP="002729B8">
      <w:pPr>
        <w:pStyle w:val="Heading2"/>
      </w:pPr>
      <w:r w:rsidRPr="00D62519">
        <w:lastRenderedPageBreak/>
        <w:t>Closed Societies S-Takeout</w:t>
      </w:r>
    </w:p>
    <w:p w:rsidR="002729B8" w:rsidRPr="00D62519" w:rsidRDefault="002729B8" w:rsidP="002729B8">
      <w:pPr>
        <w:pStyle w:val="Heading4"/>
      </w:pPr>
      <w:r w:rsidRPr="00D62519">
        <w:t>Conspiracy theories only have logical ground in closed societies not in the United States where they over-estimate the power of the government</w:t>
      </w:r>
    </w:p>
    <w:p w:rsidR="002729B8" w:rsidRPr="00D62519" w:rsidRDefault="002729B8" w:rsidP="002729B8">
      <w:pPr>
        <w:rPr>
          <w:b/>
          <w:bCs/>
          <w:sz w:val="18"/>
        </w:rPr>
      </w:pPr>
      <w:r w:rsidRPr="00D62519">
        <w:rPr>
          <w:rStyle w:val="Style13ptBold"/>
        </w:rPr>
        <w:t xml:space="preserve">SUNSTEIN and VERMEULE 2008, University of Chicago - Law School and Harvard University - Harvard Law School students,  (CASS R. and ADRIAN , January15, Conspiracy Theories , University of Chicago - Law School and Harvard University - Harvard Law School, </w:t>
      </w:r>
      <w:hyperlink r:id="rId6" w:history="1">
        <w:r w:rsidRPr="00D62519">
          <w:rPr>
            <w:rStyle w:val="Style13ptBold"/>
          </w:rPr>
          <w:t>http://papers.ssrn.com/sol3/papers.cfm?abstract_id=1084585</w:t>
        </w:r>
      </w:hyperlink>
      <w:r w:rsidRPr="00D62519">
        <w:rPr>
          <w:rStyle w:val="Style13ptBold"/>
        </w:rPr>
        <w:t>, Accessed: 7/7/14, CD)</w:t>
      </w:r>
    </w:p>
    <w:p w:rsidR="002729B8" w:rsidRPr="00D62519" w:rsidRDefault="002729B8" w:rsidP="002729B8">
      <w:pPr>
        <w:rPr>
          <w:sz w:val="16"/>
        </w:rPr>
      </w:pPr>
      <w:r w:rsidRPr="00D62519">
        <w:rPr>
          <w:rStyle w:val="StyleUnderline"/>
        </w:rPr>
        <w:t>A broader point is that conspiracy theories overestimate the competence and discretion of officials and bureaucracies</w:t>
      </w:r>
      <w:r w:rsidRPr="00D62519">
        <w:rPr>
          <w:sz w:val="16"/>
        </w:rPr>
        <w:t xml:space="preserve">, </w:t>
      </w:r>
      <w:r w:rsidRPr="00D62519">
        <w:rPr>
          <w:rStyle w:val="StyleUnderline"/>
        </w:rPr>
        <w:t>who are assumed to be able to make and carry out sophisticated secret plans, despite abundant evidence that in open societies government action does not usually remain secret for very long</w:t>
      </w:r>
      <w:r w:rsidRPr="00D62519">
        <w:rPr>
          <w:sz w:val="16"/>
        </w:rPr>
        <w:t xml:space="preserve">.20 Recall that a distinctive feature of conspiracy theories is that they attribute immense power to the agents of the conspiracy; the attribution is usually implausible but also makes the theories especially vulnerable to challenge. </w:t>
      </w:r>
      <w:r w:rsidRPr="00D62519">
        <w:rPr>
          <w:rStyle w:val="StyleUnderline"/>
        </w:rPr>
        <w:t>Consider all the work that must be done to hide and to cover up the government’s role in producing a terrorist attack on its own territory, or in arranging to kill political opponents. In a closed society, secrets are not difficult to keep, and distrust of official accounts makes a great deal of sense</w:t>
      </w:r>
      <w:r w:rsidRPr="00D62519">
        <w:rPr>
          <w:sz w:val="16"/>
        </w:rPr>
        <w:t xml:space="preserve">. </w:t>
      </w:r>
      <w:r w:rsidRPr="00D62519">
        <w:rPr>
          <w:rStyle w:val="StyleUnderline"/>
        </w:rPr>
        <w:t>In such societies, conspiracy theories are both more likely to be true and harder to show to be false in light of available information</w:t>
      </w:r>
      <w:r w:rsidRPr="00D62519">
        <w:rPr>
          <w:sz w:val="16"/>
        </w:rPr>
        <w:t>.</w:t>
      </w:r>
      <w:r w:rsidRPr="00D62519">
        <w:rPr>
          <w:rStyle w:val="StyleUnderline"/>
        </w:rPr>
        <w:t xml:space="preserve">21 </w:t>
      </w:r>
      <w:proofErr w:type="gramStart"/>
      <w:r w:rsidRPr="00D62519">
        <w:rPr>
          <w:rStyle w:val="StyleUnderline"/>
        </w:rPr>
        <w:t>But</w:t>
      </w:r>
      <w:proofErr w:type="gramEnd"/>
      <w:r w:rsidRPr="00D62519">
        <w:rPr>
          <w:rStyle w:val="StyleUnderline"/>
        </w:rPr>
        <w:t xml:space="preserve"> when the press is free, and when checks and balances are in force, government cannot easily keep its conspiracies hidden for long.</w:t>
      </w:r>
      <w:r w:rsidRPr="00D62519">
        <w:rPr>
          <w:sz w:val="16"/>
        </w:rPr>
        <w:t xml:space="preserve"> These points do not mean that it is logically impossible, even in free societies, that conspiracy theories are true. </w:t>
      </w:r>
      <w:r w:rsidRPr="00D62519">
        <w:rPr>
          <w:rStyle w:val="StyleUnderline"/>
        </w:rPr>
        <w:t>But it does mean that institutional checks make it unlikely, in such societies, that powerful groups can keep dark secrets for extended periods, at least if those secrets involve important events with major social salience.</w:t>
      </w:r>
      <w:r w:rsidRPr="00D62519">
        <w:rPr>
          <w:sz w:val="16"/>
        </w:rPr>
        <w:t xml:space="preserve"> </w:t>
      </w:r>
      <w:r w:rsidRPr="00D62519">
        <w:rPr>
          <w:rStyle w:val="StyleUnderline"/>
        </w:rPr>
        <w:t>An especially useful account suggests that what makes (unjustified) conspiracy theories unjustified is that those who accept them must also accept a kind of spreading distrust of all knowledge-producing institutions, in a way that makes it difficult to believe anything at all.</w:t>
      </w:r>
      <w:r w:rsidRPr="00D62519">
        <w:rPr>
          <w:sz w:val="16"/>
        </w:rPr>
        <w:t xml:space="preserve">22 To think, for example, that U.S. government officials destroyed the World Trade Center and then covered their tracks requires an ever-widening conspiracy theory, in which the 9/11 Commission, congressional leaders, the FBI, and the media were either participants in or dupes of the conspiracy. But anyone who believed that would undercut the grounds for many of their other beliefs, which are warranted only by trust in the knowledge-producing institutions created by government and society. How many other things must not be believed, if we are not to believe something accepted by so many diverse actors? There may not be a logical contradiction here, but </w:t>
      </w:r>
      <w:r w:rsidRPr="00D62519">
        <w:rPr>
          <w:rStyle w:val="StyleUnderline"/>
        </w:rPr>
        <w:t>conspiracy theorists might well have to question a number of propositions that they seem willing to take for granted</w:t>
      </w:r>
      <w:r w:rsidRPr="00D62519">
        <w:rPr>
          <w:sz w:val="16"/>
        </w:rPr>
        <w:t xml:space="preserve">. As Robert Anton Wilson notes of the conspiracy theories advanced by Holocaust deniers, </w:t>
      </w:r>
      <w:r w:rsidRPr="00D62519">
        <w:rPr>
          <w:rStyle w:val="StyleUnderline"/>
        </w:rPr>
        <w:t>“a conspiracy that can deceive us about 6,000,000 deaths can deceive us about anything, and [then] it takes a great leap of faith for Holocaust Revisionists to believe World War II happened at all, or that Franklin Roosevelt did serve as President from 1933 to 1945, or that Marilyn Monroe was more ‘real’ than King Kong or Donald Duck.</w:t>
      </w:r>
      <w:r w:rsidRPr="00D62519">
        <w:rPr>
          <w:sz w:val="16"/>
        </w:rPr>
        <w:t xml:space="preserve">”23 </w:t>
      </w:r>
    </w:p>
    <w:p w:rsidR="002729B8" w:rsidRPr="00D62519" w:rsidRDefault="002729B8" w:rsidP="002729B8"/>
    <w:p w:rsidR="002729B8" w:rsidRPr="00D62519" w:rsidRDefault="002729B8" w:rsidP="002729B8"/>
    <w:p w:rsidR="002729B8" w:rsidRPr="00D62519" w:rsidRDefault="002729B8" w:rsidP="002729B8">
      <w:pPr>
        <w:pStyle w:val="Heading4"/>
      </w:pPr>
      <w:r w:rsidRPr="00D62519">
        <w:t xml:space="preserve">Conspiracy theories only hold justified ground in closed or isolated societies where limited information might hold truth not in open societies like the US </w:t>
      </w:r>
    </w:p>
    <w:p w:rsidR="002729B8" w:rsidRPr="00D62519" w:rsidRDefault="002729B8" w:rsidP="002729B8">
      <w:pPr>
        <w:rPr>
          <w:rStyle w:val="Style13ptBold"/>
        </w:rPr>
      </w:pPr>
      <w:r w:rsidRPr="00D62519">
        <w:rPr>
          <w:rStyle w:val="Style13ptBold"/>
        </w:rPr>
        <w:t xml:space="preserve">SUNSTEIN and VERMEULE 2008, University of Chicago - Law School and Harvard University - Harvard Law School students,  (CASS R. and ADRIAN , January15, Conspiracy Theories , University of Chicago - Law School and Harvard University - </w:t>
      </w:r>
      <w:r w:rsidRPr="00D62519">
        <w:rPr>
          <w:rStyle w:val="Style13ptBold"/>
        </w:rPr>
        <w:lastRenderedPageBreak/>
        <w:t xml:space="preserve">Harvard Law School, </w:t>
      </w:r>
      <w:hyperlink r:id="rId7" w:history="1">
        <w:r w:rsidRPr="00D62519">
          <w:rPr>
            <w:rStyle w:val="Style13ptBold"/>
          </w:rPr>
          <w:t>http://papers.ssrn.com/sol3/papers.cfm?abstract_id=1084585</w:t>
        </w:r>
      </w:hyperlink>
      <w:r w:rsidRPr="00D62519">
        <w:rPr>
          <w:rStyle w:val="Style13ptBold"/>
        </w:rPr>
        <w:t>, Accessed: 7/7/14, CD)</w:t>
      </w:r>
    </w:p>
    <w:p w:rsidR="002729B8" w:rsidRPr="00D62519" w:rsidRDefault="002729B8" w:rsidP="002729B8">
      <w:pPr>
        <w:rPr>
          <w:rStyle w:val="StyleUnderline"/>
        </w:rPr>
      </w:pPr>
      <w:r w:rsidRPr="00D62519">
        <w:rPr>
          <w:rStyle w:val="StyleUnderline"/>
        </w:rPr>
        <w:t xml:space="preserve">This is not, and is not be intended to be, a general claim that conspiracy theories are unjustified or unwarranted. Much depends on the background state of </w:t>
      </w:r>
      <w:proofErr w:type="spellStart"/>
      <w:r w:rsidRPr="00D62519">
        <w:rPr>
          <w:rStyle w:val="StyleUnderline"/>
        </w:rPr>
        <w:t>knowledgeproducing</w:t>
      </w:r>
      <w:proofErr w:type="spellEnd"/>
      <w:r w:rsidRPr="00D62519">
        <w:rPr>
          <w:rStyle w:val="StyleUnderline"/>
        </w:rPr>
        <w:t xml:space="preserve"> institutions</w:t>
      </w:r>
      <w:r w:rsidRPr="00D62519">
        <w:rPr>
          <w:sz w:val="16"/>
        </w:rPr>
        <w:t xml:space="preserve">. </w:t>
      </w:r>
      <w:r w:rsidRPr="00D62519">
        <w:rPr>
          <w:rStyle w:val="StyleUnderline"/>
        </w:rPr>
        <w:t>If those institutions are generally trustworthy, in part because they are embedded in an open society with a well-functioning marketplace of ideas and free flow of information, then conspiracy theories will generally (which is not to say always) be unjustified</w:t>
      </w:r>
      <w:r w:rsidRPr="00D62519">
        <w:rPr>
          <w:sz w:val="16"/>
        </w:rPr>
        <w:t xml:space="preserve">. On the other hand, individuals in societies with systematically malfunctioning or skewed institutions of knowledge – say, </w:t>
      </w:r>
      <w:r w:rsidRPr="00D62519">
        <w:rPr>
          <w:rStyle w:val="StyleUnderline"/>
        </w:rPr>
        <w:t>individuals who live in an authoritarian regime lacking a free press – may have good reason to distrust all or most of the official denials they hear</w:t>
      </w:r>
      <w:r w:rsidRPr="00D62519">
        <w:rPr>
          <w:sz w:val="16"/>
        </w:rPr>
        <w:t>. For these individuals</w:t>
      </w:r>
      <w:r w:rsidRPr="00D62519">
        <w:rPr>
          <w:rStyle w:val="StyleUnderline"/>
        </w:rPr>
        <w:t>, conspiracy theories will more often be warranted, whether or not true</w:t>
      </w:r>
      <w:r w:rsidRPr="00D62519">
        <w:rPr>
          <w:sz w:val="16"/>
        </w:rPr>
        <w:t xml:space="preserve">. Likewise, </w:t>
      </w:r>
      <w:r w:rsidRPr="00D62519">
        <w:rPr>
          <w:rStyle w:val="StyleUnderline"/>
        </w:rPr>
        <w:t xml:space="preserve">individuals embedded in isolated groups or small, self-enclosed networks </w:t>
      </w:r>
      <w:proofErr w:type="gramStart"/>
      <w:r w:rsidRPr="00D62519">
        <w:rPr>
          <w:rStyle w:val="StyleUnderline"/>
        </w:rPr>
        <w:t>who</w:t>
      </w:r>
      <w:proofErr w:type="gramEnd"/>
      <w:r w:rsidRPr="00D62519">
        <w:rPr>
          <w:rStyle w:val="StyleUnderline"/>
        </w:rPr>
        <w:t xml:space="preserve"> are exposed only to skewed information will more often hold conspiracy theories that are justified, relative to their limited informational environment</w:t>
      </w:r>
      <w:r w:rsidRPr="00D62519">
        <w:rPr>
          <w:sz w:val="16"/>
        </w:rPr>
        <w:t xml:space="preserve">. Holocaust denials might themselves be considered in this light. </w:t>
      </w:r>
      <w:r w:rsidRPr="00D62519">
        <w:rPr>
          <w:rStyle w:val="StyleUnderline"/>
        </w:rPr>
        <w:t xml:space="preserve">When isolated groups operate within a society that is both wider and more open, their theories may be unjustified from the standpoint of the wider society but justified from the standpoint of the group if it maintains its isolation. In these situations, the problem for the wider society is to breach the informational isolation of the small group or network, a problem we discuss below. </w:t>
      </w:r>
    </w:p>
    <w:p w:rsidR="002729B8" w:rsidRPr="00D62519" w:rsidRDefault="002729B8" w:rsidP="002729B8"/>
    <w:p w:rsidR="002729B8" w:rsidRPr="00D62519" w:rsidRDefault="002729B8" w:rsidP="002729B8">
      <w:pPr>
        <w:pStyle w:val="Heading2"/>
      </w:pPr>
      <w:r w:rsidRPr="00D62519">
        <w:lastRenderedPageBreak/>
        <w:t xml:space="preserve">Threaten </w:t>
      </w:r>
      <w:proofErr w:type="spellStart"/>
      <w:r w:rsidRPr="00D62519">
        <w:t>Govt</w:t>
      </w:r>
      <w:proofErr w:type="spellEnd"/>
    </w:p>
    <w:p w:rsidR="002729B8" w:rsidRPr="00D62519" w:rsidRDefault="002729B8" w:rsidP="002729B8">
      <w:pPr>
        <w:pStyle w:val="Heading4"/>
      </w:pPr>
      <w:r w:rsidRPr="00D62519">
        <w:t>Conspiracy theories pose a threat to governmental structures</w:t>
      </w:r>
    </w:p>
    <w:p w:rsidR="002729B8" w:rsidRPr="00D62519" w:rsidRDefault="002729B8" w:rsidP="002729B8">
      <w:pPr>
        <w:rPr>
          <w:b/>
          <w:bCs/>
          <w:sz w:val="18"/>
        </w:rPr>
      </w:pPr>
      <w:r w:rsidRPr="00D62519">
        <w:rPr>
          <w:rStyle w:val="Style13ptBold"/>
        </w:rPr>
        <w:t xml:space="preserve">SUNSTEIN and VERMEULE 2008, University of Chicago - Law School and Harvard University - Harvard Law School students,  (CASS R. and ADRIAN , January15, Conspiracy Theories , University of Chicago - Law School and Harvard University - Harvard Law School, </w:t>
      </w:r>
      <w:hyperlink r:id="rId8" w:history="1">
        <w:r w:rsidRPr="00D62519">
          <w:rPr>
            <w:rStyle w:val="Style13ptBold"/>
          </w:rPr>
          <w:t>http://papers.ssrn.com/sol3/papers.cfm?abstract_id=1084585</w:t>
        </w:r>
      </w:hyperlink>
      <w:r w:rsidRPr="00D62519">
        <w:rPr>
          <w:rStyle w:val="Style13ptBold"/>
        </w:rPr>
        <w:t>, Accessed: 7/7/14, CD)</w:t>
      </w:r>
    </w:p>
    <w:p w:rsidR="002729B8" w:rsidRPr="00D62519" w:rsidRDefault="002729B8" w:rsidP="002729B8">
      <w:pPr>
        <w:rPr>
          <w:rStyle w:val="StyleUnderline"/>
        </w:rPr>
      </w:pPr>
      <w:r w:rsidRPr="00D62519">
        <w:rPr>
          <w:rStyle w:val="StyleUnderline"/>
        </w:rPr>
        <w:t xml:space="preserve">On our account, a defining feature of conspiracy theories is that they are extremely resistant to correction, certainly through direct denials or </w:t>
      </w:r>
      <w:proofErr w:type="spellStart"/>
      <w:r w:rsidRPr="00D62519">
        <w:rPr>
          <w:rStyle w:val="StyleUnderline"/>
        </w:rPr>
        <w:t>counterspeech</w:t>
      </w:r>
      <w:proofErr w:type="spellEnd"/>
      <w:r w:rsidRPr="00D62519">
        <w:rPr>
          <w:rStyle w:val="StyleUnderline"/>
        </w:rPr>
        <w:t xml:space="preserve"> by government officials</w:t>
      </w:r>
      <w:r w:rsidRPr="00D62519">
        <w:rPr>
          <w:sz w:val="16"/>
        </w:rPr>
        <w:t xml:space="preserve">. </w:t>
      </w:r>
      <w:r w:rsidRPr="00D62519">
        <w:rPr>
          <w:rStyle w:val="StyleUnderline"/>
        </w:rPr>
        <w:t>Those who accept such theories believe that the agents of the conspiracy have unusual powers, so that apparently contrary evidence can usually be shown to be a product of the conspiracy itself</w:t>
      </w:r>
      <w:r w:rsidRPr="00D62519">
        <w:rPr>
          <w:sz w:val="16"/>
        </w:rPr>
        <w:t xml:space="preserve">. </w:t>
      </w:r>
      <w:r w:rsidRPr="00D62519">
        <w:rPr>
          <w:rStyle w:val="StyleUnderline"/>
        </w:rPr>
        <w:t>Conspiracy theories display the characteristic features of a “degenerating research program</w:t>
      </w:r>
      <w:r w:rsidRPr="00D62519">
        <w:rPr>
          <w:sz w:val="16"/>
        </w:rPr>
        <w:t xml:space="preserve">”24 in </w:t>
      </w:r>
      <w:r w:rsidRPr="00D62519">
        <w:rPr>
          <w:rStyle w:val="StyleUnderline"/>
        </w:rPr>
        <w:t>which contrary evidence is</w:t>
      </w:r>
      <w:r w:rsidRPr="00D62519">
        <w:rPr>
          <w:sz w:val="16"/>
        </w:rPr>
        <w:t xml:space="preserve"> explained away by </w:t>
      </w:r>
      <w:r w:rsidRPr="00D62519">
        <w:rPr>
          <w:rStyle w:val="StyleUnderline"/>
        </w:rPr>
        <w:t>adding epicycles and resisting falsification of key tenets</w:t>
      </w:r>
      <w:r w:rsidRPr="00D62519">
        <w:rPr>
          <w:sz w:val="16"/>
        </w:rPr>
        <w:t xml:space="preserve">.25 Some epistemologists argue that this resistance to falsification is not objectionable if one also believes that there are conspirators deliberately attempting to plant evidence that would falsify the conspiracy theory.26 However that may be as a philosophical matter, </w:t>
      </w:r>
      <w:r w:rsidRPr="00D62519">
        <w:rPr>
          <w:rStyle w:val="StyleUnderline"/>
        </w:rPr>
        <w:t xml:space="preserve">the </w:t>
      </w:r>
      <w:proofErr w:type="spellStart"/>
      <w:r w:rsidRPr="00D62519">
        <w:rPr>
          <w:rStyle w:val="StyleUnderline"/>
        </w:rPr>
        <w:t>selfsealing</w:t>
      </w:r>
      <w:proofErr w:type="spellEnd"/>
      <w:r w:rsidRPr="00D62519">
        <w:rPr>
          <w:rStyle w:val="StyleUnderline"/>
        </w:rPr>
        <w:t xml:space="preserve"> quality of conspiracy theories creates serious practical problems for government</w:t>
      </w:r>
      <w:r w:rsidRPr="00D62519">
        <w:rPr>
          <w:sz w:val="16"/>
        </w:rPr>
        <w:t xml:space="preserve">; </w:t>
      </w:r>
      <w:r w:rsidRPr="00D62519">
        <w:rPr>
          <w:rStyle w:val="StyleUnderline"/>
        </w:rPr>
        <w:t xml:space="preserve">direct attempts to dispel the theory can usually be folded into the theory itself, as just one more ploy by powerful </w:t>
      </w:r>
      <w:proofErr w:type="spellStart"/>
      <w:r w:rsidRPr="00D62519">
        <w:rPr>
          <w:rStyle w:val="StyleUnderline"/>
        </w:rPr>
        <w:t>machinators</w:t>
      </w:r>
      <w:proofErr w:type="spellEnd"/>
      <w:r w:rsidRPr="00D62519">
        <w:rPr>
          <w:rStyle w:val="StyleUnderline"/>
        </w:rPr>
        <w:t xml:space="preserve"> to cover their tracks.</w:t>
      </w:r>
      <w:r w:rsidRPr="00D62519">
        <w:rPr>
          <w:sz w:val="16"/>
        </w:rPr>
        <w:t xml:space="preserve"> </w:t>
      </w:r>
      <w:r w:rsidRPr="00D62519">
        <w:rPr>
          <w:rStyle w:val="StyleUnderline"/>
        </w:rPr>
        <w:t>A denial may, for example, be taken as a confirmation. In this way, conspiracy theories create challenges that are distinct from those posed by false but dangerous beliefs (recall the belief that prolonged exposure to sunlight is good for you or that climate change is not occurring).</w:t>
      </w:r>
      <w:r w:rsidRPr="00D62519">
        <w:rPr>
          <w:sz w:val="16"/>
        </w:rPr>
        <w:t xml:space="preserve"> </w:t>
      </w:r>
      <w:r w:rsidRPr="00D62519">
        <w:rPr>
          <w:rStyle w:val="StyleUnderline"/>
        </w:rPr>
        <w:t>Accordingly, we will focus on indirect means of undermining such theories, principally by breaking up the closed informational networks that produce such theories.</w:t>
      </w:r>
    </w:p>
    <w:p w:rsidR="002729B8" w:rsidRPr="00D62519" w:rsidRDefault="002729B8" w:rsidP="002729B8">
      <w:pPr>
        <w:pStyle w:val="Heading4"/>
      </w:pPr>
      <w:r w:rsidRPr="00D62519">
        <w:t>Government infiltrates conspiracy theory groups in order stop the spread of theories</w:t>
      </w:r>
    </w:p>
    <w:p w:rsidR="002729B8" w:rsidRPr="00D62519" w:rsidRDefault="002729B8" w:rsidP="002729B8">
      <w:pPr>
        <w:rPr>
          <w:b/>
          <w:bCs/>
          <w:sz w:val="18"/>
        </w:rPr>
      </w:pPr>
      <w:r w:rsidRPr="00D62519">
        <w:rPr>
          <w:rStyle w:val="Style13ptBold"/>
        </w:rPr>
        <w:t xml:space="preserve">SUNSTEIN and VERMEULE 2008, University of Chicago - Law School and Harvard University - Harvard Law School students,  CASS R. and ADRIAN , January15, Conspiracy Theories , University of Chicago - Law School and Harvard University - Harvard Law School, </w:t>
      </w:r>
      <w:hyperlink r:id="rId9" w:history="1">
        <w:r w:rsidRPr="00D62519">
          <w:rPr>
            <w:rStyle w:val="Style13ptBold"/>
          </w:rPr>
          <w:t>http://papers.ssrn.com/sol3/papers.cfm?abstract_id=1084585</w:t>
        </w:r>
      </w:hyperlink>
      <w:r w:rsidRPr="00D62519">
        <w:rPr>
          <w:rStyle w:val="Style13ptBold"/>
        </w:rPr>
        <w:t>, Accessed: 7/7/14, CD)</w:t>
      </w:r>
    </w:p>
    <w:p w:rsidR="002729B8" w:rsidRPr="00D62519" w:rsidRDefault="002729B8" w:rsidP="002729B8">
      <w:pPr>
        <w:rPr>
          <w:rStyle w:val="StyleUnderline"/>
        </w:rPr>
      </w:pPr>
      <w:r w:rsidRPr="00D62519">
        <w:rPr>
          <w:sz w:val="16"/>
        </w:rPr>
        <w:t xml:space="preserve">3. </w:t>
      </w:r>
      <w:r w:rsidRPr="00D62519">
        <w:rPr>
          <w:rStyle w:val="StyleUnderline"/>
        </w:rPr>
        <w:t>Cognitive infiltration Rather than taking the continued existence of the hard core as a constraint, and addressing itself solely to the third-party mass audience, government might undertake (legal) tactics for breaking up the tight cognitive clusters of extremist theories</w:t>
      </w:r>
      <w:r w:rsidRPr="00D62519">
        <w:rPr>
          <w:sz w:val="16"/>
        </w:rPr>
        <w:t xml:space="preserve">, arguments and rhetoric that are produced by the hard core and reinforce it in turn. One promising tactic is cognitive infiltration of extremist groups. </w:t>
      </w:r>
      <w:r w:rsidRPr="00D62519">
        <w:rPr>
          <w:rStyle w:val="StyleUnderline"/>
        </w:rPr>
        <w:t>By this we do not mean 1960s-style infiltration</w:t>
      </w:r>
      <w:r w:rsidRPr="00D62519">
        <w:rPr>
          <w:sz w:val="16"/>
        </w:rPr>
        <w:t xml:space="preserve"> with a view to surveillance and collecting information, possibly for use in future prosecutions. </w:t>
      </w:r>
      <w:r w:rsidRPr="00D62519">
        <w:rPr>
          <w:rStyle w:val="StyleUnderline"/>
        </w:rPr>
        <w:t>Rather, we mean that government efforts might succeed in weakening or even breaking up the ideological and epistemological complexes that constitute these networks and groups</w:t>
      </w:r>
      <w:r w:rsidRPr="00D62519">
        <w:rPr>
          <w:sz w:val="16"/>
        </w:rPr>
        <w:t xml:space="preserve">. How might this tactic work? Recall that extremist networks and groups, including the groups that purvey conspiracy theories, typically suffer from a kind of crippled epistemology. Hearing only conspiratorial accounts of government behavior, their members become ever more prone to believe and generate such accounts. Informational and reputational cascades, group polarization, and selection effects suggest that the generation of ever-more-extreme views within these groups can be dampened or reversed by the introduction of cognitive diversity. We suggest a role for government efforts, and agents, in introducing such diversity. </w:t>
      </w:r>
      <w:r w:rsidRPr="00D62519">
        <w:rPr>
          <w:rStyle w:val="StyleUnderline"/>
        </w:rPr>
        <w:t xml:space="preserve">Government agents (and their allies) might enter chat rooms, online social networks, or even real-space groups and attempt to undermine percolating conspiracy theories by raising doubts about their factual premises, causal logic or implications for political action. </w:t>
      </w:r>
      <w:r w:rsidRPr="00D62519">
        <w:rPr>
          <w:sz w:val="16"/>
        </w:rPr>
        <w:t xml:space="preserve">In one variant, government agents would openly proclaim, or at least make no effort to conceal, their institutional affiliations. </w:t>
      </w:r>
      <w:r w:rsidRPr="00D62519">
        <w:rPr>
          <w:rStyle w:val="StyleUnderline"/>
        </w:rPr>
        <w:t xml:space="preserve">A recent newspaper </w:t>
      </w:r>
      <w:r w:rsidRPr="00D62519">
        <w:rPr>
          <w:rStyle w:val="StyleUnderline"/>
        </w:rPr>
        <w:lastRenderedPageBreak/>
        <w:t>story recounts that Arabic-speaking Muslim officials from the State Department have participated in dialogues at radical Islamist chat rooms and websites in order to ventilate arguments not usually heard among the groups that cluster around those sites, with some success</w:t>
      </w:r>
      <w:r w:rsidRPr="00D62519">
        <w:rPr>
          <w:sz w:val="16"/>
        </w:rPr>
        <w:t xml:space="preserve">.68 In another variant, </w:t>
      </w:r>
      <w:r w:rsidRPr="00D62519">
        <w:rPr>
          <w:rStyle w:val="StyleUnderline"/>
        </w:rPr>
        <w:t>government officials would participate anonymously or even with false identitie</w:t>
      </w:r>
      <w:r w:rsidRPr="00D62519">
        <w:rPr>
          <w:sz w:val="16"/>
        </w:rPr>
        <w:t xml:space="preserve">s. Each approach has distinct costs and benefits; the second is riskier but potentially brings higher returns. In the former case, </w:t>
      </w:r>
      <w:r w:rsidRPr="00D62519">
        <w:rPr>
          <w:rStyle w:val="StyleUnderline"/>
        </w:rPr>
        <w:t>where government officials participate openly as such, hard-core members of the relevant networks, communities and conspiracy-minded organizations may entirely discount what the officials say, right from the beginning. The risk with tactics of anonymous participation, conversely, is that if the tactic becomes known, any true member of the relevant groups who raises doubts may be suspected of government connections. Despite these difficulties, the two forms of cognitive infiltration offer different risk-reward mixes and are both potentially useful instruments.</w:t>
      </w:r>
    </w:p>
    <w:p w:rsidR="002729B8" w:rsidRPr="00D62519" w:rsidRDefault="002729B8" w:rsidP="002729B8"/>
    <w:p w:rsidR="002729B8" w:rsidRPr="00D62519" w:rsidRDefault="002729B8" w:rsidP="002729B8"/>
    <w:p w:rsidR="002729B8" w:rsidRPr="00D62519" w:rsidRDefault="002729B8" w:rsidP="002729B8">
      <w:pPr>
        <w:pStyle w:val="Heading4"/>
      </w:pPr>
      <w:r w:rsidRPr="00D62519">
        <w:t>As a policy maker you have a role to stop the spread of conspiracy theories at every corner</w:t>
      </w:r>
    </w:p>
    <w:p w:rsidR="002729B8" w:rsidRPr="00D62519" w:rsidRDefault="002729B8" w:rsidP="002729B8">
      <w:pPr>
        <w:rPr>
          <w:b/>
          <w:bCs/>
          <w:sz w:val="18"/>
        </w:rPr>
      </w:pPr>
      <w:r w:rsidRPr="00D62519">
        <w:rPr>
          <w:rStyle w:val="Style13ptBold"/>
        </w:rPr>
        <w:t xml:space="preserve">SUNSTEIN and VERMEULE 2008, University of Chicago - Law School and Harvard University - Harvard Law School students,  (CASS R. and ADRIAN , January15, Conspiracy Theories , University of Chicago - Law School and Harvard University - Harvard Law School, </w:t>
      </w:r>
      <w:hyperlink r:id="rId10" w:history="1">
        <w:r w:rsidRPr="00D62519">
          <w:rPr>
            <w:rStyle w:val="Style13ptBold"/>
          </w:rPr>
          <w:t>http://papers.ssrn.com/sol3/papers.cfm?abstract_id=1084585</w:t>
        </w:r>
      </w:hyperlink>
      <w:r w:rsidRPr="00D62519">
        <w:rPr>
          <w:rStyle w:val="Style13ptBold"/>
        </w:rPr>
        <w:t>, Accessed: 7/7/14, CD)</w:t>
      </w:r>
    </w:p>
    <w:p w:rsidR="002729B8" w:rsidRPr="00D62519" w:rsidRDefault="002729B8" w:rsidP="002729B8">
      <w:r w:rsidRPr="00D62519">
        <w:rPr>
          <w:rStyle w:val="StyleUnderline"/>
        </w:rPr>
        <w:t>Some conspiracy theories create serious risks</w:t>
      </w:r>
      <w:r w:rsidRPr="00D62519">
        <w:t xml:space="preserve">. </w:t>
      </w:r>
      <w:r w:rsidRPr="00D62519">
        <w:rPr>
          <w:rStyle w:val="StyleUnderline"/>
        </w:rPr>
        <w:t>They do not merely undermine democratic debate; in extreme cases, they create or fuel violence</w:t>
      </w:r>
      <w:r w:rsidRPr="00D62519">
        <w:t xml:space="preserve">. </w:t>
      </w:r>
      <w:r w:rsidRPr="00D62519">
        <w:rPr>
          <w:rStyle w:val="StyleUnderline"/>
        </w:rPr>
        <w:t>If government can dispel such theories, it should do so.</w:t>
      </w:r>
      <w:r w:rsidRPr="00D62519">
        <w:t xml:space="preserve"> </w:t>
      </w:r>
      <w:r w:rsidRPr="00D62519">
        <w:rPr>
          <w:rStyle w:val="StyleUnderline"/>
        </w:rPr>
        <w:t>One problem is that its efforts might be counterproductive, because efforts to rebut conspiracy theories also legitimate them</w:t>
      </w:r>
      <w:r w:rsidRPr="00D62519">
        <w:t xml:space="preserve">. </w:t>
      </w:r>
      <w:r w:rsidRPr="00D62519">
        <w:rPr>
          <w:rStyle w:val="StyleUnderline"/>
        </w:rPr>
        <w:t xml:space="preserve">We have suggested, however, that government can minimize this effect by rebutting more rather than fewer theories, by enlisting independent groups to supply rebuttals, and by cognitive infiltration designed to break up the crippled epistemology of </w:t>
      </w:r>
      <w:proofErr w:type="spellStart"/>
      <w:r w:rsidRPr="00D62519">
        <w:rPr>
          <w:rStyle w:val="StyleUnderline"/>
        </w:rPr>
        <w:t>conspiracyminded</w:t>
      </w:r>
      <w:proofErr w:type="spellEnd"/>
      <w:r w:rsidRPr="00D62519">
        <w:rPr>
          <w:rStyle w:val="StyleUnderline"/>
        </w:rPr>
        <w:t xml:space="preserve"> groups and </w:t>
      </w:r>
      <w:proofErr w:type="spellStart"/>
      <w:r w:rsidRPr="00D62519">
        <w:rPr>
          <w:rStyle w:val="StyleUnderline"/>
        </w:rPr>
        <w:t>informationally</w:t>
      </w:r>
      <w:proofErr w:type="spellEnd"/>
      <w:r w:rsidRPr="00D62519">
        <w:rPr>
          <w:rStyle w:val="StyleUnderline"/>
        </w:rPr>
        <w:t xml:space="preserve"> isolated social networks</w:t>
      </w:r>
      <w:r w:rsidRPr="00D62519">
        <w:t>.</w:t>
      </w:r>
    </w:p>
    <w:p w:rsidR="002729B8" w:rsidRPr="00D62519" w:rsidRDefault="002729B8" w:rsidP="002729B8"/>
    <w:p w:rsidR="002729B8" w:rsidRPr="00D62519" w:rsidRDefault="002729B8" w:rsidP="002729B8"/>
    <w:p w:rsidR="002729B8" w:rsidRPr="00D62519" w:rsidRDefault="002729B8" w:rsidP="002729B8"/>
    <w:p w:rsidR="003E51A5" w:rsidRPr="00D62519" w:rsidRDefault="003E51A5" w:rsidP="003E51A5"/>
    <w:p w:rsidR="003E51A5" w:rsidRPr="00D62519" w:rsidRDefault="003E51A5" w:rsidP="003E51A5"/>
    <w:p w:rsidR="003E51A5" w:rsidRPr="00D62519" w:rsidRDefault="004C3B03" w:rsidP="004C3B03">
      <w:pPr>
        <w:pStyle w:val="Heading2"/>
      </w:pPr>
      <w:r w:rsidRPr="00D62519">
        <w:lastRenderedPageBreak/>
        <w:t xml:space="preserve">Conspiracies = bad </w:t>
      </w:r>
    </w:p>
    <w:p w:rsidR="001F2211" w:rsidRPr="00D62519" w:rsidRDefault="001F2211" w:rsidP="001F2211"/>
    <w:p w:rsidR="004C3B03" w:rsidRPr="00D62519" w:rsidRDefault="004C3B03" w:rsidP="004C3B03">
      <w:pPr>
        <w:pStyle w:val="Heading4"/>
      </w:pPr>
      <w:r w:rsidRPr="00D62519">
        <w:t>Affirmation of conspiracy theories causes violence against perceived enemies</w:t>
      </w:r>
    </w:p>
    <w:p w:rsidR="004C3B03" w:rsidRPr="00D62519" w:rsidRDefault="004C3B03" w:rsidP="004C3B03">
      <w:r w:rsidRPr="00D62519">
        <w:rPr>
          <w:b/>
          <w:bCs/>
          <w:sz w:val="26"/>
          <w:szCs w:val="26"/>
        </w:rPr>
        <w:t>Horn 10</w:t>
      </w:r>
      <w:r w:rsidRPr="00D62519">
        <w:rPr>
          <w:sz w:val="26"/>
          <w:szCs w:val="26"/>
        </w:rPr>
        <w:t xml:space="preserve"> </w:t>
      </w:r>
      <w:r w:rsidRPr="00D62519">
        <w:t xml:space="preserve">(Clara Kay Van Horn, </w:t>
      </w:r>
      <w:r w:rsidRPr="00D62519">
        <w:rPr>
          <w:i/>
          <w:iCs/>
        </w:rPr>
        <w:t>The Paranoid Style in an Age of Suspicion: Conspiracy Thinking and Official Rhetoric in Contemporary America</w:t>
      </w:r>
      <w:r w:rsidRPr="00D62519">
        <w:t>; published on 12 December 2010; p. 16-17)</w:t>
      </w:r>
    </w:p>
    <w:p w:rsidR="004C3B03" w:rsidRPr="00D62519" w:rsidRDefault="004C3B03" w:rsidP="004C3B03">
      <w:pPr>
        <w:rPr>
          <w:rStyle w:val="Emphasis"/>
        </w:rPr>
      </w:pPr>
      <w:r w:rsidRPr="00D62519">
        <w:rPr>
          <w:sz w:val="16"/>
        </w:rPr>
        <w:t>Initial forays by rhetoricians into the dark world of conspiracy built upon Hofstadter‘s characterization of paranoid discourse. Hofstadter argued that conspiracy discourse was marked by a ―distorted style</w:t>
      </w:r>
      <w:r w:rsidRPr="00D62519">
        <w:rPr>
          <w:rFonts w:ascii="Times New Roman" w:hAnsi="Times New Roman" w:cs="Times New Roman"/>
          <w:sz w:val="16"/>
        </w:rPr>
        <w:t>‖</w:t>
      </w:r>
      <w:r w:rsidRPr="00D62519">
        <w:rPr>
          <w:sz w:val="16"/>
        </w:rPr>
        <w:t xml:space="preserve"> contained within an ―apocalyptic and absolutist framework.</w:t>
      </w:r>
      <w:r w:rsidRPr="00D62519">
        <w:rPr>
          <w:rFonts w:ascii="Times New Roman" w:hAnsi="Times New Roman" w:cs="Times New Roman"/>
          <w:sz w:val="16"/>
        </w:rPr>
        <w:t>‖</w:t>
      </w:r>
      <w:r w:rsidRPr="00D62519">
        <w:rPr>
          <w:sz w:val="16"/>
        </w:rPr>
        <w:t>67 The narrative of the conspiracy theory, according to Hofstadter, contained: 1) ―a vast and sinister conspiracy, a gigantic and yet subtle machinery of influence set in motion to undermine and destroy a way of life</w:t>
      </w:r>
      <w:r w:rsidRPr="00D62519">
        <w:rPr>
          <w:rFonts w:ascii="Times New Roman" w:hAnsi="Times New Roman" w:cs="Times New Roman"/>
          <w:sz w:val="16"/>
        </w:rPr>
        <w:t>‖</w:t>
      </w:r>
      <w:r w:rsidRPr="00D62519">
        <w:rPr>
          <w:sz w:val="16"/>
        </w:rPr>
        <w:t xml:space="preserve">; 2) </w:t>
      </w:r>
      <w:r w:rsidRPr="00D62519">
        <w:rPr>
          <w:rFonts w:cs="Georgia"/>
          <w:sz w:val="16"/>
        </w:rPr>
        <w:t>―</w:t>
      </w:r>
      <w:r w:rsidRPr="00D62519">
        <w:rPr>
          <w:sz w:val="16"/>
        </w:rPr>
        <w:t>the special significance that attaches to the figure of the renegade from the enemy cause</w:t>
      </w:r>
      <w:r w:rsidRPr="00D62519">
        <w:rPr>
          <w:rFonts w:ascii="Times New Roman" w:hAnsi="Times New Roman" w:cs="Times New Roman"/>
          <w:sz w:val="16"/>
        </w:rPr>
        <w:t>‖</w:t>
      </w:r>
      <w:r w:rsidRPr="00D62519">
        <w:rPr>
          <w:sz w:val="16"/>
        </w:rPr>
        <w:t xml:space="preserve">; and 3) </w:t>
      </w:r>
      <w:r w:rsidRPr="00D62519">
        <w:rPr>
          <w:rFonts w:cs="Georgia"/>
          <w:sz w:val="16"/>
        </w:rPr>
        <w:t>―</w:t>
      </w:r>
      <w:r w:rsidRPr="00D62519">
        <w:rPr>
          <w:sz w:val="16"/>
        </w:rPr>
        <w:t>that quality of pedantry</w:t>
      </w:r>
      <w:r w:rsidRPr="00D62519">
        <w:rPr>
          <w:rFonts w:ascii="Times New Roman" w:hAnsi="Times New Roman" w:cs="Times New Roman"/>
          <w:sz w:val="16"/>
        </w:rPr>
        <w:t>‖</w:t>
      </w:r>
      <w:r w:rsidRPr="00D62519">
        <w:rPr>
          <w:sz w:val="16"/>
        </w:rPr>
        <w:t xml:space="preserve"> in which </w:t>
      </w:r>
      <w:proofErr w:type="spellStart"/>
      <w:r w:rsidRPr="00D62519">
        <w:rPr>
          <w:sz w:val="16"/>
        </w:rPr>
        <w:t>conspiracists</w:t>
      </w:r>
      <w:proofErr w:type="spellEnd"/>
      <w:r w:rsidRPr="00D62519">
        <w:rPr>
          <w:sz w:val="16"/>
        </w:rPr>
        <w:t xml:space="preserve"> imitate the form, substance, and style of scholarly and legal arguments.68 Through this emulation, </w:t>
      </w:r>
      <w:proofErr w:type="spellStart"/>
      <w:r w:rsidRPr="00D62519">
        <w:rPr>
          <w:sz w:val="16"/>
        </w:rPr>
        <w:t>conspiracists</w:t>
      </w:r>
      <w:proofErr w:type="spellEnd"/>
      <w:r w:rsidRPr="00D62519">
        <w:rPr>
          <w:sz w:val="16"/>
        </w:rPr>
        <w:t xml:space="preserve"> attempt to create ethos. Conspiracy theories, according to Hofstadter, begin with ―certain moral commitments</w:t>
      </w:r>
      <w:r w:rsidRPr="00D62519">
        <w:rPr>
          <w:rFonts w:ascii="Times New Roman" w:hAnsi="Times New Roman" w:cs="Times New Roman"/>
          <w:sz w:val="16"/>
        </w:rPr>
        <w:t>‖</w:t>
      </w:r>
      <w:r w:rsidRPr="00D62519">
        <w:rPr>
          <w:sz w:val="16"/>
        </w:rPr>
        <w:t xml:space="preserve"> and </w:t>
      </w:r>
      <w:r w:rsidRPr="00D62519">
        <w:rPr>
          <w:rFonts w:cs="Georgia"/>
          <w:sz w:val="16"/>
        </w:rPr>
        <w:t>―</w:t>
      </w:r>
      <w:r w:rsidRPr="00D62519">
        <w:rPr>
          <w:sz w:val="16"/>
        </w:rPr>
        <w:t>judgments</w:t>
      </w:r>
      <w:r w:rsidRPr="00D62519">
        <w:rPr>
          <w:rFonts w:ascii="Times New Roman" w:hAnsi="Times New Roman" w:cs="Times New Roman"/>
          <w:sz w:val="16"/>
        </w:rPr>
        <w:t>‖</w:t>
      </w:r>
      <w:r w:rsidRPr="00D62519">
        <w:rPr>
          <w:sz w:val="16"/>
        </w:rPr>
        <w:t xml:space="preserve"> that can be defended.69 </w:t>
      </w:r>
      <w:proofErr w:type="spellStart"/>
      <w:r w:rsidRPr="00D62519">
        <w:rPr>
          <w:sz w:val="16"/>
        </w:rPr>
        <w:t>Conspiracists</w:t>
      </w:r>
      <w:proofErr w:type="spellEnd"/>
      <w:r w:rsidRPr="00D62519">
        <w:rPr>
          <w:sz w:val="16"/>
        </w:rPr>
        <w:t>, when marshalling their evidence to make their cases for conspiracy, are subject to ―leaps in logic</w:t>
      </w:r>
      <w:r w:rsidRPr="00D62519">
        <w:rPr>
          <w:rFonts w:ascii="Times New Roman" w:hAnsi="Times New Roman" w:cs="Times New Roman"/>
          <w:sz w:val="16"/>
        </w:rPr>
        <w:t>‖</w:t>
      </w:r>
      <w:r w:rsidRPr="00D62519">
        <w:rPr>
          <w:sz w:val="16"/>
        </w:rPr>
        <w:t xml:space="preserve"> when tying together seemingly unrelated events, people, and practices into these theories.70 Following Hofstadter</w:t>
      </w:r>
      <w:r w:rsidRPr="00D62519">
        <w:rPr>
          <w:rFonts w:cs="Georgia"/>
          <w:sz w:val="16"/>
        </w:rPr>
        <w:t>‘</w:t>
      </w:r>
      <w:r w:rsidRPr="00D62519">
        <w:rPr>
          <w:sz w:val="16"/>
        </w:rPr>
        <w:t xml:space="preserve">s lead, Earl </w:t>
      </w:r>
      <w:proofErr w:type="spellStart"/>
      <w:r w:rsidRPr="00D62519">
        <w:rPr>
          <w:sz w:val="16"/>
        </w:rPr>
        <w:t>Creps</w:t>
      </w:r>
      <w:proofErr w:type="spellEnd"/>
      <w:r w:rsidRPr="00D62519">
        <w:rPr>
          <w:sz w:val="16"/>
        </w:rPr>
        <w:t xml:space="preserve"> determined that conspiracy theories comprised a unique rhetorical genre </w:t>
      </w:r>
      <w:r w:rsidRPr="00D62519">
        <w:rPr>
          <w:rFonts w:cs="Georgia"/>
          <w:sz w:val="16"/>
        </w:rPr>
        <w:t>―</w:t>
      </w:r>
      <w:r w:rsidRPr="00D62519">
        <w:rPr>
          <w:sz w:val="16"/>
        </w:rPr>
        <w:t>composed of a deductive/causal substantive form, a massively documented/dramatic style, and a ‗stressful‘ situation</w:t>
      </w:r>
      <w:r w:rsidRPr="00D62519">
        <w:rPr>
          <w:rFonts w:ascii="Times New Roman" w:hAnsi="Times New Roman" w:cs="Times New Roman"/>
          <w:sz w:val="16"/>
        </w:rPr>
        <w:t>‖</w:t>
      </w:r>
      <w:r w:rsidRPr="00D62519">
        <w:rPr>
          <w:sz w:val="16"/>
        </w:rPr>
        <w:t xml:space="preserve"> that are bound together through the location of an evil force trying to subvert American ideals.71 The </w:t>
      </w:r>
      <w:r w:rsidRPr="00D62519">
        <w:rPr>
          <w:rStyle w:val="Emphasis"/>
          <w:highlight w:val="cyan"/>
        </w:rPr>
        <w:t>location of evil allowed for a single, identifiable enemy to be combated, resulting in polarizing the audience between ―Us,</w:t>
      </w:r>
      <w:r w:rsidRPr="00D62519">
        <w:rPr>
          <w:rStyle w:val="Emphasis"/>
          <w:rFonts w:ascii="Times New Roman" w:hAnsi="Times New Roman" w:cs="Times New Roman"/>
          <w:highlight w:val="cyan"/>
        </w:rPr>
        <w:t>‖</w:t>
      </w:r>
      <w:r w:rsidRPr="00D62519">
        <w:rPr>
          <w:rStyle w:val="Emphasis"/>
          <w:highlight w:val="cyan"/>
        </w:rPr>
        <w:t xml:space="preserve"> upholders of traditional American values and beliefs, and </w:t>
      </w:r>
      <w:r w:rsidRPr="00D62519">
        <w:rPr>
          <w:rStyle w:val="Emphasis"/>
          <w:rFonts w:cs="Georgia"/>
          <w:highlight w:val="cyan"/>
        </w:rPr>
        <w:t>―</w:t>
      </w:r>
      <w:r w:rsidRPr="00D62519">
        <w:rPr>
          <w:rStyle w:val="Emphasis"/>
          <w:highlight w:val="cyan"/>
        </w:rPr>
        <w:t>Them,</w:t>
      </w:r>
      <w:r w:rsidRPr="00D62519">
        <w:rPr>
          <w:rStyle w:val="Emphasis"/>
          <w:rFonts w:ascii="Times New Roman" w:hAnsi="Times New Roman" w:cs="Times New Roman"/>
          <w:highlight w:val="cyan"/>
        </w:rPr>
        <w:t>‖</w:t>
      </w:r>
      <w:r w:rsidRPr="00D62519">
        <w:rPr>
          <w:rStyle w:val="Emphasis"/>
          <w:highlight w:val="cyan"/>
        </w:rPr>
        <w:t xml:space="preserve"> those who would destroy America and its way of life</w:t>
      </w:r>
      <w:r w:rsidRPr="00D62519">
        <w:rPr>
          <w:sz w:val="16"/>
        </w:rPr>
        <w:t xml:space="preserve">.72 In essence, </w:t>
      </w:r>
      <w:proofErr w:type="spellStart"/>
      <w:r w:rsidRPr="00D62519">
        <w:rPr>
          <w:sz w:val="16"/>
        </w:rPr>
        <w:t>Creps</w:t>
      </w:r>
      <w:proofErr w:type="spellEnd"/>
      <w:r w:rsidRPr="00D62519">
        <w:rPr>
          <w:sz w:val="16"/>
        </w:rPr>
        <w:t xml:space="preserve"> was articulating the signature elements of the narratives </w:t>
      </w:r>
      <w:proofErr w:type="spellStart"/>
      <w:r w:rsidRPr="00D62519">
        <w:rPr>
          <w:sz w:val="16"/>
        </w:rPr>
        <w:t>conspiracists</w:t>
      </w:r>
      <w:proofErr w:type="spellEnd"/>
      <w:r w:rsidRPr="00D62519">
        <w:rPr>
          <w:sz w:val="16"/>
        </w:rPr>
        <w:t xml:space="preserve"> weave in telling their tales of deceit and corruption. Conspiracy theories begin with the anomalies of an event or events: the unanswered questions, the peculiarities of agents, the conflicting accounts among authorities. </w:t>
      </w:r>
      <w:proofErr w:type="spellStart"/>
      <w:r w:rsidRPr="00D62519">
        <w:rPr>
          <w:rStyle w:val="StyleUnderline"/>
          <w:highlight w:val="cyan"/>
        </w:rPr>
        <w:t>Conspiracists</w:t>
      </w:r>
      <w:proofErr w:type="spellEnd"/>
      <w:r w:rsidRPr="00D62519">
        <w:rPr>
          <w:rStyle w:val="StyleUnderline"/>
          <w:highlight w:val="cyan"/>
        </w:rPr>
        <w:t xml:space="preserve"> point to the anomalous information and argue that such anomalies are a ―sign</w:t>
      </w:r>
      <w:r w:rsidRPr="00D62519">
        <w:rPr>
          <w:rStyle w:val="StyleUnderline"/>
          <w:rFonts w:ascii="Times New Roman" w:hAnsi="Times New Roman" w:cs="Times New Roman"/>
          <w:highlight w:val="cyan"/>
        </w:rPr>
        <w:t>‖</w:t>
      </w:r>
      <w:r w:rsidRPr="00D62519">
        <w:rPr>
          <w:rStyle w:val="StyleUnderline"/>
          <w:highlight w:val="cyan"/>
        </w:rPr>
        <w:t xml:space="preserve"> that </w:t>
      </w:r>
      <w:r w:rsidRPr="00D62519">
        <w:rPr>
          <w:rStyle w:val="StyleUnderline"/>
          <w:rFonts w:cs="Georgia"/>
          <w:highlight w:val="cyan"/>
        </w:rPr>
        <w:t>―</w:t>
      </w:r>
      <w:r w:rsidRPr="00D62519">
        <w:rPr>
          <w:rStyle w:val="StyleUnderline"/>
          <w:highlight w:val="cyan"/>
        </w:rPr>
        <w:t>something</w:t>
      </w:r>
      <w:r w:rsidRPr="00D62519">
        <w:rPr>
          <w:rStyle w:val="StyleUnderline"/>
          <w:rFonts w:ascii="Times New Roman" w:hAnsi="Times New Roman" w:cs="Times New Roman"/>
          <w:highlight w:val="cyan"/>
        </w:rPr>
        <w:t>‖</w:t>
      </w:r>
      <w:r w:rsidRPr="00D62519">
        <w:rPr>
          <w:rStyle w:val="StyleUnderline"/>
          <w:highlight w:val="cyan"/>
        </w:rPr>
        <w:t xml:space="preserve"> corrupt is occurring</w:t>
      </w:r>
      <w:r w:rsidRPr="00D62519">
        <w:rPr>
          <w:sz w:val="16"/>
        </w:rPr>
        <w:t xml:space="preserve">.73 </w:t>
      </w:r>
      <w:proofErr w:type="gramStart"/>
      <w:r w:rsidRPr="00D62519">
        <w:rPr>
          <w:rStyle w:val="StyleUnderline"/>
          <w:highlight w:val="cyan"/>
        </w:rPr>
        <w:t>These</w:t>
      </w:r>
      <w:proofErr w:type="gramEnd"/>
      <w:r w:rsidRPr="00D62519">
        <w:rPr>
          <w:rStyle w:val="StyleUnderline"/>
          <w:highlight w:val="cyan"/>
        </w:rPr>
        <w:t xml:space="preserve"> ―signs</w:t>
      </w:r>
      <w:r w:rsidRPr="00D62519">
        <w:rPr>
          <w:rStyle w:val="StyleUnderline"/>
          <w:rFonts w:ascii="Times New Roman" w:hAnsi="Times New Roman" w:cs="Times New Roman"/>
          <w:highlight w:val="cyan"/>
        </w:rPr>
        <w:t>‖</w:t>
      </w:r>
      <w:r w:rsidRPr="00D62519">
        <w:rPr>
          <w:rStyle w:val="StyleUnderline"/>
          <w:highlight w:val="cyan"/>
        </w:rPr>
        <w:t xml:space="preserve"> then get woven into a dramatic and polarizing narrative form</w:t>
      </w:r>
      <w:r w:rsidRPr="00D62519">
        <w:rPr>
          <w:sz w:val="16"/>
        </w:rPr>
        <w:t>. Narrative is, as Fran Mason asserts, ―the main form of legitimating knowledge in conspiracy theory.</w:t>
      </w:r>
      <w:r w:rsidRPr="00D62519">
        <w:rPr>
          <w:rFonts w:ascii="Times New Roman" w:hAnsi="Times New Roman" w:cs="Times New Roman"/>
          <w:sz w:val="16"/>
        </w:rPr>
        <w:t>‖</w:t>
      </w:r>
      <w:r w:rsidRPr="00D62519">
        <w:rPr>
          <w:sz w:val="16"/>
        </w:rPr>
        <w:t xml:space="preserve">74 </w:t>
      </w:r>
      <w:proofErr w:type="gramStart"/>
      <w:r w:rsidRPr="00D62519">
        <w:rPr>
          <w:rStyle w:val="StyleUnderline"/>
          <w:highlight w:val="cyan"/>
        </w:rPr>
        <w:t>The</w:t>
      </w:r>
      <w:proofErr w:type="gramEnd"/>
      <w:r w:rsidRPr="00D62519">
        <w:rPr>
          <w:rStyle w:val="StyleUnderline"/>
          <w:highlight w:val="cyan"/>
        </w:rPr>
        <w:t xml:space="preserve"> basic plot of the conspiracy narrative posits that someone or something is threatening to destroy a community or way of life</w:t>
      </w:r>
      <w:r w:rsidRPr="00D62519">
        <w:rPr>
          <w:sz w:val="16"/>
        </w:rPr>
        <w:t>. The audience is warned of this impending doom by a farsighted leader who amasses colossal amounts of evidence into a ―singular plot</w:t>
      </w:r>
      <w:r w:rsidRPr="00D62519">
        <w:rPr>
          <w:rFonts w:ascii="Times New Roman" w:hAnsi="Times New Roman" w:cs="Times New Roman"/>
          <w:sz w:val="16"/>
        </w:rPr>
        <w:t>‖</w:t>
      </w:r>
      <w:r w:rsidRPr="00D62519">
        <w:rPr>
          <w:sz w:val="16"/>
        </w:rPr>
        <w:t xml:space="preserve"> that draws from </w:t>
      </w:r>
      <w:r w:rsidRPr="00D62519">
        <w:rPr>
          <w:rFonts w:cs="Georgia"/>
          <w:sz w:val="16"/>
        </w:rPr>
        <w:t>―</w:t>
      </w:r>
      <w:r w:rsidRPr="00D62519">
        <w:rPr>
          <w:sz w:val="16"/>
        </w:rPr>
        <w:t>the traditional logic of conventional popular narratives</w:t>
      </w:r>
      <w:r w:rsidRPr="00D62519">
        <w:rPr>
          <w:rFonts w:ascii="Times New Roman" w:hAnsi="Times New Roman" w:cs="Times New Roman"/>
          <w:sz w:val="16"/>
        </w:rPr>
        <w:t>‖</w:t>
      </w:r>
      <w:r w:rsidRPr="00D62519">
        <w:rPr>
          <w:sz w:val="16"/>
        </w:rPr>
        <w:t xml:space="preserve"> (most notably the mystery), and ascribes causality and agency of the potential destruction to some malignant outside agent.75 </w:t>
      </w:r>
      <w:r w:rsidRPr="00D62519">
        <w:rPr>
          <w:rStyle w:val="StyleUnderline"/>
          <w:highlight w:val="cyan"/>
        </w:rPr>
        <w:t>Indeed, ―the primary burden of the conspiracy theorist</w:t>
      </w:r>
      <w:r w:rsidRPr="00D62519">
        <w:rPr>
          <w:sz w:val="16"/>
        </w:rPr>
        <w:t>,</w:t>
      </w:r>
      <w:r w:rsidRPr="00D62519">
        <w:rPr>
          <w:rFonts w:ascii="Times New Roman" w:hAnsi="Times New Roman" w:cs="Times New Roman"/>
          <w:sz w:val="16"/>
        </w:rPr>
        <w:t>‖</w:t>
      </w:r>
      <w:r w:rsidRPr="00D62519">
        <w:rPr>
          <w:sz w:val="16"/>
        </w:rPr>
        <w:t xml:space="preserve"> according to James </w:t>
      </w:r>
      <w:proofErr w:type="spellStart"/>
      <w:r w:rsidRPr="00D62519">
        <w:rPr>
          <w:sz w:val="16"/>
        </w:rPr>
        <w:t>Darsey</w:t>
      </w:r>
      <w:proofErr w:type="spellEnd"/>
      <w:r w:rsidRPr="00D62519">
        <w:rPr>
          <w:sz w:val="16"/>
        </w:rPr>
        <w:t xml:space="preserve">, </w:t>
      </w:r>
      <w:r w:rsidRPr="00D62519">
        <w:rPr>
          <w:rFonts w:cs="Georgia"/>
          <w:sz w:val="16"/>
        </w:rPr>
        <w:t>―</w:t>
      </w:r>
      <w:r w:rsidRPr="00D62519">
        <w:rPr>
          <w:rStyle w:val="StyleUnderline"/>
          <w:highlight w:val="cyan"/>
        </w:rPr>
        <w:t>is to provide credible purpose as the preeminent element of motive</w:t>
      </w:r>
      <w:r w:rsidRPr="00D62519">
        <w:rPr>
          <w:rStyle w:val="StyleUnderline"/>
          <w:rFonts w:ascii="Times New Roman" w:hAnsi="Times New Roman" w:cs="Times New Roman"/>
          <w:highlight w:val="cyan"/>
        </w:rPr>
        <w:t>‖</w:t>
      </w:r>
      <w:r w:rsidRPr="00D62519">
        <w:rPr>
          <w:rStyle w:val="StyleUnderline"/>
          <w:highlight w:val="cyan"/>
        </w:rPr>
        <w:t xml:space="preserve"> to the agent</w:t>
      </w:r>
      <w:r w:rsidRPr="00D62519">
        <w:rPr>
          <w:rStyle w:val="StyleUnderline"/>
          <w:rFonts w:cs="Georgia"/>
          <w:highlight w:val="cyan"/>
        </w:rPr>
        <w:t>‘</w:t>
      </w:r>
      <w:r w:rsidRPr="00D62519">
        <w:rPr>
          <w:rStyle w:val="StyleUnderline"/>
          <w:highlight w:val="cyan"/>
        </w:rPr>
        <w:t>s perceived desires</w:t>
      </w:r>
      <w:r w:rsidRPr="00D62519">
        <w:rPr>
          <w:sz w:val="16"/>
        </w:rPr>
        <w:t>.76 Conspiracy narratives gain their persuasive appeal by melding the purpose guiding the agent (evil) with a dramatic form, what Burke calls a syllogistic progression. Burke states, ―We call it syllogistic because, given certain things, certain things must follow.</w:t>
      </w:r>
      <w:r w:rsidRPr="00D62519">
        <w:rPr>
          <w:rFonts w:ascii="Times New Roman" w:hAnsi="Times New Roman" w:cs="Times New Roman"/>
          <w:sz w:val="16"/>
        </w:rPr>
        <w:t>‖</w:t>
      </w:r>
      <w:r w:rsidRPr="00D62519">
        <w:rPr>
          <w:sz w:val="16"/>
        </w:rPr>
        <w:t xml:space="preserve">77 </w:t>
      </w:r>
      <w:proofErr w:type="gramStart"/>
      <w:r w:rsidRPr="00D62519">
        <w:rPr>
          <w:rStyle w:val="Emphasis"/>
          <w:highlight w:val="cyan"/>
        </w:rPr>
        <w:t>When</w:t>
      </w:r>
      <w:proofErr w:type="gramEnd"/>
      <w:r w:rsidRPr="00D62519">
        <w:rPr>
          <w:rStyle w:val="Emphasis"/>
          <w:highlight w:val="cyan"/>
        </w:rPr>
        <w:t xml:space="preserve"> the audience reaches the inevitable conclusion of the conspiracy, it faces the recognition that the only way the community can be saved is by purging itself of either the agent or the agency.</w:t>
      </w:r>
    </w:p>
    <w:p w:rsidR="00232AAD" w:rsidRPr="00B1584A" w:rsidRDefault="00232AAD" w:rsidP="00232AAD">
      <w:pPr>
        <w:pStyle w:val="Heading4"/>
        <w:rPr>
          <w:rStyle w:val="StyleUnderline"/>
          <w:b/>
          <w:u w:val="none"/>
        </w:rPr>
      </w:pPr>
      <w:r>
        <w:rPr>
          <w:rStyle w:val="StyleUnderline"/>
          <w:u w:val="none"/>
        </w:rPr>
        <w:t xml:space="preserve">Conspiracy theories are far crazier rather than practical. </w:t>
      </w:r>
      <w:proofErr w:type="spellStart"/>
      <w:r>
        <w:rPr>
          <w:rStyle w:val="StyleUnderline"/>
          <w:u w:val="none"/>
        </w:rPr>
        <w:t>Conspiracism</w:t>
      </w:r>
      <w:proofErr w:type="spellEnd"/>
      <w:r>
        <w:rPr>
          <w:rStyle w:val="StyleUnderline"/>
          <w:u w:val="none"/>
        </w:rPr>
        <w:t xml:space="preserve"> rarely does anything historical. It just blames others for societal problems and disrupts progressive analysis</w:t>
      </w:r>
    </w:p>
    <w:p w:rsidR="00232AAD" w:rsidRDefault="00232AAD" w:rsidP="00232AAD">
      <w:proofErr w:type="spellStart"/>
      <w:proofErr w:type="gramStart"/>
      <w:r w:rsidRPr="00210B33">
        <w:rPr>
          <w:b/>
        </w:rPr>
        <w:t>Hardisty</w:t>
      </w:r>
      <w:proofErr w:type="spellEnd"/>
      <w:r w:rsidRPr="00210B33">
        <w:rPr>
          <w:b/>
        </w:rPr>
        <w:t xml:space="preserve"> ’10</w:t>
      </w:r>
      <w:r>
        <w:t xml:space="preserve"> (JEAN V. HARDISTY, Public Eye, “Challenging Populist </w:t>
      </w:r>
      <w:proofErr w:type="spellStart"/>
      <w:r>
        <w:t>Conspiracism</w:t>
      </w:r>
      <w:proofErr w:type="spellEnd"/>
      <w:r>
        <w:t xml:space="preserve">” </w:t>
      </w:r>
      <w:r w:rsidRPr="00210B33">
        <w:t>http://www.publiceye.org/tooclose/cons_not.html/</w:t>
      </w:r>
      <w:r>
        <w:t>)R.Y.</w:t>
      </w:r>
      <w:proofErr w:type="gramEnd"/>
    </w:p>
    <w:p w:rsidR="00232AAD" w:rsidRPr="00BD2B77" w:rsidRDefault="00232AAD" w:rsidP="00232AAD">
      <w:pPr>
        <w:rPr>
          <w:sz w:val="16"/>
        </w:rPr>
      </w:pPr>
      <w:r w:rsidRPr="00380ED9">
        <w:rPr>
          <w:rStyle w:val="StyleUnderline"/>
          <w:highlight w:val="green"/>
        </w:rPr>
        <w:t>The US political scene continues to be littered with examples of illegal political, corporate, and government conspiracies</w:t>
      </w:r>
      <w:r w:rsidRPr="00380ED9">
        <w:rPr>
          <w:rStyle w:val="StyleUnderline"/>
        </w:rPr>
        <w:t xml:space="preserve"> such as Watergate, the FBI's Counterintelligence Program (COINTELPRO) of illegally spying on and disrupting dissidents, the Iran/Contra scandal, and the systematic looting of the savings and loan industry.</w:t>
      </w:r>
      <w:r w:rsidRPr="00B1584A">
        <w:rPr>
          <w:rStyle w:val="StyleUnderline"/>
          <w:sz w:val="12"/>
          <w:u w:val="none"/>
        </w:rPr>
        <w:t>¶</w:t>
      </w:r>
      <w:r w:rsidRPr="00B1584A">
        <w:rPr>
          <w:sz w:val="16"/>
        </w:rPr>
        <w:t xml:space="preserve"> The </w:t>
      </w:r>
      <w:proofErr w:type="spellStart"/>
      <w:r w:rsidRPr="00B1584A">
        <w:rPr>
          <w:sz w:val="16"/>
        </w:rPr>
        <w:t>conspiracist</w:t>
      </w:r>
      <w:proofErr w:type="spellEnd"/>
      <w:r w:rsidRPr="00B1584A">
        <w:rPr>
          <w:sz w:val="16"/>
        </w:rPr>
        <w:t xml:space="preserve"> analysis of history, however, has become uncoupled from a logical train of thought...it is a non-rational belief system that manifests itself in degrees. "It might be possible, given sufficient time and patience," writes Davis, "to rank movements of </w:t>
      </w:r>
      <w:proofErr w:type="spellStart"/>
      <w:r w:rsidRPr="00B1584A">
        <w:rPr>
          <w:sz w:val="16"/>
        </w:rPr>
        <w:t>countersubversion</w:t>
      </w:r>
      <w:proofErr w:type="spellEnd"/>
      <w:r w:rsidRPr="00B1584A">
        <w:rPr>
          <w:sz w:val="16"/>
        </w:rPr>
        <w:t xml:space="preserve"> on a scale of relative realism and fantasy," </w:t>
      </w:r>
      <w:r w:rsidRPr="00380ED9">
        <w:rPr>
          <w:rStyle w:val="StyleUnderline"/>
          <w:highlight w:val="green"/>
        </w:rPr>
        <w:t xml:space="preserve">The distance from reality and logic the </w:t>
      </w:r>
      <w:proofErr w:type="spellStart"/>
      <w:r w:rsidRPr="00380ED9">
        <w:rPr>
          <w:rStyle w:val="StyleUnderline"/>
          <w:highlight w:val="green"/>
        </w:rPr>
        <w:t>conspiracist</w:t>
      </w:r>
      <w:proofErr w:type="spellEnd"/>
      <w:r w:rsidRPr="00380ED9">
        <w:rPr>
          <w:rStyle w:val="StyleUnderline"/>
          <w:highlight w:val="green"/>
        </w:rPr>
        <w:t xml:space="preserve"> analysis drifts can range from modest to maniacal</w:t>
      </w:r>
      <w:r w:rsidRPr="00B1584A">
        <w:rPr>
          <w:sz w:val="16"/>
        </w:rPr>
        <w:t xml:space="preserve">. </w:t>
      </w:r>
      <w:proofErr w:type="spellStart"/>
      <w:r w:rsidRPr="00CF4E0F">
        <w:rPr>
          <w:rStyle w:val="StyleUnderline"/>
          <w:highlight w:val="green"/>
        </w:rPr>
        <w:t>Conspiracism</w:t>
      </w:r>
      <w:proofErr w:type="spellEnd"/>
      <w:r w:rsidRPr="00CF4E0F">
        <w:rPr>
          <w:rStyle w:val="StyleUnderline"/>
          <w:highlight w:val="green"/>
        </w:rPr>
        <w:t xml:space="preserve"> also needs a conflict</w:t>
      </w:r>
      <w:r w:rsidRPr="00035065">
        <w:rPr>
          <w:rStyle w:val="StyleUnderline"/>
        </w:rPr>
        <w:t>--</w:t>
      </w:r>
      <w:r w:rsidRPr="00CF4E0F">
        <w:rPr>
          <w:rStyle w:val="StyleUnderline"/>
          <w:highlight w:val="green"/>
        </w:rPr>
        <w:t>some indigestion</w:t>
      </w:r>
      <w:r w:rsidRPr="00035065">
        <w:rPr>
          <w:rStyle w:val="StyleUnderline"/>
        </w:rPr>
        <w:t xml:space="preserve"> in the body politic </w:t>
      </w:r>
      <w:r w:rsidRPr="00CF4E0F">
        <w:rPr>
          <w:rStyle w:val="StyleUnderline"/>
          <w:highlight w:val="green"/>
        </w:rPr>
        <w:t xml:space="preserve">for which the </w:t>
      </w:r>
      <w:proofErr w:type="spellStart"/>
      <w:r w:rsidRPr="00CF4E0F">
        <w:rPr>
          <w:rStyle w:val="StyleUnderline"/>
          <w:highlight w:val="green"/>
        </w:rPr>
        <w:t>conspiracist</w:t>
      </w:r>
      <w:proofErr w:type="spellEnd"/>
      <w:r w:rsidRPr="00CF4E0F">
        <w:rPr>
          <w:rStyle w:val="StyleUnderline"/>
          <w:highlight w:val="green"/>
        </w:rPr>
        <w:t xml:space="preserve"> seeks causation so that blame can be </w:t>
      </w:r>
      <w:r w:rsidRPr="00CF4E0F">
        <w:rPr>
          <w:rStyle w:val="StyleUnderline"/>
          <w:highlight w:val="green"/>
        </w:rPr>
        <w:lastRenderedPageBreak/>
        <w:t>affixed</w:t>
      </w:r>
      <w:r w:rsidRPr="00035065">
        <w:rPr>
          <w:rStyle w:val="StyleUnderline"/>
        </w:rPr>
        <w:t>.</w:t>
      </w:r>
      <w:r w:rsidRPr="00B1584A">
        <w:rPr>
          <w:sz w:val="16"/>
        </w:rPr>
        <w:t xml:space="preserve"> As Davis observes sympathetically, most </w:t>
      </w:r>
      <w:proofErr w:type="spellStart"/>
      <w:r w:rsidRPr="00B1584A">
        <w:rPr>
          <w:sz w:val="16"/>
        </w:rPr>
        <w:t>countersubversives</w:t>
      </w:r>
      <w:proofErr w:type="spellEnd"/>
      <w:r w:rsidRPr="00B1584A">
        <w:rPr>
          <w:sz w:val="16"/>
        </w:rPr>
        <w:t xml:space="preserve"> "were responding to highly disturbing events; their perceptions, even when wild distortions of reality, were not necessarily unreasonable interpretations of available information." The interpretations, however, were inaccurate, frequently hysterical, and created havoc. As Davis observed</w:t>
      </w:r>
      <w:proofErr w:type="gramStart"/>
      <w:r w:rsidRPr="00B1584A">
        <w:rPr>
          <w:sz w:val="16"/>
        </w:rPr>
        <w:t>:</w:t>
      </w:r>
      <w:r w:rsidRPr="00B1584A">
        <w:rPr>
          <w:sz w:val="12"/>
        </w:rPr>
        <w:t>¶</w:t>
      </w:r>
      <w:proofErr w:type="gramEnd"/>
      <w:r w:rsidRPr="00B1584A">
        <w:rPr>
          <w:sz w:val="16"/>
        </w:rPr>
        <w:t xml:space="preserve"> Genuine conspiracies have seldom been as dangerous or as powerful as have movements of </w:t>
      </w:r>
      <w:proofErr w:type="spellStart"/>
      <w:r w:rsidRPr="00B1584A">
        <w:rPr>
          <w:sz w:val="16"/>
        </w:rPr>
        <w:t>countersubversion</w:t>
      </w:r>
      <w:proofErr w:type="spellEnd"/>
      <w:r w:rsidRPr="00B1584A">
        <w:rPr>
          <w:sz w:val="16"/>
        </w:rPr>
        <w:t xml:space="preserve">. </w:t>
      </w:r>
      <w:r w:rsidRPr="00B1584A">
        <w:rPr>
          <w:rStyle w:val="StyleUnderline"/>
          <w:highlight w:val="green"/>
        </w:rPr>
        <w:t>The exposer of conspiracies</w:t>
      </w:r>
      <w:r w:rsidRPr="00B1584A">
        <w:rPr>
          <w:rStyle w:val="StyleUnderline"/>
        </w:rPr>
        <w:t xml:space="preserve"> necessarily </w:t>
      </w:r>
      <w:r w:rsidRPr="00B1584A">
        <w:rPr>
          <w:rStyle w:val="StyleUnderline"/>
          <w:highlight w:val="green"/>
        </w:rPr>
        <w:t>adopts a victimized, self-righteous tone which masks his own meaner interests</w:t>
      </w:r>
      <w:r w:rsidRPr="00B1584A">
        <w:rPr>
          <w:rStyle w:val="StyleUnderline"/>
        </w:rPr>
        <w:t xml:space="preserve"> as well as his share of responsibility for a given conflict.</w:t>
      </w:r>
      <w:r w:rsidRPr="00B1584A">
        <w:rPr>
          <w:sz w:val="16"/>
        </w:rPr>
        <w:t xml:space="preserve"> Accusations of conspiracy conceal or justify one's own provocative acts and thus contribute to individual or national self-deception. </w:t>
      </w:r>
      <w:r w:rsidRPr="00B1584A">
        <w:rPr>
          <w:rStyle w:val="StyleUnderline"/>
          <w:highlight w:val="green"/>
        </w:rPr>
        <w:t>Still worse, they lead to overreactions, particularly to degrees of suppressive violence which normally would not be tolerated.</w:t>
      </w:r>
      <w:r w:rsidRPr="00B1584A">
        <w:rPr>
          <w:rStyle w:val="StyleUnderline"/>
          <w:sz w:val="12"/>
          <w:highlight w:val="green"/>
          <w:u w:val="none"/>
        </w:rPr>
        <w:t>¶</w:t>
      </w:r>
      <w:r w:rsidRPr="00B1584A">
        <w:rPr>
          <w:rStyle w:val="StyleUnderline"/>
          <w:highlight w:val="green"/>
        </w:rPr>
        <w:t xml:space="preserve"> </w:t>
      </w:r>
      <w:proofErr w:type="spellStart"/>
      <w:r w:rsidRPr="00B1584A">
        <w:rPr>
          <w:rStyle w:val="StyleUnderline"/>
          <w:highlight w:val="green"/>
        </w:rPr>
        <w:t>Conspiracism</w:t>
      </w:r>
      <w:proofErr w:type="spellEnd"/>
      <w:r w:rsidRPr="00B1584A">
        <w:rPr>
          <w:rStyle w:val="StyleUnderline"/>
          <w:highlight w:val="green"/>
        </w:rPr>
        <w:t xml:space="preserve"> blames individualized and subjective forces for economic and social problems rather than analyzing conflict in terms of systems and structures of power</w:t>
      </w:r>
      <w:r w:rsidRPr="00B1584A">
        <w:rPr>
          <w:rStyle w:val="StyleUnderline"/>
        </w:rPr>
        <w:t xml:space="preserve">. </w:t>
      </w:r>
      <w:proofErr w:type="spellStart"/>
      <w:r w:rsidRPr="00B1584A">
        <w:rPr>
          <w:rStyle w:val="StyleUnderline"/>
        </w:rPr>
        <w:t>Conspiracist</w:t>
      </w:r>
      <w:proofErr w:type="spellEnd"/>
      <w:r w:rsidRPr="00B1584A">
        <w:rPr>
          <w:rStyle w:val="StyleUnderline"/>
        </w:rPr>
        <w:t xml:space="preserve"> allegations, </w:t>
      </w:r>
      <w:r w:rsidRPr="00B1584A">
        <w:rPr>
          <w:rStyle w:val="StyleUnderline"/>
          <w:highlight w:val="green"/>
        </w:rPr>
        <w:t>therefore, interfere with a serious progressive analysis</w:t>
      </w:r>
      <w:r w:rsidRPr="00B1584A">
        <w:rPr>
          <w:rStyle w:val="StyleUnderline"/>
        </w:rPr>
        <w:t>--an analysis that challenges the objective institutionalized systems of oppression and power, and seeks a radical transformation of the status quo.</w:t>
      </w:r>
      <w:r w:rsidRPr="00B1584A">
        <w:rPr>
          <w:sz w:val="16"/>
        </w:rPr>
        <w:t xml:space="preserve"> Bruce </w:t>
      </w:r>
      <w:proofErr w:type="spellStart"/>
      <w:r w:rsidRPr="00B1584A">
        <w:rPr>
          <w:sz w:val="16"/>
        </w:rPr>
        <w:t>Cumings</w:t>
      </w:r>
      <w:proofErr w:type="spellEnd"/>
      <w:r w:rsidRPr="00B1584A">
        <w:rPr>
          <w:sz w:val="16"/>
        </w:rPr>
        <w:t>, put it like this</w:t>
      </w:r>
      <w:proofErr w:type="gramStart"/>
      <w:r w:rsidRPr="00B1584A">
        <w:rPr>
          <w:sz w:val="16"/>
        </w:rPr>
        <w:t>:</w:t>
      </w:r>
      <w:r w:rsidRPr="00B1584A">
        <w:rPr>
          <w:sz w:val="12"/>
        </w:rPr>
        <w:t>¶</w:t>
      </w:r>
      <w:proofErr w:type="gramEnd"/>
      <w:r w:rsidRPr="00B1584A">
        <w:rPr>
          <w:sz w:val="16"/>
        </w:rPr>
        <w:t xml:space="preserve"> </w:t>
      </w:r>
      <w:r w:rsidRPr="00B1584A">
        <w:rPr>
          <w:rStyle w:val="StyleUnderline"/>
          <w:highlight w:val="green"/>
        </w:rPr>
        <w:t>But if conspiracies exist, they rarely move history</w:t>
      </w:r>
      <w:r w:rsidRPr="00035065">
        <w:rPr>
          <w:rStyle w:val="StyleUnderline"/>
        </w:rPr>
        <w:t xml:space="preserve">; they make a difference at the margins from time to time, but with the unforeseen consequences of a logic outside the control of their authors: and </w:t>
      </w:r>
      <w:r w:rsidRPr="00B1584A">
        <w:rPr>
          <w:rStyle w:val="StyleUnderline"/>
          <w:highlight w:val="green"/>
        </w:rPr>
        <w:t>this is what is wrong with "conspiracy theory</w:t>
      </w:r>
      <w:r w:rsidRPr="00035065">
        <w:rPr>
          <w:rStyle w:val="StyleUnderline"/>
        </w:rPr>
        <w:t>."</w:t>
      </w:r>
      <w:r w:rsidRPr="00B1584A">
        <w:rPr>
          <w:sz w:val="16"/>
        </w:rPr>
        <w:t xml:space="preserve"> History is moved by the broad forces and large structures of human collectivities.</w:t>
      </w:r>
    </w:p>
    <w:p w:rsidR="00232AAD" w:rsidRDefault="00232AAD" w:rsidP="00232AAD">
      <w:pPr>
        <w:pStyle w:val="Heading4"/>
      </w:pPr>
      <w:r>
        <w:t xml:space="preserve">The </w:t>
      </w:r>
      <w:proofErr w:type="spellStart"/>
      <w:r>
        <w:t>aff</w:t>
      </w:r>
      <w:proofErr w:type="spellEnd"/>
      <w:r>
        <w:t xml:space="preserve"> promotes </w:t>
      </w:r>
      <w:proofErr w:type="gramStart"/>
      <w:r>
        <w:t>scapegoating,</w:t>
      </w:r>
      <w:proofErr w:type="gramEnd"/>
      <w:r>
        <w:t xml:space="preserve"> it’s a pointless model that only supports the worst forms of discrimination. Reject the </w:t>
      </w:r>
      <w:proofErr w:type="spellStart"/>
      <w:r>
        <w:t>aff’s</w:t>
      </w:r>
      <w:proofErr w:type="spellEnd"/>
      <w:r>
        <w:t xml:space="preserve"> </w:t>
      </w:r>
      <w:proofErr w:type="spellStart"/>
      <w:r>
        <w:t>conspiracist</w:t>
      </w:r>
      <w:proofErr w:type="spellEnd"/>
      <w:r>
        <w:t xml:space="preserve"> method of thinking to challenge right wing paradigms</w:t>
      </w:r>
    </w:p>
    <w:p w:rsidR="00232AAD" w:rsidRPr="00EF789F" w:rsidRDefault="00232AAD" w:rsidP="00232AAD">
      <w:proofErr w:type="spellStart"/>
      <w:proofErr w:type="gramStart"/>
      <w:r w:rsidRPr="00210B33">
        <w:rPr>
          <w:b/>
        </w:rPr>
        <w:t>Hardisty</w:t>
      </w:r>
      <w:proofErr w:type="spellEnd"/>
      <w:r w:rsidRPr="00210B33">
        <w:rPr>
          <w:b/>
        </w:rPr>
        <w:t xml:space="preserve"> ’10</w:t>
      </w:r>
      <w:r>
        <w:t xml:space="preserve"> (JEAN V. HARDISTY, Public Eye, “Challenging Populist </w:t>
      </w:r>
      <w:proofErr w:type="spellStart"/>
      <w:r>
        <w:t>Conspiracism</w:t>
      </w:r>
      <w:proofErr w:type="spellEnd"/>
      <w:r>
        <w:t xml:space="preserve">” </w:t>
      </w:r>
      <w:r w:rsidRPr="00210B33">
        <w:t>http://www.publiceye.org/tooclose/cons_not.html/</w:t>
      </w:r>
      <w:r>
        <w:t>)R.Y.</w:t>
      </w:r>
      <w:proofErr w:type="gramEnd"/>
    </w:p>
    <w:p w:rsidR="00232AAD" w:rsidRPr="001644DC" w:rsidRDefault="00232AAD" w:rsidP="00232AAD">
      <w:pPr>
        <w:rPr>
          <w:sz w:val="16"/>
        </w:rPr>
      </w:pPr>
      <w:r w:rsidRPr="001644DC">
        <w:rPr>
          <w:rStyle w:val="StyleUnderline"/>
          <w:highlight w:val="green"/>
        </w:rPr>
        <w:t>All of these perspectives assume inaccurately that (a) the US political system contains a democratic "essence</w:t>
      </w:r>
      <w:r w:rsidRPr="00A12799">
        <w:rPr>
          <w:rStyle w:val="StyleUnderline"/>
        </w:rPr>
        <w:t xml:space="preserve">" blocked by outside forces, </w:t>
      </w:r>
      <w:r w:rsidRPr="001644DC">
        <w:rPr>
          <w:rStyle w:val="StyleUnderline"/>
          <w:highlight w:val="green"/>
        </w:rPr>
        <w:t>and</w:t>
      </w:r>
      <w:r w:rsidRPr="00A12799">
        <w:rPr>
          <w:rStyle w:val="StyleUnderline"/>
        </w:rPr>
        <w:t xml:space="preserve"> (b</w:t>
      </w:r>
      <w:r w:rsidRPr="001644DC">
        <w:rPr>
          <w:rStyle w:val="StyleUnderline"/>
          <w:highlight w:val="green"/>
        </w:rPr>
        <w:t>) oppression is basically a matter of subjective actions by individuals or groups</w:t>
      </w:r>
      <w:r w:rsidRPr="00A12799">
        <w:rPr>
          <w:rStyle w:val="StyleUnderline"/>
        </w:rPr>
        <w:t xml:space="preserve">, not objective structures of power. </w:t>
      </w:r>
      <w:r w:rsidRPr="001644DC">
        <w:rPr>
          <w:rStyle w:val="StyleUnderline"/>
          <w:highlight w:val="green"/>
        </w:rPr>
        <w:t>These assumptions are not marginal</w:t>
      </w:r>
      <w:r w:rsidRPr="00A12799">
        <w:rPr>
          <w:rStyle w:val="StyleUnderline"/>
        </w:rPr>
        <w:t>, "paranoid" beliefs-</w:t>
      </w:r>
      <w:r w:rsidRPr="001644DC">
        <w:rPr>
          <w:rStyle w:val="StyleUnderline"/>
          <w:highlight w:val="green"/>
        </w:rPr>
        <w:t>they are ordinary, mainstream beliefs</w:t>
      </w:r>
      <w:r w:rsidRPr="00A12799">
        <w:rPr>
          <w:rStyle w:val="StyleUnderline"/>
        </w:rPr>
        <w:t xml:space="preserve"> t</w:t>
      </w:r>
      <w:r w:rsidRPr="001644DC">
        <w:rPr>
          <w:rStyle w:val="StyleUnderline"/>
          <w:highlight w:val="green"/>
        </w:rPr>
        <w:t>hat reflect the individualism, historical denial, and patriotic illusions of mainstream liberal thought.</w:t>
      </w:r>
      <w:r w:rsidRPr="001644DC">
        <w:rPr>
          <w:rStyle w:val="StyleUnderline"/>
          <w:sz w:val="12"/>
          <w:highlight w:val="green"/>
          <w:u w:val="none"/>
        </w:rPr>
        <w:t>¶</w:t>
      </w:r>
      <w:r w:rsidRPr="001644DC">
        <w:rPr>
          <w:sz w:val="16"/>
        </w:rPr>
        <w:t xml:space="preserve"> To a large degree, the left is vulnerable to </w:t>
      </w:r>
      <w:proofErr w:type="spellStart"/>
      <w:r w:rsidRPr="001644DC">
        <w:rPr>
          <w:sz w:val="16"/>
        </w:rPr>
        <w:t>conspiracist</w:t>
      </w:r>
      <w:proofErr w:type="spellEnd"/>
      <w:r w:rsidRPr="001644DC">
        <w:rPr>
          <w:sz w:val="16"/>
        </w:rPr>
        <w:t xml:space="preserve"> thinking to the extent that it remains trapped in such faulty mainstream assumptions. This romanticized vision of US society is mirrored in mainstream conservative criticism of liberalism as well. As </w:t>
      </w:r>
      <w:proofErr w:type="spellStart"/>
      <w:r w:rsidRPr="001644DC">
        <w:rPr>
          <w:sz w:val="16"/>
        </w:rPr>
        <w:t>Himmelstein</w:t>
      </w:r>
      <w:proofErr w:type="spellEnd"/>
      <w:r w:rsidRPr="001644DC">
        <w:rPr>
          <w:sz w:val="16"/>
        </w:rPr>
        <w:t xml:space="preserve"> notes, "The core assumption" of post-WWII conservatism "is the belief that American society on all levels has an organic order--harmonious, beneficent, and self-regulating--disturbed only by misguided ideas and policies, especially those propagated by a liberal elite in the government, the media, and the universities</w:t>
      </w:r>
      <w:r w:rsidRPr="001644DC">
        <w:rPr>
          <w:sz w:val="16"/>
          <w:highlight w:val="green"/>
        </w:rPr>
        <w:t>."</w:t>
      </w:r>
      <w:r w:rsidRPr="001644DC">
        <w:rPr>
          <w:sz w:val="12"/>
          <w:highlight w:val="green"/>
        </w:rPr>
        <w:t>¶</w:t>
      </w:r>
      <w:r w:rsidRPr="001644DC">
        <w:rPr>
          <w:sz w:val="16"/>
          <w:highlight w:val="green"/>
        </w:rPr>
        <w:t xml:space="preserve"> </w:t>
      </w:r>
      <w:r w:rsidRPr="001644DC">
        <w:rPr>
          <w:rStyle w:val="StyleUnderline"/>
          <w:highlight w:val="green"/>
        </w:rPr>
        <w:t xml:space="preserve">Progressive </w:t>
      </w:r>
      <w:proofErr w:type="spellStart"/>
      <w:r w:rsidRPr="001644DC">
        <w:rPr>
          <w:rStyle w:val="StyleUnderline"/>
          <w:highlight w:val="green"/>
        </w:rPr>
        <w:t>conspiricism</w:t>
      </w:r>
      <w:proofErr w:type="spellEnd"/>
      <w:r w:rsidRPr="001644DC">
        <w:rPr>
          <w:rStyle w:val="StyleUnderline"/>
          <w:highlight w:val="green"/>
        </w:rPr>
        <w:t xml:space="preserve"> is an oxymoron.</w:t>
      </w:r>
      <w:r w:rsidRPr="001644DC">
        <w:rPr>
          <w:sz w:val="16"/>
        </w:rPr>
        <w:t xml:space="preserve"> </w:t>
      </w:r>
      <w:r w:rsidRPr="001644DC">
        <w:rPr>
          <w:rStyle w:val="StyleUnderline"/>
          <w:highlight w:val="green"/>
        </w:rPr>
        <w:t xml:space="preserve">Rejecting the </w:t>
      </w:r>
      <w:proofErr w:type="spellStart"/>
      <w:r w:rsidRPr="001644DC">
        <w:rPr>
          <w:rStyle w:val="StyleUnderline"/>
          <w:highlight w:val="green"/>
        </w:rPr>
        <w:t>conspiracist</w:t>
      </w:r>
      <w:proofErr w:type="spellEnd"/>
      <w:r w:rsidRPr="001644DC">
        <w:rPr>
          <w:rStyle w:val="StyleUnderline"/>
          <w:highlight w:val="green"/>
        </w:rPr>
        <w:t xml:space="preserve"> analytical model is a vital step in challenging</w:t>
      </w:r>
      <w:r w:rsidRPr="001644DC">
        <w:rPr>
          <w:rStyle w:val="StyleUnderline"/>
        </w:rPr>
        <w:t xml:space="preserve"> both </w:t>
      </w:r>
      <w:r w:rsidRPr="001644DC">
        <w:rPr>
          <w:rStyle w:val="StyleUnderline"/>
          <w:highlight w:val="green"/>
        </w:rPr>
        <w:t>right-wing populism and fascism</w:t>
      </w:r>
      <w:r w:rsidRPr="00210B33">
        <w:rPr>
          <w:rStyle w:val="StyleUnderline"/>
        </w:rPr>
        <w:t>.</w:t>
      </w:r>
      <w:r w:rsidRPr="001644DC">
        <w:rPr>
          <w:sz w:val="16"/>
        </w:rPr>
        <w:t xml:space="preserve"> It is important to see anti-elite </w:t>
      </w:r>
      <w:proofErr w:type="spellStart"/>
      <w:r w:rsidRPr="001644DC">
        <w:rPr>
          <w:sz w:val="16"/>
        </w:rPr>
        <w:t>conspiracism</w:t>
      </w:r>
      <w:proofErr w:type="spellEnd"/>
      <w:r w:rsidRPr="001644DC">
        <w:rPr>
          <w:sz w:val="16"/>
        </w:rPr>
        <w:t xml:space="preserve"> and scapegoating as not merely destructive of a progressive analysis but also as specific techniques used by fascist political movements to provide a radical-sounding left cover for a rightist attack on the status quo. Far from being an aberration or a mere tactical maneuver by </w:t>
      </w:r>
      <w:proofErr w:type="gramStart"/>
      <w:r w:rsidRPr="001644DC">
        <w:rPr>
          <w:sz w:val="16"/>
        </w:rPr>
        <w:t>rightists,</w:t>
      </w:r>
      <w:proofErr w:type="gramEnd"/>
      <w:r w:rsidRPr="001644DC">
        <w:rPr>
          <w:sz w:val="16"/>
        </w:rPr>
        <w:t xml:space="preserve"> </w:t>
      </w:r>
      <w:proofErr w:type="spellStart"/>
      <w:r w:rsidRPr="001644DC">
        <w:rPr>
          <w:sz w:val="16"/>
        </w:rPr>
        <w:t>pseudoradicalism</w:t>
      </w:r>
      <w:proofErr w:type="spellEnd"/>
      <w:r w:rsidRPr="001644DC">
        <w:rPr>
          <w:sz w:val="16"/>
        </w:rPr>
        <w:t xml:space="preserve"> is a distinctive, central feature of fascist and proto-fascist political movements. This is why the early stages of a potentially-fascist movement are often described as seeming to incorporate both leftwing and rightwing ideas.</w:t>
      </w:r>
      <w:r w:rsidRPr="001644DC">
        <w:rPr>
          <w:sz w:val="12"/>
        </w:rPr>
        <w:t>¶</w:t>
      </w:r>
      <w:r w:rsidRPr="001644DC">
        <w:rPr>
          <w:sz w:val="16"/>
        </w:rPr>
        <w:t xml:space="preserve"> In the best of times, </w:t>
      </w:r>
      <w:proofErr w:type="spellStart"/>
      <w:r w:rsidRPr="00B347CA">
        <w:rPr>
          <w:rStyle w:val="StyleUnderline"/>
          <w:highlight w:val="green"/>
        </w:rPr>
        <w:t>conspiracism</w:t>
      </w:r>
      <w:proofErr w:type="spellEnd"/>
      <w:r w:rsidRPr="00B347CA">
        <w:rPr>
          <w:rStyle w:val="StyleUnderline"/>
          <w:highlight w:val="green"/>
        </w:rPr>
        <w:t xml:space="preserve"> is a pointless diversion of focus and waste of energy</w:t>
      </w:r>
      <w:r w:rsidRPr="001644DC">
        <w:rPr>
          <w:sz w:val="16"/>
        </w:rPr>
        <w:t xml:space="preserve">. </w:t>
      </w:r>
      <w:proofErr w:type="spellStart"/>
      <w:r w:rsidRPr="001644DC">
        <w:rPr>
          <w:rStyle w:val="StyleUnderline"/>
          <w:highlight w:val="green"/>
        </w:rPr>
        <w:t>Conspiracism</w:t>
      </w:r>
      <w:proofErr w:type="spellEnd"/>
      <w:r w:rsidRPr="001644DC">
        <w:rPr>
          <w:rStyle w:val="StyleUnderline"/>
          <w:highlight w:val="green"/>
        </w:rPr>
        <w:t xml:space="preserve"> promotes scapegoating</w:t>
      </w:r>
      <w:r w:rsidRPr="00035065">
        <w:rPr>
          <w:rStyle w:val="StyleUnderline"/>
        </w:rPr>
        <w:t xml:space="preserve"> as a way of thinking; </w:t>
      </w:r>
      <w:r w:rsidRPr="001644DC">
        <w:rPr>
          <w:rStyle w:val="StyleUnderline"/>
          <w:highlight w:val="green"/>
        </w:rPr>
        <w:t xml:space="preserve">and since scapegoating in the US is rooted in racism, </w:t>
      </w:r>
      <w:proofErr w:type="spellStart"/>
      <w:r w:rsidRPr="001644DC">
        <w:rPr>
          <w:rStyle w:val="StyleUnderline"/>
          <w:highlight w:val="green"/>
        </w:rPr>
        <w:t>antisemitism</w:t>
      </w:r>
      <w:proofErr w:type="spellEnd"/>
      <w:r w:rsidRPr="001644DC">
        <w:rPr>
          <w:rStyle w:val="StyleUnderline"/>
          <w:highlight w:val="green"/>
        </w:rPr>
        <w:t xml:space="preserve">, ethnocentrism, and xenophobia, </w:t>
      </w:r>
      <w:proofErr w:type="spellStart"/>
      <w:r w:rsidRPr="001644DC">
        <w:rPr>
          <w:rStyle w:val="StyleUnderline"/>
          <w:highlight w:val="green"/>
        </w:rPr>
        <w:t>conspiracism</w:t>
      </w:r>
      <w:proofErr w:type="spellEnd"/>
      <w:r w:rsidRPr="001644DC">
        <w:rPr>
          <w:rStyle w:val="StyleUnderline"/>
          <w:highlight w:val="green"/>
        </w:rPr>
        <w:t xml:space="preserve"> promotes bigotry.</w:t>
      </w:r>
      <w:r w:rsidRPr="001644DC">
        <w:rPr>
          <w:sz w:val="16"/>
        </w:rPr>
        <w:t xml:space="preserve"> In periods of social or economic crisis, </w:t>
      </w:r>
      <w:r w:rsidRPr="001644DC">
        <w:rPr>
          <w:rStyle w:val="StyleUnderline"/>
          <w:highlight w:val="green"/>
        </w:rPr>
        <w:t xml:space="preserve">populist </w:t>
      </w:r>
      <w:proofErr w:type="spellStart"/>
      <w:r w:rsidRPr="001644DC">
        <w:rPr>
          <w:rStyle w:val="StyleUnderline"/>
          <w:highlight w:val="green"/>
        </w:rPr>
        <w:t>conspiracism</w:t>
      </w:r>
      <w:proofErr w:type="spellEnd"/>
      <w:r w:rsidRPr="001644DC">
        <w:rPr>
          <w:rStyle w:val="StyleUnderline"/>
          <w:highlight w:val="green"/>
        </w:rPr>
        <w:t xml:space="preserve"> facilitates the spread of fascist and para-fascist social movements because they</w:t>
      </w:r>
      <w:r w:rsidRPr="00035065">
        <w:rPr>
          <w:rStyle w:val="StyleUnderline"/>
        </w:rPr>
        <w:t xml:space="preserve"> too </w:t>
      </w:r>
      <w:r w:rsidRPr="001644DC">
        <w:rPr>
          <w:rStyle w:val="StyleUnderline"/>
          <w:highlight w:val="green"/>
        </w:rPr>
        <w:t xml:space="preserve">rely on demagogic scapegoating and </w:t>
      </w:r>
      <w:proofErr w:type="spellStart"/>
      <w:r w:rsidRPr="001644DC">
        <w:rPr>
          <w:rStyle w:val="StyleUnderline"/>
          <w:highlight w:val="green"/>
        </w:rPr>
        <w:t>conspiracist</w:t>
      </w:r>
      <w:proofErr w:type="spellEnd"/>
      <w:r w:rsidRPr="001644DC">
        <w:rPr>
          <w:rStyle w:val="StyleUnderline"/>
          <w:highlight w:val="green"/>
        </w:rPr>
        <w:t xml:space="preserve"> theories as an organizing tool</w:t>
      </w:r>
      <w:r w:rsidRPr="001644DC">
        <w:rPr>
          <w:sz w:val="16"/>
        </w:rPr>
        <w:t xml:space="preserve">. Radical-sounding </w:t>
      </w:r>
      <w:proofErr w:type="spellStart"/>
      <w:r w:rsidRPr="001644DC">
        <w:rPr>
          <w:sz w:val="16"/>
        </w:rPr>
        <w:t>conspiracist</w:t>
      </w:r>
      <w:proofErr w:type="spellEnd"/>
      <w:r w:rsidRPr="001644DC">
        <w:rPr>
          <w:sz w:val="16"/>
        </w:rPr>
        <w:t xml:space="preserve"> critiques of the status quo are the wedge that fascism uses to penetrate and recruit from the left.</w:t>
      </w:r>
    </w:p>
    <w:p w:rsidR="00232AAD" w:rsidRPr="008C1B2E" w:rsidRDefault="00232AAD" w:rsidP="00232AAD"/>
    <w:p w:rsidR="00DE0DD7" w:rsidRDefault="00DE0DD7" w:rsidP="00DE0DD7">
      <w:pPr>
        <w:pStyle w:val="Heading2"/>
      </w:pPr>
      <w:r>
        <w:lastRenderedPageBreak/>
        <w:t>Conspiracies=wrong</w:t>
      </w:r>
    </w:p>
    <w:p w:rsidR="00DE0DD7" w:rsidRPr="00DE6001" w:rsidRDefault="00DE0DD7" w:rsidP="00DE0DD7">
      <w:pPr>
        <w:pStyle w:val="Heading4"/>
      </w:pPr>
      <w:r w:rsidRPr="00DE6001">
        <w:t xml:space="preserve">Theorists go beyond the basic research cycle which ruins the credibility of the theory </w:t>
      </w:r>
    </w:p>
    <w:p w:rsidR="00DE0DD7" w:rsidRPr="00412603" w:rsidRDefault="00DE0DD7" w:rsidP="00DE0DD7">
      <w:pPr>
        <w:rPr>
          <w:rStyle w:val="Style13ptBold"/>
          <w:b w:val="0"/>
          <w:bCs w:val="0"/>
          <w:sz w:val="22"/>
          <w:u w:val="single"/>
        </w:rPr>
      </w:pPr>
      <w:r w:rsidRPr="00CC57EC">
        <w:rPr>
          <w:rStyle w:val="Style13ptBold"/>
        </w:rPr>
        <w:t>Clarke 2002</w:t>
      </w:r>
      <w:r w:rsidR="00412603">
        <w:t xml:space="preserve">[Steve Clark,  , Charles Strut University Senior Research Fellow,  a Senior Research Fellow in the Centre for Applied Philosophy and Public Ethics at Charles </w:t>
      </w:r>
      <w:proofErr w:type="spellStart"/>
      <w:r w:rsidR="00412603">
        <w:t>Sturt</w:t>
      </w:r>
      <w:proofErr w:type="spellEnd"/>
      <w:r w:rsidR="00412603">
        <w:t xml:space="preserve"> University, “Conspiracy Theories and Conspiracy Theorizing” </w:t>
      </w:r>
      <w:hyperlink r:id="rId11" w:history="1">
        <w:r w:rsidR="00412603" w:rsidRPr="00FA63D0">
          <w:rPr>
            <w:rStyle w:val="Hyperlink"/>
          </w:rPr>
          <w:t>http://pos.sagepub.com/content/32/2/131</w:t>
        </w:r>
      </w:hyperlink>
      <w:r w:rsidR="00412603">
        <w:t>, accessed 7-9-14, MH]</w:t>
      </w:r>
    </w:p>
    <w:p w:rsidR="00DE0DD7" w:rsidRPr="00DE0DD7" w:rsidRDefault="00DE0DD7" w:rsidP="00DE0DD7">
      <w:pPr>
        <w:rPr>
          <w:sz w:val="16"/>
        </w:rPr>
      </w:pPr>
      <w:r w:rsidRPr="00390FDF">
        <w:rPr>
          <w:rStyle w:val="StyleUnderline"/>
        </w:rPr>
        <w:t>The dismissive attitude of intellectuals toward conspiracy theorists is considered and given some justification</w:t>
      </w:r>
      <w:r w:rsidRPr="00DE0DD7">
        <w:rPr>
          <w:sz w:val="16"/>
        </w:rPr>
        <w:t xml:space="preserve">. It is argued that intellectuals are entitled to an attitude of prima facie skepticism toward the theories propounded by conspiracy theorists, because conspiracy theorists have an irrational tendency to continue to believe in conspiracy theories, even when these take on the appearance of forming the core of degenerating research program. </w:t>
      </w:r>
      <w:r w:rsidRPr="00390FDF">
        <w:rPr>
          <w:rStyle w:val="StyleUnderline"/>
        </w:rPr>
        <w:t>It is further argued that the pervasive effect of the “fundamental attribution error” can explain the behavior of such conspiracy theorists</w:t>
      </w:r>
      <w:r w:rsidRPr="00377E79">
        <w:rPr>
          <w:rStyle w:val="StyleUnderline"/>
        </w:rPr>
        <w:t>.</w:t>
      </w:r>
      <w:r w:rsidRPr="00DE0DD7">
        <w:rPr>
          <w:sz w:val="16"/>
        </w:rPr>
        <w:t xml:space="preserve"> A rival approach due to Brian Keeley, which involves the criticism of a subclass of conspiracy theories on epistemic grounds, is considered and found to be inadequate. </w:t>
      </w:r>
      <w:r w:rsidRPr="00CF0603">
        <w:rPr>
          <w:rStyle w:val="StyleUnderline"/>
        </w:rPr>
        <w:t>Conspiracy theorists, like creation scientists and astrologers, are advocates of ideas that are generally quite popular.</w:t>
      </w:r>
      <w:r w:rsidRPr="00DE0DD7">
        <w:rPr>
          <w:sz w:val="16"/>
        </w:rPr>
        <w:t xml:space="preserve"> There are large numbers of people who believe that the United States’ military has conspired to keep the public uninformed about visits by alien life forms (</w:t>
      </w:r>
      <w:proofErr w:type="spellStart"/>
      <w:r w:rsidRPr="00DE0DD7">
        <w:rPr>
          <w:sz w:val="16"/>
        </w:rPr>
        <w:t>Shermer</w:t>
      </w:r>
      <w:proofErr w:type="spellEnd"/>
      <w:r w:rsidRPr="00DE0DD7">
        <w:rPr>
          <w:sz w:val="16"/>
        </w:rPr>
        <w:t xml:space="preserve"> 1997, 91-93). Others believe that Elvis Presley conspired to fake his own death (Brewer-Giorgio 1988). Some even believe that Ludwig Wittgenstein led a secret double life as a Soviet spymaster (Cornish 1997). </w:t>
      </w:r>
      <w:r w:rsidRPr="00377E79">
        <w:rPr>
          <w:rStyle w:val="StyleUnderline"/>
        </w:rPr>
        <w:t xml:space="preserve">Like </w:t>
      </w:r>
      <w:r w:rsidRPr="00390FDF">
        <w:rPr>
          <w:rStyle w:val="StyleUnderline"/>
        </w:rPr>
        <w:t>the ideas promulgated by creation scientists and astrologers, the ideas promulgated by conspiracy theorists are very unpopular among intellectuals. “</w:t>
      </w:r>
      <w:r w:rsidRPr="00DE0DD7">
        <w:rPr>
          <w:sz w:val="16"/>
        </w:rPr>
        <w:t xml:space="preserve">That’s just a conspiracy theory,” say the intellectuals, apparently feeling entitled to dismiss such theories simply on the grounds that they involve conspiracies. No matter how hard conspiracy theorists have tried to make their cases, they are not accorded the same hearing in intellectual circles that a proponent of a </w:t>
      </w:r>
      <w:proofErr w:type="spellStart"/>
      <w:r w:rsidRPr="00DE0DD7">
        <w:rPr>
          <w:sz w:val="16"/>
        </w:rPr>
        <w:t>nonconspiratorial</w:t>
      </w:r>
      <w:proofErr w:type="spellEnd"/>
      <w:r w:rsidRPr="00DE0DD7">
        <w:rPr>
          <w:sz w:val="16"/>
        </w:rPr>
        <w:t xml:space="preserve"> explanation would be accorded. This situation is more than slightly mystifying. </w:t>
      </w:r>
      <w:r w:rsidRPr="00390FDF">
        <w:rPr>
          <w:rStyle w:val="StyleUnderline"/>
        </w:rPr>
        <w:t>Unlike creation scientists and astrologers, conspiracy theorists have epistemic “runs on the board,”1 and lots of them. Conspiracies have consistently taken place throughout history.</w:t>
      </w:r>
      <w:r w:rsidRPr="00DE0DD7">
        <w:rPr>
          <w:sz w:val="16"/>
        </w:rPr>
        <w:t xml:space="preserve"> Elvis Presley may or may not have faked his own death, but Richard Nixon really did conspire to cover up his involvement in the Watergate burglary, and Cecil Rhodes really did conspire to provoke conflict between the British Empire and the Boer Republics.</w:t>
      </w:r>
    </w:p>
    <w:p w:rsidR="00DE0DD7" w:rsidRPr="00CF0603" w:rsidRDefault="00DE0DD7" w:rsidP="00DE0DD7"/>
    <w:p w:rsidR="00DE0DD7" w:rsidRPr="00DE6001" w:rsidRDefault="00DE0DD7" w:rsidP="00DE0DD7">
      <w:pPr>
        <w:pStyle w:val="Heading4"/>
      </w:pPr>
      <w:r w:rsidRPr="00DE6001">
        <w:t xml:space="preserve">Empirics show how there will never be a point when there isn’t two sides to a theory </w:t>
      </w:r>
    </w:p>
    <w:p w:rsidR="009123AA" w:rsidRDefault="00DE0DD7" w:rsidP="009123AA">
      <w:pPr>
        <w:rPr>
          <w:rStyle w:val="StyleUnderline"/>
        </w:rPr>
      </w:pPr>
      <w:r w:rsidRPr="00CC57EC">
        <w:rPr>
          <w:rStyle w:val="Style13ptBold"/>
        </w:rPr>
        <w:t>Clarke 2002</w:t>
      </w:r>
      <w:r w:rsidR="009123AA">
        <w:rPr>
          <w:rStyle w:val="Style13ptBold"/>
        </w:rPr>
        <w:t xml:space="preserve"> </w:t>
      </w:r>
      <w:r w:rsidR="009123AA">
        <w:t xml:space="preserve">[Steve Clark, a Senior Research Fellow in the Centre for Applied Philosophy and Public Ethics at Charles </w:t>
      </w:r>
      <w:proofErr w:type="spellStart"/>
      <w:r w:rsidR="009123AA">
        <w:t>Sturt</w:t>
      </w:r>
      <w:proofErr w:type="spellEnd"/>
      <w:r w:rsidR="009123AA">
        <w:t xml:space="preserve"> University, “Conspiracy Theories and Conspiracy Theorizing” </w:t>
      </w:r>
      <w:hyperlink r:id="rId12" w:history="1">
        <w:r w:rsidR="009123AA" w:rsidRPr="00FA63D0">
          <w:rPr>
            <w:rStyle w:val="Hyperlink"/>
          </w:rPr>
          <w:t>http://pos.sagepub.com/content/32/2/131</w:t>
        </w:r>
      </w:hyperlink>
      <w:r w:rsidR="009123AA">
        <w:t>, accessed 7-9-14, MH]</w:t>
      </w:r>
    </w:p>
    <w:p w:rsidR="00DE0DD7" w:rsidRPr="00CC57EC" w:rsidRDefault="00DE0DD7" w:rsidP="00DE0DD7">
      <w:pPr>
        <w:rPr>
          <w:rStyle w:val="Style13ptBold"/>
        </w:rPr>
      </w:pPr>
    </w:p>
    <w:p w:rsidR="00DE0DD7" w:rsidRPr="00DE0DD7" w:rsidRDefault="00DE0DD7" w:rsidP="00DE0DD7">
      <w:pPr>
        <w:rPr>
          <w:sz w:val="16"/>
        </w:rPr>
      </w:pPr>
      <w:r w:rsidRPr="00316F61">
        <w:rPr>
          <w:rStyle w:val="StyleUnderline"/>
        </w:rPr>
        <w:t>No doubt history plays its part in explaining the hostility of intellectuals toward conspiracy theories.</w:t>
      </w:r>
      <w:r w:rsidRPr="00DE0DD7">
        <w:rPr>
          <w:sz w:val="16"/>
        </w:rPr>
        <w:t xml:space="preserve"> Conspiracy theorizing has long been favored by Populists, who are almost invariably </w:t>
      </w:r>
      <w:proofErr w:type="spellStart"/>
      <w:r w:rsidRPr="00DE0DD7">
        <w:rPr>
          <w:sz w:val="16"/>
        </w:rPr>
        <w:t>antielitist</w:t>
      </w:r>
      <w:proofErr w:type="spellEnd"/>
      <w:r w:rsidRPr="00DE0DD7">
        <w:rPr>
          <w:sz w:val="16"/>
        </w:rPr>
        <w:t xml:space="preserve">, and therefore generally anti-intellectual as well. </w:t>
      </w:r>
      <w:r w:rsidRPr="00316F61">
        <w:rPr>
          <w:rStyle w:val="StyleUnderline"/>
        </w:rPr>
        <w:t>Some intellectuals may dismiss conspiracy theories simply on the basis of guilt by association with anti-intellectual Populism</w:t>
      </w:r>
      <w:r w:rsidRPr="00DE0DD7">
        <w:rPr>
          <w:sz w:val="16"/>
        </w:rPr>
        <w:t>.2 American Populists of the late 19th century were particularly noted for their propensity to indulge in conspiratorial reasoning, a feature of their thinking that the historian Richard Hofstadter highlights, informing us that There was something about the Populist imagination that loved the secret plot and the conspiratorial meeting. (Hofstadter 1955, 70) and</w:t>
      </w:r>
      <w:r w:rsidRPr="00316F61">
        <w:rPr>
          <w:rStyle w:val="StyleUnderline"/>
        </w:rPr>
        <w:t xml:space="preserve"> At the so-called grass roots of American politics there is a wide and pervasive tendency to believe</w:t>
      </w:r>
      <w:r w:rsidRPr="00DE0DD7">
        <w:rPr>
          <w:sz w:val="16"/>
        </w:rPr>
        <w:t>—I hasten to add that the majority of Americans do not habitually succumb to this tendency—</w:t>
      </w:r>
      <w:r w:rsidRPr="00316F61">
        <w:rPr>
          <w:rStyle w:val="StyleUnderline"/>
        </w:rPr>
        <w:t>that there is some great but essentially very simple struggle going on, at the heart of which there lies some single conspiratorial force.</w:t>
      </w:r>
      <w:r w:rsidRPr="00DE0DD7">
        <w:rPr>
          <w:sz w:val="16"/>
        </w:rPr>
        <w:t xml:space="preserve"> (Hofstadter 1955, 16) </w:t>
      </w:r>
      <w:r w:rsidRPr="00316F61">
        <w:rPr>
          <w:rStyle w:val="StyleUnderline"/>
        </w:rPr>
        <w:t>Although guilt by association with anti-intellectual Populism can go some way to explaining the contempt that intellectuals have shown toward conspiracy theories, there are at least two reasons to think that it cannot explain it all. First, guilt by association is a fallacious form of reasoning</w:t>
      </w:r>
      <w:r w:rsidRPr="00DE0DD7">
        <w:rPr>
          <w:sz w:val="16"/>
        </w:rPr>
        <w:t xml:space="preserve"> and intellectuals, generally being intelligent people, can reasonably be expected to be somewhat resistant to the lure of fallacious forms of reasoning. </w:t>
      </w:r>
      <w:r w:rsidRPr="00316F61">
        <w:rPr>
          <w:rStyle w:val="StyleUnderline"/>
        </w:rPr>
        <w:t xml:space="preserve">Second, many American intellectuals have shown a marked sympathy for the </w:t>
      </w:r>
      <w:proofErr w:type="spellStart"/>
      <w:r w:rsidRPr="00316F61">
        <w:rPr>
          <w:rStyle w:val="StyleUnderline"/>
        </w:rPr>
        <w:t>antielitist</w:t>
      </w:r>
      <w:proofErr w:type="spellEnd"/>
      <w:r w:rsidRPr="00316F61">
        <w:rPr>
          <w:rStyle w:val="StyleUnderline"/>
        </w:rPr>
        <w:t xml:space="preserve"> tendencies of Populism that lead Populists to be anti-intellectuals</w:t>
      </w:r>
      <w:r w:rsidRPr="00DE0DD7">
        <w:rPr>
          <w:sz w:val="16"/>
        </w:rPr>
        <w:t xml:space="preserve">. For such intellectuals, association with </w:t>
      </w:r>
      <w:proofErr w:type="spellStart"/>
      <w:r w:rsidRPr="00DE0DD7">
        <w:rPr>
          <w:sz w:val="16"/>
        </w:rPr>
        <w:t>antielitist</w:t>
      </w:r>
      <w:proofErr w:type="spellEnd"/>
      <w:r w:rsidRPr="00DE0DD7">
        <w:rPr>
          <w:sz w:val="16"/>
        </w:rPr>
        <w:t xml:space="preserve"> movements such as </w:t>
      </w:r>
      <w:proofErr w:type="gramStart"/>
      <w:r w:rsidRPr="00DE0DD7">
        <w:rPr>
          <w:sz w:val="16"/>
        </w:rPr>
        <w:t>Populism,</w:t>
      </w:r>
      <w:proofErr w:type="gramEnd"/>
      <w:r w:rsidRPr="00DE0DD7">
        <w:rPr>
          <w:sz w:val="16"/>
        </w:rPr>
        <w:t xml:space="preserve"> would be a cause of virtue by association rather than guilt by association. Liberal intellectuals in America may be </w:t>
      </w:r>
      <w:r w:rsidRPr="00DE0DD7">
        <w:rPr>
          <w:sz w:val="16"/>
        </w:rPr>
        <w:lastRenderedPageBreak/>
        <w:t xml:space="preserve">part of an elite culture, however they are often self-consciously and somewhat reluctantly part of such a culture. Hofstadter (1955, 1971) paints an unflattering portrait of 19th-century American Populism, stressing the continuities between it and 1950s McCarthyism. However, in the main, American historians have been quite sympathetic to 19th-century American Populism, emphasizing the extent to which Populist grievances against the urban East Coast elites of America were legitimate and portraying Populism as a “progressive” rather than “reactionary” movement.3 </w:t>
      </w:r>
      <w:r w:rsidRPr="00316F61">
        <w:rPr>
          <w:rStyle w:val="StyleUnderline"/>
        </w:rPr>
        <w:t xml:space="preserve">However much we think that an historical association with </w:t>
      </w:r>
      <w:proofErr w:type="spellStart"/>
      <w:r w:rsidRPr="00316F61">
        <w:rPr>
          <w:rStyle w:val="StyleUnderline"/>
        </w:rPr>
        <w:t>antiintellectual</w:t>
      </w:r>
      <w:proofErr w:type="spellEnd"/>
      <w:r w:rsidRPr="00316F61">
        <w:rPr>
          <w:rStyle w:val="StyleUnderline"/>
        </w:rPr>
        <w:t xml:space="preserve"> movements can explain the antipathy of intellectuals to conspiracy theories, it is hard to see how it could justify such an attitude. Given that we know that conspiracies have occurred</w:t>
      </w:r>
      <w:proofErr w:type="gramStart"/>
      <w:r w:rsidRPr="00316F61">
        <w:rPr>
          <w:rStyle w:val="StyleUnderline"/>
        </w:rPr>
        <w:t>,</w:t>
      </w:r>
      <w:proofErr w:type="gramEnd"/>
      <w:r w:rsidRPr="00316F61">
        <w:rPr>
          <w:rStyle w:val="StyleUnderline"/>
        </w:rPr>
        <w:t xml:space="preserve"> could intellectuals </w:t>
      </w:r>
      <w:r w:rsidRPr="00DE0DD7">
        <w:rPr>
          <w:sz w:val="16"/>
        </w:rPr>
        <w:t xml:space="preserve">really be </w:t>
      </w:r>
      <w:r w:rsidRPr="00316F61">
        <w:rPr>
          <w:rStyle w:val="StyleUnderline"/>
        </w:rPr>
        <w:t>justified</w:t>
      </w:r>
      <w:r w:rsidRPr="00DE0DD7">
        <w:rPr>
          <w:sz w:val="16"/>
        </w:rPr>
        <w:t xml:space="preserve"> in dismissing conspiracy theories</w:t>
      </w:r>
      <w:r w:rsidRPr="00316F61">
        <w:rPr>
          <w:rStyle w:val="StyleUnderline"/>
        </w:rPr>
        <w:t xml:space="preserve"> merely by pointing</w:t>
      </w:r>
      <w:r w:rsidRPr="00DE0DD7">
        <w:rPr>
          <w:sz w:val="16"/>
        </w:rPr>
        <w:t xml:space="preserve"> to </w:t>
      </w:r>
      <w:r w:rsidRPr="00316F61">
        <w:rPr>
          <w:rStyle w:val="StyleUnderline"/>
        </w:rPr>
        <w:t>the fact that these are just conspiracy theories</w:t>
      </w:r>
      <w:r w:rsidRPr="00DE0DD7">
        <w:rPr>
          <w:sz w:val="16"/>
        </w:rPr>
        <w:t xml:space="preserve">? If so, then surely we ought to be able to say why. This article is an attempt to do so. Although I will not argue that intellectuals are entitled to arrogantly dismiss all conspiracy theories, I will argue that there is an entitlement to an attitude of prima facie skepticism toward the theories propounded by conspiracy theorists and I will identify a reason that grounds this entitlement. </w:t>
      </w:r>
      <w:r w:rsidRPr="00316F61">
        <w:rPr>
          <w:rStyle w:val="StyleUnderline"/>
        </w:rPr>
        <w:t>Conspiracy theories are not a common topic of philosophical discussion</w:t>
      </w:r>
      <w:r w:rsidRPr="00DE0DD7">
        <w:rPr>
          <w:sz w:val="16"/>
        </w:rPr>
        <w:t>; however, I am not the only philosopher who has discussed them. In a recent article, Brian</w:t>
      </w:r>
      <w:r w:rsidRPr="00316F61">
        <w:rPr>
          <w:rStyle w:val="StyleUnderline"/>
        </w:rPr>
        <w:t xml:space="preserve"> Keeley</w:t>
      </w:r>
      <w:r w:rsidRPr="00DE0DD7">
        <w:rPr>
          <w:sz w:val="16"/>
        </w:rPr>
        <w:t xml:space="preserve"> has </w:t>
      </w:r>
      <w:r w:rsidRPr="00316F61">
        <w:rPr>
          <w:rStyle w:val="StyleUnderline"/>
        </w:rPr>
        <w:t>attempted to explain their apparent popularity and identify their underlying deficiencies</w:t>
      </w:r>
      <w:r w:rsidRPr="00DE0DD7">
        <w:rPr>
          <w:sz w:val="16"/>
        </w:rPr>
        <w:t xml:space="preserve">.4 Keeley has undertaken an important project but has gone about completing it in the wrong way. </w:t>
      </w:r>
      <w:r w:rsidRPr="00316F61">
        <w:rPr>
          <w:rStyle w:val="StyleUnderline"/>
        </w:rPr>
        <w:t xml:space="preserve">Keeley attempts to identify a subclass of conspiracy theories that he describes as “Unwarranted Conspiracy Theories” (UCTs). These have crucial epistemic deficiencies that go unrecognized by conspiracy theorists </w:t>
      </w:r>
      <w:r w:rsidRPr="00DE0DD7">
        <w:rPr>
          <w:sz w:val="16"/>
        </w:rPr>
        <w:t>according to Keeley</w:t>
      </w:r>
      <w:r w:rsidRPr="00316F61">
        <w:rPr>
          <w:rStyle w:val="StyleUnderline"/>
        </w:rPr>
        <w:t>. It will be shown that Keeley’s case against UCTs is exaggerated</w:t>
      </w:r>
      <w:r w:rsidRPr="00DE0DD7">
        <w:rPr>
          <w:sz w:val="16"/>
        </w:rPr>
        <w:t xml:space="preserve"> and confused. </w:t>
      </w:r>
      <w:r w:rsidRPr="00316F61">
        <w:rPr>
          <w:rStyle w:val="StyleUnderline"/>
        </w:rPr>
        <w:t>He intends to attack a class of</w:t>
      </w:r>
      <w:r w:rsidRPr="00DE0DD7">
        <w:rPr>
          <w:sz w:val="16"/>
        </w:rPr>
        <w:t xml:space="preserve"> conspiracy</w:t>
      </w:r>
      <w:r w:rsidRPr="00316F61">
        <w:rPr>
          <w:rStyle w:val="StyleUnderline"/>
        </w:rPr>
        <w:t xml:space="preserve"> theories but</w:t>
      </w:r>
      <w:r w:rsidRPr="00DE0DD7">
        <w:rPr>
          <w:sz w:val="16"/>
        </w:rPr>
        <w:t xml:space="preserve">, through a slide in his reasoning, </w:t>
      </w:r>
      <w:r w:rsidRPr="00316F61">
        <w:rPr>
          <w:rStyle w:val="StyleUnderline"/>
        </w:rPr>
        <w:t>ends up attacking the reasoning patterns of conspiracy theorists, arguing that they have a tendency to fail to recognize the epistemic weaknesses of the conspiracy theories that they favor and that they have a tendency to respond inappropriately to evidence that conflicts with these theories</w:t>
      </w:r>
      <w:r>
        <w:rPr>
          <w:rStyle w:val="StyleUnderline"/>
        </w:rPr>
        <w:t>.</w:t>
      </w:r>
      <w:r w:rsidRPr="00DE0DD7">
        <w:rPr>
          <w:sz w:val="16"/>
        </w:rPr>
        <w:t xml:space="preserve"> Before I go on, here are a couple of definitions. Charles </w:t>
      </w:r>
      <w:proofErr w:type="spellStart"/>
      <w:r w:rsidRPr="00316F61">
        <w:rPr>
          <w:rStyle w:val="StyleUnderline"/>
        </w:rPr>
        <w:t>Pigden</w:t>
      </w:r>
      <w:proofErr w:type="spellEnd"/>
      <w:r w:rsidRPr="00316F61">
        <w:rPr>
          <w:rStyle w:val="StyleUnderline"/>
        </w:rPr>
        <w:t xml:space="preserve"> defines a conspiracy as a secret plan on the part of a group to influence events partly by covert action.</w:t>
      </w:r>
      <w:r w:rsidRPr="00DE0DD7">
        <w:rPr>
          <w:sz w:val="16"/>
        </w:rPr>
        <w:t xml:space="preserve"> (</w:t>
      </w:r>
      <w:proofErr w:type="spellStart"/>
      <w:r w:rsidRPr="00DE0DD7">
        <w:rPr>
          <w:sz w:val="16"/>
        </w:rPr>
        <w:t>Pigden</w:t>
      </w:r>
      <w:proofErr w:type="spellEnd"/>
      <w:r w:rsidRPr="00DE0DD7">
        <w:rPr>
          <w:sz w:val="16"/>
        </w:rPr>
        <w:t xml:space="preserve"> 1995, 5) </w:t>
      </w:r>
      <w:r w:rsidRPr="00316F61">
        <w:rPr>
          <w:rStyle w:val="StyleUnderline"/>
        </w:rPr>
        <w:t>Keeley defines a conspiracy theory as a proposed explanation of some historical event</w:t>
      </w:r>
      <w:r w:rsidRPr="00DE0DD7">
        <w:rPr>
          <w:sz w:val="16"/>
        </w:rPr>
        <w:t xml:space="preserve"> (or events</w:t>
      </w:r>
      <w:r w:rsidRPr="00316F61">
        <w:rPr>
          <w:rStyle w:val="StyleUnderline"/>
        </w:rPr>
        <w:t>) in terms of the significant causal agency of a relatively small group of persons— the conspirators—acting in secret.</w:t>
      </w:r>
      <w:r w:rsidRPr="00DE0DD7">
        <w:rPr>
          <w:sz w:val="16"/>
        </w:rPr>
        <w:t xml:space="preserve"> (Keeley 1999, 116)</w:t>
      </w:r>
    </w:p>
    <w:p w:rsidR="00DE0DD7" w:rsidRPr="00316F61" w:rsidRDefault="00DE0DD7" w:rsidP="00DE0DD7"/>
    <w:p w:rsidR="00DE0DD7" w:rsidRDefault="00DE0DD7" w:rsidP="00DE0DD7"/>
    <w:p w:rsidR="00DE0DD7" w:rsidRDefault="00DE0DD7" w:rsidP="00DE0DD7">
      <w:pPr>
        <w:pStyle w:val="Heading4"/>
      </w:pPr>
      <w:r>
        <w:t xml:space="preserve">The theories are only people holding on to what they believe in even though it is disproved </w:t>
      </w:r>
    </w:p>
    <w:p w:rsidR="00DE0DD7" w:rsidRPr="009123AA" w:rsidRDefault="00DE0DD7" w:rsidP="00DE0DD7">
      <w:pPr>
        <w:rPr>
          <w:rStyle w:val="Style13ptBold"/>
          <w:sz w:val="22"/>
          <w:u w:val="single"/>
        </w:rPr>
      </w:pPr>
      <w:r w:rsidRPr="00CC57EC">
        <w:rPr>
          <w:rStyle w:val="Style13ptBold"/>
        </w:rPr>
        <w:t>Clarke 2002</w:t>
      </w:r>
      <w:r w:rsidR="009123AA">
        <w:rPr>
          <w:rStyle w:val="Style13ptBold"/>
        </w:rPr>
        <w:t xml:space="preserve"> </w:t>
      </w:r>
      <w:r w:rsidR="009123AA">
        <w:t xml:space="preserve">[Steve Clark, a Senior Research Fellow in the Centre for Applied Philosophy and Public Ethics at Charles </w:t>
      </w:r>
      <w:proofErr w:type="spellStart"/>
      <w:r w:rsidR="009123AA">
        <w:t>Sturt</w:t>
      </w:r>
      <w:proofErr w:type="spellEnd"/>
      <w:r w:rsidR="009123AA">
        <w:t xml:space="preserve"> University, “Conspiracy Theories and Conspiracy Theorizing” </w:t>
      </w:r>
      <w:hyperlink r:id="rId13" w:history="1">
        <w:r w:rsidR="009123AA" w:rsidRPr="00FA63D0">
          <w:rPr>
            <w:rStyle w:val="Hyperlink"/>
          </w:rPr>
          <w:t>http://pos.sagepub.com/content/32/2/131</w:t>
        </w:r>
      </w:hyperlink>
      <w:r w:rsidR="009123AA">
        <w:t>, accessed 7-9-14, MH]</w:t>
      </w:r>
    </w:p>
    <w:p w:rsidR="00DE0DD7" w:rsidRPr="00CF0603" w:rsidRDefault="00DE0DD7" w:rsidP="00DE0DD7">
      <w:pPr>
        <w:rPr>
          <w:rStyle w:val="StyleUnderline"/>
        </w:rPr>
      </w:pPr>
      <w:r w:rsidRPr="00DE0DD7">
        <w:rPr>
          <w:sz w:val="16"/>
        </w:rPr>
        <w:t xml:space="preserve">Sometimes </w:t>
      </w:r>
      <w:r w:rsidRPr="00316F61">
        <w:rPr>
          <w:rStyle w:val="StyleUnderline"/>
        </w:rPr>
        <w:t>it is thought that conspiracy theorists are simply people who are gripped by a desire to believe the truth of their “pet” theory, and because of this desire they are not motivated to go and find evidence for the pet theory to the extent that they normally would be motivated to find evidence for a given theory, before accepting that theory.</w:t>
      </w:r>
      <w:r w:rsidRPr="00DE0DD7">
        <w:rPr>
          <w:sz w:val="16"/>
        </w:rPr>
        <w:t xml:space="preserve"> It is plausible to believe that people are initially attracted to believe in conspiracies because of the emotions that these stir in them. Hume made a similar claim on behalf of miracles when he wrote that “the passion of surprise and wonder, arising from miracles, being </w:t>
      </w:r>
      <w:proofErr w:type="spellStart"/>
      <w:r w:rsidRPr="00DE0DD7">
        <w:rPr>
          <w:sz w:val="16"/>
        </w:rPr>
        <w:t>anagreeable</w:t>
      </w:r>
      <w:proofErr w:type="spellEnd"/>
      <w:r w:rsidRPr="00DE0DD7">
        <w:rPr>
          <w:sz w:val="16"/>
        </w:rPr>
        <w:t xml:space="preserve"> emotion, gives a sensible tendency towards the belief of those events, from which it is derived” (Hume 1988, 150). </w:t>
      </w:r>
      <w:r w:rsidRPr="00316F61">
        <w:rPr>
          <w:rStyle w:val="StyleUnderline"/>
        </w:rPr>
        <w:t>Belief in the ability of conspirers to carry out their plans, while duping others into believing in a cover story, may inspire similar feelings</w:t>
      </w:r>
      <w:r w:rsidRPr="00DE0DD7">
        <w:rPr>
          <w:sz w:val="16"/>
        </w:rPr>
        <w:t xml:space="preserve">. But while it is plausible to hold that there are people who are emotionally attracted to belief in conspiracy theories, anyone who concluded that because of these feelings conspiracy theorists would go on believing in conspiracies theories on the basis of less evidence than they would otherwise require to substantiate belief, cannot have had much contact with conspiracy theorists. </w:t>
      </w:r>
      <w:r w:rsidRPr="00316F61">
        <w:rPr>
          <w:rStyle w:val="StyleUnderline"/>
        </w:rPr>
        <w:t>Because conspiracy theorists almost always wish to see conspiracies exposed, they are typically quite dedicated in their search for evidence relevant to their favorite conspiracy theory</w:t>
      </w:r>
      <w:r w:rsidRPr="00DE0DD7">
        <w:rPr>
          <w:sz w:val="16"/>
        </w:rPr>
        <w:t xml:space="preserve"> and are usually able to overwhelm you with a deluge of evidence in favor of that theory. Gail Brewer-Giorgio (1988), the author of Is Elvis Alive</w:t>
      </w:r>
      <w:proofErr w:type="gramStart"/>
      <w:r w:rsidRPr="00DE0DD7">
        <w:rPr>
          <w:sz w:val="16"/>
        </w:rPr>
        <w:t>?,</w:t>
      </w:r>
      <w:proofErr w:type="gramEnd"/>
      <w:r w:rsidRPr="00DE0DD7">
        <w:rPr>
          <w:sz w:val="16"/>
        </w:rPr>
        <w:t xml:space="preserve"> is one such typical conspiracy theorist. Her argument for the conclusion that Elvis Presley faked his own death brings together a vast array of evidence. The conventional explanation of the death of Elvis Presley, in 1977 at age 42, has a meager evidential base, referring to Elvis’ heart condition, which is explained by appealing to facts about his lifestyle.6 The conspiratorial rival theory that Brewer-Giorgio mounts is rich in detail, explaining, inter alia, why Elvis’s middle name is misspelled on his tombstone (Elvis was superstitious and wouldn’t want his name correctly spelled on a tombstone when he was in fact alive), and why Elvis’s casket was unusually heavy (it contained a wax dummy and an air conditioning unit to stop the wax dummy from melting). Brewer-Giorgio can also explain away the </w:t>
      </w:r>
      <w:r w:rsidRPr="00DE0DD7">
        <w:rPr>
          <w:sz w:val="16"/>
        </w:rPr>
        <w:lastRenderedPageBreak/>
        <w:t xml:space="preserve">apparent plausibility of the conventional explanation of Elvis’s death. Given that Elvis wished to fake his own death, it would have suited him to appear to be in poor health so as to add plausibility to his cover story. </w:t>
      </w:r>
      <w:r w:rsidRPr="00FF675F">
        <w:rPr>
          <w:rStyle w:val="StyleUnderline"/>
        </w:rPr>
        <w:t xml:space="preserve">Conspiracy theories invariably seem to be based on more evidence than their immediate rival, the </w:t>
      </w:r>
      <w:proofErr w:type="spellStart"/>
      <w:r w:rsidRPr="00FF675F">
        <w:rPr>
          <w:rStyle w:val="StyleUnderline"/>
        </w:rPr>
        <w:t>nonconspiratorial</w:t>
      </w:r>
      <w:proofErr w:type="spellEnd"/>
      <w:r w:rsidRPr="00FF675F">
        <w:rPr>
          <w:rStyle w:val="StyleUnderline"/>
        </w:rPr>
        <w:t xml:space="preserve"> “received view.”</w:t>
      </w:r>
      <w:r w:rsidRPr="00DE0DD7">
        <w:rPr>
          <w:sz w:val="16"/>
        </w:rPr>
        <w:t xml:space="preserve"> This is because they explain all that the </w:t>
      </w:r>
      <w:proofErr w:type="spellStart"/>
      <w:r w:rsidRPr="00DE0DD7">
        <w:rPr>
          <w:sz w:val="16"/>
        </w:rPr>
        <w:t>nonconspiratorial</w:t>
      </w:r>
      <w:proofErr w:type="spellEnd"/>
      <w:r w:rsidRPr="00DE0DD7">
        <w:rPr>
          <w:sz w:val="16"/>
        </w:rPr>
        <w:t xml:space="preserve"> received view explains—the apparent plausibility of the </w:t>
      </w:r>
      <w:proofErr w:type="spellStart"/>
      <w:r w:rsidRPr="00DE0DD7">
        <w:rPr>
          <w:sz w:val="16"/>
        </w:rPr>
        <w:t>nonconspiratorial</w:t>
      </w:r>
      <w:proofErr w:type="spellEnd"/>
      <w:r w:rsidRPr="00DE0DD7">
        <w:rPr>
          <w:sz w:val="16"/>
        </w:rPr>
        <w:t xml:space="preserve"> received view is a consequence of the success of the cover story or cover-up, according to conspiracy theorists—and then go on to account for evidence that the received view is unable to explain. </w:t>
      </w:r>
      <w:r w:rsidRPr="00FF675F">
        <w:rPr>
          <w:rStyle w:val="StyleUnderline"/>
        </w:rPr>
        <w:t xml:space="preserve">Once a conspiracy theorist has become committed to a conspiracy theory, she is able to account for almost any relevant evidence that is </w:t>
      </w:r>
      <w:r w:rsidRPr="00FD4F50">
        <w:rPr>
          <w:rStyle w:val="StyleUnderline"/>
        </w:rPr>
        <w:t>presented.</w:t>
      </w:r>
      <w:r w:rsidRPr="00DE0DD7">
        <w:rPr>
          <w:sz w:val="16"/>
        </w:rPr>
        <w:t xml:space="preserve"> It is either evidence of the cover-up, which the conspirers are attempting, or it is evidence of discrepancies in the received explanation. Strictly, none of this can be described as ad hoc. </w:t>
      </w:r>
      <w:r w:rsidRPr="00FF675F">
        <w:rPr>
          <w:rStyle w:val="StyleUnderline"/>
        </w:rPr>
        <w:t>A theory that involves an attempt by some people to deceive other people is a theory that involves reasons both to expect a cover-up and flaws in the cover-up</w:t>
      </w:r>
      <w:r w:rsidRPr="00DE0DD7">
        <w:rPr>
          <w:sz w:val="16"/>
        </w:rPr>
        <w:t xml:space="preserve">.7 </w:t>
      </w:r>
      <w:proofErr w:type="gramStart"/>
      <w:r w:rsidRPr="00CF0603">
        <w:rPr>
          <w:rStyle w:val="StyleUnderline"/>
        </w:rPr>
        <w:t>It</w:t>
      </w:r>
      <w:proofErr w:type="gramEnd"/>
      <w:r w:rsidRPr="00CF0603">
        <w:rPr>
          <w:rStyle w:val="StyleUnderline"/>
        </w:rPr>
        <w:t xml:space="preserve"> is not hard to understand why conspiracy theorists are able to accommodate </w:t>
      </w:r>
      <w:r w:rsidRPr="00FF675F">
        <w:rPr>
          <w:rStyle w:val="StyleUnderline"/>
        </w:rPr>
        <w:t>new evidence in their theo</w:t>
      </w:r>
      <w:r w:rsidRPr="00FD4F50">
        <w:rPr>
          <w:rStyle w:val="StyleUnderline"/>
        </w:rPr>
        <w:t>ries.</w:t>
      </w:r>
      <w:r w:rsidRPr="00DE0DD7">
        <w:rPr>
          <w:sz w:val="16"/>
        </w:rPr>
        <w:t xml:space="preserve"> What is hard to understand is why conspiracy theorists continue to be motivated to do so. Conspiracy theories often have the appearance of forming the core of what </w:t>
      </w:r>
      <w:proofErr w:type="spellStart"/>
      <w:r w:rsidRPr="00DE0DD7">
        <w:rPr>
          <w:sz w:val="16"/>
        </w:rPr>
        <w:t>Lakatos</w:t>
      </w:r>
      <w:proofErr w:type="spellEnd"/>
      <w:r w:rsidRPr="00DE0DD7">
        <w:rPr>
          <w:sz w:val="16"/>
        </w:rPr>
        <w:t xml:space="preserve"> referred to as “degenerating research </w:t>
      </w:r>
      <w:proofErr w:type="spellStart"/>
      <w:r w:rsidRPr="00DE0DD7">
        <w:rPr>
          <w:sz w:val="16"/>
        </w:rPr>
        <w:t>programmes</w:t>
      </w:r>
      <w:proofErr w:type="spellEnd"/>
      <w:r w:rsidRPr="00DE0DD7">
        <w:rPr>
          <w:sz w:val="16"/>
        </w:rPr>
        <w:t>” (</w:t>
      </w:r>
      <w:proofErr w:type="spellStart"/>
      <w:r w:rsidRPr="00DE0DD7">
        <w:rPr>
          <w:sz w:val="16"/>
        </w:rPr>
        <w:t>Lakatos</w:t>
      </w:r>
      <w:proofErr w:type="spellEnd"/>
      <w:r w:rsidRPr="00DE0DD7">
        <w:rPr>
          <w:sz w:val="16"/>
        </w:rPr>
        <w:t xml:space="preserve"> 1970). Research programs are very roughly what Kuhn refers to as “paradigms,” research traditions built around a core theory in which participants are dedicated to advancing the case for that core theory and dedicated to protecting it from the effect of apparently contradictory evidence by making modifications to the “protective belt” of auxiliary hypotheses and initial conditions</w:t>
      </w:r>
      <w:r w:rsidRPr="00CF0603">
        <w:rPr>
          <w:rStyle w:val="StyleUnderline"/>
        </w:rPr>
        <w:t xml:space="preserve">. </w:t>
      </w:r>
      <w:proofErr w:type="spellStart"/>
      <w:r w:rsidRPr="00CF0603">
        <w:rPr>
          <w:rStyle w:val="StyleUnderline"/>
        </w:rPr>
        <w:t>Lakatos</w:t>
      </w:r>
      <w:proofErr w:type="spellEnd"/>
      <w:r w:rsidRPr="00CF0603">
        <w:rPr>
          <w:rStyle w:val="StyleUnderline"/>
        </w:rPr>
        <w:t xml:space="preserve"> urged us to make judgments regarding the success of research programs, distinguishing between progressive and degenerating research programs according to the way in which these relate to new evidence. A progressive research program is one in which novel predictions and </w:t>
      </w:r>
      <w:proofErr w:type="spellStart"/>
      <w:r w:rsidRPr="00CF0603">
        <w:rPr>
          <w:rStyle w:val="StyleUnderline"/>
        </w:rPr>
        <w:t>retrodictions</w:t>
      </w:r>
      <w:proofErr w:type="spellEnd"/>
      <w:r w:rsidRPr="00CF0603">
        <w:rPr>
          <w:rStyle w:val="StyleUnderline"/>
        </w:rPr>
        <w:t xml:space="preserve"> are made that are generally successful. In a degenerating research program, successful novel predictions and </w:t>
      </w:r>
      <w:proofErr w:type="spellStart"/>
      <w:r w:rsidRPr="00CF0603">
        <w:rPr>
          <w:rStyle w:val="StyleUnderline"/>
        </w:rPr>
        <w:t>retrodictions</w:t>
      </w:r>
      <w:proofErr w:type="spellEnd"/>
      <w:r w:rsidRPr="00CF0603">
        <w:rPr>
          <w:rStyle w:val="StyleUnderline"/>
        </w:rPr>
        <w:t xml:space="preserve"> are not made. Instead, auxiliary hypotheses and initial conditions are successively modified in light of new evidence, to protect the original theory from apparent disconfirmation.</w:t>
      </w:r>
    </w:p>
    <w:p w:rsidR="00DE0DD7" w:rsidRDefault="00DE0DD7" w:rsidP="00DE0DD7"/>
    <w:p w:rsidR="00DE0DD7" w:rsidRDefault="00DE0DD7" w:rsidP="00DE0DD7"/>
    <w:p w:rsidR="00DE0DD7" w:rsidRDefault="00DE0DD7" w:rsidP="00DE0DD7">
      <w:pPr>
        <w:pStyle w:val="Heading4"/>
      </w:pPr>
      <w:r>
        <w:t xml:space="preserve">Conspiracy theorists aren’t qualified there are other factors that sway theories </w:t>
      </w:r>
    </w:p>
    <w:p w:rsidR="00DE0DD7" w:rsidRPr="009123AA" w:rsidRDefault="00DE0DD7" w:rsidP="00DE0DD7">
      <w:pPr>
        <w:rPr>
          <w:rStyle w:val="Style13ptBold"/>
          <w:b w:val="0"/>
          <w:bCs w:val="0"/>
          <w:sz w:val="22"/>
          <w:u w:val="single"/>
        </w:rPr>
      </w:pPr>
      <w:r w:rsidRPr="00CC57EC">
        <w:rPr>
          <w:rStyle w:val="Style13ptBold"/>
        </w:rPr>
        <w:t>Clarke 2002</w:t>
      </w:r>
      <w:r w:rsidR="009123AA">
        <w:t xml:space="preserve">[Steve Clark, , Charles Strut University Senior Research Fellow, a Senior Research Fellow in the Centre for Applied Philosophy and Public Ethics at Charles </w:t>
      </w:r>
      <w:proofErr w:type="spellStart"/>
      <w:r w:rsidR="009123AA">
        <w:t>Sturt</w:t>
      </w:r>
      <w:proofErr w:type="spellEnd"/>
      <w:r w:rsidR="009123AA">
        <w:t xml:space="preserve"> University, “Conspiracy Theories and Conspiracy Theorizing” </w:t>
      </w:r>
      <w:hyperlink r:id="rId14" w:history="1">
        <w:r w:rsidR="009123AA" w:rsidRPr="00FA63D0">
          <w:rPr>
            <w:rStyle w:val="Hyperlink"/>
          </w:rPr>
          <w:t>http://pos.sagepub.com/content/32/2/131</w:t>
        </w:r>
      </w:hyperlink>
      <w:r w:rsidR="009123AA">
        <w:t>, accessed 7-9-14, MH]</w:t>
      </w:r>
    </w:p>
    <w:p w:rsidR="00DE0DD7" w:rsidRPr="00DE0DD7" w:rsidRDefault="00DE0DD7" w:rsidP="00DE0DD7">
      <w:pPr>
        <w:rPr>
          <w:sz w:val="16"/>
        </w:rPr>
      </w:pPr>
      <w:r w:rsidRPr="00FF675F">
        <w:rPr>
          <w:rStyle w:val="StyleUnderline"/>
        </w:rPr>
        <w:t>It should be conceded that the thinking of some conspiracy theorists could be importantly affected by cultural factors that help to explain their continued allegiance to degenerating research programs</w:t>
      </w:r>
      <w:r w:rsidRPr="00DE0DD7">
        <w:rPr>
          <w:sz w:val="16"/>
        </w:rPr>
        <w:t xml:space="preserve">. In some cases, </w:t>
      </w:r>
      <w:r w:rsidRPr="00FF675F">
        <w:rPr>
          <w:rStyle w:val="StyleUnderline"/>
        </w:rPr>
        <w:t xml:space="preserve">conspiracy theorists may belong to a subculture of fellow theorists that acts to significantly affect their judgment. It is plausible to believe that some subcultures, such as the subcultures of religious cults, can affect </w:t>
      </w:r>
      <w:r w:rsidRPr="00FD4F50">
        <w:rPr>
          <w:rStyle w:val="StyleUnderline"/>
        </w:rPr>
        <w:t>the reasoning of their members in such a way as to make them believe things that they would otherwise not believe. Religious cults expend much effort to indoctrinate or brainwash their members</w:t>
      </w:r>
      <w:r w:rsidRPr="00DE0DD7">
        <w:rPr>
          <w:sz w:val="16"/>
        </w:rPr>
        <w:t xml:space="preserve">. However, such cultural explanations will not go very far to explain the continuing popularity of degenerating research programs with conspiracy theories at their core. </w:t>
      </w:r>
      <w:r w:rsidRPr="00FF675F">
        <w:rPr>
          <w:rStyle w:val="StyleUnderline"/>
        </w:rPr>
        <w:t>Conspiracy theorizing is most popular among members of the general public who are perhaps affected by, but not actively indoctrinated by, subcultures of conspiracy theorists.</w:t>
      </w:r>
      <w:r w:rsidRPr="00DE0DD7">
        <w:rPr>
          <w:sz w:val="16"/>
        </w:rPr>
        <w:t xml:space="preserve"> Conspiracy theorizing may be culturally transmitted, but in most cases it is not strongly culturally maintained. Keeley, as was already mentioned, </w:t>
      </w:r>
      <w:r w:rsidRPr="00FF675F">
        <w:rPr>
          <w:rStyle w:val="StyleUnderline"/>
        </w:rPr>
        <w:t xml:space="preserve">attempts to identify a class of conspiracy theories that are unwarranted because of their epistemic </w:t>
      </w:r>
      <w:r w:rsidRPr="00FD4F50">
        <w:rPr>
          <w:rStyle w:val="StyleUnderline"/>
        </w:rPr>
        <w:t>deficiencies</w:t>
      </w:r>
      <w:r w:rsidRPr="00DE0DD7">
        <w:rPr>
          <w:sz w:val="16"/>
        </w:rPr>
        <w:t xml:space="preserve">. In addition to satisfying his definition of conspiracy theories, Keeley’s </w:t>
      </w:r>
      <w:r w:rsidRPr="00FF675F">
        <w:rPr>
          <w:rStyle w:val="StyleUnderline"/>
        </w:rPr>
        <w:t>UCTs have the following characteristics: 1. AUCT is an explanation that runs counter to some received, official, or “obvious” account. 2. The true intentions behind the conspiracy are invariably nefarious.10 3. UCTs typically seek to tie together seemingly unrelated events. 4. The truths behind events explained by conspiracy theories are typically well-guarded secrets, even if the ultimate perpetrators are sometimes well-known public figures</w:t>
      </w:r>
      <w:r w:rsidRPr="00DE0DD7">
        <w:rPr>
          <w:sz w:val="16"/>
        </w:rPr>
        <w:t>. (Keeley 1999, 116-17) A fifth characteristic is formulated around the activity of conspiracy theorists:</w:t>
      </w:r>
      <w:r w:rsidRPr="00FF675F">
        <w:rPr>
          <w:rStyle w:val="StyleUnderline"/>
        </w:rPr>
        <w:t xml:space="preserve"> 5. </w:t>
      </w:r>
      <w:proofErr w:type="gramStart"/>
      <w:r w:rsidRPr="00FF675F">
        <w:rPr>
          <w:rStyle w:val="StyleUnderline"/>
        </w:rPr>
        <w:t>The</w:t>
      </w:r>
      <w:proofErr w:type="gramEnd"/>
      <w:r w:rsidRPr="00FF675F">
        <w:rPr>
          <w:rStyle w:val="StyleUnderline"/>
        </w:rPr>
        <w:t xml:space="preserve"> chief tool of the conspiracy theorists is what I shall call “errant data.”</w:t>
      </w:r>
      <w:r w:rsidRPr="00DE0DD7">
        <w:rPr>
          <w:sz w:val="16"/>
        </w:rPr>
        <w:t xml:space="preserve"> (Keeley 1999, 117) As used by Keeley, errant data is a relative term. Relative to a received theory, </w:t>
      </w:r>
      <w:r w:rsidRPr="00FF675F">
        <w:rPr>
          <w:rStyle w:val="StyleUnderline"/>
        </w:rPr>
        <w:t>data is errant if it is unaccounted for, or contradictory to, that received theory.</w:t>
      </w:r>
      <w:r w:rsidRPr="00DE0DD7">
        <w:rPr>
          <w:sz w:val="16"/>
        </w:rPr>
        <w:t xml:space="preserve"> Before we consider Keeley’s arguments for the epistemic weaknesses of UCTs, we need to say a bit more about his list of characteristics for UCTs. Although the theories that have these characteristics are meant to have the epistemic </w:t>
      </w:r>
      <w:r w:rsidRPr="00DE0DD7">
        <w:rPr>
          <w:sz w:val="16"/>
        </w:rPr>
        <w:lastRenderedPageBreak/>
        <w:t>deficiencies that Keeley argues for</w:t>
      </w:r>
      <w:r w:rsidRPr="00FF675F">
        <w:rPr>
          <w:rStyle w:val="StyleUnderline"/>
        </w:rPr>
        <w:t>, the list of characteristics is looser than a set of necessary and sufficient conditions for a conspiracy theory being unwarranted. Some unwarranted conspiracies do not have all of the listed characteristics, and some conspiracies that do have all of them are conspiracies that we are warranted in believing in</w:t>
      </w:r>
      <w:r w:rsidRPr="00DE0DD7">
        <w:rPr>
          <w:sz w:val="16"/>
        </w:rPr>
        <w:t>. Keeley mentions Watergate and the Iran-Contra affair, as conspiracies that have all the characteristics of a UCT, but that we are nevertheless warranted in believing in (Keeley 1999, 118</w:t>
      </w:r>
      <w:r w:rsidRPr="00FF675F">
        <w:rPr>
          <w:rStyle w:val="StyleUnderline"/>
        </w:rPr>
        <w:t xml:space="preserve">). Perhaps the epistemic deficiencies common to UCTs are somehow overridden </w:t>
      </w:r>
      <w:r w:rsidRPr="00DE0DD7">
        <w:rPr>
          <w:sz w:val="16"/>
        </w:rPr>
        <w:t xml:space="preserve">in these cases? Keeley does not address this question. It is not clear whether Keeley believes that necessary and sufficient conditions for an important class of UCTs could be articulated or not. However, </w:t>
      </w:r>
      <w:r w:rsidRPr="00FF675F">
        <w:rPr>
          <w:rStyle w:val="StyleUnderline"/>
        </w:rPr>
        <w:t xml:space="preserve">he clearly believes that he has articulated a characterization of UCTs in sufficient detail to allow for these to be usefully criticized as a </w:t>
      </w:r>
      <w:r w:rsidRPr="00DE6001">
        <w:rPr>
          <w:rStyle w:val="StyleUnderline"/>
        </w:rPr>
        <w:t>class</w:t>
      </w:r>
      <w:r w:rsidRPr="00DE0DD7">
        <w:rPr>
          <w:sz w:val="16"/>
        </w:rPr>
        <w:t>. I am concerned to attack these criticisms and I will set aside questions about the worthiness of his characterization of UCTs.</w:t>
      </w:r>
    </w:p>
    <w:p w:rsidR="00DE0DD7" w:rsidRDefault="00DE0DD7" w:rsidP="00DE0DD7"/>
    <w:p w:rsidR="00DE0DD7" w:rsidRDefault="00DE0DD7" w:rsidP="00DE0DD7"/>
    <w:p w:rsidR="00DE0DD7" w:rsidRDefault="00DE0DD7" w:rsidP="00DE0DD7">
      <w:pPr>
        <w:pStyle w:val="Heading4"/>
      </w:pPr>
      <w:r>
        <w:t xml:space="preserve">UCTS have flaws- even if they don’t fit the whole criteria </w:t>
      </w:r>
    </w:p>
    <w:p w:rsidR="00DE0DD7" w:rsidRPr="002A60B6" w:rsidRDefault="00DE0DD7" w:rsidP="00DE0DD7">
      <w:pPr>
        <w:rPr>
          <w:b/>
          <w:bCs/>
          <w:u w:val="single"/>
        </w:rPr>
      </w:pPr>
      <w:r w:rsidRPr="00CC57EC">
        <w:rPr>
          <w:rStyle w:val="Style13ptBold"/>
        </w:rPr>
        <w:t>Clarke 2002,</w:t>
      </w:r>
      <w:r>
        <w:rPr>
          <w:rStyle w:val="Style13ptBold"/>
        </w:rPr>
        <w:t xml:space="preserve"> </w:t>
      </w:r>
      <w:r w:rsidRPr="009123AA">
        <w:rPr>
          <w:rStyle w:val="Style13ptBold"/>
          <w:b w:val="0"/>
        </w:rPr>
        <w:t>Charles Strut University Senior Research Fellow,</w:t>
      </w:r>
      <w:r w:rsidRPr="00CC57EC">
        <w:rPr>
          <w:rStyle w:val="Style13ptBold"/>
        </w:rPr>
        <w:t xml:space="preserve"> </w:t>
      </w:r>
      <w:r>
        <w:t xml:space="preserve">[Steve Clark, a Senior Research Fellow in the Centre for Applied Philosophy and Public Ethics at Charles </w:t>
      </w:r>
      <w:proofErr w:type="spellStart"/>
      <w:r>
        <w:t>Sturt</w:t>
      </w:r>
      <w:proofErr w:type="spellEnd"/>
      <w:r>
        <w:t xml:space="preserve"> University, “Conspiracy Theories and Conspiracy Theorizing” </w:t>
      </w:r>
      <w:hyperlink r:id="rId15" w:history="1">
        <w:r w:rsidRPr="00FA63D0">
          <w:rPr>
            <w:rStyle w:val="Hyperlink"/>
          </w:rPr>
          <w:t>http://pos.sagepub.com/content/32/2/131</w:t>
        </w:r>
      </w:hyperlink>
      <w:r>
        <w:t>, accessed 7-9-14, MH]</w:t>
      </w:r>
    </w:p>
    <w:p w:rsidR="00DE0DD7" w:rsidRPr="00CC57EC" w:rsidRDefault="00DE0DD7" w:rsidP="00DE0DD7">
      <w:pPr>
        <w:rPr>
          <w:rStyle w:val="Style13ptBold"/>
        </w:rPr>
      </w:pPr>
    </w:p>
    <w:p w:rsidR="00DE0DD7" w:rsidRPr="00DE0DD7" w:rsidRDefault="00DE0DD7" w:rsidP="00DE0DD7">
      <w:pPr>
        <w:rPr>
          <w:sz w:val="16"/>
        </w:rPr>
      </w:pPr>
      <w:r w:rsidRPr="00DE0DD7">
        <w:rPr>
          <w:sz w:val="16"/>
        </w:rPr>
        <w:t xml:space="preserve">Keeley considers the explanatory virtues of UCTs, which he claims are “subtly flawed.” </w:t>
      </w:r>
      <w:r w:rsidRPr="00FF675F">
        <w:rPr>
          <w:rStyle w:val="StyleUnderline"/>
        </w:rPr>
        <w:t xml:space="preserve">The explanatory virtues of UCTs are the very sources of their epistemic deficiencies, and this is what makes it difficult for us to properly assess them; </w:t>
      </w:r>
      <w:r w:rsidRPr="00DE0DD7">
        <w:rPr>
          <w:sz w:val="16"/>
        </w:rPr>
        <w:t xml:space="preserve">a situation that goes some way to explaining their enduring popularity, or so he contends. </w:t>
      </w:r>
      <w:r w:rsidRPr="00FF675F">
        <w:rPr>
          <w:rStyle w:val="StyleUnderline"/>
        </w:rPr>
        <w:t xml:space="preserve">The epistemic virtues of conspiracy theories are that they provide unifying explanations and that they explain errant data. An epistemic overreliance on the ability to explain errant data is the first flaw </w:t>
      </w:r>
      <w:r w:rsidRPr="00FD4F50">
        <w:rPr>
          <w:rStyle w:val="StyleUnderline"/>
        </w:rPr>
        <w:t>of UCTs</w:t>
      </w:r>
      <w:r w:rsidRPr="00DE0DD7">
        <w:rPr>
          <w:sz w:val="16"/>
        </w:rPr>
        <w:t xml:space="preserve">, according to Keeley. Keeley suggests that it is appropriate to place great stress on explaining errant data in the natural sciences but inappropriate in social explanation, because we ought to be modest about our ability to gather reliable data about the human world. </w:t>
      </w:r>
      <w:r w:rsidRPr="00FF675F">
        <w:rPr>
          <w:rStyle w:val="StyleUnderline"/>
        </w:rPr>
        <w:t>Much of what we accept as the data to be explained in social theorizing will turn out to be false. Apparently</w:t>
      </w:r>
      <w:r w:rsidRPr="00DE0DD7">
        <w:rPr>
          <w:sz w:val="16"/>
        </w:rPr>
        <w:t xml:space="preserve">, because of this consideration, </w:t>
      </w:r>
      <w:r w:rsidRPr="00FF675F">
        <w:rPr>
          <w:rStyle w:val="StyleUnderline"/>
        </w:rPr>
        <w:t>we respond appropriately to the conspiracy theorist who challenges us to explain errant data by simply shrugging our shoulders.</w:t>
      </w:r>
      <w:r w:rsidRPr="00DE0DD7">
        <w:rPr>
          <w:sz w:val="16"/>
        </w:rPr>
        <w:t xml:space="preserve"> </w:t>
      </w:r>
      <w:r w:rsidRPr="00FF675F">
        <w:rPr>
          <w:rStyle w:val="StyleUnderline"/>
        </w:rPr>
        <w:t>The other flaw of UCTs,</w:t>
      </w:r>
      <w:r w:rsidRPr="00DE0DD7">
        <w:rPr>
          <w:sz w:val="16"/>
        </w:rPr>
        <w:t xml:space="preserve"> according to Keeley, is </w:t>
      </w:r>
      <w:r w:rsidRPr="00FF675F">
        <w:rPr>
          <w:rStyle w:val="StyleUnderline"/>
        </w:rPr>
        <w:t>that these have an inbuilt undermining feature. If we accept them then we will have reason to abandon our confidence in the trustworthiness of the people and the institutions that are involved in the conspirac</w:t>
      </w:r>
      <w:r w:rsidRPr="00FD4F50">
        <w:rPr>
          <w:rStyle w:val="StyleUnderline"/>
        </w:rPr>
        <w:t>y</w:t>
      </w:r>
      <w:r w:rsidRPr="00DE0DD7">
        <w:rPr>
          <w:sz w:val="16"/>
        </w:rPr>
        <w:t xml:space="preserve">. Keeley sees this problem as very serious, as the following quote suggests: These theories throw into doubt the various institutions that have been set up to generate reliable data and evidence. In doing so, they reveal just how large a role trust—in both institutions and individuals—plays in the justification of our beliefs. (Keeley 1999, 121) </w:t>
      </w:r>
      <w:r>
        <w:rPr>
          <w:rStyle w:val="StyleUnderline"/>
        </w:rPr>
        <w:t>Acceptance of UCTs threatens to put us in a position where our confidence in authorities is so eroded that we are no longer warranted in holding any beliefs that are socially produced,</w:t>
      </w:r>
      <w:r w:rsidRPr="00DE0DD7">
        <w:rPr>
          <w:sz w:val="16"/>
        </w:rPr>
        <w:t xml:space="preserve"> according to Keeley. </w:t>
      </w:r>
      <w:r>
        <w:rPr>
          <w:rStyle w:val="StyleUnderline"/>
        </w:rPr>
        <w:t>Thus, we are left in a position analogous to the lamentable position of no longer being able to accept the legitimacy of the mechanisms that warrant belief production in the sciences</w:t>
      </w:r>
      <w:r w:rsidRPr="00DE0DD7">
        <w:rPr>
          <w:sz w:val="16"/>
        </w:rPr>
        <w:t xml:space="preserve">; no longer being justified in believing that “the platypus is a mammal and that gold is an atomic element” (Keeley 1999, 121). </w:t>
      </w:r>
      <w:r w:rsidRPr="00FF675F">
        <w:rPr>
          <w:rStyle w:val="StyleUnderline"/>
        </w:rPr>
        <w:t>Such epistemic endpoints appear to embody a degree of skepticism that is too high to be acceptable to anyone.</w:t>
      </w:r>
      <w:r w:rsidRPr="00DE0DD7">
        <w:rPr>
          <w:sz w:val="16"/>
        </w:rPr>
        <w:t xml:space="preserve"> </w:t>
      </w:r>
      <w:r>
        <w:rPr>
          <w:rStyle w:val="StyleUnderline"/>
        </w:rPr>
        <w:t>Keeley’s first charge against conspiracy theories is not at all telling</w:t>
      </w:r>
      <w:r w:rsidRPr="00DE0DD7">
        <w:rPr>
          <w:sz w:val="16"/>
        </w:rPr>
        <w:t xml:space="preserve">. </w:t>
      </w:r>
      <w:r>
        <w:rPr>
          <w:rStyle w:val="StyleUnderline"/>
        </w:rPr>
        <w:t>Keeley is right that social data is generally less reliable than the data that natural scientists locate, but he fails to inform us as to why this consideration should tell particularly against the errant data that conspiracy theories explain. It appears to be a consideration that tells equally against all social data.</w:t>
      </w:r>
      <w:r w:rsidRPr="00DE0DD7">
        <w:rPr>
          <w:sz w:val="16"/>
        </w:rPr>
        <w:t xml:space="preserve"> Furthermore, it is very hard to see how this could be a consideration that tells against errant data more than against </w:t>
      </w:r>
      <w:proofErr w:type="spellStart"/>
      <w:r w:rsidRPr="00DE0DD7">
        <w:rPr>
          <w:sz w:val="16"/>
        </w:rPr>
        <w:t>nonerrant</w:t>
      </w:r>
      <w:proofErr w:type="spellEnd"/>
      <w:r w:rsidRPr="00DE0DD7">
        <w:rPr>
          <w:sz w:val="16"/>
        </w:rPr>
        <w:t xml:space="preserve"> data. </w:t>
      </w:r>
      <w:r>
        <w:rPr>
          <w:rStyle w:val="StyleUnderline"/>
        </w:rPr>
        <w:t xml:space="preserve">Errant data is only </w:t>
      </w:r>
      <w:proofErr w:type="gramStart"/>
      <w:r>
        <w:rPr>
          <w:rStyle w:val="StyleUnderline"/>
        </w:rPr>
        <w:t>errant</w:t>
      </w:r>
      <w:proofErr w:type="gramEnd"/>
      <w:r>
        <w:rPr>
          <w:rStyle w:val="StyleUnderline"/>
        </w:rPr>
        <w:t xml:space="preserve"> in relation to an accepted theory, and to discount errant data on grounds that apply to both errant and </w:t>
      </w:r>
      <w:proofErr w:type="spellStart"/>
      <w:r>
        <w:rPr>
          <w:rStyle w:val="StyleUnderline"/>
        </w:rPr>
        <w:t>nonerrant</w:t>
      </w:r>
      <w:proofErr w:type="spellEnd"/>
      <w:r>
        <w:rPr>
          <w:rStyle w:val="StyleUnderline"/>
        </w:rPr>
        <w:t xml:space="preserve"> data would be to prejudice oneself in favor of data simply because it happens to be explained by the received theory. </w:t>
      </w:r>
      <w:r w:rsidRPr="00DE0DD7">
        <w:rPr>
          <w:sz w:val="16"/>
        </w:rPr>
        <w:t>The second charge is slightly more telling, but only slightly more. Keeley is surely right to argue that trust in institutions and individuals plays a crucial role in the justification of our beliefs, as a number of philosophers have recently emphasized (</w:t>
      </w:r>
      <w:proofErr w:type="spellStart"/>
      <w:r w:rsidRPr="00DE0DD7">
        <w:rPr>
          <w:sz w:val="16"/>
        </w:rPr>
        <w:t>Coady</w:t>
      </w:r>
      <w:proofErr w:type="spellEnd"/>
      <w:r w:rsidRPr="00DE0DD7">
        <w:rPr>
          <w:sz w:val="16"/>
        </w:rPr>
        <w:t xml:space="preserve"> 1992; Lipton 1998). One of the reasons against believing in the Watergate conspiracy, when it was initially propounded, was that this would involve the undermining of our warrant for the beliefs that we had accepted on the basis of the testimony of Nixon, </w:t>
      </w:r>
      <w:r w:rsidRPr="00DE0DD7">
        <w:rPr>
          <w:sz w:val="16"/>
        </w:rPr>
        <w:lastRenderedPageBreak/>
        <w:t xml:space="preserve">Mitchell, </w:t>
      </w:r>
      <w:proofErr w:type="spellStart"/>
      <w:r w:rsidRPr="00DE0DD7">
        <w:rPr>
          <w:sz w:val="16"/>
        </w:rPr>
        <w:t>Ehrlichman</w:t>
      </w:r>
      <w:proofErr w:type="spellEnd"/>
      <w:r w:rsidRPr="00DE0DD7">
        <w:rPr>
          <w:sz w:val="16"/>
        </w:rPr>
        <w:t xml:space="preserve">, and others. </w:t>
      </w:r>
      <w:r>
        <w:rPr>
          <w:rStyle w:val="StyleUnderline"/>
        </w:rPr>
        <w:t xml:space="preserve">We might similarly hesitate to believe allegations </w:t>
      </w:r>
      <w:r w:rsidRPr="00DE0DD7">
        <w:rPr>
          <w:sz w:val="16"/>
        </w:rPr>
        <w:t xml:space="preserve">that the Bureau of Alcohol, Tobacco and Firearms (BATF) conspired in the Oklahoma City bombing </w:t>
      </w:r>
      <w:r>
        <w:rPr>
          <w:rStyle w:val="StyleUnderline"/>
        </w:rPr>
        <w:t>because this would involve undermining our warrant for beliefs that were accepted because of the testimony of representatives</w:t>
      </w:r>
      <w:r w:rsidRPr="00DE0DD7">
        <w:rPr>
          <w:sz w:val="16"/>
        </w:rPr>
        <w:t xml:space="preserve"> of the BATF. These sorts of considerations ought to be taken into account when deciding whether or not to accept social theories, but it is difficult to believe in the case of most UCTs that they are the very serious considerations that Keeley takes them to be.</w:t>
      </w:r>
    </w:p>
    <w:p w:rsidR="00DE0DD7" w:rsidRPr="00DE0DD7" w:rsidRDefault="00DE0DD7" w:rsidP="00DE0DD7"/>
    <w:p w:rsidR="004C3B03" w:rsidRPr="00D62519" w:rsidRDefault="004C3B03" w:rsidP="004C3B03"/>
    <w:p w:rsidR="00FE1FE4" w:rsidRDefault="00FE1FE4" w:rsidP="00FE1FE4">
      <w:pPr>
        <w:pStyle w:val="Heading2"/>
      </w:pPr>
      <w:r>
        <w:lastRenderedPageBreak/>
        <w:t xml:space="preserve">AT: Solvency </w:t>
      </w:r>
    </w:p>
    <w:p w:rsidR="00FE1FE4" w:rsidRDefault="00FE1FE4" w:rsidP="00FE1FE4">
      <w:pPr>
        <w:pStyle w:val="Heading4"/>
      </w:pPr>
      <w:r>
        <w:t>No solvency</w:t>
      </w:r>
    </w:p>
    <w:p w:rsidR="00FE1FE4" w:rsidRPr="007A70B9" w:rsidRDefault="00FE1FE4" w:rsidP="00FE1FE4">
      <w:r>
        <w:rPr>
          <w:b/>
        </w:rPr>
        <w:t xml:space="preserve">Dean, 97 </w:t>
      </w:r>
      <w:r>
        <w:t xml:space="preserve">[Jodi, Jodi Dean has a PhD in Political Science and teaches political science at Hobart and William Smith College, “The Familiarity of Strangeness: Aliens, Citizens, and Abduction,” </w:t>
      </w:r>
      <w:r w:rsidRPr="007A70B9">
        <w:t>https://muse.jhu.edu/journals/theory_and_event/v001/1.2dean.html</w:t>
      </w:r>
      <w:r>
        <w:t>]</w:t>
      </w:r>
    </w:p>
    <w:p w:rsidR="00FE1FE4" w:rsidRPr="008529C5" w:rsidRDefault="00FE1FE4" w:rsidP="00FE1FE4">
      <w:pPr>
        <w:rPr>
          <w:sz w:val="16"/>
        </w:rPr>
      </w:pPr>
      <w:r w:rsidRPr="008529C5">
        <w:rPr>
          <w:sz w:val="16"/>
        </w:rPr>
        <w:t xml:space="preserve">Denaturalizing the strange and alien even as it literalizes it, the UFO </w:t>
      </w:r>
      <w:r w:rsidRPr="007A70B9">
        <w:rPr>
          <w:highlight w:val="yellow"/>
          <w:u w:val="single"/>
        </w:rPr>
        <w:t xml:space="preserve">discourse provides a means for grappling with the foreign unlikely to explain or analyze otherness away. No matter how familiar, </w:t>
      </w:r>
      <w:proofErr w:type="spellStart"/>
      <w:r w:rsidRPr="007A70B9">
        <w:rPr>
          <w:highlight w:val="yellow"/>
          <w:u w:val="single"/>
        </w:rPr>
        <w:t>cliched</w:t>
      </w:r>
      <w:proofErr w:type="spellEnd"/>
      <w:r w:rsidRPr="007A70B9">
        <w:rPr>
          <w:highlight w:val="yellow"/>
          <w:u w:val="single"/>
        </w:rPr>
        <w:t>, or banal, the alien remains</w:t>
      </w:r>
      <w:r w:rsidRPr="008529C5">
        <w:rPr>
          <w:sz w:val="16"/>
        </w:rPr>
        <w:t xml:space="preserve">. In abduction accounts, moreover, </w:t>
      </w:r>
      <w:r w:rsidRPr="007A70B9">
        <w:rPr>
          <w:highlight w:val="yellow"/>
          <w:u w:val="single"/>
        </w:rPr>
        <w:t xml:space="preserve">the closer the alien gets, the more foreign it becomes. I thus use the </w:t>
      </w:r>
      <w:proofErr w:type="spellStart"/>
      <w:r w:rsidRPr="007A70B9">
        <w:rPr>
          <w:highlight w:val="yellow"/>
          <w:u w:val="single"/>
        </w:rPr>
        <w:t>ufological</w:t>
      </w:r>
      <w:proofErr w:type="spellEnd"/>
      <w:r w:rsidRPr="007A70B9">
        <w:rPr>
          <w:highlight w:val="yellow"/>
          <w:u w:val="single"/>
        </w:rPr>
        <w:t xml:space="preserve"> alien, the product of a discourse fabricated to protect the credibility of those rejected by the legitimating discourses of science and law</w:t>
      </w:r>
      <w:r w:rsidRPr="008529C5">
        <w:rPr>
          <w:sz w:val="16"/>
        </w:rPr>
        <w:t xml:space="preserve">, to mark the contemporary situation of American techno-political life.12 Because it appears in popular culture as an icon we can click on to run a program of non-assimilation, we can use the alien to open a window to narratives that cling to claims of reason and reality even as they contest them. Once linked to the ultimate </w:t>
      </w:r>
      <w:proofErr w:type="spellStart"/>
      <w:r w:rsidRPr="008529C5">
        <w:rPr>
          <w:sz w:val="16"/>
        </w:rPr>
        <w:t>undecidability</w:t>
      </w:r>
      <w:proofErr w:type="spellEnd"/>
      <w:r w:rsidRPr="008529C5">
        <w:rPr>
          <w:sz w:val="16"/>
        </w:rPr>
        <w:t xml:space="preserve"> of the rationality of the public sphere, and hence to the collapse of its very possibility, the alien highlights two important characteristics of the contemporary politics site. Conveniently, "The X-Files," that exemplar of contemporary popular fascination with the alien, provides handy and appropriate catch phrases. The first is "trust no one." The public sphere ideal relies on a minimum of trust, on at least the ability to distinguish friends from enemies and "us" from "them."13 </w:t>
      </w:r>
      <w:r w:rsidRPr="007A70B9">
        <w:rPr>
          <w:highlight w:val="yellow"/>
          <w:u w:val="single"/>
        </w:rPr>
        <w:t>The</w:t>
      </w:r>
      <w:r w:rsidRPr="008472E1">
        <w:rPr>
          <w:u w:val="single"/>
        </w:rPr>
        <w:t xml:space="preserve"> </w:t>
      </w:r>
      <w:proofErr w:type="spellStart"/>
      <w:r w:rsidRPr="008472E1">
        <w:rPr>
          <w:u w:val="single"/>
        </w:rPr>
        <w:t>ufological</w:t>
      </w:r>
      <w:proofErr w:type="spellEnd"/>
      <w:r w:rsidRPr="008472E1">
        <w:rPr>
          <w:u w:val="single"/>
        </w:rPr>
        <w:t xml:space="preserve"> </w:t>
      </w:r>
      <w:r w:rsidRPr="007A70B9">
        <w:rPr>
          <w:highlight w:val="yellow"/>
          <w:u w:val="single"/>
        </w:rPr>
        <w:t>alien is</w:t>
      </w:r>
      <w:r w:rsidRPr="008472E1">
        <w:rPr>
          <w:u w:val="single"/>
        </w:rPr>
        <w:t xml:space="preserve"> like a clone </w:t>
      </w:r>
      <w:r w:rsidRPr="007A70B9">
        <w:rPr>
          <w:highlight w:val="yellow"/>
          <w:u w:val="single"/>
        </w:rPr>
        <w:t xml:space="preserve">produced through the concentrated replication of </w:t>
      </w:r>
      <w:r w:rsidRPr="007A70B9">
        <w:rPr>
          <w:u w:val="single"/>
        </w:rPr>
        <w:t xml:space="preserve">the themes of </w:t>
      </w:r>
      <w:r w:rsidRPr="007A70B9">
        <w:rPr>
          <w:highlight w:val="yellow"/>
          <w:u w:val="single"/>
        </w:rPr>
        <w:t>mistrust and conspiracy</w:t>
      </w:r>
      <w:r w:rsidRPr="008472E1">
        <w:rPr>
          <w:u w:val="single"/>
        </w:rPr>
        <w:t xml:space="preserve"> running throughout US history and particularly pervasive today. </w:t>
      </w:r>
      <w:r w:rsidRPr="007A70B9">
        <w:rPr>
          <w:highlight w:val="yellow"/>
          <w:u w:val="single"/>
        </w:rPr>
        <w:t>What connects the space alien with the immigrant is the supposition of a conspiracy undermining America's experiment in freedom and democracy</w:t>
      </w:r>
      <w:r w:rsidRPr="008529C5">
        <w:rPr>
          <w:sz w:val="16"/>
        </w:rPr>
        <w:t xml:space="preserve">.14 Voices in nativist and UFO discourses alike express anxiety about breeding, miscegenation, and hybridity, about the collapse of distinctions between the alien and ourselves. In each discourse appear concerns about governing, about whether confidence in those entrusted with the protection of democratic freedoms is warranted, or if, in fact, they, too, are corrupt, part of some covert plot that will bring us down. </w:t>
      </w:r>
      <w:r w:rsidRPr="007A70B9">
        <w:rPr>
          <w:highlight w:val="yellow"/>
          <w:u w:val="single"/>
        </w:rPr>
        <w:t>Today's mistrust may indicate a more general suspicion of experts and politicians than an actual supposition of conspiracy</w:t>
      </w:r>
      <w:r w:rsidRPr="008529C5">
        <w:rPr>
          <w:sz w:val="16"/>
        </w:rPr>
        <w:t xml:space="preserve">.15 Rather than indicating the marginality of conspiracy theory, however, </w:t>
      </w:r>
      <w:r w:rsidRPr="007A70B9">
        <w:rPr>
          <w:highlight w:val="yellow"/>
          <w:u w:val="single"/>
        </w:rPr>
        <w:t>such a dispersion of mistrust creates a particular problem</w:t>
      </w:r>
      <w:r w:rsidRPr="008472E1">
        <w:rPr>
          <w:u w:val="single"/>
        </w:rPr>
        <w:t xml:space="preserve"> for democratic politics </w:t>
      </w:r>
      <w:r w:rsidRPr="007A70B9">
        <w:rPr>
          <w:highlight w:val="yellow"/>
          <w:u w:val="single"/>
        </w:rPr>
        <w:t>in that specific networks of trust and confidence become ever more fragile and tenuous</w:t>
      </w:r>
      <w:r w:rsidRPr="008529C5">
        <w:rPr>
          <w:sz w:val="16"/>
        </w:rPr>
        <w:t>. Ufology, then, is one version of larger cultural patterns of suspicion, conspiracy, and mistrust.</w:t>
      </w:r>
    </w:p>
    <w:p w:rsidR="00FE1FE4" w:rsidRDefault="00FE1FE4" w:rsidP="00FE1FE4"/>
    <w:p w:rsidR="00FE1FE4" w:rsidRDefault="00FE1FE4" w:rsidP="00FE1FE4">
      <w:pPr>
        <w:pStyle w:val="Heading4"/>
      </w:pPr>
      <w:r>
        <w:t>No solvency</w:t>
      </w:r>
    </w:p>
    <w:p w:rsidR="00FE1FE4" w:rsidRPr="00945FC0" w:rsidRDefault="00FE1FE4" w:rsidP="00FE1FE4">
      <w:r>
        <w:rPr>
          <w:b/>
        </w:rPr>
        <w:t xml:space="preserve">Dean, 97 </w:t>
      </w:r>
      <w:r>
        <w:t xml:space="preserve">[Jodi, Jodi Dean has a PhD in Political Science and teaches political science at Hobart and William Smith College, “The Familiarity of Strangeness: Aliens, Citizens, and Abduction,” </w:t>
      </w:r>
      <w:r w:rsidRPr="007A70B9">
        <w:t>https://muse.jhu.edu/journals/theory_and_event/v001/1.2dean.html</w:t>
      </w:r>
      <w:r>
        <w:t>]</w:t>
      </w:r>
    </w:p>
    <w:p w:rsidR="00FE1FE4" w:rsidRPr="008529C5" w:rsidRDefault="00FE1FE4" w:rsidP="00FE1FE4">
      <w:pPr>
        <w:rPr>
          <w:sz w:val="16"/>
        </w:rPr>
      </w:pPr>
      <w:r w:rsidRPr="008529C5">
        <w:rPr>
          <w:sz w:val="16"/>
        </w:rPr>
        <w:t xml:space="preserve">The experience of willful suspension of disbelief may be familiar, but the context in which it occurs today is strange. </w:t>
      </w:r>
      <w:r w:rsidRPr="007A70B9">
        <w:rPr>
          <w:highlight w:val="yellow"/>
          <w:u w:val="single"/>
        </w:rPr>
        <w:t xml:space="preserve">When hopes and fears are unleashed in a secure area and linked to </w:t>
      </w:r>
      <w:r w:rsidRPr="007A70B9">
        <w:rPr>
          <w:u w:val="single"/>
        </w:rPr>
        <w:t xml:space="preserve">some </w:t>
      </w:r>
      <w:r w:rsidRPr="007A70B9">
        <w:rPr>
          <w:highlight w:val="yellow"/>
          <w:u w:val="single"/>
        </w:rPr>
        <w:t>stories</w:t>
      </w:r>
      <w:r w:rsidRPr="00945FC0">
        <w:rPr>
          <w:u w:val="single"/>
        </w:rPr>
        <w:t xml:space="preserve">, histories, and world views, </w:t>
      </w:r>
      <w:r w:rsidRPr="007A70B9">
        <w:rPr>
          <w:highlight w:val="yellow"/>
          <w:u w:val="single"/>
        </w:rPr>
        <w:t>they may contribute to</w:t>
      </w:r>
      <w:r w:rsidRPr="00945FC0">
        <w:rPr>
          <w:u w:val="single"/>
        </w:rPr>
        <w:t xml:space="preserve"> collective </w:t>
      </w:r>
      <w:r w:rsidRPr="007A70B9">
        <w:rPr>
          <w:highlight w:val="yellow"/>
          <w:u w:val="single"/>
        </w:rPr>
        <w:t>opportunities for</w:t>
      </w:r>
      <w:r w:rsidRPr="00945FC0">
        <w:rPr>
          <w:u w:val="single"/>
        </w:rPr>
        <w:t xml:space="preserve"> celebration, </w:t>
      </w:r>
      <w:r w:rsidRPr="007A70B9">
        <w:rPr>
          <w:highlight w:val="yellow"/>
          <w:u w:val="single"/>
        </w:rPr>
        <w:t>change</w:t>
      </w:r>
      <w:r w:rsidRPr="00945FC0">
        <w:rPr>
          <w:u w:val="single"/>
        </w:rPr>
        <w:t xml:space="preserve">, or critique. </w:t>
      </w:r>
      <w:r w:rsidRPr="007A70B9">
        <w:rPr>
          <w:highlight w:val="yellow"/>
          <w:u w:val="single"/>
        </w:rPr>
        <w:t>In an alien context, they</w:t>
      </w:r>
      <w:r w:rsidRPr="00945FC0">
        <w:rPr>
          <w:u w:val="single"/>
        </w:rPr>
        <w:t xml:space="preserve"> often </w:t>
      </w:r>
      <w:r w:rsidRPr="007A70B9">
        <w:rPr>
          <w:highlight w:val="yellow"/>
          <w:u w:val="single"/>
        </w:rPr>
        <w:t>participate in the production of</w:t>
      </w:r>
      <w:r w:rsidRPr="00945FC0">
        <w:rPr>
          <w:u w:val="single"/>
        </w:rPr>
        <w:t xml:space="preserve"> </w:t>
      </w:r>
      <w:proofErr w:type="spellStart"/>
      <w:r w:rsidRPr="00945FC0">
        <w:rPr>
          <w:u w:val="single"/>
        </w:rPr>
        <w:t>virtuality</w:t>
      </w:r>
      <w:proofErr w:type="spellEnd"/>
      <w:r w:rsidRPr="00945FC0">
        <w:rPr>
          <w:u w:val="single"/>
        </w:rPr>
        <w:t xml:space="preserve">, and, consequently, </w:t>
      </w:r>
      <w:r w:rsidRPr="007A70B9">
        <w:rPr>
          <w:highlight w:val="yellow"/>
          <w:u w:val="single"/>
        </w:rPr>
        <w:t>dissolution, paranoia, and powerlessness. Detached from the networks of power and information within which they are produced, facts and desires</w:t>
      </w:r>
      <w:r w:rsidRPr="008529C5">
        <w:rPr>
          <w:sz w:val="16"/>
        </w:rPr>
        <w:t xml:space="preserve">, like computer identities and DNA, </w:t>
      </w:r>
      <w:r w:rsidRPr="007A70B9">
        <w:rPr>
          <w:highlight w:val="yellow"/>
          <w:u w:val="single"/>
        </w:rPr>
        <w:t>are recombinant. At any given moment we can believe what we want</w:t>
      </w:r>
      <w:r w:rsidRPr="00945FC0">
        <w:rPr>
          <w:u w:val="single"/>
        </w:rPr>
        <w:t xml:space="preserve">, what we fear. We can establish the truth or rightness of almost anything. </w:t>
      </w:r>
      <w:r w:rsidRPr="007A70B9">
        <w:rPr>
          <w:highlight w:val="yellow"/>
          <w:u w:val="single"/>
        </w:rPr>
        <w:t>All we need are a few neat arguments, like a theory version of Photoshop</w:t>
      </w:r>
      <w:r w:rsidRPr="008529C5">
        <w:rPr>
          <w:sz w:val="16"/>
        </w:rPr>
        <w:t xml:space="preserve">. Academically or philosophically familiar, these ideas are now the widespread, popular experience of everyday American life in the information age. Although deployable in the interests of social justice and the expansion of freedom, in the context of the global expansion of commercial entertainment media, communication and computing technologies, and private multinational corporations, </w:t>
      </w:r>
      <w:r w:rsidRPr="007A70B9">
        <w:rPr>
          <w:highlight w:val="yellow"/>
          <w:u w:val="single"/>
        </w:rPr>
        <w:t>virtual recombinant reality more readily facilitates surveillance, insecurity, and passivity. When we trust no one, mediating stories</w:t>
      </w:r>
      <w:r w:rsidRPr="00945FC0">
        <w:rPr>
          <w:u w:val="single"/>
        </w:rPr>
        <w:t xml:space="preserve"> and relationships </w:t>
      </w:r>
      <w:r w:rsidRPr="007A70B9">
        <w:rPr>
          <w:highlight w:val="yellow"/>
          <w:u w:val="single"/>
        </w:rPr>
        <w:t>dissolve. Instead of opportunities for collective or community action, we find ourselves alone facing the alien</w:t>
      </w:r>
      <w:r w:rsidRPr="008529C5">
        <w:rPr>
          <w:sz w:val="16"/>
        </w:rPr>
        <w:t>. Our hope participates in abduction.</w:t>
      </w:r>
    </w:p>
    <w:p w:rsidR="00FE1FE4" w:rsidRPr="008529C5" w:rsidRDefault="00FE1FE4" w:rsidP="00FE1FE4"/>
    <w:p w:rsidR="00FE1FE4" w:rsidRDefault="00FE1FE4" w:rsidP="00FE1FE4"/>
    <w:p w:rsidR="00FE1FE4" w:rsidRPr="008529C5" w:rsidRDefault="00FE1FE4" w:rsidP="00FE1FE4"/>
    <w:p w:rsidR="00207514" w:rsidRPr="00D62519" w:rsidRDefault="00207514" w:rsidP="00207514">
      <w:pPr>
        <w:pStyle w:val="Heading1"/>
      </w:pPr>
      <w:proofErr w:type="spellStart"/>
      <w:r w:rsidRPr="00D62519">
        <w:lastRenderedPageBreak/>
        <w:t>Conspiricism</w:t>
      </w:r>
      <w:proofErr w:type="spellEnd"/>
      <w:r w:rsidRPr="00D62519">
        <w:t xml:space="preserve"> K </w:t>
      </w:r>
    </w:p>
    <w:p w:rsidR="00207514" w:rsidRPr="00D62519" w:rsidRDefault="00207514" w:rsidP="00207514">
      <w:pPr>
        <w:pStyle w:val="Heading2"/>
      </w:pPr>
      <w:r w:rsidRPr="00D62519">
        <w:lastRenderedPageBreak/>
        <w:t>1NC</w:t>
      </w:r>
    </w:p>
    <w:p w:rsidR="00207514" w:rsidRPr="00D62519" w:rsidRDefault="00207514" w:rsidP="00207514">
      <w:pPr>
        <w:pStyle w:val="tag"/>
        <w:rPr>
          <w:rFonts w:ascii="Georgia" w:hAnsi="Georgia"/>
        </w:rPr>
      </w:pPr>
      <w:proofErr w:type="spellStart"/>
      <w:r w:rsidRPr="00D62519">
        <w:rPr>
          <w:rFonts w:ascii="Georgia" w:hAnsi="Georgia"/>
        </w:rPr>
        <w:t>Conspiracism</w:t>
      </w:r>
      <w:proofErr w:type="spellEnd"/>
      <w:r w:rsidRPr="00D62519">
        <w:rPr>
          <w:rFonts w:ascii="Georgia" w:hAnsi="Georgia"/>
        </w:rPr>
        <w:t xml:space="preserve"> is both a threat to democracy and non-falsifiable</w:t>
      </w:r>
    </w:p>
    <w:p w:rsidR="00207514" w:rsidRPr="00D62519" w:rsidRDefault="00207514" w:rsidP="00207514">
      <w:pPr>
        <w:rPr>
          <w:sz w:val="16"/>
          <w:szCs w:val="16"/>
        </w:rPr>
      </w:pPr>
      <w:proofErr w:type="spellStart"/>
      <w:r w:rsidRPr="00D62519">
        <w:rPr>
          <w:rStyle w:val="cite"/>
          <w:rFonts w:ascii="Georgia" w:hAnsi="Georgia"/>
        </w:rPr>
        <w:t>Heins</w:t>
      </w:r>
      <w:proofErr w:type="spellEnd"/>
      <w:r w:rsidRPr="00D62519">
        <w:rPr>
          <w:rStyle w:val="cite"/>
          <w:rFonts w:ascii="Georgia" w:hAnsi="Georgia"/>
        </w:rPr>
        <w:t xml:space="preserve"> 7</w:t>
      </w:r>
      <w:r w:rsidRPr="00D62519">
        <w:rPr>
          <w:sz w:val="16"/>
          <w:szCs w:val="16"/>
        </w:rPr>
        <w:t xml:space="preserve"> [Volker </w:t>
      </w:r>
      <w:proofErr w:type="spellStart"/>
      <w:r w:rsidRPr="00D62519">
        <w:rPr>
          <w:sz w:val="16"/>
          <w:szCs w:val="16"/>
        </w:rPr>
        <w:t>Heins</w:t>
      </w:r>
      <w:proofErr w:type="spellEnd"/>
      <w:r w:rsidRPr="00D62519">
        <w:rPr>
          <w:sz w:val="16"/>
          <w:szCs w:val="16"/>
        </w:rPr>
        <w:t xml:space="preserve"> is a German political scientist with expertise in democratic theory, international relations and globalization studies. He is a Senior Fellow at the Institute for Social Research in Frankfurt, Germany. “Critical theory and the traps of conspiracy thinking”, Philosophy Social Criticism 2007 33: 787, Sage] </w:t>
      </w:r>
    </w:p>
    <w:p w:rsidR="00207514" w:rsidRPr="00D62519" w:rsidRDefault="00207514" w:rsidP="00207514">
      <w:pPr>
        <w:pStyle w:val="card"/>
        <w:ind w:left="0"/>
        <w:rPr>
          <w:rFonts w:ascii="Georgia" w:hAnsi="Georgia"/>
        </w:rPr>
      </w:pPr>
      <w:r w:rsidRPr="00D62519">
        <w:rPr>
          <w:rFonts w:ascii="Georgia" w:hAnsi="Georgia"/>
          <w:sz w:val="16"/>
        </w:rPr>
        <w:t xml:space="preserve">The standard criticism is that conspiracy theories are based on psychologically conditioned misperceptions: ‘A conspiracy theory is the fear of a nonexistent conspiracy. Conspiracy refers to an act, conspiracy theory to a perception.’5 Along similar lines, Hannah Arendt has located conspiracy theories in the framework of her analysis of manipulative totalitarian movements and their propaganda.6 </w:t>
      </w:r>
      <w:r w:rsidRPr="00D62519">
        <w:rPr>
          <w:rStyle w:val="underline"/>
          <w:rFonts w:ascii="Georgia" w:hAnsi="Georgia"/>
        </w:rPr>
        <w:t>Where the fear of conspiracies is immune to every rational consideration it serves only to fuel political terror – a mechanism that has been shown to have been at work in the dynamics of the French Revolution</w:t>
      </w:r>
      <w:r w:rsidRPr="00D62519">
        <w:rPr>
          <w:rFonts w:ascii="Georgia" w:hAnsi="Georgia"/>
          <w:sz w:val="16"/>
        </w:rPr>
        <w:t xml:space="preserve">.7 Finally, in the 1960s the American historian Richard Hofstadter, who was the first to react against the rationalist trend in early political science by emphasizing the influence of unconscious motives and status anxiety on political actions, showed that even in liberal democracies conspiracy thinking can create a specifically ‘paranoid style’.8 This entire tradition from Arendt via Hofstadter to Daniel Pipes can be traced back to Jean Calvin’s criticism of the Anabaptist sects of his day and their ‘fantastic’ notions that were unconstrained by empirical observation or argument of any kind.9 Accordingly, </w:t>
      </w:r>
      <w:r w:rsidRPr="00D62519">
        <w:rPr>
          <w:rStyle w:val="Emphasis2"/>
          <w:rFonts w:ascii="Georgia" w:hAnsi="Georgia"/>
        </w:rPr>
        <w:t>conspiracy theories are characterized by a specific style of thinking that constitutes a threat to the survival of liberal democracy and that may become a vehicle for the rise of totalitarian forms of rule</w:t>
      </w:r>
      <w:r w:rsidRPr="00D62519">
        <w:rPr>
          <w:rStyle w:val="underline"/>
          <w:rFonts w:ascii="Georgia" w:hAnsi="Georgia"/>
        </w:rPr>
        <w:t xml:space="preserve"> if collective anxieties become focused on a single </w:t>
      </w:r>
      <w:proofErr w:type="spellStart"/>
      <w:r w:rsidRPr="00D62519">
        <w:rPr>
          <w:rStyle w:val="underline"/>
          <w:rFonts w:ascii="Georgia" w:hAnsi="Georgia"/>
        </w:rPr>
        <w:t>fantasmatic</w:t>
      </w:r>
      <w:proofErr w:type="spellEnd"/>
      <w:r w:rsidRPr="00D62519">
        <w:rPr>
          <w:rStyle w:val="underline"/>
          <w:rFonts w:ascii="Georgia" w:hAnsi="Georgia"/>
        </w:rPr>
        <w:t xml:space="preserve"> enemy</w:t>
      </w:r>
      <w:r w:rsidRPr="00D62519">
        <w:rPr>
          <w:rFonts w:ascii="Georgia" w:hAnsi="Georgia"/>
          <w:sz w:val="16"/>
        </w:rPr>
        <w:t xml:space="preserve">, such as ‘the Jews’ or ‘Trotskyism’. Liberal analysis privileges the scrutiny of political leaders and the specific distortions of perception to which the role of leadership may be subject in modern societies. Politicians have adversaries that may represent a threat and they thus face the problem of having to generate trust without themselves placing too much trust in their environment. </w:t>
      </w:r>
      <w:r w:rsidRPr="00D62519">
        <w:rPr>
          <w:rStyle w:val="underline"/>
          <w:rFonts w:ascii="Georgia" w:hAnsi="Georgia"/>
        </w:rPr>
        <w:t>Vigilance and the careful observation of one’s adversaries are important cognitive presuppositions for the profession of the politician and the costs of placing one’s trust recklessly may be exorbitantly high. The entirely rational fear of falling prey to dirty tricks and conspiracies may, however, become a public danger if it can establish itself unimpeded by any division of powers or any settled procedure for proving its claims.</w:t>
      </w:r>
      <w:r w:rsidRPr="00D62519">
        <w:rPr>
          <w:rFonts w:ascii="Georgia" w:hAnsi="Georgia"/>
          <w:sz w:val="16"/>
        </w:rPr>
        <w:t xml:space="preserve">10 The last two categories of </w:t>
      </w:r>
      <w:r w:rsidRPr="00D62519">
        <w:rPr>
          <w:rStyle w:val="underline"/>
          <w:rFonts w:ascii="Georgia" w:hAnsi="Georgia"/>
        </w:rPr>
        <w:t>rationally unacceptable conspiracy theories</w:t>
      </w:r>
      <w:r w:rsidRPr="00D62519">
        <w:rPr>
          <w:rFonts w:ascii="Georgia" w:hAnsi="Georgia"/>
          <w:sz w:val="16"/>
        </w:rPr>
        <w:t xml:space="preserve"> evidently </w:t>
      </w:r>
      <w:r w:rsidRPr="00D62519">
        <w:rPr>
          <w:rStyle w:val="underline"/>
          <w:rFonts w:ascii="Georgia" w:hAnsi="Georgia"/>
        </w:rPr>
        <w:t>go beyond simply asserting the existence of conspiracies</w:t>
      </w:r>
      <w:r w:rsidRPr="00D62519">
        <w:rPr>
          <w:rFonts w:ascii="Georgia" w:hAnsi="Georgia"/>
          <w:sz w:val="16"/>
        </w:rPr>
        <w:t xml:space="preserve"> in the criminal sense of the word. They can be recognized not so much by their object as by the peculiar architecture of their basic methodological assumptions. Critical social philosophers and conspiracy theorists appear to share some specific convictions about how the social world actually works. According to the latter, nothing happens by chance, nothing is as it appears and everything is interconnected.23 </w:t>
      </w:r>
      <w:r w:rsidRPr="00D62519">
        <w:rPr>
          <w:rStyle w:val="underline"/>
          <w:rFonts w:ascii="Georgia" w:hAnsi="Georgia"/>
        </w:rPr>
        <w:t xml:space="preserve">Conspiracy theorists baffle us only when they take one further step and turn the conspirators’ intentions of controlling all the variables in a situation, of deceiving all outsiders and of cooperating with one another as closely as possible, into the premises on which to base their own investigations into suspected conspiracies. The separation of conspiratorial groups from the rest of society, </w:t>
      </w:r>
      <w:r w:rsidRPr="00D62519">
        <w:rPr>
          <w:rFonts w:ascii="Georgia" w:hAnsi="Georgia"/>
          <w:sz w:val="16"/>
        </w:rPr>
        <w:t xml:space="preserve">their boundless power and lack of scruples, as well as the no less boundless ignorance and gullibility of ordinary people outside the conspiracy, </w:t>
      </w:r>
      <w:r w:rsidRPr="00D62519">
        <w:rPr>
          <w:rStyle w:val="underline"/>
          <w:rFonts w:ascii="Georgia" w:hAnsi="Georgia"/>
        </w:rPr>
        <w:t>are all presupposed without further explanation</w:t>
      </w:r>
      <w:r w:rsidRPr="00D62519">
        <w:rPr>
          <w:rFonts w:ascii="Georgia" w:hAnsi="Georgia"/>
          <w:sz w:val="16"/>
        </w:rPr>
        <w:t xml:space="preserve">. </w:t>
      </w:r>
      <w:r w:rsidRPr="00D62519">
        <w:rPr>
          <w:rStyle w:val="underline"/>
          <w:rFonts w:ascii="Georgia" w:hAnsi="Georgia"/>
        </w:rPr>
        <w:t xml:space="preserve">As a result, </w:t>
      </w:r>
      <w:r w:rsidRPr="00D62519">
        <w:rPr>
          <w:rStyle w:val="Emphasis2"/>
          <w:rFonts w:ascii="Georgia" w:hAnsi="Georgia"/>
        </w:rPr>
        <w:t>theories about real-world conspiracies are not falsifiable. They are feeding and reinforcing both a preexisting suspicion towards any ‘official’ truth</w:t>
      </w:r>
      <w:r w:rsidRPr="00D62519">
        <w:rPr>
          <w:rStyle w:val="underline"/>
          <w:rFonts w:ascii="Georgia" w:hAnsi="Georgia"/>
        </w:rPr>
        <w:t xml:space="preserve"> and a solipsistic sense of self-assurance and superiority towards the </w:t>
      </w:r>
      <w:proofErr w:type="spellStart"/>
      <w:r w:rsidRPr="00D62519">
        <w:rPr>
          <w:rStyle w:val="underline"/>
          <w:rFonts w:ascii="Georgia" w:hAnsi="Georgia"/>
        </w:rPr>
        <w:t>noninitiated</w:t>
      </w:r>
      <w:proofErr w:type="spellEnd"/>
      <w:r w:rsidRPr="00D62519">
        <w:rPr>
          <w:rFonts w:ascii="Georgia" w:hAnsi="Georgia"/>
          <w:sz w:val="16"/>
        </w:rPr>
        <w:t xml:space="preserve">. In contradistinction to all this, </w:t>
      </w:r>
      <w:proofErr w:type="spellStart"/>
      <w:r w:rsidRPr="00D62519">
        <w:rPr>
          <w:rFonts w:ascii="Georgia" w:hAnsi="Georgia"/>
          <w:sz w:val="16"/>
        </w:rPr>
        <w:t>Horkheimer’s</w:t>
      </w:r>
      <w:proofErr w:type="spellEnd"/>
      <w:r w:rsidRPr="00D62519">
        <w:rPr>
          <w:rFonts w:ascii="Georgia" w:hAnsi="Georgia"/>
          <w:sz w:val="16"/>
        </w:rPr>
        <w:t xml:space="preserve"> notes on ‘rackets’ seem initially to be a first step towards a rational and critical theory of social and political conspiracies in modern capitalism. Yet what is surprising is that </w:t>
      </w:r>
      <w:proofErr w:type="spellStart"/>
      <w:r w:rsidRPr="00D62519">
        <w:rPr>
          <w:rFonts w:ascii="Georgia" w:hAnsi="Georgia"/>
          <w:sz w:val="16"/>
        </w:rPr>
        <w:t>Horkheimer</w:t>
      </w:r>
      <w:proofErr w:type="spellEnd"/>
      <w:r w:rsidRPr="00D62519">
        <w:rPr>
          <w:rFonts w:ascii="Georgia" w:hAnsi="Georgia"/>
          <w:sz w:val="16"/>
        </w:rPr>
        <w:t xml:space="preserve"> is himself far from immune against the kind of conspiracy thinking he had set out to </w:t>
      </w:r>
      <w:proofErr w:type="spellStart"/>
      <w:r w:rsidRPr="00D62519">
        <w:rPr>
          <w:rFonts w:ascii="Georgia" w:hAnsi="Georgia"/>
          <w:sz w:val="16"/>
        </w:rPr>
        <w:t>analyse</w:t>
      </w:r>
      <w:proofErr w:type="spellEnd"/>
      <w:r w:rsidRPr="00D62519">
        <w:rPr>
          <w:rFonts w:ascii="Georgia" w:hAnsi="Georgia"/>
          <w:sz w:val="16"/>
        </w:rPr>
        <w:t xml:space="preserve">. </w:t>
      </w:r>
    </w:p>
    <w:p w:rsidR="00207514" w:rsidRPr="00D62519" w:rsidRDefault="00207514" w:rsidP="00207514">
      <w:pPr>
        <w:rPr>
          <w:sz w:val="16"/>
        </w:rPr>
      </w:pPr>
    </w:p>
    <w:p w:rsidR="00207514" w:rsidRPr="00D62519" w:rsidRDefault="00207514" w:rsidP="00207514">
      <w:pPr>
        <w:pStyle w:val="tag"/>
        <w:rPr>
          <w:rFonts w:ascii="Georgia" w:hAnsi="Georgia"/>
        </w:rPr>
      </w:pPr>
      <w:r w:rsidRPr="00D62519">
        <w:rPr>
          <w:rFonts w:ascii="Georgia" w:hAnsi="Georgia"/>
          <w:lang w:eastAsia="ko-KR"/>
        </w:rPr>
        <w:t>The refusal to accept falsifiable review disproves their methodology, destroys academic debate, and causes extinction.</w:t>
      </w:r>
    </w:p>
    <w:p w:rsidR="00207514" w:rsidRPr="00D62519" w:rsidRDefault="00207514" w:rsidP="00207514">
      <w:pPr>
        <w:rPr>
          <w:sz w:val="16"/>
          <w:szCs w:val="16"/>
        </w:rPr>
      </w:pPr>
      <w:r w:rsidRPr="00D62519">
        <w:rPr>
          <w:rStyle w:val="cite"/>
          <w:rFonts w:ascii="Georgia" w:hAnsi="Georgia"/>
        </w:rPr>
        <w:t>Coyne, 6</w:t>
      </w:r>
      <w:r w:rsidRPr="00D62519">
        <w:rPr>
          <w:sz w:val="16"/>
          <w:szCs w:val="16"/>
        </w:rPr>
        <w:t xml:space="preserve"> – Author and Writer for the Times (Jerry A., “A plea for empiricism”, FOLLIES OF THE WISE, Dissenting essays, 405pp. Emeryville, CA: Shoemaker and Hoard, 1 59376 101 5)</w:t>
      </w:r>
    </w:p>
    <w:p w:rsidR="00207514" w:rsidRPr="00D62519" w:rsidRDefault="00207514" w:rsidP="00207514">
      <w:pPr>
        <w:pStyle w:val="card"/>
        <w:ind w:left="0"/>
        <w:rPr>
          <w:rFonts w:ascii="Georgia" w:hAnsi="Georgia"/>
          <w:sz w:val="16"/>
        </w:rPr>
      </w:pPr>
      <w:r w:rsidRPr="00D62519">
        <w:rPr>
          <w:rStyle w:val="underline"/>
          <w:rFonts w:ascii="Georgia" w:hAnsi="Georgia"/>
        </w:rPr>
        <w:t>Supernatural forces and events, essential aspects of most religions, play no role in science, not because we exclude them deliberately, but because they have never been a useful way to understand nature</w:t>
      </w:r>
      <w:r w:rsidRPr="00D62519">
        <w:rPr>
          <w:rFonts w:ascii="Georgia" w:hAnsi="Georgia"/>
          <w:sz w:val="16"/>
        </w:rPr>
        <w:t xml:space="preserve">. </w:t>
      </w:r>
      <w:r w:rsidRPr="00D62519">
        <w:rPr>
          <w:rStyle w:val="underline"/>
          <w:rFonts w:ascii="Georgia" w:hAnsi="Georgia"/>
        </w:rPr>
        <w:t>Scientific “truths” are empirically supported observations agreed on by different observers</w:t>
      </w:r>
      <w:r w:rsidRPr="00D62519">
        <w:rPr>
          <w:rFonts w:ascii="Georgia" w:hAnsi="Georgia"/>
          <w:sz w:val="16"/>
        </w:rPr>
        <w:t xml:space="preserve">. </w:t>
      </w:r>
      <w:r w:rsidRPr="00D62519">
        <w:rPr>
          <w:rStyle w:val="underline"/>
          <w:rFonts w:ascii="Georgia" w:hAnsi="Georgia"/>
        </w:rPr>
        <w:t>Religious</w:t>
      </w:r>
      <w:r w:rsidRPr="00D62519">
        <w:rPr>
          <w:rFonts w:ascii="Georgia" w:hAnsi="Georgia"/>
          <w:sz w:val="16"/>
        </w:rPr>
        <w:t xml:space="preserve"> </w:t>
      </w:r>
      <w:r w:rsidRPr="00D62519">
        <w:rPr>
          <w:rStyle w:val="underline"/>
          <w:rFonts w:ascii="Georgia" w:hAnsi="Georgia"/>
        </w:rPr>
        <w:t>“truths</w:t>
      </w:r>
      <w:r w:rsidRPr="00D62519">
        <w:rPr>
          <w:rFonts w:ascii="Georgia" w:hAnsi="Georgia"/>
          <w:sz w:val="16"/>
        </w:rPr>
        <w:t xml:space="preserve">,” </w:t>
      </w:r>
      <w:r w:rsidRPr="00D62519">
        <w:rPr>
          <w:rStyle w:val="underline"/>
          <w:rFonts w:ascii="Georgia" w:hAnsi="Georgia"/>
        </w:rPr>
        <w:t>on the other hand</w:t>
      </w:r>
      <w:r w:rsidRPr="00D62519">
        <w:rPr>
          <w:rFonts w:ascii="Georgia" w:hAnsi="Georgia"/>
          <w:sz w:val="16"/>
        </w:rPr>
        <w:t xml:space="preserve">, </w:t>
      </w:r>
      <w:r w:rsidRPr="00D62519">
        <w:rPr>
          <w:rStyle w:val="underline"/>
          <w:rFonts w:ascii="Georgia" w:hAnsi="Georgia"/>
        </w:rPr>
        <w:t>are personal</w:t>
      </w:r>
      <w:r w:rsidRPr="00D62519">
        <w:rPr>
          <w:rFonts w:ascii="Georgia" w:hAnsi="Georgia"/>
          <w:sz w:val="16"/>
        </w:rPr>
        <w:t xml:space="preserve">, </w:t>
      </w:r>
      <w:r w:rsidRPr="00D62519">
        <w:rPr>
          <w:rStyle w:val="underline"/>
          <w:rFonts w:ascii="Georgia" w:hAnsi="Georgia"/>
        </w:rPr>
        <w:t>unverifiable and contested</w:t>
      </w:r>
      <w:r w:rsidRPr="00D62519">
        <w:rPr>
          <w:rFonts w:ascii="Georgia" w:hAnsi="Georgia"/>
          <w:sz w:val="16"/>
        </w:rPr>
        <w:t xml:space="preserve"> by those of different faiths. </w:t>
      </w:r>
      <w:r w:rsidRPr="00D62519">
        <w:rPr>
          <w:rStyle w:val="underline"/>
          <w:rFonts w:ascii="Georgia" w:hAnsi="Georgia"/>
        </w:rPr>
        <w:t>Science is nonsectarian</w:t>
      </w:r>
      <w:r w:rsidRPr="00D62519">
        <w:rPr>
          <w:rFonts w:ascii="Georgia" w:hAnsi="Georgia"/>
          <w:sz w:val="16"/>
        </w:rPr>
        <w:t xml:space="preserve">: </w:t>
      </w:r>
      <w:r w:rsidRPr="00D62519">
        <w:rPr>
          <w:rStyle w:val="underline"/>
          <w:rFonts w:ascii="Georgia" w:hAnsi="Georgia"/>
        </w:rPr>
        <w:t>those who disagree on scientific issues do not blow each other up</w:t>
      </w:r>
      <w:r w:rsidRPr="00D62519">
        <w:rPr>
          <w:rFonts w:ascii="Georgia" w:hAnsi="Georgia"/>
          <w:sz w:val="16"/>
        </w:rPr>
        <w:t xml:space="preserve">. </w:t>
      </w:r>
      <w:r w:rsidRPr="00D62519">
        <w:rPr>
          <w:rStyle w:val="underline"/>
          <w:rFonts w:ascii="Georgia" w:hAnsi="Georgia"/>
        </w:rPr>
        <w:t xml:space="preserve">Science encourages doubt; most religions quash it. </w:t>
      </w:r>
      <w:r w:rsidRPr="00D62519">
        <w:rPr>
          <w:rFonts w:ascii="Georgia" w:hAnsi="Georgia"/>
          <w:sz w:val="16"/>
        </w:rPr>
        <w:t xml:space="preserve">But religion is not completely separable from science. </w:t>
      </w:r>
      <w:r w:rsidRPr="00D62519">
        <w:rPr>
          <w:rStyle w:val="underline"/>
          <w:rFonts w:ascii="Georgia" w:hAnsi="Georgia"/>
        </w:rPr>
        <w:t xml:space="preserve">Virtually all religions make </w:t>
      </w:r>
      <w:r w:rsidRPr="00D62519">
        <w:rPr>
          <w:rStyle w:val="underline"/>
          <w:rFonts w:ascii="Georgia" w:hAnsi="Georgia"/>
        </w:rPr>
        <w:lastRenderedPageBreak/>
        <w:t>improbable claims that are in principle empirically testable, and thus within the domain of science</w:t>
      </w:r>
      <w:r w:rsidRPr="00D62519">
        <w:rPr>
          <w:rFonts w:ascii="Georgia" w:hAnsi="Georgia"/>
          <w:sz w:val="16"/>
        </w:rPr>
        <w:t xml:space="preserve">: Mary, in Catholic teaching, was bodily taken to heaven, while Muhammad rode up on a white horse; and Jesus (born of a virgin) came back from the dead. None of these claims has been corroborated, and while science would never accept them as true without evidence, religion does. A mind that accepts both science and religion is thus a mind in conflict. Yet scientists, especially beleaguered American evolutionists, need the support of the many faithful who respect science. It is not politically or tactically useful to point out the fundamental and </w:t>
      </w:r>
      <w:proofErr w:type="spellStart"/>
      <w:r w:rsidRPr="00D62519">
        <w:rPr>
          <w:rFonts w:ascii="Georgia" w:hAnsi="Georgia"/>
          <w:sz w:val="16"/>
        </w:rPr>
        <w:t>unbreachable</w:t>
      </w:r>
      <w:proofErr w:type="spellEnd"/>
      <w:r w:rsidRPr="00D62519">
        <w:rPr>
          <w:rFonts w:ascii="Georgia" w:hAnsi="Georgia"/>
          <w:sz w:val="16"/>
        </w:rPr>
        <w:t xml:space="preserve"> gaps between science and theology. Indeed, scientists and philosophers have written many books (equivalents of </w:t>
      </w:r>
      <w:proofErr w:type="spellStart"/>
      <w:r w:rsidRPr="00D62519">
        <w:rPr>
          <w:rFonts w:ascii="Georgia" w:hAnsi="Georgia"/>
          <w:sz w:val="16"/>
        </w:rPr>
        <w:t>Leibnizian</w:t>
      </w:r>
      <w:proofErr w:type="spellEnd"/>
      <w:r w:rsidRPr="00D62519">
        <w:rPr>
          <w:rFonts w:ascii="Georgia" w:hAnsi="Georgia"/>
          <w:sz w:val="16"/>
        </w:rPr>
        <w:t xml:space="preserve"> theodicy) desperately trying to show how these areas can happily cohabit. In his essay, “Darwin goes to Sunday School”, Crews reviews several of these works, pointing out with brio the intellectual contortions and dishonesties involved in harmonizing religion and science. Assessing work by the evolutionist Stephen Jay Gould, the philosopher Michael Ruse, the theologian John </w:t>
      </w:r>
      <w:proofErr w:type="spellStart"/>
      <w:r w:rsidRPr="00D62519">
        <w:rPr>
          <w:rFonts w:ascii="Georgia" w:hAnsi="Georgia"/>
          <w:sz w:val="16"/>
        </w:rPr>
        <w:t>Haught</w:t>
      </w:r>
      <w:proofErr w:type="spellEnd"/>
      <w:r w:rsidRPr="00D62519">
        <w:rPr>
          <w:rFonts w:ascii="Georgia" w:hAnsi="Georgia"/>
          <w:sz w:val="16"/>
        </w:rPr>
        <w:t xml:space="preserve"> and others, Crews concludes, “When coldly examined . . . these productions invariably prove to have adulterated scientific doctrine or to have emptied religious dogma of its commonly accepted meaning”.  Rather than suggesting any solution (indeed, there is none save adopting a form of “religion” that makes no untenable empirical claims), </w:t>
      </w:r>
      <w:r w:rsidRPr="00D62519">
        <w:rPr>
          <w:rStyle w:val="underline"/>
          <w:rFonts w:ascii="Georgia" w:hAnsi="Georgia"/>
        </w:rPr>
        <w:t xml:space="preserve">Crews points out the </w:t>
      </w:r>
      <w:r w:rsidRPr="00D62519">
        <w:rPr>
          <w:rStyle w:val="Emphasis2"/>
          <w:rFonts w:ascii="Georgia" w:hAnsi="Georgia"/>
        </w:rPr>
        <w:t>dangers to the survival of our planet arising</w:t>
      </w:r>
      <w:r w:rsidRPr="00D62519">
        <w:rPr>
          <w:rFonts w:ascii="Georgia" w:hAnsi="Georgia"/>
          <w:sz w:val="16"/>
        </w:rPr>
        <w:t xml:space="preserve"> from a rejection of Darwinism</w:t>
      </w:r>
      <w:r w:rsidRPr="00D62519">
        <w:rPr>
          <w:rStyle w:val="underline"/>
          <w:rFonts w:ascii="Georgia" w:hAnsi="Georgia"/>
        </w:rPr>
        <w:t>. Such rejection promotes apathy towards overpopulation, pollution, deforestation and other environmental crimes</w:t>
      </w:r>
      <w:r w:rsidRPr="00D62519">
        <w:rPr>
          <w:rFonts w:ascii="Georgia" w:hAnsi="Georgia"/>
          <w:sz w:val="16"/>
        </w:rPr>
        <w:t xml:space="preserve">: “So long as we regard ourselves as creatures apart </w:t>
      </w:r>
      <w:proofErr w:type="gramStart"/>
      <w:r w:rsidRPr="00D62519">
        <w:rPr>
          <w:rFonts w:ascii="Georgia" w:hAnsi="Georgia"/>
          <w:sz w:val="16"/>
        </w:rPr>
        <w:t>who</w:t>
      </w:r>
      <w:proofErr w:type="gramEnd"/>
      <w:r w:rsidRPr="00D62519">
        <w:rPr>
          <w:rFonts w:ascii="Georgia" w:hAnsi="Georgia"/>
          <w:sz w:val="16"/>
        </w:rPr>
        <w:t xml:space="preserve"> need only repent of our personal sins to retain heaven’s blessing, we won’t take the full measure of our species-wise responsibility for these calamities</w:t>
      </w:r>
      <w:r w:rsidRPr="00D62519">
        <w:rPr>
          <w:rStyle w:val="underline"/>
          <w:rFonts w:ascii="Georgia" w:hAnsi="Georgia"/>
        </w:rPr>
        <w:t xml:space="preserve">”. </w:t>
      </w:r>
      <w:proofErr w:type="gramStart"/>
      <w:r w:rsidRPr="00D62519">
        <w:rPr>
          <w:rStyle w:val="underline"/>
          <w:rFonts w:ascii="Georgia" w:hAnsi="Georgia"/>
        </w:rPr>
        <w:t>Crews includes</w:t>
      </w:r>
      <w:proofErr w:type="gramEnd"/>
      <w:r w:rsidRPr="00D62519">
        <w:rPr>
          <w:rStyle w:val="underline"/>
          <w:rFonts w:ascii="Georgia" w:hAnsi="Georgia"/>
        </w:rPr>
        <w:t xml:space="preserve"> three final essays on deconstruction and other misguided movements in literary theory. These also show “follies of the wise” in that they involve interpretations of texts that are unanchored by evidence. Fortunately, the harm inflicted by </w:t>
      </w:r>
      <w:proofErr w:type="spellStart"/>
      <w:r w:rsidRPr="00D62519">
        <w:rPr>
          <w:rStyle w:val="underline"/>
          <w:rFonts w:ascii="Georgia" w:hAnsi="Georgia"/>
        </w:rPr>
        <w:t>Lacan</w:t>
      </w:r>
      <w:proofErr w:type="spellEnd"/>
      <w:r w:rsidRPr="00D62519">
        <w:rPr>
          <w:rStyle w:val="underline"/>
          <w:rFonts w:ascii="Georgia" w:hAnsi="Georgia"/>
        </w:rPr>
        <w:t xml:space="preserve"> and his epigones is limited to the good </w:t>
      </w:r>
      <w:proofErr w:type="spellStart"/>
      <w:r w:rsidRPr="00D62519">
        <w:rPr>
          <w:rStyle w:val="underline"/>
          <w:rFonts w:ascii="Georgia" w:hAnsi="Georgia"/>
        </w:rPr>
        <w:t>judgement</w:t>
      </w:r>
      <w:proofErr w:type="spellEnd"/>
      <w:r w:rsidRPr="00D62519">
        <w:rPr>
          <w:rStyle w:val="underline"/>
          <w:rFonts w:ascii="Georgia" w:hAnsi="Georgia"/>
        </w:rPr>
        <w:t xml:space="preserve"> of professors of literature.</w:t>
      </w:r>
      <w:r w:rsidRPr="00D62519">
        <w:rPr>
          <w:rFonts w:ascii="Georgia" w:hAnsi="Georgia"/>
          <w:sz w:val="16"/>
        </w:rPr>
        <w:t xml:space="preserve"> </w:t>
      </w:r>
      <w:proofErr w:type="gramStart"/>
      <w:r w:rsidRPr="00D62519">
        <w:rPr>
          <w:rFonts w:ascii="Georgia" w:hAnsi="Georgia"/>
          <w:sz w:val="16"/>
        </w:rPr>
        <w:t>Follies of the Wise is</w:t>
      </w:r>
      <w:proofErr w:type="gramEnd"/>
      <w:r w:rsidRPr="00D62519">
        <w:rPr>
          <w:rFonts w:ascii="Georgia" w:hAnsi="Georgia"/>
          <w:sz w:val="16"/>
        </w:rPr>
        <w:t xml:space="preserve"> one of the most refreshing and edifying collections of essays in recent years. Much like Christopher Hitchens in the UK, Crews serves a vital function as National Sceptic. He ends on a ringing note: “</w:t>
      </w:r>
      <w:r w:rsidRPr="00D62519">
        <w:rPr>
          <w:rStyle w:val="underline"/>
          <w:rFonts w:ascii="Georgia" w:hAnsi="Georgia"/>
        </w:rPr>
        <w:t>The human race has produced only one successfully validated epistemology, characterizing all scrupulous inquiry into the real world, from quarks to poems</w:t>
      </w:r>
      <w:r w:rsidRPr="00D62519">
        <w:rPr>
          <w:rFonts w:ascii="Georgia" w:hAnsi="Georgia"/>
          <w:sz w:val="16"/>
        </w:rPr>
        <w:t xml:space="preserve">. </w:t>
      </w:r>
      <w:r w:rsidRPr="00D62519">
        <w:rPr>
          <w:rStyle w:val="underline"/>
          <w:rFonts w:ascii="Georgia" w:hAnsi="Georgia"/>
        </w:rPr>
        <w:t>It is, simply, empiricism, or the submitting of propositions to the arbitration of evidence that is acknowledged to be such by all of the contending parties</w:t>
      </w:r>
      <w:r w:rsidRPr="00D62519">
        <w:rPr>
          <w:rFonts w:ascii="Georgia" w:hAnsi="Georgia"/>
          <w:sz w:val="16"/>
        </w:rPr>
        <w:t xml:space="preserve">. </w:t>
      </w:r>
      <w:r w:rsidRPr="00D62519">
        <w:rPr>
          <w:rStyle w:val="underline"/>
          <w:rFonts w:ascii="Georgia" w:hAnsi="Georgia"/>
        </w:rPr>
        <w:t>Ideas that claim immunity from such review</w:t>
      </w:r>
      <w:r w:rsidRPr="00D62519">
        <w:rPr>
          <w:rFonts w:ascii="Georgia" w:hAnsi="Georgia"/>
          <w:sz w:val="16"/>
        </w:rPr>
        <w:t xml:space="preserve">, </w:t>
      </w:r>
      <w:r w:rsidRPr="00D62519">
        <w:rPr>
          <w:rStyle w:val="underline"/>
          <w:rFonts w:ascii="Georgia" w:hAnsi="Georgia"/>
        </w:rPr>
        <w:t>whether because of mystical faith or privileged “clinical insight” or the say-so of eminent authorities</w:t>
      </w:r>
      <w:r w:rsidRPr="00D62519">
        <w:rPr>
          <w:rFonts w:ascii="Georgia" w:hAnsi="Georgia"/>
          <w:sz w:val="16"/>
        </w:rPr>
        <w:t xml:space="preserve">, </w:t>
      </w:r>
      <w:r w:rsidRPr="00D62519">
        <w:rPr>
          <w:rStyle w:val="underline"/>
          <w:rFonts w:ascii="Georgia" w:hAnsi="Georgia"/>
        </w:rPr>
        <w:t>are not to be countenanced until they can pass the same skeptical ordeal to which all other contenders are subjected.”</w:t>
      </w:r>
      <w:r w:rsidRPr="00D62519">
        <w:rPr>
          <w:rFonts w:ascii="Georgia" w:hAnsi="Georgia"/>
          <w:sz w:val="16"/>
        </w:rPr>
        <w:t xml:space="preserve"> As science in America becomes ever more harried and debased by politics and religion, we desperately need to heed </w:t>
      </w:r>
      <w:proofErr w:type="spellStart"/>
      <w:r w:rsidRPr="00D62519">
        <w:rPr>
          <w:rFonts w:ascii="Georgia" w:hAnsi="Georgia"/>
          <w:sz w:val="16"/>
        </w:rPr>
        <w:t>Crews’s</w:t>
      </w:r>
      <w:proofErr w:type="spellEnd"/>
      <w:r w:rsidRPr="00D62519">
        <w:rPr>
          <w:rFonts w:ascii="Georgia" w:hAnsi="Georgia"/>
          <w:sz w:val="16"/>
        </w:rPr>
        <w:t xml:space="preserve"> plea for empiricism.</w:t>
      </w:r>
    </w:p>
    <w:p w:rsidR="00207514" w:rsidRPr="00D62519" w:rsidRDefault="00207514" w:rsidP="00207514">
      <w:pPr>
        <w:rPr>
          <w:sz w:val="16"/>
        </w:rPr>
      </w:pPr>
    </w:p>
    <w:p w:rsidR="00207514" w:rsidRPr="00D62519" w:rsidRDefault="00207514" w:rsidP="00207514">
      <w:pPr>
        <w:pStyle w:val="tag"/>
        <w:rPr>
          <w:rFonts w:ascii="Georgia" w:hAnsi="Georgia"/>
        </w:rPr>
      </w:pPr>
      <w:r w:rsidRPr="00D62519">
        <w:rPr>
          <w:rFonts w:ascii="Georgia" w:hAnsi="Georgia"/>
        </w:rPr>
        <w:t>Collapse of democracy causes extinction</w:t>
      </w:r>
    </w:p>
    <w:p w:rsidR="00207514" w:rsidRPr="00D62519" w:rsidRDefault="00207514" w:rsidP="00207514">
      <w:pPr>
        <w:rPr>
          <w:sz w:val="16"/>
          <w:szCs w:val="16"/>
        </w:rPr>
      </w:pPr>
      <w:r w:rsidRPr="00D62519">
        <w:rPr>
          <w:rStyle w:val="cite"/>
          <w:rFonts w:ascii="Georgia" w:hAnsi="Georgia"/>
        </w:rPr>
        <w:t>Diamond, 95</w:t>
      </w:r>
      <w:r w:rsidRPr="00D62519">
        <w:rPr>
          <w:sz w:val="16"/>
          <w:szCs w:val="16"/>
        </w:rPr>
        <w:t xml:space="preserve"> (Larry, Senior Fellow at the Hoover Institution, “Promoting Democracy in the 1990s,” http://wwwics.si.edu/subsites/ccpdc/pubs/di/1.htm, December)</w:t>
      </w:r>
    </w:p>
    <w:p w:rsidR="00207514" w:rsidRPr="00D62519" w:rsidRDefault="00207514" w:rsidP="00207514">
      <w:pPr>
        <w:pStyle w:val="card"/>
        <w:ind w:left="0"/>
        <w:rPr>
          <w:rFonts w:ascii="Georgia" w:hAnsi="Georgia"/>
        </w:rPr>
      </w:pPr>
      <w:r w:rsidRPr="00D62519">
        <w:rPr>
          <w:rFonts w:ascii="Georgia" w:hAnsi="Georgia"/>
          <w:sz w:val="16"/>
        </w:rPr>
        <w:t xml:space="preserve">This hardly exhausts the lists of threats to our security and well-being in the coming years and decades. </w:t>
      </w:r>
      <w:r w:rsidRPr="00D62519">
        <w:rPr>
          <w:rStyle w:val="underline"/>
          <w:rFonts w:ascii="Georgia" w:hAnsi="Georgia"/>
        </w:rPr>
        <w:t>In the former Yugoslavia nationalist aggression tears at the stability of Europe and could easily spread</w:t>
      </w:r>
      <w:r w:rsidRPr="00D62519">
        <w:rPr>
          <w:rFonts w:ascii="Georgia" w:hAnsi="Georgia"/>
          <w:sz w:val="16"/>
        </w:rPr>
        <w:t xml:space="preserve">. The flow of illegal drugs intensifies through increasingly powerful international crime syndicates that have made common cause with authoritarian regimes and have utterly corrupted the institutions of tenuous, democratic ones. </w:t>
      </w:r>
      <w:r w:rsidRPr="00D62519">
        <w:rPr>
          <w:rStyle w:val="underline"/>
          <w:rFonts w:ascii="Georgia" w:hAnsi="Georgia"/>
        </w:rPr>
        <w:t>Nuclear, chemical, and biological weapons continue to proliferate. The very source of life on Earth, the global ecosystem, appears increasingly endangered. Most of these new and unconventional threats to security are</w:t>
      </w:r>
      <w:r w:rsidRPr="00D62519">
        <w:rPr>
          <w:rFonts w:ascii="Georgia" w:hAnsi="Georgia"/>
          <w:sz w:val="16"/>
        </w:rPr>
        <w:t xml:space="preserve"> associated with or </w:t>
      </w:r>
      <w:r w:rsidRPr="00D62519">
        <w:rPr>
          <w:rStyle w:val="underline"/>
          <w:rFonts w:ascii="Georgia" w:hAnsi="Georgia"/>
        </w:rPr>
        <w:t>aggravated by the weakness</w:t>
      </w:r>
      <w:r w:rsidRPr="00D62519">
        <w:rPr>
          <w:rFonts w:ascii="Georgia" w:hAnsi="Georgia"/>
          <w:sz w:val="16"/>
        </w:rPr>
        <w:t xml:space="preserve"> or absence </w:t>
      </w:r>
      <w:r w:rsidRPr="00D62519">
        <w:rPr>
          <w:rStyle w:val="underline"/>
          <w:rFonts w:ascii="Georgia" w:hAnsi="Georgia"/>
        </w:rPr>
        <w:t>of democracy</w:t>
      </w:r>
      <w:r w:rsidRPr="00D62519">
        <w:rPr>
          <w:rFonts w:ascii="Georgia" w:hAnsi="Georgia"/>
          <w:sz w:val="16"/>
        </w:rPr>
        <w:t xml:space="preserve">, with its provisions for legality, accountability, popular sovereignty, and openness. LESSONS OF THE TWENTIETH CENTURY </w:t>
      </w:r>
      <w:proofErr w:type="gramStart"/>
      <w:r w:rsidRPr="00D62519">
        <w:rPr>
          <w:rFonts w:ascii="Georgia" w:hAnsi="Georgia"/>
          <w:sz w:val="16"/>
        </w:rPr>
        <w:t>The</w:t>
      </w:r>
      <w:proofErr w:type="gramEnd"/>
      <w:r w:rsidRPr="00D62519">
        <w:rPr>
          <w:rFonts w:ascii="Georgia" w:hAnsi="Georgia"/>
          <w:sz w:val="16"/>
        </w:rPr>
        <w:t xml:space="preserve"> experience of this century offers important lessons. </w:t>
      </w:r>
      <w:r w:rsidRPr="00D62519">
        <w:rPr>
          <w:rStyle w:val="underline"/>
          <w:rFonts w:ascii="Georgia" w:hAnsi="Georgia"/>
        </w:rPr>
        <w:t>Countries that govern themselves in a</w:t>
      </w:r>
      <w:r w:rsidRPr="00D62519">
        <w:rPr>
          <w:rFonts w:ascii="Georgia" w:hAnsi="Georgia"/>
          <w:sz w:val="16"/>
        </w:rPr>
        <w:t xml:space="preserve"> truly </w:t>
      </w:r>
      <w:r w:rsidRPr="00D62519">
        <w:rPr>
          <w:rStyle w:val="underline"/>
          <w:rFonts w:ascii="Georgia" w:hAnsi="Georgia"/>
        </w:rPr>
        <w:t>democratic fashion do not go to war</w:t>
      </w:r>
      <w:r w:rsidRPr="00D62519">
        <w:rPr>
          <w:rFonts w:ascii="Georgia" w:hAnsi="Georgia"/>
          <w:sz w:val="16"/>
        </w:rPr>
        <w:t xml:space="preserve"> with one another. They do not aggress against their neighbors to aggrandize themselves or glorify their leaders. </w:t>
      </w:r>
      <w:r w:rsidRPr="00D62519">
        <w:rPr>
          <w:rStyle w:val="underline"/>
          <w:rFonts w:ascii="Georgia" w:hAnsi="Georgia"/>
        </w:rPr>
        <w:t>Democratic governments do not ethnically "cleanse" their own populations</w:t>
      </w:r>
      <w:r w:rsidRPr="00D62519">
        <w:rPr>
          <w:rFonts w:ascii="Georgia" w:hAnsi="Georgia"/>
          <w:sz w:val="16"/>
        </w:rPr>
        <w:t xml:space="preserve">, and they are much less likely to face ethnic insurgency. </w:t>
      </w:r>
      <w:r w:rsidRPr="00D62519">
        <w:rPr>
          <w:rStyle w:val="underline"/>
          <w:rFonts w:ascii="Georgia" w:hAnsi="Georgia"/>
        </w:rPr>
        <w:t>Democracies do not sponsor terrorism</w:t>
      </w:r>
      <w:r w:rsidRPr="00D62519">
        <w:rPr>
          <w:rFonts w:ascii="Georgia" w:hAnsi="Georgia"/>
          <w:sz w:val="16"/>
        </w:rPr>
        <w:t xml:space="preserve"> against one another. </w:t>
      </w:r>
      <w:r w:rsidRPr="00D62519">
        <w:rPr>
          <w:rStyle w:val="underline"/>
          <w:rFonts w:ascii="Georgia" w:hAnsi="Georgia"/>
        </w:rPr>
        <w:t>They do not build weapons of mass destruction to use on or to threaten one another. Democratic countries form more reliable, open, and enduring trading partnerships. In the long run they offer better and more stable climates for investment. They are more environmentally responsible</w:t>
      </w:r>
      <w:r w:rsidRPr="00D62519">
        <w:rPr>
          <w:rFonts w:ascii="Georgia" w:hAnsi="Georgia"/>
          <w:sz w:val="16"/>
        </w:rPr>
        <w:t xml:space="preserve"> because they must answer to their own citizens, who organize to protest the destruction of their environments. </w:t>
      </w:r>
      <w:r w:rsidRPr="00D62519">
        <w:rPr>
          <w:rStyle w:val="underline"/>
          <w:rFonts w:ascii="Georgia" w:hAnsi="Georgia"/>
        </w:rPr>
        <w:t>They are better bets to honor international treaties</w:t>
      </w:r>
      <w:r w:rsidRPr="00D62519">
        <w:rPr>
          <w:rFonts w:ascii="Georgia" w:hAnsi="Georgia"/>
          <w:sz w:val="16"/>
        </w:rPr>
        <w:t xml:space="preserve"> since they value legal obligations and because their openness makes it much more difficult to breach agreements in secret. Precisely because, within their own borders, they respect competition, civil liberties, property rights, and the rule of law, </w:t>
      </w:r>
      <w:r w:rsidRPr="00D62519">
        <w:rPr>
          <w:rStyle w:val="underline"/>
          <w:rFonts w:ascii="Georgia" w:hAnsi="Georgia"/>
        </w:rPr>
        <w:t>democracies are the only reliable foundation on which a new world order of international security and prosperity can be built</w:t>
      </w:r>
      <w:r w:rsidRPr="00D62519">
        <w:rPr>
          <w:rFonts w:ascii="Georgia" w:hAnsi="Georgia"/>
          <w:sz w:val="16"/>
        </w:rPr>
        <w:t xml:space="preserve">. </w:t>
      </w:r>
    </w:p>
    <w:p w:rsidR="00207514" w:rsidRPr="00D62519" w:rsidRDefault="00207514" w:rsidP="00207514">
      <w:pPr>
        <w:rPr>
          <w:sz w:val="16"/>
        </w:rPr>
      </w:pPr>
    </w:p>
    <w:p w:rsidR="00207514" w:rsidRPr="00D62519" w:rsidRDefault="00207514" w:rsidP="00207514">
      <w:pPr>
        <w:pStyle w:val="tag"/>
        <w:rPr>
          <w:rFonts w:ascii="Georgia" w:hAnsi="Georgia"/>
        </w:rPr>
      </w:pPr>
      <w:r w:rsidRPr="00D62519">
        <w:rPr>
          <w:rFonts w:ascii="Georgia" w:hAnsi="Georgia"/>
        </w:rPr>
        <w:t xml:space="preserve">The alternative is to reject the </w:t>
      </w:r>
      <w:proofErr w:type="spellStart"/>
      <w:r w:rsidRPr="00D62519">
        <w:rPr>
          <w:rFonts w:ascii="Georgia" w:hAnsi="Georgia"/>
        </w:rPr>
        <w:t>conspiracism</w:t>
      </w:r>
      <w:proofErr w:type="spellEnd"/>
      <w:r w:rsidRPr="00D62519">
        <w:rPr>
          <w:rFonts w:ascii="Georgia" w:hAnsi="Georgia"/>
        </w:rPr>
        <w:t xml:space="preserve"> of the 1AC</w:t>
      </w:r>
    </w:p>
    <w:p w:rsidR="00207514" w:rsidRPr="00D62519" w:rsidRDefault="00207514" w:rsidP="00207514">
      <w:pPr>
        <w:pStyle w:val="tag"/>
        <w:rPr>
          <w:rFonts w:ascii="Georgia" w:hAnsi="Georgia"/>
        </w:rPr>
      </w:pPr>
      <w:r w:rsidRPr="00D62519">
        <w:rPr>
          <w:rFonts w:ascii="Georgia" w:hAnsi="Georgia"/>
        </w:rPr>
        <w:lastRenderedPageBreak/>
        <w:t>Only rejection highlights the bigotry within conspiracies and stops the continuation of fascism. We must have these discussions before actual social change is possible</w:t>
      </w:r>
    </w:p>
    <w:p w:rsidR="00207514" w:rsidRPr="00D62519" w:rsidRDefault="00207514" w:rsidP="00207514">
      <w:pPr>
        <w:rPr>
          <w:sz w:val="16"/>
          <w:szCs w:val="16"/>
        </w:rPr>
      </w:pPr>
      <w:r w:rsidRPr="00D62519">
        <w:rPr>
          <w:rStyle w:val="cite"/>
          <w:rFonts w:ascii="Georgia" w:hAnsi="Georgia"/>
        </w:rPr>
        <w:t>PRA 10</w:t>
      </w:r>
      <w:r w:rsidRPr="00D62519">
        <w:rPr>
          <w:sz w:val="16"/>
          <w:szCs w:val="16"/>
        </w:rPr>
        <w:t xml:space="preserve"> – was founded by Jean V. </w:t>
      </w:r>
      <w:proofErr w:type="spellStart"/>
      <w:r w:rsidRPr="00D62519">
        <w:rPr>
          <w:sz w:val="16"/>
          <w:szCs w:val="16"/>
        </w:rPr>
        <w:t>Hardisty</w:t>
      </w:r>
      <w:proofErr w:type="spellEnd"/>
      <w:r w:rsidRPr="00D62519">
        <w:rPr>
          <w:sz w:val="16"/>
          <w:szCs w:val="16"/>
        </w:rPr>
        <w:t xml:space="preserve">, a political scientist with a Ph.D. from Northwestern University and seven years' teaching experience. She founded (formerly Midwest Research) in 1981 in Chicago. She has been an activist for social justice issues for over years and is a well-known speaker and widely published author, especially on women's rights and civil rights (Political Research Associates, 25, “Challenging Populist </w:t>
      </w:r>
      <w:proofErr w:type="spellStart"/>
      <w:r w:rsidRPr="00D62519">
        <w:rPr>
          <w:sz w:val="16"/>
          <w:szCs w:val="16"/>
        </w:rPr>
        <w:t>Conspiracism</w:t>
      </w:r>
      <w:proofErr w:type="spellEnd"/>
      <w:r w:rsidRPr="00D62519">
        <w:rPr>
          <w:sz w:val="16"/>
          <w:szCs w:val="16"/>
        </w:rPr>
        <w:t>”, http://www.publiceye.org/tooclose/cons_not.html//ts)</w:t>
      </w:r>
    </w:p>
    <w:p w:rsidR="00207514" w:rsidRPr="00D62519" w:rsidRDefault="00207514" w:rsidP="00207514">
      <w:pPr>
        <w:pStyle w:val="card"/>
        <w:ind w:left="0"/>
        <w:rPr>
          <w:rStyle w:val="underline"/>
          <w:rFonts w:ascii="Georgia" w:hAnsi="Georgia"/>
        </w:rPr>
      </w:pPr>
      <w:proofErr w:type="spellStart"/>
      <w:r w:rsidRPr="00D62519">
        <w:rPr>
          <w:rStyle w:val="underline"/>
          <w:rFonts w:ascii="Georgia" w:hAnsi="Georgia"/>
        </w:rPr>
        <w:t>Conspiracism</w:t>
      </w:r>
      <w:proofErr w:type="spellEnd"/>
      <w:r w:rsidRPr="00D62519">
        <w:rPr>
          <w:rFonts w:ascii="Georgia" w:hAnsi="Georgia"/>
          <w:sz w:val="16"/>
        </w:rPr>
        <w:t xml:space="preserve"> often </w:t>
      </w:r>
      <w:r w:rsidRPr="00D62519">
        <w:rPr>
          <w:rStyle w:val="underline"/>
          <w:rFonts w:ascii="Georgia" w:hAnsi="Georgia"/>
        </w:rPr>
        <w:t>accompanies various forms of populism</w:t>
      </w:r>
      <w:r w:rsidRPr="00D62519">
        <w:rPr>
          <w:rFonts w:ascii="Georgia" w:hAnsi="Georgia"/>
          <w:sz w:val="16"/>
        </w:rPr>
        <w:t xml:space="preserve">, and </w:t>
      </w:r>
      <w:proofErr w:type="spellStart"/>
      <w:r w:rsidRPr="00D62519">
        <w:rPr>
          <w:rFonts w:ascii="Georgia" w:hAnsi="Georgia"/>
          <w:sz w:val="16"/>
        </w:rPr>
        <w:t>Canovan</w:t>
      </w:r>
      <w:proofErr w:type="spellEnd"/>
      <w:r w:rsidRPr="00D62519">
        <w:rPr>
          <w:rFonts w:ascii="Georgia" w:hAnsi="Georgia"/>
          <w:sz w:val="16"/>
        </w:rPr>
        <w:t xml:space="preserve"> notes that "the image of a few evil men conspiring in secret against the people can certainly be found in the thinking of the U.S. </w:t>
      </w:r>
      <w:proofErr w:type="gramStart"/>
      <w:r w:rsidRPr="00D62519">
        <w:rPr>
          <w:rFonts w:ascii="Georgia" w:hAnsi="Georgia"/>
          <w:sz w:val="16"/>
        </w:rPr>
        <w:t>People's Party, Huey Long, McCarthy, and others."</w:t>
      </w:r>
      <w:proofErr w:type="gramEnd"/>
      <w:r w:rsidRPr="00D62519">
        <w:rPr>
          <w:rFonts w:ascii="Georgia" w:hAnsi="Georgia"/>
          <w:sz w:val="16"/>
        </w:rPr>
        <w:t xml:space="preserve"> </w:t>
      </w:r>
      <w:r w:rsidRPr="00D62519">
        <w:rPr>
          <w:rStyle w:val="underline"/>
          <w:rFonts w:ascii="Georgia" w:hAnsi="Georgia"/>
        </w:rPr>
        <w:t xml:space="preserve">Criticism of </w:t>
      </w:r>
      <w:proofErr w:type="spellStart"/>
      <w:r w:rsidRPr="00D62519">
        <w:rPr>
          <w:rStyle w:val="underline"/>
          <w:rFonts w:ascii="Georgia" w:hAnsi="Georgia"/>
        </w:rPr>
        <w:t>conspiracism</w:t>
      </w:r>
      <w:proofErr w:type="spellEnd"/>
      <w:r w:rsidRPr="00D62519">
        <w:rPr>
          <w:rFonts w:ascii="Georgia" w:hAnsi="Georgia"/>
          <w:sz w:val="16"/>
        </w:rPr>
        <w:t>, however, d</w:t>
      </w:r>
      <w:r w:rsidRPr="00D62519">
        <w:rPr>
          <w:rStyle w:val="underline"/>
          <w:rFonts w:ascii="Georgia" w:hAnsi="Georgia"/>
        </w:rPr>
        <w:t xml:space="preserve">oes not imply that there are not real conspiracies, criminal or otherwise. </w:t>
      </w:r>
      <w:r w:rsidRPr="00D62519">
        <w:rPr>
          <w:rFonts w:ascii="Georgia" w:hAnsi="Georgia"/>
          <w:sz w:val="16"/>
        </w:rPr>
        <w:t xml:space="preserve">There certainly are real conspiracies throughout history. </w:t>
      </w:r>
      <w:proofErr w:type="gramStart"/>
      <w:r w:rsidRPr="00D62519">
        <w:rPr>
          <w:rFonts w:ascii="Georgia" w:hAnsi="Georgia"/>
          <w:sz w:val="16"/>
        </w:rPr>
        <w:t xml:space="preserve">As </w:t>
      </w:r>
      <w:proofErr w:type="spellStart"/>
      <w:r w:rsidRPr="00D62519">
        <w:rPr>
          <w:rFonts w:ascii="Georgia" w:hAnsi="Georgia"/>
          <w:sz w:val="16"/>
        </w:rPr>
        <w:t>Canovan</w:t>
      </w:r>
      <w:proofErr w:type="spellEnd"/>
      <w:r w:rsidRPr="00D62519">
        <w:rPr>
          <w:rFonts w:ascii="Georgia" w:hAnsi="Georgia"/>
          <w:sz w:val="16"/>
        </w:rPr>
        <w:t xml:space="preserve"> argues: "[o]ne should bear in mind that not all forms or cases of populism involve conspiracy theories, and that such theories are not always false.</w:t>
      </w:r>
      <w:proofErr w:type="gramEnd"/>
      <w:r w:rsidRPr="00D62519">
        <w:rPr>
          <w:rFonts w:ascii="Georgia" w:hAnsi="Georgia"/>
          <w:sz w:val="16"/>
        </w:rPr>
        <w:t xml:space="preserve"> </w:t>
      </w:r>
      <w:proofErr w:type="gramStart"/>
      <w:r w:rsidRPr="00D62519">
        <w:rPr>
          <w:rFonts w:ascii="Georgia" w:hAnsi="Georgia"/>
          <w:sz w:val="16"/>
        </w:rPr>
        <w:t>The railroad kings and Wall Street bankers hated by the U.S. Populists, the New Orleans Ring that Huey Long attacked, and the political bosses whom the Progressives sought to unseat--all these were indeed small groups of men wielding secret and irresponsible power.</w:t>
      </w:r>
      <w:proofErr w:type="gramEnd"/>
      <w:r w:rsidRPr="00D62519">
        <w:rPr>
          <w:rFonts w:ascii="Georgia" w:hAnsi="Georgia"/>
          <w:sz w:val="16"/>
        </w:rPr>
        <w:t xml:space="preserve"> </w:t>
      </w:r>
      <w:r w:rsidRPr="00D62519">
        <w:rPr>
          <w:rStyle w:val="underline"/>
          <w:rFonts w:ascii="Georgia" w:hAnsi="Georgia"/>
        </w:rPr>
        <w:t xml:space="preserve">The US political scene continues to be littered with examples of illegal political, corporate, and government conspiracies such as Watergate, the FBI's Counterintelligence Program </w:t>
      </w:r>
      <w:r w:rsidRPr="00D62519">
        <w:rPr>
          <w:rFonts w:ascii="Georgia" w:hAnsi="Georgia"/>
          <w:sz w:val="16"/>
        </w:rPr>
        <w:t xml:space="preserve">(COINTELPRO) </w:t>
      </w:r>
      <w:r w:rsidRPr="00D62519">
        <w:rPr>
          <w:rStyle w:val="underline"/>
          <w:rFonts w:ascii="Georgia" w:hAnsi="Georgia"/>
        </w:rPr>
        <w:t>of illegally spying on and disrupting dissidents, the Iran/Contra scandal, and the systematic looting of the savings and loan industry.</w:t>
      </w:r>
      <w:r w:rsidRPr="00D62519">
        <w:rPr>
          <w:rFonts w:ascii="Georgia" w:hAnsi="Georgia"/>
          <w:sz w:val="16"/>
        </w:rPr>
        <w:t xml:space="preserve"> </w:t>
      </w:r>
      <w:r w:rsidRPr="00D62519">
        <w:rPr>
          <w:rStyle w:val="Emphasis2"/>
          <w:rFonts w:ascii="Georgia" w:hAnsi="Georgia"/>
        </w:rPr>
        <w:t xml:space="preserve">The </w:t>
      </w:r>
      <w:proofErr w:type="spellStart"/>
      <w:r w:rsidRPr="00D62519">
        <w:rPr>
          <w:rStyle w:val="Emphasis2"/>
          <w:rFonts w:ascii="Georgia" w:hAnsi="Georgia"/>
        </w:rPr>
        <w:t>conspiracist</w:t>
      </w:r>
      <w:proofErr w:type="spellEnd"/>
      <w:r w:rsidRPr="00D62519">
        <w:rPr>
          <w:rStyle w:val="Emphasis2"/>
          <w:rFonts w:ascii="Georgia" w:hAnsi="Georgia"/>
        </w:rPr>
        <w:t xml:space="preserve"> analysis of history, however, has become uncoupled from a logical train of thought...it is a non-rational belief system that manifests itself in degrees</w:t>
      </w:r>
      <w:r w:rsidRPr="00D62519">
        <w:rPr>
          <w:rFonts w:ascii="Georgia" w:hAnsi="Georgia"/>
          <w:sz w:val="16"/>
        </w:rPr>
        <w:t>. "</w:t>
      </w:r>
      <w:r w:rsidRPr="00D62519">
        <w:rPr>
          <w:rStyle w:val="underline"/>
          <w:rFonts w:ascii="Georgia" w:hAnsi="Georgia"/>
        </w:rPr>
        <w:t>It might be possible, given sufficient time and patience</w:t>
      </w:r>
      <w:r w:rsidRPr="00D62519">
        <w:rPr>
          <w:rFonts w:ascii="Georgia" w:hAnsi="Georgia"/>
          <w:sz w:val="16"/>
        </w:rPr>
        <w:t xml:space="preserve">," writes Davis, "to </w:t>
      </w:r>
      <w:r w:rsidRPr="00D62519">
        <w:rPr>
          <w:rStyle w:val="underline"/>
          <w:rFonts w:ascii="Georgia" w:hAnsi="Georgia"/>
        </w:rPr>
        <w:t xml:space="preserve">rank movements of </w:t>
      </w:r>
      <w:proofErr w:type="spellStart"/>
      <w:r w:rsidRPr="00D62519">
        <w:rPr>
          <w:rStyle w:val="underline"/>
          <w:rFonts w:ascii="Georgia" w:hAnsi="Georgia"/>
        </w:rPr>
        <w:t>countersubversion</w:t>
      </w:r>
      <w:proofErr w:type="spellEnd"/>
      <w:r w:rsidRPr="00D62519">
        <w:rPr>
          <w:rStyle w:val="underline"/>
          <w:rFonts w:ascii="Georgia" w:hAnsi="Georgia"/>
        </w:rPr>
        <w:t xml:space="preserve"> on a scale of relative realism and fantasy</w:t>
      </w:r>
      <w:r w:rsidRPr="00D62519">
        <w:rPr>
          <w:rFonts w:ascii="Georgia" w:hAnsi="Georgia"/>
          <w:sz w:val="16"/>
        </w:rPr>
        <w:t xml:space="preserve">," The distance from reality and logic the </w:t>
      </w:r>
      <w:proofErr w:type="spellStart"/>
      <w:r w:rsidRPr="00D62519">
        <w:rPr>
          <w:rFonts w:ascii="Georgia" w:hAnsi="Georgia"/>
          <w:sz w:val="16"/>
        </w:rPr>
        <w:t>conspiracist</w:t>
      </w:r>
      <w:proofErr w:type="spellEnd"/>
      <w:r w:rsidRPr="00D62519">
        <w:rPr>
          <w:rFonts w:ascii="Georgia" w:hAnsi="Georgia"/>
          <w:sz w:val="16"/>
        </w:rPr>
        <w:t xml:space="preserve"> analysis drifts can range from modest to maniacal. </w:t>
      </w:r>
      <w:proofErr w:type="spellStart"/>
      <w:r w:rsidRPr="00D62519">
        <w:rPr>
          <w:rStyle w:val="underline"/>
          <w:rFonts w:ascii="Georgia" w:hAnsi="Georgia"/>
        </w:rPr>
        <w:t>Conspiracism</w:t>
      </w:r>
      <w:proofErr w:type="spellEnd"/>
      <w:r w:rsidRPr="00D62519">
        <w:rPr>
          <w:rStyle w:val="underline"/>
          <w:rFonts w:ascii="Georgia" w:hAnsi="Georgia"/>
        </w:rPr>
        <w:t xml:space="preserve"> also needs a conflict--some indigestion in the body politic for which the </w:t>
      </w:r>
      <w:proofErr w:type="spellStart"/>
      <w:r w:rsidRPr="00D62519">
        <w:rPr>
          <w:rStyle w:val="underline"/>
          <w:rFonts w:ascii="Georgia" w:hAnsi="Georgia"/>
        </w:rPr>
        <w:t>conspiracist</w:t>
      </w:r>
      <w:proofErr w:type="spellEnd"/>
      <w:r w:rsidRPr="00D62519">
        <w:rPr>
          <w:rStyle w:val="underline"/>
          <w:rFonts w:ascii="Georgia" w:hAnsi="Georgia"/>
        </w:rPr>
        <w:t xml:space="preserve"> seeks causation so that blame can be affixed. </w:t>
      </w:r>
      <w:r w:rsidRPr="00D62519">
        <w:rPr>
          <w:rFonts w:ascii="Georgia" w:hAnsi="Georgia"/>
          <w:sz w:val="16"/>
        </w:rPr>
        <w:t xml:space="preserve">As Davis observes sympathetically, most </w:t>
      </w:r>
      <w:proofErr w:type="spellStart"/>
      <w:r w:rsidRPr="00D62519">
        <w:rPr>
          <w:rFonts w:ascii="Georgia" w:hAnsi="Georgia"/>
          <w:sz w:val="16"/>
        </w:rPr>
        <w:t>countersubversives</w:t>
      </w:r>
      <w:proofErr w:type="spellEnd"/>
      <w:r w:rsidRPr="00D62519">
        <w:rPr>
          <w:rFonts w:ascii="Georgia" w:hAnsi="Georgia"/>
          <w:sz w:val="16"/>
        </w:rPr>
        <w:t xml:space="preserve"> "were responding to highly disturbing events; their perceptions, even when wild distortions of reality, were not necessarily unreasonable interpretations of available information." The interpretations, however, were inaccurate, frequently hysterical, and created havoc. </w:t>
      </w:r>
      <w:proofErr w:type="gramStart"/>
      <w:r w:rsidRPr="00D62519">
        <w:rPr>
          <w:rFonts w:ascii="Georgia" w:hAnsi="Georgia"/>
          <w:sz w:val="16"/>
        </w:rPr>
        <w:t xml:space="preserve">As Davis observed: </w:t>
      </w:r>
      <w:r w:rsidRPr="00D62519">
        <w:rPr>
          <w:rFonts w:ascii="Georgia" w:hAnsi="Georgia"/>
          <w:iCs/>
          <w:sz w:val="16"/>
        </w:rPr>
        <w:t xml:space="preserve">Genuine conspiracies have seldom been as dangerous or as powerful as have movements of </w:t>
      </w:r>
      <w:proofErr w:type="spellStart"/>
      <w:r w:rsidRPr="00D62519">
        <w:rPr>
          <w:rFonts w:ascii="Georgia" w:hAnsi="Georgia"/>
          <w:iCs/>
          <w:sz w:val="16"/>
        </w:rPr>
        <w:t>countersubversion</w:t>
      </w:r>
      <w:proofErr w:type="spellEnd"/>
      <w:r w:rsidRPr="00D62519">
        <w:rPr>
          <w:rFonts w:ascii="Georgia" w:hAnsi="Georgia"/>
          <w:iCs/>
          <w:sz w:val="16"/>
        </w:rPr>
        <w:t>.</w:t>
      </w:r>
      <w:proofErr w:type="gramEnd"/>
      <w:r w:rsidRPr="00D62519">
        <w:rPr>
          <w:rFonts w:ascii="Georgia" w:hAnsi="Georgia"/>
          <w:iCs/>
          <w:sz w:val="16"/>
        </w:rPr>
        <w:t xml:space="preserve"> </w:t>
      </w:r>
      <w:r w:rsidRPr="00D62519">
        <w:rPr>
          <w:rStyle w:val="underline"/>
          <w:rFonts w:ascii="Georgia" w:hAnsi="Georgia"/>
        </w:rPr>
        <w:t xml:space="preserve">The exposer of conspiracies necessarily adopts a victimized, self-righteous tone which masks his own meaner interests as well as his share of responsibility for a given conflict. Accusations of conspiracy conceal or justify one's own provocative acts and </w:t>
      </w:r>
      <w:r w:rsidRPr="00D62519">
        <w:rPr>
          <w:rStyle w:val="Emphasis2"/>
          <w:rFonts w:ascii="Georgia" w:hAnsi="Georgia"/>
        </w:rPr>
        <w:t>thus contribute to individual or national self-deception</w:t>
      </w:r>
      <w:r w:rsidRPr="00D62519">
        <w:rPr>
          <w:rFonts w:ascii="Georgia" w:hAnsi="Georgia"/>
          <w:iCs/>
          <w:sz w:val="16"/>
        </w:rPr>
        <w:t xml:space="preserve">. Still </w:t>
      </w:r>
      <w:r w:rsidRPr="00D62519">
        <w:rPr>
          <w:rStyle w:val="underline"/>
          <w:rFonts w:ascii="Georgia" w:hAnsi="Georgia"/>
        </w:rPr>
        <w:t xml:space="preserve">worse, </w:t>
      </w:r>
      <w:r w:rsidRPr="00D62519">
        <w:rPr>
          <w:rStyle w:val="Emphasis2"/>
          <w:rFonts w:ascii="Georgia" w:hAnsi="Georgia"/>
        </w:rPr>
        <w:t>they lead to</w:t>
      </w:r>
      <w:r w:rsidRPr="00D62519">
        <w:rPr>
          <w:rStyle w:val="underline"/>
          <w:rFonts w:ascii="Georgia" w:hAnsi="Georgia"/>
        </w:rPr>
        <w:t xml:space="preserve"> overreactions, particularly to degrees of </w:t>
      </w:r>
      <w:r w:rsidRPr="00D62519">
        <w:rPr>
          <w:rStyle w:val="Emphasis2"/>
          <w:rFonts w:ascii="Georgia" w:hAnsi="Georgia"/>
        </w:rPr>
        <w:t>suppressive violence which normally would not be tolerated</w:t>
      </w:r>
      <w:r w:rsidRPr="00D62519">
        <w:rPr>
          <w:rStyle w:val="underline"/>
          <w:rFonts w:ascii="Georgia" w:hAnsi="Georgia"/>
        </w:rPr>
        <w:t xml:space="preserve">. </w:t>
      </w:r>
      <w:proofErr w:type="spellStart"/>
      <w:r w:rsidRPr="00D62519">
        <w:rPr>
          <w:rStyle w:val="underline"/>
          <w:rFonts w:ascii="Georgia" w:hAnsi="Georgia"/>
        </w:rPr>
        <w:t>Conspiracism</w:t>
      </w:r>
      <w:proofErr w:type="spellEnd"/>
      <w:r w:rsidRPr="00D62519">
        <w:rPr>
          <w:rStyle w:val="underline"/>
          <w:rFonts w:ascii="Georgia" w:hAnsi="Georgia"/>
        </w:rPr>
        <w:t xml:space="preserve"> blames individualized and subjective forces for economic and social problems rather than analyzing conflict in terms of systems and structures of power. </w:t>
      </w:r>
      <w:proofErr w:type="spellStart"/>
      <w:r w:rsidRPr="00D62519">
        <w:rPr>
          <w:rStyle w:val="Emphasis2"/>
          <w:rFonts w:ascii="Georgia" w:hAnsi="Georgia"/>
        </w:rPr>
        <w:t>Conspiracist</w:t>
      </w:r>
      <w:proofErr w:type="spellEnd"/>
      <w:r w:rsidRPr="00D62519">
        <w:rPr>
          <w:rStyle w:val="Emphasis2"/>
          <w:rFonts w:ascii="Georgia" w:hAnsi="Georgia"/>
        </w:rPr>
        <w:t xml:space="preserve"> allegations</w:t>
      </w:r>
      <w:r w:rsidRPr="00D62519">
        <w:rPr>
          <w:rStyle w:val="underline"/>
          <w:rFonts w:ascii="Georgia" w:hAnsi="Georgia"/>
        </w:rPr>
        <w:t xml:space="preserve">, therefore, </w:t>
      </w:r>
      <w:r w:rsidRPr="00D62519">
        <w:rPr>
          <w:rStyle w:val="Emphasis2"/>
          <w:rFonts w:ascii="Georgia" w:hAnsi="Georgia"/>
        </w:rPr>
        <w:t>interfere with a serious progressive analysis</w:t>
      </w:r>
      <w:r w:rsidRPr="00D62519">
        <w:rPr>
          <w:rStyle w:val="underline"/>
          <w:rFonts w:ascii="Georgia" w:hAnsi="Georgia"/>
        </w:rPr>
        <w:t xml:space="preserve">--an analysis </w:t>
      </w:r>
      <w:r w:rsidRPr="00D62519">
        <w:rPr>
          <w:rStyle w:val="Emphasis2"/>
          <w:rFonts w:ascii="Georgia" w:hAnsi="Georgia"/>
        </w:rPr>
        <w:t>that challenges the objective institutionalized systems of oppression and power</w:t>
      </w:r>
      <w:r w:rsidRPr="00D62519">
        <w:rPr>
          <w:rStyle w:val="underline"/>
          <w:rFonts w:ascii="Georgia" w:hAnsi="Georgia"/>
        </w:rPr>
        <w:t>, and seeks a radical transformation of the status quo</w:t>
      </w:r>
      <w:r w:rsidRPr="00D62519">
        <w:rPr>
          <w:rFonts w:ascii="Georgia" w:hAnsi="Georgia"/>
          <w:sz w:val="16"/>
        </w:rPr>
        <w:t xml:space="preserve">. Bruce </w:t>
      </w:r>
      <w:proofErr w:type="spellStart"/>
      <w:r w:rsidRPr="00D62519">
        <w:rPr>
          <w:rFonts w:ascii="Georgia" w:hAnsi="Georgia"/>
          <w:sz w:val="16"/>
        </w:rPr>
        <w:t>Cumings</w:t>
      </w:r>
      <w:proofErr w:type="spellEnd"/>
      <w:r w:rsidRPr="00D62519">
        <w:rPr>
          <w:rFonts w:ascii="Georgia" w:hAnsi="Georgia"/>
          <w:sz w:val="16"/>
        </w:rPr>
        <w:t xml:space="preserve">, put it like this: </w:t>
      </w:r>
      <w:r w:rsidRPr="00D62519">
        <w:rPr>
          <w:rFonts w:ascii="Georgia" w:hAnsi="Georgia"/>
          <w:iCs/>
          <w:sz w:val="16"/>
        </w:rPr>
        <w:t xml:space="preserve">But </w:t>
      </w:r>
      <w:r w:rsidRPr="00D62519">
        <w:rPr>
          <w:rStyle w:val="underline"/>
          <w:rFonts w:ascii="Georgia" w:hAnsi="Georgia"/>
        </w:rPr>
        <w:t xml:space="preserve">if conspiracies exist, they rarely move history; they make a difference at the margins from time to time, but with the unforeseen consequences of </w:t>
      </w:r>
      <w:proofErr w:type="gramStart"/>
      <w:r w:rsidRPr="00D62519">
        <w:rPr>
          <w:rStyle w:val="underline"/>
          <w:rFonts w:ascii="Georgia" w:hAnsi="Georgia"/>
        </w:rPr>
        <w:t>a logic</w:t>
      </w:r>
      <w:proofErr w:type="gramEnd"/>
      <w:r w:rsidRPr="00D62519">
        <w:rPr>
          <w:rStyle w:val="underline"/>
          <w:rFonts w:ascii="Georgia" w:hAnsi="Georgia"/>
        </w:rPr>
        <w:t xml:space="preserve"> outside the control of their authors: and this is what is wrong with "conspiracy theory." History is moved by the broad forces and large structures of human collectivities. </w:t>
      </w:r>
      <w:r w:rsidRPr="00D62519">
        <w:rPr>
          <w:rFonts w:ascii="Georgia" w:hAnsi="Georgia"/>
          <w:sz w:val="16"/>
        </w:rPr>
        <w:t xml:space="preserve">Many authors who reject centrist/extremist theory use power structure research, a systemic methodology that looks at the role of significant institutions, social class, and power blocs in a society. Power structure research has been used by several generations of progressive authors including C. Wright Mills, G. William </w:t>
      </w:r>
      <w:proofErr w:type="spellStart"/>
      <w:r w:rsidRPr="00D62519">
        <w:rPr>
          <w:rFonts w:ascii="Georgia" w:hAnsi="Georgia"/>
          <w:sz w:val="16"/>
        </w:rPr>
        <w:t>Domhoff</w:t>
      </w:r>
      <w:proofErr w:type="spellEnd"/>
      <w:r w:rsidRPr="00D62519">
        <w:rPr>
          <w:rFonts w:ascii="Georgia" w:hAnsi="Georgia"/>
          <w:sz w:val="16"/>
        </w:rPr>
        <w:t xml:space="preserve">, and Holly </w:t>
      </w:r>
      <w:proofErr w:type="spellStart"/>
      <w:r w:rsidRPr="00D62519">
        <w:rPr>
          <w:rFonts w:ascii="Georgia" w:hAnsi="Georgia"/>
          <w:sz w:val="16"/>
        </w:rPr>
        <w:t>Sklar</w:t>
      </w:r>
      <w:proofErr w:type="spellEnd"/>
      <w:r w:rsidRPr="00D62519">
        <w:rPr>
          <w:rFonts w:ascii="Georgia" w:hAnsi="Georgia"/>
          <w:sz w:val="16"/>
        </w:rPr>
        <w:t xml:space="preserve">. Some mainstream social scientists, especially those enamored of centrist/extremist theory, have unfairly dismissed radical left critiques of US society as conspiracy theories. Power structure research is not inherently </w:t>
      </w:r>
      <w:proofErr w:type="spellStart"/>
      <w:r w:rsidRPr="00D62519">
        <w:rPr>
          <w:rFonts w:ascii="Georgia" w:hAnsi="Georgia"/>
          <w:sz w:val="16"/>
        </w:rPr>
        <w:t>conspiracist</w:t>
      </w:r>
      <w:proofErr w:type="spellEnd"/>
      <w:r w:rsidRPr="00D62519">
        <w:rPr>
          <w:rFonts w:ascii="Georgia" w:hAnsi="Georgia"/>
          <w:sz w:val="16"/>
        </w:rPr>
        <w:t xml:space="preserve">, but </w:t>
      </w:r>
      <w:proofErr w:type="spellStart"/>
      <w:r w:rsidRPr="00D62519">
        <w:rPr>
          <w:rFonts w:ascii="Georgia" w:hAnsi="Georgia"/>
          <w:sz w:val="16"/>
        </w:rPr>
        <w:t>conspiracist</w:t>
      </w:r>
      <w:proofErr w:type="spellEnd"/>
      <w:r w:rsidRPr="00D62519">
        <w:rPr>
          <w:rFonts w:ascii="Georgia" w:hAnsi="Georgia"/>
          <w:sz w:val="16"/>
        </w:rPr>
        <w:t xml:space="preserve"> pseudo-radical parodies of power structure research abound. Examples include right-wing populist critics such as Gary Allen, Antony Sutton, "Bo" </w:t>
      </w:r>
      <w:proofErr w:type="spellStart"/>
      <w:r w:rsidRPr="00D62519">
        <w:rPr>
          <w:rFonts w:ascii="Georgia" w:hAnsi="Georgia"/>
          <w:sz w:val="16"/>
        </w:rPr>
        <w:t>Gritz</w:t>
      </w:r>
      <w:proofErr w:type="spellEnd"/>
      <w:r w:rsidRPr="00D62519">
        <w:rPr>
          <w:rFonts w:ascii="Georgia" w:hAnsi="Georgia"/>
          <w:sz w:val="16"/>
        </w:rPr>
        <w:t xml:space="preserve">, Craig </w:t>
      </w:r>
      <w:proofErr w:type="spellStart"/>
      <w:r w:rsidRPr="00D62519">
        <w:rPr>
          <w:rFonts w:ascii="Georgia" w:hAnsi="Georgia"/>
          <w:sz w:val="16"/>
        </w:rPr>
        <w:t>Hulet</w:t>
      </w:r>
      <w:proofErr w:type="spellEnd"/>
      <w:r w:rsidRPr="00D62519">
        <w:rPr>
          <w:rFonts w:ascii="Georgia" w:hAnsi="Georgia"/>
          <w:sz w:val="16"/>
        </w:rPr>
        <w:t xml:space="preserve">, and Eustace Mullins; and left-wing populist critics such as David Emory, John Judge, and Danny Sheehan. There are also a plethora of </w:t>
      </w:r>
      <w:proofErr w:type="spellStart"/>
      <w:r w:rsidRPr="00D62519">
        <w:rPr>
          <w:rFonts w:ascii="Georgia" w:hAnsi="Georgia"/>
          <w:sz w:val="16"/>
        </w:rPr>
        <w:t>practioners</w:t>
      </w:r>
      <w:proofErr w:type="spellEnd"/>
      <w:r w:rsidRPr="00D62519">
        <w:rPr>
          <w:rFonts w:ascii="Georgia" w:hAnsi="Georgia"/>
          <w:sz w:val="16"/>
        </w:rPr>
        <w:t xml:space="preserve"> who have drawn from both the left and the right such as Ace Hayes and Daniel Brandt </w:t>
      </w:r>
      <w:proofErr w:type="gramStart"/>
      <w:r w:rsidRPr="00D62519">
        <w:rPr>
          <w:rStyle w:val="underline"/>
          <w:rFonts w:ascii="Georgia" w:hAnsi="Georgia"/>
        </w:rPr>
        <w:t>The</w:t>
      </w:r>
      <w:proofErr w:type="gramEnd"/>
      <w:r w:rsidRPr="00D62519">
        <w:rPr>
          <w:rStyle w:val="underline"/>
          <w:rFonts w:ascii="Georgia" w:hAnsi="Georgia"/>
        </w:rPr>
        <w:t xml:space="preserve"> subjectivist view of these critics of the status quo is a parody of serious research. To claim, for instance, that the Rockefellers control the world, takes multiple interconnections and complex influences and reduces them to mechanical wire pulling. </w:t>
      </w:r>
      <w:r w:rsidRPr="00D62519">
        <w:rPr>
          <w:rFonts w:ascii="Georgia" w:hAnsi="Georgia"/>
          <w:sz w:val="16"/>
        </w:rPr>
        <w:t xml:space="preserve">As one report critical of right-wing populist </w:t>
      </w:r>
      <w:proofErr w:type="spellStart"/>
      <w:r w:rsidRPr="00D62519">
        <w:rPr>
          <w:rFonts w:ascii="Georgia" w:hAnsi="Georgia"/>
          <w:sz w:val="16"/>
        </w:rPr>
        <w:t>conspiracism</w:t>
      </w:r>
      <w:proofErr w:type="spellEnd"/>
      <w:r w:rsidRPr="00D62519">
        <w:rPr>
          <w:rFonts w:ascii="Georgia" w:hAnsi="Georgia"/>
          <w:sz w:val="16"/>
        </w:rPr>
        <w:t xml:space="preserve"> suggested: </w:t>
      </w:r>
      <w:r w:rsidRPr="00D62519">
        <w:rPr>
          <w:rStyle w:val="underline"/>
          <w:rFonts w:ascii="Georgia" w:hAnsi="Georgia"/>
        </w:rPr>
        <w:t>There is a vast gulf between the simplistic yet dangerous rhetoric of elite cabals, Jewish conspiracies and the omnipotence of "international finance" and a thoughtful analysis of the deep divisions and inequities in our society. Separating real conspiracies from the exaggerated, non-rational, fictional, lunatic, or deliberately fabricated variety is a problem faced by serious researchers, and journalists</w:t>
      </w:r>
      <w:r w:rsidRPr="00D62519">
        <w:rPr>
          <w:rFonts w:ascii="Georgia" w:hAnsi="Georgia"/>
          <w:sz w:val="16"/>
        </w:rPr>
        <w:t xml:space="preserve">. For progressive activists, </w:t>
      </w:r>
      <w:r w:rsidRPr="00D62519">
        <w:rPr>
          <w:rStyle w:val="Emphasis2"/>
          <w:rFonts w:ascii="Georgia" w:hAnsi="Georgia"/>
        </w:rPr>
        <w:t xml:space="preserve">differentiating between the progressive power structure research and the pseudo-radical allegations of </w:t>
      </w:r>
      <w:proofErr w:type="spellStart"/>
      <w:r w:rsidRPr="00D62519">
        <w:rPr>
          <w:rStyle w:val="Emphasis2"/>
          <w:rFonts w:ascii="Georgia" w:hAnsi="Georgia"/>
        </w:rPr>
        <w:t>conspiracism</w:t>
      </w:r>
      <w:proofErr w:type="spellEnd"/>
      <w:r w:rsidRPr="00D62519">
        <w:rPr>
          <w:rStyle w:val="Emphasis2"/>
          <w:rFonts w:ascii="Georgia" w:hAnsi="Georgia"/>
        </w:rPr>
        <w:t xml:space="preserve"> is a prerequisite for </w:t>
      </w:r>
      <w:r w:rsidRPr="00D62519">
        <w:rPr>
          <w:rStyle w:val="Emphasis2"/>
          <w:rFonts w:ascii="Georgia" w:hAnsi="Georgia"/>
        </w:rPr>
        <w:lastRenderedPageBreak/>
        <w:t>rebuilding a left analysis of social and political problems</w:t>
      </w:r>
      <w:r w:rsidRPr="00D62519">
        <w:rPr>
          <w:rFonts w:ascii="Georgia" w:hAnsi="Georgia"/>
          <w:sz w:val="16"/>
        </w:rPr>
        <w:t xml:space="preserve">. Unfortunately, when progressive groups like the Coalition for Human Dignity and Political Research Associates, and progressive journalists including Sara Diamond, Joel </w:t>
      </w:r>
      <w:proofErr w:type="spellStart"/>
      <w:r w:rsidRPr="00D62519">
        <w:rPr>
          <w:rFonts w:ascii="Georgia" w:hAnsi="Georgia"/>
          <w:sz w:val="16"/>
        </w:rPr>
        <w:t>Bleifuss</w:t>
      </w:r>
      <w:proofErr w:type="spellEnd"/>
      <w:r w:rsidRPr="00D62519">
        <w:rPr>
          <w:rFonts w:ascii="Georgia" w:hAnsi="Georgia"/>
          <w:sz w:val="16"/>
        </w:rPr>
        <w:t xml:space="preserve">, and Jonathan </w:t>
      </w:r>
      <w:proofErr w:type="spellStart"/>
      <w:r w:rsidRPr="00D62519">
        <w:rPr>
          <w:rFonts w:ascii="Georgia" w:hAnsi="Georgia"/>
          <w:sz w:val="16"/>
        </w:rPr>
        <w:t>Mozzochi</w:t>
      </w:r>
      <w:proofErr w:type="spellEnd"/>
      <w:r w:rsidRPr="00D62519">
        <w:rPr>
          <w:rFonts w:ascii="Georgia" w:hAnsi="Georgia"/>
          <w:sz w:val="16"/>
        </w:rPr>
        <w:t xml:space="preserve"> spoke out against populist </w:t>
      </w:r>
      <w:proofErr w:type="spellStart"/>
      <w:r w:rsidRPr="00D62519">
        <w:rPr>
          <w:rFonts w:ascii="Georgia" w:hAnsi="Georgia"/>
          <w:sz w:val="16"/>
        </w:rPr>
        <w:t>conspiracism</w:t>
      </w:r>
      <w:proofErr w:type="spellEnd"/>
      <w:r w:rsidRPr="00D62519">
        <w:rPr>
          <w:rFonts w:ascii="Georgia" w:hAnsi="Georgia"/>
          <w:sz w:val="16"/>
        </w:rPr>
        <w:t xml:space="preserve"> during the Gulf War and its aftermath in the early 1990s, they were harshly criticized in some circles as disruptive fools or agents of the elite. Radical politics and </w:t>
      </w:r>
      <w:r w:rsidRPr="00D62519">
        <w:rPr>
          <w:rStyle w:val="underline"/>
          <w:rFonts w:ascii="Georgia" w:hAnsi="Georgia"/>
        </w:rPr>
        <w:t xml:space="preserve">social analysis have been so effectively marginalized in the US that much of what passes for radicalism is actually liberal reformism with a radical-looking veneer. </w:t>
      </w:r>
      <w:r w:rsidRPr="00D62519">
        <w:rPr>
          <w:rFonts w:ascii="Georgia" w:hAnsi="Georgia"/>
          <w:sz w:val="16"/>
          <w:szCs w:val="8"/>
        </w:rPr>
        <w:t xml:space="preserve">To claim a link between liberalism and </w:t>
      </w:r>
      <w:proofErr w:type="spellStart"/>
      <w:r w:rsidRPr="00D62519">
        <w:rPr>
          <w:rFonts w:ascii="Georgia" w:hAnsi="Georgia"/>
          <w:sz w:val="16"/>
          <w:szCs w:val="8"/>
        </w:rPr>
        <w:t>conspiracism</w:t>
      </w:r>
      <w:proofErr w:type="spellEnd"/>
      <w:r w:rsidRPr="00D62519">
        <w:rPr>
          <w:rFonts w:ascii="Georgia" w:hAnsi="Georgia"/>
          <w:sz w:val="16"/>
          <w:szCs w:val="8"/>
        </w:rPr>
        <w:t xml:space="preserve"> may sound paradoxical, because of the conventional centrist/extremist assumption that </w:t>
      </w:r>
      <w:proofErr w:type="spellStart"/>
      <w:r w:rsidRPr="00D62519">
        <w:rPr>
          <w:rFonts w:ascii="Georgia" w:hAnsi="Georgia"/>
          <w:sz w:val="16"/>
          <w:szCs w:val="8"/>
        </w:rPr>
        <w:t>conspiracist</w:t>
      </w:r>
      <w:proofErr w:type="spellEnd"/>
      <w:r w:rsidRPr="00D62519">
        <w:rPr>
          <w:rFonts w:ascii="Georgia" w:hAnsi="Georgia"/>
          <w:sz w:val="16"/>
          <w:szCs w:val="8"/>
        </w:rPr>
        <w:t xml:space="preserve"> thinking is a marginal, "pathological" viewpoint shared mainly by people at both extremes of the political spectrum. Centrist/extremist theory's equation of the "paranoid right" and "paranoid left" obscures the extent to which much </w:t>
      </w:r>
      <w:proofErr w:type="spellStart"/>
      <w:r w:rsidRPr="00D62519">
        <w:rPr>
          <w:rFonts w:ascii="Georgia" w:hAnsi="Georgia"/>
          <w:sz w:val="16"/>
          <w:szCs w:val="8"/>
        </w:rPr>
        <w:t>conspiracist</w:t>
      </w:r>
      <w:proofErr w:type="spellEnd"/>
      <w:r w:rsidRPr="00D62519">
        <w:rPr>
          <w:rFonts w:ascii="Georgia" w:hAnsi="Georgia"/>
          <w:sz w:val="16"/>
          <w:szCs w:val="8"/>
        </w:rPr>
        <w:t xml:space="preserve"> thinking is grounded in </w:t>
      </w:r>
      <w:proofErr w:type="spellStart"/>
      <w:r w:rsidRPr="00D62519">
        <w:rPr>
          <w:rFonts w:ascii="Georgia" w:hAnsi="Georgia"/>
          <w:iCs/>
          <w:sz w:val="16"/>
          <w:szCs w:val="8"/>
        </w:rPr>
        <w:t>mainstream</w:t>
      </w:r>
      <w:r w:rsidRPr="00D62519">
        <w:rPr>
          <w:rFonts w:ascii="Georgia" w:hAnsi="Georgia"/>
          <w:sz w:val="16"/>
          <w:szCs w:val="8"/>
        </w:rPr>
        <w:t>political</w:t>
      </w:r>
      <w:proofErr w:type="spellEnd"/>
      <w:r w:rsidRPr="00D62519">
        <w:rPr>
          <w:rFonts w:ascii="Georgia" w:hAnsi="Georgia"/>
          <w:sz w:val="16"/>
          <w:szCs w:val="8"/>
        </w:rPr>
        <w:t xml:space="preserve"> assumptions. Consider a message sent through a computer bulletin board for progressive political activists. Following an excerpt from a Kennedy assassination book, which attributed JFK's killing to "the Secret Team--or The Club, as others call it...composed of some of the most powerful and wealthiest men in the United States," the subscriber who posted the excerpt commented, </w:t>
      </w:r>
      <w:r w:rsidRPr="00D62519">
        <w:rPr>
          <w:rFonts w:ascii="Georgia" w:hAnsi="Georgia"/>
          <w:iCs/>
          <w:sz w:val="16"/>
          <w:szCs w:val="8"/>
        </w:rPr>
        <w:t>We, the American people, are too apathetic to participate in our own democracy and consequently, we have forfeited our power, guided by our principles, in exchange for an oligarchy ruled by greedy, evil men--</w:t>
      </w:r>
      <w:proofErr w:type="spellStart"/>
      <w:r w:rsidRPr="00D62519">
        <w:rPr>
          <w:rFonts w:ascii="Georgia" w:hAnsi="Georgia"/>
          <w:iCs/>
          <w:sz w:val="16"/>
          <w:szCs w:val="8"/>
        </w:rPr>
        <w:t>men</w:t>
      </w:r>
      <w:proofErr w:type="spellEnd"/>
      <w:r w:rsidRPr="00D62519">
        <w:rPr>
          <w:rFonts w:ascii="Georgia" w:hAnsi="Georgia"/>
          <w:iCs/>
          <w:sz w:val="16"/>
          <w:szCs w:val="8"/>
        </w:rPr>
        <w:t xml:space="preserve"> who are neurotic in their insatiable lust for wealth and power.... And George Bush is just the tip of the iceberg.</w:t>
      </w:r>
      <w:r w:rsidRPr="00D62519">
        <w:rPr>
          <w:rFonts w:ascii="Georgia" w:hAnsi="Georgia"/>
          <w:sz w:val="16"/>
          <w:szCs w:val="8"/>
        </w:rPr>
        <w:t xml:space="preserve"> Scratch the "radical" surface of this statement and you find liberal content. No analysis of the social order, but rather an attack on the "neurotic" and "greedy, evil men" above and the "apathetic" people below. If only we could get motivated and throw out that special interest group, "The Club," democracy would function properly. This perspective resembles that of the </w:t>
      </w:r>
      <w:proofErr w:type="spellStart"/>
      <w:r w:rsidRPr="00D62519">
        <w:rPr>
          <w:rFonts w:ascii="Georgia" w:hAnsi="Georgia"/>
          <w:sz w:val="16"/>
          <w:szCs w:val="8"/>
        </w:rPr>
        <w:t>Christic</w:t>
      </w:r>
      <w:proofErr w:type="spellEnd"/>
      <w:r w:rsidRPr="00D62519">
        <w:rPr>
          <w:rFonts w:ascii="Georgia" w:hAnsi="Georgia"/>
          <w:sz w:val="16"/>
          <w:szCs w:val="8"/>
        </w:rPr>
        <w:t xml:space="preserve"> Institute with its emphasis on the illegal nature of the Iran-Contra network and its appeals to "restore" American democracy. This perspective may also be compared with liberal versions of the "Zionist Lobby" explanation for the United States' massive subsidy of Israel. Supposedly the Lobby's access to campaign funds and media influence has held members of Congress hostage for years. Not only does this argument exaggerate and conflate the power of assorted Jewish and pro-Israel lobbying groups, and play into </w:t>
      </w:r>
      <w:proofErr w:type="spellStart"/>
      <w:r w:rsidRPr="00D62519">
        <w:rPr>
          <w:rFonts w:ascii="Georgia" w:hAnsi="Georgia"/>
          <w:sz w:val="16"/>
          <w:szCs w:val="8"/>
        </w:rPr>
        <w:t>antisemitic</w:t>
      </w:r>
      <w:proofErr w:type="spellEnd"/>
      <w:r w:rsidRPr="00D62519">
        <w:rPr>
          <w:rFonts w:ascii="Georgia" w:hAnsi="Georgia"/>
          <w:sz w:val="16"/>
          <w:szCs w:val="8"/>
        </w:rPr>
        <w:t xml:space="preserve"> stereotypes about "</w:t>
      </w:r>
      <w:proofErr w:type="spellStart"/>
      <w:r w:rsidRPr="00D62519">
        <w:rPr>
          <w:rFonts w:ascii="Georgia" w:hAnsi="Georgia"/>
          <w:sz w:val="16"/>
          <w:szCs w:val="8"/>
        </w:rPr>
        <w:t>dualloyalist</w:t>
      </w:r>
      <w:proofErr w:type="spellEnd"/>
      <w:r w:rsidRPr="00D62519">
        <w:rPr>
          <w:rFonts w:ascii="Georgia" w:hAnsi="Georgia"/>
          <w:sz w:val="16"/>
          <w:szCs w:val="8"/>
        </w:rPr>
        <w:t>" Jews pulling strings behind the scenes, but it also lets the US government off the hook for its own aggressive foreign policies, by portraying it as the victim of external "alien" pressure. All of these perspectives assume inaccurately that (a) the US political system contains a democratic "essence" blocked by outside forces, and (b) oppression is basically a matter of subjective actions by individuals or groups, not objective structures of power. These assumptions are not marginal, "paranoid" beliefs-they are ordinary, mainstream beliefs that reflect the individualism, historical denial, and patriotic illusions of mainstream liberal thought. To a large degree</w:t>
      </w:r>
      <w:r w:rsidRPr="00D62519">
        <w:rPr>
          <w:rFonts w:ascii="Georgia" w:hAnsi="Georgia"/>
          <w:sz w:val="16"/>
        </w:rPr>
        <w:t xml:space="preserve">, </w:t>
      </w:r>
      <w:r w:rsidRPr="00D62519">
        <w:rPr>
          <w:rStyle w:val="underline"/>
          <w:rFonts w:ascii="Georgia" w:hAnsi="Georgia"/>
        </w:rPr>
        <w:t xml:space="preserve">the left is vulnerable to </w:t>
      </w:r>
      <w:proofErr w:type="spellStart"/>
      <w:r w:rsidRPr="00D62519">
        <w:rPr>
          <w:rStyle w:val="underline"/>
          <w:rFonts w:ascii="Georgia" w:hAnsi="Georgia"/>
        </w:rPr>
        <w:t>conspiracist</w:t>
      </w:r>
      <w:proofErr w:type="spellEnd"/>
      <w:r w:rsidRPr="00D62519">
        <w:rPr>
          <w:rStyle w:val="underline"/>
          <w:rFonts w:ascii="Georgia" w:hAnsi="Georgia"/>
        </w:rPr>
        <w:t xml:space="preserve"> thinking to the extent that it remains trapped in such faulty mainstream assumptions. This romanticized vision of US society is mirrored in mainstream conservative criticism of liberalism as well</w:t>
      </w:r>
      <w:r w:rsidRPr="00D62519">
        <w:rPr>
          <w:rFonts w:ascii="Georgia" w:hAnsi="Georgia"/>
          <w:sz w:val="16"/>
        </w:rPr>
        <w:t xml:space="preserve">. As </w:t>
      </w:r>
      <w:proofErr w:type="spellStart"/>
      <w:r w:rsidRPr="00D62519">
        <w:rPr>
          <w:rFonts w:ascii="Georgia" w:hAnsi="Georgia"/>
          <w:sz w:val="16"/>
        </w:rPr>
        <w:t>Himmelstein</w:t>
      </w:r>
      <w:proofErr w:type="spellEnd"/>
      <w:r w:rsidRPr="00D62519">
        <w:rPr>
          <w:rFonts w:ascii="Georgia" w:hAnsi="Georgia"/>
          <w:sz w:val="16"/>
        </w:rPr>
        <w:t xml:space="preserve"> notes, "</w:t>
      </w:r>
      <w:r w:rsidRPr="00D62519">
        <w:rPr>
          <w:rStyle w:val="underline"/>
          <w:rFonts w:ascii="Georgia" w:hAnsi="Georgia"/>
        </w:rPr>
        <w:t xml:space="preserve">The core assumption" of post-WWII conservatism "is the belief that American society on all levels has an organic order--harmonious, beneficent, and self-regulating--disturbed only by misguided ideas and policies, especially those propagated by a liberal elite in the government, the media, and the universities." Progressive </w:t>
      </w:r>
      <w:proofErr w:type="spellStart"/>
      <w:r w:rsidRPr="00D62519">
        <w:rPr>
          <w:rStyle w:val="underline"/>
          <w:rFonts w:ascii="Georgia" w:hAnsi="Georgia"/>
        </w:rPr>
        <w:t>conspiricism</w:t>
      </w:r>
      <w:proofErr w:type="spellEnd"/>
      <w:r w:rsidRPr="00D62519">
        <w:rPr>
          <w:rStyle w:val="underline"/>
          <w:rFonts w:ascii="Georgia" w:hAnsi="Georgia"/>
        </w:rPr>
        <w:t xml:space="preserve"> is an oxymoron. </w:t>
      </w:r>
      <w:r w:rsidRPr="00D62519">
        <w:rPr>
          <w:rStyle w:val="Emphasis2"/>
          <w:rFonts w:ascii="Georgia" w:hAnsi="Georgia"/>
        </w:rPr>
        <w:t xml:space="preserve">Rejecting the </w:t>
      </w:r>
      <w:proofErr w:type="spellStart"/>
      <w:r w:rsidRPr="00D62519">
        <w:rPr>
          <w:rStyle w:val="Emphasis2"/>
          <w:rFonts w:ascii="Georgia" w:hAnsi="Georgia"/>
        </w:rPr>
        <w:t>conspiracist</w:t>
      </w:r>
      <w:proofErr w:type="spellEnd"/>
      <w:r w:rsidRPr="00D62519">
        <w:rPr>
          <w:rStyle w:val="Emphasis2"/>
          <w:rFonts w:ascii="Georgia" w:hAnsi="Georgia"/>
        </w:rPr>
        <w:t xml:space="preserve"> analytical model is a vital step in challenging both right-wing populism and fascism.</w:t>
      </w:r>
      <w:r w:rsidRPr="00D62519">
        <w:rPr>
          <w:rFonts w:ascii="Georgia" w:hAnsi="Georgia"/>
          <w:sz w:val="16"/>
        </w:rPr>
        <w:t xml:space="preserve"> </w:t>
      </w:r>
      <w:r w:rsidRPr="00D62519">
        <w:rPr>
          <w:rStyle w:val="Emphasis2"/>
          <w:rFonts w:ascii="Georgia" w:hAnsi="Georgia"/>
        </w:rPr>
        <w:t xml:space="preserve">It is important to see anti-elite </w:t>
      </w:r>
      <w:proofErr w:type="spellStart"/>
      <w:r w:rsidRPr="00D62519">
        <w:rPr>
          <w:rStyle w:val="Emphasis2"/>
          <w:rFonts w:ascii="Georgia" w:hAnsi="Georgia"/>
        </w:rPr>
        <w:t>conspiracism</w:t>
      </w:r>
      <w:proofErr w:type="spellEnd"/>
      <w:r w:rsidRPr="00D62519">
        <w:rPr>
          <w:rStyle w:val="Emphasis2"/>
          <w:rFonts w:ascii="Georgia" w:hAnsi="Georgia"/>
        </w:rPr>
        <w:t xml:space="preserve"> and scapegoating as not merely destructive of a progressive analysis but also as specific techniques used by fascist political movements to provide a radical-sounding left cover for a rightist attack on the status quo</w:t>
      </w:r>
      <w:r w:rsidRPr="00D62519">
        <w:rPr>
          <w:rFonts w:ascii="Georgia" w:hAnsi="Georgia"/>
          <w:sz w:val="16"/>
        </w:rPr>
        <w:t xml:space="preserve">. Far from being an aberration or a mere tactical maneuver by </w:t>
      </w:r>
      <w:proofErr w:type="gramStart"/>
      <w:r w:rsidRPr="00D62519">
        <w:rPr>
          <w:rFonts w:ascii="Georgia" w:hAnsi="Georgia"/>
          <w:sz w:val="16"/>
        </w:rPr>
        <w:t>rightists,</w:t>
      </w:r>
      <w:proofErr w:type="gramEnd"/>
      <w:r w:rsidRPr="00D62519">
        <w:rPr>
          <w:rFonts w:ascii="Georgia" w:hAnsi="Georgia"/>
          <w:sz w:val="16"/>
        </w:rPr>
        <w:t xml:space="preserve"> </w:t>
      </w:r>
      <w:proofErr w:type="spellStart"/>
      <w:r w:rsidRPr="00D62519">
        <w:rPr>
          <w:rStyle w:val="underline"/>
          <w:rFonts w:ascii="Georgia" w:hAnsi="Georgia"/>
        </w:rPr>
        <w:t>pseudoradicalism</w:t>
      </w:r>
      <w:proofErr w:type="spellEnd"/>
      <w:r w:rsidRPr="00D62519">
        <w:rPr>
          <w:rStyle w:val="underline"/>
          <w:rFonts w:ascii="Georgia" w:hAnsi="Georgia"/>
        </w:rPr>
        <w:t xml:space="preserve"> is a distinctive, central feature of fascist and proto-fascist political movements. This is why the early stages of a potentially-fascist movement are often described as seeming to incorporate both leftwing and rightwing ideas. </w:t>
      </w:r>
      <w:r w:rsidRPr="00D62519">
        <w:rPr>
          <w:rFonts w:ascii="Georgia" w:hAnsi="Georgia"/>
          <w:sz w:val="16"/>
        </w:rPr>
        <w:t xml:space="preserve">In the best of times, </w:t>
      </w:r>
      <w:proofErr w:type="spellStart"/>
      <w:r w:rsidRPr="00D62519">
        <w:rPr>
          <w:rStyle w:val="underline"/>
          <w:rFonts w:ascii="Georgia" w:hAnsi="Georgia"/>
        </w:rPr>
        <w:t>conspiracism</w:t>
      </w:r>
      <w:proofErr w:type="spellEnd"/>
      <w:r w:rsidRPr="00D62519">
        <w:rPr>
          <w:rStyle w:val="underline"/>
          <w:rFonts w:ascii="Georgia" w:hAnsi="Georgia"/>
        </w:rPr>
        <w:t xml:space="preserve"> is a pointless diversion of focus and waste of energy</w:t>
      </w:r>
      <w:r w:rsidRPr="00D62519">
        <w:rPr>
          <w:rFonts w:ascii="Georgia" w:hAnsi="Georgia"/>
          <w:b/>
          <w:sz w:val="16"/>
        </w:rPr>
        <w:t xml:space="preserve">. </w:t>
      </w:r>
      <w:proofErr w:type="spellStart"/>
      <w:r w:rsidRPr="00D62519">
        <w:rPr>
          <w:rStyle w:val="Emphasis2"/>
          <w:rFonts w:ascii="Georgia" w:hAnsi="Georgia"/>
        </w:rPr>
        <w:t>Conspiracism</w:t>
      </w:r>
      <w:proofErr w:type="spellEnd"/>
      <w:r w:rsidRPr="00D62519">
        <w:rPr>
          <w:rStyle w:val="Emphasis2"/>
          <w:rFonts w:ascii="Georgia" w:hAnsi="Georgia"/>
        </w:rPr>
        <w:t xml:space="preserve"> promotes scapegoating as a way of thinking</w:t>
      </w:r>
      <w:r w:rsidRPr="00D62519">
        <w:rPr>
          <w:rStyle w:val="underline"/>
          <w:rFonts w:ascii="Georgia" w:hAnsi="Georgia"/>
        </w:rPr>
        <w:t xml:space="preserve">; and since scapegoating in the US is rooted in racism, </w:t>
      </w:r>
      <w:proofErr w:type="spellStart"/>
      <w:r w:rsidRPr="00D62519">
        <w:rPr>
          <w:rStyle w:val="underline"/>
          <w:rFonts w:ascii="Georgia" w:hAnsi="Georgia"/>
        </w:rPr>
        <w:t>antisemitism</w:t>
      </w:r>
      <w:proofErr w:type="spellEnd"/>
      <w:r w:rsidRPr="00D62519">
        <w:rPr>
          <w:rStyle w:val="underline"/>
          <w:rFonts w:ascii="Georgia" w:hAnsi="Georgia"/>
        </w:rPr>
        <w:t xml:space="preserve">, ethnocentrism, and xenophobia, </w:t>
      </w:r>
      <w:proofErr w:type="spellStart"/>
      <w:r w:rsidRPr="00D62519">
        <w:rPr>
          <w:rStyle w:val="underline"/>
          <w:rFonts w:ascii="Georgia" w:hAnsi="Georgia"/>
        </w:rPr>
        <w:t>conspiracism</w:t>
      </w:r>
      <w:proofErr w:type="spellEnd"/>
      <w:r w:rsidRPr="00D62519">
        <w:rPr>
          <w:rStyle w:val="underline"/>
          <w:rFonts w:ascii="Georgia" w:hAnsi="Georgia"/>
        </w:rPr>
        <w:t xml:space="preserve"> </w:t>
      </w:r>
      <w:r w:rsidRPr="00D62519">
        <w:rPr>
          <w:rStyle w:val="Emphasis2"/>
          <w:rFonts w:ascii="Georgia" w:hAnsi="Georgia"/>
        </w:rPr>
        <w:t>promotes bigotry</w:t>
      </w:r>
      <w:r w:rsidRPr="00D62519">
        <w:rPr>
          <w:rFonts w:ascii="Georgia" w:hAnsi="Georgia"/>
          <w:b/>
          <w:sz w:val="16"/>
        </w:rPr>
        <w:t xml:space="preserve">. </w:t>
      </w:r>
      <w:r w:rsidRPr="00D62519">
        <w:rPr>
          <w:rStyle w:val="underline"/>
          <w:rFonts w:ascii="Georgia" w:hAnsi="Georgia"/>
        </w:rPr>
        <w:t xml:space="preserve">In periods of social or economic crisis, populist </w:t>
      </w:r>
      <w:proofErr w:type="spellStart"/>
      <w:r w:rsidRPr="00D62519">
        <w:rPr>
          <w:rStyle w:val="Emphasis2"/>
          <w:rFonts w:ascii="Georgia" w:hAnsi="Georgia"/>
        </w:rPr>
        <w:t>conspiracism</w:t>
      </w:r>
      <w:proofErr w:type="spellEnd"/>
      <w:r w:rsidRPr="00D62519">
        <w:rPr>
          <w:rStyle w:val="Emphasis2"/>
          <w:rFonts w:ascii="Georgia" w:hAnsi="Georgia"/>
        </w:rPr>
        <w:t xml:space="preserve"> facilitates the spread of fascist and para-fascist social movements because they too rely on demagogic scapegoating and </w:t>
      </w:r>
      <w:proofErr w:type="spellStart"/>
      <w:r w:rsidRPr="00D62519">
        <w:rPr>
          <w:rStyle w:val="Emphasis2"/>
          <w:rFonts w:ascii="Georgia" w:hAnsi="Georgia"/>
        </w:rPr>
        <w:t>conspiracist</w:t>
      </w:r>
      <w:proofErr w:type="spellEnd"/>
      <w:r w:rsidRPr="00D62519">
        <w:rPr>
          <w:rStyle w:val="Emphasis2"/>
          <w:rFonts w:ascii="Georgia" w:hAnsi="Georgia"/>
        </w:rPr>
        <w:t xml:space="preserve"> theories as an organizing tool.</w:t>
      </w:r>
      <w:r w:rsidRPr="00D62519">
        <w:rPr>
          <w:rStyle w:val="underline"/>
          <w:rFonts w:ascii="Georgia" w:hAnsi="Georgia"/>
        </w:rPr>
        <w:t xml:space="preserve"> Radical-sounding </w:t>
      </w:r>
      <w:proofErr w:type="spellStart"/>
      <w:r w:rsidRPr="00D62519">
        <w:rPr>
          <w:rStyle w:val="underline"/>
          <w:rFonts w:ascii="Georgia" w:hAnsi="Georgia"/>
        </w:rPr>
        <w:t>conspiracist</w:t>
      </w:r>
      <w:proofErr w:type="spellEnd"/>
      <w:r w:rsidRPr="00D62519">
        <w:rPr>
          <w:rStyle w:val="underline"/>
          <w:rFonts w:ascii="Georgia" w:hAnsi="Georgia"/>
        </w:rPr>
        <w:t xml:space="preserve"> critiques of the status quo are the wedge that fascism uses to penetrate and recruit from the left.</w:t>
      </w:r>
    </w:p>
    <w:p w:rsidR="00207514" w:rsidRPr="00D62519" w:rsidRDefault="00207514" w:rsidP="00207514"/>
    <w:p w:rsidR="00207514" w:rsidRPr="00D62519" w:rsidRDefault="00207514" w:rsidP="00207514">
      <w:pPr>
        <w:pStyle w:val="Heading2"/>
      </w:pPr>
      <w:r w:rsidRPr="00D62519">
        <w:lastRenderedPageBreak/>
        <w:t xml:space="preserve">2NC: Grab Bag </w:t>
      </w:r>
    </w:p>
    <w:p w:rsidR="00207514" w:rsidRPr="00D62519" w:rsidRDefault="00207514" w:rsidP="00207514"/>
    <w:p w:rsidR="00207514" w:rsidRPr="00D62519" w:rsidRDefault="00207514" w:rsidP="00207514">
      <w:pPr>
        <w:pStyle w:val="Heading3"/>
      </w:pPr>
      <w:r w:rsidRPr="00D62519">
        <w:lastRenderedPageBreak/>
        <w:t>2NC: O/V</w:t>
      </w:r>
    </w:p>
    <w:p w:rsidR="00207514" w:rsidRPr="00D62519" w:rsidRDefault="00207514" w:rsidP="00207514">
      <w:r w:rsidRPr="00D62519">
        <w:t>(</w:t>
      </w:r>
      <w:proofErr w:type="gramStart"/>
      <w:r w:rsidRPr="00D62519">
        <w:t>type</w:t>
      </w:r>
      <w:proofErr w:type="gramEnd"/>
      <w:r w:rsidRPr="00D62519">
        <w:t xml:space="preserve"> your 2nc overview here)</w:t>
      </w:r>
    </w:p>
    <w:p w:rsidR="00207514" w:rsidRPr="00D62519" w:rsidRDefault="00207514" w:rsidP="00207514">
      <w:proofErr w:type="gramStart"/>
      <w:r w:rsidRPr="00D62519">
        <w:t>a</w:t>
      </w:r>
      <w:proofErr w:type="gramEnd"/>
      <w:r w:rsidRPr="00D62519">
        <w:t xml:space="preserve">. give reasons why democracy is a pre-requisite to </w:t>
      </w:r>
      <w:proofErr w:type="spellStart"/>
      <w:r w:rsidRPr="00D62519">
        <w:t>aff</w:t>
      </w:r>
      <w:proofErr w:type="spellEnd"/>
      <w:r w:rsidRPr="00D62519">
        <w:t xml:space="preserve"> solvency to turn the </w:t>
      </w:r>
      <w:proofErr w:type="spellStart"/>
      <w:r w:rsidRPr="00D62519">
        <w:t>aff</w:t>
      </w:r>
      <w:proofErr w:type="spellEnd"/>
    </w:p>
    <w:p w:rsidR="00207514" w:rsidRPr="00D62519" w:rsidRDefault="00207514" w:rsidP="00207514">
      <w:proofErr w:type="gramStart"/>
      <w:r w:rsidRPr="00D62519">
        <w:t>b</w:t>
      </w:r>
      <w:proofErr w:type="gramEnd"/>
      <w:r w:rsidRPr="00D62519">
        <w:t xml:space="preserve">. give reasons why </w:t>
      </w:r>
      <w:r w:rsidR="00EB44DE" w:rsidRPr="00D62519">
        <w:t>conspiracies</w:t>
      </w:r>
      <w:r w:rsidRPr="00D62519">
        <w:t xml:space="preserve"> are part of a flawed epistemological method – they are by definition unsubstantiated by evidence unless certain non-falsifiable pre-suppositions are taken into account </w:t>
      </w:r>
      <w:bookmarkStart w:id="0" w:name="_GoBack"/>
      <w:bookmarkEnd w:id="0"/>
    </w:p>
    <w:p w:rsidR="00207514" w:rsidRPr="00D62519" w:rsidRDefault="00207514" w:rsidP="00207514">
      <w:proofErr w:type="gramStart"/>
      <w:r w:rsidRPr="00D62519">
        <w:t>c</w:t>
      </w:r>
      <w:proofErr w:type="gramEnd"/>
      <w:r w:rsidRPr="00D62519">
        <w:t>. read an external impact</w:t>
      </w:r>
    </w:p>
    <w:p w:rsidR="00207514" w:rsidRPr="00D62519" w:rsidRDefault="00207514" w:rsidP="00207514"/>
    <w:p w:rsidR="00207514" w:rsidRPr="00D62519" w:rsidRDefault="00207514" w:rsidP="00207514"/>
    <w:p w:rsidR="00207514" w:rsidRPr="00D62519" w:rsidRDefault="00207514" w:rsidP="00207514">
      <w:pPr>
        <w:pStyle w:val="Heading3"/>
      </w:pPr>
      <w:r w:rsidRPr="00D62519">
        <w:lastRenderedPageBreak/>
        <w:t>2NC: Framework</w:t>
      </w:r>
    </w:p>
    <w:p w:rsidR="00207514" w:rsidRPr="00D62519" w:rsidRDefault="00207514" w:rsidP="00207514">
      <w:pPr>
        <w:pStyle w:val="tag"/>
        <w:rPr>
          <w:rFonts w:ascii="Georgia" w:hAnsi="Georgia"/>
        </w:rPr>
      </w:pPr>
      <w:r w:rsidRPr="00D62519">
        <w:rPr>
          <w:rFonts w:ascii="Georgia" w:hAnsi="Georgia"/>
        </w:rPr>
        <w:t>Conspiracy theories in debate specifically destroy intellectual interactions – make discourse meaningless, destroy political action and fair debates both</w:t>
      </w:r>
    </w:p>
    <w:p w:rsidR="00207514" w:rsidRPr="00D62519" w:rsidRDefault="00207514" w:rsidP="00207514">
      <w:pPr>
        <w:rPr>
          <w:sz w:val="16"/>
          <w:szCs w:val="16"/>
        </w:rPr>
      </w:pPr>
      <w:r w:rsidRPr="00D62519">
        <w:rPr>
          <w:rStyle w:val="cite"/>
          <w:rFonts w:ascii="Georgia" w:hAnsi="Georgia"/>
        </w:rPr>
        <w:t>Kay 11</w:t>
      </w:r>
      <w:r w:rsidRPr="00D62519">
        <w:rPr>
          <w:sz w:val="16"/>
          <w:szCs w:val="16"/>
        </w:rPr>
        <w:t xml:space="preserve"> – Editor of Canada’s National Post newspaper, a columnist on the newspaper’s op-ed page, was awarded Canada’s National Newspaper Award for Critical Writing. In, he was awarded a National Newspaper Award for Editorial Writing (Jonathan, 2004, “Among the </w:t>
      </w:r>
      <w:proofErr w:type="spellStart"/>
      <w:r w:rsidRPr="00D62519">
        <w:rPr>
          <w:sz w:val="16"/>
          <w:szCs w:val="16"/>
        </w:rPr>
        <w:t>Truthers</w:t>
      </w:r>
      <w:proofErr w:type="spellEnd"/>
      <w:r w:rsidRPr="00D62519">
        <w:rPr>
          <w:sz w:val="16"/>
          <w:szCs w:val="16"/>
        </w:rPr>
        <w:t>”, http://books.google.com/books?id=nUhkzzQklvEC&amp;pg=PT247&amp;lpg=PT247&amp;dq=%E2%80%9CThe+conspiracy+community+regularly+seizes+on+one+slip+of+the+tongue,+misunderstanding+or+slight+discrepancy+to+defeat+20+pieces+of+solid+evidence&amp;source=bl&amp;ots=YV5VoGZPKA&amp;sig=g1nCLYF0Kd6raBe_IsTWGmmVy44&amp;hl=en&amp;ei=BW4kTqiBIIn4sgburb2uAg&amp;sa=X&amp;oi=book_result&amp;ct=result&amp;resnum=1&amp;ved=0CBUQ6AEwAA#v=onepage&amp;q=%E2%80%9CThe%20conspiracy%20community%20regularly%20seizes%20on%20one%20slip%20of%20the%20tongue%2C%20misunderstanding%20or%20slight%20discrepancy%20to%20defeat%2020%20pieces%20of%20solid%20evidence&amp;f=false//salathe)</w:t>
      </w:r>
    </w:p>
    <w:p w:rsidR="00207514" w:rsidRPr="00D62519" w:rsidRDefault="00207514" w:rsidP="00207514">
      <w:pPr>
        <w:pStyle w:val="card"/>
        <w:ind w:left="0"/>
        <w:rPr>
          <w:rFonts w:ascii="Georgia" w:hAnsi="Georgia"/>
          <w:sz w:val="16"/>
        </w:rPr>
      </w:pPr>
      <w:r w:rsidRPr="00D62519">
        <w:rPr>
          <w:rFonts w:ascii="Georgia" w:eastAsia="Times New Roman" w:hAnsi="Georgia"/>
          <w:color w:val="000000"/>
          <w:sz w:val="16"/>
          <w:szCs w:val="24"/>
        </w:rPr>
        <w:t>“</w:t>
      </w:r>
      <w:r w:rsidRPr="00D62519">
        <w:rPr>
          <w:rStyle w:val="Emphasis2"/>
          <w:rFonts w:ascii="Georgia" w:hAnsi="Georgia"/>
        </w:rPr>
        <w:t xml:space="preserve">The conspiracy community regularly seizes on one slip of the tongue, misunderstanding or slight discrepancy to defeat 20 pieces of solid evidence; accepts one witness of theirs, even if he or she is a provable nut, as being far more credible than 10 normal witnesses on the other side; treats </w:t>
      </w:r>
      <w:proofErr w:type="spellStart"/>
      <w:r w:rsidRPr="00D62519">
        <w:rPr>
          <w:rStyle w:val="Emphasis2"/>
          <w:rFonts w:ascii="Georgia" w:hAnsi="Georgia"/>
        </w:rPr>
        <w:t>rumours</w:t>
      </w:r>
      <w:proofErr w:type="spellEnd"/>
      <w:r w:rsidRPr="00D62519">
        <w:rPr>
          <w:rStyle w:val="Emphasis2"/>
          <w:rFonts w:ascii="Georgia" w:hAnsi="Georgia"/>
        </w:rPr>
        <w:t xml:space="preserve">, even questions, as the equivalent of proof; leaps from the most minuscule of discoveries to the grandest of conclusions; and insists, as the late lawyer Louis </w:t>
      </w:r>
      <w:proofErr w:type="spellStart"/>
      <w:r w:rsidRPr="00D62519">
        <w:rPr>
          <w:rStyle w:val="Emphasis2"/>
          <w:rFonts w:ascii="Georgia" w:hAnsi="Georgia"/>
        </w:rPr>
        <w:t>Nizer</w:t>
      </w:r>
      <w:proofErr w:type="spellEnd"/>
      <w:r w:rsidRPr="00D62519">
        <w:rPr>
          <w:rStyle w:val="Emphasis2"/>
          <w:rFonts w:ascii="Georgia" w:hAnsi="Georgia"/>
        </w:rPr>
        <w:t xml:space="preserve"> once observed, that the failure to explain everything perfectly negates all that is explained</w:t>
      </w:r>
      <w:r w:rsidRPr="00D62519">
        <w:rPr>
          <w:rFonts w:ascii="Georgia" w:eastAsia="Times New Roman" w:hAnsi="Georgia"/>
          <w:color w:val="000000"/>
          <w:sz w:val="16"/>
          <w:szCs w:val="24"/>
        </w:rPr>
        <w:t xml:space="preserve">.” </w:t>
      </w:r>
      <w:r w:rsidRPr="00D62519">
        <w:rPr>
          <w:rFonts w:ascii="Georgia" w:hAnsi="Georgia"/>
          <w:sz w:val="16"/>
        </w:rPr>
        <w:t xml:space="preserve">— Vincent </w:t>
      </w:r>
      <w:proofErr w:type="spellStart"/>
      <w:r w:rsidRPr="00D62519">
        <w:rPr>
          <w:rFonts w:ascii="Georgia" w:hAnsi="Georgia"/>
          <w:sz w:val="16"/>
        </w:rPr>
        <w:t>Bugliosi</w:t>
      </w:r>
      <w:proofErr w:type="spellEnd"/>
      <w:r w:rsidRPr="00D62519">
        <w:rPr>
          <w:rFonts w:ascii="Georgia" w:hAnsi="Georgia"/>
          <w:sz w:val="16"/>
        </w:rPr>
        <w:t xml:space="preserve">, from Reclaiming History: The Assassination of President John F. Kennedy. On July 17, 1983, a small Indian newspaper called the Patriot published a letter bearing the headline “AIDS may invade India: Mystery disease caused by U.S. experiments.” The author — who requested anonymity, but described himself as “a well-known American scientist” — declared that AIDS had been created by the U.S. Army at its Fort Detrick, Maryland, testing facility, and warned that Washington was poised to transfer this potent new bioweapon to the government of </w:t>
      </w:r>
      <w:proofErr w:type="spellStart"/>
      <w:r w:rsidRPr="00D62519">
        <w:rPr>
          <w:rFonts w:ascii="Georgia" w:hAnsi="Georgia"/>
          <w:sz w:val="16"/>
        </w:rPr>
        <w:t>neighbouring</w:t>
      </w:r>
      <w:proofErr w:type="spellEnd"/>
      <w:r w:rsidRPr="00D62519">
        <w:rPr>
          <w:rFonts w:ascii="Georgia" w:hAnsi="Georgia"/>
          <w:sz w:val="16"/>
        </w:rPr>
        <w:t xml:space="preserve"> Pakistan. While the letter went unnoticed in the West, it was picked up by the Soviet newspaper </w:t>
      </w:r>
      <w:proofErr w:type="spellStart"/>
      <w:r w:rsidRPr="00D62519">
        <w:rPr>
          <w:rFonts w:ascii="Georgia" w:hAnsi="Georgia"/>
          <w:sz w:val="16"/>
        </w:rPr>
        <w:t>Literaturnaya</w:t>
      </w:r>
      <w:proofErr w:type="spellEnd"/>
      <w:r w:rsidRPr="00D62519">
        <w:rPr>
          <w:rFonts w:ascii="Georgia" w:hAnsi="Georgia"/>
          <w:sz w:val="16"/>
        </w:rPr>
        <w:t xml:space="preserve"> </w:t>
      </w:r>
      <w:proofErr w:type="spellStart"/>
      <w:r w:rsidRPr="00D62519">
        <w:rPr>
          <w:rFonts w:ascii="Georgia" w:hAnsi="Georgia"/>
          <w:sz w:val="16"/>
        </w:rPr>
        <w:t>Gazeta</w:t>
      </w:r>
      <w:proofErr w:type="spellEnd"/>
      <w:r w:rsidRPr="00D62519">
        <w:rPr>
          <w:rFonts w:ascii="Georgia" w:hAnsi="Georgia"/>
          <w:sz w:val="16"/>
        </w:rPr>
        <w:t xml:space="preserve">, and then by an energetic East German microbiologist named </w:t>
      </w:r>
      <w:proofErr w:type="spellStart"/>
      <w:r w:rsidRPr="00D62519">
        <w:rPr>
          <w:rFonts w:ascii="Georgia" w:hAnsi="Georgia"/>
          <w:sz w:val="16"/>
        </w:rPr>
        <w:t>Jakob</w:t>
      </w:r>
      <w:proofErr w:type="spellEnd"/>
      <w:r w:rsidRPr="00D62519">
        <w:rPr>
          <w:rFonts w:ascii="Georgia" w:hAnsi="Georgia"/>
          <w:sz w:val="16"/>
        </w:rPr>
        <w:t xml:space="preserve"> Segal. At the 1986 Conference of Nonaligned Nations in Harare, Zimbabwe, Segal’s 47-page pamphlet, “AIDS — Its Nature </w:t>
      </w:r>
      <w:proofErr w:type="gramStart"/>
      <w:r w:rsidRPr="00D62519">
        <w:rPr>
          <w:rFonts w:ascii="Georgia" w:hAnsi="Georgia"/>
          <w:sz w:val="16"/>
        </w:rPr>
        <w:t>And</w:t>
      </w:r>
      <w:proofErr w:type="gramEnd"/>
      <w:r w:rsidRPr="00D62519">
        <w:rPr>
          <w:rFonts w:ascii="Georgia" w:hAnsi="Georgia"/>
          <w:sz w:val="16"/>
        </w:rPr>
        <w:t xml:space="preserve"> Origin,” became a sensation among African delegates. Western news outlets took notice. Even Britain’s respectable Daily </w:t>
      </w:r>
      <w:proofErr w:type="spellStart"/>
      <w:r w:rsidRPr="00D62519">
        <w:rPr>
          <w:rFonts w:ascii="Georgia" w:hAnsi="Georgia"/>
          <w:sz w:val="16"/>
        </w:rPr>
        <w:t>Telegraphprinted</w:t>
      </w:r>
      <w:proofErr w:type="spellEnd"/>
      <w:r w:rsidRPr="00D62519">
        <w:rPr>
          <w:rFonts w:ascii="Georgia" w:hAnsi="Georgia"/>
          <w:sz w:val="16"/>
        </w:rPr>
        <w:t xml:space="preserve"> an uncritical report on Segal’s research. Needless to say, </w:t>
      </w:r>
      <w:r w:rsidRPr="00D62519">
        <w:rPr>
          <w:rStyle w:val="underline"/>
          <w:rFonts w:ascii="Georgia" w:hAnsi="Georgia"/>
        </w:rPr>
        <w:t>the Fort Detrick-AIDS theory was baseless</w:t>
      </w:r>
      <w:r w:rsidRPr="00D62519">
        <w:rPr>
          <w:rFonts w:ascii="Georgia" w:hAnsi="Georgia"/>
          <w:sz w:val="16"/>
        </w:rPr>
        <w:t xml:space="preserve"> </w:t>
      </w:r>
      <w:r w:rsidRPr="00D62519">
        <w:rPr>
          <w:rStyle w:val="underline"/>
          <w:rFonts w:ascii="Georgia" w:hAnsi="Georgia"/>
        </w:rPr>
        <w:t>— a creation of</w:t>
      </w:r>
      <w:r w:rsidRPr="00D62519">
        <w:rPr>
          <w:rFonts w:ascii="Georgia" w:hAnsi="Georgia"/>
          <w:sz w:val="16"/>
        </w:rPr>
        <w:t xml:space="preserve"> the Soviet bloc’s </w:t>
      </w:r>
      <w:proofErr w:type="spellStart"/>
      <w:r w:rsidRPr="00D62519">
        <w:rPr>
          <w:rFonts w:ascii="Georgia" w:hAnsi="Georgia"/>
          <w:sz w:val="16"/>
        </w:rPr>
        <w:t>aktivinyye</w:t>
      </w:r>
      <w:proofErr w:type="spellEnd"/>
      <w:r w:rsidRPr="00D62519">
        <w:rPr>
          <w:rFonts w:ascii="Georgia" w:hAnsi="Georgia"/>
          <w:sz w:val="16"/>
        </w:rPr>
        <w:t xml:space="preserve"> </w:t>
      </w:r>
      <w:proofErr w:type="spellStart"/>
      <w:r w:rsidRPr="00D62519">
        <w:rPr>
          <w:rFonts w:ascii="Georgia" w:hAnsi="Georgia"/>
          <w:sz w:val="16"/>
        </w:rPr>
        <w:t>meropriata</w:t>
      </w:r>
      <w:proofErr w:type="spellEnd"/>
      <w:r w:rsidRPr="00D62519">
        <w:rPr>
          <w:rFonts w:ascii="Georgia" w:hAnsi="Georgia"/>
          <w:sz w:val="16"/>
        </w:rPr>
        <w:t xml:space="preserve"> (“active measures”) </w:t>
      </w:r>
      <w:r w:rsidRPr="00D62519">
        <w:rPr>
          <w:rStyle w:val="underline"/>
          <w:rFonts w:ascii="Georgia" w:hAnsi="Georgia"/>
        </w:rPr>
        <w:t>propaganda policy</w:t>
      </w:r>
      <w:r w:rsidRPr="00D62519">
        <w:rPr>
          <w:rFonts w:ascii="Georgia" w:hAnsi="Georgia"/>
          <w:sz w:val="16"/>
        </w:rPr>
        <w:t xml:space="preserve">. As historian Thomas </w:t>
      </w:r>
      <w:proofErr w:type="spellStart"/>
      <w:r w:rsidRPr="00D62519">
        <w:rPr>
          <w:rFonts w:ascii="Georgia" w:hAnsi="Georgia"/>
          <w:sz w:val="16"/>
        </w:rPr>
        <w:t>Boghardt</w:t>
      </w:r>
      <w:proofErr w:type="spellEnd"/>
      <w:r w:rsidRPr="00D62519">
        <w:rPr>
          <w:rFonts w:ascii="Georgia" w:hAnsi="Georgia"/>
          <w:sz w:val="16"/>
        </w:rPr>
        <w:t xml:space="preserve"> argued in a 2009 Studies in Intelligence report, the original 1983Patriot letter was almost certainly written by the KGB. As for Segal, he was a stooge of the East German Stasi, which fed the confused old man a steady stream of tantalizing documents to encourage his fantasy research. </w:t>
      </w:r>
      <w:proofErr w:type="gramStart"/>
      <w:r w:rsidRPr="00D62519">
        <w:rPr>
          <w:rFonts w:ascii="Georgia" w:hAnsi="Georgia"/>
          <w:sz w:val="16"/>
        </w:rPr>
        <w:t>The Soviet bloc’s effort to pin AIDS on the Pentagon turned out to be brief — in part thanks to pressure imposed by the U.S.S.R.’s own medical establishment, which by the late 1980s was eager to access American data on HIV.</w:t>
      </w:r>
      <w:proofErr w:type="gramEnd"/>
      <w:r w:rsidRPr="00D62519">
        <w:rPr>
          <w:rFonts w:ascii="Georgia" w:hAnsi="Georgia"/>
          <w:sz w:val="16"/>
        </w:rPr>
        <w:t xml:space="preserve"> </w:t>
      </w:r>
      <w:r w:rsidRPr="00D62519">
        <w:rPr>
          <w:rStyle w:val="underline"/>
          <w:rFonts w:ascii="Georgia" w:hAnsi="Georgia"/>
        </w:rPr>
        <w:t xml:space="preserve">In 1988, just three years after the Patriot letter appeared, official Soviet efforts to promote the conspiracy theory ceased. Speaking to the government newspaper </w:t>
      </w:r>
      <w:proofErr w:type="spellStart"/>
      <w:r w:rsidRPr="00D62519">
        <w:rPr>
          <w:rStyle w:val="underline"/>
          <w:rFonts w:ascii="Georgia" w:hAnsi="Georgia"/>
        </w:rPr>
        <w:t>Izvestia</w:t>
      </w:r>
      <w:proofErr w:type="spellEnd"/>
      <w:r w:rsidRPr="00D62519">
        <w:rPr>
          <w:rStyle w:val="underline"/>
          <w:rFonts w:ascii="Georgia" w:hAnsi="Georgia"/>
        </w:rPr>
        <w:t>, the president of the Soviet Academy of Sciences declared: “</w:t>
      </w:r>
      <w:r w:rsidRPr="00D62519">
        <w:rPr>
          <w:rStyle w:val="Emphasis2"/>
          <w:rFonts w:ascii="Georgia" w:hAnsi="Georgia"/>
        </w:rPr>
        <w:t xml:space="preserve">Not a single Soviet scientist, not a single medical or scientific institution, shares [Segal’s] position.” </w:t>
      </w:r>
      <w:r w:rsidRPr="00D62519">
        <w:rPr>
          <w:rStyle w:val="underline"/>
          <w:rFonts w:ascii="Georgia" w:hAnsi="Georgia"/>
        </w:rPr>
        <w:t xml:space="preserve">But the </w:t>
      </w:r>
      <w:proofErr w:type="spellStart"/>
      <w:r w:rsidRPr="00D62519">
        <w:rPr>
          <w:rStyle w:val="underline"/>
          <w:rFonts w:ascii="Georgia" w:hAnsi="Georgia"/>
        </w:rPr>
        <w:t>conspiracist</w:t>
      </w:r>
      <w:proofErr w:type="spellEnd"/>
      <w:r w:rsidRPr="00D62519">
        <w:rPr>
          <w:rStyle w:val="underline"/>
          <w:rFonts w:ascii="Georgia" w:hAnsi="Georgia"/>
        </w:rPr>
        <w:t xml:space="preserve"> cat already was out of the bag. Die-hard communists, black nationalists and the full menagerie of Western conspiracy theorists all signed on. </w:t>
      </w:r>
      <w:r w:rsidRPr="00D62519">
        <w:rPr>
          <w:rFonts w:ascii="Georgia" w:hAnsi="Georgia"/>
          <w:sz w:val="16"/>
        </w:rPr>
        <w:t xml:space="preserve">To this day, the Fort Detrick-AIDS conspiracy theory and its variants remain popular in the African American community. In a 2010 study of 214 Los Angeles-area African-American men undergoing treatment for HIV, 44% agreed that “HIV is a manmade virus.” Thirty-five percent agreed that the disease was produced “in a government laboratory.” And 31% said that AIDS “is a form of genocide, or planned destruction, against blacks.” The study also found that a belief in AIDS conspiracy theories correlates negatively with adherence to prescribed antiretroviral drug regimens — suggesting that </w:t>
      </w:r>
      <w:proofErr w:type="spellStart"/>
      <w:r w:rsidRPr="00D62519">
        <w:rPr>
          <w:rFonts w:ascii="Georgia" w:hAnsi="Georgia"/>
          <w:sz w:val="16"/>
        </w:rPr>
        <w:t>conspiracism</w:t>
      </w:r>
      <w:proofErr w:type="spellEnd"/>
      <w:r w:rsidRPr="00D62519">
        <w:rPr>
          <w:rFonts w:ascii="Georgia" w:hAnsi="Georgia"/>
          <w:sz w:val="16"/>
        </w:rPr>
        <w:t xml:space="preserve"> itself, rather than any government plot, is killing black AIDS carriers. In South Africa, meanwhile, former president Thabo Mbeki’s obsession with AIDS </w:t>
      </w:r>
      <w:proofErr w:type="spellStart"/>
      <w:r w:rsidRPr="00D62519">
        <w:rPr>
          <w:rFonts w:ascii="Georgia" w:hAnsi="Georgia"/>
          <w:sz w:val="16"/>
        </w:rPr>
        <w:t>denialism</w:t>
      </w:r>
      <w:proofErr w:type="spellEnd"/>
      <w:r w:rsidRPr="00D62519">
        <w:rPr>
          <w:rFonts w:ascii="Georgia" w:hAnsi="Georgia"/>
          <w:sz w:val="16"/>
        </w:rPr>
        <w:t xml:space="preserve"> and crackpot theories of the </w:t>
      </w:r>
      <w:proofErr w:type="gramStart"/>
      <w:r w:rsidRPr="00D62519">
        <w:rPr>
          <w:rFonts w:ascii="Georgia" w:hAnsi="Georgia"/>
          <w:sz w:val="16"/>
        </w:rPr>
        <w:t>disease’s</w:t>
      </w:r>
      <w:proofErr w:type="gramEnd"/>
      <w:r w:rsidRPr="00D62519">
        <w:rPr>
          <w:rFonts w:ascii="Georgia" w:hAnsi="Georgia"/>
          <w:sz w:val="16"/>
        </w:rPr>
        <w:t xml:space="preserve"> origins — and his consequent reluctance to distribute lifesaving medications — are estimated to have caused more than 330,000 otherwise preventable deaths. </w:t>
      </w:r>
      <w:r w:rsidRPr="00D62519">
        <w:rPr>
          <w:rStyle w:val="underline"/>
          <w:rFonts w:ascii="Georgia" w:hAnsi="Georgia"/>
        </w:rPr>
        <w:t xml:space="preserve">In 2000, as the world scientific community demanded that Mbeki’s government act against the AIDS epidemic, he instead sent world leaders a paranoid letter, claiming that the pressure on Africans to adhere to “established scientific truths” comprised a </w:t>
      </w:r>
      <w:r w:rsidRPr="00D62519">
        <w:rPr>
          <w:rStyle w:val="Emphasis2"/>
          <w:rFonts w:ascii="Georgia" w:hAnsi="Georgia"/>
        </w:rPr>
        <w:t>“campaign of intellectual intimidation and terrorism</w:t>
      </w:r>
      <w:r w:rsidRPr="00D62519">
        <w:rPr>
          <w:rStyle w:val="underline"/>
          <w:rFonts w:ascii="Georgia" w:hAnsi="Georgia"/>
        </w:rPr>
        <w:t>.”</w:t>
      </w:r>
      <w:r w:rsidRPr="00D62519">
        <w:rPr>
          <w:rFonts w:ascii="Georgia" w:hAnsi="Georgia"/>
          <w:sz w:val="16"/>
        </w:rPr>
        <w:t xml:space="preserve"> His like-minded health minister discouraged her citizens from taking antiretroviral drugs, which she called “poison,” and instead promoted natural “remedies” like garlic and beetroot. Education, many readers might assume, is the key to eradicating </w:t>
      </w:r>
      <w:proofErr w:type="spellStart"/>
      <w:r w:rsidRPr="00D62519">
        <w:rPr>
          <w:rFonts w:ascii="Georgia" w:hAnsi="Georgia"/>
          <w:sz w:val="16"/>
        </w:rPr>
        <w:t>conspiracism</w:t>
      </w:r>
      <w:proofErr w:type="spellEnd"/>
      <w:r w:rsidRPr="00D62519">
        <w:rPr>
          <w:rFonts w:ascii="Georgia" w:hAnsi="Georgia"/>
          <w:sz w:val="16"/>
        </w:rPr>
        <w:t xml:space="preserve">. </w:t>
      </w:r>
      <w:r w:rsidRPr="00D62519">
        <w:rPr>
          <w:rStyle w:val="underline"/>
          <w:rFonts w:ascii="Georgia" w:hAnsi="Georgia"/>
        </w:rPr>
        <w:t xml:space="preserve">The Fort Detrick-AIDS conspiracy theory — and </w:t>
      </w:r>
      <w:r w:rsidRPr="00D62519">
        <w:rPr>
          <w:rStyle w:val="Emphasis2"/>
          <w:rFonts w:ascii="Georgia" w:hAnsi="Georgia"/>
        </w:rPr>
        <w:t xml:space="preserve">Mbeki’s response to it — suggest the answer is more complicated. </w:t>
      </w:r>
      <w:r w:rsidRPr="00D62519">
        <w:rPr>
          <w:rFonts w:ascii="Georgia" w:hAnsi="Georgia"/>
          <w:sz w:val="16"/>
        </w:rPr>
        <w:t xml:space="preserve">Consider that the former South African president was one of the most intellectually sophisticated members of the African National Congress elite, having earned a BA in economics and a master’s degree in African studies from the University of Sussex. Yet Mbeki’s mind also was permanently scarred by his fight against apartheid. His father, </w:t>
      </w:r>
      <w:proofErr w:type="spellStart"/>
      <w:r w:rsidRPr="00D62519">
        <w:rPr>
          <w:rFonts w:ascii="Georgia" w:hAnsi="Georgia"/>
          <w:sz w:val="16"/>
        </w:rPr>
        <w:t>Govan</w:t>
      </w:r>
      <w:proofErr w:type="spellEnd"/>
      <w:r w:rsidRPr="00D62519">
        <w:rPr>
          <w:rFonts w:ascii="Georgia" w:hAnsi="Georgia"/>
          <w:sz w:val="16"/>
        </w:rPr>
        <w:t xml:space="preserve"> Mbeki, was a communist who’d been imprisoned for terrorism and treason. One of Thabo Mbeki’s brothers died under mysterious circumstances in Lesotho. A son died trying to escape the country. Within the African National Congress, </w:t>
      </w:r>
      <w:proofErr w:type="spellStart"/>
      <w:r w:rsidRPr="00D62519">
        <w:rPr>
          <w:rFonts w:ascii="Georgia" w:hAnsi="Georgia"/>
          <w:sz w:val="16"/>
        </w:rPr>
        <w:t>Mbkei</w:t>
      </w:r>
      <w:proofErr w:type="spellEnd"/>
      <w:r w:rsidRPr="00D62519">
        <w:rPr>
          <w:rFonts w:ascii="Georgia" w:hAnsi="Georgia"/>
          <w:sz w:val="16"/>
        </w:rPr>
        <w:t xml:space="preserve"> became entangled in the group’s vicious campaign to root out informants — and narrowly escaped being tortured by his fellow insurgents. </w:t>
      </w:r>
      <w:proofErr w:type="gramStart"/>
      <w:r w:rsidRPr="00D62519">
        <w:rPr>
          <w:rFonts w:ascii="Georgia" w:hAnsi="Georgia"/>
          <w:sz w:val="16"/>
        </w:rPr>
        <w:t>Which is to say that Mbeki’s whole early life had been one constant set of battles, tragedies and dark plots.</w:t>
      </w:r>
      <w:proofErr w:type="gramEnd"/>
      <w:r w:rsidRPr="00D62519">
        <w:rPr>
          <w:rFonts w:ascii="Georgia" w:hAnsi="Georgia"/>
          <w:sz w:val="16"/>
        </w:rPr>
        <w:t xml:space="preserve"> When a mysterious new epidemic suddenly broke out in his backyard, he saw it through this same conspiratorial lens. The notion that AIDS was spread through unprotected sex, in particular, seemed to strike Mbeki as a sort of blood libel against black people — not dissimilar to those spread by white bigots during the apartheid era. Medical schools, he complained, taught South Africans </w:t>
      </w:r>
      <w:r w:rsidRPr="00D62519">
        <w:rPr>
          <w:rFonts w:ascii="Georgia" w:hAnsi="Georgia"/>
          <w:sz w:val="16"/>
        </w:rPr>
        <w:lastRenderedPageBreak/>
        <w:t xml:space="preserve">that they are “germ carriers, and human beings of a lower order that cannot subject [their] passions to reason … natural-born, promiscuous carriers of germs, unique in the world. [Scientists] proclaim that our continent is doomed to an inevitable mortal end because of our unconquerable devotion to the sin of lust.” Eventually, Mbeki relented, and permitted some distribution of AIDS medications in South African medical clinics. But he never fully backed off from his conspiracy theories, despite persistent appeals by the world’s scientific community. Only when he was succeeded in the presidency by Jacob </w:t>
      </w:r>
      <w:proofErr w:type="spellStart"/>
      <w:r w:rsidRPr="00D62519">
        <w:rPr>
          <w:rFonts w:ascii="Georgia" w:hAnsi="Georgia"/>
          <w:sz w:val="16"/>
        </w:rPr>
        <w:t>Zuma</w:t>
      </w:r>
      <w:proofErr w:type="spellEnd"/>
      <w:r w:rsidRPr="00D62519">
        <w:rPr>
          <w:rFonts w:ascii="Georgia" w:hAnsi="Georgia"/>
          <w:sz w:val="16"/>
        </w:rPr>
        <w:t xml:space="preserve"> — a man with a fifth-grade education — did South Africa fully embrace the full scientifically prescribed panoply of AIDS treatments and prevention programs. </w:t>
      </w:r>
      <w:r w:rsidRPr="00D62519">
        <w:rPr>
          <w:rStyle w:val="underline"/>
          <w:rFonts w:ascii="Georgia" w:hAnsi="Georgia"/>
        </w:rPr>
        <w:t>As Mbeki’s example illustrates</w:t>
      </w:r>
      <w:r w:rsidRPr="00D62519">
        <w:rPr>
          <w:rFonts w:ascii="Georgia" w:hAnsi="Georgia"/>
          <w:sz w:val="16"/>
        </w:rPr>
        <w:t xml:space="preserve">, </w:t>
      </w:r>
      <w:proofErr w:type="spellStart"/>
      <w:r w:rsidRPr="00D62519">
        <w:rPr>
          <w:rStyle w:val="Emphasis2"/>
          <w:rFonts w:ascii="Georgia" w:hAnsi="Georgia"/>
        </w:rPr>
        <w:t>conspiracism</w:t>
      </w:r>
      <w:proofErr w:type="spellEnd"/>
      <w:r w:rsidRPr="00D62519">
        <w:rPr>
          <w:rStyle w:val="Emphasis2"/>
          <w:rFonts w:ascii="Georgia" w:hAnsi="Georgia"/>
        </w:rPr>
        <w:t xml:space="preserve"> is only a nominally intellectual exercise</w:t>
      </w:r>
      <w:r w:rsidRPr="00D62519">
        <w:rPr>
          <w:rFonts w:ascii="Georgia" w:hAnsi="Georgia"/>
          <w:sz w:val="16"/>
        </w:rPr>
        <w:t xml:space="preserve">. </w:t>
      </w:r>
      <w:r w:rsidRPr="00D62519">
        <w:rPr>
          <w:rStyle w:val="underline"/>
          <w:rFonts w:ascii="Georgia" w:hAnsi="Georgia"/>
        </w:rPr>
        <w:t>Its true source inevitably can be traced to some powerful emotional reflex</w:t>
      </w:r>
      <w:r w:rsidRPr="00D62519">
        <w:rPr>
          <w:rFonts w:ascii="Georgia" w:hAnsi="Georgia"/>
          <w:sz w:val="16"/>
        </w:rPr>
        <w:t xml:space="preserve">. This explains why </w:t>
      </w:r>
      <w:r w:rsidRPr="00D62519">
        <w:rPr>
          <w:rStyle w:val="Emphasis2"/>
          <w:rFonts w:ascii="Georgia" w:hAnsi="Georgia"/>
        </w:rPr>
        <w:t>arguing down a committed conspiracy theorist is impossible</w:t>
      </w:r>
      <w:r w:rsidRPr="00D62519">
        <w:rPr>
          <w:rFonts w:ascii="Georgia" w:hAnsi="Georgia"/>
          <w:sz w:val="16"/>
        </w:rPr>
        <w:t xml:space="preserve">. </w:t>
      </w:r>
      <w:r w:rsidRPr="00D62519">
        <w:rPr>
          <w:rStyle w:val="underline"/>
          <w:rFonts w:ascii="Georgia" w:hAnsi="Georgia"/>
        </w:rPr>
        <w:t>Whenever I’ve tried to debate 9/11 conspiracy theorists</w:t>
      </w:r>
      <w:r w:rsidRPr="00D62519">
        <w:rPr>
          <w:rFonts w:ascii="Georgia" w:hAnsi="Georgia"/>
          <w:sz w:val="16"/>
        </w:rPr>
        <w:t xml:space="preserve">, for instance, </w:t>
      </w:r>
      <w:r w:rsidRPr="00D62519">
        <w:rPr>
          <w:rStyle w:val="underline"/>
          <w:rFonts w:ascii="Georgia" w:hAnsi="Georgia"/>
        </w:rPr>
        <w:t xml:space="preserve">all of my accumulated knowledge about the subject has proven entirely useless </w:t>
      </w:r>
      <w:r w:rsidRPr="00D62519">
        <w:rPr>
          <w:rFonts w:ascii="Georgia" w:hAnsi="Georgia"/>
          <w:sz w:val="16"/>
        </w:rPr>
        <w:t xml:space="preserve">— </w:t>
      </w:r>
      <w:r w:rsidRPr="00D62519">
        <w:rPr>
          <w:rStyle w:val="Emphasis2"/>
          <w:rFonts w:ascii="Georgia" w:hAnsi="Georgia"/>
        </w:rPr>
        <w:t>because in every exchange</w:t>
      </w:r>
      <w:r w:rsidRPr="00D62519">
        <w:rPr>
          <w:rFonts w:ascii="Georgia" w:hAnsi="Georgia"/>
          <w:sz w:val="16"/>
        </w:rPr>
        <w:t xml:space="preserve">, </w:t>
      </w:r>
      <w:r w:rsidRPr="00D62519">
        <w:rPr>
          <w:rStyle w:val="Emphasis2"/>
          <w:rFonts w:ascii="Georgia" w:hAnsi="Georgia"/>
        </w:rPr>
        <w:t>the conspiracy theorist inevitably would ignore the most obvious evidence and instead focus the discussion on the handful of obscure, allegedly incriminating oddities that he had memorized</w:t>
      </w:r>
      <w:r w:rsidRPr="00D62519">
        <w:rPr>
          <w:rFonts w:ascii="Georgia" w:hAnsi="Georgia"/>
          <w:sz w:val="16"/>
        </w:rPr>
        <w:t xml:space="preserve">. </w:t>
      </w:r>
      <w:r w:rsidRPr="00D62519">
        <w:rPr>
          <w:rStyle w:val="underline"/>
          <w:rFonts w:ascii="Georgia" w:hAnsi="Georgia"/>
        </w:rPr>
        <w:t xml:space="preserve">No matter how many of these oddities I manage to bat away (even assuming I have the facts immediately at hand to do so), </w:t>
      </w:r>
      <w:r w:rsidRPr="00D62519">
        <w:rPr>
          <w:rStyle w:val="Emphasis2"/>
          <w:rFonts w:ascii="Georgia" w:hAnsi="Georgia"/>
        </w:rPr>
        <w:t>my debating opponent always has more at hand.</w:t>
      </w:r>
      <w:r w:rsidRPr="00D62519">
        <w:rPr>
          <w:rStyle w:val="underline"/>
          <w:rFonts w:ascii="Georgia" w:hAnsi="Georgia"/>
        </w:rPr>
        <w:t xml:space="preserve"> </w:t>
      </w:r>
      <w:r w:rsidRPr="00D62519">
        <w:rPr>
          <w:rStyle w:val="Emphasis2"/>
          <w:rFonts w:ascii="Georgia" w:hAnsi="Georgia"/>
        </w:rPr>
        <w:t xml:space="preserve">In this game, the </w:t>
      </w:r>
      <w:proofErr w:type="spellStart"/>
      <w:r w:rsidRPr="00D62519">
        <w:rPr>
          <w:rStyle w:val="Emphasis2"/>
          <w:rFonts w:ascii="Georgia" w:hAnsi="Georgia"/>
        </w:rPr>
        <w:t>conspiracist</w:t>
      </w:r>
      <w:proofErr w:type="spellEnd"/>
      <w:r w:rsidRPr="00D62519">
        <w:rPr>
          <w:rStyle w:val="Emphasis2"/>
          <w:rFonts w:ascii="Georgia" w:hAnsi="Georgia"/>
        </w:rPr>
        <w:t xml:space="preserve"> claims victory merely by scoring a single uncontested point — since, as he imagines it, every card he plays is a trump</w:t>
      </w:r>
      <w:r w:rsidRPr="00D62519">
        <w:rPr>
          <w:rFonts w:ascii="Georgia" w:hAnsi="Georgia"/>
          <w:sz w:val="16"/>
        </w:rPr>
        <w:t>. To quote 9/11 conspiracy theorist Richard Falk (better known as the UN official who suggested that Israel’s actions in Gaza were akin to the Nazi Holocaust): “</w:t>
      </w:r>
      <w:r w:rsidRPr="00D62519">
        <w:rPr>
          <w:rStyle w:val="underline"/>
          <w:rFonts w:ascii="Georgia" w:hAnsi="Georgia"/>
        </w:rPr>
        <w:t>It is not necessary to go along with every suspicious inference in order to conclude that the official account of 9/11 is thoroughly unconvincing … Any part of this story is enough to vindicate [the] basic contention.” The defender of rationalism, meanwhile, is stuck fighting for a stalemate</w:t>
      </w:r>
      <w:r w:rsidRPr="00D62519">
        <w:rPr>
          <w:rFonts w:ascii="Georgia" w:hAnsi="Georgia"/>
          <w:sz w:val="16"/>
        </w:rPr>
        <w:t xml:space="preserve">. </w:t>
      </w:r>
      <w:r w:rsidRPr="00D62519">
        <w:rPr>
          <w:rStyle w:val="underline"/>
          <w:rFonts w:ascii="Georgia" w:hAnsi="Georgia"/>
        </w:rPr>
        <w:t xml:space="preserve">This is why so few experts are willing to take conspiracy theorists up on their frequent challenges to hold public debates. And those who do typically are sorry they did. </w:t>
      </w:r>
      <w:r w:rsidRPr="00D62519">
        <w:rPr>
          <w:rFonts w:ascii="Georgia" w:hAnsi="Georgia"/>
          <w:sz w:val="16"/>
        </w:rPr>
        <w:t xml:space="preserve">In the 1990s, both Phil Donahue and Montel Williams made the disastrous decision to put Holocaust deniers on television. The Donahue episode, which aired on March 14, 1994, was a particularly bad train wreck, in which the host looked on helplessly as confused Auschwitz survivors bungled basic facts about the death camps (such as promoting the myth that prisoners were turned into soap) in the face of more authoritative-seeming deniers. One would think that someone who actually lived through the Holocaust would be able to out-debate a conspiracy theorist. But that assumption is wrong: As researchers Michael </w:t>
      </w:r>
      <w:proofErr w:type="spellStart"/>
      <w:r w:rsidRPr="00D62519">
        <w:rPr>
          <w:rFonts w:ascii="Georgia" w:hAnsi="Georgia"/>
          <w:sz w:val="16"/>
        </w:rPr>
        <w:t>Shermer</w:t>
      </w:r>
      <w:proofErr w:type="spellEnd"/>
      <w:r w:rsidRPr="00D62519">
        <w:rPr>
          <w:rFonts w:ascii="Georgia" w:hAnsi="Georgia"/>
          <w:sz w:val="16"/>
        </w:rPr>
        <w:t xml:space="preserve"> and Alex </w:t>
      </w:r>
      <w:proofErr w:type="spellStart"/>
      <w:r w:rsidRPr="00D62519">
        <w:rPr>
          <w:rFonts w:ascii="Georgia" w:hAnsi="Georgia"/>
          <w:sz w:val="16"/>
        </w:rPr>
        <w:t>Grobman</w:t>
      </w:r>
      <w:proofErr w:type="spellEnd"/>
      <w:r w:rsidRPr="00D62519">
        <w:rPr>
          <w:rFonts w:ascii="Georgia" w:hAnsi="Georgia"/>
          <w:sz w:val="16"/>
        </w:rPr>
        <w:t xml:space="preserve"> wrote in their 2000 book, Denying History: Who Says the Holocaust Never Happened And Why Do They Say It: “</w:t>
      </w:r>
      <w:r w:rsidRPr="00D62519">
        <w:rPr>
          <w:rStyle w:val="underline"/>
          <w:rFonts w:ascii="Georgia" w:hAnsi="Georgia"/>
        </w:rPr>
        <w:t xml:space="preserve">Most survivors know very little about the Holocaust outside of what happened to them half a century ago, and deniers are skilled at tripping them up when they get dates wrong.” </w:t>
      </w:r>
      <w:r w:rsidRPr="00D62519">
        <w:rPr>
          <w:rFonts w:ascii="Georgia" w:hAnsi="Georgia"/>
          <w:sz w:val="16"/>
        </w:rPr>
        <w:t xml:space="preserve">I’ll admit to feeling personally humbled by my failure to get the best of conspiracy theorists: What was the use in going through the official 9/11 report with a highlighter and Post-it notes, much less writing a whole book on the subject of </w:t>
      </w:r>
      <w:proofErr w:type="spellStart"/>
      <w:r w:rsidRPr="00D62519">
        <w:rPr>
          <w:rFonts w:ascii="Georgia" w:hAnsi="Georgia"/>
          <w:sz w:val="16"/>
        </w:rPr>
        <w:t>Trutherdom</w:t>
      </w:r>
      <w:proofErr w:type="spellEnd"/>
      <w:r w:rsidRPr="00D62519">
        <w:rPr>
          <w:rFonts w:ascii="Georgia" w:hAnsi="Georgia"/>
          <w:sz w:val="16"/>
        </w:rPr>
        <w:t xml:space="preserve">, if I couldn’t win an argument with a single college student? But on a more fundamental level, </w:t>
      </w:r>
      <w:r w:rsidRPr="00D62519">
        <w:rPr>
          <w:rStyle w:val="underline"/>
          <w:rFonts w:ascii="Georgia" w:hAnsi="Georgia"/>
        </w:rPr>
        <w:t>I</w:t>
      </w:r>
      <w:r w:rsidRPr="00D62519">
        <w:rPr>
          <w:rFonts w:ascii="Georgia" w:hAnsi="Georgia"/>
          <w:sz w:val="16"/>
        </w:rPr>
        <w:t xml:space="preserve"> also </w:t>
      </w:r>
      <w:r w:rsidRPr="00D62519">
        <w:rPr>
          <w:rStyle w:val="underline"/>
          <w:rFonts w:ascii="Georgia" w:hAnsi="Georgia"/>
        </w:rPr>
        <w:t>felt disillusioned by what this experience taught me about the limits of intellectual discourse itself</w:t>
      </w:r>
      <w:r w:rsidRPr="00D62519">
        <w:rPr>
          <w:rFonts w:ascii="Georgia" w:hAnsi="Georgia"/>
          <w:sz w:val="16"/>
        </w:rPr>
        <w:t xml:space="preserve">. </w:t>
      </w:r>
      <w:r w:rsidRPr="00D62519">
        <w:rPr>
          <w:rStyle w:val="Emphasis2"/>
          <w:rFonts w:ascii="Georgia" w:hAnsi="Georgia"/>
        </w:rPr>
        <w:t xml:space="preserve">Even the reality of lived experience — the most direct path to truth there is — has been undermined by the </w:t>
      </w:r>
      <w:proofErr w:type="spellStart"/>
      <w:r w:rsidRPr="00D62519">
        <w:rPr>
          <w:rStyle w:val="Emphasis2"/>
          <w:rFonts w:ascii="Georgia" w:hAnsi="Georgia"/>
        </w:rPr>
        <w:t>conspiracist</w:t>
      </w:r>
      <w:proofErr w:type="spellEnd"/>
      <w:r w:rsidRPr="00D62519">
        <w:rPr>
          <w:rStyle w:val="Emphasis2"/>
          <w:rFonts w:ascii="Georgia" w:hAnsi="Georgia"/>
        </w:rPr>
        <w:t xml:space="preserve"> mindset, which overlooks eyewitness reports — of a plane flying into the Pentagon, or skyscrapers collapsing without any hint of internal demolition — in </w:t>
      </w:r>
      <w:proofErr w:type="spellStart"/>
      <w:r w:rsidRPr="00D62519">
        <w:rPr>
          <w:rStyle w:val="Emphasis2"/>
          <w:rFonts w:ascii="Georgia" w:hAnsi="Georgia"/>
        </w:rPr>
        <w:t>favour</w:t>
      </w:r>
      <w:proofErr w:type="spellEnd"/>
      <w:r w:rsidRPr="00D62519">
        <w:rPr>
          <w:rStyle w:val="Emphasis2"/>
          <w:rFonts w:ascii="Georgia" w:hAnsi="Georgia"/>
        </w:rPr>
        <w:t xml:space="preserve"> of tortured inferences from scattered </w:t>
      </w:r>
      <w:proofErr w:type="spellStart"/>
      <w:r w:rsidRPr="00D62519">
        <w:rPr>
          <w:rStyle w:val="Emphasis2"/>
          <w:rFonts w:ascii="Georgia" w:hAnsi="Georgia"/>
        </w:rPr>
        <w:t>esoterica</w:t>
      </w:r>
      <w:proofErr w:type="spellEnd"/>
      <w:r w:rsidRPr="00D62519">
        <w:rPr>
          <w:rFonts w:ascii="Georgia" w:hAnsi="Georgia"/>
          <w:sz w:val="16"/>
        </w:rPr>
        <w:t>.</w:t>
      </w:r>
    </w:p>
    <w:p w:rsidR="00207514" w:rsidRPr="00D62519" w:rsidRDefault="00207514" w:rsidP="00207514">
      <w:pPr>
        <w:rPr>
          <w:sz w:val="16"/>
        </w:rPr>
      </w:pPr>
    </w:p>
    <w:p w:rsidR="00207514" w:rsidRPr="00D62519" w:rsidRDefault="00207514" w:rsidP="00207514">
      <w:pPr>
        <w:pStyle w:val="tag"/>
        <w:rPr>
          <w:rFonts w:ascii="Georgia" w:hAnsi="Georgia"/>
        </w:rPr>
      </w:pPr>
      <w:r w:rsidRPr="00D62519">
        <w:rPr>
          <w:rFonts w:ascii="Georgia" w:hAnsi="Georgia"/>
        </w:rPr>
        <w:t>You should default to empirics – conspiracies may be inevitable but we should have a degree of trust in social and political institutions</w:t>
      </w:r>
    </w:p>
    <w:p w:rsidR="00207514" w:rsidRPr="00D62519" w:rsidRDefault="00207514" w:rsidP="00207514">
      <w:pPr>
        <w:rPr>
          <w:sz w:val="16"/>
          <w:szCs w:val="16"/>
        </w:rPr>
      </w:pPr>
      <w:r w:rsidRPr="00D62519">
        <w:rPr>
          <w:rStyle w:val="cite"/>
          <w:rFonts w:ascii="Georgia" w:hAnsi="Georgia"/>
        </w:rPr>
        <w:t>Basham 3</w:t>
      </w:r>
      <w:r w:rsidRPr="00D62519">
        <w:rPr>
          <w:sz w:val="16"/>
          <w:szCs w:val="16"/>
        </w:rPr>
        <w:t xml:space="preserve"> [Lee Basham, professor of philosophy at South Texas College, “Malevolent Global Conspiracy”,  JOURNAL of SOCIAL PHILOSOPHY, Vol. 34 No. 1, Spring 2003, 91–103, Wiley] </w:t>
      </w:r>
    </w:p>
    <w:p w:rsidR="00207514" w:rsidRPr="00D62519" w:rsidRDefault="00207514" w:rsidP="00207514">
      <w:pPr>
        <w:pStyle w:val="card"/>
        <w:ind w:left="0"/>
        <w:rPr>
          <w:rFonts w:ascii="Georgia" w:hAnsi="Georgia"/>
        </w:rPr>
      </w:pPr>
      <w:r w:rsidRPr="00D62519">
        <w:rPr>
          <w:rFonts w:ascii="Georgia" w:hAnsi="Georgia"/>
          <w:sz w:val="16"/>
        </w:rPr>
        <w:t xml:space="preserve">The conspiracy theorist’s concern is a natural response. The very idea of “secret societies,” </w:t>
      </w:r>
      <w:proofErr w:type="gramStart"/>
      <w:r w:rsidRPr="00D62519">
        <w:rPr>
          <w:rFonts w:ascii="Georgia" w:hAnsi="Georgia"/>
          <w:sz w:val="16"/>
        </w:rPr>
        <w:t>be</w:t>
      </w:r>
      <w:proofErr w:type="gramEnd"/>
      <w:r w:rsidRPr="00D62519">
        <w:rPr>
          <w:rFonts w:ascii="Georgia" w:hAnsi="Georgia"/>
          <w:sz w:val="16"/>
        </w:rPr>
        <w:t xml:space="preserve"> they Freemasons, corporate boards, or government security agencies, inevitably invites the understandably suspicious question, “What’s the secret?” </w:t>
      </w:r>
      <w:r w:rsidRPr="00D62519">
        <w:rPr>
          <w:rStyle w:val="underline"/>
          <w:rFonts w:ascii="Georgia" w:hAnsi="Georgia"/>
        </w:rPr>
        <w:t>Common sense about the public sphere is hardly at odds with the conspiracy theorist’s background suspicion.</w:t>
      </w:r>
      <w:r w:rsidRPr="00D62519">
        <w:rPr>
          <w:rFonts w:ascii="Georgia" w:hAnsi="Georgia"/>
          <w:sz w:val="16"/>
        </w:rPr>
        <w:t xml:space="preserve"> Police investigations are frequently no more than conspiracies to infiltrate and entrap criminals or those liable to crime. Espionage is hardly restricted to the Secret Intelligence Service and the CIA. In the corporate world it’s business as usual, unquestionably very good business, both for the practitioners and for their hired adversaries. Industries pour billions of dollars into preventing and no doubt conducting industrial espionage. They conspire against other corporations and expect the same against themselves. </w:t>
      </w:r>
      <w:r w:rsidRPr="00D62519">
        <w:rPr>
          <w:rStyle w:val="underline"/>
          <w:rFonts w:ascii="Georgia" w:hAnsi="Georgia"/>
        </w:rPr>
        <w:t xml:space="preserve">Competing political, ideological, and religious organizations are no different. They all conspire against each other. It’s called history. </w:t>
      </w:r>
      <w:r w:rsidRPr="00D62519">
        <w:rPr>
          <w:rFonts w:ascii="Georgia" w:hAnsi="Georgia"/>
          <w:sz w:val="16"/>
        </w:rPr>
        <w:t xml:space="preserve">Is the history of the world the history of warring secret societies? Seen in this light, it seems a banal truism. The issue before us is one of degree. </w:t>
      </w:r>
      <w:r w:rsidRPr="00D62519">
        <w:rPr>
          <w:rStyle w:val="underline"/>
          <w:rFonts w:ascii="Georgia" w:hAnsi="Georgia"/>
        </w:rPr>
        <w:t>A spectrum exists between the trusting and distrusting background theories of our civilization. Reasoned epistemic choice within this spectrum can only advert to empirical facts about the actual degree of conspiracy at work in the multitude of institutional relationships spanning all sectors of political, governmental, and economic enterprise.</w:t>
      </w:r>
      <w:r w:rsidRPr="00D62519">
        <w:rPr>
          <w:rFonts w:ascii="Georgia" w:hAnsi="Georgia"/>
          <w:sz w:val="16"/>
        </w:rPr>
        <w:t xml:space="preserve"> But getting the real measure of this is something that most all of us are in no reliable position to judge. I suspect that virtually no one is or can be. This is, literally, beyond our ken. </w:t>
      </w:r>
    </w:p>
    <w:p w:rsidR="00207514" w:rsidRPr="00D62519" w:rsidRDefault="00207514" w:rsidP="00207514">
      <w:pPr>
        <w:rPr>
          <w:sz w:val="16"/>
        </w:rPr>
      </w:pPr>
    </w:p>
    <w:p w:rsidR="00207514" w:rsidRPr="00D62519" w:rsidRDefault="00207514" w:rsidP="00207514">
      <w:pPr>
        <w:pStyle w:val="tag"/>
        <w:rPr>
          <w:rFonts w:ascii="Georgia" w:hAnsi="Georgia"/>
        </w:rPr>
      </w:pPr>
      <w:r w:rsidRPr="00D62519">
        <w:rPr>
          <w:rFonts w:ascii="Georgia" w:hAnsi="Georgia"/>
        </w:rPr>
        <w:lastRenderedPageBreak/>
        <w:t>Debating conspiracy theories destroys education – reject the 1ac to preserve intellectual thought</w:t>
      </w:r>
    </w:p>
    <w:p w:rsidR="00207514" w:rsidRPr="00D62519" w:rsidRDefault="00207514" w:rsidP="00207514">
      <w:pPr>
        <w:rPr>
          <w:sz w:val="16"/>
          <w:szCs w:val="16"/>
        </w:rPr>
      </w:pPr>
      <w:r w:rsidRPr="00D62519">
        <w:rPr>
          <w:rStyle w:val="cite"/>
          <w:rFonts w:ascii="Georgia" w:hAnsi="Georgia"/>
        </w:rPr>
        <w:t>Kay 11</w:t>
      </w:r>
      <w:r w:rsidRPr="00D62519">
        <w:rPr>
          <w:sz w:val="16"/>
          <w:szCs w:val="16"/>
        </w:rPr>
        <w:t xml:space="preserve"> – Editor of Canada’s National Post newspaper, a columnist on the newspaper’s op-ed page, was awarded Canada’s National Newspaper Award for Critical Writing. In, he was awarded a National Newspaper Award for Editorial Writing (Jonathan, 2004, “Among the </w:t>
      </w:r>
      <w:proofErr w:type="spellStart"/>
      <w:r w:rsidRPr="00D62519">
        <w:rPr>
          <w:sz w:val="16"/>
          <w:szCs w:val="16"/>
        </w:rPr>
        <w:t>Truthers</w:t>
      </w:r>
      <w:proofErr w:type="spellEnd"/>
      <w:r w:rsidRPr="00D62519">
        <w:rPr>
          <w:sz w:val="16"/>
          <w:szCs w:val="16"/>
        </w:rPr>
        <w:t>”, http://books.google.com/books?id=nUhkzzQklvEC&amp;pg=PT247&amp;lpg=PT247&amp;dq=%E2%80%9CThe+conspiracy+community+regularly+seizes+on+one+slip+of+the+tongue,+misunderstanding+or+slight+discrepancy+to+defeat+20+pieces+of+solid+evidence&amp;source=bl&amp;ots=YV5VoGZPKA&amp;sig=g1nCLYF0Kd6raBe_IsTWGmmVy44&amp;hl=en&amp;ei=BW4kTqiBIIn4sgburb2uAg&amp;sa=X&amp;oi=book_result&amp;ct=result&amp;resnum=1&amp;ved=0CBUQ6AEwAA#v=onepage&amp;q=%E2%80%9CThe%20conspiracy%20community%20regularly%20seizes%20on%20one%20slip%20of%20the%20tongue%2C%20misunderstanding%20or%20slight%20discrepancy%20to%20defeat%2020%20pieces%20of%20solid%20evidence&amp;f=false//ts)</w:t>
      </w:r>
    </w:p>
    <w:p w:rsidR="00207514" w:rsidRPr="00D62519" w:rsidRDefault="00207514" w:rsidP="00207514">
      <w:pPr>
        <w:pStyle w:val="card"/>
        <w:ind w:left="0"/>
        <w:rPr>
          <w:rStyle w:val="Emphasis2"/>
          <w:rFonts w:ascii="Georgia" w:hAnsi="Georgia"/>
        </w:rPr>
      </w:pPr>
      <w:r w:rsidRPr="00D62519">
        <w:rPr>
          <w:rFonts w:ascii="Georgia" w:hAnsi="Georgia"/>
          <w:sz w:val="16"/>
        </w:rPr>
        <w:t>"</w:t>
      </w:r>
      <w:r w:rsidRPr="00D62519">
        <w:rPr>
          <w:rStyle w:val="underline"/>
          <w:rFonts w:ascii="Georgia" w:hAnsi="Georgia"/>
        </w:rPr>
        <w:t>Nothing you will learn in the course of your studies will be of the slightest possible use to you in after life, save only this: That if you work hard and diligently you should be able to detect when a man is talking rot. And that,</w:t>
      </w:r>
      <w:r w:rsidRPr="00D62519">
        <w:rPr>
          <w:rFonts w:ascii="Georgia" w:hAnsi="Georgia"/>
          <w:sz w:val="16"/>
        </w:rPr>
        <w:t xml:space="preserve"> in my view, </w:t>
      </w:r>
      <w:r w:rsidRPr="00D62519">
        <w:rPr>
          <w:rStyle w:val="underline"/>
          <w:rFonts w:ascii="Georgia" w:hAnsi="Georgia"/>
        </w:rPr>
        <w:t>is the</w:t>
      </w:r>
      <w:r w:rsidRPr="00D62519">
        <w:rPr>
          <w:rFonts w:ascii="Georgia" w:hAnsi="Georgia"/>
          <w:sz w:val="16"/>
        </w:rPr>
        <w:t xml:space="preserve"> main, if not the </w:t>
      </w:r>
      <w:r w:rsidRPr="00D62519">
        <w:rPr>
          <w:rStyle w:val="underline"/>
          <w:rFonts w:ascii="Georgia" w:hAnsi="Georgia"/>
        </w:rPr>
        <w:t>sole purpose of education</w:t>
      </w:r>
      <w:r w:rsidRPr="00D62519">
        <w:rPr>
          <w:rFonts w:ascii="Georgia" w:hAnsi="Georgia"/>
          <w:sz w:val="16"/>
        </w:rPr>
        <w:t xml:space="preserve">." </w:t>
      </w:r>
      <w:proofErr w:type="spellStart"/>
      <w:r w:rsidRPr="00D62519">
        <w:rPr>
          <w:rFonts w:ascii="Georgia" w:hAnsi="Georgia"/>
          <w:sz w:val="16"/>
        </w:rPr>
        <w:t>Conspiracism</w:t>
      </w:r>
      <w:proofErr w:type="spellEnd"/>
      <w:r w:rsidRPr="00D62519">
        <w:rPr>
          <w:rFonts w:ascii="Georgia" w:hAnsi="Georgia"/>
          <w:sz w:val="16"/>
        </w:rPr>
        <w:t xml:space="preserve"> is a stubborn creed because humans are pattern-seeking animals. Show us a sky full of stars, and we'll arrange them into animals and giant spoons. </w:t>
      </w:r>
      <w:r w:rsidRPr="00D62519">
        <w:rPr>
          <w:rStyle w:val="underline"/>
          <w:rFonts w:ascii="Georgia" w:hAnsi="Georgia"/>
        </w:rPr>
        <w:t>Show us a world full of random misery, and we'll use the same trick to connect the dots into secret conspiracies</w:t>
      </w:r>
      <w:r w:rsidRPr="00D62519">
        <w:rPr>
          <w:rFonts w:ascii="Georgia" w:hAnsi="Georgia"/>
          <w:sz w:val="16"/>
        </w:rPr>
        <w:t xml:space="preserve">. For most of us, </w:t>
      </w:r>
      <w:r w:rsidRPr="00D62519">
        <w:rPr>
          <w:rStyle w:val="underline"/>
          <w:rFonts w:ascii="Georgia" w:hAnsi="Georgia"/>
        </w:rPr>
        <w:t>our desire to impose an artificial pattern on world events is held in check by our rational sense, which tells us that life often is cruel and unpredictable</w:t>
      </w:r>
      <w:r w:rsidRPr="00D62519">
        <w:rPr>
          <w:rFonts w:ascii="Georgia" w:hAnsi="Georgia"/>
          <w:sz w:val="16"/>
        </w:rPr>
        <w:t xml:space="preserve">. Or we find compartmentalized, socially accepted outlets to give expression to our pattern-seeking—such as astrology or mainstream religion. </w:t>
      </w:r>
      <w:proofErr w:type="spellStart"/>
      <w:r w:rsidRPr="00D62519">
        <w:rPr>
          <w:rStyle w:val="underline"/>
          <w:rFonts w:ascii="Georgia" w:hAnsi="Georgia"/>
        </w:rPr>
        <w:t>Conspiracism</w:t>
      </w:r>
      <w:proofErr w:type="spellEnd"/>
      <w:r w:rsidRPr="00D62519">
        <w:rPr>
          <w:rStyle w:val="underline"/>
          <w:rFonts w:ascii="Georgia" w:hAnsi="Georgia"/>
        </w:rPr>
        <w:t xml:space="preserve"> takes root when, for the reasons discussed in this book, our pattern-seeking appetite overwhelms these containment mechanisms. </w:t>
      </w:r>
      <w:r w:rsidRPr="00D62519">
        <w:rPr>
          <w:rFonts w:ascii="Georgia" w:hAnsi="Georgia"/>
          <w:sz w:val="16"/>
        </w:rPr>
        <w:t xml:space="preserve">Yet </w:t>
      </w:r>
      <w:r w:rsidRPr="00D62519">
        <w:rPr>
          <w:rStyle w:val="Emphasis2"/>
          <w:rFonts w:ascii="Georgia" w:hAnsi="Georgia"/>
        </w:rPr>
        <w:t>this same pattern-seeking penchant is also the key to fighting</w:t>
      </w:r>
      <w:r w:rsidRPr="00D62519">
        <w:rPr>
          <w:rFonts w:ascii="Georgia" w:hAnsi="Georgia"/>
          <w:i/>
          <w:iCs/>
          <w:sz w:val="16"/>
        </w:rPr>
        <w:t xml:space="preserve"> </w:t>
      </w:r>
      <w:proofErr w:type="spellStart"/>
      <w:r w:rsidRPr="00D62519">
        <w:rPr>
          <w:rStyle w:val="Emphasis2"/>
          <w:rFonts w:ascii="Georgia" w:hAnsi="Georgia"/>
        </w:rPr>
        <w:t>conspiracism</w:t>
      </w:r>
      <w:proofErr w:type="spellEnd"/>
      <w:r w:rsidRPr="00D62519">
        <w:rPr>
          <w:rStyle w:val="underline"/>
          <w:rFonts w:ascii="Georgia" w:hAnsi="Georgia"/>
        </w:rPr>
        <w:t xml:space="preserve">: By teaching ourselves to recognize </w:t>
      </w:r>
      <w:proofErr w:type="spellStart"/>
      <w:r w:rsidRPr="00D62519">
        <w:rPr>
          <w:rStyle w:val="underline"/>
          <w:rFonts w:ascii="Georgia" w:hAnsi="Georgia"/>
        </w:rPr>
        <w:t>conspiracism’s</w:t>
      </w:r>
      <w:proofErr w:type="spellEnd"/>
      <w:r w:rsidRPr="00D62519">
        <w:rPr>
          <w:rStyle w:val="underline"/>
          <w:rFonts w:ascii="Georgia" w:hAnsi="Georgia"/>
        </w:rPr>
        <w:t xml:space="preserve"> unchanging basic structure—from its archetype in the </w:t>
      </w:r>
      <w:r w:rsidRPr="00D62519">
        <w:rPr>
          <w:rFonts w:ascii="Georgia" w:hAnsi="Georgia"/>
          <w:i/>
          <w:iCs/>
          <w:sz w:val="16"/>
        </w:rPr>
        <w:t xml:space="preserve">Protocols </w:t>
      </w:r>
      <w:r w:rsidRPr="00D62519">
        <w:rPr>
          <w:rStyle w:val="underline"/>
          <w:rFonts w:ascii="Georgia" w:hAnsi="Georgia"/>
        </w:rPr>
        <w:t>to its modern incarnation in the 9/11 Truth movement—</w:t>
      </w:r>
      <w:r w:rsidRPr="00D62519">
        <w:rPr>
          <w:rStyle w:val="Emphasis2"/>
          <w:rFonts w:ascii="Georgia" w:hAnsi="Georgia"/>
        </w:rPr>
        <w:t xml:space="preserve">we can protect our brains from conspiracy theories before they have a chance to infect our thinking. </w:t>
      </w:r>
    </w:p>
    <w:p w:rsidR="00207514" w:rsidRPr="00D62519" w:rsidRDefault="00207514" w:rsidP="00207514"/>
    <w:p w:rsidR="00207514" w:rsidRPr="00D62519" w:rsidRDefault="00207514" w:rsidP="00207514"/>
    <w:p w:rsidR="00207514" w:rsidRPr="00D62519" w:rsidRDefault="00207514" w:rsidP="00207514"/>
    <w:p w:rsidR="00207514" w:rsidRPr="00D62519" w:rsidRDefault="00207514" w:rsidP="00207514">
      <w:pPr>
        <w:pStyle w:val="Heading3"/>
      </w:pPr>
      <w:r w:rsidRPr="00D62519">
        <w:lastRenderedPageBreak/>
        <w:t>A2: We’re Not a Conspiracy Theory</w:t>
      </w:r>
    </w:p>
    <w:p w:rsidR="00207514" w:rsidRPr="00D62519" w:rsidRDefault="00207514" w:rsidP="00207514">
      <w:pPr>
        <w:pStyle w:val="tag"/>
        <w:rPr>
          <w:rFonts w:ascii="Georgia" w:hAnsi="Georgia"/>
        </w:rPr>
      </w:pPr>
      <w:r w:rsidRPr="00D62519">
        <w:rPr>
          <w:rFonts w:ascii="Georgia" w:hAnsi="Georgia"/>
        </w:rPr>
        <w:t>Conspiracy theories are identified by their self-sealing nature and distrust of powerful agents</w:t>
      </w:r>
    </w:p>
    <w:p w:rsidR="00207514" w:rsidRPr="00D62519" w:rsidRDefault="00207514" w:rsidP="00207514">
      <w:pPr>
        <w:rPr>
          <w:sz w:val="16"/>
          <w:szCs w:val="16"/>
        </w:rPr>
      </w:pPr>
      <w:proofErr w:type="spellStart"/>
      <w:r w:rsidRPr="00D62519">
        <w:rPr>
          <w:rStyle w:val="cite"/>
          <w:rFonts w:ascii="Georgia" w:hAnsi="Georgia"/>
        </w:rPr>
        <w:t>Sunstein</w:t>
      </w:r>
      <w:proofErr w:type="spellEnd"/>
      <w:r w:rsidRPr="00D62519">
        <w:rPr>
          <w:rStyle w:val="cite"/>
          <w:rFonts w:ascii="Georgia" w:hAnsi="Georgia"/>
        </w:rPr>
        <w:t xml:space="preserve"> and </w:t>
      </w:r>
      <w:proofErr w:type="spellStart"/>
      <w:r w:rsidRPr="00D62519">
        <w:rPr>
          <w:rStyle w:val="cite"/>
          <w:rFonts w:ascii="Georgia" w:hAnsi="Georgia"/>
        </w:rPr>
        <w:t>Vermeule</w:t>
      </w:r>
      <w:proofErr w:type="spellEnd"/>
      <w:r w:rsidRPr="00D62519">
        <w:rPr>
          <w:rStyle w:val="cite"/>
          <w:rFonts w:ascii="Georgia" w:hAnsi="Georgia"/>
        </w:rPr>
        <w:t xml:space="preserve"> 8</w:t>
      </w:r>
      <w:r w:rsidRPr="00D62519">
        <w:rPr>
          <w:sz w:val="16"/>
          <w:szCs w:val="16"/>
        </w:rPr>
        <w:t xml:space="preserve"> – Karl N. Llewellyn Distinguished Service Professor of Jurisprudence, University of Chicago and Professor of Law, Harvard Law School (1/15/08, Cass and Adrian, “Conspiracy Theories”, http://visibility911.com/blog/wp-content/uploads/2010/01/SSRN-id1084585.pdf)</w:t>
      </w:r>
    </w:p>
    <w:p w:rsidR="00207514" w:rsidRPr="00D62519" w:rsidRDefault="00207514" w:rsidP="00207514">
      <w:pPr>
        <w:pStyle w:val="card"/>
        <w:ind w:left="0"/>
        <w:rPr>
          <w:rStyle w:val="underline"/>
          <w:rFonts w:ascii="Georgia" w:hAnsi="Georgia"/>
        </w:rPr>
      </w:pPr>
      <w:r w:rsidRPr="00D62519">
        <w:rPr>
          <w:rFonts w:ascii="Georgia" w:hAnsi="Georgia"/>
          <w:sz w:val="16"/>
        </w:rPr>
        <w:t xml:space="preserve"> Under this account, </w:t>
      </w:r>
      <w:r w:rsidRPr="00D62519">
        <w:rPr>
          <w:rStyle w:val="underline"/>
          <w:rFonts w:ascii="Georgia" w:hAnsi="Georgia"/>
        </w:rPr>
        <w:t>conspiracy theories are a subset of the large category of false beliefs, and also of the somewhat smaller category of beliefs that are both false and harmful.</w:t>
      </w:r>
      <w:r w:rsidRPr="00D62519">
        <w:rPr>
          <w:rFonts w:ascii="Georgia" w:hAnsi="Georgia"/>
          <w:sz w:val="16"/>
        </w:rPr>
        <w:t xml:space="preserve"> Consider, for example, the beliefs that prolonged exposure to sunlight is actually healthy and that climate change is neither occurring nor likely to occur. These beliefs are (in our view) both false and dangerous, but as </w:t>
      </w:r>
      <w:proofErr w:type="gramStart"/>
      <w:r w:rsidRPr="00D62519">
        <w:rPr>
          <w:rFonts w:ascii="Georgia" w:hAnsi="Georgia"/>
          <w:sz w:val="16"/>
        </w:rPr>
        <w:t>stated,</w:t>
      </w:r>
      <w:proofErr w:type="gramEnd"/>
      <w:r w:rsidRPr="00D62519">
        <w:rPr>
          <w:rFonts w:ascii="Georgia" w:hAnsi="Georgia"/>
          <w:sz w:val="16"/>
        </w:rPr>
        <w:t xml:space="preserve"> they do not depend on, or posit, any kind of conspiracy theory. We shall see that </w:t>
      </w:r>
      <w:r w:rsidRPr="00D62519">
        <w:rPr>
          <w:rStyle w:val="underline"/>
          <w:rFonts w:ascii="Georgia" w:hAnsi="Georgia"/>
        </w:rPr>
        <w:t>the mechanisms that account for conspiracy theories overlap with those that account for false and dangerous beliefs of all sorts, including those that fuel anger and hatred</w:t>
      </w:r>
      <w:r w:rsidRPr="00D62519">
        <w:rPr>
          <w:rFonts w:ascii="Georgia" w:hAnsi="Georgia"/>
          <w:sz w:val="16"/>
        </w:rPr>
        <w:t xml:space="preserve">.14 But as we shall also see, </w:t>
      </w:r>
      <w:r w:rsidRPr="00D62519">
        <w:rPr>
          <w:rStyle w:val="underline"/>
          <w:rFonts w:ascii="Georgia" w:hAnsi="Georgia"/>
        </w:rPr>
        <w:t>conspiracy theories have some distinctive features</w:t>
      </w:r>
      <w:r w:rsidRPr="00D62519">
        <w:rPr>
          <w:rFonts w:ascii="Georgia" w:hAnsi="Georgia"/>
          <w:sz w:val="16"/>
        </w:rPr>
        <w:t>, above all becaus</w:t>
      </w:r>
      <w:r w:rsidRPr="00D62519">
        <w:rPr>
          <w:rStyle w:val="underline"/>
          <w:rFonts w:ascii="Georgia" w:hAnsi="Georgia"/>
        </w:rPr>
        <w:t>e of their self-sealing quality; the very arguments that give rise to them, and account for their plausibility, make it more difficult for outsiders to rebut or even to question them. Conspiracy theories generally attribute extraordinary powers to certain agents</w:t>
      </w:r>
      <w:r w:rsidRPr="00D62519">
        <w:rPr>
          <w:rFonts w:ascii="Georgia" w:hAnsi="Georgia"/>
          <w:sz w:val="16"/>
        </w:rPr>
        <w:t xml:space="preserve"> – to plan, to control others, to maintain secrets, and so forth. </w:t>
      </w:r>
      <w:r w:rsidRPr="00D62519">
        <w:rPr>
          <w:rStyle w:val="underline"/>
          <w:rFonts w:ascii="Georgia" w:hAnsi="Georgia"/>
        </w:rPr>
        <w:t>Those who believe that those agents have such powers are especially unlikely to give respectful attention to debunkers,</w:t>
      </w:r>
      <w:r w:rsidRPr="00D62519">
        <w:rPr>
          <w:rFonts w:ascii="Georgia" w:hAnsi="Georgia"/>
          <w:sz w:val="16"/>
        </w:rPr>
        <w:t xml:space="preserve"> who may, after all, be agents or dupes of those who are responsible for the conspiracy in the first instance. It is comparatively easier for government to dispel false and dangerous beliefs that rest, not on a self-sealing conspiracy theory, but on simple misinformation or on a fragile social consensus. The simplest governmental technique for dispelling false (and also harmful) beliefs – providing credible public information – does not work, in any straightforward way, for conspiracy theories. </w:t>
      </w:r>
      <w:r w:rsidRPr="00D62519">
        <w:rPr>
          <w:rStyle w:val="underline"/>
          <w:rFonts w:ascii="Georgia" w:hAnsi="Georgia"/>
        </w:rPr>
        <w:t xml:space="preserve">This extra resistance to correction through simple techniques is what makes conspiracy theories distinctively worrisome. </w:t>
      </w:r>
    </w:p>
    <w:p w:rsidR="00207514" w:rsidRPr="00D62519" w:rsidRDefault="00207514" w:rsidP="00207514">
      <w:pPr>
        <w:rPr>
          <w:rStyle w:val="Emphasis2"/>
          <w:rFonts w:ascii="Georgia" w:hAnsi="Georgia"/>
        </w:rPr>
      </w:pPr>
    </w:p>
    <w:p w:rsidR="00207514" w:rsidRPr="00D62519" w:rsidRDefault="00207514" w:rsidP="00207514">
      <w:pPr>
        <w:pStyle w:val="tag"/>
        <w:rPr>
          <w:rFonts w:ascii="Georgia" w:hAnsi="Georgia"/>
        </w:rPr>
      </w:pPr>
      <w:r w:rsidRPr="00D62519">
        <w:rPr>
          <w:rFonts w:ascii="Georgia" w:hAnsi="Georgia"/>
        </w:rPr>
        <w:t>Conspiracies challenges the traditional notions of public transparency</w:t>
      </w:r>
    </w:p>
    <w:p w:rsidR="00207514" w:rsidRPr="00D62519" w:rsidRDefault="00207514" w:rsidP="00207514">
      <w:pPr>
        <w:rPr>
          <w:sz w:val="16"/>
          <w:szCs w:val="16"/>
        </w:rPr>
      </w:pPr>
      <w:r w:rsidRPr="00D62519">
        <w:rPr>
          <w:rStyle w:val="cite"/>
          <w:rFonts w:ascii="Georgia" w:hAnsi="Georgia"/>
        </w:rPr>
        <w:t>Dean 2k</w:t>
      </w:r>
      <w:r w:rsidRPr="00D62519">
        <w:rPr>
          <w:sz w:val="16"/>
          <w:szCs w:val="16"/>
        </w:rPr>
        <w:t xml:space="preserve"> – associate professor of political science at Hobart and William Smith Colleges (2000, Jodi Dean, “Theorizing Conspiracy Theory”, Project Muse)</w:t>
      </w:r>
    </w:p>
    <w:p w:rsidR="00207514" w:rsidRPr="00D62519" w:rsidRDefault="00207514" w:rsidP="00207514">
      <w:pPr>
        <w:pStyle w:val="card"/>
        <w:ind w:left="0"/>
        <w:rPr>
          <w:rStyle w:val="underline"/>
          <w:rFonts w:ascii="Georgia" w:hAnsi="Georgia"/>
        </w:rPr>
      </w:pPr>
      <w:r w:rsidRPr="00D62519">
        <w:rPr>
          <w:rStyle w:val="underline"/>
          <w:rFonts w:ascii="Georgia" w:hAnsi="Georgia"/>
        </w:rPr>
        <w:t>Conspiracy thinking is a method for thinking critically when caught within the governing assumptions of a public sphere</w:t>
      </w:r>
      <w:r w:rsidRPr="00D62519">
        <w:rPr>
          <w:rFonts w:ascii="Georgia" w:hAnsi="Georgia"/>
          <w:sz w:val="16"/>
        </w:rPr>
        <w:t xml:space="preserve">. So the problem with conspiracy thinking is not its failure to comply with public reason but its very compliance, </w:t>
      </w:r>
      <w:r w:rsidRPr="00D62519">
        <w:rPr>
          <w:rStyle w:val="underline"/>
          <w:rFonts w:ascii="Georgia" w:hAnsi="Georgia"/>
        </w:rPr>
        <w:t>a compliance that reiterates some of these assumptions even as it contests others, a compliance that demonstrates all too clearly the paranoia, surveillance, and compulsive will to know within the ideal of publicity.</w:t>
      </w:r>
      <w:r w:rsidRPr="00D62519">
        <w:rPr>
          <w:rFonts w:ascii="Georgia" w:hAnsi="Georgia"/>
          <w:sz w:val="16"/>
        </w:rPr>
        <w:t xml:space="preserve"> Thus, conspiracy </w:t>
      </w:r>
      <w:r w:rsidRPr="00D62519">
        <w:rPr>
          <w:rStyle w:val="underline"/>
          <w:rFonts w:ascii="Georgia" w:hAnsi="Georgia"/>
        </w:rPr>
        <w:t>theory rejects the myth of a transparent public sphere, a sphere where others can be trusted</w:t>
      </w:r>
      <w:r w:rsidRPr="00D62519">
        <w:rPr>
          <w:rFonts w:ascii="Georgia" w:hAnsi="Georgia"/>
          <w:sz w:val="16"/>
        </w:rPr>
        <w:t xml:space="preserve"> (and, importantly, conspiracy theory doesn't claim with certainty that no one can be trusted; it claims an uncertainty as to whether anyone can be trusted), although it continues to rely on revelation. In so doing, it demonstrates the constitutive antagonism between transparency and revelation, the antagonism of a notion of the public that ultimately depends on secrecy: </w:t>
      </w:r>
      <w:r w:rsidRPr="00D62519">
        <w:rPr>
          <w:rStyle w:val="underline"/>
          <w:rFonts w:ascii="Georgia" w:hAnsi="Georgia"/>
        </w:rPr>
        <w:t>if everything and everyone were transparent, there would be nothing to reveal</w:t>
      </w:r>
      <w:r w:rsidRPr="00D62519">
        <w:rPr>
          <w:rFonts w:ascii="Georgia" w:hAnsi="Georgia"/>
          <w:sz w:val="16"/>
        </w:rPr>
        <w:t xml:space="preserve">. We might say that, by reiterating the compulsions of publicity, </w:t>
      </w:r>
      <w:r w:rsidRPr="00D62519">
        <w:rPr>
          <w:rStyle w:val="underline"/>
          <w:rFonts w:ascii="Georgia" w:hAnsi="Georgia"/>
        </w:rPr>
        <w:t>conspiracy's attempts to uncover the secret assemble information regarding the contexts, terms, and conditions of surveillance, discovery, and visibility in a culture where democracy is conceived within a hegemonic notion of the public sphere</w:t>
      </w:r>
      <w:r w:rsidRPr="00D62519">
        <w:rPr>
          <w:rFonts w:ascii="Georgia" w:hAnsi="Georgia"/>
          <w:sz w:val="16"/>
        </w:rPr>
        <w:t xml:space="preserve">. When publicity feeds the mediated networks of the information age, </w:t>
      </w:r>
      <w:r w:rsidRPr="00D62519">
        <w:rPr>
          <w:rStyle w:val="underline"/>
          <w:rFonts w:ascii="Georgia" w:hAnsi="Georgia"/>
        </w:rPr>
        <w:t xml:space="preserve">conspiracy theory challenges the presumption that what we see on the screens, what is made visible in traditional networks and by traditional authorities, is not itself invested in specific lines of authorization and subjection. </w:t>
      </w:r>
    </w:p>
    <w:p w:rsidR="00207514" w:rsidRPr="00D62519" w:rsidRDefault="00207514" w:rsidP="00207514">
      <w:pPr>
        <w:rPr>
          <w:rStyle w:val="underline"/>
        </w:rPr>
      </w:pPr>
    </w:p>
    <w:p w:rsidR="00207514" w:rsidRPr="00D62519" w:rsidRDefault="00207514" w:rsidP="00207514">
      <w:pPr>
        <w:pStyle w:val="tag"/>
        <w:rPr>
          <w:rFonts w:ascii="Georgia" w:hAnsi="Georgia"/>
        </w:rPr>
      </w:pPr>
      <w:r w:rsidRPr="00D62519">
        <w:rPr>
          <w:rFonts w:ascii="Georgia" w:hAnsi="Georgia"/>
        </w:rPr>
        <w:t>Conspiracy theories seek to explain an event by referencing powerful and secret organizations</w:t>
      </w:r>
    </w:p>
    <w:p w:rsidR="00207514" w:rsidRPr="00D62519" w:rsidRDefault="00207514" w:rsidP="00207514">
      <w:pPr>
        <w:rPr>
          <w:rStyle w:val="underline"/>
        </w:rPr>
      </w:pPr>
      <w:proofErr w:type="spellStart"/>
      <w:r w:rsidRPr="00D62519">
        <w:rPr>
          <w:rStyle w:val="cite"/>
          <w:rFonts w:ascii="Georgia" w:hAnsi="Georgia"/>
        </w:rPr>
        <w:t>Sunstein</w:t>
      </w:r>
      <w:proofErr w:type="spellEnd"/>
      <w:r w:rsidRPr="00D62519">
        <w:rPr>
          <w:rStyle w:val="cite"/>
          <w:rFonts w:ascii="Georgia" w:hAnsi="Georgia"/>
        </w:rPr>
        <w:t xml:space="preserve"> and </w:t>
      </w:r>
      <w:proofErr w:type="spellStart"/>
      <w:r w:rsidRPr="00D62519">
        <w:rPr>
          <w:rStyle w:val="cite"/>
          <w:rFonts w:ascii="Georgia" w:hAnsi="Georgia"/>
        </w:rPr>
        <w:t>Vermeule</w:t>
      </w:r>
      <w:proofErr w:type="spellEnd"/>
      <w:r w:rsidRPr="00D62519">
        <w:rPr>
          <w:rStyle w:val="cite"/>
          <w:rFonts w:ascii="Georgia" w:hAnsi="Georgia"/>
        </w:rPr>
        <w:t xml:space="preserve"> 8</w:t>
      </w:r>
      <w:r w:rsidRPr="00D62519">
        <w:rPr>
          <w:sz w:val="16"/>
          <w:szCs w:val="16"/>
        </w:rPr>
        <w:t xml:space="preserve"> – Karl N. Llewellyn Distinguished Service Professor of Jurisprudence, University of Chicago and Professor of Law, Harvard Law School (1/15/08, Cass and Adrian, “Conspiracy Theories”, http://visibility911.com/blog/wp-content/uploads/2010/01/SSRN-id1084585.pdf)</w:t>
      </w:r>
    </w:p>
    <w:p w:rsidR="00207514" w:rsidRPr="00D62519" w:rsidRDefault="00207514" w:rsidP="00207514">
      <w:pPr>
        <w:pStyle w:val="card"/>
        <w:ind w:left="0"/>
        <w:rPr>
          <w:rFonts w:ascii="Georgia" w:hAnsi="Georgia"/>
        </w:rPr>
      </w:pPr>
      <w:r w:rsidRPr="00D62519">
        <w:rPr>
          <w:rFonts w:ascii="Georgia" w:hAnsi="Georgia"/>
          <w:sz w:val="16"/>
        </w:rPr>
        <w:t xml:space="preserve">There has been much discussion of what, exactly, </w:t>
      </w:r>
      <w:proofErr w:type="gramStart"/>
      <w:r w:rsidRPr="00D62519">
        <w:rPr>
          <w:rFonts w:ascii="Georgia" w:hAnsi="Georgia"/>
          <w:sz w:val="16"/>
        </w:rPr>
        <w:t>counts as a conspiracy theory, and about what, if anything, is</w:t>
      </w:r>
      <w:proofErr w:type="gramEnd"/>
      <w:r w:rsidRPr="00D62519">
        <w:rPr>
          <w:rFonts w:ascii="Georgia" w:hAnsi="Georgia"/>
          <w:sz w:val="16"/>
        </w:rPr>
        <w:t xml:space="preserve"> wrong with those who hold one. 11 Of course it would be valuable to specify necessary and sufficient conditions for such theories, in a way that would make it possible to make relevant distinctions. </w:t>
      </w:r>
      <w:r w:rsidRPr="00D62519">
        <w:rPr>
          <w:rStyle w:val="underline"/>
          <w:rFonts w:ascii="Georgia" w:hAnsi="Georgia"/>
        </w:rPr>
        <w:t xml:space="preserve">We bracket the most difficult questions here and suggest more intuitively that a conspiracy theory can generally be counted as such if it is an effort to explain some event or practice </w:t>
      </w:r>
      <w:r w:rsidRPr="00D62519">
        <w:rPr>
          <w:rStyle w:val="Emphasis2"/>
          <w:rFonts w:ascii="Georgia" w:hAnsi="Georgia"/>
        </w:rPr>
        <w:t xml:space="preserve">by reference to the machinations of powerful people, </w:t>
      </w:r>
      <w:r w:rsidRPr="00D62519">
        <w:rPr>
          <w:rStyle w:val="Emphasis2"/>
          <w:rFonts w:ascii="Georgia" w:hAnsi="Georgia"/>
        </w:rPr>
        <w:lastRenderedPageBreak/>
        <w:t>who have also managed to conceal their role.</w:t>
      </w:r>
      <w:r w:rsidRPr="00D62519">
        <w:rPr>
          <w:rFonts w:ascii="Georgia" w:hAnsi="Georgia"/>
          <w:b/>
          <w:sz w:val="16"/>
        </w:rPr>
        <w:t xml:space="preserve"> </w:t>
      </w:r>
      <w:r w:rsidRPr="00D62519">
        <w:rPr>
          <w:rFonts w:ascii="Georgia" w:hAnsi="Georgia"/>
          <w:sz w:val="16"/>
        </w:rPr>
        <w:t>This account seems to capture the essence of the most prominent and influential conspiracy theories. Consider, for example</w:t>
      </w:r>
      <w:r w:rsidRPr="00D62519">
        <w:rPr>
          <w:rStyle w:val="underline"/>
          <w:rFonts w:ascii="Georgia" w:hAnsi="Georgia"/>
        </w:rPr>
        <w:t>, the view that the Central Intelligence Agency was responsible for the assassination of President John F. Kennedy; that doctors deliberately manufactured the AIDS virus; that the 1996 crash of TWA flight 800 was caused by a U.S. military missile; that the theory of global warming is a deliberate fraud; that the Trilateral Commission is responsible for important movements of the international economy; that Martin Luther King, Jr., was killed by federal agents; that the plane crash that killed Democrat Paul Wellstone was engineered by Republican politicians; that the moon landing was staged and never actually occurred</w:t>
      </w:r>
      <w:r w:rsidRPr="00D62519">
        <w:rPr>
          <w:rFonts w:ascii="Georgia" w:hAnsi="Georgia"/>
          <w:sz w:val="16"/>
        </w:rPr>
        <w:t xml:space="preserve">. 1 </w:t>
      </w:r>
    </w:p>
    <w:p w:rsidR="00207514" w:rsidRPr="00D62519" w:rsidRDefault="00207514" w:rsidP="00207514">
      <w:pPr>
        <w:rPr>
          <w:sz w:val="16"/>
        </w:rPr>
      </w:pPr>
    </w:p>
    <w:p w:rsidR="00207514" w:rsidRPr="00D62519" w:rsidRDefault="00207514" w:rsidP="00207514">
      <w:pPr>
        <w:pStyle w:val="tag"/>
        <w:rPr>
          <w:rFonts w:ascii="Georgia" w:hAnsi="Georgia"/>
        </w:rPr>
      </w:pPr>
      <w:r w:rsidRPr="00D62519">
        <w:rPr>
          <w:rFonts w:ascii="Georgia" w:hAnsi="Georgia"/>
        </w:rPr>
        <w:t>Conspiracies are marked by doubt and suspicion with underlying paranoia that manifests itself in the constant demand for information and truth</w:t>
      </w:r>
    </w:p>
    <w:p w:rsidR="00207514" w:rsidRPr="00D62519" w:rsidRDefault="00207514" w:rsidP="00207514">
      <w:pPr>
        <w:rPr>
          <w:sz w:val="16"/>
          <w:szCs w:val="16"/>
        </w:rPr>
      </w:pPr>
      <w:r w:rsidRPr="00D62519">
        <w:rPr>
          <w:rStyle w:val="cite"/>
          <w:rFonts w:ascii="Georgia" w:hAnsi="Georgia"/>
        </w:rPr>
        <w:t>Dean 2k</w:t>
      </w:r>
      <w:r w:rsidRPr="00D62519">
        <w:rPr>
          <w:sz w:val="16"/>
          <w:szCs w:val="16"/>
        </w:rPr>
        <w:t xml:space="preserve"> – associate professor of political science at Hobart and William Smith Colleges (2000, Jodi Dean, “Theorizing Conspiracy Theory”, Project Muse)</w:t>
      </w:r>
    </w:p>
    <w:p w:rsidR="00207514" w:rsidRPr="00D62519" w:rsidRDefault="00207514" w:rsidP="00207514">
      <w:pPr>
        <w:pStyle w:val="card"/>
        <w:ind w:left="0"/>
        <w:rPr>
          <w:rFonts w:ascii="Georgia" w:hAnsi="Georgia"/>
          <w:sz w:val="16"/>
        </w:rPr>
      </w:pPr>
      <w:r w:rsidRPr="00D62519">
        <w:rPr>
          <w:rFonts w:ascii="Georgia" w:hAnsi="Georgia"/>
          <w:sz w:val="16"/>
        </w:rPr>
        <w:t xml:space="preserve">In contrast, in his introduction to the collection Paranoia </w:t>
      </w:r>
      <w:proofErr w:type="gramStart"/>
      <w:r w:rsidRPr="00D62519">
        <w:rPr>
          <w:rFonts w:ascii="Georgia" w:hAnsi="Georgia"/>
          <w:sz w:val="16"/>
        </w:rPr>
        <w:t>Within</w:t>
      </w:r>
      <w:proofErr w:type="gramEnd"/>
      <w:r w:rsidRPr="00D62519">
        <w:rPr>
          <w:rFonts w:ascii="Georgia" w:hAnsi="Georgia"/>
          <w:sz w:val="16"/>
        </w:rPr>
        <w:t xml:space="preserve"> Reason, George </w:t>
      </w:r>
      <w:r w:rsidRPr="00D62519">
        <w:rPr>
          <w:rStyle w:val="underline"/>
          <w:rFonts w:ascii="Georgia" w:hAnsi="Georgia"/>
        </w:rPr>
        <w:t>Marcus emphasizes two components of contemporary life that ready it for the installation of conspiracy: the mentality of the Cold War and the crisis of representation often denoted as the postmodern</w:t>
      </w:r>
      <w:r w:rsidRPr="00D62519">
        <w:rPr>
          <w:rFonts w:ascii="Georgia" w:hAnsi="Georgia"/>
          <w:sz w:val="16"/>
        </w:rPr>
        <w:t>. The contribution from Kathleen Stewart elaborates on this answer, linking the rise in conspiracy thinking to networked communications: "</w:t>
      </w:r>
      <w:r w:rsidRPr="00D62519">
        <w:rPr>
          <w:rStyle w:val="underline"/>
          <w:rFonts w:ascii="Georgia" w:hAnsi="Georgia"/>
        </w:rPr>
        <w:t>The Internet was made for conspiracy theory: it is a conspiracy theory</w:t>
      </w:r>
      <w:r w:rsidRPr="00D62519">
        <w:rPr>
          <w:rFonts w:ascii="Georgia" w:hAnsi="Georgia"/>
          <w:sz w:val="16"/>
        </w:rPr>
        <w:t xml:space="preserve">: one thing leads to another, always another link leading you deeper into </w:t>
      </w:r>
      <w:proofErr w:type="spellStart"/>
      <w:r w:rsidRPr="00D62519">
        <w:rPr>
          <w:rFonts w:ascii="Georgia" w:hAnsi="Georgia"/>
          <w:sz w:val="16"/>
        </w:rPr>
        <w:t>no thing</w:t>
      </w:r>
      <w:proofErr w:type="spellEnd"/>
      <w:r w:rsidRPr="00D62519">
        <w:rPr>
          <w:rFonts w:ascii="Georgia" w:hAnsi="Georgia"/>
          <w:sz w:val="16"/>
        </w:rPr>
        <w:t xml:space="preserve"> and no place." (18)</w:t>
      </w:r>
      <w:proofErr w:type="gramStart"/>
      <w:r w:rsidRPr="00D62519">
        <w:rPr>
          <w:rFonts w:ascii="Georgia" w:hAnsi="Georgia"/>
          <w:sz w:val="16"/>
        </w:rPr>
        <w:t>.[</w:t>
      </w:r>
      <w:proofErr w:type="gramEnd"/>
      <w:r w:rsidRPr="00D62519">
        <w:rPr>
          <w:rFonts w:ascii="Georgia" w:hAnsi="Georgia"/>
          <w:sz w:val="16"/>
        </w:rPr>
        <w:t xml:space="preserve">7] </w:t>
      </w:r>
      <w:r w:rsidRPr="00D62519">
        <w:rPr>
          <w:rStyle w:val="underline"/>
          <w:rFonts w:ascii="Georgia" w:hAnsi="Georgia"/>
        </w:rPr>
        <w:t>Through a conjuration that simultaneously invokes and exorcises a delusion of totality, the pale blue glow of digitized information circulates through and interconnects nearly all commercially available media. Books</w:t>
      </w:r>
      <w:r w:rsidRPr="00D62519">
        <w:rPr>
          <w:rFonts w:ascii="Georgia" w:hAnsi="Georgia"/>
          <w:sz w:val="16"/>
        </w:rPr>
        <w:t xml:space="preserve">, magazines, television, video, movies, newspapers, tabloids, tapes, e-zines, and websites, </w:t>
      </w:r>
      <w:r w:rsidRPr="00D62519">
        <w:rPr>
          <w:rStyle w:val="underline"/>
          <w:rFonts w:ascii="Georgia" w:hAnsi="Georgia"/>
        </w:rPr>
        <w:t>each cross-references, legitimizes, and undermines the other</w:t>
      </w:r>
      <w:r w:rsidRPr="00D62519">
        <w:rPr>
          <w:rFonts w:ascii="Georgia" w:hAnsi="Georgia"/>
          <w:sz w:val="16"/>
        </w:rPr>
        <w:t xml:space="preserve">. That cultural practices intersect, reinforce, and complicate each other isn't itself new -- but </w:t>
      </w:r>
      <w:proofErr w:type="spellStart"/>
      <w:r w:rsidRPr="00D62519">
        <w:rPr>
          <w:rFonts w:ascii="Georgia" w:hAnsi="Georgia"/>
          <w:sz w:val="16"/>
        </w:rPr>
        <w:t>technoculture's</w:t>
      </w:r>
      <w:proofErr w:type="spellEnd"/>
      <w:r w:rsidRPr="00D62519">
        <w:rPr>
          <w:rFonts w:ascii="Georgia" w:hAnsi="Georgia"/>
          <w:sz w:val="16"/>
        </w:rPr>
        <w:t xml:space="preserve"> degree of saturation is.[8] Accordingly, we might understand </w:t>
      </w:r>
      <w:r w:rsidRPr="00D62519">
        <w:rPr>
          <w:rStyle w:val="underline"/>
          <w:rFonts w:ascii="Georgia" w:hAnsi="Georgia"/>
        </w:rPr>
        <w:t>the reappearance of conspiracy theory on the radar of academic theory and traditional media as reconfigured engagement with problems of uncertainty and the boundaries of the political</w:t>
      </w:r>
      <w:r w:rsidRPr="00D62519">
        <w:rPr>
          <w:rFonts w:ascii="Georgia" w:hAnsi="Georgia"/>
          <w:sz w:val="16"/>
        </w:rPr>
        <w:t xml:space="preserve">. In the wake of McCarthy and the throws of the Cold War, American historians and social scientists elaborated a theory of democratic politics that could allow for balanced conflict. They wanted to give an account of ordered political disagreement capable of avoiding the conformist extremes they identified in communism and consumerism, on the one hand, and the irrational extremes of paranoid and authoritarian personalities, on the other. </w:t>
      </w:r>
      <w:proofErr w:type="spellStart"/>
      <w:r w:rsidRPr="00D62519">
        <w:rPr>
          <w:rFonts w:ascii="Georgia" w:hAnsi="Georgia"/>
          <w:sz w:val="16"/>
        </w:rPr>
        <w:t>Fenster's</w:t>
      </w:r>
      <w:proofErr w:type="spellEnd"/>
      <w:r w:rsidRPr="00D62519">
        <w:rPr>
          <w:rFonts w:ascii="Georgia" w:hAnsi="Georgia"/>
          <w:sz w:val="16"/>
        </w:rPr>
        <w:t xml:space="preserve"> Conspiracy Theories provides a thorough and nuanced account of these efforts as they worked themselves out in pluralist democratic theory and consensus conceptions of the history of American politics. Historians and political scientists alike dealt with political uncertainty by psychologizing it, treating it as deviant, and rendering it outside the bounds of "normal political processes of bargain and compromise" (19, quoting Richard Hofstadter's influential essay, "The Paranoid Style in American Politics"). </w:t>
      </w:r>
      <w:proofErr w:type="spellStart"/>
      <w:r w:rsidRPr="00D62519">
        <w:rPr>
          <w:rFonts w:ascii="Georgia" w:hAnsi="Georgia"/>
          <w:sz w:val="16"/>
        </w:rPr>
        <w:t>Fenster</w:t>
      </w:r>
      <w:proofErr w:type="spellEnd"/>
      <w:r w:rsidRPr="00D62519">
        <w:rPr>
          <w:rFonts w:ascii="Georgia" w:hAnsi="Georgia"/>
          <w:sz w:val="16"/>
        </w:rPr>
        <w:t xml:space="preserve"> writes: "Afraid of the decay of American politics and culture by the onslaught of post-war technological and social changes, Hofstadter, his contemporaries, and his followers constituted a notion of the pathological political Other as that which lay beyond the pale of political discourse" (18). If Hofstadter's work, specifically, and the pluralist theorists' and consensus historians' concern with conspiracy, more generally, mark the initial production of the boundaries of the political in the post-war era, then the return to conspiracy might well denote its closure. </w:t>
      </w:r>
      <w:r w:rsidRPr="00D62519">
        <w:rPr>
          <w:rStyle w:val="underline"/>
          <w:rFonts w:ascii="Georgia" w:hAnsi="Georgia"/>
        </w:rPr>
        <w:t xml:space="preserve">Conspiracy, in other words, might suture a certain conception of the political. Its contemporary reconsideration may then mark a turning point insofar as the conditions for the pluralist theory so preoccupied with excluding extremes no longer hold. </w:t>
      </w:r>
      <w:r w:rsidRPr="00D62519">
        <w:rPr>
          <w:rFonts w:ascii="Georgia" w:hAnsi="Georgia"/>
          <w:sz w:val="16"/>
        </w:rPr>
        <w:t xml:space="preserve">Put somewhat differently, </w:t>
      </w:r>
      <w:r w:rsidRPr="00D62519">
        <w:rPr>
          <w:rStyle w:val="underline"/>
          <w:rFonts w:ascii="Georgia" w:hAnsi="Georgia"/>
        </w:rPr>
        <w:t xml:space="preserve">current preoccupations with conspiracy might click on a growing realization that the presuppositions of pluralist theory, </w:t>
      </w:r>
      <w:r w:rsidRPr="00D62519">
        <w:rPr>
          <w:rStyle w:val="Emphasis2"/>
          <w:rFonts w:ascii="Georgia" w:hAnsi="Georgia"/>
        </w:rPr>
        <w:t>the bounded political normal, the rational, discursive, procedural public sphere, are fictions that have lost a plausibility they never really ha</w:t>
      </w:r>
      <w:r w:rsidRPr="00D62519">
        <w:rPr>
          <w:rStyle w:val="underline"/>
          <w:rFonts w:ascii="Georgia" w:hAnsi="Georgia"/>
        </w:rPr>
        <w:t xml:space="preserve">d.  </w:t>
      </w:r>
      <w:r w:rsidRPr="00D62519">
        <w:rPr>
          <w:rFonts w:ascii="Georgia" w:hAnsi="Georgia"/>
          <w:sz w:val="16"/>
        </w:rPr>
        <w:t xml:space="preserve">The title to the Marcus volume highlights the loss of the fiction of plausibility attached to the rational public sphere -- Paranoia </w:t>
      </w:r>
      <w:proofErr w:type="gramStart"/>
      <w:r w:rsidRPr="00D62519">
        <w:rPr>
          <w:rFonts w:ascii="Georgia" w:hAnsi="Georgia"/>
          <w:sz w:val="16"/>
        </w:rPr>
        <w:t>Within</w:t>
      </w:r>
      <w:proofErr w:type="gramEnd"/>
      <w:r w:rsidRPr="00D62519">
        <w:rPr>
          <w:rFonts w:ascii="Georgia" w:hAnsi="Georgia"/>
          <w:sz w:val="16"/>
        </w:rPr>
        <w:t xml:space="preserve"> Reason. Observing that Hofstadter fails to appreciate the reasonableness of conspiracy thinking, Marcus explains: "We wish mainly to deepen and amend Hofstadter's study precisely by coming to terms with the paranoid style, not as distanced from the 'really' rational by </w:t>
      </w:r>
      <w:proofErr w:type="spellStart"/>
      <w:r w:rsidRPr="00D62519">
        <w:rPr>
          <w:rFonts w:ascii="Georgia" w:hAnsi="Georgia"/>
          <w:sz w:val="16"/>
        </w:rPr>
        <w:t>exoticized</w:t>
      </w:r>
      <w:proofErr w:type="spellEnd"/>
      <w:r w:rsidRPr="00D62519">
        <w:rPr>
          <w:rFonts w:ascii="Georgia" w:hAnsi="Georgia"/>
          <w:sz w:val="16"/>
        </w:rPr>
        <w:t xml:space="preserve"> groups with which it is usually associated in projects of targeted critique of expose, but within reason, as a 'reasonable' component of rational and commonsensical thought and experience in certain contexts" (2</w:t>
      </w:r>
      <w:r w:rsidRPr="00D62519">
        <w:rPr>
          <w:rStyle w:val="underline"/>
          <w:rFonts w:ascii="Georgia" w:hAnsi="Georgia"/>
        </w:rPr>
        <w:t xml:space="preserve">). Like other Enlightenment theories with claims to truth and reason, conspiracy </w:t>
      </w:r>
      <w:r w:rsidRPr="00D62519">
        <w:rPr>
          <w:rStyle w:val="Emphasis2"/>
          <w:rFonts w:ascii="Georgia" w:hAnsi="Georgia"/>
        </w:rPr>
        <w:t>theory links facticity, causality, coherence, and rationality</w:t>
      </w:r>
      <w:r w:rsidRPr="00D62519">
        <w:rPr>
          <w:rStyle w:val="underline"/>
          <w:rFonts w:ascii="Georgia" w:hAnsi="Georgia"/>
        </w:rPr>
        <w:t xml:space="preserve">. And, like other Enlightenment theories, conspiracy theories are </w:t>
      </w:r>
      <w:r w:rsidRPr="00D62519">
        <w:rPr>
          <w:rStyle w:val="Emphasis2"/>
          <w:rFonts w:ascii="Georgia" w:hAnsi="Georgia"/>
        </w:rPr>
        <w:t>marked by a drive to know and uncover the truth</w:t>
      </w:r>
      <w:r w:rsidRPr="00D62519">
        <w:rPr>
          <w:rStyle w:val="underline"/>
          <w:rFonts w:ascii="Georgia" w:hAnsi="Georgia"/>
        </w:rPr>
        <w:t xml:space="preserve">. They suspect. They express the sense that something has been withheld, that all the facts aren't known, that what we see isn't all there is. As if inspired by the mantras of global </w:t>
      </w:r>
      <w:proofErr w:type="spellStart"/>
      <w:r w:rsidRPr="00D62519">
        <w:rPr>
          <w:rStyle w:val="underline"/>
          <w:rFonts w:ascii="Georgia" w:hAnsi="Georgia"/>
        </w:rPr>
        <w:t>technoculture</w:t>
      </w:r>
      <w:proofErr w:type="spellEnd"/>
      <w:r w:rsidRPr="00D62519">
        <w:rPr>
          <w:rStyle w:val="underline"/>
          <w:rFonts w:ascii="Georgia" w:hAnsi="Georgia"/>
        </w:rPr>
        <w:t xml:space="preserve">, </w:t>
      </w:r>
      <w:r w:rsidRPr="00D62519">
        <w:rPr>
          <w:rStyle w:val="Emphasis2"/>
          <w:rFonts w:ascii="Georgia" w:hAnsi="Georgia"/>
        </w:rPr>
        <w:t>conspiracy theory demands more information</w:t>
      </w:r>
      <w:r w:rsidRPr="00D62519">
        <w:rPr>
          <w:rStyle w:val="underline"/>
          <w:rFonts w:ascii="Georgia" w:hAnsi="Georgia"/>
        </w:rPr>
        <w:t>. Too humble to offer a totalizing account, too aware that the whole, the global, resists imagining</w:t>
      </w:r>
      <w:r w:rsidRPr="00D62519">
        <w:rPr>
          <w:rFonts w:ascii="Georgia" w:hAnsi="Georgia"/>
          <w:sz w:val="16"/>
        </w:rPr>
        <w:t xml:space="preserve"> (something is always left out), its accumulated assertions remind us that we don't know. A "casebook" of the tendencies and situations through which conspiracy haunts contemporary society, Paranoia </w:t>
      </w:r>
      <w:proofErr w:type="gramStart"/>
      <w:r w:rsidRPr="00D62519">
        <w:rPr>
          <w:rFonts w:ascii="Georgia" w:hAnsi="Georgia"/>
          <w:sz w:val="16"/>
        </w:rPr>
        <w:t>Within</w:t>
      </w:r>
      <w:proofErr w:type="gramEnd"/>
      <w:r w:rsidRPr="00D62519">
        <w:rPr>
          <w:rFonts w:ascii="Georgia" w:hAnsi="Georgia"/>
          <w:sz w:val="16"/>
        </w:rPr>
        <w:t xml:space="preserve"> Reason presents the diversity among paranoid intensities and conspiratorial </w:t>
      </w:r>
      <w:r w:rsidRPr="00D62519">
        <w:rPr>
          <w:rFonts w:ascii="Georgia" w:hAnsi="Georgia"/>
          <w:sz w:val="16"/>
        </w:rPr>
        <w:lastRenderedPageBreak/>
        <w:t xml:space="preserve">assemblages of information. Few of its essays reduce conspiracy thinking to a style, a preoccupation with plot, or a pathology motivated by exclusion. Rather, </w:t>
      </w:r>
      <w:r w:rsidRPr="00D62519">
        <w:rPr>
          <w:rStyle w:val="underline"/>
          <w:rFonts w:ascii="Georgia" w:hAnsi="Georgia"/>
        </w:rPr>
        <w:t xml:space="preserve">the chapters take up conspiratorial articulations of power and agency, publicity and secrecy, in the security and exchange commission, quantum mechanics, amusement parks, Russian gangs, philosophy of language, as well as Waco, Gulf War syndrome, and multiple personality disorder. In so doing, the volume's contents display the </w:t>
      </w:r>
      <w:r w:rsidRPr="00D62519">
        <w:rPr>
          <w:rStyle w:val="Emphasis2"/>
          <w:rFonts w:ascii="Georgia" w:hAnsi="Georgia"/>
        </w:rPr>
        <w:t>instability of distinctions between the conspiratorial and the 'normal.</w:t>
      </w:r>
      <w:r w:rsidRPr="00D62519">
        <w:rPr>
          <w:rFonts w:ascii="Georgia" w:hAnsi="Georgia"/>
          <w:sz w:val="16"/>
        </w:rPr>
        <w:t>' Its methodological use of interviews keeps alive the way "</w:t>
      </w:r>
      <w:r w:rsidRPr="00D62519">
        <w:rPr>
          <w:rStyle w:val="underline"/>
          <w:rFonts w:ascii="Georgia" w:hAnsi="Georgia"/>
        </w:rPr>
        <w:t>some of the subjects move from a sense of being completely outside a world in which conspiracies operate, perpetrated by others, and of which they are victims, to the more ambiguous situation of suddenly discovering oneself implicated in or complicit with conspiratorial processes and movements emanating from a mysterious elsewhere</w:t>
      </w:r>
      <w:r w:rsidRPr="00D62519">
        <w:rPr>
          <w:rFonts w:ascii="Georgia" w:hAnsi="Georgia"/>
          <w:sz w:val="16"/>
        </w:rPr>
        <w:t xml:space="preserve">" (7). To think conspiratorially, to posit links between actions and events, to imagine that there is </w:t>
      </w:r>
      <w:proofErr w:type="spellStart"/>
      <w:r w:rsidRPr="00D62519">
        <w:rPr>
          <w:rFonts w:ascii="Georgia" w:hAnsi="Georgia"/>
          <w:sz w:val="16"/>
        </w:rPr>
        <w:t>an other</w:t>
      </w:r>
      <w:proofErr w:type="spellEnd"/>
      <w:r w:rsidRPr="00D62519">
        <w:rPr>
          <w:rFonts w:ascii="Georgia" w:hAnsi="Georgia"/>
          <w:sz w:val="16"/>
        </w:rPr>
        <w:t xml:space="preserve"> working behind the scenes, may well be reasonable, inseparable from reason, part of the very operation of reason. Indeed, could it not be the case that denying this paranoid core is precisely that intrusion of irrationality, of affective extremism, that empowers reason with its undeniable coercive force? Paranoia </w:t>
      </w:r>
      <w:proofErr w:type="gramStart"/>
      <w:r w:rsidRPr="00D62519">
        <w:rPr>
          <w:rFonts w:ascii="Georgia" w:hAnsi="Georgia"/>
          <w:sz w:val="16"/>
        </w:rPr>
        <w:t>Within</w:t>
      </w:r>
      <w:proofErr w:type="gramEnd"/>
      <w:r w:rsidRPr="00D62519">
        <w:rPr>
          <w:rFonts w:ascii="Georgia" w:hAnsi="Georgia"/>
          <w:sz w:val="16"/>
        </w:rPr>
        <w:t xml:space="preserve"> Reason's attunement to the suspicions and uncertainties in conspiracy thinking contrasts with a more common interpretation of conspiracy theory as totalizing and absolutist. Hofstadter, for example, criticizes conspiracy theory for its overwhelming coherence: "it leaves no room for mistakes, failures, or ambiguities . . . it believes that it is up against an enemy who is as infallibly rational as he is totally evil, and it seeks to match his imputed total competence with its own, leaving nothing unexplained and comprehending all of reality in one overreaching consistent theory."[9] But as the essays in Paranoia Within Reason make clear, </w:t>
      </w:r>
      <w:r w:rsidRPr="00D62519">
        <w:rPr>
          <w:rStyle w:val="underline"/>
          <w:rFonts w:ascii="Georgia" w:hAnsi="Georgia"/>
        </w:rPr>
        <w:t xml:space="preserve">even if once upon a time conspiracy theorists offered totalizing systems mapping the hidden machinations of Illuminati, Freemasons, </w:t>
      </w:r>
      <w:proofErr w:type="spellStart"/>
      <w:r w:rsidRPr="00D62519">
        <w:rPr>
          <w:rStyle w:val="underline"/>
          <w:rFonts w:ascii="Georgia" w:hAnsi="Georgia"/>
        </w:rPr>
        <w:t>Bilderburgers</w:t>
      </w:r>
      <w:proofErr w:type="spellEnd"/>
      <w:r w:rsidRPr="00D62519">
        <w:rPr>
          <w:rStyle w:val="underline"/>
          <w:rFonts w:ascii="Georgia" w:hAnsi="Georgia"/>
        </w:rPr>
        <w:t xml:space="preserve">, and </w:t>
      </w:r>
      <w:proofErr w:type="spellStart"/>
      <w:r w:rsidRPr="00D62519">
        <w:rPr>
          <w:rStyle w:val="underline"/>
          <w:rFonts w:ascii="Georgia" w:hAnsi="Georgia"/>
        </w:rPr>
        <w:t>Trilateralists</w:t>
      </w:r>
      <w:proofErr w:type="spellEnd"/>
      <w:r w:rsidRPr="00D62519">
        <w:rPr>
          <w:rFonts w:ascii="Georgia" w:hAnsi="Georgia"/>
          <w:sz w:val="16"/>
        </w:rPr>
        <w:t xml:space="preserve"> (and, in fact, I don't think they ever did but won't argue the point here), </w:t>
      </w:r>
      <w:r w:rsidRPr="00D62519">
        <w:rPr>
          <w:rStyle w:val="underline"/>
          <w:rFonts w:ascii="Georgia" w:hAnsi="Georgia"/>
        </w:rPr>
        <w:t>the defining feature of the conspiratorial haunting of the present is doubt, uncertainty, and the sense that if anything is possible, then reality itself is virtual</w:t>
      </w:r>
      <w:r w:rsidRPr="00D62519">
        <w:rPr>
          <w:rFonts w:ascii="Georgia" w:hAnsi="Georgia"/>
          <w:sz w:val="16"/>
        </w:rPr>
        <w:t xml:space="preserve"> (or at least as variable as neurotransmitters and computer effects). </w:t>
      </w:r>
    </w:p>
    <w:p w:rsidR="00207514" w:rsidRPr="00D62519" w:rsidRDefault="00207514" w:rsidP="00207514">
      <w:pPr>
        <w:rPr>
          <w:sz w:val="16"/>
        </w:rPr>
      </w:pPr>
    </w:p>
    <w:p w:rsidR="00207514" w:rsidRPr="00D62519" w:rsidRDefault="00207514" w:rsidP="00207514">
      <w:pPr>
        <w:pStyle w:val="tag"/>
        <w:rPr>
          <w:rFonts w:ascii="Georgia" w:hAnsi="Georgia"/>
        </w:rPr>
      </w:pPr>
      <w:r w:rsidRPr="00D62519">
        <w:rPr>
          <w:rFonts w:ascii="Georgia" w:hAnsi="Georgia"/>
        </w:rPr>
        <w:t>Conspiracy theories are defined as beliefs that deal with group plots, world domination, and knowledge construction</w:t>
      </w:r>
    </w:p>
    <w:p w:rsidR="00207514" w:rsidRPr="00D62519" w:rsidRDefault="00207514" w:rsidP="00207514">
      <w:pPr>
        <w:rPr>
          <w:sz w:val="16"/>
          <w:szCs w:val="16"/>
        </w:rPr>
      </w:pPr>
      <w:proofErr w:type="spellStart"/>
      <w:r w:rsidRPr="00D62519">
        <w:rPr>
          <w:rStyle w:val="cite"/>
          <w:rFonts w:ascii="Georgia" w:hAnsi="Georgia"/>
        </w:rPr>
        <w:t>Hernáiz</w:t>
      </w:r>
      <w:proofErr w:type="spellEnd"/>
      <w:r w:rsidRPr="00D62519">
        <w:rPr>
          <w:rStyle w:val="cite"/>
          <w:rFonts w:ascii="Georgia" w:hAnsi="Georgia"/>
        </w:rPr>
        <w:t xml:space="preserve"> 8</w:t>
      </w:r>
      <w:r w:rsidRPr="00D62519">
        <w:rPr>
          <w:sz w:val="16"/>
          <w:szCs w:val="16"/>
        </w:rPr>
        <w:t xml:space="preserve"> </w:t>
      </w:r>
      <w:proofErr w:type="spellStart"/>
      <w:r w:rsidRPr="00D62519">
        <w:rPr>
          <w:sz w:val="16"/>
          <w:szCs w:val="16"/>
        </w:rPr>
        <w:t>Profesor</w:t>
      </w:r>
      <w:proofErr w:type="spellEnd"/>
      <w:r w:rsidRPr="00D62519">
        <w:rPr>
          <w:sz w:val="16"/>
          <w:szCs w:val="16"/>
        </w:rPr>
        <w:t xml:space="preserve"> Instructor at Universidad Central de Venezuela (Hugo, “The Uses of Conspiracy Theories for the Construction of a Political Religion in Venezuela”, </w:t>
      </w:r>
      <w:hyperlink r:id="rId16" w:tgtFrame="_blank" w:history="1">
        <w:r w:rsidRPr="00D62519">
          <w:rPr>
            <w:sz w:val="16"/>
            <w:szCs w:val="16"/>
          </w:rPr>
          <w:t>http://www.waset.org/journals/ijhss/v3/v3-4-31.pdf//ts</w:t>
        </w:r>
      </w:hyperlink>
      <w:r w:rsidRPr="00D62519">
        <w:rPr>
          <w:sz w:val="16"/>
          <w:szCs w:val="16"/>
        </w:rPr>
        <w:t>)</w:t>
      </w:r>
    </w:p>
    <w:p w:rsidR="00207514" w:rsidRPr="00D62519" w:rsidRDefault="00207514" w:rsidP="00207514">
      <w:pPr>
        <w:pStyle w:val="card"/>
        <w:ind w:left="0"/>
        <w:rPr>
          <w:rFonts w:ascii="Georgia" w:hAnsi="Georgia"/>
          <w:sz w:val="22"/>
        </w:rPr>
      </w:pPr>
      <w:r w:rsidRPr="00D62519">
        <w:rPr>
          <w:rFonts w:ascii="Georgia" w:hAnsi="Georgia"/>
          <w:sz w:val="16"/>
          <w:szCs w:val="16"/>
        </w:rPr>
        <w:t xml:space="preserve">We are thus faced with the assumption that conspiracies are ever-present in social life, but that </w:t>
      </w:r>
      <w:r w:rsidRPr="00D62519">
        <w:rPr>
          <w:rStyle w:val="underline"/>
          <w:rFonts w:ascii="Georgia" w:hAnsi="Georgia"/>
        </w:rPr>
        <w:t>there are many levels of conspiracies that follow a continuum, from limited and relatively innocuous plots, to world domination conspiracies. In this article, the term “</w:t>
      </w:r>
      <w:r w:rsidRPr="00D62519">
        <w:rPr>
          <w:rStyle w:val="Emphasis2"/>
          <w:rFonts w:ascii="Georgia" w:hAnsi="Georgia"/>
        </w:rPr>
        <w:t>conspiracy theories” will be used to define knowledge constructions</w:t>
      </w:r>
      <w:r w:rsidRPr="00D62519">
        <w:rPr>
          <w:rStyle w:val="underline"/>
          <w:rFonts w:ascii="Georgia" w:hAnsi="Georgia"/>
        </w:rPr>
        <w:t xml:space="preserve"> that tend to the latter end of the continuum</w:t>
      </w:r>
      <w:r w:rsidRPr="00D62519">
        <w:rPr>
          <w:rFonts w:ascii="Georgia" w:hAnsi="Georgia"/>
          <w:sz w:val="16"/>
          <w:szCs w:val="16"/>
        </w:rPr>
        <w:t xml:space="preserve">. </w:t>
      </w:r>
      <w:r w:rsidRPr="00D62519">
        <w:rPr>
          <w:rStyle w:val="underline"/>
          <w:rFonts w:ascii="Georgia" w:hAnsi="Georgia"/>
        </w:rPr>
        <w:t>We may have conspiracy theories about certain dealings that may go on inside our academic departments or we may think that the Jews are plotting to dominate the world. Both forms of conspiracy theories have ideological and political consequences</w:t>
      </w:r>
      <w:r w:rsidRPr="00D62519">
        <w:rPr>
          <w:rFonts w:ascii="Georgia" w:hAnsi="Georgia"/>
          <w:sz w:val="16"/>
          <w:szCs w:val="16"/>
        </w:rPr>
        <w:t>, but here the interest will be with the political use of the second type of these theories.</w:t>
      </w:r>
    </w:p>
    <w:p w:rsidR="00207514" w:rsidRPr="00D62519" w:rsidRDefault="00207514" w:rsidP="00207514"/>
    <w:p w:rsidR="00207514" w:rsidRPr="00D62519" w:rsidRDefault="00207514" w:rsidP="00207514">
      <w:pPr>
        <w:pStyle w:val="Heading3"/>
      </w:pPr>
      <w:r w:rsidRPr="00D62519">
        <w:lastRenderedPageBreak/>
        <w:t xml:space="preserve">A2: Our Theory is </w:t>
      </w:r>
      <w:proofErr w:type="gramStart"/>
      <w:r w:rsidRPr="00D62519">
        <w:t>True</w:t>
      </w:r>
      <w:proofErr w:type="gramEnd"/>
    </w:p>
    <w:p w:rsidR="00207514" w:rsidRPr="00D62519" w:rsidRDefault="00207514" w:rsidP="00207514">
      <w:pPr>
        <w:pStyle w:val="tag"/>
        <w:rPr>
          <w:rFonts w:ascii="Georgia" w:hAnsi="Georgia"/>
        </w:rPr>
      </w:pPr>
      <w:r w:rsidRPr="00D62519">
        <w:rPr>
          <w:rFonts w:ascii="Georgia" w:hAnsi="Georgia"/>
        </w:rPr>
        <w:t>The truth value of their epistemic project is irrelevant – we should examine the underlying motives of conspiracy to more accurately understand the influence of societal forces</w:t>
      </w:r>
    </w:p>
    <w:p w:rsidR="00207514" w:rsidRPr="00D62519" w:rsidRDefault="00207514" w:rsidP="00207514">
      <w:pPr>
        <w:rPr>
          <w:sz w:val="16"/>
          <w:szCs w:val="16"/>
        </w:rPr>
      </w:pPr>
      <w:r w:rsidRPr="00D62519">
        <w:rPr>
          <w:rStyle w:val="cite"/>
          <w:rFonts w:ascii="Georgia" w:hAnsi="Georgia"/>
        </w:rPr>
        <w:t>Keeley 99</w:t>
      </w:r>
      <w:r w:rsidRPr="00D62519">
        <w:rPr>
          <w:sz w:val="16"/>
          <w:szCs w:val="16"/>
        </w:rPr>
        <w:t xml:space="preserve"> [Brian Keeley, Washington University in St. Louis, “OF CONSPIRACY THEORIES”</w:t>
      </w:r>
      <w:proofErr w:type="gramStart"/>
      <w:r w:rsidRPr="00D62519">
        <w:rPr>
          <w:sz w:val="16"/>
          <w:szCs w:val="16"/>
        </w:rPr>
        <w:t>,  The</w:t>
      </w:r>
      <w:proofErr w:type="gramEnd"/>
      <w:r w:rsidRPr="00D62519">
        <w:rPr>
          <w:sz w:val="16"/>
          <w:szCs w:val="16"/>
        </w:rPr>
        <w:t xml:space="preserve"> Journal of Philosophy, Vol. 96, No. 3 (Mar., 1999), pp. 109-126, JSTOR] </w:t>
      </w:r>
    </w:p>
    <w:p w:rsidR="00207514" w:rsidRPr="00D62519" w:rsidRDefault="00207514" w:rsidP="00207514">
      <w:pPr>
        <w:pStyle w:val="card"/>
        <w:ind w:left="0"/>
        <w:rPr>
          <w:rStyle w:val="underline"/>
          <w:rFonts w:ascii="Georgia" w:hAnsi="Georgia"/>
        </w:rPr>
      </w:pPr>
      <w:r w:rsidRPr="00D62519">
        <w:rPr>
          <w:rFonts w:ascii="Georgia" w:hAnsi="Georgia"/>
          <w:sz w:val="16"/>
        </w:rPr>
        <w:t xml:space="preserve"> Before continuing, I should emphasize that at no point should the reader conclude that I am giving arguments for or against the truth of any given explanation. </w:t>
      </w:r>
      <w:r w:rsidRPr="00D62519">
        <w:rPr>
          <w:rStyle w:val="underline"/>
          <w:rFonts w:ascii="Georgia" w:hAnsi="Georgia"/>
        </w:rPr>
        <w:t>The issue here is not whether aliens are indeed visiting our planet, or whether Oswald acted alone. Ultimately, in these cases, there is a historical fact of the matter. These facts are not manifest,</w:t>
      </w:r>
      <w:r w:rsidRPr="00D62519">
        <w:rPr>
          <w:rFonts w:ascii="Georgia" w:hAnsi="Georgia"/>
          <w:sz w:val="16"/>
        </w:rPr>
        <w:t xml:space="preserve"> however, and </w:t>
      </w:r>
      <w:r w:rsidRPr="00D62519">
        <w:rPr>
          <w:rStyle w:val="underline"/>
          <w:rFonts w:ascii="Georgia" w:hAnsi="Georgia"/>
        </w:rPr>
        <w:t xml:space="preserve">we must theorize and speculate as to what has happened. </w:t>
      </w:r>
      <w:r w:rsidRPr="00D62519">
        <w:rPr>
          <w:rFonts w:ascii="Georgia" w:hAnsi="Georgia"/>
          <w:sz w:val="16"/>
        </w:rPr>
        <w:t xml:space="preserve">The issue here is one of warranted belief. In other words, </w:t>
      </w:r>
      <w:r w:rsidRPr="00D62519">
        <w:rPr>
          <w:rStyle w:val="underline"/>
          <w:rFonts w:ascii="Georgia" w:hAnsi="Georgia"/>
        </w:rPr>
        <w:t xml:space="preserve">it may well be correct that "the truth is out there," but given our epistemic situation, we </w:t>
      </w:r>
      <w:proofErr w:type="gramStart"/>
      <w:r w:rsidRPr="00D62519">
        <w:rPr>
          <w:rStyle w:val="underline"/>
          <w:rFonts w:ascii="Georgia" w:hAnsi="Georgia"/>
        </w:rPr>
        <w:t>ought</w:t>
      </w:r>
      <w:proofErr w:type="gramEnd"/>
      <w:r w:rsidRPr="00D62519">
        <w:rPr>
          <w:rStyle w:val="underline"/>
          <w:rFonts w:ascii="Georgia" w:hAnsi="Georgia"/>
        </w:rPr>
        <w:t xml:space="preserve"> not necessarily believe everything which is</w:t>
      </w:r>
      <w:r w:rsidRPr="00D62519">
        <w:rPr>
          <w:rFonts w:ascii="Georgia" w:hAnsi="Georgia"/>
          <w:sz w:val="16"/>
        </w:rPr>
        <w:t xml:space="preserve">, in fact, </w:t>
      </w:r>
      <w:r w:rsidRPr="00D62519">
        <w:rPr>
          <w:rStyle w:val="underline"/>
          <w:rFonts w:ascii="Georgia" w:hAnsi="Georgia"/>
        </w:rPr>
        <w:t>true</w:t>
      </w:r>
      <w:r w:rsidRPr="00D62519">
        <w:rPr>
          <w:rFonts w:ascii="Georgia" w:hAnsi="Georgia"/>
          <w:sz w:val="16"/>
        </w:rPr>
        <w:t xml:space="preserve">. In this respect, we are in the same situation as Hume. As Thomas Huxley observed, Hume cannot say that miracles have never happened, only that, even if they have, we have no warrant to believe them. Hume has no way of determining, with certainty, whether Jesus turned stone into bread and fed the multitude. Maybe He did or maybe he did not. Hume is in a position, however, to say whether we ought to believe this miracle occurred given the evidence at hand (or even given the possible evidence at hand). </w:t>
      </w:r>
      <w:r w:rsidRPr="00D62519">
        <w:rPr>
          <w:rStyle w:val="underline"/>
          <w:rFonts w:ascii="Georgia" w:hAnsi="Georgia"/>
        </w:rPr>
        <w:t xml:space="preserve">Understanding why we are not warranted in believing certain conspiracy theories can make clearer why we ought to believe the things that we should. I propose to make a study of UCTs, and in determining where they go wrong, attempt to tell a story about explanation properly conducted. </w:t>
      </w:r>
      <w:r w:rsidRPr="00D62519">
        <w:rPr>
          <w:rFonts w:ascii="Georgia" w:hAnsi="Georgia"/>
          <w:sz w:val="16"/>
        </w:rPr>
        <w:t xml:space="preserve">In the following section, I shall turn to a recent event that has spawned a significant number of conspiracy theories: the Oklahoma City bombing. This discussion of a real event and the conspiracy theories (some warranted, some not) will help me illustrate the analysis provided in the rest of the paper. In section HI, I shall discuss the problem of trying to define UCTs and illustrate the difficulties for finding analytic criteria for distinguishing </w:t>
      </w:r>
      <w:proofErr w:type="gramStart"/>
      <w:r w:rsidRPr="00D62519">
        <w:rPr>
          <w:rFonts w:ascii="Georgia" w:hAnsi="Georgia"/>
          <w:sz w:val="16"/>
        </w:rPr>
        <w:t>good</w:t>
      </w:r>
      <w:proofErr w:type="gramEnd"/>
      <w:r w:rsidRPr="00D62519">
        <w:rPr>
          <w:rFonts w:ascii="Georgia" w:hAnsi="Georgia"/>
          <w:sz w:val="16"/>
        </w:rPr>
        <w:t xml:space="preserve"> from bad conspiracy theories. I turn to the alleged virtues of UCTs in section IV in order to explain both their current popularity as well as the grounds we have for ultimately rejecting them. Such explanations feature significant degrees of explanatory breadth and are not simply </w:t>
      </w:r>
      <w:proofErr w:type="spellStart"/>
      <w:r w:rsidRPr="00D62519">
        <w:rPr>
          <w:rFonts w:ascii="Georgia" w:hAnsi="Georgia"/>
          <w:sz w:val="16"/>
        </w:rPr>
        <w:t>unfalsifiable</w:t>
      </w:r>
      <w:proofErr w:type="spellEnd"/>
      <w:r w:rsidRPr="00D62519">
        <w:rPr>
          <w:rFonts w:ascii="Georgia" w:hAnsi="Georgia"/>
          <w:sz w:val="16"/>
        </w:rPr>
        <w:t xml:space="preserve"> in nature. But continued belief in a UCT requires more and more pervasive skepticism in people and public institutions. This leads me in section V to a discussion of conspiratorial thinking in the context of competing visions of the nature of the world. I suggest that </w:t>
      </w:r>
      <w:r w:rsidRPr="00D62519">
        <w:rPr>
          <w:rStyle w:val="underline"/>
          <w:rFonts w:ascii="Georgia" w:hAnsi="Georgia"/>
        </w:rPr>
        <w:t>confronting UCTs forces us to choose between the pervasive skepticism entailed by these theories and an absurdist view of the world entailed by their rejection. I conclude by suggesting that it is philosophy's job to show us the way out of this dilemma.</w:t>
      </w:r>
    </w:p>
    <w:p w:rsidR="00207514" w:rsidRPr="00D62519" w:rsidRDefault="00207514" w:rsidP="00207514"/>
    <w:p w:rsidR="00207514" w:rsidRPr="00D62519" w:rsidRDefault="00207514" w:rsidP="00207514">
      <w:pPr>
        <w:pStyle w:val="Heading3"/>
      </w:pPr>
      <w:r w:rsidRPr="00D62519">
        <w:lastRenderedPageBreak/>
        <w:t>A2: We Only Defend One Theory</w:t>
      </w:r>
    </w:p>
    <w:p w:rsidR="00207514" w:rsidRPr="00D62519" w:rsidRDefault="00207514" w:rsidP="00207514">
      <w:pPr>
        <w:pStyle w:val="tag"/>
        <w:rPr>
          <w:rFonts w:ascii="Georgia" w:hAnsi="Georgia"/>
        </w:rPr>
      </w:pPr>
      <w:r w:rsidRPr="00D62519">
        <w:rPr>
          <w:rFonts w:ascii="Georgia" w:hAnsi="Georgia"/>
        </w:rPr>
        <w:t>All conspiracy theories are intrinsically connected—defending the validity of one binds you to the rest</w:t>
      </w:r>
    </w:p>
    <w:p w:rsidR="00207514" w:rsidRPr="00D62519" w:rsidRDefault="00207514" w:rsidP="00207514">
      <w:pPr>
        <w:rPr>
          <w:sz w:val="16"/>
          <w:szCs w:val="16"/>
        </w:rPr>
      </w:pPr>
      <w:proofErr w:type="spellStart"/>
      <w:r w:rsidRPr="00D62519">
        <w:rPr>
          <w:rStyle w:val="cite"/>
          <w:rFonts w:ascii="Georgia" w:hAnsi="Georgia"/>
        </w:rPr>
        <w:t>Goshorn</w:t>
      </w:r>
      <w:proofErr w:type="spellEnd"/>
      <w:r w:rsidRPr="00D62519">
        <w:rPr>
          <w:rStyle w:val="cite"/>
          <w:rFonts w:ascii="Georgia" w:hAnsi="Georgia"/>
        </w:rPr>
        <w:t xml:space="preserve"> 2k</w:t>
      </w:r>
      <w:r w:rsidRPr="00D62519">
        <w:rPr>
          <w:sz w:val="16"/>
          <w:szCs w:val="16"/>
        </w:rPr>
        <w:t xml:space="preserve"> – </w:t>
      </w:r>
      <w:proofErr w:type="spellStart"/>
      <w:r w:rsidRPr="00D62519">
        <w:rPr>
          <w:sz w:val="16"/>
          <w:szCs w:val="16"/>
        </w:rPr>
        <w:t>Professeur</w:t>
      </w:r>
      <w:proofErr w:type="spellEnd"/>
      <w:r w:rsidRPr="00D62519">
        <w:rPr>
          <w:sz w:val="16"/>
          <w:szCs w:val="16"/>
        </w:rPr>
        <w:t xml:space="preserve"> </w:t>
      </w:r>
      <w:proofErr w:type="spellStart"/>
      <w:r w:rsidRPr="00D62519">
        <w:rPr>
          <w:sz w:val="16"/>
          <w:szCs w:val="16"/>
        </w:rPr>
        <w:t>Associe</w:t>
      </w:r>
      <w:proofErr w:type="spellEnd"/>
      <w:r w:rsidRPr="00D62519">
        <w:rPr>
          <w:sz w:val="16"/>
          <w:szCs w:val="16"/>
        </w:rPr>
        <w:t xml:space="preserve"> at </w:t>
      </w:r>
      <w:proofErr w:type="spellStart"/>
      <w:r w:rsidRPr="00D62519">
        <w:rPr>
          <w:sz w:val="16"/>
          <w:szCs w:val="16"/>
        </w:rPr>
        <w:t>Universite</w:t>
      </w:r>
      <w:proofErr w:type="spellEnd"/>
      <w:r w:rsidRPr="00D62519">
        <w:rPr>
          <w:sz w:val="16"/>
          <w:szCs w:val="16"/>
        </w:rPr>
        <w:t xml:space="preserve"> Stendhal, Grenoble III, France (2000, Keith, “Strategies of Deterrence and Frames </w:t>
      </w:r>
      <w:proofErr w:type="gramStart"/>
      <w:r w:rsidRPr="00D62519">
        <w:rPr>
          <w:sz w:val="16"/>
          <w:szCs w:val="16"/>
        </w:rPr>
        <w:t>Of</w:t>
      </w:r>
      <w:proofErr w:type="gramEnd"/>
      <w:r w:rsidRPr="00D62519">
        <w:rPr>
          <w:sz w:val="16"/>
          <w:szCs w:val="16"/>
        </w:rPr>
        <w:t xml:space="preserve"> Containment: On Critical Paranoia And Anti-Conspiracy Discourse”, Project Muse)</w:t>
      </w:r>
    </w:p>
    <w:p w:rsidR="00207514" w:rsidRPr="00D62519" w:rsidRDefault="00207514" w:rsidP="00207514">
      <w:pPr>
        <w:pStyle w:val="card"/>
        <w:ind w:left="0"/>
        <w:rPr>
          <w:rFonts w:ascii="Georgia" w:hAnsi="Georgia"/>
          <w:sz w:val="16"/>
        </w:rPr>
      </w:pPr>
      <w:r w:rsidRPr="00D62519">
        <w:rPr>
          <w:rStyle w:val="underline"/>
          <w:rFonts w:ascii="Georgia" w:hAnsi="Georgia"/>
        </w:rPr>
        <w:t>No analysis of any recent manifestations of conspiracy theory can be adequate without a familiarity with the broad range of discourses that are stigmatized by this categorical branding, and without some specific familiarity with the alleged "conspiracies" that are described, and, most importantly some familiarity with the existing state of research into the evidence for, or against, such conspiracies. The greatest weakness of academic studies in this area to date has been their characteristic unwillingness to address</w:t>
      </w:r>
      <w:r w:rsidRPr="00D62519">
        <w:rPr>
          <w:rFonts w:ascii="Georgia" w:hAnsi="Georgia"/>
          <w:sz w:val="16"/>
        </w:rPr>
        <w:t xml:space="preserve"> the truth claims of conspiracy theories; not having done their own research in these areas, many writers often have been ill-prepared to judge whether a given "theory" was sheer speculation, confirmable fact, or somewhere in between. 10. </w:t>
      </w:r>
      <w:r w:rsidRPr="00D62519">
        <w:rPr>
          <w:rStyle w:val="underline"/>
          <w:rFonts w:ascii="Georgia" w:hAnsi="Georgia"/>
        </w:rPr>
        <w:t xml:space="preserve">No discussion of any recent "outbreaks" of public paranoia </w:t>
      </w:r>
      <w:r w:rsidRPr="00D62519">
        <w:rPr>
          <w:rStyle w:val="Emphasis2"/>
          <w:rFonts w:ascii="Georgia" w:hAnsi="Georgia"/>
        </w:rPr>
        <w:t>can be complete</w:t>
      </w:r>
      <w:r w:rsidRPr="00D62519">
        <w:rPr>
          <w:rStyle w:val="underline"/>
          <w:rFonts w:ascii="Georgia" w:hAnsi="Georgia"/>
        </w:rPr>
        <w:t xml:space="preserve"> without taking into account the </w:t>
      </w:r>
      <w:r w:rsidRPr="00D62519">
        <w:rPr>
          <w:rStyle w:val="Emphasis2"/>
          <w:rFonts w:ascii="Georgia" w:hAnsi="Georgia"/>
        </w:rPr>
        <w:t>century-long history of deliberately manufactured public paranoia campaigns</w:t>
      </w:r>
      <w:r w:rsidRPr="00D62519">
        <w:rPr>
          <w:rStyle w:val="underline"/>
          <w:rFonts w:ascii="Georgia" w:hAnsi="Georgia"/>
        </w:rPr>
        <w:t xml:space="preserve"> undertaken with periodic intensity and massive funding by organizations with over-lapping financial and political goals.</w:t>
      </w:r>
      <w:r w:rsidRPr="00D62519">
        <w:rPr>
          <w:rFonts w:ascii="Georgia" w:hAnsi="Georgia"/>
          <w:sz w:val="16"/>
        </w:rPr>
        <w:t xml:space="preserve"> In the case of the United States, </w:t>
      </w:r>
      <w:r w:rsidRPr="00D62519">
        <w:rPr>
          <w:rStyle w:val="underline"/>
          <w:rFonts w:ascii="Georgia" w:hAnsi="Georgia"/>
        </w:rPr>
        <w:t>when the whole of American culture has long been saturated with complex and over-determined layers of public fear--</w:t>
      </w:r>
      <w:proofErr w:type="spellStart"/>
      <w:r w:rsidRPr="00D62519">
        <w:rPr>
          <w:rStyle w:val="underline"/>
          <w:rFonts w:ascii="Georgia" w:hAnsi="Georgia"/>
        </w:rPr>
        <w:t>commodified</w:t>
      </w:r>
      <w:proofErr w:type="spellEnd"/>
      <w:r w:rsidRPr="00D62519">
        <w:rPr>
          <w:rStyle w:val="underline"/>
          <w:rFonts w:ascii="Georgia" w:hAnsi="Georgia"/>
        </w:rPr>
        <w:t xml:space="preserve"> fears, politically manipulated fears, legitimate and illegitimate fears, everyday fears</w:t>
      </w:r>
      <w:r w:rsidRPr="00D62519">
        <w:rPr>
          <w:rFonts w:ascii="Georgia" w:hAnsi="Georgia"/>
          <w:sz w:val="16"/>
        </w:rPr>
        <w:t xml:space="preserve">--there is something rather curious, if not absurd or perverse, in singling out certain sectors of the public or certain </w:t>
      </w:r>
      <w:proofErr w:type="spellStart"/>
      <w:r w:rsidRPr="00D62519">
        <w:rPr>
          <w:rFonts w:ascii="Georgia" w:hAnsi="Georgia"/>
          <w:sz w:val="16"/>
        </w:rPr>
        <w:t>essentialized</w:t>
      </w:r>
      <w:proofErr w:type="spellEnd"/>
      <w:r w:rsidRPr="00D62519">
        <w:rPr>
          <w:rFonts w:ascii="Georgia" w:hAnsi="Georgia"/>
          <w:sz w:val="16"/>
        </w:rPr>
        <w:t xml:space="preserve"> "mentalities" for their preoccupation with "paranoia." Brian </w:t>
      </w:r>
      <w:proofErr w:type="spellStart"/>
      <w:r w:rsidRPr="00D62519">
        <w:rPr>
          <w:rFonts w:ascii="Georgia" w:hAnsi="Georgia"/>
          <w:sz w:val="16"/>
        </w:rPr>
        <w:t>Massumi</w:t>
      </w:r>
      <w:proofErr w:type="spellEnd"/>
      <w:r w:rsidRPr="00D62519">
        <w:rPr>
          <w:rFonts w:ascii="Georgia" w:hAnsi="Georgia"/>
          <w:sz w:val="16"/>
        </w:rPr>
        <w:t xml:space="preserve"> has offered a more appropriate analysis in stating that today (in North America at least): </w:t>
      </w:r>
      <w:r w:rsidRPr="00D62519">
        <w:rPr>
          <w:rStyle w:val="underline"/>
          <w:rFonts w:ascii="Georgia" w:hAnsi="Georgia"/>
        </w:rPr>
        <w:t>"Fear is not fundamentally an emotion. It is the objectivity of the subjective under late capitalism."</w:t>
      </w:r>
      <w:r w:rsidRPr="00D62519">
        <w:rPr>
          <w:rFonts w:ascii="Georgia" w:hAnsi="Georgia"/>
          <w:sz w:val="16"/>
        </w:rPr>
        <w:t xml:space="preserve">[5] </w:t>
      </w:r>
      <w:r w:rsidRPr="00D62519">
        <w:rPr>
          <w:rStyle w:val="underline"/>
          <w:rFonts w:ascii="Georgia" w:hAnsi="Georgia"/>
        </w:rPr>
        <w:t xml:space="preserve">Discussions of public fears today cannot be adequately grounded without consideration of the Creel Commission efforts in World War </w:t>
      </w:r>
      <w:r w:rsidRPr="00D62519">
        <w:rPr>
          <w:rFonts w:ascii="Georgia" w:hAnsi="Georgia"/>
          <w:sz w:val="16"/>
        </w:rPr>
        <w:t xml:space="preserve">I (the "Committee for Public Information"), </w:t>
      </w:r>
      <w:r w:rsidRPr="00D62519">
        <w:rPr>
          <w:rStyle w:val="underline"/>
          <w:rFonts w:ascii="Georgia" w:hAnsi="Georgia"/>
        </w:rPr>
        <w:t>followed by the continued amplification of fear and paranoia in the "Red Scare" period</w:t>
      </w:r>
      <w:r w:rsidRPr="00D62519">
        <w:rPr>
          <w:rFonts w:ascii="Georgia" w:hAnsi="Georgia"/>
          <w:sz w:val="16"/>
        </w:rPr>
        <w:t xml:space="preserve"> and the Palmer Raids of the early FBI, to the (relatively unsuccessful) campaigns undertaken in the late 1930's against the New Deal policies as "dangerous socialism," and again in the late 1940s with the rising pitch of anti-communist rhetoric. [6] </w:t>
      </w:r>
      <w:r w:rsidRPr="00D62519">
        <w:rPr>
          <w:rStyle w:val="underline"/>
          <w:rFonts w:ascii="Georgia" w:hAnsi="Georgia"/>
        </w:rPr>
        <w:t>The Cold War's pre-calculated campaigns to generate and exploit public fear started with early counsel to President Truman which advised that to sell the American public a new plan for increased militarization</w:t>
      </w:r>
      <w:r w:rsidRPr="00D62519">
        <w:rPr>
          <w:rFonts w:ascii="Georgia" w:hAnsi="Georgia"/>
          <w:sz w:val="16"/>
        </w:rPr>
        <w:t xml:space="preserve"> of the economy just after WWII he would have to "...scare the hell out of them..." by </w:t>
      </w:r>
      <w:r w:rsidRPr="00D62519">
        <w:rPr>
          <w:rStyle w:val="underline"/>
          <w:rFonts w:ascii="Georgia" w:hAnsi="Georgia"/>
        </w:rPr>
        <w:t>warning of the threat of an "international communist conspiracy</w:t>
      </w:r>
      <w:r w:rsidRPr="00D62519">
        <w:rPr>
          <w:rFonts w:ascii="Georgia" w:hAnsi="Georgia"/>
          <w:sz w:val="16"/>
        </w:rPr>
        <w:t xml:space="preserve">." All of these efforts were executive-level designs towards creating and substituting other public fears in order to deflect attention from existing financial crises and ideological struggles which threatened to unravel positive support for corporate business and finance political perspectives. Counter to prevailing views about "paranoid" conspiracy theories, many recent political critiques branded as such have not participated in amplifying such exploitative crises, but rather have concerned themselves with revealing the various hidden agendas behind such manipulation of public fears. </w:t>
      </w:r>
    </w:p>
    <w:p w:rsidR="00207514" w:rsidRPr="00D62519" w:rsidRDefault="00207514" w:rsidP="00207514"/>
    <w:p w:rsidR="00207514" w:rsidRPr="00D62519" w:rsidRDefault="00207514" w:rsidP="00207514"/>
    <w:p w:rsidR="00207514" w:rsidRPr="00D62519" w:rsidRDefault="00207514" w:rsidP="00207514"/>
    <w:p w:rsidR="00207514" w:rsidRPr="00D62519" w:rsidRDefault="00207514" w:rsidP="00207514"/>
    <w:p w:rsidR="00207514" w:rsidRPr="00D62519" w:rsidRDefault="00207514" w:rsidP="00207514">
      <w:pPr>
        <w:pStyle w:val="Heading2"/>
      </w:pPr>
      <w:r w:rsidRPr="00D62519">
        <w:lastRenderedPageBreak/>
        <w:t xml:space="preserve">Conspiracy Links </w:t>
      </w:r>
    </w:p>
    <w:p w:rsidR="00207514" w:rsidRPr="00D62519" w:rsidRDefault="00207514" w:rsidP="00207514">
      <w:pPr>
        <w:pStyle w:val="Heading3"/>
      </w:pPr>
      <w:r w:rsidRPr="00D62519">
        <w:lastRenderedPageBreak/>
        <w:t>Democracy</w:t>
      </w:r>
    </w:p>
    <w:p w:rsidR="00207514" w:rsidRPr="00D62519" w:rsidRDefault="00207514" w:rsidP="00207514">
      <w:pPr>
        <w:pStyle w:val="tag"/>
        <w:rPr>
          <w:rFonts w:ascii="Georgia" w:hAnsi="Georgia"/>
        </w:rPr>
      </w:pPr>
      <w:r w:rsidRPr="00D62519">
        <w:rPr>
          <w:rFonts w:ascii="Georgia" w:hAnsi="Georgia"/>
        </w:rPr>
        <w:t xml:space="preserve">The self-fulfilling nature of conspiracy theories make political agency impossible – this ruptures democratic processes </w:t>
      </w:r>
    </w:p>
    <w:p w:rsidR="00207514" w:rsidRPr="00D62519" w:rsidRDefault="00207514" w:rsidP="00207514">
      <w:pPr>
        <w:rPr>
          <w:sz w:val="16"/>
          <w:szCs w:val="16"/>
        </w:rPr>
      </w:pPr>
      <w:proofErr w:type="spellStart"/>
      <w:r w:rsidRPr="00D62519">
        <w:rPr>
          <w:rStyle w:val="cite"/>
          <w:rFonts w:ascii="Georgia" w:hAnsi="Georgia"/>
        </w:rPr>
        <w:t>Hernáiz</w:t>
      </w:r>
      <w:proofErr w:type="spellEnd"/>
      <w:r w:rsidRPr="00D62519">
        <w:rPr>
          <w:rStyle w:val="cite"/>
          <w:rFonts w:ascii="Georgia" w:hAnsi="Georgia"/>
        </w:rPr>
        <w:t xml:space="preserve"> 8</w:t>
      </w:r>
      <w:r w:rsidRPr="00D62519">
        <w:rPr>
          <w:sz w:val="16"/>
          <w:szCs w:val="16"/>
        </w:rPr>
        <w:t xml:space="preserve"> [Hugo Antonio Pérez </w:t>
      </w:r>
      <w:proofErr w:type="spellStart"/>
      <w:r w:rsidRPr="00D62519">
        <w:rPr>
          <w:sz w:val="16"/>
          <w:szCs w:val="16"/>
        </w:rPr>
        <w:t>Hernáiz</w:t>
      </w:r>
      <w:proofErr w:type="spellEnd"/>
      <w:r w:rsidRPr="00D62519">
        <w:rPr>
          <w:sz w:val="16"/>
          <w:szCs w:val="16"/>
        </w:rPr>
        <w:t xml:space="preserve"> is a sociologist from the Universidad </w:t>
      </w:r>
      <w:proofErr w:type="spellStart"/>
      <w:r w:rsidRPr="00D62519">
        <w:rPr>
          <w:sz w:val="16"/>
          <w:szCs w:val="16"/>
        </w:rPr>
        <w:t>Católica</w:t>
      </w:r>
      <w:proofErr w:type="spellEnd"/>
      <w:r w:rsidRPr="00D62519">
        <w:rPr>
          <w:sz w:val="16"/>
          <w:szCs w:val="16"/>
        </w:rPr>
        <w:t xml:space="preserve"> Andrés Bello, Caracas, Venezuela, and teaches social theory at the School of Sociology of the Universidad Central de Venezuela. He is a Ph.D. candidate of the Doctoral Program in Global Studies of Sophia University, “The Uses of Conspiracy Theories for the Construction of a Political Religion in Venezuela”, International Journal of Human and Social Sciences 3:4 2008, http://www.waset.org/journals/ijhss/v3/v3-4-31.pdf] </w:t>
      </w:r>
    </w:p>
    <w:p w:rsidR="00207514" w:rsidRPr="00D62519" w:rsidRDefault="00207514" w:rsidP="00207514">
      <w:pPr>
        <w:pStyle w:val="card"/>
        <w:ind w:left="0"/>
        <w:rPr>
          <w:rStyle w:val="underline"/>
          <w:rFonts w:ascii="Georgia" w:hAnsi="Georgia"/>
        </w:rPr>
      </w:pPr>
      <w:r w:rsidRPr="00D62519">
        <w:rPr>
          <w:rFonts w:ascii="Georgia" w:hAnsi="Georgia"/>
          <w:sz w:val="16"/>
        </w:rPr>
        <w:t xml:space="preserve">This is not to deny the existence of foreign interest in Venezuela. There seems to be little doubt, for example, that the US government was involved in the coup attempt of April 2002 (although there was enough internal discontent to fuel the coup), and that the United States government would rather have President Chávez out of power, and has been very public about this. And there can be no doubt that, as the opposition claims, there are many Cuban officials in Venezuela and that Fidel Castro exercises an important (and public) influence on President Chávez. But, again, </w:t>
      </w:r>
      <w:r w:rsidRPr="00D62519">
        <w:rPr>
          <w:rStyle w:val="underline"/>
          <w:rFonts w:ascii="Georgia" w:hAnsi="Georgia"/>
        </w:rPr>
        <w:t xml:space="preserve">what is important for the argument made here is not the discussion of whether </w:t>
      </w:r>
      <w:r w:rsidRPr="00D62519">
        <w:rPr>
          <w:rStyle w:val="Emphasis2"/>
          <w:rFonts w:ascii="Georgia" w:hAnsi="Georgia"/>
        </w:rPr>
        <w:t>these conspiracy theories</w:t>
      </w:r>
      <w:r w:rsidRPr="00D62519">
        <w:rPr>
          <w:rStyle w:val="underline"/>
          <w:rFonts w:ascii="Georgia" w:hAnsi="Georgia"/>
        </w:rPr>
        <w:t xml:space="preserve"> are true or not, but the way they </w:t>
      </w:r>
      <w:r w:rsidRPr="00D62519">
        <w:rPr>
          <w:rStyle w:val="Emphasis2"/>
          <w:rFonts w:ascii="Georgia" w:hAnsi="Georgia"/>
        </w:rPr>
        <w:t xml:space="preserve">are used as political tools </w:t>
      </w:r>
      <w:r w:rsidRPr="00D62519">
        <w:rPr>
          <w:rStyle w:val="underline"/>
          <w:rFonts w:ascii="Georgia" w:hAnsi="Georgia"/>
        </w:rPr>
        <w:t>and the institutional consequences of this use.</w:t>
      </w:r>
      <w:r w:rsidRPr="00D62519">
        <w:rPr>
          <w:rFonts w:ascii="Georgia" w:hAnsi="Georgia"/>
          <w:sz w:val="16"/>
        </w:rPr>
        <w:t xml:space="preserve"> </w:t>
      </w:r>
      <w:r w:rsidRPr="00D62519">
        <w:rPr>
          <w:rStyle w:val="Emphasis2"/>
          <w:rFonts w:ascii="Georgia" w:hAnsi="Georgia"/>
        </w:rPr>
        <w:t xml:space="preserve">Most serious of these consequences for any democratic system seems to be a loss of political agency. </w:t>
      </w:r>
      <w:r w:rsidRPr="00D62519">
        <w:rPr>
          <w:rStyle w:val="underline"/>
          <w:rFonts w:ascii="Georgia" w:hAnsi="Georgia"/>
        </w:rPr>
        <w:t xml:space="preserve">This means that both common people and the political elites lose the sense that politics is something that they are actually doing. For the whole of society politics becomes something that is acted in a remote, out of reach, place. </w:t>
      </w:r>
      <w:r w:rsidRPr="00D62519">
        <w:rPr>
          <w:rFonts w:ascii="Georgia" w:hAnsi="Georgia"/>
          <w:sz w:val="16"/>
        </w:rPr>
        <w:t>In our case</w:t>
      </w:r>
      <w:r w:rsidRPr="00D62519">
        <w:rPr>
          <w:rStyle w:val="underline"/>
          <w:rFonts w:ascii="Georgia" w:hAnsi="Georgia"/>
        </w:rPr>
        <w:t>, if the conspiracy theories of the government and the opposition are combined</w:t>
      </w:r>
      <w:r w:rsidRPr="00D62519">
        <w:rPr>
          <w:rFonts w:ascii="Georgia" w:hAnsi="Georgia"/>
          <w:sz w:val="16"/>
        </w:rPr>
        <w:t xml:space="preserve">, Venezuelans are not acting or participating politically, </w:t>
      </w:r>
      <w:r w:rsidRPr="00D62519">
        <w:rPr>
          <w:rStyle w:val="underline"/>
          <w:rFonts w:ascii="Georgia" w:hAnsi="Georgia"/>
        </w:rPr>
        <w:t>they are but the pawns of bigger transnational interests</w:t>
      </w:r>
      <w:r w:rsidRPr="00D62519">
        <w:rPr>
          <w:rFonts w:ascii="Georgia" w:hAnsi="Georgia"/>
          <w:sz w:val="16"/>
        </w:rPr>
        <w:t xml:space="preserve">. In short: a picture emerges of a country half of which is controlled by Washington and half by Havana. Most importantly, president Chávez permanently reinforces this myth in his discourse. For example, during the electoral campaign of December 2006, Chávez refused to debate with the opposition candidate Manuel Rosales, or even acknowledge him by name, on the grounds that he was only an imperialist agent. He repeatedly declared that that electoral battle was not between an incumbent and an opposition candidate with different perspectives on national issues, but between Chávez and Imperialism, Globalization, Neo Liberalism </w:t>
      </w:r>
      <w:proofErr w:type="spellStart"/>
      <w:r w:rsidRPr="00D62519">
        <w:rPr>
          <w:rFonts w:ascii="Georgia" w:hAnsi="Georgia"/>
          <w:sz w:val="16"/>
        </w:rPr>
        <w:t>etc</w:t>
      </w:r>
      <w:proofErr w:type="spellEnd"/>
      <w:r w:rsidRPr="00D62519">
        <w:rPr>
          <w:rFonts w:ascii="Georgia" w:hAnsi="Georgia"/>
          <w:sz w:val="16"/>
        </w:rPr>
        <w:t xml:space="preserve">, represented by the United States Government. Thus constructing a political discourse in which the real political struggle was not between two local legitimate, however different, political projects for the country, or between two different candidates, but between two powerful and removed men: Chávez and Bush. </w:t>
      </w:r>
      <w:r w:rsidRPr="00D62519">
        <w:rPr>
          <w:rStyle w:val="underline"/>
          <w:rFonts w:ascii="Georgia" w:hAnsi="Georgia"/>
        </w:rPr>
        <w:t>What was presented as being at stake was something of universal significance: not simple economic or social ideas</w:t>
      </w:r>
      <w:r w:rsidRPr="00D62519">
        <w:rPr>
          <w:rFonts w:ascii="Georgia" w:hAnsi="Georgia"/>
          <w:sz w:val="16"/>
        </w:rPr>
        <w:t xml:space="preserve"> for the solution of Venezuela’s problems, </w:t>
      </w:r>
      <w:r w:rsidRPr="00D62519">
        <w:rPr>
          <w:rStyle w:val="underline"/>
          <w:rFonts w:ascii="Georgia" w:hAnsi="Georgia"/>
        </w:rPr>
        <w:t>but grand ideological projects that happened to be fighting their latest battle in Venezuela</w:t>
      </w:r>
      <w:r w:rsidRPr="00D62519">
        <w:rPr>
          <w:rFonts w:ascii="Georgia" w:hAnsi="Georgia"/>
          <w:sz w:val="16"/>
        </w:rPr>
        <w:t xml:space="preserve">. Faced with the choice, Venezuelans are asked to stand by their leader in the face of aggression from the outside, or become part of a conspiracy against him. All internal dissidence is but a local expression of that external aggression. Furthermore, </w:t>
      </w:r>
      <w:r w:rsidRPr="00D62519">
        <w:rPr>
          <w:rStyle w:val="underline"/>
          <w:rFonts w:ascii="Georgia" w:hAnsi="Georgia"/>
        </w:rPr>
        <w:t xml:space="preserve">conspiracy theories have sometimes the character of self-fulfilling prophecies. When democratic channels of participation are closed because they may be used by conspirators plotting to overthrow the regime, it is of course very likely that </w:t>
      </w:r>
      <w:proofErr w:type="gramStart"/>
      <w:r w:rsidRPr="00D62519">
        <w:rPr>
          <w:rStyle w:val="underline"/>
          <w:rFonts w:ascii="Georgia" w:hAnsi="Georgia"/>
        </w:rPr>
        <w:t>opponents</w:t>
      </w:r>
      <w:proofErr w:type="gramEnd"/>
      <w:r w:rsidRPr="00D62519">
        <w:rPr>
          <w:rStyle w:val="underline"/>
          <w:rFonts w:ascii="Georgia" w:hAnsi="Georgia"/>
        </w:rPr>
        <w:t xml:space="preserve"> to the system will chose to conspire against it instead of participate in it, thus fulfilling the fears of the conspiracy theorist. </w:t>
      </w:r>
    </w:p>
    <w:p w:rsidR="00207514" w:rsidRPr="00D62519" w:rsidRDefault="00207514" w:rsidP="00207514">
      <w:pPr>
        <w:rPr>
          <w:sz w:val="16"/>
        </w:rPr>
      </w:pPr>
    </w:p>
    <w:p w:rsidR="00207514" w:rsidRPr="00D62519" w:rsidRDefault="00207514" w:rsidP="00207514">
      <w:pPr>
        <w:pStyle w:val="tag"/>
        <w:rPr>
          <w:rFonts w:ascii="Georgia" w:hAnsi="Georgia"/>
        </w:rPr>
      </w:pPr>
      <w:r w:rsidRPr="00D62519">
        <w:rPr>
          <w:rFonts w:ascii="Georgia" w:hAnsi="Georgia"/>
        </w:rPr>
        <w:t>Conspiracy theories decrease the authority of public officials and undermine democracy</w:t>
      </w:r>
    </w:p>
    <w:p w:rsidR="00207514" w:rsidRPr="00D62519" w:rsidRDefault="00207514" w:rsidP="00207514">
      <w:pPr>
        <w:rPr>
          <w:sz w:val="16"/>
          <w:szCs w:val="16"/>
        </w:rPr>
      </w:pPr>
      <w:r w:rsidRPr="00D62519">
        <w:rPr>
          <w:rStyle w:val="cite"/>
          <w:rFonts w:ascii="Georgia" w:hAnsi="Georgia"/>
        </w:rPr>
        <w:t>Van Horn 10</w:t>
      </w:r>
      <w:r w:rsidRPr="00D62519">
        <w:rPr>
          <w:sz w:val="16"/>
          <w:szCs w:val="16"/>
        </w:rPr>
        <w:t xml:space="preserve"> [</w:t>
      </w:r>
      <w:proofErr w:type="spellStart"/>
      <w:r w:rsidRPr="00D62519">
        <w:rPr>
          <w:sz w:val="16"/>
          <w:szCs w:val="16"/>
        </w:rPr>
        <w:t>Chara</w:t>
      </w:r>
      <w:proofErr w:type="spellEnd"/>
      <w:r w:rsidRPr="00D62519">
        <w:rPr>
          <w:sz w:val="16"/>
          <w:szCs w:val="16"/>
        </w:rPr>
        <w:t xml:space="preserve"> Kay Van Horn, doctoral dissertation, “The Paranoid Style in an Age of Suspicion: Conspiracy Thinking and Official Rhetoric in Contemporary America”, http://digitalarchive.gsu.edu/cgi/viewcontent.cgi?article=1025&amp;context=communication_diss] </w:t>
      </w:r>
    </w:p>
    <w:p w:rsidR="00207514" w:rsidRPr="00D62519" w:rsidRDefault="00207514" w:rsidP="00207514">
      <w:pPr>
        <w:pStyle w:val="card"/>
        <w:ind w:left="0"/>
        <w:rPr>
          <w:rStyle w:val="underline"/>
          <w:rFonts w:ascii="Georgia" w:hAnsi="Georgia"/>
        </w:rPr>
      </w:pPr>
      <w:r w:rsidRPr="00D62519">
        <w:rPr>
          <w:rStyle w:val="underline"/>
          <w:rFonts w:ascii="Georgia" w:hAnsi="Georgia"/>
        </w:rPr>
        <w:t xml:space="preserve">Conspiracy theories become self-sealing because of their interaction with official discourse. </w:t>
      </w:r>
      <w:r w:rsidRPr="00D62519">
        <w:rPr>
          <w:rFonts w:ascii="Georgia" w:hAnsi="Georgia"/>
          <w:sz w:val="16"/>
        </w:rPr>
        <w:t xml:space="preserve">Initial conspiracy theories, such as those from Bertrand Russell and David Ray Griffin, propose a series of questions, of queries, of concerns that they feel must be answered by official discourse. Yet, </w:t>
      </w:r>
      <w:r w:rsidRPr="00D62519">
        <w:rPr>
          <w:rStyle w:val="underline"/>
          <w:rFonts w:ascii="Georgia" w:hAnsi="Georgia"/>
        </w:rPr>
        <w:t xml:space="preserve">when confronting the evidence put forth in the </w:t>
      </w:r>
      <w:proofErr w:type="gramStart"/>
      <w:r w:rsidRPr="00D62519">
        <w:rPr>
          <w:rStyle w:val="underline"/>
          <w:rFonts w:ascii="Georgia" w:hAnsi="Georgia"/>
        </w:rPr>
        <w:t>commissions‘ reports</w:t>
      </w:r>
      <w:proofErr w:type="gramEnd"/>
      <w:r w:rsidRPr="00D62519">
        <w:rPr>
          <w:rStyle w:val="underline"/>
          <w:rFonts w:ascii="Georgia" w:hAnsi="Georgia"/>
        </w:rPr>
        <w:t xml:space="preserve">, </w:t>
      </w:r>
      <w:proofErr w:type="spellStart"/>
      <w:r w:rsidRPr="00D62519">
        <w:rPr>
          <w:rStyle w:val="underline"/>
          <w:rFonts w:ascii="Georgia" w:hAnsi="Georgia"/>
        </w:rPr>
        <w:t>conspiracists</w:t>
      </w:r>
      <w:proofErr w:type="spellEnd"/>
      <w:r w:rsidRPr="00D62519">
        <w:rPr>
          <w:rStyle w:val="underline"/>
          <w:rFonts w:ascii="Georgia" w:hAnsi="Georgia"/>
        </w:rPr>
        <w:t xml:space="preserve"> are able to look to the authoritative texts, the government‘s truth about the event, and are then able to interrogate the evidence for its contradictions. Any questions that go unanswered</w:t>
      </w:r>
      <w:r w:rsidRPr="00D62519">
        <w:rPr>
          <w:rFonts w:ascii="Georgia" w:hAnsi="Georgia"/>
          <w:sz w:val="16"/>
        </w:rPr>
        <w:t xml:space="preserve">, any perceived distortions of the evidence, any bit of information that does not </w:t>
      </w:r>
      <w:r w:rsidRPr="00D62519">
        <w:rPr>
          <w:rStyle w:val="underline"/>
          <w:rFonts w:ascii="Georgia" w:hAnsi="Georgia"/>
        </w:rPr>
        <w:t xml:space="preserve">ring true with </w:t>
      </w:r>
      <w:proofErr w:type="spellStart"/>
      <w:r w:rsidRPr="00D62519">
        <w:rPr>
          <w:rStyle w:val="underline"/>
          <w:rFonts w:ascii="Georgia" w:hAnsi="Georgia"/>
        </w:rPr>
        <w:t>conspiracists</w:t>
      </w:r>
      <w:proofErr w:type="spellEnd"/>
      <w:r w:rsidRPr="00D62519">
        <w:rPr>
          <w:rStyle w:val="underline"/>
          <w:rFonts w:ascii="Georgia" w:hAnsi="Georgia"/>
        </w:rPr>
        <w:t>‘ understanding of an event becomes further proof that there was a conspiracy.</w:t>
      </w:r>
      <w:r w:rsidRPr="00D62519">
        <w:rPr>
          <w:rFonts w:ascii="Georgia" w:hAnsi="Georgia"/>
          <w:sz w:val="16"/>
        </w:rPr>
        <w:t xml:space="preserve"> In essence, official discourse provides the hierarchical function necessary for conspiracy theories to gain their signature self-sealing nature. Official discourse confronts the conspiratorial and then the conspiratorial confronts the official. In this way, both official and conspiratorial are reactionary modes of discourse; both are attempting to uncover the truth, but the conspiratorial is dependent upon the official to arrive at its next level of meaning. Official discourse plays into the hands of the conspiratorial. </w:t>
      </w:r>
      <w:r w:rsidRPr="00D62519">
        <w:rPr>
          <w:rStyle w:val="underline"/>
          <w:rFonts w:ascii="Georgia" w:hAnsi="Georgia"/>
        </w:rPr>
        <w:t xml:space="preserve">Any time a conspiracy theory is confronted by officials, </w:t>
      </w:r>
      <w:proofErr w:type="spellStart"/>
      <w:r w:rsidRPr="00D62519">
        <w:rPr>
          <w:rStyle w:val="underline"/>
          <w:rFonts w:ascii="Georgia" w:hAnsi="Georgia"/>
        </w:rPr>
        <w:t>conspiracists</w:t>
      </w:r>
      <w:proofErr w:type="spellEnd"/>
      <w:r w:rsidRPr="00D62519">
        <w:rPr>
          <w:rStyle w:val="underline"/>
          <w:rFonts w:ascii="Georgia" w:hAnsi="Georgia"/>
        </w:rPr>
        <w:t xml:space="preserve"> can take the result of the clash of ideas and use it as evidence that a conspiracy exists. Conspiracy theories</w:t>
      </w:r>
      <w:r w:rsidRPr="00D62519">
        <w:rPr>
          <w:rFonts w:ascii="Georgia" w:hAnsi="Georgia"/>
          <w:sz w:val="16"/>
        </w:rPr>
        <w:t xml:space="preserve">, unlike their official counterparts, </w:t>
      </w:r>
      <w:r w:rsidRPr="00D62519">
        <w:rPr>
          <w:rStyle w:val="underline"/>
          <w:rFonts w:ascii="Georgia" w:hAnsi="Georgia"/>
        </w:rPr>
        <w:t xml:space="preserve">are not constrained by the conventions of their offices, the rules of </w:t>
      </w:r>
      <w:r w:rsidRPr="00D62519">
        <w:rPr>
          <w:rStyle w:val="underline"/>
          <w:rFonts w:ascii="Georgia" w:hAnsi="Georgia"/>
        </w:rPr>
        <w:lastRenderedPageBreak/>
        <w:t xml:space="preserve">evidence, and the restrictions imposed on them by the powers that be in telling their stories. </w:t>
      </w:r>
      <w:r w:rsidRPr="00D62519">
        <w:rPr>
          <w:rFonts w:ascii="Georgia" w:hAnsi="Georgia"/>
          <w:sz w:val="16"/>
        </w:rPr>
        <w:t xml:space="preserve">Furthermore, </w:t>
      </w:r>
      <w:r w:rsidRPr="00D62519">
        <w:rPr>
          <w:rStyle w:val="underline"/>
          <w:rFonts w:ascii="Georgia" w:hAnsi="Georgia"/>
        </w:rPr>
        <w:t>because of their mutability, conspiracy theories are able to easily adapt to the emotional needs of their audiences. Official discourse does not have the luxury of mutability; it is supposed to serve as the definitive and final narrative of an event.</w:t>
      </w:r>
      <w:r w:rsidRPr="00D62519">
        <w:rPr>
          <w:rFonts w:ascii="Georgia" w:hAnsi="Georgia"/>
          <w:sz w:val="16"/>
        </w:rPr>
        <w:t xml:space="preserve"> Once it is completed, it is forever consigned to the annals of history unless a new investigation is opened. Even still, conspiracy theories are able to continually renew their claims because new information inevitably comes to light. </w:t>
      </w:r>
      <w:r w:rsidRPr="00D62519">
        <w:rPr>
          <w:rStyle w:val="underline"/>
          <w:rFonts w:ascii="Georgia" w:hAnsi="Georgia"/>
        </w:rPr>
        <w:t>As more documents become declassified</w:t>
      </w:r>
      <w:r w:rsidRPr="00D62519">
        <w:rPr>
          <w:rFonts w:ascii="Georgia" w:hAnsi="Georgia"/>
          <w:sz w:val="16"/>
        </w:rPr>
        <w:t xml:space="preserve">, as more information about the secret dealings of the government comes to light, </w:t>
      </w:r>
      <w:r w:rsidRPr="00D62519">
        <w:rPr>
          <w:rStyle w:val="underline"/>
          <w:rFonts w:ascii="Georgia" w:hAnsi="Georgia"/>
        </w:rPr>
        <w:t xml:space="preserve">conspiracy theories have the opportunity to continually assert or reassert their arguments while official discourse remains largely fixed and stagnant. Conspiracy </w:t>
      </w:r>
      <w:proofErr w:type="gramStart"/>
      <w:r w:rsidRPr="00D62519">
        <w:rPr>
          <w:rStyle w:val="underline"/>
          <w:rFonts w:ascii="Georgia" w:hAnsi="Georgia"/>
        </w:rPr>
        <w:t>theories‘ cultural</w:t>
      </w:r>
      <w:proofErr w:type="gramEnd"/>
      <w:r w:rsidRPr="00D62519">
        <w:rPr>
          <w:rStyle w:val="underline"/>
          <w:rFonts w:ascii="Georgia" w:hAnsi="Georgia"/>
        </w:rPr>
        <w:t xml:space="preserve"> force now allows for conspiratorial understandings of significant historical events to gain presumptive power in the face of tragedy. Authority is no longer able to set the permissive terms of argument</w:t>
      </w:r>
      <w:r w:rsidRPr="00D62519">
        <w:rPr>
          <w:rFonts w:ascii="Georgia" w:hAnsi="Georgia"/>
          <w:sz w:val="16"/>
        </w:rPr>
        <w:t xml:space="preserve">, choosing what to argue and how to argue it. Instead, authority finds itself vying for authority over other modes of discourse, including the conspiratorial. The burden of proof falls onto the shoulders of authority to not only make its case, but to simultaneously prove that there was no conspiracy on the part of the government.10 In essence, authority has to come out of its fortified position and attempt to make an argument against conspiracy claims, what </w:t>
      </w:r>
      <w:proofErr w:type="spellStart"/>
      <w:r w:rsidRPr="00D62519">
        <w:rPr>
          <w:rFonts w:ascii="Georgia" w:hAnsi="Georgia"/>
          <w:sz w:val="16"/>
        </w:rPr>
        <w:t>Whately</w:t>
      </w:r>
      <w:proofErr w:type="spellEnd"/>
      <w:r w:rsidRPr="00D62519">
        <w:rPr>
          <w:rFonts w:ascii="Georgia" w:hAnsi="Georgia"/>
          <w:sz w:val="16"/>
        </w:rPr>
        <w:t xml:space="preserve"> said can be viewed as a feeble attack</w:t>
      </w:r>
      <w:r w:rsidRPr="00D62519">
        <w:rPr>
          <w:rStyle w:val="underline"/>
          <w:rFonts w:ascii="Georgia" w:hAnsi="Georgia"/>
        </w:rPr>
        <w:t xml:space="preserve">. In confronting conspiracy beliefs, the official discourse becomes integral in the development of the conspiratorial and functions within the genre of the conspiracy argument, and, in this sense, is doomed to fail in containing conspiracy claims. If official discourse participates within the conspiratorial genre, and if official discourse is incapable of prevailing over conspiracy theories as a result, then it is revelatory of significant implications within political life. </w:t>
      </w:r>
    </w:p>
    <w:p w:rsidR="00207514" w:rsidRPr="00D62519" w:rsidRDefault="00207514" w:rsidP="00207514">
      <w:pPr>
        <w:rPr>
          <w:sz w:val="16"/>
        </w:rPr>
      </w:pPr>
    </w:p>
    <w:p w:rsidR="00207514" w:rsidRPr="00D62519" w:rsidRDefault="00207514" w:rsidP="00207514">
      <w:pPr>
        <w:pStyle w:val="tag"/>
        <w:rPr>
          <w:rFonts w:ascii="Georgia" w:hAnsi="Georgia"/>
        </w:rPr>
      </w:pPr>
      <w:r w:rsidRPr="00D62519">
        <w:rPr>
          <w:rFonts w:ascii="Georgia" w:hAnsi="Georgia"/>
        </w:rPr>
        <w:t>Conspiracy theories create Us-Them dichotomies which make conflict inevitable and destroy any possible democratic model</w:t>
      </w:r>
    </w:p>
    <w:p w:rsidR="00207514" w:rsidRPr="00D62519" w:rsidRDefault="00207514" w:rsidP="00207514">
      <w:pPr>
        <w:rPr>
          <w:sz w:val="16"/>
          <w:szCs w:val="16"/>
        </w:rPr>
      </w:pPr>
      <w:proofErr w:type="gramStart"/>
      <w:r w:rsidRPr="00D62519">
        <w:rPr>
          <w:rStyle w:val="cite"/>
          <w:rFonts w:ascii="Georgia" w:hAnsi="Georgia"/>
        </w:rPr>
        <w:t>Berlet 9</w:t>
      </w:r>
      <w:r w:rsidRPr="00D62519">
        <w:rPr>
          <w:sz w:val="16"/>
          <w:szCs w:val="16"/>
        </w:rPr>
        <w:t xml:space="preserve"> – senior analyst at Political Research Associates in the Boston area.</w:t>
      </w:r>
      <w:proofErr w:type="gramEnd"/>
      <w:r w:rsidRPr="00D62519">
        <w:rPr>
          <w:sz w:val="16"/>
          <w:szCs w:val="16"/>
        </w:rPr>
        <w:t xml:space="preserve"> Analyzes civil liberties, social justice, rightwing groups, prejudice, systems of oppression, and scapegoating (Chip, </w:t>
      </w:r>
      <w:proofErr w:type="spellStart"/>
      <w:proofErr w:type="gramStart"/>
      <w:r w:rsidRPr="00D62519">
        <w:rPr>
          <w:sz w:val="16"/>
          <w:szCs w:val="16"/>
        </w:rPr>
        <w:t>june</w:t>
      </w:r>
      <w:proofErr w:type="spellEnd"/>
      <w:proofErr w:type="gramEnd"/>
      <w:r w:rsidRPr="00D62519">
        <w:rPr>
          <w:sz w:val="16"/>
          <w:szCs w:val="16"/>
        </w:rPr>
        <w:t xml:space="preserve"> 19th, “Toxic to Democracy- Conspiracy Theories, demonization, and scapegoating”, http://www.publiceye.org/conspire/toxic2democracy/Toxic-2D-all-rev-04.pdf//ts)</w:t>
      </w:r>
    </w:p>
    <w:p w:rsidR="00207514" w:rsidRPr="00D62519" w:rsidRDefault="00207514" w:rsidP="00207514">
      <w:pPr>
        <w:pStyle w:val="card"/>
        <w:ind w:left="0"/>
        <w:rPr>
          <w:rStyle w:val="underline"/>
          <w:rFonts w:ascii="Georgia" w:hAnsi="Georgia"/>
        </w:rPr>
      </w:pPr>
      <w:r w:rsidRPr="00D62519">
        <w:rPr>
          <w:rFonts w:ascii="Georgia" w:hAnsi="Georgia"/>
          <w:sz w:val="16"/>
        </w:rPr>
        <w:t xml:space="preserve">In some cases, </w:t>
      </w:r>
      <w:proofErr w:type="spellStart"/>
      <w:r w:rsidRPr="00D62519">
        <w:rPr>
          <w:rStyle w:val="underline"/>
          <w:rFonts w:ascii="Georgia" w:hAnsi="Georgia"/>
        </w:rPr>
        <w:t>conspiracists</w:t>
      </w:r>
      <w:proofErr w:type="spellEnd"/>
      <w:r w:rsidRPr="00D62519">
        <w:rPr>
          <w:rStyle w:val="underline"/>
          <w:rFonts w:ascii="Georgia" w:hAnsi="Georgia"/>
        </w:rPr>
        <w:t xml:space="preserve"> see the devil in the details, and adopt apocalyptic visions of a huge impending battle between good and evil</w:t>
      </w:r>
      <w:r w:rsidRPr="00D62519">
        <w:rPr>
          <w:rFonts w:ascii="Georgia" w:hAnsi="Georgia"/>
          <w:sz w:val="16"/>
        </w:rPr>
        <w:t xml:space="preserve">. </w:t>
      </w:r>
      <w:r w:rsidRPr="00D62519">
        <w:rPr>
          <w:rStyle w:val="underline"/>
          <w:rFonts w:ascii="Georgia" w:hAnsi="Georgia"/>
        </w:rPr>
        <w:t>This can lead to negative outcomes ranging from religious or ethnic bigotry to campaigns of expulsion to genocide</w:t>
      </w:r>
      <w:r w:rsidRPr="00D62519">
        <w:rPr>
          <w:rFonts w:ascii="Georgia" w:hAnsi="Georgia"/>
          <w:sz w:val="16"/>
        </w:rPr>
        <w:t xml:space="preserve">. The term </w:t>
      </w:r>
      <w:proofErr w:type="spellStart"/>
      <w:r w:rsidRPr="00D62519">
        <w:rPr>
          <w:rFonts w:ascii="Georgia" w:hAnsi="Georgia"/>
          <w:sz w:val="16"/>
        </w:rPr>
        <w:t>apocalypticism</w:t>
      </w:r>
      <w:proofErr w:type="spellEnd"/>
      <w:r w:rsidRPr="00D62519">
        <w:rPr>
          <w:rFonts w:ascii="Georgia" w:hAnsi="Georgia"/>
          <w:sz w:val="16"/>
        </w:rPr>
        <w:t xml:space="preserve"> is a mouthful, but it is used here to denote a mindset or frame of reference common in </w:t>
      </w:r>
      <w:proofErr w:type="spellStart"/>
      <w:r w:rsidRPr="00D62519">
        <w:rPr>
          <w:rFonts w:ascii="Georgia" w:hAnsi="Georgia"/>
          <w:sz w:val="16"/>
        </w:rPr>
        <w:t>conspiracist</w:t>
      </w:r>
      <w:proofErr w:type="spellEnd"/>
      <w:r w:rsidRPr="00D62519">
        <w:rPr>
          <w:rFonts w:ascii="Georgia" w:hAnsi="Georgia"/>
          <w:sz w:val="16"/>
        </w:rPr>
        <w:t xml:space="preserve"> movements. </w:t>
      </w:r>
      <w:r w:rsidRPr="00D62519">
        <w:rPr>
          <w:rStyle w:val="underline"/>
          <w:rFonts w:ascii="Georgia" w:hAnsi="Georgia"/>
        </w:rPr>
        <w:t>Apocalyptic belief consists of several components</w:t>
      </w:r>
      <w:r w:rsidRPr="00D62519">
        <w:rPr>
          <w:rFonts w:ascii="Georgia" w:hAnsi="Georgia"/>
          <w:sz w:val="16"/>
        </w:rPr>
        <w:t xml:space="preserve">: 1. </w:t>
      </w:r>
      <w:proofErr w:type="gramStart"/>
      <w:r w:rsidRPr="00D62519">
        <w:rPr>
          <w:rFonts w:ascii="Georgia" w:hAnsi="Georgia"/>
          <w:sz w:val="16"/>
        </w:rPr>
        <w:t>The</w:t>
      </w:r>
      <w:proofErr w:type="gramEnd"/>
      <w:r w:rsidRPr="00D62519">
        <w:rPr>
          <w:rFonts w:ascii="Georgia" w:hAnsi="Georgia"/>
          <w:sz w:val="16"/>
        </w:rPr>
        <w:t xml:space="preserve"> expectation that a confrontation is about to take place. 2. </w:t>
      </w:r>
      <w:r w:rsidRPr="00D62519">
        <w:rPr>
          <w:rStyle w:val="underline"/>
          <w:rFonts w:ascii="Georgia" w:hAnsi="Georgia"/>
        </w:rPr>
        <w:t>The confrontation will involve a battle between the forces of good and the forces of evil</w:t>
      </w:r>
      <w:r w:rsidRPr="00D62519">
        <w:rPr>
          <w:rFonts w:ascii="Georgia" w:hAnsi="Georgia"/>
          <w:sz w:val="16"/>
        </w:rPr>
        <w:t xml:space="preserve">. 3. During the course of the confrontation hidden truths will be unveiled. 4. At the end of the confrontation the society will be dramatically altered—for better or for worse. Key to this concept of </w:t>
      </w:r>
      <w:proofErr w:type="spellStart"/>
      <w:r w:rsidRPr="00D62519">
        <w:rPr>
          <w:rFonts w:ascii="Georgia" w:hAnsi="Georgia"/>
          <w:sz w:val="16"/>
        </w:rPr>
        <w:t>apocalypticism</w:t>
      </w:r>
      <w:proofErr w:type="spellEnd"/>
      <w:r w:rsidRPr="00D62519">
        <w:rPr>
          <w:rFonts w:ascii="Georgia" w:hAnsi="Georgia"/>
          <w:sz w:val="16"/>
        </w:rPr>
        <w:t xml:space="preserve"> is the idea that time is running out, so an immediate response is required. Although </w:t>
      </w:r>
      <w:proofErr w:type="spellStart"/>
      <w:r w:rsidRPr="00D62519">
        <w:rPr>
          <w:rFonts w:ascii="Georgia" w:hAnsi="Georgia"/>
          <w:sz w:val="16"/>
        </w:rPr>
        <w:t>apocalypticism</w:t>
      </w:r>
      <w:proofErr w:type="spellEnd"/>
      <w:r w:rsidRPr="00D62519">
        <w:rPr>
          <w:rFonts w:ascii="Georgia" w:hAnsi="Georgia"/>
          <w:sz w:val="16"/>
        </w:rPr>
        <w:t xml:space="preserve"> was forged in religious belief systems, today it heats up many secular movements</w:t>
      </w:r>
      <w:r w:rsidRPr="00D62519">
        <w:rPr>
          <w:rStyle w:val="underline"/>
          <w:rFonts w:ascii="Georgia" w:hAnsi="Georgia"/>
        </w:rPr>
        <w:t>. The specific allegations embedded in destructive conspiracy theories change based on time and place, but the basic elements remain the same</w:t>
      </w:r>
      <w:r w:rsidRPr="00D62519">
        <w:rPr>
          <w:rFonts w:ascii="Georgia" w:hAnsi="Georgia"/>
          <w:sz w:val="16"/>
        </w:rPr>
        <w:t xml:space="preserve">: • Dualistic Division: </w:t>
      </w:r>
      <w:r w:rsidRPr="00D62519">
        <w:rPr>
          <w:rStyle w:val="underline"/>
          <w:rFonts w:ascii="Georgia" w:hAnsi="Georgia"/>
        </w:rPr>
        <w:t>The world is divided into a good “Us” and a bad “Them.” • Demonizing Rhetoric: Our opponents are evil and subversive…maybe subhuman. • Targeting of Scapegoats: They are causing all our troubles—we are blameless. • An Apocalyptic Timetable: Time is running out and we must act immediately to stave off a cataclysmic event.</w:t>
      </w:r>
      <w:r w:rsidRPr="00D62519">
        <w:rPr>
          <w:rFonts w:ascii="Georgia" w:hAnsi="Georgia"/>
          <w:sz w:val="16"/>
        </w:rPr>
        <w:t xml:space="preserve">  Professor Brenda E. Brasher notes that </w:t>
      </w:r>
      <w:r w:rsidRPr="00D62519">
        <w:rPr>
          <w:rStyle w:val="Emphasis2"/>
          <w:rFonts w:ascii="Georgia" w:hAnsi="Georgia"/>
        </w:rPr>
        <w:t>in this apocalyptic model, “People are cast in their roles as either enemy or friend, and there is no such thing as middle ground.</w:t>
      </w:r>
      <w:r w:rsidRPr="00D62519">
        <w:rPr>
          <w:rFonts w:ascii="Georgia" w:hAnsi="Georgia"/>
          <w:sz w:val="16"/>
        </w:rPr>
        <w:t xml:space="preserve">” 38 </w:t>
      </w:r>
      <w:r w:rsidRPr="00D62519">
        <w:rPr>
          <w:rStyle w:val="underline"/>
          <w:rFonts w:ascii="Georgia" w:hAnsi="Georgia"/>
        </w:rPr>
        <w:t xml:space="preserve">It is this constellation of mutually reinforcing negative elements in </w:t>
      </w:r>
      <w:proofErr w:type="spellStart"/>
      <w:r w:rsidRPr="00D62519">
        <w:rPr>
          <w:rStyle w:val="underline"/>
          <w:rFonts w:ascii="Georgia" w:hAnsi="Georgia"/>
        </w:rPr>
        <w:t>conspiracism</w:t>
      </w:r>
      <w:proofErr w:type="spellEnd"/>
      <w:r w:rsidRPr="00D62519">
        <w:rPr>
          <w:rStyle w:val="underline"/>
          <w:rFonts w:ascii="Georgia" w:hAnsi="Georgia"/>
        </w:rPr>
        <w:t xml:space="preserve"> that makes it so dangerous to civil society</w:t>
      </w:r>
      <w:r w:rsidRPr="00D62519">
        <w:rPr>
          <w:rFonts w:ascii="Georgia" w:hAnsi="Georgia"/>
          <w:sz w:val="16"/>
        </w:rPr>
        <w:t xml:space="preserve">. </w:t>
      </w:r>
      <w:proofErr w:type="spellStart"/>
      <w:r w:rsidRPr="00D62519">
        <w:rPr>
          <w:rStyle w:val="underline"/>
          <w:rFonts w:ascii="Georgia" w:hAnsi="Georgia"/>
        </w:rPr>
        <w:t>Conspiracism</w:t>
      </w:r>
      <w:proofErr w:type="spellEnd"/>
      <w:r w:rsidRPr="00D62519">
        <w:rPr>
          <w:rStyle w:val="underline"/>
          <w:rFonts w:ascii="Georgia" w:hAnsi="Georgia"/>
        </w:rPr>
        <w:t xml:space="preserve"> undermines democratic processes in the U</w:t>
      </w:r>
      <w:r w:rsidRPr="00D62519">
        <w:rPr>
          <w:rFonts w:ascii="Georgia" w:hAnsi="Georgia"/>
          <w:sz w:val="16"/>
        </w:rPr>
        <w:t>nited</w:t>
      </w:r>
      <w:r w:rsidRPr="00D62519">
        <w:rPr>
          <w:rStyle w:val="underline"/>
          <w:rFonts w:ascii="Georgia" w:hAnsi="Georgia"/>
        </w:rPr>
        <w:t xml:space="preserve"> S</w:t>
      </w:r>
      <w:r w:rsidRPr="00D62519">
        <w:rPr>
          <w:rFonts w:ascii="Georgia" w:hAnsi="Georgia"/>
          <w:sz w:val="16"/>
        </w:rPr>
        <w:t>tates</w:t>
      </w:r>
      <w:r w:rsidRPr="00D62519">
        <w:rPr>
          <w:rStyle w:val="underline"/>
          <w:rFonts w:ascii="Georgia" w:hAnsi="Georgia"/>
        </w:rPr>
        <w:t xml:space="preserve"> when apocalyptic mass movements blend conspiracy theories with dualism, demonization and the scapegoating of opponents. </w:t>
      </w:r>
      <w:proofErr w:type="spellStart"/>
      <w:r w:rsidRPr="00D62519">
        <w:rPr>
          <w:rStyle w:val="underline"/>
          <w:rFonts w:ascii="Georgia" w:hAnsi="Georgia"/>
        </w:rPr>
        <w:t>Conspiracism</w:t>
      </w:r>
      <w:proofErr w:type="spellEnd"/>
      <w:r w:rsidRPr="00D62519">
        <w:rPr>
          <w:rStyle w:val="underline"/>
          <w:rFonts w:ascii="Georgia" w:hAnsi="Georgia"/>
        </w:rPr>
        <w:t xml:space="preserve"> is toxic to democracy</w:t>
      </w:r>
    </w:p>
    <w:p w:rsidR="00207514" w:rsidRPr="00D62519" w:rsidRDefault="00207514" w:rsidP="00207514">
      <w:pPr>
        <w:rPr>
          <w:sz w:val="16"/>
        </w:rPr>
      </w:pPr>
    </w:p>
    <w:p w:rsidR="00207514" w:rsidRPr="00D62519" w:rsidRDefault="00207514" w:rsidP="00207514">
      <w:pPr>
        <w:pStyle w:val="tag"/>
        <w:rPr>
          <w:rFonts w:ascii="Georgia" w:hAnsi="Georgia"/>
        </w:rPr>
      </w:pPr>
      <w:r w:rsidRPr="00D62519">
        <w:rPr>
          <w:rFonts w:ascii="Georgia" w:hAnsi="Georgia"/>
        </w:rPr>
        <w:t>Conspiracy theories are ahistorical and remove the possibility of individual agency</w:t>
      </w:r>
    </w:p>
    <w:p w:rsidR="00207514" w:rsidRPr="00D62519" w:rsidRDefault="00207514" w:rsidP="00207514">
      <w:pPr>
        <w:rPr>
          <w:sz w:val="16"/>
          <w:szCs w:val="16"/>
        </w:rPr>
      </w:pPr>
      <w:proofErr w:type="spellStart"/>
      <w:r w:rsidRPr="00D62519">
        <w:rPr>
          <w:rStyle w:val="cite"/>
          <w:rFonts w:ascii="Georgia" w:hAnsi="Georgia"/>
        </w:rPr>
        <w:t>Hernáiz</w:t>
      </w:r>
      <w:proofErr w:type="spellEnd"/>
      <w:r w:rsidRPr="00D62519">
        <w:rPr>
          <w:rStyle w:val="cite"/>
          <w:rFonts w:ascii="Georgia" w:hAnsi="Georgia"/>
        </w:rPr>
        <w:t xml:space="preserve"> 8</w:t>
      </w:r>
      <w:r w:rsidRPr="00D62519">
        <w:rPr>
          <w:sz w:val="16"/>
          <w:szCs w:val="16"/>
        </w:rPr>
        <w:t xml:space="preserve"> [Hugo Antonio Pérez </w:t>
      </w:r>
      <w:proofErr w:type="spellStart"/>
      <w:r w:rsidRPr="00D62519">
        <w:rPr>
          <w:sz w:val="16"/>
          <w:szCs w:val="16"/>
        </w:rPr>
        <w:t>Hernáiz</w:t>
      </w:r>
      <w:proofErr w:type="spellEnd"/>
      <w:r w:rsidRPr="00D62519">
        <w:rPr>
          <w:sz w:val="16"/>
          <w:szCs w:val="16"/>
        </w:rPr>
        <w:t xml:space="preserve"> is a sociologist from the Universidad </w:t>
      </w:r>
      <w:proofErr w:type="spellStart"/>
      <w:r w:rsidRPr="00D62519">
        <w:rPr>
          <w:sz w:val="16"/>
          <w:szCs w:val="16"/>
        </w:rPr>
        <w:t>Católica</w:t>
      </w:r>
      <w:proofErr w:type="spellEnd"/>
      <w:r w:rsidRPr="00D62519">
        <w:rPr>
          <w:sz w:val="16"/>
          <w:szCs w:val="16"/>
        </w:rPr>
        <w:t xml:space="preserve"> Andrés Bello, Caracas, Venezuela, and teaches social theory at the School of Sociology of the Universidad Central de Venezuela. He is a Ph.D. candidate of the Doctoral Program in Global Studies of Sophia University, “The Uses of Conspiracy Theories for the Construction of a Political Religion in Venezuela”, International Journal of Human and Social Sciences 3:4 2008, http://www.waset.org/journals/ijhss/v3/v3-4-31.pdf] </w:t>
      </w:r>
    </w:p>
    <w:p w:rsidR="00207514" w:rsidRPr="00D62519" w:rsidRDefault="00207514" w:rsidP="00207514">
      <w:pPr>
        <w:pStyle w:val="card"/>
        <w:ind w:left="0"/>
        <w:rPr>
          <w:rStyle w:val="underline"/>
          <w:rFonts w:ascii="Georgia" w:hAnsi="Georgia"/>
        </w:rPr>
      </w:pPr>
      <w:r w:rsidRPr="00D62519">
        <w:rPr>
          <w:rFonts w:ascii="Georgia" w:hAnsi="Georgia"/>
          <w:sz w:val="16"/>
        </w:rPr>
        <w:t xml:space="preserve">However, </w:t>
      </w:r>
      <w:r w:rsidRPr="00D62519">
        <w:rPr>
          <w:rStyle w:val="underline"/>
          <w:rFonts w:ascii="Georgia" w:hAnsi="Georgia"/>
        </w:rPr>
        <w:t xml:space="preserve">social life may present us with far greater instances of conspiracies: Vast and powerful groups that try to impose their objectives through obscure and hidden mechanisms. They are portrayed in popular imagination and in literary fiction as </w:t>
      </w:r>
      <w:r w:rsidRPr="00D62519">
        <w:rPr>
          <w:rStyle w:val="underline"/>
          <w:rFonts w:ascii="Georgia" w:hAnsi="Georgia"/>
        </w:rPr>
        <w:lastRenderedPageBreak/>
        <w:t>meeting in shadowy places, away from the public light and, through procedures that are fundamentally undemocratic and secret, deciding upon the destiny of other people.</w:t>
      </w:r>
      <w:r w:rsidRPr="00D62519">
        <w:rPr>
          <w:rFonts w:ascii="Georgia" w:hAnsi="Georgia"/>
          <w:sz w:val="16"/>
        </w:rPr>
        <w:t xml:space="preserve"> Sometimes </w:t>
      </w:r>
      <w:r w:rsidRPr="00D62519">
        <w:rPr>
          <w:rStyle w:val="underline"/>
          <w:rFonts w:ascii="Georgia" w:hAnsi="Georgia"/>
        </w:rPr>
        <w:t>they represent unimportant and irrelevant groups that can only reach their objectives through an infinite chain of plots over plots. But more often they are groups with almost super natural powers over infinite human and material resources.</w:t>
      </w:r>
      <w:r w:rsidRPr="00D62519">
        <w:rPr>
          <w:rFonts w:ascii="Georgia" w:hAnsi="Georgia"/>
          <w:sz w:val="16"/>
        </w:rPr>
        <w:t xml:space="preserve"> We are thus faced with the assumption that conspiracies are ever-present in social life, but that there are many levels of conspiracies that follow a continuum, from limited and relatively innocuous plots, to world domination conspiracies. In this article, the term “</w:t>
      </w:r>
      <w:r w:rsidRPr="00D62519">
        <w:rPr>
          <w:rStyle w:val="underline"/>
          <w:rFonts w:ascii="Georgia" w:hAnsi="Georgia"/>
        </w:rPr>
        <w:t>conspiracy theories” will be used to define knowledge constructions that tend to the latter end of the continuum. We may have conspiracy theories about certain dealings that may go on inside our academic departments or we may think that the Jews are plotting to dominate the world. Both forms of conspiracy theories have ideological and political consequences,</w:t>
      </w:r>
      <w:r w:rsidRPr="00D62519">
        <w:rPr>
          <w:rFonts w:ascii="Georgia" w:hAnsi="Georgia"/>
          <w:sz w:val="16"/>
        </w:rPr>
        <w:t xml:space="preserve"> but here the interest will be with the political use of the second type of these theories. Karl Popper. Conspiracy Theories and Social Sciences The most often cited analysis of this second, grand type, of conspiracy theories is Karl Popper’s. His main argument will be briefly recounted here. In The Open Society and its Enemies, Popper describes a theory which is widely held but which assumes what I consider the very opposite of the true aim of the social science; I call it the ‘conspiracy theory of society’. It is the view that an explanation of a social phenomenon consists in the discovery of the men or groups who are interested in the occurrence of this phenomenon (sometimes it is a hidden interest which has first to be revealed), and who have planned and conspired to bring it about. [3] For Popper, </w:t>
      </w:r>
      <w:r w:rsidRPr="00D62519">
        <w:rPr>
          <w:rStyle w:val="Emphasis2"/>
          <w:rFonts w:ascii="Georgia" w:hAnsi="Georgia"/>
        </w:rPr>
        <w:t>conspiracy theories are simply wrong interpretations of reality</w:t>
      </w:r>
      <w:r w:rsidRPr="00D62519">
        <w:rPr>
          <w:rStyle w:val="underline"/>
          <w:rFonts w:ascii="Georgia" w:hAnsi="Georgia"/>
        </w:rPr>
        <w:t xml:space="preserve">, often used in social sciences they are, </w:t>
      </w:r>
      <w:r w:rsidRPr="00D62519">
        <w:rPr>
          <w:rFonts w:ascii="Georgia" w:hAnsi="Georgia"/>
          <w:sz w:val="16"/>
        </w:rPr>
        <w:t xml:space="preserve">however, </w:t>
      </w:r>
      <w:r w:rsidRPr="00D62519">
        <w:rPr>
          <w:rStyle w:val="underline"/>
          <w:rFonts w:ascii="Georgia" w:hAnsi="Georgia"/>
        </w:rPr>
        <w:t xml:space="preserve">contrary to scientific aims. Conspiracy theories are derivations of Historicism, putting causes of social phenomena beyond the human realm, and are the consequences of a secularization of the religious belief that gods play with social life. </w:t>
      </w:r>
      <w:r w:rsidRPr="00D62519">
        <w:rPr>
          <w:rStyle w:val="Emphasis2"/>
          <w:rFonts w:ascii="Georgia" w:hAnsi="Georgia"/>
        </w:rPr>
        <w:t>The result is people who are not the agents of their own history, but only the pawns,</w:t>
      </w:r>
      <w:r w:rsidRPr="00D62519">
        <w:rPr>
          <w:rStyle w:val="underline"/>
          <w:rFonts w:ascii="Georgia" w:hAnsi="Georgia"/>
        </w:rPr>
        <w:t xml:space="preserve"> either of other people, or </w:t>
      </w:r>
      <w:r w:rsidRPr="00D62519">
        <w:rPr>
          <w:rStyle w:val="Emphasis2"/>
          <w:rFonts w:ascii="Georgia" w:hAnsi="Georgia"/>
        </w:rPr>
        <w:t>of abstract groups</w:t>
      </w:r>
      <w:r w:rsidRPr="00D62519">
        <w:rPr>
          <w:rStyle w:val="underline"/>
          <w:rFonts w:ascii="Georgia" w:hAnsi="Georgia"/>
        </w:rPr>
        <w:t xml:space="preserve"> or structures. </w:t>
      </w:r>
    </w:p>
    <w:p w:rsidR="00207514" w:rsidRPr="00D62519" w:rsidRDefault="00207514" w:rsidP="00207514"/>
    <w:p w:rsidR="00207514" w:rsidRPr="00D62519" w:rsidRDefault="00207514" w:rsidP="00207514">
      <w:pPr>
        <w:pStyle w:val="Heading3"/>
      </w:pPr>
      <w:r w:rsidRPr="00D62519">
        <w:lastRenderedPageBreak/>
        <w:t>Non-Falsifiable</w:t>
      </w:r>
    </w:p>
    <w:p w:rsidR="00207514" w:rsidRPr="00D62519" w:rsidRDefault="00207514" w:rsidP="00207514">
      <w:pPr>
        <w:pStyle w:val="tag"/>
        <w:rPr>
          <w:rFonts w:ascii="Georgia" w:hAnsi="Georgia"/>
        </w:rPr>
      </w:pPr>
      <w:r w:rsidRPr="00D62519">
        <w:rPr>
          <w:rFonts w:ascii="Georgia" w:hAnsi="Georgia"/>
        </w:rPr>
        <w:t>Conspiracy theories are non-falsifiable – our evidence will be used as proof of their argument</w:t>
      </w:r>
    </w:p>
    <w:p w:rsidR="00207514" w:rsidRPr="00D62519" w:rsidRDefault="00207514" w:rsidP="00207514">
      <w:pPr>
        <w:rPr>
          <w:sz w:val="16"/>
          <w:szCs w:val="16"/>
        </w:rPr>
      </w:pPr>
      <w:r w:rsidRPr="00D62519">
        <w:rPr>
          <w:rStyle w:val="cite"/>
          <w:rFonts w:ascii="Georgia" w:hAnsi="Georgia"/>
        </w:rPr>
        <w:t>Basham 3</w:t>
      </w:r>
      <w:r w:rsidRPr="00D62519">
        <w:rPr>
          <w:sz w:val="16"/>
          <w:szCs w:val="16"/>
        </w:rPr>
        <w:t xml:space="preserve"> [Lee Basham, professor of philosophy at South Texas College, “Malevolent Global Conspiracy”,  JOURNAL of SOCIAL PHILOSOPHY, Vol. 34 No. 1, Spring 2003, 91–103, Wiley] </w:t>
      </w:r>
    </w:p>
    <w:p w:rsidR="00207514" w:rsidRPr="00D62519" w:rsidRDefault="00207514" w:rsidP="00207514">
      <w:pPr>
        <w:pStyle w:val="card"/>
        <w:ind w:left="0"/>
        <w:rPr>
          <w:rFonts w:ascii="Georgia" w:hAnsi="Georgia"/>
          <w:sz w:val="16"/>
        </w:rPr>
      </w:pPr>
      <w:r w:rsidRPr="00D62519">
        <w:rPr>
          <w:rStyle w:val="underline"/>
          <w:rFonts w:ascii="Georgia" w:hAnsi="Georgia"/>
        </w:rPr>
        <w:t>Because conspiracy theorists naturally invoke the idea that official explanations are in part or whole deceptions, they can rationally interpret prima facie evidence against their accounts</w:t>
      </w:r>
      <w:r w:rsidRPr="00D62519">
        <w:rPr>
          <w:rFonts w:ascii="Georgia" w:hAnsi="Georgia"/>
          <w:sz w:val="16"/>
        </w:rPr>
        <w:t xml:space="preserve"> (official reports, public statements and court of law testimonies by various government employees and others) </w:t>
      </w:r>
      <w:r w:rsidRPr="00D62519">
        <w:rPr>
          <w:rStyle w:val="underline"/>
          <w:rFonts w:ascii="Georgia" w:hAnsi="Georgia"/>
        </w:rPr>
        <w:t>as evidence for the conspiracy. Falsified evidence is precisely what a conspiracy theory predicts will be produced by governments and other players in ample amounts.</w:t>
      </w:r>
      <w:r w:rsidRPr="00D62519">
        <w:rPr>
          <w:rFonts w:ascii="Georgia" w:hAnsi="Georgia"/>
          <w:sz w:val="16"/>
        </w:rPr>
        <w:t xml:space="preserve"> Some might object to </w:t>
      </w:r>
      <w:r w:rsidRPr="00D62519">
        <w:rPr>
          <w:rStyle w:val="underline"/>
          <w:rFonts w:ascii="Georgia" w:hAnsi="Georgia"/>
        </w:rPr>
        <w:t>conspiracy theories</w:t>
      </w:r>
      <w:r w:rsidRPr="00D62519">
        <w:rPr>
          <w:rFonts w:ascii="Georgia" w:hAnsi="Georgia"/>
          <w:sz w:val="16"/>
        </w:rPr>
        <w:t xml:space="preserve"> simply because, for this reason, they </w:t>
      </w:r>
      <w:r w:rsidRPr="00D62519">
        <w:rPr>
          <w:rStyle w:val="underline"/>
          <w:rFonts w:ascii="Georgia" w:hAnsi="Georgia"/>
        </w:rPr>
        <w:t xml:space="preserve">are of limited falsifiability—in the extreme case, utterly </w:t>
      </w:r>
      <w:proofErr w:type="spellStart"/>
      <w:r w:rsidRPr="00D62519">
        <w:rPr>
          <w:rStyle w:val="underline"/>
          <w:rFonts w:ascii="Georgia" w:hAnsi="Georgia"/>
        </w:rPr>
        <w:t>unfalsifiable</w:t>
      </w:r>
      <w:proofErr w:type="spellEnd"/>
      <w:r w:rsidRPr="00D62519">
        <w:rPr>
          <w:rFonts w:ascii="Georgia" w:hAnsi="Georgia"/>
          <w:sz w:val="16"/>
        </w:rPr>
        <w:t>. In his critique of conspiracy theory, Brian Keeley is right to set aside this objection: “</w:t>
      </w:r>
      <w:proofErr w:type="spellStart"/>
      <w:r w:rsidRPr="00D62519">
        <w:rPr>
          <w:rFonts w:ascii="Georgia" w:hAnsi="Georgia"/>
          <w:sz w:val="16"/>
        </w:rPr>
        <w:t>Unfalsifiability</w:t>
      </w:r>
      <w:proofErr w:type="spellEnd"/>
      <w:r w:rsidRPr="00D62519">
        <w:rPr>
          <w:rFonts w:ascii="Georgia" w:hAnsi="Georgia"/>
          <w:sz w:val="16"/>
        </w:rPr>
        <w:t xml:space="preserve"> is only a reasonable criterion [of epistemic rejection] in cases where we do not have reason to believe that there are powerful agents seeking to steer our investigation away from the truth of the matter.”7 While falsifiability is an appropriate criterion in the case of natural science, a standard that includes such a criterion would rule out our initial inquiry into even authentic conspiracies like those involving President Richard Nixon or U.S. Army Colonel Oliver North. </w:t>
      </w:r>
    </w:p>
    <w:p w:rsidR="00207514" w:rsidRPr="00D62519" w:rsidRDefault="00207514" w:rsidP="00207514">
      <w:pPr>
        <w:rPr>
          <w:sz w:val="16"/>
        </w:rPr>
      </w:pPr>
    </w:p>
    <w:p w:rsidR="00207514" w:rsidRPr="00D62519" w:rsidRDefault="00207514" w:rsidP="00207514">
      <w:pPr>
        <w:pStyle w:val="tag"/>
        <w:rPr>
          <w:rFonts w:ascii="Georgia" w:hAnsi="Georgia"/>
        </w:rPr>
      </w:pPr>
      <w:r w:rsidRPr="00D62519">
        <w:rPr>
          <w:rFonts w:ascii="Georgia" w:hAnsi="Georgia"/>
        </w:rPr>
        <w:t>The non-falsifiability of conspiracy theories makes personal and public paranoia possible</w:t>
      </w:r>
    </w:p>
    <w:p w:rsidR="00207514" w:rsidRPr="00D62519" w:rsidRDefault="00207514" w:rsidP="00207514">
      <w:pPr>
        <w:rPr>
          <w:sz w:val="16"/>
          <w:szCs w:val="16"/>
        </w:rPr>
      </w:pPr>
      <w:proofErr w:type="spellStart"/>
      <w:r w:rsidRPr="00D62519">
        <w:rPr>
          <w:rStyle w:val="cite"/>
          <w:rFonts w:ascii="Georgia" w:hAnsi="Georgia"/>
        </w:rPr>
        <w:t>Heins</w:t>
      </w:r>
      <w:proofErr w:type="spellEnd"/>
      <w:r w:rsidRPr="00D62519">
        <w:rPr>
          <w:rStyle w:val="cite"/>
          <w:rFonts w:ascii="Georgia" w:hAnsi="Georgia"/>
        </w:rPr>
        <w:t xml:space="preserve"> 7</w:t>
      </w:r>
      <w:r w:rsidRPr="00D62519">
        <w:rPr>
          <w:sz w:val="16"/>
          <w:szCs w:val="16"/>
        </w:rPr>
        <w:t xml:space="preserve"> [Volker </w:t>
      </w:r>
      <w:proofErr w:type="spellStart"/>
      <w:r w:rsidRPr="00D62519">
        <w:rPr>
          <w:sz w:val="16"/>
          <w:szCs w:val="16"/>
        </w:rPr>
        <w:t>Heins</w:t>
      </w:r>
      <w:proofErr w:type="spellEnd"/>
      <w:r w:rsidRPr="00D62519">
        <w:rPr>
          <w:sz w:val="16"/>
          <w:szCs w:val="16"/>
        </w:rPr>
        <w:t xml:space="preserve"> is a German political scientist with expertise in democratic theory, international relations and globalization studies. He is a Senior Fellow at the Institute for Social Research in Frankfurt, Germany. “Critical theory and the traps of conspiracy thinking”, Philosophy Social Criticism 2007 33: 787, Sage] </w:t>
      </w:r>
    </w:p>
    <w:p w:rsidR="00207514" w:rsidRPr="00D62519" w:rsidRDefault="00207514" w:rsidP="00207514">
      <w:pPr>
        <w:pStyle w:val="card"/>
        <w:ind w:left="0"/>
        <w:rPr>
          <w:rFonts w:ascii="Georgia" w:hAnsi="Georgia"/>
          <w:sz w:val="16"/>
        </w:rPr>
      </w:pPr>
      <w:r w:rsidRPr="00D62519">
        <w:rPr>
          <w:rStyle w:val="underline"/>
          <w:rFonts w:ascii="Georgia" w:hAnsi="Georgia"/>
        </w:rPr>
        <w:t xml:space="preserve">Conspiracies are a special case of strategic cooperation and at the same time they are the object of a particular species of everyday theories. </w:t>
      </w:r>
      <w:r w:rsidRPr="00D62519">
        <w:rPr>
          <w:rFonts w:ascii="Georgia" w:hAnsi="Georgia"/>
          <w:sz w:val="16"/>
        </w:rPr>
        <w:t xml:space="preserve">The present article advances no hypotheses about whether communication about conspiracies is on the increase, or whether, if it is, that increase corresponds to a growth in actual conspiracies. It only seems clear to me that conspiracy theories have lost none of their appeal for the mass public in spite of numerous advances in democratization, liberalization and the expansion of education. </w:t>
      </w:r>
      <w:proofErr w:type="spellStart"/>
      <w:r w:rsidRPr="00D62519">
        <w:rPr>
          <w:rFonts w:ascii="Georgia" w:hAnsi="Georgia"/>
          <w:sz w:val="16"/>
        </w:rPr>
        <w:t>Horkheimer</w:t>
      </w:r>
      <w:proofErr w:type="spellEnd"/>
      <w:r w:rsidRPr="00D62519">
        <w:rPr>
          <w:rFonts w:ascii="Georgia" w:hAnsi="Georgia"/>
          <w:sz w:val="16"/>
        </w:rPr>
        <w:t xml:space="preserve"> made the attempt to incorporate quasi-conspiratorial alliances in his analysis of the present age – in competition with Frankfurt School arguments about ‘state capitalism’ – without actually focusing on the problematic nature of conspiracy thinking. Yet there are at least two reasons why such a focus would be desirable. First, </w:t>
      </w:r>
      <w:r w:rsidRPr="00D62519">
        <w:rPr>
          <w:rStyle w:val="underline"/>
          <w:rFonts w:ascii="Georgia" w:hAnsi="Georgia"/>
        </w:rPr>
        <w:t xml:space="preserve">theories about dangerous conspiracies can themselves constitute a danger if they are unprovable and if they concentrate the minds of the public on a single imaginary </w:t>
      </w:r>
      <w:proofErr w:type="gramStart"/>
      <w:r w:rsidRPr="00D62519">
        <w:rPr>
          <w:rStyle w:val="underline"/>
          <w:rFonts w:ascii="Georgia" w:hAnsi="Georgia"/>
        </w:rPr>
        <w:t>Other</w:t>
      </w:r>
      <w:proofErr w:type="gramEnd"/>
      <w:r w:rsidRPr="00D62519">
        <w:rPr>
          <w:rStyle w:val="underline"/>
          <w:rFonts w:ascii="Georgia" w:hAnsi="Georgia"/>
        </w:rPr>
        <w:t xml:space="preserve">, thereby whipping up public anxiety. </w:t>
      </w:r>
      <w:r w:rsidRPr="00D62519">
        <w:rPr>
          <w:rFonts w:ascii="Georgia" w:hAnsi="Georgia"/>
          <w:sz w:val="16"/>
        </w:rPr>
        <w:t xml:space="preserve">Second, conspiracy theories can be interpreted as rationalizations of the mute, inarticulate suffering of those who believe in them. Whereas older political theory emphasized the first aspect, more recently it is the second factor that has been stressed, namely the suffering that is caused by the ills of society and that finds linguistic expression in conspiracy theories. </w:t>
      </w:r>
      <w:r w:rsidRPr="00D62519">
        <w:rPr>
          <w:rStyle w:val="underline"/>
          <w:rFonts w:ascii="Georgia" w:hAnsi="Georgia"/>
        </w:rPr>
        <w:t xml:space="preserve">Believers of these theories are no longer regarded as potential public enemies, but as angst-ridden scaremongers. </w:t>
      </w:r>
      <w:r w:rsidRPr="00D62519">
        <w:rPr>
          <w:rFonts w:ascii="Georgia" w:hAnsi="Georgia"/>
          <w:sz w:val="16"/>
        </w:rPr>
        <w:t xml:space="preserve">In order to formulate a provisional hypothesis that does justice to this suffering, I propose that we should make use of Franz Neumann’s concept of ‘political alienation’.37 For Neumann, Otto </w:t>
      </w:r>
      <w:proofErr w:type="spellStart"/>
      <w:r w:rsidRPr="00D62519">
        <w:rPr>
          <w:rFonts w:ascii="Georgia" w:hAnsi="Georgia"/>
          <w:sz w:val="16"/>
        </w:rPr>
        <w:t>Kirchheimer</w:t>
      </w:r>
      <w:proofErr w:type="spellEnd"/>
      <w:r w:rsidRPr="00D62519">
        <w:rPr>
          <w:rFonts w:ascii="Georgia" w:hAnsi="Georgia"/>
          <w:sz w:val="16"/>
        </w:rPr>
        <w:t xml:space="preserve"> and other members of the so-called ‘outer circle’ of the early Frankfurt School the power of organized groups in contemporary capitalist society was of primary interest. However, unlike ‘inner circle’ protagonists such as </w:t>
      </w:r>
      <w:proofErr w:type="spellStart"/>
      <w:r w:rsidRPr="00D62519">
        <w:rPr>
          <w:rFonts w:ascii="Georgia" w:hAnsi="Georgia"/>
          <w:sz w:val="16"/>
        </w:rPr>
        <w:t>Adorno</w:t>
      </w:r>
      <w:proofErr w:type="spellEnd"/>
      <w:r w:rsidRPr="00D62519">
        <w:rPr>
          <w:rFonts w:ascii="Georgia" w:hAnsi="Georgia"/>
          <w:sz w:val="16"/>
        </w:rPr>
        <w:t xml:space="preserve"> and </w:t>
      </w:r>
      <w:proofErr w:type="spellStart"/>
      <w:r w:rsidRPr="00D62519">
        <w:rPr>
          <w:rFonts w:ascii="Georgia" w:hAnsi="Georgia"/>
          <w:sz w:val="16"/>
        </w:rPr>
        <w:t>Horkheimer</w:t>
      </w:r>
      <w:proofErr w:type="spellEnd"/>
      <w:r w:rsidRPr="00D62519">
        <w:rPr>
          <w:rFonts w:ascii="Georgia" w:hAnsi="Georgia"/>
          <w:sz w:val="16"/>
        </w:rPr>
        <w:t xml:space="preserve">, they did not accept the concept of an ‘all-embracing super group’ controlling social life and the production of truth: ‘No general cartel dominates our society.’38 The point of Neumann’s hypothesis was rather that alienation makes people wrongly believe in such all-powerful cartels. </w:t>
      </w:r>
      <w:r w:rsidRPr="00D62519">
        <w:rPr>
          <w:rStyle w:val="underline"/>
          <w:rFonts w:ascii="Georgia" w:hAnsi="Georgia"/>
        </w:rPr>
        <w:t>Alienation means: before the individual starts believing in alien powers bent on plotting against the world, she or he feels herself or himself to be an alien. Becoming an alien, psychologically speaking, implies being unable to connect to others in a meaningful way. The social world becomes all smoke and mirrors. However, this sense of disconnect and meaninglessness captures only half of the experience of alienation. The other half is constituted by a strong feeling of powerlessness vis-à-vis society.</w:t>
      </w:r>
      <w:r w:rsidRPr="00D62519">
        <w:rPr>
          <w:rFonts w:ascii="Georgia" w:hAnsi="Georgia"/>
          <w:sz w:val="16"/>
        </w:rPr>
        <w:t xml:space="preserve">39 </w:t>
      </w:r>
    </w:p>
    <w:p w:rsidR="00207514" w:rsidRPr="00D62519" w:rsidRDefault="00207514" w:rsidP="00207514">
      <w:pPr>
        <w:rPr>
          <w:sz w:val="16"/>
        </w:rPr>
      </w:pPr>
    </w:p>
    <w:p w:rsidR="00207514" w:rsidRPr="00D62519" w:rsidRDefault="00207514" w:rsidP="00207514">
      <w:pPr>
        <w:pStyle w:val="tag"/>
        <w:rPr>
          <w:rFonts w:ascii="Georgia" w:hAnsi="Georgia"/>
        </w:rPr>
      </w:pPr>
      <w:r w:rsidRPr="00D62519">
        <w:rPr>
          <w:rFonts w:ascii="Georgia" w:hAnsi="Georgia"/>
        </w:rPr>
        <w:t>Conspiracy theories rely on untestable questions and theories – they disregard all evidence questions making it impossible to prove wrong</w:t>
      </w:r>
    </w:p>
    <w:p w:rsidR="00207514" w:rsidRPr="00D62519" w:rsidRDefault="00207514" w:rsidP="00207514">
      <w:pPr>
        <w:rPr>
          <w:sz w:val="16"/>
          <w:szCs w:val="16"/>
        </w:rPr>
      </w:pPr>
      <w:proofErr w:type="spellStart"/>
      <w:r w:rsidRPr="00D62519">
        <w:rPr>
          <w:rStyle w:val="cite"/>
          <w:rFonts w:ascii="Georgia" w:hAnsi="Georgia"/>
        </w:rPr>
        <w:t>Goertzel</w:t>
      </w:r>
      <w:proofErr w:type="spellEnd"/>
      <w:r w:rsidRPr="00D62519">
        <w:rPr>
          <w:rStyle w:val="cite"/>
          <w:rFonts w:ascii="Georgia" w:hAnsi="Georgia"/>
        </w:rPr>
        <w:t xml:space="preserve"> 94</w:t>
      </w:r>
      <w:r w:rsidRPr="00D62519">
        <w:rPr>
          <w:sz w:val="16"/>
          <w:szCs w:val="16"/>
        </w:rPr>
        <w:t xml:space="preserve"> – Professor at Rutgers University (Ted, “Belief in Conspiracy Theories”, JSTOR//</w:t>
      </w:r>
      <w:proofErr w:type="spellStart"/>
      <w:r w:rsidRPr="00D62519">
        <w:rPr>
          <w:sz w:val="16"/>
          <w:szCs w:val="16"/>
        </w:rPr>
        <w:t>ts</w:t>
      </w:r>
      <w:proofErr w:type="spellEnd"/>
      <w:r w:rsidRPr="00D62519">
        <w:rPr>
          <w:sz w:val="16"/>
          <w:szCs w:val="16"/>
        </w:rPr>
        <w:t>)</w:t>
      </w:r>
    </w:p>
    <w:p w:rsidR="00207514" w:rsidRPr="00D62519" w:rsidRDefault="00207514" w:rsidP="00207514">
      <w:pPr>
        <w:pStyle w:val="card"/>
        <w:ind w:left="0"/>
        <w:rPr>
          <w:rFonts w:ascii="Georgia" w:hAnsi="Georgia"/>
          <w:sz w:val="16"/>
        </w:rPr>
      </w:pPr>
      <w:proofErr w:type="spellStart"/>
      <w:r w:rsidRPr="00D62519">
        <w:rPr>
          <w:rFonts w:ascii="Georgia" w:hAnsi="Georgia"/>
          <w:sz w:val="16"/>
        </w:rPr>
        <w:t>Monological</w:t>
      </w:r>
      <w:proofErr w:type="spellEnd"/>
      <w:r w:rsidRPr="00D62519">
        <w:rPr>
          <w:rStyle w:val="underline"/>
          <w:rFonts w:ascii="Georgia" w:hAnsi="Georgia"/>
        </w:rPr>
        <w:t xml:space="preserve"> conspiracy thinkers do not search for factual evidence to test their theories. Instead, they offer the same hackneyed explanation for every problem—it's the conspiracy of the Jews, the capitalists, the patriarchy, the communists, the medical establishment, or whatever</w:t>
      </w:r>
      <w:r w:rsidRPr="00D62519">
        <w:rPr>
          <w:rFonts w:ascii="Georgia" w:hAnsi="Georgia"/>
          <w:sz w:val="16"/>
        </w:rPr>
        <w:t xml:space="preserve">. In these cases, </w:t>
      </w:r>
      <w:r w:rsidRPr="00D62519">
        <w:rPr>
          <w:rStyle w:val="underline"/>
          <w:rFonts w:ascii="Georgia" w:hAnsi="Georgia"/>
        </w:rPr>
        <w:t xml:space="preserve">the proof which is offered is not evidence about the specific incident or issue, but the general pattern; for example, the X conspiracy has </w:t>
      </w:r>
      <w:r w:rsidRPr="00D62519">
        <w:rPr>
          <w:rStyle w:val="underline"/>
          <w:rFonts w:ascii="Georgia" w:hAnsi="Georgia"/>
        </w:rPr>
        <w:lastRenderedPageBreak/>
        <w:t>been responsible for all of our other problems, so it is obvious that X must be responsible for this one as well</w:t>
      </w:r>
      <w:r w:rsidRPr="00D62519">
        <w:rPr>
          <w:rFonts w:ascii="Georgia" w:hAnsi="Georgia"/>
          <w:sz w:val="16"/>
        </w:rPr>
        <w:t xml:space="preserve">. </w:t>
      </w:r>
      <w:proofErr w:type="gramStart"/>
      <w:r w:rsidRPr="00D62519">
        <w:rPr>
          <w:rFonts w:ascii="Georgia" w:hAnsi="Georgia"/>
          <w:sz w:val="16"/>
        </w:rPr>
        <w:t>For example.</w:t>
      </w:r>
      <w:proofErr w:type="gramEnd"/>
      <w:r w:rsidRPr="00D62519">
        <w:rPr>
          <w:rFonts w:ascii="Georgia" w:hAnsi="Georgia"/>
          <w:sz w:val="16"/>
        </w:rPr>
        <w:t xml:space="preserve"> </w:t>
      </w:r>
      <w:r w:rsidRPr="00D62519">
        <w:rPr>
          <w:rStyle w:val="underline"/>
          <w:rFonts w:ascii="Georgia" w:hAnsi="Georgia"/>
        </w:rPr>
        <w:t>Crenshaw</w:t>
      </w:r>
      <w:r w:rsidRPr="00D62519">
        <w:rPr>
          <w:rFonts w:ascii="Georgia" w:hAnsi="Georgia"/>
          <w:sz w:val="16"/>
        </w:rPr>
        <w:t xml:space="preserve"> 11992) observed that black women have been racially and sexually abused by the white male power structure throughout American history. She then </w:t>
      </w:r>
      <w:r w:rsidRPr="00D62519">
        <w:rPr>
          <w:rStyle w:val="underline"/>
          <w:rFonts w:ascii="Georgia" w:hAnsi="Georgia"/>
        </w:rPr>
        <w:t>simply assumed that Anna Hill's allegations should be viewed as an example of this pattern, never stopping to examine the factual basis for the particular allegations at hand</w:t>
      </w:r>
      <w:r w:rsidRPr="00D62519">
        <w:rPr>
          <w:rFonts w:ascii="Georgia" w:hAnsi="Georgia"/>
          <w:sz w:val="16"/>
        </w:rPr>
        <w:t xml:space="preserve">. </w:t>
      </w:r>
      <w:r w:rsidRPr="00D62519">
        <w:rPr>
          <w:rStyle w:val="underline"/>
          <w:rFonts w:ascii="Georgia" w:hAnsi="Georgia"/>
        </w:rPr>
        <w:t xml:space="preserve">To fully test the model of conspiratorial thinking as part of a </w:t>
      </w:r>
      <w:proofErr w:type="spellStart"/>
      <w:r w:rsidRPr="00D62519">
        <w:rPr>
          <w:rStyle w:val="underline"/>
          <w:rFonts w:ascii="Georgia" w:hAnsi="Georgia"/>
        </w:rPr>
        <w:t>monological</w:t>
      </w:r>
      <w:proofErr w:type="spellEnd"/>
      <w:r w:rsidRPr="00D62519">
        <w:rPr>
          <w:rStyle w:val="underline"/>
          <w:rFonts w:ascii="Georgia" w:hAnsi="Georgia"/>
        </w:rPr>
        <w:t xml:space="preserve"> belief system, we would need time series data to determine how change in belief about one conspiracy affects change in belief in another</w:t>
      </w:r>
      <w:r w:rsidRPr="00D62519">
        <w:rPr>
          <w:rFonts w:ascii="Georgia" w:hAnsi="Georgia"/>
          <w:sz w:val="16"/>
        </w:rPr>
        <w:t>. On a more qualitative level</w:t>
      </w:r>
      <w:r w:rsidRPr="00D62519">
        <w:rPr>
          <w:rStyle w:val="underline"/>
          <w:rFonts w:ascii="Georgia" w:hAnsi="Georgia"/>
        </w:rPr>
        <w:t xml:space="preserve">, we would predict that </w:t>
      </w:r>
      <w:proofErr w:type="spellStart"/>
      <w:r w:rsidRPr="00D62519">
        <w:rPr>
          <w:rStyle w:val="underline"/>
          <w:rFonts w:ascii="Georgia" w:hAnsi="Georgia"/>
        </w:rPr>
        <w:t>monological</w:t>
      </w:r>
      <w:proofErr w:type="spellEnd"/>
      <w:r w:rsidRPr="00D62519">
        <w:rPr>
          <w:rStyle w:val="underline"/>
          <w:rFonts w:ascii="Georgia" w:hAnsi="Georgia"/>
        </w:rPr>
        <w:t xml:space="preserve"> conspiracy thinkers would be more likely to defend their beliefs about a given case by citing evidence about other cases</w:t>
      </w:r>
      <w:r w:rsidRPr="00D62519">
        <w:rPr>
          <w:rFonts w:ascii="Georgia" w:hAnsi="Georgia"/>
          <w:sz w:val="16"/>
        </w:rPr>
        <w:t xml:space="preserve">. </w:t>
      </w:r>
      <w:r w:rsidRPr="00D62519">
        <w:rPr>
          <w:rStyle w:val="Emphasis2"/>
          <w:rFonts w:ascii="Georgia" w:hAnsi="Georgia"/>
        </w:rPr>
        <w:t>They would be less likely to rely on evidence which is available to everyone in public sources, and more likely to depend on untestable suppositions and abstract principles</w:t>
      </w:r>
      <w:r w:rsidRPr="00D62519">
        <w:rPr>
          <w:rFonts w:ascii="Georgia" w:hAnsi="Georgia"/>
          <w:sz w:val="16"/>
        </w:rPr>
        <w:t xml:space="preserve">. </w:t>
      </w:r>
      <w:r w:rsidRPr="00D62519">
        <w:rPr>
          <w:rStyle w:val="underline"/>
          <w:rFonts w:ascii="Georgia" w:hAnsi="Georgia"/>
        </w:rPr>
        <w:t>It would be difficult to test these hypotheses with ques</w:t>
      </w:r>
      <w:r w:rsidRPr="00D62519">
        <w:rPr>
          <w:rStyle w:val="underline"/>
          <w:rFonts w:ascii="Georgia" w:hAnsi="Georgia"/>
        </w:rPr>
        <w:softHyphen/>
        <w:t>tionnaire data</w:t>
      </w:r>
      <w:r w:rsidRPr="00D62519">
        <w:rPr>
          <w:rFonts w:ascii="Georgia" w:hAnsi="Georgia"/>
          <w:sz w:val="16"/>
        </w:rPr>
        <w:t>, but they could be tested with content analyses of published litera</w:t>
      </w:r>
      <w:r w:rsidRPr="00D62519">
        <w:rPr>
          <w:rFonts w:ascii="Georgia" w:hAnsi="Georgia"/>
          <w:sz w:val="16"/>
        </w:rPr>
        <w:softHyphen/>
        <w:t>ture or with depth interviews.</w:t>
      </w:r>
    </w:p>
    <w:p w:rsidR="00207514" w:rsidRPr="00D62519" w:rsidRDefault="00207514" w:rsidP="00207514"/>
    <w:p w:rsidR="00207514" w:rsidRPr="00D62519" w:rsidRDefault="00207514" w:rsidP="00207514"/>
    <w:p w:rsidR="00207514" w:rsidRPr="00D62519" w:rsidRDefault="00207514" w:rsidP="00207514">
      <w:pPr>
        <w:pStyle w:val="Heading2"/>
      </w:pPr>
      <w:r w:rsidRPr="00D62519">
        <w:lastRenderedPageBreak/>
        <w:t>Impacts</w:t>
      </w:r>
    </w:p>
    <w:p w:rsidR="00207514" w:rsidRPr="00D62519" w:rsidRDefault="00207514" w:rsidP="00207514">
      <w:pPr>
        <w:pStyle w:val="Heading3"/>
      </w:pPr>
      <w:r w:rsidRPr="00D62519">
        <w:lastRenderedPageBreak/>
        <w:t>Impact – Nihilism</w:t>
      </w:r>
    </w:p>
    <w:p w:rsidR="00207514" w:rsidRPr="00D62519" w:rsidRDefault="00207514" w:rsidP="00207514">
      <w:pPr>
        <w:pStyle w:val="tag"/>
        <w:rPr>
          <w:rFonts w:ascii="Georgia" w:hAnsi="Georgia"/>
        </w:rPr>
      </w:pPr>
      <w:r w:rsidRPr="00D62519">
        <w:rPr>
          <w:rFonts w:ascii="Georgia" w:hAnsi="Georgia"/>
        </w:rPr>
        <w:t>Conspiracies are nihilistic – they require an irrational degree of skepticism</w:t>
      </w:r>
    </w:p>
    <w:p w:rsidR="00207514" w:rsidRPr="00D62519" w:rsidRDefault="00207514" w:rsidP="00207514">
      <w:pPr>
        <w:rPr>
          <w:sz w:val="16"/>
          <w:szCs w:val="16"/>
        </w:rPr>
      </w:pPr>
      <w:proofErr w:type="spellStart"/>
      <w:r w:rsidRPr="00D62519">
        <w:rPr>
          <w:rStyle w:val="cite"/>
          <w:rFonts w:ascii="Georgia" w:hAnsi="Georgia"/>
        </w:rPr>
        <w:t>Raikka</w:t>
      </w:r>
      <w:proofErr w:type="spellEnd"/>
      <w:r w:rsidRPr="00D62519">
        <w:rPr>
          <w:rStyle w:val="cite"/>
          <w:rFonts w:ascii="Georgia" w:hAnsi="Georgia"/>
        </w:rPr>
        <w:t xml:space="preserve"> 9</w:t>
      </w:r>
      <w:r w:rsidRPr="00D62519">
        <w:rPr>
          <w:sz w:val="16"/>
          <w:szCs w:val="16"/>
        </w:rPr>
        <w:t xml:space="preserve"> [</w:t>
      </w:r>
      <w:proofErr w:type="spellStart"/>
      <w:r w:rsidRPr="00D62519">
        <w:rPr>
          <w:sz w:val="16"/>
          <w:szCs w:val="16"/>
        </w:rPr>
        <w:t>Juha</w:t>
      </w:r>
      <w:proofErr w:type="spellEnd"/>
      <w:r w:rsidRPr="00D62519">
        <w:rPr>
          <w:sz w:val="16"/>
          <w:szCs w:val="16"/>
        </w:rPr>
        <w:t xml:space="preserve"> </w:t>
      </w:r>
      <w:proofErr w:type="spellStart"/>
      <w:r w:rsidRPr="00D62519">
        <w:rPr>
          <w:sz w:val="16"/>
          <w:szCs w:val="16"/>
        </w:rPr>
        <w:t>Räikkä</w:t>
      </w:r>
      <w:proofErr w:type="spellEnd"/>
      <w:r w:rsidRPr="00D62519">
        <w:rPr>
          <w:sz w:val="16"/>
          <w:szCs w:val="16"/>
        </w:rPr>
        <w:t xml:space="preserve">, Philosophy, University of Turku, “On Political Conspiracy Theories”, </w:t>
      </w:r>
      <w:proofErr w:type="gramStart"/>
      <w:r w:rsidRPr="00D62519">
        <w:rPr>
          <w:sz w:val="16"/>
          <w:szCs w:val="16"/>
        </w:rPr>
        <w:t>The</w:t>
      </w:r>
      <w:proofErr w:type="gramEnd"/>
      <w:r w:rsidRPr="00D62519">
        <w:rPr>
          <w:sz w:val="16"/>
          <w:szCs w:val="16"/>
        </w:rPr>
        <w:t xml:space="preserve"> Journal of Political Philosophy: Volume 17, Number 2, 2009, Wiley] </w:t>
      </w:r>
    </w:p>
    <w:p w:rsidR="00207514" w:rsidRPr="00D62519" w:rsidRDefault="00207514" w:rsidP="00207514">
      <w:pPr>
        <w:pStyle w:val="card"/>
        <w:ind w:left="0"/>
        <w:rPr>
          <w:rFonts w:ascii="Georgia" w:hAnsi="Georgia"/>
        </w:rPr>
      </w:pPr>
      <w:r w:rsidRPr="00D62519">
        <w:rPr>
          <w:rFonts w:ascii="Georgia" w:hAnsi="Georgia"/>
          <w:sz w:val="16"/>
        </w:rPr>
        <w:t xml:space="preserve">In a later article, Keeley repeats his key point. We are not justified in rejecting UCTs on a priori grounds (i.e. simply on the grounds that they are UCTs), but </w:t>
      </w:r>
      <w:r w:rsidRPr="00D62519">
        <w:rPr>
          <w:rStyle w:val="underline"/>
          <w:rFonts w:ascii="Georgia" w:hAnsi="Georgia"/>
        </w:rPr>
        <w:t>we are justified in rejecting most of them on a posteriori grounds. “As time passes and a particular theory is not substantiated by independent evidence, it is either the case that we simply reject the theory, or the scope of the theory must be expanded to explain the lack of confirming evidence</w:t>
      </w:r>
      <w:r w:rsidRPr="00D62519">
        <w:rPr>
          <w:rFonts w:ascii="Georgia" w:hAnsi="Georgia"/>
          <w:sz w:val="16"/>
        </w:rPr>
        <w:t xml:space="preserve"> (e.g., that various members of the media must be ‘in’ on the conspiracy, hence their lack of investigative interest in the story).”13 Consequently, </w:t>
      </w:r>
      <w:r w:rsidRPr="00D62519">
        <w:rPr>
          <w:rStyle w:val="underline"/>
          <w:rFonts w:ascii="Georgia" w:hAnsi="Georgia"/>
        </w:rPr>
        <w:t>the degree of global skepticism required to continue to hold the theory becomes “genuinely nihilistic”, and “it can be rejected on the same grounds on which we reject such globally skeptical worries as that the world came into existence only five minutes ago.”</w:t>
      </w:r>
      <w:r w:rsidRPr="00D62519">
        <w:rPr>
          <w:rFonts w:ascii="Georgia" w:hAnsi="Georgia"/>
          <w:sz w:val="16"/>
        </w:rPr>
        <w:t xml:space="preserve">14 Keeley’s argument brings to mind David Hume’s famous remarks in “Of Miracles.” </w:t>
      </w:r>
      <w:r w:rsidRPr="00D62519">
        <w:rPr>
          <w:rStyle w:val="underline"/>
          <w:rFonts w:ascii="Georgia" w:hAnsi="Georgia"/>
        </w:rPr>
        <w:t>Many of our beliefs are based on the testimony of others, and we seem to need a testimony-free basis for trusting those testimonies.</w:t>
      </w:r>
      <w:r w:rsidRPr="00D62519">
        <w:rPr>
          <w:rFonts w:ascii="Georgia" w:hAnsi="Georgia"/>
          <w:sz w:val="16"/>
        </w:rPr>
        <w:t xml:space="preserve">15 As C. A. J. </w:t>
      </w:r>
      <w:proofErr w:type="spellStart"/>
      <w:r w:rsidRPr="00D62519">
        <w:rPr>
          <w:rFonts w:ascii="Georgia" w:hAnsi="Georgia"/>
          <w:sz w:val="16"/>
        </w:rPr>
        <w:t>Coady</w:t>
      </w:r>
      <w:proofErr w:type="spellEnd"/>
      <w:r w:rsidRPr="00D62519">
        <w:rPr>
          <w:rFonts w:ascii="Georgia" w:hAnsi="Georgia"/>
          <w:sz w:val="16"/>
        </w:rPr>
        <w:t xml:space="preserve"> argues in Testimony: A Philosophical Study (1992), Hume’s solution to the problem is not altogether unproblematic.</w:t>
      </w:r>
      <w:r w:rsidRPr="00D62519">
        <w:rPr>
          <w:rStyle w:val="underline"/>
          <w:rFonts w:ascii="Georgia" w:hAnsi="Georgia"/>
        </w:rPr>
        <w:t>16 The idea that we could find a testimony-free (inductive) basis for all our beliefs that rely on testimony sounds too optimistic,</w:t>
      </w:r>
      <w:r w:rsidRPr="00D62519">
        <w:rPr>
          <w:rFonts w:ascii="Georgia" w:hAnsi="Georgia"/>
          <w:sz w:val="16"/>
        </w:rPr>
        <w:t xml:space="preserve"> to say the least. Perhaps it is worth mentioning here that Keeley does not even try to solve this problem in his discussion, but takes it for granted that somehow beliefs that are based merely on testimony can be justified.17 </w:t>
      </w:r>
    </w:p>
    <w:p w:rsidR="00207514" w:rsidRPr="00D62519" w:rsidRDefault="00207514" w:rsidP="00207514"/>
    <w:p w:rsidR="00207514" w:rsidRPr="00D62519" w:rsidRDefault="00207514" w:rsidP="00207514">
      <w:pPr>
        <w:pStyle w:val="Heading3"/>
      </w:pPr>
      <w:r w:rsidRPr="00D62519">
        <w:lastRenderedPageBreak/>
        <w:t>Impact – Root Cause of War</w:t>
      </w:r>
    </w:p>
    <w:p w:rsidR="00207514" w:rsidRPr="00D62519" w:rsidRDefault="00207514" w:rsidP="00207514">
      <w:pPr>
        <w:pStyle w:val="tag"/>
        <w:rPr>
          <w:rFonts w:ascii="Georgia" w:hAnsi="Georgia"/>
        </w:rPr>
      </w:pPr>
      <w:r w:rsidRPr="00D62519">
        <w:rPr>
          <w:rFonts w:ascii="Georgia" w:hAnsi="Georgia"/>
        </w:rPr>
        <w:t>The allowance of conspiracy theory allows for the perpetuation of violence and intellectual ignorance that lies at the root cause of war</w:t>
      </w:r>
    </w:p>
    <w:p w:rsidR="00207514" w:rsidRPr="00D62519" w:rsidRDefault="00207514" w:rsidP="00207514">
      <w:pPr>
        <w:rPr>
          <w:sz w:val="16"/>
        </w:rPr>
      </w:pPr>
      <w:proofErr w:type="gramStart"/>
      <w:r w:rsidRPr="00D62519">
        <w:rPr>
          <w:b/>
        </w:rPr>
        <w:t>Temple 4</w:t>
      </w:r>
      <w:r w:rsidRPr="00D62519">
        <w:rPr>
          <w:sz w:val="16"/>
        </w:rPr>
        <w:t xml:space="preserve"> – An American, classical liberal, and philosopher.</w:t>
      </w:r>
      <w:proofErr w:type="gramEnd"/>
      <w:r w:rsidRPr="00D62519">
        <w:rPr>
          <w:sz w:val="16"/>
        </w:rPr>
        <w:t xml:space="preserve"> Studies William Godwin, Karl Popper, David Deutsch, </w:t>
      </w:r>
      <w:proofErr w:type="spellStart"/>
      <w:r w:rsidRPr="00D62519">
        <w:rPr>
          <w:sz w:val="16"/>
        </w:rPr>
        <w:t>Ayn</w:t>
      </w:r>
      <w:proofErr w:type="spellEnd"/>
      <w:r w:rsidRPr="00D62519">
        <w:rPr>
          <w:sz w:val="16"/>
        </w:rPr>
        <w:t xml:space="preserve"> Rand, and Edmund Burke (Elliot, 9-4 “The War </w:t>
      </w:r>
      <w:proofErr w:type="gramStart"/>
      <w:r w:rsidRPr="00D62519">
        <w:rPr>
          <w:sz w:val="16"/>
        </w:rPr>
        <w:t>Against</w:t>
      </w:r>
      <w:proofErr w:type="gramEnd"/>
      <w:r w:rsidRPr="00D62519">
        <w:rPr>
          <w:sz w:val="16"/>
        </w:rPr>
        <w:t xml:space="preserve"> Conspiracy Theories”, http://www.settingtheworldtorights.com/node/381//ts)</w:t>
      </w:r>
    </w:p>
    <w:p w:rsidR="00207514" w:rsidRPr="00D62519" w:rsidRDefault="00207514" w:rsidP="00207514">
      <w:pPr>
        <w:pStyle w:val="card"/>
        <w:ind w:left="0"/>
        <w:rPr>
          <w:rStyle w:val="Emphasis2"/>
          <w:rFonts w:ascii="Georgia" w:hAnsi="Georgia"/>
        </w:rPr>
      </w:pPr>
      <w:r w:rsidRPr="00D62519">
        <w:rPr>
          <w:rFonts w:ascii="Georgia" w:hAnsi="Georgia"/>
          <w:sz w:val="16"/>
        </w:rPr>
        <w:t xml:space="preserve">Regular readers will know that we consider the prevalence of </w:t>
      </w:r>
      <w:hyperlink r:id="rId17" w:anchor="_blank" w:history="1">
        <w:r w:rsidRPr="00D62519">
          <w:rPr>
            <w:rStyle w:val="Hyperlink"/>
            <w:rFonts w:ascii="Georgia" w:hAnsi="Georgia"/>
          </w:rPr>
          <w:t>conspiracy theories</w:t>
        </w:r>
      </w:hyperlink>
      <w:r w:rsidRPr="00D62519">
        <w:rPr>
          <w:rStyle w:val="underline"/>
          <w:rFonts w:ascii="Georgia" w:hAnsi="Georgia"/>
        </w:rPr>
        <w:t>, both in the West and among its enemies,</w:t>
      </w:r>
      <w:r w:rsidRPr="00D62519">
        <w:rPr>
          <w:rFonts w:ascii="Georgia" w:hAnsi="Georgia"/>
          <w:sz w:val="16"/>
        </w:rPr>
        <w:t xml:space="preserve"> to </w:t>
      </w:r>
      <w:r w:rsidRPr="00D62519">
        <w:rPr>
          <w:rStyle w:val="underline"/>
          <w:rFonts w:ascii="Georgia" w:hAnsi="Georgia"/>
        </w:rPr>
        <w:t>be</w:t>
      </w:r>
      <w:r w:rsidRPr="00D62519">
        <w:rPr>
          <w:rFonts w:ascii="Georgia" w:hAnsi="Georgia"/>
          <w:sz w:val="16"/>
        </w:rPr>
        <w:t xml:space="preserve"> </w:t>
      </w:r>
      <w:r w:rsidRPr="00D62519">
        <w:rPr>
          <w:rStyle w:val="underline"/>
          <w:rFonts w:ascii="Georgia" w:hAnsi="Georgia"/>
        </w:rPr>
        <w:t xml:space="preserve">a major and grossly under-recognized cause of the current world crisis. </w:t>
      </w:r>
      <w:r w:rsidRPr="00D62519">
        <w:rPr>
          <w:rFonts w:ascii="Georgia" w:hAnsi="Georgia"/>
          <w:sz w:val="16"/>
        </w:rPr>
        <w:t xml:space="preserve">We have also </w:t>
      </w:r>
      <w:hyperlink r:id="rId18" w:anchor="_blank" w:history="1">
        <w:r w:rsidRPr="00D62519">
          <w:rPr>
            <w:rStyle w:val="Hyperlink"/>
            <w:rFonts w:ascii="Georgia" w:hAnsi="Georgia"/>
            <w:sz w:val="16"/>
          </w:rPr>
          <w:t>remarked</w:t>
        </w:r>
      </w:hyperlink>
      <w:r w:rsidRPr="00D62519">
        <w:rPr>
          <w:rFonts w:ascii="Georgia" w:hAnsi="Georgia"/>
          <w:sz w:val="16"/>
        </w:rPr>
        <w:t xml:space="preserve"> that </w:t>
      </w:r>
      <w:r w:rsidRPr="00D62519">
        <w:rPr>
          <w:rStyle w:val="underline"/>
          <w:rFonts w:ascii="Georgia" w:hAnsi="Georgia"/>
        </w:rPr>
        <w:t xml:space="preserve">the real alliances, the real loyalties and the real conflicts in world affairs are not between states, nations or religions, but between subcultures defined not only by their values, but also by how they think the world works. This has always been true, but it is especially true of the current war. </w:t>
      </w:r>
      <w:r w:rsidRPr="00D62519">
        <w:rPr>
          <w:rFonts w:ascii="Georgia" w:hAnsi="Georgia"/>
          <w:sz w:val="16"/>
        </w:rPr>
        <w:t xml:space="preserve">Much has been written about the deficiencies of the term 'War on Terrorism'. </w:t>
      </w:r>
      <w:r w:rsidRPr="00D62519">
        <w:rPr>
          <w:rStyle w:val="underline"/>
          <w:rFonts w:ascii="Georgia" w:hAnsi="Georgia"/>
        </w:rPr>
        <w:t xml:space="preserve">Terrorism is a method not an enemy. And yet the alternative names that have been proposed – such as the War </w:t>
      </w:r>
      <w:proofErr w:type="gramStart"/>
      <w:r w:rsidRPr="00D62519">
        <w:rPr>
          <w:rStyle w:val="underline"/>
          <w:rFonts w:ascii="Georgia" w:hAnsi="Georgia"/>
        </w:rPr>
        <w:t>Against</w:t>
      </w:r>
      <w:proofErr w:type="gramEnd"/>
      <w:r w:rsidRPr="00D62519">
        <w:rPr>
          <w:rStyle w:val="underline"/>
          <w:rFonts w:ascii="Georgia" w:hAnsi="Georgia"/>
        </w:rPr>
        <w:t xml:space="preserve"> Islamism – are equally inaccurate. The Maoist terrorists of </w:t>
      </w:r>
      <w:hyperlink r:id="rId19" w:anchor="_blank" w:history="1">
        <w:r w:rsidRPr="00D62519">
          <w:rPr>
            <w:rStyle w:val="Hyperlink"/>
            <w:rFonts w:ascii="Georgia" w:hAnsi="Georgia"/>
          </w:rPr>
          <w:t>Nepal</w:t>
        </w:r>
      </w:hyperlink>
      <w:r w:rsidRPr="00D62519">
        <w:rPr>
          <w:rStyle w:val="underline"/>
          <w:rFonts w:ascii="Georgia" w:hAnsi="Georgia"/>
        </w:rPr>
        <w:t xml:space="preserve"> are not Islamists. Nor are the rulers of North Korea. </w:t>
      </w:r>
      <w:r w:rsidRPr="00D62519">
        <w:rPr>
          <w:rFonts w:ascii="Georgia" w:hAnsi="Georgia"/>
          <w:sz w:val="16"/>
        </w:rPr>
        <w:t xml:space="preserve">Putting all these ideas together, we have come to the conclusion that </w:t>
      </w:r>
      <w:r w:rsidRPr="00D62519">
        <w:rPr>
          <w:rStyle w:val="Emphasis2"/>
          <w:rFonts w:ascii="Georgia" w:hAnsi="Georgia"/>
        </w:rPr>
        <w:t xml:space="preserve">the only accurate term for the current war is The War </w:t>
      </w:r>
      <w:proofErr w:type="gramStart"/>
      <w:r w:rsidRPr="00D62519">
        <w:rPr>
          <w:rStyle w:val="Emphasis2"/>
          <w:rFonts w:ascii="Georgia" w:hAnsi="Georgia"/>
        </w:rPr>
        <w:t>Against</w:t>
      </w:r>
      <w:proofErr w:type="gramEnd"/>
      <w:r w:rsidRPr="00D62519">
        <w:rPr>
          <w:rStyle w:val="Emphasis2"/>
          <w:rFonts w:ascii="Georgia" w:hAnsi="Georgia"/>
        </w:rPr>
        <w:t xml:space="preserve"> Conspiracy Theories.</w:t>
      </w:r>
      <w:r w:rsidRPr="00D62519">
        <w:rPr>
          <w:rFonts w:ascii="Georgia" w:hAnsi="Georgia"/>
          <w:sz w:val="16"/>
        </w:rPr>
        <w:t xml:space="preserve"> </w:t>
      </w:r>
      <w:r w:rsidRPr="00D62519">
        <w:rPr>
          <w:rStyle w:val="underline"/>
          <w:rFonts w:ascii="Georgia" w:hAnsi="Georgia"/>
        </w:rPr>
        <w:t>It is a war between conspiracy-theory-based subcultures and those based on truth and reason. It is a war between those who judge 'narratives' according whom they validate, and those who seek explanations that correspond to reality</w:t>
      </w:r>
      <w:r w:rsidRPr="00D62519">
        <w:rPr>
          <w:rFonts w:ascii="Georgia" w:hAnsi="Georgia"/>
          <w:sz w:val="16"/>
        </w:rPr>
        <w:t xml:space="preserve">. </w:t>
      </w:r>
      <w:r w:rsidRPr="00D62519">
        <w:rPr>
          <w:rStyle w:val="Emphasis2"/>
          <w:rFonts w:ascii="Georgia" w:hAnsi="Georgia"/>
        </w:rPr>
        <w:t>Every perpetrator of violence against the West</w:t>
      </w:r>
      <w:r w:rsidRPr="00D62519">
        <w:rPr>
          <w:rFonts w:ascii="Georgia" w:hAnsi="Georgia"/>
          <w:sz w:val="16"/>
        </w:rPr>
        <w:t xml:space="preserve"> (or against Americans, or Jews, or even Christians) </w:t>
      </w:r>
      <w:r w:rsidRPr="00D62519">
        <w:rPr>
          <w:rStyle w:val="Emphasis2"/>
          <w:rFonts w:ascii="Georgia" w:hAnsi="Georgia"/>
        </w:rPr>
        <w:t xml:space="preserve">today is possessed by an utterly false causal explanation of how the West works and what the West is. Every other person, however well-meaning, who gives credence to such an </w:t>
      </w:r>
      <w:proofErr w:type="gramStart"/>
      <w:r w:rsidRPr="00D62519">
        <w:rPr>
          <w:rStyle w:val="Emphasis2"/>
          <w:rFonts w:ascii="Georgia" w:hAnsi="Georgia"/>
        </w:rPr>
        <w:t>explanation</w:t>
      </w:r>
      <w:proofErr w:type="gramEnd"/>
      <w:r w:rsidRPr="00D62519">
        <w:rPr>
          <w:rStyle w:val="Emphasis2"/>
          <w:rFonts w:ascii="Georgia" w:hAnsi="Georgia"/>
        </w:rPr>
        <w:t xml:space="preserve"> is in some measure an ally of those murderers. </w:t>
      </w:r>
      <w:r w:rsidRPr="00D62519">
        <w:rPr>
          <w:rFonts w:ascii="Georgia" w:hAnsi="Georgia"/>
          <w:sz w:val="16"/>
        </w:rPr>
        <w:t xml:space="preserve">In a recent </w:t>
      </w:r>
      <w:hyperlink r:id="rId20" w:anchor="_blank" w:history="1">
        <w:r w:rsidRPr="00D62519">
          <w:rPr>
            <w:rStyle w:val="Hyperlink"/>
            <w:rFonts w:ascii="Georgia" w:hAnsi="Georgia"/>
            <w:sz w:val="16"/>
          </w:rPr>
          <w:t>opinion poll</w:t>
        </w:r>
      </w:hyperlink>
      <w:r w:rsidRPr="00D62519">
        <w:rPr>
          <w:rFonts w:ascii="Georgia" w:hAnsi="Georgia"/>
          <w:sz w:val="16"/>
        </w:rPr>
        <w:t xml:space="preserve">, nearly half of New Yorkers said that people in the United States Government “knew in advance that attacks were planned on or around September 11, </w:t>
      </w:r>
      <w:proofErr w:type="gramStart"/>
      <w:r w:rsidRPr="00D62519">
        <w:rPr>
          <w:rFonts w:ascii="Georgia" w:hAnsi="Georgia"/>
          <w:sz w:val="16"/>
        </w:rPr>
        <w:t>2001,</w:t>
      </w:r>
      <w:proofErr w:type="gramEnd"/>
      <w:r w:rsidRPr="00D62519">
        <w:rPr>
          <w:rFonts w:ascii="Georgia" w:hAnsi="Georgia"/>
          <w:sz w:val="16"/>
        </w:rPr>
        <w:t xml:space="preserve"> and that they consciously failed to act”. Everyone reading this must know people whose political thinking is similarly tainted by, if not utterly based on, conspiracy theories at least as insane as that. </w:t>
      </w:r>
      <w:r w:rsidRPr="00D62519">
        <w:rPr>
          <w:rStyle w:val="underline"/>
          <w:rFonts w:ascii="Georgia" w:hAnsi="Georgia"/>
        </w:rPr>
        <w:t>Go out and persuade them. Persuade them not only that their particular conspiracy theory doesn't make sense but that the underlying world view isn't true</w:t>
      </w:r>
      <w:r w:rsidRPr="00D62519">
        <w:rPr>
          <w:rFonts w:ascii="Georgia" w:hAnsi="Georgia"/>
          <w:sz w:val="16"/>
        </w:rPr>
        <w:t xml:space="preserve">. That </w:t>
      </w:r>
      <w:r w:rsidRPr="00D62519">
        <w:rPr>
          <w:rStyle w:val="Emphasis2"/>
          <w:rFonts w:ascii="Georgia" w:hAnsi="Georgia"/>
        </w:rPr>
        <w:t>it is no more than a nasty little fantasy that is hurting and crippling them even as it offers them the specious simplicity and comfort of blaming others.</w:t>
      </w:r>
      <w:r w:rsidRPr="00D62519">
        <w:rPr>
          <w:rFonts w:ascii="Georgia" w:hAnsi="Georgia"/>
          <w:sz w:val="16"/>
        </w:rPr>
        <w:t xml:space="preserve"> That </w:t>
      </w:r>
      <w:r w:rsidRPr="00D62519">
        <w:rPr>
          <w:rStyle w:val="Emphasis2"/>
          <w:rFonts w:ascii="Georgia" w:hAnsi="Georgia"/>
        </w:rPr>
        <w:t>the world is better than that and that if they choose to, they can be part of its improving further. Persuade them because in the long run, if you fail to persuade them, they will kill you.</w:t>
      </w:r>
    </w:p>
    <w:p w:rsidR="00207514" w:rsidRPr="00D62519" w:rsidRDefault="00207514" w:rsidP="00207514"/>
    <w:p w:rsidR="00207514" w:rsidRPr="00D62519" w:rsidRDefault="00207514" w:rsidP="00207514">
      <w:pPr>
        <w:pStyle w:val="Heading3"/>
      </w:pPr>
      <w:r w:rsidRPr="00D62519">
        <w:lastRenderedPageBreak/>
        <w:t>Impact – SFP</w:t>
      </w:r>
    </w:p>
    <w:p w:rsidR="00207514" w:rsidRPr="00D62519" w:rsidRDefault="00207514" w:rsidP="00207514">
      <w:pPr>
        <w:pStyle w:val="tag"/>
        <w:rPr>
          <w:rFonts w:ascii="Georgia" w:hAnsi="Georgia"/>
        </w:rPr>
      </w:pPr>
      <w:r w:rsidRPr="00D62519">
        <w:rPr>
          <w:rFonts w:ascii="Georgia" w:hAnsi="Georgia"/>
        </w:rPr>
        <w:t>Turn - Conspiracy theories are self-fulfilling prophecies that make authoritarian power possible</w:t>
      </w:r>
    </w:p>
    <w:p w:rsidR="00207514" w:rsidRPr="00D62519" w:rsidRDefault="00207514" w:rsidP="00207514">
      <w:pPr>
        <w:rPr>
          <w:sz w:val="16"/>
          <w:szCs w:val="16"/>
        </w:rPr>
      </w:pPr>
      <w:proofErr w:type="spellStart"/>
      <w:r w:rsidRPr="00D62519">
        <w:rPr>
          <w:rStyle w:val="cite"/>
          <w:rFonts w:ascii="Georgia" w:hAnsi="Georgia"/>
        </w:rPr>
        <w:t>Hernáiz</w:t>
      </w:r>
      <w:proofErr w:type="spellEnd"/>
      <w:r w:rsidRPr="00D62519">
        <w:rPr>
          <w:rStyle w:val="cite"/>
          <w:rFonts w:ascii="Georgia" w:hAnsi="Georgia"/>
        </w:rPr>
        <w:t xml:space="preserve"> 8 </w:t>
      </w:r>
      <w:r w:rsidRPr="00D62519">
        <w:rPr>
          <w:sz w:val="16"/>
          <w:szCs w:val="16"/>
        </w:rPr>
        <w:t xml:space="preserve">[Hugo Antonio Pérez </w:t>
      </w:r>
      <w:proofErr w:type="spellStart"/>
      <w:r w:rsidRPr="00D62519">
        <w:rPr>
          <w:sz w:val="16"/>
          <w:szCs w:val="16"/>
        </w:rPr>
        <w:t>Hernáiz</w:t>
      </w:r>
      <w:proofErr w:type="spellEnd"/>
      <w:r w:rsidRPr="00D62519">
        <w:rPr>
          <w:sz w:val="16"/>
          <w:szCs w:val="16"/>
        </w:rPr>
        <w:t xml:space="preserve"> is a sociologist from the Universidad </w:t>
      </w:r>
      <w:proofErr w:type="spellStart"/>
      <w:r w:rsidRPr="00D62519">
        <w:rPr>
          <w:sz w:val="16"/>
          <w:szCs w:val="16"/>
        </w:rPr>
        <w:t>Católica</w:t>
      </w:r>
      <w:proofErr w:type="spellEnd"/>
      <w:r w:rsidRPr="00D62519">
        <w:rPr>
          <w:sz w:val="16"/>
          <w:szCs w:val="16"/>
        </w:rPr>
        <w:t xml:space="preserve"> Andrés Bello, Caracas, Venezuela, and teaches social theory at the School of Sociology of the Universidad Central de Venezuela. He is a Ph.D. candidate of the Doctoral Program in Global Studies of Sophia University, “The Uses of Conspiracy Theories for the Construction of a Political Religion in Venezuela”, International Journal of Human and Social Sciences 3:4 2008, http://www.waset.org/journals/ijhss/v3/v3-4-31.pdf] </w:t>
      </w:r>
    </w:p>
    <w:p w:rsidR="00207514" w:rsidRPr="00D62519" w:rsidRDefault="00207514" w:rsidP="00207514">
      <w:pPr>
        <w:pStyle w:val="card"/>
        <w:ind w:left="0"/>
        <w:rPr>
          <w:rFonts w:ascii="Georgia" w:hAnsi="Georgia"/>
        </w:rPr>
      </w:pPr>
      <w:r w:rsidRPr="00D62519">
        <w:rPr>
          <w:rFonts w:ascii="Georgia" w:hAnsi="Georgia"/>
          <w:sz w:val="16"/>
        </w:rPr>
        <w:t xml:space="preserve">The process of institutional transformation in Venezuela is complicated and uncertain. This article has attempted to show how conspiracy theories have been consistently used as an important part of the discourse to justify these transformations. Furthermore it has presented the ways in which </w:t>
      </w:r>
      <w:r w:rsidRPr="00D62519">
        <w:rPr>
          <w:rStyle w:val="underline"/>
          <w:rFonts w:ascii="Georgia" w:hAnsi="Georgia"/>
        </w:rPr>
        <w:t xml:space="preserve">conspiracy theories are used, not only as justifying discourse, but also as political tools to facilitate the substitution of new institutions for old. </w:t>
      </w:r>
      <w:r w:rsidRPr="00D62519">
        <w:rPr>
          <w:rFonts w:ascii="Georgia" w:hAnsi="Georgia"/>
          <w:sz w:val="16"/>
        </w:rPr>
        <w:t xml:space="preserve">Focusing on conspiracy theories does not give a complete picture of missionary political discourse on the transformation process of institutions, but it does give an idea of how this discourse is produced and used as a political tool for transformation.  Opinions on the possible results of this process seem to be polarized between those who believe that the current Venezuelan political process will result in a new, more popular and participatory form of democracy, and those who believe that it will result in a sort of re-enactment of the totalitarian systems of the twentieth century. In any case, as should be clear from the case presented here, </w:t>
      </w:r>
      <w:r w:rsidRPr="00D62519">
        <w:rPr>
          <w:rStyle w:val="underline"/>
          <w:rFonts w:ascii="Georgia" w:hAnsi="Georgia"/>
        </w:rPr>
        <w:t xml:space="preserve">the more general political consequences of a constant use of conspiracy theories in political discourse is the loss of a sense of political agency by the actors. </w:t>
      </w:r>
      <w:r w:rsidRPr="00D62519">
        <w:rPr>
          <w:rFonts w:ascii="Georgia" w:hAnsi="Georgia"/>
          <w:sz w:val="16"/>
        </w:rPr>
        <w:t xml:space="preserve">Only mentioned, and not explored here in detail, is the fact that the opposition responds to official discourse with conspiracy theories of its own: Fidel Castro and the Cuban secret service are behind every action of the government, and the thousands of Cuban doctors imported by Chávez to staff the health care program </w:t>
      </w:r>
      <w:proofErr w:type="spellStart"/>
      <w:r w:rsidRPr="00D62519">
        <w:rPr>
          <w:rFonts w:ascii="Georgia" w:hAnsi="Georgia"/>
          <w:sz w:val="16"/>
        </w:rPr>
        <w:t>Mision</w:t>
      </w:r>
      <w:proofErr w:type="spellEnd"/>
      <w:r w:rsidRPr="00D62519">
        <w:rPr>
          <w:rFonts w:ascii="Georgia" w:hAnsi="Georgia"/>
          <w:sz w:val="16"/>
        </w:rPr>
        <w:t xml:space="preserve"> Barrio </w:t>
      </w:r>
      <w:proofErr w:type="spellStart"/>
      <w:r w:rsidRPr="00D62519">
        <w:rPr>
          <w:rFonts w:ascii="Georgia" w:hAnsi="Georgia"/>
          <w:sz w:val="16"/>
        </w:rPr>
        <w:t>Adentro</w:t>
      </w:r>
      <w:proofErr w:type="spellEnd"/>
      <w:r w:rsidRPr="00D62519">
        <w:rPr>
          <w:rFonts w:ascii="Georgia" w:hAnsi="Georgia"/>
          <w:sz w:val="16"/>
        </w:rPr>
        <w:t xml:space="preserve"> are in reality agents of that Cuban secret service. According to the opposition, the government rigs all elections by complicated electronic maneuvers that blind national and international independent observers. But even more serious, </w:t>
      </w:r>
      <w:r w:rsidRPr="00D62519">
        <w:rPr>
          <w:rStyle w:val="underline"/>
          <w:rFonts w:ascii="Georgia" w:hAnsi="Georgia"/>
        </w:rPr>
        <w:t>as channels of political participation for traditional actors are closed by state centralization and control, the opposition does, in effect, resort to conspiratorial methods to try and gain power</w:t>
      </w:r>
      <w:r w:rsidRPr="00D62519">
        <w:rPr>
          <w:rFonts w:ascii="Georgia" w:hAnsi="Georgia"/>
          <w:sz w:val="16"/>
        </w:rPr>
        <w:t xml:space="preserve">.6 </w:t>
      </w:r>
      <w:r w:rsidRPr="00D62519">
        <w:rPr>
          <w:rStyle w:val="underline"/>
          <w:rFonts w:ascii="Georgia" w:hAnsi="Georgia"/>
        </w:rPr>
        <w:t xml:space="preserve">This creates a cycle of </w:t>
      </w:r>
      <w:proofErr w:type="spellStart"/>
      <w:r w:rsidRPr="00D62519">
        <w:rPr>
          <w:rStyle w:val="underline"/>
          <w:rFonts w:ascii="Georgia" w:hAnsi="Georgia"/>
        </w:rPr>
        <w:t>self fulfilling</w:t>
      </w:r>
      <w:proofErr w:type="spellEnd"/>
      <w:r w:rsidRPr="00D62519">
        <w:rPr>
          <w:rStyle w:val="underline"/>
          <w:rFonts w:ascii="Georgia" w:hAnsi="Georgia"/>
        </w:rPr>
        <w:t xml:space="preserve"> prophecies that narrows political discourse, both by opposition and government, to a conspiracy discourse of institutions supposedly controlled by external powers beyond the individuals or groups that actually make those institutions function. If the actors subscribe to this explanation</w:t>
      </w:r>
      <w:r w:rsidRPr="00D62519">
        <w:rPr>
          <w:rFonts w:ascii="Georgia" w:hAnsi="Georgia"/>
          <w:sz w:val="16"/>
        </w:rPr>
        <w:t xml:space="preserve"> given by the leader, </w:t>
      </w:r>
      <w:r w:rsidRPr="00D62519">
        <w:rPr>
          <w:rStyle w:val="underline"/>
          <w:rFonts w:ascii="Georgia" w:hAnsi="Georgia"/>
        </w:rPr>
        <w:t xml:space="preserve">they are put into a form of political blackmail: the only option they have in order to regain a sense of political agency is to completely put themselves, and all institutions, in the hands of an </w:t>
      </w:r>
      <w:proofErr w:type="spellStart"/>
      <w:r w:rsidRPr="00D62519">
        <w:rPr>
          <w:rStyle w:val="underline"/>
          <w:rFonts w:ascii="Georgia" w:hAnsi="Georgia"/>
        </w:rPr>
        <w:t>all powerful</w:t>
      </w:r>
      <w:proofErr w:type="spellEnd"/>
      <w:r w:rsidRPr="00D62519">
        <w:rPr>
          <w:rStyle w:val="underline"/>
          <w:rFonts w:ascii="Georgia" w:hAnsi="Georgia"/>
        </w:rPr>
        <w:t xml:space="preserve"> leader, and follow him as foot soldiers to the final battle against the conspirators. The paradoxical result of this attempt to regain agency for the people, could be to lose it in the hands of an ever more absolute and powerful leader.</w:t>
      </w:r>
      <w:r w:rsidRPr="00D62519">
        <w:rPr>
          <w:rFonts w:ascii="Georgia" w:hAnsi="Georgia"/>
          <w:sz w:val="16"/>
        </w:rPr>
        <w:t xml:space="preserve"> </w:t>
      </w:r>
    </w:p>
    <w:p w:rsidR="00207514" w:rsidRPr="00D62519" w:rsidRDefault="00207514" w:rsidP="00207514"/>
    <w:p w:rsidR="00207514" w:rsidRPr="00D62519" w:rsidRDefault="00207514" w:rsidP="00207514">
      <w:pPr>
        <w:pStyle w:val="Heading3"/>
      </w:pPr>
      <w:r w:rsidRPr="00D62519">
        <w:lastRenderedPageBreak/>
        <w:t>Democracy- War</w:t>
      </w:r>
    </w:p>
    <w:p w:rsidR="00207514" w:rsidRPr="00D62519" w:rsidRDefault="00207514" w:rsidP="00207514">
      <w:pPr>
        <w:pStyle w:val="tag"/>
        <w:rPr>
          <w:rFonts w:ascii="Georgia" w:hAnsi="Georgia"/>
        </w:rPr>
      </w:pPr>
      <w:r w:rsidRPr="00D62519">
        <w:rPr>
          <w:rFonts w:ascii="Georgia" w:hAnsi="Georgia"/>
        </w:rPr>
        <w:t>Democratization decreases war—the best models prove</w:t>
      </w:r>
    </w:p>
    <w:p w:rsidR="00207514" w:rsidRPr="00D62519" w:rsidRDefault="00207514" w:rsidP="00207514">
      <w:pPr>
        <w:rPr>
          <w:sz w:val="16"/>
          <w:szCs w:val="16"/>
        </w:rPr>
      </w:pPr>
      <w:r w:rsidRPr="00D62519">
        <w:rPr>
          <w:rStyle w:val="cite"/>
          <w:rFonts w:ascii="Georgia" w:hAnsi="Georgia"/>
        </w:rPr>
        <w:t xml:space="preserve">Ward and </w:t>
      </w:r>
      <w:proofErr w:type="spellStart"/>
      <w:r w:rsidRPr="00D62519">
        <w:rPr>
          <w:rStyle w:val="cite"/>
          <w:rFonts w:ascii="Georgia" w:hAnsi="Georgia"/>
        </w:rPr>
        <w:t>Gleditsch</w:t>
      </w:r>
      <w:proofErr w:type="spellEnd"/>
      <w:r w:rsidRPr="00D62519">
        <w:rPr>
          <w:rStyle w:val="cite"/>
          <w:rFonts w:ascii="Georgia" w:hAnsi="Georgia"/>
        </w:rPr>
        <w:t xml:space="preserve"> 98</w:t>
      </w:r>
      <w:r w:rsidRPr="00D62519">
        <w:rPr>
          <w:sz w:val="16"/>
          <w:szCs w:val="16"/>
        </w:rPr>
        <w:t xml:space="preserve"> Michael D. Ward, Professor of Political Science, University of Washington, and Kristian S. </w:t>
      </w:r>
      <w:proofErr w:type="spellStart"/>
      <w:r w:rsidRPr="00D62519">
        <w:rPr>
          <w:sz w:val="16"/>
          <w:szCs w:val="16"/>
        </w:rPr>
        <w:t>Gleditsch</w:t>
      </w:r>
      <w:proofErr w:type="spellEnd"/>
      <w:r w:rsidRPr="00D62519">
        <w:rPr>
          <w:sz w:val="16"/>
          <w:szCs w:val="16"/>
        </w:rPr>
        <w:t>, graduate research trainee in the Globalization and Democratization Program, at University of Colorado, Boulder, March 1998, The American Political Science Review</w:t>
      </w:r>
    </w:p>
    <w:p w:rsidR="00207514" w:rsidRPr="00D62519" w:rsidRDefault="00207514" w:rsidP="00207514">
      <w:pPr>
        <w:pStyle w:val="card"/>
        <w:ind w:left="0"/>
        <w:rPr>
          <w:rStyle w:val="underline"/>
          <w:rFonts w:ascii="Georgia" w:hAnsi="Georgia"/>
        </w:rPr>
      </w:pPr>
      <w:r w:rsidRPr="00D62519">
        <w:rPr>
          <w:rFonts w:ascii="Georgia" w:hAnsi="Georgia"/>
          <w:sz w:val="16"/>
        </w:rPr>
        <w:t xml:space="preserve">As Figure 1 details, </w:t>
      </w:r>
      <w:r w:rsidRPr="00D62519">
        <w:rPr>
          <w:rStyle w:val="underline"/>
          <w:rFonts w:ascii="Georgia" w:hAnsi="Georgia"/>
        </w:rPr>
        <w:t>democratization-whether in mild or strong degrees-is accompanied by reduction, not increase, in the risk of war</w:t>
      </w:r>
      <w:r w:rsidRPr="00D62519">
        <w:rPr>
          <w:rFonts w:ascii="Georgia" w:hAnsi="Georgia"/>
          <w:sz w:val="16"/>
        </w:rPr>
        <w:t xml:space="preserve">. Though we do not present graphs of the converse, changes toward autocracy and </w:t>
      </w:r>
      <w:r w:rsidRPr="00D62519">
        <w:rPr>
          <w:rStyle w:val="underline"/>
          <w:rFonts w:ascii="Georgia" w:hAnsi="Georgia"/>
          <w:highlight w:val="cyan"/>
        </w:rPr>
        <w:t>reversals of democratization are accompanied by increased risks of war involvement</w:t>
      </w:r>
      <w:r w:rsidRPr="00D62519">
        <w:rPr>
          <w:rFonts w:ascii="Georgia" w:hAnsi="Georgia"/>
          <w:sz w:val="16"/>
          <w:highlight w:val="cyan"/>
        </w:rPr>
        <w:t xml:space="preserve">. </w:t>
      </w:r>
      <w:r w:rsidRPr="00D62519">
        <w:rPr>
          <w:rStyle w:val="underline"/>
          <w:rFonts w:ascii="Georgia" w:hAnsi="Georgia"/>
          <w:highlight w:val="cyan"/>
        </w:rPr>
        <w:t>These risks are proportionally greater than the decline or benefits of further democratization</w:t>
      </w:r>
      <w:r w:rsidRPr="00D62519">
        <w:rPr>
          <w:rFonts w:ascii="Georgia" w:hAnsi="Georgia"/>
          <w:sz w:val="16"/>
        </w:rPr>
        <w:t xml:space="preserve">. Thus, there is strong evidence that democratization has a monadic effect: It reduces the probability that a country will be involved in a war. Although the probability of war involvement does not decrease linearly, it does decrease monotonically, so that over the entire range of democracy minus autocracy values, </w:t>
      </w:r>
      <w:r w:rsidRPr="00D62519">
        <w:rPr>
          <w:rStyle w:val="underline"/>
          <w:rFonts w:ascii="Georgia" w:hAnsi="Georgia"/>
          <w:highlight w:val="cyan"/>
        </w:rPr>
        <w:t>there is a reduction of about 50%.</w:t>
      </w:r>
      <w:r w:rsidRPr="00D62519">
        <w:rPr>
          <w:rStyle w:val="underline"/>
          <w:rFonts w:ascii="Georgia" w:hAnsi="Georgia"/>
        </w:rPr>
        <w:t xml:space="preserve"> During the democratic transition, at every point</w:t>
      </w:r>
      <w:r w:rsidRPr="00D62519">
        <w:rPr>
          <w:rFonts w:ascii="Georgia" w:hAnsi="Georgia"/>
          <w:sz w:val="16"/>
        </w:rPr>
        <w:t xml:space="preserve"> along the way as well as at the end points, </w:t>
      </w:r>
      <w:r w:rsidRPr="00D62519">
        <w:rPr>
          <w:rStyle w:val="underline"/>
          <w:rFonts w:ascii="Georgia" w:hAnsi="Georgia"/>
        </w:rPr>
        <w:t>there is an attendant reduction in the probability of a polity being at war</w:t>
      </w:r>
      <w:r w:rsidRPr="00D62519">
        <w:rPr>
          <w:rFonts w:ascii="Georgia" w:hAnsi="Georgia"/>
          <w:sz w:val="16"/>
        </w:rPr>
        <w:t xml:space="preserve">. We also find that reversals toward greater levels of autocracy (not shown) not only increase the probability of war involvement. Apparently, it is more dangerous to be at a given level of democracy if that represents an increase in the level of authoritarianism than it is to be at the same level of democracy if that represents a decrease in the authoritarian character of the regime. Stated differently, </w:t>
      </w:r>
      <w:r w:rsidRPr="00D62519">
        <w:rPr>
          <w:rStyle w:val="underline"/>
          <w:rFonts w:ascii="Georgia" w:hAnsi="Georgia"/>
          <w:highlight w:val="cyan"/>
        </w:rPr>
        <w:t xml:space="preserve">reversals are riskier than </w:t>
      </w:r>
      <w:proofErr w:type="spellStart"/>
      <w:r w:rsidRPr="00D62519">
        <w:rPr>
          <w:rStyle w:val="underline"/>
          <w:rFonts w:ascii="Georgia" w:hAnsi="Georgia"/>
          <w:highlight w:val="cyan"/>
        </w:rPr>
        <w:t>progress</w:t>
      </w:r>
      <w:r w:rsidRPr="00D62519">
        <w:rPr>
          <w:rFonts w:ascii="Georgia" w:hAnsi="Georgia"/>
          <w:sz w:val="16"/>
        </w:rPr>
        <w:t>.ll</w:t>
      </w:r>
      <w:proofErr w:type="spellEnd"/>
      <w:r w:rsidRPr="00D62519">
        <w:rPr>
          <w:rFonts w:ascii="Georgia" w:hAnsi="Georgia"/>
          <w:sz w:val="16"/>
        </w:rPr>
        <w:t xml:space="preserve"> </w:t>
      </w:r>
      <w:proofErr w:type="gramStart"/>
      <w:r w:rsidRPr="00D62519">
        <w:rPr>
          <w:rFonts w:ascii="Georgia" w:hAnsi="Georgia"/>
          <w:sz w:val="16"/>
        </w:rPr>
        <w:t>It</w:t>
      </w:r>
      <w:proofErr w:type="gramEnd"/>
      <w:r w:rsidRPr="00D62519">
        <w:rPr>
          <w:rFonts w:ascii="Georgia" w:hAnsi="Georgia"/>
          <w:sz w:val="16"/>
        </w:rPr>
        <w:t xml:space="preserve"> has been argued that institutional constraints are theoretically important in translating the effect of democracy into foreign policy (Bueno de </w:t>
      </w:r>
      <w:proofErr w:type="spellStart"/>
      <w:r w:rsidRPr="00D62519">
        <w:rPr>
          <w:rFonts w:ascii="Georgia" w:hAnsi="Georgia"/>
          <w:sz w:val="16"/>
        </w:rPr>
        <w:t>Mesquita</w:t>
      </w:r>
      <w:proofErr w:type="spellEnd"/>
      <w:r w:rsidRPr="00D62519">
        <w:rPr>
          <w:rFonts w:ascii="Georgia" w:hAnsi="Georgia"/>
          <w:sz w:val="16"/>
        </w:rPr>
        <w:t xml:space="preserve">, </w:t>
      </w:r>
      <w:proofErr w:type="spellStart"/>
      <w:r w:rsidRPr="00D62519">
        <w:rPr>
          <w:rFonts w:ascii="Georgia" w:hAnsi="Georgia"/>
          <w:sz w:val="16"/>
        </w:rPr>
        <w:t>Siverson</w:t>
      </w:r>
      <w:proofErr w:type="spellEnd"/>
      <w:r w:rsidRPr="00D62519">
        <w:rPr>
          <w:rFonts w:ascii="Georgia" w:hAnsi="Georgia"/>
          <w:sz w:val="16"/>
        </w:rPr>
        <w:t xml:space="preserve">, and </w:t>
      </w:r>
      <w:proofErr w:type="spellStart"/>
      <w:r w:rsidRPr="00D62519">
        <w:rPr>
          <w:rFonts w:ascii="Georgia" w:hAnsi="Georgia"/>
          <w:sz w:val="16"/>
        </w:rPr>
        <w:t>Woller</w:t>
      </w:r>
      <w:proofErr w:type="spellEnd"/>
      <w:r w:rsidRPr="00D62519">
        <w:rPr>
          <w:rFonts w:ascii="Georgia" w:hAnsi="Georgia"/>
          <w:sz w:val="16"/>
        </w:rPr>
        <w:t xml:space="preserve"> 1992; </w:t>
      </w:r>
      <w:proofErr w:type="spellStart"/>
      <w:r w:rsidRPr="00D62519">
        <w:rPr>
          <w:rFonts w:ascii="Georgia" w:hAnsi="Georgia"/>
          <w:sz w:val="16"/>
        </w:rPr>
        <w:t>Siverson</w:t>
      </w:r>
      <w:proofErr w:type="spellEnd"/>
      <w:r w:rsidRPr="00D62519">
        <w:rPr>
          <w:rFonts w:ascii="Georgia" w:hAnsi="Georgia"/>
          <w:sz w:val="16"/>
        </w:rPr>
        <w:t xml:space="preserve"> 1995). If the idea of democracy is separated into its major components, then the degree of executive constraints empirically dominates the democracy and autocracy scales (</w:t>
      </w:r>
      <w:proofErr w:type="spellStart"/>
      <w:r w:rsidRPr="00D62519">
        <w:rPr>
          <w:rFonts w:ascii="Georgia" w:hAnsi="Georgia"/>
          <w:sz w:val="16"/>
        </w:rPr>
        <w:t>Gleditsch</w:t>
      </w:r>
      <w:proofErr w:type="spellEnd"/>
      <w:r w:rsidRPr="00D62519">
        <w:rPr>
          <w:rFonts w:ascii="Georgia" w:hAnsi="Georgia"/>
          <w:sz w:val="16"/>
        </w:rPr>
        <w:t xml:space="preserve"> and Ward 1997). Accordingly, we demonstrate that moving toward stronger executive constraints also yields a visible reduction in the risk of war. It continues… CONCLUSION </w:t>
      </w:r>
      <w:proofErr w:type="gramStart"/>
      <w:r w:rsidRPr="00D62519">
        <w:rPr>
          <w:rStyle w:val="underline"/>
          <w:rFonts w:ascii="Georgia" w:hAnsi="Georgia"/>
        </w:rPr>
        <w:t>Our</w:t>
      </w:r>
      <w:proofErr w:type="gramEnd"/>
      <w:r w:rsidRPr="00D62519">
        <w:rPr>
          <w:rStyle w:val="underline"/>
          <w:rFonts w:ascii="Georgia" w:hAnsi="Georgia"/>
        </w:rPr>
        <w:t xml:space="preserve"> results show that the </w:t>
      </w:r>
      <w:r w:rsidRPr="00D62519">
        <w:rPr>
          <w:rStyle w:val="underline"/>
          <w:rFonts w:ascii="Georgia" w:hAnsi="Georgia"/>
          <w:highlight w:val="cyan"/>
        </w:rPr>
        <w:t>process of democratization is accompanied by a decrease in the probability of a country being involved in a war</w:t>
      </w:r>
      <w:r w:rsidRPr="00D62519">
        <w:rPr>
          <w:rFonts w:ascii="Georgia" w:hAnsi="Georgia"/>
          <w:sz w:val="16"/>
        </w:rPr>
        <w:t xml:space="preserve">, either as a target or as an initiator. </w:t>
      </w:r>
      <w:r w:rsidRPr="00D62519">
        <w:rPr>
          <w:rStyle w:val="underline"/>
          <w:rFonts w:ascii="Georgia" w:hAnsi="Georgia"/>
          <w:highlight w:val="cyan"/>
        </w:rPr>
        <w:t xml:space="preserve">These results were obtained with a more current (and corrected) database than was used in earlier </w:t>
      </w:r>
      <w:proofErr w:type="gramStart"/>
      <w:r w:rsidRPr="00D62519">
        <w:rPr>
          <w:rStyle w:val="underline"/>
          <w:rFonts w:ascii="Georgia" w:hAnsi="Georgia"/>
          <w:highlight w:val="cyan"/>
        </w:rPr>
        <w:t>work</w:t>
      </w:r>
      <w:r w:rsidRPr="00D62519">
        <w:rPr>
          <w:rFonts w:ascii="Georgia" w:hAnsi="Georgia"/>
          <w:sz w:val="16"/>
        </w:rPr>
        <w:t>,</w:t>
      </w:r>
      <w:proofErr w:type="gramEnd"/>
      <w:r w:rsidRPr="00D62519">
        <w:rPr>
          <w:rFonts w:ascii="Georgia" w:hAnsi="Georgia"/>
          <w:sz w:val="16"/>
        </w:rPr>
        <w:t xml:space="preserve"> and our analyses also focus more clearly on the process of transition. </w:t>
      </w:r>
      <w:r w:rsidRPr="00D62519">
        <w:rPr>
          <w:rStyle w:val="underline"/>
          <w:rFonts w:ascii="Georgia" w:hAnsi="Georgia"/>
        </w:rPr>
        <w:t xml:space="preserve">In comparison to studies that look only at </w:t>
      </w:r>
      <w:r w:rsidRPr="00D62519">
        <w:rPr>
          <w:rFonts w:ascii="Georgia" w:hAnsi="Georgia"/>
          <w:sz w:val="16"/>
        </w:rPr>
        <w:t xml:space="preserve">the existence of </w:t>
      </w:r>
      <w:r w:rsidRPr="00D62519">
        <w:rPr>
          <w:rStyle w:val="underline"/>
          <w:rFonts w:ascii="Georgia" w:hAnsi="Georgia"/>
        </w:rPr>
        <w:t xml:space="preserve">change in authority characteristics, we examine the direction, magnitude, and smoothness of the transition process. </w:t>
      </w:r>
    </w:p>
    <w:p w:rsidR="00207514" w:rsidRPr="00D62519" w:rsidRDefault="00207514" w:rsidP="00207514"/>
    <w:p w:rsidR="00207514" w:rsidRPr="00D62519" w:rsidRDefault="00207514" w:rsidP="00207514">
      <w:pPr>
        <w:pStyle w:val="tag"/>
        <w:rPr>
          <w:rFonts w:ascii="Georgia" w:hAnsi="Georgia"/>
        </w:rPr>
      </w:pPr>
      <w:r w:rsidRPr="00D62519">
        <w:rPr>
          <w:rFonts w:ascii="Georgia" w:hAnsi="Georgia"/>
        </w:rPr>
        <w:t>Democratization decreases the chance of war</w:t>
      </w:r>
    </w:p>
    <w:p w:rsidR="00207514" w:rsidRPr="00D62519" w:rsidRDefault="00207514" w:rsidP="00207514">
      <w:pPr>
        <w:rPr>
          <w:sz w:val="16"/>
          <w:szCs w:val="16"/>
        </w:rPr>
      </w:pPr>
      <w:r w:rsidRPr="00D62519">
        <w:rPr>
          <w:rStyle w:val="cite"/>
          <w:rFonts w:ascii="Georgia" w:hAnsi="Georgia"/>
        </w:rPr>
        <w:t xml:space="preserve">Ward and </w:t>
      </w:r>
      <w:proofErr w:type="spellStart"/>
      <w:r w:rsidRPr="00D62519">
        <w:rPr>
          <w:rStyle w:val="cite"/>
          <w:rFonts w:ascii="Georgia" w:hAnsi="Georgia"/>
        </w:rPr>
        <w:t>Gleditsch</w:t>
      </w:r>
      <w:proofErr w:type="spellEnd"/>
      <w:r w:rsidRPr="00D62519">
        <w:rPr>
          <w:rStyle w:val="cite"/>
          <w:rFonts w:ascii="Georgia" w:hAnsi="Georgia"/>
        </w:rPr>
        <w:t xml:space="preserve"> 98</w:t>
      </w:r>
      <w:r w:rsidRPr="00D62519">
        <w:rPr>
          <w:sz w:val="16"/>
          <w:szCs w:val="16"/>
        </w:rPr>
        <w:t xml:space="preserve"> Michael D. Ward, Professor of Political Science, University of Washington, and Kristian S. </w:t>
      </w:r>
      <w:proofErr w:type="spellStart"/>
      <w:r w:rsidRPr="00D62519">
        <w:rPr>
          <w:sz w:val="16"/>
          <w:szCs w:val="16"/>
        </w:rPr>
        <w:t>Gleditsch</w:t>
      </w:r>
      <w:proofErr w:type="spellEnd"/>
      <w:r w:rsidRPr="00D62519">
        <w:rPr>
          <w:sz w:val="16"/>
          <w:szCs w:val="16"/>
        </w:rPr>
        <w:t>, graduate research trainee in the Globalization and Democratization Program, at University of Colorado, Boulder, March 1998, The American Political Science Review</w:t>
      </w:r>
    </w:p>
    <w:p w:rsidR="00207514" w:rsidRPr="00D62519" w:rsidRDefault="00207514" w:rsidP="00207514">
      <w:pPr>
        <w:pStyle w:val="card"/>
        <w:ind w:left="0"/>
        <w:rPr>
          <w:rFonts w:ascii="Georgia" w:hAnsi="Georgia"/>
        </w:rPr>
      </w:pPr>
      <w:r w:rsidRPr="00D62519">
        <w:rPr>
          <w:rFonts w:ascii="Georgia" w:hAnsi="Georgia"/>
          <w:sz w:val="16"/>
        </w:rPr>
        <w:t xml:space="preserve">The argument that democratization can bring about war is a powerful critique suggesting limits to the linkage between democracy and peace. This research examines this claim. </w:t>
      </w:r>
      <w:r w:rsidRPr="00D62519">
        <w:rPr>
          <w:rStyle w:val="underline"/>
          <w:rFonts w:ascii="Georgia" w:hAnsi="Georgia"/>
        </w:rPr>
        <w:t xml:space="preserve">Our findings demonstrate that </w:t>
      </w:r>
      <w:r w:rsidRPr="00D62519">
        <w:rPr>
          <w:rStyle w:val="underline"/>
          <w:rFonts w:ascii="Georgia" w:hAnsi="Georgia"/>
          <w:highlight w:val="cyan"/>
        </w:rPr>
        <w:t>democratizing polities are substantially less war prone than previously argued</w:t>
      </w:r>
      <w:r w:rsidRPr="00D62519">
        <w:rPr>
          <w:rFonts w:ascii="Georgia" w:hAnsi="Georgia"/>
          <w:sz w:val="16"/>
        </w:rPr>
        <w:t xml:space="preserve">. By focusing on the characteristics of the transition process, we show that </w:t>
      </w:r>
      <w:r w:rsidRPr="00D62519">
        <w:rPr>
          <w:rStyle w:val="underline"/>
          <w:rFonts w:ascii="Georgia" w:hAnsi="Georgia"/>
          <w:highlight w:val="cyan"/>
        </w:rPr>
        <w:t>as contemporary polities become more democratic they reduce their</w:t>
      </w:r>
      <w:r w:rsidRPr="00D62519">
        <w:rPr>
          <w:rFonts w:ascii="Georgia" w:hAnsi="Georgia"/>
          <w:sz w:val="16"/>
        </w:rPr>
        <w:t xml:space="preserve"> overall </w:t>
      </w:r>
      <w:r w:rsidRPr="00D62519">
        <w:rPr>
          <w:rStyle w:val="underline"/>
          <w:rFonts w:ascii="Georgia" w:hAnsi="Georgia"/>
          <w:highlight w:val="cyan"/>
        </w:rPr>
        <w:t>chances of being involved in war by</w:t>
      </w:r>
      <w:r w:rsidRPr="00D62519">
        <w:rPr>
          <w:rFonts w:ascii="Georgia" w:hAnsi="Georgia"/>
          <w:sz w:val="16"/>
        </w:rPr>
        <w:t xml:space="preserve"> approximately </w:t>
      </w:r>
      <w:r w:rsidRPr="00D62519">
        <w:rPr>
          <w:rStyle w:val="underline"/>
          <w:rFonts w:ascii="Georgia" w:hAnsi="Georgia"/>
          <w:highlight w:val="cyan"/>
        </w:rPr>
        <w:t>half</w:t>
      </w:r>
      <w:r w:rsidRPr="00D62519">
        <w:rPr>
          <w:rFonts w:ascii="Georgia" w:hAnsi="Georgia"/>
          <w:sz w:val="16"/>
        </w:rPr>
        <w:t xml:space="preserve">. We also find that rocky or especially rapid transitions or reversals are associated with a countervailing effect; namely, they increase the risk of being involved in warfare. </w:t>
      </w:r>
      <w:r w:rsidRPr="00D62519">
        <w:rPr>
          <w:rStyle w:val="underline"/>
          <w:rFonts w:ascii="Georgia" w:hAnsi="Georgia"/>
          <w:highlight w:val="cyan"/>
        </w:rPr>
        <w:t>Both in the long term and while societies undergo democratic change, the risks of war are reduced by democratization and exacerbated by reversals in the democratization process</w:t>
      </w:r>
      <w:r w:rsidRPr="00D62519">
        <w:rPr>
          <w:rFonts w:ascii="Georgia" w:hAnsi="Georgia"/>
          <w:sz w:val="16"/>
        </w:rPr>
        <w:t xml:space="preserve">. To reach these conclusions, we developed and applied a </w:t>
      </w:r>
      <w:proofErr w:type="spellStart"/>
      <w:r w:rsidRPr="00D62519">
        <w:rPr>
          <w:rFonts w:ascii="Georgia" w:hAnsi="Georgia"/>
          <w:sz w:val="16"/>
        </w:rPr>
        <w:t>logit</w:t>
      </w:r>
      <w:proofErr w:type="spellEnd"/>
      <w:r w:rsidRPr="00D62519">
        <w:rPr>
          <w:rFonts w:ascii="Georgia" w:hAnsi="Georgia"/>
          <w:sz w:val="16"/>
        </w:rPr>
        <w:t xml:space="preserve"> model linking authority characteristics and war involvement using Polity III and Correlates of War databases.</w:t>
      </w:r>
    </w:p>
    <w:p w:rsidR="00207514" w:rsidRPr="00D62519" w:rsidRDefault="00207514" w:rsidP="00207514"/>
    <w:p w:rsidR="00207514" w:rsidRPr="00D62519" w:rsidRDefault="00207514" w:rsidP="00207514">
      <w:pPr>
        <w:pStyle w:val="Heading3"/>
      </w:pPr>
      <w:r w:rsidRPr="00D62519">
        <w:lastRenderedPageBreak/>
        <w:t>Democracy- Economy</w:t>
      </w:r>
    </w:p>
    <w:p w:rsidR="00207514" w:rsidRPr="00D62519" w:rsidRDefault="00207514" w:rsidP="00207514">
      <w:pPr>
        <w:pStyle w:val="tag"/>
        <w:rPr>
          <w:rFonts w:ascii="Georgia" w:hAnsi="Georgia"/>
        </w:rPr>
      </w:pPr>
      <w:r w:rsidRPr="00D62519">
        <w:rPr>
          <w:rFonts w:ascii="Georgia" w:hAnsi="Georgia"/>
        </w:rPr>
        <w:t xml:space="preserve">Democracy spurs economic growth – post-Communist </w:t>
      </w:r>
      <w:smartTag w:uri="urn:schemas-microsoft-com:office:smarttags" w:element="place">
        <w:r w:rsidRPr="00D62519">
          <w:rPr>
            <w:rFonts w:ascii="Georgia" w:hAnsi="Georgia"/>
          </w:rPr>
          <w:t>Europe</w:t>
        </w:r>
      </w:smartTag>
      <w:r w:rsidRPr="00D62519">
        <w:rPr>
          <w:rFonts w:ascii="Georgia" w:hAnsi="Georgia"/>
        </w:rPr>
        <w:t xml:space="preserve"> proves</w:t>
      </w:r>
    </w:p>
    <w:p w:rsidR="00207514" w:rsidRPr="00D62519" w:rsidRDefault="00207514" w:rsidP="00207514">
      <w:pPr>
        <w:rPr>
          <w:sz w:val="16"/>
          <w:szCs w:val="16"/>
        </w:rPr>
      </w:pPr>
      <w:r w:rsidRPr="00D62519">
        <w:rPr>
          <w:rStyle w:val="cite"/>
          <w:rFonts w:ascii="Georgia" w:hAnsi="Georgia"/>
        </w:rPr>
        <w:t>MCFAUL 5</w:t>
      </w:r>
      <w:r w:rsidRPr="00D62519">
        <w:rPr>
          <w:sz w:val="16"/>
          <w:szCs w:val="16"/>
        </w:rPr>
        <w:t xml:space="preserve">, the Director of the Center on Democracy, Development, and Rule of Law at Freeman </w:t>
      </w:r>
      <w:proofErr w:type="spellStart"/>
      <w:r w:rsidRPr="00D62519">
        <w:rPr>
          <w:sz w:val="16"/>
          <w:szCs w:val="16"/>
        </w:rPr>
        <w:t>Spogli</w:t>
      </w:r>
      <w:proofErr w:type="spellEnd"/>
      <w:r w:rsidRPr="00D62519">
        <w:rPr>
          <w:sz w:val="16"/>
          <w:szCs w:val="16"/>
        </w:rPr>
        <w:t xml:space="preserve"> Institute (FSI) for International Studies [</w:t>
      </w:r>
      <w:proofErr w:type="spellStart"/>
      <w:r w:rsidRPr="00D62519">
        <w:rPr>
          <w:sz w:val="16"/>
          <w:szCs w:val="16"/>
        </w:rPr>
        <w:t>Mchael</w:t>
      </w:r>
      <w:proofErr w:type="spellEnd"/>
      <w:r w:rsidRPr="00D62519">
        <w:rPr>
          <w:sz w:val="16"/>
          <w:szCs w:val="16"/>
        </w:rPr>
        <w:t xml:space="preserve"> McFaul, </w:t>
      </w:r>
      <w:proofErr w:type="gramStart"/>
      <w:r w:rsidRPr="00D62519">
        <w:rPr>
          <w:sz w:val="16"/>
          <w:szCs w:val="16"/>
        </w:rPr>
        <w:t>Winter</w:t>
      </w:r>
      <w:proofErr w:type="gramEnd"/>
      <w:r w:rsidRPr="00D62519">
        <w:rPr>
          <w:sz w:val="16"/>
          <w:szCs w:val="16"/>
        </w:rPr>
        <w:t xml:space="preserve"> 2004-2005, “Democracy Promotion as a World Value”, http://www.boell.de/downloads/demokratiefoerderung/ mcfaul_democracy_promotion.pdf]</w:t>
      </w:r>
    </w:p>
    <w:p w:rsidR="00207514" w:rsidRPr="00D62519" w:rsidRDefault="00207514" w:rsidP="00207514">
      <w:pPr>
        <w:pStyle w:val="card"/>
        <w:ind w:left="0"/>
        <w:rPr>
          <w:rFonts w:ascii="Georgia" w:hAnsi="Georgia"/>
        </w:rPr>
      </w:pPr>
      <w:r w:rsidRPr="00D62519">
        <w:rPr>
          <w:rStyle w:val="underline"/>
          <w:rFonts w:ascii="Georgia" w:hAnsi="Georgia"/>
        </w:rPr>
        <w:t xml:space="preserve">Another twentieth-century competitor to </w:t>
      </w:r>
      <w:r w:rsidRPr="00D62519">
        <w:rPr>
          <w:rStyle w:val="underline"/>
          <w:rFonts w:ascii="Georgia" w:hAnsi="Georgia"/>
          <w:highlight w:val="cyan"/>
        </w:rPr>
        <w:t>democracy as the most effective system of government was the modernizing autocrat who managed exceptional growth rates in newly industrializing economies</w:t>
      </w:r>
      <w:r w:rsidRPr="00D62519">
        <w:rPr>
          <w:rFonts w:ascii="Georgia" w:hAnsi="Georgia"/>
          <w:sz w:val="16"/>
        </w:rPr>
        <w:t>. In the 1960s and 1970s, authoritarian regimes in Asia’s tigers—</w:t>
      </w:r>
      <w:smartTag w:uri="urn:schemas-microsoft-com:office:smarttags" w:element="City">
        <w:r w:rsidRPr="00D62519">
          <w:rPr>
            <w:rFonts w:ascii="Georgia" w:hAnsi="Georgia"/>
            <w:sz w:val="16"/>
          </w:rPr>
          <w:t>Hong Kong</w:t>
        </w:r>
      </w:smartTag>
      <w:r w:rsidRPr="00D62519">
        <w:rPr>
          <w:rFonts w:ascii="Georgia" w:hAnsi="Georgia"/>
          <w:sz w:val="16"/>
        </w:rPr>
        <w:t xml:space="preserve">, </w:t>
      </w:r>
      <w:smartTag w:uri="urn:schemas-microsoft-com:office:smarttags" w:element="country-region">
        <w:r w:rsidRPr="00D62519">
          <w:rPr>
            <w:rFonts w:ascii="Georgia" w:hAnsi="Georgia"/>
            <w:sz w:val="16"/>
          </w:rPr>
          <w:t>Taiwan</w:t>
        </w:r>
      </w:smartTag>
      <w:r w:rsidRPr="00D62519">
        <w:rPr>
          <w:rFonts w:ascii="Georgia" w:hAnsi="Georgia"/>
          <w:sz w:val="16"/>
        </w:rPr>
        <w:t xml:space="preserve">, </w:t>
      </w:r>
      <w:smartTag w:uri="urn:schemas-microsoft-com:office:smarttags" w:element="country-region">
        <w:r w:rsidRPr="00D62519">
          <w:rPr>
            <w:rFonts w:ascii="Georgia" w:hAnsi="Georgia"/>
            <w:sz w:val="16"/>
          </w:rPr>
          <w:t>Singapore</w:t>
        </w:r>
      </w:smartTag>
      <w:r w:rsidRPr="00D62519">
        <w:rPr>
          <w:rFonts w:ascii="Georgia" w:hAnsi="Georgia"/>
          <w:sz w:val="16"/>
        </w:rPr>
        <w:t xml:space="preserve">, and </w:t>
      </w:r>
      <w:smartTag w:uri="urn:schemas-microsoft-com:office:smarttags" w:element="place">
        <w:smartTag w:uri="urn:schemas-microsoft-com:office:smarttags" w:element="country-region">
          <w:r w:rsidRPr="00D62519">
            <w:rPr>
              <w:rFonts w:ascii="Georgia" w:hAnsi="Georgia"/>
              <w:sz w:val="16"/>
            </w:rPr>
            <w:t>South Korea</w:t>
          </w:r>
        </w:smartTag>
      </w:smartTag>
      <w:r w:rsidRPr="00D62519">
        <w:rPr>
          <w:rFonts w:ascii="Georgia" w:hAnsi="Georgia"/>
          <w:sz w:val="16"/>
        </w:rPr>
        <w:t>—all sustained annual growth rates of 9 percent</w:t>
      </w:r>
      <w:r w:rsidRPr="00D62519">
        <w:rPr>
          <w:rStyle w:val="underline"/>
          <w:rFonts w:ascii="Georgia" w:hAnsi="Georgia"/>
        </w:rPr>
        <w:t>. For a time, the model of East Asian exceptionalism challenged the democratic model as the better performing alternative in the developing world</w:t>
      </w:r>
      <w:r w:rsidRPr="00D62519">
        <w:rPr>
          <w:rFonts w:ascii="Georgia" w:hAnsi="Georgia"/>
          <w:sz w:val="16"/>
        </w:rPr>
        <w:t xml:space="preserve">. Students of development posited a trade-off between democracy and development and therefore advocated a sequenced approach to governance: development first, democracy second. Today, </w:t>
      </w:r>
      <w:smartTag w:uri="urn:schemas-microsoft-com:office:smarttags" w:element="place">
        <w:smartTag w:uri="urn:schemas-microsoft-com:office:smarttags" w:element="country-region">
          <w:r w:rsidRPr="00D62519">
            <w:rPr>
              <w:rFonts w:ascii="Georgia" w:hAnsi="Georgia"/>
              <w:sz w:val="16"/>
            </w:rPr>
            <w:t>China</w:t>
          </w:r>
        </w:smartTag>
      </w:smartTag>
      <w:r w:rsidRPr="00D62519">
        <w:rPr>
          <w:rFonts w:ascii="Georgia" w:hAnsi="Georgia"/>
          <w:sz w:val="16"/>
        </w:rPr>
        <w:t>’s leaders still champion a variant of this model. Only one of the original tigers—</w:t>
      </w:r>
      <w:smartTag w:uri="urn:schemas-microsoft-com:office:smarttags" w:element="place">
        <w:smartTag w:uri="urn:schemas-microsoft-com:office:smarttags" w:element="country-region">
          <w:r w:rsidRPr="00D62519">
            <w:rPr>
              <w:rFonts w:ascii="Georgia" w:hAnsi="Georgia"/>
              <w:sz w:val="16"/>
            </w:rPr>
            <w:t>Singapore</w:t>
          </w:r>
        </w:smartTag>
      </w:smartTag>
      <w:r w:rsidRPr="00D62519">
        <w:rPr>
          <w:rFonts w:ascii="Georgia" w:hAnsi="Georgia"/>
          <w:sz w:val="16"/>
        </w:rPr>
        <w:t xml:space="preserve">—still clings to this form of government, however, and even there the normative debate about regime type has changed dramatically: </w:t>
      </w:r>
      <w:r w:rsidRPr="00D62519">
        <w:rPr>
          <w:rStyle w:val="underline"/>
          <w:rFonts w:ascii="Georgia" w:hAnsi="Georgia"/>
          <w:highlight w:val="cyan"/>
        </w:rPr>
        <w:t>democracy is now the goal, however distant</w:t>
      </w:r>
      <w:r w:rsidRPr="00D62519">
        <w:rPr>
          <w:rFonts w:ascii="Georgia" w:hAnsi="Georgia"/>
          <w:sz w:val="16"/>
        </w:rPr>
        <w:t xml:space="preserve">. Nor have the practices of </w:t>
      </w:r>
      <w:smartTag w:uri="urn:schemas-microsoft-com:office:smarttags" w:element="place">
        <w:r w:rsidRPr="00D62519">
          <w:rPr>
            <w:rFonts w:ascii="Georgia" w:hAnsi="Georgia"/>
            <w:sz w:val="16"/>
          </w:rPr>
          <w:t>East Asia</w:t>
        </w:r>
      </w:smartTag>
      <w:r w:rsidRPr="00D62519">
        <w:rPr>
          <w:rFonts w:ascii="Georgia" w:hAnsi="Georgia"/>
          <w:sz w:val="16"/>
        </w:rPr>
        <w:t xml:space="preserve"> transferred very effectively to other regions. For every </w:t>
      </w:r>
      <w:smartTag w:uri="urn:schemas-microsoft-com:office:smarttags" w:element="country-region">
        <w:r w:rsidRPr="00D62519">
          <w:rPr>
            <w:rFonts w:ascii="Georgia" w:hAnsi="Georgia"/>
            <w:sz w:val="16"/>
          </w:rPr>
          <w:t>China</w:t>
        </w:r>
      </w:smartTag>
      <w:r w:rsidRPr="00D62519">
        <w:rPr>
          <w:rFonts w:ascii="Georgia" w:hAnsi="Georgia"/>
          <w:sz w:val="16"/>
        </w:rPr>
        <w:t xml:space="preserve">, there is an </w:t>
      </w:r>
      <w:smartTag w:uri="urn:schemas-microsoft-com:office:smarttags" w:element="country-region">
        <w:r w:rsidRPr="00D62519">
          <w:rPr>
            <w:rFonts w:ascii="Georgia" w:hAnsi="Georgia"/>
            <w:sz w:val="16"/>
          </w:rPr>
          <w:t>Angola</w:t>
        </w:r>
      </w:smartTag>
      <w:r w:rsidRPr="00D62519">
        <w:rPr>
          <w:rFonts w:ascii="Georgia" w:hAnsi="Georgia"/>
          <w:sz w:val="16"/>
        </w:rPr>
        <w:t xml:space="preserve">; for every </w:t>
      </w:r>
      <w:smartTag w:uri="urn:schemas-microsoft-com:office:smarttags" w:element="country-region">
        <w:r w:rsidRPr="00D62519">
          <w:rPr>
            <w:rFonts w:ascii="Georgia" w:hAnsi="Georgia"/>
            <w:sz w:val="16"/>
          </w:rPr>
          <w:t>Singapore</w:t>
        </w:r>
      </w:smartTag>
      <w:r w:rsidRPr="00D62519">
        <w:rPr>
          <w:rFonts w:ascii="Georgia" w:hAnsi="Georgia"/>
          <w:sz w:val="16"/>
        </w:rPr>
        <w:t xml:space="preserve">, a </w:t>
      </w:r>
      <w:smartTag w:uri="urn:schemas-microsoft-com:office:smarttags" w:element="country-region">
        <w:r w:rsidRPr="00D62519">
          <w:rPr>
            <w:rFonts w:ascii="Georgia" w:hAnsi="Georgia"/>
            <w:sz w:val="16"/>
          </w:rPr>
          <w:t>Burma</w:t>
        </w:r>
      </w:smartTag>
      <w:r w:rsidRPr="00D62519">
        <w:rPr>
          <w:rFonts w:ascii="Georgia" w:hAnsi="Georgia"/>
          <w:sz w:val="16"/>
        </w:rPr>
        <w:t xml:space="preserve">; for every </w:t>
      </w:r>
      <w:smartTag w:uri="urn:schemas-microsoft-com:office:smarttags" w:element="country-region">
        <w:r w:rsidRPr="00D62519">
          <w:rPr>
            <w:rFonts w:ascii="Georgia" w:hAnsi="Georgia"/>
            <w:sz w:val="16"/>
          </w:rPr>
          <w:t>South Korea</w:t>
        </w:r>
      </w:smartTag>
      <w:r w:rsidRPr="00D62519">
        <w:rPr>
          <w:rFonts w:ascii="Georgia" w:hAnsi="Georgia"/>
          <w:sz w:val="16"/>
        </w:rPr>
        <w:t xml:space="preserve">, a </w:t>
      </w:r>
      <w:smartTag w:uri="urn:schemas-microsoft-com:office:smarttags" w:element="place">
        <w:smartTag w:uri="urn:schemas-microsoft-com:office:smarttags" w:element="country-region">
          <w:r w:rsidRPr="00D62519">
            <w:rPr>
              <w:rFonts w:ascii="Georgia" w:hAnsi="Georgia"/>
              <w:sz w:val="16"/>
            </w:rPr>
            <w:t>North Korea</w:t>
          </w:r>
        </w:smartTag>
      </w:smartTag>
      <w:r w:rsidRPr="00D62519">
        <w:rPr>
          <w:rFonts w:ascii="Georgia" w:hAnsi="Georgia"/>
          <w:sz w:val="16"/>
        </w:rPr>
        <w:t>. Although recent aggregate worldwide data indicates that dictatorships and democracies grow at roughly the same pace</w:t>
      </w:r>
      <w:proofErr w:type="gramStart"/>
      <w:r w:rsidRPr="00D62519">
        <w:rPr>
          <w:rFonts w:ascii="Georgia" w:hAnsi="Georgia"/>
          <w:sz w:val="16"/>
        </w:rPr>
        <w:t>,4</w:t>
      </w:r>
      <w:proofErr w:type="gramEnd"/>
      <w:r w:rsidRPr="00D62519">
        <w:rPr>
          <w:rFonts w:ascii="Georgia" w:hAnsi="Georgia"/>
          <w:sz w:val="16"/>
        </w:rPr>
        <w:t xml:space="preserve"> in some regions, such as post-Communist Europe</w:t>
      </w:r>
      <w:r w:rsidRPr="00D62519">
        <w:rPr>
          <w:rStyle w:val="underline"/>
          <w:rFonts w:ascii="Georgia" w:hAnsi="Georgia"/>
        </w:rPr>
        <w:t xml:space="preserve">, the </w:t>
      </w:r>
      <w:r w:rsidRPr="00D62519">
        <w:rPr>
          <w:rStyle w:val="underline"/>
          <w:rFonts w:ascii="Georgia" w:hAnsi="Georgia"/>
          <w:highlight w:val="cyan"/>
        </w:rPr>
        <w:t>relationship between democracy and economic growth is clearly positive</w:t>
      </w:r>
      <w:r w:rsidRPr="00D62519">
        <w:rPr>
          <w:rFonts w:ascii="Georgia" w:hAnsi="Georgia"/>
          <w:sz w:val="16"/>
          <w:highlight w:val="cyan"/>
        </w:rPr>
        <w:t xml:space="preserve">: </w:t>
      </w:r>
      <w:r w:rsidRPr="00D62519">
        <w:rPr>
          <w:rStyle w:val="underline"/>
          <w:rFonts w:ascii="Georgia" w:hAnsi="Georgia"/>
          <w:highlight w:val="cyan"/>
        </w:rPr>
        <w:t>the fastest democratizers were the first to regenerate economic growth after communism’s collapse</w:t>
      </w:r>
      <w:r w:rsidRPr="00D62519">
        <w:rPr>
          <w:rFonts w:ascii="Georgia" w:hAnsi="Georgia"/>
          <w:sz w:val="16"/>
        </w:rPr>
        <w:t xml:space="preserve">.5 </w:t>
      </w:r>
      <w:r w:rsidRPr="00D62519">
        <w:rPr>
          <w:rStyle w:val="underline"/>
          <w:rFonts w:ascii="Georgia" w:hAnsi="Georgia"/>
        </w:rPr>
        <w:t>Indeed,</w:t>
      </w:r>
      <w:r w:rsidRPr="00D62519">
        <w:rPr>
          <w:rFonts w:ascii="Georgia" w:hAnsi="Georgia"/>
          <w:bCs/>
          <w:sz w:val="16"/>
        </w:rPr>
        <w:t xml:space="preserve"> the oldest democracies in the world are also the richest countries in the world.</w:t>
      </w:r>
      <w:r w:rsidRPr="00D62519">
        <w:rPr>
          <w:rFonts w:ascii="Georgia" w:hAnsi="Georgia"/>
          <w:sz w:val="16"/>
        </w:rPr>
        <w:t xml:space="preserve">  </w:t>
      </w:r>
    </w:p>
    <w:p w:rsidR="00207514" w:rsidRPr="00D62519" w:rsidRDefault="00207514" w:rsidP="00207514"/>
    <w:p w:rsidR="00207514" w:rsidRPr="00D62519" w:rsidRDefault="00207514" w:rsidP="00207514">
      <w:pPr>
        <w:pStyle w:val="tag"/>
        <w:rPr>
          <w:rFonts w:ascii="Georgia" w:hAnsi="Georgia"/>
        </w:rPr>
      </w:pPr>
      <w:proofErr w:type="gramStart"/>
      <w:r w:rsidRPr="00D62519">
        <w:rPr>
          <w:rFonts w:ascii="Georgia" w:hAnsi="Georgia"/>
        </w:rPr>
        <w:t>Nuclear war.</w:t>
      </w:r>
      <w:proofErr w:type="gramEnd"/>
      <w:r w:rsidRPr="00D62519">
        <w:rPr>
          <w:rFonts w:ascii="Georgia" w:hAnsi="Georgia"/>
        </w:rPr>
        <w:t xml:space="preserve"> </w:t>
      </w:r>
    </w:p>
    <w:p w:rsidR="00207514" w:rsidRPr="00D62519" w:rsidRDefault="00207514" w:rsidP="00207514">
      <w:pPr>
        <w:rPr>
          <w:rStyle w:val="cite"/>
          <w:rFonts w:ascii="Georgia" w:hAnsi="Georgia"/>
        </w:rPr>
      </w:pPr>
      <w:r w:rsidRPr="00D62519">
        <w:rPr>
          <w:rStyle w:val="cite"/>
          <w:rFonts w:ascii="Georgia" w:hAnsi="Georgia"/>
        </w:rPr>
        <w:t xml:space="preserve">Friedberg and </w:t>
      </w:r>
      <w:proofErr w:type="spellStart"/>
      <w:r w:rsidRPr="00D62519">
        <w:rPr>
          <w:rStyle w:val="cite"/>
          <w:rFonts w:ascii="Georgia" w:hAnsi="Georgia"/>
        </w:rPr>
        <w:t>Schoenfeld</w:t>
      </w:r>
      <w:proofErr w:type="spellEnd"/>
      <w:r w:rsidRPr="00D62519">
        <w:rPr>
          <w:rStyle w:val="cite"/>
          <w:rFonts w:ascii="Georgia" w:hAnsi="Georgia"/>
        </w:rPr>
        <w:t xml:space="preserve">, 8 </w:t>
      </w:r>
    </w:p>
    <w:p w:rsidR="00207514" w:rsidRPr="00D62519" w:rsidRDefault="00207514" w:rsidP="00207514">
      <w:r w:rsidRPr="00D62519">
        <w:t>[Aaron, Prof. Politics. And IR @ Princeton’s Woodrow Wilson School and Visiting Scholar @ Witherspoon Institute, and Gabriel, Senior Editor of Commentary and Wall Street Journal, “The Dangers of a Diminished America”, 10-28, http://online.wsj.com/article/SB122455074012352571.html]</w:t>
      </w:r>
    </w:p>
    <w:p w:rsidR="00207514" w:rsidRPr="00D62519" w:rsidRDefault="00207514" w:rsidP="00207514">
      <w:pPr>
        <w:pStyle w:val="card"/>
        <w:ind w:left="0"/>
        <w:rPr>
          <w:rFonts w:ascii="Georgia" w:hAnsi="Georgia"/>
        </w:rPr>
      </w:pPr>
      <w:r w:rsidRPr="00D62519">
        <w:rPr>
          <w:rStyle w:val="underline"/>
          <w:rFonts w:ascii="Georgia" w:hAnsi="Georgia"/>
        </w:rPr>
        <w:t>With the global financial system in serious trouble, is America's geostrategic dominance likely to diminish?</w:t>
      </w:r>
      <w:r w:rsidRPr="00D62519">
        <w:rPr>
          <w:rFonts w:ascii="Georgia" w:hAnsi="Georgia"/>
          <w:sz w:val="16"/>
        </w:rPr>
        <w:t xml:space="preserve"> If so, what would that mean? One immediate implication of the crisis that began on Wall Street and spread across the world is that </w:t>
      </w:r>
      <w:r w:rsidRPr="00D62519">
        <w:rPr>
          <w:rStyle w:val="underline"/>
          <w:rFonts w:ascii="Georgia" w:hAnsi="Georgia"/>
        </w:rPr>
        <w:t>the primary instruments of U.S. foreign policy will be crimped</w:t>
      </w:r>
      <w:r w:rsidRPr="00D62519">
        <w:rPr>
          <w:rFonts w:ascii="Georgia" w:hAnsi="Georgia"/>
          <w:sz w:val="16"/>
        </w:rPr>
        <w:t xml:space="preserve">. The next president will face an entirely new and adverse fiscal position. Estimates of this year's federal budget deficit already show that it has jumped $237 billion from last year, to $407 billion. With families and businesses hurting, there will be calls for various and expensive domestic relief programs. In the face of this onrushing river of red ink, both Barack Obama and John McCain have been reluctant to lay out what portions of their programmatic wish list they might defer or delete. Only Joe Biden has suggested a possible reduction -- foreign aid. This would be one of the few popular cuts, but in budgetary terms it is a mere grain of sand. Still, Sen. Biden's comment hints at where </w:t>
      </w:r>
      <w:r w:rsidRPr="00D62519">
        <w:rPr>
          <w:rStyle w:val="underline"/>
          <w:rFonts w:ascii="Georgia" w:hAnsi="Georgia"/>
        </w:rPr>
        <w:t>we may be headed: toward</w:t>
      </w:r>
      <w:r w:rsidRPr="00D62519">
        <w:rPr>
          <w:rFonts w:ascii="Georgia" w:hAnsi="Georgia"/>
          <w:sz w:val="16"/>
        </w:rPr>
        <w:t xml:space="preserve"> a major reduction in America's world role, and perhaps even a new era of </w:t>
      </w:r>
      <w:r w:rsidRPr="00D62519">
        <w:rPr>
          <w:rStyle w:val="underline"/>
          <w:rFonts w:ascii="Georgia" w:hAnsi="Georgia"/>
        </w:rPr>
        <w:t>financially-induced isolationism</w:t>
      </w:r>
      <w:r w:rsidRPr="00D62519">
        <w:rPr>
          <w:rFonts w:ascii="Georgia" w:hAnsi="Georgia"/>
          <w:sz w:val="16"/>
        </w:rPr>
        <w:t xml:space="preserve">. </w:t>
      </w:r>
      <w:r w:rsidRPr="00D62519">
        <w:rPr>
          <w:rStyle w:val="underline"/>
          <w:rFonts w:ascii="Georgia" w:hAnsi="Georgia"/>
        </w:rPr>
        <w:t>Pressures to cut defense spending</w:t>
      </w:r>
      <w:r w:rsidRPr="00D62519">
        <w:rPr>
          <w:rFonts w:ascii="Georgia" w:hAnsi="Georgia"/>
          <w:sz w:val="16"/>
        </w:rPr>
        <w:t xml:space="preserve">, and to dodge the cost of waging two wars, already intense before this crisis, </w:t>
      </w:r>
      <w:r w:rsidRPr="00D62519">
        <w:rPr>
          <w:rStyle w:val="underline"/>
          <w:rFonts w:ascii="Georgia" w:hAnsi="Georgia"/>
        </w:rPr>
        <w:t>are likely to mount</w:t>
      </w:r>
      <w:r w:rsidRPr="00D62519">
        <w:rPr>
          <w:rFonts w:ascii="Georgia" w:hAnsi="Georgia"/>
          <w:sz w:val="16"/>
        </w:rPr>
        <w:t xml:space="preserve">. Despite the success of the surge, the war in Iraq remains deeply unpopular. </w:t>
      </w:r>
      <w:r w:rsidRPr="00D62519">
        <w:rPr>
          <w:rStyle w:val="underline"/>
          <w:rFonts w:ascii="Georgia" w:hAnsi="Georgia"/>
        </w:rPr>
        <w:t>Precipitous withdrawal</w:t>
      </w:r>
      <w:r w:rsidRPr="00D62519">
        <w:rPr>
          <w:rFonts w:ascii="Georgia" w:hAnsi="Georgia"/>
          <w:sz w:val="16"/>
        </w:rPr>
        <w:t xml:space="preserve"> -- attractive to a sizable swath of the electorate before the financial implosion -- </w:t>
      </w:r>
      <w:r w:rsidRPr="00D62519">
        <w:rPr>
          <w:rStyle w:val="underline"/>
          <w:rFonts w:ascii="Georgia" w:hAnsi="Georgia"/>
        </w:rPr>
        <w:t>might</w:t>
      </w:r>
      <w:r w:rsidRPr="00D62519">
        <w:rPr>
          <w:rFonts w:ascii="Georgia" w:hAnsi="Georgia"/>
          <w:sz w:val="16"/>
        </w:rPr>
        <w:t xml:space="preserve"> well </w:t>
      </w:r>
      <w:r w:rsidRPr="00D62519">
        <w:rPr>
          <w:rStyle w:val="underline"/>
          <w:rFonts w:ascii="Georgia" w:hAnsi="Georgia"/>
        </w:rPr>
        <w:t>become</w:t>
      </w:r>
      <w:r w:rsidRPr="00D62519">
        <w:rPr>
          <w:rFonts w:ascii="Georgia" w:hAnsi="Georgia"/>
          <w:sz w:val="16"/>
        </w:rPr>
        <w:t xml:space="preserve"> even more </w:t>
      </w:r>
      <w:r w:rsidRPr="00D62519">
        <w:rPr>
          <w:rStyle w:val="underline"/>
          <w:rFonts w:ascii="Georgia" w:hAnsi="Georgia"/>
        </w:rPr>
        <w:t>popular</w:t>
      </w:r>
      <w:r w:rsidRPr="00D62519">
        <w:rPr>
          <w:rFonts w:ascii="Georgia" w:hAnsi="Georgia"/>
          <w:sz w:val="16"/>
        </w:rPr>
        <w:t xml:space="preserve"> with annual war bills running in the hundreds of billions. Protectionist sentiments are sure to grow stronger as jobs disappear in the coming slowdown. Even before our current woes, calls to save jobs by restricting imports had begun to gather support among many Democrats and some Republicans. </w:t>
      </w:r>
      <w:r w:rsidRPr="00D62519">
        <w:rPr>
          <w:rStyle w:val="underline"/>
          <w:rFonts w:ascii="Georgia" w:hAnsi="Georgia"/>
        </w:rPr>
        <w:t>In a prolonged recession, gale-force winds of protectionism will blow</w:t>
      </w:r>
      <w:r w:rsidRPr="00D62519">
        <w:rPr>
          <w:rFonts w:ascii="Georgia" w:hAnsi="Georgia"/>
          <w:sz w:val="16"/>
        </w:rPr>
        <w:t xml:space="preserve">. Then there are the dolorous consequences of a potential collapse of the world's financial architecture. For decades now, Americans have enjoyed the advantages of being at the center of that system. The worldwide use of the dollar, and the stability of our economy, among other things, made it easier for us to run huge budget deficits, as we counted on foreigners to pick up the tab by buying dollar-denominated assets as a safe haven. Will this be possible in the future? </w:t>
      </w:r>
      <w:r w:rsidRPr="00D62519">
        <w:rPr>
          <w:rStyle w:val="underline"/>
          <w:rFonts w:ascii="Georgia" w:hAnsi="Georgia"/>
        </w:rPr>
        <w:t xml:space="preserve">Meanwhile, traditional foreign-policy challenges are multiplying. The threat from </w:t>
      </w:r>
      <w:r w:rsidRPr="00D62519">
        <w:rPr>
          <w:rStyle w:val="underline"/>
          <w:rFonts w:ascii="Georgia" w:hAnsi="Georgia"/>
          <w:highlight w:val="green"/>
        </w:rPr>
        <w:t>al Qaeda</w:t>
      </w:r>
      <w:r w:rsidRPr="00D62519">
        <w:rPr>
          <w:rStyle w:val="underline"/>
          <w:rFonts w:ascii="Georgia" w:hAnsi="Georgia"/>
        </w:rPr>
        <w:t xml:space="preserve"> and Islamic terrorist affiliates </w:t>
      </w:r>
      <w:r w:rsidRPr="00D62519">
        <w:rPr>
          <w:rStyle w:val="underline"/>
          <w:rFonts w:ascii="Georgia" w:hAnsi="Georgia"/>
          <w:highlight w:val="green"/>
        </w:rPr>
        <w:t xml:space="preserve">has not been extinguished. Iran </w:t>
      </w:r>
      <w:r w:rsidRPr="00D62519">
        <w:rPr>
          <w:rStyle w:val="underline"/>
          <w:rFonts w:ascii="Georgia" w:hAnsi="Georgia"/>
        </w:rPr>
        <w:t>and</w:t>
      </w:r>
      <w:r w:rsidRPr="00D62519">
        <w:rPr>
          <w:rStyle w:val="underline"/>
          <w:rFonts w:ascii="Georgia" w:hAnsi="Georgia"/>
          <w:highlight w:val="green"/>
        </w:rPr>
        <w:t xml:space="preserve"> North Korea </w:t>
      </w:r>
      <w:r w:rsidRPr="00D62519">
        <w:rPr>
          <w:rStyle w:val="underline"/>
          <w:rFonts w:ascii="Georgia" w:hAnsi="Georgia"/>
        </w:rPr>
        <w:t>are continuing on their bellicose paths, while</w:t>
      </w:r>
      <w:r w:rsidRPr="00D62519">
        <w:rPr>
          <w:rStyle w:val="underline"/>
          <w:rFonts w:ascii="Georgia" w:hAnsi="Georgia"/>
          <w:highlight w:val="green"/>
        </w:rPr>
        <w:t xml:space="preserve"> Pakistan and Afghanistan are progressing</w:t>
      </w:r>
      <w:r w:rsidRPr="00D62519">
        <w:rPr>
          <w:rStyle w:val="underline"/>
          <w:rFonts w:ascii="Georgia" w:hAnsi="Georgia"/>
        </w:rPr>
        <w:t xml:space="preserve"> smartly </w:t>
      </w:r>
      <w:r w:rsidRPr="00D62519">
        <w:rPr>
          <w:rStyle w:val="underline"/>
          <w:rFonts w:ascii="Georgia" w:hAnsi="Georgia"/>
          <w:highlight w:val="green"/>
        </w:rPr>
        <w:t>down the road to chaos</w:t>
      </w:r>
      <w:r w:rsidRPr="00D62519">
        <w:rPr>
          <w:rStyle w:val="underline"/>
          <w:rFonts w:ascii="Georgia" w:hAnsi="Georgia"/>
        </w:rPr>
        <w:t xml:space="preserve">. </w:t>
      </w:r>
      <w:r w:rsidRPr="00D62519">
        <w:rPr>
          <w:rStyle w:val="underline"/>
          <w:rFonts w:ascii="Georgia" w:hAnsi="Georgia"/>
          <w:highlight w:val="green"/>
        </w:rPr>
        <w:t>Russia</w:t>
      </w:r>
      <w:r w:rsidRPr="00D62519">
        <w:rPr>
          <w:rStyle w:val="underline"/>
          <w:rFonts w:ascii="Georgia" w:hAnsi="Georgia"/>
        </w:rPr>
        <w:t>'s</w:t>
      </w:r>
      <w:r w:rsidRPr="00D62519">
        <w:rPr>
          <w:rStyle w:val="underline"/>
          <w:rFonts w:ascii="Georgia" w:hAnsi="Georgia"/>
          <w:highlight w:val="green"/>
        </w:rPr>
        <w:t xml:space="preserve"> </w:t>
      </w:r>
      <w:r w:rsidRPr="00D62519">
        <w:rPr>
          <w:rStyle w:val="underline"/>
          <w:rFonts w:ascii="Georgia" w:hAnsi="Georgia"/>
        </w:rPr>
        <w:t xml:space="preserve">new militancy </w:t>
      </w:r>
      <w:r w:rsidRPr="00D62519">
        <w:rPr>
          <w:rStyle w:val="underline"/>
          <w:rFonts w:ascii="Georgia" w:hAnsi="Georgia"/>
          <w:highlight w:val="green"/>
        </w:rPr>
        <w:t xml:space="preserve">and China's </w:t>
      </w:r>
      <w:r w:rsidRPr="00D62519">
        <w:rPr>
          <w:rStyle w:val="underline"/>
          <w:rFonts w:ascii="Georgia" w:hAnsi="Georgia"/>
        </w:rPr>
        <w:t>seemingly</w:t>
      </w:r>
      <w:r w:rsidRPr="00D62519">
        <w:rPr>
          <w:rStyle w:val="underline"/>
          <w:rFonts w:ascii="Georgia" w:hAnsi="Georgia"/>
          <w:highlight w:val="green"/>
        </w:rPr>
        <w:t xml:space="preserve"> relentless rise </w:t>
      </w:r>
      <w:r w:rsidRPr="00D62519">
        <w:rPr>
          <w:rStyle w:val="underline"/>
          <w:rFonts w:ascii="Georgia" w:hAnsi="Georgia"/>
        </w:rPr>
        <w:t>also</w:t>
      </w:r>
      <w:r w:rsidRPr="00D62519">
        <w:rPr>
          <w:rStyle w:val="underline"/>
          <w:rFonts w:ascii="Georgia" w:hAnsi="Georgia"/>
          <w:highlight w:val="green"/>
        </w:rPr>
        <w:t xml:space="preserve"> </w:t>
      </w:r>
      <w:r w:rsidRPr="00D62519">
        <w:rPr>
          <w:rStyle w:val="underline"/>
          <w:rFonts w:ascii="Georgia" w:hAnsi="Georgia"/>
        </w:rPr>
        <w:t>give</w:t>
      </w:r>
      <w:r w:rsidRPr="00D62519">
        <w:rPr>
          <w:rStyle w:val="underline"/>
          <w:rFonts w:ascii="Georgia" w:hAnsi="Georgia"/>
          <w:highlight w:val="green"/>
        </w:rPr>
        <w:t xml:space="preserve"> cause </w:t>
      </w:r>
      <w:r w:rsidRPr="00D62519">
        <w:rPr>
          <w:rStyle w:val="underline"/>
          <w:rFonts w:ascii="Georgia" w:hAnsi="Georgia"/>
        </w:rPr>
        <w:t>for</w:t>
      </w:r>
      <w:r w:rsidRPr="00D62519">
        <w:rPr>
          <w:rStyle w:val="underline"/>
          <w:rFonts w:ascii="Georgia" w:hAnsi="Georgia"/>
          <w:highlight w:val="green"/>
        </w:rPr>
        <w:t xml:space="preserve"> concern</w:t>
      </w:r>
      <w:r w:rsidRPr="00D62519">
        <w:rPr>
          <w:rFonts w:ascii="Georgia" w:hAnsi="Georgia"/>
          <w:sz w:val="16"/>
          <w:highlight w:val="green"/>
        </w:rPr>
        <w:t xml:space="preserve">. </w:t>
      </w:r>
      <w:r w:rsidRPr="00D62519">
        <w:rPr>
          <w:rStyle w:val="underline"/>
          <w:rFonts w:ascii="Georgia" w:hAnsi="Georgia"/>
          <w:highlight w:val="green"/>
        </w:rPr>
        <w:t>If America</w:t>
      </w:r>
      <w:r w:rsidRPr="00D62519">
        <w:rPr>
          <w:rStyle w:val="underline"/>
          <w:rFonts w:ascii="Georgia" w:hAnsi="Georgia"/>
        </w:rPr>
        <w:t xml:space="preserve"> now </w:t>
      </w:r>
      <w:r w:rsidRPr="00D62519">
        <w:rPr>
          <w:rStyle w:val="underline"/>
          <w:rFonts w:ascii="Georgia" w:hAnsi="Georgia"/>
          <w:highlight w:val="green"/>
        </w:rPr>
        <w:t>tries to pull back</w:t>
      </w:r>
      <w:r w:rsidRPr="00D62519">
        <w:rPr>
          <w:rStyle w:val="underline"/>
          <w:rFonts w:ascii="Georgia" w:hAnsi="Georgia"/>
        </w:rPr>
        <w:t xml:space="preserve"> from the world stage, </w:t>
      </w:r>
      <w:r w:rsidRPr="00D62519">
        <w:rPr>
          <w:rStyle w:val="underline"/>
          <w:rFonts w:ascii="Georgia" w:hAnsi="Georgia"/>
          <w:highlight w:val="green"/>
        </w:rPr>
        <w:t xml:space="preserve">it will leave a </w:t>
      </w:r>
      <w:r w:rsidRPr="00D62519">
        <w:rPr>
          <w:rStyle w:val="underline"/>
          <w:rFonts w:ascii="Georgia" w:hAnsi="Georgia"/>
        </w:rPr>
        <w:t>dangerous</w:t>
      </w:r>
      <w:r w:rsidRPr="00D62519">
        <w:rPr>
          <w:rStyle w:val="underline"/>
          <w:rFonts w:ascii="Georgia" w:hAnsi="Georgia"/>
          <w:highlight w:val="green"/>
        </w:rPr>
        <w:t xml:space="preserve"> power vacuum. </w:t>
      </w:r>
      <w:r w:rsidRPr="00D62519">
        <w:rPr>
          <w:rStyle w:val="underline"/>
          <w:rFonts w:ascii="Georgia" w:hAnsi="Georgia"/>
        </w:rPr>
        <w:t>The stabilizing effects of</w:t>
      </w:r>
      <w:r w:rsidRPr="00D62519">
        <w:rPr>
          <w:rStyle w:val="underline"/>
          <w:rFonts w:ascii="Georgia" w:hAnsi="Georgia"/>
          <w:highlight w:val="green"/>
        </w:rPr>
        <w:t xml:space="preserve"> </w:t>
      </w:r>
      <w:r w:rsidRPr="00D62519">
        <w:rPr>
          <w:rStyle w:val="underline"/>
          <w:rFonts w:ascii="Georgia" w:hAnsi="Georgia"/>
        </w:rPr>
        <w:t>our presence in Asia, our continuing commitment to Europe, and our position as defender of last resort for Middle East energy sources and supply lines could all be placed at risk</w:t>
      </w:r>
      <w:r w:rsidRPr="00D62519">
        <w:rPr>
          <w:rFonts w:ascii="Georgia" w:hAnsi="Georgia"/>
          <w:sz w:val="16"/>
        </w:rPr>
        <w:t xml:space="preserve">. </w:t>
      </w:r>
      <w:r w:rsidRPr="00D62519">
        <w:rPr>
          <w:rStyle w:val="underline"/>
          <w:rFonts w:ascii="Georgia" w:hAnsi="Georgia"/>
          <w:highlight w:val="green"/>
        </w:rPr>
        <w:t>In</w:t>
      </w:r>
      <w:r w:rsidRPr="00D62519">
        <w:rPr>
          <w:rStyle w:val="underline"/>
          <w:rFonts w:ascii="Georgia" w:hAnsi="Georgia"/>
        </w:rPr>
        <w:t xml:space="preserve"> such a scenario there are shades of </w:t>
      </w:r>
      <w:r w:rsidRPr="00D62519">
        <w:rPr>
          <w:rStyle w:val="underline"/>
          <w:rFonts w:ascii="Georgia" w:hAnsi="Georgia"/>
          <w:highlight w:val="green"/>
        </w:rPr>
        <w:t>the</w:t>
      </w:r>
      <w:r w:rsidRPr="00D62519">
        <w:rPr>
          <w:rStyle w:val="underline"/>
          <w:rFonts w:ascii="Georgia" w:hAnsi="Georgia"/>
        </w:rPr>
        <w:t xml:space="preserve"> 19</w:t>
      </w:r>
      <w:r w:rsidRPr="00D62519">
        <w:rPr>
          <w:rStyle w:val="underline"/>
          <w:rFonts w:ascii="Georgia" w:hAnsi="Georgia"/>
          <w:highlight w:val="green"/>
        </w:rPr>
        <w:t>30s</w:t>
      </w:r>
      <w:r w:rsidRPr="00D62519">
        <w:rPr>
          <w:rFonts w:ascii="Georgia" w:hAnsi="Georgia"/>
          <w:sz w:val="16"/>
        </w:rPr>
        <w:t xml:space="preserve">, when global trade and finance ground nearly to a halt, the peaceful democracies failed to cooperate, and </w:t>
      </w:r>
      <w:r w:rsidRPr="00D62519">
        <w:rPr>
          <w:rStyle w:val="underline"/>
          <w:rFonts w:ascii="Georgia" w:hAnsi="Georgia"/>
          <w:highlight w:val="green"/>
        </w:rPr>
        <w:t xml:space="preserve">aggressive powers </w:t>
      </w:r>
      <w:r w:rsidRPr="00D62519">
        <w:rPr>
          <w:rStyle w:val="underline"/>
          <w:rFonts w:ascii="Georgia" w:hAnsi="Georgia"/>
        </w:rPr>
        <w:t xml:space="preserve">led by the remorseless fanatics who </w:t>
      </w:r>
      <w:r w:rsidRPr="00D62519">
        <w:rPr>
          <w:rStyle w:val="underline"/>
          <w:rFonts w:ascii="Georgia" w:hAnsi="Georgia"/>
          <w:highlight w:val="green"/>
        </w:rPr>
        <w:t>rose up</w:t>
      </w:r>
      <w:r w:rsidRPr="00D62519">
        <w:rPr>
          <w:rStyle w:val="underline"/>
          <w:rFonts w:ascii="Georgia" w:hAnsi="Georgia"/>
        </w:rPr>
        <w:t xml:space="preserve"> on the crest of </w:t>
      </w:r>
      <w:r w:rsidRPr="00D62519">
        <w:rPr>
          <w:rStyle w:val="underline"/>
          <w:rFonts w:ascii="Georgia" w:hAnsi="Georgia"/>
        </w:rPr>
        <w:lastRenderedPageBreak/>
        <w:t xml:space="preserve">economic disaster exploited their divisions. Today </w:t>
      </w:r>
      <w:r w:rsidRPr="00D62519">
        <w:rPr>
          <w:rStyle w:val="underline"/>
          <w:rFonts w:ascii="Georgia" w:hAnsi="Georgia"/>
          <w:highlight w:val="green"/>
        </w:rPr>
        <w:t>we run the risk that</w:t>
      </w:r>
      <w:r w:rsidRPr="00D62519">
        <w:rPr>
          <w:rStyle w:val="underline"/>
          <w:rFonts w:ascii="Georgia" w:hAnsi="Georgia"/>
        </w:rPr>
        <w:t xml:space="preserve"> </w:t>
      </w:r>
      <w:r w:rsidRPr="00D62519">
        <w:rPr>
          <w:rFonts w:ascii="Georgia" w:hAnsi="Georgia"/>
          <w:sz w:val="16"/>
        </w:rPr>
        <w:t>rogue</w:t>
      </w:r>
      <w:r w:rsidRPr="00D62519">
        <w:rPr>
          <w:rStyle w:val="underline"/>
          <w:rFonts w:ascii="Georgia" w:hAnsi="Georgia"/>
        </w:rPr>
        <w:t xml:space="preserve"> </w:t>
      </w:r>
      <w:r w:rsidRPr="00D62519">
        <w:rPr>
          <w:rStyle w:val="underline"/>
          <w:rFonts w:ascii="Georgia" w:hAnsi="Georgia"/>
          <w:highlight w:val="green"/>
        </w:rPr>
        <w:t xml:space="preserve">states may </w:t>
      </w:r>
      <w:r w:rsidRPr="00D62519">
        <w:rPr>
          <w:rStyle w:val="underline"/>
          <w:rFonts w:ascii="Georgia" w:hAnsi="Georgia"/>
        </w:rPr>
        <w:t xml:space="preserve">choose to </w:t>
      </w:r>
      <w:r w:rsidRPr="00D62519">
        <w:rPr>
          <w:rStyle w:val="underline"/>
          <w:rFonts w:ascii="Georgia" w:hAnsi="Georgia"/>
          <w:highlight w:val="green"/>
        </w:rPr>
        <w:t>become</w:t>
      </w:r>
      <w:r w:rsidRPr="00D62519">
        <w:rPr>
          <w:rStyle w:val="underline"/>
          <w:rFonts w:ascii="Georgia" w:hAnsi="Georgia"/>
        </w:rPr>
        <w:t xml:space="preserve"> ever more </w:t>
      </w:r>
      <w:r w:rsidRPr="00D62519">
        <w:rPr>
          <w:rStyle w:val="underline"/>
          <w:rFonts w:ascii="Georgia" w:hAnsi="Georgia"/>
          <w:highlight w:val="green"/>
        </w:rPr>
        <w:t>reckless with their nuclear toys</w:t>
      </w:r>
      <w:r w:rsidRPr="00D62519">
        <w:rPr>
          <w:rStyle w:val="underline"/>
          <w:rFonts w:ascii="Georgia" w:hAnsi="Georgia"/>
        </w:rPr>
        <w:t>, just at our moment of maximum vulnerability</w:t>
      </w:r>
      <w:r w:rsidRPr="00D62519">
        <w:rPr>
          <w:rFonts w:ascii="Georgia" w:hAnsi="Georgia"/>
          <w:sz w:val="16"/>
        </w:rPr>
        <w:t xml:space="preserve">. </w:t>
      </w:r>
      <w:r w:rsidRPr="00D62519">
        <w:rPr>
          <w:rStyle w:val="underline"/>
          <w:rFonts w:ascii="Georgia" w:hAnsi="Georgia"/>
        </w:rPr>
        <w:t>The aftershocks of the financial crisis will almost certainly rock our principal strategic competitors even harder than they will rock us</w:t>
      </w:r>
      <w:r w:rsidRPr="00D62519">
        <w:rPr>
          <w:rFonts w:ascii="Georgia" w:hAnsi="Georgia"/>
          <w:sz w:val="16"/>
        </w:rPr>
        <w:t xml:space="preserve">. The dramatic free fall of </w:t>
      </w:r>
      <w:r w:rsidRPr="00D62519">
        <w:rPr>
          <w:rStyle w:val="underline"/>
          <w:rFonts w:ascii="Georgia" w:hAnsi="Georgia"/>
          <w:highlight w:val="green"/>
        </w:rPr>
        <w:t>the Russian</w:t>
      </w:r>
      <w:r w:rsidRPr="00D62519">
        <w:rPr>
          <w:rFonts w:ascii="Georgia" w:hAnsi="Georgia"/>
          <w:sz w:val="16"/>
        </w:rPr>
        <w:t xml:space="preserve"> stock </w:t>
      </w:r>
      <w:r w:rsidRPr="00D62519">
        <w:rPr>
          <w:rStyle w:val="underline"/>
          <w:rFonts w:ascii="Georgia" w:hAnsi="Georgia"/>
          <w:highlight w:val="green"/>
        </w:rPr>
        <w:t>market has demonstrated</w:t>
      </w:r>
      <w:r w:rsidRPr="00D62519">
        <w:rPr>
          <w:rFonts w:ascii="Georgia" w:hAnsi="Georgia"/>
          <w:sz w:val="16"/>
        </w:rPr>
        <w:t xml:space="preserve"> the </w:t>
      </w:r>
      <w:r w:rsidRPr="00D62519">
        <w:rPr>
          <w:rStyle w:val="underline"/>
          <w:rFonts w:ascii="Georgia" w:hAnsi="Georgia"/>
          <w:highlight w:val="green"/>
        </w:rPr>
        <w:t>fragility</w:t>
      </w:r>
      <w:r w:rsidRPr="00D62519">
        <w:rPr>
          <w:rFonts w:ascii="Georgia" w:hAnsi="Georgia"/>
          <w:sz w:val="16"/>
        </w:rPr>
        <w:t xml:space="preserve"> of a state whose economic performance hinges on high oil prices, now driven down by the global slowdown. </w:t>
      </w:r>
      <w:r w:rsidRPr="00D62519">
        <w:rPr>
          <w:rStyle w:val="underline"/>
          <w:rFonts w:ascii="Georgia" w:hAnsi="Georgia"/>
          <w:highlight w:val="green"/>
        </w:rPr>
        <w:t>China is</w:t>
      </w:r>
      <w:r w:rsidRPr="00D62519">
        <w:rPr>
          <w:rStyle w:val="underline"/>
          <w:rFonts w:ascii="Georgia" w:hAnsi="Georgia"/>
        </w:rPr>
        <w:t xml:space="preserve"> perhaps even more </w:t>
      </w:r>
      <w:r w:rsidRPr="00D62519">
        <w:rPr>
          <w:rStyle w:val="underline"/>
          <w:rFonts w:ascii="Georgia" w:hAnsi="Georgia"/>
          <w:highlight w:val="green"/>
        </w:rPr>
        <w:t>fragile</w:t>
      </w:r>
      <w:r w:rsidRPr="00D62519">
        <w:rPr>
          <w:rFonts w:ascii="Georgia" w:hAnsi="Georgia"/>
          <w:sz w:val="16"/>
        </w:rPr>
        <w:t xml:space="preserve">, its economic growth depending heavily on foreign investment and access to foreign markets. Both will now be constricted, inflicting economic pain and perhaps even sparking unrest in a country where political legitimacy rests on progress in the long march to prosperity. </w:t>
      </w:r>
      <w:r w:rsidRPr="00D62519">
        <w:rPr>
          <w:rStyle w:val="underline"/>
          <w:rFonts w:ascii="Georgia" w:hAnsi="Georgia"/>
        </w:rPr>
        <w:t>None of this is good news if the authoritarian leaders of these countries seek to divert attention from internal travails with external adventures</w:t>
      </w:r>
      <w:r w:rsidRPr="00D62519">
        <w:rPr>
          <w:rFonts w:ascii="Georgia" w:hAnsi="Georgia"/>
          <w:sz w:val="16"/>
        </w:rPr>
        <w:t xml:space="preserve">. As for our democratic friends, the present crisis comes when many European nations are struggling to deal with decades of anemic growth, sclerotic governance and an impending demographic crisis. Despite its past dynamism, Japan faces similar challenges. India is still in the early stages of its emergence as a world economic and geopolitical power. What does this all mean? </w:t>
      </w:r>
      <w:r w:rsidRPr="00D62519">
        <w:rPr>
          <w:rStyle w:val="underline"/>
          <w:rFonts w:ascii="Georgia" w:hAnsi="Georgia"/>
        </w:rPr>
        <w:t>There is no substitute for America on the world stage</w:t>
      </w:r>
      <w:r w:rsidRPr="00D62519">
        <w:rPr>
          <w:rFonts w:ascii="Georgia" w:hAnsi="Georgia"/>
          <w:sz w:val="16"/>
        </w:rPr>
        <w:t xml:space="preserve">. The choice we have before us is between the potentially disastrous effects of disengagement and the stiff price tag of continued American leadership. Are we up for the task? The American economy has historically demonstrated remarkable resilience. Our market-oriented ideology, entrepreneurial culture, flexible institutions and favorable demographic profile should serve us well in whatever trials lie ahead. The American people, too, have shown reserves of resolve when properly led. But experience after the Cold War era -- poorly articulated and executed policies, divisive domestic debates and rising anti-Americanism in at least some parts of the world -- appear to have left these reserves diminished. A recent survey by the Chicago Council on World Affairs found that 36% of respondents agreed that the U.S. should "stay out of world affairs," the highest number recorded since this question was first asked in 1947. </w:t>
      </w:r>
      <w:r w:rsidRPr="00D62519">
        <w:rPr>
          <w:rStyle w:val="underline"/>
          <w:rFonts w:ascii="Georgia" w:hAnsi="Georgia"/>
        </w:rPr>
        <w:t>The economic crisis could be the straw that breaks the camel's back</w:t>
      </w:r>
      <w:r w:rsidRPr="00D62519">
        <w:rPr>
          <w:rFonts w:ascii="Georgia" w:hAnsi="Georgia"/>
          <w:sz w:val="16"/>
        </w:rPr>
        <w:t>.</w:t>
      </w:r>
    </w:p>
    <w:p w:rsidR="00207514" w:rsidRPr="00D62519" w:rsidRDefault="00207514" w:rsidP="00207514"/>
    <w:p w:rsidR="00207514" w:rsidRPr="00D62519" w:rsidRDefault="00207514" w:rsidP="00207514">
      <w:pPr>
        <w:pStyle w:val="Heading3"/>
      </w:pPr>
      <w:r w:rsidRPr="00D62519">
        <w:lastRenderedPageBreak/>
        <w:t>Democracy Good- Environment</w:t>
      </w:r>
    </w:p>
    <w:p w:rsidR="00207514" w:rsidRPr="00D62519" w:rsidRDefault="00207514" w:rsidP="00207514">
      <w:pPr>
        <w:pStyle w:val="tag"/>
        <w:rPr>
          <w:rFonts w:ascii="Georgia" w:hAnsi="Georgia"/>
        </w:rPr>
      </w:pPr>
      <w:r w:rsidRPr="00D62519">
        <w:rPr>
          <w:rFonts w:ascii="Georgia" w:hAnsi="Georgia"/>
        </w:rPr>
        <w:t xml:space="preserve">Democracy solves environment – accountability, information flow and markets. </w:t>
      </w:r>
    </w:p>
    <w:p w:rsidR="00207514" w:rsidRPr="00D62519" w:rsidRDefault="00207514" w:rsidP="00207514">
      <w:pPr>
        <w:rPr>
          <w:sz w:val="16"/>
          <w:szCs w:val="16"/>
        </w:rPr>
      </w:pPr>
      <w:r w:rsidRPr="00D62519">
        <w:rPr>
          <w:rStyle w:val="cite"/>
          <w:rFonts w:ascii="Georgia" w:hAnsi="Georgia"/>
        </w:rPr>
        <w:t xml:space="preserve">Li and </w:t>
      </w:r>
      <w:proofErr w:type="spellStart"/>
      <w:r w:rsidRPr="00D62519">
        <w:rPr>
          <w:rStyle w:val="cite"/>
          <w:rFonts w:ascii="Georgia" w:hAnsi="Georgia"/>
        </w:rPr>
        <w:t>Reuveny</w:t>
      </w:r>
      <w:proofErr w:type="spellEnd"/>
      <w:r w:rsidRPr="00D62519">
        <w:rPr>
          <w:rStyle w:val="cite"/>
          <w:rFonts w:ascii="Georgia" w:hAnsi="Georgia"/>
        </w:rPr>
        <w:t xml:space="preserve">, 7 </w:t>
      </w:r>
      <w:r w:rsidRPr="00D62519">
        <w:rPr>
          <w:sz w:val="16"/>
          <w:szCs w:val="16"/>
        </w:rPr>
        <w:t xml:space="preserve">Li, Prof of </w:t>
      </w:r>
      <w:proofErr w:type="spellStart"/>
      <w:r w:rsidRPr="00D62519">
        <w:rPr>
          <w:sz w:val="16"/>
          <w:szCs w:val="16"/>
        </w:rPr>
        <w:t>poli</w:t>
      </w:r>
      <w:proofErr w:type="spellEnd"/>
      <w:r w:rsidRPr="00D62519">
        <w:rPr>
          <w:sz w:val="16"/>
          <w:szCs w:val="16"/>
        </w:rPr>
        <w:t xml:space="preserve"> </w:t>
      </w:r>
      <w:proofErr w:type="spellStart"/>
      <w:r w:rsidRPr="00D62519">
        <w:rPr>
          <w:sz w:val="16"/>
          <w:szCs w:val="16"/>
        </w:rPr>
        <w:t>sci</w:t>
      </w:r>
      <w:proofErr w:type="spellEnd"/>
      <w:r w:rsidRPr="00D62519">
        <w:rPr>
          <w:sz w:val="16"/>
          <w:szCs w:val="16"/>
        </w:rPr>
        <w:t xml:space="preserve"> at Penn State, and </w:t>
      </w:r>
      <w:proofErr w:type="spellStart"/>
      <w:r w:rsidRPr="00D62519">
        <w:rPr>
          <w:sz w:val="16"/>
          <w:szCs w:val="16"/>
        </w:rPr>
        <w:t>Reuveny</w:t>
      </w:r>
      <w:proofErr w:type="spellEnd"/>
      <w:r w:rsidRPr="00D62519">
        <w:rPr>
          <w:sz w:val="16"/>
          <w:szCs w:val="16"/>
        </w:rPr>
        <w:t>, prof of public and environmental affairs @ Indiana U 07 (</w:t>
      </w:r>
      <w:proofErr w:type="spellStart"/>
      <w:r w:rsidRPr="00D62519">
        <w:rPr>
          <w:sz w:val="16"/>
          <w:szCs w:val="16"/>
        </w:rPr>
        <w:t>Quan</w:t>
      </w:r>
      <w:proofErr w:type="spellEnd"/>
      <w:r w:rsidRPr="00D62519">
        <w:rPr>
          <w:sz w:val="16"/>
          <w:szCs w:val="16"/>
        </w:rPr>
        <w:t xml:space="preserve"> and Rafael, “The Effects of Liberalism on the Terrestrial Environment” http://cmp.sagepub.com/cgi/content/abstract/24/3/219)</w:t>
      </w:r>
    </w:p>
    <w:p w:rsidR="00207514" w:rsidRPr="00D62519" w:rsidRDefault="00207514" w:rsidP="00207514">
      <w:pPr>
        <w:pStyle w:val="card"/>
        <w:ind w:left="0"/>
        <w:rPr>
          <w:rFonts w:ascii="Georgia" w:hAnsi="Georgia" w:cs="Helvetica"/>
          <w:sz w:val="24"/>
        </w:rPr>
      </w:pPr>
      <w:r w:rsidRPr="00D62519">
        <w:rPr>
          <w:rFonts w:ascii="Georgia" w:hAnsi="Georgia"/>
          <w:sz w:val="16"/>
        </w:rPr>
        <w:t>Moving to the view that democracy reduces the level of environmental degradation,</w:t>
      </w:r>
      <w:r w:rsidRPr="00D62519">
        <w:rPr>
          <w:rFonts w:ascii="Georgia" w:hAnsi="Georgia" w:cs="Helvetica"/>
          <w:sz w:val="16"/>
        </w:rPr>
        <w:t xml:space="preserve"> </w:t>
      </w:r>
      <w:r w:rsidRPr="00D62519">
        <w:rPr>
          <w:rFonts w:ascii="Georgia" w:hAnsi="Georgia"/>
          <w:sz w:val="16"/>
        </w:rPr>
        <w:t>one set of considerations focuses on the institutional qualities of democracy. The</w:t>
      </w:r>
      <w:r w:rsidRPr="00D62519">
        <w:rPr>
          <w:rFonts w:ascii="Georgia" w:hAnsi="Georgia" w:cs="Helvetica"/>
          <w:sz w:val="16"/>
        </w:rPr>
        <w:t xml:space="preserve"> </w:t>
      </w:r>
      <w:r w:rsidRPr="00D62519">
        <w:rPr>
          <w:rFonts w:ascii="Georgia" w:hAnsi="Georgia"/>
          <w:sz w:val="16"/>
        </w:rPr>
        <w:t>responsiveness argument</w:t>
      </w:r>
      <w:r w:rsidRPr="00D62519">
        <w:rPr>
          <w:rFonts w:ascii="Georgia" w:hAnsi="Georgia" w:cs="Helvetica"/>
          <w:sz w:val="16"/>
        </w:rPr>
        <w:t xml:space="preserve"> </w:t>
      </w:r>
      <w:r w:rsidRPr="00D62519">
        <w:rPr>
          <w:rFonts w:ascii="Georgia" w:hAnsi="Georgia"/>
          <w:sz w:val="16"/>
        </w:rPr>
        <w:t xml:space="preserve">is that </w:t>
      </w:r>
      <w:r w:rsidRPr="00D62519">
        <w:rPr>
          <w:rStyle w:val="underline"/>
          <w:rFonts w:ascii="Georgia" w:hAnsi="Georgia"/>
        </w:rPr>
        <w:t xml:space="preserve">democracies are more responsive to the environmental needs of the public than are autocracies due to their very nature of taking public interests into account </w:t>
      </w:r>
      <w:r w:rsidRPr="00D62519">
        <w:rPr>
          <w:rFonts w:ascii="Georgia" w:hAnsi="Georgia"/>
          <w:sz w:val="16"/>
        </w:rPr>
        <w:t>(</w:t>
      </w:r>
      <w:proofErr w:type="spellStart"/>
      <w:r w:rsidRPr="00D62519">
        <w:rPr>
          <w:rFonts w:ascii="Georgia" w:hAnsi="Georgia"/>
          <w:sz w:val="16"/>
        </w:rPr>
        <w:t>Kotov</w:t>
      </w:r>
      <w:proofErr w:type="spellEnd"/>
      <w:r w:rsidRPr="00D62519">
        <w:rPr>
          <w:rFonts w:ascii="Georgia" w:hAnsi="Georgia"/>
          <w:sz w:val="16"/>
        </w:rPr>
        <w:t xml:space="preserve"> and </w:t>
      </w:r>
      <w:proofErr w:type="spellStart"/>
      <w:r w:rsidRPr="00D62519">
        <w:rPr>
          <w:rFonts w:ascii="Georgia" w:hAnsi="Georgia"/>
          <w:sz w:val="16"/>
        </w:rPr>
        <w:t>Nikitina</w:t>
      </w:r>
      <w:proofErr w:type="spellEnd"/>
      <w:r w:rsidRPr="00D62519">
        <w:rPr>
          <w:rFonts w:ascii="Georgia" w:hAnsi="Georgia"/>
          <w:sz w:val="16"/>
        </w:rPr>
        <w:t xml:space="preserve">, 1995). It is also argued that </w:t>
      </w:r>
      <w:r w:rsidRPr="00D62519">
        <w:rPr>
          <w:rStyle w:val="underline"/>
          <w:rFonts w:ascii="Georgia" w:hAnsi="Georgia"/>
        </w:rPr>
        <w:t>democracies comply with environmental agreements</w:t>
      </w:r>
      <w:r w:rsidRPr="00D62519">
        <w:rPr>
          <w:rFonts w:ascii="Georgia" w:hAnsi="Georgia"/>
          <w:u w:val="single"/>
        </w:rPr>
        <w:t xml:space="preserve"> </w:t>
      </w:r>
      <w:r w:rsidRPr="00D62519">
        <w:rPr>
          <w:rFonts w:ascii="Georgia" w:hAnsi="Georgia"/>
          <w:sz w:val="16"/>
        </w:rPr>
        <w:t xml:space="preserve">well, </w:t>
      </w:r>
      <w:r w:rsidRPr="00D62519">
        <w:rPr>
          <w:rStyle w:val="underline"/>
          <w:rFonts w:ascii="Georgia" w:hAnsi="Georgia"/>
        </w:rPr>
        <w:t>since they respect</w:t>
      </w:r>
      <w:r w:rsidRPr="00D62519">
        <w:rPr>
          <w:rFonts w:ascii="Georgia" w:hAnsi="Georgia"/>
          <w:sz w:val="16"/>
        </w:rPr>
        <w:t xml:space="preserve">, and respond to, </w:t>
      </w:r>
      <w:r w:rsidRPr="00D62519">
        <w:rPr>
          <w:rStyle w:val="underline"/>
          <w:rFonts w:ascii="Georgia" w:hAnsi="Georgia"/>
        </w:rPr>
        <w:t>the rule of law</w:t>
      </w:r>
      <w:r w:rsidRPr="00D62519">
        <w:rPr>
          <w:rFonts w:ascii="Georgia" w:hAnsi="Georgia"/>
          <w:sz w:val="16"/>
        </w:rPr>
        <w:t xml:space="preserve"> (Weiss and Jacobsen,</w:t>
      </w:r>
      <w:r w:rsidRPr="00D62519">
        <w:rPr>
          <w:rFonts w:ascii="Georgia" w:hAnsi="Georgia" w:cs="Helvetica"/>
          <w:sz w:val="16"/>
        </w:rPr>
        <w:t xml:space="preserve"> </w:t>
      </w:r>
      <w:r w:rsidRPr="00D62519">
        <w:rPr>
          <w:rFonts w:ascii="Georgia" w:hAnsi="Georgia"/>
          <w:sz w:val="16"/>
        </w:rPr>
        <w:t>1999).</w:t>
      </w:r>
      <w:r w:rsidRPr="00D62519">
        <w:rPr>
          <w:rFonts w:ascii="Georgia" w:hAnsi="Georgia" w:cs="Helvetica"/>
          <w:sz w:val="16"/>
        </w:rPr>
        <w:t xml:space="preserve"> </w:t>
      </w:r>
      <w:r w:rsidRPr="00D62519">
        <w:rPr>
          <w:rFonts w:ascii="Georgia" w:hAnsi="Georgia"/>
          <w:sz w:val="16"/>
        </w:rPr>
        <w:t>The freedom of information channel</w:t>
      </w:r>
      <w:r w:rsidRPr="00D62519">
        <w:rPr>
          <w:rFonts w:ascii="Georgia" w:hAnsi="Georgia" w:cs="Helvetica"/>
          <w:sz w:val="16"/>
        </w:rPr>
        <w:t xml:space="preserve"> </w:t>
      </w:r>
      <w:r w:rsidRPr="00D62519">
        <w:rPr>
          <w:rFonts w:ascii="Georgia" w:hAnsi="Georgia"/>
          <w:sz w:val="16"/>
        </w:rPr>
        <w:t>is offered by Schultz and Crockett (1990) and</w:t>
      </w:r>
      <w:r w:rsidRPr="00D62519">
        <w:rPr>
          <w:rFonts w:ascii="Georgia" w:hAnsi="Georgia" w:cs="Helvetica"/>
          <w:sz w:val="16"/>
        </w:rPr>
        <w:t xml:space="preserve"> </w:t>
      </w:r>
      <w:r w:rsidRPr="00D62519">
        <w:rPr>
          <w:rFonts w:ascii="Georgia" w:hAnsi="Georgia"/>
          <w:sz w:val="16"/>
        </w:rPr>
        <w:t xml:space="preserve">Payne (1995). They theorize that </w:t>
      </w:r>
      <w:r w:rsidRPr="00D62519">
        <w:rPr>
          <w:rStyle w:val="underline"/>
          <w:rFonts w:ascii="Georgia" w:hAnsi="Georgia"/>
        </w:rPr>
        <w:t>political rights and greater freedom for information ﬂows help2</w:t>
      </w:r>
      <w:r w:rsidRPr="00D62519">
        <w:rPr>
          <w:rFonts w:ascii="Georgia" w:hAnsi="Georgia"/>
          <w:sz w:val="16"/>
        </w:rPr>
        <w:t xml:space="preserve"> to </w:t>
      </w:r>
      <w:r w:rsidRPr="00D62519">
        <w:rPr>
          <w:rStyle w:val="underline"/>
          <w:rFonts w:ascii="Georgia" w:hAnsi="Georgia"/>
        </w:rPr>
        <w:t>promote the cause of environmental groups</w:t>
      </w:r>
      <w:r w:rsidRPr="00D62519">
        <w:rPr>
          <w:rFonts w:ascii="Georgia" w:hAnsi="Georgia"/>
          <w:sz w:val="16"/>
        </w:rPr>
        <w:t>, raise public awareness of problems</w:t>
      </w:r>
      <w:r w:rsidRPr="00D62519">
        <w:rPr>
          <w:rFonts w:ascii="Georgia" w:hAnsi="Georgia" w:cs="Helvetica"/>
          <w:sz w:val="16"/>
        </w:rPr>
        <w:t xml:space="preserve"> </w:t>
      </w:r>
      <w:r w:rsidRPr="00D62519">
        <w:rPr>
          <w:rFonts w:ascii="Georgia" w:hAnsi="Georgia"/>
          <w:sz w:val="16"/>
        </w:rPr>
        <w:t xml:space="preserve">and potential solutions, </w:t>
      </w:r>
      <w:r w:rsidRPr="00D62519">
        <w:rPr>
          <w:rStyle w:val="underline"/>
          <w:rFonts w:ascii="Georgia" w:hAnsi="Georgia"/>
        </w:rPr>
        <w:t>and encourage environmental legislation to curtail environmental degradation. Democracies also tend to have market economies, which further promotes the ﬂow of information as economic efﬁciency</w:t>
      </w:r>
      <w:r w:rsidRPr="00D62519">
        <w:rPr>
          <w:rFonts w:ascii="Georgia" w:hAnsi="Georgia"/>
          <w:sz w:val="16"/>
        </w:rPr>
        <w:t xml:space="preserve"> and proﬁts requires full information. Hence, unlike the above argument, this channel expects that proﬁt-maximizing markets will promote</w:t>
      </w:r>
      <w:r w:rsidRPr="00D62519">
        <w:rPr>
          <w:rFonts w:ascii="Georgia" w:hAnsi="Georgia" w:cs="Helvetica"/>
          <w:sz w:val="16"/>
        </w:rPr>
        <w:t xml:space="preserve"> </w:t>
      </w:r>
      <w:r w:rsidRPr="00D62519">
        <w:rPr>
          <w:rFonts w:ascii="Georgia" w:hAnsi="Georgia"/>
          <w:sz w:val="16"/>
        </w:rPr>
        <w:t>environmental quality (Berger, 1994).</w:t>
      </w:r>
      <w:r w:rsidRPr="00D62519">
        <w:rPr>
          <w:rFonts w:ascii="Georgia" w:hAnsi="Georgia" w:cs="Helvetica"/>
          <w:sz w:val="16"/>
        </w:rPr>
        <w:t xml:space="preserve"> </w:t>
      </w:r>
    </w:p>
    <w:p w:rsidR="00207514" w:rsidRPr="00D62519" w:rsidRDefault="00207514" w:rsidP="00207514"/>
    <w:p w:rsidR="00207514" w:rsidRPr="00D62519" w:rsidRDefault="00207514" w:rsidP="00207514">
      <w:pPr>
        <w:pStyle w:val="tag"/>
        <w:rPr>
          <w:rFonts w:ascii="Georgia" w:hAnsi="Georgia"/>
        </w:rPr>
      </w:pPr>
      <w:r w:rsidRPr="00D62519">
        <w:rPr>
          <w:rFonts w:ascii="Georgia" w:hAnsi="Georgia"/>
        </w:rPr>
        <w:t xml:space="preserve">Biodiversity is </w:t>
      </w:r>
      <w:proofErr w:type="gramStart"/>
      <w:r w:rsidRPr="00D62519">
        <w:rPr>
          <w:rFonts w:ascii="Georgia" w:hAnsi="Georgia"/>
        </w:rPr>
        <w:t>key</w:t>
      </w:r>
      <w:proofErr w:type="gramEnd"/>
      <w:r w:rsidRPr="00D62519">
        <w:rPr>
          <w:rFonts w:ascii="Georgia" w:hAnsi="Georgia"/>
        </w:rPr>
        <w:t xml:space="preserve"> to human survival</w:t>
      </w:r>
    </w:p>
    <w:p w:rsidR="00207514" w:rsidRPr="00D62519" w:rsidRDefault="00207514" w:rsidP="00207514">
      <w:pPr>
        <w:rPr>
          <w:rStyle w:val="underline"/>
        </w:rPr>
      </w:pPr>
      <w:r w:rsidRPr="00D62519">
        <w:rPr>
          <w:rStyle w:val="cite"/>
          <w:rFonts w:ascii="Georgia" w:hAnsi="Georgia"/>
        </w:rPr>
        <w:t xml:space="preserve">FAO Report, </w:t>
      </w:r>
      <w:proofErr w:type="gramStart"/>
      <w:r w:rsidRPr="00D62519">
        <w:rPr>
          <w:rStyle w:val="cite"/>
          <w:rFonts w:ascii="Georgia" w:hAnsi="Georgia"/>
        </w:rPr>
        <w:t>8</w:t>
      </w:r>
      <w:r w:rsidRPr="00D62519">
        <w:rPr>
          <w:sz w:val="16"/>
          <w:szCs w:val="16"/>
        </w:rPr>
        <w:t xml:space="preserve">  (</w:t>
      </w:r>
      <w:proofErr w:type="gramEnd"/>
      <w:r w:rsidRPr="00D62519">
        <w:rPr>
          <w:sz w:val="16"/>
          <w:szCs w:val="16"/>
        </w:rPr>
        <w:t xml:space="preserve">Food and Agricultural Organization of the United States.) http://www.fao.org/newsroom/en/news/2008/1000788/index.html. February 18. “Biodiversity is vital for human survival and livelihoods,” FAO Deputy Director-General says) </w:t>
      </w:r>
    </w:p>
    <w:p w:rsidR="00207514" w:rsidRPr="00D62519" w:rsidRDefault="00207514" w:rsidP="00207514">
      <w:pPr>
        <w:pStyle w:val="card"/>
        <w:ind w:left="0"/>
        <w:rPr>
          <w:rFonts w:ascii="Georgia" w:hAnsi="Georgia"/>
        </w:rPr>
      </w:pPr>
      <w:r w:rsidRPr="00D62519">
        <w:rPr>
          <w:rStyle w:val="underline"/>
          <w:rFonts w:ascii="Georgia" w:hAnsi="Georgia"/>
          <w:highlight w:val="green"/>
        </w:rPr>
        <w:t xml:space="preserve">BIODIVERSITY is vital for human </w:t>
      </w:r>
      <w:r w:rsidRPr="00D62519">
        <w:rPr>
          <w:rStyle w:val="underline"/>
          <w:rFonts w:ascii="Georgia" w:hAnsi="Georgia"/>
        </w:rPr>
        <w:t xml:space="preserve">survival and livelihoods </w:t>
      </w:r>
      <w:r w:rsidRPr="00D62519">
        <w:rPr>
          <w:rStyle w:val="underline"/>
          <w:rFonts w:ascii="Georgia" w:hAnsi="Georgia"/>
          <w:highlight w:val="green"/>
        </w:rPr>
        <w:t>and we need to conserve it for future generations</w:t>
      </w:r>
      <w:r w:rsidRPr="00D62519">
        <w:rPr>
          <w:rStyle w:val="underline"/>
          <w:rFonts w:ascii="Georgia" w:hAnsi="Georgia"/>
        </w:rPr>
        <w:t xml:space="preserve">. At the same time, the unacceptable scale of hunger and rural poverty in our small planet calls for urgent remedial action. This was underlined by FAO deputy director general James G. Butler. He was addressing the opening session of the thirteenth meeting of the Subsidiary Body on Scientific, Technical and Technological Advice of the Convention on Biological Diversity (February 18-22. ) </w:t>
      </w:r>
      <w:r w:rsidRPr="00D62519">
        <w:rPr>
          <w:rFonts w:ascii="Georgia" w:hAnsi="Georgia"/>
          <w:sz w:val="16"/>
        </w:rPr>
        <w:t xml:space="preserve">Ultimately, </w:t>
      </w:r>
      <w:r w:rsidRPr="00D62519">
        <w:rPr>
          <w:rStyle w:val="underline"/>
          <w:rFonts w:ascii="Georgia" w:hAnsi="Georgia"/>
        </w:rPr>
        <w:t>at the global level, this event</w:t>
      </w:r>
      <w:r w:rsidRPr="00D62519">
        <w:rPr>
          <w:rFonts w:ascii="Georgia" w:hAnsi="Georgia"/>
          <w:sz w:val="16"/>
        </w:rPr>
        <w:t xml:space="preserve"> – which involves FAO, the Convention on Biological Diversity and their partners – </w:t>
      </w:r>
      <w:r w:rsidRPr="00D62519">
        <w:rPr>
          <w:rStyle w:val="underline"/>
          <w:rFonts w:ascii="Georgia" w:hAnsi="Georgia"/>
        </w:rPr>
        <w:t>is aimed at meeting the challenges of sustainable agricultural production to ensure food security</w:t>
      </w:r>
      <w:r w:rsidRPr="00D62519">
        <w:rPr>
          <w:rFonts w:ascii="Georgia" w:hAnsi="Georgia"/>
          <w:sz w:val="16"/>
        </w:rPr>
        <w:t xml:space="preserve"> for all peoples, “especially the rural poor – often the managers and custodians of our biodiversity,” as </w:t>
      </w:r>
      <w:proofErr w:type="spellStart"/>
      <w:r w:rsidRPr="00D62519">
        <w:rPr>
          <w:rFonts w:ascii="Georgia" w:hAnsi="Georgia"/>
          <w:sz w:val="16"/>
        </w:rPr>
        <w:t>Mr</w:t>
      </w:r>
      <w:proofErr w:type="spellEnd"/>
      <w:r w:rsidRPr="00D62519">
        <w:rPr>
          <w:rFonts w:ascii="Georgia" w:hAnsi="Georgia"/>
          <w:sz w:val="16"/>
        </w:rPr>
        <w:t xml:space="preserve"> Butler put it. The </w:t>
      </w:r>
      <w:smartTag w:uri="urn:schemas-microsoft-com:office:smarttags" w:element="place">
        <w:smartTag w:uri="urn:schemas-microsoft-com:office:smarttags" w:element="City">
          <w:r w:rsidRPr="00D62519">
            <w:rPr>
              <w:rFonts w:ascii="Georgia" w:hAnsi="Georgia"/>
              <w:sz w:val="16"/>
            </w:rPr>
            <w:t>Rome</w:t>
          </w:r>
        </w:smartTag>
      </w:smartTag>
      <w:r w:rsidRPr="00D62519">
        <w:rPr>
          <w:rFonts w:ascii="Georgia" w:hAnsi="Georgia"/>
          <w:sz w:val="16"/>
        </w:rPr>
        <w:t xml:space="preserve"> meeting focuses on the implementation of the </w:t>
      </w:r>
      <w:proofErr w:type="spellStart"/>
      <w:r w:rsidRPr="00D62519">
        <w:rPr>
          <w:rFonts w:ascii="Georgia" w:hAnsi="Georgia"/>
          <w:sz w:val="16"/>
        </w:rPr>
        <w:t>programmes</w:t>
      </w:r>
      <w:proofErr w:type="spellEnd"/>
      <w:r w:rsidRPr="00D62519">
        <w:rPr>
          <w:rFonts w:ascii="Georgia" w:hAnsi="Georgia"/>
          <w:sz w:val="16"/>
        </w:rPr>
        <w:t xml:space="preserve"> of work on agricultural biodiversity and forest biodiversity; the application of sustainable use principles and guidelines to agricultural biodiversity; the linkages between agricultural biodiversity and climate change; marine, coastal and inland water ecosystems biodiversity; invasive alien species; and other scientific and technical issues. </w:t>
      </w:r>
      <w:r w:rsidRPr="00D62519">
        <w:rPr>
          <w:rStyle w:val="underline"/>
          <w:rFonts w:ascii="Georgia" w:hAnsi="Georgia"/>
        </w:rPr>
        <w:t>“</w:t>
      </w:r>
      <w:r w:rsidRPr="00D62519">
        <w:rPr>
          <w:rStyle w:val="underline"/>
          <w:rFonts w:ascii="Georgia" w:hAnsi="Georgia"/>
          <w:highlight w:val="green"/>
        </w:rPr>
        <w:t>Mainstreaming biodiversity into the food and agriculture, livestock fisheries and forestry sectors will be critical to provide humankind with opportunities for</w:t>
      </w:r>
      <w:r w:rsidRPr="00D62519">
        <w:rPr>
          <w:rStyle w:val="underline"/>
          <w:rFonts w:ascii="Georgia" w:hAnsi="Georgia"/>
        </w:rPr>
        <w:t xml:space="preserve"> increasing food availability and </w:t>
      </w:r>
      <w:r w:rsidRPr="00D62519">
        <w:rPr>
          <w:rStyle w:val="underline"/>
          <w:rFonts w:ascii="Georgia" w:hAnsi="Georgia"/>
          <w:highlight w:val="green"/>
        </w:rPr>
        <w:t>stability</w:t>
      </w:r>
      <w:r w:rsidRPr="00D62519">
        <w:rPr>
          <w:rFonts w:ascii="Georgia" w:hAnsi="Georgia"/>
          <w:sz w:val="16"/>
        </w:rPr>
        <w:t xml:space="preserve">, while maintaining a healthy natural capital for future generations,” </w:t>
      </w:r>
      <w:proofErr w:type="spellStart"/>
      <w:r w:rsidRPr="00D62519">
        <w:rPr>
          <w:rFonts w:ascii="Georgia" w:hAnsi="Georgia"/>
          <w:sz w:val="16"/>
        </w:rPr>
        <w:t>Mr</w:t>
      </w:r>
      <w:proofErr w:type="spellEnd"/>
      <w:r w:rsidRPr="00D62519">
        <w:rPr>
          <w:rFonts w:ascii="Georgia" w:hAnsi="Georgia"/>
          <w:sz w:val="16"/>
        </w:rPr>
        <w:t xml:space="preserve"> Butler said.</w:t>
      </w:r>
    </w:p>
    <w:p w:rsidR="00207514" w:rsidRPr="00D62519" w:rsidRDefault="00207514" w:rsidP="00207514"/>
    <w:p w:rsidR="00207514" w:rsidRPr="00D62519" w:rsidRDefault="00207514" w:rsidP="00207514">
      <w:pPr>
        <w:pStyle w:val="Heading3"/>
      </w:pPr>
      <w:r w:rsidRPr="00D62519">
        <w:lastRenderedPageBreak/>
        <w:t>Democracy Good- Ethnic Conflict</w:t>
      </w:r>
    </w:p>
    <w:p w:rsidR="00207514" w:rsidRPr="00D62519" w:rsidRDefault="00207514" w:rsidP="00207514">
      <w:pPr>
        <w:pStyle w:val="tag"/>
        <w:rPr>
          <w:rFonts w:ascii="Georgia" w:hAnsi="Georgia"/>
        </w:rPr>
      </w:pPr>
      <w:r w:rsidRPr="00D62519">
        <w:rPr>
          <w:rFonts w:ascii="Georgia" w:hAnsi="Georgia"/>
        </w:rPr>
        <w:t>Democracy solves ethnic conflict</w:t>
      </w:r>
    </w:p>
    <w:p w:rsidR="00207514" w:rsidRPr="00D62519" w:rsidRDefault="00207514" w:rsidP="00207514">
      <w:pPr>
        <w:rPr>
          <w:sz w:val="16"/>
          <w:szCs w:val="16"/>
        </w:rPr>
      </w:pPr>
      <w:proofErr w:type="spellStart"/>
      <w:r w:rsidRPr="00D62519">
        <w:rPr>
          <w:rStyle w:val="cite"/>
          <w:rFonts w:ascii="Georgia" w:hAnsi="Georgia"/>
        </w:rPr>
        <w:t>Halperin</w:t>
      </w:r>
      <w:proofErr w:type="spellEnd"/>
      <w:r w:rsidRPr="00D62519">
        <w:rPr>
          <w:rStyle w:val="cite"/>
          <w:rFonts w:ascii="Georgia" w:hAnsi="Georgia"/>
        </w:rPr>
        <w:t xml:space="preserve"> 5</w:t>
      </w:r>
      <w:r w:rsidRPr="00D62519">
        <w:rPr>
          <w:sz w:val="16"/>
          <w:szCs w:val="16"/>
        </w:rPr>
        <w:t xml:space="preserve"> Morton </w:t>
      </w:r>
      <w:proofErr w:type="spellStart"/>
      <w:r w:rsidRPr="00D62519">
        <w:rPr>
          <w:sz w:val="16"/>
          <w:szCs w:val="16"/>
        </w:rPr>
        <w:t>Halperin</w:t>
      </w:r>
      <w:proofErr w:type="spellEnd"/>
      <w:r w:rsidRPr="00D62519">
        <w:rPr>
          <w:sz w:val="16"/>
          <w:szCs w:val="16"/>
        </w:rPr>
        <w:t xml:space="preserve"> et al, Senior Vice President of the Center for American Progress and Director of the Open Society Policy Center, 2005, The Democracy Advantage, p. 96-97</w:t>
      </w:r>
    </w:p>
    <w:p w:rsidR="00207514" w:rsidRPr="00D62519" w:rsidRDefault="00207514" w:rsidP="00207514">
      <w:pPr>
        <w:pStyle w:val="card"/>
        <w:ind w:left="0"/>
        <w:rPr>
          <w:rFonts w:ascii="Georgia" w:hAnsi="Georgia"/>
        </w:rPr>
      </w:pPr>
      <w:r w:rsidRPr="00D62519">
        <w:rPr>
          <w:rStyle w:val="underline"/>
          <w:rFonts w:ascii="Georgia" w:hAnsi="Georgia"/>
        </w:rPr>
        <w:t>Democracies’ capacity to avoid conflict appears to be particularly im</w:t>
      </w:r>
      <w:r w:rsidRPr="00D62519">
        <w:rPr>
          <w:rStyle w:val="underline"/>
          <w:rFonts w:ascii="Georgia" w:hAnsi="Georgia"/>
        </w:rPr>
        <w:softHyphen/>
        <w:t>portant in ethnically diverse societies. Democratic governments generally manage social conflicts by channeling them into conventional politics. When divisive ethnic issues surface</w:t>
      </w:r>
      <w:r w:rsidRPr="00D62519">
        <w:rPr>
          <w:rFonts w:ascii="Georgia" w:hAnsi="Georgia"/>
          <w:sz w:val="16"/>
        </w:rPr>
        <w:t xml:space="preserve"> in democracies, they usually are ex</w:t>
      </w:r>
      <w:r w:rsidRPr="00D62519">
        <w:rPr>
          <w:rFonts w:ascii="Georgia" w:hAnsi="Georgia"/>
          <w:sz w:val="16"/>
        </w:rPr>
        <w:softHyphen/>
        <w:t>pressed in protest rather than rebellion and often culminate in reformist policies.’</w:t>
      </w:r>
      <w:r w:rsidRPr="00D62519">
        <w:rPr>
          <w:rFonts w:ascii="Georgia" w:hAnsi="Georgia"/>
          <w:sz w:val="16"/>
          <w:vertAlign w:val="superscript"/>
        </w:rPr>
        <w:t xml:space="preserve">7 </w:t>
      </w:r>
      <w:r w:rsidRPr="00D62519">
        <w:rPr>
          <w:rFonts w:ascii="Georgia" w:hAnsi="Georgia"/>
          <w:sz w:val="16"/>
        </w:rPr>
        <w:t>Similarly, whereas ethnic diversity reduces growth by up to three percentage points in dictatorships, it has no adverse effects on economic growth in democracies.’</w:t>
      </w:r>
      <w:r w:rsidRPr="00D62519">
        <w:rPr>
          <w:rFonts w:ascii="Georgia" w:hAnsi="Georgia"/>
          <w:sz w:val="16"/>
          <w:vertAlign w:val="superscript"/>
        </w:rPr>
        <w:t xml:space="preserve">8 </w:t>
      </w:r>
      <w:r w:rsidRPr="00D62519">
        <w:rPr>
          <w:rFonts w:ascii="Georgia" w:hAnsi="Georgia"/>
          <w:sz w:val="16"/>
        </w:rPr>
        <w:t xml:space="preserve">Evidently, </w:t>
      </w:r>
      <w:r w:rsidRPr="00D62519">
        <w:rPr>
          <w:rStyle w:val="underline"/>
          <w:rFonts w:ascii="Georgia" w:hAnsi="Georgia"/>
        </w:rPr>
        <w:t>democracies are better able to incorpo</w:t>
      </w:r>
      <w:r w:rsidRPr="00D62519">
        <w:rPr>
          <w:rStyle w:val="underline"/>
          <w:rFonts w:ascii="Georgia" w:hAnsi="Georgia"/>
        </w:rPr>
        <w:softHyphen/>
        <w:t>rate the competing interests of diverse societies than are autocracies.</w:t>
      </w:r>
      <w:r w:rsidRPr="00D62519">
        <w:rPr>
          <w:rFonts w:ascii="Georgia" w:hAnsi="Georgia"/>
          <w:sz w:val="16"/>
        </w:rPr>
        <w:t xml:space="preserve"> T</w:t>
      </w:r>
      <w:r w:rsidRPr="00D62519">
        <w:rPr>
          <w:rStyle w:val="underline"/>
          <w:rFonts w:ascii="Georgia" w:hAnsi="Georgia"/>
        </w:rPr>
        <w:t xml:space="preserve">he latter, by relying on a narrow political, economic, and military base of power, tend to direct a disproportionate share of benefits to </w:t>
      </w:r>
      <w:r w:rsidRPr="00D62519">
        <w:rPr>
          <w:rFonts w:ascii="Georgia" w:hAnsi="Georgia"/>
          <w:sz w:val="16"/>
        </w:rPr>
        <w:t>a</w:t>
      </w:r>
      <w:r w:rsidRPr="00D62519">
        <w:rPr>
          <w:rStyle w:val="underline"/>
          <w:rFonts w:ascii="Georgia" w:hAnsi="Georgia"/>
        </w:rPr>
        <w:t xml:space="preserve"> single</w:t>
      </w:r>
      <w:r w:rsidRPr="00D62519">
        <w:rPr>
          <w:rFonts w:ascii="Georgia" w:hAnsi="Georgia"/>
          <w:sz w:val="16"/>
        </w:rPr>
        <w:t xml:space="preserve"> or lim</w:t>
      </w:r>
      <w:r w:rsidRPr="00D62519">
        <w:rPr>
          <w:rFonts w:ascii="Georgia" w:hAnsi="Georgia"/>
          <w:sz w:val="16"/>
        </w:rPr>
        <w:softHyphen/>
        <w:t xml:space="preserve">ited number of </w:t>
      </w:r>
      <w:r w:rsidRPr="00D62519">
        <w:rPr>
          <w:rStyle w:val="underline"/>
          <w:rFonts w:ascii="Georgia" w:hAnsi="Georgia"/>
        </w:rPr>
        <w:t>ethnic groups</w:t>
      </w:r>
      <w:r w:rsidRPr="00D62519">
        <w:rPr>
          <w:rFonts w:ascii="Georgia" w:hAnsi="Georgia"/>
          <w:sz w:val="16"/>
        </w:rPr>
        <w:t>. Indeed, this is a central mechanism by which they ensure the loyalty and discipline needed to maintain their hold on power. However, the exclusivity and disenfranchisement of this system stirs resentment and violent opposition.</w:t>
      </w:r>
    </w:p>
    <w:p w:rsidR="00207514" w:rsidRPr="00D62519" w:rsidRDefault="00207514" w:rsidP="00207514">
      <w:pPr>
        <w:pStyle w:val="card"/>
        <w:rPr>
          <w:rFonts w:ascii="Georgia" w:hAnsi="Georgia"/>
        </w:rPr>
      </w:pPr>
    </w:p>
    <w:p w:rsidR="00207514" w:rsidRPr="00D62519" w:rsidRDefault="00207514" w:rsidP="00207514">
      <w:pPr>
        <w:pStyle w:val="tag"/>
        <w:rPr>
          <w:rFonts w:ascii="Georgia" w:hAnsi="Georgia"/>
        </w:rPr>
      </w:pPr>
      <w:r w:rsidRPr="00D62519">
        <w:rPr>
          <w:rFonts w:ascii="Georgia" w:hAnsi="Georgia"/>
        </w:rPr>
        <w:t>Ethnic conflicts risk nuclear war</w:t>
      </w:r>
    </w:p>
    <w:p w:rsidR="00207514" w:rsidRPr="00D62519" w:rsidRDefault="00207514" w:rsidP="00207514">
      <w:pPr>
        <w:pStyle w:val="tiny"/>
        <w:rPr>
          <w:rFonts w:ascii="Georgia" w:hAnsi="Georgia"/>
          <w:sz w:val="24"/>
        </w:rPr>
      </w:pPr>
      <w:r w:rsidRPr="00D62519">
        <w:rPr>
          <w:rStyle w:val="cite"/>
          <w:rFonts w:ascii="Georgia" w:hAnsi="Georgia"/>
        </w:rPr>
        <w:t xml:space="preserve">Brown 9 </w:t>
      </w:r>
      <w:r w:rsidRPr="00D62519">
        <w:rPr>
          <w:rFonts w:ascii="Georgia" w:hAnsi="Georgia"/>
        </w:rPr>
        <w:t>Michael Brown, Director of the Security Studies Program and the Center for Peace, 1993, Ethnic Conflict and International Security, p. 18</w:t>
      </w:r>
    </w:p>
    <w:p w:rsidR="00207514" w:rsidRPr="00D62519" w:rsidRDefault="00207514" w:rsidP="00207514">
      <w:pPr>
        <w:pStyle w:val="card"/>
        <w:ind w:left="0"/>
        <w:rPr>
          <w:rFonts w:ascii="Georgia" w:hAnsi="Georgia"/>
          <w:sz w:val="18"/>
          <w:szCs w:val="18"/>
        </w:rPr>
      </w:pPr>
      <w:r w:rsidRPr="00D62519">
        <w:rPr>
          <w:rFonts w:ascii="Georgia" w:hAnsi="Georgia"/>
          <w:sz w:val="16"/>
        </w:rPr>
        <w:t xml:space="preserve">Ethnic Wars and Weapons of Mass Destruction </w:t>
      </w:r>
      <w:r w:rsidRPr="00D62519">
        <w:rPr>
          <w:rStyle w:val="underline"/>
          <w:rFonts w:ascii="Georgia" w:hAnsi="Georgia"/>
        </w:rPr>
        <w:t>The proliferation of nuclear</w:t>
      </w:r>
      <w:r w:rsidRPr="00D62519">
        <w:rPr>
          <w:rFonts w:ascii="Georgia" w:hAnsi="Georgia"/>
          <w:sz w:val="16"/>
        </w:rPr>
        <w:t xml:space="preserve"> weapons </w:t>
      </w:r>
      <w:r w:rsidRPr="00D62519">
        <w:rPr>
          <w:rStyle w:val="underline"/>
          <w:rFonts w:ascii="Georgia" w:hAnsi="Georgia"/>
        </w:rPr>
        <w:t xml:space="preserve">and other weapons of mass destruction </w:t>
      </w:r>
      <w:proofErr w:type="gramStart"/>
      <w:r w:rsidRPr="00D62519">
        <w:rPr>
          <w:rStyle w:val="underline"/>
          <w:rFonts w:ascii="Georgia" w:hAnsi="Georgia"/>
        </w:rPr>
        <w:t>has</w:t>
      </w:r>
      <w:proofErr w:type="gramEnd"/>
      <w:r w:rsidRPr="00D62519">
        <w:rPr>
          <w:rStyle w:val="underline"/>
          <w:rFonts w:ascii="Georgia" w:hAnsi="Georgia"/>
        </w:rPr>
        <w:t xml:space="preserve"> added a new dimension to ethnic conflicts: the possibility</w:t>
      </w:r>
      <w:r w:rsidRPr="00D62519">
        <w:rPr>
          <w:rFonts w:ascii="Georgia" w:hAnsi="Georgia"/>
          <w:sz w:val="16"/>
        </w:rPr>
        <w:t xml:space="preserve">, however remote, </w:t>
      </w:r>
      <w:r w:rsidRPr="00D62519">
        <w:rPr>
          <w:rStyle w:val="underline"/>
          <w:rFonts w:ascii="Georgia" w:hAnsi="Georgia"/>
        </w:rPr>
        <w:t>that these</w:t>
      </w:r>
      <w:r w:rsidRPr="00D62519">
        <w:rPr>
          <w:rFonts w:ascii="Georgia" w:hAnsi="Georgia"/>
          <w:sz w:val="16"/>
        </w:rPr>
        <w:t xml:space="preserve"> weapons </w:t>
      </w:r>
      <w:r w:rsidRPr="00D62519">
        <w:rPr>
          <w:rStyle w:val="underline"/>
          <w:rFonts w:ascii="Georgia" w:hAnsi="Georgia"/>
        </w:rPr>
        <w:t>could be used in interstate or intrastate ethnic wars</w:t>
      </w:r>
      <w:r w:rsidRPr="00D62519">
        <w:rPr>
          <w:rFonts w:ascii="Georgia" w:hAnsi="Georgia"/>
          <w:sz w:val="16"/>
        </w:rPr>
        <w:t xml:space="preserve">. Both </w:t>
      </w:r>
      <w:smartTag w:uri="urn:schemas-microsoft-com:office:smarttags" w:element="country-region">
        <w:r w:rsidRPr="00D62519">
          <w:rPr>
            <w:rFonts w:ascii="Georgia" w:hAnsi="Georgia"/>
            <w:sz w:val="16"/>
          </w:rPr>
          <w:t>India</w:t>
        </w:r>
      </w:smartTag>
      <w:r w:rsidRPr="00D62519">
        <w:rPr>
          <w:rFonts w:ascii="Georgia" w:hAnsi="Georgia"/>
          <w:sz w:val="16"/>
        </w:rPr>
        <w:t xml:space="preserve"> and </w:t>
      </w:r>
      <w:smartTag w:uri="urn:schemas-microsoft-com:office:smarttags" w:element="place">
        <w:smartTag w:uri="urn:schemas-microsoft-com:office:smarttags" w:element="country-region">
          <w:r w:rsidRPr="00D62519">
            <w:rPr>
              <w:rFonts w:ascii="Georgia" w:hAnsi="Georgia"/>
              <w:sz w:val="16"/>
            </w:rPr>
            <w:t>Pakistan</w:t>
          </w:r>
        </w:smartTag>
      </w:smartTag>
      <w:r w:rsidRPr="00D62519">
        <w:rPr>
          <w:rFonts w:ascii="Georgia" w:hAnsi="Georgia"/>
          <w:sz w:val="16"/>
        </w:rPr>
        <w:t xml:space="preserve"> have nuclear and chemical weapon capabilities, and tensions between the two have risen to high levels on more than one occasion in recent years. One of the main sources of tension between the two is </w:t>
      </w:r>
      <w:smartTag w:uri="urn:schemas-microsoft-com:office:smarttags" w:element="country-region">
        <w:r w:rsidRPr="00D62519">
          <w:rPr>
            <w:rFonts w:ascii="Georgia" w:hAnsi="Georgia"/>
            <w:sz w:val="16"/>
          </w:rPr>
          <w:t>India</w:t>
        </w:r>
      </w:smartTag>
      <w:r w:rsidRPr="00D62519">
        <w:rPr>
          <w:rFonts w:ascii="Georgia" w:hAnsi="Georgia"/>
          <w:sz w:val="16"/>
        </w:rPr>
        <w:t xml:space="preserve">’s claim that </w:t>
      </w:r>
      <w:smartTag w:uri="urn:schemas-microsoft-com:office:smarttags" w:element="country-region">
        <w:r w:rsidRPr="00D62519">
          <w:rPr>
            <w:rFonts w:ascii="Georgia" w:hAnsi="Georgia"/>
            <w:sz w:val="16"/>
          </w:rPr>
          <w:t>Pakistan</w:t>
        </w:r>
      </w:smartTag>
      <w:r w:rsidRPr="00D62519">
        <w:rPr>
          <w:rFonts w:ascii="Georgia" w:hAnsi="Georgia"/>
          <w:sz w:val="16"/>
        </w:rPr>
        <w:t xml:space="preserve"> is supporting Kashmiri separatists and </w:t>
      </w:r>
      <w:smartTag w:uri="urn:schemas-microsoft-com:office:smarttags" w:element="country-region">
        <w:r w:rsidRPr="00D62519">
          <w:rPr>
            <w:rFonts w:ascii="Georgia" w:hAnsi="Georgia"/>
            <w:sz w:val="16"/>
          </w:rPr>
          <w:t>Pakistan</w:t>
        </w:r>
      </w:smartTag>
      <w:r w:rsidRPr="00D62519">
        <w:rPr>
          <w:rFonts w:ascii="Georgia" w:hAnsi="Georgia"/>
          <w:sz w:val="16"/>
        </w:rPr>
        <w:t xml:space="preserve">’s claim that </w:t>
      </w:r>
      <w:smartTag w:uri="urn:schemas-microsoft-com:office:smarttags" w:element="place">
        <w:smartTag w:uri="urn:schemas-microsoft-com:office:smarttags" w:element="country-region">
          <w:r w:rsidRPr="00D62519">
            <w:rPr>
              <w:rFonts w:ascii="Georgia" w:hAnsi="Georgia"/>
              <w:sz w:val="16"/>
            </w:rPr>
            <w:t>India</w:t>
          </w:r>
        </w:smartTag>
      </w:smartTag>
      <w:r w:rsidRPr="00D62519">
        <w:rPr>
          <w:rFonts w:ascii="Georgia" w:hAnsi="Georgia"/>
          <w:sz w:val="16"/>
        </w:rPr>
        <w:t xml:space="preserve"> is supporting Sindh insurgents. </w:t>
      </w:r>
      <w:smartTag w:uri="urn:schemas-microsoft-com:office:smarttags" w:element="country-region">
        <w:r w:rsidRPr="00D62519">
          <w:rPr>
            <w:rFonts w:ascii="Georgia" w:hAnsi="Georgia"/>
            <w:sz w:val="16"/>
          </w:rPr>
          <w:t>India</w:t>
        </w:r>
      </w:smartTag>
      <w:r w:rsidRPr="00D62519">
        <w:rPr>
          <w:rFonts w:ascii="Georgia" w:hAnsi="Georgia"/>
          <w:sz w:val="16"/>
        </w:rPr>
        <w:t xml:space="preserve"> and </w:t>
      </w:r>
      <w:smartTag w:uri="urn:schemas-microsoft-com:office:smarttags" w:element="place">
        <w:smartTag w:uri="urn:schemas-microsoft-com:office:smarttags" w:element="country-region">
          <w:r w:rsidRPr="00D62519">
            <w:rPr>
              <w:rFonts w:ascii="Georgia" w:hAnsi="Georgia"/>
              <w:sz w:val="16"/>
            </w:rPr>
            <w:t>Pakistan</w:t>
          </w:r>
        </w:smartTag>
      </w:smartTag>
      <w:r w:rsidRPr="00D62519">
        <w:rPr>
          <w:rFonts w:ascii="Georgia" w:hAnsi="Georgia"/>
          <w:sz w:val="16"/>
        </w:rPr>
        <w:t xml:space="preserve"> are also involved in a prolonged, bitter battle over the </w:t>
      </w:r>
      <w:proofErr w:type="spellStart"/>
      <w:r w:rsidRPr="00D62519">
        <w:rPr>
          <w:rFonts w:ascii="Georgia" w:hAnsi="Georgia"/>
          <w:sz w:val="16"/>
        </w:rPr>
        <w:t>Siachen</w:t>
      </w:r>
      <w:proofErr w:type="spellEnd"/>
      <w:r w:rsidRPr="00D62519">
        <w:rPr>
          <w:rFonts w:ascii="Georgia" w:hAnsi="Georgia"/>
          <w:sz w:val="16"/>
        </w:rPr>
        <w:t xml:space="preserve"> Glacier and their northern border. </w:t>
      </w:r>
      <w:smartTag w:uri="urn:schemas-microsoft-com:office:smarttags" w:element="country-region">
        <w:r w:rsidRPr="00D62519">
          <w:rPr>
            <w:rFonts w:ascii="Georgia" w:hAnsi="Georgia"/>
            <w:sz w:val="16"/>
          </w:rPr>
          <w:t>Russia</w:t>
        </w:r>
      </w:smartTag>
      <w:r w:rsidRPr="00D62519">
        <w:rPr>
          <w:rFonts w:ascii="Georgia" w:hAnsi="Georgia"/>
          <w:sz w:val="16"/>
        </w:rPr>
        <w:t xml:space="preserve"> and </w:t>
      </w:r>
      <w:smartTag w:uri="urn:schemas-microsoft-com:office:smarttags" w:element="place">
        <w:smartTag w:uri="urn:schemas-microsoft-com:office:smarttags" w:element="country-region">
          <w:r w:rsidRPr="00D62519">
            <w:rPr>
              <w:rFonts w:ascii="Georgia" w:hAnsi="Georgia"/>
              <w:sz w:val="16"/>
            </w:rPr>
            <w:t>Ukraine</w:t>
          </w:r>
        </w:smartTag>
      </w:smartTag>
      <w:r w:rsidRPr="00D62519">
        <w:rPr>
          <w:rFonts w:ascii="Georgia" w:hAnsi="Georgia"/>
          <w:sz w:val="16"/>
        </w:rPr>
        <w:t xml:space="preserve"> both have nuclear weapons stationed on their territory, although the latter does </w:t>
      </w:r>
      <w:proofErr w:type="spellStart"/>
      <w:r w:rsidRPr="00D62519">
        <w:rPr>
          <w:rFonts w:ascii="Georgia" w:hAnsi="Georgia"/>
          <w:sz w:val="16"/>
        </w:rPr>
        <w:t>note</w:t>
      </w:r>
      <w:proofErr w:type="spellEnd"/>
      <w:r w:rsidRPr="00D62519">
        <w:rPr>
          <w:rFonts w:ascii="Georgia" w:hAnsi="Georgia"/>
          <w:sz w:val="16"/>
        </w:rPr>
        <w:t xml:space="preserve"> yet have operational control of the weapons on its soil. Although military hostilities between the two are unlikely at present, they cannot be rules out for the future. </w:t>
      </w:r>
      <w:r w:rsidRPr="00D62519">
        <w:rPr>
          <w:rStyle w:val="underline"/>
          <w:rFonts w:ascii="Georgia" w:hAnsi="Georgia"/>
        </w:rPr>
        <w:t>Another possibility is that central authorities could use weapons of mass destruction against would-be secessionists in desperate attempts to maintain integrity of their states</w:t>
      </w:r>
      <w:r w:rsidRPr="00D62519">
        <w:rPr>
          <w:rFonts w:ascii="Georgia" w:hAnsi="Georgia"/>
          <w:sz w:val="16"/>
        </w:rPr>
        <w:t xml:space="preserve">. </w:t>
      </w:r>
      <w:smartTag w:uri="urn:schemas-microsoft-com:office:smarttags" w:element="country-region">
        <w:r w:rsidRPr="00D62519">
          <w:rPr>
            <w:rFonts w:ascii="Georgia" w:hAnsi="Georgia"/>
            <w:sz w:val="16"/>
          </w:rPr>
          <w:t>China</w:t>
        </w:r>
      </w:smartTag>
      <w:r w:rsidRPr="00D62519">
        <w:rPr>
          <w:rFonts w:ascii="Georgia" w:hAnsi="Georgia"/>
          <w:sz w:val="16"/>
        </w:rPr>
        <w:t xml:space="preserve"> has both nuclear and chemical weapon capabilities, </w:t>
      </w:r>
      <w:proofErr w:type="spellStart"/>
      <w:r w:rsidRPr="00D62519">
        <w:rPr>
          <w:rFonts w:ascii="Georgia" w:hAnsi="Georgia"/>
          <w:sz w:val="16"/>
        </w:rPr>
        <w:t>ad</w:t>
      </w:r>
      <w:proofErr w:type="spellEnd"/>
      <w:r w:rsidRPr="00D62519">
        <w:rPr>
          <w:rFonts w:ascii="Georgia" w:hAnsi="Georgia"/>
          <w:sz w:val="16"/>
        </w:rPr>
        <w:t xml:space="preserve"> the current regime in </w:t>
      </w:r>
      <w:smartTag w:uri="urn:schemas-microsoft-com:office:smarttags" w:element="City">
        <w:r w:rsidRPr="00D62519">
          <w:rPr>
            <w:rFonts w:ascii="Georgia" w:hAnsi="Georgia"/>
            <w:sz w:val="16"/>
          </w:rPr>
          <w:t>Beijing</w:t>
        </w:r>
      </w:smartTag>
      <w:r w:rsidRPr="00D62519">
        <w:rPr>
          <w:rFonts w:ascii="Georgia" w:hAnsi="Georgia"/>
          <w:sz w:val="16"/>
        </w:rPr>
        <w:t xml:space="preserve"> would presumably use every means at its disposal to prevent Tiber, </w:t>
      </w:r>
      <w:smartTag w:uri="urn:schemas-microsoft-com:office:smarttags" w:element="place">
        <w:smartTag w:uri="urn:schemas-microsoft-com:office:smarttags" w:element="City">
          <w:r w:rsidRPr="00D62519">
            <w:rPr>
              <w:rFonts w:ascii="Georgia" w:hAnsi="Georgia"/>
              <w:sz w:val="16"/>
            </w:rPr>
            <w:t>Xinxiang</w:t>
          </w:r>
        </w:smartTag>
      </w:smartTag>
      <w:r w:rsidRPr="00D62519">
        <w:rPr>
          <w:rFonts w:ascii="Georgia" w:hAnsi="Georgia"/>
          <w:sz w:val="16"/>
        </w:rPr>
        <w:t xml:space="preserve">, or </w:t>
      </w:r>
      <w:proofErr w:type="gramStart"/>
      <w:r w:rsidRPr="00D62519">
        <w:rPr>
          <w:rFonts w:ascii="Georgia" w:hAnsi="Georgia"/>
          <w:sz w:val="16"/>
        </w:rPr>
        <w:t>inner</w:t>
      </w:r>
      <w:proofErr w:type="gramEnd"/>
      <w:r w:rsidRPr="00D62519">
        <w:rPr>
          <w:rFonts w:ascii="Georgia" w:hAnsi="Georgia"/>
          <w:sz w:val="16"/>
        </w:rPr>
        <w:t xml:space="preserve"> Mongolia from seceding, which many in these nominally autonomous regions would like to do. </w:t>
      </w:r>
      <w:smartTag w:uri="urn:schemas-microsoft-com:office:smarttags" w:element="country-region">
        <w:smartTag w:uri="urn:schemas-microsoft-com:office:smarttags" w:element="place">
          <w:r w:rsidRPr="00D62519">
            <w:rPr>
              <w:rFonts w:ascii="Georgia" w:hAnsi="Georgia"/>
              <w:sz w:val="16"/>
            </w:rPr>
            <w:t>Iran</w:t>
          </w:r>
        </w:smartTag>
      </w:smartTag>
      <w:r w:rsidRPr="00D62519">
        <w:rPr>
          <w:rFonts w:ascii="Georgia" w:hAnsi="Georgia"/>
          <w:sz w:val="16"/>
        </w:rPr>
        <w:t xml:space="preserve"> has chemical weapon capabilities and is trying to develop or acquire nuclear weapon capabilities. One suspects that </w:t>
      </w:r>
      <w:smartTag w:uri="urn:schemas-microsoft-com:office:smarttags" w:element="City">
        <w:r w:rsidRPr="00D62519">
          <w:rPr>
            <w:rFonts w:ascii="Georgia" w:hAnsi="Georgia"/>
            <w:sz w:val="16"/>
          </w:rPr>
          <w:t>Tehran</w:t>
        </w:r>
      </w:smartTag>
      <w:r w:rsidRPr="00D62519">
        <w:rPr>
          <w:rFonts w:ascii="Georgia" w:hAnsi="Georgia"/>
          <w:sz w:val="16"/>
        </w:rPr>
        <w:t xml:space="preserve"> would not rule out using harsh measures to keep </w:t>
      </w:r>
      <w:proofErr w:type="spellStart"/>
      <w:r w:rsidRPr="00D62519">
        <w:rPr>
          <w:rFonts w:ascii="Georgia" w:hAnsi="Georgia"/>
          <w:sz w:val="16"/>
        </w:rPr>
        <w:t>Azeris</w:t>
      </w:r>
      <w:proofErr w:type="spellEnd"/>
      <w:r w:rsidRPr="00D62519">
        <w:rPr>
          <w:rFonts w:ascii="Georgia" w:hAnsi="Georgia"/>
          <w:sz w:val="16"/>
        </w:rPr>
        <w:t xml:space="preserve"> in northwestern </w:t>
      </w:r>
      <w:smartTag w:uri="urn:schemas-microsoft-com:office:smarttags" w:element="country-region">
        <w:smartTag w:uri="urn:schemas-microsoft-com:office:smarttags" w:element="place">
          <w:r w:rsidRPr="00D62519">
            <w:rPr>
              <w:rFonts w:ascii="Georgia" w:hAnsi="Georgia"/>
              <w:sz w:val="16"/>
            </w:rPr>
            <w:t>Iran</w:t>
          </w:r>
        </w:smartTag>
      </w:smartTag>
      <w:r w:rsidRPr="00D62519">
        <w:rPr>
          <w:rFonts w:ascii="Georgia" w:hAnsi="Georgia"/>
          <w:sz w:val="16"/>
        </w:rPr>
        <w:t xml:space="preserve"> from seceding, should they become inclined to push this course of action. It is not inconceivable that Russian, Indian, and Pakistani leaders could be persuaded to take similar steps in the face of national collapse. Use of nuclear or chemical weapons in any of these situations would undermine international taboos about the use of weapons of mass destruction and, thus, would be detrimental to international nonproliferation efforts, as well as international security in general. Although the possibility that a state would use weapons of mass destruction against its citizens might appear remote, it cannot be dismissed altogether: The Iraqi government used chemical weapons in attacks on Kurdish civilians in the 1980s</w:t>
      </w:r>
      <w:r w:rsidRPr="00D62519">
        <w:rPr>
          <w:rFonts w:ascii="Georgia" w:hAnsi="Georgia"/>
          <w:sz w:val="16"/>
          <w:szCs w:val="18"/>
        </w:rPr>
        <w:t>.</w:t>
      </w:r>
    </w:p>
    <w:p w:rsidR="00207514" w:rsidRPr="00D62519" w:rsidRDefault="00207514" w:rsidP="00207514"/>
    <w:p w:rsidR="00207514" w:rsidRPr="00D62519" w:rsidRDefault="00207514" w:rsidP="00207514">
      <w:pPr>
        <w:pStyle w:val="Heading3"/>
      </w:pPr>
      <w:r w:rsidRPr="00D62519">
        <w:lastRenderedPageBreak/>
        <w:t>Democracy Good- Human Rights</w:t>
      </w:r>
    </w:p>
    <w:p w:rsidR="00207514" w:rsidRPr="00D62519" w:rsidRDefault="00207514" w:rsidP="00207514">
      <w:pPr>
        <w:pStyle w:val="tag"/>
        <w:rPr>
          <w:rFonts w:ascii="Georgia" w:hAnsi="Georgia"/>
        </w:rPr>
      </w:pPr>
      <w:r w:rsidRPr="00D62519">
        <w:rPr>
          <w:rFonts w:ascii="Georgia" w:hAnsi="Georgia"/>
        </w:rPr>
        <w:t>Democratization is essential to the advance of human rights</w:t>
      </w:r>
    </w:p>
    <w:p w:rsidR="00207514" w:rsidRPr="00D62519" w:rsidRDefault="00207514" w:rsidP="00207514">
      <w:pPr>
        <w:rPr>
          <w:sz w:val="16"/>
          <w:szCs w:val="16"/>
        </w:rPr>
      </w:pPr>
      <w:proofErr w:type="spellStart"/>
      <w:r w:rsidRPr="00D62519">
        <w:rPr>
          <w:rStyle w:val="cite"/>
          <w:rFonts w:ascii="Georgia" w:hAnsi="Georgia"/>
        </w:rPr>
        <w:t>Sharansky</w:t>
      </w:r>
      <w:proofErr w:type="spellEnd"/>
      <w:r w:rsidRPr="00D62519">
        <w:rPr>
          <w:rStyle w:val="cite"/>
          <w:rFonts w:ascii="Georgia" w:hAnsi="Georgia"/>
        </w:rPr>
        <w:t xml:space="preserve"> 4</w:t>
      </w:r>
      <w:r w:rsidRPr="00D62519">
        <w:rPr>
          <w:sz w:val="16"/>
          <w:szCs w:val="16"/>
        </w:rPr>
        <w:t xml:space="preserve"> Nathan </w:t>
      </w:r>
      <w:proofErr w:type="spellStart"/>
      <w:r w:rsidRPr="00D62519">
        <w:rPr>
          <w:sz w:val="16"/>
          <w:szCs w:val="16"/>
        </w:rPr>
        <w:t>Sharansky</w:t>
      </w:r>
      <w:proofErr w:type="spellEnd"/>
      <w:r w:rsidRPr="00D62519">
        <w:rPr>
          <w:sz w:val="16"/>
          <w:szCs w:val="16"/>
        </w:rPr>
        <w:t>, Israel’s Minister for Jerusalem and Diaspora Affairs and former Soviet dissident, 2004, The Case for Democracy, p. 205</w:t>
      </w:r>
    </w:p>
    <w:p w:rsidR="00207514" w:rsidRPr="00D62519" w:rsidRDefault="00207514" w:rsidP="00207514">
      <w:pPr>
        <w:pStyle w:val="tiny"/>
        <w:rPr>
          <w:rFonts w:ascii="Georgia" w:hAnsi="Georgia"/>
        </w:rPr>
      </w:pPr>
      <w:r w:rsidRPr="00D62519">
        <w:rPr>
          <w:rFonts w:ascii="Georgia" w:hAnsi="Georgia"/>
        </w:rPr>
        <w:t>In the post 9/11</w:t>
      </w:r>
      <w:r w:rsidRPr="00D62519">
        <w:rPr>
          <w:rFonts w:ascii="Georgia" w:hAnsi="Georgia" w:cs="Xerox Serif Wide"/>
          <w:b/>
          <w:bCs/>
          <w:sz w:val="14"/>
          <w:szCs w:val="14"/>
        </w:rPr>
        <w:t xml:space="preserve"> </w:t>
      </w:r>
      <w:r w:rsidRPr="00D62519">
        <w:rPr>
          <w:rFonts w:ascii="Georgia" w:hAnsi="Georgia"/>
        </w:rPr>
        <w:t>world, many democratic governments now have a better appreciation of how difficult it can be to find the appropriate balance between providing maximum secu</w:t>
      </w:r>
      <w:r w:rsidRPr="00D62519">
        <w:rPr>
          <w:rFonts w:ascii="Georgia" w:hAnsi="Georgia"/>
        </w:rPr>
        <w:softHyphen/>
        <w:t>rity to your citizens and protecting human rights. In debat</w:t>
      </w:r>
      <w:r w:rsidRPr="00D62519">
        <w:rPr>
          <w:rFonts w:ascii="Georgia" w:hAnsi="Georgia"/>
        </w:rPr>
        <w:softHyphen/>
        <w:t xml:space="preserve">ing issues like the Patriot Act or the rights granted to prisoners at </w:t>
      </w:r>
      <w:smartTag w:uri="urn:schemas-microsoft-com:office:smarttags" w:element="PlaceName">
        <w:r w:rsidRPr="00D62519">
          <w:rPr>
            <w:rFonts w:ascii="Georgia" w:hAnsi="Georgia"/>
          </w:rPr>
          <w:t>Guantanamo</w:t>
        </w:r>
      </w:smartTag>
      <w:r w:rsidRPr="00D62519">
        <w:rPr>
          <w:rFonts w:ascii="Georgia" w:hAnsi="Georgia"/>
        </w:rPr>
        <w:t xml:space="preserve"> </w:t>
      </w:r>
      <w:smartTag w:uri="urn:schemas-microsoft-com:office:smarttags" w:element="PlaceType">
        <w:r w:rsidRPr="00D62519">
          <w:rPr>
            <w:rFonts w:ascii="Georgia" w:hAnsi="Georgia"/>
          </w:rPr>
          <w:t>Bay</w:t>
        </w:r>
      </w:smartTag>
      <w:r w:rsidRPr="00D62519">
        <w:rPr>
          <w:rFonts w:ascii="Georgia" w:hAnsi="Georgia"/>
        </w:rPr>
        <w:t xml:space="preserve">, Americans are confronting a dilemma that </w:t>
      </w:r>
      <w:smartTag w:uri="urn:schemas-microsoft-com:office:smarttags" w:element="place">
        <w:smartTag w:uri="urn:schemas-microsoft-com:office:smarttags" w:element="country-region">
          <w:r w:rsidRPr="00D62519">
            <w:rPr>
              <w:rFonts w:ascii="Georgia" w:hAnsi="Georgia"/>
            </w:rPr>
            <w:t>Israel</w:t>
          </w:r>
        </w:smartTag>
      </w:smartTag>
      <w:r w:rsidRPr="00D62519">
        <w:rPr>
          <w:rFonts w:ascii="Georgia" w:hAnsi="Georgia"/>
        </w:rPr>
        <w:t xml:space="preserve"> has faced since the day it was estab</w:t>
      </w:r>
      <w:r w:rsidRPr="00D62519">
        <w:rPr>
          <w:rFonts w:ascii="Georgia" w:hAnsi="Georgia"/>
        </w:rPr>
        <w:softHyphen/>
        <w:t>lished.</w:t>
      </w:r>
    </w:p>
    <w:p w:rsidR="00207514" w:rsidRPr="00D62519" w:rsidRDefault="00207514" w:rsidP="00207514">
      <w:pPr>
        <w:pStyle w:val="card"/>
        <w:ind w:left="0"/>
        <w:rPr>
          <w:rStyle w:val="underline"/>
          <w:rFonts w:ascii="Georgia" w:hAnsi="Georgia"/>
        </w:rPr>
      </w:pPr>
      <w:r w:rsidRPr="00D62519">
        <w:rPr>
          <w:rStyle w:val="underline"/>
          <w:rFonts w:ascii="Georgia" w:hAnsi="Georgia"/>
        </w:rPr>
        <w:t>Human rights violations can</w:t>
      </w:r>
      <w:r w:rsidRPr="00D62519">
        <w:rPr>
          <w:rFonts w:ascii="Georgia" w:hAnsi="Georgia"/>
          <w:sz w:val="16"/>
        </w:rPr>
        <w:t xml:space="preserve"> and do </w:t>
      </w:r>
      <w:r w:rsidRPr="00D62519">
        <w:rPr>
          <w:rStyle w:val="underline"/>
          <w:rFonts w:ascii="Georgia" w:hAnsi="Georgia"/>
        </w:rPr>
        <w:t>take place in demo</w:t>
      </w:r>
      <w:r w:rsidRPr="00D62519">
        <w:rPr>
          <w:rStyle w:val="underline"/>
          <w:rFonts w:ascii="Georgia" w:hAnsi="Georgia"/>
        </w:rPr>
        <w:softHyphen/>
        <w:t xml:space="preserve">cratic societies. But </w:t>
      </w:r>
      <w:r w:rsidRPr="00D62519">
        <w:rPr>
          <w:rFonts w:ascii="Georgia" w:hAnsi="Georgia"/>
          <w:sz w:val="16"/>
        </w:rPr>
        <w:t xml:space="preserve">one of the things that </w:t>
      </w:r>
      <w:proofErr w:type="gramStart"/>
      <w:r w:rsidRPr="00D62519">
        <w:rPr>
          <w:rFonts w:ascii="Georgia" w:hAnsi="Georgia"/>
          <w:sz w:val="16"/>
        </w:rPr>
        <w:t>sets</w:t>
      </w:r>
      <w:proofErr w:type="gramEnd"/>
      <w:r w:rsidRPr="00D62519">
        <w:rPr>
          <w:rFonts w:ascii="Georgia" w:hAnsi="Georgia"/>
          <w:sz w:val="16"/>
        </w:rPr>
        <w:t xml:space="preserve"> democracies apart from fear societies is the way they </w:t>
      </w:r>
      <w:r w:rsidRPr="00D62519">
        <w:rPr>
          <w:rFonts w:ascii="Georgia" w:hAnsi="Georgia"/>
          <w:i/>
          <w:iCs/>
          <w:sz w:val="16"/>
        </w:rPr>
        <w:t xml:space="preserve">respond </w:t>
      </w:r>
      <w:r w:rsidRPr="00D62519">
        <w:rPr>
          <w:rFonts w:ascii="Georgia" w:hAnsi="Georgia"/>
          <w:sz w:val="16"/>
        </w:rPr>
        <w:t>to those violations. A fear society does not openly debate human rights issues. Its people do not protest. Its regime does not investigate. Its press does not expose. Its courts do not pro</w:t>
      </w:r>
      <w:r w:rsidRPr="00D62519">
        <w:rPr>
          <w:rFonts w:ascii="Georgia" w:hAnsi="Georgia"/>
          <w:sz w:val="16"/>
        </w:rPr>
        <w:softHyphen/>
        <w:t xml:space="preserve">tect. In contrast, democratic societies are always engaged in self-examination. For example, look at how the </w:t>
      </w:r>
      <w:smartTag w:uri="urn:schemas-microsoft-com:office:smarttags" w:element="place">
        <w:smartTag w:uri="urn:schemas-microsoft-com:office:smarttags" w:element="country-region">
          <w:r w:rsidRPr="00D62519">
            <w:rPr>
              <w:rFonts w:ascii="Georgia" w:hAnsi="Georgia"/>
              <w:sz w:val="16"/>
            </w:rPr>
            <w:t>United States</w:t>
          </w:r>
        </w:smartTag>
      </w:smartTag>
      <w:r w:rsidRPr="00D62519">
        <w:rPr>
          <w:rFonts w:ascii="Georgia" w:hAnsi="Georgia"/>
          <w:sz w:val="16"/>
        </w:rPr>
        <w:t xml:space="preserve"> dealt with the abuse and humiliation of Iraqi prisoners by American soldiers in Abu Ghraib prison. Even before the abuse became publicly known, the army had suspended those involved and was conducting a full investigation. And as soon as the disturbing pictures of the abuse were published, </w:t>
      </w:r>
      <w:smartTag w:uri="urn:schemas-microsoft-com:office:smarttags" w:element="place">
        <w:smartTag w:uri="urn:schemas-microsoft-com:office:smarttags" w:element="country-region">
          <w:r w:rsidRPr="00D62519">
            <w:rPr>
              <w:rFonts w:ascii="Georgia" w:hAnsi="Georgia"/>
              <w:sz w:val="16"/>
            </w:rPr>
            <w:t>America</w:t>
          </w:r>
        </w:smartTag>
      </w:smartTag>
      <w:r w:rsidRPr="00D62519">
        <w:rPr>
          <w:rFonts w:ascii="Georgia" w:hAnsi="Georgia"/>
          <w:sz w:val="16"/>
        </w:rPr>
        <w:t>’s democracy was shocked into action. The Con</w:t>
      </w:r>
      <w:r w:rsidRPr="00D62519">
        <w:rPr>
          <w:rFonts w:ascii="Georgia" w:hAnsi="Georgia"/>
          <w:sz w:val="16"/>
        </w:rPr>
        <w:softHyphen/>
        <w:t>gress, determined to find the culprits, immediately convened public hearings, and demanded a full account of what led to the abuse. Politicians and opinion makers insisted that the people responsible for the abuse be held accountable, including those at the very top of the chain of command. The media mulled over the details, pursuing every allega</w:t>
      </w:r>
      <w:r w:rsidRPr="00D62519">
        <w:rPr>
          <w:rFonts w:ascii="Georgia" w:hAnsi="Georgia"/>
          <w:sz w:val="16"/>
        </w:rPr>
        <w:softHyphen/>
        <w:t>tion, tracking down every lead. The American people openly discussed what the abuse said about their own country’s val</w:t>
      </w:r>
      <w:r w:rsidRPr="00D62519">
        <w:rPr>
          <w:rFonts w:ascii="Georgia" w:hAnsi="Georgia"/>
          <w:sz w:val="16"/>
        </w:rPr>
        <w:softHyphen/>
        <w:t xml:space="preserve">ues, its image in the world, and how that image would affect the broader War on Terror. The </w:t>
      </w:r>
      <w:smartTag w:uri="urn:schemas-microsoft-com:office:smarttags" w:element="place">
        <w:smartTag w:uri="urn:schemas-microsoft-com:office:smarttags" w:element="country-region">
          <w:r w:rsidRPr="00D62519">
            <w:rPr>
              <w:rFonts w:ascii="Georgia" w:hAnsi="Georgia"/>
              <w:sz w:val="16"/>
            </w:rPr>
            <w:t>U.S.</w:t>
          </w:r>
        </w:smartTag>
      </w:smartTag>
      <w:r w:rsidRPr="00D62519">
        <w:rPr>
          <w:rFonts w:ascii="Georgia" w:hAnsi="Georgia"/>
          <w:sz w:val="16"/>
        </w:rPr>
        <w:t xml:space="preserve"> president, for his part, apologized to the families of the victims and said that those responsible would be punished. But let’s not forget that the treatment of prisoners at Abu Ghraib under Saddam was far worse than anything </w:t>
      </w:r>
      <w:smartTag w:uri="urn:schemas-microsoft-com:office:smarttags" w:element="place">
        <w:smartTag w:uri="urn:schemas-microsoft-com:office:smarttags" w:element="country-region">
          <w:r w:rsidRPr="00D62519">
            <w:rPr>
              <w:rFonts w:ascii="Georgia" w:hAnsi="Georgia"/>
              <w:sz w:val="16"/>
            </w:rPr>
            <w:t>America</w:t>
          </w:r>
        </w:smartTag>
      </w:smartTag>
      <w:r w:rsidRPr="00D62519">
        <w:rPr>
          <w:rFonts w:ascii="Georgia" w:hAnsi="Georgia"/>
          <w:sz w:val="16"/>
        </w:rPr>
        <w:t xml:space="preserve"> was accused of. Yet were pictures distributed of Saddam’s soldiers murdering, raping, and torturing Iraqis? If they had been distributed, would </w:t>
      </w:r>
      <w:smartTag w:uri="urn:schemas-microsoft-com:office:smarttags" w:element="place">
        <w:smartTag w:uri="urn:schemas-microsoft-com:office:smarttags" w:element="country-region">
          <w:r w:rsidRPr="00D62519">
            <w:rPr>
              <w:rFonts w:ascii="Georgia" w:hAnsi="Georgia"/>
              <w:sz w:val="16"/>
            </w:rPr>
            <w:t>Iraq</w:t>
          </w:r>
        </w:smartTag>
      </w:smartTag>
      <w:r w:rsidRPr="00D62519">
        <w:rPr>
          <w:rFonts w:ascii="Georgia" w:hAnsi="Georgia"/>
          <w:sz w:val="16"/>
        </w:rPr>
        <w:t xml:space="preserve">’s parliament have conducted public hearings? Would the Iraqi media have reported it? Would anyone have publicly called for the resignation of Saddam’s defense minister, let alone Saddam himself? Would Saddam have denounced the brutality and apologized to the victims and their families? Far from showing that all societies are the same, </w:t>
      </w:r>
      <w:r w:rsidRPr="00D62519">
        <w:rPr>
          <w:rStyle w:val="underline"/>
          <w:rFonts w:ascii="Georgia" w:hAnsi="Georgia"/>
        </w:rPr>
        <w:t>the human rights abuses that sometimes occur in democracies often help illustrate the tremendous moral divide that sepa</w:t>
      </w:r>
      <w:r w:rsidRPr="00D62519">
        <w:rPr>
          <w:rStyle w:val="underline"/>
          <w:rFonts w:ascii="Georgia" w:hAnsi="Georgia"/>
        </w:rPr>
        <w:softHyphen/>
        <w:t>rates free and fear societies</w:t>
      </w:r>
      <w:r w:rsidRPr="00D62519">
        <w:rPr>
          <w:rFonts w:ascii="Georgia" w:hAnsi="Georgia"/>
          <w:sz w:val="16"/>
        </w:rPr>
        <w:t>. While I have not always agreed with the decisions made by my government on issues related to human rights, my experience has made me confi</w:t>
      </w:r>
      <w:r w:rsidRPr="00D62519">
        <w:rPr>
          <w:rFonts w:ascii="Georgia" w:hAnsi="Georgia"/>
          <w:sz w:val="16"/>
        </w:rPr>
        <w:softHyphen/>
        <w:t xml:space="preserve">dent that these </w:t>
      </w:r>
      <w:r w:rsidRPr="00D62519">
        <w:rPr>
          <w:rStyle w:val="underline"/>
          <w:rFonts w:ascii="Georgia" w:hAnsi="Georgia"/>
        </w:rPr>
        <w:t>issues are thoroughly</w:t>
      </w:r>
      <w:r w:rsidRPr="00D62519">
        <w:rPr>
          <w:rFonts w:ascii="Georgia" w:hAnsi="Georgia"/>
          <w:sz w:val="16"/>
        </w:rPr>
        <w:t xml:space="preserve"> discussed and </w:t>
      </w:r>
      <w:r w:rsidRPr="00D62519">
        <w:rPr>
          <w:rStyle w:val="underline"/>
          <w:rFonts w:ascii="Georgia" w:hAnsi="Georgia"/>
        </w:rPr>
        <w:t>debated and</w:t>
      </w:r>
      <w:r w:rsidRPr="00D62519">
        <w:rPr>
          <w:rFonts w:ascii="Georgia" w:hAnsi="Georgia"/>
          <w:sz w:val="16"/>
        </w:rPr>
        <w:t xml:space="preserve"> that </w:t>
      </w:r>
      <w:r w:rsidRPr="00D62519">
        <w:rPr>
          <w:rStyle w:val="underline"/>
          <w:rFonts w:ascii="Georgia" w:hAnsi="Georgia"/>
        </w:rPr>
        <w:t>the need to protect human rights is never ignored</w:t>
      </w:r>
      <w:r w:rsidRPr="00D62519">
        <w:rPr>
          <w:rFonts w:ascii="Georgia" w:hAnsi="Georgia"/>
          <w:sz w:val="16"/>
        </w:rPr>
        <w:t xml:space="preserve">. I suspect that in most other free societies the situation is much the same. Every democratic state will choose its own balance between protecting security and protecting human rights, but </w:t>
      </w:r>
      <w:r w:rsidRPr="00D62519">
        <w:rPr>
          <w:rStyle w:val="underline"/>
          <w:rFonts w:ascii="Georgia" w:hAnsi="Georgia"/>
        </w:rPr>
        <w:t xml:space="preserve">concern for human rights will always be part of the </w:t>
      </w:r>
      <w:proofErr w:type="spellStart"/>
      <w:r w:rsidRPr="00D62519">
        <w:rPr>
          <w:rStyle w:val="underline"/>
          <w:rFonts w:ascii="Georgia" w:hAnsi="Georgia"/>
        </w:rPr>
        <w:t>decisionmaking</w:t>
      </w:r>
      <w:proofErr w:type="spellEnd"/>
      <w:r w:rsidRPr="00D62519">
        <w:rPr>
          <w:rStyle w:val="underline"/>
          <w:rFonts w:ascii="Georgia" w:hAnsi="Georgia"/>
        </w:rPr>
        <w:t xml:space="preserve"> process. The free world is not perfect, but the way it responds to its imperfections is only further proof that human rights can only be protected in demo</w:t>
      </w:r>
      <w:r w:rsidRPr="00D62519">
        <w:rPr>
          <w:rStyle w:val="underline"/>
          <w:rFonts w:ascii="Georgia" w:hAnsi="Georgia"/>
        </w:rPr>
        <w:softHyphen/>
        <w:t>cratic societies.</w:t>
      </w:r>
    </w:p>
    <w:p w:rsidR="00207514" w:rsidRPr="00D62519" w:rsidRDefault="00207514" w:rsidP="00207514"/>
    <w:p w:rsidR="00207514" w:rsidRPr="00D62519" w:rsidRDefault="00207514" w:rsidP="00207514">
      <w:pPr>
        <w:pStyle w:val="tag"/>
        <w:rPr>
          <w:rStyle w:val="citesChar"/>
          <w:rFonts w:ascii="Georgia" w:hAnsi="Georgia"/>
          <w:lang w:eastAsia="ko-KR"/>
        </w:rPr>
      </w:pPr>
      <w:r w:rsidRPr="00D62519">
        <w:rPr>
          <w:rFonts w:ascii="Georgia" w:hAnsi="Georgia"/>
        </w:rPr>
        <w:t xml:space="preserve">Failure to protect human rights makes extinction inevitable </w:t>
      </w:r>
    </w:p>
    <w:p w:rsidR="00207514" w:rsidRPr="00D62519" w:rsidRDefault="00207514" w:rsidP="00207514">
      <w:pPr>
        <w:rPr>
          <w:sz w:val="16"/>
          <w:szCs w:val="16"/>
        </w:rPr>
      </w:pPr>
      <w:r w:rsidRPr="00D62519">
        <w:rPr>
          <w:rStyle w:val="cite"/>
          <w:rFonts w:ascii="Georgia" w:hAnsi="Georgia"/>
        </w:rPr>
        <w:t>Human Rights Web, 94</w:t>
      </w:r>
      <w:r w:rsidRPr="00D62519">
        <w:rPr>
          <w:sz w:val="16"/>
          <w:szCs w:val="16"/>
        </w:rPr>
        <w:t xml:space="preserve"> (An Introduction to the Human Rights Movement Created on July 20, 1994 / Last edited on January 25, 1997, http://www.hrweb.org/intro.html)</w:t>
      </w:r>
    </w:p>
    <w:p w:rsidR="00207514" w:rsidRPr="00D62519" w:rsidRDefault="00207514" w:rsidP="00207514">
      <w:pPr>
        <w:pStyle w:val="card"/>
        <w:ind w:left="0"/>
        <w:rPr>
          <w:rFonts w:ascii="Georgia" w:hAnsi="Georgia"/>
        </w:rPr>
      </w:pPr>
      <w:r w:rsidRPr="00D62519">
        <w:rPr>
          <w:rFonts w:ascii="Georgia" w:hAnsi="Georgia"/>
          <w:sz w:val="16"/>
        </w:rPr>
        <w:t xml:space="preserve">The United Nations Charter, Universal Declaration of Human Rights, and UN Human Rights </w:t>
      </w:r>
      <w:proofErr w:type="spellStart"/>
      <w:r w:rsidRPr="00D62519">
        <w:rPr>
          <w:rFonts w:ascii="Georgia" w:hAnsi="Georgia"/>
          <w:sz w:val="16"/>
        </w:rPr>
        <w:t>convenants</w:t>
      </w:r>
      <w:proofErr w:type="spellEnd"/>
      <w:r w:rsidRPr="00D62519">
        <w:rPr>
          <w:rFonts w:ascii="Georgia" w:hAnsi="Georgia"/>
          <w:sz w:val="16"/>
        </w:rPr>
        <w:t xml:space="preserve"> were written and implemented in the aftermath of the Holocaust, revelations coming from the Nuremberg war crimes trials, the Bataan Death March, the atomic bomb, and other horrors smaller in magnitude but not in impact on the individuals they affected. A whole lot of people in a number of countries had a crisis of conscience and found they could no longer look the other way while tyrants jailed, tortured, and killed their neighbors. Many also realized that advances in technology and changes in social structures had rendered war a </w:t>
      </w:r>
      <w:proofErr w:type="gramStart"/>
      <w:r w:rsidRPr="00D62519">
        <w:rPr>
          <w:rFonts w:ascii="Georgia" w:hAnsi="Georgia"/>
          <w:sz w:val="16"/>
        </w:rPr>
        <w:t>threat  to</w:t>
      </w:r>
      <w:proofErr w:type="gramEnd"/>
      <w:r w:rsidRPr="00D62519">
        <w:rPr>
          <w:rFonts w:ascii="Georgia" w:hAnsi="Georgia"/>
          <w:sz w:val="16"/>
        </w:rPr>
        <w:t xml:space="preserve"> the continued existence of the human race. </w:t>
      </w:r>
      <w:r w:rsidRPr="00D62519">
        <w:rPr>
          <w:rStyle w:val="underline"/>
          <w:rFonts w:ascii="Georgia" w:hAnsi="Georgia"/>
          <w:highlight w:val="green"/>
        </w:rPr>
        <w:t xml:space="preserve">Large numbers of people in many countries lived under </w:t>
      </w:r>
      <w:proofErr w:type="gramStart"/>
      <w:r w:rsidRPr="00D62519">
        <w:rPr>
          <w:rStyle w:val="underline"/>
          <w:rFonts w:ascii="Georgia" w:hAnsi="Georgia"/>
          <w:highlight w:val="green"/>
        </w:rPr>
        <w:t>the  control</w:t>
      </w:r>
      <w:proofErr w:type="gramEnd"/>
      <w:r w:rsidRPr="00D62519">
        <w:rPr>
          <w:rStyle w:val="underline"/>
          <w:rFonts w:ascii="Georgia" w:hAnsi="Georgia"/>
          <w:highlight w:val="green"/>
        </w:rPr>
        <w:t xml:space="preserve"> of tyrants, having no recourse but war</w:t>
      </w:r>
      <w:r w:rsidRPr="00D62519">
        <w:rPr>
          <w:rStyle w:val="underline"/>
          <w:rFonts w:ascii="Georgia" w:hAnsi="Georgia"/>
        </w:rPr>
        <w:t xml:space="preserve"> to relieve often intolerable living conditions</w:t>
      </w:r>
      <w:r w:rsidRPr="00D62519">
        <w:rPr>
          <w:rFonts w:ascii="Georgia" w:hAnsi="Georgia"/>
          <w:sz w:val="16"/>
        </w:rPr>
        <w:t xml:space="preserve">. </w:t>
      </w:r>
      <w:r w:rsidRPr="00D62519">
        <w:rPr>
          <w:rStyle w:val="underline"/>
          <w:rFonts w:ascii="Georgia" w:hAnsi="Georgia"/>
        </w:rPr>
        <w:t xml:space="preserve">Unless </w:t>
      </w:r>
      <w:proofErr w:type="gramStart"/>
      <w:r w:rsidRPr="00D62519">
        <w:rPr>
          <w:rStyle w:val="underline"/>
          <w:rFonts w:ascii="Georgia" w:hAnsi="Georgia"/>
        </w:rPr>
        <w:t>some  way</w:t>
      </w:r>
      <w:proofErr w:type="gramEnd"/>
      <w:r w:rsidRPr="00D62519">
        <w:rPr>
          <w:rStyle w:val="underline"/>
          <w:rFonts w:ascii="Georgia" w:hAnsi="Georgia"/>
        </w:rPr>
        <w:t xml:space="preserve"> was found to relieve the lot of these people, </w:t>
      </w:r>
      <w:r w:rsidRPr="00D62519">
        <w:rPr>
          <w:rStyle w:val="underline"/>
          <w:rFonts w:ascii="Georgia" w:hAnsi="Georgia"/>
          <w:highlight w:val="green"/>
        </w:rPr>
        <w:t>they could revolt and become the catalyst for another  wide-scale and possibly nuclear war.</w:t>
      </w:r>
      <w:r w:rsidRPr="00D62519">
        <w:rPr>
          <w:rFonts w:ascii="Georgia" w:hAnsi="Georgia"/>
          <w:sz w:val="16"/>
        </w:rPr>
        <w:t xml:space="preserve"> For perhaps the first time, representatives from the majority of  governments in the world came to the conclusion that </w:t>
      </w:r>
      <w:r w:rsidRPr="00D62519">
        <w:rPr>
          <w:rStyle w:val="underline"/>
          <w:rFonts w:ascii="Georgia" w:hAnsi="Georgia"/>
        </w:rPr>
        <w:t xml:space="preserve">basic </w:t>
      </w:r>
      <w:r w:rsidRPr="00D62519">
        <w:rPr>
          <w:rStyle w:val="underline"/>
          <w:rFonts w:ascii="Georgia" w:hAnsi="Georgia"/>
          <w:highlight w:val="green"/>
        </w:rPr>
        <w:t>human rights must be protected,</w:t>
      </w:r>
      <w:r w:rsidRPr="00D62519">
        <w:rPr>
          <w:rStyle w:val="underline"/>
          <w:rFonts w:ascii="Georgia" w:hAnsi="Georgia"/>
        </w:rPr>
        <w:t xml:space="preserve"> not only for  the sake of the individuals and countries involved, but </w:t>
      </w:r>
      <w:r w:rsidRPr="00D62519">
        <w:rPr>
          <w:rStyle w:val="underline"/>
          <w:rFonts w:ascii="Georgia" w:hAnsi="Georgia"/>
          <w:highlight w:val="green"/>
        </w:rPr>
        <w:t>to preserve the human race</w:t>
      </w:r>
      <w:r w:rsidRPr="00D62519">
        <w:rPr>
          <w:rStyle w:val="underline"/>
          <w:rFonts w:ascii="Georgia" w:hAnsi="Georgia"/>
        </w:rPr>
        <w:t>.</w:t>
      </w:r>
    </w:p>
    <w:p w:rsidR="00207514" w:rsidRPr="00D62519" w:rsidRDefault="00207514" w:rsidP="00207514"/>
    <w:p w:rsidR="00207514" w:rsidRPr="00D62519" w:rsidRDefault="00207514" w:rsidP="00207514">
      <w:pPr>
        <w:pStyle w:val="Heading3"/>
      </w:pPr>
      <w:r w:rsidRPr="00D62519">
        <w:lastRenderedPageBreak/>
        <w:t>Democracy Good- Poverty</w:t>
      </w:r>
    </w:p>
    <w:p w:rsidR="00207514" w:rsidRPr="00D62519" w:rsidRDefault="00207514" w:rsidP="00207514">
      <w:pPr>
        <w:pStyle w:val="tag"/>
        <w:rPr>
          <w:rFonts w:ascii="Georgia" w:hAnsi="Georgia"/>
        </w:rPr>
      </w:pPr>
      <w:r w:rsidRPr="00D62519">
        <w:rPr>
          <w:rFonts w:ascii="Georgia" w:hAnsi="Georgia"/>
        </w:rPr>
        <w:t>Increased democracy is crucial to solving poverty</w:t>
      </w:r>
    </w:p>
    <w:p w:rsidR="00207514" w:rsidRPr="00D62519" w:rsidRDefault="00207514" w:rsidP="00207514">
      <w:pPr>
        <w:rPr>
          <w:sz w:val="16"/>
          <w:szCs w:val="16"/>
        </w:rPr>
      </w:pPr>
      <w:proofErr w:type="gramStart"/>
      <w:r w:rsidRPr="00D62519">
        <w:rPr>
          <w:rStyle w:val="cite"/>
          <w:rFonts w:ascii="Georgia" w:hAnsi="Georgia"/>
        </w:rPr>
        <w:t>Lyman, 7</w:t>
      </w:r>
      <w:r w:rsidRPr="00D62519">
        <w:rPr>
          <w:sz w:val="16"/>
          <w:szCs w:val="16"/>
        </w:rPr>
        <w:t>, 7-17-07 (Princeton N. Lyman, Adjunct Senior Fellow for Africa Policy Studies.</w:t>
      </w:r>
      <w:proofErr w:type="gramEnd"/>
      <w:r w:rsidRPr="00D62519">
        <w:rPr>
          <w:sz w:val="16"/>
          <w:szCs w:val="16"/>
        </w:rPr>
        <w:t xml:space="preserve"> </w:t>
      </w:r>
      <w:proofErr w:type="gramStart"/>
      <w:r w:rsidRPr="00D62519">
        <w:rPr>
          <w:sz w:val="16"/>
          <w:szCs w:val="16"/>
        </w:rPr>
        <w:t>Prepared Testimony Before the Senate Committee on Foreign Relations Subcommittee on African Affairs.</w:t>
      </w:r>
      <w:proofErr w:type="gramEnd"/>
      <w:r w:rsidRPr="00D62519">
        <w:rPr>
          <w:sz w:val="16"/>
          <w:szCs w:val="16"/>
        </w:rPr>
        <w:t xml:space="preserve"> </w:t>
      </w:r>
      <w:proofErr w:type="gramStart"/>
      <w:r w:rsidRPr="00D62519">
        <w:rPr>
          <w:sz w:val="16"/>
          <w:szCs w:val="16"/>
        </w:rPr>
        <w:t xml:space="preserve">http://www.cfr.org/publication/13950/prepared_testimony_before_the_senate_committee_on_foreign_relations_subcommittee_on_ </w:t>
      </w:r>
      <w:proofErr w:type="spellStart"/>
      <w:r w:rsidRPr="00D62519">
        <w:rPr>
          <w:sz w:val="16"/>
          <w:szCs w:val="16"/>
        </w:rPr>
        <w:t>african_affairs</w:t>
      </w:r>
      <w:proofErr w:type="spellEnd"/>
      <w:r w:rsidRPr="00D62519">
        <w:rPr>
          <w:sz w:val="16"/>
          <w:szCs w:val="16"/>
        </w:rPr>
        <w:t xml:space="preserve"> .html?</w:t>
      </w:r>
      <w:proofErr w:type="gramEnd"/>
      <w:r w:rsidRPr="00D62519">
        <w:rPr>
          <w:sz w:val="16"/>
          <w:szCs w:val="16"/>
        </w:rPr>
        <w:t xml:space="preserve"> </w:t>
      </w:r>
      <w:proofErr w:type="gramStart"/>
      <w:r w:rsidRPr="00D62519">
        <w:rPr>
          <w:sz w:val="16"/>
          <w:szCs w:val="16"/>
        </w:rPr>
        <w:t>breadcrumb</w:t>
      </w:r>
      <w:proofErr w:type="gramEnd"/>
      <w:r w:rsidRPr="00D62519">
        <w:rPr>
          <w:sz w:val="16"/>
          <w:szCs w:val="16"/>
        </w:rPr>
        <w:t>=%2Fissue%2Fpublication_list%3Fid%3D420)</w:t>
      </w:r>
    </w:p>
    <w:p w:rsidR="00207514" w:rsidRPr="00D62519" w:rsidRDefault="00207514" w:rsidP="00207514">
      <w:pPr>
        <w:pStyle w:val="card"/>
        <w:ind w:left="0"/>
        <w:rPr>
          <w:rStyle w:val="underline"/>
          <w:rFonts w:ascii="Georgia" w:hAnsi="Georgia"/>
        </w:rPr>
      </w:pPr>
      <w:r w:rsidRPr="00D62519">
        <w:rPr>
          <w:rFonts w:ascii="Georgia" w:hAnsi="Georgia"/>
          <w:sz w:val="16"/>
        </w:rPr>
        <w:t xml:space="preserve">These </w:t>
      </w:r>
      <w:r w:rsidRPr="00D62519">
        <w:rPr>
          <w:rStyle w:val="underline"/>
          <w:rFonts w:ascii="Georgia" w:hAnsi="Georgia"/>
        </w:rPr>
        <w:t>disappointments</w:t>
      </w:r>
      <w:r w:rsidRPr="00D62519">
        <w:rPr>
          <w:rFonts w:ascii="Georgia" w:hAnsi="Georgia"/>
          <w:sz w:val="16"/>
        </w:rPr>
        <w:t xml:space="preserve">, and others in Zimbabwe and Uganda, </w:t>
      </w:r>
      <w:r w:rsidRPr="00D62519">
        <w:rPr>
          <w:rStyle w:val="underline"/>
          <w:rFonts w:ascii="Georgia" w:hAnsi="Georgia"/>
        </w:rPr>
        <w:t>should nevertheless not deter us from support for democratization across the continent.</w:t>
      </w:r>
      <w:r w:rsidRPr="00D62519">
        <w:rPr>
          <w:rFonts w:ascii="Georgia" w:hAnsi="Georgia"/>
          <w:sz w:val="16"/>
        </w:rPr>
        <w:t xml:space="preserve"> The trend is basically in favor of democracy. Civil society is vibrant, and growing stronger each year. But much support is needed to move beyond elections to true democratic transformation. </w:t>
      </w:r>
      <w:r w:rsidRPr="00D62519">
        <w:rPr>
          <w:rStyle w:val="underline"/>
          <w:rFonts w:ascii="Georgia" w:hAnsi="Georgia"/>
        </w:rPr>
        <w:t>Parties are weak, the press is in need of training and legal protection, judiciaries need to be strengthened, and electoral systems improved</w:t>
      </w:r>
      <w:r w:rsidRPr="00D62519">
        <w:rPr>
          <w:rFonts w:ascii="Georgia" w:hAnsi="Georgia"/>
          <w:sz w:val="16"/>
        </w:rPr>
        <w:t xml:space="preserve">. In sum, there is much to do. But there are allies in </w:t>
      </w:r>
      <w:smartTag w:uri="urn:schemas-microsoft-com:office:smarttags" w:element="place">
        <w:r w:rsidRPr="00D62519">
          <w:rPr>
            <w:rFonts w:ascii="Georgia" w:hAnsi="Georgia"/>
            <w:sz w:val="16"/>
          </w:rPr>
          <w:t>Africa</w:t>
        </w:r>
      </w:smartTag>
      <w:r w:rsidRPr="00D62519">
        <w:rPr>
          <w:rFonts w:ascii="Georgia" w:hAnsi="Georgia"/>
          <w:sz w:val="16"/>
        </w:rPr>
        <w:t xml:space="preserve"> for doing so. </w:t>
      </w:r>
      <w:r w:rsidRPr="00D62519">
        <w:rPr>
          <w:rStyle w:val="underline"/>
          <w:rFonts w:ascii="Georgia" w:hAnsi="Georgia"/>
        </w:rPr>
        <w:t>The connection to</w:t>
      </w:r>
      <w:r w:rsidRPr="00D62519">
        <w:rPr>
          <w:rFonts w:ascii="Georgia" w:hAnsi="Georgia"/>
          <w:sz w:val="16"/>
        </w:rPr>
        <w:t xml:space="preserve"> our other major objective in </w:t>
      </w:r>
      <w:smartTag w:uri="urn:schemas-microsoft-com:office:smarttags" w:element="place">
        <w:r w:rsidRPr="00D62519">
          <w:rPr>
            <w:rFonts w:ascii="Georgia" w:hAnsi="Georgia"/>
            <w:sz w:val="16"/>
          </w:rPr>
          <w:t>Africa</w:t>
        </w:r>
      </w:smartTag>
      <w:r w:rsidRPr="00D62519">
        <w:rPr>
          <w:rFonts w:ascii="Georgia" w:hAnsi="Georgia"/>
          <w:sz w:val="16"/>
        </w:rPr>
        <w:t xml:space="preserve">, </w:t>
      </w:r>
      <w:r w:rsidRPr="00D62519">
        <w:rPr>
          <w:rStyle w:val="underline"/>
          <w:rFonts w:ascii="Georgia" w:hAnsi="Georgia"/>
        </w:rPr>
        <w:t xml:space="preserve">overcoming poverty, is also clear. Without question autocratic governments in Africa have almost all failed economically. </w:t>
      </w:r>
      <w:r w:rsidRPr="00D62519">
        <w:rPr>
          <w:rStyle w:val="underline"/>
          <w:rFonts w:ascii="Georgia" w:hAnsi="Georgia"/>
          <w:highlight w:val="cyan"/>
        </w:rPr>
        <w:t xml:space="preserve">When the donor community acts in concert with </w:t>
      </w:r>
      <w:r w:rsidRPr="00D62519">
        <w:rPr>
          <w:rStyle w:val="underline"/>
          <w:rFonts w:ascii="Georgia" w:hAnsi="Georgia"/>
        </w:rPr>
        <w:t xml:space="preserve">African </w:t>
      </w:r>
      <w:r w:rsidRPr="00D62519">
        <w:rPr>
          <w:rStyle w:val="underline"/>
          <w:rFonts w:ascii="Georgia" w:hAnsi="Georgia"/>
          <w:highlight w:val="cyan"/>
        </w:rPr>
        <w:t>democratic movements and economic reform, the results can be dramatic.</w:t>
      </w:r>
      <w:r w:rsidRPr="00D62519">
        <w:rPr>
          <w:rStyle w:val="underline"/>
          <w:rFonts w:ascii="Georgia" w:hAnsi="Georgia"/>
        </w:rPr>
        <w:t xml:space="preserve"> Benin, which sent the first shock waves of democratic revolt through </w:t>
      </w:r>
      <w:r w:rsidRPr="00D62519">
        <w:rPr>
          <w:rStyle w:val="underline"/>
          <w:rFonts w:ascii="Georgia" w:hAnsi="Georgia"/>
          <w:highlight w:val="cyan"/>
        </w:rPr>
        <w:t>Africa</w:t>
      </w:r>
      <w:r w:rsidRPr="00D62519">
        <w:rPr>
          <w:rStyle w:val="underline"/>
          <w:rFonts w:ascii="Georgia" w:hAnsi="Georgia"/>
        </w:rPr>
        <w:t xml:space="preserve"> in 1990, </w:t>
      </w:r>
      <w:r w:rsidRPr="00D62519">
        <w:rPr>
          <w:rStyle w:val="underline"/>
          <w:rFonts w:ascii="Georgia" w:hAnsi="Georgia"/>
          <w:highlight w:val="cyan"/>
        </w:rPr>
        <w:t>benefited from a conjunction of political reform and strong donor economic support to establish a solid democracy</w:t>
      </w:r>
      <w:r w:rsidRPr="00D62519">
        <w:rPr>
          <w:rStyle w:val="underline"/>
          <w:rFonts w:ascii="Georgia" w:hAnsi="Georgia"/>
        </w:rPr>
        <w:t>. Ghana is doing the same, as can Mali, Mozambique and other African countries</w:t>
      </w:r>
    </w:p>
    <w:p w:rsidR="00207514" w:rsidRPr="00D62519" w:rsidRDefault="00207514" w:rsidP="00207514"/>
    <w:p w:rsidR="00207514" w:rsidRPr="00D62519" w:rsidRDefault="00207514" w:rsidP="00207514">
      <w:pPr>
        <w:pStyle w:val="tag"/>
        <w:rPr>
          <w:rFonts w:ascii="Georgia" w:hAnsi="Georgia"/>
        </w:rPr>
      </w:pPr>
      <w:r w:rsidRPr="00D62519">
        <w:rPr>
          <w:rFonts w:ascii="Georgia" w:hAnsi="Georgia"/>
        </w:rPr>
        <w:t xml:space="preserve">Poverty makes extinction inevitable </w:t>
      </w:r>
    </w:p>
    <w:p w:rsidR="00207514" w:rsidRPr="00D62519" w:rsidRDefault="00207514" w:rsidP="00207514">
      <w:pPr>
        <w:rPr>
          <w:sz w:val="16"/>
          <w:szCs w:val="16"/>
        </w:rPr>
      </w:pPr>
      <w:r w:rsidRPr="00D62519">
        <w:rPr>
          <w:rStyle w:val="cite"/>
          <w:rFonts w:ascii="Georgia" w:hAnsi="Georgia"/>
        </w:rPr>
        <w:t>Gilligan, 96</w:t>
      </w:r>
      <w:r w:rsidRPr="00D62519">
        <w:rPr>
          <w:sz w:val="16"/>
          <w:szCs w:val="16"/>
        </w:rPr>
        <w:t xml:space="preserve"> professor of Psychiatry at the Harvard Medical School 96 [James, , Director of the Center for the Study of Violence, and a member of the Academic Advisory Council of the National Campaign Against Youth Violence, Violence: Our Deadly Epidemic and its Causes, p 191-196]</w:t>
      </w:r>
    </w:p>
    <w:p w:rsidR="00207514" w:rsidRPr="00D62519" w:rsidRDefault="00207514" w:rsidP="00207514">
      <w:pPr>
        <w:pStyle w:val="card"/>
        <w:ind w:left="0"/>
        <w:rPr>
          <w:rFonts w:ascii="Georgia" w:hAnsi="Georgia"/>
        </w:rPr>
      </w:pPr>
      <w:r w:rsidRPr="00D62519">
        <w:rPr>
          <w:rStyle w:val="underline"/>
          <w:rFonts w:ascii="Georgia" w:hAnsi="Georgia"/>
          <w:highlight w:val="green"/>
        </w:rPr>
        <w:t>The deadliest form of violence is poverty</w:t>
      </w:r>
      <w:r w:rsidRPr="00D62519">
        <w:rPr>
          <w:rStyle w:val="underline"/>
          <w:rFonts w:ascii="Georgia" w:hAnsi="Georgia"/>
        </w:rPr>
        <w:t>.</w:t>
      </w:r>
      <w:r w:rsidRPr="00D62519">
        <w:rPr>
          <w:rFonts w:ascii="Georgia" w:hAnsi="Georgia"/>
          <w:sz w:val="16"/>
        </w:rPr>
        <w:t xml:space="preserve"> You cannot work for one day with the violent people who fill our prisons and mental hospitals for the criminally insane without being forcible and constantly reminded of the extreme poverty and discrimination that characterizes their lives. Hearing about their lives, and about their families and friends, you are forced to recognize the truth in Gandhi’s observation that the deadliest form of violence is poverty. Not a day goes by without realizing that trying to understand them and their violent behavior in purely individual terms is impossible and wrong-headed. Any theory of violence, especially a psychological </w:t>
      </w:r>
      <w:proofErr w:type="gramStart"/>
      <w:r w:rsidRPr="00D62519">
        <w:rPr>
          <w:rFonts w:ascii="Georgia" w:hAnsi="Georgia"/>
          <w:sz w:val="16"/>
        </w:rPr>
        <w:t>theory, that</w:t>
      </w:r>
      <w:proofErr w:type="gramEnd"/>
      <w:r w:rsidRPr="00D62519">
        <w:rPr>
          <w:rFonts w:ascii="Georgia" w:hAnsi="Georgia"/>
          <w:sz w:val="16"/>
        </w:rPr>
        <w:t xml:space="preserve"> evolves from the experience of men in maximum security prisons and hospitals for the criminally insane must begin with the recognition that these institutions are only microcosms. They are not where the major violence in our society takes place, and the perpetrators who fill them are far from being the main causes of most violent deaths. Any approach to a theory of violence needs to begin with a look at the structural violence in this country. Focusing merely on those relatively few men who commit what we define as murder could distract us from examining and learning from those structural causes of violent death that are far more significant from a numerical or public health, or human, standpoint. By “structural violence” I mean the increased rates of death, and disability suffered by those who occupy the bottom rungs of society, as contrasted with the relatively lower death rates experienced by those who are above them. Those excess deaths (or at least a demonstrably large proportion of them) are a function of class structure; and that structure is itself a product of society’s collective human choices, concerning how to distribute the collective wealth of the society. These are not acts of God. I am contrasting “structural” with “behavioral violence,” by which I mean the non-natural deaths and injuries that are caused by specific behavioral actions of individuals against individuals, such as the deaths we attribute to homicide, suicide, soldiers in warfare, capital punishment, and so on. </w:t>
      </w:r>
      <w:r w:rsidRPr="00D62519">
        <w:rPr>
          <w:rFonts w:ascii="Georgia" w:hAnsi="Georgia"/>
          <w:u w:val="single"/>
        </w:rPr>
        <w:t>Structural violence differs from behavioral violence</w:t>
      </w:r>
      <w:r w:rsidRPr="00D62519">
        <w:rPr>
          <w:rFonts w:ascii="Georgia" w:hAnsi="Georgia"/>
          <w:sz w:val="16"/>
        </w:rPr>
        <w:t xml:space="preserve"> in at least three major respects. *</w:t>
      </w:r>
      <w:r w:rsidRPr="00D62519">
        <w:rPr>
          <w:rStyle w:val="underline"/>
          <w:rFonts w:ascii="Georgia" w:hAnsi="Georgia"/>
        </w:rPr>
        <w:t>The lethal effects of structural violence operate continuously, rather than sporadically, whereas</w:t>
      </w:r>
      <w:r w:rsidRPr="00D62519">
        <w:rPr>
          <w:rFonts w:ascii="Georgia" w:hAnsi="Georgia"/>
          <w:sz w:val="16"/>
        </w:rPr>
        <w:t xml:space="preserve"> murders, suicides, executions, </w:t>
      </w:r>
      <w:r w:rsidRPr="00D62519">
        <w:rPr>
          <w:rStyle w:val="underline"/>
          <w:rFonts w:ascii="Georgia" w:hAnsi="Georgia"/>
        </w:rPr>
        <w:t>wars, and other forms of behavioral violence occur one at a time.</w:t>
      </w:r>
      <w:r w:rsidRPr="00D62519">
        <w:rPr>
          <w:rFonts w:ascii="Georgia" w:hAnsi="Georgia"/>
          <w:sz w:val="16"/>
        </w:rPr>
        <w:t xml:space="preserve"> *Structural violence operates more or less independently of individual acts; independent of individuals and groups (politicians, political parties, </w:t>
      </w:r>
      <w:proofErr w:type="gramStart"/>
      <w:r w:rsidRPr="00D62519">
        <w:rPr>
          <w:rFonts w:ascii="Georgia" w:hAnsi="Georgia"/>
          <w:sz w:val="16"/>
        </w:rPr>
        <w:t>voters</w:t>
      </w:r>
      <w:proofErr w:type="gramEnd"/>
      <w:r w:rsidRPr="00D62519">
        <w:rPr>
          <w:rFonts w:ascii="Georgia" w:hAnsi="Georgia"/>
          <w:sz w:val="16"/>
        </w:rPr>
        <w:t>) whose decisions may nevertheless have lethal consequences for others. *</w:t>
      </w:r>
      <w:r w:rsidRPr="00D62519">
        <w:rPr>
          <w:rStyle w:val="underline"/>
          <w:rFonts w:ascii="Georgia" w:hAnsi="Georgia"/>
        </w:rPr>
        <w:t>Structural violence is normally invisible, because it may appear to have had other (natural or violent) causes. The finding that structural violence causes far more deaths than behavioral violence does is not limited to this country.</w:t>
      </w:r>
      <w:r w:rsidRPr="00D62519">
        <w:rPr>
          <w:rFonts w:ascii="Georgia" w:hAnsi="Georgia"/>
          <w:sz w:val="16"/>
        </w:rPr>
        <w:t xml:space="preserve"> Kohler and </w:t>
      </w:r>
      <w:proofErr w:type="spellStart"/>
      <w:r w:rsidRPr="00D62519">
        <w:rPr>
          <w:rFonts w:ascii="Georgia" w:hAnsi="Georgia"/>
          <w:sz w:val="16"/>
        </w:rPr>
        <w:t>Alcock</w:t>
      </w:r>
      <w:proofErr w:type="spellEnd"/>
      <w:r w:rsidRPr="00D62519">
        <w:rPr>
          <w:rFonts w:ascii="Georgia" w:hAnsi="Georgia"/>
          <w:sz w:val="16"/>
        </w:rPr>
        <w:t xml:space="preserve"> attempted to arrive at the number of excess deaths caused by socioeconomic inequities on a worldwide basis. </w:t>
      </w:r>
      <w:smartTag w:uri="urn:schemas-microsoft-com:office:smarttags" w:element="place">
        <w:smartTag w:uri="urn:schemas-microsoft-com:office:smarttags" w:element="country-region">
          <w:r w:rsidRPr="00D62519">
            <w:rPr>
              <w:rFonts w:ascii="Georgia" w:hAnsi="Georgia"/>
              <w:sz w:val="16"/>
            </w:rPr>
            <w:t>Sweden</w:t>
          </w:r>
        </w:smartTag>
      </w:smartTag>
      <w:r w:rsidRPr="00D62519">
        <w:rPr>
          <w:rFonts w:ascii="Georgia" w:hAnsi="Georgia"/>
          <w:sz w:val="16"/>
        </w:rPr>
        <w:t xml:space="preserve"> was their model of the nation that had come closes to eliminating structural violence. It had the least inequity in income and living standards, and the lowest discrepancies in death rates and life expectancy; and the highest overall life expectancy in the world. When they compared the life expectancies of those living in the other socioeconomic systems against </w:t>
      </w:r>
      <w:smartTag w:uri="urn:schemas-microsoft-com:office:smarttags" w:element="place">
        <w:smartTag w:uri="urn:schemas-microsoft-com:office:smarttags" w:element="country-region">
          <w:r w:rsidRPr="00D62519">
            <w:rPr>
              <w:rFonts w:ascii="Georgia" w:hAnsi="Georgia"/>
              <w:sz w:val="16"/>
            </w:rPr>
            <w:t>Sweden</w:t>
          </w:r>
        </w:smartTag>
      </w:smartTag>
      <w:r w:rsidRPr="00D62519">
        <w:rPr>
          <w:rFonts w:ascii="Georgia" w:hAnsi="Georgia"/>
          <w:sz w:val="16"/>
        </w:rPr>
        <w:t xml:space="preserve">, they found that </w:t>
      </w:r>
      <w:r w:rsidRPr="00D62519">
        <w:rPr>
          <w:rStyle w:val="underline"/>
          <w:rFonts w:ascii="Georgia" w:hAnsi="Georgia"/>
        </w:rPr>
        <w:t>18 million deaths a year could be attributed to</w:t>
      </w:r>
      <w:r w:rsidRPr="00D62519">
        <w:rPr>
          <w:rFonts w:ascii="Georgia" w:hAnsi="Georgia"/>
          <w:sz w:val="16"/>
        </w:rPr>
        <w:t xml:space="preserve"> the </w:t>
      </w:r>
      <w:r w:rsidRPr="00D62519">
        <w:rPr>
          <w:rStyle w:val="underline"/>
          <w:rFonts w:ascii="Georgia" w:hAnsi="Georgia"/>
        </w:rPr>
        <w:t>“structural violence”</w:t>
      </w:r>
      <w:r w:rsidRPr="00D62519">
        <w:rPr>
          <w:rFonts w:ascii="Georgia" w:hAnsi="Georgia"/>
          <w:sz w:val="16"/>
        </w:rPr>
        <w:t xml:space="preserve"> to which the citizens of all the other nations were being subjected. During the past decade, the discrepancies between the rich and poor nations have increased dramatically and alarmingly. </w:t>
      </w:r>
      <w:r w:rsidRPr="00D62519">
        <w:rPr>
          <w:rStyle w:val="underline"/>
          <w:rFonts w:ascii="Georgia" w:hAnsi="Georgia"/>
        </w:rPr>
        <w:t>The 14 to 18 million deaths a year caused by structural violence compare with about 100,000 deaths per year from armed conflict.</w:t>
      </w:r>
      <w:r w:rsidRPr="00D62519">
        <w:rPr>
          <w:rFonts w:ascii="Georgia" w:hAnsi="Georgia"/>
          <w:sz w:val="16"/>
        </w:rPr>
        <w:t xml:space="preserve"> </w:t>
      </w:r>
      <w:r w:rsidRPr="00D62519">
        <w:rPr>
          <w:rStyle w:val="underline"/>
          <w:rFonts w:ascii="Georgia" w:hAnsi="Georgia"/>
        </w:rPr>
        <w:t>Comparing this frequency of deaths from structural violence to the frequency of those caused by major military</w:t>
      </w:r>
      <w:r w:rsidRPr="00D62519">
        <w:rPr>
          <w:rFonts w:ascii="Georgia" w:hAnsi="Georgia"/>
          <w:sz w:val="16"/>
        </w:rPr>
        <w:t xml:space="preserve"> and political </w:t>
      </w:r>
      <w:r w:rsidRPr="00D62519">
        <w:rPr>
          <w:rStyle w:val="underline"/>
          <w:rFonts w:ascii="Georgia" w:hAnsi="Georgia"/>
        </w:rPr>
        <w:t>violence</w:t>
      </w:r>
      <w:r w:rsidRPr="00D62519">
        <w:rPr>
          <w:rFonts w:ascii="Georgia" w:hAnsi="Georgia"/>
          <w:sz w:val="16"/>
        </w:rPr>
        <w:t xml:space="preserve">, such as World War II (an estimated 49 million military and civilian deaths, </w:t>
      </w:r>
      <w:r w:rsidRPr="00D62519">
        <w:rPr>
          <w:rFonts w:ascii="Georgia" w:hAnsi="Georgia"/>
          <w:sz w:val="16"/>
        </w:rPr>
        <w:lastRenderedPageBreak/>
        <w:t xml:space="preserve">including those by genocide—or about eight million per year, 1939-1945), the Indonesian massacre of 1965-66 (perhaps 575,000) deaths), the Vietnam war (possibly two million, 1954-1973), and </w:t>
      </w:r>
      <w:r w:rsidRPr="00D62519">
        <w:rPr>
          <w:rStyle w:val="underline"/>
          <w:rFonts w:ascii="Georgia" w:hAnsi="Georgia"/>
        </w:rPr>
        <w:t>even a hypothetical nuclear exchange</w:t>
      </w:r>
      <w:r w:rsidRPr="00D62519">
        <w:rPr>
          <w:rFonts w:ascii="Georgia" w:hAnsi="Georgia"/>
          <w:sz w:val="16"/>
        </w:rPr>
        <w:t xml:space="preserve"> between the U.S. and the U.S.S.R. (232 million), </w:t>
      </w:r>
      <w:r w:rsidRPr="00D62519">
        <w:rPr>
          <w:rStyle w:val="underline"/>
          <w:rFonts w:ascii="Georgia" w:hAnsi="Georgia"/>
        </w:rPr>
        <w:t xml:space="preserve">it was clear that </w:t>
      </w:r>
      <w:r w:rsidRPr="00D62519">
        <w:rPr>
          <w:rStyle w:val="underline"/>
          <w:rFonts w:ascii="Georgia" w:hAnsi="Georgia"/>
          <w:highlight w:val="green"/>
        </w:rPr>
        <w:t>even war cannot begin to compare with structural violence, which continues year after year.</w:t>
      </w:r>
      <w:r w:rsidRPr="00D62519">
        <w:rPr>
          <w:rFonts w:ascii="Georgia" w:hAnsi="Georgia"/>
          <w:sz w:val="16"/>
        </w:rPr>
        <w:t xml:space="preserve"> In other words, every fifteen years, on the average, as many people die because of relative poverty as would be killed by the Nazi genocide of the Jews over a six-year period. </w:t>
      </w:r>
      <w:r w:rsidRPr="00D62519">
        <w:rPr>
          <w:rStyle w:val="underline"/>
          <w:rFonts w:ascii="Georgia" w:hAnsi="Georgia"/>
        </w:rPr>
        <w:t>This is</w:t>
      </w:r>
      <w:r w:rsidRPr="00D62519">
        <w:rPr>
          <w:rFonts w:ascii="Georgia" w:hAnsi="Georgia"/>
          <w:sz w:val="16"/>
        </w:rPr>
        <w:t xml:space="preserve">, in effect, </w:t>
      </w:r>
      <w:r w:rsidRPr="00D62519">
        <w:rPr>
          <w:rStyle w:val="underline"/>
          <w:rFonts w:ascii="Georgia" w:hAnsi="Georgia"/>
          <w:highlight w:val="green"/>
        </w:rPr>
        <w:t>the equivalent of an ongoing, unending, in fact accelerating, thermonuclear war</w:t>
      </w:r>
      <w:r w:rsidRPr="00D62519">
        <w:rPr>
          <w:rFonts w:ascii="Georgia" w:hAnsi="Georgia"/>
          <w:sz w:val="16"/>
        </w:rPr>
        <w:t xml:space="preserve">, or genocide, </w:t>
      </w:r>
      <w:r w:rsidRPr="00D62519">
        <w:rPr>
          <w:rStyle w:val="underline"/>
          <w:rFonts w:ascii="Georgia" w:hAnsi="Georgia"/>
        </w:rPr>
        <w:t xml:space="preserve">perpetrated on the weak and poor every year of every decade, throughout the world. </w:t>
      </w:r>
      <w:r w:rsidRPr="00D62519">
        <w:rPr>
          <w:rStyle w:val="underline"/>
          <w:rFonts w:ascii="Georgia" w:hAnsi="Georgia"/>
          <w:highlight w:val="green"/>
        </w:rPr>
        <w:t>Structural violence is also the main cause of behavioral violence</w:t>
      </w:r>
      <w:r w:rsidRPr="00D62519">
        <w:rPr>
          <w:rFonts w:ascii="Georgia" w:hAnsi="Georgia"/>
          <w:sz w:val="16"/>
        </w:rPr>
        <w:t xml:space="preserve"> on a socially and epidemiologically significant scale (from homicide and suicide to war and genocide). </w:t>
      </w:r>
      <w:r w:rsidRPr="00D62519">
        <w:rPr>
          <w:rStyle w:val="underline"/>
          <w:rFonts w:ascii="Georgia" w:hAnsi="Georgia"/>
        </w:rPr>
        <w:t>The question as to which of the two forms of violence—structural or behavioral—is more important, dangerous, or lethal is moot, for they are inextricably related to each other, as cause to effect.</w:t>
      </w:r>
    </w:p>
    <w:p w:rsidR="00207514" w:rsidRPr="00D62519" w:rsidRDefault="00207514" w:rsidP="00207514"/>
    <w:p w:rsidR="00207514" w:rsidRPr="00D62519" w:rsidRDefault="00207514" w:rsidP="00207514">
      <w:pPr>
        <w:pStyle w:val="Heading2"/>
      </w:pPr>
      <w:r w:rsidRPr="00D62519">
        <w:lastRenderedPageBreak/>
        <w:t>Alternatives</w:t>
      </w:r>
    </w:p>
    <w:p w:rsidR="00207514" w:rsidRPr="00D62519" w:rsidRDefault="00207514" w:rsidP="00207514">
      <w:pPr>
        <w:pStyle w:val="Heading3"/>
      </w:pPr>
      <w:r w:rsidRPr="00D62519">
        <w:lastRenderedPageBreak/>
        <w:t>Radical Democracy</w:t>
      </w:r>
    </w:p>
    <w:p w:rsidR="00207514" w:rsidRPr="00D62519" w:rsidRDefault="00207514" w:rsidP="00207514">
      <w:pPr>
        <w:pStyle w:val="tag"/>
        <w:rPr>
          <w:rFonts w:ascii="Georgia" w:hAnsi="Georgia"/>
        </w:rPr>
      </w:pPr>
      <w:r w:rsidRPr="00D62519">
        <w:rPr>
          <w:rFonts w:ascii="Georgia" w:hAnsi="Georgia"/>
        </w:rPr>
        <w:t xml:space="preserve">Vote negative to endorse a radical democratic approach to critique the subversive and false individualism of liberalism—avoids the overbearing fear of conspiracies and comparatively better </w:t>
      </w:r>
    </w:p>
    <w:p w:rsidR="00207514" w:rsidRPr="00D62519" w:rsidRDefault="00207514" w:rsidP="00207514">
      <w:pPr>
        <w:rPr>
          <w:sz w:val="16"/>
          <w:szCs w:val="16"/>
        </w:rPr>
      </w:pPr>
      <w:r w:rsidRPr="00D62519">
        <w:rPr>
          <w:rStyle w:val="cite"/>
          <w:rFonts w:ascii="Georgia" w:hAnsi="Georgia"/>
        </w:rPr>
        <w:t>Lavin, 6</w:t>
      </w:r>
      <w:r w:rsidRPr="00D62519">
        <w:rPr>
          <w:sz w:val="16"/>
          <w:szCs w:val="16"/>
        </w:rPr>
        <w:t xml:space="preserve"> – teaches political theory at Tulane University (2006, Chad, “Fear, Radical Democracy, and Ontological Methadone”, Polity, volume 38, 254–275)</w:t>
      </w:r>
    </w:p>
    <w:p w:rsidR="00207514" w:rsidRPr="00D62519" w:rsidRDefault="00207514" w:rsidP="00207514">
      <w:pPr>
        <w:pStyle w:val="card"/>
        <w:ind w:left="0"/>
        <w:rPr>
          <w:rFonts w:ascii="Georgia" w:hAnsi="Georgia"/>
        </w:rPr>
      </w:pPr>
      <w:r w:rsidRPr="00D62519">
        <w:rPr>
          <w:rStyle w:val="underline"/>
          <w:rFonts w:ascii="Georgia" w:hAnsi="Georgia"/>
        </w:rPr>
        <w:t>For radical democrats, this critique of liberalism is not just political, but ontological</w:t>
      </w:r>
      <w:r w:rsidRPr="00D62519">
        <w:rPr>
          <w:rFonts w:ascii="Georgia" w:hAnsi="Georgia"/>
          <w:sz w:val="16"/>
        </w:rPr>
        <w:t>. Though liberals often deny that their commitment to individual rights and representative government is rooted in an ontology of individual sovereignty,</w:t>
      </w:r>
      <w:r w:rsidRPr="00D62519">
        <w:rPr>
          <w:rStyle w:val="underline"/>
          <w:rFonts w:ascii="Georgia" w:hAnsi="Georgia"/>
        </w:rPr>
        <w:t xml:space="preserve">37 radical democrats seek to demonstrate how a contingent, indeterminate—or what White </w:t>
      </w:r>
      <w:r w:rsidRPr="00D62519">
        <w:rPr>
          <w:rStyle w:val="Emphasis2"/>
          <w:rFonts w:ascii="Georgia" w:hAnsi="Georgia"/>
        </w:rPr>
        <w:t>calls a "weak"—ontology provides a more generous ethical comportment, and consequently a more democratic politics.</w:t>
      </w:r>
      <w:r w:rsidRPr="00D62519">
        <w:rPr>
          <w:rStyle w:val="underline"/>
          <w:rFonts w:ascii="Georgia" w:hAnsi="Georgia"/>
        </w:rPr>
        <w:t xml:space="preserve"> In contrast to the liberal theory of a unified and authentic self, Connolly argues that the discordant ontology of radical democracy </w:t>
      </w:r>
      <w:r w:rsidRPr="00D62519">
        <w:rPr>
          <w:rStyle w:val="Emphasis2"/>
          <w:rFonts w:ascii="Georgia" w:hAnsi="Georgia"/>
        </w:rPr>
        <w:t>mitigates against authoritarian rule</w:t>
      </w:r>
      <w:r w:rsidRPr="00D62519">
        <w:rPr>
          <w:rStyle w:val="underline"/>
          <w:rFonts w:ascii="Georgia" w:hAnsi="Georgia"/>
        </w:rPr>
        <w:t>, recommending "forbearance and modesty" rather than control and command.</w:t>
      </w:r>
      <w:r w:rsidRPr="00D62519">
        <w:rPr>
          <w:rFonts w:ascii="Georgia" w:hAnsi="Georgia"/>
          <w:sz w:val="16"/>
        </w:rPr>
        <w:t xml:space="preserve">38 White and Butler argue this same point; </w:t>
      </w:r>
      <w:r w:rsidRPr="00D62519">
        <w:rPr>
          <w:rStyle w:val="underline"/>
          <w:rFonts w:ascii="Georgia" w:hAnsi="Georgia"/>
        </w:rPr>
        <w:t>White endorses an ontology that highlights our essential "fallibility" and provides a "sense of humility" and a "greater sense of fragility of our projects;"</w:t>
      </w:r>
      <w:r w:rsidRPr="00D62519">
        <w:rPr>
          <w:rFonts w:ascii="Georgia" w:hAnsi="Georgia"/>
          <w:sz w:val="16"/>
        </w:rPr>
        <w:t xml:space="preserve">39 Butler humbles us by declaring that </w:t>
      </w:r>
      <w:r w:rsidRPr="00D62519">
        <w:rPr>
          <w:rStyle w:val="underline"/>
          <w:rFonts w:ascii="Georgia" w:hAnsi="Georgia"/>
        </w:rPr>
        <w:t>our identity is "a reiteration of norms which precede, constrain, and exceed" us and so is ultimately beyond our control.40 While fundamentalisms attempt to solidify ontological or metaphysical premise</w:t>
      </w:r>
      <w:r w:rsidRPr="00D62519">
        <w:rPr>
          <w:rFonts w:ascii="Georgia" w:hAnsi="Georgia"/>
          <w:sz w:val="16"/>
        </w:rPr>
        <w:t xml:space="preserve">s (i.e., cognitive maps) that can serve as stable foundations for ethical, epistemological, and political institutions, </w:t>
      </w:r>
      <w:r w:rsidRPr="00D62519">
        <w:rPr>
          <w:rStyle w:val="underline"/>
          <w:rFonts w:ascii="Georgia" w:hAnsi="Georgia"/>
        </w:rPr>
        <w:t xml:space="preserve">radical democrats recommend genealogies of these foundations, identifying a profound conceit in the attempt to establish an uncontested ground. </w:t>
      </w:r>
      <w:r w:rsidRPr="00D62519">
        <w:rPr>
          <w:rFonts w:ascii="Georgia" w:hAnsi="Georgia"/>
          <w:sz w:val="16"/>
        </w:rPr>
        <w:t xml:space="preserve">Responding to the horrors of so many arrogant modernist projects, </w:t>
      </w:r>
      <w:r w:rsidRPr="00D62519">
        <w:rPr>
          <w:rStyle w:val="underline"/>
          <w:rFonts w:ascii="Georgia" w:hAnsi="Georgia"/>
        </w:rPr>
        <w:t xml:space="preserve">radical democrats emphasize a situated and necessarily incomplete—partial and provisional—knowledge of both </w:t>
      </w:r>
      <w:proofErr w:type="gramStart"/>
      <w:r w:rsidRPr="00D62519">
        <w:rPr>
          <w:rStyle w:val="underline"/>
          <w:rFonts w:ascii="Georgia" w:hAnsi="Georgia"/>
        </w:rPr>
        <w:t>ourselves</w:t>
      </w:r>
      <w:proofErr w:type="gramEnd"/>
      <w:r w:rsidRPr="00D62519">
        <w:rPr>
          <w:rStyle w:val="underline"/>
          <w:rFonts w:ascii="Georgia" w:hAnsi="Georgia"/>
        </w:rPr>
        <w:t xml:space="preserve"> and our surroundings. While liberalism exhorts us to take comfort in the promises and assurances of a fixed identity, radical democracy suggests revealing this identity for the reification that it is so that we can move beyond a tolerant modus vivendi and toward an ethical comportment of generosity and meaningful democracy.</w:t>
      </w:r>
      <w:r w:rsidRPr="00D62519">
        <w:rPr>
          <w:rFonts w:ascii="Georgia" w:hAnsi="Georgia"/>
          <w:sz w:val="16"/>
        </w:rPr>
        <w:t xml:space="preserve"> They prescribe, as a cure for postmodern agency panic, an enthusiastic embrace of the contingency of </w:t>
      </w:r>
      <w:r w:rsidRPr="00D62519">
        <w:rPr>
          <w:rStyle w:val="underline"/>
          <w:rFonts w:ascii="Georgia" w:hAnsi="Georgia"/>
        </w:rPr>
        <w:t>everyday life, a series of practices of the self that force an examination of the existential resentment felt by subjects of liberal capitalism: Don't adhere to a manufactured map! Learn to be at home in homelessness!</w:t>
      </w:r>
      <w:r w:rsidRPr="00D62519">
        <w:rPr>
          <w:rFonts w:ascii="Georgia" w:hAnsi="Georgia"/>
          <w:sz w:val="16"/>
        </w:rPr>
        <w:t xml:space="preserve"> </w:t>
      </w:r>
      <w:r w:rsidRPr="00D62519">
        <w:rPr>
          <w:rStyle w:val="underline"/>
          <w:rFonts w:ascii="Georgia" w:hAnsi="Georgia"/>
        </w:rPr>
        <w:t xml:space="preserve">The problem of fear, they suggest, resides in a dogmatic clinging to an untenable and disintegrating myth of subjectivity with an unrealizable promise of control. Their response to the fear of homelessness runs </w:t>
      </w:r>
      <w:r w:rsidRPr="00D62519">
        <w:rPr>
          <w:rStyle w:val="Emphasis2"/>
          <w:rFonts w:ascii="Georgia" w:hAnsi="Georgia"/>
        </w:rPr>
        <w:t>directly counter to the conspiracy theorist:</w:t>
      </w:r>
      <w:r w:rsidRPr="00D62519">
        <w:rPr>
          <w:rStyle w:val="underline"/>
          <w:rFonts w:ascii="Georgia" w:hAnsi="Georgia"/>
        </w:rPr>
        <w:t xml:space="preserve"> with a model of contingency rather than conspiracy, there are no villains, thus no reservoir for depositing and segregating one's fear. Rather than depositing this fear at the feet of a scapegoat, face it; overcome it</w:t>
      </w:r>
      <w:r w:rsidRPr="00D62519">
        <w:rPr>
          <w:rFonts w:ascii="Georgia" w:hAnsi="Georgia"/>
          <w:sz w:val="16"/>
        </w:rPr>
        <w:t xml:space="preserve">. </w:t>
      </w:r>
      <w:r w:rsidRPr="00D62519">
        <w:rPr>
          <w:rStyle w:val="underline"/>
          <w:rFonts w:ascii="Georgia" w:hAnsi="Georgia"/>
        </w:rPr>
        <w:t xml:space="preserve">While challenging the liberal fetish for reifying a historical production and thus closing the door on possibilities for alternative subjects to emerge, radical democrats also acknowledge the work done by liberalism to remove metaphysical obstacles to the expression of agency. As such, their claim is not </w:t>
      </w:r>
      <w:proofErr w:type="spellStart"/>
      <w:r w:rsidRPr="00D62519">
        <w:rPr>
          <w:rStyle w:val="Emphasis2"/>
          <w:rFonts w:ascii="Georgia" w:hAnsi="Georgia"/>
        </w:rPr>
        <w:t>antiliberal</w:t>
      </w:r>
      <w:proofErr w:type="spellEnd"/>
      <w:r w:rsidRPr="00D62519">
        <w:rPr>
          <w:rStyle w:val="Emphasis2"/>
          <w:rFonts w:ascii="Georgia" w:hAnsi="Georgia"/>
        </w:rPr>
        <w:t xml:space="preserve"> so much as it is </w:t>
      </w:r>
      <w:proofErr w:type="spellStart"/>
      <w:r w:rsidRPr="00D62519">
        <w:rPr>
          <w:rStyle w:val="Emphasis2"/>
          <w:rFonts w:ascii="Georgia" w:hAnsi="Georgia"/>
        </w:rPr>
        <w:t>postliberal</w:t>
      </w:r>
      <w:proofErr w:type="spellEnd"/>
      <w:r w:rsidRPr="00D62519">
        <w:rPr>
          <w:rStyle w:val="underline"/>
          <w:rFonts w:ascii="Georgia" w:hAnsi="Georgia"/>
        </w:rPr>
        <w:t>,</w:t>
      </w:r>
      <w:r w:rsidRPr="00D62519">
        <w:rPr>
          <w:rFonts w:ascii="Georgia" w:hAnsi="Georgia"/>
          <w:sz w:val="16"/>
        </w:rPr>
        <w:t xml:space="preserve"> interrogating the limits of the liberal subject in pursuit of a more open approach to identity and difference. For </w:t>
      </w:r>
      <w:r w:rsidRPr="00D62519">
        <w:rPr>
          <w:rStyle w:val="underline"/>
          <w:rFonts w:ascii="Georgia" w:hAnsi="Georgia"/>
        </w:rPr>
        <w:t>the identities and attachments that have been forged through liberalism are anything but fetters to the unhindered exercise of democracy and production of difference.</w:t>
      </w:r>
      <w:r w:rsidRPr="00D62519">
        <w:rPr>
          <w:rFonts w:ascii="Georgia" w:hAnsi="Georgia"/>
          <w:sz w:val="16"/>
        </w:rPr>
        <w:t xml:space="preserve"> They are not only productive of many of the freedoms that we enjoy today in the liberal world (e.g., civil rights and liberties, relative government</w:t>
      </w:r>
      <w:r w:rsidRPr="00D62519">
        <w:rPr>
          <w:rStyle w:val="underline"/>
          <w:rFonts w:ascii="Georgia" w:hAnsi="Georgia"/>
        </w:rPr>
        <w:t xml:space="preserve"> </w:t>
      </w:r>
      <w:r w:rsidRPr="00D62519">
        <w:rPr>
          <w:rFonts w:ascii="Georgia" w:hAnsi="Georgia"/>
          <w:sz w:val="16"/>
        </w:rPr>
        <w:t>accountability)</w:t>
      </w:r>
      <w:proofErr w:type="gramStart"/>
      <w:r w:rsidRPr="00D62519">
        <w:rPr>
          <w:rFonts w:ascii="Georgia" w:hAnsi="Georgia"/>
          <w:sz w:val="16"/>
        </w:rPr>
        <w:t>,</w:t>
      </w:r>
      <w:proofErr w:type="gramEnd"/>
      <w:r w:rsidRPr="00D62519">
        <w:rPr>
          <w:rFonts w:ascii="Georgia" w:hAnsi="Georgia"/>
          <w:sz w:val="16"/>
        </w:rPr>
        <w:t xml:space="preserve"> they also offer valuable solace from a hostile and increasingly unpredictable existence. But because the prescription for those suffering from agency panic tends to be found in the capitalist myths of merit, autonomy, and authenticity, we might look </w:t>
      </w:r>
      <w:r w:rsidRPr="00D62519">
        <w:rPr>
          <w:rStyle w:val="underline"/>
          <w:rFonts w:ascii="Georgia" w:hAnsi="Georgia"/>
        </w:rPr>
        <w:t>at liberalism as the opiate of the people, easing our pain, but preventing us from doing the work necessary to attend to the source of our ills</w:t>
      </w:r>
      <w:r w:rsidRPr="00D62519">
        <w:rPr>
          <w:rFonts w:ascii="Georgia" w:hAnsi="Georgia"/>
          <w:sz w:val="16"/>
        </w:rPr>
        <w:t xml:space="preserve">. Perhaps </w:t>
      </w:r>
      <w:r w:rsidRPr="00D62519">
        <w:rPr>
          <w:rStyle w:val="underline"/>
          <w:rFonts w:ascii="Georgia" w:hAnsi="Georgia"/>
        </w:rPr>
        <w:t>liberalism</w:t>
      </w:r>
      <w:r w:rsidRPr="00D62519">
        <w:rPr>
          <w:rFonts w:ascii="Georgia" w:hAnsi="Georgia"/>
          <w:sz w:val="16"/>
        </w:rPr>
        <w:t xml:space="preserve">, then, for all its value and appeal, </w:t>
      </w:r>
      <w:r w:rsidRPr="00D62519">
        <w:rPr>
          <w:rStyle w:val="underline"/>
          <w:rFonts w:ascii="Georgia" w:hAnsi="Georgia"/>
        </w:rPr>
        <w:t>is a habit we need to kick. Radical democrats recommend sobering up and facing our fears head-on.</w:t>
      </w:r>
      <w:r w:rsidRPr="00D62519">
        <w:rPr>
          <w:rFonts w:ascii="Georgia" w:hAnsi="Georgia"/>
          <w:sz w:val="16"/>
        </w:rPr>
        <w:t xml:space="preserve"> But where's the Betty Ford Center for radical democracy? </w:t>
      </w:r>
    </w:p>
    <w:p w:rsidR="00207514" w:rsidRPr="00D62519" w:rsidRDefault="00207514" w:rsidP="00207514"/>
    <w:p w:rsidR="00207514" w:rsidRPr="00D62519" w:rsidRDefault="00207514" w:rsidP="00207514">
      <w:pPr>
        <w:pStyle w:val="Heading3"/>
      </w:pPr>
      <w:r w:rsidRPr="00D62519">
        <w:lastRenderedPageBreak/>
        <w:t>Embrace Empiricism</w:t>
      </w:r>
    </w:p>
    <w:p w:rsidR="00207514" w:rsidRPr="00D62519" w:rsidRDefault="00207514" w:rsidP="00207514">
      <w:pPr>
        <w:pStyle w:val="tag"/>
        <w:rPr>
          <w:rFonts w:ascii="Georgia" w:hAnsi="Georgia"/>
        </w:rPr>
      </w:pPr>
      <w:r w:rsidRPr="00D62519">
        <w:rPr>
          <w:rFonts w:ascii="Georgia" w:hAnsi="Georgia"/>
        </w:rPr>
        <w:t xml:space="preserve">Although we cannot be entirely certain, we should embrace the relative certainty of empirical truths – this is </w:t>
      </w:r>
      <w:proofErr w:type="gramStart"/>
      <w:r w:rsidRPr="00D62519">
        <w:rPr>
          <w:rFonts w:ascii="Georgia" w:hAnsi="Georgia"/>
        </w:rPr>
        <w:t>key</w:t>
      </w:r>
      <w:proofErr w:type="gramEnd"/>
      <w:r w:rsidRPr="00D62519">
        <w:rPr>
          <w:rFonts w:ascii="Georgia" w:hAnsi="Georgia"/>
        </w:rPr>
        <w:t xml:space="preserve"> to keeping public institutions accountable</w:t>
      </w:r>
    </w:p>
    <w:p w:rsidR="00207514" w:rsidRPr="00D62519" w:rsidRDefault="00207514" w:rsidP="00207514">
      <w:pPr>
        <w:rPr>
          <w:sz w:val="16"/>
          <w:szCs w:val="16"/>
        </w:rPr>
      </w:pPr>
      <w:r w:rsidRPr="00D62519">
        <w:rPr>
          <w:rStyle w:val="cite"/>
          <w:rFonts w:ascii="Georgia" w:hAnsi="Georgia"/>
        </w:rPr>
        <w:t>Basham 3</w:t>
      </w:r>
      <w:r w:rsidRPr="00D62519">
        <w:rPr>
          <w:sz w:val="16"/>
          <w:szCs w:val="16"/>
        </w:rPr>
        <w:t xml:space="preserve"> [Lee Basham, professor of philosophy at South Texas College, “Malevolent Global Conspiracy”,  JOURNAL of SOCIAL PHILOSOPHY, Vol. 34 No. 1, Spring 2003, 91–103, Wiley] </w:t>
      </w:r>
    </w:p>
    <w:p w:rsidR="00207514" w:rsidRPr="00D62519" w:rsidRDefault="00207514" w:rsidP="00207514">
      <w:pPr>
        <w:pStyle w:val="card"/>
        <w:ind w:left="0"/>
        <w:rPr>
          <w:rFonts w:ascii="Georgia" w:hAnsi="Georgia"/>
          <w:sz w:val="16"/>
        </w:rPr>
      </w:pPr>
      <w:r w:rsidRPr="00D62519">
        <w:rPr>
          <w:rStyle w:val="underline"/>
          <w:rFonts w:ascii="Georgia" w:hAnsi="Georgia"/>
        </w:rPr>
        <w:t>Openness is most effective if the major institutions of political and economic activity are what they appear to be, centers of societal decision making</w:t>
      </w:r>
      <w:r w:rsidRPr="00D62519">
        <w:rPr>
          <w:rFonts w:ascii="Georgia" w:hAnsi="Georgia"/>
          <w:sz w:val="16"/>
        </w:rPr>
        <w:t xml:space="preserve">, not counterfeits animated from outside in order to divert our attention from the secretive real centers of control. While the issue of </w:t>
      </w:r>
      <w:proofErr w:type="spellStart"/>
      <w:r w:rsidRPr="00D62519">
        <w:rPr>
          <w:rFonts w:ascii="Georgia" w:hAnsi="Georgia"/>
          <w:sz w:val="16"/>
        </w:rPr>
        <w:t>pseudoinstitutions</w:t>
      </w:r>
      <w:proofErr w:type="spellEnd"/>
      <w:r w:rsidRPr="00D62519">
        <w:rPr>
          <w:rFonts w:ascii="Georgia" w:hAnsi="Georgia"/>
          <w:sz w:val="16"/>
        </w:rPr>
        <w:t xml:space="preserve"> is important, </w:t>
      </w:r>
      <w:r w:rsidRPr="00D62519">
        <w:rPr>
          <w:rStyle w:val="underline"/>
          <w:rFonts w:ascii="Georgia" w:hAnsi="Georgia"/>
        </w:rPr>
        <w:t>we already have significant justification for believing that the personnel</w:t>
      </w:r>
      <w:r w:rsidRPr="00D62519">
        <w:rPr>
          <w:rFonts w:ascii="Georgia" w:hAnsi="Georgia"/>
          <w:sz w:val="16"/>
        </w:rPr>
        <w:t xml:space="preserve"> (elected or otherwise) </w:t>
      </w:r>
      <w:r w:rsidRPr="00D62519">
        <w:rPr>
          <w:rStyle w:val="underline"/>
          <w:rFonts w:ascii="Georgia" w:hAnsi="Georgia"/>
        </w:rPr>
        <w:t>of the U.S. government are frequently the decisive source of U.S. law and national policy and that the officers of major economic establishments</w:t>
      </w:r>
      <w:r w:rsidRPr="00D62519">
        <w:rPr>
          <w:rFonts w:ascii="Georgia" w:hAnsi="Georgia"/>
          <w:sz w:val="16"/>
        </w:rPr>
        <w:t xml:space="preserve"> like Chase Manhattan Bank </w:t>
      </w:r>
      <w:r w:rsidRPr="00D62519">
        <w:rPr>
          <w:rStyle w:val="underline"/>
          <w:rFonts w:ascii="Georgia" w:hAnsi="Georgia"/>
        </w:rPr>
        <w:t xml:space="preserve">are in fact real captains of commerce, personally playing a significant role in the direction of national and global economies. </w:t>
      </w:r>
      <w:r w:rsidRPr="00D62519">
        <w:rPr>
          <w:rFonts w:ascii="Georgia" w:hAnsi="Georgia"/>
          <w:sz w:val="16"/>
        </w:rPr>
        <w:t xml:space="preserve">First, there is no need to erect massive, elaborate decoys. </w:t>
      </w:r>
      <w:r w:rsidRPr="00D62519">
        <w:rPr>
          <w:rStyle w:val="Emphasis2"/>
          <w:rFonts w:ascii="Georgia" w:hAnsi="Georgia"/>
        </w:rPr>
        <w:t>Working within the visible power structures appears quite adequate to the task of inflicting conspiratorial control as well as being overall a simpler approach</w:t>
      </w:r>
      <w:r w:rsidRPr="00D62519">
        <w:rPr>
          <w:rFonts w:ascii="Georgia" w:hAnsi="Georgia"/>
          <w:sz w:val="16"/>
        </w:rPr>
        <w:t xml:space="preserve">. </w:t>
      </w:r>
      <w:proofErr w:type="gramStart"/>
      <w:r w:rsidRPr="00D62519">
        <w:rPr>
          <w:rFonts w:ascii="Georgia" w:hAnsi="Georgia"/>
          <w:sz w:val="16"/>
        </w:rPr>
        <w:t>Moreover, the greater the extent of counterfeit institutions, the greater the difficulty of creating and maintaining their appearance as concentrated sources of influence on world events.</w:t>
      </w:r>
      <w:proofErr w:type="gramEnd"/>
      <w:r w:rsidRPr="00D62519">
        <w:rPr>
          <w:rFonts w:ascii="Georgia" w:hAnsi="Georgia"/>
          <w:sz w:val="16"/>
        </w:rPr>
        <w:t xml:space="preserve"> Finally, it is precisely because these institutions attract those most ambitious for power that they are likely to be the breeding grounds of ambitious conspiracy. Conspiratorial control will, at any rate, be introduced into society via these institutions, so </w:t>
      </w:r>
      <w:r w:rsidRPr="00D62519">
        <w:rPr>
          <w:rStyle w:val="underline"/>
          <w:rFonts w:ascii="Georgia" w:hAnsi="Georgia"/>
        </w:rPr>
        <w:t xml:space="preserve">thorough public access to their workings lets us better evaluate their direction while also reducing the likelihood that ultimate command lies outside them. </w:t>
      </w:r>
      <w:r w:rsidRPr="00D62519">
        <w:rPr>
          <w:rFonts w:ascii="Georgia" w:hAnsi="Georgia"/>
          <w:sz w:val="16"/>
        </w:rPr>
        <w:t xml:space="preserve">With these points in mind we can accept that all things remaining equal, (1) the more open a society’s institutions of power, the less initially warranted overarching conspiracy theories are, and (2) given a particular level of openness, the greater the difficulty experienced in keeping a conspiracy theory alive (via ever-expanding claims of falsified evidence, media manipulation, etc.), the less warranted it is, because the conspiracy’s execution would be that much more difficult.20 While today this may license little confidence it points us in precisely the right direction. Can we achieve anything approaching </w:t>
      </w:r>
      <w:r w:rsidRPr="00D62519">
        <w:rPr>
          <w:rStyle w:val="Emphasis2"/>
          <w:rFonts w:ascii="Georgia" w:hAnsi="Georgia"/>
        </w:rPr>
        <w:t>epistemic “certainty</w:t>
      </w:r>
      <w:r w:rsidRPr="00D62519">
        <w:rPr>
          <w:rFonts w:ascii="Georgia" w:hAnsi="Georgia"/>
          <w:sz w:val="16"/>
        </w:rPr>
        <w:t xml:space="preserve">”? No, gems of that kind </w:t>
      </w:r>
      <w:r w:rsidRPr="00D62519">
        <w:rPr>
          <w:rStyle w:val="Emphasis2"/>
          <w:rFonts w:ascii="Georgia" w:hAnsi="Georgia"/>
        </w:rPr>
        <w:t>will always elude us</w:t>
      </w:r>
      <w:r w:rsidRPr="00D62519">
        <w:rPr>
          <w:rFonts w:ascii="Georgia" w:hAnsi="Georgia"/>
          <w:sz w:val="16"/>
        </w:rPr>
        <w:t xml:space="preserve">. As with so many things, </w:t>
      </w:r>
      <w:r w:rsidRPr="00D62519">
        <w:rPr>
          <w:rStyle w:val="underline"/>
          <w:rFonts w:ascii="Georgia" w:hAnsi="Georgia"/>
        </w:rPr>
        <w:t xml:space="preserve">the </w:t>
      </w:r>
      <w:proofErr w:type="spellStart"/>
      <w:r w:rsidRPr="00D62519">
        <w:rPr>
          <w:rStyle w:val="underline"/>
          <w:rFonts w:ascii="Georgia" w:hAnsi="Georgia"/>
        </w:rPr>
        <w:t>Cartesianesque</w:t>
      </w:r>
      <w:proofErr w:type="spellEnd"/>
      <w:r w:rsidRPr="00D62519">
        <w:rPr>
          <w:rStyle w:val="underline"/>
          <w:rFonts w:ascii="Georgia" w:hAnsi="Georgia"/>
        </w:rPr>
        <w:t xml:space="preserve"> project of fixing epistemic thresholds of total acceptance or total rejection is misguided in the case of conspiracy theory.</w:t>
      </w:r>
      <w:r w:rsidRPr="00D62519">
        <w:rPr>
          <w:rFonts w:ascii="Georgia" w:hAnsi="Georgia"/>
          <w:sz w:val="16"/>
        </w:rPr>
        <w:t xml:space="preserve"> </w:t>
      </w:r>
      <w:proofErr w:type="spellStart"/>
      <w:r w:rsidRPr="00D62519">
        <w:rPr>
          <w:rFonts w:ascii="Georgia" w:hAnsi="Georgia"/>
          <w:sz w:val="16"/>
        </w:rPr>
        <w:t>Epistemically</w:t>
      </w:r>
      <w:proofErr w:type="spellEnd"/>
      <w:r w:rsidRPr="00D62519">
        <w:rPr>
          <w:rFonts w:ascii="Georgia" w:hAnsi="Georgia"/>
          <w:sz w:val="16"/>
        </w:rPr>
        <w:t xml:space="preserve"> constrained positions on the nature of our civilization can’t be absolute, but only qualified and based on relative evidence, whatever the generosity of our psychological confidence in a benign world order. </w:t>
      </w:r>
      <w:r w:rsidRPr="00D62519">
        <w:rPr>
          <w:rStyle w:val="underline"/>
          <w:rFonts w:ascii="Georgia" w:hAnsi="Georgia"/>
        </w:rPr>
        <w:t xml:space="preserve">We must rest content with the best we can do. It is exactly this fact that places our epistemic confidence concerning close personal relationships in stark contrast to our confidence about the real methods and aims </w:t>
      </w:r>
      <w:r w:rsidRPr="00D62519">
        <w:rPr>
          <w:rFonts w:ascii="Georgia" w:hAnsi="Georgia"/>
          <w:sz w:val="16"/>
        </w:rPr>
        <w:t xml:space="preserve">of the National Security Agency.21 </w:t>
      </w:r>
      <w:r w:rsidRPr="00D62519">
        <w:rPr>
          <w:rStyle w:val="Emphasis2"/>
          <w:rFonts w:ascii="Georgia" w:hAnsi="Georgia"/>
        </w:rPr>
        <w:t xml:space="preserve">While we can’t set absolute standards on how likely it is that a society suffers from overarching conspiracy, we can embrace relative ones. </w:t>
      </w:r>
      <w:r w:rsidRPr="00D62519">
        <w:rPr>
          <w:rStyle w:val="Emphasis2"/>
          <w:rFonts w:ascii="Georgia" w:hAnsi="Georgia"/>
        </w:rPr>
        <w:br/>
      </w:r>
    </w:p>
    <w:p w:rsidR="00207514" w:rsidRPr="00D62519" w:rsidRDefault="00207514" w:rsidP="00207514">
      <w:pPr>
        <w:pStyle w:val="tag"/>
        <w:rPr>
          <w:rFonts w:ascii="Georgia" w:hAnsi="Georgia"/>
        </w:rPr>
      </w:pPr>
      <w:r w:rsidRPr="00D62519">
        <w:rPr>
          <w:rFonts w:ascii="Georgia" w:hAnsi="Georgia"/>
        </w:rPr>
        <w:t>Rejecting conspiracy theories in favor of influencing public institutions avoids paranoia and leads to public accountability</w:t>
      </w:r>
    </w:p>
    <w:p w:rsidR="00207514" w:rsidRPr="00D62519" w:rsidRDefault="00207514" w:rsidP="00207514">
      <w:pPr>
        <w:rPr>
          <w:sz w:val="16"/>
          <w:szCs w:val="16"/>
        </w:rPr>
      </w:pPr>
      <w:r w:rsidRPr="00D62519">
        <w:rPr>
          <w:rStyle w:val="cite"/>
          <w:rFonts w:ascii="Georgia" w:hAnsi="Georgia"/>
        </w:rPr>
        <w:t>Basham 3</w:t>
      </w:r>
      <w:r w:rsidRPr="00D62519">
        <w:rPr>
          <w:sz w:val="16"/>
          <w:szCs w:val="16"/>
        </w:rPr>
        <w:t xml:space="preserve"> [Lee Basham, professor of philosophy at South Texas College, “Malevolent Global Conspiracy”,  JOURNAL of SOCIAL PHILOSOPHY, Vol. 34 No. 1, Spring 2003, 91–103, Wiley] </w:t>
      </w:r>
    </w:p>
    <w:p w:rsidR="00207514" w:rsidRPr="00D62519" w:rsidRDefault="00207514" w:rsidP="00207514">
      <w:pPr>
        <w:pStyle w:val="card"/>
        <w:ind w:left="0"/>
        <w:rPr>
          <w:rFonts w:ascii="Georgia" w:hAnsi="Georgia"/>
          <w:sz w:val="16"/>
        </w:rPr>
      </w:pPr>
      <w:r w:rsidRPr="00D62519">
        <w:rPr>
          <w:rFonts w:ascii="Georgia" w:hAnsi="Georgia"/>
          <w:sz w:val="16"/>
        </w:rPr>
        <w:t xml:space="preserve">In our present civilization I suspect the main source of popular “disbelief” in conspiracy theory has nothing to do with epistemic warrant. It is much more pragmatic: There is nothing you can do. Any number of conspiracies might be </w:t>
      </w:r>
      <w:proofErr w:type="spellStart"/>
      <w:r w:rsidRPr="00D62519">
        <w:rPr>
          <w:rFonts w:ascii="Georgia" w:hAnsi="Georgia"/>
          <w:sz w:val="16"/>
        </w:rPr>
        <w:t>worming</w:t>
      </w:r>
      <w:proofErr w:type="spellEnd"/>
      <w:r w:rsidRPr="00D62519">
        <w:rPr>
          <w:rFonts w:ascii="Georgia" w:hAnsi="Georgia"/>
          <w:sz w:val="16"/>
        </w:rPr>
        <w:t xml:space="preserve"> their way through our world order. Now what? The “get a life” principle kicks in with a vengeance. We immediately dismiss the issue as far beyond our circle of possible knowledge or action.24 </w:t>
      </w:r>
      <w:proofErr w:type="gramStart"/>
      <w:r w:rsidRPr="00D62519">
        <w:rPr>
          <w:rFonts w:ascii="Georgia" w:hAnsi="Georgia"/>
          <w:sz w:val="16"/>
        </w:rPr>
        <w:t>This</w:t>
      </w:r>
      <w:proofErr w:type="gramEnd"/>
      <w:r w:rsidRPr="00D62519">
        <w:rPr>
          <w:rFonts w:ascii="Georgia" w:hAnsi="Georgia"/>
          <w:sz w:val="16"/>
        </w:rPr>
        <w:t xml:space="preserve"> is wholly reasonable. But critical social-political philosophy looks to ideals we might attain in a more distant future. The real problem confronting both epistemologists and social-political philosophers is determining what a relatively conspiracy-free society, one that we would be well justified in believing is relatively </w:t>
      </w:r>
      <w:proofErr w:type="spellStart"/>
      <w:r w:rsidRPr="00D62519">
        <w:rPr>
          <w:rFonts w:ascii="Georgia" w:hAnsi="Georgia"/>
          <w:sz w:val="16"/>
        </w:rPr>
        <w:t>conspiracyfree</w:t>
      </w:r>
      <w:proofErr w:type="spellEnd"/>
      <w:r w:rsidRPr="00D62519">
        <w:rPr>
          <w:rFonts w:ascii="Georgia" w:hAnsi="Georgia"/>
          <w:sz w:val="16"/>
        </w:rPr>
        <w:t xml:space="preserve">, would look like. One thing is clear: It would not look like ours, whatever the truth about our society is. What would allow us to detect the existence of malevolent global conspiracies and effectively dismantle them once detected? </w:t>
      </w:r>
      <w:r w:rsidRPr="00D62519">
        <w:rPr>
          <w:rStyle w:val="underline"/>
          <w:rFonts w:ascii="Georgia" w:hAnsi="Georgia"/>
        </w:rPr>
        <w:t>In our civilization today the sphere granted to the institutionally powerful but nevertheless private is so vast that hardly any of us can claim any well-justified insight into a political tomorrow fifty years from today.</w:t>
      </w:r>
      <w:r w:rsidRPr="00D62519">
        <w:rPr>
          <w:rFonts w:ascii="Georgia" w:hAnsi="Georgia"/>
          <w:sz w:val="16"/>
        </w:rPr>
        <w:t xml:space="preserve"> Unlike for our tribal predecessors, the future is for us almost unimaginable. The development of a worldwide political-economic system makes our concern especially pressing. Putting on hold the apocalyptic impulses that often accompany great change, imagine that our coming global civilization endures, unlike Hitler’s Third Reich, for a thousand years. Even if we believe nothing is now afoot (certainly my dominant reaction) it seems reasonable to believe that at some point in the future a serious attempt will be made at malevolent global conspiracy. The famous “triangle of crime” of the criminologist—motive, opportunity, and ability—is either already in place, or in the case of “opportunity” and “ability,” at least within the reach of like-minded power elites. If we already knew such an attempt had been successfully made, discovered, and dismantled, the need for prevention would be obvious. Why patiently wait for the worst-case scenario to materialize? We’re taught in civics class that the salvation of the state lies in watchfulness in the citizen. But the citizen must be allowed to ascend to a position from which she can see. It is worth saying that we must seriously contemplate an open society on a level never before </w:t>
      </w:r>
      <w:r w:rsidRPr="00D62519">
        <w:rPr>
          <w:rFonts w:ascii="Georgia" w:hAnsi="Georgia"/>
          <w:sz w:val="16"/>
        </w:rPr>
        <w:lastRenderedPageBreak/>
        <w:t xml:space="preserve">imagined. For the partisan of truly egalitarian democracy the impact of such a radical openness could prove to be nothing less than the rapture. There is an unfaltering affinity between the aims of the most ambitious conspiracy theorist, be </w:t>
      </w:r>
      <w:proofErr w:type="spellStart"/>
      <w:r w:rsidRPr="00D62519">
        <w:rPr>
          <w:rFonts w:ascii="Georgia" w:hAnsi="Georgia"/>
          <w:sz w:val="16"/>
        </w:rPr>
        <w:t>she</w:t>
      </w:r>
      <w:proofErr w:type="spellEnd"/>
      <w:r w:rsidRPr="00D62519">
        <w:rPr>
          <w:rFonts w:ascii="Georgia" w:hAnsi="Georgia"/>
          <w:sz w:val="16"/>
        </w:rPr>
        <w:t xml:space="preserve"> of the pop-political “right” or “left,” and the aims of progressive politics. Both demand that current societal powers accept a much higher level of scrutiny and popular influence. Again, societal structures with much less emphasis on secretive hierarchical power are significantly less vulnerable to routine, overarching conspiracy. </w:t>
      </w:r>
      <w:r w:rsidRPr="00D62519">
        <w:rPr>
          <w:rStyle w:val="underline"/>
          <w:rFonts w:ascii="Georgia" w:hAnsi="Georgia"/>
        </w:rPr>
        <w:t xml:space="preserve">While there may be no absolute standards that can identify a society as free from conspiratorial control, relative progress is possible and extremely valuable. The opportunity for public influence on social institutions available in </w:t>
      </w:r>
      <w:proofErr w:type="gramStart"/>
      <w:r w:rsidRPr="00D62519">
        <w:rPr>
          <w:rStyle w:val="underline"/>
          <w:rFonts w:ascii="Georgia" w:hAnsi="Georgia"/>
        </w:rPr>
        <w:t>an openness</w:t>
      </w:r>
      <w:proofErr w:type="gramEnd"/>
      <w:r w:rsidRPr="00D62519">
        <w:rPr>
          <w:rStyle w:val="underline"/>
          <w:rFonts w:ascii="Georgia" w:hAnsi="Georgia"/>
        </w:rPr>
        <w:t xml:space="preserve"> sufficient to significantly immunize our world against total or partial malevolent global conspiracies would be revolutionary</w:t>
      </w:r>
      <w:r w:rsidRPr="00D62519">
        <w:rPr>
          <w:rFonts w:ascii="Georgia" w:hAnsi="Georgia"/>
          <w:sz w:val="16"/>
        </w:rPr>
        <w:t xml:space="preserve">. </w:t>
      </w:r>
      <w:r w:rsidRPr="00D62519">
        <w:rPr>
          <w:rStyle w:val="underline"/>
          <w:rFonts w:ascii="Georgia" w:hAnsi="Georgia"/>
        </w:rPr>
        <w:t xml:space="preserve">At the very least we would abandon the normality of secret councils, secret strategies, </w:t>
      </w:r>
      <w:proofErr w:type="gramStart"/>
      <w:r w:rsidRPr="00D62519">
        <w:rPr>
          <w:rStyle w:val="underline"/>
          <w:rFonts w:ascii="Georgia" w:hAnsi="Georgia"/>
        </w:rPr>
        <w:t>secrets</w:t>
      </w:r>
      <w:proofErr w:type="gramEnd"/>
      <w:r w:rsidRPr="00D62519">
        <w:rPr>
          <w:rStyle w:val="underline"/>
          <w:rFonts w:ascii="Georgia" w:hAnsi="Georgia"/>
        </w:rPr>
        <w:t xml:space="preserve"> of virtually any kind within many key aspects of our societal institutions of power.</w:t>
      </w:r>
      <w:r w:rsidRPr="00D62519">
        <w:rPr>
          <w:rFonts w:ascii="Georgia" w:hAnsi="Georgia"/>
          <w:sz w:val="16"/>
        </w:rPr>
        <w:t xml:space="preserve"> Understanding the necessary limits to this heightened openness is as important as understanding how it might best be achieved. </w:t>
      </w:r>
      <w:r w:rsidRPr="00D62519">
        <w:rPr>
          <w:rStyle w:val="Emphasis2"/>
          <w:rFonts w:ascii="Georgia" w:hAnsi="Georgia"/>
        </w:rPr>
        <w:t>The greatest danger we face in taking the risks of conspiracy seriously is a divisive, society-wide paranoia</w:t>
      </w:r>
      <w:r w:rsidRPr="00D62519">
        <w:rPr>
          <w:rFonts w:ascii="Georgia" w:hAnsi="Georgia"/>
          <w:b/>
          <w:sz w:val="16"/>
        </w:rPr>
        <w:t xml:space="preserve">. </w:t>
      </w:r>
      <w:r w:rsidRPr="00D62519">
        <w:rPr>
          <w:rFonts w:ascii="Georgia" w:hAnsi="Georgia"/>
          <w:sz w:val="16"/>
        </w:rPr>
        <w:t xml:space="preserve">Perhaps here is the real substance of the paranoia objection: </w:t>
      </w:r>
      <w:r w:rsidRPr="00D62519">
        <w:rPr>
          <w:rStyle w:val="underline"/>
          <w:rFonts w:ascii="Georgia" w:hAnsi="Georgia"/>
        </w:rPr>
        <w:t>One needn’t be paranoid to explore conspiratorial possibilities intelligently, but if these possibilities become a serious part of popular understanding</w:t>
      </w:r>
      <w:r w:rsidRPr="00D62519">
        <w:rPr>
          <w:rFonts w:ascii="Georgia" w:hAnsi="Georgia"/>
          <w:sz w:val="16"/>
        </w:rPr>
        <w:t>—and expectation—</w:t>
      </w:r>
      <w:r w:rsidRPr="00D62519">
        <w:rPr>
          <w:rStyle w:val="Emphasis2"/>
          <w:rFonts w:ascii="Georgia" w:hAnsi="Georgia"/>
        </w:rPr>
        <w:t>the results for our civilization could be disastrous</w:t>
      </w:r>
      <w:r w:rsidRPr="00D62519">
        <w:rPr>
          <w:rFonts w:ascii="Georgia" w:hAnsi="Georgia"/>
          <w:sz w:val="16"/>
        </w:rPr>
        <w:t xml:space="preserve">. </w:t>
      </w:r>
      <w:r w:rsidRPr="00D62519">
        <w:rPr>
          <w:rStyle w:val="underline"/>
          <w:rFonts w:ascii="Georgia" w:hAnsi="Georgia"/>
        </w:rPr>
        <w:t xml:space="preserve">We must find ways to address the natural threat of global conspiracy without encouraging the sort of mindless </w:t>
      </w:r>
      <w:proofErr w:type="spellStart"/>
      <w:r w:rsidRPr="00D62519">
        <w:rPr>
          <w:rStyle w:val="underline"/>
          <w:rFonts w:ascii="Georgia" w:hAnsi="Georgia"/>
        </w:rPr>
        <w:t>McCarthian</w:t>
      </w:r>
      <w:proofErr w:type="spellEnd"/>
      <w:r w:rsidRPr="00D62519">
        <w:rPr>
          <w:rStyle w:val="underline"/>
          <w:rFonts w:ascii="Georgia" w:hAnsi="Georgia"/>
        </w:rPr>
        <w:t xml:space="preserve"> witch-hunts that institutional attention to conspiratorial possibilities has touched off in the past</w:t>
      </w:r>
      <w:r w:rsidRPr="00D62519">
        <w:rPr>
          <w:rFonts w:ascii="Georgia" w:hAnsi="Georgia"/>
          <w:sz w:val="16"/>
        </w:rPr>
        <w:t xml:space="preserve">.25 Such ways are there to find if there is a workable answer to the key question, “What would a relatively conspiracy-free society look like, one that we would be well justified in believing is relatively conspiracy-free?” </w:t>
      </w:r>
      <w:r w:rsidRPr="00D62519">
        <w:rPr>
          <w:rStyle w:val="Emphasis2"/>
          <w:rFonts w:ascii="Georgia" w:hAnsi="Georgia"/>
        </w:rPr>
        <w:t xml:space="preserve">The role of epistemologists and social-political philosophers is to explore aggressively how much openness can be achieved </w:t>
      </w:r>
      <w:r w:rsidRPr="00D62519">
        <w:rPr>
          <w:rStyle w:val="underline"/>
          <w:rFonts w:ascii="Georgia" w:hAnsi="Georgia"/>
        </w:rPr>
        <w:t>without undermining legitimate societal needs for secrecy and how even these needs can be best met to prevent their abuse by a power elite.</w:t>
      </w:r>
      <w:r w:rsidRPr="00D62519">
        <w:rPr>
          <w:rFonts w:ascii="Georgia" w:hAnsi="Georgia"/>
          <w:sz w:val="16"/>
        </w:rPr>
        <w:t xml:space="preserve"> Difficult theoretical work lies ahead. </w:t>
      </w:r>
    </w:p>
    <w:p w:rsidR="00207514" w:rsidRPr="00D62519" w:rsidRDefault="00207514" w:rsidP="00207514"/>
    <w:p w:rsidR="00207514" w:rsidRPr="00D62519" w:rsidRDefault="00207514" w:rsidP="00207514"/>
    <w:p w:rsidR="00207514" w:rsidRPr="00D62519" w:rsidRDefault="00207514" w:rsidP="00207514"/>
    <w:p w:rsidR="00207514" w:rsidRPr="00D62519" w:rsidRDefault="00207514" w:rsidP="00207514"/>
    <w:p w:rsidR="00207514" w:rsidRPr="00D62519" w:rsidRDefault="00207514" w:rsidP="00207514"/>
    <w:p w:rsidR="003E51A5" w:rsidRPr="00D62519" w:rsidRDefault="00FE1FE4" w:rsidP="00FE1FE4">
      <w:pPr>
        <w:pStyle w:val="Heading1"/>
      </w:pPr>
      <w:r>
        <w:lastRenderedPageBreak/>
        <w:t>AT: Fiction 1AC</w:t>
      </w:r>
    </w:p>
    <w:p w:rsidR="003E51A5" w:rsidRPr="00D62519" w:rsidRDefault="00207514" w:rsidP="006B5C8C">
      <w:pPr>
        <w:pStyle w:val="Heading2"/>
      </w:pPr>
      <w:r>
        <w:lastRenderedPageBreak/>
        <w:t>Framework</w:t>
      </w:r>
    </w:p>
    <w:p w:rsidR="006B5C8C" w:rsidRPr="00D62519" w:rsidRDefault="006B5C8C" w:rsidP="006B5C8C">
      <w:pPr>
        <w:pStyle w:val="Heading4"/>
      </w:pPr>
      <w:r w:rsidRPr="00D62519">
        <w:t>Simulations, and not fiction, allow for better knowledge production</w:t>
      </w:r>
    </w:p>
    <w:p w:rsidR="006B5C8C" w:rsidRPr="00D62519" w:rsidRDefault="006B5C8C" w:rsidP="006B5C8C">
      <w:proofErr w:type="spellStart"/>
      <w:r w:rsidRPr="00D62519">
        <w:rPr>
          <w:rStyle w:val="Style13ptBold"/>
        </w:rPr>
        <w:t>Jansiewicz</w:t>
      </w:r>
      <w:proofErr w:type="spellEnd"/>
      <w:r w:rsidRPr="00D62519">
        <w:rPr>
          <w:rStyle w:val="Style13ptBold"/>
        </w:rPr>
        <w:t xml:space="preserve"> 8</w:t>
      </w:r>
      <w:r w:rsidRPr="00D62519">
        <w:t xml:space="preserve"> (Donald, "Simulation Pedagogy: From Political Science Fiction to Political Analysis" Paper presented at the annual meeting of the Northeastern Political Science Association, Omni Parker House, Boston, MA, Nov 13, 2008 </w:t>
      </w:r>
      <w:hyperlink r:id="rId21" w:history="1">
        <w:r w:rsidRPr="00D62519">
          <w:rPr>
            <w:rStyle w:val="Hyperlink"/>
          </w:rPr>
          <w:t>http://citation.allacademic.com//meta/p_mla_apa_research_citation/2/7/2/9/5/pages272955/p272955-1.php</w:t>
        </w:r>
      </w:hyperlink>
      <w:r w:rsidRPr="00D62519">
        <w:t>)</w:t>
      </w:r>
    </w:p>
    <w:p w:rsidR="006B5C8C" w:rsidRPr="00D62519" w:rsidRDefault="006B5C8C" w:rsidP="006B5C8C">
      <w:pPr>
        <w:rPr>
          <w:sz w:val="14"/>
        </w:rPr>
      </w:pPr>
      <w:r w:rsidRPr="00D62519">
        <w:rPr>
          <w:sz w:val="14"/>
        </w:rPr>
        <w:t xml:space="preserve">The simulation experience can move participants beyond an exercise in political science fiction to a more systematic analysis of the political process. To do this, however, </w:t>
      </w:r>
      <w:r w:rsidRPr="00D62519">
        <w:rPr>
          <w:rStyle w:val="StyleUnderline"/>
        </w:rPr>
        <w:t>the simulation should be conceptual in nature, and opportunities should exist to reflect on the activity as well as apply vocabulary from the field. Through such an approach, the simulation can maximize learning</w:t>
      </w:r>
      <w:r w:rsidRPr="00D62519">
        <w:rPr>
          <w:sz w:val="14"/>
        </w:rPr>
        <w:t xml:space="preserve"> outcomes. In a preliminary set of research studies, this author found that </w:t>
      </w:r>
      <w:r w:rsidRPr="00D62519">
        <w:rPr>
          <w:rStyle w:val="StyleUnderline"/>
        </w:rPr>
        <w:t>students were better able to analyze a simulation experience if the simulation and the rest of the course shared a common conceptual framework and if the analytical tool was also organized around that framework</w:t>
      </w:r>
      <w:r w:rsidRPr="00D62519">
        <w:rPr>
          <w:sz w:val="14"/>
        </w:rPr>
        <w:t xml:space="preserve">. The paper that follows emphasizes the learning benefits of the simulation method. It also underscores </w:t>
      </w:r>
      <w:r w:rsidRPr="00D62519">
        <w:rPr>
          <w:rStyle w:val="StyleUnderline"/>
        </w:rPr>
        <w:t>the importance of a conceptual framework</w:t>
      </w:r>
      <w:r w:rsidRPr="00D62519">
        <w:rPr>
          <w:sz w:val="14"/>
        </w:rPr>
        <w:t xml:space="preserve"> and gives an example of such a framework. Then, the simulation that was utilized will be described and alternative methods of reflection will be explained. Finally, a simulation reflection/analysis project will be summarized along with preliminary results. More Than Fun and Games Students appreciate </w:t>
      </w:r>
      <w:r w:rsidRPr="00D62519">
        <w:rPr>
          <w:rStyle w:val="StyleUnderline"/>
        </w:rPr>
        <w:t>the simulation experience</w:t>
      </w:r>
      <w:r w:rsidRPr="00D62519">
        <w:rPr>
          <w:sz w:val="14"/>
        </w:rPr>
        <w:t xml:space="preserve"> because it is a refreshing change of pace and it </w:t>
      </w:r>
      <w:r w:rsidRPr="00D62519">
        <w:rPr>
          <w:rStyle w:val="StyleUnderline"/>
        </w:rPr>
        <w:t>gives them the opportunity to see the subject matter from a new perspective.</w:t>
      </w:r>
      <w:r w:rsidRPr="00D62519">
        <w:rPr>
          <w:sz w:val="14"/>
        </w:rPr>
        <w:t xml:space="preserve"> A number of studies have documented that </w:t>
      </w:r>
      <w:r w:rsidRPr="00D62519">
        <w:rPr>
          <w:rStyle w:val="StyleUnderline"/>
        </w:rPr>
        <w:t>students become more interested and invested in a subject as a result of a simulation</w:t>
      </w:r>
      <w:r w:rsidRPr="00D62519">
        <w:rPr>
          <w:sz w:val="14"/>
        </w:rPr>
        <w:t xml:space="preserve"> (</w:t>
      </w:r>
      <w:proofErr w:type="spellStart"/>
      <w:r w:rsidRPr="00D62519">
        <w:rPr>
          <w:sz w:val="14"/>
        </w:rPr>
        <w:t>Kaarbo</w:t>
      </w:r>
      <w:proofErr w:type="spellEnd"/>
      <w:r w:rsidRPr="00D62519">
        <w:rPr>
          <w:sz w:val="14"/>
        </w:rPr>
        <w:t xml:space="preserve"> and </w:t>
      </w:r>
      <w:proofErr w:type="spellStart"/>
      <w:r w:rsidRPr="00D62519">
        <w:rPr>
          <w:sz w:val="14"/>
        </w:rPr>
        <w:t>Lantis</w:t>
      </w:r>
      <w:proofErr w:type="spellEnd"/>
      <w:r w:rsidRPr="00D62519">
        <w:rPr>
          <w:sz w:val="14"/>
        </w:rPr>
        <w:t xml:space="preserve">, 1997). However, do these positive experiences with simulation translate into actual learning gains? Again, the research is encouraging. </w:t>
      </w:r>
      <w:r w:rsidRPr="00D62519">
        <w:rPr>
          <w:rStyle w:val="StyleUnderline"/>
        </w:rPr>
        <w:t>Students</w:t>
      </w:r>
      <w:r w:rsidRPr="00D62519">
        <w:rPr>
          <w:sz w:val="14"/>
        </w:rPr>
        <w:t xml:space="preserve"> tend to </w:t>
      </w:r>
      <w:r w:rsidRPr="00D62519">
        <w:rPr>
          <w:rStyle w:val="StyleUnderline"/>
        </w:rPr>
        <w:t>think more critically</w:t>
      </w:r>
      <w:r w:rsidRPr="00D62519">
        <w:rPr>
          <w:sz w:val="14"/>
        </w:rPr>
        <w:t xml:space="preserve"> (Smith and Boyer, 1996), are more inclined to see things from varying perspectives (Dougherty, 2003), </w:t>
      </w:r>
      <w:r w:rsidRPr="00D62519">
        <w:rPr>
          <w:rStyle w:val="StyleUnderline"/>
        </w:rPr>
        <w:t>understand the subject more completely</w:t>
      </w:r>
      <w:r w:rsidRPr="00D62519">
        <w:rPr>
          <w:sz w:val="14"/>
        </w:rPr>
        <w:t xml:space="preserve"> (Smith and Boyer, 1996) and are better able to evaluate theoretical constructs (</w:t>
      </w:r>
      <w:proofErr w:type="spellStart"/>
      <w:r w:rsidRPr="00D62519">
        <w:rPr>
          <w:sz w:val="14"/>
        </w:rPr>
        <w:t>Grummel</w:t>
      </w:r>
      <w:proofErr w:type="spellEnd"/>
      <w:r w:rsidRPr="00D62519">
        <w:rPr>
          <w:sz w:val="14"/>
        </w:rPr>
        <w:t xml:space="preserve">, 2003). It can even be said that </w:t>
      </w:r>
      <w:r w:rsidRPr="00D62519">
        <w:rPr>
          <w:rStyle w:val="StyleUnderline"/>
        </w:rPr>
        <w:t xml:space="preserve">a simulation experience results in </w:t>
      </w:r>
      <w:r w:rsidRPr="00D62519">
        <w:rPr>
          <w:sz w:val="14"/>
        </w:rPr>
        <w:t xml:space="preserve">what some call </w:t>
      </w:r>
      <w:r w:rsidRPr="00D62519">
        <w:rPr>
          <w:rStyle w:val="StyleUnderline"/>
        </w:rPr>
        <w:t>deep learning</w:t>
      </w:r>
      <w:r w:rsidRPr="00D62519">
        <w:rPr>
          <w:sz w:val="14"/>
        </w:rPr>
        <w:t xml:space="preserve"> (Fink, 2003). In addition to these subject matter gains, simulations can also help students build analytical skills. To do so, however, prior course material, </w:t>
      </w:r>
      <w:r w:rsidRPr="00D62519">
        <w:rPr>
          <w:rStyle w:val="StyleUnderline"/>
        </w:rPr>
        <w:t>the simulation and the analytical experience should be connected through a common conceptual framework</w:t>
      </w:r>
      <w:r w:rsidRPr="00D62519">
        <w:rPr>
          <w:sz w:val="14"/>
        </w:rPr>
        <w:t xml:space="preserve">. </w:t>
      </w:r>
      <w:proofErr w:type="gramStart"/>
      <w:r w:rsidRPr="00D62519">
        <w:rPr>
          <w:sz w:val="14"/>
        </w:rPr>
        <w:t>Employing a Conceptual Framework: It is more likely that students will be able to translate simulation activity into conceptual analysis if the concepts are introduced prior to the simulation experience.</w:t>
      </w:r>
      <w:proofErr w:type="gramEnd"/>
      <w:r w:rsidRPr="00D62519">
        <w:rPr>
          <w:sz w:val="14"/>
        </w:rPr>
        <w:t xml:space="preserve"> </w:t>
      </w:r>
      <w:r w:rsidRPr="00D62519">
        <w:rPr>
          <w:rStyle w:val="StyleUnderline"/>
        </w:rPr>
        <w:t>The conceptual framework provides a vehicle for organizing thinking about the simulation.</w:t>
      </w:r>
      <w:r w:rsidRPr="00D62519">
        <w:rPr>
          <w:sz w:val="14"/>
        </w:rPr>
        <w:t xml:space="preserve"> In part of the study that will be summarized below, the simulation (see </w:t>
      </w:r>
      <w:proofErr w:type="gramStart"/>
      <w:r w:rsidRPr="00D62519">
        <w:rPr>
          <w:sz w:val="14"/>
        </w:rPr>
        <w:t>www.gameofpolitics.com )</w:t>
      </w:r>
      <w:proofErr w:type="gramEnd"/>
      <w:r w:rsidRPr="00D62519">
        <w:rPr>
          <w:sz w:val="14"/>
        </w:rPr>
        <w:t xml:space="preserve"> was constructed upon the same conceptual framework that was used in formulating American Government course lectures. This framework – </w:t>
      </w:r>
      <w:r w:rsidRPr="00D62519">
        <w:rPr>
          <w:rStyle w:val="StyleUnderline"/>
        </w:rPr>
        <w:t>the game framework</w:t>
      </w:r>
      <w:r w:rsidRPr="00D62519">
        <w:rPr>
          <w:sz w:val="14"/>
        </w:rPr>
        <w:t xml:space="preserve"> – </w:t>
      </w:r>
      <w:r w:rsidRPr="00D62519">
        <w:rPr>
          <w:rStyle w:val="StyleUnderline"/>
        </w:rPr>
        <w:t>focused on the players, the stakes, the rules, the strategies and the results as ways of organizing knowledge</w:t>
      </w:r>
      <w:r w:rsidRPr="00D62519">
        <w:rPr>
          <w:sz w:val="14"/>
        </w:rPr>
        <w:t xml:space="preserve"> about American politics. This framework was presented early in the course and then was applied to each major topic within the course. Class lectures on Congress, for example, viewed the institutions and processes in terms of players, stakes, rules, strategies and results. The discipline’s vocabulary within this area was simply linked to the underlying game concepts. In effect, </w:t>
      </w:r>
      <w:r w:rsidRPr="00D62519">
        <w:rPr>
          <w:rStyle w:val="StyleUnderline"/>
        </w:rPr>
        <w:t>these game concepts were gateways to other knowledge</w:t>
      </w:r>
      <w:r w:rsidRPr="00D62519">
        <w:rPr>
          <w:sz w:val="14"/>
        </w:rPr>
        <w:t xml:space="preserve">. The Simulation Exercise </w:t>
      </w:r>
      <w:proofErr w:type="gramStart"/>
      <w:r w:rsidRPr="00D62519">
        <w:rPr>
          <w:sz w:val="14"/>
        </w:rPr>
        <w:t>The</w:t>
      </w:r>
      <w:proofErr w:type="gramEnd"/>
      <w:r w:rsidRPr="00D62519">
        <w:rPr>
          <w:sz w:val="14"/>
        </w:rPr>
        <w:t xml:space="preserve"> Game of Politics © macro simulation has from 15-75 fictional roles depending on class size. These roles are spelled out in short, gender-neutral biographies that give significant latitude to the players so they can connect their own value systems to their assigned roles. These roles are then organized into the three branches of government. The simulation is set four to six years into the future so that participants don’t merely mimic the rhetoric of current politicians. The participants face 180 bills, a multi-trillion dollar budget and eight Supreme Court cases. </w:t>
      </w:r>
      <w:r w:rsidRPr="00D62519">
        <w:rPr>
          <w:rStyle w:val="StyleUnderline"/>
        </w:rPr>
        <w:t>The emphasis in practically all of these policy areas is to give students issues that are on the cutting edge of American politics</w:t>
      </w:r>
      <w:r w:rsidRPr="00D62519">
        <w:rPr>
          <w:sz w:val="14"/>
        </w:rPr>
        <w:t xml:space="preserve"> -- similar enough to be </w:t>
      </w:r>
      <w:r w:rsidRPr="00D62519">
        <w:rPr>
          <w:rStyle w:val="StyleUnderline"/>
        </w:rPr>
        <w:t>believable, but</w:t>
      </w:r>
      <w:r w:rsidRPr="00D62519">
        <w:rPr>
          <w:sz w:val="14"/>
        </w:rPr>
        <w:t xml:space="preserve"> </w:t>
      </w:r>
      <w:r w:rsidRPr="00D62519">
        <w:rPr>
          <w:rStyle w:val="StyleUnderline"/>
        </w:rPr>
        <w:t>far enough ahead to invite original thinking</w:t>
      </w:r>
      <w:r w:rsidRPr="00D62519">
        <w:rPr>
          <w:sz w:val="14"/>
        </w:rPr>
        <w:t xml:space="preserve">. On top of these traditional areas of public policy, the simulation adds a layer of Story Lines. These </w:t>
      </w:r>
      <w:r w:rsidRPr="00D62519">
        <w:rPr>
          <w:rStyle w:val="StyleUnderline"/>
        </w:rPr>
        <w:t>scenarios cover fictional developments in domestic policy, foreign and military policy, lobbying on legislative and budgetary matters, constituency service, legislative and executive wildcards and distractions.</w:t>
      </w:r>
      <w:r w:rsidRPr="00D62519">
        <w:rPr>
          <w:sz w:val="14"/>
        </w:rPr>
        <w:t xml:space="preserve"> From an overall perspective, these Story Lines show that routine policy making decisions occur within a dynamic and unpredictable environment. A typical session begins with a media report from the past session. This is followed by scripted press conferences and occasional editorials reflecting developments within the Story Lines. The participants in the simulation move into their regular legislative, executive and judicial responsibilities and are sometimes interrupted by meetings and more press conferences. The macro simulation can run from three to twelve sessions. </w:t>
      </w:r>
      <w:r w:rsidRPr="00D62519">
        <w:rPr>
          <w:rStyle w:val="StyleUnderline"/>
        </w:rPr>
        <w:t>Simulation participants gain new insights into political life at the national level</w:t>
      </w:r>
      <w:r w:rsidRPr="00D62519">
        <w:rPr>
          <w:sz w:val="14"/>
        </w:rPr>
        <w:t xml:space="preserve">. </w:t>
      </w:r>
      <w:r w:rsidRPr="00D62519">
        <w:rPr>
          <w:rStyle w:val="StyleUnderline"/>
        </w:rPr>
        <w:t>They</w:t>
      </w:r>
      <w:r w:rsidRPr="00D62519">
        <w:rPr>
          <w:sz w:val="14"/>
        </w:rPr>
        <w:t xml:space="preserve"> come to </w:t>
      </w:r>
      <w:r w:rsidRPr="00D62519">
        <w:rPr>
          <w:rStyle w:val="StyleUnderline"/>
        </w:rPr>
        <w:t>recognize that the decision-making routines are far more demanding than they ever imagined.</w:t>
      </w:r>
      <w:r w:rsidRPr="00D62519">
        <w:rPr>
          <w:sz w:val="14"/>
        </w:rPr>
        <w:t xml:space="preserve"> Also, they see that new issues and conflicts make the job all the more complex. Available Tools </w:t>
      </w:r>
      <w:proofErr w:type="gramStart"/>
      <w:r w:rsidRPr="00D62519">
        <w:rPr>
          <w:sz w:val="14"/>
        </w:rPr>
        <w:t>For</w:t>
      </w:r>
      <w:proofErr w:type="gramEnd"/>
      <w:r w:rsidRPr="00D62519">
        <w:rPr>
          <w:sz w:val="14"/>
        </w:rPr>
        <w:t xml:space="preserve"> Reflection: A variety of approaches are available to provide participants with an </w:t>
      </w:r>
      <w:r w:rsidRPr="00D62519">
        <w:rPr>
          <w:sz w:val="14"/>
        </w:rPr>
        <w:lastRenderedPageBreak/>
        <w:t xml:space="preserve">opportunity to reflect on the simulation experience and move from political science fiction to political analysis. Those methods range from an in-class debriefing to a formal examination. Debriefing is </w:t>
      </w:r>
      <w:proofErr w:type="gramStart"/>
      <w:r w:rsidRPr="00D62519">
        <w:rPr>
          <w:sz w:val="14"/>
        </w:rPr>
        <w:t>a practical technique to have participants reflect</w:t>
      </w:r>
      <w:proofErr w:type="gramEnd"/>
      <w:r w:rsidRPr="00D62519">
        <w:rPr>
          <w:sz w:val="14"/>
        </w:rPr>
        <w:t xml:space="preserve"> on what occurred in the simulation. A debriefing gives players an opportunity to report what occurred from the perspective of their role in the simulation. </w:t>
      </w:r>
      <w:r w:rsidRPr="00D62519">
        <w:rPr>
          <w:rStyle w:val="StyleUnderline"/>
        </w:rPr>
        <w:t>It allows everyone to learn how others processed the experience</w:t>
      </w:r>
      <w:r w:rsidRPr="00D62519">
        <w:rPr>
          <w:sz w:val="14"/>
        </w:rPr>
        <w:t xml:space="preserve">. Furthermore, a debriefing provides a great opportunity to share others’ insights. The greatest challenge with the debriefing approach is to move beyond personal “war stories” to the conceptual level. Another useful and open-ended approach to reflection on the simulation experience is to make use of one-minute papers at the end of each session or at the end of the simulation. These short essays allow students to note what they have learned as well as what they still wonder about. Given this freedom, </w:t>
      </w:r>
      <w:r w:rsidRPr="00D62519">
        <w:rPr>
          <w:rStyle w:val="StyleUnderline"/>
        </w:rPr>
        <w:t>students are able to develop intriguing insights that can serve as important generalizations about the political process</w:t>
      </w:r>
      <w:r w:rsidRPr="00D62519">
        <w:rPr>
          <w:sz w:val="14"/>
        </w:rPr>
        <w:t xml:space="preserve">. The challenge with this approach is to give high visibility to the most insightful comments and encourage others to think in such conceptual terms. Still another helpful approach is to have the students make entries in a journal. These journals can be collected periodically to ensure that the reflection is taking place and can be returned to the participants later. For purposes of building analytical skills, the journal approach can work effectively if the responses are organized according to a conceptual framework and if there is a way to share this with others. A formal written paper on the simulation is another effective way of getting students to move beyond their experience, draw generalizations and relate the experience to other course material. By necessity, this approach is best done if it is used at or near the end of the simulation and if the paper is organized around a conceptual framework. The weakness, of course, is to find ways of sharing information so late in the term. A final approach to simulation reflection is by having the participants write an essay examination that analyzes the simulation experience. Such an exam works best if it draws on journal observations and is organized according to a conceptual framework. This approach can enable participants to summarize what they have learned about such things as players, stakes, rules, strategies and results; however, the exam approach limits sharing of information. The simulation author regularly uses three of these reflection/analysis tools. First, students are asked to keep an objectives-oriented journal in order to provide themselves with a record of observations. Second, a debriefing occurs during the second half of the final simulation session. Lastly, the final examination is structured according to the game framework and students are invited to pull other material from the course and their journals to solidify their analysis of the simulation. Simulation and Political Analysis: A preliminary examination of the impact of The Game of Politics © on analytical skills was carried out during two different academic years and repeated with modification in a third academic year. In all cases, the American Government courses were taught during the fall semester on Tuesday and Thursday mornings during the same time periods. Class sizes were roughly the same and the distribution of students (by age, gender, race, academic status) was very similar in the three political science classes. The three different studies can be summarized as follows: Class Teaching Method Final Examination Control Lecture/discussion without simulation Analysis of case study using regular vocabulary Experiment 1 Lecture/discussion with simulation Analysis of simulation using regular vocabulary Experiment 2 Lecture/discussion with simulation Analysis of simulation using game framework In all the classes, conventional course content (ranging from introductory vocabulary, the U.S. Constitution, political institutions, informal forces in the system and public policy matters) was included. In addition, all students were quizzed on required reading, and essay examinations served as the vehicle for having students review material that was presented in lecture class sessions. The final examination in each course section emphasized analytical skills by using previously learned vocabulary to make sense of new material. The same final exam questions were used in the control class as well as the first experimental class. In the control class, the students used conventional course terminology to analyze a case study. In the first experimental class, the students analyzed their simulation experience with the same terminology. The second experiment took things a step further and had </w:t>
      </w:r>
      <w:r w:rsidRPr="00D62519">
        <w:rPr>
          <w:rStyle w:val="StyleUnderline"/>
        </w:rPr>
        <w:t xml:space="preserve">students use the game-oriented </w:t>
      </w:r>
      <w:r w:rsidRPr="00D62519">
        <w:rPr>
          <w:sz w:val="14"/>
        </w:rPr>
        <w:t>conceptual</w:t>
      </w:r>
      <w:r w:rsidRPr="00D62519">
        <w:rPr>
          <w:rStyle w:val="StyleUnderline"/>
        </w:rPr>
        <w:t xml:space="preserve"> framework </w:t>
      </w:r>
      <w:r w:rsidRPr="00D62519">
        <w:rPr>
          <w:sz w:val="14"/>
        </w:rPr>
        <w:t xml:space="preserve">(players, stakes, rules, strategies and results) </w:t>
      </w:r>
      <w:r w:rsidRPr="00D62519">
        <w:rPr>
          <w:rStyle w:val="StyleUnderline"/>
        </w:rPr>
        <w:t>in order to apply conventional political science discipline terminology to their simulation experience</w:t>
      </w:r>
      <w:r w:rsidRPr="00D62519">
        <w:rPr>
          <w:sz w:val="14"/>
        </w:rPr>
        <w:t xml:space="preserve">. The Control class, was taught in a conventional manner without The Game of Politics © simulation. The final examination required students to use traditional vocabulary from the course to analyze a fictionalized case study. This elaborate case study included all the major topics within the course (e.g. U.S. Constitution, federalism, Congress, the presidency, the bureaucracy, the courts, public opinion, political parties, pressure groups, political movements and the media). This case study focused on a fictional controversy over whether or not to transform the present Martin Luther King Jr. national holiday into a new “King </w:t>
      </w:r>
      <w:proofErr w:type="gramStart"/>
      <w:r w:rsidRPr="00D62519">
        <w:rPr>
          <w:sz w:val="14"/>
        </w:rPr>
        <w:t>For</w:t>
      </w:r>
      <w:proofErr w:type="gramEnd"/>
      <w:r w:rsidRPr="00D62519">
        <w:rPr>
          <w:sz w:val="14"/>
        </w:rPr>
        <w:t xml:space="preserve"> a Day” feel good (shopping extravaganza) holiday. Students were asked to use political science terminology from the course to analyze the case study. On the control class final exam students were asked to show the impact of federalism, separation of powers, institutional decision-making behavior as well as such things as the role of pressure groups, parties, media and public opinion when examining the fictional case study. In this case study, all of the elements of the system had been embedded so that they could be “pulled out” in a student’s essay. The Experiment 1 class had condensed lectures over course material class along with a month long simulation at the end of the course. The Game of Politics © placed most students in the House and Senate, four students were in the presidency and one student serving as the media. One of the students (unknown to others) also issued Supreme Court decisions. In addition to grappling with legislative and budgetary matters, </w:t>
      </w:r>
      <w:r w:rsidRPr="00D62519">
        <w:rPr>
          <w:rStyle w:val="StyleUnderline"/>
        </w:rPr>
        <w:t>the participants</w:t>
      </w:r>
      <w:r w:rsidRPr="00D62519">
        <w:rPr>
          <w:sz w:val="14"/>
        </w:rPr>
        <w:t xml:space="preserve"> in the simulation </w:t>
      </w:r>
      <w:r w:rsidRPr="00D62519">
        <w:rPr>
          <w:rStyle w:val="StyleUnderline"/>
        </w:rPr>
        <w:t>had to cope with a variety of Story Lines that added complexity</w:t>
      </w:r>
      <w:r w:rsidRPr="00D62519">
        <w:rPr>
          <w:sz w:val="14"/>
        </w:rPr>
        <w:t xml:space="preserve"> to the experience. The final examination in this course asked the same questions that were used in the control class final exam. Students used terminology from the course to analyze simulation activities, rather than the fictional case study. In the Experiment 1 class, the final exam reviewed the same type of topics as in the case of the 1993 control class; however, these topics were used to analyze the simulation experience. The Experiment 2 class had condensed lectures that covered each lecture topic of the course by using fundamental concepts (players, stakes, rules, strategies and results) related to the game analogy. The Experiment 2 also used the simulation that was organized much the same as the Experiment 1 class. However, the final exam in this second experiment used the concepts from the game framework (for organizing conventional material) to analyze activities within the simulation. Instead of analyzing the simulation in terms of the conventional textbook and lecture language of the course, the final exam analyzed the simulation according to players, stakes, rules, strategies and results. The conventional language of political science was there, but the conventional terminology was related to the game framework. Students performed as follows on the three 100-point final examinations. Control Experiment 1 Experiment 2 Class Size 41 40 42 Final Exam Average 71.12% 75.02% 79.16% The control group’s class average was a low C grade on the final exam (71.12% or a C-) and that was consistent with the overall performance by that class on past examinations in the course. The grade distribution on the final was normal, but tilted a bit toward the low end due to registered students who had not taken the final and received a zero for the exam. In Experiment 1, the class average on earlier course examinations was roughly the same as in the control class. However, the average final examination results (in which the simulation was analyzed with traditional terminology) were somewhat improved (a 75.02% or C). The average score (including students who did not take the final) was a solid C grade and an improvement from the 1993 control class final. There was a normal grade distribution on the Experiment 1 final exam. </w:t>
      </w:r>
      <w:r w:rsidRPr="00D62519">
        <w:rPr>
          <w:rStyle w:val="StyleUnderline"/>
        </w:rPr>
        <w:t>Students seemed to be better able to apply traditional political science vocabulary to their simulation experience than to the fiction</w:t>
      </w:r>
      <w:r w:rsidRPr="00D62519">
        <w:rPr>
          <w:sz w:val="14"/>
        </w:rPr>
        <w:t xml:space="preserve">al case study. Student </w:t>
      </w:r>
      <w:r w:rsidRPr="00D62519">
        <w:rPr>
          <w:rStyle w:val="StyleUnderline"/>
        </w:rPr>
        <w:t>performance</w:t>
      </w:r>
      <w:r w:rsidRPr="00D62519">
        <w:rPr>
          <w:sz w:val="14"/>
        </w:rPr>
        <w:t xml:space="preserve"> on the final exam in the Experiment 2 class - </w:t>
      </w:r>
      <w:r w:rsidRPr="00D62519">
        <w:rPr>
          <w:rStyle w:val="StyleUnderline"/>
        </w:rPr>
        <w:t>in which they were integrating traditional vocabulary under the game framework and applying that to the simulation</w:t>
      </w:r>
      <w:r w:rsidRPr="00D62519">
        <w:rPr>
          <w:sz w:val="14"/>
        </w:rPr>
        <w:t xml:space="preserve"> - </w:t>
      </w:r>
      <w:r w:rsidRPr="00D62519">
        <w:rPr>
          <w:rStyle w:val="StyleUnderline"/>
        </w:rPr>
        <w:t>was even better.</w:t>
      </w:r>
      <w:r w:rsidRPr="00D62519">
        <w:rPr>
          <w:sz w:val="14"/>
        </w:rPr>
        <w:t xml:space="preserve"> In contrast to the Experiment 1 group, the Experiment 2 class earned a higher average grade 79.16% or C+. The results (including students who did not take the final) were even more striking when comparing the second experiment to the control group. In this case, final examination results jumped from low average (71.12% or C-) to a high average (79.16% or a C+) grade. Conclusions: </w:t>
      </w:r>
      <w:r w:rsidRPr="00D62519">
        <w:rPr>
          <w:rStyle w:val="StyleUnderline"/>
        </w:rPr>
        <w:t>Having an interesting simulation classroom experience and building fundamental analytical skills need not be separate tasks. The two activities can be linked through a common</w:t>
      </w:r>
      <w:r w:rsidRPr="00D62519">
        <w:rPr>
          <w:sz w:val="14"/>
        </w:rPr>
        <w:t xml:space="preserve"> conceptual </w:t>
      </w:r>
      <w:r w:rsidRPr="00D62519">
        <w:rPr>
          <w:rStyle w:val="StyleUnderline"/>
        </w:rPr>
        <w:t>framework</w:t>
      </w:r>
      <w:r w:rsidRPr="00D62519">
        <w:rPr>
          <w:sz w:val="14"/>
        </w:rPr>
        <w:t xml:space="preserve">. The framework can be </w:t>
      </w:r>
      <w:r w:rsidRPr="00D62519">
        <w:rPr>
          <w:rStyle w:val="StyleUnderline"/>
        </w:rPr>
        <w:t>used to better understand the experience and apply knowledge to the larger political system</w:t>
      </w:r>
      <w:r w:rsidRPr="00D62519">
        <w:rPr>
          <w:sz w:val="14"/>
        </w:rPr>
        <w:t xml:space="preserve">. These findings </w:t>
      </w:r>
      <w:r w:rsidRPr="00D62519">
        <w:rPr>
          <w:sz w:val="14"/>
        </w:rPr>
        <w:lastRenderedPageBreak/>
        <w:t xml:space="preserve">are still preliminary because the research project evolved over the years without a grand design. A </w:t>
      </w:r>
      <w:r w:rsidRPr="00D62519">
        <w:rPr>
          <w:rStyle w:val="StyleUnderline"/>
        </w:rPr>
        <w:t>more</w:t>
      </w:r>
      <w:r w:rsidRPr="00D62519">
        <w:rPr>
          <w:sz w:val="14"/>
        </w:rPr>
        <w:t xml:space="preserve"> sophisticated methodology and repeated trials might improve the research results. Then such </w:t>
      </w:r>
      <w:r w:rsidRPr="00D62519">
        <w:rPr>
          <w:rStyle w:val="StyleUnderline"/>
        </w:rPr>
        <w:t>research could move simulation pedagogy</w:t>
      </w:r>
      <w:r w:rsidRPr="00D62519">
        <w:rPr>
          <w:sz w:val="14"/>
        </w:rPr>
        <w:t xml:space="preserve"> from fascinating political science fiction </w:t>
      </w:r>
      <w:r w:rsidRPr="00D62519">
        <w:rPr>
          <w:rStyle w:val="StyleUnderline"/>
        </w:rPr>
        <w:t>to a tool for building analytical skills</w:t>
      </w:r>
      <w:r w:rsidRPr="00D62519">
        <w:rPr>
          <w:sz w:val="14"/>
        </w:rPr>
        <w:t>.</w:t>
      </w:r>
    </w:p>
    <w:p w:rsidR="006B5C8C" w:rsidRPr="00D62519" w:rsidRDefault="006B5C8C" w:rsidP="006B5C8C"/>
    <w:p w:rsidR="00A55BD9" w:rsidRDefault="008529C5" w:rsidP="008529C5">
      <w:pPr>
        <w:pStyle w:val="Heading2"/>
      </w:pPr>
      <w:r>
        <w:lastRenderedPageBreak/>
        <w:t xml:space="preserve">Xenophobia turn </w:t>
      </w:r>
    </w:p>
    <w:p w:rsidR="008529C5" w:rsidRDefault="008529C5" w:rsidP="008529C5">
      <w:pPr>
        <w:pStyle w:val="Heading4"/>
      </w:pPr>
      <w:r>
        <w:t>Fiction is just a politically correct way to give voice to xenophobic attitudes</w:t>
      </w:r>
    </w:p>
    <w:p w:rsidR="008529C5" w:rsidRPr="007A70B9" w:rsidRDefault="008529C5" w:rsidP="008529C5">
      <w:r>
        <w:rPr>
          <w:b/>
        </w:rPr>
        <w:t xml:space="preserve">Dean, 97 </w:t>
      </w:r>
      <w:r>
        <w:t xml:space="preserve">[Jodi, Jodi Dean has a PhD in Political Science and teaches political science at Hobart and William Smith College, “The Familiarity of Strangeness: Aliens, Citizens, and Abduction,” </w:t>
      </w:r>
      <w:r w:rsidRPr="007A70B9">
        <w:t>https://muse.jhu.edu/journals/theory_and_event/v001/1.2dean.html</w:t>
      </w:r>
      <w:r>
        <w:t>]</w:t>
      </w:r>
    </w:p>
    <w:p w:rsidR="008529C5" w:rsidRPr="008529C5" w:rsidRDefault="008529C5" w:rsidP="008529C5">
      <w:pPr>
        <w:rPr>
          <w:sz w:val="16"/>
        </w:rPr>
      </w:pPr>
      <w:r w:rsidRPr="008529C5">
        <w:rPr>
          <w:sz w:val="16"/>
        </w:rPr>
        <w:t xml:space="preserve">If we think first about science fiction, </w:t>
      </w:r>
      <w:r w:rsidRPr="007A70B9">
        <w:rPr>
          <w:highlight w:val="yellow"/>
          <w:u w:val="single"/>
        </w:rPr>
        <w:t>the prevalence of alien images in popular media is not surprising.</w:t>
      </w:r>
      <w:r w:rsidRPr="00983F70">
        <w:rPr>
          <w:u w:val="single"/>
        </w:rPr>
        <w:t xml:space="preserve"> Just as Cold War invasions responded to fears of communism and nuclear war, so do </w:t>
      </w:r>
      <w:r w:rsidRPr="008529C5">
        <w:rPr>
          <w:sz w:val="16"/>
        </w:rPr>
        <w:t>some prominent contemporary</w:t>
      </w:r>
      <w:r w:rsidRPr="00983F70">
        <w:rPr>
          <w:u w:val="single"/>
        </w:rPr>
        <w:t xml:space="preserve"> </w:t>
      </w:r>
      <w:r w:rsidRPr="007A70B9">
        <w:rPr>
          <w:highlight w:val="yellow"/>
          <w:u w:val="single"/>
        </w:rPr>
        <w:t>aliens click on current insecurities around technology, otherness, and the future. The most obvious link is between the space alien and the non-citizen</w:t>
      </w:r>
      <w:r w:rsidRPr="008529C5">
        <w:rPr>
          <w:sz w:val="16"/>
        </w:rPr>
        <w:t xml:space="preserve">. The tension in the 1996 summer film </w:t>
      </w:r>
      <w:r w:rsidRPr="007A70B9">
        <w:rPr>
          <w:highlight w:val="yellow"/>
          <w:u w:val="single"/>
        </w:rPr>
        <w:t>The Arrival stems from an association between aliens and immigrants. All but two of the aliens are morphed into Mexican bodies</w:t>
      </w:r>
      <w:r w:rsidRPr="008529C5">
        <w:rPr>
          <w:sz w:val="16"/>
        </w:rPr>
        <w:t xml:space="preserve"> (one of the two exceptions adopts the body of an African-American boy). </w:t>
      </w:r>
      <w:r w:rsidRPr="00983F70">
        <w:rPr>
          <w:u w:val="single"/>
        </w:rPr>
        <w:t>Some of the Mexican aliens have worked their way into American institutes and corporations</w:t>
      </w:r>
      <w:r w:rsidRPr="008529C5">
        <w:rPr>
          <w:sz w:val="16"/>
        </w:rPr>
        <w:t xml:space="preserve">. Most work south of the border in a huge plant that is destroying the environment. Moreover, in a bizarre replication of Leonard Jeffries' "sun people/ice people" theory, the aliens are trying to make the planet hotter; ice can kill them. </w:t>
      </w:r>
      <w:r w:rsidRPr="007A70B9">
        <w:rPr>
          <w:highlight w:val="yellow"/>
          <w:u w:val="single"/>
        </w:rPr>
        <w:t>By making the aliens Mexican and human, within the United States and across the border, the film reverses colonialist history. White Americans are victims of a secret invasion</w:t>
      </w:r>
      <w:r w:rsidRPr="008529C5">
        <w:rPr>
          <w:sz w:val="16"/>
        </w:rPr>
        <w:t xml:space="preserve">. Will they be able to resist? </w:t>
      </w:r>
      <w:r w:rsidRPr="007A70B9">
        <w:rPr>
          <w:highlight w:val="yellow"/>
          <w:u w:val="single"/>
        </w:rPr>
        <w:t>Reinforcing the link between aliens and immigration anxieties is the lack of an actual "arrival" in the film. The aliens are already here. And</w:t>
      </w:r>
      <w:r w:rsidRPr="008529C5">
        <w:rPr>
          <w:sz w:val="16"/>
        </w:rPr>
        <w:t xml:space="preserve">, since they are not defeated at the end of the film, we realize </w:t>
      </w:r>
      <w:r w:rsidRPr="007A70B9">
        <w:rPr>
          <w:highlight w:val="yellow"/>
          <w:u w:val="single"/>
        </w:rPr>
        <w:t>there is nothing we can do about it</w:t>
      </w:r>
      <w:r w:rsidRPr="008529C5">
        <w:rPr>
          <w:sz w:val="16"/>
        </w:rPr>
        <w:t xml:space="preserve">. True, the alien presence is revealed a computer-wielding SETI researcher, played by Charlie Sheen, but he has to act alone. He can't trust anyone. When he does, he is either betrayed or put in greater danger than he had been before. </w:t>
      </w:r>
      <w:r w:rsidRPr="00983F70">
        <w:rPr>
          <w:u w:val="single"/>
        </w:rPr>
        <w:t xml:space="preserve">Collective </w:t>
      </w:r>
      <w:proofErr w:type="gramStart"/>
      <w:r w:rsidRPr="00983F70">
        <w:rPr>
          <w:u w:val="single"/>
        </w:rPr>
        <w:t>action, cooperation, trust</w:t>
      </w:r>
      <w:proofErr w:type="gramEnd"/>
      <w:r w:rsidRPr="00983F70">
        <w:rPr>
          <w:u w:val="single"/>
        </w:rPr>
        <w:t xml:space="preserve">, all are too risky. </w:t>
      </w:r>
      <w:r w:rsidRPr="007A70B9">
        <w:rPr>
          <w:highlight w:val="yellow"/>
          <w:u w:val="single"/>
        </w:rPr>
        <w:t>The individual, here figured yet again as the white hero-scientist</w:t>
      </w:r>
      <w:r w:rsidRPr="00983F70">
        <w:rPr>
          <w:u w:val="single"/>
        </w:rPr>
        <w:t>, is alone before the alien</w:t>
      </w:r>
      <w:r w:rsidRPr="008529C5">
        <w:rPr>
          <w:sz w:val="16"/>
        </w:rPr>
        <w:t xml:space="preserve">, unmediated. </w:t>
      </w:r>
      <w:proofErr w:type="gramStart"/>
      <w:r w:rsidRPr="007A70B9">
        <w:rPr>
          <w:highlight w:val="yellow"/>
          <w:u w:val="single"/>
        </w:rPr>
        <w:t>The Arrival, then, channels anxieties around security, otherness, and immigration into a story of extraterrestrial invasion.</w:t>
      </w:r>
      <w:proofErr w:type="gramEnd"/>
      <w:r w:rsidRPr="007A70B9">
        <w:rPr>
          <w:highlight w:val="yellow"/>
          <w:u w:val="single"/>
        </w:rPr>
        <w:t xml:space="preserve"> The audience can express its squeamishness about aliens without experiencing guilt over racism or political incorrectness</w:t>
      </w:r>
      <w:r w:rsidRPr="008529C5">
        <w:rPr>
          <w:sz w:val="16"/>
        </w:rPr>
        <w:t xml:space="preserve">. This articulation of space alien with non-citizen appears in non-fiction (and non-science) contexts as well. Peter </w:t>
      </w:r>
      <w:proofErr w:type="spellStart"/>
      <w:r w:rsidRPr="008529C5">
        <w:rPr>
          <w:sz w:val="16"/>
        </w:rPr>
        <w:t>Brimelow</w:t>
      </w:r>
      <w:proofErr w:type="spellEnd"/>
      <w:r w:rsidRPr="008529C5">
        <w:rPr>
          <w:sz w:val="16"/>
        </w:rPr>
        <w:t xml:space="preserve"> relies on it in Alien Nation: Common Sense About America's Immigration Disaster.4 Deploying the title of an eighties science fiction film and short-lived television series, </w:t>
      </w:r>
      <w:proofErr w:type="spellStart"/>
      <w:r w:rsidRPr="008529C5">
        <w:rPr>
          <w:sz w:val="16"/>
        </w:rPr>
        <w:t>Brimelow</w:t>
      </w:r>
      <w:proofErr w:type="spellEnd"/>
      <w:r w:rsidRPr="008529C5">
        <w:rPr>
          <w:sz w:val="16"/>
        </w:rPr>
        <w:t xml:space="preserve"> constructs a history of America as white up until the 1960s in order to argue for restrictive changes in US immigration policy. His articulation inverts that of the more politically correct science fiction version of Alien Nation. Both the film and the </w:t>
      </w:r>
      <w:proofErr w:type="spellStart"/>
      <w:proofErr w:type="gramStart"/>
      <w:r w:rsidRPr="008529C5">
        <w:rPr>
          <w:sz w:val="16"/>
        </w:rPr>
        <w:t>tv</w:t>
      </w:r>
      <w:proofErr w:type="spellEnd"/>
      <w:proofErr w:type="gramEnd"/>
      <w:r w:rsidRPr="008529C5">
        <w:rPr>
          <w:sz w:val="16"/>
        </w:rPr>
        <w:t xml:space="preserve"> series use the encounter with the alien as a metaphor for US race relations. Set in Los Angeles, the story revolves around the ability of escapees from a former slave colony to create a new life in America and the prejudices they encounter in the process. Finally, although </w:t>
      </w:r>
      <w:proofErr w:type="spellStart"/>
      <w:r w:rsidRPr="008529C5">
        <w:rPr>
          <w:sz w:val="16"/>
        </w:rPr>
        <w:t>ufologists</w:t>
      </w:r>
      <w:proofErr w:type="spellEnd"/>
      <w:r w:rsidRPr="008529C5">
        <w:rPr>
          <w:sz w:val="16"/>
        </w:rPr>
        <w:t xml:space="preserve"> generally resist the urge to play with alien ambiguities, that they are also influenced by the links to immigration is evidenced by their affection for alternative terminology. When I met with the director of the Mutual UFO Network, Walter Andrus, at MUFON headquarters in Seguin, Texas, he told me that because of the proximity to Mexico, they referred to UFO occupants as "entities." In the borderlands between sci-fi and ufology, </w:t>
      </w:r>
      <w:r w:rsidRPr="007A70B9">
        <w:rPr>
          <w:highlight w:val="yellow"/>
          <w:u w:val="single"/>
        </w:rPr>
        <w:t>tabloids also articulate cultural anxieties around otherness with alien images</w:t>
      </w:r>
      <w:r w:rsidRPr="008529C5">
        <w:rPr>
          <w:sz w:val="16"/>
        </w:rPr>
        <w:t xml:space="preserve">, as in the story of Newt Gingrich's meeting with an alien.5 Reporting on the alien's exchange with the Speaker, the Weekly World News quotes spokesman Tony </w:t>
      </w:r>
      <w:proofErr w:type="spellStart"/>
      <w:r w:rsidRPr="008529C5">
        <w:rPr>
          <w:sz w:val="16"/>
        </w:rPr>
        <w:t>Blankely</w:t>
      </w:r>
      <w:proofErr w:type="spellEnd"/>
      <w:r w:rsidRPr="008529C5">
        <w:rPr>
          <w:sz w:val="16"/>
        </w:rPr>
        <w:t xml:space="preserve">: "I can assure you that no extraterrestrial that comes to this country from outer space would be eligible for welfare benefits of any kind." The tabloids, moreover, extend the link with otherness. For example, the "12 US Senators Are Space Aliens" article in the June 7, 1994 Weekly World News uses the language of outing. Various senators are "quoted" as saying that they are "surprised it took so long to figure it out," "the cat's finally out of the bag," and they wish they could have told friends and relatives themselves. Out in the open, Barney Frank is not named as a space alien. </w:t>
      </w:r>
      <w:r w:rsidRPr="00A40C8B">
        <w:rPr>
          <w:highlight w:val="yellow"/>
          <w:u w:val="single"/>
        </w:rPr>
        <w:t>Linked to immigration, sexuality</w:t>
      </w:r>
      <w:r w:rsidRPr="008529C5">
        <w:rPr>
          <w:sz w:val="16"/>
        </w:rPr>
        <w:t xml:space="preserve">, senators, </w:t>
      </w:r>
      <w:r w:rsidRPr="00A40C8B">
        <w:rPr>
          <w:highlight w:val="yellow"/>
          <w:u w:val="single"/>
        </w:rPr>
        <w:t>and science fiction, the alien in contemporary culture can't be confined. In fact, precisely because the alien violates myriad borders, crossing from news to entertainment to tabloid spectacle, it can operate as an icon of the instability of formerly clear distinctions</w:t>
      </w:r>
      <w:r w:rsidRPr="008529C5">
        <w:rPr>
          <w:sz w:val="16"/>
        </w:rPr>
        <w:t xml:space="preserve">. At a time when talk of the future is ever present, the alien accesses a host of associations with technology, conspiracy, violation, and the changing face of the real. More specifically, alien abduction narratives highlight with particular effect concern about the future of the species. Indeed, given its </w:t>
      </w:r>
      <w:proofErr w:type="spellStart"/>
      <w:r w:rsidRPr="008529C5">
        <w:rPr>
          <w:sz w:val="16"/>
        </w:rPr>
        <w:t>ufological</w:t>
      </w:r>
      <w:proofErr w:type="spellEnd"/>
      <w:r w:rsidRPr="008529C5">
        <w:rPr>
          <w:sz w:val="16"/>
        </w:rPr>
        <w:t xml:space="preserve"> origins the prominence of abduction in mainstream media already marks the boundary-blurring the alien represents. Such narratives become as seductive as the alien abductors themselves once we realize that their themes of reproduction, the (in</w:t>
      </w:r>
      <w:proofErr w:type="gramStart"/>
      <w:r w:rsidRPr="008529C5">
        <w:rPr>
          <w:sz w:val="16"/>
        </w:rPr>
        <w:t>)security</w:t>
      </w:r>
      <w:proofErr w:type="gramEnd"/>
      <w:r w:rsidRPr="008529C5">
        <w:rPr>
          <w:sz w:val="16"/>
        </w:rPr>
        <w:t xml:space="preserve"> of existing children, and the odd, frightening hybrids in whom a future hope is invested arise out of testimonies to actual experience.</w:t>
      </w:r>
    </w:p>
    <w:p w:rsidR="008529C5" w:rsidRDefault="008529C5" w:rsidP="008529C5"/>
    <w:p w:rsidR="008529C5" w:rsidRDefault="008529C5" w:rsidP="008529C5">
      <w:pPr>
        <w:pStyle w:val="Heading4"/>
      </w:pPr>
      <w:r>
        <w:lastRenderedPageBreak/>
        <w:t xml:space="preserve">Xenophobia is the root cause of the </w:t>
      </w:r>
      <w:proofErr w:type="gramStart"/>
      <w:r>
        <w:t>Other</w:t>
      </w:r>
      <w:proofErr w:type="gramEnd"/>
      <w:r>
        <w:t>.  The concept of a public creates the rationale of a citizen against which irrationality is gauged</w:t>
      </w:r>
    </w:p>
    <w:p w:rsidR="008529C5" w:rsidRPr="007A70B9" w:rsidRDefault="008529C5" w:rsidP="008529C5">
      <w:r>
        <w:rPr>
          <w:b/>
        </w:rPr>
        <w:t xml:space="preserve">Dean, 97 </w:t>
      </w:r>
      <w:r>
        <w:t xml:space="preserve">[Jodi, Jodi Dean has a PhD in Political Science and teaches political science at Hobart and William Smith College, “The Familiarity of Strangeness: Aliens, Citizens, and Abduction,” </w:t>
      </w:r>
      <w:r w:rsidRPr="007A70B9">
        <w:t>https://muse.jhu.edu/journals/theory_and_event/v001/1.2dean.html</w:t>
      </w:r>
      <w:r>
        <w:t>]</w:t>
      </w:r>
    </w:p>
    <w:p w:rsidR="008529C5" w:rsidRPr="008529C5" w:rsidRDefault="008529C5" w:rsidP="008529C5">
      <w:pPr>
        <w:rPr>
          <w:sz w:val="16"/>
        </w:rPr>
      </w:pPr>
      <w:r w:rsidRPr="007A70B9">
        <w:rPr>
          <w:u w:val="single"/>
        </w:rPr>
        <w:t>In</w:t>
      </w:r>
      <w:r w:rsidRPr="00BE3A5C">
        <w:rPr>
          <w:u w:val="single"/>
        </w:rPr>
        <w:t xml:space="preserve"> contemporary </w:t>
      </w:r>
      <w:r w:rsidRPr="007A70B9">
        <w:rPr>
          <w:u w:val="single"/>
        </w:rPr>
        <w:t xml:space="preserve">America </w:t>
      </w:r>
      <w:r w:rsidRPr="007A70B9">
        <w:rPr>
          <w:highlight w:val="yellow"/>
          <w:u w:val="single"/>
        </w:rPr>
        <w:t>the familiar is strange</w:t>
      </w:r>
      <w:r w:rsidRPr="008529C5">
        <w:rPr>
          <w:sz w:val="16"/>
        </w:rPr>
        <w:t xml:space="preserve">: computer manuals, programming the VCR, communication with the taxi driver, the automated voice mail, or the man on the corner who seems to be staring at our child. </w:t>
      </w:r>
      <w:r w:rsidRPr="007A70B9">
        <w:rPr>
          <w:highlight w:val="yellow"/>
          <w:u w:val="single"/>
        </w:rPr>
        <w:t>The familiar isn't reassuring. It isn't safe. It isn't something we know, understand, predict, or control</w:t>
      </w:r>
      <w:r w:rsidRPr="008529C5">
        <w:rPr>
          <w:sz w:val="16"/>
        </w:rPr>
        <w:t xml:space="preserve">. Like newsstand tabloids and trash </w:t>
      </w:r>
      <w:proofErr w:type="spellStart"/>
      <w:proofErr w:type="gramStart"/>
      <w:r w:rsidRPr="008529C5">
        <w:rPr>
          <w:sz w:val="16"/>
        </w:rPr>
        <w:t>tv</w:t>
      </w:r>
      <w:proofErr w:type="spellEnd"/>
      <w:proofErr w:type="gramEnd"/>
      <w:r w:rsidRPr="008529C5">
        <w:rPr>
          <w:sz w:val="16"/>
        </w:rPr>
        <w:t xml:space="preserve">, the strange is part of our everyday world, indeed, so much a part of it that we don't try to bring it in. </w:t>
      </w:r>
      <w:r w:rsidRPr="007A70B9">
        <w:rPr>
          <w:highlight w:val="yellow"/>
          <w:u w:val="single"/>
        </w:rPr>
        <w:t>We don't try to fit the strange into something we can handle. We coexist with dissonance</w:t>
      </w:r>
      <w:r w:rsidRPr="007A70B9">
        <w:rPr>
          <w:u w:val="single"/>
        </w:rPr>
        <w:t>. Theorizing this dissonance has been a concern</w:t>
      </w:r>
      <w:r w:rsidRPr="008529C5">
        <w:rPr>
          <w:sz w:val="16"/>
        </w:rPr>
        <w:t xml:space="preserve"> of academics, commentators, and activists from varying traditions</w:t>
      </w:r>
      <w:r w:rsidRPr="008529C5">
        <w:rPr>
          <w:sz w:val="16"/>
          <w:highlight w:val="yellow"/>
        </w:rPr>
        <w:t xml:space="preserve">. </w:t>
      </w:r>
      <w:r w:rsidRPr="007A70B9">
        <w:rPr>
          <w:highlight w:val="yellow"/>
          <w:u w:val="single"/>
        </w:rPr>
        <w:t>Conservative</w:t>
      </w:r>
      <w:r w:rsidRPr="00BE3A5C">
        <w:rPr>
          <w:u w:val="single"/>
        </w:rPr>
        <w:t xml:space="preserve"> and fundamentalist </w:t>
      </w:r>
      <w:r w:rsidRPr="007A70B9">
        <w:rPr>
          <w:highlight w:val="yellow"/>
          <w:u w:val="single"/>
        </w:rPr>
        <w:t>approaches formulate the problem nostalgically, stressing the decline of the family and the loss of values. Their proposed solutions tend to rely on shoring up boundarie</w:t>
      </w:r>
      <w:r w:rsidRPr="00BE3A5C">
        <w:rPr>
          <w:u w:val="single"/>
        </w:rPr>
        <w:t>s</w:t>
      </w:r>
      <w:r w:rsidRPr="008529C5">
        <w:rPr>
          <w:sz w:val="16"/>
        </w:rPr>
        <w:t xml:space="preserve">, be they those that establish the nation, gender, sexuality, </w:t>
      </w:r>
      <w:r w:rsidRPr="007A70B9">
        <w:rPr>
          <w:highlight w:val="yellow"/>
          <w:u w:val="single"/>
        </w:rPr>
        <w:t>or</w:t>
      </w:r>
      <w:r w:rsidRPr="008529C5">
        <w:rPr>
          <w:sz w:val="16"/>
        </w:rPr>
        <w:t xml:space="preserve"> ethnicity. Other conservative reactions turn to </w:t>
      </w:r>
      <w:r w:rsidRPr="007A70B9">
        <w:rPr>
          <w:highlight w:val="yellow"/>
          <w:u w:val="single"/>
        </w:rPr>
        <w:t>scapegoats</w:t>
      </w:r>
      <w:r w:rsidRPr="008529C5">
        <w:rPr>
          <w:sz w:val="16"/>
        </w:rPr>
        <w:t xml:space="preserve">: the feminists and relativists destroying the universities, the drug addicts and homosexuals spreading AIDS, the teen welfare mothers draining federal budgets, the aliens swarming into California, Texas, Florida, and New York. </w:t>
      </w:r>
      <w:r w:rsidRPr="007A70B9">
        <w:rPr>
          <w:highlight w:val="yellow"/>
          <w:u w:val="single"/>
        </w:rPr>
        <w:t xml:space="preserve">More progressive responses to the familiarity of strangeness have presented the problem as one of attitude: we need to accept the strange, the different. </w:t>
      </w:r>
      <w:r w:rsidRPr="007A70B9">
        <w:rPr>
          <w:u w:val="single"/>
        </w:rPr>
        <w:t xml:space="preserve">We need to be more open-minded and tolerant. </w:t>
      </w:r>
      <w:r w:rsidRPr="007A70B9">
        <w:rPr>
          <w:highlight w:val="yellow"/>
          <w:u w:val="single"/>
        </w:rPr>
        <w:t>Once we appreciate multiplicity and hybridity, we will jettison the ideal of assimilation and embrace non-assimilation</w:t>
      </w:r>
      <w:r w:rsidRPr="008529C5">
        <w:rPr>
          <w:sz w:val="16"/>
        </w:rPr>
        <w:t xml:space="preserve">. "Can't we all just get along?" Though welcome relief from the Right's barely concealed hate, </w:t>
      </w:r>
      <w:r w:rsidRPr="007A70B9">
        <w:rPr>
          <w:highlight w:val="yellow"/>
          <w:u w:val="single"/>
        </w:rPr>
        <w:t>progressive efforts don't seem to recognize the ways acceptance of otherness turns to resignation, the way political apathy masks itself as tolerance</w:t>
      </w:r>
      <w:r w:rsidRPr="008529C5">
        <w:rPr>
          <w:sz w:val="16"/>
        </w:rPr>
        <w:t xml:space="preserve">. Underneath such approaches to strangeness, whether regressive or progressive, rests a vision of public life as loosely centered in a public sphere. In this public sphere, </w:t>
      </w:r>
      <w:r w:rsidRPr="007A70B9">
        <w:rPr>
          <w:highlight w:val="yellow"/>
          <w:u w:val="single"/>
        </w:rPr>
        <w:t>citizens</w:t>
      </w:r>
      <w:r w:rsidRPr="008529C5">
        <w:rPr>
          <w:sz w:val="16"/>
        </w:rPr>
        <w:t xml:space="preserve">, be they those who share a specific set of cultural values and traditions or those with broad commitments to mutual respect and rational deliberation, </w:t>
      </w:r>
      <w:r w:rsidRPr="007A70B9">
        <w:rPr>
          <w:highlight w:val="yellow"/>
          <w:u w:val="single"/>
        </w:rPr>
        <w:t>are not strangers to each other or themselves</w:t>
      </w:r>
      <w:r w:rsidRPr="00BE3A5C">
        <w:rPr>
          <w:u w:val="single"/>
        </w:rPr>
        <w:t xml:space="preserve">.9 </w:t>
      </w:r>
      <w:r w:rsidRPr="007A70B9">
        <w:rPr>
          <w:highlight w:val="yellow"/>
          <w:u w:val="single"/>
        </w:rPr>
        <w:t>Instead, they discuss matters of common interest and concern. When they do so, they understand one another</w:t>
      </w:r>
      <w:r w:rsidRPr="00BE3A5C">
        <w:rPr>
          <w:u w:val="single"/>
        </w:rPr>
        <w:t xml:space="preserve">. Their languages and meanings are clear, comprehensible. </w:t>
      </w:r>
      <w:r w:rsidRPr="007A70B9">
        <w:rPr>
          <w:highlight w:val="yellow"/>
          <w:u w:val="single"/>
        </w:rPr>
        <w:t>Disagreements are rational results of differing preferences</w:t>
      </w:r>
      <w:r w:rsidRPr="00BE3A5C">
        <w:rPr>
          <w:u w:val="single"/>
        </w:rPr>
        <w:t xml:space="preserve"> themselves rational results of differing outcomes in the distribution (also rational) of goods and services, talents and opportunities.10 </w:t>
      </w:r>
      <w:r w:rsidRPr="007A70B9">
        <w:rPr>
          <w:highlight w:val="yellow"/>
          <w:u w:val="single"/>
        </w:rPr>
        <w:t>Citizenship</w:t>
      </w:r>
      <w:r w:rsidRPr="00BE3A5C">
        <w:rPr>
          <w:u w:val="single"/>
        </w:rPr>
        <w:t xml:space="preserve">, in other words, </w:t>
      </w:r>
      <w:r w:rsidRPr="007A70B9">
        <w:rPr>
          <w:highlight w:val="yellow"/>
          <w:u w:val="single"/>
        </w:rPr>
        <w:t>is characterized by a familiarity that is opposed to strangeness. This</w:t>
      </w:r>
      <w:r w:rsidRPr="008529C5">
        <w:rPr>
          <w:sz w:val="16"/>
        </w:rPr>
        <w:t xml:space="preserve"> familiar </w:t>
      </w:r>
      <w:r w:rsidRPr="007A70B9">
        <w:rPr>
          <w:highlight w:val="yellow"/>
          <w:u w:val="single"/>
        </w:rPr>
        <w:t>conception</w:t>
      </w:r>
      <w:r w:rsidRPr="008529C5">
        <w:rPr>
          <w:sz w:val="16"/>
        </w:rPr>
        <w:t xml:space="preserve"> of the public sphere and its citizens </w:t>
      </w:r>
      <w:r w:rsidRPr="007A70B9">
        <w:rPr>
          <w:highlight w:val="yellow"/>
          <w:u w:val="single"/>
        </w:rPr>
        <w:t>has already been subjected to convincing critiques, some based in sex, race, and class</w:t>
      </w:r>
      <w:r w:rsidRPr="008529C5">
        <w:rPr>
          <w:sz w:val="16"/>
        </w:rPr>
        <w:t xml:space="preserve">. These critiques draw attention to the partiality that disguises itself as universality, to the constitutive effects of exclusions made in reason's name.11 Despite their persuasive force, I worry that </w:t>
      </w:r>
      <w:r w:rsidRPr="007A70B9">
        <w:rPr>
          <w:highlight w:val="yellow"/>
          <w:u w:val="single"/>
        </w:rPr>
        <w:t>the critiques might be too limited because they still allow</w:t>
      </w:r>
      <w:r w:rsidRPr="008529C5">
        <w:rPr>
          <w:sz w:val="16"/>
        </w:rPr>
        <w:t xml:space="preserve">, indeed, require, the possibility of a group of "us," a mainstream, </w:t>
      </w:r>
      <w:r w:rsidRPr="007A70B9">
        <w:rPr>
          <w:highlight w:val="yellow"/>
          <w:u w:val="single"/>
        </w:rPr>
        <w:t>a public, who speak a common language and employ a common rationality. This common rationality is the standard by which deviations, irrationalities, are judged, through which exclusions are not only effected but discerned. Differences end up deposited onto some set of others, onto unfamiliar strangers</w:t>
      </w:r>
      <w:r w:rsidRPr="008529C5">
        <w:rPr>
          <w:sz w:val="16"/>
          <w:highlight w:val="yellow"/>
        </w:rPr>
        <w:t>.</w:t>
      </w:r>
      <w:r w:rsidRPr="008529C5">
        <w:rPr>
          <w:sz w:val="16"/>
        </w:rPr>
        <w:t xml:space="preserve"> I am interested in situations where deployments of this supposedly common rationality, discussions in this common language produce strange, contradictory, incredible, irrational results. I am interested in discourses like that of ufology where participants think they speak and reason like everyone else, but everyone else finds what they are saying incomprehensible and irrational. I'm interested because this is the situation of America at the millennium.</w:t>
      </w:r>
    </w:p>
    <w:p w:rsidR="008529C5" w:rsidRDefault="008529C5" w:rsidP="008529C5"/>
    <w:p w:rsidR="008C3B46" w:rsidRDefault="008C3B46" w:rsidP="008529C5"/>
    <w:p w:rsidR="008C3B46" w:rsidRDefault="008C3B46" w:rsidP="008C3B46">
      <w:pPr>
        <w:pStyle w:val="Heading2"/>
      </w:pPr>
      <w:r>
        <w:lastRenderedPageBreak/>
        <w:t xml:space="preserve">AT: Madness </w:t>
      </w:r>
    </w:p>
    <w:p w:rsidR="008C3B46" w:rsidRPr="00E41F24" w:rsidRDefault="008C3B46" w:rsidP="008C3B46">
      <w:pPr>
        <w:pStyle w:val="Heading4"/>
        <w:spacing w:before="0" w:line="20" w:lineRule="atLeast"/>
      </w:pPr>
      <w:r w:rsidRPr="00E41F24">
        <w:t>Madness fails.  The failure to systematize irrationality means that we are too overwhelmed to take action in the world of their plan</w:t>
      </w:r>
    </w:p>
    <w:p w:rsidR="008C3B46" w:rsidRPr="00E41F24" w:rsidRDefault="008C3B46" w:rsidP="008C3B46">
      <w:pPr>
        <w:spacing w:line="20" w:lineRule="atLeast"/>
      </w:pPr>
      <w:r w:rsidRPr="00E41F24">
        <w:rPr>
          <w:rStyle w:val="Style13ptBold"/>
        </w:rPr>
        <w:t xml:space="preserve">Woodard, 11 </w:t>
      </w:r>
      <w:r w:rsidRPr="00E41F24">
        <w:t xml:space="preserve">[Ben, 3/13/11, Ben is a PhD candidate in Theory and Criticism and Western </w:t>
      </w:r>
      <w:proofErr w:type="spellStart"/>
      <w:r w:rsidRPr="00E41F24">
        <w:t>Univerity</w:t>
      </w:r>
      <w:proofErr w:type="spellEnd"/>
      <w:r w:rsidRPr="00E41F24">
        <w:t xml:space="preserve">, “Mad Speculation and Absolute </w:t>
      </w:r>
      <w:proofErr w:type="spellStart"/>
      <w:r w:rsidRPr="00E41F24">
        <w:t>Inhumanism</w:t>
      </w:r>
      <w:proofErr w:type="spellEnd"/>
      <w:r w:rsidRPr="00E41F24">
        <w:t xml:space="preserve">: Lovecraft, </w:t>
      </w:r>
      <w:proofErr w:type="spellStart"/>
      <w:r w:rsidRPr="00E41F24">
        <w:t>Ligotti</w:t>
      </w:r>
      <w:proofErr w:type="spellEnd"/>
      <w:r w:rsidRPr="00E41F24">
        <w:t>, and the Weirding of Philosophy,” http://www.continentcontinent.cc/index.php/continent/article/viewArticle/14]</w:t>
      </w:r>
    </w:p>
    <w:p w:rsidR="008C3B46" w:rsidRPr="00E41F24" w:rsidRDefault="008C3B46" w:rsidP="008C3B46">
      <w:pPr>
        <w:spacing w:line="20" w:lineRule="atLeast"/>
        <w:rPr>
          <w:u w:val="single"/>
        </w:rPr>
      </w:pPr>
      <w:r w:rsidRPr="00E41F24">
        <w:rPr>
          <w:highlight w:val="yellow"/>
          <w:u w:val="single"/>
        </w:rPr>
        <w:t>Speculation, as a</w:t>
      </w:r>
      <w:r w:rsidRPr="00E41F24">
        <w:rPr>
          <w:sz w:val="16"/>
        </w:rPr>
        <w:t xml:space="preserve"> particularly useful </w:t>
      </w:r>
      <w:r w:rsidRPr="00E41F24">
        <w:rPr>
          <w:highlight w:val="yellow"/>
          <w:u w:val="single"/>
        </w:rPr>
        <w:t>form of madness</w:t>
      </w:r>
      <w:r w:rsidRPr="00E41F24">
        <w:rPr>
          <w:sz w:val="16"/>
        </w:rPr>
        <w:t xml:space="preserve">, might fall close to </w:t>
      </w:r>
      <w:proofErr w:type="spellStart"/>
      <w:r w:rsidRPr="00E41F24">
        <w:rPr>
          <w:sz w:val="16"/>
        </w:rPr>
        <w:t>Deleuze</w:t>
      </w:r>
      <w:proofErr w:type="spellEnd"/>
      <w:r w:rsidRPr="00E41F24">
        <w:rPr>
          <w:sz w:val="16"/>
        </w:rPr>
        <w:t xml:space="preserve"> and </w:t>
      </w:r>
      <w:proofErr w:type="spellStart"/>
      <w:r w:rsidRPr="00E41F24">
        <w:rPr>
          <w:sz w:val="16"/>
        </w:rPr>
        <w:t>Guattari’s</w:t>
      </w:r>
      <w:proofErr w:type="spellEnd"/>
      <w:r w:rsidRPr="00E41F24">
        <w:rPr>
          <w:sz w:val="16"/>
        </w:rPr>
        <w:t xml:space="preserve"> shaping of philosophy into a concept producing machine but is different in that it </w:t>
      </w:r>
      <w:r w:rsidRPr="00E41F24">
        <w:rPr>
          <w:highlight w:val="yellow"/>
          <w:u w:val="single"/>
        </w:rPr>
        <w:t xml:space="preserve">is potentially </w:t>
      </w:r>
      <w:proofErr w:type="spellStart"/>
      <w:r w:rsidRPr="00E41F24">
        <w:rPr>
          <w:highlight w:val="yellow"/>
          <w:u w:val="single"/>
        </w:rPr>
        <w:t>self destructive</w:t>
      </w:r>
      <w:proofErr w:type="spellEnd"/>
      <w:r w:rsidRPr="00E41F24">
        <w:rPr>
          <w:highlight w:val="yellow"/>
          <w:u w:val="single"/>
        </w:rPr>
        <w:t xml:space="preserve"> – less reliant on the stability of its own concepts and more adherent to exposing a particular horrifying swath of reality</w:t>
      </w:r>
      <w:r w:rsidRPr="00E41F24">
        <w:rPr>
          <w:sz w:val="16"/>
        </w:rPr>
        <w:t xml:space="preserve">. Speculative madness is always a potential disaster in that it acknowledges little more than its own speculative power with the hope that the gibbering of at least a handful of hysterical brains will be useful. Pre-critical metaphysics amounts to madness, though this may be because the world itself is mad while new attempts at speculative metaphysics, at post-Kantian pre-critical metaphysics, are well aware of our own madness. </w:t>
      </w:r>
      <w:r w:rsidRPr="00E41F24">
        <w:rPr>
          <w:highlight w:val="yellow"/>
          <w:u w:val="single"/>
        </w:rPr>
        <w:t>Without</w:t>
      </w:r>
      <w:r w:rsidRPr="00E41F24">
        <w:rPr>
          <w:u w:val="single"/>
        </w:rPr>
        <w:t xml:space="preserve"> the sobriety of the principle of sufficient </w:t>
      </w:r>
      <w:r w:rsidRPr="00E41F24">
        <w:rPr>
          <w:highlight w:val="yellow"/>
          <w:u w:val="single"/>
        </w:rPr>
        <w:t>reason</w:t>
      </w:r>
      <w:r w:rsidRPr="00E41F24">
        <w:rPr>
          <w:sz w:val="16"/>
        </w:rPr>
        <w:t xml:space="preserve"> (following </w:t>
      </w:r>
      <w:proofErr w:type="spellStart"/>
      <w:r w:rsidRPr="00E41F24">
        <w:rPr>
          <w:sz w:val="16"/>
        </w:rPr>
        <w:t>Meillassoux</w:t>
      </w:r>
      <w:proofErr w:type="spellEnd"/>
      <w:r w:rsidRPr="00E41F24">
        <w:rPr>
          <w:sz w:val="16"/>
        </w:rPr>
        <w:t xml:space="preserve">) </w:t>
      </w:r>
      <w:r w:rsidRPr="00E41F24">
        <w:rPr>
          <w:u w:val="single"/>
        </w:rPr>
        <w:t>we have a world of neon madness: “</w:t>
      </w:r>
      <w:r w:rsidRPr="00E41F24">
        <w:rPr>
          <w:highlight w:val="yellow"/>
          <w:u w:val="single"/>
        </w:rPr>
        <w:t>we would have to conceive what our life would be if all the movements of the earth, all the noises of the earth, all the smells, the tastes, all the light – of the earth and elsewhere, came to us in a moment, in an instant – like an atrocious screaming tumult of things” (104). Speculative thought may be participatory in the screaming tumult of the world</w:t>
      </w:r>
      <w:r w:rsidRPr="00E41F24">
        <w:rPr>
          <w:u w:val="single"/>
        </w:rPr>
        <w:t xml:space="preserve"> or, worse</w:t>
      </w:r>
      <w:r w:rsidRPr="00E41F24">
        <w:rPr>
          <w:sz w:val="16"/>
        </w:rPr>
        <w:t xml:space="preserve"> yet, may produce its spectral double. Against theology or reason or simply commonsense, the speculative becomes heretical. </w:t>
      </w:r>
      <w:r w:rsidRPr="00E41F24">
        <w:rPr>
          <w:u w:val="single"/>
        </w:rPr>
        <w:t>Speculation</w:t>
      </w:r>
      <w:r w:rsidRPr="00E41F24">
        <w:rPr>
          <w:sz w:val="16"/>
        </w:rPr>
        <w:t xml:space="preserve">, as the cognitive extension of the </w:t>
      </w:r>
      <w:proofErr w:type="spellStart"/>
      <w:r w:rsidRPr="00E41F24">
        <w:rPr>
          <w:sz w:val="16"/>
        </w:rPr>
        <w:t>horrorific</w:t>
      </w:r>
      <w:proofErr w:type="spellEnd"/>
      <w:r w:rsidRPr="00E41F24">
        <w:rPr>
          <w:sz w:val="16"/>
        </w:rPr>
        <w:t xml:space="preserve"> sublime </w:t>
      </w:r>
      <w:r w:rsidRPr="00E41F24">
        <w:rPr>
          <w:u w:val="single"/>
        </w:rPr>
        <w:t>should be met with melancholic detachment</w:t>
      </w:r>
      <w:r w:rsidRPr="00E41F24">
        <w:rPr>
          <w:sz w:val="16"/>
        </w:rPr>
        <w:t xml:space="preserve">. Whereas Kant's theoretical invention, or productivity of thought, is self-sabotaging, since the advent of </w:t>
      </w:r>
      <w:r w:rsidRPr="00E41F24">
        <w:rPr>
          <w:highlight w:val="yellow"/>
          <w:u w:val="single"/>
        </w:rPr>
        <w:t>the critical project is a productivity of thought which then delimits the engine of thought at large either in dogmatic gestures or non-</w:t>
      </w:r>
      <w:proofErr w:type="spellStart"/>
      <w:r w:rsidRPr="00E41F24">
        <w:rPr>
          <w:highlight w:val="yellow"/>
          <w:u w:val="single"/>
        </w:rPr>
        <w:t>systematizable</w:t>
      </w:r>
      <w:proofErr w:type="spellEnd"/>
      <w:r w:rsidRPr="00E41F24">
        <w:rPr>
          <w:highlight w:val="yellow"/>
          <w:u w:val="single"/>
        </w:rPr>
        <w:t xml:space="preserve"> empirical wondrousness</w:t>
      </w:r>
      <w:r w:rsidRPr="00E41F24">
        <w:rPr>
          <w:u w:val="single"/>
        </w:rPr>
        <w:t>.</w:t>
      </w:r>
      <w:r w:rsidRPr="00E41F24">
        <w:rPr>
          <w:sz w:val="16"/>
        </w:rPr>
        <w:t xml:space="preserve"> The former is celebrated by the fiction of Thomas </w:t>
      </w:r>
      <w:proofErr w:type="spellStart"/>
      <w:r w:rsidRPr="00E41F24">
        <w:rPr>
          <w:sz w:val="16"/>
        </w:rPr>
        <w:t>Ligotti</w:t>
      </w:r>
      <w:proofErr w:type="spellEnd"/>
      <w:r w:rsidRPr="00E41F24">
        <w:rPr>
          <w:sz w:val="16"/>
        </w:rPr>
        <w:t xml:space="preserve"> whereas </w:t>
      </w:r>
      <w:r w:rsidRPr="00E41F24">
        <w:rPr>
          <w:highlight w:val="yellow"/>
          <w:u w:val="single"/>
        </w:rPr>
        <w:t>the latter is espoused by the tales of H.P. Lovecraft.</w:t>
      </w:r>
    </w:p>
    <w:p w:rsidR="008C3B46" w:rsidRPr="008C3B46" w:rsidRDefault="008C3B46" w:rsidP="008C3B46"/>
    <w:p w:rsidR="00A55BD9" w:rsidRDefault="008529C5" w:rsidP="008529C5">
      <w:pPr>
        <w:pStyle w:val="Heading2"/>
      </w:pPr>
      <w:r>
        <w:lastRenderedPageBreak/>
        <w:t>AT: Fiction good</w:t>
      </w:r>
    </w:p>
    <w:p w:rsidR="008529C5" w:rsidRDefault="008529C5" w:rsidP="008529C5">
      <w:pPr>
        <w:pStyle w:val="Heading4"/>
      </w:pPr>
      <w:r>
        <w:t xml:space="preserve">Fiction allows the </w:t>
      </w:r>
      <w:proofErr w:type="spellStart"/>
      <w:r>
        <w:t>aff</w:t>
      </w:r>
      <w:proofErr w:type="spellEnd"/>
      <w:r>
        <w:t xml:space="preserve"> to fabricate impacts for a ballot- be skeptical of their claims </w:t>
      </w:r>
    </w:p>
    <w:p w:rsidR="008529C5" w:rsidRPr="00600B4F" w:rsidRDefault="008529C5" w:rsidP="008529C5">
      <w:proofErr w:type="spellStart"/>
      <w:r>
        <w:rPr>
          <w:b/>
        </w:rPr>
        <w:t>ThinkProgress</w:t>
      </w:r>
      <w:proofErr w:type="spellEnd"/>
      <w:r>
        <w:rPr>
          <w:b/>
        </w:rPr>
        <w:t xml:space="preserve">, 05 </w:t>
      </w:r>
      <w:r>
        <w:t>[“</w:t>
      </w:r>
      <w:r w:rsidRPr="00600B4F">
        <w:t xml:space="preserve">Frustrated by Facts, Right-Wing Turns to Fiction Author </w:t>
      </w:r>
      <w:proofErr w:type="gramStart"/>
      <w:r w:rsidRPr="00600B4F">
        <w:t>For</w:t>
      </w:r>
      <w:proofErr w:type="gramEnd"/>
      <w:r w:rsidRPr="00600B4F">
        <w:t xml:space="preserve"> Policy Advice</w:t>
      </w:r>
      <w:r>
        <w:t xml:space="preserve">,” </w:t>
      </w:r>
      <w:r w:rsidRPr="00600B4F">
        <w:t>http://thinkprogress.org/politics/2005/09/27/1988/crichton-science/</w:t>
      </w:r>
      <w:r>
        <w:t>]</w:t>
      </w:r>
    </w:p>
    <w:p w:rsidR="008529C5" w:rsidRPr="008529C5" w:rsidRDefault="008529C5" w:rsidP="008529C5">
      <w:pPr>
        <w:rPr>
          <w:sz w:val="16"/>
        </w:rPr>
      </w:pPr>
      <w:r w:rsidRPr="008529C5">
        <w:rPr>
          <w:sz w:val="16"/>
        </w:rPr>
        <w:t>Tomorrow</w:t>
      </w:r>
      <w:r w:rsidRPr="00600B4F">
        <w:rPr>
          <w:u w:val="single"/>
        </w:rPr>
        <w:t xml:space="preserve">, </w:t>
      </w:r>
      <w:r w:rsidRPr="00A40C8B">
        <w:rPr>
          <w:highlight w:val="yellow"/>
          <w:u w:val="single"/>
        </w:rPr>
        <w:t>the Senate Environment and Public Works Committee, led by</w:t>
      </w:r>
      <w:r w:rsidRPr="00600B4F">
        <w:rPr>
          <w:u w:val="single"/>
        </w:rPr>
        <w:t xml:space="preserve"> anti-environment champion </w:t>
      </w:r>
      <w:r w:rsidRPr="00A40C8B">
        <w:rPr>
          <w:highlight w:val="yellow"/>
          <w:u w:val="single"/>
        </w:rPr>
        <w:t>James Inhofe</w:t>
      </w:r>
      <w:r w:rsidRPr="00600B4F">
        <w:rPr>
          <w:u w:val="single"/>
        </w:rPr>
        <w:t xml:space="preserve"> (R-OK</w:t>
      </w:r>
      <w:r w:rsidRPr="00A40C8B">
        <w:rPr>
          <w:highlight w:val="yellow"/>
          <w:u w:val="single"/>
        </w:rPr>
        <w:t>), will hold a hearing to “discuss the role of science in environmental policy making.” It’s an important topic, given the tendency in Washington to choose ideology over facts</w:t>
      </w:r>
      <w:r w:rsidRPr="008529C5">
        <w:rPr>
          <w:sz w:val="16"/>
          <w:highlight w:val="yellow"/>
        </w:rPr>
        <w:t>.</w:t>
      </w:r>
      <w:r w:rsidRPr="008529C5">
        <w:rPr>
          <w:sz w:val="16"/>
        </w:rPr>
        <w:t xml:space="preserve"> Unfortunately, Inhofe’s witness list wasn’t available on the committee’s website, so we called today to find out who would be speaking. We received the following list. As you’ll see, </w:t>
      </w:r>
      <w:r w:rsidRPr="00A40C8B">
        <w:rPr>
          <w:highlight w:val="yellow"/>
          <w:u w:val="single"/>
        </w:rPr>
        <w:t>the featured witness isn’t a noted environmental scientist, or an expert in regulatory policy. It’s Jurassic Park author Michael Crichton</w:t>
      </w:r>
      <w:r w:rsidRPr="008529C5">
        <w:rPr>
          <w:sz w:val="16"/>
        </w:rPr>
        <w:t xml:space="preserve">. And why would Inhofe invite a fiction author to testify on the role of science in environmental policy making? We think </w:t>
      </w:r>
      <w:r w:rsidRPr="00A40C8B">
        <w:rPr>
          <w:highlight w:val="yellow"/>
          <w:u w:val="single"/>
        </w:rPr>
        <w:t>you’ll understand after reading</w:t>
      </w:r>
      <w:r w:rsidRPr="008529C5">
        <w:rPr>
          <w:sz w:val="16"/>
        </w:rPr>
        <w:t xml:space="preserve"> a synopsis of </w:t>
      </w:r>
      <w:r w:rsidRPr="00A40C8B">
        <w:rPr>
          <w:highlight w:val="yellow"/>
          <w:u w:val="single"/>
        </w:rPr>
        <w:t>Crichton’s latest book</w:t>
      </w:r>
      <w:r w:rsidRPr="00600B4F">
        <w:rPr>
          <w:u w:val="single"/>
        </w:rPr>
        <w:t xml:space="preserve">, State of Fear, </w:t>
      </w:r>
      <w:r w:rsidRPr="00A40C8B">
        <w:rPr>
          <w:highlight w:val="yellow"/>
          <w:u w:val="single"/>
        </w:rPr>
        <w:t>about a scientist named Nicholas Drake: Drake is frustrated by the public’s lack of fear about global warming</w:t>
      </w:r>
      <w:r w:rsidRPr="008529C5">
        <w:rPr>
          <w:sz w:val="16"/>
        </w:rPr>
        <w:t xml:space="preserve"> and, hence, lack of enthusiasm for funding NERF [the environmental group Drake runs]. </w:t>
      </w:r>
      <w:r w:rsidRPr="00A40C8B">
        <w:rPr>
          <w:highlight w:val="yellow"/>
          <w:u w:val="single"/>
        </w:rPr>
        <w:t>To remedy the situation, he plans a high-profile conference on “abrupt climate change,” a phenomenon that is</w:t>
      </w:r>
      <w:r w:rsidRPr="008529C5">
        <w:rPr>
          <w:sz w:val="16"/>
        </w:rPr>
        <w:t xml:space="preserve"> essentially </w:t>
      </w:r>
      <w:r w:rsidRPr="00A40C8B">
        <w:rPr>
          <w:highlight w:val="yellow"/>
          <w:u w:val="single"/>
        </w:rPr>
        <w:t>fabricated. To make sure folks are good and scared about the imaginary threat, he</w:t>
      </w:r>
      <w:r w:rsidRPr="008529C5">
        <w:rPr>
          <w:sz w:val="16"/>
        </w:rPr>
        <w:t xml:space="preserve"> contracts with the Environmental Liberation Front (ELF) — …a sophisticated, highly </w:t>
      </w:r>
      <w:proofErr w:type="gramStart"/>
      <w:r w:rsidRPr="008529C5">
        <w:rPr>
          <w:sz w:val="16"/>
        </w:rPr>
        <w:t>coordinated,</w:t>
      </w:r>
      <w:proofErr w:type="gramEnd"/>
      <w:r w:rsidRPr="008529C5">
        <w:rPr>
          <w:sz w:val="16"/>
        </w:rPr>
        <w:t xml:space="preserve"> techno-savvy worldwide terrorist network of dreadlocked hippies — to </w:t>
      </w:r>
      <w:r w:rsidRPr="00A40C8B">
        <w:rPr>
          <w:highlight w:val="yellow"/>
          <w:u w:val="single"/>
        </w:rPr>
        <w:t>create a series of floods, hurricanes, and tsunamis that will devastate the world</w:t>
      </w:r>
      <w:r w:rsidRPr="008529C5">
        <w:rPr>
          <w:sz w:val="16"/>
        </w:rPr>
        <w:t xml:space="preserve"> on the eve of the conference. The bad news: the book’s science is apparently even worse than its plot.</w:t>
      </w:r>
    </w:p>
    <w:p w:rsidR="004279B2" w:rsidRDefault="004279B2" w:rsidP="004279B2">
      <w:pPr>
        <w:pStyle w:val="Heading4"/>
      </w:pPr>
      <w:r>
        <w:t>Fiction in policy debates can distract us from implementation of change</w:t>
      </w:r>
    </w:p>
    <w:p w:rsidR="004279B2" w:rsidRDefault="004279B2" w:rsidP="004279B2">
      <w:proofErr w:type="spellStart"/>
      <w:r w:rsidRPr="002E1DC4">
        <w:rPr>
          <w:rStyle w:val="Style13ptBold"/>
        </w:rPr>
        <w:t>Cattapan</w:t>
      </w:r>
      <w:proofErr w:type="spellEnd"/>
      <w:r w:rsidRPr="002E1DC4">
        <w:rPr>
          <w:rStyle w:val="Style13ptBold"/>
        </w:rPr>
        <w:t xml:space="preserve"> 13</w:t>
      </w:r>
      <w:r>
        <w:rPr>
          <w:b/>
        </w:rPr>
        <w:t xml:space="preserve"> </w:t>
      </w:r>
      <w:r>
        <w:t>[</w:t>
      </w:r>
      <w:hyperlink r:id="rId22" w:history="1">
        <w:r w:rsidRPr="002E1DC4">
          <w:rPr>
            <w:rStyle w:val="Hyperlink"/>
          </w:rPr>
          <w:t>Alana Cattapan</w:t>
        </w:r>
      </w:hyperlink>
      <w:r>
        <w:t xml:space="preserve">, </w:t>
      </w:r>
      <w:r w:rsidRPr="002E1DC4">
        <w:t>September 28, 2013</w:t>
      </w:r>
      <w:r>
        <w:t xml:space="preserve">, </w:t>
      </w:r>
      <w:r>
        <w:rPr>
          <w:rStyle w:val="st"/>
        </w:rPr>
        <w:t xml:space="preserve">PhD Candidate in the Department of Political Science at York University, </w:t>
      </w:r>
      <w:r>
        <w:t>“</w:t>
      </w:r>
      <w:r w:rsidRPr="002E1DC4">
        <w:t>The Stories We</w:t>
      </w:r>
      <w:r>
        <w:t xml:space="preserve"> </w:t>
      </w:r>
      <w:r w:rsidRPr="002E1DC4">
        <w:t>Tell?</w:t>
      </w:r>
      <w:r>
        <w:t xml:space="preserve">”, </w:t>
      </w:r>
      <w:hyperlink r:id="rId23" w:tgtFrame="_blank" w:history="1">
        <w:r w:rsidRPr="002E1DC4">
          <w:rPr>
            <w:rStyle w:val="Hyperlink"/>
          </w:rPr>
          <w:t>http://arcattapan.ca/2013/09/28/the-stories-we-tell/</w:t>
        </w:r>
      </w:hyperlink>
      <w:r>
        <w:t>]</w:t>
      </w:r>
    </w:p>
    <w:p w:rsidR="004279B2" w:rsidRPr="004279B2" w:rsidRDefault="004279B2" w:rsidP="004279B2">
      <w:pPr>
        <w:rPr>
          <w:sz w:val="16"/>
        </w:rPr>
      </w:pPr>
      <w:r w:rsidRPr="004279B2">
        <w:rPr>
          <w:highlight w:val="cyan"/>
          <w:u w:val="single"/>
        </w:rPr>
        <w:t>However, the use of fiction may also have served a more pernicious function in the policy debates.</w:t>
      </w:r>
      <w:r w:rsidRPr="004279B2">
        <w:rPr>
          <w:u w:val="single"/>
        </w:rPr>
        <w:t xml:space="preserve"> In the absence of testimony from gamete donors and surrogates, </w:t>
      </w:r>
      <w:r w:rsidRPr="004279B2">
        <w:rPr>
          <w:highlight w:val="cyan"/>
          <w:u w:val="single"/>
        </w:rPr>
        <w:t>fiction about a post-sexual reproductive future and associated emotions served as a proxy for policy research on and consultation with these stakeholders. Donors and surrogates were rarely (read almost never) consulted in the long path to the Assisted Human Reproduction Act, though references to Atwood’s handmaid, and Huxley’s baby-hatching occurred relatively frequently (especially at the beginning of the policy process). Though there are various reasons for this omission, including the relatively short-lived nature of gamete donation and surrogacy, it is evident that emotional appeals to shared values through fiction are problematic</w:t>
      </w:r>
      <w:r w:rsidRPr="004279B2">
        <w:rPr>
          <w:sz w:val="16"/>
        </w:rPr>
        <w:t xml:space="preserve"> when they seem not only to supplement understandings of the realities of surrogacy and egg donation but to supplant them.</w:t>
      </w:r>
    </w:p>
    <w:p w:rsidR="008529C5" w:rsidRDefault="008529C5" w:rsidP="008529C5"/>
    <w:p w:rsidR="008529C5" w:rsidRDefault="008529C5" w:rsidP="008529C5"/>
    <w:p w:rsidR="007D2A31" w:rsidRDefault="007D2A31" w:rsidP="007D2A31">
      <w:pPr>
        <w:pStyle w:val="Heading2"/>
      </w:pPr>
      <w:r>
        <w:lastRenderedPageBreak/>
        <w:t>SF Causes War</w:t>
      </w:r>
    </w:p>
    <w:p w:rsidR="007D2A31" w:rsidRPr="00E41F24" w:rsidRDefault="007D2A31" w:rsidP="007D2A31">
      <w:pPr>
        <w:pStyle w:val="Heading4"/>
      </w:pPr>
      <w:r w:rsidRPr="00E41F24">
        <w:t>New military tech developments are driven by the desire to bring fantasy to life</w:t>
      </w:r>
    </w:p>
    <w:p w:rsidR="007D2A31" w:rsidRPr="00E41F24" w:rsidRDefault="007D2A31" w:rsidP="007D2A31">
      <w:pPr>
        <w:spacing w:line="20" w:lineRule="atLeast"/>
        <w:rPr>
          <w:rStyle w:val="Style13ptBold"/>
        </w:rPr>
      </w:pPr>
      <w:r w:rsidRPr="00E41F24">
        <w:rPr>
          <w:rStyle w:val="Style13ptBold"/>
        </w:rPr>
        <w:t xml:space="preserve">Gray 1994 </w:t>
      </w:r>
      <w:r w:rsidRPr="00E41F24">
        <w:t xml:space="preserve">Chris </w:t>
      </w:r>
      <w:proofErr w:type="spellStart"/>
      <w:r w:rsidRPr="00E41F24">
        <w:t>Hables</w:t>
      </w:r>
      <w:proofErr w:type="spellEnd"/>
      <w:r w:rsidRPr="00E41F24">
        <w:t xml:space="preserve"> “Science Fiction Studies” (http://www.depauw.edu/sfs/backissues/64/gray.htm)-M.H</w:t>
      </w:r>
    </w:p>
    <w:p w:rsidR="007D2A31" w:rsidRPr="00E41F24" w:rsidRDefault="007D2A31" w:rsidP="007D2A31">
      <w:pPr>
        <w:spacing w:line="20" w:lineRule="atLeast"/>
        <w:rPr>
          <w:sz w:val="16"/>
        </w:rPr>
      </w:pPr>
      <w:proofErr w:type="gramStart"/>
      <w:r w:rsidRPr="00E41F24">
        <w:rPr>
          <w:sz w:val="16"/>
        </w:rPr>
        <w:t>Modern War and Various Fictions.</w:t>
      </w:r>
      <w:proofErr w:type="gramEnd"/>
      <w:r w:rsidRPr="00E41F24">
        <w:rPr>
          <w:sz w:val="16"/>
        </w:rPr>
        <w:t xml:space="preserve"> Wh</w:t>
      </w:r>
      <w:r w:rsidRPr="00E41F24">
        <w:rPr>
          <w:rStyle w:val="StyleUnderline"/>
        </w:rPr>
        <w:t>ile most military theorists have argued from history, a number have also used hypothetical battles to illustrate their points</w:t>
      </w:r>
      <w:r w:rsidRPr="00E41F24">
        <w:rPr>
          <w:sz w:val="16"/>
        </w:rPr>
        <w:t xml:space="preserve">, </w:t>
      </w:r>
      <w:r w:rsidRPr="00E41F24">
        <w:rPr>
          <w:rStyle w:val="StyleUnderline"/>
        </w:rPr>
        <w:t xml:space="preserve">as did the first theoretician of modern war, </w:t>
      </w:r>
      <w:proofErr w:type="spellStart"/>
      <w:r w:rsidRPr="00E41F24">
        <w:rPr>
          <w:rStyle w:val="StyleUnderline"/>
        </w:rPr>
        <w:t>Niccolo</w:t>
      </w:r>
      <w:proofErr w:type="spellEnd"/>
      <w:r w:rsidRPr="00E41F24">
        <w:rPr>
          <w:rStyle w:val="StyleUnderline"/>
        </w:rPr>
        <w:t xml:space="preserve"> Machiavelli. A fictional battle was the central argument in his Art of War</w:t>
      </w:r>
      <w:r w:rsidRPr="00E41F24">
        <w:rPr>
          <w:sz w:val="16"/>
        </w:rPr>
        <w:t xml:space="preserve">, a trick that was intermittently copied thereafter, although arguing from the history of real battles remained predominant. In 1930, another Italian, the theorist of air power </w:t>
      </w:r>
      <w:proofErr w:type="spellStart"/>
      <w:r w:rsidRPr="00E41F24">
        <w:rPr>
          <w:rStyle w:val="StyleUnderline"/>
        </w:rPr>
        <w:t>Guilio</w:t>
      </w:r>
      <w:proofErr w:type="spellEnd"/>
      <w:r w:rsidRPr="00E41F24">
        <w:rPr>
          <w:rStyle w:val="StyleUnderline"/>
        </w:rPr>
        <w:t xml:space="preserve"> </w:t>
      </w:r>
      <w:proofErr w:type="spellStart"/>
      <w:r w:rsidRPr="00E41F24">
        <w:rPr>
          <w:rStyle w:val="StyleUnderline"/>
        </w:rPr>
        <w:t>Douhet</w:t>
      </w:r>
      <w:proofErr w:type="spellEnd"/>
      <w:r w:rsidRPr="00E41F24">
        <w:rPr>
          <w:rStyle w:val="StyleUnderline"/>
        </w:rPr>
        <w:t>, described a future war between the Germans and France /Belgium in his The War of 19</w:t>
      </w:r>
      <w:r w:rsidRPr="00E41F24">
        <w:rPr>
          <w:sz w:val="16"/>
        </w:rPr>
        <w:t xml:space="preserve">—, </w:t>
      </w:r>
      <w:r w:rsidRPr="00E41F24">
        <w:rPr>
          <w:rStyle w:val="StyleUnderline"/>
        </w:rPr>
        <w:t>which the Germans win because of, surprise, their superior air power</w:t>
      </w:r>
      <w:r w:rsidRPr="00E41F24">
        <w:rPr>
          <w:sz w:val="16"/>
        </w:rPr>
        <w:t>. More recently, the retired Bri</w:t>
      </w:r>
      <w:r w:rsidRPr="00E41F24">
        <w:rPr>
          <w:rStyle w:val="StyleUnderline"/>
        </w:rPr>
        <w:t>tish General Sir John Hackett has published several accounts of World War III to advance his hyper-armament political agenda.</w:t>
      </w:r>
      <w:r w:rsidRPr="00E41F24">
        <w:rPr>
          <w:sz w:val="16"/>
        </w:rPr>
        <w:t xml:space="preserve"> They are cheerfully entitled The Third World War: August 1985, and The Third World War: The Untold Story.9 </w:t>
      </w:r>
      <w:r w:rsidRPr="00E41F24">
        <w:rPr>
          <w:rStyle w:val="StyleUnderline"/>
        </w:rPr>
        <w:t>Such thinking is institutionalized in most militaries, including the US. War gaming and scenario construction</w:t>
      </w:r>
      <w:r w:rsidRPr="00E41F24">
        <w:rPr>
          <w:sz w:val="16"/>
        </w:rPr>
        <w:t xml:space="preserve">, crucial parts of US military practice for over a hundred years, are actually works of military fiction, and when they involve untried weapons, of sf (cf. Allen). Still, while military theorists have long used fiction (including sf) to illustrate or even to plan their strategies, the reverse process that is now also taking place—sf influencing military developments—is a more recent phenomenon. Sometimes this influence has been indirect. In 1898, </w:t>
      </w:r>
      <w:r w:rsidRPr="00E41F24">
        <w:rPr>
          <w:rStyle w:val="StyleUnderline"/>
        </w:rPr>
        <w:t xml:space="preserve">after reading H.G. </w:t>
      </w:r>
      <w:proofErr w:type="spellStart"/>
      <w:r w:rsidRPr="00E41F24">
        <w:rPr>
          <w:rStyle w:val="StyleUnderline"/>
        </w:rPr>
        <w:t>Wells's</w:t>
      </w:r>
      <w:proofErr w:type="spellEnd"/>
      <w:r w:rsidRPr="00E41F24">
        <w:rPr>
          <w:rStyle w:val="StyleUnderline"/>
        </w:rPr>
        <w:t xml:space="preserve"> War of the Worlds, rocket pioneer Robert Goddard dedicated his life to finding a way of flying to Mars</w:t>
      </w:r>
      <w:r w:rsidRPr="00E41F24">
        <w:rPr>
          <w:sz w:val="16"/>
        </w:rPr>
        <w:t xml:space="preserve">, and he started the long development process </w:t>
      </w:r>
      <w:r w:rsidRPr="00E41F24">
        <w:rPr>
          <w:rStyle w:val="StyleUnderline"/>
        </w:rPr>
        <w:t xml:space="preserve">that led to effective modern military rockets. </w:t>
      </w:r>
      <w:r w:rsidRPr="00E41F24">
        <w:rPr>
          <w:sz w:val="16"/>
        </w:rPr>
        <w:t xml:space="preserve">A number of other aerospace inventors were similarly inspired by Wells and others.10 </w:t>
      </w:r>
      <w:proofErr w:type="gramStart"/>
      <w:r w:rsidRPr="00E41F24">
        <w:rPr>
          <w:sz w:val="16"/>
        </w:rPr>
        <w:t>At</w:t>
      </w:r>
      <w:proofErr w:type="gramEnd"/>
      <w:r w:rsidRPr="00E41F24">
        <w:rPr>
          <w:sz w:val="16"/>
        </w:rPr>
        <w:t xml:space="preserve"> other times the relationship was even more direct. Her</w:t>
      </w:r>
      <w:r w:rsidRPr="00E41F24">
        <w:rPr>
          <w:rStyle w:val="StyleUnderline"/>
        </w:rPr>
        <w:t xml:space="preserve">mann </w:t>
      </w:r>
      <w:proofErr w:type="spellStart"/>
      <w:r w:rsidRPr="00E41F24">
        <w:rPr>
          <w:rStyle w:val="StyleUnderline"/>
        </w:rPr>
        <w:t>Oberth</w:t>
      </w:r>
      <w:proofErr w:type="spellEnd"/>
      <w:r w:rsidRPr="00E41F24">
        <w:rPr>
          <w:rStyle w:val="StyleUnderline"/>
        </w:rPr>
        <w:t>, a rocket inventor, worked on special rocket effects for Fritz Lang's sf movie, Woman on the Moon, in order to get money for real rocket experiments. In 1932, three years after the film's release, the German authorities seized the film "on the grounds that it was too close to reality"</w:t>
      </w:r>
      <w:r w:rsidRPr="00E41F24">
        <w:rPr>
          <w:sz w:val="16"/>
        </w:rPr>
        <w:t xml:space="preserve"> (</w:t>
      </w:r>
      <w:proofErr w:type="spellStart"/>
      <w:r w:rsidRPr="00E41F24">
        <w:rPr>
          <w:sz w:val="16"/>
        </w:rPr>
        <w:t>Virilio</w:t>
      </w:r>
      <w:proofErr w:type="spellEnd"/>
      <w:r w:rsidRPr="00E41F24">
        <w:rPr>
          <w:sz w:val="16"/>
        </w:rPr>
        <w:t xml:space="preserve"> 58, his italics). </w:t>
      </w:r>
      <w:r w:rsidRPr="00E41F24">
        <w:rPr>
          <w:rStyle w:val="StyleUnderline"/>
        </w:rPr>
        <w:t>Wells also wrote a book</w:t>
      </w:r>
      <w:r w:rsidRPr="00E41F24">
        <w:rPr>
          <w:sz w:val="16"/>
        </w:rPr>
        <w:t xml:space="preserve"> called The World Set Free right before World War I </w:t>
      </w:r>
      <w:r w:rsidRPr="00E41F24">
        <w:rPr>
          <w:rStyle w:val="StyleUnderline"/>
        </w:rPr>
        <w:t>that predicted that artificial radioactivity would be produced in 1933</w:t>
      </w:r>
      <w:r w:rsidRPr="00E41F24">
        <w:rPr>
          <w:sz w:val="16"/>
        </w:rPr>
        <w:t xml:space="preserve"> (it was, by Irene and Frederic Joliot-Curie), </w:t>
      </w:r>
      <w:r w:rsidRPr="00E41F24">
        <w:rPr>
          <w:rStyle w:val="StyleUnderline"/>
        </w:rPr>
        <w:t>and that a nuclear war would break out in 1956</w:t>
      </w:r>
      <w:r w:rsidRPr="00E41F24">
        <w:rPr>
          <w:sz w:val="16"/>
        </w:rPr>
        <w:t xml:space="preserve">. By 1932 the Hungarian physicist Leo Szilard had read the book, and it had started him thinking. </w:t>
      </w:r>
      <w:r w:rsidRPr="00E41F24">
        <w:rPr>
          <w:rStyle w:val="StyleUnderline"/>
        </w:rPr>
        <w:t>Within a few years he had developed the laws governing chain reactions which made nuclear weapons possible.</w:t>
      </w:r>
      <w:r w:rsidRPr="00E41F24">
        <w:rPr>
          <w:sz w:val="16"/>
        </w:rPr>
        <w:t xml:space="preserve"> </w:t>
      </w:r>
      <w:proofErr w:type="spellStart"/>
      <w:r w:rsidRPr="00E41F24">
        <w:rPr>
          <w:sz w:val="16"/>
        </w:rPr>
        <w:t>Wells's</w:t>
      </w:r>
      <w:proofErr w:type="spellEnd"/>
      <w:r w:rsidRPr="00E41F24">
        <w:rPr>
          <w:sz w:val="16"/>
        </w:rPr>
        <w:t xml:space="preserve"> novel continued to influence him. When he heard about the splitting of the uranium atom in 1938, he figured out how to set off a chain reaction and thus make a nuclear explosion. He later wrote, "</w:t>
      </w:r>
      <w:proofErr w:type="gramStart"/>
      <w:r w:rsidRPr="00E41F24">
        <w:rPr>
          <w:sz w:val="16"/>
        </w:rPr>
        <w:t>all</w:t>
      </w:r>
      <w:proofErr w:type="gramEnd"/>
      <w:r w:rsidRPr="00E41F24">
        <w:rPr>
          <w:sz w:val="16"/>
        </w:rPr>
        <w:t xml:space="preserve"> the things which H.G. Wells predicted appeared suddenly real to me" (Franklin 1988, 132-38, quoting Szilard).</w:t>
      </w:r>
    </w:p>
    <w:p w:rsidR="007D2A31" w:rsidRPr="00E41F24" w:rsidRDefault="007D2A31" w:rsidP="007D2A31">
      <w:pPr>
        <w:pStyle w:val="Heading4"/>
      </w:pPr>
      <w:r w:rsidRPr="00E41F24">
        <w:t>Science Fiction has continued to influence America’s drive for better military tech</w:t>
      </w:r>
    </w:p>
    <w:p w:rsidR="007D2A31" w:rsidRPr="00E41F24" w:rsidRDefault="007D2A31" w:rsidP="007D2A31">
      <w:pPr>
        <w:spacing w:line="20" w:lineRule="atLeast"/>
      </w:pPr>
      <w:r w:rsidRPr="00E41F24">
        <w:rPr>
          <w:rStyle w:val="Style13ptBold"/>
        </w:rPr>
        <w:t xml:space="preserve">Chris 1994 </w:t>
      </w:r>
      <w:proofErr w:type="gramStart"/>
      <w:r w:rsidRPr="00E41F24">
        <w:t>“ (</w:t>
      </w:r>
      <w:proofErr w:type="spellStart"/>
      <w:proofErr w:type="gramEnd"/>
      <w:r w:rsidRPr="00E41F24">
        <w:t>Hables</w:t>
      </w:r>
      <w:proofErr w:type="spellEnd"/>
      <w:r w:rsidRPr="00E41F24">
        <w:t xml:space="preserve"> Gray Science Fiction Studies” http://www.depauw.edu/sfs/backissues/64/gray.htm)-M.H</w:t>
      </w:r>
    </w:p>
    <w:p w:rsidR="007D2A31" w:rsidRDefault="007D2A31" w:rsidP="007D2A31">
      <w:pPr>
        <w:spacing w:line="20" w:lineRule="atLeast"/>
        <w:rPr>
          <w:sz w:val="16"/>
        </w:rPr>
      </w:pPr>
      <w:proofErr w:type="gramStart"/>
      <w:r w:rsidRPr="00E41F24">
        <w:rPr>
          <w:sz w:val="16"/>
        </w:rPr>
        <w:t>Science Fiction and Contemporary War.</w:t>
      </w:r>
      <w:proofErr w:type="gramEnd"/>
      <w:r w:rsidRPr="00E41F24">
        <w:rPr>
          <w:sz w:val="16"/>
        </w:rPr>
        <w:t xml:space="preserve"> That line between science and science fiction that the late Isaac Asimov drew in a 1980s fund-raising letter for Americans for Democratic Action has never been totally clear. </w:t>
      </w:r>
      <w:r w:rsidRPr="00E41F24">
        <w:rPr>
          <w:rStyle w:val="StyleUnderline"/>
        </w:rPr>
        <w:t xml:space="preserve">Today, as the military researches everything from death rays and force fields to Zen and ESP looking for military applications </w:t>
      </w:r>
      <w:r w:rsidRPr="00E41F24">
        <w:rPr>
          <w:sz w:val="16"/>
        </w:rPr>
        <w:t xml:space="preserve">(cf. Gray 1989), and as automated high-tech weapons proliferate promising, though not always delivering, easy victories in computerized wars, that line certainly isn't getting any clearer. </w:t>
      </w:r>
      <w:r w:rsidRPr="00E41F24">
        <w:rPr>
          <w:rStyle w:val="StyleUnderline"/>
        </w:rPr>
        <w:t>As long as tales have been told, there have probably been pro-war and anti-war stories</w:t>
      </w:r>
      <w:r w:rsidRPr="00E41F24">
        <w:rPr>
          <w:sz w:val="16"/>
        </w:rPr>
        <w:t xml:space="preserve">. That has certainly been the case with sf and its precursors. Early future-war fantasies and stories such as Mary Shelley's The Last Man were based on the realization that, thanks to capitalist development and scientific progress, war could now destroy humanity (Franklin 1986, 118). </w:t>
      </w:r>
      <w:r w:rsidRPr="00E41F24">
        <w:rPr>
          <w:rStyle w:val="StyleUnderline"/>
        </w:rPr>
        <w:t xml:space="preserve">Apocalyptic fears and fantasies, marginalized in Western Culture since the </w:t>
      </w:r>
      <w:proofErr w:type="gramStart"/>
      <w:r w:rsidRPr="00E41F24">
        <w:rPr>
          <w:rStyle w:val="StyleUnderline"/>
        </w:rPr>
        <w:t>Middle</w:t>
      </w:r>
      <w:proofErr w:type="gramEnd"/>
      <w:r w:rsidRPr="00E41F24">
        <w:rPr>
          <w:rStyle w:val="StyleUnderline"/>
        </w:rPr>
        <w:t xml:space="preserve"> Ages</w:t>
      </w:r>
      <w:r w:rsidRPr="00E41F24">
        <w:rPr>
          <w:sz w:val="16"/>
        </w:rPr>
        <w:t xml:space="preserve">, returned with a vengeance, especially around war, in early proto-sf (117). This became clear in the 19th century when some proto-sf writers, joining in a discourse that scientists and inventors ere also promulgating, argued that new scientific weapons would make war obsolete, either through world government, general disarmament, or </w:t>
      </w:r>
      <w:proofErr w:type="spellStart"/>
      <w:r w:rsidRPr="00E41F24">
        <w:rPr>
          <w:sz w:val="16"/>
        </w:rPr>
        <w:t>Pax</w:t>
      </w:r>
      <w:proofErr w:type="spellEnd"/>
      <w:r w:rsidRPr="00E41F24">
        <w:rPr>
          <w:sz w:val="16"/>
        </w:rPr>
        <w:t xml:space="preserve"> Americana (cf. Franklin 1988). For many years this remained one of the dominant myths of future war writing, along with rearm-or-die cautionary stories (cf. Clarke). But since the Vietnam War, which became a major topic for sf writers (cf. Franklin 1990)</w:t>
      </w:r>
      <w:proofErr w:type="gramStart"/>
      <w:r w:rsidRPr="00E41F24">
        <w:rPr>
          <w:sz w:val="16"/>
        </w:rPr>
        <w:t>,</w:t>
      </w:r>
      <w:proofErr w:type="gramEnd"/>
      <w:r w:rsidRPr="00E41F24">
        <w:rPr>
          <w:sz w:val="16"/>
        </w:rPr>
        <w:t xml:space="preserve"> </w:t>
      </w:r>
      <w:r w:rsidRPr="00E41F24">
        <w:rPr>
          <w:rStyle w:val="StyleUnderline"/>
        </w:rPr>
        <w:t xml:space="preserve">there have been several important developments in the relationship of sf and war. Three of these seem particularly significant. First, the-long standing cooperation between some sf </w:t>
      </w:r>
      <w:r w:rsidRPr="00E41F24">
        <w:rPr>
          <w:rStyle w:val="StyleUnderline"/>
        </w:rPr>
        <w:lastRenderedPageBreak/>
        <w:t xml:space="preserve">writers and the military has deepened considerably. Second, the prevalent theme of the </w:t>
      </w:r>
      <w:proofErr w:type="spellStart"/>
      <w:r w:rsidRPr="00E41F24">
        <w:rPr>
          <w:rStyle w:val="StyleUnderline"/>
        </w:rPr>
        <w:t>superweapon</w:t>
      </w:r>
      <w:proofErr w:type="spellEnd"/>
      <w:r w:rsidRPr="00E41F24">
        <w:rPr>
          <w:rStyle w:val="StyleUnderline"/>
        </w:rPr>
        <w:t xml:space="preserve"> offering universal peace </w:t>
      </w:r>
      <w:r w:rsidRPr="00E41F24">
        <w:rPr>
          <w:sz w:val="16"/>
        </w:rPr>
        <w:t xml:space="preserve">(cf. Franklin 1988) </w:t>
      </w:r>
      <w:r w:rsidRPr="00E41F24">
        <w:rPr>
          <w:rStyle w:val="StyleUnderline"/>
        </w:rPr>
        <w:t>has been superseded in the majority of pro-war stories by a more basic claim that war is a necessary aspect of human nature</w:t>
      </w:r>
      <w:r w:rsidRPr="00E41F24">
        <w:rPr>
          <w:sz w:val="16"/>
        </w:rPr>
        <w:t xml:space="preserve"> and/or manhood, that it is natural and inevitable, and that humans will need to fight nasty aliens someday besides. While this view has a long history (cf. Clarke) it has now become central to the burgeoning subgenre of future-war sf. Finally, much pro-war sf now focuses around the same metaphors and concepts that preoccupy the command and planning leadership of the US military itself and that shape the way it conceives of postmodern war.3 This is especially true of such contemporary military tropes as "information is the most important force multiplier," "</w:t>
      </w:r>
      <w:r w:rsidRPr="00E41F24">
        <w:rPr>
          <w:rStyle w:val="StyleUnderline"/>
        </w:rPr>
        <w:t xml:space="preserve">new technology is the decisive edge in battle," and "there is a necessity for </w:t>
      </w:r>
      <w:proofErr w:type="spellStart"/>
      <w:r w:rsidRPr="00E41F24">
        <w:rPr>
          <w:rStyle w:val="StyleUnderline"/>
        </w:rPr>
        <w:t>cybernetically</w:t>
      </w:r>
      <w:proofErr w:type="spellEnd"/>
      <w:r w:rsidRPr="00E41F24">
        <w:rPr>
          <w:rStyle w:val="StyleUnderline"/>
        </w:rPr>
        <w:t xml:space="preserve"> connected man-machine weapon systems—cyborg soldiers</w:t>
      </w:r>
      <w:r w:rsidRPr="00E41F24">
        <w:rPr>
          <w:sz w:val="16"/>
        </w:rPr>
        <w:t xml:space="preserve">." </w:t>
      </w:r>
      <w:r w:rsidRPr="00E41F24">
        <w:rPr>
          <w:rStyle w:val="StyleUnderline"/>
        </w:rPr>
        <w:t>There has been an intimate relationship between technological fantasies and American military culture and policy from the very beginnings of the Republic</w:t>
      </w:r>
      <w:r w:rsidRPr="00E41F24">
        <w:rPr>
          <w:sz w:val="16"/>
        </w:rPr>
        <w:t xml:space="preserve">. Early in US history this was exemplified in the plans and dreams of inventors such as Fulton and then later Edison, but </w:t>
      </w:r>
      <w:r w:rsidRPr="00E41F24">
        <w:rPr>
          <w:rStyle w:val="StyleUnderline"/>
        </w:rPr>
        <w:t xml:space="preserve">it was also present in popular culture as pulp future war fantasies, comics, and articles in magazines and newspapers on the impact of new technologies </w:t>
      </w:r>
      <w:r w:rsidRPr="00E41F24">
        <w:rPr>
          <w:sz w:val="16"/>
        </w:rPr>
        <w:t xml:space="preserve">(steam, electrical, and nuclear) and weapons (torpedoes, machine guns, and air planes) (cf. Franklin 1988 and Clarke). More recently, as sf became a distinct literature and subculture, many important writers continued this tradition of speculative military futurology, reprising the common theme of inventors and popularizers alike—that modern </w:t>
      </w:r>
      <w:proofErr w:type="spellStart"/>
      <w:r w:rsidRPr="00E41F24">
        <w:rPr>
          <w:sz w:val="16"/>
        </w:rPr>
        <w:t>technoscience</w:t>
      </w:r>
      <w:proofErr w:type="spellEnd"/>
      <w:r w:rsidRPr="00E41F24">
        <w:rPr>
          <w:sz w:val="16"/>
        </w:rPr>
        <w:t xml:space="preserve"> would lead to an end of war because war would become too horrible. </w:t>
      </w:r>
      <w:r w:rsidRPr="00E41F24">
        <w:rPr>
          <w:rStyle w:val="StyleUnderline"/>
        </w:rPr>
        <w:t xml:space="preserve">War itself has entered a crisis because </w:t>
      </w:r>
      <w:proofErr w:type="spellStart"/>
      <w:r w:rsidRPr="00E41F24">
        <w:rPr>
          <w:rStyle w:val="StyleUnderline"/>
        </w:rPr>
        <w:t>technoscience</w:t>
      </w:r>
      <w:proofErr w:type="spellEnd"/>
      <w:r w:rsidRPr="00E41F24">
        <w:rPr>
          <w:rStyle w:val="StyleUnderline"/>
        </w:rPr>
        <w:t xml:space="preserve"> has made war so horrific that it is a threat to human survival itself</w:t>
      </w:r>
      <w:r w:rsidRPr="00E41F24">
        <w:rPr>
          <w:sz w:val="16"/>
        </w:rPr>
        <w:t xml:space="preserve"> and therefore is profoundly nonsensical.4 </w:t>
      </w:r>
      <w:r w:rsidRPr="00E41F24">
        <w:rPr>
          <w:rStyle w:val="StyleUnderline"/>
        </w:rPr>
        <w:t>In response to this danger, a significant group of sf authors have been writing from Robert Heinlein's implicit premise5 that scientific progress will not end war,</w:t>
      </w:r>
      <w:r w:rsidRPr="00E41F24">
        <w:rPr>
          <w:sz w:val="16"/>
        </w:rPr>
        <w:t xml:space="preserve"> although it may displace it in time or space. </w:t>
      </w:r>
      <w:r w:rsidRPr="00E41F24">
        <w:rPr>
          <w:rStyle w:val="StyleUnderline"/>
        </w:rPr>
        <w:t>War, in their view, remains natural</w:t>
      </w:r>
      <w:r w:rsidRPr="00E41F24">
        <w:rPr>
          <w:sz w:val="16"/>
        </w:rPr>
        <w:t xml:space="preserve">—a necessary part of being human and of being intelligent, and, in fact, of life.6 </w:t>
      </w:r>
      <w:proofErr w:type="gramStart"/>
      <w:r w:rsidRPr="00E41F24">
        <w:rPr>
          <w:sz w:val="16"/>
        </w:rPr>
        <w:t>But</w:t>
      </w:r>
      <w:proofErr w:type="gramEnd"/>
      <w:r w:rsidRPr="00E41F24">
        <w:rPr>
          <w:sz w:val="16"/>
        </w:rPr>
        <w:t xml:space="preserve"> it is fought out in other times, other dimensions, or, most commonly, on the Moon, on Mars, in the asteroid belt, or beyond the Solar System. Still, the fundamental given is that no matter how distant the future, "There Will be War!"7 </w:t>
      </w:r>
      <w:r w:rsidRPr="00E41F24">
        <w:rPr>
          <w:rStyle w:val="StyleUnderline"/>
        </w:rPr>
        <w:t xml:space="preserve">So far, sf has proven to be pretty good futurology, or is it a case of self-fulfilling prophesies? Not only has science fiction predicted many of the recent changes in war, there is a strong argument that it has influenced them to some extent. </w:t>
      </w:r>
      <w:r w:rsidRPr="00E41F24">
        <w:rPr>
          <w:sz w:val="16"/>
        </w:rPr>
        <w:t xml:space="preserve">Even more clearly, militaristic science fiction and military policy coexist in the same discourse system to a surprising degree. A look at the articles on US Defense Department futurology listed below in the bibliography (Peters, </w:t>
      </w:r>
      <w:proofErr w:type="spellStart"/>
      <w:r w:rsidRPr="00E41F24">
        <w:rPr>
          <w:sz w:val="16"/>
        </w:rPr>
        <w:t>Skantze</w:t>
      </w:r>
      <w:proofErr w:type="spellEnd"/>
      <w:r w:rsidRPr="00E41F24">
        <w:rPr>
          <w:sz w:val="16"/>
        </w:rPr>
        <w:t>, Timmerman, US Government 1983, 1986, 1987a and 1987b) will sh</w:t>
      </w:r>
      <w:r>
        <w:rPr>
          <w:sz w:val="16"/>
        </w:rPr>
        <w:t>ow this. They are sf as policy.</w:t>
      </w:r>
    </w:p>
    <w:p w:rsidR="007D2A31" w:rsidRPr="007D2A31" w:rsidRDefault="007D2A31" w:rsidP="007D2A31">
      <w:pPr>
        <w:spacing w:line="20" w:lineRule="atLeast"/>
        <w:rPr>
          <w:sz w:val="16"/>
        </w:rPr>
      </w:pPr>
    </w:p>
    <w:p w:rsidR="00A55BD9" w:rsidRPr="00D62519" w:rsidRDefault="003E51A5" w:rsidP="00042E0B">
      <w:pPr>
        <w:pStyle w:val="Heading1"/>
      </w:pPr>
      <w:r w:rsidRPr="00D62519">
        <w:lastRenderedPageBreak/>
        <w:t>***</w:t>
      </w:r>
      <w:r w:rsidR="00A55BD9" w:rsidRPr="00D62519">
        <w:t>Off-</w:t>
      </w:r>
      <w:r w:rsidRPr="00D62519">
        <w:t>Case Arguments***</w:t>
      </w:r>
    </w:p>
    <w:p w:rsidR="00A55BD9" w:rsidRPr="00D62519" w:rsidRDefault="00A55BD9" w:rsidP="00A55BD9"/>
    <w:p w:rsidR="00313884" w:rsidRPr="00D62519" w:rsidRDefault="00313884" w:rsidP="00042E0B">
      <w:pPr>
        <w:pStyle w:val="Heading1"/>
      </w:pPr>
      <w:r w:rsidRPr="00D62519">
        <w:lastRenderedPageBreak/>
        <w:t>H.P. Racist K</w:t>
      </w:r>
    </w:p>
    <w:p w:rsidR="00313884" w:rsidRPr="00D62519" w:rsidRDefault="00313884" w:rsidP="00313884"/>
    <w:p w:rsidR="00313884" w:rsidRPr="00D62519" w:rsidRDefault="00313884" w:rsidP="00313884"/>
    <w:p w:rsidR="00313884" w:rsidRPr="00D62519" w:rsidRDefault="00313884" w:rsidP="00313884"/>
    <w:p w:rsidR="00313884" w:rsidRPr="00D62519" w:rsidRDefault="00313884" w:rsidP="00313884">
      <w:pPr>
        <w:pStyle w:val="Heading2"/>
      </w:pPr>
      <w:r w:rsidRPr="00D62519">
        <w:lastRenderedPageBreak/>
        <w:t>1NC</w:t>
      </w:r>
    </w:p>
    <w:p w:rsidR="00313884" w:rsidRPr="00D62519" w:rsidRDefault="00313884" w:rsidP="00313884">
      <w:pPr>
        <w:pStyle w:val="Heading4"/>
      </w:pPr>
      <w:proofErr w:type="spellStart"/>
      <w:r w:rsidRPr="00D62519">
        <w:t>Lovecraftian</w:t>
      </w:r>
      <w:proofErr w:type="spellEnd"/>
      <w:r w:rsidRPr="00D62519">
        <w:t xml:space="preserve"> horror is </w:t>
      </w:r>
      <w:proofErr w:type="gramStart"/>
      <w:r w:rsidRPr="00D62519">
        <w:t>racist,</w:t>
      </w:r>
      <w:proofErr w:type="gramEnd"/>
      <w:r w:rsidRPr="00D62519">
        <w:t xml:space="preserve"> failing to center questions of race masks the true societal meaning behind Lovecraft and fundamentally misinterprets his literature.</w:t>
      </w:r>
    </w:p>
    <w:p w:rsidR="00313884" w:rsidRPr="00D62519" w:rsidRDefault="00313884" w:rsidP="00313884">
      <w:pPr>
        <w:rPr>
          <w:rStyle w:val="Style13ptBold"/>
          <w:b w:val="0"/>
        </w:rPr>
      </w:pPr>
      <w:proofErr w:type="spellStart"/>
      <w:r w:rsidRPr="00D62519">
        <w:rPr>
          <w:rStyle w:val="Style13ptBold"/>
        </w:rPr>
        <w:t>Matsalia</w:t>
      </w:r>
      <w:proofErr w:type="spellEnd"/>
      <w:r w:rsidRPr="00D62519">
        <w:rPr>
          <w:rStyle w:val="Style13ptBold"/>
        </w:rPr>
        <w:t xml:space="preserve"> 2013 </w:t>
      </w:r>
      <w:r w:rsidRPr="00D62519">
        <w:t>(Brandon Linn-</w:t>
      </w:r>
      <w:proofErr w:type="spellStart"/>
      <w:r w:rsidRPr="00D62519">
        <w:t>Spendi</w:t>
      </w:r>
      <w:proofErr w:type="spellEnd"/>
      <w:r w:rsidRPr="00D62519">
        <w:t xml:space="preserve">, Candidate for a Master of Arts in English Composition at California State University, San Bernardino, “The Dynamics of </w:t>
      </w:r>
      <w:proofErr w:type="spellStart"/>
      <w:r w:rsidRPr="00D62519">
        <w:t>Xenogenetics</w:t>
      </w:r>
      <w:proofErr w:type="spellEnd"/>
      <w:r w:rsidRPr="00D62519">
        <w:t xml:space="preserve"> and Sectarianism in </w:t>
      </w:r>
      <w:proofErr w:type="spellStart"/>
      <w:r w:rsidRPr="00D62519">
        <w:t>Lovecraftian</w:t>
      </w:r>
      <w:proofErr w:type="spellEnd"/>
      <w:r w:rsidRPr="00D62519">
        <w:t xml:space="preserve"> Horror: A Study of Nihilism and Scientific Upheaval”, &lt;http://scholarworks.lib.csusb.edu/etd/6 &gt;)</w:t>
      </w:r>
    </w:p>
    <w:p w:rsidR="00313884" w:rsidRPr="00D62519" w:rsidRDefault="00313884" w:rsidP="00313884">
      <w:pPr>
        <w:rPr>
          <w:sz w:val="16"/>
        </w:rPr>
      </w:pPr>
      <w:r w:rsidRPr="00D62519">
        <w:rPr>
          <w:rStyle w:val="StyleUnderline"/>
        </w:rPr>
        <w:t>H.P. Lovecraft's xenophobic proclivities are well known, yet few scholars explore the significance of the racism present</w:t>
      </w:r>
      <w:r w:rsidRPr="00D62519">
        <w:rPr>
          <w:sz w:val="16"/>
        </w:rPr>
        <w:t xml:space="preserve"> in his oeuvre. It is my contention that </w:t>
      </w:r>
      <w:r w:rsidRPr="00D62519">
        <w:rPr>
          <w:rStyle w:val="StyleUnderline"/>
        </w:rPr>
        <w:t xml:space="preserve">this aversion to addressing the racism in Lovecraft's stories is to the detriment of </w:t>
      </w:r>
      <w:proofErr w:type="spellStart"/>
      <w:r w:rsidRPr="00D62519">
        <w:rPr>
          <w:rStyle w:val="StyleUnderline"/>
        </w:rPr>
        <w:t>Lovecraftian</w:t>
      </w:r>
      <w:proofErr w:type="spellEnd"/>
      <w:r w:rsidRPr="00D62519">
        <w:rPr>
          <w:rStyle w:val="StyleUnderline"/>
        </w:rPr>
        <w:t xml:space="preserve"> scholarship.</w:t>
      </w:r>
      <w:r w:rsidRPr="00D62519">
        <w:rPr>
          <w:sz w:val="16"/>
        </w:rPr>
        <w:t xml:space="preserve"> </w:t>
      </w:r>
      <w:r w:rsidRPr="00D62519">
        <w:rPr>
          <w:rStyle w:val="StyleUnderline"/>
        </w:rPr>
        <w:t>Horror and racism are an inextricable binary in Lovecraft's stories.</w:t>
      </w:r>
      <w:r w:rsidRPr="00D62519">
        <w:rPr>
          <w:sz w:val="16"/>
        </w:rPr>
        <w:t xml:space="preserve"> </w:t>
      </w:r>
      <w:r w:rsidRPr="00D62519">
        <w:rPr>
          <w:rStyle w:val="StyleUnderline"/>
        </w:rPr>
        <w:t>Any criticism directed toward the themes in Lovecraft's work cannot omit Lovecraft's racism</w:t>
      </w:r>
      <w:r w:rsidRPr="00D62519">
        <w:rPr>
          <w:sz w:val="16"/>
        </w:rPr>
        <w:t xml:space="preserve">, </w:t>
      </w:r>
      <w:r w:rsidRPr="00D62519">
        <w:rPr>
          <w:rStyle w:val="StyleUnderline"/>
        </w:rPr>
        <w:t>or position it as ancillary</w:t>
      </w:r>
      <w:r w:rsidRPr="00D62519">
        <w:rPr>
          <w:sz w:val="16"/>
        </w:rPr>
        <w:t xml:space="preserve">, </w:t>
      </w:r>
      <w:r w:rsidRPr="00D62519">
        <w:rPr>
          <w:rStyle w:val="StyleUnderline"/>
        </w:rPr>
        <w:t xml:space="preserve">lest it risk obfuscating the pervasive impact that racism has on Lovecraft's canon. In order for the reader to rethink how fear functions in Lovecraft's horror tales, it is paramount to move the critical conversation away from the discussion of the cosmic aesthetic of </w:t>
      </w:r>
      <w:proofErr w:type="spellStart"/>
      <w:r w:rsidRPr="00D62519">
        <w:rPr>
          <w:rStyle w:val="StyleUnderline"/>
        </w:rPr>
        <w:t>Lovecraftian</w:t>
      </w:r>
      <w:proofErr w:type="spellEnd"/>
      <w:r w:rsidRPr="00D62519">
        <w:rPr>
          <w:rStyle w:val="StyleUnderline"/>
        </w:rPr>
        <w:t xml:space="preserve"> horror and reorient the discussion around the aforementioned binary. </w:t>
      </w:r>
      <w:r w:rsidRPr="00D62519">
        <w:rPr>
          <w:rStyle w:val="StyleUnderline"/>
          <w:sz w:val="12"/>
        </w:rPr>
        <w:t xml:space="preserve">¶ </w:t>
      </w:r>
      <w:proofErr w:type="gramStart"/>
      <w:r w:rsidRPr="00D62519">
        <w:rPr>
          <w:rStyle w:val="StyleUnderline"/>
        </w:rPr>
        <w:t>During</w:t>
      </w:r>
      <w:proofErr w:type="gramEnd"/>
      <w:r w:rsidRPr="00D62519">
        <w:rPr>
          <w:rStyle w:val="StyleUnderline"/>
        </w:rPr>
        <w:t xml:space="preserve"> the first two and a half decades of the 1900s, the burgeoning fear of racial coalescence became the subject of scholarly debate, political policies, film, and</w:t>
      </w:r>
      <w:r w:rsidRPr="00D62519">
        <w:rPr>
          <w:sz w:val="16"/>
        </w:rPr>
        <w:t xml:space="preserve"> more pointedly, </w:t>
      </w:r>
      <w:r w:rsidRPr="00D62519">
        <w:rPr>
          <w:rStyle w:val="StyleUnderline"/>
        </w:rPr>
        <w:t>Lovecraft's stories.</w:t>
      </w:r>
      <w:r w:rsidRPr="00D62519">
        <w:rPr>
          <w:sz w:val="16"/>
        </w:rPr>
        <w:t xml:space="preserve"> </w:t>
      </w:r>
      <w:r w:rsidRPr="00D62519">
        <w:rPr>
          <w:rStyle w:val="StyleUnderline"/>
        </w:rPr>
        <w:t>The prevailing supposition is that commingling would not merely dilute the White ethnic identity, but destroys it entirely through genetic corruption.</w:t>
      </w:r>
      <w:r w:rsidRPr="00D62519">
        <w:rPr>
          <w:sz w:val="16"/>
        </w:rPr>
        <w:t xml:space="preserve"> </w:t>
      </w:r>
      <w:r w:rsidRPr="00D62519">
        <w:rPr>
          <w:rStyle w:val="StyleUnderline"/>
        </w:rPr>
        <w:t xml:space="preserve">As portrayed in stories such as </w:t>
      </w:r>
      <w:r w:rsidRPr="00D62519">
        <w:rPr>
          <w:rStyle w:val="Emphasis"/>
        </w:rPr>
        <w:t xml:space="preserve">"The </w:t>
      </w:r>
      <w:proofErr w:type="spellStart"/>
      <w:r w:rsidRPr="00D62519">
        <w:rPr>
          <w:rStyle w:val="Emphasis"/>
        </w:rPr>
        <w:t>Dunwhich</w:t>
      </w:r>
      <w:proofErr w:type="spellEnd"/>
      <w:r w:rsidRPr="00D62519">
        <w:rPr>
          <w:rStyle w:val="Emphasis"/>
        </w:rPr>
        <w:t xml:space="preserve"> Horror"</w:t>
      </w:r>
      <w:r w:rsidRPr="00D62519">
        <w:rPr>
          <w:rStyle w:val="StyleUnderline"/>
        </w:rPr>
        <w:t xml:space="preserve"> and </w:t>
      </w:r>
      <w:r w:rsidRPr="00D62519">
        <w:rPr>
          <w:rStyle w:val="Emphasis"/>
        </w:rPr>
        <w:t xml:space="preserve">"The Shadow </w:t>
      </w:r>
      <w:proofErr w:type="gramStart"/>
      <w:r w:rsidRPr="00D62519">
        <w:rPr>
          <w:rStyle w:val="Emphasis"/>
        </w:rPr>
        <w:t>Over</w:t>
      </w:r>
      <w:proofErr w:type="gramEnd"/>
      <w:r w:rsidRPr="00D62519">
        <w:rPr>
          <w:rStyle w:val="Emphasis"/>
        </w:rPr>
        <w:t xml:space="preserve"> </w:t>
      </w:r>
      <w:proofErr w:type="spellStart"/>
      <w:r w:rsidRPr="00D62519">
        <w:rPr>
          <w:rStyle w:val="Emphasis"/>
        </w:rPr>
        <w:t>Innsmouth</w:t>
      </w:r>
      <w:proofErr w:type="spellEnd"/>
      <w:r w:rsidRPr="00D62519">
        <w:rPr>
          <w:rStyle w:val="Emphasis"/>
        </w:rPr>
        <w:t>"</w:t>
      </w:r>
      <w:r w:rsidRPr="00D62519">
        <w:rPr>
          <w:rStyle w:val="StyleUnderline"/>
        </w:rPr>
        <w:t xml:space="preserve">, hereditary degeneration is the poignant corollary of miscegenation. </w:t>
      </w:r>
      <w:r w:rsidRPr="00D62519">
        <w:rPr>
          <w:sz w:val="16"/>
        </w:rPr>
        <w:t xml:space="preserve">The taint of a parent can be passed down the family line, irrevocably and even visibly corrupting the family line. </w:t>
      </w:r>
      <w:r w:rsidRPr="00D62519">
        <w:rPr>
          <w:rStyle w:val="StyleUnderline"/>
        </w:rPr>
        <w:t xml:space="preserve">Consequently, many of the </w:t>
      </w:r>
      <w:r w:rsidRPr="00D62519">
        <w:rPr>
          <w:rStyle w:val="Emphasis"/>
        </w:rPr>
        <w:t>grotesque entities</w:t>
      </w:r>
      <w:r w:rsidRPr="00D62519">
        <w:rPr>
          <w:rStyle w:val="StyleUnderline"/>
        </w:rPr>
        <w:t xml:space="preserve"> featured in Lovecraft's menagerie of </w:t>
      </w:r>
      <w:proofErr w:type="spellStart"/>
      <w:r w:rsidRPr="00D62519">
        <w:rPr>
          <w:rStyle w:val="StyleUnderline"/>
        </w:rPr>
        <w:t>lusus</w:t>
      </w:r>
      <w:proofErr w:type="spellEnd"/>
      <w:r w:rsidRPr="00D62519">
        <w:rPr>
          <w:rStyle w:val="StyleUnderline"/>
        </w:rPr>
        <w:t xml:space="preserve"> </w:t>
      </w:r>
      <w:proofErr w:type="spellStart"/>
      <w:r w:rsidRPr="00D62519">
        <w:rPr>
          <w:rStyle w:val="StyleUnderline"/>
        </w:rPr>
        <w:t>naturae</w:t>
      </w:r>
      <w:proofErr w:type="spellEnd"/>
      <w:r w:rsidRPr="00D62519">
        <w:rPr>
          <w:rStyle w:val="StyleUnderline"/>
        </w:rPr>
        <w:t xml:space="preserve"> are terrifying not because of their ethereal origin, but because they signify the gruesome product of interracial union. </w:t>
      </w:r>
      <w:r w:rsidRPr="00D62519">
        <w:rPr>
          <w:rStyle w:val="StyleUnderline"/>
          <w:sz w:val="12"/>
        </w:rPr>
        <w:t xml:space="preserve">¶ </w:t>
      </w:r>
      <w:r w:rsidRPr="00D62519">
        <w:rPr>
          <w:sz w:val="16"/>
        </w:rPr>
        <w:t xml:space="preserve">I endeavor to </w:t>
      </w:r>
      <w:r w:rsidRPr="00D62519">
        <w:rPr>
          <w:rStyle w:val="StyleUnderline"/>
        </w:rPr>
        <w:t xml:space="preserve">displace the perception that all </w:t>
      </w:r>
      <w:proofErr w:type="spellStart"/>
      <w:r w:rsidRPr="00D62519">
        <w:rPr>
          <w:rStyle w:val="StyleUnderline"/>
        </w:rPr>
        <w:t>Lovecraftian</w:t>
      </w:r>
      <w:proofErr w:type="spellEnd"/>
      <w:r w:rsidRPr="00D62519">
        <w:rPr>
          <w:rStyle w:val="StyleUnderline"/>
        </w:rPr>
        <w:t xml:space="preserve"> horror is derived from a place of nihilism and supplant said perception with the argument that Lovecraft's stories serve as an allegory for White society's anxiety about racial homogenization.</w:t>
      </w:r>
      <w:r w:rsidRPr="00D62519">
        <w:rPr>
          <w:sz w:val="16"/>
        </w:rPr>
        <w:t xml:space="preserve"> In doing so, I believe that </w:t>
      </w:r>
      <w:r w:rsidRPr="00D62519">
        <w:rPr>
          <w:rStyle w:val="StyleUnderline"/>
        </w:rPr>
        <w:t>Lovecraft's works may be used as a lens to examine the White cultural mindset and how said mindset perpetuated a culture of segregation and fear, not just in terms of physical space, but genetic division.</w:t>
      </w:r>
      <w:r w:rsidRPr="00D62519">
        <w:rPr>
          <w:sz w:val="16"/>
        </w:rPr>
        <w:t xml:space="preserve"> </w:t>
      </w:r>
      <w:r w:rsidRPr="00D62519">
        <w:rPr>
          <w:rStyle w:val="StyleUnderline"/>
        </w:rPr>
        <w:t>Historicizing Lovecraft's works will provide a lens with which to extrapolate new interpretations of Lovecraft's texts beyond their preternatural conventions</w:t>
      </w:r>
      <w:r w:rsidRPr="00D62519">
        <w:rPr>
          <w:sz w:val="16"/>
        </w:rPr>
        <w:t xml:space="preserve">, </w:t>
      </w:r>
      <w:r w:rsidRPr="00D62519">
        <w:rPr>
          <w:rStyle w:val="StyleUnderline"/>
        </w:rPr>
        <w:t>eroding the barrier between author and text and revealing the nature of Lovecraft's works as his contribution to a much larger societal conversation on racial mixing.</w:t>
      </w:r>
      <w:r w:rsidRPr="00D62519">
        <w:rPr>
          <w:sz w:val="16"/>
        </w:rPr>
        <w:t xml:space="preserve"> To facilitate this critical reading, I will be referring to three of Lovecraft's fictive texts as well as several pieces of his personal correspondence. Of his fictive texts, I will be reading “The Facts Concerning the Late Arthur </w:t>
      </w:r>
      <w:proofErr w:type="spellStart"/>
      <w:r w:rsidRPr="00D62519">
        <w:rPr>
          <w:sz w:val="16"/>
        </w:rPr>
        <w:t>Jerymn</w:t>
      </w:r>
      <w:proofErr w:type="spellEnd"/>
      <w:r w:rsidRPr="00D62519">
        <w:rPr>
          <w:sz w:val="16"/>
        </w:rPr>
        <w:t xml:space="preserve">”, “Herbert West: </w:t>
      </w:r>
      <w:proofErr w:type="spellStart"/>
      <w:r w:rsidRPr="00D62519">
        <w:rPr>
          <w:sz w:val="16"/>
        </w:rPr>
        <w:t>ReAnimator</w:t>
      </w:r>
      <w:proofErr w:type="spellEnd"/>
      <w:r w:rsidRPr="00D62519">
        <w:rPr>
          <w:sz w:val="16"/>
        </w:rPr>
        <w:t xml:space="preserve">” and “The Call of Cthulhu.” In this essay I will employ two key events as the contextual framework; the discovery of the Piltdown </w:t>
      </w:r>
      <w:proofErr w:type="gramStart"/>
      <w:r w:rsidRPr="00D62519">
        <w:rPr>
          <w:sz w:val="16"/>
        </w:rPr>
        <w:t>Man</w:t>
      </w:r>
      <w:proofErr w:type="gramEnd"/>
      <w:r w:rsidRPr="00D62519">
        <w:rPr>
          <w:sz w:val="16"/>
        </w:rPr>
        <w:t xml:space="preserve"> and the Scopes trial. Both of those events contributed to an environment in which past assumptions about racial stratification and human ontology were questioned and challenged as being erroneous or incomplete. To ensure the cohesiveness of this project, I will be limiting the scope of this study to a period of time ranging from 1915-1925. It was during said decade that seeds of racial disparity blossomed into the fruits of racist hysteria as a new social paradigm unfolded. </w:t>
      </w:r>
    </w:p>
    <w:p w:rsidR="00313884" w:rsidRPr="00D62519" w:rsidRDefault="00313884" w:rsidP="00313884"/>
    <w:p w:rsidR="007378A0" w:rsidRPr="00D62519" w:rsidRDefault="007378A0" w:rsidP="007378A0">
      <w:pPr>
        <w:pStyle w:val="Heading4"/>
      </w:pPr>
      <w:r w:rsidRPr="00D62519">
        <w:lastRenderedPageBreak/>
        <w:t>The reasoning and position from which Lovecraft comes to his nihilist perspective and cosmism is not from the idea that humans are insignificant but that his idea of what a ‘human’ is, white and heterosexual.</w:t>
      </w:r>
    </w:p>
    <w:p w:rsidR="007378A0" w:rsidRPr="00D62519" w:rsidRDefault="007378A0" w:rsidP="007378A0">
      <w:pPr>
        <w:rPr>
          <w:rStyle w:val="Style13ptBold"/>
          <w:b w:val="0"/>
        </w:rPr>
      </w:pPr>
      <w:proofErr w:type="spellStart"/>
      <w:r w:rsidRPr="00D62519">
        <w:rPr>
          <w:rStyle w:val="Style13ptBold"/>
        </w:rPr>
        <w:t>Matsalia</w:t>
      </w:r>
      <w:proofErr w:type="spellEnd"/>
      <w:r w:rsidRPr="00D62519">
        <w:rPr>
          <w:rStyle w:val="Style13ptBold"/>
        </w:rPr>
        <w:t xml:space="preserve"> 2013 </w:t>
      </w:r>
      <w:r w:rsidRPr="00D62519">
        <w:t>(Brandon Linn-</w:t>
      </w:r>
      <w:proofErr w:type="spellStart"/>
      <w:r w:rsidRPr="00D62519">
        <w:t>Spendi</w:t>
      </w:r>
      <w:proofErr w:type="spellEnd"/>
      <w:r w:rsidRPr="00D62519">
        <w:t xml:space="preserve">, Candidate for a Master of Arts in English Composition at California State University, San Bernardino, “The Dynamics of </w:t>
      </w:r>
      <w:proofErr w:type="spellStart"/>
      <w:r w:rsidRPr="00D62519">
        <w:t>Xenogenetics</w:t>
      </w:r>
      <w:proofErr w:type="spellEnd"/>
      <w:r w:rsidRPr="00D62519">
        <w:t xml:space="preserve"> and Sectarianism in </w:t>
      </w:r>
      <w:proofErr w:type="spellStart"/>
      <w:r w:rsidRPr="00D62519">
        <w:t>Lovecraftian</w:t>
      </w:r>
      <w:proofErr w:type="spellEnd"/>
      <w:r w:rsidRPr="00D62519">
        <w:t xml:space="preserve"> Horror: A Study of Nihilism and Scientific Upheaval”, &lt;http://scholarworks.lib.csusb.edu/etd/6 &gt;)</w:t>
      </w:r>
    </w:p>
    <w:p w:rsidR="007378A0" w:rsidRPr="00D62519" w:rsidRDefault="007378A0" w:rsidP="007378A0">
      <w:pPr>
        <w:rPr>
          <w:sz w:val="16"/>
        </w:rPr>
      </w:pPr>
      <w:r w:rsidRPr="00D62519">
        <w:rPr>
          <w:rStyle w:val="StyleUnderline"/>
        </w:rPr>
        <w:t xml:space="preserve">H.P. Lovecraft's xenophobic proclivities are well </w:t>
      </w:r>
      <w:r w:rsidRPr="00D62519">
        <w:rPr>
          <w:sz w:val="16"/>
        </w:rPr>
        <w:t xml:space="preserve">Lovecraft is said to have come up with the plot synopsis for “The Call of Cthulhu” during August of 1925, which was the month following the completion of the Scopes trial (Lovecraft 78). It would not be an unreasonable inference to suppose that the subject matter of the trial may have been fresh in Lovecraft's mind at the time. </w:t>
      </w:r>
      <w:r w:rsidRPr="00D62519">
        <w:rPr>
          <w:rStyle w:val="StyleUnderline"/>
        </w:rPr>
        <w:t>White society is at an impasse due to what was then understood to be definitive proof that humanity descended from apes. From a simple observation and a few bones, a correlation is drawn that threatened to change all understanding of human development. Ultimately, science had betrayed the curious minds of men, delivering unto them a fact that is beyond comprehension. Given that struggle, it is again reasonable to infer that “The Call of Cthulhu” communicates the difficulty of that struggle, while also serving as a warning to cease such pursuits.</w:t>
      </w:r>
      <w:r w:rsidRPr="00D62519">
        <w:rPr>
          <w:sz w:val="16"/>
        </w:rPr>
        <w:t xml:space="preserve"> The narrator even goes so far as to say that men would do better by their blithe ignorance than by their curious nature to know more. This interpretation is in sync with Lovecraft's own statements, as outlined earlier in this essay, demonstrating that Lovecraft does seem to be employing his texts as a means of addressing personal concerns. </w:t>
      </w:r>
      <w:r w:rsidR="00CA4165" w:rsidRPr="00D62519">
        <w:rPr>
          <w:sz w:val="12"/>
        </w:rPr>
        <w:t>¶</w:t>
      </w:r>
      <w:r w:rsidRPr="00D62519">
        <w:rPr>
          <w:sz w:val="16"/>
        </w:rPr>
        <w:t xml:space="preserve"> </w:t>
      </w:r>
      <w:proofErr w:type="gramStart"/>
      <w:r w:rsidRPr="00D62519">
        <w:rPr>
          <w:rStyle w:val="StyleUnderline"/>
        </w:rPr>
        <w:t>With</w:t>
      </w:r>
      <w:proofErr w:type="gramEnd"/>
      <w:r w:rsidRPr="00D62519">
        <w:rPr>
          <w:rStyle w:val="StyleUnderline"/>
        </w:rPr>
        <w:t xml:space="preserve"> a potent hatred for minorities and a pronounced fear of an indifferent cosmos, Lovecraft's ideological and sociological positions are not as straight forward as Lovecraft expresses. </w:t>
      </w:r>
      <w:proofErr w:type="spellStart"/>
      <w:r w:rsidRPr="00D62519">
        <w:rPr>
          <w:rStyle w:val="StyleUnderline"/>
        </w:rPr>
        <w:t>Cosmicism</w:t>
      </w:r>
      <w:proofErr w:type="spellEnd"/>
      <w:r w:rsidRPr="00D62519">
        <w:rPr>
          <w:rStyle w:val="StyleUnderline"/>
        </w:rPr>
        <w:t xml:space="preserve"> may be an interesting means of reading some of Lovecraft's works, and it is certainly a dynamic perspective to apply to a metaphysics discussion. However, it seems reasonable to conclude that the greatest governing force in the life of Howard Phillips Lovecraft is simple fear. As a lifelong racist, an empiricist and a reported believer in Darwin's theory of evolution, the conundrum presented by the discovery of the Piltdown </w:t>
      </w:r>
      <w:proofErr w:type="gramStart"/>
      <w:r w:rsidRPr="00D62519">
        <w:rPr>
          <w:rStyle w:val="StyleUnderline"/>
        </w:rPr>
        <w:t>Man</w:t>
      </w:r>
      <w:proofErr w:type="gramEnd"/>
      <w:r w:rsidRPr="00D62519">
        <w:rPr>
          <w:rStyle w:val="StyleUnderline"/>
        </w:rPr>
        <w:t xml:space="preserve"> would certainly have had a profound impact on Lovecraft. That Lovecraft's </w:t>
      </w:r>
      <w:proofErr w:type="spellStart"/>
      <w:r w:rsidRPr="00D62519">
        <w:rPr>
          <w:rStyle w:val="StyleUnderline"/>
        </w:rPr>
        <w:t>cosmicism</w:t>
      </w:r>
      <w:proofErr w:type="spellEnd"/>
      <w:r w:rsidRPr="00D62519">
        <w:rPr>
          <w:rStyle w:val="StyleUnderline"/>
        </w:rPr>
        <w:t xml:space="preserve"> seems to be frequently troubled by contradictory ideologies and considerations does not highlight confusion but rather suggests that </w:t>
      </w:r>
      <w:r w:rsidRPr="00D62519">
        <w:rPr>
          <w:rStyle w:val="Emphasis"/>
        </w:rPr>
        <w:t>Lovecraft may have preferred the notion of a dark and indifferent cosmos where life has no meaning to that of a world where the unintended cruelty of science gives meaning to that which some would rather be left unexplained.</w:t>
      </w:r>
      <w:r w:rsidRPr="00D62519">
        <w:rPr>
          <w:sz w:val="16"/>
        </w:rPr>
        <w:t xml:space="preserve"> </w:t>
      </w:r>
      <w:r w:rsidR="00CA4165" w:rsidRPr="00D62519">
        <w:rPr>
          <w:sz w:val="12"/>
        </w:rPr>
        <w:t>¶</w:t>
      </w:r>
      <w:r w:rsidRPr="00D62519">
        <w:rPr>
          <w:sz w:val="16"/>
        </w:rPr>
        <w:t xml:space="preserve"> Lovecraft's persistent use of vitriolic racist rhetoric both in personal correspondence and his fictional works makes clear the extent to which Lovecraft embraced White supremacy. </w:t>
      </w:r>
      <w:r w:rsidRPr="00D62519">
        <w:rPr>
          <w:rStyle w:val="StyleUnderline"/>
        </w:rPr>
        <w:t>Admitting to descending from an ape</w:t>
      </w:r>
      <w:r w:rsidRPr="00D62519">
        <w:rPr>
          <w:sz w:val="16"/>
        </w:rPr>
        <w:t xml:space="preserve">, which is thought by White supremacists to be the genesis of Black people, </w:t>
      </w:r>
      <w:r w:rsidRPr="00D62519">
        <w:rPr>
          <w:rStyle w:val="StyleUnderline"/>
        </w:rPr>
        <w:t>would mean the surrender of the position of White supremacy.</w:t>
      </w:r>
      <w:r w:rsidRPr="00D62519">
        <w:rPr>
          <w:sz w:val="16"/>
        </w:rPr>
        <w:t xml:space="preserve"> No more would it matter if one were of Teutonic blood or from the British Isles. </w:t>
      </w:r>
      <w:r w:rsidRPr="00D62519">
        <w:rPr>
          <w:rStyle w:val="StyleUnderline"/>
        </w:rPr>
        <w:t>The privilege of Whiteness, the claim to being the sole human people of the planet</w:t>
      </w:r>
      <w:r w:rsidRPr="00D62519">
        <w:rPr>
          <w:sz w:val="16"/>
        </w:rPr>
        <w:t xml:space="preserve">, was lost the moment that Dawson initiated his infamous archaeological hoax. </w:t>
      </w:r>
      <w:r w:rsidRPr="00D62519">
        <w:rPr>
          <w:rStyle w:val="StyleUnderline"/>
        </w:rPr>
        <w:t xml:space="preserve">In that light, Lovecraft's </w:t>
      </w:r>
      <w:proofErr w:type="spellStart"/>
      <w:r w:rsidRPr="00D62519">
        <w:rPr>
          <w:rStyle w:val="StyleUnderline"/>
        </w:rPr>
        <w:t>cosmicism</w:t>
      </w:r>
      <w:proofErr w:type="spellEnd"/>
      <w:r w:rsidRPr="00D62519">
        <w:rPr>
          <w:rStyle w:val="StyleUnderline"/>
        </w:rPr>
        <w:t xml:space="preserve"> does in part seem to be reactionary to the stresses of such events. Interestingly enough, to have your entire ethnic identity undermined by a few old bones does seem to affirm the notion that the universe is cruelly-indifferent, dark and cold.</w:t>
      </w:r>
      <w:r w:rsidRPr="00D62519">
        <w:rPr>
          <w:sz w:val="16"/>
        </w:rPr>
        <w:t xml:space="preserve"> </w:t>
      </w:r>
      <w:r w:rsidR="00CA4165" w:rsidRPr="00D62519">
        <w:rPr>
          <w:sz w:val="12"/>
        </w:rPr>
        <w:t>¶</w:t>
      </w:r>
      <w:r w:rsidRPr="00D62519">
        <w:rPr>
          <w:sz w:val="16"/>
        </w:rPr>
        <w:t xml:space="preserve"> </w:t>
      </w:r>
    </w:p>
    <w:p w:rsidR="007378A0" w:rsidRPr="00D62519" w:rsidRDefault="007378A0" w:rsidP="00313884"/>
    <w:p w:rsidR="00313884" w:rsidRPr="00D62519" w:rsidRDefault="00313884" w:rsidP="00313884"/>
    <w:p w:rsidR="00CA4165" w:rsidRPr="00D62519" w:rsidRDefault="00CA4165" w:rsidP="00FA7BC7">
      <w:pPr>
        <w:pStyle w:val="Heading4"/>
      </w:pPr>
      <w:r w:rsidRPr="00D62519">
        <w:t>Racism should be A-Priori rejected</w:t>
      </w:r>
    </w:p>
    <w:p w:rsidR="00CA4165" w:rsidRPr="00D62519" w:rsidRDefault="00CA4165" w:rsidP="00CA4165">
      <w:pPr>
        <w:pStyle w:val="cards0"/>
        <w:rPr>
          <w:rFonts w:ascii="Georgia" w:hAnsi="Georgia"/>
          <w:sz w:val="16"/>
        </w:rPr>
      </w:pPr>
      <w:proofErr w:type="spellStart"/>
      <w:r w:rsidRPr="00D62519">
        <w:rPr>
          <w:rFonts w:ascii="Georgia" w:hAnsi="Georgia"/>
          <w:b/>
          <w:sz w:val="24"/>
          <w:szCs w:val="24"/>
        </w:rPr>
        <w:t>Memmi</w:t>
      </w:r>
      <w:proofErr w:type="spellEnd"/>
      <w:r w:rsidRPr="00D62519">
        <w:rPr>
          <w:rFonts w:ascii="Georgia" w:hAnsi="Georgia"/>
          <w:b/>
          <w:sz w:val="24"/>
          <w:szCs w:val="24"/>
        </w:rPr>
        <w:t xml:space="preserve"> 2k</w:t>
      </w:r>
      <w:r w:rsidRPr="00D62519">
        <w:rPr>
          <w:rFonts w:ascii="Georgia" w:hAnsi="Georgia"/>
          <w:sz w:val="16"/>
        </w:rPr>
        <w:t xml:space="preserve"> (Albert, Professor Emeritus of Sociology @ U of Paris, </w:t>
      </w:r>
      <w:proofErr w:type="spellStart"/>
      <w:r w:rsidRPr="00D62519">
        <w:rPr>
          <w:rFonts w:ascii="Georgia" w:hAnsi="Georgia"/>
          <w:sz w:val="16"/>
        </w:rPr>
        <w:t>Naiteire</w:t>
      </w:r>
      <w:proofErr w:type="spellEnd"/>
      <w:r w:rsidRPr="00D62519">
        <w:rPr>
          <w:rFonts w:ascii="Georgia" w:hAnsi="Georgia"/>
          <w:sz w:val="16"/>
        </w:rPr>
        <w:t xml:space="preserve">, Racism, Translated by Steve </w:t>
      </w:r>
      <w:proofErr w:type="spellStart"/>
      <w:r w:rsidRPr="00D62519">
        <w:rPr>
          <w:rFonts w:ascii="Georgia" w:hAnsi="Georgia"/>
          <w:sz w:val="16"/>
        </w:rPr>
        <w:t>Martinot</w:t>
      </w:r>
      <w:proofErr w:type="spellEnd"/>
      <w:r w:rsidRPr="00D62519">
        <w:rPr>
          <w:rFonts w:ascii="Georgia" w:hAnsi="Georgia"/>
          <w:sz w:val="16"/>
        </w:rPr>
        <w:t>, p. 163-165)</w:t>
      </w:r>
    </w:p>
    <w:p w:rsidR="00CA4165" w:rsidRPr="00D62519" w:rsidRDefault="00CA4165" w:rsidP="00CA4165">
      <w:pPr>
        <w:rPr>
          <w:sz w:val="20"/>
        </w:rPr>
      </w:pPr>
      <w:r w:rsidRPr="00D62519">
        <w:rPr>
          <w:u w:val="single"/>
        </w:rPr>
        <w:t>The struggle against racism will be long, difficult, without intermission</w:t>
      </w:r>
      <w:r w:rsidRPr="00D62519">
        <w:rPr>
          <w:sz w:val="16"/>
        </w:rPr>
        <w:t xml:space="preserve">, without remission, probably never achieved.  Yet </w:t>
      </w:r>
      <w:r w:rsidRPr="00D62519">
        <w:rPr>
          <w:u w:val="single"/>
        </w:rPr>
        <w:t>for this very reason, it is a struggle to be undertaken without</w:t>
      </w:r>
      <w:r w:rsidRPr="00D62519">
        <w:rPr>
          <w:sz w:val="16"/>
        </w:rPr>
        <w:t xml:space="preserve"> surcease and without </w:t>
      </w:r>
      <w:r w:rsidRPr="00D62519">
        <w:rPr>
          <w:u w:val="single"/>
        </w:rPr>
        <w:t>concessions</w:t>
      </w:r>
      <w:r w:rsidRPr="00D62519">
        <w:rPr>
          <w:sz w:val="16"/>
        </w:rPr>
        <w:t xml:space="preserve">.  </w:t>
      </w:r>
      <w:r w:rsidRPr="00D62519">
        <w:rPr>
          <w:u w:val="single"/>
        </w:rPr>
        <w:t xml:space="preserve">One cannot be indulgent toward racism.  One cannot even let the monster in the house, especially not in a mask.  To give it merely a foothold means to augment the bestial part in us and in other people, which is to </w:t>
      </w:r>
      <w:r w:rsidRPr="00D62519">
        <w:rPr>
          <w:u w:val="single"/>
        </w:rPr>
        <w:lastRenderedPageBreak/>
        <w:t xml:space="preserve">diminish what is human.  </w:t>
      </w:r>
      <w:r w:rsidRPr="00D62519">
        <w:rPr>
          <w:highlight w:val="yellow"/>
          <w:u w:val="single"/>
        </w:rPr>
        <w:t xml:space="preserve">To accept the racist universe to the slightest degree is to endorse </w:t>
      </w:r>
      <w:r w:rsidRPr="00D62519">
        <w:rPr>
          <w:u w:val="single"/>
        </w:rPr>
        <w:t xml:space="preserve">fear, </w:t>
      </w:r>
      <w:r w:rsidRPr="00D62519">
        <w:rPr>
          <w:highlight w:val="yellow"/>
          <w:u w:val="single"/>
        </w:rPr>
        <w:t>injustice, and violence.</w:t>
      </w:r>
      <w:r w:rsidRPr="00D62519">
        <w:rPr>
          <w:sz w:val="16"/>
        </w:rPr>
        <w:t xml:space="preserve">   It is to accept the persistence of the dark history in which we still largely live. It is to agree that the outsider will always be a possible victim (and which [person] man is not [</w:t>
      </w:r>
      <w:proofErr w:type="spellStart"/>
      <w:r w:rsidRPr="00D62519">
        <w:rPr>
          <w:sz w:val="16"/>
        </w:rPr>
        <w:t>themself</w:t>
      </w:r>
      <w:proofErr w:type="spellEnd"/>
      <w:r w:rsidRPr="00D62519">
        <w:rPr>
          <w:sz w:val="16"/>
        </w:rPr>
        <w:t xml:space="preserve">] himself an outsider relative to someone else?). Racism illustrates in sum, the inevitable negativity of </w:t>
      </w:r>
      <w:proofErr w:type="gramStart"/>
      <w:r w:rsidRPr="00D62519">
        <w:rPr>
          <w:sz w:val="16"/>
        </w:rPr>
        <w:t>the  condition</w:t>
      </w:r>
      <w:proofErr w:type="gramEnd"/>
      <w:r w:rsidRPr="00D62519">
        <w:rPr>
          <w:sz w:val="16"/>
        </w:rPr>
        <w:t xml:space="preserve"> of the dominated;  that is it illuminates in a certain sense the entire human condition</w:t>
      </w:r>
      <w:r w:rsidRPr="00D62519">
        <w:rPr>
          <w:u w:val="single"/>
        </w:rPr>
        <w:t xml:space="preserve">. </w:t>
      </w:r>
      <w:proofErr w:type="gramStart"/>
      <w:r w:rsidRPr="00D62519">
        <w:rPr>
          <w:u w:val="single"/>
        </w:rPr>
        <w:t>The anti-racist struggle, difficult though it is.</w:t>
      </w:r>
      <w:proofErr w:type="gramEnd"/>
      <w:r w:rsidRPr="00D62519">
        <w:rPr>
          <w:u w:val="single"/>
        </w:rPr>
        <w:t xml:space="preserve"> </w:t>
      </w:r>
      <w:proofErr w:type="gramStart"/>
      <w:r w:rsidRPr="00D62519">
        <w:rPr>
          <w:u w:val="single"/>
        </w:rPr>
        <w:t>and</w:t>
      </w:r>
      <w:proofErr w:type="gramEnd"/>
      <w:r w:rsidRPr="00D62519">
        <w:rPr>
          <w:u w:val="single"/>
        </w:rPr>
        <w:t xml:space="preserve"> always in question, is nevertheless one of the prologues to the ultimate passage from </w:t>
      </w:r>
      <w:proofErr w:type="spellStart"/>
      <w:r w:rsidRPr="00D62519">
        <w:rPr>
          <w:u w:val="single"/>
        </w:rPr>
        <w:t>animality</w:t>
      </w:r>
      <w:proofErr w:type="spellEnd"/>
      <w:r w:rsidRPr="00D62519">
        <w:rPr>
          <w:u w:val="single"/>
        </w:rPr>
        <w:t xml:space="preserve"> to humanity</w:t>
      </w:r>
      <w:r w:rsidRPr="00D62519">
        <w:rPr>
          <w:sz w:val="16"/>
        </w:rPr>
        <w:t xml:space="preserve">. In that sense, </w:t>
      </w:r>
      <w:r w:rsidRPr="00D62519">
        <w:rPr>
          <w:u w:val="single"/>
        </w:rPr>
        <w:t>we cannot fail to rise to the racist challenge.</w:t>
      </w:r>
      <w:r w:rsidRPr="00D62519">
        <w:rPr>
          <w:sz w:val="16"/>
        </w:rPr>
        <w:t xml:space="preserve"> However, it remains true that one's moral conduct only emerges from a choice: one has to want it. It is a choice among other choices, and always debatable in its foundations and its consequences.  Let us say, broadly speaking, that the choice to conduct oneself morally is the condition for the establishment of a human order for which racism </w:t>
      </w:r>
      <w:proofErr w:type="gramStart"/>
      <w:r w:rsidRPr="00D62519">
        <w:rPr>
          <w:sz w:val="16"/>
        </w:rPr>
        <w:t>is  the</w:t>
      </w:r>
      <w:proofErr w:type="gramEnd"/>
      <w:r w:rsidRPr="00D62519">
        <w:rPr>
          <w:sz w:val="16"/>
        </w:rPr>
        <w:t xml:space="preserve"> very negation.  This is almost a redundancy</w:t>
      </w:r>
      <w:r w:rsidRPr="00D62519">
        <w:rPr>
          <w:sz w:val="16"/>
          <w:highlight w:val="yellow"/>
        </w:rPr>
        <w:t xml:space="preserve">.  </w:t>
      </w:r>
      <w:r w:rsidRPr="00D62519">
        <w:rPr>
          <w:highlight w:val="yellow"/>
          <w:u w:val="single"/>
        </w:rPr>
        <w:t xml:space="preserve">One cannot found a moral order, </w:t>
      </w:r>
      <w:proofErr w:type="gramStart"/>
      <w:r w:rsidRPr="00D62519">
        <w:rPr>
          <w:highlight w:val="yellow"/>
          <w:u w:val="single"/>
        </w:rPr>
        <w:t>let  alone</w:t>
      </w:r>
      <w:proofErr w:type="gramEnd"/>
      <w:r w:rsidRPr="00D62519">
        <w:rPr>
          <w:highlight w:val="yellow"/>
          <w:u w:val="single"/>
        </w:rPr>
        <w:t xml:space="preserve"> a legislative order, on racism because racism signifies the exclusion of the other and his or her subjection to violence and domination</w:t>
      </w:r>
      <w:r w:rsidRPr="00D62519">
        <w:rPr>
          <w:u w:val="single"/>
        </w:rPr>
        <w:t>.</w:t>
      </w:r>
      <w:r w:rsidRPr="00D62519">
        <w:rPr>
          <w:sz w:val="16"/>
        </w:rPr>
        <w:t xml:space="preserve"> From an ethical point of view, if one can deploy a little religious language, racism is "the truly capital sin."</w:t>
      </w:r>
      <w:proofErr w:type="gramStart"/>
      <w:r w:rsidRPr="00D62519">
        <w:rPr>
          <w:sz w:val="16"/>
        </w:rPr>
        <w:t>fn22</w:t>
      </w:r>
      <w:proofErr w:type="gramEnd"/>
      <w:r w:rsidRPr="00D62519">
        <w:rPr>
          <w:sz w:val="16"/>
        </w:rPr>
        <w:t xml:space="preserve"> It is not an accident that almost all of humanity's spiritual traditions counsel respect for the weak, for orphans, widows, or strangers. It is not just a question of theoretical counsel respect for the weak, for orphans, widows, or strangers. It is not just a question of theoretical morality and disinterested commandments. Such unanimity in the safeguarding of the other suggests the real utility of such sentiments. All things considered, we have an interest in banishing injustice, because injustice engenders violence and death Of course, this is debatable. There are those who think that if one is strong enough, the assault on and oppression of others is permissible. But no one is ever sure of remaining the strongest. One day, perhaps, the roles will be </w:t>
      </w:r>
      <w:proofErr w:type="gramStart"/>
      <w:r w:rsidRPr="00D62519">
        <w:rPr>
          <w:sz w:val="16"/>
        </w:rPr>
        <w:t>reversed,</w:t>
      </w:r>
      <w:proofErr w:type="gramEnd"/>
      <w:r w:rsidRPr="00D62519">
        <w:rPr>
          <w:sz w:val="16"/>
        </w:rPr>
        <w:t xml:space="preserve"> All unjust society contains within itself the seeds of its own death. It is probably smarter to treat others with respect so that they treat you with respect. "Recall," says the Bible, "that you were once a stranger in Egypt," which means both that you ought to respect the stranger because you were a stranger yourself and that you risk becoming once again someday</w:t>
      </w:r>
      <w:r w:rsidRPr="00D62519">
        <w:rPr>
          <w:u w:val="single"/>
        </w:rPr>
        <w:t>. It is an ethical and a practical appeal</w:t>
      </w:r>
      <w:r w:rsidRPr="00D62519">
        <w:rPr>
          <w:sz w:val="16"/>
        </w:rPr>
        <w:t xml:space="preserve"> -- </w:t>
      </w:r>
      <w:proofErr w:type="gramStart"/>
      <w:r w:rsidRPr="00D62519">
        <w:rPr>
          <w:sz w:val="16"/>
        </w:rPr>
        <w:t>indeed,</w:t>
      </w:r>
      <w:proofErr w:type="gramEnd"/>
      <w:r w:rsidRPr="00D62519">
        <w:rPr>
          <w:sz w:val="16"/>
        </w:rPr>
        <w:t xml:space="preserve"> it is a contract, however implicit it might be. In short, </w:t>
      </w:r>
      <w:r w:rsidRPr="00D62519">
        <w:rPr>
          <w:u w:val="single"/>
        </w:rPr>
        <w:t xml:space="preserve">the refusal of racism is the condition for all theoretical and practical morality. Because, in the end. The ethical choice commands the political choice. </w:t>
      </w:r>
      <w:r w:rsidRPr="00D62519">
        <w:rPr>
          <w:highlight w:val="yellow"/>
          <w:u w:val="single"/>
        </w:rPr>
        <w:t>A just society must be a society accepted by all. If this contractual principle is not accepted, then only conflict, violence, and destruction will be our lot</w:t>
      </w:r>
      <w:r w:rsidRPr="00D62519">
        <w:rPr>
          <w:u w:val="single"/>
        </w:rPr>
        <w:t xml:space="preserve">.  </w:t>
      </w:r>
      <w:r w:rsidRPr="00D62519">
        <w:rPr>
          <w:highlight w:val="yellow"/>
          <w:u w:val="single"/>
        </w:rPr>
        <w:t>If it is accepted, we can hope</w:t>
      </w:r>
      <w:r w:rsidRPr="00D62519">
        <w:rPr>
          <w:sz w:val="16"/>
        </w:rPr>
        <w:t xml:space="preserve"> someday </w:t>
      </w:r>
      <w:r w:rsidRPr="00D62519">
        <w:rPr>
          <w:highlight w:val="yellow"/>
          <w:u w:val="single"/>
        </w:rPr>
        <w:t>to live in peace</w:t>
      </w:r>
      <w:r w:rsidRPr="00D62519">
        <w:rPr>
          <w:sz w:val="16"/>
        </w:rPr>
        <w:t xml:space="preserve">.  True, it is a wager, but </w:t>
      </w:r>
      <w:r w:rsidRPr="00D62519">
        <w:rPr>
          <w:u w:val="single"/>
        </w:rPr>
        <w:t>the stakes are irresistible</w:t>
      </w:r>
      <w:r w:rsidRPr="00D62519">
        <w:rPr>
          <w:sz w:val="16"/>
        </w:rPr>
        <w:t>.</w:t>
      </w:r>
    </w:p>
    <w:p w:rsidR="00CA4165" w:rsidRPr="00D62519" w:rsidRDefault="00CA4165" w:rsidP="00CA4165">
      <w:pPr>
        <w:pStyle w:val="Cards"/>
        <w:rPr>
          <w:rFonts w:ascii="Georgia" w:hAnsi="Georgia"/>
        </w:rPr>
      </w:pPr>
    </w:p>
    <w:p w:rsidR="00313884" w:rsidRPr="00D62519" w:rsidRDefault="00313884" w:rsidP="00313884"/>
    <w:p w:rsidR="00313884" w:rsidRPr="00D62519" w:rsidRDefault="00313884" w:rsidP="00313884"/>
    <w:p w:rsidR="00313884" w:rsidRPr="00D62519" w:rsidRDefault="00313884" w:rsidP="00313884"/>
    <w:p w:rsidR="00313884" w:rsidRPr="00D62519" w:rsidRDefault="00313884" w:rsidP="00313884">
      <w:pPr>
        <w:pStyle w:val="Heading2"/>
      </w:pPr>
      <w:r w:rsidRPr="00D62519">
        <w:lastRenderedPageBreak/>
        <w:t>***Links***</w:t>
      </w:r>
    </w:p>
    <w:p w:rsidR="00313884" w:rsidRPr="00D62519" w:rsidRDefault="00313884" w:rsidP="00313884"/>
    <w:p w:rsidR="00313884" w:rsidRPr="00D62519" w:rsidRDefault="00313884" w:rsidP="00313884"/>
    <w:p w:rsidR="00313884" w:rsidRPr="00D62519" w:rsidRDefault="00313884" w:rsidP="00313884"/>
    <w:p w:rsidR="00313884" w:rsidRPr="00D62519" w:rsidRDefault="00313884" w:rsidP="00313884">
      <w:pPr>
        <w:pStyle w:val="Heading3"/>
      </w:pPr>
      <w:r w:rsidRPr="00D62519">
        <w:lastRenderedPageBreak/>
        <w:t xml:space="preserve">Link Magnifier </w:t>
      </w:r>
    </w:p>
    <w:p w:rsidR="00313884" w:rsidRPr="00D62519" w:rsidRDefault="00313884" w:rsidP="00313884"/>
    <w:p w:rsidR="00313884" w:rsidRPr="00D62519" w:rsidRDefault="00313884" w:rsidP="00313884">
      <w:pPr>
        <w:pStyle w:val="Heading4"/>
      </w:pPr>
      <w:r w:rsidRPr="00D62519">
        <w:t>Lovecraft wrote in a historical period of racial questioning, critical to how we developed our current understanding of race.</w:t>
      </w:r>
    </w:p>
    <w:p w:rsidR="00313884" w:rsidRPr="00D62519" w:rsidRDefault="00313884" w:rsidP="00313884">
      <w:pPr>
        <w:rPr>
          <w:rStyle w:val="Style13ptBold"/>
          <w:b w:val="0"/>
        </w:rPr>
      </w:pPr>
      <w:proofErr w:type="spellStart"/>
      <w:r w:rsidRPr="00D62519">
        <w:rPr>
          <w:rStyle w:val="Style13ptBold"/>
        </w:rPr>
        <w:t>Matsalia</w:t>
      </w:r>
      <w:proofErr w:type="spellEnd"/>
      <w:r w:rsidRPr="00D62519">
        <w:rPr>
          <w:rStyle w:val="Style13ptBold"/>
        </w:rPr>
        <w:t xml:space="preserve"> 2013 </w:t>
      </w:r>
      <w:r w:rsidRPr="00D62519">
        <w:t>(Brandon Linn-</w:t>
      </w:r>
      <w:proofErr w:type="spellStart"/>
      <w:r w:rsidRPr="00D62519">
        <w:t>Spendi</w:t>
      </w:r>
      <w:proofErr w:type="spellEnd"/>
      <w:r w:rsidRPr="00D62519">
        <w:t xml:space="preserve">, Candidate for a Master of Arts in English Composition at California State University, San Bernardino, “The Dynamics of </w:t>
      </w:r>
      <w:proofErr w:type="spellStart"/>
      <w:r w:rsidRPr="00D62519">
        <w:t>Xenogenetics</w:t>
      </w:r>
      <w:proofErr w:type="spellEnd"/>
      <w:r w:rsidRPr="00D62519">
        <w:t xml:space="preserve"> and Sectarianism in </w:t>
      </w:r>
      <w:proofErr w:type="spellStart"/>
      <w:r w:rsidRPr="00D62519">
        <w:t>Lovecraftian</w:t>
      </w:r>
      <w:proofErr w:type="spellEnd"/>
      <w:r w:rsidRPr="00D62519">
        <w:t xml:space="preserve"> Horror: A Study of Nihilism and Scientific Upheaval”, &lt;http://scholarworks.lib.csusb.edu/etd/6 &gt;)</w:t>
      </w:r>
    </w:p>
    <w:p w:rsidR="00313884" w:rsidRPr="00D62519" w:rsidRDefault="00313884" w:rsidP="00313884">
      <w:pPr>
        <w:rPr>
          <w:rStyle w:val="StyleUnderline"/>
        </w:rPr>
      </w:pPr>
      <w:r w:rsidRPr="00D62519">
        <w:rPr>
          <w:rStyle w:val="StyleUnderline"/>
        </w:rPr>
        <w:t xml:space="preserve">H.P. Lovecraft's xenophobic proclivities are well </w:t>
      </w:r>
      <w:proofErr w:type="gramStart"/>
      <w:r w:rsidRPr="00D62519">
        <w:rPr>
          <w:rStyle w:val="StyleUnderline"/>
        </w:rPr>
        <w:t>Racial</w:t>
      </w:r>
      <w:proofErr w:type="gramEnd"/>
      <w:r w:rsidRPr="00D62519">
        <w:rPr>
          <w:rStyle w:val="StyleUnderline"/>
        </w:rPr>
        <w:t xml:space="preserve"> integration, a nascent development at the turn of the twentieth-century, was met with rancor, resistance and trepidation from White Americans. Seen as the antecedent of the destruction of the White race, anti-integration sentiment became a perennial thread in the cultural discourse of White America.</w:t>
      </w:r>
      <w:r w:rsidRPr="00D62519">
        <w:rPr>
          <w:sz w:val="16"/>
        </w:rPr>
        <w:t xml:space="preserve"> I find </w:t>
      </w:r>
      <w:r w:rsidRPr="00D62519">
        <w:rPr>
          <w:rStyle w:val="StyleUnderline"/>
        </w:rPr>
        <w:t>that Lovecraft's views align with said discourse.</w:t>
      </w:r>
      <w:r w:rsidRPr="00D62519">
        <w:rPr>
          <w:sz w:val="16"/>
        </w:rPr>
        <w:t xml:space="preserve"> </w:t>
      </w:r>
      <w:r w:rsidRPr="00D62519">
        <w:rPr>
          <w:rStyle w:val="StyleUnderline"/>
        </w:rPr>
        <w:t xml:space="preserve">In a 1915 missive to </w:t>
      </w:r>
      <w:proofErr w:type="spellStart"/>
      <w:r w:rsidRPr="00D62519">
        <w:rPr>
          <w:rStyle w:val="StyleUnderline"/>
        </w:rPr>
        <w:t>Rheinhart</w:t>
      </w:r>
      <w:proofErr w:type="spellEnd"/>
      <w:r w:rsidRPr="00D62519">
        <w:rPr>
          <w:rStyle w:val="StyleUnderline"/>
        </w:rPr>
        <w:t xml:space="preserve"> </w:t>
      </w:r>
      <w:proofErr w:type="spellStart"/>
      <w:r w:rsidRPr="00D62519">
        <w:rPr>
          <w:rStyle w:val="StyleUnderline"/>
        </w:rPr>
        <w:t>Kleiner</w:t>
      </w:r>
      <w:proofErr w:type="spellEnd"/>
      <w:r w:rsidRPr="00D62519">
        <w:rPr>
          <w:rStyle w:val="StyleUnderline"/>
        </w:rPr>
        <w:t xml:space="preserve">, Lovecraft conveys both his belief in White superiority and his disdain for racial mixing; … the only non-Saxons were niggers whose parents work for our families or cart our ashes, and who consequently know their place. Imagine, then, my feeling of entering high-school and being confronted with [Jews] how could a child used to other children like </w:t>
      </w:r>
      <w:proofErr w:type="gramStart"/>
      <w:r w:rsidRPr="00D62519">
        <w:rPr>
          <w:rStyle w:val="StyleUnderline"/>
        </w:rPr>
        <w:t>himself</w:t>
      </w:r>
      <w:proofErr w:type="gramEnd"/>
      <w:r w:rsidRPr="00D62519">
        <w:rPr>
          <w:rStyle w:val="StyleUnderline"/>
        </w:rPr>
        <w:t xml:space="preserve"> find anything in common with hook-nosed, swarthy, guttural-voiced aliens? […] Oil and water are both desirable, but they will not mix. And the more I study the question, the more firmly I am convinced that the one supreme race is the </w:t>
      </w:r>
      <w:proofErr w:type="spellStart"/>
      <w:r w:rsidRPr="00D62519">
        <w:rPr>
          <w:rStyle w:val="StyleUnderline"/>
        </w:rPr>
        <w:t>Teuton</w:t>
      </w:r>
      <w:proofErr w:type="spellEnd"/>
      <w:r w:rsidRPr="00D62519">
        <w:rPr>
          <w:rStyle w:val="StyleUnderline"/>
        </w:rPr>
        <w:t>.</w:t>
      </w:r>
      <w:r w:rsidRPr="00D62519">
        <w:rPr>
          <w:sz w:val="16"/>
        </w:rPr>
        <w:t xml:space="preserve"> (Joshi, Schultz Lord of a Visible World 63-64) Lovecraft's vituperation is not idiosyncratic. Outspoken eugenicist Madison Grant, who is himself known for espousing similar beliefs about White superiority, echoes Lovecraft's apprehension about racial mixing. In his 1916 text, The Passing of the Great Race, Grant not only refers to non-Whites as being inferior, but he claims that “whether [White people] like to admit it or not, the result of the mixture of two races, in the long run, gives us a race reverting to the more ancient, generalized and lower type" (15-16). Perhaps the most scathing indictment against miscegenation comes from the influential 1915 film, Birth of a Nation. … The narrative [of the film] pivots on the notion of blurring categories through miscegenation.... The tensest narrative set pieces--Gus's pursuit of Flora, Silas's proposal to Elsie-- concern acts whose violence expresses the horror of the interracial mingling of blood as much as of male domination of women. </w:t>
      </w:r>
      <w:r w:rsidRPr="00D62519">
        <w:rPr>
          <w:rStyle w:val="StyleUnderline"/>
        </w:rPr>
        <w:t>In the racialist imagination, miscegenation is rape.</w:t>
      </w:r>
      <w:r w:rsidRPr="00D62519">
        <w:rPr>
          <w:sz w:val="16"/>
        </w:rPr>
        <w:t xml:space="preserve"> (University of Virginia) </w:t>
      </w:r>
      <w:r w:rsidRPr="00D62519">
        <w:rPr>
          <w:rStyle w:val="StyleUnderline"/>
        </w:rPr>
        <w:t xml:space="preserve">Equating miscegenation with rape is to insinuate that interracial sex is intrinsically a violent act, which highlights an overlap between fear and the act of sex itself and not just the product of sex. </w:t>
      </w:r>
      <w:r w:rsidRPr="00D62519">
        <w:rPr>
          <w:rStyle w:val="StyleUnderline"/>
          <w:sz w:val="12"/>
          <w:u w:val="none"/>
        </w:rPr>
        <w:t>¶</w:t>
      </w:r>
      <w:r w:rsidRPr="00D62519">
        <w:rPr>
          <w:rStyle w:val="StyleUnderline"/>
          <w:sz w:val="12"/>
        </w:rPr>
        <w:t xml:space="preserve"> </w:t>
      </w:r>
      <w:r w:rsidRPr="00D62519">
        <w:rPr>
          <w:sz w:val="16"/>
        </w:rPr>
        <w:t xml:space="preserve">Author and critic </w:t>
      </w:r>
      <w:r w:rsidRPr="00D62519">
        <w:rPr>
          <w:rStyle w:val="StyleUnderline"/>
        </w:rPr>
        <w:t xml:space="preserve">Ben P. </w:t>
      </w:r>
      <w:proofErr w:type="spellStart"/>
      <w:r w:rsidRPr="00D62519">
        <w:rPr>
          <w:rStyle w:val="StyleUnderline"/>
        </w:rPr>
        <w:t>Indick</w:t>
      </w:r>
      <w:proofErr w:type="spellEnd"/>
      <w:r w:rsidRPr="00D62519">
        <w:rPr>
          <w:rStyle w:val="StyleUnderline"/>
        </w:rPr>
        <w:t xml:space="preserve"> argues that “the common path in a Lovecraft horror tale is for the narrator or for the subject to find within themselves the taint which will destroy them”</w:t>
      </w:r>
      <w:r w:rsidRPr="00D62519">
        <w:rPr>
          <w:sz w:val="16"/>
        </w:rPr>
        <w:t xml:space="preserve"> (Schweitzer 81). </w:t>
      </w:r>
      <w:r w:rsidRPr="00D62519">
        <w:rPr>
          <w:rStyle w:val="StyleUnderline"/>
        </w:rPr>
        <w:t>For Lovecraft, sex in general is a violent act of destruction because of the risk of transmitting undesirable qualities. That miscegenation is anthropomorphized in the form of violent, abstract monstrosities shows the greater level of distress that is brought on by the thought of sex occurring between interracial couples. Moreover, the idea that interracial sex is monstrous gives insight into how White society viewed non-Whites as being inhuman.</w:t>
      </w:r>
    </w:p>
    <w:p w:rsidR="00313884" w:rsidRPr="00D62519" w:rsidRDefault="002E79EC" w:rsidP="002E79EC">
      <w:pPr>
        <w:pStyle w:val="Heading3"/>
      </w:pPr>
      <w:r w:rsidRPr="00D62519">
        <w:lastRenderedPageBreak/>
        <w:t>Published work</w:t>
      </w:r>
    </w:p>
    <w:p w:rsidR="002E79EC" w:rsidRPr="00D62519" w:rsidRDefault="002E79EC" w:rsidP="002E79EC">
      <w:pPr>
        <w:pStyle w:val="Heading4"/>
      </w:pPr>
      <w:r w:rsidRPr="00D62519">
        <w:t>The question of racism is largely ignored in Lovecraft scholarship but clear in his stories</w:t>
      </w:r>
    </w:p>
    <w:p w:rsidR="002E79EC" w:rsidRPr="00D62519" w:rsidRDefault="002E79EC" w:rsidP="002E79EC">
      <w:pPr>
        <w:rPr>
          <w:rStyle w:val="Style13ptBold"/>
          <w:b w:val="0"/>
        </w:rPr>
      </w:pPr>
      <w:proofErr w:type="spellStart"/>
      <w:r w:rsidRPr="00D62519">
        <w:rPr>
          <w:rStyle w:val="Style13ptBold"/>
        </w:rPr>
        <w:t>Matsalia</w:t>
      </w:r>
      <w:proofErr w:type="spellEnd"/>
      <w:r w:rsidRPr="00D62519">
        <w:rPr>
          <w:rStyle w:val="Style13ptBold"/>
        </w:rPr>
        <w:t xml:space="preserve"> 2013 </w:t>
      </w:r>
      <w:r w:rsidRPr="00D62519">
        <w:t>(Brandon Linn-</w:t>
      </w:r>
      <w:proofErr w:type="spellStart"/>
      <w:r w:rsidRPr="00D62519">
        <w:t>Spendi</w:t>
      </w:r>
      <w:proofErr w:type="spellEnd"/>
      <w:r w:rsidRPr="00D62519">
        <w:t xml:space="preserve">, Candidate for a Master of Arts in English Composition at California State University, San Bernardino, “The Dynamics of </w:t>
      </w:r>
      <w:proofErr w:type="spellStart"/>
      <w:r w:rsidRPr="00D62519">
        <w:t>Xenogenetics</w:t>
      </w:r>
      <w:proofErr w:type="spellEnd"/>
      <w:r w:rsidRPr="00D62519">
        <w:t xml:space="preserve"> and Sectarianism in </w:t>
      </w:r>
      <w:proofErr w:type="spellStart"/>
      <w:r w:rsidRPr="00D62519">
        <w:t>Lovecraftian</w:t>
      </w:r>
      <w:proofErr w:type="spellEnd"/>
      <w:r w:rsidRPr="00D62519">
        <w:t xml:space="preserve"> Horror: A Study of Nihilism and Scientific Upheaval”, &lt;http://scholarworks.lib.csusb.edu/etd/6 &gt;)</w:t>
      </w:r>
    </w:p>
    <w:p w:rsidR="002E79EC" w:rsidRPr="00D62519" w:rsidRDefault="002E79EC" w:rsidP="002E79EC">
      <w:pPr>
        <w:rPr>
          <w:sz w:val="16"/>
        </w:rPr>
      </w:pPr>
      <w:r w:rsidRPr="00D62519">
        <w:rPr>
          <w:rStyle w:val="StyleUnderline"/>
        </w:rPr>
        <w:t xml:space="preserve">H.P. Lovecraft's xenophobic proclivities are well Avowal of the racist subtext found in much of Lovecraft's work is not as common as the aggrandizing critiques that comprise the bulk of the field of </w:t>
      </w:r>
      <w:proofErr w:type="spellStart"/>
      <w:r w:rsidRPr="00D62519">
        <w:rPr>
          <w:rStyle w:val="StyleUnderline"/>
        </w:rPr>
        <w:t>Lovecraftian</w:t>
      </w:r>
      <w:proofErr w:type="spellEnd"/>
      <w:r w:rsidRPr="00D62519">
        <w:rPr>
          <w:rStyle w:val="StyleUnderline"/>
        </w:rPr>
        <w:t xml:space="preserve"> scholarship</w:t>
      </w:r>
      <w:r w:rsidRPr="00D62519">
        <w:rPr>
          <w:sz w:val="16"/>
        </w:rPr>
        <w:t>. Horror-scribe Fritz-</w:t>
      </w:r>
      <w:proofErr w:type="spellStart"/>
      <w:r w:rsidRPr="00D62519">
        <w:rPr>
          <w:sz w:val="16"/>
        </w:rPr>
        <w:t>Lieber</w:t>
      </w:r>
      <w:proofErr w:type="spellEnd"/>
      <w:r w:rsidRPr="00D62519">
        <w:rPr>
          <w:sz w:val="16"/>
        </w:rPr>
        <w:t xml:space="preserve"> Jr. posits that "[Lovecraft] shifted the focus of supernatural dread from man and his little world and his gods, to the […] gulfs of intergalactic space” (Schweitzer 4). Lovecraft himself ostensibly affirms the above claim: … all my tales are based on the […] premise that common human laws and interests and emotions have no validity or significance in the vast cosmos-at-large […] all such local attributes of a negligible and temporary race called mankind, have [no] existence at all”. (Joshi, Schultz 51) Famed fantasy author </w:t>
      </w:r>
      <w:r w:rsidRPr="00D62519">
        <w:rPr>
          <w:rStyle w:val="StyleUnderline"/>
        </w:rPr>
        <w:t>Michael Moorcock extends a far less amiable approach to Lovecraft's works, castigating him for his racism</w:t>
      </w:r>
      <w:r w:rsidRPr="00D62519">
        <w:rPr>
          <w:sz w:val="16"/>
        </w:rPr>
        <w:t xml:space="preserve">. </w:t>
      </w:r>
      <w:r w:rsidRPr="00D62519">
        <w:rPr>
          <w:sz w:val="12"/>
        </w:rPr>
        <w:t>¶</w:t>
      </w:r>
      <w:r w:rsidRPr="00D62519">
        <w:rPr>
          <w:sz w:val="16"/>
        </w:rPr>
        <w:t xml:space="preserve"> </w:t>
      </w:r>
      <w:r w:rsidRPr="00D62519">
        <w:rPr>
          <w:rStyle w:val="StyleUnderline"/>
        </w:rPr>
        <w:t>Lovecraft is morbid. His work equates to that negative romanticism found in</w:t>
      </w:r>
      <w:r w:rsidRPr="00D62519">
        <w:rPr>
          <w:sz w:val="16"/>
        </w:rPr>
        <w:t xml:space="preserve"> […] </w:t>
      </w:r>
      <w:r w:rsidRPr="00D62519">
        <w:rPr>
          <w:rStyle w:val="StyleUnderline"/>
        </w:rPr>
        <w:t>Nazi art</w:t>
      </w:r>
      <w:r w:rsidRPr="00D62519">
        <w:rPr>
          <w:sz w:val="16"/>
        </w:rPr>
        <w:t xml:space="preserve">. </w:t>
      </w:r>
      <w:r w:rsidRPr="00D62519">
        <w:rPr>
          <w:rStyle w:val="StyleUnderline"/>
        </w:rPr>
        <w:t xml:space="preserve">He was a confused anti-Semite and misanthrope, a promoter of anti-rationalist ideas about racial 'instinct' which have much in common with Mein </w:t>
      </w:r>
      <w:proofErr w:type="spellStart"/>
      <w:r w:rsidRPr="00D62519">
        <w:rPr>
          <w:rStyle w:val="StyleUnderline"/>
        </w:rPr>
        <w:t>Kampf</w:t>
      </w:r>
      <w:proofErr w:type="spellEnd"/>
      <w:r w:rsidRPr="00D62519">
        <w:rPr>
          <w:rStyle w:val="StyleUnderline"/>
        </w:rPr>
        <w:t>. A dedicated supporter of 'Aryanism'</w:t>
      </w:r>
      <w:r w:rsidRPr="00D62519">
        <w:rPr>
          <w:sz w:val="16"/>
        </w:rPr>
        <w:t xml:space="preserve"> […] Lovecraft appeals to us primarily when we are ourselves feeling morbid. (195) Moorcock's effusion denotes that the racist ideas that shape Lovecraft's writing have not eluded all critical attention. More pointedly, </w:t>
      </w:r>
      <w:r w:rsidRPr="00D62519">
        <w:rPr>
          <w:rStyle w:val="StyleUnderline"/>
        </w:rPr>
        <w:t>Moorcock plainly communicates that Lovecraft knowingly infuses his works with his racial prejudices.</w:t>
      </w:r>
      <w:r w:rsidRPr="00D62519">
        <w:rPr>
          <w:sz w:val="16"/>
        </w:rPr>
        <w:t xml:space="preserve"> </w:t>
      </w:r>
      <w:r w:rsidRPr="00D62519">
        <w:rPr>
          <w:sz w:val="12"/>
        </w:rPr>
        <w:t>¶</w:t>
      </w:r>
      <w:r w:rsidRPr="00D62519">
        <w:rPr>
          <w:sz w:val="16"/>
        </w:rPr>
        <w:t xml:space="preserve"> Consider the short story </w:t>
      </w:r>
      <w:r w:rsidRPr="00D62519">
        <w:rPr>
          <w:rStyle w:val="StyleUnderline"/>
        </w:rPr>
        <w:t xml:space="preserve">"The Shadow </w:t>
      </w:r>
      <w:proofErr w:type="gramStart"/>
      <w:r w:rsidRPr="00D62519">
        <w:rPr>
          <w:rStyle w:val="StyleUnderline"/>
        </w:rPr>
        <w:t>Over</w:t>
      </w:r>
      <w:proofErr w:type="gramEnd"/>
      <w:r w:rsidRPr="00D62519">
        <w:rPr>
          <w:rStyle w:val="StyleUnderline"/>
        </w:rPr>
        <w:t xml:space="preserve"> </w:t>
      </w:r>
      <w:proofErr w:type="spellStart"/>
      <w:r w:rsidRPr="00D62519">
        <w:rPr>
          <w:rStyle w:val="StyleUnderline"/>
        </w:rPr>
        <w:t>Innsmouth</w:t>
      </w:r>
      <w:proofErr w:type="spellEnd"/>
      <w:r w:rsidRPr="00D62519">
        <w:rPr>
          <w:rStyle w:val="StyleUnderline"/>
        </w:rPr>
        <w:t>", a tale steeped in anti-miscegenation themes and rhetoric. The antagonists of the story are a maligned people whom are revealed to be an admixture of human and alien.</w:t>
      </w:r>
      <w:r w:rsidRPr="00D62519">
        <w:rPr>
          <w:sz w:val="16"/>
        </w:rPr>
        <w:t xml:space="preserve"> Despite their alien parentage, </w:t>
      </w:r>
      <w:r w:rsidRPr="00D62519">
        <w:rPr>
          <w:rStyle w:val="StyleUnderline"/>
        </w:rPr>
        <w:t>this inhuman brood possesses strikingly ethnic features reminiscent of the phenotypical stereotypes of Black Americans.</w:t>
      </w:r>
      <w:r w:rsidRPr="00D62519">
        <w:rPr>
          <w:sz w:val="16"/>
        </w:rPr>
        <w:t xml:space="preserve"> A passage describing the townspeople reads, "</w:t>
      </w:r>
      <w:proofErr w:type="gramStart"/>
      <w:r w:rsidRPr="00D62519">
        <w:rPr>
          <w:sz w:val="16"/>
        </w:rPr>
        <w:t>there</w:t>
      </w:r>
      <w:proofErr w:type="gramEnd"/>
      <w:r w:rsidRPr="00D62519">
        <w:rPr>
          <w:sz w:val="16"/>
        </w:rPr>
        <w:t xml:space="preserve"> certainly is a strange kind of streak in </w:t>
      </w:r>
      <w:proofErr w:type="spellStart"/>
      <w:r w:rsidRPr="00D62519">
        <w:rPr>
          <w:sz w:val="16"/>
        </w:rPr>
        <w:t>Innsmouth</w:t>
      </w:r>
      <w:proofErr w:type="spellEnd"/>
      <w:r w:rsidRPr="00D62519">
        <w:rPr>
          <w:sz w:val="16"/>
        </w:rPr>
        <w:t xml:space="preserve"> folks today […] some of '</w:t>
      </w:r>
      <w:proofErr w:type="spellStart"/>
      <w:r w:rsidRPr="00D62519">
        <w:rPr>
          <w:sz w:val="16"/>
        </w:rPr>
        <w:t>em</w:t>
      </w:r>
      <w:proofErr w:type="spellEnd"/>
      <w:r w:rsidRPr="00D62519">
        <w:rPr>
          <w:sz w:val="16"/>
        </w:rPr>
        <w:t xml:space="preserve"> have narrow heads with flat noses and bulgy </w:t>
      </w:r>
      <w:proofErr w:type="spellStart"/>
      <w:r w:rsidRPr="00D62519">
        <w:rPr>
          <w:sz w:val="16"/>
        </w:rPr>
        <w:t>stary</w:t>
      </w:r>
      <w:proofErr w:type="spellEnd"/>
      <w:r w:rsidRPr="00D62519">
        <w:rPr>
          <w:sz w:val="16"/>
        </w:rPr>
        <w:t xml:space="preserve"> eyes […]." </w:t>
      </w:r>
      <w:r w:rsidRPr="00D62519">
        <w:rPr>
          <w:rStyle w:val="StyleUnderline"/>
        </w:rPr>
        <w:t xml:space="preserve">Even though the denizens of </w:t>
      </w:r>
      <w:proofErr w:type="spellStart"/>
      <w:r w:rsidRPr="00D62519">
        <w:rPr>
          <w:rStyle w:val="StyleUnderline"/>
        </w:rPr>
        <w:t>Innsmouth</w:t>
      </w:r>
      <w:proofErr w:type="spellEnd"/>
      <w:r w:rsidRPr="00D62519">
        <w:rPr>
          <w:rStyle w:val="StyleUnderline"/>
        </w:rPr>
        <w:t xml:space="preserve"> are half White, mixing has made them a non-White other. If that unsubtle allusion is not enough to discern the racist intent of the story, a previous passage makes it quite clear to the reader that these mixed-race beings are unacceptable</w:t>
      </w:r>
      <w:r w:rsidRPr="00D62519">
        <w:rPr>
          <w:sz w:val="16"/>
        </w:rPr>
        <w:t xml:space="preserve">; … the real thing behind the way folks feel is simply racial prejudice-- and I don't say I'm blaming those that hold it. I hate those </w:t>
      </w:r>
      <w:proofErr w:type="spellStart"/>
      <w:r w:rsidRPr="00D62519">
        <w:rPr>
          <w:sz w:val="16"/>
        </w:rPr>
        <w:t>Innsmouth</w:t>
      </w:r>
      <w:proofErr w:type="spellEnd"/>
      <w:r w:rsidRPr="00D62519">
        <w:rPr>
          <w:sz w:val="16"/>
        </w:rPr>
        <w:t xml:space="preserve"> folk myself, and I wouldn't care to go to their town. (The Call of Cthulhu and Other Dark Tales 348) </w:t>
      </w:r>
      <w:proofErr w:type="gramStart"/>
      <w:r w:rsidRPr="00D62519">
        <w:rPr>
          <w:sz w:val="16"/>
        </w:rPr>
        <w:t xml:space="preserve">The sympathetic remarks about racial prejudice pale only to the dubious depiction of the </w:t>
      </w:r>
      <w:proofErr w:type="spellStart"/>
      <w:r w:rsidRPr="00D62519">
        <w:rPr>
          <w:sz w:val="16"/>
        </w:rPr>
        <w:t>Innsmouth</w:t>
      </w:r>
      <w:proofErr w:type="spellEnd"/>
      <w:r w:rsidRPr="00D62519">
        <w:rPr>
          <w:sz w:val="16"/>
        </w:rPr>
        <w:t xml:space="preserve"> people.</w:t>
      </w:r>
      <w:proofErr w:type="gramEnd"/>
      <w:r w:rsidRPr="00D62519">
        <w:rPr>
          <w:sz w:val="16"/>
        </w:rPr>
        <w:t xml:space="preserve"> </w:t>
      </w:r>
      <w:r w:rsidRPr="00D62519">
        <w:rPr>
          <w:rStyle w:val="StyleUnderline"/>
        </w:rPr>
        <w:t xml:space="preserve">The given description of the people invokes the image of </w:t>
      </w:r>
      <w:proofErr w:type="spellStart"/>
      <w:proofErr w:type="gramStart"/>
      <w:r w:rsidRPr="00D62519">
        <w:rPr>
          <w:rStyle w:val="StyleUnderline"/>
        </w:rPr>
        <w:t>negroid</w:t>
      </w:r>
      <w:proofErr w:type="spellEnd"/>
      <w:proofErr w:type="gramEnd"/>
      <w:r w:rsidRPr="00D62519">
        <w:rPr>
          <w:rStyle w:val="StyleUnderline"/>
        </w:rPr>
        <w:t xml:space="preserve"> features, but latter parts of the narrative mark them as being less than human.</w:t>
      </w:r>
      <w:r w:rsidRPr="00D62519">
        <w:rPr>
          <w:sz w:val="16"/>
        </w:rPr>
        <w:t xml:space="preserve"> With respect to Moorcock's statements about Lovecraft's works, the above analysis confirms the overtly racist nature of Lovecraft's stories. </w:t>
      </w:r>
    </w:p>
    <w:p w:rsidR="002E79EC" w:rsidRPr="00D62519" w:rsidRDefault="002E79EC" w:rsidP="002E79EC"/>
    <w:p w:rsidR="002E79EC" w:rsidRPr="00D62519" w:rsidRDefault="002E79EC" w:rsidP="002E79EC">
      <w:pPr>
        <w:pStyle w:val="Heading3"/>
      </w:pPr>
      <w:r w:rsidRPr="00D62519">
        <w:lastRenderedPageBreak/>
        <w:t>Horror</w:t>
      </w:r>
    </w:p>
    <w:p w:rsidR="002E79EC" w:rsidRPr="00D62519" w:rsidRDefault="002E79EC" w:rsidP="002E79EC">
      <w:pPr>
        <w:pStyle w:val="Heading4"/>
      </w:pPr>
      <w:r w:rsidRPr="00D62519">
        <w:t>The ‘horrors’ Lovecraft proposes are NOT the representations of our cosmic unimportance but reflections of Lovecraft’s fear of evolutionary integration of the Black and White body.</w:t>
      </w:r>
    </w:p>
    <w:p w:rsidR="002E79EC" w:rsidRPr="00D62519" w:rsidRDefault="002E79EC" w:rsidP="002E79EC">
      <w:pPr>
        <w:rPr>
          <w:rStyle w:val="Style13ptBold"/>
          <w:b w:val="0"/>
        </w:rPr>
      </w:pPr>
      <w:proofErr w:type="spellStart"/>
      <w:r w:rsidRPr="00D62519">
        <w:rPr>
          <w:rStyle w:val="Style13ptBold"/>
        </w:rPr>
        <w:t>Matsalia</w:t>
      </w:r>
      <w:proofErr w:type="spellEnd"/>
      <w:r w:rsidRPr="00D62519">
        <w:rPr>
          <w:rStyle w:val="Style13ptBold"/>
        </w:rPr>
        <w:t xml:space="preserve"> 2013 </w:t>
      </w:r>
      <w:r w:rsidRPr="00D62519">
        <w:t>(Brandon Linn-</w:t>
      </w:r>
      <w:proofErr w:type="spellStart"/>
      <w:r w:rsidRPr="00D62519">
        <w:t>Spendi</w:t>
      </w:r>
      <w:proofErr w:type="spellEnd"/>
      <w:r w:rsidRPr="00D62519">
        <w:t xml:space="preserve">, Candidate for a Master of Arts in English Composition at California State University, San Bernardino, “The Dynamics of </w:t>
      </w:r>
      <w:proofErr w:type="spellStart"/>
      <w:r w:rsidRPr="00D62519">
        <w:t>Xenogenetics</w:t>
      </w:r>
      <w:proofErr w:type="spellEnd"/>
      <w:r w:rsidRPr="00D62519">
        <w:t xml:space="preserve"> and Sectarianism in </w:t>
      </w:r>
      <w:proofErr w:type="spellStart"/>
      <w:r w:rsidRPr="00D62519">
        <w:t>Lovecraftian</w:t>
      </w:r>
      <w:proofErr w:type="spellEnd"/>
      <w:r w:rsidRPr="00D62519">
        <w:t xml:space="preserve"> Horror: A Study of Nihilism and Scientific Upheaval”, &lt;http://scholarworks.lib.csusb.edu/etd/6 &gt;)</w:t>
      </w:r>
    </w:p>
    <w:p w:rsidR="002E79EC" w:rsidRPr="00D62519" w:rsidRDefault="002E79EC" w:rsidP="002E79EC">
      <w:pPr>
        <w:rPr>
          <w:rStyle w:val="StyleUnderline"/>
        </w:rPr>
      </w:pPr>
      <w:r w:rsidRPr="00D62519">
        <w:rPr>
          <w:rStyle w:val="StyleUnderline"/>
        </w:rPr>
        <w:t xml:space="preserve">H.P. Lovecraft's xenophobic proclivities are well </w:t>
      </w:r>
      <w:proofErr w:type="gramStart"/>
      <w:r w:rsidRPr="00D62519">
        <w:rPr>
          <w:sz w:val="16"/>
        </w:rPr>
        <w:t>Ultimately</w:t>
      </w:r>
      <w:proofErr w:type="gramEnd"/>
      <w:r w:rsidRPr="00D62519">
        <w:rPr>
          <w:sz w:val="16"/>
        </w:rPr>
        <w:t xml:space="preserve">, </w:t>
      </w:r>
      <w:r w:rsidRPr="00D62519">
        <w:rPr>
          <w:rStyle w:val="StyleUnderline"/>
        </w:rPr>
        <w:t>evolution suffered a momentary defeat, but White America was able to maintain its position of power</w:t>
      </w:r>
      <w:r w:rsidRPr="00D62519">
        <w:rPr>
          <w:sz w:val="16"/>
        </w:rPr>
        <w:t xml:space="preserve"> through the preservation of Christian doctrine. </w:t>
      </w:r>
      <w:r w:rsidRPr="00D62519">
        <w:rPr>
          <w:rStyle w:val="StyleUnderline"/>
        </w:rPr>
        <w:t xml:space="preserve">It is from this historical context that </w:t>
      </w:r>
      <w:proofErr w:type="spellStart"/>
      <w:r w:rsidRPr="00D62519">
        <w:rPr>
          <w:rStyle w:val="StyleUnderline"/>
        </w:rPr>
        <w:t>Lovecraftian</w:t>
      </w:r>
      <w:proofErr w:type="spellEnd"/>
      <w:r w:rsidRPr="00D62519">
        <w:rPr>
          <w:rStyle w:val="StyleUnderline"/>
        </w:rPr>
        <w:t xml:space="preserve"> horror is birthed: a response to the dread of a White identity crisis, framed by the furor of academic debates and legal challenges.</w:t>
      </w:r>
      <w:r w:rsidRPr="00D62519">
        <w:rPr>
          <w:sz w:val="16"/>
        </w:rPr>
        <w:t xml:space="preserve"> </w:t>
      </w:r>
      <w:r w:rsidRPr="00D62519">
        <w:rPr>
          <w:rStyle w:val="StyleUnderline"/>
        </w:rPr>
        <w:t>It is between those battle cries where Lovecraft's voice is heard, speaking not to the feverish effort to reinforce White supremacy, but to the fear of what may come if the White identity is subsumed by a new definition of human.</w:t>
      </w:r>
      <w:r w:rsidRPr="00D62519">
        <w:rPr>
          <w:sz w:val="16"/>
        </w:rPr>
        <w:t xml:space="preserve"> </w:t>
      </w:r>
      <w:r w:rsidRPr="00D62519">
        <w:rPr>
          <w:rStyle w:val="StyleUnderline"/>
        </w:rPr>
        <w:t>The short story, “Dagon”,</w:t>
      </w:r>
      <w:r w:rsidRPr="00D62519">
        <w:rPr>
          <w:sz w:val="16"/>
        </w:rPr>
        <w:t xml:space="preserve"> written in 1917 and published in 1923, </w:t>
      </w:r>
      <w:r w:rsidRPr="00D62519">
        <w:rPr>
          <w:rStyle w:val="StyleUnderline"/>
        </w:rPr>
        <w:t>is among the first of Lovecraft's stories to broach the matter of the human identity in relations to evolution and ontology.</w:t>
      </w:r>
      <w:r w:rsidRPr="00D62519">
        <w:rPr>
          <w:sz w:val="16"/>
        </w:rPr>
        <w:t xml:space="preserve"> What makes Dagon a useful tale to analyze is how well it blends contemporaneous scientific theory into the narrative in order to create a sense of believability. That is to say, </w:t>
      </w:r>
      <w:r w:rsidRPr="00D62519">
        <w:rPr>
          <w:rStyle w:val="StyleUnderline"/>
        </w:rPr>
        <w:t>the terror in Dagon is not derived solely from the monster in the tale, but from the real life parallel being drawn in the narrative.</w:t>
      </w:r>
      <w:r w:rsidRPr="00D62519">
        <w:rPr>
          <w:sz w:val="16"/>
        </w:rPr>
        <w:t xml:space="preserve"> </w:t>
      </w:r>
      <w:r w:rsidRPr="00D62519">
        <w:rPr>
          <w:sz w:val="12"/>
        </w:rPr>
        <w:t>¶</w:t>
      </w:r>
      <w:r w:rsidRPr="00D62519">
        <w:rPr>
          <w:sz w:val="16"/>
        </w:rPr>
        <w:t xml:space="preserve"> Dagon presents the account of an unnamed protagonist's journey across an </w:t>
      </w:r>
      <w:proofErr w:type="spellStart"/>
      <w:r w:rsidRPr="00D62519">
        <w:rPr>
          <w:sz w:val="16"/>
        </w:rPr>
        <w:t>atramentous</w:t>
      </w:r>
      <w:proofErr w:type="spellEnd"/>
      <w:r w:rsidRPr="00D62519">
        <w:rPr>
          <w:sz w:val="16"/>
        </w:rPr>
        <w:t xml:space="preserve"> landmass and </w:t>
      </w:r>
      <w:r w:rsidRPr="00D62519">
        <w:rPr>
          <w:rStyle w:val="StyleUnderline"/>
        </w:rPr>
        <w:t>the</w:t>
      </w:r>
      <w:r w:rsidRPr="00D62519">
        <w:rPr>
          <w:sz w:val="16"/>
        </w:rPr>
        <w:t xml:space="preserve"> subsequent </w:t>
      </w:r>
      <w:r w:rsidRPr="00D62519">
        <w:rPr>
          <w:rStyle w:val="StyleUnderline"/>
        </w:rPr>
        <w:t>discovery of an ancient stone monolith</w:t>
      </w:r>
      <w:r w:rsidRPr="00D62519">
        <w:rPr>
          <w:sz w:val="16"/>
        </w:rPr>
        <w:t xml:space="preserve"> that </w:t>
      </w:r>
      <w:r w:rsidRPr="00D62519">
        <w:rPr>
          <w:rStyle w:val="StyleUnderline"/>
        </w:rPr>
        <w:t>reveals a nightmarish human history.</w:t>
      </w:r>
      <w:r w:rsidRPr="00D62519">
        <w:rPr>
          <w:sz w:val="16"/>
        </w:rPr>
        <w:t xml:space="preserve"> Of an image found on the surface of said monolith, </w:t>
      </w:r>
      <w:r w:rsidRPr="00D62519">
        <w:rPr>
          <w:rStyle w:val="StyleUnderline"/>
        </w:rPr>
        <w:t>the narrator states, … I think that these things were supposed to depict men--at least, a certain sort of men; though the creatures were shown disporting like fishes in the waters of some marine grotto</w:t>
      </w:r>
      <w:r w:rsidRPr="00D62519">
        <w:rPr>
          <w:sz w:val="16"/>
        </w:rPr>
        <w:t xml:space="preserve"> […] </w:t>
      </w:r>
      <w:r w:rsidRPr="00D62519">
        <w:rPr>
          <w:rStyle w:val="StyleUnderline"/>
        </w:rPr>
        <w:t>they were damnably human in general outline despite webbed hands and feet, shockingly wide and flabby lips</w:t>
      </w:r>
      <w:r w:rsidRPr="00D62519">
        <w:rPr>
          <w:sz w:val="16"/>
        </w:rPr>
        <w:t xml:space="preserve"> […] </w:t>
      </w:r>
      <w:r w:rsidRPr="00D62519">
        <w:rPr>
          <w:rStyle w:val="StyleUnderline"/>
        </w:rPr>
        <w:t>and other unpleasant features</w:t>
      </w:r>
      <w:r w:rsidRPr="00D62519">
        <w:rPr>
          <w:sz w:val="16"/>
        </w:rPr>
        <w:t xml:space="preserve"> […] </w:t>
      </w:r>
      <w:r w:rsidRPr="00D62519">
        <w:rPr>
          <w:rStyle w:val="StyleUnderline"/>
        </w:rPr>
        <w:t>curiously enough, they seemed to have been chiseled badly out of proportion</w:t>
      </w:r>
      <w:r w:rsidRPr="00D62519">
        <w:rPr>
          <w:sz w:val="16"/>
        </w:rPr>
        <w:t xml:space="preserve"> […] one of the creatures was shown in the act of killing a whale represented as but little larger than himself. Dismissively, the narrator surmises that the seeming inaccuracy is attributable to the rendering of … imaginary gods of some primitive fishing or seafaring tribe; some tribe whose last descendant had perished eras before the first ancestor of the Piltdown or Neanderthal</w:t>
      </w:r>
      <w:r w:rsidRPr="00D62519">
        <w:rPr>
          <w:rStyle w:val="StyleUnderline"/>
        </w:rPr>
        <w:t>. Taking a moment to reflect upon the discovery of something that links modern man to their ancestors, the narrator notes that he is "awestruck at this unexpected glimpse into a past beyond the conception of the most daring anthropologist."</w:t>
      </w:r>
      <w:r w:rsidRPr="00D62519">
        <w:rPr>
          <w:sz w:val="16"/>
        </w:rPr>
        <w:t xml:space="preserve"> The protagonist's pensive moment is an ephemeral one, as the tale concludes with the nameless adventurer being afflicted with madness after enduring a harrowing encounter with one of the </w:t>
      </w:r>
      <w:proofErr w:type="spellStart"/>
      <w:r w:rsidRPr="00D62519">
        <w:rPr>
          <w:sz w:val="16"/>
        </w:rPr>
        <w:t>aeons</w:t>
      </w:r>
      <w:proofErr w:type="spellEnd"/>
      <w:r w:rsidRPr="00D62519">
        <w:rPr>
          <w:sz w:val="16"/>
        </w:rPr>
        <w:t xml:space="preserve"> old entities that worships the monolith idol (Lovecraft, 6-8). </w:t>
      </w:r>
      <w:r w:rsidRPr="00D62519">
        <w:rPr>
          <w:sz w:val="12"/>
        </w:rPr>
        <w:t>¶</w:t>
      </w:r>
      <w:r w:rsidRPr="00D62519">
        <w:rPr>
          <w:sz w:val="16"/>
        </w:rPr>
        <w:t xml:space="preserve"> </w:t>
      </w:r>
      <w:proofErr w:type="gramStart"/>
      <w:r w:rsidRPr="00D62519">
        <w:rPr>
          <w:sz w:val="16"/>
        </w:rPr>
        <w:t>From</w:t>
      </w:r>
      <w:proofErr w:type="gramEnd"/>
      <w:r w:rsidRPr="00D62519">
        <w:rPr>
          <w:sz w:val="16"/>
        </w:rPr>
        <w:t xml:space="preserve"> the outset, </w:t>
      </w:r>
      <w:r w:rsidRPr="00D62519">
        <w:rPr>
          <w:rStyle w:val="StyleUnderline"/>
        </w:rPr>
        <w:t>this story provides an initial glimpse into several reoccurring themes in Lovecraft's works; monsters from the sea, humanoid hybrids and a revelation resulting in madness.</w:t>
      </w:r>
      <w:r w:rsidRPr="00D62519">
        <w:rPr>
          <w:sz w:val="16"/>
        </w:rPr>
        <w:t xml:space="preserve"> </w:t>
      </w:r>
      <w:r w:rsidRPr="00D62519">
        <w:rPr>
          <w:rStyle w:val="StyleUnderline"/>
        </w:rPr>
        <w:t xml:space="preserve">These tropes appear, together or separately, in “The Shadow </w:t>
      </w:r>
      <w:proofErr w:type="gramStart"/>
      <w:r w:rsidRPr="00D62519">
        <w:rPr>
          <w:rStyle w:val="StyleUnderline"/>
        </w:rPr>
        <w:t>Over</w:t>
      </w:r>
      <w:proofErr w:type="gramEnd"/>
      <w:r w:rsidRPr="00D62519">
        <w:rPr>
          <w:rStyle w:val="StyleUnderline"/>
        </w:rPr>
        <w:t xml:space="preserve"> </w:t>
      </w:r>
      <w:proofErr w:type="spellStart"/>
      <w:r w:rsidRPr="00D62519">
        <w:rPr>
          <w:rStyle w:val="StyleUnderline"/>
        </w:rPr>
        <w:t>Innsmouth</w:t>
      </w:r>
      <w:proofErr w:type="spellEnd"/>
      <w:r w:rsidRPr="00D62519">
        <w:rPr>
          <w:rStyle w:val="StyleUnderline"/>
        </w:rPr>
        <w:t>”, “The Call of Cthulhu” and several other horror tales written by Lovecraft. The prevalence of those tropes alone provides sufficient motive to unpack their significance</w:t>
      </w:r>
      <w:r w:rsidRPr="00D62519">
        <w:rPr>
          <w:sz w:val="16"/>
        </w:rPr>
        <w:t xml:space="preserve"> to this story </w:t>
      </w:r>
      <w:r w:rsidRPr="00D62519">
        <w:rPr>
          <w:rStyle w:val="StyleUnderline"/>
        </w:rPr>
        <w:t>and how fear is employed in the narrative.</w:t>
      </w:r>
      <w:r w:rsidRPr="00D62519">
        <w:rPr>
          <w:sz w:val="16"/>
        </w:rPr>
        <w:t xml:space="preserve"> That </w:t>
      </w:r>
      <w:r w:rsidRPr="00D62519">
        <w:rPr>
          <w:rStyle w:val="StyleUnderline"/>
        </w:rPr>
        <w:t>these terrifying primordial monsters seem to dwell beneath the sea yet share humanlike features</w:t>
      </w:r>
      <w:r w:rsidRPr="00D62519">
        <w:rPr>
          <w:sz w:val="16"/>
        </w:rPr>
        <w:t xml:space="preserve">, is rather interesting. </w:t>
      </w:r>
      <w:r w:rsidRPr="00D62519">
        <w:rPr>
          <w:rStyle w:val="StyleUnderline"/>
        </w:rPr>
        <w:t>There seems to be some correlation between the act of submersion and surfacing, and the recovery of old fossils.</w:t>
      </w:r>
      <w:r w:rsidRPr="00D62519">
        <w:rPr>
          <w:sz w:val="16"/>
        </w:rPr>
        <w:t xml:space="preserve"> If water is substituted with dirt, and surfacing is substituted with exhumation, then what is observed are two very similar </w:t>
      </w:r>
      <w:proofErr w:type="gramStart"/>
      <w:r w:rsidRPr="00D62519">
        <w:rPr>
          <w:sz w:val="16"/>
        </w:rPr>
        <w:t>processes.</w:t>
      </w:r>
      <w:proofErr w:type="gramEnd"/>
      <w:r w:rsidRPr="00D62519">
        <w:rPr>
          <w:sz w:val="16"/>
        </w:rPr>
        <w:t xml:space="preserve"> </w:t>
      </w:r>
      <w:r w:rsidRPr="00D62519">
        <w:rPr>
          <w:rStyle w:val="StyleUnderline"/>
        </w:rPr>
        <w:t>This parallel is afforded greater clarity when the narrator's initial assumption is brought into the juxtaposition.</w:t>
      </w:r>
      <w:r w:rsidRPr="00D62519">
        <w:rPr>
          <w:sz w:val="16"/>
        </w:rPr>
        <w:t xml:space="preserve"> </w:t>
      </w:r>
      <w:r w:rsidRPr="00D62519">
        <w:rPr>
          <w:rStyle w:val="StyleUnderline"/>
        </w:rPr>
        <w:t>The narrator initially thought that the creatures carved into the monolith were some ancient form of man that predated the Piltdown.</w:t>
      </w:r>
      <w:r w:rsidRPr="00D62519">
        <w:rPr>
          <w:sz w:val="16"/>
        </w:rPr>
        <w:t xml:space="preserve"> This does not seem to be a wasted reference, but </w:t>
      </w:r>
      <w:r w:rsidRPr="00D62519">
        <w:rPr>
          <w:rStyle w:val="Emphasis"/>
        </w:rPr>
        <w:t>a nuanced allusion to the discovery of the Piltdown bones.</w:t>
      </w:r>
      <w:r w:rsidRPr="00D62519">
        <w:rPr>
          <w:sz w:val="16"/>
        </w:rPr>
        <w:t xml:space="preserve"> When </w:t>
      </w:r>
      <w:r w:rsidRPr="00D62519">
        <w:rPr>
          <w:rStyle w:val="StyleUnderline"/>
        </w:rPr>
        <w:t>the story's narrator comes to understand the gravity of what he has seen, he is driven utterly insane.</w:t>
      </w:r>
      <w:r w:rsidRPr="00D62519">
        <w:rPr>
          <w:sz w:val="16"/>
        </w:rPr>
        <w:t xml:space="preserve"> It would then seem that </w:t>
      </w:r>
      <w:r w:rsidRPr="00D62519">
        <w:rPr>
          <w:rStyle w:val="StyleUnderline"/>
        </w:rPr>
        <w:t>Lovecraft is suggesting that in discovering the Piltdown man, humanity is at risk of being driven to madness by the weight of the revelation that comes with such a find.</w:t>
      </w:r>
      <w:r w:rsidRPr="00D62519">
        <w:rPr>
          <w:sz w:val="16"/>
        </w:rPr>
        <w:t xml:space="preserve"> </w:t>
      </w:r>
      <w:r w:rsidRPr="00D62519">
        <w:rPr>
          <w:rStyle w:val="StyleUnderline"/>
        </w:rPr>
        <w:t xml:space="preserve">Lovecraft's </w:t>
      </w:r>
      <w:r w:rsidRPr="00D62519">
        <w:rPr>
          <w:rStyle w:val="StyleUnderline"/>
        </w:rPr>
        <w:lastRenderedPageBreak/>
        <w:t xml:space="preserve">choice to depict the antagonist of Dagon as being partly monster and vaguely human, seems to be a conscious effort to allude to the Piltdown </w:t>
      </w:r>
      <w:proofErr w:type="gramStart"/>
      <w:r w:rsidRPr="00D62519">
        <w:rPr>
          <w:rStyle w:val="StyleUnderline"/>
        </w:rPr>
        <w:t>Man</w:t>
      </w:r>
      <w:proofErr w:type="gramEnd"/>
      <w:r w:rsidRPr="00D62519">
        <w:rPr>
          <w:rStyle w:val="StyleUnderline"/>
        </w:rPr>
        <w:t>, which is similarly part man and part beast.</w:t>
      </w:r>
      <w:r w:rsidRPr="00D62519">
        <w:rPr>
          <w:sz w:val="16"/>
        </w:rPr>
        <w:t xml:space="preserve"> Not only does that parallel speak to the realities forming at that time, but it speaks to Lovecraft's own perceptions of race. </w:t>
      </w:r>
      <w:r w:rsidRPr="00D62519">
        <w:rPr>
          <w:rStyle w:val="StyleUnderline"/>
        </w:rPr>
        <w:t>Lovecraft has a proclivity for viewing non-Whites as beast-like.</w:t>
      </w:r>
      <w:r w:rsidRPr="00D62519">
        <w:rPr>
          <w:sz w:val="16"/>
        </w:rPr>
        <w:t xml:space="preserve"> During a tarry in New York City, Lovecraft is thrust into the midst of multi-racial setting in which his bitter feelings were brought to the surface. </w:t>
      </w:r>
      <w:r w:rsidRPr="00D62519">
        <w:rPr>
          <w:rStyle w:val="StyleUnderline"/>
        </w:rPr>
        <w:t>Lovecraft rants that he "was jostled by […] 'hideous negroes that resemble gigantic chimpanzees.'"</w:t>
      </w:r>
      <w:r w:rsidRPr="00D62519">
        <w:rPr>
          <w:sz w:val="16"/>
        </w:rPr>
        <w:t xml:space="preserve"> After visiting the Southern home of writer Robert Barlow, Lovecraft commented that "they can't let niggers use the beach at a Southern resort--can you imagine sensitive persons bathing near a pack of chimpanzees?" (</w:t>
      </w:r>
      <w:proofErr w:type="spellStart"/>
      <w:r w:rsidRPr="00D62519">
        <w:rPr>
          <w:sz w:val="16"/>
        </w:rPr>
        <w:t>Houellebecq</w:t>
      </w:r>
      <w:proofErr w:type="spellEnd"/>
      <w:r w:rsidRPr="00D62519">
        <w:rPr>
          <w:sz w:val="16"/>
        </w:rPr>
        <w:t xml:space="preserve"> 106,108) As conveyed in his own words, Lovecraft views Black people as animals. </w:t>
      </w:r>
      <w:r w:rsidRPr="00D62519">
        <w:rPr>
          <w:rStyle w:val="StyleUnderline"/>
        </w:rPr>
        <w:t xml:space="preserve">With such a seething hatred of Blacks it is understandable why the thought of sharing a direct relation with Blacks would be a maddening thought for Lovecraft as it is for the rest of White society. </w:t>
      </w:r>
    </w:p>
    <w:p w:rsidR="002E79EC" w:rsidRPr="00D62519" w:rsidRDefault="002E79EC" w:rsidP="002E79EC"/>
    <w:p w:rsidR="002E79EC" w:rsidRPr="00D62519" w:rsidRDefault="002636B0" w:rsidP="002636B0">
      <w:pPr>
        <w:pStyle w:val="Heading2"/>
      </w:pPr>
      <w:r w:rsidRPr="00D62519">
        <w:lastRenderedPageBreak/>
        <w:t xml:space="preserve">Impact </w:t>
      </w:r>
    </w:p>
    <w:p w:rsidR="002636B0" w:rsidRPr="00D62519" w:rsidRDefault="002636B0" w:rsidP="002636B0"/>
    <w:p w:rsidR="002636B0" w:rsidRPr="00D62519" w:rsidRDefault="002636B0" w:rsidP="002636B0">
      <w:pPr>
        <w:pStyle w:val="Heading3"/>
      </w:pPr>
      <w:r w:rsidRPr="00D62519">
        <w:lastRenderedPageBreak/>
        <w:t xml:space="preserve">H.P. = Tainted Literature </w:t>
      </w:r>
    </w:p>
    <w:p w:rsidR="002636B0" w:rsidRPr="00D62519" w:rsidRDefault="002636B0" w:rsidP="002636B0">
      <w:pPr>
        <w:pStyle w:val="Heading4"/>
      </w:pPr>
      <w:r w:rsidRPr="00D62519">
        <w:t>Lovecraft fears ‘racial pollution’ and ‘genetic annihilation’, and constructs his monsters to represent a ‘carnal union AGAINST nature’.</w:t>
      </w:r>
    </w:p>
    <w:p w:rsidR="002636B0" w:rsidRPr="00D62519" w:rsidRDefault="002636B0" w:rsidP="002636B0">
      <w:pPr>
        <w:rPr>
          <w:rStyle w:val="Style13ptBold"/>
          <w:b w:val="0"/>
        </w:rPr>
      </w:pPr>
      <w:proofErr w:type="spellStart"/>
      <w:r w:rsidRPr="00D62519">
        <w:rPr>
          <w:rStyle w:val="Style13ptBold"/>
        </w:rPr>
        <w:t>Matsalia</w:t>
      </w:r>
      <w:proofErr w:type="spellEnd"/>
      <w:r w:rsidRPr="00D62519">
        <w:rPr>
          <w:rStyle w:val="Style13ptBold"/>
        </w:rPr>
        <w:t xml:space="preserve"> 2013 </w:t>
      </w:r>
      <w:r w:rsidRPr="00D62519">
        <w:t>(Brandon Linn-</w:t>
      </w:r>
      <w:proofErr w:type="spellStart"/>
      <w:r w:rsidRPr="00D62519">
        <w:t>Spendi</w:t>
      </w:r>
      <w:proofErr w:type="spellEnd"/>
      <w:r w:rsidRPr="00D62519">
        <w:t xml:space="preserve">, Candidate for a Master of Arts in English Composition at California State University, San Bernardino, “The Dynamics of </w:t>
      </w:r>
      <w:proofErr w:type="spellStart"/>
      <w:r w:rsidRPr="00D62519">
        <w:t>Xenogenetics</w:t>
      </w:r>
      <w:proofErr w:type="spellEnd"/>
      <w:r w:rsidRPr="00D62519">
        <w:t xml:space="preserve"> and Sectarianism in </w:t>
      </w:r>
      <w:proofErr w:type="spellStart"/>
      <w:r w:rsidRPr="00D62519">
        <w:t>Lovecraftian</w:t>
      </w:r>
      <w:proofErr w:type="spellEnd"/>
      <w:r w:rsidRPr="00D62519">
        <w:t xml:space="preserve"> Horror: A Study of Nihilism and Scientific Upheaval”, &lt;http://scholarworks.lib.csusb.edu/etd/6 &gt;)</w:t>
      </w:r>
    </w:p>
    <w:p w:rsidR="002636B0" w:rsidRPr="00D62519" w:rsidRDefault="002636B0" w:rsidP="002636B0">
      <w:pPr>
        <w:rPr>
          <w:sz w:val="16"/>
        </w:rPr>
      </w:pPr>
      <w:r w:rsidRPr="00D62519">
        <w:rPr>
          <w:rStyle w:val="StyleUnderline"/>
        </w:rPr>
        <w:t xml:space="preserve">H.P. Lovecraft's xenophobic proclivities are well </w:t>
      </w:r>
      <w:r w:rsidRPr="00D62519">
        <w:rPr>
          <w:sz w:val="16"/>
        </w:rPr>
        <w:t xml:space="preserve">Prevalent within Lovecraft's canon are two dilemmas that are derived from the racist zeitgeist that defined early twentieth century America: miscegenation and ontology. </w:t>
      </w:r>
      <w:r w:rsidRPr="00D62519">
        <w:rPr>
          <w:rStyle w:val="StyleUnderline"/>
        </w:rPr>
        <w:t>Stemming from the racially motivated apprehensions caused by the debate about evolution and its impact on race relations</w:t>
      </w:r>
      <w:r w:rsidRPr="00D62519">
        <w:rPr>
          <w:sz w:val="16"/>
        </w:rPr>
        <w:t xml:space="preserve">, I refer to these dilemmas as Lovecraft's </w:t>
      </w:r>
      <w:proofErr w:type="spellStart"/>
      <w:r w:rsidRPr="00D62519">
        <w:rPr>
          <w:sz w:val="16"/>
        </w:rPr>
        <w:t>Tygers</w:t>
      </w:r>
      <w:proofErr w:type="spellEnd"/>
      <w:r w:rsidRPr="00D62519">
        <w:rPr>
          <w:sz w:val="16"/>
        </w:rPr>
        <w:t xml:space="preserve">, so named because </w:t>
      </w:r>
      <w:r w:rsidRPr="00D62519">
        <w:rPr>
          <w:rStyle w:val="StyleUnderline"/>
        </w:rPr>
        <w:t xml:space="preserve">each dilemma is part of a binary which represents the fearful symmetry of racial integration. </w:t>
      </w:r>
      <w:r w:rsidRPr="00D62519">
        <w:rPr>
          <w:rStyle w:val="StyleUnderline"/>
          <w:sz w:val="12"/>
        </w:rPr>
        <w:t xml:space="preserve">¶ </w:t>
      </w:r>
      <w:r w:rsidRPr="00D62519">
        <w:rPr>
          <w:rStyle w:val="StyleUnderline"/>
        </w:rPr>
        <w:t xml:space="preserve">In </w:t>
      </w:r>
      <w:proofErr w:type="spellStart"/>
      <w:r w:rsidRPr="00D62519">
        <w:rPr>
          <w:rStyle w:val="StyleUnderline"/>
        </w:rPr>
        <w:t>Lovecraftian</w:t>
      </w:r>
      <w:proofErr w:type="spellEnd"/>
      <w:r w:rsidRPr="00D62519">
        <w:rPr>
          <w:rStyle w:val="StyleUnderline"/>
        </w:rPr>
        <w:t xml:space="preserve"> horror, miscegenation is a horror theme.</w:t>
      </w:r>
      <w:r w:rsidRPr="00D62519">
        <w:rPr>
          <w:sz w:val="16"/>
        </w:rPr>
        <w:t xml:space="preserve"> In her text, Scientific Racism, Character and American Fiction, Cathy </w:t>
      </w:r>
      <w:proofErr w:type="spellStart"/>
      <w:r w:rsidRPr="00D62519">
        <w:rPr>
          <w:sz w:val="16"/>
        </w:rPr>
        <w:t>Boeckmann</w:t>
      </w:r>
      <w:proofErr w:type="spellEnd"/>
      <w:r w:rsidRPr="00D62519">
        <w:rPr>
          <w:sz w:val="16"/>
        </w:rPr>
        <w:t xml:space="preserve"> explains that … </w:t>
      </w:r>
      <w:r w:rsidRPr="00D62519">
        <w:rPr>
          <w:rStyle w:val="StyleUnderline"/>
        </w:rPr>
        <w:t>the most powerful aspect of scientific racism -- the use of physical difference to prove racial inferiority -- was the least directly argued.</w:t>
      </w:r>
      <w:r w:rsidRPr="00D62519">
        <w:rPr>
          <w:sz w:val="16"/>
        </w:rPr>
        <w:t xml:space="preserve"> The relationship between physical form and racial/cultural characteristics was never conclusively proven, but it was widely assumed […] </w:t>
      </w:r>
      <w:r w:rsidRPr="00D62519">
        <w:rPr>
          <w:rStyle w:val="StyleUnderline"/>
        </w:rPr>
        <w:t>the equation between outer and inner that was a cornerstone of White supremacy, and which was used to argue the absolute inferiority of African Americans, was unsettled by the mixing of physical signs of race.</w:t>
      </w:r>
      <w:r w:rsidRPr="00D62519">
        <w:rPr>
          <w:sz w:val="16"/>
        </w:rPr>
        <w:t xml:space="preserve"> (30) In other words, </w:t>
      </w:r>
      <w:r w:rsidRPr="00D62519">
        <w:rPr>
          <w:rStyle w:val="StyleUnderline"/>
        </w:rPr>
        <w:t>miscegenation erases the physical markers that enable racists to easily identify and stratify people.</w:t>
      </w:r>
      <w:r w:rsidRPr="00D62519">
        <w:rPr>
          <w:sz w:val="16"/>
        </w:rPr>
        <w:t xml:space="preserve"> As stated in chapter one of this essay, </w:t>
      </w:r>
      <w:r w:rsidRPr="00D62519">
        <w:rPr>
          <w:rStyle w:val="StyleUnderline"/>
        </w:rPr>
        <w:t xml:space="preserve">Lovecraft wrestles with the idea of race mixing as being a sort of erasure or genetic annihilation. This fear is quite visible in his works. </w:t>
      </w:r>
      <w:r w:rsidRPr="00D62519">
        <w:rPr>
          <w:rStyle w:val="StyleUnderline"/>
          <w:sz w:val="12"/>
        </w:rPr>
        <w:t xml:space="preserve">¶ </w:t>
      </w:r>
      <w:r w:rsidRPr="00D62519">
        <w:rPr>
          <w:sz w:val="16"/>
        </w:rPr>
        <w:t xml:space="preserve">In an analysis of Lovecraft's story, "The </w:t>
      </w:r>
      <w:proofErr w:type="spellStart"/>
      <w:r w:rsidRPr="00D62519">
        <w:rPr>
          <w:sz w:val="16"/>
        </w:rPr>
        <w:t>Dunwich</w:t>
      </w:r>
      <w:proofErr w:type="spellEnd"/>
      <w:r w:rsidRPr="00D62519">
        <w:rPr>
          <w:sz w:val="16"/>
        </w:rPr>
        <w:t xml:space="preserve"> Horror", Michael </w:t>
      </w:r>
      <w:proofErr w:type="spellStart"/>
      <w:r w:rsidRPr="00D62519">
        <w:rPr>
          <w:sz w:val="16"/>
        </w:rPr>
        <w:t>Houellebecq</w:t>
      </w:r>
      <w:proofErr w:type="spellEnd"/>
      <w:r w:rsidRPr="00D62519">
        <w:rPr>
          <w:sz w:val="16"/>
        </w:rPr>
        <w:t xml:space="preserve"> notes that … </w:t>
      </w:r>
      <w:r w:rsidRPr="00D62519">
        <w:rPr>
          <w:rStyle w:val="StyleUnderline"/>
        </w:rPr>
        <w:t>Lovecraft goes back to a very ancient source of horror where Evil is the product of a carnal union against nature. This idea fits his obsessive racism perfectly; for, to him, as to all racists, it is not one particular race that represents true horror, but the notion of the half-breed.</w:t>
      </w:r>
      <w:r w:rsidRPr="00D62519">
        <w:rPr>
          <w:sz w:val="16"/>
        </w:rPr>
        <w:t xml:space="preserve"> (</w:t>
      </w:r>
      <w:proofErr w:type="spellStart"/>
      <w:r w:rsidRPr="00D62519">
        <w:rPr>
          <w:sz w:val="16"/>
        </w:rPr>
        <w:t>Houellebecq</w:t>
      </w:r>
      <w:proofErr w:type="spellEnd"/>
      <w:r w:rsidRPr="00D62519">
        <w:rPr>
          <w:sz w:val="16"/>
        </w:rPr>
        <w:t xml:space="preserve"> 112) </w:t>
      </w:r>
      <w:r w:rsidRPr="00D62519">
        <w:rPr>
          <w:rStyle w:val="StyleUnderline"/>
        </w:rPr>
        <w:t>During Lovecraft's protracted stay in New York, Lovecraft often complained to his friends about his encounters with "greasy sneering half-castes" and "monstrous half-breeds [that] skip about rolling on their heels absurdly"</w:t>
      </w:r>
      <w:r w:rsidRPr="00D62519">
        <w:rPr>
          <w:sz w:val="16"/>
        </w:rPr>
        <w:t xml:space="preserve"> (</w:t>
      </w:r>
      <w:proofErr w:type="spellStart"/>
      <w:r w:rsidRPr="00D62519">
        <w:rPr>
          <w:sz w:val="16"/>
        </w:rPr>
        <w:t>Houellebecq</w:t>
      </w:r>
      <w:proofErr w:type="spellEnd"/>
      <w:r w:rsidRPr="00D62519">
        <w:rPr>
          <w:sz w:val="16"/>
        </w:rPr>
        <w:t xml:space="preserve"> 106). </w:t>
      </w:r>
      <w:r w:rsidRPr="00D62519">
        <w:rPr>
          <w:rStyle w:val="StyleUnderline"/>
        </w:rPr>
        <w:t xml:space="preserve">Lovecraft's vitriolic rhetoric is not limited to correspondence with friends, but is also present in his stories: … it must be stated unequivocally that in his stories the role of the victim is generally played by an Anglo-Saxon university professor who is refined, reserved, and well-educated. </w:t>
      </w:r>
      <w:proofErr w:type="gramStart"/>
      <w:r w:rsidRPr="00D62519">
        <w:rPr>
          <w:rStyle w:val="StyleUnderline"/>
        </w:rPr>
        <w:t>Someone who, in fact, is rather like himself.</w:t>
      </w:r>
      <w:proofErr w:type="gramEnd"/>
      <w:r w:rsidRPr="00D62519">
        <w:rPr>
          <w:rStyle w:val="StyleUnderline"/>
        </w:rPr>
        <w:t xml:space="preserve"> As for the torturers, servants of innumerable cults, they are almost always half-breeds, mulattos, of mixed blood, among the basest of species.</w:t>
      </w:r>
      <w:r w:rsidRPr="00D62519">
        <w:rPr>
          <w:sz w:val="16"/>
        </w:rPr>
        <w:t xml:space="preserve"> (</w:t>
      </w:r>
      <w:proofErr w:type="spellStart"/>
      <w:r w:rsidRPr="00D62519">
        <w:rPr>
          <w:sz w:val="16"/>
        </w:rPr>
        <w:t>Houellebecq</w:t>
      </w:r>
      <w:proofErr w:type="spellEnd"/>
      <w:r w:rsidRPr="00D62519">
        <w:rPr>
          <w:sz w:val="16"/>
        </w:rPr>
        <w:t xml:space="preserve"> 109)</w:t>
      </w:r>
    </w:p>
    <w:p w:rsidR="002636B0" w:rsidRPr="00D62519" w:rsidRDefault="002636B0" w:rsidP="002636B0"/>
    <w:p w:rsidR="002636B0" w:rsidRPr="00D62519" w:rsidRDefault="002636B0" w:rsidP="002636B0">
      <w:pPr>
        <w:pStyle w:val="Heading4"/>
      </w:pPr>
      <w:r w:rsidRPr="00D62519">
        <w:t xml:space="preserve">Many of Lovecraft’s stories are directly tied to historical questions of race, from which he derives his themes. (Story summary – The </w:t>
      </w:r>
      <w:proofErr w:type="spellStart"/>
      <w:r w:rsidRPr="00D62519">
        <w:t>Jermyns</w:t>
      </w:r>
      <w:proofErr w:type="spellEnd"/>
      <w:r w:rsidRPr="00D62519">
        <w:t>)</w:t>
      </w:r>
    </w:p>
    <w:p w:rsidR="002636B0" w:rsidRPr="00D62519" w:rsidRDefault="002636B0" w:rsidP="002636B0">
      <w:pPr>
        <w:rPr>
          <w:rStyle w:val="Style13ptBold"/>
          <w:b w:val="0"/>
        </w:rPr>
      </w:pPr>
      <w:proofErr w:type="spellStart"/>
      <w:r w:rsidRPr="00D62519">
        <w:rPr>
          <w:rStyle w:val="Style13ptBold"/>
        </w:rPr>
        <w:t>Matsalia</w:t>
      </w:r>
      <w:proofErr w:type="spellEnd"/>
      <w:r w:rsidRPr="00D62519">
        <w:rPr>
          <w:rStyle w:val="Style13ptBold"/>
        </w:rPr>
        <w:t xml:space="preserve"> 2013 </w:t>
      </w:r>
      <w:r w:rsidRPr="00D62519">
        <w:t>(Brandon Linn-</w:t>
      </w:r>
      <w:proofErr w:type="spellStart"/>
      <w:r w:rsidRPr="00D62519">
        <w:t>Spendi</w:t>
      </w:r>
      <w:proofErr w:type="spellEnd"/>
      <w:r w:rsidRPr="00D62519">
        <w:t xml:space="preserve">, Candidate for a Master of Arts in English Composition at California State University, San Bernardino, “The Dynamics of </w:t>
      </w:r>
      <w:proofErr w:type="spellStart"/>
      <w:r w:rsidRPr="00D62519">
        <w:t>Xenogenetics</w:t>
      </w:r>
      <w:proofErr w:type="spellEnd"/>
      <w:r w:rsidRPr="00D62519">
        <w:t xml:space="preserve"> and Sectarianism in </w:t>
      </w:r>
      <w:proofErr w:type="spellStart"/>
      <w:r w:rsidRPr="00D62519">
        <w:t>Lovecraftian</w:t>
      </w:r>
      <w:proofErr w:type="spellEnd"/>
      <w:r w:rsidRPr="00D62519">
        <w:t xml:space="preserve"> Horror: A Study of Nihilism and Scientific Upheaval”, &lt;http://scholarworks.lib.csusb.edu/etd/6 &gt;)</w:t>
      </w:r>
    </w:p>
    <w:p w:rsidR="002636B0" w:rsidRPr="00D62519" w:rsidRDefault="002636B0" w:rsidP="002636B0">
      <w:pPr>
        <w:rPr>
          <w:rStyle w:val="StyleUnderline"/>
        </w:rPr>
      </w:pPr>
      <w:r w:rsidRPr="00D62519">
        <w:rPr>
          <w:rStyle w:val="StyleUnderline"/>
        </w:rPr>
        <w:t>H.P. Lovecraft's xenophobic proclivities are well The long standing American social more known as the one drop rule, dictates that if there is even one non-White relative in your family line, then your entire line is deemed to be impure. Much of this logic seems to be rooted in the erasure of the White identity when a White is mixed with a non-White.</w:t>
      </w:r>
      <w:r w:rsidRPr="00D62519">
        <w:rPr>
          <w:sz w:val="16"/>
        </w:rPr>
        <w:t xml:space="preserve"> To that end, </w:t>
      </w:r>
      <w:r w:rsidRPr="00D62519">
        <w:rPr>
          <w:rStyle w:val="Emphasis"/>
        </w:rPr>
        <w:t xml:space="preserve">the existence of the Piltdown seems to present an impasse in that it perpetuates the question of whether or not the entire White race now </w:t>
      </w:r>
      <w:r w:rsidRPr="00D62519">
        <w:rPr>
          <w:rStyle w:val="Emphasis"/>
        </w:rPr>
        <w:lastRenderedPageBreak/>
        <w:t>has an ancestor that taints their entire lineage in accordance with the one drop standard.</w:t>
      </w:r>
      <w:r w:rsidRPr="00D62519">
        <w:rPr>
          <w:sz w:val="16"/>
        </w:rPr>
        <w:t xml:space="preserve"> </w:t>
      </w:r>
      <w:r w:rsidRPr="00D62519">
        <w:rPr>
          <w:rStyle w:val="StyleUnderline"/>
        </w:rPr>
        <w:t>Lovecraft appears to wrestle with this uncertainty</w:t>
      </w:r>
      <w:r w:rsidRPr="00D62519">
        <w:rPr>
          <w:sz w:val="16"/>
        </w:rPr>
        <w:t xml:space="preserve"> in his short story, “Facts Concerning the Late Arthur Jermyn and His Family”. According to the renowned Lovecraft scholar, S.T. Joshi, “Facts Concerning the Late Arthur Jermyn” is "one of Lovecraft's first tales of 'hereditary degeneration' -- the suggestion that the protagonist is directly descended from a Darwinian 'beast'” (Lovecraft 12). The short tale in question was first published in Weird Tales magazine in 1921, under the title of "The White Ape," a name that Lovecraft loathed but perhaps aptly describes the story's parallel to the Piltdown Man discovery, which is itself a Darwinian curiosity that troubled the genealogy of mankind's family tree.</w:t>
      </w:r>
      <w:r w:rsidRPr="00D62519">
        <w:rPr>
          <w:sz w:val="12"/>
        </w:rPr>
        <w:t>¶</w:t>
      </w:r>
      <w:r w:rsidRPr="00D62519">
        <w:rPr>
          <w:sz w:val="16"/>
        </w:rPr>
        <w:t xml:space="preserve"> </w:t>
      </w:r>
      <w:r w:rsidRPr="00D62519">
        <w:rPr>
          <w:rStyle w:val="StyleUnderline"/>
        </w:rPr>
        <w:t>Arthur Jermyn details the tracing of the peculiar line of the Jermyn family, starting with the eldest in the line, Wade Jermyn. Wade is an anthropologist that ventures into the Congo in search of proof that White people were once native inhabitants of the Congo</w:t>
      </w:r>
      <w:r w:rsidRPr="00D62519">
        <w:rPr>
          <w:sz w:val="16"/>
        </w:rPr>
        <w:t xml:space="preserve"> region of Africa.</w:t>
      </w:r>
      <w:r w:rsidRPr="00D62519">
        <w:rPr>
          <w:sz w:val="12"/>
        </w:rPr>
        <w:t>¶</w:t>
      </w:r>
      <w:r w:rsidRPr="00D62519">
        <w:rPr>
          <w:sz w:val="16"/>
        </w:rPr>
        <w:t xml:space="preserve"> Wade Jermyn, was one of the earliest explorers of the Congo region, and had written eruditely of its tribes, animals, and supposed antiquities...his bizarre conjectures on a prehistoric White Congolese civilization earned him much ridicule. (Lovecraft 13) The story establishes that </w:t>
      </w:r>
      <w:r w:rsidRPr="00D62519">
        <w:rPr>
          <w:rStyle w:val="StyleUnderline"/>
        </w:rPr>
        <w:t>Wade sought to draw an ancestral connection between White people and a region of the world that is historically associated with a native Black population. In doing so, the story appears to echo elements of Darwinian thought through the notion of a common point of origin</w:t>
      </w:r>
      <w:r w:rsidRPr="00D62519">
        <w:rPr>
          <w:sz w:val="16"/>
        </w:rPr>
        <w:t xml:space="preserve"> (a shared ancestral) </w:t>
      </w:r>
      <w:r w:rsidRPr="00D62519">
        <w:rPr>
          <w:rStyle w:val="StyleUnderline"/>
        </w:rPr>
        <w:t>for Whites and Blacks.</w:t>
      </w:r>
      <w:r w:rsidRPr="00D62519">
        <w:rPr>
          <w:sz w:val="16"/>
        </w:rPr>
        <w:t xml:space="preserve"> </w:t>
      </w:r>
      <w:r w:rsidRPr="00D62519">
        <w:rPr>
          <w:sz w:val="12"/>
        </w:rPr>
        <w:t>¶</w:t>
      </w:r>
      <w:r w:rsidRPr="00D62519">
        <w:rPr>
          <w:sz w:val="16"/>
        </w:rPr>
        <w:t xml:space="preserve"> </w:t>
      </w:r>
      <w:r w:rsidRPr="00D62519">
        <w:rPr>
          <w:rStyle w:val="StyleUnderline"/>
        </w:rPr>
        <w:t>The Jermyn family line is then said to have developed a set of rather peculiar features following Sir Wade's trip to the Congo.</w:t>
      </w:r>
      <w:r w:rsidRPr="00D62519">
        <w:rPr>
          <w:sz w:val="16"/>
        </w:rPr>
        <w:t xml:space="preserve"> Whilst in Africa, Wade met a "Portuguese" woman whom bore him a son. </w:t>
      </w:r>
      <w:r w:rsidRPr="00D62519">
        <w:rPr>
          <w:rStyle w:val="StyleUnderline"/>
        </w:rPr>
        <w:t>Subsequent to the birth of Wade's son, the</w:t>
      </w:r>
      <w:r w:rsidRPr="00D62519">
        <w:rPr>
          <w:sz w:val="16"/>
        </w:rPr>
        <w:t xml:space="preserve"> … </w:t>
      </w:r>
      <w:proofErr w:type="spellStart"/>
      <w:r w:rsidRPr="00D62519">
        <w:rPr>
          <w:rStyle w:val="StyleUnderline"/>
        </w:rPr>
        <w:t>Jermyns</w:t>
      </w:r>
      <w:proofErr w:type="spellEnd"/>
      <w:r w:rsidRPr="00D62519">
        <w:rPr>
          <w:rStyle w:val="StyleUnderline"/>
        </w:rPr>
        <w:t xml:space="preserve"> never seemed to look quite right -- something was amiss</w:t>
      </w:r>
      <w:r w:rsidRPr="00D62519">
        <w:rPr>
          <w:sz w:val="16"/>
        </w:rPr>
        <w:t xml:space="preserve">, though Arthur was the worst, and the old family portraits in Jermyn House showed fine faces enough before Sir Wade's time. (Lovecraft 13) </w:t>
      </w:r>
      <w:r w:rsidRPr="00D62519">
        <w:rPr>
          <w:rStyle w:val="StyleUnderline"/>
        </w:rPr>
        <w:t>In a rather explicit fashion, this passage conveys the presence of a visible taint derived from the sexual encounter between Wade Jermyn and the mysterious</w:t>
      </w:r>
      <w:r w:rsidRPr="00D62519">
        <w:rPr>
          <w:sz w:val="16"/>
        </w:rPr>
        <w:t xml:space="preserve"> "Portuguese" </w:t>
      </w:r>
      <w:r w:rsidRPr="00D62519">
        <w:rPr>
          <w:rStyle w:val="StyleUnderline"/>
        </w:rPr>
        <w:t>woman</w:t>
      </w:r>
      <w:r w:rsidRPr="00D62519">
        <w:rPr>
          <w:sz w:val="16"/>
        </w:rPr>
        <w:t xml:space="preserve">. Furthermore, </w:t>
      </w:r>
      <w:r w:rsidRPr="00D62519">
        <w:rPr>
          <w:rStyle w:val="StyleUnderline"/>
        </w:rPr>
        <w:t>this taint is shown to not merely be damaging to the individuals engaged in the initial act, but seems to affect the entire family line.</w:t>
      </w:r>
      <w:r w:rsidRPr="00D62519">
        <w:rPr>
          <w:sz w:val="16"/>
        </w:rPr>
        <w:t xml:space="preserve"> With each new generation in the Jermyn family, </w:t>
      </w:r>
      <w:r w:rsidRPr="00D62519">
        <w:rPr>
          <w:rStyle w:val="StyleUnderline"/>
        </w:rPr>
        <w:t>the family line becomes increasingly animalistic in both appearance and behavior.</w:t>
      </w:r>
      <w:r w:rsidRPr="00D62519">
        <w:rPr>
          <w:sz w:val="16"/>
        </w:rPr>
        <w:t xml:space="preserve"> This move toward atavism is reminiscent of Madison Grant's argument that interracial mixing would lead to a less evolved form over time. </w:t>
      </w:r>
      <w:r w:rsidRPr="00D62519">
        <w:rPr>
          <w:sz w:val="12"/>
        </w:rPr>
        <w:t>¶</w:t>
      </w:r>
      <w:r w:rsidRPr="00D62519">
        <w:rPr>
          <w:sz w:val="16"/>
        </w:rPr>
        <w:t xml:space="preserve"> Philip Jermyn, the son of Wade Jermyn, is characterized as "densely stupid and given to brief periods of uncontrollable violence." Additionally, Philip had a "reputation for feats of strength and climbing […]", qualities typically associated with apes. Philip's son, Robert, is incited to a violent rage after a meeting with an explorer named Samuel Seaton. Samuel shared with Robert a manuscript that contained information about the legends of the </w:t>
      </w:r>
      <w:proofErr w:type="spellStart"/>
      <w:r w:rsidRPr="00D62519">
        <w:rPr>
          <w:sz w:val="16"/>
        </w:rPr>
        <w:t>Onga</w:t>
      </w:r>
      <w:proofErr w:type="spellEnd"/>
      <w:r w:rsidRPr="00D62519">
        <w:rPr>
          <w:sz w:val="16"/>
        </w:rPr>
        <w:t xml:space="preserve"> tribe, which spoke of an ancient African civilization of white apes. After some further discussion with Samuel, Robert proceeded to murder Seaton and then took the lives of his own children. The content of Robert and Samuel's discussion is never revealed in the narrative, but the connection between Samuel's manuscript and Wade Jermyn's own adventure to find such a civilization seems to suggest some correlation is made that is not to Robert's liking. One may infer that Samuel concluded that there is truth to the </w:t>
      </w:r>
      <w:proofErr w:type="spellStart"/>
      <w:r w:rsidRPr="00D62519">
        <w:rPr>
          <w:sz w:val="16"/>
        </w:rPr>
        <w:t>Onga</w:t>
      </w:r>
      <w:proofErr w:type="spellEnd"/>
      <w:r w:rsidRPr="00D62519">
        <w:rPr>
          <w:sz w:val="16"/>
        </w:rPr>
        <w:t xml:space="preserve"> legend and that the </w:t>
      </w:r>
      <w:proofErr w:type="spellStart"/>
      <w:r w:rsidRPr="00D62519">
        <w:rPr>
          <w:sz w:val="16"/>
        </w:rPr>
        <w:t>Jermyns</w:t>
      </w:r>
      <w:proofErr w:type="spellEnd"/>
      <w:r w:rsidRPr="00D62519">
        <w:rPr>
          <w:sz w:val="16"/>
        </w:rPr>
        <w:t xml:space="preserve"> may be living proof of that claim. Hence, Robert's decision to murder Seaton may be perceived as an effort to conceal the truth from the outside world. The murder of his own children may then represent some sort of penance to rectify the diffusion of tainted genes. Robert's grandson, Alfred, is similarly described as violent and animalistic; During a circus sparring encounter gone awry, with a gorilla, the spectators … did not expect to hear Sir Alfred Jermyn emit a shrill, inhuman scream, or to see him seize his clumsy antagonist with both hands, dash it to the floor of the cage and bite fiendishly at its hairy throat. (Lovecraft 14-16). </w:t>
      </w:r>
      <w:r w:rsidRPr="00D62519">
        <w:rPr>
          <w:rStyle w:val="StyleUnderline"/>
        </w:rPr>
        <w:t xml:space="preserve">What is seen thus </w:t>
      </w:r>
      <w:proofErr w:type="gramStart"/>
      <w:r w:rsidRPr="00D62519">
        <w:rPr>
          <w:rStyle w:val="StyleUnderline"/>
        </w:rPr>
        <w:t>far,</w:t>
      </w:r>
      <w:proofErr w:type="gramEnd"/>
      <w:r w:rsidRPr="00D62519">
        <w:rPr>
          <w:rStyle w:val="StyleUnderline"/>
        </w:rPr>
        <w:t xml:space="preserve"> is the degradation of the human qualities in the family. With each younger member in the Jermyn line, there seems to be some recessive trait that gradually rises to the surface and expresses itself through increasingly violent and beast-like behavior.</w:t>
      </w:r>
      <w:r w:rsidRPr="00D62519">
        <w:rPr>
          <w:sz w:val="16"/>
        </w:rPr>
        <w:t xml:space="preserve"> With the final member of the Jermyn family, Arthur, these beastly qualities manifest, not in the form of primitive and violent behavior toward others, but in the form of a less-than-human countenance. </w:t>
      </w:r>
      <w:r w:rsidRPr="00D62519">
        <w:rPr>
          <w:sz w:val="12"/>
        </w:rPr>
        <w:t>¶</w:t>
      </w:r>
      <w:r w:rsidRPr="00D62519">
        <w:rPr>
          <w:sz w:val="16"/>
        </w:rPr>
        <w:t xml:space="preserve"> </w:t>
      </w:r>
      <w:proofErr w:type="gramStart"/>
      <w:r w:rsidRPr="00D62519">
        <w:rPr>
          <w:rStyle w:val="StyleUnderline"/>
        </w:rPr>
        <w:t>Continuing</w:t>
      </w:r>
      <w:proofErr w:type="gramEnd"/>
      <w:r w:rsidRPr="00D62519">
        <w:rPr>
          <w:rStyle w:val="StyleUnderline"/>
        </w:rPr>
        <w:t xml:space="preserve"> the work of his forefathers, Arthur also investigated the truth behind the arcane civilization of white apes that were said to dwell in the Congo. With fervent effort, Arthur is able to obtain a box that is said to have contained the mummified remains of the white ape princess of the ancient Congolese kingdom. Such remains would prove the existence not only of the mysterious Congolese civilization, but would also affirm the existence of the elusive white ape species that held dominion over this hidden kingdom. What Arthur found when he opened the box was an answer he did not seek. </w:t>
      </w:r>
      <w:r w:rsidRPr="00D62519">
        <w:rPr>
          <w:rStyle w:val="StyleUnderline"/>
          <w:sz w:val="12"/>
        </w:rPr>
        <w:t xml:space="preserve">¶ </w:t>
      </w:r>
      <w:r w:rsidRPr="00D62519">
        <w:rPr>
          <w:rStyle w:val="StyleUnderline"/>
        </w:rPr>
        <w:t>The stuffed goddess was a nauseous sight […] it was clearly a mummified white ape of some unknown species, less hairy than any recorded variety, and infinitely nearer mankind […] two salient particulars must be told, for they fit in revoltingly with certain notes of Sir Wade Jermyn's African expeditions and with the Congolese legends of the white god and the ape-princess.</w:t>
      </w:r>
      <w:r w:rsidRPr="00D62519">
        <w:rPr>
          <w:sz w:val="16"/>
        </w:rPr>
        <w:t xml:space="preserve"> The two particulars in question are these: the arms on the golden locket about the creature's neck were the Jermyn arms, and the jocose suggestion of M. </w:t>
      </w:r>
      <w:proofErr w:type="spellStart"/>
      <w:r w:rsidRPr="00D62519">
        <w:rPr>
          <w:sz w:val="16"/>
        </w:rPr>
        <w:t>Verhaeren</w:t>
      </w:r>
      <w:proofErr w:type="spellEnd"/>
      <w:r w:rsidRPr="00D62519">
        <w:rPr>
          <w:sz w:val="16"/>
        </w:rPr>
        <w:t xml:space="preserve"> about </w:t>
      </w:r>
      <w:r w:rsidRPr="00D62519">
        <w:rPr>
          <w:rStyle w:val="StyleUnderline"/>
        </w:rPr>
        <w:t xml:space="preserve">a certain resemblance as connected with the shriveled face applied with vivid, ghastly, and unnatural horror to none other than the sensitive Arthur Jermyn, great-great-great-grandson of Sir Wade Jermyn and an </w:t>
      </w:r>
      <w:r w:rsidRPr="00D62519">
        <w:rPr>
          <w:rStyle w:val="StyleUnderline"/>
        </w:rPr>
        <w:lastRenderedPageBreak/>
        <w:t xml:space="preserve">unknown wife. </w:t>
      </w:r>
      <w:r w:rsidRPr="00D62519">
        <w:rPr>
          <w:sz w:val="16"/>
        </w:rPr>
        <w:t xml:space="preserve">(Lovecraft 20) </w:t>
      </w:r>
      <w:r w:rsidRPr="00D62519">
        <w:rPr>
          <w:rStyle w:val="StyleUnderline"/>
        </w:rPr>
        <w:t>Confronted with the corpse of his great-great-great-grandmother and the revelation that he himself is descended from this hybrid ape, Arthur resolves to end his life via immolation.</w:t>
      </w:r>
      <w:r w:rsidRPr="00D62519">
        <w:rPr>
          <w:rStyle w:val="StyleUnderline"/>
          <w:sz w:val="12"/>
        </w:rPr>
        <w:t xml:space="preserve">¶ </w:t>
      </w:r>
      <w:r w:rsidRPr="00D62519">
        <w:rPr>
          <w:rStyle w:val="StyleUnderline"/>
        </w:rPr>
        <w:t>A stable boy saw Arthur Jermyn, glistening from head to foot with oil and redolent of that fluid, steal furtively out and vanish on the black moor surrounding the house. Then in an exaltation of supreme horror, everyone saw the end. A spark appeared on the moor, a flame arose and a pillar of human fire reached to the heavens. The house of Jermyn was no more.</w:t>
      </w:r>
      <w:r w:rsidRPr="00D62519">
        <w:rPr>
          <w:sz w:val="16"/>
        </w:rPr>
        <w:t xml:space="preserve"> (Lovecraft 19</w:t>
      </w:r>
      <w:proofErr w:type="gramStart"/>
      <w:r w:rsidRPr="00D62519">
        <w:rPr>
          <w:sz w:val="16"/>
        </w:rPr>
        <w:t>,20</w:t>
      </w:r>
      <w:proofErr w:type="gramEnd"/>
      <w:r w:rsidRPr="00D62519">
        <w:rPr>
          <w:sz w:val="16"/>
        </w:rPr>
        <w:t xml:space="preserve">) </w:t>
      </w:r>
      <w:r w:rsidRPr="00D62519">
        <w:rPr>
          <w:sz w:val="12"/>
        </w:rPr>
        <w:t>¶</w:t>
      </w:r>
      <w:r w:rsidRPr="00D62519">
        <w:rPr>
          <w:sz w:val="16"/>
        </w:rPr>
        <w:t xml:space="preserve"> </w:t>
      </w:r>
      <w:proofErr w:type="gramStart"/>
      <w:r w:rsidRPr="00D62519">
        <w:rPr>
          <w:rStyle w:val="StyleUnderline"/>
        </w:rPr>
        <w:t>In</w:t>
      </w:r>
      <w:proofErr w:type="gramEnd"/>
      <w:r w:rsidRPr="00D62519">
        <w:rPr>
          <w:rStyle w:val="StyleUnderline"/>
        </w:rPr>
        <w:t xml:space="preserve"> setting himself ablaze, Arthur Jermyn effectively lynches himself.</w:t>
      </w:r>
      <w:r w:rsidRPr="00D62519">
        <w:rPr>
          <w:sz w:val="16"/>
        </w:rPr>
        <w:t xml:space="preserve"> Though lynching typically invokes the image of being hung from a tree, lynching also included other acts of torture such as genital mutilation, dismemberment and even being lit on fire. </w:t>
      </w:r>
      <w:r w:rsidRPr="00D62519">
        <w:rPr>
          <w:rStyle w:val="StyleUnderline"/>
        </w:rPr>
        <w:t>Lynching, though not exclusively used against non-Whites, is a practice most often associated with race motivated violence enacted against Blacks for a number of reasons, including miscegenation.</w:t>
      </w:r>
      <w:r w:rsidRPr="00D62519">
        <w:rPr>
          <w:sz w:val="16"/>
        </w:rPr>
        <w:t xml:space="preserve"> The parallel between Arthur's actions and real life lynching is evinced by the lynching of Jesse Washington, whom was beaten, castrated and hanged over a fire after being doused in gasoline, all because of the poorly proven accusation that he had raped a White woman. </w:t>
      </w:r>
      <w:r w:rsidRPr="00D62519">
        <w:rPr>
          <w:rStyle w:val="StyleUnderline"/>
        </w:rPr>
        <w:t xml:space="preserve">Though miscegenation is presented in the story to have such a dreadful effect that it inspires murder and suicide, the implications present in the story do not end with the Jermyn family being the product of miscegenation. The more complex consequence of Arthur's discovery is the knowledge that all White people are shown to be the descendants of these hybrid ape creatures that rule the Congo. </w:t>
      </w:r>
      <w:r w:rsidRPr="00D62519">
        <w:rPr>
          <w:rStyle w:val="StyleUnderline"/>
          <w:sz w:val="12"/>
        </w:rPr>
        <w:t xml:space="preserve">¶ </w:t>
      </w:r>
      <w:proofErr w:type="gramStart"/>
      <w:r w:rsidRPr="00D62519">
        <w:rPr>
          <w:sz w:val="16"/>
        </w:rPr>
        <w:t>The</w:t>
      </w:r>
      <w:proofErr w:type="gramEnd"/>
      <w:r w:rsidRPr="00D62519">
        <w:rPr>
          <w:sz w:val="16"/>
        </w:rPr>
        <w:t xml:space="preserve"> opening passage of Arthur Jermyn offers a rhetorical statement that foreshadows the story's dramatic revelation, while invoking the very woe brought on by the discovery of the Piltdown Man. … Science, already oppressive with its shocking revelations, will perhaps be the ultimate exterminator of our human species -- if separate species we be-- for its reserve of unguessed horrors could never be </w:t>
      </w:r>
      <w:proofErr w:type="spellStart"/>
      <w:r w:rsidRPr="00D62519">
        <w:rPr>
          <w:sz w:val="16"/>
        </w:rPr>
        <w:t>born</w:t>
      </w:r>
      <w:proofErr w:type="spellEnd"/>
      <w:r w:rsidRPr="00D62519">
        <w:rPr>
          <w:sz w:val="16"/>
        </w:rPr>
        <w:t xml:space="preserve"> by mortal brains if loosed upon the world. (Lovecraft 12) As observed by S.T. Joshi and David Schultz … </w:t>
      </w:r>
      <w:r w:rsidRPr="00D62519">
        <w:rPr>
          <w:rStyle w:val="StyleUnderline"/>
        </w:rPr>
        <w:t>the narrator's opening comment, in particular the clause 'if separate species we be,' is a generalized statement that does not logically follow if we are to assume that it is only the Jermyn line that has been tainted by a white ape in its ancestry; instead, the implication appears to be that the Congolese city discovered by Sir Wade Jermyn is the source for all White civilization.</w:t>
      </w:r>
      <w:r w:rsidRPr="00D62519">
        <w:rPr>
          <w:sz w:val="16"/>
        </w:rPr>
        <w:t xml:space="preserve"> </w:t>
      </w:r>
      <w:r w:rsidRPr="00D62519">
        <w:rPr>
          <w:rStyle w:val="StyleUnderline"/>
        </w:rPr>
        <w:t>To a racist like HPL, this would have been the acme of horror.</w:t>
      </w:r>
      <w:r w:rsidRPr="00D62519">
        <w:rPr>
          <w:sz w:val="16"/>
        </w:rPr>
        <w:t xml:space="preserve"> (Joshi, Schultz 89-90) </w:t>
      </w:r>
      <w:r w:rsidRPr="00D62519">
        <w:rPr>
          <w:rStyle w:val="StyleUnderline"/>
        </w:rPr>
        <w:t xml:space="preserve">Among the points of interest about Joshi and Schultz's observation, the critical points are the recovery of the remains of a hybrid ape and the revelation that Whites descend from apes. The parallel being drawn seems clear: the White ape signifies the Piltdown </w:t>
      </w:r>
      <w:proofErr w:type="gramStart"/>
      <w:r w:rsidRPr="00D62519">
        <w:rPr>
          <w:rStyle w:val="StyleUnderline"/>
        </w:rPr>
        <w:t>Man</w:t>
      </w:r>
      <w:proofErr w:type="gramEnd"/>
      <w:r w:rsidRPr="00D62519">
        <w:rPr>
          <w:rStyle w:val="StyleUnderline"/>
        </w:rPr>
        <w:t xml:space="preserve"> while the Jermyn family represents White society. Just as the remains of the Piltdown are of a hybrid ape origin and fortify the Darwinian claim that all humans descend from some common ape ancestor, so do the remains of the White ape from the hidden Congolese civilization.</w:t>
      </w:r>
      <w:r w:rsidRPr="00D62519">
        <w:rPr>
          <w:sz w:val="16"/>
        </w:rPr>
        <w:t xml:space="preserve"> This places Facts Concerning the Late Arthur Jermyn in the midst of the discourse surrounding the Piltdown </w:t>
      </w:r>
      <w:proofErr w:type="gramStart"/>
      <w:r w:rsidRPr="00D62519">
        <w:rPr>
          <w:sz w:val="16"/>
        </w:rPr>
        <w:t>Man</w:t>
      </w:r>
      <w:proofErr w:type="gramEnd"/>
      <w:r w:rsidRPr="00D62519">
        <w:rPr>
          <w:sz w:val="16"/>
        </w:rPr>
        <w:t xml:space="preserve"> and evolution. </w:t>
      </w:r>
      <w:r w:rsidRPr="00D62519">
        <w:rPr>
          <w:rStyle w:val="StyleUnderline"/>
        </w:rPr>
        <w:t>The story shadows, if not reimagines, the same events, capturing the fear that White society exhibits over the possibility of sharing any blood with Africans.</w:t>
      </w:r>
    </w:p>
    <w:p w:rsidR="002636B0" w:rsidRPr="00D62519" w:rsidRDefault="002636B0" w:rsidP="002636B0"/>
    <w:p w:rsidR="007378A0" w:rsidRDefault="007378A0" w:rsidP="002636B0"/>
    <w:p w:rsidR="00CF4285" w:rsidRDefault="00CF4285" w:rsidP="00CF4285">
      <w:pPr>
        <w:pStyle w:val="Heading3"/>
      </w:pPr>
      <w:r>
        <w:lastRenderedPageBreak/>
        <w:t>Immigrant Hatred</w:t>
      </w:r>
    </w:p>
    <w:p w:rsidR="00CF4285" w:rsidRDefault="00CF4285" w:rsidP="00CF4285">
      <w:pPr>
        <w:pStyle w:val="Heading4"/>
        <w:rPr>
          <w:sz w:val="28"/>
          <w:szCs w:val="28"/>
        </w:rPr>
      </w:pPr>
      <w:r>
        <w:t>Lovecraft's horror was sparked by his hatred for immigrants.</w:t>
      </w:r>
      <w:r w:rsidRPr="005544B6">
        <w:rPr>
          <w:sz w:val="28"/>
          <w:szCs w:val="28"/>
        </w:rPr>
        <w:t xml:space="preserve"> </w:t>
      </w:r>
    </w:p>
    <w:p w:rsidR="00CF4285" w:rsidRPr="00664F97" w:rsidRDefault="00CF4285" w:rsidP="00CF4285">
      <w:pPr>
        <w:rPr>
          <w:sz w:val="16"/>
        </w:rPr>
      </w:pPr>
      <w:r w:rsidRPr="005544B6">
        <w:rPr>
          <w:rFonts w:eastAsia="Times New Roman" w:cs="Times New Roman"/>
          <w:b/>
          <w:sz w:val="28"/>
          <w:szCs w:val="28"/>
        </w:rPr>
        <w:t xml:space="preserve">Sorensen </w:t>
      </w:r>
      <w:proofErr w:type="gramStart"/>
      <w:r w:rsidRPr="005544B6">
        <w:rPr>
          <w:rFonts w:eastAsia="Times New Roman" w:cs="Times New Roman"/>
          <w:b/>
          <w:sz w:val="28"/>
          <w:szCs w:val="28"/>
        </w:rPr>
        <w:t>10’</w:t>
      </w:r>
      <w:r>
        <w:rPr>
          <w:rFonts w:eastAsia="Times New Roman" w:cs="Times New Roman"/>
        </w:rPr>
        <w:t xml:space="preserve">  (</w:t>
      </w:r>
      <w:proofErr w:type="gramEnd"/>
      <w:r>
        <w:rPr>
          <w:rFonts w:eastAsia="Times New Roman" w:cs="Times New Roman"/>
        </w:rPr>
        <w:t xml:space="preserve">Leif Assistant Professor. </w:t>
      </w:r>
      <w:proofErr w:type="gramStart"/>
      <w:r>
        <w:rPr>
          <w:rFonts w:eastAsia="Times New Roman" w:cs="Times New Roman"/>
        </w:rPr>
        <w:t>B.A., English, University of California at Berkeley; M.A., English, San Francisco State University; Ph.D., English Literature, with distinction, New York University.)</w:t>
      </w:r>
      <w:proofErr w:type="gramEnd"/>
      <w:r>
        <w:rPr>
          <w:rFonts w:eastAsia="Times New Roman" w:cs="Times New Roman"/>
        </w:rPr>
        <w:t xml:space="preserve"> "A Weird Modernist Archive: Pulp Fiction, </w:t>
      </w:r>
      <w:proofErr w:type="spellStart"/>
      <w:r>
        <w:rPr>
          <w:rFonts w:eastAsia="Times New Roman" w:cs="Times New Roman"/>
        </w:rPr>
        <w:t>Pseudobiblia</w:t>
      </w:r>
      <w:proofErr w:type="spellEnd"/>
      <w:r>
        <w:rPr>
          <w:rFonts w:eastAsia="Times New Roman" w:cs="Times New Roman"/>
        </w:rPr>
        <w:t>, and HP Lovecraft," in Modernism/modernity 17.3 (September 2010).</w:t>
      </w:r>
      <w:r w:rsidRPr="00184D5A">
        <w:t xml:space="preserve"> </w:t>
      </w:r>
      <w:hyperlink r:id="rId24" w:history="1">
        <w:r w:rsidRPr="00BD2B48">
          <w:rPr>
            <w:rStyle w:val="Hyperlink"/>
            <w:rFonts w:eastAsia="Times New Roman" w:cs="Times New Roman"/>
          </w:rPr>
          <w:t>https://www.academia.edu/3711533/A_Weird_Modernist_Archive_Pulp_Fiction_Pseudobiblia_H._P._Lovecraft</w:t>
        </w:r>
      </w:hyperlink>
      <w:proofErr w:type="gramStart"/>
      <w:r w:rsidRPr="00664F97">
        <w:rPr>
          <w:sz w:val="16"/>
        </w:rPr>
        <w:t>This</w:t>
      </w:r>
      <w:proofErr w:type="gramEnd"/>
      <w:r w:rsidRPr="00664F97">
        <w:rPr>
          <w:sz w:val="16"/>
        </w:rPr>
        <w:t xml:space="preserve"> is not to suggest that the horrible aliens that fill Lovecraft’s fiction are derived only from his imagination. In fact, </w:t>
      </w:r>
      <w:r w:rsidRPr="008E5F62">
        <w:rPr>
          <w:rStyle w:val="StyleUnderline"/>
        </w:rPr>
        <w:t>Lovecraft’s epistolary descriptions of the plight of living in a nation beset by growing tides of immigration resonate tellingly with his tales of fictional horrors encroaching on mundane reality. Lovecraft’s correspondence during the period in which he lived in New York City offers an especially rich field for such an analysis.</w:t>
      </w:r>
      <w:r w:rsidRPr="00664F97">
        <w:rPr>
          <w:sz w:val="16"/>
        </w:rPr>
        <w:t xml:space="preserve">47 </w:t>
      </w:r>
      <w:r w:rsidRPr="008E5F62">
        <w:rPr>
          <w:rStyle w:val="StyleUnderline"/>
        </w:rPr>
        <w:t>The horror that Lovecraft felt in encounters with those whom he believed to be racially and culturally alien to him is expressed emphatically in the following lament:</w:t>
      </w:r>
      <w:r w:rsidRPr="00410B06">
        <w:rPr>
          <w:rStyle w:val="StyleUnderline"/>
          <w:rFonts w:eastAsia="Times New Roman" w:cs="Times New Roman"/>
          <w:sz w:val="12"/>
        </w:rPr>
        <w:t xml:space="preserve">¶ </w:t>
      </w:r>
      <w:r w:rsidRPr="00664F97">
        <w:rPr>
          <w:sz w:val="16"/>
        </w:rPr>
        <w:t xml:space="preserve">[T]here [in New York] the problem assumes its most hideous form as loathsome Asiatic hordes trail their dirty carcasses over streets where white men once moved, and air their odious presence and twisted visages and stunted forms till we shall be driven either to murder them or emigrate ourselves, or be carried shrieking to the madhouse. . . . It is not good for a proud, light-skinned Nordic to be cast away alone amongst squat, </w:t>
      </w:r>
      <w:proofErr w:type="spellStart"/>
      <w:r w:rsidRPr="00664F97">
        <w:rPr>
          <w:sz w:val="16"/>
        </w:rPr>
        <w:t>squint</w:t>
      </w:r>
      <w:r w:rsidRPr="00664F97">
        <w:rPr>
          <w:sz w:val="16"/>
        </w:rPr>
        <w:softHyphen/>
        <w:t>eyed</w:t>
      </w:r>
      <w:proofErr w:type="spellEnd"/>
      <w:r w:rsidRPr="00664F97">
        <w:rPr>
          <w:sz w:val="16"/>
        </w:rPr>
        <w:t xml:space="preserve"> jabberers with coarse ways and alien emotions whom his deepest cell-tissue hates and loathes as the mammal hates and loathes the reptile, with an instinct as old as history</w:t>
      </w:r>
      <w:r w:rsidRPr="00410B06">
        <w:rPr>
          <w:sz w:val="12"/>
        </w:rPr>
        <w:t xml:space="preserve">¶ </w:t>
      </w:r>
      <w:r w:rsidRPr="00664F97">
        <w:rPr>
          <w:sz w:val="16"/>
        </w:rPr>
        <w:t>48</w:t>
      </w:r>
      <w:r w:rsidRPr="00410B06">
        <w:rPr>
          <w:sz w:val="12"/>
        </w:rPr>
        <w:t xml:space="preserve">¶ </w:t>
      </w:r>
      <w:r w:rsidRPr="008E5F62">
        <w:rPr>
          <w:rStyle w:val="StyleUnderline"/>
        </w:rPr>
        <w:t xml:space="preserve">The sheer linguistic overload of this description, its flood of demeaning adjectives that move beyond the dry </w:t>
      </w:r>
      <w:proofErr w:type="spellStart"/>
      <w:r w:rsidRPr="008E5F62">
        <w:rPr>
          <w:rStyle w:val="StyleUnderline"/>
        </w:rPr>
        <w:t>cliches</w:t>
      </w:r>
      <w:proofErr w:type="spellEnd"/>
      <w:r w:rsidRPr="008E5F62">
        <w:rPr>
          <w:rStyle w:val="StyleUnderline"/>
        </w:rPr>
        <w:t xml:space="preserve"> of stereotypes into the excesses of passionate racism, would fit perfectly into one of Lovecraft’s tales.</w:t>
      </w:r>
      <w:r w:rsidRPr="00664F97">
        <w:rPr>
          <w:sz w:val="16"/>
        </w:rPr>
        <w:t xml:space="preserve"> Moreover, </w:t>
      </w:r>
      <w:r w:rsidRPr="008E5F62">
        <w:rPr>
          <w:rStyle w:val="StyleUnderline"/>
        </w:rPr>
        <w:t>Lovecraft’s sense of the absolute difference,</w:t>
      </w:r>
      <w:r w:rsidRPr="00664F97">
        <w:rPr>
          <w:sz w:val="16"/>
        </w:rPr>
        <w:t xml:space="preserve"> coded in his metaphor relating relationships between peoples to an imagined antipathy between classes of vertebrates, </w:t>
      </w:r>
      <w:r w:rsidRPr="008E5F62">
        <w:rPr>
          <w:rStyle w:val="StyleUnderline"/>
        </w:rPr>
        <w:t xml:space="preserve">that separates himself, the "proud light-skinned Nordic” from the "loathsome Asiatic hordes,” reappears in his fiction when his characters encounter creatures so alien that seeing them drives men mad, if not to death. A passage from "The Call of </w:t>
      </w:r>
      <w:proofErr w:type="spellStart"/>
      <w:r w:rsidRPr="008E5F62">
        <w:rPr>
          <w:rStyle w:val="StyleUnderline"/>
        </w:rPr>
        <w:t>Cthulu</w:t>
      </w:r>
      <w:proofErr w:type="spellEnd"/>
      <w:r w:rsidRPr="008E5F62">
        <w:rPr>
          <w:rStyle w:val="StyleUnderline"/>
        </w:rPr>
        <w:t>,” written later in 1926 after Lovecraft’s return to Rhode Island, resonates especially strongly:</w:t>
      </w:r>
      <w:r w:rsidRPr="00410B06">
        <w:rPr>
          <w:rStyle w:val="StyleUnderline"/>
          <w:sz w:val="12"/>
        </w:rPr>
        <w:t xml:space="preserve">¶ </w:t>
      </w:r>
      <w:r w:rsidRPr="00664F97">
        <w:rPr>
          <w:sz w:val="16"/>
        </w:rPr>
        <w:t xml:space="preserve">Poor Johansen’s handwriting almost gave out when he wrote of this. Of the six men who never reached the ship, he thinks two perished of pure fright in that accursed instant. The Thing </w:t>
      </w:r>
      <w:proofErr w:type="spellStart"/>
      <w:r w:rsidRPr="00664F97">
        <w:rPr>
          <w:sz w:val="16"/>
        </w:rPr>
        <w:t>can not</w:t>
      </w:r>
      <w:proofErr w:type="spellEnd"/>
      <w:r w:rsidRPr="00664F97">
        <w:rPr>
          <w:sz w:val="16"/>
        </w:rPr>
        <w:t xml:space="preserve"> be described—there is no language for such abysms of shrieking and immemorial lunacy, such eldritch contradictions of all matter, force, and cosmic order.</w:t>
      </w:r>
      <w:r w:rsidRPr="00410B06">
        <w:rPr>
          <w:sz w:val="12"/>
        </w:rPr>
        <w:t xml:space="preserve">¶ </w:t>
      </w:r>
      <w:r w:rsidRPr="00664F97">
        <w:rPr>
          <w:sz w:val="16"/>
        </w:rPr>
        <w:t>. . . The Thing of the idols, the green, sticky spawn of the stars, had awakened to claim his own. ("</w:t>
      </w:r>
      <w:proofErr w:type="spellStart"/>
      <w:r w:rsidRPr="00664F97">
        <w:rPr>
          <w:sz w:val="16"/>
        </w:rPr>
        <w:t>Cthulu</w:t>
      </w:r>
      <w:proofErr w:type="spellEnd"/>
      <w:r w:rsidRPr="00664F97">
        <w:rPr>
          <w:sz w:val="16"/>
        </w:rPr>
        <w:t>,” 194)</w:t>
      </w:r>
      <w:r w:rsidRPr="00410B06">
        <w:rPr>
          <w:sz w:val="12"/>
        </w:rPr>
        <w:t xml:space="preserve">¶ </w:t>
      </w:r>
      <w:r w:rsidRPr="001A6AA4">
        <w:t xml:space="preserve">Note that </w:t>
      </w:r>
      <w:r w:rsidRPr="008E5F62">
        <w:rPr>
          <w:rStyle w:val="StyleUnderline"/>
        </w:rPr>
        <w:t>the author of the account possesses a Nordic surname, and that the fantastic alien contradicts not only the narrowly held values of Nordic men but of everything that subtends human existence. In short, this is the terror of the inassimilable other carried to its hyperbolic conclusion.</w:t>
      </w:r>
      <w:r w:rsidRPr="00410B06">
        <w:rPr>
          <w:rStyle w:val="StyleUnderline"/>
          <w:sz w:val="12"/>
        </w:rPr>
        <w:t xml:space="preserve">¶ </w:t>
      </w:r>
      <w:r w:rsidRPr="00664F97">
        <w:rPr>
          <w:sz w:val="16"/>
        </w:rPr>
        <w:t xml:space="preserve">Lovecraft’s loathing of his fellow inhabitants of Brooklyn is not always displaced onto the fantastically inhuman bodies of his most famous creations like </w:t>
      </w:r>
      <w:proofErr w:type="spellStart"/>
      <w:r w:rsidRPr="00664F97">
        <w:rPr>
          <w:sz w:val="16"/>
        </w:rPr>
        <w:t>Cthulu</w:t>
      </w:r>
      <w:proofErr w:type="spellEnd"/>
      <w:r w:rsidRPr="00664F97">
        <w:rPr>
          <w:sz w:val="16"/>
        </w:rPr>
        <w:t xml:space="preserve">. </w:t>
      </w:r>
      <w:proofErr w:type="gramStart"/>
      <w:r w:rsidRPr="00664F97">
        <w:rPr>
          <w:sz w:val="16"/>
        </w:rPr>
        <w:t xml:space="preserve">In "The Horror at Red Hook,” </w:t>
      </w:r>
      <w:r w:rsidRPr="00664F97">
        <w:rPr>
          <w:rStyle w:val="StyleUnderline"/>
        </w:rPr>
        <w:t>the monster is the immigrant population of Red Hook, Brooklyn.</w:t>
      </w:r>
      <w:proofErr w:type="gramEnd"/>
      <w:r w:rsidRPr="00664F97">
        <w:rPr>
          <w:rStyle w:val="StyleUnderline"/>
        </w:rPr>
        <w:t xml:space="preserve"> Lovecraft describes this population as "a hopeless tangle and enigma; Syrian, Spanish, Italian, and negro elements impinging upon one another, and fragments of Scandinavian and American belts lying not far distant. It is </w:t>
      </w:r>
      <w:proofErr w:type="gramStart"/>
      <w:r w:rsidRPr="00664F97">
        <w:rPr>
          <w:rStyle w:val="StyleUnderline"/>
        </w:rPr>
        <w:t>a babel</w:t>
      </w:r>
      <w:proofErr w:type="gramEnd"/>
      <w:r w:rsidRPr="00664F97">
        <w:rPr>
          <w:rStyle w:val="StyleUnderline"/>
        </w:rPr>
        <w:t xml:space="preserve"> of sound and filth, and sends out strange cries to answer the lapping of oily waves at its grimy piers and the monstrous organ litanies of the harbor whistles.</w:t>
      </w:r>
      <w:r w:rsidRPr="00664F97">
        <w:rPr>
          <w:sz w:val="16"/>
        </w:rPr>
        <w:t xml:space="preserve">”49 </w:t>
      </w:r>
      <w:r w:rsidRPr="00664F97">
        <w:rPr>
          <w:rStyle w:val="StyleUnderline"/>
        </w:rPr>
        <w:t>This</w:t>
      </w:r>
      <w:r w:rsidRPr="00664F97">
        <w:rPr>
          <w:sz w:val="16"/>
        </w:rPr>
        <w:t xml:space="preserve"> description concentrates Lovecraft’s </w:t>
      </w:r>
      <w:r w:rsidRPr="00664F97">
        <w:rPr>
          <w:rStyle w:val="StyleUnderline"/>
        </w:rPr>
        <w:t>fear of miscegenation</w:t>
      </w:r>
      <w:r w:rsidRPr="00664F97">
        <w:rPr>
          <w:sz w:val="16"/>
        </w:rPr>
        <w:t xml:space="preserve"> (the "hopeless tangle,” "babel of sound and filth”), </w:t>
      </w:r>
      <w:r w:rsidRPr="00664F97">
        <w:rPr>
          <w:rStyle w:val="StyleUnderline"/>
        </w:rPr>
        <w:t>and his visceral repulsion from modernity as symbolized by the shipping infrastructure</w:t>
      </w:r>
      <w:r>
        <w:rPr>
          <w:rStyle w:val="StyleUnderline"/>
        </w:rPr>
        <w:t xml:space="preserve"> </w:t>
      </w:r>
      <w:r w:rsidRPr="00664F97">
        <w:rPr>
          <w:sz w:val="16"/>
        </w:rPr>
        <w:t>of the Red Hook piers. The brief flash of industrial shipping that is suggested by these oily waves, grimy piers, and monstrous harbor whistles receives an implicit critique in the sentences that directly follow, in which the narrator hearkens back to an earlier time in which "a brighter picture dwelt, with clear-eyed mariners on the lower streets” ("Red Hook,” 128). The narrator proceeds to “trace the relics of this former happiness” by giving the reader a brief antiquarian tour of the surviving marks that were left by the past inhabitants of Red Hook.</w:t>
      </w:r>
    </w:p>
    <w:p w:rsidR="00CF4285" w:rsidRPr="001A6AA4" w:rsidRDefault="00CF4285" w:rsidP="00CF4285">
      <w:r w:rsidRPr="001A6AA4">
        <w:t xml:space="preserve"> </w:t>
      </w:r>
    </w:p>
    <w:p w:rsidR="00CF4285" w:rsidRPr="00CF4285" w:rsidRDefault="00CF4285" w:rsidP="00CF4285"/>
    <w:p w:rsidR="007378A0" w:rsidRPr="00D62519" w:rsidRDefault="007378A0" w:rsidP="007378A0">
      <w:pPr>
        <w:pStyle w:val="Heading2"/>
      </w:pPr>
      <w:proofErr w:type="spellStart"/>
      <w:r w:rsidRPr="00D62519">
        <w:lastRenderedPageBreak/>
        <w:t>Neg</w:t>
      </w:r>
      <w:proofErr w:type="spellEnd"/>
      <w:r w:rsidRPr="00D62519">
        <w:t xml:space="preserve"> Answers</w:t>
      </w:r>
    </w:p>
    <w:p w:rsidR="007378A0" w:rsidRPr="00D62519" w:rsidRDefault="007378A0" w:rsidP="007378A0"/>
    <w:p w:rsidR="007378A0" w:rsidRPr="00D62519" w:rsidRDefault="007378A0" w:rsidP="007378A0">
      <w:pPr>
        <w:pStyle w:val="Heading3"/>
      </w:pPr>
      <w:r w:rsidRPr="00D62519">
        <w:lastRenderedPageBreak/>
        <w:t xml:space="preserve">AT: Didn’t Effect his Work </w:t>
      </w:r>
    </w:p>
    <w:p w:rsidR="007378A0" w:rsidRPr="00D62519" w:rsidRDefault="007378A0" w:rsidP="007378A0">
      <w:pPr>
        <w:pStyle w:val="Heading4"/>
      </w:pPr>
      <w:r w:rsidRPr="00D62519">
        <w:br w:type="page"/>
      </w:r>
      <w:r w:rsidRPr="00D62519">
        <w:lastRenderedPageBreak/>
        <w:t xml:space="preserve">Despite his professed nihilism, Lovecraft is obsessed with genealogical </w:t>
      </w:r>
      <w:proofErr w:type="gramStart"/>
      <w:r w:rsidRPr="00D62519">
        <w:t>origins which has</w:t>
      </w:r>
      <w:proofErr w:type="gramEnd"/>
      <w:r w:rsidRPr="00D62519">
        <w:t xml:space="preserve"> a larger impact on his literature.</w:t>
      </w:r>
    </w:p>
    <w:p w:rsidR="007378A0" w:rsidRPr="00D62519" w:rsidRDefault="007378A0" w:rsidP="007378A0">
      <w:pPr>
        <w:rPr>
          <w:rStyle w:val="Style13ptBold"/>
          <w:b w:val="0"/>
        </w:rPr>
      </w:pPr>
      <w:proofErr w:type="spellStart"/>
      <w:r w:rsidRPr="00D62519">
        <w:rPr>
          <w:rStyle w:val="Style13ptBold"/>
        </w:rPr>
        <w:t>Matsalia</w:t>
      </w:r>
      <w:proofErr w:type="spellEnd"/>
      <w:r w:rsidRPr="00D62519">
        <w:rPr>
          <w:rStyle w:val="Style13ptBold"/>
        </w:rPr>
        <w:t xml:space="preserve"> 2013 </w:t>
      </w:r>
      <w:r w:rsidRPr="00D62519">
        <w:t>(Brandon Linn-</w:t>
      </w:r>
      <w:proofErr w:type="spellStart"/>
      <w:r w:rsidRPr="00D62519">
        <w:t>Spendi</w:t>
      </w:r>
      <w:proofErr w:type="spellEnd"/>
      <w:r w:rsidRPr="00D62519">
        <w:t xml:space="preserve">, Candidate for a Master of Arts in English Composition at California State University, San Bernardino, “The Dynamics of </w:t>
      </w:r>
      <w:proofErr w:type="spellStart"/>
      <w:r w:rsidRPr="00D62519">
        <w:t>Xenogenetics</w:t>
      </w:r>
      <w:proofErr w:type="spellEnd"/>
      <w:r w:rsidRPr="00D62519">
        <w:t xml:space="preserve"> and Sectarianism in </w:t>
      </w:r>
      <w:proofErr w:type="spellStart"/>
      <w:r w:rsidRPr="00D62519">
        <w:t>Lovecraftian</w:t>
      </w:r>
      <w:proofErr w:type="spellEnd"/>
      <w:r w:rsidRPr="00D62519">
        <w:t xml:space="preserve"> Horror: A Study of Nihilism and Scientific Upheaval”, &lt;http://scholarworks.lib.csusb.edu/etd/6 &gt;)</w:t>
      </w:r>
    </w:p>
    <w:p w:rsidR="007378A0" w:rsidRPr="00D62519" w:rsidRDefault="007378A0" w:rsidP="007378A0">
      <w:pPr>
        <w:rPr>
          <w:sz w:val="16"/>
        </w:rPr>
      </w:pPr>
      <w:r w:rsidRPr="00D62519">
        <w:rPr>
          <w:rStyle w:val="StyleUnderline"/>
        </w:rPr>
        <w:t>H.P. Lovecraft's xenophobic proclivities are well Ontology is treated with a measure of indifference that is meant to illustrate the terror of an abstruse universe</w:t>
      </w:r>
      <w:r w:rsidRPr="00D62519">
        <w:rPr>
          <w:sz w:val="16"/>
        </w:rPr>
        <w:t xml:space="preserve"> by calling attention to the seemingly inconsequential nature of mankind's existence. </w:t>
      </w:r>
      <w:r w:rsidRPr="00D62519">
        <w:rPr>
          <w:rStyle w:val="StyleUnderline"/>
        </w:rPr>
        <w:t xml:space="preserve">However, careful scrutiny of this thematic element reveals that the expressed indifference in these fictive narratives belies a racist conversation that hearkens back to the </w:t>
      </w:r>
      <w:proofErr w:type="spellStart"/>
      <w:r w:rsidRPr="00D62519">
        <w:rPr>
          <w:rStyle w:val="StyleUnderline"/>
        </w:rPr>
        <w:t>polygenist</w:t>
      </w:r>
      <w:proofErr w:type="spellEnd"/>
      <w:r w:rsidRPr="00D62519">
        <w:rPr>
          <w:rStyle w:val="StyleUnderline"/>
        </w:rPr>
        <w:t xml:space="preserve"> argument that human variation is a matter of disparate origins amongst the races of man.</w:t>
      </w:r>
      <w:r w:rsidRPr="00D62519">
        <w:rPr>
          <w:sz w:val="16"/>
        </w:rPr>
        <w:t xml:space="preserve"> An August 18th, 1916 letter addressed to the </w:t>
      </w:r>
      <w:proofErr w:type="spellStart"/>
      <w:r w:rsidRPr="00D62519">
        <w:rPr>
          <w:sz w:val="16"/>
        </w:rPr>
        <w:t>Kleicomolo</w:t>
      </w:r>
      <w:proofErr w:type="spellEnd"/>
      <w:r w:rsidRPr="00D62519">
        <w:rPr>
          <w:sz w:val="16"/>
        </w:rPr>
        <w:t xml:space="preserve"> collective (a coterie named after the members of the group; </w:t>
      </w:r>
      <w:proofErr w:type="spellStart"/>
      <w:r w:rsidRPr="00D62519">
        <w:rPr>
          <w:sz w:val="16"/>
        </w:rPr>
        <w:t>Kleiner</w:t>
      </w:r>
      <w:proofErr w:type="spellEnd"/>
      <w:r w:rsidRPr="00D62519">
        <w:rPr>
          <w:sz w:val="16"/>
        </w:rPr>
        <w:t xml:space="preserve">, Lovecraft, Cole and Moe) summarizes Lovecraft's empiricist view of human existence. Lovecraft states that … Science can trace our world to its source; to the moment of its birth from the great solar nebula in the remote past […] we find the nebular form is the present condition of all creation -- a condition which precludes the existence of life. Therefore we are able to comprehend that the human race is but a thing of the moment. (Joshi, Schultz 53) In sum, </w:t>
      </w:r>
      <w:r w:rsidRPr="00D62519">
        <w:rPr>
          <w:rStyle w:val="StyleUnderline"/>
        </w:rPr>
        <w:t>Lovecraft concludes that human life is unimportant due to its ephemeral place in the history of the cosmos. Curiously, this outlook does not negate Lovecraft's willingness to discover some purpose in life.</w:t>
      </w:r>
      <w:r w:rsidRPr="00D62519">
        <w:rPr>
          <w:sz w:val="16"/>
        </w:rPr>
        <w:t xml:space="preserve"> Lovecraft remarks … I desire to know approximately what my life is in terms of history -- human, terrestrial, solar, and </w:t>
      </w:r>
      <w:proofErr w:type="spellStart"/>
      <w:r w:rsidRPr="00D62519">
        <w:rPr>
          <w:sz w:val="16"/>
        </w:rPr>
        <w:t>cosmical</w:t>
      </w:r>
      <w:proofErr w:type="spellEnd"/>
      <w:r w:rsidRPr="00D62519">
        <w:rPr>
          <w:sz w:val="16"/>
        </w:rPr>
        <w:t xml:space="preserve"> […] in what way, through what agency, and to what extent, the obvious guiding forces of creation act upon me and govern my existence. And if there be any less obvious forces, I desire to know them and their relation to me as well. (Lord of a Visible World Joshi, Schultz 58, 59) </w:t>
      </w:r>
      <w:r w:rsidRPr="00D62519">
        <w:rPr>
          <w:sz w:val="12"/>
        </w:rPr>
        <w:t>¶</w:t>
      </w:r>
      <w:r w:rsidRPr="00D62519">
        <w:rPr>
          <w:sz w:val="16"/>
        </w:rPr>
        <w:t xml:space="preserve"> </w:t>
      </w:r>
      <w:r w:rsidRPr="00D62519">
        <w:rPr>
          <w:rStyle w:val="StyleUnderline"/>
        </w:rPr>
        <w:t xml:space="preserve">Even though Lovecraft argues that he is a </w:t>
      </w:r>
      <w:proofErr w:type="gramStart"/>
      <w:r w:rsidRPr="00D62519">
        <w:rPr>
          <w:rStyle w:val="StyleUnderline"/>
        </w:rPr>
        <w:t>nihilist,</w:t>
      </w:r>
      <w:proofErr w:type="gramEnd"/>
      <w:r w:rsidRPr="00D62519">
        <w:rPr>
          <w:rStyle w:val="StyleUnderline"/>
        </w:rPr>
        <w:t xml:space="preserve"> he still has a fascination with understanding his own origins.</w:t>
      </w:r>
      <w:r w:rsidRPr="00D62519">
        <w:rPr>
          <w:sz w:val="16"/>
        </w:rPr>
        <w:t xml:space="preserve"> </w:t>
      </w:r>
      <w:r w:rsidRPr="00D62519">
        <w:rPr>
          <w:rStyle w:val="StyleUnderline"/>
        </w:rPr>
        <w:t xml:space="preserve">Just as the </w:t>
      </w:r>
      <w:proofErr w:type="spellStart"/>
      <w:r w:rsidRPr="00D62519">
        <w:rPr>
          <w:rStyle w:val="StyleUnderline"/>
        </w:rPr>
        <w:t>polygenist</w:t>
      </w:r>
      <w:proofErr w:type="spellEnd"/>
      <w:r w:rsidRPr="00D62519">
        <w:rPr>
          <w:rStyle w:val="StyleUnderline"/>
        </w:rPr>
        <w:t xml:space="preserve"> scholars sought to determine that human ontological relationships are disparate, so does Lovecraft. However, it is the discovery of one's genealogy that can lead to the horrific realization of unwanted ancestors.</w:t>
      </w:r>
      <w:r w:rsidRPr="00D62519">
        <w:rPr>
          <w:sz w:val="16"/>
        </w:rPr>
        <w:t xml:space="preserve"> The remainder of this chapter will be spent applying the </w:t>
      </w:r>
      <w:proofErr w:type="spellStart"/>
      <w:r w:rsidRPr="00D62519">
        <w:rPr>
          <w:sz w:val="16"/>
        </w:rPr>
        <w:t>Tygers</w:t>
      </w:r>
      <w:proofErr w:type="spellEnd"/>
      <w:r w:rsidRPr="00D62519">
        <w:rPr>
          <w:sz w:val="16"/>
        </w:rPr>
        <w:t xml:space="preserve"> and unpacking the signifiers found in two specific Lovecraft texts; “Facts Concerning the Late Arthur Jermyn and His Family” and “Herbert West Re-Animator”. My approach will consist of an examination of Lovecraft's handling of miscegenation and race in Facts Concerning the Late Arthur Jermyn and how it features thematic elements consistent with the racist assumptions and fears mentioned in the first chapter of this essay. Next, I will address how Lovecraft deals with ontology and the </w:t>
      </w:r>
      <w:proofErr w:type="spellStart"/>
      <w:r w:rsidRPr="00D62519">
        <w:rPr>
          <w:sz w:val="16"/>
        </w:rPr>
        <w:t>polygenist</w:t>
      </w:r>
      <w:proofErr w:type="spellEnd"/>
      <w:r w:rsidRPr="00D62519">
        <w:rPr>
          <w:sz w:val="16"/>
        </w:rPr>
        <w:t xml:space="preserve"> debate, through a curated reading of “Herbert West Re-Animator”. </w:t>
      </w:r>
    </w:p>
    <w:p w:rsidR="007378A0" w:rsidRPr="00D62519" w:rsidRDefault="007378A0" w:rsidP="007378A0"/>
    <w:p w:rsidR="007378A0" w:rsidRPr="00D62519" w:rsidRDefault="007378A0" w:rsidP="007378A0">
      <w:pPr>
        <w:pStyle w:val="Heading3"/>
      </w:pPr>
      <w:r w:rsidRPr="00D62519">
        <w:lastRenderedPageBreak/>
        <w:t xml:space="preserve">AT: We solve our </w:t>
      </w:r>
      <w:proofErr w:type="spellStart"/>
      <w:r w:rsidRPr="00D62519">
        <w:t>aff</w:t>
      </w:r>
      <w:proofErr w:type="spellEnd"/>
    </w:p>
    <w:p w:rsidR="007378A0" w:rsidRPr="00D62519" w:rsidRDefault="007378A0" w:rsidP="007378A0"/>
    <w:p w:rsidR="007378A0" w:rsidRPr="00D62519" w:rsidRDefault="007378A0" w:rsidP="007378A0">
      <w:pPr>
        <w:pStyle w:val="Heading4"/>
      </w:pPr>
      <w:proofErr w:type="spellStart"/>
      <w:r w:rsidRPr="00D62519">
        <w:t>Lovecraftian</w:t>
      </w:r>
      <w:proofErr w:type="spellEnd"/>
      <w:r w:rsidRPr="00D62519">
        <w:t xml:space="preserve"> fiction is not a coping mechanism for the realization of our insignificance but a coping mechanism for racists after the scientific destruction of the ideal of White Supremacy. </w:t>
      </w:r>
      <w:proofErr w:type="gramStart"/>
      <w:r w:rsidRPr="00D62519">
        <w:t>His thematic ‘monsters’ and ‘madness’ represent this.</w:t>
      </w:r>
      <w:proofErr w:type="gramEnd"/>
    </w:p>
    <w:p w:rsidR="007378A0" w:rsidRPr="00D62519" w:rsidRDefault="007378A0" w:rsidP="007378A0">
      <w:pPr>
        <w:rPr>
          <w:rStyle w:val="Style13ptBold"/>
          <w:b w:val="0"/>
        </w:rPr>
      </w:pPr>
      <w:proofErr w:type="spellStart"/>
      <w:r w:rsidRPr="00D62519">
        <w:rPr>
          <w:rStyle w:val="Style13ptBold"/>
        </w:rPr>
        <w:t>Matsalia</w:t>
      </w:r>
      <w:proofErr w:type="spellEnd"/>
      <w:r w:rsidRPr="00D62519">
        <w:rPr>
          <w:rStyle w:val="Style13ptBold"/>
        </w:rPr>
        <w:t xml:space="preserve"> 2013 </w:t>
      </w:r>
      <w:r w:rsidRPr="00D62519">
        <w:t>(Brandon Linn-</w:t>
      </w:r>
      <w:proofErr w:type="spellStart"/>
      <w:r w:rsidRPr="00D62519">
        <w:t>Spendi</w:t>
      </w:r>
      <w:proofErr w:type="spellEnd"/>
      <w:r w:rsidRPr="00D62519">
        <w:t xml:space="preserve">, Candidate for a Master of Arts in English Composition at California State University, San Bernardino, “The Dynamics of </w:t>
      </w:r>
      <w:proofErr w:type="spellStart"/>
      <w:r w:rsidRPr="00D62519">
        <w:t>Xenogenetics</w:t>
      </w:r>
      <w:proofErr w:type="spellEnd"/>
      <w:r w:rsidRPr="00D62519">
        <w:t xml:space="preserve"> and Sectarianism in </w:t>
      </w:r>
      <w:proofErr w:type="spellStart"/>
      <w:r w:rsidRPr="00D62519">
        <w:t>Lovecraftian</w:t>
      </w:r>
      <w:proofErr w:type="spellEnd"/>
      <w:r w:rsidRPr="00D62519">
        <w:t xml:space="preserve"> Horror: A Study of Nihilism and Scientific Upheaval”, &lt;http://scholarworks.lib.csusb.edu/etd/6 &gt;)</w:t>
      </w:r>
    </w:p>
    <w:p w:rsidR="007378A0" w:rsidRPr="00D62519" w:rsidRDefault="007378A0" w:rsidP="007378A0">
      <w:pPr>
        <w:rPr>
          <w:sz w:val="16"/>
        </w:rPr>
      </w:pPr>
      <w:r w:rsidRPr="00D62519">
        <w:rPr>
          <w:rStyle w:val="StyleUnderline"/>
        </w:rPr>
        <w:t xml:space="preserve">H.P. Lovecraft's xenophobic proclivities are well </w:t>
      </w:r>
      <w:proofErr w:type="gramStart"/>
      <w:r w:rsidRPr="00D62519">
        <w:rPr>
          <w:sz w:val="16"/>
        </w:rPr>
        <w:t>The</w:t>
      </w:r>
      <w:proofErr w:type="gramEnd"/>
      <w:r w:rsidRPr="00D62519">
        <w:rPr>
          <w:sz w:val="16"/>
        </w:rPr>
        <w:t xml:space="preserve"> social-stratification between White people and Black people in 1920s American society can be summarily defined by the following observation made by Cathy </w:t>
      </w:r>
      <w:proofErr w:type="spellStart"/>
      <w:r w:rsidRPr="00D62519">
        <w:rPr>
          <w:sz w:val="16"/>
        </w:rPr>
        <w:t>Boeckmann</w:t>
      </w:r>
      <w:proofErr w:type="spellEnd"/>
      <w:r w:rsidRPr="00D62519">
        <w:rPr>
          <w:sz w:val="16"/>
        </w:rPr>
        <w:t xml:space="preserve">. … As Marion Dawson put it in 1901, </w:t>
      </w:r>
      <w:r w:rsidRPr="00D62519">
        <w:rPr>
          <w:rStyle w:val="StyleUnderline"/>
        </w:rPr>
        <w:t>in the postwar South social engineers endeavored to 'maintain a social barrier across which no alien foot should come, and preserve at all hazards Anglo-Saxon ascendancy.'</w:t>
      </w:r>
      <w:r w:rsidRPr="00D62519">
        <w:rPr>
          <w:sz w:val="16"/>
        </w:rPr>
        <w:t xml:space="preserve"> As this formulation suggests, </w:t>
      </w:r>
      <w:r w:rsidRPr="00D62519">
        <w:rPr>
          <w:rStyle w:val="StyleUnderline"/>
        </w:rPr>
        <w:t>defenses of the color line</w:t>
      </w:r>
      <w:r w:rsidRPr="00D62519">
        <w:rPr>
          <w:sz w:val="16"/>
        </w:rPr>
        <w:t xml:space="preserve"> often </w:t>
      </w:r>
      <w:r w:rsidRPr="00D62519">
        <w:rPr>
          <w:rStyle w:val="StyleUnderline"/>
        </w:rPr>
        <w:t xml:space="preserve">took on </w:t>
      </w:r>
      <w:proofErr w:type="gramStart"/>
      <w:r w:rsidRPr="00D62519">
        <w:rPr>
          <w:rStyle w:val="StyleUnderline"/>
        </w:rPr>
        <w:t>a supremacist</w:t>
      </w:r>
      <w:proofErr w:type="gramEnd"/>
      <w:r w:rsidRPr="00D62519">
        <w:rPr>
          <w:rStyle w:val="StyleUnderline"/>
        </w:rPr>
        <w:t xml:space="preserve"> logic</w:t>
      </w:r>
      <w:r w:rsidRPr="00D62519">
        <w:rPr>
          <w:sz w:val="16"/>
        </w:rPr>
        <w:t xml:space="preserve">; </w:t>
      </w:r>
      <w:r w:rsidRPr="00D62519">
        <w:rPr>
          <w:rStyle w:val="StyleUnderline"/>
        </w:rPr>
        <w:t>the white race was superior, but it was necessary to prevent alien individuals from invading or defiling that superiority.</w:t>
      </w:r>
      <w:r w:rsidRPr="00D62519">
        <w:rPr>
          <w:sz w:val="16"/>
        </w:rPr>
        <w:t xml:space="preserve"> And </w:t>
      </w:r>
      <w:r w:rsidRPr="00D62519">
        <w:rPr>
          <w:rStyle w:val="StyleUnderline"/>
        </w:rPr>
        <w:t>the implied threat</w:t>
      </w:r>
      <w:r w:rsidRPr="00D62519">
        <w:rPr>
          <w:sz w:val="16"/>
        </w:rPr>
        <w:t xml:space="preserve"> to superiority in this and most other cases </w:t>
      </w:r>
      <w:r w:rsidRPr="00D62519">
        <w:rPr>
          <w:rStyle w:val="StyleUnderline"/>
        </w:rPr>
        <w:t>was the prospect of miscegenation.</w:t>
      </w:r>
      <w:r w:rsidRPr="00D62519">
        <w:rPr>
          <w:sz w:val="16"/>
        </w:rPr>
        <w:t xml:space="preserve"> According to scientific understanding of racial difference, when white blood mingled with that of other races the resulting offspring were inferior to the white parent. (</w:t>
      </w:r>
      <w:proofErr w:type="spellStart"/>
      <w:r w:rsidRPr="00D62519">
        <w:rPr>
          <w:sz w:val="16"/>
        </w:rPr>
        <w:t>Boeckmann</w:t>
      </w:r>
      <w:proofErr w:type="spellEnd"/>
      <w:r w:rsidRPr="00D62519">
        <w:rPr>
          <w:sz w:val="16"/>
        </w:rPr>
        <w:t xml:space="preserve"> 13) As illustrated by </w:t>
      </w:r>
      <w:proofErr w:type="spellStart"/>
      <w:r w:rsidRPr="00D62519">
        <w:rPr>
          <w:sz w:val="16"/>
        </w:rPr>
        <w:t>Boeckmann's</w:t>
      </w:r>
      <w:proofErr w:type="spellEnd"/>
      <w:r w:rsidRPr="00D62519">
        <w:rPr>
          <w:sz w:val="16"/>
        </w:rPr>
        <w:t xml:space="preserve"> assertions, </w:t>
      </w:r>
      <w:r w:rsidRPr="00D62519">
        <w:rPr>
          <w:rStyle w:val="StyleUnderline"/>
        </w:rPr>
        <w:t>the preservation of the White identity is directly concerned with complete separation of Whiteness from Blackness, both in the physical sense and in the biological sense.</w:t>
      </w:r>
      <w:r w:rsidRPr="00D62519">
        <w:rPr>
          <w:sz w:val="16"/>
        </w:rPr>
        <w:t xml:space="preserve"> Achieving </w:t>
      </w:r>
      <w:r w:rsidRPr="00D62519">
        <w:rPr>
          <w:rStyle w:val="StyleUnderline"/>
        </w:rPr>
        <w:t>separation in the physical sense</w:t>
      </w:r>
      <w:r w:rsidRPr="00D62519">
        <w:rPr>
          <w:sz w:val="16"/>
        </w:rPr>
        <w:t xml:space="preserve"> was easy enough as this </w:t>
      </w:r>
      <w:r w:rsidRPr="00D62519">
        <w:rPr>
          <w:rStyle w:val="StyleUnderline"/>
        </w:rPr>
        <w:t>was carried out through</w:t>
      </w:r>
      <w:r w:rsidRPr="00D62519">
        <w:rPr>
          <w:sz w:val="16"/>
        </w:rPr>
        <w:t xml:space="preserve"> a series of de facto and de jure </w:t>
      </w:r>
      <w:r w:rsidRPr="00D62519">
        <w:rPr>
          <w:rStyle w:val="StyleUnderline"/>
        </w:rPr>
        <w:t>policies known as Jim Crow</w:t>
      </w:r>
      <w:r w:rsidRPr="00D62519">
        <w:rPr>
          <w:sz w:val="16"/>
        </w:rPr>
        <w:t xml:space="preserve">. </w:t>
      </w:r>
      <w:r w:rsidRPr="00D62519">
        <w:rPr>
          <w:rStyle w:val="StyleUnderline"/>
        </w:rPr>
        <w:t>Biological separation had</w:t>
      </w:r>
      <w:r w:rsidRPr="00D62519">
        <w:rPr>
          <w:sz w:val="16"/>
        </w:rPr>
        <w:t xml:space="preserve"> seemingly </w:t>
      </w:r>
      <w:r w:rsidRPr="00D62519">
        <w:rPr>
          <w:rStyle w:val="StyleUnderline"/>
        </w:rPr>
        <w:t>been</w:t>
      </w:r>
      <w:r w:rsidRPr="00D62519">
        <w:rPr>
          <w:sz w:val="16"/>
        </w:rPr>
        <w:t xml:space="preserve"> attended to </w:t>
      </w:r>
      <w:r w:rsidRPr="00D62519">
        <w:rPr>
          <w:rStyle w:val="StyleUnderline"/>
        </w:rPr>
        <w:t>through</w:t>
      </w:r>
      <w:r w:rsidRPr="00D62519">
        <w:rPr>
          <w:sz w:val="16"/>
        </w:rPr>
        <w:t xml:space="preserve"> the application of </w:t>
      </w:r>
      <w:r w:rsidRPr="00D62519">
        <w:rPr>
          <w:rStyle w:val="StyleUnderline"/>
        </w:rPr>
        <w:t>anti-miscegenation laws</w:t>
      </w:r>
      <w:r w:rsidRPr="00D62519">
        <w:rPr>
          <w:sz w:val="16"/>
        </w:rPr>
        <w:t xml:space="preserve">, but </w:t>
      </w:r>
      <w:r w:rsidRPr="00D62519">
        <w:rPr>
          <w:rStyle w:val="StyleUnderline"/>
        </w:rPr>
        <w:t>few, if any, could have ever prepared for the advent of Darwinian rhetoric nor the seemingly irrefutable evidence to support said rhetoric, as found in the bones of the Piltdown Man.</w:t>
      </w:r>
      <w:r w:rsidRPr="00D62519">
        <w:rPr>
          <w:sz w:val="16"/>
        </w:rPr>
        <w:t xml:space="preserve"> The aforementioned scientific curiosities, in tandem, invalidated any such effort to maintain the more crucial form of separation, the biological separation of races. </w:t>
      </w:r>
      <w:r w:rsidRPr="00D62519">
        <w:rPr>
          <w:sz w:val="12"/>
        </w:rPr>
        <w:t>¶</w:t>
      </w:r>
      <w:r w:rsidRPr="00D62519">
        <w:rPr>
          <w:sz w:val="16"/>
        </w:rPr>
        <w:t xml:space="preserve"> </w:t>
      </w:r>
      <w:proofErr w:type="gramStart"/>
      <w:r w:rsidRPr="00D62519">
        <w:rPr>
          <w:rStyle w:val="StyleUnderline"/>
        </w:rPr>
        <w:t>If</w:t>
      </w:r>
      <w:proofErr w:type="gramEnd"/>
      <w:r w:rsidRPr="00D62519">
        <w:rPr>
          <w:rStyle w:val="StyleUnderline"/>
        </w:rPr>
        <w:t xml:space="preserve"> simple interracial mixing is considered enough to dilute the blood of a supposedly pure race, then the claim of a common ancestor for all people means that dilution is a trivial concern when direct relation is now being implied.</w:t>
      </w:r>
      <w:r w:rsidRPr="00D62519">
        <w:rPr>
          <w:sz w:val="16"/>
        </w:rPr>
        <w:t xml:space="preserve"> </w:t>
      </w:r>
      <w:r w:rsidRPr="00D62519">
        <w:rPr>
          <w:rStyle w:val="StyleUnderline"/>
        </w:rPr>
        <w:t>The assumption of Whiteness owing to a sui generis origin and humanity distinct to Whites was quickly being unraveled by the very same science that had purported the supposed bestial nature of Black people.</w:t>
      </w:r>
      <w:r w:rsidRPr="00D62519">
        <w:rPr>
          <w:sz w:val="16"/>
        </w:rPr>
        <w:t xml:space="preserve"> The hybrid man-ape bones of the Piltdown </w:t>
      </w:r>
      <w:proofErr w:type="gramStart"/>
      <w:r w:rsidRPr="00D62519">
        <w:rPr>
          <w:sz w:val="16"/>
        </w:rPr>
        <w:t>Man</w:t>
      </w:r>
      <w:proofErr w:type="gramEnd"/>
      <w:r w:rsidRPr="00D62519">
        <w:rPr>
          <w:sz w:val="16"/>
        </w:rPr>
        <w:t xml:space="preserve"> affirmed Darwin's theory that all men descend from apes, consequently creating an undesired connection between White people and Black people, as Black people were long claimed by science to be some lower caste with visible ape-like traits. In other words, Darwin's claims meant that everyone is related to an ape and thus, to one another. </w:t>
      </w:r>
      <w:r w:rsidRPr="00D62519">
        <w:rPr>
          <w:sz w:val="12"/>
        </w:rPr>
        <w:t>¶</w:t>
      </w:r>
      <w:r w:rsidRPr="00D62519">
        <w:rPr>
          <w:sz w:val="16"/>
        </w:rPr>
        <w:t xml:space="preserve"> </w:t>
      </w:r>
      <w:proofErr w:type="gramStart"/>
      <w:r w:rsidRPr="00D62519">
        <w:rPr>
          <w:sz w:val="16"/>
        </w:rPr>
        <w:t>As</w:t>
      </w:r>
      <w:proofErr w:type="gramEnd"/>
      <w:r w:rsidRPr="00D62519">
        <w:rPr>
          <w:sz w:val="16"/>
        </w:rPr>
        <w:t xml:space="preserve"> noted earlier in the essay, Howard Phillips Lovecraft predicted, with astounding accuracy, that a withdrawal to familiar beliefs is likely to occur when man is faced with the bitter realities of scientific advance (Schweitzer 36). That White society was clearly retreating to venerable traditions rather than confront the truths presented by science affirms Lovecraft's astute postulation. At the same time, </w:t>
      </w:r>
      <w:r w:rsidRPr="00D62519">
        <w:rPr>
          <w:rStyle w:val="Emphasis"/>
        </w:rPr>
        <w:t>Lovecraft himself wrestled with the complications of balancing the dread of new scientific discoveries with his own ideological leanings.</w:t>
      </w:r>
      <w:r w:rsidRPr="00D62519">
        <w:rPr>
          <w:sz w:val="16"/>
        </w:rPr>
        <w:t xml:space="preserve"> This struggle is particularly difficult for Lovecraft as he is a self-proclaimed materialist. However, as understood by the analysis of Lovecraft's fiction and non-fiction works in the second chapter, </w:t>
      </w:r>
      <w:r w:rsidRPr="00D62519">
        <w:rPr>
          <w:rStyle w:val="StyleUnderline"/>
        </w:rPr>
        <w:t>Lovecraft seems to be willing to consider ideological positions outside of his ordinary purview while grappling with a means to navigate the hard realities of science.</w:t>
      </w:r>
      <w:r w:rsidRPr="00D62519">
        <w:rPr>
          <w:sz w:val="16"/>
        </w:rPr>
        <w:t xml:space="preserve"> Dirk </w:t>
      </w:r>
      <w:proofErr w:type="spellStart"/>
      <w:r w:rsidRPr="00D62519">
        <w:rPr>
          <w:sz w:val="16"/>
        </w:rPr>
        <w:t>Mosig</w:t>
      </w:r>
      <w:proofErr w:type="spellEnd"/>
      <w:r w:rsidRPr="00D62519">
        <w:rPr>
          <w:sz w:val="16"/>
        </w:rPr>
        <w:t xml:space="preserve"> argues that </w:t>
      </w:r>
      <w:r w:rsidRPr="00D62519">
        <w:rPr>
          <w:rStyle w:val="StyleUnderline"/>
        </w:rPr>
        <w:t>Lovecraft's position on social-norms and traditional values allow that … man must live by the relative values imparted by culture and tradition, and from these he derives an illusion of security and stability. These values and traditions Lovecraft accepted as long as they did not contradict what his cold, rational intellect knew to be true.</w:t>
      </w:r>
      <w:r w:rsidRPr="00D62519">
        <w:rPr>
          <w:sz w:val="16"/>
        </w:rPr>
        <w:t xml:space="preserve"> (Schweitzer 35) </w:t>
      </w:r>
      <w:proofErr w:type="spellStart"/>
      <w:r w:rsidRPr="00D62519">
        <w:rPr>
          <w:sz w:val="16"/>
        </w:rPr>
        <w:t>Mosig</w:t>
      </w:r>
      <w:proofErr w:type="spellEnd"/>
      <w:r w:rsidRPr="00D62519">
        <w:rPr>
          <w:sz w:val="16"/>
        </w:rPr>
        <w:t xml:space="preserve"> further argues that … [Lovecraft's] pessimistic prophecy was justified becomes evident when we witness the growing interest in, or rather, retreat to, the occult, astrology, magic, religion, witchcraft, and superstitions […] all the frantic attempts at regaining some of the lost security destroyed by Galileo, and Darwin, and Freud, and Einstein. (Schweitzer 36, 37) All of the knowledge that science has granted has not empowered Lovecraft but rather frightened him with the staggering realization that the world is not how he understood it to be. Knowledge of what may be is so terrifying that Lovecraft would rather adhere to what once was.</w:t>
      </w:r>
      <w:r w:rsidRPr="00D62519">
        <w:rPr>
          <w:sz w:val="12"/>
        </w:rPr>
        <w:t>¶</w:t>
      </w:r>
      <w:r w:rsidRPr="00D62519">
        <w:rPr>
          <w:sz w:val="16"/>
        </w:rPr>
        <w:t xml:space="preserve"> Fritz </w:t>
      </w:r>
      <w:proofErr w:type="spellStart"/>
      <w:r w:rsidRPr="00D62519">
        <w:rPr>
          <w:sz w:val="16"/>
        </w:rPr>
        <w:t>Lieber</w:t>
      </w:r>
      <w:proofErr w:type="spellEnd"/>
      <w:r w:rsidRPr="00D62519">
        <w:rPr>
          <w:sz w:val="16"/>
        </w:rPr>
        <w:t xml:space="preserve"> offers a similar, yet more humanizing argument about Lovecraft and his struggles with the horrors of scientific </w:t>
      </w:r>
      <w:r w:rsidRPr="00D62519">
        <w:rPr>
          <w:sz w:val="16"/>
        </w:rPr>
        <w:lastRenderedPageBreak/>
        <w:t xml:space="preserve">discovery and </w:t>
      </w:r>
      <w:proofErr w:type="spellStart"/>
      <w:r w:rsidRPr="00D62519">
        <w:rPr>
          <w:sz w:val="16"/>
        </w:rPr>
        <w:t>cosmicism</w:t>
      </w:r>
      <w:proofErr w:type="spellEnd"/>
      <w:r w:rsidRPr="00D62519">
        <w:rPr>
          <w:sz w:val="16"/>
        </w:rPr>
        <w:t xml:space="preserve">. … </w:t>
      </w:r>
      <w:r w:rsidRPr="00D62519">
        <w:rPr>
          <w:rStyle w:val="StyleUnderline"/>
        </w:rPr>
        <w:t xml:space="preserve">In his personal life Lovecraft met the challenge of this hideous realization by taking refuge in traditionalism, in the cultivation of mankind's time-honored manners and myths, not because they are true, but because man's mind is habituated to them and therefore finds in them some comfort and support. </w:t>
      </w:r>
      <w:r w:rsidRPr="00D62519">
        <w:rPr>
          <w:sz w:val="16"/>
        </w:rPr>
        <w:t xml:space="preserve">(Schweitzer 7) The fear of realizing mankind's unimportance as well as the fear of what other horrors science could unleash upon humanity, take an observable toll on Lovecraft. Effectively, </w:t>
      </w:r>
      <w:proofErr w:type="spellStart"/>
      <w:r w:rsidRPr="00D62519">
        <w:rPr>
          <w:sz w:val="16"/>
        </w:rPr>
        <w:t>cosmicism</w:t>
      </w:r>
      <w:proofErr w:type="spellEnd"/>
      <w:r w:rsidRPr="00D62519">
        <w:rPr>
          <w:sz w:val="16"/>
        </w:rPr>
        <w:t xml:space="preserve"> and other traditions became a sort of escape for Lovecraft, who seems unable to deal with his own deep hatred of non-Whites, as well as the unnerving resolution reached by the discovery of the Piltdown </w:t>
      </w:r>
      <w:proofErr w:type="gramStart"/>
      <w:r w:rsidRPr="00D62519">
        <w:rPr>
          <w:sz w:val="16"/>
        </w:rPr>
        <w:t>Man</w:t>
      </w:r>
      <w:proofErr w:type="gramEnd"/>
      <w:r w:rsidRPr="00D62519">
        <w:rPr>
          <w:sz w:val="16"/>
        </w:rPr>
        <w:t xml:space="preserve">, implying an ancestral relation between himself and these people that he found utterly detestable. </w:t>
      </w:r>
      <w:r w:rsidRPr="00D62519">
        <w:rPr>
          <w:sz w:val="12"/>
        </w:rPr>
        <w:t>¶</w:t>
      </w:r>
      <w:r w:rsidRPr="00D62519">
        <w:rPr>
          <w:sz w:val="16"/>
        </w:rPr>
        <w:t xml:space="preserve"> Michael </w:t>
      </w:r>
      <w:proofErr w:type="spellStart"/>
      <w:r w:rsidRPr="00D62519">
        <w:rPr>
          <w:sz w:val="16"/>
        </w:rPr>
        <w:t>Houellebecq</w:t>
      </w:r>
      <w:proofErr w:type="spellEnd"/>
      <w:r w:rsidRPr="00D62519">
        <w:rPr>
          <w:sz w:val="16"/>
        </w:rPr>
        <w:t xml:space="preserve"> clarifies that … Lovecraft had in fact always been a racist. But in his youth this racism did not go beyond what was acceptable within his social class--that of puritanical Protestant old bourgeoisie of New England […] but Lovecraft was forced to live in New York, where he came to know hatred, disgust, and fear, otherwise stimulating sentiments. And it was in New York that his racist opinions turned into a full-fledged racist neurosis. (</w:t>
      </w:r>
      <w:proofErr w:type="spellStart"/>
      <w:r w:rsidRPr="00D62519">
        <w:rPr>
          <w:sz w:val="16"/>
        </w:rPr>
        <w:t>Houellebecq</w:t>
      </w:r>
      <w:proofErr w:type="spellEnd"/>
      <w:r w:rsidRPr="00D62519">
        <w:rPr>
          <w:sz w:val="16"/>
        </w:rPr>
        <w:t xml:space="preserve"> 105) No longer residing in the safe confines of his small New England dwelling in Rhode Island, Lovecraft was exposed to a far greater number of ethnic minorities than he would have ever fathomed would be present in one place at one time where Whites also dwell. Though minorities were still kept separated from Whites in housing and most job sites, encountering a non-White was still very likely in a large city such as New York. </w:t>
      </w:r>
      <w:r w:rsidRPr="00D62519">
        <w:rPr>
          <w:sz w:val="12"/>
        </w:rPr>
        <w:t>¶</w:t>
      </w:r>
      <w:r w:rsidRPr="00D62519">
        <w:rPr>
          <w:sz w:val="16"/>
        </w:rPr>
        <w:t xml:space="preserve"> In a missive to his colleague Belknap Long, </w:t>
      </w:r>
      <w:r w:rsidRPr="00D62519">
        <w:rPr>
          <w:rStyle w:val="StyleUnderline"/>
        </w:rPr>
        <w:t>Lovecraft describes the metropolitan area of the Lower East Side and its minority inhabitants in a disturbing yet familiar fashion … The organic things</w:t>
      </w:r>
      <w:r w:rsidRPr="00D62519">
        <w:rPr>
          <w:sz w:val="16"/>
        </w:rPr>
        <w:t>--</w:t>
      </w:r>
      <w:proofErr w:type="spellStart"/>
      <w:r w:rsidRPr="00D62519">
        <w:rPr>
          <w:sz w:val="16"/>
        </w:rPr>
        <w:t>Italo</w:t>
      </w:r>
      <w:proofErr w:type="spellEnd"/>
      <w:r w:rsidRPr="00D62519">
        <w:rPr>
          <w:sz w:val="16"/>
        </w:rPr>
        <w:t>-</w:t>
      </w:r>
      <w:proofErr w:type="spellStart"/>
      <w:r w:rsidRPr="00D62519">
        <w:rPr>
          <w:sz w:val="16"/>
        </w:rPr>
        <w:t>Semitico</w:t>
      </w:r>
      <w:proofErr w:type="spellEnd"/>
      <w:r w:rsidRPr="00D62519">
        <w:rPr>
          <w:sz w:val="16"/>
        </w:rPr>
        <w:t>-Mongoloid-</w:t>
      </w:r>
      <w:r w:rsidRPr="00D62519">
        <w:rPr>
          <w:rStyle w:val="Emphasis"/>
        </w:rPr>
        <w:t xml:space="preserve">inhabiting the awful cesspool could </w:t>
      </w:r>
      <w:proofErr w:type="spellStart"/>
      <w:r w:rsidRPr="00D62519">
        <w:rPr>
          <w:rStyle w:val="Emphasis"/>
        </w:rPr>
        <w:t>no</w:t>
      </w:r>
      <w:proofErr w:type="spellEnd"/>
      <w:r w:rsidRPr="00D62519">
        <w:rPr>
          <w:rStyle w:val="Emphasis"/>
        </w:rPr>
        <w:t xml:space="preserve"> by any stretch of the imagination be </w:t>
      </w:r>
      <w:proofErr w:type="spellStart"/>
      <w:r w:rsidRPr="00D62519">
        <w:rPr>
          <w:rStyle w:val="Emphasis"/>
        </w:rPr>
        <w:t>call'd</w:t>
      </w:r>
      <w:proofErr w:type="spellEnd"/>
      <w:r w:rsidRPr="00D62519">
        <w:rPr>
          <w:rStyle w:val="Emphasis"/>
        </w:rPr>
        <w:t xml:space="preserve"> human. They were monstrous and nebulous adumbrations of the </w:t>
      </w:r>
      <w:proofErr w:type="spellStart"/>
      <w:r w:rsidRPr="00D62519">
        <w:rPr>
          <w:rStyle w:val="Emphasis"/>
        </w:rPr>
        <w:t>pithecanthropoid</w:t>
      </w:r>
      <w:proofErr w:type="spellEnd"/>
      <w:r w:rsidRPr="00D62519">
        <w:rPr>
          <w:rStyle w:val="Emphasis"/>
        </w:rPr>
        <w:t xml:space="preserve"> and </w:t>
      </w:r>
      <w:proofErr w:type="spellStart"/>
      <w:r w:rsidRPr="00D62519">
        <w:rPr>
          <w:rStyle w:val="Emphasis"/>
        </w:rPr>
        <w:t>amoebal</w:t>
      </w:r>
      <w:proofErr w:type="spellEnd"/>
      <w:r w:rsidRPr="00D62519">
        <w:rPr>
          <w:rStyle w:val="Emphasis"/>
        </w:rPr>
        <w:t xml:space="preserve">; vaguely </w:t>
      </w:r>
      <w:proofErr w:type="spellStart"/>
      <w:r w:rsidRPr="00D62519">
        <w:rPr>
          <w:rStyle w:val="Emphasis"/>
        </w:rPr>
        <w:t>moulded</w:t>
      </w:r>
      <w:proofErr w:type="spellEnd"/>
      <w:r w:rsidRPr="00D62519">
        <w:rPr>
          <w:rStyle w:val="Emphasis"/>
        </w:rPr>
        <w:t xml:space="preserve"> from some stinking viscous slime of earth's corruption, and slithering and oozing in and on the filthy streets or in and out of windows and doorways in a fashion suggestive of nothing but infesting worms or deep-sea </w:t>
      </w:r>
      <w:proofErr w:type="spellStart"/>
      <w:r w:rsidRPr="00D62519">
        <w:rPr>
          <w:rStyle w:val="Emphasis"/>
        </w:rPr>
        <w:t>unnamabilties</w:t>
      </w:r>
      <w:proofErr w:type="spellEnd"/>
      <w:r w:rsidRPr="00D62519">
        <w:rPr>
          <w:rStyle w:val="Emphasis"/>
        </w:rPr>
        <w:t>. They--or the degenerate gelatinous fermentation of which they were composed--</w:t>
      </w:r>
      <w:proofErr w:type="spellStart"/>
      <w:r w:rsidRPr="00D62519">
        <w:rPr>
          <w:rStyle w:val="Emphasis"/>
        </w:rPr>
        <w:t>seem'd</w:t>
      </w:r>
      <w:proofErr w:type="spellEnd"/>
      <w:r w:rsidRPr="00D62519">
        <w:rPr>
          <w:rStyle w:val="Emphasis"/>
        </w:rPr>
        <w:t xml:space="preserve"> to ooze, seep and trickle thro' the gaping cracks in the horrible houses […] and I thought of some avenue of Cyclopean and unwholesome vats, crammed to the vomiting point with gangrenous vileness, and about to burst and inundate the world in one leprous cataclysm of semi-fluid rottenness.</w:t>
      </w:r>
      <w:r w:rsidRPr="00D62519">
        <w:rPr>
          <w:sz w:val="16"/>
        </w:rPr>
        <w:t xml:space="preserve"> (</w:t>
      </w:r>
      <w:proofErr w:type="spellStart"/>
      <w:r w:rsidRPr="00D62519">
        <w:rPr>
          <w:sz w:val="16"/>
        </w:rPr>
        <w:t>Houellebecq</w:t>
      </w:r>
      <w:proofErr w:type="spellEnd"/>
      <w:r w:rsidRPr="00D62519">
        <w:rPr>
          <w:sz w:val="16"/>
        </w:rPr>
        <w:t xml:space="preserve"> 106, 107) </w:t>
      </w:r>
      <w:r w:rsidRPr="00D62519">
        <w:rPr>
          <w:rStyle w:val="StyleUnderline"/>
        </w:rPr>
        <w:t xml:space="preserve">What seems to be a passage straight from one of Lovecraft's horror tales is in fact a genuine piece of communication with a friend. </w:t>
      </w:r>
      <w:r w:rsidRPr="00D62519">
        <w:rPr>
          <w:sz w:val="16"/>
        </w:rPr>
        <w:t xml:space="preserve">The description given by Lovecraft confirms my earlier reasoning that the portrayal of the creatures in Lovecraft's stories is meant to symbolize the product of miscegenation and the </w:t>
      </w:r>
      <w:proofErr w:type="spellStart"/>
      <w:r w:rsidRPr="00D62519">
        <w:rPr>
          <w:sz w:val="16"/>
        </w:rPr>
        <w:t>othered</w:t>
      </w:r>
      <w:proofErr w:type="spellEnd"/>
      <w:r w:rsidRPr="00D62519">
        <w:rPr>
          <w:sz w:val="16"/>
        </w:rPr>
        <w:t xml:space="preserve"> nature of non-Whites. This symbolism is exemplified in a letter in which Lovecraft describes non-Whites as a disturbing chimera-like creature. </w:t>
      </w:r>
      <w:proofErr w:type="spellStart"/>
      <w:r w:rsidRPr="00D62519">
        <w:rPr>
          <w:sz w:val="16"/>
        </w:rPr>
        <w:t>Houllebecq</w:t>
      </w:r>
      <w:proofErr w:type="spellEnd"/>
      <w:r w:rsidRPr="00D62519">
        <w:rPr>
          <w:sz w:val="16"/>
        </w:rPr>
        <w:t xml:space="preserve"> says as much in his own analysis of the letter.</w:t>
      </w:r>
      <w:r w:rsidRPr="00D62519">
        <w:rPr>
          <w:sz w:val="12"/>
        </w:rPr>
        <w:t>¶</w:t>
      </w:r>
      <w:r w:rsidRPr="00D62519">
        <w:rPr>
          <w:sz w:val="16"/>
        </w:rPr>
        <w:t xml:space="preserve"> </w:t>
      </w:r>
      <w:proofErr w:type="gramStart"/>
      <w:r w:rsidRPr="00D62519">
        <w:rPr>
          <w:sz w:val="16"/>
        </w:rPr>
        <w:t>Indisputably</w:t>
      </w:r>
      <w:proofErr w:type="gramEnd"/>
      <w:r w:rsidRPr="00D62519">
        <w:rPr>
          <w:sz w:val="16"/>
        </w:rPr>
        <w:t xml:space="preserve"> great </w:t>
      </w:r>
      <w:proofErr w:type="spellStart"/>
      <w:r w:rsidRPr="00D62519">
        <w:rPr>
          <w:sz w:val="16"/>
        </w:rPr>
        <w:t>Lovecraftian</w:t>
      </w:r>
      <w:proofErr w:type="spellEnd"/>
      <w:r w:rsidRPr="00D62519">
        <w:rPr>
          <w:sz w:val="16"/>
        </w:rPr>
        <w:t xml:space="preserve"> prose. But what race could possibly have provoked this outburst? He himself no longer knew; at one point he mentions the '</w:t>
      </w:r>
      <w:proofErr w:type="spellStart"/>
      <w:r w:rsidRPr="00D62519">
        <w:rPr>
          <w:sz w:val="16"/>
        </w:rPr>
        <w:t>Italico</w:t>
      </w:r>
      <w:proofErr w:type="spellEnd"/>
      <w:r w:rsidRPr="00D62519">
        <w:rPr>
          <w:sz w:val="16"/>
        </w:rPr>
        <w:t>-</w:t>
      </w:r>
      <w:proofErr w:type="spellStart"/>
      <w:r w:rsidRPr="00D62519">
        <w:rPr>
          <w:sz w:val="16"/>
        </w:rPr>
        <w:t>Semitico</w:t>
      </w:r>
      <w:proofErr w:type="spellEnd"/>
      <w:r w:rsidRPr="00D62519">
        <w:rPr>
          <w:sz w:val="16"/>
        </w:rPr>
        <w:t>-Mongoloids.' The ethnic realities at play had long been wiped out; what is certain is that he hated them all and was incapable of any greater specificity. (</w:t>
      </w:r>
      <w:proofErr w:type="spellStart"/>
      <w:r w:rsidRPr="00D62519">
        <w:rPr>
          <w:sz w:val="16"/>
        </w:rPr>
        <w:t>Houllebecq</w:t>
      </w:r>
      <w:proofErr w:type="spellEnd"/>
      <w:r w:rsidRPr="00D62519">
        <w:rPr>
          <w:sz w:val="16"/>
        </w:rPr>
        <w:t xml:space="preserve"> 107) </w:t>
      </w:r>
    </w:p>
    <w:p w:rsidR="007378A0" w:rsidRPr="00D62519" w:rsidRDefault="007378A0" w:rsidP="007378A0"/>
    <w:p w:rsidR="00042E0B" w:rsidRPr="00D62519" w:rsidRDefault="00042E0B" w:rsidP="007378A0"/>
    <w:p w:rsidR="00042E0B" w:rsidRPr="00D62519" w:rsidRDefault="00042E0B" w:rsidP="007378A0"/>
    <w:p w:rsidR="00042E0B" w:rsidRPr="00D62519" w:rsidRDefault="00042E0B" w:rsidP="00042E0B">
      <w:pPr>
        <w:pStyle w:val="Heading1"/>
      </w:pPr>
      <w:r w:rsidRPr="00D62519">
        <w:lastRenderedPageBreak/>
        <w:t>Public Policy DA</w:t>
      </w:r>
    </w:p>
    <w:p w:rsidR="00042E0B" w:rsidRPr="00D62519" w:rsidRDefault="00042E0B" w:rsidP="00042E0B"/>
    <w:p w:rsidR="00042E0B" w:rsidRPr="00D62519" w:rsidRDefault="00042E0B" w:rsidP="00042E0B"/>
    <w:p w:rsidR="00042E0B" w:rsidRPr="00D62519" w:rsidRDefault="00042E0B" w:rsidP="00042E0B">
      <w:pPr>
        <w:pStyle w:val="Heading2"/>
      </w:pPr>
      <w:r w:rsidRPr="00D62519">
        <w:lastRenderedPageBreak/>
        <w:t>1NC</w:t>
      </w:r>
    </w:p>
    <w:p w:rsidR="00042E0B" w:rsidRPr="00D62519" w:rsidRDefault="00042E0B" w:rsidP="00042E0B">
      <w:pPr>
        <w:pStyle w:val="tag"/>
        <w:rPr>
          <w:rFonts w:ascii="Georgia" w:hAnsi="Georgia"/>
        </w:rPr>
      </w:pPr>
      <w:r w:rsidRPr="00D62519">
        <w:rPr>
          <w:rFonts w:ascii="Georgia" w:hAnsi="Georgia"/>
        </w:rPr>
        <w:t>Conspiracy theories destroy public debate</w:t>
      </w:r>
    </w:p>
    <w:p w:rsidR="00042E0B" w:rsidRPr="00D62519" w:rsidRDefault="00042E0B" w:rsidP="00042E0B">
      <w:pPr>
        <w:rPr>
          <w:sz w:val="16"/>
          <w:szCs w:val="16"/>
        </w:rPr>
      </w:pPr>
      <w:r w:rsidRPr="00D62519">
        <w:rPr>
          <w:rStyle w:val="cite"/>
          <w:rFonts w:ascii="Georgia" w:hAnsi="Georgia"/>
        </w:rPr>
        <w:t>Van Horn 10</w:t>
      </w:r>
      <w:r w:rsidRPr="00D62519">
        <w:rPr>
          <w:sz w:val="16"/>
          <w:szCs w:val="16"/>
        </w:rPr>
        <w:t xml:space="preserve"> [</w:t>
      </w:r>
      <w:proofErr w:type="spellStart"/>
      <w:r w:rsidRPr="00D62519">
        <w:rPr>
          <w:sz w:val="16"/>
          <w:szCs w:val="16"/>
        </w:rPr>
        <w:t>Chara</w:t>
      </w:r>
      <w:proofErr w:type="spellEnd"/>
      <w:r w:rsidRPr="00D62519">
        <w:rPr>
          <w:sz w:val="16"/>
          <w:szCs w:val="16"/>
        </w:rPr>
        <w:t xml:space="preserve"> Kay Van Horn, doctoral dissertation, “The Paranoid Style in an Age of Suspicion: Conspiracy Thinking and Official Rhetoric in Contemporary America”, http://digitalarchive.gsu.edu/cgi/viewcontent.cgi?article=1025&amp;context=communication_diss] </w:t>
      </w:r>
    </w:p>
    <w:p w:rsidR="00042E0B" w:rsidRPr="00D62519" w:rsidRDefault="00042E0B" w:rsidP="00042E0B">
      <w:pPr>
        <w:pStyle w:val="card"/>
        <w:ind w:left="0"/>
        <w:rPr>
          <w:rFonts w:ascii="Georgia" w:hAnsi="Georgia"/>
          <w:sz w:val="16"/>
        </w:rPr>
      </w:pPr>
      <w:r w:rsidRPr="00D62519">
        <w:rPr>
          <w:rStyle w:val="underline"/>
          <w:rFonts w:ascii="Georgia" w:hAnsi="Georgia"/>
        </w:rPr>
        <w:t>With more people believing in conspiracy</w:t>
      </w:r>
      <w:r w:rsidRPr="00D62519">
        <w:rPr>
          <w:rFonts w:ascii="Georgia" w:hAnsi="Georgia"/>
          <w:sz w:val="16"/>
        </w:rPr>
        <w:t xml:space="preserve">, and being seduced by conspiracy arguments, </w:t>
      </w:r>
      <w:r w:rsidRPr="00D62519">
        <w:rPr>
          <w:rStyle w:val="underline"/>
          <w:rFonts w:ascii="Georgia" w:hAnsi="Georgia"/>
        </w:rPr>
        <w:t>the ability to have reasonable public debate is seriously diminished. Instead of entering a marketplace of ideas where thoughts can be reasonably argued, the public is entering a growing era of suspiciousness,</w:t>
      </w:r>
      <w:r w:rsidRPr="00D62519">
        <w:rPr>
          <w:rFonts w:ascii="Georgia" w:hAnsi="Georgia"/>
          <w:sz w:val="16"/>
        </w:rPr>
        <w:t xml:space="preserve"> unreasonableness, and disparity. With so many disparate voices resounding within the public sphere, and with conspiracy beliefs becoming more prominent, </w:t>
      </w:r>
      <w:r w:rsidRPr="00D62519">
        <w:rPr>
          <w:rStyle w:val="underline"/>
          <w:rFonts w:ascii="Georgia" w:hAnsi="Georgia"/>
        </w:rPr>
        <w:t>the ability of conspiracy beliefs to infect public and political life is at an all-time high. Everything done in the name of governing</w:t>
      </w:r>
      <w:r w:rsidRPr="00D62519">
        <w:rPr>
          <w:rFonts w:ascii="Georgia" w:hAnsi="Georgia"/>
          <w:sz w:val="16"/>
        </w:rPr>
        <w:t>, in the name of the public good</w:t>
      </w:r>
      <w:r w:rsidRPr="00D62519">
        <w:rPr>
          <w:rStyle w:val="underline"/>
          <w:rFonts w:ascii="Georgia" w:hAnsi="Georgia"/>
        </w:rPr>
        <w:t xml:space="preserve">, is now </w:t>
      </w:r>
      <w:proofErr w:type="gramStart"/>
      <w:r w:rsidRPr="00D62519">
        <w:rPr>
          <w:rStyle w:val="underline"/>
          <w:rFonts w:ascii="Georgia" w:hAnsi="Georgia"/>
        </w:rPr>
        <w:t>suspect</w:t>
      </w:r>
      <w:proofErr w:type="gramEnd"/>
      <w:r w:rsidRPr="00D62519">
        <w:rPr>
          <w:rStyle w:val="underline"/>
          <w:rFonts w:ascii="Georgia" w:hAnsi="Georgia"/>
        </w:rPr>
        <w:t>.</w:t>
      </w:r>
      <w:r w:rsidRPr="00D62519">
        <w:rPr>
          <w:rFonts w:ascii="Georgia" w:hAnsi="Georgia"/>
          <w:sz w:val="16"/>
        </w:rPr>
        <w:t xml:space="preserve"> While labeling something done for the good of the public has always been suspect in the minds of some, such as the fluoridation of water, the regularity of the belief that works being done in the name of the public good is a part of a greater conspiracy to dupe the masses is now at a critical force. </w:t>
      </w:r>
      <w:r w:rsidRPr="00D62519">
        <w:rPr>
          <w:rStyle w:val="underline"/>
          <w:rFonts w:ascii="Georgia" w:hAnsi="Georgia"/>
        </w:rPr>
        <w:t>If conspiracy theories are so easily believed</w:t>
      </w:r>
      <w:r w:rsidRPr="00D62519">
        <w:rPr>
          <w:rFonts w:ascii="Georgia" w:hAnsi="Georgia"/>
          <w:sz w:val="16"/>
        </w:rPr>
        <w:t xml:space="preserve">, and if politicians, eager to maintain, and gain, power in their respective parties continually attempt to harness the power of conspiracy beliefs in order to mobilize support, </w:t>
      </w:r>
      <w:r w:rsidRPr="00D62519">
        <w:rPr>
          <w:rStyle w:val="underline"/>
          <w:rFonts w:ascii="Georgia" w:hAnsi="Georgia"/>
        </w:rPr>
        <w:t>then the public may fall victim to an endless, cyclical battle where the fury of the fringe in political life is able to dictate the agenda of government. Governance</w:t>
      </w:r>
      <w:r w:rsidRPr="00D62519">
        <w:rPr>
          <w:rFonts w:ascii="Georgia" w:hAnsi="Georgia"/>
          <w:sz w:val="16"/>
        </w:rPr>
        <w:t xml:space="preserve">, instead of being about the greatest good for the greatest number of people, </w:t>
      </w:r>
      <w:r w:rsidRPr="00D62519">
        <w:rPr>
          <w:rStyle w:val="underline"/>
          <w:rFonts w:ascii="Georgia" w:hAnsi="Georgia"/>
        </w:rPr>
        <w:t>may be doomed to the endless array of conspiracy beliefs fueled by special interests,</w:t>
      </w:r>
      <w:r w:rsidRPr="00D62519">
        <w:rPr>
          <w:rFonts w:ascii="Georgia" w:hAnsi="Georgia"/>
          <w:sz w:val="16"/>
        </w:rPr>
        <w:t xml:space="preserve"> what Jürgen </w:t>
      </w:r>
      <w:proofErr w:type="spellStart"/>
      <w:r w:rsidRPr="00D62519">
        <w:rPr>
          <w:rFonts w:ascii="Georgia" w:hAnsi="Georgia"/>
          <w:sz w:val="16"/>
        </w:rPr>
        <w:t>Habermas</w:t>
      </w:r>
      <w:proofErr w:type="spellEnd"/>
      <w:r w:rsidRPr="00D62519">
        <w:rPr>
          <w:rFonts w:ascii="Georgia" w:hAnsi="Georgia"/>
          <w:sz w:val="16"/>
        </w:rPr>
        <w:t xml:space="preserve"> termed ―opinion management.</w:t>
      </w:r>
      <w:r w:rsidRPr="00D62519">
        <w:rPr>
          <w:sz w:val="16"/>
        </w:rPr>
        <w:t>‖</w:t>
      </w:r>
      <w:r w:rsidRPr="00D62519">
        <w:rPr>
          <w:rFonts w:ascii="Georgia" w:hAnsi="Georgia"/>
          <w:sz w:val="16"/>
        </w:rPr>
        <w:t xml:space="preserve">11 </w:t>
      </w:r>
      <w:proofErr w:type="spellStart"/>
      <w:r w:rsidRPr="00D62519">
        <w:rPr>
          <w:rFonts w:ascii="Georgia" w:hAnsi="Georgia"/>
          <w:sz w:val="16"/>
        </w:rPr>
        <w:t>Habermas</w:t>
      </w:r>
      <w:proofErr w:type="spellEnd"/>
      <w:r w:rsidRPr="00D62519">
        <w:rPr>
          <w:rFonts w:ascii="Georgia" w:hAnsi="Georgia"/>
          <w:sz w:val="16"/>
        </w:rPr>
        <w:t xml:space="preserve"> argues that </w:t>
      </w:r>
      <w:r w:rsidRPr="00D62519">
        <w:rPr>
          <w:rFonts w:ascii="Georgia" w:hAnsi="Georgia" w:cs="Georgia"/>
          <w:sz w:val="16"/>
        </w:rPr>
        <w:t>―</w:t>
      </w:r>
      <w:r w:rsidRPr="00D62519">
        <w:rPr>
          <w:rFonts w:ascii="Georgia" w:hAnsi="Georgia"/>
          <w:sz w:val="16"/>
        </w:rPr>
        <w:t>systematically creating news events or exploiting events that attract attention</w:t>
      </w:r>
      <w:r w:rsidRPr="00D62519">
        <w:rPr>
          <w:sz w:val="16"/>
        </w:rPr>
        <w:t>‖</w:t>
      </w:r>
      <w:r w:rsidRPr="00D62519">
        <w:rPr>
          <w:rFonts w:ascii="Georgia" w:hAnsi="Georgia"/>
          <w:sz w:val="16"/>
        </w:rPr>
        <w:t xml:space="preserve"> by focusing on ―human interest topics,</w:t>
      </w:r>
      <w:r w:rsidRPr="00D62519">
        <w:rPr>
          <w:sz w:val="16"/>
        </w:rPr>
        <w:t>‖</w:t>
      </w:r>
      <w:r w:rsidRPr="00D62519">
        <w:rPr>
          <w:rFonts w:ascii="Georgia" w:hAnsi="Georgia"/>
          <w:sz w:val="16"/>
        </w:rPr>
        <w:t xml:space="preserve"> and by then dramatically presenting </w:t>
      </w:r>
      <w:r w:rsidRPr="00D62519">
        <w:rPr>
          <w:rFonts w:ascii="Georgia" w:hAnsi="Georgia" w:cs="Georgia"/>
          <w:sz w:val="16"/>
        </w:rPr>
        <w:t>―</w:t>
      </w:r>
      <w:r w:rsidRPr="00D62519">
        <w:rPr>
          <w:rFonts w:ascii="Georgia" w:hAnsi="Georgia"/>
          <w:sz w:val="16"/>
        </w:rPr>
        <w:t>facts and calculated stereotypes, allows for a reorientation</w:t>
      </w:r>
      <w:r w:rsidRPr="00D62519">
        <w:rPr>
          <w:rFonts w:ascii="Georgia" w:hAnsi="Georgia" w:cs="Georgia"/>
          <w:sz w:val="16"/>
        </w:rPr>
        <w:t>‘</w:t>
      </w:r>
      <w:r w:rsidRPr="00D62519">
        <w:rPr>
          <w:rFonts w:ascii="Georgia" w:hAnsi="Georgia"/>
          <w:sz w:val="16"/>
        </w:rPr>
        <w:t xml:space="preserve"> of public opinion by the formation of new authorities or symbols which will have acceptance.</w:t>
      </w:r>
      <w:r w:rsidRPr="00D62519">
        <w:rPr>
          <w:sz w:val="16"/>
        </w:rPr>
        <w:t>‖</w:t>
      </w:r>
      <w:r w:rsidRPr="00D62519">
        <w:rPr>
          <w:rFonts w:ascii="Georgia" w:hAnsi="Georgia"/>
          <w:sz w:val="16"/>
        </w:rPr>
        <w:t xml:space="preserve">12 Politicians as well as others who actively promote conspiratorial understandings of the current social, economic, and political situations, are able to tap into the very real fears of many Americans in these troubled times. </w:t>
      </w:r>
      <w:r w:rsidRPr="00D62519">
        <w:rPr>
          <w:rStyle w:val="underline"/>
          <w:rFonts w:ascii="Georgia" w:hAnsi="Georgia"/>
        </w:rPr>
        <w:t xml:space="preserve">By grabbing onto some of the most outrageous fears, </w:t>
      </w:r>
      <w:r w:rsidRPr="00D62519">
        <w:rPr>
          <w:rFonts w:ascii="Georgia" w:hAnsi="Georgia"/>
          <w:sz w:val="16"/>
        </w:rPr>
        <w:t xml:space="preserve">such as U.S. Representative Michele Bachmann‘s beliefs that we are moving to a single world currency where China would be able to exert significant influence, or that expanding </w:t>
      </w:r>
      <w:proofErr w:type="spellStart"/>
      <w:r w:rsidRPr="00D62519">
        <w:rPr>
          <w:rFonts w:ascii="Georgia" w:hAnsi="Georgia"/>
          <w:sz w:val="16"/>
        </w:rPr>
        <w:t>Americorps</w:t>
      </w:r>
      <w:proofErr w:type="spellEnd"/>
      <w:r w:rsidRPr="00D62519">
        <w:rPr>
          <w:rFonts w:ascii="Georgia" w:hAnsi="Georgia"/>
          <w:sz w:val="16"/>
        </w:rPr>
        <w:t xml:space="preserve"> programs is an attempt by the government to brainwash the nation‘s youths, </w:t>
      </w:r>
      <w:r w:rsidRPr="00D62519">
        <w:rPr>
          <w:rStyle w:val="underline"/>
          <w:rFonts w:ascii="Georgia" w:hAnsi="Georgia"/>
        </w:rPr>
        <w:t>conspiracy advocates are able to exploit the very real fears that the government is going bankrupt and will become subject to the wishes and whims of China, or that the government is increasingly trying to control the lives of the American people</w:t>
      </w:r>
      <w:r w:rsidRPr="00D62519">
        <w:rPr>
          <w:rFonts w:ascii="Georgia" w:hAnsi="Georgia"/>
          <w:sz w:val="16"/>
        </w:rPr>
        <w:t>.13</w:t>
      </w:r>
    </w:p>
    <w:p w:rsidR="00042E0B" w:rsidRPr="00D62519" w:rsidRDefault="00042E0B" w:rsidP="00042E0B">
      <w:pPr>
        <w:rPr>
          <w:sz w:val="16"/>
        </w:rPr>
      </w:pPr>
      <w:r w:rsidRPr="00D62519">
        <w:rPr>
          <w:sz w:val="16"/>
        </w:rPr>
        <w:t xml:space="preserve"> </w:t>
      </w:r>
    </w:p>
    <w:p w:rsidR="00042E0B" w:rsidRPr="00D62519" w:rsidRDefault="00042E0B" w:rsidP="00042E0B">
      <w:pPr>
        <w:pStyle w:val="tag"/>
        <w:rPr>
          <w:rFonts w:ascii="Georgia" w:hAnsi="Georgia"/>
        </w:rPr>
      </w:pPr>
      <w:r w:rsidRPr="00D62519">
        <w:rPr>
          <w:rFonts w:ascii="Georgia" w:hAnsi="Georgia"/>
        </w:rPr>
        <w:t xml:space="preserve">That culminates in oppression. By always blaming someone else for global problems, conspiracy advocates learn to shift blame away from themselves through scapegoats which leads to real world justifications for genocide. </w:t>
      </w:r>
    </w:p>
    <w:p w:rsidR="00042E0B" w:rsidRPr="00D62519" w:rsidRDefault="00042E0B" w:rsidP="00042E0B">
      <w:pPr>
        <w:rPr>
          <w:sz w:val="16"/>
          <w:szCs w:val="16"/>
        </w:rPr>
      </w:pPr>
      <w:proofErr w:type="gramStart"/>
      <w:r w:rsidRPr="00D62519">
        <w:rPr>
          <w:rStyle w:val="cite"/>
          <w:rFonts w:ascii="Georgia" w:hAnsi="Georgia"/>
        </w:rPr>
        <w:t>Berlet 9</w:t>
      </w:r>
      <w:r w:rsidRPr="00D62519">
        <w:rPr>
          <w:sz w:val="16"/>
          <w:szCs w:val="16"/>
        </w:rPr>
        <w:t xml:space="preserve"> – senior analyst at Political Research Associates in the Boston area.</w:t>
      </w:r>
      <w:proofErr w:type="gramEnd"/>
      <w:r w:rsidRPr="00D62519">
        <w:rPr>
          <w:sz w:val="16"/>
          <w:szCs w:val="16"/>
        </w:rPr>
        <w:t xml:space="preserve"> Analyzes civil liberties, social justice, rightwing groups, prejudice, systems of oppression, and scapegoating (Chip, </w:t>
      </w:r>
      <w:proofErr w:type="spellStart"/>
      <w:proofErr w:type="gramStart"/>
      <w:r w:rsidRPr="00D62519">
        <w:rPr>
          <w:sz w:val="16"/>
          <w:szCs w:val="16"/>
        </w:rPr>
        <w:t>june</w:t>
      </w:r>
      <w:proofErr w:type="spellEnd"/>
      <w:proofErr w:type="gramEnd"/>
      <w:r w:rsidRPr="00D62519">
        <w:rPr>
          <w:sz w:val="16"/>
          <w:szCs w:val="16"/>
        </w:rPr>
        <w:t xml:space="preserve"> 19th, “Toxic to Democracy- Conspiracy Theories, demonization, and scapegoating”, http://www.publiceye.org/conspire/toxic2democracy/Toxic-2D-all-rev-04.pdf//ts)</w:t>
      </w:r>
    </w:p>
    <w:p w:rsidR="00042E0B" w:rsidRPr="00D62519" w:rsidRDefault="00042E0B" w:rsidP="00042E0B">
      <w:pPr>
        <w:pStyle w:val="card"/>
        <w:ind w:left="0"/>
        <w:rPr>
          <w:rStyle w:val="underline"/>
          <w:rFonts w:ascii="Georgia" w:hAnsi="Georgia"/>
        </w:rPr>
      </w:pPr>
      <w:proofErr w:type="spellStart"/>
      <w:r w:rsidRPr="00D62519">
        <w:rPr>
          <w:rFonts w:ascii="Georgia" w:hAnsi="Georgia"/>
          <w:sz w:val="16"/>
        </w:rPr>
        <w:t>Conspiracist</w:t>
      </w:r>
      <w:proofErr w:type="spellEnd"/>
      <w:r w:rsidRPr="00D62519">
        <w:rPr>
          <w:rFonts w:ascii="Georgia" w:hAnsi="Georgia"/>
          <w:sz w:val="16"/>
        </w:rPr>
        <w:t xml:space="preserve"> theories are attractive in part because they start with a grain of truth embedded in preexisting societal beliefs. Conspiracy theorists are correct about one thing: the status quo is not acceptable. </w:t>
      </w:r>
      <w:proofErr w:type="spellStart"/>
      <w:r w:rsidRPr="00D62519">
        <w:rPr>
          <w:rFonts w:ascii="Georgia" w:hAnsi="Georgia"/>
          <w:sz w:val="16"/>
        </w:rPr>
        <w:t>Conspiracists</w:t>
      </w:r>
      <w:proofErr w:type="spellEnd"/>
      <w:r w:rsidRPr="00D62519">
        <w:rPr>
          <w:rFonts w:ascii="Georgia" w:hAnsi="Georgia"/>
          <w:sz w:val="16"/>
        </w:rPr>
        <w:t xml:space="preserve"> have accurately understood that there are inequalities of power and privilege in the world—and threats to the world itself—that need to be rectified. </w:t>
      </w:r>
      <w:r w:rsidRPr="00D62519">
        <w:rPr>
          <w:rStyle w:val="underline"/>
          <w:rFonts w:ascii="Georgia" w:hAnsi="Georgia"/>
        </w:rPr>
        <w:t xml:space="preserve">What conspiracy theorists lack is the desire or ability to follow the basic rules of logic and investigative </w:t>
      </w:r>
      <w:proofErr w:type="gramStart"/>
      <w:r w:rsidRPr="00D62519">
        <w:rPr>
          <w:rStyle w:val="underline"/>
          <w:rFonts w:ascii="Georgia" w:hAnsi="Georgia"/>
        </w:rPr>
        <w:t>research.</w:t>
      </w:r>
      <w:proofErr w:type="gramEnd"/>
      <w:r w:rsidRPr="00D62519">
        <w:rPr>
          <w:rFonts w:ascii="Georgia" w:hAnsi="Georgia"/>
          <w:sz w:val="16"/>
        </w:rPr>
        <w:t xml:space="preserve"> </w:t>
      </w:r>
      <w:r w:rsidRPr="00D62519">
        <w:rPr>
          <w:rStyle w:val="underline"/>
          <w:rFonts w:ascii="Georgia" w:hAnsi="Georgia"/>
        </w:rPr>
        <w:t>Conspiracy theories spotlight lots of fascinating questions—but they seldom illuminate meaningful answers</w:t>
      </w:r>
      <w:r w:rsidRPr="00D62519">
        <w:rPr>
          <w:rFonts w:ascii="Georgia" w:hAnsi="Georgia"/>
          <w:sz w:val="16"/>
        </w:rPr>
        <w:t xml:space="preserve">. While </w:t>
      </w:r>
      <w:proofErr w:type="spellStart"/>
      <w:r w:rsidRPr="00D62519">
        <w:rPr>
          <w:rStyle w:val="Emphasis2"/>
          <w:rFonts w:ascii="Georgia" w:hAnsi="Georgia"/>
        </w:rPr>
        <w:t>conspiracists</w:t>
      </w:r>
      <w:proofErr w:type="spellEnd"/>
      <w:r w:rsidRPr="00D62519">
        <w:rPr>
          <w:rFonts w:ascii="Georgia" w:hAnsi="Georgia"/>
          <w:sz w:val="16"/>
        </w:rPr>
        <w:t xml:space="preserve"> tell compelling stories, they </w:t>
      </w:r>
      <w:r w:rsidRPr="00D62519">
        <w:rPr>
          <w:rStyle w:val="Emphasis2"/>
          <w:rFonts w:ascii="Georgia" w:hAnsi="Georgia"/>
        </w:rPr>
        <w:t>frequently create dangerous conditions as these stories can draw from pre-existing stereotypes and prejudices.</w:t>
      </w:r>
      <w:r w:rsidRPr="00D62519">
        <w:rPr>
          <w:rFonts w:ascii="Georgia" w:hAnsi="Georgia"/>
          <w:sz w:val="16"/>
        </w:rPr>
        <w:t xml:space="preserve"> Cynical </w:t>
      </w:r>
      <w:r w:rsidRPr="00D62519">
        <w:rPr>
          <w:rStyle w:val="underline"/>
          <w:rFonts w:ascii="Georgia" w:hAnsi="Georgia"/>
        </w:rPr>
        <w:t xml:space="preserve">movement leaders then can hyperbolize false claims in a way that mobilizes dangerous forms of demonization and scapegoating. People who believe </w:t>
      </w:r>
      <w:proofErr w:type="spellStart"/>
      <w:r w:rsidRPr="00D62519">
        <w:rPr>
          <w:rStyle w:val="underline"/>
          <w:rFonts w:ascii="Georgia" w:hAnsi="Georgia"/>
        </w:rPr>
        <w:t>conspiracist</w:t>
      </w:r>
      <w:proofErr w:type="spellEnd"/>
      <w:r w:rsidRPr="00D62519">
        <w:rPr>
          <w:rStyle w:val="underline"/>
          <w:rFonts w:ascii="Georgia" w:hAnsi="Georgia"/>
        </w:rPr>
        <w:t xml:space="preserve"> allegations sometimes act on those irrational beliefs, and </w:t>
      </w:r>
      <w:r w:rsidRPr="00D62519">
        <w:rPr>
          <w:rStyle w:val="Emphasis2"/>
          <w:rFonts w:ascii="Georgia" w:hAnsi="Georgia"/>
        </w:rPr>
        <w:t>this has concrete consequences in the real world</w:t>
      </w:r>
      <w:r w:rsidRPr="00D62519">
        <w:rPr>
          <w:rFonts w:ascii="Georgia" w:hAnsi="Georgia"/>
          <w:sz w:val="16"/>
        </w:rPr>
        <w:t xml:space="preserve">. Angry </w:t>
      </w:r>
      <w:r w:rsidRPr="00D62519">
        <w:rPr>
          <w:rStyle w:val="underline"/>
          <w:rFonts w:ascii="Georgia" w:hAnsi="Georgia"/>
        </w:rPr>
        <w:t>allegations can quickly turn into aggression and violence targeting scapegoated groups</w:t>
      </w:r>
      <w:r w:rsidRPr="00D62519">
        <w:rPr>
          <w:rFonts w:ascii="Georgia" w:hAnsi="Georgia"/>
          <w:sz w:val="16"/>
        </w:rPr>
        <w:t xml:space="preserve">. We know that </w:t>
      </w:r>
      <w:r w:rsidRPr="00D62519">
        <w:rPr>
          <w:rStyle w:val="underline"/>
          <w:rFonts w:ascii="Georgia" w:hAnsi="Georgia"/>
        </w:rPr>
        <w:t xml:space="preserve">some racial supremacist and fascist organizers use </w:t>
      </w:r>
      <w:proofErr w:type="spellStart"/>
      <w:r w:rsidRPr="00D62519">
        <w:rPr>
          <w:rStyle w:val="underline"/>
          <w:rFonts w:ascii="Georgia" w:hAnsi="Georgia"/>
        </w:rPr>
        <w:t>conspiracist</w:t>
      </w:r>
      <w:proofErr w:type="spellEnd"/>
      <w:r w:rsidRPr="00D62519">
        <w:rPr>
          <w:rStyle w:val="underline"/>
          <w:rFonts w:ascii="Georgia" w:hAnsi="Georgia"/>
        </w:rPr>
        <w:t xml:space="preserve"> theories that do not appear to have </w:t>
      </w:r>
      <w:proofErr w:type="spellStart"/>
      <w:r w:rsidRPr="00D62519">
        <w:rPr>
          <w:rStyle w:val="underline"/>
          <w:rFonts w:ascii="Georgia" w:hAnsi="Georgia"/>
        </w:rPr>
        <w:t>antisemitic</w:t>
      </w:r>
      <w:proofErr w:type="spellEnd"/>
      <w:r w:rsidRPr="00D62519">
        <w:rPr>
          <w:rStyle w:val="underline"/>
          <w:rFonts w:ascii="Georgia" w:hAnsi="Georgia"/>
        </w:rPr>
        <w:t xml:space="preserve"> themes as a</w:t>
      </w:r>
      <w:r w:rsidRPr="00D62519">
        <w:rPr>
          <w:rFonts w:ascii="Georgia" w:hAnsi="Georgia"/>
          <w:sz w:val="16"/>
        </w:rPr>
        <w:t xml:space="preserve"> (relatively) </w:t>
      </w:r>
      <w:r w:rsidRPr="00D62519">
        <w:rPr>
          <w:rStyle w:val="underline"/>
          <w:rFonts w:ascii="Georgia" w:hAnsi="Georgia"/>
        </w:rPr>
        <w:t xml:space="preserve">less-threatening entry point in making contact with potential recruits. </w:t>
      </w:r>
      <w:r w:rsidRPr="00D62519">
        <w:rPr>
          <w:rStyle w:val="Emphasis2"/>
          <w:rFonts w:ascii="Georgia" w:hAnsi="Georgia"/>
        </w:rPr>
        <w:t xml:space="preserve">Even when </w:t>
      </w:r>
      <w:proofErr w:type="spellStart"/>
      <w:r w:rsidRPr="00D62519">
        <w:rPr>
          <w:rStyle w:val="Emphasis2"/>
          <w:rFonts w:ascii="Georgia" w:hAnsi="Georgia"/>
        </w:rPr>
        <w:t>conspiracist</w:t>
      </w:r>
      <w:proofErr w:type="spellEnd"/>
      <w:r w:rsidRPr="00D62519">
        <w:rPr>
          <w:rStyle w:val="Emphasis2"/>
          <w:rFonts w:ascii="Georgia" w:hAnsi="Georgia"/>
        </w:rPr>
        <w:t xml:space="preserve"> theories do not center on Jews, homosexuals, people of color, immigrants or other scapegoated groups, they still create an environment where racism, </w:t>
      </w:r>
      <w:proofErr w:type="spellStart"/>
      <w:r w:rsidRPr="00D62519">
        <w:rPr>
          <w:rStyle w:val="Emphasis2"/>
          <w:rFonts w:ascii="Georgia" w:hAnsi="Georgia"/>
        </w:rPr>
        <w:t>antisemitism</w:t>
      </w:r>
      <w:proofErr w:type="spellEnd"/>
      <w:r w:rsidRPr="00D62519">
        <w:rPr>
          <w:rStyle w:val="Emphasis2"/>
          <w:rFonts w:ascii="Georgia" w:hAnsi="Georgia"/>
        </w:rPr>
        <w:t xml:space="preserve">, </w:t>
      </w:r>
      <w:proofErr w:type="spellStart"/>
      <w:r w:rsidRPr="00D62519">
        <w:rPr>
          <w:rStyle w:val="Emphasis2"/>
          <w:rFonts w:ascii="Georgia" w:hAnsi="Georgia"/>
        </w:rPr>
        <w:t>Islamophobia</w:t>
      </w:r>
      <w:proofErr w:type="spellEnd"/>
      <w:r w:rsidRPr="00D62519">
        <w:rPr>
          <w:rStyle w:val="Emphasis2"/>
          <w:rFonts w:ascii="Georgia" w:hAnsi="Georgia"/>
        </w:rPr>
        <w:t>, xenophobia, homophobia, and other forms of prejudice, bigotry, and oppression can flourish</w:t>
      </w:r>
      <w:r w:rsidRPr="00D62519">
        <w:rPr>
          <w:rFonts w:ascii="Georgia" w:hAnsi="Georgia"/>
          <w:sz w:val="16"/>
        </w:rPr>
        <w:t xml:space="preserve">. History demonstrates that </w:t>
      </w:r>
      <w:proofErr w:type="spellStart"/>
      <w:r w:rsidRPr="00D62519">
        <w:rPr>
          <w:rStyle w:val="underline"/>
          <w:rFonts w:ascii="Georgia" w:hAnsi="Georgia"/>
        </w:rPr>
        <w:t>conspiracism</w:t>
      </w:r>
      <w:proofErr w:type="spellEnd"/>
      <w:r w:rsidRPr="00D62519">
        <w:rPr>
          <w:rStyle w:val="underline"/>
          <w:rFonts w:ascii="Georgia" w:hAnsi="Georgia"/>
        </w:rPr>
        <w:t xml:space="preserve"> cuts across political, social, economic, and intellectual </w:t>
      </w:r>
      <w:r w:rsidRPr="00D62519">
        <w:rPr>
          <w:rStyle w:val="underline"/>
          <w:rFonts w:ascii="Georgia" w:hAnsi="Georgia"/>
        </w:rPr>
        <w:lastRenderedPageBreak/>
        <w:t>boundaries.</w:t>
      </w:r>
      <w:r w:rsidRPr="00D62519">
        <w:rPr>
          <w:rFonts w:ascii="Georgia" w:hAnsi="Georgia"/>
          <w:sz w:val="16"/>
        </w:rPr>
        <w:t xml:space="preserve"> </w:t>
      </w:r>
      <w:r w:rsidRPr="00D62519">
        <w:rPr>
          <w:rStyle w:val="Emphasis2"/>
          <w:rFonts w:ascii="Georgia" w:hAnsi="Georgia"/>
        </w:rPr>
        <w:t xml:space="preserve">We need to teach each generation about the dangers of dualism’s apocalyptic aggression, demonization, scapegoating, and </w:t>
      </w:r>
      <w:proofErr w:type="spellStart"/>
      <w:r w:rsidRPr="00D62519">
        <w:rPr>
          <w:rStyle w:val="Emphasis2"/>
          <w:rFonts w:ascii="Georgia" w:hAnsi="Georgia"/>
        </w:rPr>
        <w:t>conspiracism</w:t>
      </w:r>
      <w:proofErr w:type="spellEnd"/>
      <w:r w:rsidRPr="00D62519">
        <w:rPr>
          <w:rStyle w:val="Emphasis2"/>
          <w:rFonts w:ascii="Georgia" w:hAnsi="Georgia"/>
        </w:rPr>
        <w:t xml:space="preserve">. </w:t>
      </w:r>
      <w:r w:rsidRPr="00D62519">
        <w:rPr>
          <w:rFonts w:ascii="Georgia" w:hAnsi="Georgia"/>
          <w:sz w:val="16"/>
        </w:rPr>
        <w:t xml:space="preserve">The forgery of the Protocols needs to be a centerpiece of such a curriculum. </w:t>
      </w:r>
      <w:r w:rsidRPr="00D62519">
        <w:rPr>
          <w:rStyle w:val="underline"/>
          <w:rFonts w:ascii="Georgia" w:hAnsi="Georgia"/>
        </w:rPr>
        <w:t xml:space="preserve">We must never forget that tragic </w:t>
      </w:r>
      <w:proofErr w:type="spellStart"/>
      <w:r w:rsidRPr="00D62519">
        <w:rPr>
          <w:rStyle w:val="underline"/>
          <w:rFonts w:ascii="Georgia" w:hAnsi="Georgia"/>
        </w:rPr>
        <w:t>apocalypticism</w:t>
      </w:r>
      <w:proofErr w:type="spellEnd"/>
      <w:r w:rsidRPr="00D62519">
        <w:rPr>
          <w:rStyle w:val="underline"/>
          <w:rFonts w:ascii="Georgia" w:hAnsi="Georgia"/>
        </w:rPr>
        <w:t xml:space="preserve"> merged with aggressive dualism and demonization can create social movements that use </w:t>
      </w:r>
      <w:proofErr w:type="spellStart"/>
      <w:r w:rsidRPr="00D62519">
        <w:rPr>
          <w:rStyle w:val="underline"/>
          <w:rFonts w:ascii="Georgia" w:hAnsi="Georgia"/>
        </w:rPr>
        <w:t>conspiracist</w:t>
      </w:r>
      <w:proofErr w:type="spellEnd"/>
      <w:r w:rsidRPr="00D62519">
        <w:rPr>
          <w:rStyle w:val="underline"/>
          <w:rFonts w:ascii="Georgia" w:hAnsi="Georgia"/>
        </w:rPr>
        <w:t xml:space="preserve"> scapegoating to justify genocide as a final solution.</w:t>
      </w:r>
      <w:r w:rsidRPr="00D62519">
        <w:rPr>
          <w:rFonts w:ascii="Georgia" w:hAnsi="Georgia"/>
          <w:sz w:val="16"/>
        </w:rPr>
        <w:t xml:space="preserve"> At times it all seems simply ludicrous. Brasher, a sociologist of religion, says “</w:t>
      </w:r>
      <w:r w:rsidRPr="00D62519">
        <w:rPr>
          <w:rStyle w:val="underline"/>
          <w:rFonts w:ascii="Georgia" w:hAnsi="Georgia"/>
        </w:rPr>
        <w:t xml:space="preserve">We tend to look at apocalyptic and </w:t>
      </w:r>
      <w:proofErr w:type="spellStart"/>
      <w:r w:rsidRPr="00D62519">
        <w:rPr>
          <w:rStyle w:val="underline"/>
          <w:rFonts w:ascii="Georgia" w:hAnsi="Georgia"/>
        </w:rPr>
        <w:t>conspiracist</w:t>
      </w:r>
      <w:proofErr w:type="spellEnd"/>
      <w:r w:rsidRPr="00D62519">
        <w:rPr>
          <w:rStyle w:val="underline"/>
          <w:rFonts w:ascii="Georgia" w:hAnsi="Georgia"/>
        </w:rPr>
        <w:t xml:space="preserve"> belief and laugh it off and push it aside. Yet in many ways it is pervasive</w:t>
      </w:r>
      <w:r w:rsidRPr="00D62519">
        <w:rPr>
          <w:rFonts w:ascii="Georgia" w:hAnsi="Georgia"/>
          <w:sz w:val="16"/>
        </w:rPr>
        <w:t xml:space="preserve">. I came back to visit the United States after the attacks on 9/11 and was amazed to see apocalyptic rhetoric being spun out by elected officials and people on the right and left.” 313 Ironically, </w:t>
      </w:r>
      <w:r w:rsidRPr="00D62519">
        <w:rPr>
          <w:rStyle w:val="underline"/>
          <w:rFonts w:ascii="Georgia" w:hAnsi="Georgia"/>
        </w:rPr>
        <w:t xml:space="preserve">as dissident conspiracy theorists succeed in gaining a mass base for their claims, they create a public audience trained in accepting </w:t>
      </w:r>
      <w:proofErr w:type="spellStart"/>
      <w:r w:rsidRPr="00D62519">
        <w:rPr>
          <w:rStyle w:val="underline"/>
          <w:rFonts w:ascii="Georgia" w:hAnsi="Georgia"/>
        </w:rPr>
        <w:t>conspiracism</w:t>
      </w:r>
      <w:proofErr w:type="spellEnd"/>
      <w:r w:rsidRPr="00D62519">
        <w:rPr>
          <w:rStyle w:val="underline"/>
          <w:rFonts w:ascii="Georgia" w:hAnsi="Georgia"/>
        </w:rPr>
        <w:t xml:space="preserve"> as an analytical model</w:t>
      </w:r>
      <w:r w:rsidRPr="00D62519">
        <w:rPr>
          <w:rFonts w:ascii="Georgia" w:hAnsi="Georgia"/>
          <w:sz w:val="16"/>
        </w:rPr>
        <w:t xml:space="preserve">. </w:t>
      </w:r>
      <w:r w:rsidRPr="00D62519">
        <w:rPr>
          <w:rStyle w:val="underline"/>
          <w:rFonts w:ascii="Georgia" w:hAnsi="Georgia"/>
        </w:rPr>
        <w:t xml:space="preserve">This audience is more easily swayed by government </w:t>
      </w:r>
      <w:proofErr w:type="spellStart"/>
      <w:r w:rsidRPr="00D62519">
        <w:rPr>
          <w:rStyle w:val="underline"/>
          <w:rFonts w:ascii="Georgia" w:hAnsi="Georgia"/>
        </w:rPr>
        <w:t>countersubversive</w:t>
      </w:r>
      <w:proofErr w:type="spellEnd"/>
      <w:r w:rsidRPr="00D62519">
        <w:rPr>
          <w:rStyle w:val="underline"/>
          <w:rFonts w:ascii="Georgia" w:hAnsi="Georgia"/>
        </w:rPr>
        <w:t xml:space="preserve"> campaigns that insist political repression targeting dissidents is justified to secure public safety. </w:t>
      </w:r>
      <w:proofErr w:type="spellStart"/>
      <w:r w:rsidRPr="00D62519">
        <w:rPr>
          <w:rStyle w:val="Emphasis2"/>
          <w:rFonts w:ascii="Georgia" w:hAnsi="Georgia"/>
        </w:rPr>
        <w:t>Conspiracists</w:t>
      </w:r>
      <w:proofErr w:type="spellEnd"/>
      <w:r w:rsidRPr="00D62519">
        <w:rPr>
          <w:rStyle w:val="Emphasis2"/>
          <w:rFonts w:ascii="Georgia" w:hAnsi="Georgia"/>
        </w:rPr>
        <w:t xml:space="preserve"> unwittingly lay the foundation for government repression.</w:t>
      </w:r>
    </w:p>
    <w:p w:rsidR="00042E0B" w:rsidRPr="00D62519" w:rsidRDefault="00042E0B" w:rsidP="00042E0B"/>
    <w:p w:rsidR="000E0633" w:rsidRPr="00D62519" w:rsidRDefault="000E0633" w:rsidP="00042E0B"/>
    <w:p w:rsidR="000E0633" w:rsidRPr="00D62519" w:rsidRDefault="00611A5C" w:rsidP="00CE1690">
      <w:pPr>
        <w:pStyle w:val="Heading2"/>
      </w:pPr>
      <w:r w:rsidRPr="00D62519">
        <w:lastRenderedPageBreak/>
        <w:t>***</w:t>
      </w:r>
      <w:r w:rsidR="00CE1690" w:rsidRPr="00D62519">
        <w:t>2NC</w:t>
      </w:r>
      <w:r w:rsidRPr="00D62519">
        <w:t>***</w:t>
      </w:r>
      <w:r w:rsidR="00CE1690" w:rsidRPr="00D62519">
        <w:t xml:space="preserve"> </w:t>
      </w:r>
    </w:p>
    <w:p w:rsidR="00611A5C" w:rsidRPr="00D62519" w:rsidRDefault="00611A5C" w:rsidP="00611A5C"/>
    <w:p w:rsidR="00611A5C" w:rsidRPr="00D62519" w:rsidRDefault="00611A5C" w:rsidP="00611A5C">
      <w:pPr>
        <w:pStyle w:val="Heading3"/>
      </w:pPr>
      <w:r w:rsidRPr="00D62519">
        <w:lastRenderedPageBreak/>
        <w:t>2NC: Overview</w:t>
      </w:r>
    </w:p>
    <w:p w:rsidR="00611A5C" w:rsidRPr="00D62519" w:rsidRDefault="00611A5C" w:rsidP="00611A5C"/>
    <w:p w:rsidR="00611A5C" w:rsidRPr="00D62519" w:rsidRDefault="00611A5C" w:rsidP="00611A5C">
      <w:r w:rsidRPr="00D62519">
        <w:t xml:space="preserve">Type your overview here </w:t>
      </w:r>
    </w:p>
    <w:p w:rsidR="00611A5C" w:rsidRPr="00D62519" w:rsidRDefault="00611A5C" w:rsidP="00611A5C">
      <w:proofErr w:type="gramStart"/>
      <w:r w:rsidRPr="00D62519">
        <w:t>a</w:t>
      </w:r>
      <w:proofErr w:type="gramEnd"/>
      <w:r w:rsidRPr="00D62519">
        <w:t xml:space="preserve">. a useful trick with this argument is to have the public policy </w:t>
      </w:r>
      <w:proofErr w:type="spellStart"/>
      <w:r w:rsidRPr="00D62519">
        <w:t>Disad</w:t>
      </w:r>
      <w:proofErr w:type="spellEnd"/>
      <w:r w:rsidRPr="00D62519">
        <w:t xml:space="preserve"> turn the ability for them to get information about conspiracies heard/ turns the educational merit of the </w:t>
      </w:r>
      <w:proofErr w:type="spellStart"/>
      <w:r w:rsidRPr="00D62519">
        <w:t>aff</w:t>
      </w:r>
      <w:proofErr w:type="spellEnd"/>
      <w:r w:rsidRPr="00D62519">
        <w:t xml:space="preserve"> – means that it decreases public participation in democracy etc. because it is run by a bunch of tin foil hat people </w:t>
      </w:r>
    </w:p>
    <w:p w:rsidR="00611A5C" w:rsidRPr="00D62519" w:rsidRDefault="00611A5C" w:rsidP="00611A5C">
      <w:r w:rsidRPr="00D62519">
        <w:t xml:space="preserve">b. be serious about the terminal impact with this argument – make it look like they read a 1ac to joke around about </w:t>
      </w:r>
      <w:proofErr w:type="spellStart"/>
      <w:r w:rsidRPr="00D62519">
        <w:t>conspiricies</w:t>
      </w:r>
      <w:proofErr w:type="spellEnd"/>
      <w:r w:rsidRPr="00D62519">
        <w:t xml:space="preserve"> without actually thinking about the </w:t>
      </w:r>
      <w:proofErr w:type="spellStart"/>
      <w:r w:rsidRPr="00D62519">
        <w:t>consiquences</w:t>
      </w:r>
      <w:proofErr w:type="spellEnd"/>
      <w:r w:rsidRPr="00D62519">
        <w:t xml:space="preserve"> of their advocacy – it is a good ethos booster </w:t>
      </w:r>
    </w:p>
    <w:p w:rsidR="00611A5C" w:rsidRPr="00D62519" w:rsidRDefault="00611A5C" w:rsidP="00611A5C"/>
    <w:p w:rsidR="000E0633" w:rsidRPr="00D62519" w:rsidRDefault="00CE1690" w:rsidP="00611A5C">
      <w:pPr>
        <w:pStyle w:val="Heading3"/>
      </w:pPr>
      <w:r w:rsidRPr="00D62519">
        <w:lastRenderedPageBreak/>
        <w:t>Link Wall</w:t>
      </w:r>
    </w:p>
    <w:p w:rsidR="00CE1690" w:rsidRPr="00D62519" w:rsidRDefault="00CE1690" w:rsidP="00CE1690"/>
    <w:p w:rsidR="00CE1690" w:rsidRPr="00D62519" w:rsidRDefault="00CE1690" w:rsidP="00CE1690">
      <w:pPr>
        <w:pStyle w:val="tag"/>
        <w:rPr>
          <w:rFonts w:ascii="Georgia" w:hAnsi="Georgia"/>
        </w:rPr>
      </w:pPr>
      <w:r w:rsidRPr="00D62519">
        <w:rPr>
          <w:rFonts w:ascii="Georgia" w:hAnsi="Georgia"/>
        </w:rPr>
        <w:t>Conspiracy advocacies fail to offer real policy change – grounded in faulty evidence and sweeping generalizations</w:t>
      </w:r>
    </w:p>
    <w:p w:rsidR="00CE1690" w:rsidRPr="00D62519" w:rsidRDefault="00CE1690" w:rsidP="00CE1690">
      <w:pPr>
        <w:rPr>
          <w:sz w:val="16"/>
          <w:szCs w:val="16"/>
        </w:rPr>
      </w:pPr>
      <w:proofErr w:type="gramStart"/>
      <w:r w:rsidRPr="00D62519">
        <w:rPr>
          <w:rStyle w:val="cite"/>
          <w:rFonts w:ascii="Georgia" w:hAnsi="Georgia"/>
        </w:rPr>
        <w:t>Berlet 9</w:t>
      </w:r>
      <w:r w:rsidRPr="00D62519">
        <w:rPr>
          <w:sz w:val="16"/>
          <w:szCs w:val="16"/>
        </w:rPr>
        <w:t xml:space="preserve"> – senior analyst at Political Research Associates in the Boston area.</w:t>
      </w:r>
      <w:proofErr w:type="gramEnd"/>
      <w:r w:rsidRPr="00D62519">
        <w:rPr>
          <w:sz w:val="16"/>
          <w:szCs w:val="16"/>
        </w:rPr>
        <w:t xml:space="preserve"> Analyzes civil liberties, social justice, rightwing groups, prejudice, systems of oppression, and scapegoating (Chip, </w:t>
      </w:r>
      <w:proofErr w:type="spellStart"/>
      <w:proofErr w:type="gramStart"/>
      <w:r w:rsidRPr="00D62519">
        <w:rPr>
          <w:sz w:val="16"/>
          <w:szCs w:val="16"/>
        </w:rPr>
        <w:t>june</w:t>
      </w:r>
      <w:proofErr w:type="spellEnd"/>
      <w:proofErr w:type="gramEnd"/>
      <w:r w:rsidRPr="00D62519">
        <w:rPr>
          <w:sz w:val="16"/>
          <w:szCs w:val="16"/>
        </w:rPr>
        <w:t xml:space="preserve"> 19th, “Toxic to Democracy- Conspiracy Theories, demonization, and scapegoating”, http://www.publiceye.org/conspire/toxic2democracy/Toxic-2D-all-rev-04.pdf//ts)</w:t>
      </w:r>
    </w:p>
    <w:p w:rsidR="00CE1690" w:rsidRPr="00D62519" w:rsidRDefault="00CE1690" w:rsidP="00D62519">
      <w:pPr>
        <w:pStyle w:val="card"/>
        <w:ind w:left="0"/>
        <w:rPr>
          <w:rStyle w:val="Emphasis2"/>
          <w:rFonts w:ascii="Georgia" w:hAnsi="Georgia"/>
        </w:rPr>
      </w:pPr>
      <w:r w:rsidRPr="00D62519">
        <w:rPr>
          <w:rStyle w:val="underline"/>
          <w:rFonts w:ascii="Georgia" w:hAnsi="Georgia"/>
        </w:rPr>
        <w:t>Conspiracy theories are stories with a plot revealing who the good guys and bad guys are</w:t>
      </w:r>
      <w:r w:rsidRPr="00D62519">
        <w:rPr>
          <w:rFonts w:ascii="Georgia" w:hAnsi="Georgia"/>
          <w:sz w:val="16"/>
        </w:rPr>
        <w:t xml:space="preserve">. As an overly-simplistic perceptual frame, </w:t>
      </w:r>
      <w:proofErr w:type="spellStart"/>
      <w:r w:rsidRPr="00D62519">
        <w:rPr>
          <w:rStyle w:val="underline"/>
          <w:rFonts w:ascii="Georgia" w:hAnsi="Georgia"/>
        </w:rPr>
        <w:t>conspiracism</w:t>
      </w:r>
      <w:proofErr w:type="spellEnd"/>
      <w:r w:rsidRPr="00D62519">
        <w:rPr>
          <w:rStyle w:val="underline"/>
          <w:rFonts w:ascii="Georgia" w:hAnsi="Georgia"/>
        </w:rPr>
        <w:t xml:space="preserve"> is rooted in the dualist view of a global battle between the forces of good and evil</w:t>
      </w:r>
      <w:r w:rsidRPr="00D62519">
        <w:rPr>
          <w:rFonts w:ascii="Georgia" w:hAnsi="Georgia"/>
          <w:sz w:val="16"/>
        </w:rPr>
        <w:t xml:space="preserve">. </w:t>
      </w:r>
      <w:r w:rsidRPr="00D62519">
        <w:rPr>
          <w:rStyle w:val="Emphasis2"/>
          <w:rFonts w:ascii="Georgia" w:hAnsi="Georgia"/>
        </w:rPr>
        <w:t xml:space="preserve">This easily becomes a narrative form of scapegoating which lets real problems go unresolved </w:t>
      </w:r>
      <w:r w:rsidRPr="00D62519">
        <w:rPr>
          <w:rStyle w:val="underline"/>
          <w:rFonts w:ascii="Georgia" w:hAnsi="Georgia"/>
        </w:rPr>
        <w:t>by directing attention away from the real causes of structural problems</w:t>
      </w:r>
      <w:r w:rsidRPr="00D62519">
        <w:rPr>
          <w:rFonts w:ascii="Georgia" w:hAnsi="Georgia"/>
          <w:sz w:val="16"/>
        </w:rPr>
        <w:t xml:space="preserve">. </w:t>
      </w:r>
      <w:r w:rsidRPr="00D62519">
        <w:rPr>
          <w:rStyle w:val="underline"/>
          <w:rFonts w:ascii="Georgia" w:hAnsi="Georgia"/>
        </w:rPr>
        <w:t xml:space="preserve">When </w:t>
      </w:r>
      <w:proofErr w:type="spellStart"/>
      <w:r w:rsidRPr="00D62519">
        <w:rPr>
          <w:rStyle w:val="underline"/>
          <w:rFonts w:ascii="Georgia" w:hAnsi="Georgia"/>
        </w:rPr>
        <w:t>conspiracists</w:t>
      </w:r>
      <w:proofErr w:type="spellEnd"/>
      <w:r w:rsidRPr="00D62519">
        <w:rPr>
          <w:rStyle w:val="underline"/>
          <w:rFonts w:ascii="Georgia" w:hAnsi="Georgia"/>
        </w:rPr>
        <w:t xml:space="preserve"> divide the world into polar opposites with little appreciation for complexity or nuance,</w:t>
      </w:r>
      <w:r w:rsidRPr="00D62519">
        <w:rPr>
          <w:rFonts w:ascii="Georgia" w:hAnsi="Georgia"/>
          <w:sz w:val="16"/>
        </w:rPr>
        <w:t xml:space="preserve"> </w:t>
      </w:r>
      <w:r w:rsidRPr="00D62519">
        <w:rPr>
          <w:rStyle w:val="underline"/>
          <w:rFonts w:ascii="Georgia" w:hAnsi="Georgia"/>
        </w:rPr>
        <w:t>the process of categorization is involved</w:t>
      </w:r>
      <w:r w:rsidRPr="00D62519">
        <w:rPr>
          <w:rFonts w:ascii="Georgia" w:hAnsi="Georgia"/>
          <w:sz w:val="16"/>
        </w:rPr>
        <w:t xml:space="preserve">. Categorization is common among us humans, says psychologist Harrington. “That’s not to say that we have to see the world in terms of us-and-them, but it occurs quite frequently and at a young age.” </w:t>
      </w:r>
      <w:r w:rsidRPr="00D62519">
        <w:rPr>
          <w:rStyle w:val="underline"/>
          <w:rFonts w:ascii="Georgia" w:hAnsi="Georgia"/>
        </w:rPr>
        <w:t>Why is trying to argue with conspiracy theorists so frustrating</w:t>
      </w:r>
      <w:r w:rsidRPr="00D62519">
        <w:rPr>
          <w:rFonts w:ascii="Georgia" w:hAnsi="Georgia"/>
          <w:sz w:val="16"/>
        </w:rPr>
        <w:t>? “</w:t>
      </w:r>
      <w:r w:rsidRPr="00D62519">
        <w:rPr>
          <w:rStyle w:val="underline"/>
          <w:rFonts w:ascii="Georgia" w:hAnsi="Georgia"/>
        </w:rPr>
        <w:t>Once an individual makes a deep investment into a belief system</w:t>
      </w:r>
      <w:r w:rsidRPr="00D62519">
        <w:rPr>
          <w:rFonts w:ascii="Georgia" w:hAnsi="Georgia"/>
          <w:sz w:val="16"/>
        </w:rPr>
        <w:t xml:space="preserve">,” says Harrington, </w:t>
      </w:r>
      <w:r w:rsidRPr="00D62519">
        <w:rPr>
          <w:rStyle w:val="underline"/>
          <w:rFonts w:ascii="Georgia" w:hAnsi="Georgia"/>
        </w:rPr>
        <w:t>“it can be very difficult to dissuade them</w:t>
      </w:r>
      <w:r w:rsidRPr="00D62519">
        <w:rPr>
          <w:rFonts w:ascii="Georgia" w:hAnsi="Georgia"/>
          <w:sz w:val="16"/>
        </w:rPr>
        <w:t xml:space="preserve">. </w:t>
      </w:r>
      <w:r w:rsidRPr="00D62519">
        <w:rPr>
          <w:rStyle w:val="underline"/>
          <w:rFonts w:ascii="Georgia" w:hAnsi="Georgia"/>
        </w:rPr>
        <w:t>Experiments have shown that we all, to some extent, have a ‘disconfirmation bias’ in which we try to explain away information that doesn’t fit what we already believe</w:t>
      </w:r>
      <w:r w:rsidRPr="00D62519">
        <w:rPr>
          <w:rFonts w:ascii="Georgia" w:hAnsi="Georgia"/>
          <w:sz w:val="16"/>
        </w:rPr>
        <w:t xml:space="preserve">.” </w:t>
      </w:r>
      <w:r w:rsidRPr="00D62519">
        <w:rPr>
          <w:rStyle w:val="underline"/>
          <w:rFonts w:ascii="Georgia" w:hAnsi="Georgia"/>
        </w:rPr>
        <w:t xml:space="preserve">This selective form of perception allows </w:t>
      </w:r>
      <w:r w:rsidRPr="00D62519">
        <w:rPr>
          <w:rStyle w:val="Emphasis2"/>
          <w:rFonts w:ascii="Georgia" w:hAnsi="Georgia"/>
        </w:rPr>
        <w:t>conspiracy theorists</w:t>
      </w:r>
      <w:r w:rsidRPr="00D62519">
        <w:rPr>
          <w:rStyle w:val="underline"/>
          <w:rFonts w:ascii="Georgia" w:hAnsi="Georgia"/>
        </w:rPr>
        <w:t xml:space="preserve"> to </w:t>
      </w:r>
      <w:r w:rsidRPr="00D62519">
        <w:rPr>
          <w:rStyle w:val="Emphasis2"/>
          <w:rFonts w:ascii="Georgia" w:hAnsi="Georgia"/>
        </w:rPr>
        <w:t>latch onto eccentric crumb-sized claims while ignoring mountains of easily-documented evidence</w:t>
      </w:r>
      <w:r w:rsidRPr="00D62519">
        <w:rPr>
          <w:rFonts w:ascii="Georgia" w:hAnsi="Georgia"/>
          <w:sz w:val="16"/>
        </w:rPr>
        <w:t xml:space="preserve">. </w:t>
      </w:r>
      <w:r w:rsidRPr="00D62519">
        <w:rPr>
          <w:rStyle w:val="underline"/>
          <w:rFonts w:ascii="Georgia" w:hAnsi="Georgia"/>
        </w:rPr>
        <w:t>Ultimately, sometimes we don’t have enough evidence to solve a puzzle completely, and</w:t>
      </w:r>
      <w:r w:rsidRPr="00D62519">
        <w:rPr>
          <w:rFonts w:ascii="Georgia" w:hAnsi="Georgia"/>
          <w:sz w:val="16"/>
        </w:rPr>
        <w:t xml:space="preserve"> Harrington notes that </w:t>
      </w:r>
      <w:r w:rsidRPr="00D62519">
        <w:rPr>
          <w:rStyle w:val="underline"/>
          <w:rFonts w:ascii="Georgia" w:hAnsi="Georgia"/>
        </w:rPr>
        <w:t>some people “have a greater need for resolution of puzzles than others</w:t>
      </w:r>
      <w:r w:rsidRPr="00D62519">
        <w:rPr>
          <w:rFonts w:ascii="Georgia" w:hAnsi="Georgia"/>
          <w:sz w:val="16"/>
        </w:rPr>
        <w:t xml:space="preserve">. </w:t>
      </w:r>
      <w:r w:rsidRPr="00D62519">
        <w:rPr>
          <w:rStyle w:val="underline"/>
          <w:rFonts w:ascii="Georgia" w:hAnsi="Georgia"/>
        </w:rPr>
        <w:t xml:space="preserve">Some people do appear to have a lesser tolerance for ambiguity than others.” </w:t>
      </w:r>
      <w:r w:rsidRPr="00D62519">
        <w:rPr>
          <w:rStyle w:val="Emphasis2"/>
          <w:rFonts w:ascii="Georgia" w:hAnsi="Georgia"/>
        </w:rPr>
        <w:t>Lacking information, these folks want to connect the dots without finishing their homework.</w:t>
      </w:r>
    </w:p>
    <w:p w:rsidR="00CE1690" w:rsidRPr="00D62519" w:rsidRDefault="00CE1690" w:rsidP="00CE1690">
      <w:pPr>
        <w:rPr>
          <w:sz w:val="16"/>
        </w:rPr>
      </w:pPr>
    </w:p>
    <w:p w:rsidR="00CE1690" w:rsidRPr="00D62519" w:rsidRDefault="00CE1690" w:rsidP="00CE1690">
      <w:pPr>
        <w:pStyle w:val="tag"/>
        <w:rPr>
          <w:rFonts w:ascii="Georgia" w:hAnsi="Georgia"/>
        </w:rPr>
      </w:pPr>
      <w:r w:rsidRPr="00D62519">
        <w:rPr>
          <w:rFonts w:ascii="Georgia" w:hAnsi="Georgia"/>
        </w:rPr>
        <w:t>Conspiracies paralyze political processes</w:t>
      </w:r>
    </w:p>
    <w:p w:rsidR="00CE1690" w:rsidRPr="00D62519" w:rsidRDefault="00CE1690" w:rsidP="00CE1690">
      <w:pPr>
        <w:rPr>
          <w:sz w:val="16"/>
          <w:szCs w:val="16"/>
        </w:rPr>
      </w:pPr>
      <w:r w:rsidRPr="00D62519">
        <w:rPr>
          <w:rStyle w:val="cite"/>
          <w:rFonts w:ascii="Georgia" w:hAnsi="Georgia"/>
        </w:rPr>
        <w:t>Van Horn 10</w:t>
      </w:r>
      <w:r w:rsidRPr="00D62519">
        <w:rPr>
          <w:sz w:val="16"/>
          <w:szCs w:val="16"/>
        </w:rPr>
        <w:t xml:space="preserve"> [</w:t>
      </w:r>
      <w:proofErr w:type="spellStart"/>
      <w:r w:rsidRPr="00D62519">
        <w:rPr>
          <w:sz w:val="16"/>
          <w:szCs w:val="16"/>
        </w:rPr>
        <w:t>Chara</w:t>
      </w:r>
      <w:proofErr w:type="spellEnd"/>
      <w:r w:rsidRPr="00D62519">
        <w:rPr>
          <w:sz w:val="16"/>
          <w:szCs w:val="16"/>
        </w:rPr>
        <w:t xml:space="preserve"> Kay Van Horn, doctoral dissertation, “The Paranoid Style in an Age of Suspicion: Conspiracy Thinking and Official Rhetoric in Contemporary America”, http://digitalarchive.gsu.edu/cgi/viewcontent.cgi?article=1025&amp;context=communication_diss] </w:t>
      </w:r>
    </w:p>
    <w:p w:rsidR="00CE1690" w:rsidRPr="00D62519" w:rsidRDefault="00CE1690" w:rsidP="00D62519">
      <w:pPr>
        <w:pStyle w:val="card"/>
        <w:ind w:left="0"/>
        <w:rPr>
          <w:rStyle w:val="underline"/>
          <w:rFonts w:ascii="Georgia" w:hAnsi="Georgia"/>
        </w:rPr>
      </w:pPr>
      <w:r w:rsidRPr="00D62519">
        <w:rPr>
          <w:rStyle w:val="underline"/>
          <w:rFonts w:ascii="Georgia" w:hAnsi="Georgia"/>
        </w:rPr>
        <w:t>Capitalizing on conspiracy fears in order to promote an agenda makes contemporary political life fraught with problems</w:t>
      </w:r>
      <w:r w:rsidRPr="00D62519">
        <w:rPr>
          <w:rFonts w:ascii="Georgia" w:hAnsi="Georgia"/>
          <w:sz w:val="16"/>
        </w:rPr>
        <w:t xml:space="preserve">. Every belief, every fear, </w:t>
      </w:r>
      <w:r w:rsidRPr="00D62519">
        <w:rPr>
          <w:rStyle w:val="underline"/>
          <w:rFonts w:ascii="Georgia" w:hAnsi="Georgia"/>
        </w:rPr>
        <w:t>every conspiracy</w:t>
      </w:r>
      <w:r w:rsidRPr="00D62519">
        <w:rPr>
          <w:rFonts w:ascii="Georgia" w:hAnsi="Georgia"/>
          <w:sz w:val="16"/>
        </w:rPr>
        <w:t xml:space="preserve">, every mistruth </w:t>
      </w:r>
      <w:r w:rsidRPr="00D62519">
        <w:rPr>
          <w:rStyle w:val="underline"/>
          <w:rFonts w:ascii="Georgia" w:hAnsi="Georgia"/>
        </w:rPr>
        <w:t>becomes fair game if it resonates with a public and can be exploited to forward an interest</w:t>
      </w:r>
      <w:r w:rsidRPr="00D62519">
        <w:rPr>
          <w:rFonts w:ascii="Georgia" w:hAnsi="Georgia"/>
          <w:sz w:val="16"/>
        </w:rPr>
        <w:t xml:space="preserve">. Using conspiracy beliefs to garner support a frightening trend. </w:t>
      </w:r>
      <w:r w:rsidRPr="00D62519">
        <w:rPr>
          <w:rStyle w:val="underline"/>
          <w:rFonts w:ascii="Georgia" w:hAnsi="Georgia"/>
        </w:rPr>
        <w:t>In a society where a battle is being fought between the conspiratorial and the official,</w:t>
      </w:r>
      <w:r w:rsidRPr="00D62519">
        <w:rPr>
          <w:rFonts w:ascii="Georgia" w:hAnsi="Georgia"/>
          <w:sz w:val="16"/>
        </w:rPr>
        <w:t xml:space="preserve"> particularly in a society where the official is steadily losing ground to alternative explanations for events and occurrences, </w:t>
      </w:r>
      <w:r w:rsidRPr="00D62519">
        <w:rPr>
          <w:rStyle w:val="underline"/>
          <w:rFonts w:ascii="Georgia" w:hAnsi="Georgia"/>
        </w:rPr>
        <w:t>what gets determined as true and what gets labeled as conspiratorial may largely be determined by who is able to mobilize the most support for their version of reality. This polyphony of authority is dangerous because</w:t>
      </w:r>
      <w:r w:rsidRPr="00D62519">
        <w:rPr>
          <w:rFonts w:ascii="Georgia" w:hAnsi="Georgia"/>
          <w:sz w:val="16"/>
        </w:rPr>
        <w:t>, as Hannah Arendt argued, ―</w:t>
      </w:r>
      <w:r w:rsidRPr="00D62519">
        <w:rPr>
          <w:rStyle w:val="underline"/>
          <w:rFonts w:ascii="Georgia" w:hAnsi="Georgia"/>
        </w:rPr>
        <w:t>The rule by nobody is not necessarily no-rule; it may indeed, under certain circumstances, even turn out to be one of its cruelest and most tyrannical versions.</w:t>
      </w:r>
      <w:r w:rsidRPr="00D62519">
        <w:rPr>
          <w:sz w:val="16"/>
        </w:rPr>
        <w:t>‖</w:t>
      </w:r>
      <w:r w:rsidRPr="00D62519">
        <w:rPr>
          <w:rFonts w:ascii="Georgia" w:hAnsi="Georgia"/>
          <w:sz w:val="16"/>
        </w:rPr>
        <w:t xml:space="preserve">19 When officials use conspiracy beliefs to promote their own agendas, their opponents are then put into the unenviable position of having to defend themselves against such attacks, a quest that becomes almost impossible. Instead, </w:t>
      </w:r>
      <w:r w:rsidRPr="00D62519">
        <w:rPr>
          <w:rStyle w:val="underline"/>
          <w:rFonts w:ascii="Georgia" w:hAnsi="Georgia"/>
        </w:rPr>
        <w:t xml:space="preserve">the current political climate threatens to become one where the side who can mobilize the support of those with the most conspiratorial understanding of what is occurring in the political, social, and economic realms will gain power, thus begetting a continuous back-and-forth struggle among segments of the disenfranchised looking for a way to have some modicum of control over their lives. </w:t>
      </w:r>
    </w:p>
    <w:p w:rsidR="00CE1690" w:rsidRPr="00D62519" w:rsidRDefault="00CE1690" w:rsidP="00CE1690">
      <w:pPr>
        <w:rPr>
          <w:sz w:val="16"/>
        </w:rPr>
      </w:pPr>
    </w:p>
    <w:p w:rsidR="00CE1690" w:rsidRPr="00D62519" w:rsidRDefault="00CE1690" w:rsidP="00CE1690">
      <w:pPr>
        <w:pStyle w:val="tag"/>
        <w:rPr>
          <w:rFonts w:ascii="Georgia" w:hAnsi="Georgia"/>
        </w:rPr>
      </w:pPr>
      <w:r w:rsidRPr="00D62519">
        <w:rPr>
          <w:rFonts w:ascii="Georgia" w:hAnsi="Georgia"/>
        </w:rPr>
        <w:t>Conspiracies rupture effective government action</w:t>
      </w:r>
    </w:p>
    <w:p w:rsidR="00CE1690" w:rsidRPr="00D62519" w:rsidRDefault="00CE1690" w:rsidP="00CE1690">
      <w:pPr>
        <w:rPr>
          <w:sz w:val="16"/>
          <w:szCs w:val="16"/>
        </w:rPr>
      </w:pPr>
      <w:r w:rsidRPr="00D62519">
        <w:rPr>
          <w:rStyle w:val="cite"/>
          <w:rFonts w:ascii="Georgia" w:hAnsi="Georgia"/>
        </w:rPr>
        <w:t>Goldberg 10</w:t>
      </w:r>
      <w:r w:rsidRPr="00D62519">
        <w:rPr>
          <w:sz w:val="16"/>
          <w:szCs w:val="16"/>
        </w:rPr>
        <w:t xml:space="preserve"> [Robert A, Goldberg, University of Utah, “ENEMIES WITHIN: THE CONSPIRACY CULTURE OF MODERN AMERICA”, Lecture delivered at Florida Atlantic University, http://www.fau.edu/osullivan/images/Robert_A__Goldberg_booklet.pdf] </w:t>
      </w:r>
    </w:p>
    <w:p w:rsidR="00CE1690" w:rsidRPr="00D62519" w:rsidRDefault="00CE1690" w:rsidP="00D62519">
      <w:pPr>
        <w:pStyle w:val="card"/>
        <w:ind w:left="0"/>
        <w:rPr>
          <w:rStyle w:val="underline"/>
          <w:rFonts w:ascii="Georgia" w:hAnsi="Georgia"/>
        </w:rPr>
      </w:pPr>
      <w:r w:rsidRPr="00D62519">
        <w:rPr>
          <w:rFonts w:ascii="Georgia" w:hAnsi="Georgia"/>
          <w:sz w:val="16"/>
        </w:rPr>
        <w:t xml:space="preserve">Conspiracy thinking is not harmless. It is not merely wrong thinking and poor reasoning. </w:t>
      </w:r>
      <w:r w:rsidRPr="00D62519">
        <w:rPr>
          <w:rStyle w:val="underline"/>
          <w:rFonts w:ascii="Georgia" w:hAnsi="Georgia"/>
        </w:rPr>
        <w:t>Conspiracy theories are potentially dangerous because they demonize public officials and erode faith in national institutions. Negotiation and compromise become impossible when charges of betrayal and treason pepper debate. The loss of trust in America’s leaders and institutions has gone beyond healthy skepticism.</w:t>
      </w:r>
      <w:r w:rsidRPr="00D62519">
        <w:rPr>
          <w:rFonts w:ascii="Georgia" w:hAnsi="Georgia"/>
          <w:sz w:val="16"/>
        </w:rPr>
        <w:t xml:space="preserve"> Allegiance has become suspect and governance more difficult. </w:t>
      </w:r>
      <w:r w:rsidRPr="00D62519">
        <w:rPr>
          <w:rStyle w:val="underline"/>
          <w:rFonts w:ascii="Georgia" w:hAnsi="Georgia"/>
        </w:rPr>
        <w:t xml:space="preserve">This is not </w:t>
      </w:r>
      <w:r w:rsidRPr="00D62519">
        <w:rPr>
          <w:rStyle w:val="underline"/>
          <w:rFonts w:ascii="Georgia" w:hAnsi="Georgia"/>
        </w:rPr>
        <w:lastRenderedPageBreak/>
        <w:t xml:space="preserve">merely a matter of history. It is our present. </w:t>
      </w:r>
      <w:r w:rsidRPr="00D62519">
        <w:rPr>
          <w:rFonts w:ascii="Georgia" w:hAnsi="Georgia"/>
          <w:sz w:val="16"/>
        </w:rPr>
        <w:t xml:space="preserve">Witness that the Secret Service reported more death threats against Barak Obama than any other president-elect. Twenty-five percent of Americans have heard the rumor that Obama is the Anti-Christ. </w:t>
      </w:r>
      <w:r w:rsidRPr="00D62519">
        <w:rPr>
          <w:rStyle w:val="underline"/>
          <w:rFonts w:ascii="Georgia" w:hAnsi="Georgia"/>
        </w:rPr>
        <w:t xml:space="preserve">Obama has also been tagged as a racist, Muslim, usurper, radical communist, Hitler, and Manchurian Candidate in both </w:t>
      </w:r>
      <w:proofErr w:type="spellStart"/>
      <w:r w:rsidRPr="00D62519">
        <w:rPr>
          <w:rStyle w:val="underline"/>
          <w:rFonts w:ascii="Georgia" w:hAnsi="Georgia"/>
        </w:rPr>
        <w:t>conspiracist</w:t>
      </w:r>
      <w:proofErr w:type="spellEnd"/>
      <w:r w:rsidRPr="00D62519">
        <w:rPr>
          <w:rStyle w:val="underline"/>
          <w:rFonts w:ascii="Georgia" w:hAnsi="Georgia"/>
        </w:rPr>
        <w:t xml:space="preserve"> and mainstream circles.</w:t>
      </w:r>
      <w:r w:rsidRPr="00D62519">
        <w:rPr>
          <w:rFonts w:ascii="Georgia" w:hAnsi="Georgia"/>
          <w:sz w:val="16"/>
        </w:rPr>
        <w:t xml:space="preserve"> A Birther movement insists that he was born in Kenya and is ineligible to be president of the United States. Fifty-eight percent of Republican voters believe that President Obama is not an American citizen or are unsure. In an August, 2010 poll coinciding with Obama’s birthday, 27 percent of Americans remained convinced that he was not or probably was not born in the United States. Eleven members of the U.S. House of Representatives have sponsored a bill requiring future presidential candidates to provide proof of citizenship. This despite repeated confirmations of his American citizenship, that hundreds of people would have to be in on the plot, and that a time machine would be necessary to plant false evidence. Yet, CNN’s Lou Dobbs concluded, “</w:t>
      </w:r>
      <w:proofErr w:type="gramStart"/>
      <w:r w:rsidRPr="00D62519">
        <w:rPr>
          <w:rFonts w:ascii="Georgia" w:hAnsi="Georgia"/>
          <w:sz w:val="16"/>
        </w:rPr>
        <w:t>questions</w:t>
      </w:r>
      <w:proofErr w:type="gramEnd"/>
      <w:r w:rsidRPr="00D62519">
        <w:rPr>
          <w:rFonts w:ascii="Georgia" w:hAnsi="Georgia"/>
          <w:sz w:val="16"/>
        </w:rPr>
        <w:t xml:space="preserve"> won’t go away.”</w:t>
      </w:r>
      <w:proofErr w:type="gramStart"/>
      <w:r w:rsidRPr="00D62519">
        <w:rPr>
          <w:rFonts w:ascii="Georgia" w:hAnsi="Georgia"/>
          <w:sz w:val="16"/>
        </w:rPr>
        <w:t>17  Conspiracy</w:t>
      </w:r>
      <w:proofErr w:type="gramEnd"/>
      <w:r w:rsidRPr="00D62519">
        <w:rPr>
          <w:rFonts w:ascii="Georgia" w:hAnsi="Georgia"/>
          <w:sz w:val="16"/>
        </w:rPr>
        <w:t xml:space="preserve"> thinking will not go away. It is a long time American tradition</w:t>
      </w:r>
      <w:r w:rsidRPr="00D62519">
        <w:rPr>
          <w:rStyle w:val="underline"/>
          <w:rFonts w:ascii="Georgia" w:hAnsi="Georgia"/>
        </w:rPr>
        <w:t>. We must learn to inoculate ourselves from it by education. Do not accept the sensational, however tantalizing and emotionally soothing it appears.</w:t>
      </w:r>
      <w:r w:rsidRPr="00D62519">
        <w:rPr>
          <w:rFonts w:ascii="Georgia" w:hAnsi="Georgia"/>
          <w:sz w:val="16"/>
        </w:rPr>
        <w:t xml:space="preserve"> Do not deny your American birthright to question. Reach beyond easily answers. Read, question, and think. </w:t>
      </w:r>
      <w:r w:rsidRPr="00D62519">
        <w:rPr>
          <w:rStyle w:val="underline"/>
          <w:rFonts w:ascii="Georgia" w:hAnsi="Georgia"/>
        </w:rPr>
        <w:t xml:space="preserve">Conspiracy theories, must not by default, become the conventional wisdom. </w:t>
      </w:r>
    </w:p>
    <w:p w:rsidR="00CE1690" w:rsidRPr="00D62519" w:rsidRDefault="00CE1690" w:rsidP="00CE1690">
      <w:pPr>
        <w:rPr>
          <w:sz w:val="16"/>
        </w:rPr>
      </w:pPr>
    </w:p>
    <w:p w:rsidR="00CE1690" w:rsidRPr="00D62519" w:rsidRDefault="00CE1690" w:rsidP="00CE1690">
      <w:pPr>
        <w:pStyle w:val="tag"/>
        <w:rPr>
          <w:rFonts w:ascii="Georgia" w:hAnsi="Georgia"/>
        </w:rPr>
      </w:pPr>
      <w:r w:rsidRPr="00D62519">
        <w:rPr>
          <w:rFonts w:ascii="Georgia" w:hAnsi="Georgia"/>
        </w:rPr>
        <w:t>Placing conspiracy theories in public debate undermines political action – results in the alienation of politics</w:t>
      </w:r>
    </w:p>
    <w:p w:rsidR="00CE1690" w:rsidRPr="00D62519" w:rsidRDefault="00CE1690" w:rsidP="00CE1690">
      <w:pPr>
        <w:rPr>
          <w:sz w:val="16"/>
          <w:szCs w:val="16"/>
        </w:rPr>
      </w:pPr>
      <w:proofErr w:type="spellStart"/>
      <w:r w:rsidRPr="00D62519">
        <w:rPr>
          <w:rStyle w:val="cite"/>
          <w:rFonts w:ascii="Georgia" w:hAnsi="Georgia"/>
        </w:rPr>
        <w:t>Barkun</w:t>
      </w:r>
      <w:proofErr w:type="spellEnd"/>
      <w:r w:rsidRPr="00D62519">
        <w:rPr>
          <w:rStyle w:val="cite"/>
          <w:rFonts w:ascii="Georgia" w:hAnsi="Georgia"/>
        </w:rPr>
        <w:t xml:space="preserve"> 11</w:t>
      </w:r>
      <w:r w:rsidRPr="00D62519">
        <w:rPr>
          <w:sz w:val="16"/>
          <w:szCs w:val="16"/>
        </w:rPr>
        <w:t xml:space="preserve"> – professor emeritus of political science in the Maxwell School at Syracuse University (Michael, “The Psychology of the 'Birther' Myth”, http://www.nytimes.com/roomfordebate/2011/04/21/barack-obama-and-the-psychology-of-the-birther-myth/conspiracy-theories-in-politics//salathe)</w:t>
      </w:r>
    </w:p>
    <w:p w:rsidR="00CE1690" w:rsidRPr="00D62519" w:rsidRDefault="00CE1690" w:rsidP="00D62519">
      <w:pPr>
        <w:pStyle w:val="card"/>
        <w:ind w:left="0"/>
        <w:rPr>
          <w:rStyle w:val="Emphasis2"/>
          <w:rFonts w:ascii="Georgia" w:hAnsi="Georgia"/>
        </w:rPr>
      </w:pPr>
      <w:r w:rsidRPr="00D62519">
        <w:rPr>
          <w:rStyle w:val="underline"/>
          <w:rFonts w:ascii="Georgia" w:hAnsi="Georgia"/>
        </w:rPr>
        <w:t xml:space="preserve">The “birther” idea has “legs.” So what conclusions can we </w:t>
      </w:r>
      <w:proofErr w:type="gramStart"/>
      <w:r w:rsidRPr="00D62519">
        <w:rPr>
          <w:rStyle w:val="underline"/>
          <w:rFonts w:ascii="Georgia" w:hAnsi="Georgia"/>
        </w:rPr>
        <w:t>draw</w:t>
      </w:r>
      <w:r w:rsidRPr="00D62519">
        <w:rPr>
          <w:rFonts w:ascii="Georgia" w:hAnsi="Georgia"/>
          <w:sz w:val="16"/>
        </w:rPr>
        <w:t xml:space="preserve"> ?</w:t>
      </w:r>
      <w:proofErr w:type="gramEnd"/>
      <w:r w:rsidRPr="00D62519">
        <w:rPr>
          <w:rFonts w:ascii="Georgia" w:hAnsi="Georgia"/>
          <w:sz w:val="16"/>
        </w:rPr>
        <w:t xml:space="preserve"> Two, I think, are primary. First, </w:t>
      </w:r>
      <w:r w:rsidRPr="00D62519">
        <w:rPr>
          <w:rStyle w:val="underline"/>
          <w:rFonts w:ascii="Georgia" w:hAnsi="Georgia"/>
        </w:rPr>
        <w:t>this is yet another demonstration of the degree to which conspiracy ideas have saturated the culture</w:t>
      </w:r>
      <w:r w:rsidRPr="00D62519">
        <w:rPr>
          <w:rFonts w:ascii="Georgia" w:hAnsi="Georgia"/>
          <w:sz w:val="16"/>
        </w:rPr>
        <w:t xml:space="preserve">. For clearly </w:t>
      </w:r>
      <w:r w:rsidRPr="00D62519">
        <w:rPr>
          <w:rStyle w:val="underline"/>
          <w:rFonts w:ascii="Georgia" w:hAnsi="Georgia"/>
        </w:rPr>
        <w:t>the “birthers” think a conspiracy conceals President Obama’s “real” origins.</w:t>
      </w:r>
      <w:r w:rsidRPr="00D62519">
        <w:rPr>
          <w:rFonts w:ascii="Georgia" w:hAnsi="Georgia"/>
          <w:sz w:val="16"/>
        </w:rPr>
        <w:t xml:space="preserve"> </w:t>
      </w:r>
      <w:r w:rsidRPr="00D62519">
        <w:rPr>
          <w:rStyle w:val="underline"/>
          <w:rFonts w:ascii="Georgia" w:hAnsi="Georgia"/>
        </w:rPr>
        <w:t xml:space="preserve">While tales of secret plots might seem innocent enough in entertainment vehicles like The X-Files or Angels &amp; Demons, they clearly constitute part of a world-view for increasing numbers of people. </w:t>
      </w:r>
      <w:r w:rsidRPr="00D62519">
        <w:rPr>
          <w:rFonts w:ascii="Georgia" w:hAnsi="Georgia"/>
          <w:color w:val="707070"/>
          <w:sz w:val="16"/>
          <w:szCs w:val="24"/>
        </w:rPr>
        <w:t xml:space="preserve">Ideas like the “birther conspiracy” would not have gotten the traction they currently have 30 years ago. </w:t>
      </w:r>
      <w:r w:rsidRPr="00D62519">
        <w:rPr>
          <w:rStyle w:val="underline"/>
          <w:rFonts w:ascii="Georgia" w:hAnsi="Georgia"/>
        </w:rPr>
        <w:t>This perspective sees events as controlled by some hidden hand</w:t>
      </w:r>
      <w:r w:rsidRPr="00D62519">
        <w:rPr>
          <w:rFonts w:ascii="Georgia" w:hAnsi="Georgia"/>
          <w:sz w:val="16"/>
        </w:rPr>
        <w:t xml:space="preserve">. For </w:t>
      </w:r>
      <w:proofErr w:type="spellStart"/>
      <w:r w:rsidRPr="00D62519">
        <w:rPr>
          <w:rFonts w:ascii="Georgia" w:hAnsi="Georgia"/>
          <w:sz w:val="16"/>
        </w:rPr>
        <w:t>conspiracists</w:t>
      </w:r>
      <w:proofErr w:type="spellEnd"/>
      <w:r w:rsidRPr="00D62519">
        <w:rPr>
          <w:rFonts w:ascii="Georgia" w:hAnsi="Georgia"/>
          <w:sz w:val="16"/>
        </w:rPr>
        <w:t xml:space="preserve">, nothing is as it seems, nothing happens by accident, and everything is connected, with no room for accident or coincidence. </w:t>
      </w:r>
      <w:r w:rsidRPr="00D62519">
        <w:rPr>
          <w:rStyle w:val="underline"/>
          <w:rFonts w:ascii="Georgia" w:hAnsi="Georgia"/>
        </w:rPr>
        <w:t>They believe themselves to possess hidden knowledge of how the world “really” operates, while everyone else has been duped.</w:t>
      </w:r>
      <w:r w:rsidRPr="00D62519">
        <w:rPr>
          <w:rFonts w:ascii="Georgia" w:hAnsi="Georgia"/>
          <w:sz w:val="16"/>
        </w:rPr>
        <w:t xml:space="preserve"> Such beliefs about hidden cabals and secret knowledge have always existed. They can be found in the earliest days of the Republic. </w:t>
      </w:r>
      <w:r w:rsidRPr="00D62519">
        <w:rPr>
          <w:rStyle w:val="underline"/>
          <w:rFonts w:ascii="Georgia" w:hAnsi="Georgia"/>
        </w:rPr>
        <w:t>What is different now is the way they spread. And that brings us to the second factor. Ideas like the “birther conspiracy” would surely never have gotten the traction they currently have 25 or 30 years ago.</w:t>
      </w:r>
      <w:r w:rsidRPr="00D62519">
        <w:rPr>
          <w:rFonts w:ascii="Georgia" w:hAnsi="Georgia"/>
          <w:sz w:val="16"/>
        </w:rPr>
        <w:t xml:space="preserve"> The difference lies in the radical transformation of the media environment. Before, say, the early or mid-1990s, that environment consisted primarily of major newspapers, television and radio networks, newsweeklies, and wire services, with gatekeepers filtering their content. But </w:t>
      </w:r>
      <w:r w:rsidRPr="00D62519">
        <w:rPr>
          <w:rStyle w:val="underline"/>
          <w:rFonts w:ascii="Georgia" w:hAnsi="Georgia"/>
        </w:rPr>
        <w:t>now the Internet has dramatically expanded the playing field, producing massive amounts of unfiltered content, widely distributed through the blogosphere</w:t>
      </w:r>
      <w:r w:rsidRPr="00D62519">
        <w:rPr>
          <w:rFonts w:ascii="Georgia" w:hAnsi="Georgia"/>
          <w:sz w:val="16"/>
        </w:rPr>
        <w:t xml:space="preserve">. </w:t>
      </w:r>
      <w:r w:rsidRPr="00D62519">
        <w:rPr>
          <w:rStyle w:val="underline"/>
          <w:rFonts w:ascii="Georgia" w:hAnsi="Georgia"/>
        </w:rPr>
        <w:t>A dangerous implication of these two factors is their potential to undercut the legitimacy of institutions,</w:t>
      </w:r>
      <w:r w:rsidRPr="00D62519">
        <w:rPr>
          <w:rFonts w:ascii="Georgia" w:hAnsi="Georgia"/>
          <w:sz w:val="16"/>
        </w:rPr>
        <w:t xml:space="preserve"> </w:t>
      </w:r>
      <w:r w:rsidRPr="00D62519">
        <w:rPr>
          <w:rStyle w:val="underline"/>
          <w:rFonts w:ascii="Georgia" w:hAnsi="Georgia"/>
        </w:rPr>
        <w:t>since the</w:t>
      </w:r>
      <w:r w:rsidRPr="00D62519">
        <w:rPr>
          <w:rFonts w:ascii="Georgia" w:hAnsi="Georgia"/>
          <w:sz w:val="16"/>
        </w:rPr>
        <w:t xml:space="preserve"> “birther” </w:t>
      </w:r>
      <w:r w:rsidRPr="00D62519">
        <w:rPr>
          <w:rStyle w:val="underline"/>
          <w:rFonts w:ascii="Georgia" w:hAnsi="Georgia"/>
        </w:rPr>
        <w:t>idea erodes the legitimacy of the presidential office by implying that Barack Obama has no right to occupy it</w:t>
      </w:r>
      <w:r w:rsidRPr="00D62519">
        <w:rPr>
          <w:rFonts w:ascii="Georgia" w:hAnsi="Georgia"/>
          <w:sz w:val="16"/>
        </w:rPr>
        <w:t xml:space="preserve">. </w:t>
      </w:r>
      <w:r w:rsidRPr="00D62519">
        <w:rPr>
          <w:rStyle w:val="underline"/>
          <w:rFonts w:ascii="Georgia" w:hAnsi="Georgia"/>
        </w:rPr>
        <w:t xml:space="preserve">Equally disturbing, this kind of </w:t>
      </w:r>
      <w:proofErr w:type="spellStart"/>
      <w:r w:rsidRPr="00D62519">
        <w:rPr>
          <w:rStyle w:val="underline"/>
          <w:rFonts w:ascii="Georgia" w:hAnsi="Georgia"/>
        </w:rPr>
        <w:t>conspiracism</w:t>
      </w:r>
      <w:proofErr w:type="spellEnd"/>
      <w:r w:rsidRPr="00D62519">
        <w:rPr>
          <w:rStyle w:val="underline"/>
          <w:rFonts w:ascii="Georgia" w:hAnsi="Georgia"/>
        </w:rPr>
        <w:t xml:space="preserve"> implies that conventional political action and the electoral process are meaningless. </w:t>
      </w:r>
      <w:r w:rsidRPr="00D62519">
        <w:rPr>
          <w:rStyle w:val="Emphasis2"/>
          <w:rFonts w:ascii="Georgia" w:hAnsi="Georgia"/>
        </w:rPr>
        <w:t>The consequence is political alienation.</w:t>
      </w:r>
    </w:p>
    <w:p w:rsidR="00CE1690" w:rsidRPr="00D62519" w:rsidRDefault="00CE1690" w:rsidP="00CE1690"/>
    <w:p w:rsidR="00D62519" w:rsidRPr="00D62519" w:rsidRDefault="00D62519" w:rsidP="00CE1690"/>
    <w:p w:rsidR="00D62519" w:rsidRPr="00D62519" w:rsidRDefault="00D62519" w:rsidP="00D62519">
      <w:pPr>
        <w:pStyle w:val="Heading3"/>
      </w:pPr>
      <w:r w:rsidRPr="00D62519">
        <w:lastRenderedPageBreak/>
        <w:t>A2: Not Our Anti-PTX</w:t>
      </w:r>
    </w:p>
    <w:p w:rsidR="00D62519" w:rsidRPr="00D62519" w:rsidRDefault="00D62519" w:rsidP="00D62519">
      <w:pPr>
        <w:pStyle w:val="tag"/>
        <w:rPr>
          <w:rFonts w:ascii="Georgia" w:hAnsi="Georgia"/>
          <w:lang w:bidi="en-US"/>
        </w:rPr>
      </w:pPr>
      <w:r w:rsidRPr="00D62519">
        <w:rPr>
          <w:rFonts w:ascii="Georgia" w:hAnsi="Georgia"/>
          <w:lang w:bidi="en-US"/>
        </w:rPr>
        <w:t>They say, “</w:t>
      </w:r>
      <w:proofErr w:type="gramStart"/>
      <w:r w:rsidRPr="00D62519">
        <w:rPr>
          <w:rFonts w:ascii="Georgia" w:hAnsi="Georgia"/>
          <w:lang w:bidi="en-US"/>
        </w:rPr>
        <w:t>not</w:t>
      </w:r>
      <w:proofErr w:type="gramEnd"/>
      <w:r w:rsidRPr="00D62519">
        <w:rPr>
          <w:rFonts w:ascii="Georgia" w:hAnsi="Georgia"/>
          <w:lang w:bidi="en-US"/>
        </w:rPr>
        <w:t xml:space="preserve"> our anti-politics” – but this is wrong. Our thesis does apply to their argument.</w:t>
      </w:r>
    </w:p>
    <w:p w:rsidR="00D62519" w:rsidRPr="00D62519" w:rsidRDefault="00D62519" w:rsidP="00D62519">
      <w:pPr>
        <w:rPr>
          <w:sz w:val="16"/>
          <w:szCs w:val="16"/>
        </w:rPr>
      </w:pPr>
      <w:r w:rsidRPr="00D62519">
        <w:rPr>
          <w:rStyle w:val="cite"/>
          <w:rFonts w:ascii="Georgia" w:hAnsi="Georgia"/>
        </w:rPr>
        <w:t>Boggs ’97</w:t>
      </w:r>
      <w:r w:rsidRPr="00D62519">
        <w:rPr>
          <w:sz w:val="16"/>
          <w:szCs w:val="16"/>
        </w:rPr>
        <w:tab/>
        <w:t xml:space="preserve"> (CARL BOGGS – Professor and Ph.D. Political Science, National University, Los Angeles -- Theory and Society 26: 741-780)</w:t>
      </w:r>
    </w:p>
    <w:p w:rsidR="00D62519" w:rsidRPr="00D62519" w:rsidRDefault="00D62519" w:rsidP="00D62519">
      <w:pPr>
        <w:pStyle w:val="card"/>
        <w:ind w:left="0"/>
        <w:rPr>
          <w:rFonts w:ascii="Georgia" w:hAnsi="Georgia"/>
          <w:sz w:val="16"/>
          <w:szCs w:val="24"/>
          <w:lang w:bidi="en-US"/>
        </w:rPr>
      </w:pPr>
      <w:r w:rsidRPr="00D62519">
        <w:rPr>
          <w:rStyle w:val="underline"/>
          <w:rFonts w:ascii="Georgia" w:hAnsi="Georgia"/>
        </w:rPr>
        <w:t>Well-intentioned as advocates of such metaphysical politics might be, their agenda marks a profound withdrawal from the public sphere, whatever their self-defined status as architects of a ``new'' (and more radical) politics One finds a turning-away from political methods and strategies, a lack of interest in any discourse that addresses the reality of broad social forces and political power. The solution to worldly problems is left to the (always vaguely-outlined) intervention of transcendental agents.</w:t>
      </w:r>
      <w:r w:rsidRPr="00D62519">
        <w:rPr>
          <w:rFonts w:ascii="Georgia" w:hAnsi="Georgia"/>
          <w:sz w:val="16"/>
          <w:szCs w:val="24"/>
          <w:lang w:bidi="en-US"/>
        </w:rPr>
        <w:t xml:space="preserve"> It is surely no accident that, in the </w:t>
      </w:r>
      <w:smartTag w:uri="urn:schemas-microsoft-com:office:smarttags" w:element="place">
        <w:smartTag w:uri="urn:schemas-microsoft-com:office:smarttags" w:element="country-region">
          <w:r w:rsidRPr="00D62519">
            <w:rPr>
              <w:rFonts w:ascii="Georgia" w:hAnsi="Georgia"/>
              <w:sz w:val="16"/>
              <w:szCs w:val="24"/>
              <w:lang w:bidi="en-US"/>
            </w:rPr>
            <w:t>United States</w:t>
          </w:r>
        </w:smartTag>
      </w:smartTag>
      <w:r w:rsidRPr="00D62519">
        <w:rPr>
          <w:rFonts w:ascii="Georgia" w:hAnsi="Georgia"/>
          <w:sz w:val="16"/>
          <w:szCs w:val="24"/>
          <w:lang w:bidi="en-US"/>
        </w:rPr>
        <w:t xml:space="preserve"> at least, the popularity of new-age currents rose just as the new social movements began to lose their momentum.  As Theodor </w:t>
      </w:r>
      <w:proofErr w:type="spellStart"/>
      <w:r w:rsidRPr="00D62519">
        <w:rPr>
          <w:rFonts w:ascii="Georgia" w:hAnsi="Georgia"/>
          <w:sz w:val="16"/>
          <w:szCs w:val="24"/>
          <w:lang w:bidi="en-US"/>
        </w:rPr>
        <w:t>Adorno</w:t>
      </w:r>
      <w:proofErr w:type="spellEnd"/>
      <w:r w:rsidRPr="00D62519">
        <w:rPr>
          <w:rFonts w:ascii="Georgia" w:hAnsi="Georgia"/>
          <w:sz w:val="16"/>
          <w:szCs w:val="24"/>
          <w:lang w:bidi="en-US"/>
        </w:rPr>
        <w:t xml:space="preserve"> found from studying the mass appeals of </w:t>
      </w:r>
      <w:proofErr w:type="spellStart"/>
      <w:r w:rsidRPr="00D62519">
        <w:rPr>
          <w:rFonts w:ascii="Georgia" w:hAnsi="Georgia"/>
          <w:sz w:val="16"/>
          <w:szCs w:val="24"/>
          <w:lang w:bidi="en-US"/>
        </w:rPr>
        <w:t>astrol</w:t>
      </w:r>
      <w:proofErr w:type="spellEnd"/>
      <w:r w:rsidRPr="00D62519">
        <w:rPr>
          <w:rFonts w:ascii="Georgia" w:hAnsi="Georgia"/>
          <w:sz w:val="16"/>
          <w:szCs w:val="24"/>
          <w:lang w:bidi="en-US"/>
        </w:rPr>
        <w:t xml:space="preserve">- </w:t>
      </w:r>
      <w:proofErr w:type="spellStart"/>
      <w:r w:rsidRPr="00D62519">
        <w:rPr>
          <w:rFonts w:ascii="Georgia" w:hAnsi="Georgia"/>
          <w:sz w:val="16"/>
          <w:szCs w:val="24"/>
          <w:lang w:bidi="en-US"/>
        </w:rPr>
        <w:t>ogy</w:t>
      </w:r>
      <w:proofErr w:type="spellEnd"/>
      <w:r w:rsidRPr="00D62519">
        <w:rPr>
          <w:rFonts w:ascii="Georgia" w:hAnsi="Georgia"/>
          <w:sz w:val="16"/>
          <w:szCs w:val="24"/>
          <w:lang w:bidi="en-US"/>
        </w:rPr>
        <w:t xml:space="preserve"> in the 1950s, </w:t>
      </w:r>
      <w:r w:rsidRPr="00D62519">
        <w:rPr>
          <w:rStyle w:val="underline"/>
          <w:rFonts w:ascii="Georgia" w:hAnsi="Georgia"/>
        </w:rPr>
        <w:t xml:space="preserve">the flight into metaphysics can be compelling for people longing for a sense of comfort and stability in an environment where the ``anonymous totality of the social process'' is so overpower- </w:t>
      </w:r>
      <w:proofErr w:type="spellStart"/>
      <w:r w:rsidRPr="00D62519">
        <w:rPr>
          <w:rStyle w:val="underline"/>
          <w:rFonts w:ascii="Georgia" w:hAnsi="Georgia"/>
        </w:rPr>
        <w:t>ing</w:t>
      </w:r>
      <w:proofErr w:type="spellEnd"/>
      <w:r w:rsidRPr="00D62519">
        <w:rPr>
          <w:rStyle w:val="underline"/>
          <w:rFonts w:ascii="Georgia" w:hAnsi="Georgia"/>
        </w:rPr>
        <w:t xml:space="preserve"> that the very idea of changing the world by political means appears </w:t>
      </w:r>
      <w:r w:rsidRPr="00D62519">
        <w:rPr>
          <w:rFonts w:ascii="Georgia" w:hAnsi="Georgia"/>
          <w:sz w:val="16"/>
          <w:szCs w:val="24"/>
          <w:lang w:bidi="en-US"/>
        </w:rPr>
        <w:t xml:space="preserve">terribly </w:t>
      </w:r>
      <w:r w:rsidRPr="00D62519">
        <w:rPr>
          <w:rStyle w:val="underline"/>
          <w:rFonts w:ascii="Georgia" w:hAnsi="Georgia"/>
        </w:rPr>
        <w:t>self-defeating</w:t>
      </w:r>
      <w:r w:rsidRPr="00D62519">
        <w:rPr>
          <w:rFonts w:ascii="Georgia" w:hAnsi="Georgia"/>
          <w:sz w:val="16"/>
          <w:szCs w:val="24"/>
          <w:lang w:bidi="en-US"/>
        </w:rPr>
        <w:t xml:space="preserve">, a waste of time and resources. </w:t>
      </w:r>
      <w:r w:rsidRPr="00D62519">
        <w:rPr>
          <w:rStyle w:val="underline"/>
          <w:rFonts w:ascii="Georgia" w:hAnsi="Georgia"/>
        </w:rPr>
        <w:t xml:space="preserve">But metaphysical escape </w:t>
      </w:r>
      <w:r w:rsidRPr="00D62519">
        <w:rPr>
          <w:rStyle w:val="Emphasis2"/>
          <w:rFonts w:ascii="Georgia" w:hAnsi="Georgia"/>
        </w:rPr>
        <w:t>from pressing everyday concerns</w:t>
      </w:r>
      <w:r w:rsidRPr="00D62519">
        <w:rPr>
          <w:rFonts w:ascii="Georgia" w:hAnsi="Georgia"/>
          <w:sz w:val="16"/>
          <w:szCs w:val="24"/>
          <w:lang w:bidi="en-US"/>
        </w:rPr>
        <w:t xml:space="preserve">, hardly unique to the modern period, can </w:t>
      </w:r>
      <w:r w:rsidRPr="00D62519">
        <w:rPr>
          <w:rStyle w:val="Emphasis2"/>
          <w:rFonts w:ascii="Georgia" w:hAnsi="Georgia"/>
        </w:rPr>
        <w:t>help people adapt more painlessly to the existing order of things.</w:t>
      </w:r>
      <w:r w:rsidRPr="00D62519">
        <w:rPr>
          <w:rFonts w:ascii="Georgia" w:hAnsi="Georgia"/>
          <w:sz w:val="16"/>
          <w:szCs w:val="24"/>
          <w:lang w:bidi="en-US"/>
        </w:rPr>
        <w:t xml:space="preserve"> In the case of astrology, there is the familiar impulse to seek out higher sources of authority, hoping to ¢</w:t>
      </w:r>
      <w:proofErr w:type="spellStart"/>
      <w:r w:rsidRPr="00D62519">
        <w:rPr>
          <w:rFonts w:ascii="Georgia" w:hAnsi="Georgia"/>
          <w:sz w:val="16"/>
          <w:szCs w:val="24"/>
          <w:lang w:bidi="en-US"/>
        </w:rPr>
        <w:t>nd</w:t>
      </w:r>
      <w:proofErr w:type="spellEnd"/>
      <w:r w:rsidRPr="00D62519">
        <w:rPr>
          <w:rFonts w:ascii="Georgia" w:hAnsi="Georgia"/>
          <w:sz w:val="16"/>
          <w:szCs w:val="24"/>
          <w:lang w:bidi="en-US"/>
        </w:rPr>
        <w:t xml:space="preserve"> harmonious unity in the stars while knowing that human will cannot possibly create order within existing earthly con¢nes.25 As </w:t>
      </w:r>
      <w:proofErr w:type="spellStart"/>
      <w:r w:rsidRPr="00D62519">
        <w:rPr>
          <w:rFonts w:ascii="Georgia" w:hAnsi="Georgia"/>
          <w:sz w:val="16"/>
          <w:szCs w:val="24"/>
          <w:lang w:bidi="en-US"/>
        </w:rPr>
        <w:t>Adorno</w:t>
      </w:r>
      <w:proofErr w:type="spellEnd"/>
      <w:r w:rsidRPr="00D62519">
        <w:rPr>
          <w:rFonts w:ascii="Georgia" w:hAnsi="Georgia"/>
          <w:sz w:val="16"/>
          <w:szCs w:val="24"/>
          <w:lang w:bidi="en-US"/>
        </w:rPr>
        <w:t xml:space="preserve"> suggests, ``</w:t>
      </w:r>
      <w:r w:rsidRPr="00D62519">
        <w:rPr>
          <w:rStyle w:val="underline"/>
          <w:rFonts w:ascii="Georgia" w:hAnsi="Georgia"/>
        </w:rPr>
        <w:t>It means primarily</w:t>
      </w:r>
      <w:r w:rsidRPr="00D62519">
        <w:rPr>
          <w:rStyle w:val="Emphasis2"/>
          <w:rFonts w:ascii="Georgia" w:hAnsi="Georgia"/>
        </w:rPr>
        <w:t xml:space="preserve"> </w:t>
      </w:r>
      <w:r w:rsidRPr="00D62519">
        <w:rPr>
          <w:rStyle w:val="underline"/>
          <w:rFonts w:ascii="Georgia" w:hAnsi="Georgia"/>
        </w:rPr>
        <w:t>submission to unbridled strength of the absolute power'</w:t>
      </w:r>
      <w:r w:rsidRPr="00D62519">
        <w:rPr>
          <w:rFonts w:ascii="Georgia" w:hAnsi="Georgia"/>
          <w:sz w:val="16"/>
          <w:szCs w:val="24"/>
          <w:lang w:bidi="en-US"/>
        </w:rPr>
        <w:t xml:space="preserve">' ^ a power that is no longer human but is secure in its remote, seemingly universal and fixed character. In this way, external authority compensates for the individual's own sense of weakness and futility, a feeling of power- </w:t>
      </w:r>
      <w:proofErr w:type="spellStart"/>
      <w:r w:rsidRPr="00D62519">
        <w:rPr>
          <w:rFonts w:ascii="Georgia" w:hAnsi="Georgia"/>
          <w:sz w:val="16"/>
          <w:szCs w:val="24"/>
          <w:lang w:bidi="en-US"/>
        </w:rPr>
        <w:t>lessness</w:t>
      </w:r>
      <w:proofErr w:type="spellEnd"/>
      <w:r w:rsidRPr="00D62519">
        <w:rPr>
          <w:rFonts w:ascii="Georgia" w:hAnsi="Georgia"/>
          <w:sz w:val="16"/>
          <w:szCs w:val="24"/>
          <w:lang w:bidi="en-US"/>
        </w:rPr>
        <w:t xml:space="preserve"> in the face of insurmountable obstacles.26 </w:t>
      </w:r>
      <w:proofErr w:type="spellStart"/>
      <w:r w:rsidRPr="00D62519">
        <w:rPr>
          <w:rFonts w:ascii="Georgia" w:hAnsi="Georgia"/>
          <w:sz w:val="16"/>
          <w:szCs w:val="24"/>
          <w:lang w:bidi="en-US"/>
        </w:rPr>
        <w:t>Adorno</w:t>
      </w:r>
      <w:proofErr w:type="spellEnd"/>
      <w:r w:rsidRPr="00D62519">
        <w:rPr>
          <w:rFonts w:ascii="Georgia" w:hAnsi="Georgia"/>
          <w:sz w:val="16"/>
          <w:szCs w:val="24"/>
          <w:lang w:bidi="en-US"/>
        </w:rPr>
        <w:t xml:space="preserve"> further observes that escapism along these lines has stronger attraction where liberal ideals of freedom, individualism, and rights are no longer com- </w:t>
      </w:r>
      <w:proofErr w:type="spellStart"/>
      <w:r w:rsidRPr="00D62519">
        <w:rPr>
          <w:rFonts w:ascii="Georgia" w:hAnsi="Georgia"/>
          <w:sz w:val="16"/>
          <w:szCs w:val="24"/>
          <w:lang w:bidi="en-US"/>
        </w:rPr>
        <w:t>patible</w:t>
      </w:r>
      <w:proofErr w:type="spellEnd"/>
      <w:r w:rsidRPr="00D62519">
        <w:rPr>
          <w:rFonts w:ascii="Georgia" w:hAnsi="Georgia"/>
          <w:sz w:val="16"/>
          <w:szCs w:val="24"/>
          <w:lang w:bidi="en-US"/>
        </w:rPr>
        <w:t xml:space="preserve"> with the hierarchical demands of large-scale organization. What </w:t>
      </w:r>
      <w:proofErr w:type="spellStart"/>
      <w:r w:rsidRPr="00D62519">
        <w:rPr>
          <w:rFonts w:ascii="Georgia" w:hAnsi="Georgia"/>
          <w:sz w:val="16"/>
          <w:szCs w:val="24"/>
          <w:lang w:bidi="en-US"/>
        </w:rPr>
        <w:t>Adorno</w:t>
      </w:r>
      <w:proofErr w:type="spellEnd"/>
      <w:r w:rsidRPr="00D62519">
        <w:rPr>
          <w:rFonts w:ascii="Georgia" w:hAnsi="Georgia"/>
          <w:sz w:val="16"/>
          <w:szCs w:val="24"/>
          <w:lang w:bidi="en-US"/>
        </w:rPr>
        <w:t xml:space="preserve"> detected in the 1950s seems even more relevant to the contemporary American landscape.  </w:t>
      </w:r>
    </w:p>
    <w:p w:rsidR="00D62519" w:rsidRPr="00D62519" w:rsidRDefault="00D62519" w:rsidP="00D62519"/>
    <w:p w:rsidR="00D62519" w:rsidRPr="00D62519" w:rsidRDefault="00D62519" w:rsidP="00D62519">
      <w:pPr>
        <w:pStyle w:val="Heading3"/>
      </w:pPr>
      <w:r w:rsidRPr="00D62519">
        <w:lastRenderedPageBreak/>
        <w:t>A2: We Have Different/New PTX</w:t>
      </w:r>
    </w:p>
    <w:p w:rsidR="00D62519" w:rsidRPr="00D62519" w:rsidRDefault="00D62519" w:rsidP="00D62519">
      <w:pPr>
        <w:pStyle w:val="tag"/>
        <w:rPr>
          <w:rFonts w:ascii="Georgia" w:hAnsi="Georgia"/>
        </w:rPr>
      </w:pPr>
      <w:r w:rsidRPr="00D62519">
        <w:rPr>
          <w:rFonts w:ascii="Georgia" w:hAnsi="Georgia"/>
        </w:rPr>
        <w:t>Their substitute definition of “politics” also fails and still cedes politics to the Right.</w:t>
      </w:r>
    </w:p>
    <w:p w:rsidR="00D62519" w:rsidRPr="00D62519" w:rsidRDefault="00D62519" w:rsidP="00D62519">
      <w:pPr>
        <w:rPr>
          <w:sz w:val="16"/>
          <w:szCs w:val="16"/>
        </w:rPr>
      </w:pPr>
      <w:proofErr w:type="spellStart"/>
      <w:r w:rsidRPr="00D62519">
        <w:rPr>
          <w:rStyle w:val="cite"/>
          <w:rFonts w:ascii="Georgia" w:hAnsi="Georgia"/>
        </w:rPr>
        <w:t>Gitlin</w:t>
      </w:r>
      <w:proofErr w:type="spellEnd"/>
      <w:r w:rsidRPr="00D62519">
        <w:rPr>
          <w:rStyle w:val="cite"/>
          <w:rFonts w:ascii="Georgia" w:hAnsi="Georgia"/>
        </w:rPr>
        <w:t xml:space="preserve">, 5 </w:t>
      </w:r>
      <w:r w:rsidRPr="00D62519">
        <w:rPr>
          <w:sz w:val="16"/>
          <w:szCs w:val="16"/>
        </w:rPr>
        <w:t xml:space="preserve">Todd </w:t>
      </w:r>
      <w:proofErr w:type="spellStart"/>
      <w:r w:rsidRPr="00D62519">
        <w:rPr>
          <w:sz w:val="16"/>
          <w:szCs w:val="16"/>
        </w:rPr>
        <w:t>Gitlin</w:t>
      </w:r>
      <w:proofErr w:type="spellEnd"/>
      <w:r w:rsidRPr="00D62519">
        <w:rPr>
          <w:sz w:val="16"/>
          <w:szCs w:val="16"/>
        </w:rPr>
        <w:t xml:space="preserve"> formerly served as professor of sociology and director of the mass communications program at the University of California, Berkeley, and then a professor of culture, journalism and sociology at New York University. He is now a professor of journalism and sociology and chair of the Ph.D. program in Communications at Columbia University. He was a long-time political </w:t>
      </w:r>
      <w:proofErr w:type="gramStart"/>
      <w:r w:rsidRPr="00D62519">
        <w:rPr>
          <w:sz w:val="16"/>
          <w:szCs w:val="16"/>
        </w:rPr>
        <w:t>activist(</w:t>
      </w:r>
      <w:proofErr w:type="gramEnd"/>
      <w:r w:rsidRPr="00D62519">
        <w:rPr>
          <w:sz w:val="16"/>
          <w:szCs w:val="16"/>
        </w:rPr>
        <w:t xml:space="preserve"> from the Left). From the Book: The Intellectuals and the Flag – 2005 – available via CIAO Books – date accessed 7/16/10 – http://www.ciaonet.org.proxy2.cl.msu.edu/book/git01/git01_02.pdf </w:t>
      </w:r>
    </w:p>
    <w:p w:rsidR="00D62519" w:rsidRPr="00D62519" w:rsidRDefault="00D62519" w:rsidP="00D62519">
      <w:pPr>
        <w:pStyle w:val="card"/>
        <w:ind w:left="0"/>
        <w:rPr>
          <w:rFonts w:ascii="Georgia" w:hAnsi="Georgia"/>
        </w:rPr>
      </w:pPr>
      <w:r w:rsidRPr="00D62519">
        <w:rPr>
          <w:rFonts w:ascii="Georgia" w:hAnsi="Georgia"/>
          <w:sz w:val="16"/>
        </w:rPr>
        <w:t xml:space="preserve">The thirst for consolation explains the rise of academic cultural studies during precisely the years when the right held more political power for a longer stretch than at any other time in generations. Consolation and </w:t>
      </w:r>
      <w:r w:rsidRPr="00D62519">
        <w:rPr>
          <w:rStyle w:val="underline"/>
          <w:rFonts w:ascii="Georgia" w:hAnsi="Georgia"/>
        </w:rPr>
        <w:t>embattlement led to the wishful notion that cultural studies, for all its frailty, amounted to a force combating right-wing power</w:t>
      </w:r>
      <w:r w:rsidRPr="00D62519">
        <w:rPr>
          <w:rFonts w:ascii="Georgia" w:hAnsi="Georgia"/>
          <w:sz w:val="16"/>
        </w:rPr>
        <w:t xml:space="preserve">. </w:t>
      </w:r>
      <w:r w:rsidRPr="00D62519">
        <w:rPr>
          <w:rStyle w:val="underline"/>
          <w:rFonts w:ascii="Georgia" w:hAnsi="Georgia"/>
        </w:rPr>
        <w:t>To believe this one had to vulgarize the</w:t>
      </w:r>
      <w:r w:rsidRPr="00D62519">
        <w:rPr>
          <w:rFonts w:ascii="Georgia" w:hAnsi="Georgia"/>
          <w:sz w:val="16"/>
        </w:rPr>
        <w:t xml:space="preserve"> feminist </w:t>
      </w:r>
      <w:r w:rsidRPr="00D62519">
        <w:rPr>
          <w:rStyle w:val="underline"/>
          <w:rFonts w:ascii="Georgia" w:hAnsi="Georgia"/>
        </w:rPr>
        <w:t>notion that “the personal is political.”</w:t>
      </w:r>
      <w:r w:rsidRPr="00D62519">
        <w:rPr>
          <w:rFonts w:ascii="Georgia" w:hAnsi="Georgia"/>
          <w:sz w:val="16"/>
        </w:rPr>
        <w:t xml:space="preserve"> In effect, one had to believe that “the cultural is political.” In popular culture </w:t>
      </w:r>
      <w:r w:rsidRPr="00D62519">
        <w:rPr>
          <w:rStyle w:val="underline"/>
          <w:rFonts w:ascii="Georgia" w:hAnsi="Georgia"/>
        </w:rPr>
        <w:t xml:space="preserve">the opposition could find footing and breathing space, rally the powerless, defy the grip of the dominant ideas, isolate the powers that be, and prepare for a “war of position” against its dwindling ramparts. </w:t>
      </w:r>
      <w:r w:rsidRPr="00D62519">
        <w:rPr>
          <w:rFonts w:ascii="Georgia" w:hAnsi="Georgia"/>
          <w:sz w:val="16"/>
        </w:rPr>
        <w:t xml:space="preserve">To dwell on the centrality of popular culture was good for morale. It certified the people and their projects. </w:t>
      </w:r>
      <w:r w:rsidRPr="00D62519">
        <w:rPr>
          <w:rStyle w:val="underline"/>
          <w:rFonts w:ascii="Georgia" w:hAnsi="Georgia"/>
        </w:rPr>
        <w:t>The assumption was that what held the ruling groups in power was their capacity to</w:t>
      </w:r>
      <w:r w:rsidRPr="00D62519">
        <w:rPr>
          <w:rFonts w:ascii="Georgia" w:hAnsi="Georgia"/>
          <w:sz w:val="16"/>
        </w:rPr>
        <w:t xml:space="preserve"> muffle, deform, paralyze, or </w:t>
      </w:r>
      <w:r w:rsidRPr="00D62519">
        <w:rPr>
          <w:rStyle w:val="underline"/>
          <w:rFonts w:ascii="Georgia" w:hAnsi="Georgia"/>
        </w:rPr>
        <w:t>destroy contrary tendencies</w:t>
      </w:r>
      <w:r w:rsidRPr="00D62519">
        <w:rPr>
          <w:rFonts w:ascii="Georgia" w:hAnsi="Georgia"/>
          <w:sz w:val="16"/>
        </w:rPr>
        <w:t xml:space="preserve">. If a significant opposition were to exist, it first had to find a base in popular culture—and first also turned out to be second, third, and home plate as well, since popular culture was so much more accessible, porous, and changeable than the economic and political order. With time, what began as compensation hardened into a </w:t>
      </w:r>
      <w:proofErr w:type="gramStart"/>
      <w:r w:rsidRPr="00D62519">
        <w:rPr>
          <w:rFonts w:ascii="Georgia" w:hAnsi="Georgia"/>
          <w:sz w:val="16"/>
        </w:rPr>
        <w:t>tradition.</w:t>
      </w:r>
      <w:proofErr w:type="gramEnd"/>
      <w:r w:rsidRPr="00D62519">
        <w:rPr>
          <w:rFonts w:ascii="Georgia" w:hAnsi="Georgia"/>
          <w:sz w:val="16"/>
        </w:rPr>
        <w:t xml:space="preserve"> Younger </w:t>
      </w:r>
      <w:r w:rsidRPr="00D62519">
        <w:rPr>
          <w:rStyle w:val="underline"/>
          <w:rFonts w:ascii="Georgia" w:hAnsi="Georgia"/>
        </w:rPr>
        <w:t>scholars gravitated to cultural studies because it was to them incontestable that culture was politics</w:t>
      </w:r>
      <w:r w:rsidRPr="00D62519">
        <w:rPr>
          <w:rFonts w:ascii="Georgia" w:hAnsi="Georgia"/>
          <w:sz w:val="16"/>
        </w:rPr>
        <w:t xml:space="preserve">. </w:t>
      </w:r>
      <w:r w:rsidRPr="00D62519">
        <w:rPr>
          <w:rStyle w:val="underline"/>
          <w:rFonts w:ascii="Georgia" w:hAnsi="Georgia"/>
        </w:rPr>
        <w:t>To do cultural studies</w:t>
      </w:r>
      <w:r w:rsidRPr="00D62519">
        <w:rPr>
          <w:rFonts w:ascii="Georgia" w:hAnsi="Georgia"/>
          <w:sz w:val="16"/>
        </w:rPr>
        <w:t xml:space="preserve">, especially in connection with identity politics, </w:t>
      </w:r>
      <w:r w:rsidRPr="00D62519">
        <w:rPr>
          <w:rStyle w:val="underline"/>
          <w:rFonts w:ascii="Georgia" w:hAnsi="Georgia"/>
        </w:rPr>
        <w:t xml:space="preserve">was the only politics they knew or respected. </w:t>
      </w:r>
      <w:r w:rsidRPr="00D62519">
        <w:rPr>
          <w:rFonts w:ascii="Georgia" w:hAnsi="Georgia"/>
          <w:sz w:val="16"/>
        </w:rPr>
        <w:t xml:space="preserve">The contrast with the rest of the West is illuminating. In varying degrees left-wing intellectuals in </w:t>
      </w:r>
      <w:smartTag w:uri="urn:schemas-microsoft-com:office:smarttags" w:element="country-region">
        <w:r w:rsidRPr="00D62519">
          <w:rPr>
            <w:rFonts w:ascii="Georgia" w:hAnsi="Georgia"/>
            <w:sz w:val="16"/>
          </w:rPr>
          <w:t>France</w:t>
        </w:r>
      </w:smartTag>
      <w:r w:rsidRPr="00D62519">
        <w:rPr>
          <w:rFonts w:ascii="Georgia" w:hAnsi="Georgia"/>
          <w:sz w:val="16"/>
        </w:rPr>
        <w:t xml:space="preserve">, </w:t>
      </w:r>
      <w:smartTag w:uri="urn:schemas-microsoft-com:office:smarttags" w:element="country-region">
        <w:r w:rsidRPr="00D62519">
          <w:rPr>
            <w:rFonts w:ascii="Georgia" w:hAnsi="Georgia"/>
            <w:sz w:val="16"/>
          </w:rPr>
          <w:t>Italy</w:t>
        </w:r>
      </w:smartTag>
      <w:r w:rsidRPr="00D62519">
        <w:rPr>
          <w:rFonts w:ascii="Georgia" w:hAnsi="Georgia"/>
          <w:sz w:val="16"/>
        </w:rPr>
        <w:t xml:space="preserve">, </w:t>
      </w:r>
      <w:smartTag w:uri="urn:schemas-microsoft-com:office:smarttags" w:element="City">
        <w:r w:rsidRPr="00D62519">
          <w:rPr>
            <w:rFonts w:ascii="Georgia" w:hAnsi="Georgia"/>
            <w:sz w:val="16"/>
          </w:rPr>
          <w:t>Scandinavia</w:t>
        </w:r>
      </w:smartTag>
      <w:r w:rsidRPr="00D62519">
        <w:rPr>
          <w:rFonts w:ascii="Georgia" w:hAnsi="Georgia"/>
          <w:sz w:val="16"/>
        </w:rPr>
        <w:t xml:space="preserve">, </w:t>
      </w:r>
      <w:smartTag w:uri="urn:schemas-microsoft-com:office:smarttags" w:element="country-region">
        <w:r w:rsidRPr="00D62519">
          <w:rPr>
            <w:rFonts w:ascii="Georgia" w:hAnsi="Georgia"/>
            <w:sz w:val="16"/>
          </w:rPr>
          <w:t>Germany</w:t>
        </w:r>
      </w:smartTag>
      <w:r w:rsidRPr="00D62519">
        <w:rPr>
          <w:rFonts w:ascii="Georgia" w:hAnsi="Georgia"/>
          <w:sz w:val="16"/>
        </w:rPr>
        <w:t xml:space="preserve">, </w:t>
      </w:r>
      <w:smartTag w:uri="urn:schemas-microsoft-com:office:smarttags" w:element="place">
        <w:smartTag w:uri="urn:schemas-microsoft-com:office:smarttags" w:element="country-region">
          <w:r w:rsidRPr="00D62519">
            <w:rPr>
              <w:rFonts w:ascii="Georgia" w:hAnsi="Georgia"/>
              <w:sz w:val="16"/>
            </w:rPr>
            <w:t>Spain</w:t>
          </w:r>
        </w:smartTag>
      </w:smartTag>
      <w:r w:rsidRPr="00D62519">
        <w:rPr>
          <w:rFonts w:ascii="Georgia" w:hAnsi="Georgia"/>
          <w:sz w:val="16"/>
        </w:rPr>
        <w:t xml:space="preserve">, and elsewhere retain energizing attachments to Social Democratic, Green, and other left-wing parties. There, the association of culture with excellence and traditional elites remains strong. But in the Anglo-American world these conditions scarcely obtain. Here, in a discouraging time, popular culture emerges as a consolation prize. Throughout the English-speaking world of Europe, North America, and Australia, class inequality may have soared, ruthless individualism may have intensified, racial misery may have mounted, unions and social democratic parties may have reached an impasse, the organized left may have fragmented and its ideas blurred, but never mind. Attend to popular culture, study it with sympathy for the rewards that minorities find there, and one need not be unduly vexed by electoral defeat. </w:t>
      </w:r>
      <w:r w:rsidRPr="00D62519">
        <w:rPr>
          <w:rStyle w:val="underline"/>
          <w:rFonts w:ascii="Georgia" w:hAnsi="Georgia"/>
        </w:rPr>
        <w:t>One need not be rigorous about what one opposes and what one proposes in its place.</w:t>
      </w:r>
      <w:r w:rsidRPr="00D62519">
        <w:rPr>
          <w:rFonts w:ascii="Georgia" w:hAnsi="Georgia"/>
          <w:sz w:val="16"/>
        </w:rPr>
        <w:t xml:space="preserve"> Is capitalism the trouble? Is it the particular form of capitalism practiced by multinational corporations in a deregulatory era? Is it patriarchy (and is that the proper term for a society that has seen many improvements in the status of women)? </w:t>
      </w:r>
      <w:proofErr w:type="gramStart"/>
      <w:r w:rsidRPr="00D62519">
        <w:rPr>
          <w:rFonts w:ascii="Georgia" w:hAnsi="Georgia"/>
          <w:sz w:val="16"/>
        </w:rPr>
        <w:t>Racism?</w:t>
      </w:r>
      <w:proofErr w:type="gramEnd"/>
      <w:r w:rsidRPr="00D62519">
        <w:rPr>
          <w:rFonts w:ascii="Georgia" w:hAnsi="Georgia"/>
          <w:sz w:val="16"/>
        </w:rPr>
        <w:t xml:space="preserve"> </w:t>
      </w:r>
      <w:proofErr w:type="gramStart"/>
      <w:r w:rsidRPr="00D62519">
        <w:rPr>
          <w:rFonts w:ascii="Georgia" w:hAnsi="Georgia"/>
          <w:sz w:val="16"/>
        </w:rPr>
        <w:t xml:space="preserve">Practitioners of cultural studies permit themselves their </w:t>
      </w:r>
      <w:proofErr w:type="spellStart"/>
      <w:r w:rsidRPr="00D62519">
        <w:rPr>
          <w:rFonts w:ascii="Georgia" w:hAnsi="Georgia"/>
          <w:sz w:val="16"/>
        </w:rPr>
        <w:t>evasions.</w:t>
      </w:r>
      <w:r w:rsidRPr="00D62519">
        <w:rPr>
          <w:rStyle w:val="underline"/>
          <w:rFonts w:ascii="Georgia" w:hAnsi="Georgia"/>
        </w:rPr>
        <w:t>Speaking</w:t>
      </w:r>
      <w:proofErr w:type="spellEnd"/>
      <w:r w:rsidRPr="00D62519">
        <w:rPr>
          <w:rStyle w:val="underline"/>
          <w:rFonts w:ascii="Georgia" w:hAnsi="Georgia"/>
        </w:rPr>
        <w:t xml:space="preserve"> cavalierly of “opposition” and “resistance”</w:t>
      </w:r>
      <w:r w:rsidRPr="00D62519">
        <w:rPr>
          <w:rFonts w:ascii="Georgia" w:hAnsi="Georgia"/>
          <w:sz w:val="16"/>
        </w:rPr>
        <w:t xml:space="preserve"> permits— rather, </w:t>
      </w:r>
      <w:r w:rsidRPr="00D62519">
        <w:rPr>
          <w:rStyle w:val="underline"/>
          <w:rFonts w:ascii="Georgia" w:hAnsi="Georgia"/>
        </w:rPr>
        <w:t>cultivates—</w:t>
      </w:r>
      <w:proofErr w:type="gramEnd"/>
      <w:r w:rsidRPr="00D62519">
        <w:rPr>
          <w:rStyle w:val="underline"/>
          <w:rFonts w:ascii="Georgia" w:hAnsi="Georgia"/>
        </w:rPr>
        <w:t>a certain sloppiness of thinking</w:t>
      </w:r>
      <w:r w:rsidRPr="00D62519">
        <w:rPr>
          <w:rFonts w:ascii="Georgia" w:hAnsi="Georgia"/>
          <w:sz w:val="16"/>
        </w:rPr>
        <w:t xml:space="preserve">. </w:t>
      </w:r>
      <w:r w:rsidRPr="00D62519">
        <w:rPr>
          <w:rStyle w:val="underline"/>
          <w:rFonts w:ascii="Georgia" w:hAnsi="Georgia"/>
        </w:rPr>
        <w:t xml:space="preserve">You can identify with the left without having to face hard questions of political self-definition. </w:t>
      </w:r>
      <w:r w:rsidRPr="00D62519">
        <w:rPr>
          <w:rFonts w:ascii="Georgia" w:hAnsi="Georgia"/>
          <w:sz w:val="16"/>
        </w:rPr>
        <w:t xml:space="preserve"> So the situation of cultural studies conforms to the contours of the past political generation. For economic and political ideas it substitutes a cheerleading approach to popular culture, with its cascading choices and technological marvels. Its cultivation of sensibility ratifies the wisdom of the prevailing withdrawal from practical politics. Seeking political energies in audiences who function qua audiences, rather than in citizens who function qua citizens, cultural studies stamps its seal of approval upon what is already a powerful tendency within industrial societies: popular culture as a surrogate for politics.   </w:t>
      </w:r>
    </w:p>
    <w:p w:rsidR="00D62519" w:rsidRPr="00D62519" w:rsidRDefault="00D62519" w:rsidP="00D62519"/>
    <w:p w:rsidR="00D62519" w:rsidRPr="00D62519" w:rsidRDefault="00D62519" w:rsidP="00D62519">
      <w:pPr>
        <w:pStyle w:val="tag"/>
        <w:rPr>
          <w:rFonts w:ascii="Georgia" w:hAnsi="Georgia"/>
        </w:rPr>
      </w:pPr>
      <w:r w:rsidRPr="00D62519">
        <w:rPr>
          <w:rFonts w:ascii="Georgia" w:hAnsi="Georgia"/>
        </w:rPr>
        <w:t>Alternate vision of “politics” fails –</w:t>
      </w:r>
      <w:r w:rsidRPr="00D62519">
        <w:rPr>
          <w:rFonts w:ascii="Georgia" w:hAnsi="Georgia"/>
          <w:u w:val="single"/>
        </w:rPr>
        <w:t xml:space="preserve">The </w:t>
      </w:r>
      <w:smartTag w:uri="urn:schemas-microsoft-com:office:smarttags" w:element="place">
        <w:smartTag w:uri="urn:schemas-microsoft-com:office:smarttags" w:element="City">
          <w:r w:rsidRPr="00D62519">
            <w:rPr>
              <w:rFonts w:ascii="Georgia" w:hAnsi="Georgia"/>
              <w:u w:val="single"/>
            </w:rPr>
            <w:t>Perm</w:t>
          </w:r>
        </w:smartTag>
      </w:smartTag>
      <w:r w:rsidRPr="00D62519">
        <w:rPr>
          <w:rFonts w:ascii="Georgia" w:hAnsi="Georgia"/>
          <w:u w:val="single"/>
        </w:rPr>
        <w:t xml:space="preserve"> solves </w:t>
      </w:r>
      <w:r w:rsidRPr="00D62519">
        <w:rPr>
          <w:rFonts w:ascii="Georgia" w:hAnsi="Georgia"/>
        </w:rPr>
        <w:t xml:space="preserve">and </w:t>
      </w:r>
      <w:r w:rsidRPr="00D62519">
        <w:rPr>
          <w:rFonts w:ascii="Georgia" w:hAnsi="Georgia"/>
          <w:u w:val="single"/>
        </w:rPr>
        <w:t>the alt alone does not</w:t>
      </w:r>
    </w:p>
    <w:p w:rsidR="00D62519" w:rsidRPr="00D62519" w:rsidRDefault="00D62519" w:rsidP="00D62519">
      <w:pPr>
        <w:rPr>
          <w:sz w:val="16"/>
          <w:szCs w:val="16"/>
        </w:rPr>
      </w:pPr>
      <w:proofErr w:type="spellStart"/>
      <w:r w:rsidRPr="00D62519">
        <w:rPr>
          <w:rStyle w:val="cite"/>
          <w:rFonts w:ascii="Georgia" w:hAnsi="Georgia"/>
        </w:rPr>
        <w:t>Gitlin</w:t>
      </w:r>
      <w:proofErr w:type="spellEnd"/>
      <w:r w:rsidRPr="00D62519">
        <w:rPr>
          <w:rStyle w:val="cite"/>
          <w:rFonts w:ascii="Georgia" w:hAnsi="Georgia"/>
        </w:rPr>
        <w:t xml:space="preserve">, 5 </w:t>
      </w:r>
      <w:r w:rsidRPr="00D62519">
        <w:rPr>
          <w:sz w:val="16"/>
          <w:szCs w:val="16"/>
        </w:rPr>
        <w:t xml:space="preserve">Todd </w:t>
      </w:r>
      <w:proofErr w:type="spellStart"/>
      <w:r w:rsidRPr="00D62519">
        <w:rPr>
          <w:sz w:val="16"/>
          <w:szCs w:val="16"/>
        </w:rPr>
        <w:t>Gitlin</w:t>
      </w:r>
      <w:proofErr w:type="spellEnd"/>
      <w:r w:rsidRPr="00D62519">
        <w:rPr>
          <w:sz w:val="16"/>
          <w:szCs w:val="16"/>
        </w:rPr>
        <w:t xml:space="preserve"> formerly served as professor of sociology and director of the mass communications program at the University of California, Berkeley, and then a professor of culture, journalism and sociology at New York University. He is now a professor of journalism and sociology and chair of the Ph.D. program in Communications at Columbia University. He was a long-time political </w:t>
      </w:r>
      <w:proofErr w:type="gramStart"/>
      <w:r w:rsidRPr="00D62519">
        <w:rPr>
          <w:sz w:val="16"/>
          <w:szCs w:val="16"/>
        </w:rPr>
        <w:t>activist(</w:t>
      </w:r>
      <w:proofErr w:type="gramEnd"/>
      <w:r w:rsidRPr="00D62519">
        <w:rPr>
          <w:sz w:val="16"/>
          <w:szCs w:val="16"/>
        </w:rPr>
        <w:t xml:space="preserve"> from the Left). From the Book: The Intellectuals and the Flag – 2005 – available via CIAO Books – date accessed 7/16/10 – http://www.ciaonet.org.proxy2.cl.msu.edu/book/git01/git01_02.pdf </w:t>
      </w:r>
    </w:p>
    <w:p w:rsidR="00D62519" w:rsidRPr="00D62519" w:rsidRDefault="00D62519" w:rsidP="00D62519">
      <w:pPr>
        <w:pStyle w:val="card"/>
        <w:ind w:left="0"/>
        <w:rPr>
          <w:rFonts w:ascii="Georgia" w:hAnsi="Georgia"/>
        </w:rPr>
      </w:pPr>
      <w:r w:rsidRPr="00D62519">
        <w:rPr>
          <w:rFonts w:ascii="Georgia" w:hAnsi="Georgia"/>
          <w:sz w:val="16"/>
        </w:rPr>
        <w:t xml:space="preserve">Indeed, </w:t>
      </w:r>
      <w:proofErr w:type="gramStart"/>
      <w:r w:rsidRPr="00D62519">
        <w:rPr>
          <w:rFonts w:ascii="Georgia" w:hAnsi="Georgia"/>
          <w:sz w:val="16"/>
        </w:rPr>
        <w:t>cultural studies worships</w:t>
      </w:r>
      <w:proofErr w:type="gramEnd"/>
      <w:r w:rsidRPr="00D62519">
        <w:rPr>
          <w:rFonts w:ascii="Georgia" w:hAnsi="Georgia"/>
          <w:sz w:val="16"/>
        </w:rPr>
        <w:t xml:space="preserve"> at the shrine of the marketplace. Its idea of the intellect’s democratic commitment is to flatter the audience. Disdaining elitism, cultural studies helps erode the legitimacy of an intellectual life that cultivates assessments of value independent of popular taste. Trashing the canon, it deprives students of the chance—for once in their lives—to encounter culture that lives by values apart from the market. Whatever its radical gloss, cultural studies integrates itself nicely into a society that converts the need for distraction into one of its central industries and labels as “critics” those arbiters of taste whose business is to issue shopping advice to restless consumers. </w:t>
      </w:r>
      <w:r w:rsidRPr="00D62519">
        <w:rPr>
          <w:rStyle w:val="underline"/>
          <w:rFonts w:ascii="Georgia" w:hAnsi="Georgia"/>
        </w:rPr>
        <w:t>Is there a chance of a modest redemption? Perhaps, if we imagine</w:t>
      </w:r>
      <w:r w:rsidRPr="00D62519">
        <w:rPr>
          <w:rFonts w:ascii="Georgia" w:hAnsi="Georgia"/>
          <w:sz w:val="16"/>
        </w:rPr>
        <w:t xml:space="preserve"> harder-headed, </w:t>
      </w:r>
      <w:r w:rsidRPr="00D62519">
        <w:rPr>
          <w:rStyle w:val="underline"/>
          <w:rFonts w:ascii="Georgia" w:hAnsi="Georgia"/>
        </w:rPr>
        <w:t>less wishful studies of culture that do not claim to be politics.</w:t>
      </w:r>
      <w:r w:rsidRPr="00D62519">
        <w:rPr>
          <w:rFonts w:ascii="Georgia" w:hAnsi="Georgia"/>
          <w:sz w:val="16"/>
        </w:rPr>
        <w:t xml:space="preserve"> </w:t>
      </w:r>
      <w:proofErr w:type="gramStart"/>
      <w:r w:rsidRPr="00D62519">
        <w:rPr>
          <w:rStyle w:val="underline"/>
          <w:rFonts w:ascii="Georgia" w:hAnsi="Georgia"/>
        </w:rPr>
        <w:t xml:space="preserve">A </w:t>
      </w:r>
      <w:r w:rsidRPr="00D62519">
        <w:rPr>
          <w:rFonts w:ascii="Georgia" w:hAnsi="Georgia"/>
          <w:sz w:val="16"/>
        </w:rPr>
        <w:t xml:space="preserve">chastened </w:t>
      </w:r>
      <w:r w:rsidRPr="00D62519">
        <w:rPr>
          <w:rStyle w:val="underline"/>
          <w:rFonts w:ascii="Georgia" w:hAnsi="Georgia"/>
        </w:rPr>
        <w:t>realistic cultural studies</w:t>
      </w:r>
      <w:proofErr w:type="gramEnd"/>
      <w:r w:rsidRPr="00D62519">
        <w:rPr>
          <w:rStyle w:val="underline"/>
          <w:rFonts w:ascii="Georgia" w:hAnsi="Georgia"/>
        </w:rPr>
        <w:t xml:space="preserve"> would divest itself of pretensions</w:t>
      </w:r>
      <w:r w:rsidRPr="00D62519">
        <w:rPr>
          <w:rFonts w:ascii="Georgia" w:hAnsi="Georgia"/>
          <w:sz w:val="16"/>
        </w:rPr>
        <w:t xml:space="preserve">. </w:t>
      </w:r>
      <w:r w:rsidRPr="00D62519">
        <w:rPr>
          <w:rStyle w:val="underline"/>
          <w:rFonts w:ascii="Georgia" w:hAnsi="Georgia"/>
        </w:rPr>
        <w:t>It would be less wishful about the world—and also about itself</w:t>
      </w:r>
      <w:r w:rsidRPr="00D62519">
        <w:rPr>
          <w:rFonts w:ascii="Georgia" w:hAnsi="Georgia"/>
          <w:sz w:val="16"/>
        </w:rPr>
        <w:t xml:space="preserve">. Rigorous practitioners of cultural studies would </w:t>
      </w:r>
      <w:r w:rsidRPr="00D62519">
        <w:rPr>
          <w:rFonts w:ascii="Georgia" w:hAnsi="Georgia"/>
          <w:sz w:val="16"/>
        </w:rPr>
        <w:lastRenderedPageBreak/>
        <w:t xml:space="preserve">rethink their premises. </w:t>
      </w:r>
      <w:r w:rsidRPr="00D62519">
        <w:rPr>
          <w:rStyle w:val="underline"/>
          <w:rFonts w:ascii="Georgia" w:hAnsi="Georgia"/>
        </w:rPr>
        <w:t>They would learn more about politics</w:t>
      </w:r>
      <w:r w:rsidRPr="00D62519">
        <w:rPr>
          <w:rFonts w:ascii="Georgia" w:hAnsi="Georgia"/>
          <w:sz w:val="16"/>
        </w:rPr>
        <w:t xml:space="preserve"> and history. They would deepen their knowledge of culture beyond the contemporary. When they study the contemporary, they would investigate cultural strands of which they do not necessarily approve. </w:t>
      </w:r>
      <w:r w:rsidRPr="00D62519">
        <w:rPr>
          <w:rStyle w:val="underline"/>
          <w:rFonts w:ascii="Georgia" w:hAnsi="Georgia"/>
        </w:rPr>
        <w:t xml:space="preserve">In the process they would appreciate better what </w:t>
      </w:r>
      <w:r w:rsidRPr="00D62519">
        <w:rPr>
          <w:rFonts w:ascii="Georgia" w:hAnsi="Georgia"/>
          <w:sz w:val="16"/>
        </w:rPr>
        <w:t xml:space="preserve">culture, and </w:t>
      </w:r>
      <w:r w:rsidRPr="00D62519">
        <w:rPr>
          <w:rStyle w:val="underline"/>
          <w:rFonts w:ascii="Georgia" w:hAnsi="Georgia"/>
        </w:rPr>
        <w:t>cultural studies, do not accomplish. If we wish to do politics</w:t>
      </w:r>
      <w:r w:rsidRPr="00D62519">
        <w:rPr>
          <w:rFonts w:ascii="Georgia" w:hAnsi="Georgia"/>
          <w:sz w:val="16"/>
        </w:rPr>
        <w:t xml:space="preserve">, let us organize groups, coalitions, demonstrations, </w:t>
      </w:r>
      <w:proofErr w:type="gramStart"/>
      <w:r w:rsidRPr="00D62519">
        <w:rPr>
          <w:rFonts w:ascii="Georgia" w:hAnsi="Georgia"/>
          <w:sz w:val="16"/>
        </w:rPr>
        <w:t>lobbies</w:t>
      </w:r>
      <w:proofErr w:type="gramEnd"/>
      <w:r w:rsidRPr="00D62519">
        <w:rPr>
          <w:rFonts w:ascii="Georgia" w:hAnsi="Georgia"/>
          <w:sz w:val="16"/>
        </w:rPr>
        <w:t xml:space="preserve">, whatever: </w:t>
      </w:r>
      <w:r w:rsidRPr="00D62519">
        <w:rPr>
          <w:rStyle w:val="underline"/>
          <w:rFonts w:ascii="Georgia" w:hAnsi="Georgia"/>
        </w:rPr>
        <w:t>let us do politics. Let us not think that our academic pursuits are already that</w:t>
      </w:r>
      <w:r w:rsidRPr="00D62519">
        <w:rPr>
          <w:rFonts w:ascii="Georgia" w:hAnsi="Georgia"/>
          <w:sz w:val="16"/>
        </w:rPr>
        <w:t xml:space="preserve">.  </w:t>
      </w:r>
    </w:p>
    <w:p w:rsidR="00D62519" w:rsidRPr="00D62519" w:rsidRDefault="00D62519" w:rsidP="00D62519"/>
    <w:p w:rsidR="00D62519" w:rsidRPr="00D62519" w:rsidRDefault="00D62519" w:rsidP="00D62519">
      <w:pPr>
        <w:pStyle w:val="Heading3"/>
      </w:pPr>
      <w:r w:rsidRPr="00D62519">
        <w:lastRenderedPageBreak/>
        <w:t>A2: Alt --&gt; New PTX</w:t>
      </w:r>
    </w:p>
    <w:p w:rsidR="00D62519" w:rsidRPr="00D62519" w:rsidRDefault="00D62519" w:rsidP="00D62519">
      <w:pPr>
        <w:pStyle w:val="tag"/>
        <w:rPr>
          <w:rFonts w:ascii="Georgia" w:hAnsi="Georgia"/>
        </w:rPr>
      </w:pPr>
      <w:r w:rsidRPr="00D62519">
        <w:rPr>
          <w:rFonts w:ascii="Georgia" w:hAnsi="Georgia"/>
        </w:rPr>
        <w:t xml:space="preserve">The alt doesn’t result in effective “new politics” and they don’t control the internal link to the </w:t>
      </w:r>
      <w:proofErr w:type="spellStart"/>
      <w:r w:rsidRPr="00D62519">
        <w:rPr>
          <w:rFonts w:ascii="Georgia" w:hAnsi="Georgia"/>
        </w:rPr>
        <w:t>Aff</w:t>
      </w:r>
      <w:proofErr w:type="spellEnd"/>
      <w:r w:rsidRPr="00D62519">
        <w:rPr>
          <w:rFonts w:ascii="Georgia" w:hAnsi="Georgia"/>
        </w:rPr>
        <w:t xml:space="preserve"> – they solely cede politics to the Right</w:t>
      </w:r>
    </w:p>
    <w:p w:rsidR="00D62519" w:rsidRPr="00D62519" w:rsidRDefault="00D62519" w:rsidP="00D62519">
      <w:pPr>
        <w:rPr>
          <w:sz w:val="16"/>
          <w:szCs w:val="16"/>
        </w:rPr>
      </w:pPr>
      <w:proofErr w:type="spellStart"/>
      <w:r w:rsidRPr="00D62519">
        <w:rPr>
          <w:rStyle w:val="cite"/>
          <w:rFonts w:ascii="Georgia" w:hAnsi="Georgia"/>
        </w:rPr>
        <w:t>Gitlin</w:t>
      </w:r>
      <w:proofErr w:type="spellEnd"/>
      <w:r w:rsidRPr="00D62519">
        <w:rPr>
          <w:rStyle w:val="cite"/>
          <w:rFonts w:ascii="Georgia" w:hAnsi="Georgia"/>
        </w:rPr>
        <w:t xml:space="preserve">, 5 </w:t>
      </w:r>
      <w:r w:rsidRPr="00D62519">
        <w:rPr>
          <w:sz w:val="16"/>
          <w:szCs w:val="16"/>
        </w:rPr>
        <w:t xml:space="preserve">Todd </w:t>
      </w:r>
      <w:proofErr w:type="spellStart"/>
      <w:r w:rsidRPr="00D62519">
        <w:rPr>
          <w:sz w:val="16"/>
          <w:szCs w:val="16"/>
        </w:rPr>
        <w:t>Gitlin</w:t>
      </w:r>
      <w:proofErr w:type="spellEnd"/>
      <w:r w:rsidRPr="00D62519">
        <w:rPr>
          <w:sz w:val="16"/>
          <w:szCs w:val="16"/>
        </w:rPr>
        <w:t xml:space="preserve"> formerly served as professor of sociology and director of the mass communications program at the University of California, Berkeley, and then a professor of culture, journalism and sociology at New York University. He is now a professor of journalism and sociology and chair of the Ph.D. program in Communications at Columbia University. He was a long-time political </w:t>
      </w:r>
      <w:proofErr w:type="gramStart"/>
      <w:r w:rsidRPr="00D62519">
        <w:rPr>
          <w:sz w:val="16"/>
          <w:szCs w:val="16"/>
        </w:rPr>
        <w:t>activist(</w:t>
      </w:r>
      <w:proofErr w:type="gramEnd"/>
      <w:r w:rsidRPr="00D62519">
        <w:rPr>
          <w:sz w:val="16"/>
          <w:szCs w:val="16"/>
        </w:rPr>
        <w:t xml:space="preserve"> from the Left). From the Book: The Intellectuals and the Flag – 2005 – available via CIAO Books – date accessed 7/17/10 – http://www.ciaonet.org.proxy2.cl.msu.edu/book/git01/git01_04.pdf</w:t>
      </w:r>
    </w:p>
    <w:p w:rsidR="00D62519" w:rsidRPr="00D62519" w:rsidRDefault="00D62519" w:rsidP="00D62519">
      <w:pPr>
        <w:pStyle w:val="card"/>
        <w:ind w:left="0"/>
        <w:rPr>
          <w:rFonts w:ascii="Georgia" w:hAnsi="Georgia"/>
        </w:rPr>
      </w:pPr>
      <w:r w:rsidRPr="00D62519">
        <w:rPr>
          <w:rFonts w:ascii="Georgia" w:hAnsi="Georgia"/>
          <w:sz w:val="16"/>
        </w:rPr>
        <w:t xml:space="preserve">Yet </w:t>
      </w:r>
      <w:r w:rsidRPr="00D62519">
        <w:rPr>
          <w:rStyle w:val="underline"/>
          <w:rFonts w:ascii="Georgia" w:hAnsi="Georgia"/>
        </w:rPr>
        <w:t>the</w:t>
      </w:r>
      <w:r w:rsidRPr="00D62519">
        <w:rPr>
          <w:rFonts w:ascii="Georgia" w:hAnsi="Georgia"/>
          <w:sz w:val="16"/>
        </w:rPr>
        <w:t xml:space="preserve"> audacious </w:t>
      </w:r>
      <w:r w:rsidRPr="00D62519">
        <w:rPr>
          <w:rStyle w:val="underline"/>
          <w:rFonts w:ascii="Georgia" w:hAnsi="Georgia"/>
        </w:rPr>
        <w:t>adepts of “theory”</w:t>
      </w:r>
      <w:r w:rsidRPr="00D62519">
        <w:rPr>
          <w:rFonts w:ascii="Georgia" w:hAnsi="Georgia"/>
          <w:sz w:val="16"/>
        </w:rPr>
        <w:t xml:space="preserve"> constitute themselves the equivalent of a vanguard party—laying out propositions to be admired for their audacity rather than their truth, </w:t>
      </w:r>
      <w:r w:rsidRPr="00D62519">
        <w:rPr>
          <w:rStyle w:val="underline"/>
          <w:rFonts w:ascii="Georgia" w:hAnsi="Georgia"/>
        </w:rPr>
        <w:t>defend</w:t>
      </w:r>
      <w:r w:rsidRPr="00D62519">
        <w:rPr>
          <w:rFonts w:ascii="Georgia" w:hAnsi="Georgia"/>
          <w:sz w:val="16"/>
        </w:rPr>
        <w:t>ing t</w:t>
      </w:r>
      <w:r w:rsidRPr="00D62519">
        <w:rPr>
          <w:rStyle w:val="underline"/>
          <w:rFonts w:ascii="Georgia" w:hAnsi="Georgia"/>
        </w:rPr>
        <w:t xml:space="preserve">hemselves </w:t>
      </w:r>
      <w:r w:rsidRPr="00D62519">
        <w:rPr>
          <w:rFonts w:ascii="Georgia" w:hAnsi="Georgia"/>
          <w:sz w:val="16"/>
        </w:rPr>
        <w:t xml:space="preserve">when necessary </w:t>
      </w:r>
      <w:r w:rsidRPr="00D62519">
        <w:rPr>
          <w:rStyle w:val="underline"/>
          <w:rFonts w:ascii="Georgia" w:hAnsi="Georgia"/>
        </w:rPr>
        <w:t>as victims of</w:t>
      </w:r>
      <w:r w:rsidRPr="00D62519">
        <w:rPr>
          <w:rFonts w:ascii="Georgia" w:hAnsi="Georgia"/>
          <w:sz w:val="16"/>
        </w:rPr>
        <w:t xml:space="preserve"> stodgy and parochial </w:t>
      </w:r>
      <w:r w:rsidRPr="00D62519">
        <w:rPr>
          <w:rStyle w:val="underline"/>
          <w:rFonts w:ascii="Georgia" w:hAnsi="Georgia"/>
        </w:rPr>
        <w:t>old-think</w:t>
      </w:r>
      <w:r w:rsidRPr="00D62519">
        <w:rPr>
          <w:rFonts w:ascii="Georgia" w:hAnsi="Georgia"/>
          <w:sz w:val="16"/>
        </w:rPr>
        <w:t>, priding themselves on their cosmopolitan majesty. “</w:t>
      </w:r>
      <w:r w:rsidRPr="00D62519">
        <w:rPr>
          <w:rStyle w:val="underline"/>
          <w:rFonts w:ascii="Georgia" w:hAnsi="Georgia"/>
        </w:rPr>
        <w:t>Theory” dresses critical thought in a language that,</w:t>
      </w:r>
      <w:r w:rsidRPr="00D62519">
        <w:rPr>
          <w:rFonts w:ascii="Georgia" w:hAnsi="Georgia"/>
          <w:sz w:val="16"/>
        </w:rPr>
        <w:t xml:space="preserve"> for all its impenetrability, </w:t>
      </w:r>
      <w:r w:rsidRPr="00D62519">
        <w:rPr>
          <w:rStyle w:val="underline"/>
          <w:rFonts w:ascii="Georgia" w:hAnsi="Georgia"/>
        </w:rPr>
        <w:t xml:space="preserve">certifies that intellectuals are </w:t>
      </w:r>
      <w:r w:rsidRPr="00D62519">
        <w:rPr>
          <w:rFonts w:ascii="Georgia" w:hAnsi="Georgia"/>
          <w:sz w:val="16"/>
        </w:rPr>
        <w:t xml:space="preserve">central and </w:t>
      </w:r>
      <w:r w:rsidRPr="00D62519">
        <w:rPr>
          <w:rStyle w:val="underline"/>
          <w:rFonts w:ascii="Georgia" w:hAnsi="Georgia"/>
        </w:rPr>
        <w:t>indispensable to</w:t>
      </w:r>
      <w:r w:rsidRPr="00D62519">
        <w:rPr>
          <w:rFonts w:ascii="Georgia" w:hAnsi="Georgia"/>
          <w:sz w:val="16"/>
        </w:rPr>
        <w:t xml:space="preserve"> the ideological and </w:t>
      </w:r>
      <w:r w:rsidRPr="00D62519">
        <w:rPr>
          <w:rStyle w:val="underline"/>
          <w:rFonts w:ascii="Georgia" w:hAnsi="Georgia"/>
        </w:rPr>
        <w:t>political future.</w:t>
      </w:r>
      <w:r w:rsidRPr="00D62519">
        <w:rPr>
          <w:rFonts w:ascii="Georgia" w:hAnsi="Georgia"/>
          <w:sz w:val="16"/>
        </w:rPr>
        <w:t xml:space="preserve"> </w:t>
      </w:r>
      <w:r w:rsidRPr="00D62519">
        <w:rPr>
          <w:rStyle w:val="underline"/>
          <w:rFonts w:ascii="Georgia" w:hAnsi="Georgia"/>
        </w:rPr>
        <w:t>The far right might be firmly in charge of Washington</w:t>
      </w:r>
      <w:r w:rsidRPr="00D62519">
        <w:rPr>
          <w:rFonts w:ascii="Georgia" w:hAnsi="Georgia"/>
          <w:sz w:val="16"/>
        </w:rPr>
        <w:t xml:space="preserve">, </w:t>
      </w:r>
      <w:r w:rsidRPr="00D62519">
        <w:rPr>
          <w:rStyle w:val="underline"/>
          <w:rFonts w:ascii="Georgia" w:hAnsi="Georgia"/>
        </w:rPr>
        <w:t xml:space="preserve">but </w:t>
      </w:r>
      <w:r w:rsidRPr="00D62519">
        <w:rPr>
          <w:rFonts w:ascii="Georgia" w:hAnsi="Georgia"/>
          <w:sz w:val="16"/>
        </w:rPr>
        <w:t xml:space="preserve">Foucault (and his </w:t>
      </w:r>
      <w:r w:rsidRPr="00D62519">
        <w:rPr>
          <w:rStyle w:val="underline"/>
          <w:rFonts w:ascii="Georgia" w:hAnsi="Georgia"/>
        </w:rPr>
        <w:t>rivals</w:t>
      </w:r>
      <w:r w:rsidRPr="00D62519">
        <w:rPr>
          <w:rFonts w:ascii="Georgia" w:hAnsi="Georgia"/>
          <w:sz w:val="16"/>
        </w:rPr>
        <w:t xml:space="preserve">) </w:t>
      </w:r>
      <w:r w:rsidRPr="00D62519">
        <w:rPr>
          <w:rStyle w:val="underline"/>
          <w:rFonts w:ascii="Georgia" w:hAnsi="Georgia"/>
        </w:rPr>
        <w:t>rule</w:t>
      </w:r>
      <w:r w:rsidRPr="00D62519">
        <w:rPr>
          <w:rFonts w:ascii="Georgia" w:hAnsi="Georgia"/>
          <w:sz w:val="16"/>
        </w:rPr>
        <w:t xml:space="preserve">s </w:t>
      </w:r>
      <w:r w:rsidRPr="00D62519">
        <w:rPr>
          <w:rStyle w:val="underline"/>
          <w:rFonts w:ascii="Georgia" w:hAnsi="Georgia"/>
        </w:rPr>
        <w:t>the seminars</w:t>
      </w:r>
      <w:r w:rsidRPr="00D62519">
        <w:rPr>
          <w:rFonts w:ascii="Georgia" w:hAnsi="Georgia"/>
          <w:sz w:val="16"/>
        </w:rPr>
        <w:t xml:space="preserve">. At a time of political rollback, </w:t>
      </w:r>
      <w:r w:rsidRPr="00D62519">
        <w:rPr>
          <w:rStyle w:val="underline"/>
          <w:rFonts w:ascii="Georgia" w:hAnsi="Georgia"/>
        </w:rPr>
        <w:t>intellectual flights feel like righteous</w:t>
      </w:r>
      <w:r w:rsidRPr="00D62519">
        <w:rPr>
          <w:rFonts w:ascii="Georgia" w:hAnsi="Georgia"/>
          <w:sz w:val="16"/>
        </w:rPr>
        <w:t xml:space="preserve"> and thrilling </w:t>
      </w:r>
      <w:r w:rsidRPr="00D62519">
        <w:rPr>
          <w:rStyle w:val="underline"/>
          <w:rFonts w:ascii="Georgia" w:hAnsi="Georgia"/>
        </w:rPr>
        <w:t>consolations.</w:t>
      </w:r>
      <w:r w:rsidRPr="00D62519">
        <w:rPr>
          <w:rFonts w:ascii="Georgia" w:hAnsi="Georgia"/>
          <w:sz w:val="16"/>
        </w:rPr>
        <w:t xml:space="preserve"> </w:t>
      </w:r>
      <w:r w:rsidRPr="00D62519">
        <w:rPr>
          <w:rStyle w:val="underline"/>
          <w:rFonts w:ascii="Georgia" w:hAnsi="Georgia"/>
        </w:rPr>
        <w:t>Masters of “theory,</w:t>
      </w:r>
      <w:r w:rsidRPr="00D62519">
        <w:rPr>
          <w:rFonts w:ascii="Georgia" w:hAnsi="Georgia"/>
          <w:sz w:val="16"/>
        </w:rPr>
        <w:t xml:space="preserve">” left to </w:t>
      </w:r>
      <w:proofErr w:type="gramStart"/>
      <w:r w:rsidRPr="00D62519">
        <w:rPr>
          <w:rFonts w:ascii="Georgia" w:hAnsi="Georgia"/>
          <w:sz w:val="16"/>
        </w:rPr>
        <w:t>themselves</w:t>
      </w:r>
      <w:proofErr w:type="gramEnd"/>
      <w:r w:rsidRPr="00D62519">
        <w:rPr>
          <w:rFonts w:ascii="Georgia" w:hAnsi="Georgia"/>
          <w:sz w:val="16"/>
        </w:rPr>
        <w:t xml:space="preserve">, </w:t>
      </w:r>
      <w:r w:rsidRPr="00D62519">
        <w:rPr>
          <w:rStyle w:val="underline"/>
          <w:rFonts w:ascii="Georgia" w:hAnsi="Georgia"/>
        </w:rPr>
        <w:t>could choose among three ways of understanding their political role.</w:t>
      </w:r>
      <w:r w:rsidRPr="00D62519">
        <w:rPr>
          <w:rFonts w:ascii="Georgia" w:hAnsi="Georgia"/>
          <w:sz w:val="16"/>
        </w:rPr>
        <w:t xml:space="preserve"> They could choose the more-or-less Leninist route, </w:t>
      </w:r>
      <w:r w:rsidRPr="00D62519">
        <w:rPr>
          <w:rStyle w:val="underline"/>
          <w:rFonts w:ascii="Georgia" w:hAnsi="Georgia"/>
        </w:rPr>
        <w:t>flattering themselves that they are in the process of reaching correct formulations</w:t>
      </w:r>
      <w:r w:rsidRPr="00D62519">
        <w:rPr>
          <w:rFonts w:ascii="Georgia" w:hAnsi="Georgia"/>
          <w:sz w:val="16"/>
        </w:rPr>
        <w:t xml:space="preserve"> </w:t>
      </w:r>
      <w:r w:rsidRPr="00D62519">
        <w:rPr>
          <w:rStyle w:val="underline"/>
          <w:rFonts w:ascii="Georgia" w:hAnsi="Georgia"/>
        </w:rPr>
        <w:t>and</w:t>
      </w:r>
      <w:r w:rsidRPr="00D62519">
        <w:rPr>
          <w:rFonts w:ascii="Georgia" w:hAnsi="Georgia"/>
          <w:sz w:val="16"/>
        </w:rPr>
        <w:t xml:space="preserve"> </w:t>
      </w:r>
      <w:r w:rsidRPr="00D62519">
        <w:rPr>
          <w:rStyle w:val="underline"/>
          <w:rFonts w:ascii="Georgia" w:hAnsi="Georgia"/>
        </w:rPr>
        <w:t>hence (eventually) bringing true consciousness</w:t>
      </w:r>
      <w:r w:rsidRPr="00D62519">
        <w:rPr>
          <w:rFonts w:ascii="Georgia" w:hAnsi="Georgia"/>
          <w:sz w:val="16"/>
        </w:rPr>
        <w:t xml:space="preserve"> to benighted souls who suffer from its absence. </w:t>
      </w:r>
      <w:r w:rsidRPr="00D62519">
        <w:rPr>
          <w:rStyle w:val="underline"/>
          <w:rFonts w:ascii="Georgia" w:hAnsi="Georgia"/>
        </w:rPr>
        <w:t>They could</w:t>
      </w:r>
      <w:r w:rsidRPr="00D62519">
        <w:rPr>
          <w:rFonts w:ascii="Georgia" w:hAnsi="Georgia"/>
          <w:sz w:val="16"/>
        </w:rPr>
        <w:t xml:space="preserve"> choose the populist path, </w:t>
      </w:r>
      <w:r w:rsidRPr="00D62519">
        <w:rPr>
          <w:rStyle w:val="underline"/>
          <w:rFonts w:ascii="Georgia" w:hAnsi="Georgia"/>
        </w:rPr>
        <w:t>get</w:t>
      </w:r>
      <w:r w:rsidRPr="00D62519">
        <w:rPr>
          <w:rFonts w:ascii="Georgia" w:hAnsi="Georgia"/>
          <w:sz w:val="16"/>
        </w:rPr>
        <w:t xml:space="preserve">ting </w:t>
      </w:r>
      <w:r w:rsidRPr="00D62519">
        <w:rPr>
          <w:rStyle w:val="underline"/>
          <w:rFonts w:ascii="Georgia" w:hAnsi="Georgia"/>
        </w:rPr>
        <w:t>themselves off the political hook</w:t>
      </w:r>
      <w:r w:rsidRPr="00D62519">
        <w:rPr>
          <w:rFonts w:ascii="Georgia" w:hAnsi="Georgia"/>
          <w:sz w:val="16"/>
        </w:rPr>
        <w:t xml:space="preserve"> in the here and now </w:t>
      </w:r>
      <w:r w:rsidRPr="00D62519">
        <w:rPr>
          <w:rStyle w:val="underline"/>
          <w:rFonts w:ascii="Georgia" w:hAnsi="Georgia"/>
        </w:rPr>
        <w:t xml:space="preserve">by theorizing that potent forces will </w:t>
      </w:r>
      <w:proofErr w:type="spellStart"/>
      <w:r w:rsidRPr="00D62519">
        <w:rPr>
          <w:rStyle w:val="underline"/>
          <w:rFonts w:ascii="Georgia" w:hAnsi="Georgia"/>
        </w:rPr>
        <w:t>some day</w:t>
      </w:r>
      <w:proofErr w:type="spellEnd"/>
      <w:r w:rsidRPr="00D62519">
        <w:rPr>
          <w:rFonts w:ascii="Georgia" w:hAnsi="Georgia"/>
          <w:sz w:val="16"/>
        </w:rPr>
        <w:t xml:space="preserve">, willy-nilly, </w:t>
      </w:r>
      <w:r w:rsidRPr="00D62519">
        <w:rPr>
          <w:rStyle w:val="underline"/>
          <w:rFonts w:ascii="Georgia" w:hAnsi="Georgia"/>
        </w:rPr>
        <w:t>gather to upend the system</w:t>
      </w:r>
      <w:r w:rsidRPr="00D62519">
        <w:rPr>
          <w:rFonts w:ascii="Georgia" w:hAnsi="Georgia"/>
          <w:sz w:val="16"/>
        </w:rPr>
        <w:t xml:space="preserve">. </w:t>
      </w:r>
      <w:r w:rsidRPr="00D62519">
        <w:rPr>
          <w:rStyle w:val="underline"/>
          <w:rFonts w:ascii="Georgia" w:hAnsi="Georgia"/>
        </w:rPr>
        <w:t>Or they could reconcile themselves to</w:t>
      </w:r>
      <w:r w:rsidRPr="00D62519">
        <w:rPr>
          <w:rFonts w:ascii="Georgia" w:hAnsi="Georgia"/>
          <w:sz w:val="16"/>
        </w:rPr>
        <w:t xml:space="preserve"> Frankfurt-style </w:t>
      </w:r>
      <w:proofErr w:type="spellStart"/>
      <w:r w:rsidRPr="00D62519">
        <w:rPr>
          <w:rStyle w:val="underline"/>
          <w:rFonts w:ascii="Georgia" w:hAnsi="Georgia"/>
        </w:rPr>
        <w:t>futilitarianism</w:t>
      </w:r>
      <w:proofErr w:type="spellEnd"/>
      <w:r w:rsidRPr="00D62519">
        <w:rPr>
          <w:rStyle w:val="underline"/>
          <w:rFonts w:ascii="Georgia" w:hAnsi="Georgia"/>
        </w:rPr>
        <w:t>,</w:t>
      </w:r>
      <w:r w:rsidRPr="00D62519">
        <w:rPr>
          <w:rFonts w:ascii="Georgia" w:hAnsi="Georgia"/>
          <w:sz w:val="16"/>
        </w:rPr>
        <w:t xml:space="preserve"> conceding that history has run into a cul-de-sac and making do nevertheless. In any event, </w:t>
      </w:r>
      <w:r w:rsidRPr="00D62519">
        <w:rPr>
          <w:rStyle w:val="underline"/>
          <w:rFonts w:ascii="Georgia" w:hAnsi="Georgia"/>
        </w:rPr>
        <w:t>practitioners of “theory”</w:t>
      </w:r>
      <w:r w:rsidRPr="00D62519">
        <w:rPr>
          <w:rFonts w:ascii="Georgia" w:hAnsi="Georgia"/>
          <w:sz w:val="16"/>
        </w:rPr>
        <w:t xml:space="preserve"> could </w:t>
      </w:r>
      <w:r w:rsidRPr="00D62519">
        <w:rPr>
          <w:rStyle w:val="underline"/>
          <w:rFonts w:ascii="Georgia" w:hAnsi="Georgia"/>
        </w:rPr>
        <w:t>carry on</w:t>
      </w:r>
      <w:r w:rsidRPr="00D62519">
        <w:rPr>
          <w:rFonts w:ascii="Georgia" w:hAnsi="Georgia"/>
          <w:sz w:val="16"/>
        </w:rPr>
        <w:t xml:space="preserve"> with their lives, </w:t>
      </w:r>
      <w:r w:rsidRPr="00D62519">
        <w:rPr>
          <w:rStyle w:val="underline"/>
          <w:rFonts w:ascii="Georgia" w:hAnsi="Georgia"/>
        </w:rPr>
        <w:t>practicing politics by publishing</w:t>
      </w:r>
      <w:r w:rsidRPr="00D62519">
        <w:rPr>
          <w:rFonts w:ascii="Georgia" w:hAnsi="Georgia"/>
          <w:sz w:val="16"/>
        </w:rPr>
        <w:t xml:space="preserve"> without perishing, indeed, </w:t>
      </w:r>
      <w:r w:rsidRPr="00D62519">
        <w:rPr>
          <w:rStyle w:val="underline"/>
          <w:rFonts w:ascii="Georgia" w:hAnsi="Georgia"/>
        </w:rPr>
        <w:t>without having to set foot outside the</w:t>
      </w:r>
      <w:r w:rsidRPr="00D62519">
        <w:rPr>
          <w:rFonts w:ascii="Georgia" w:hAnsi="Georgia"/>
          <w:sz w:val="16"/>
        </w:rPr>
        <w:t xml:space="preserve"> precincts of the </w:t>
      </w:r>
      <w:r w:rsidRPr="00D62519">
        <w:rPr>
          <w:rStyle w:val="underline"/>
          <w:rFonts w:ascii="Georgia" w:hAnsi="Georgia"/>
        </w:rPr>
        <w:t>academy.</w:t>
      </w:r>
      <w:r w:rsidRPr="00D62519">
        <w:rPr>
          <w:rFonts w:ascii="Georgia" w:hAnsi="Georgia"/>
          <w:sz w:val="16"/>
        </w:rPr>
        <w:t xml:space="preserve"> As the revolutionary tide has gone out, a vanguard marooned without a rearguard has made the university into an asylum. As many founders and masters of “theory” pass from the scene, the genre has calcified, lost much of its verve, but in </w:t>
      </w:r>
      <w:r w:rsidRPr="00D62519">
        <w:rPr>
          <w:rStyle w:val="underline"/>
          <w:rFonts w:ascii="Georgia" w:hAnsi="Georgia"/>
        </w:rPr>
        <w:t>the academy verve is no prerequisite for institutional weight</w:t>
      </w:r>
      <w:r w:rsidRPr="00D62519">
        <w:rPr>
          <w:rFonts w:ascii="Georgia" w:hAnsi="Georgia"/>
          <w:sz w:val="16"/>
        </w:rPr>
        <w:t xml:space="preserve">, and so the preoccupation and the style go on and on. </w:t>
      </w:r>
    </w:p>
    <w:p w:rsidR="00D62519" w:rsidRPr="00D62519" w:rsidRDefault="00D62519" w:rsidP="00D62519"/>
    <w:p w:rsidR="00D62519" w:rsidRPr="00D62519" w:rsidRDefault="00D62519" w:rsidP="00D62519">
      <w:pPr>
        <w:pStyle w:val="Heading3"/>
      </w:pPr>
      <w:r w:rsidRPr="00D62519">
        <w:lastRenderedPageBreak/>
        <w:t>A2: PTX Screwed Up Now</w:t>
      </w:r>
    </w:p>
    <w:p w:rsidR="00D62519" w:rsidRPr="00D62519" w:rsidRDefault="00D62519" w:rsidP="00D62519">
      <w:pPr>
        <w:pStyle w:val="tag"/>
        <w:rPr>
          <w:rFonts w:ascii="Georgia" w:hAnsi="Georgia"/>
          <w:lang w:bidi="en-US"/>
        </w:rPr>
      </w:pPr>
      <w:r w:rsidRPr="00D62519">
        <w:rPr>
          <w:rFonts w:ascii="Georgia" w:hAnsi="Georgia"/>
          <w:lang w:bidi="en-US"/>
        </w:rPr>
        <w:t>1. Yes, politics is screwed-up now</w:t>
      </w:r>
    </w:p>
    <w:p w:rsidR="00D62519" w:rsidRPr="00D62519" w:rsidRDefault="00D62519" w:rsidP="00D62519">
      <w:pPr>
        <w:pStyle w:val="tag"/>
        <w:rPr>
          <w:rFonts w:ascii="Georgia" w:hAnsi="Georgia"/>
          <w:lang w:bidi="en-US"/>
        </w:rPr>
      </w:pPr>
      <w:r w:rsidRPr="00D62519">
        <w:rPr>
          <w:rFonts w:ascii="Georgia" w:hAnsi="Georgia"/>
          <w:lang w:bidi="en-US"/>
        </w:rPr>
        <w:t xml:space="preserve">No, the answer is not to admit defeat or embrace alternatives that would make things worse. </w:t>
      </w:r>
      <w:proofErr w:type="gramStart"/>
      <w:r w:rsidRPr="00D62519">
        <w:rPr>
          <w:rFonts w:ascii="Georgia" w:hAnsi="Georgia"/>
          <w:lang w:bidi="en-US"/>
        </w:rPr>
        <w:t>You run-away from the imperfect and head-on into the disastrous.</w:t>
      </w:r>
      <w:proofErr w:type="gramEnd"/>
    </w:p>
    <w:p w:rsidR="00D62519" w:rsidRPr="00D62519" w:rsidRDefault="00D62519" w:rsidP="00D62519">
      <w:pPr>
        <w:rPr>
          <w:szCs w:val="24"/>
          <w:lang w:bidi="en-US"/>
        </w:rPr>
      </w:pPr>
    </w:p>
    <w:p w:rsidR="00D62519" w:rsidRPr="00D62519" w:rsidRDefault="00D62519" w:rsidP="00D62519">
      <w:pPr>
        <w:pStyle w:val="tag"/>
        <w:rPr>
          <w:rFonts w:ascii="Georgia" w:hAnsi="Georgia"/>
          <w:lang w:bidi="en-US"/>
        </w:rPr>
      </w:pPr>
      <w:r w:rsidRPr="00D62519">
        <w:rPr>
          <w:rFonts w:ascii="Georgia" w:hAnsi="Georgia"/>
          <w:lang w:bidi="en-US"/>
        </w:rPr>
        <w:t>2. Because politics is currently screwed-up, we need a POLITICAL realm to capitalize upon its failings. They give up on that, and we save it.</w:t>
      </w:r>
    </w:p>
    <w:p w:rsidR="00D62519" w:rsidRPr="00D62519" w:rsidRDefault="00D62519" w:rsidP="00D62519">
      <w:pPr>
        <w:rPr>
          <w:sz w:val="16"/>
          <w:szCs w:val="16"/>
        </w:rPr>
      </w:pPr>
      <w:r w:rsidRPr="00D62519">
        <w:rPr>
          <w:rStyle w:val="cite"/>
          <w:rFonts w:ascii="Georgia" w:hAnsi="Georgia"/>
        </w:rPr>
        <w:t>Boggs ’97</w:t>
      </w:r>
      <w:r w:rsidRPr="00D62519">
        <w:rPr>
          <w:sz w:val="16"/>
          <w:szCs w:val="16"/>
        </w:rPr>
        <w:tab/>
        <w:t xml:space="preserve"> (CARL BOGGS – Professor and Ph.D. Political Science, National University, Los Angeles -- Theory and Society 26: 741-780)</w:t>
      </w:r>
    </w:p>
    <w:p w:rsidR="00D62519" w:rsidRPr="00D62519" w:rsidRDefault="00D62519" w:rsidP="00D62519">
      <w:pPr>
        <w:pStyle w:val="card"/>
        <w:ind w:left="0"/>
        <w:rPr>
          <w:rFonts w:ascii="Georgia" w:hAnsi="Georgia"/>
          <w:lang w:bidi="en-US"/>
        </w:rPr>
      </w:pPr>
      <w:r w:rsidRPr="00D62519">
        <w:rPr>
          <w:rFonts w:ascii="Georgia" w:hAnsi="Georgia"/>
          <w:sz w:val="16"/>
          <w:lang w:bidi="en-US"/>
        </w:rPr>
        <w:t xml:space="preserve">So it follows that future attempts to revitalize the public sphere and reclaim politics for (and by) an empowered citizenry will face a </w:t>
      </w:r>
      <w:proofErr w:type="spellStart"/>
      <w:r w:rsidRPr="00D62519">
        <w:rPr>
          <w:rFonts w:ascii="Georgia" w:hAnsi="Georgia"/>
          <w:sz w:val="16"/>
          <w:lang w:bidi="en-US"/>
        </w:rPr>
        <w:t>Sisy</w:t>
      </w:r>
      <w:proofErr w:type="spellEnd"/>
      <w:r w:rsidRPr="00D62519">
        <w:rPr>
          <w:rFonts w:ascii="Georgia" w:hAnsi="Georgia"/>
          <w:sz w:val="16"/>
          <w:lang w:bidi="en-US"/>
        </w:rPr>
        <w:t xml:space="preserve">- </w:t>
      </w:r>
      <w:proofErr w:type="spellStart"/>
      <w:r w:rsidRPr="00D62519">
        <w:rPr>
          <w:rFonts w:ascii="Georgia" w:hAnsi="Georgia"/>
          <w:sz w:val="16"/>
          <w:lang w:bidi="en-US"/>
        </w:rPr>
        <w:t>phean</w:t>
      </w:r>
      <w:proofErr w:type="spellEnd"/>
      <w:r w:rsidRPr="00D62519">
        <w:rPr>
          <w:rFonts w:ascii="Georgia" w:hAnsi="Georgia"/>
          <w:sz w:val="16"/>
          <w:lang w:bidi="en-US"/>
        </w:rPr>
        <w:t xml:space="preserve"> battle, especially since corporate colonization, the global capital- </w:t>
      </w:r>
      <w:proofErr w:type="spellStart"/>
      <w:r w:rsidRPr="00D62519">
        <w:rPr>
          <w:rFonts w:ascii="Georgia" w:hAnsi="Georgia"/>
          <w:sz w:val="16"/>
          <w:lang w:bidi="en-US"/>
        </w:rPr>
        <w:t>ist</w:t>
      </w:r>
      <w:proofErr w:type="spellEnd"/>
      <w:r w:rsidRPr="00D62519">
        <w:rPr>
          <w:rFonts w:ascii="Georgia" w:hAnsi="Georgia"/>
          <w:sz w:val="16"/>
          <w:lang w:bidi="en-US"/>
        </w:rPr>
        <w:t xml:space="preserve"> order, media myth-making, and ``post-modern'' social fragmentation are all so ¢</w:t>
      </w:r>
      <w:proofErr w:type="spellStart"/>
      <w:r w:rsidRPr="00D62519">
        <w:rPr>
          <w:rFonts w:ascii="Georgia" w:hAnsi="Georgia"/>
          <w:sz w:val="16"/>
          <w:lang w:bidi="en-US"/>
        </w:rPr>
        <w:t>rmly</w:t>
      </w:r>
      <w:proofErr w:type="spellEnd"/>
      <w:r w:rsidRPr="00D62519">
        <w:rPr>
          <w:rFonts w:ascii="Georgia" w:hAnsi="Georgia"/>
          <w:sz w:val="16"/>
          <w:lang w:bidi="en-US"/>
        </w:rPr>
        <w:t xml:space="preserve"> entrenched. And the main twentieth-century ideological discourses ^ nationalism, liberalism, socialism, Communism ^ can be expected to offer few guideposts in a rapidly-changing, unpredictable ¢</w:t>
      </w:r>
      <w:proofErr w:type="spellStart"/>
      <w:r w:rsidRPr="00D62519">
        <w:rPr>
          <w:rFonts w:ascii="Georgia" w:hAnsi="Georgia"/>
          <w:sz w:val="16"/>
          <w:lang w:bidi="en-US"/>
        </w:rPr>
        <w:t>eld</w:t>
      </w:r>
      <w:proofErr w:type="spellEnd"/>
      <w:r w:rsidRPr="00D62519">
        <w:rPr>
          <w:rFonts w:ascii="Georgia" w:hAnsi="Georgia"/>
          <w:sz w:val="16"/>
          <w:lang w:bidi="en-US"/>
        </w:rPr>
        <w:t xml:space="preserve"> of social forces, popular struggles, and subjective human responses. The truth may be that such ideologies have in themselves contributed to the decline of political life since the 1970s. Meanwhile, the </w:t>
      </w:r>
      <w:proofErr w:type="spellStart"/>
      <w:r w:rsidRPr="00D62519">
        <w:rPr>
          <w:rStyle w:val="underline"/>
          <w:rFonts w:ascii="Georgia" w:hAnsi="Georgia"/>
        </w:rPr>
        <w:t>depoliti</w:t>
      </w:r>
      <w:proofErr w:type="spellEnd"/>
      <w:r w:rsidRPr="00D62519">
        <w:rPr>
          <w:rStyle w:val="underline"/>
          <w:rFonts w:ascii="Georgia" w:hAnsi="Georgia"/>
        </w:rPr>
        <w:t xml:space="preserve">- </w:t>
      </w:r>
      <w:proofErr w:type="spellStart"/>
      <w:r w:rsidRPr="00D62519">
        <w:rPr>
          <w:rStyle w:val="underline"/>
          <w:rFonts w:ascii="Georgia" w:hAnsi="Georgia"/>
        </w:rPr>
        <w:t>cized</w:t>
      </w:r>
      <w:proofErr w:type="spellEnd"/>
      <w:r w:rsidRPr="00D62519">
        <w:rPr>
          <w:rStyle w:val="underline"/>
          <w:rFonts w:ascii="Georgia" w:hAnsi="Georgia"/>
        </w:rPr>
        <w:t xml:space="preserve"> culture that I am exploring in these pages</w:t>
      </w:r>
      <w:r w:rsidRPr="00D62519">
        <w:rPr>
          <w:rFonts w:ascii="Georgia" w:hAnsi="Georgia"/>
          <w:sz w:val="16"/>
          <w:lang w:bidi="en-US"/>
        </w:rPr>
        <w:t xml:space="preserve"> is neither monolithic nor immune to powerful social contradictions generated within any </w:t>
      </w:r>
      <w:proofErr w:type="spellStart"/>
      <w:r w:rsidRPr="00D62519">
        <w:rPr>
          <w:rFonts w:ascii="Georgia" w:hAnsi="Georgia"/>
          <w:sz w:val="16"/>
          <w:lang w:bidi="en-US"/>
        </w:rPr>
        <w:t>highly-strati¢</w:t>
      </w:r>
      <w:proofErr w:type="gramStart"/>
      <w:r w:rsidRPr="00D62519">
        <w:rPr>
          <w:rFonts w:ascii="Georgia" w:hAnsi="Georgia"/>
          <w:sz w:val="16"/>
          <w:lang w:bidi="en-US"/>
        </w:rPr>
        <w:t>ed</w:t>
      </w:r>
      <w:proofErr w:type="spellEnd"/>
      <w:proofErr w:type="gramEnd"/>
      <w:r w:rsidRPr="00D62519">
        <w:rPr>
          <w:rFonts w:ascii="Georgia" w:hAnsi="Georgia"/>
          <w:sz w:val="16"/>
          <w:lang w:bidi="en-US"/>
        </w:rPr>
        <w:t xml:space="preserve"> order; the system </w:t>
      </w:r>
      <w:r w:rsidRPr="00D62519">
        <w:rPr>
          <w:rStyle w:val="underline"/>
          <w:rFonts w:ascii="Georgia" w:hAnsi="Georgia"/>
        </w:rPr>
        <w:t>is vulnerable to change, perhaps explosive change, as American society experiences further crisis and polarization. Popular movements</w:t>
      </w:r>
      <w:r w:rsidRPr="00D62519">
        <w:rPr>
          <w:rFonts w:ascii="Georgia" w:hAnsi="Georgia"/>
          <w:sz w:val="16"/>
          <w:lang w:bidi="en-US"/>
        </w:rPr>
        <w:t xml:space="preserve"> and organizations </w:t>
      </w:r>
      <w:r w:rsidRPr="00D62519">
        <w:rPr>
          <w:rStyle w:val="underline"/>
          <w:rFonts w:ascii="Georgia" w:hAnsi="Georgia"/>
        </w:rPr>
        <w:t>have survived</w:t>
      </w:r>
      <w:r w:rsidRPr="00D62519">
        <w:rPr>
          <w:rFonts w:ascii="Georgia" w:hAnsi="Georgia"/>
          <w:sz w:val="16"/>
          <w:lang w:bidi="en-US"/>
        </w:rPr>
        <w:t xml:space="preserve"> into the 1990s, even if many of them have been fully assimilated into normal politics or have become marginalized. </w:t>
      </w:r>
      <w:r w:rsidRPr="00D62519">
        <w:rPr>
          <w:rStyle w:val="underline"/>
          <w:rFonts w:ascii="Georgia" w:hAnsi="Georgia"/>
        </w:rPr>
        <w:t xml:space="preserve">Whether such movements can become </w:t>
      </w:r>
      <w:proofErr w:type="spellStart"/>
      <w:r w:rsidRPr="00D62519">
        <w:rPr>
          <w:rStyle w:val="underline"/>
          <w:rFonts w:ascii="Georgia" w:hAnsi="Georgia"/>
        </w:rPr>
        <w:t>repoliticized</w:t>
      </w:r>
      <w:proofErr w:type="spellEnd"/>
      <w:r w:rsidRPr="00D62519">
        <w:rPr>
          <w:rStyle w:val="underline"/>
          <w:rFonts w:ascii="Georgia" w:hAnsi="Georgia"/>
        </w:rPr>
        <w:t xml:space="preserve"> -- whether they can enter into and help transform the public sphere -- will be the urgent question facing the U</w:t>
      </w:r>
      <w:r w:rsidRPr="00D62519">
        <w:rPr>
          <w:rFonts w:ascii="Georgia" w:hAnsi="Georgia"/>
          <w:sz w:val="16"/>
          <w:lang w:bidi="en-US"/>
        </w:rPr>
        <w:t xml:space="preserve">nited </w:t>
      </w:r>
      <w:r w:rsidRPr="00D62519">
        <w:rPr>
          <w:rStyle w:val="underline"/>
          <w:rFonts w:ascii="Georgia" w:hAnsi="Georgia"/>
        </w:rPr>
        <w:t>S</w:t>
      </w:r>
      <w:r w:rsidRPr="00D62519">
        <w:rPr>
          <w:rFonts w:ascii="Georgia" w:hAnsi="Georgia"/>
          <w:sz w:val="16"/>
          <w:lang w:bidi="en-US"/>
        </w:rPr>
        <w:t>tates</w:t>
      </w:r>
      <w:r w:rsidRPr="00D62519">
        <w:rPr>
          <w:rStyle w:val="underline"/>
          <w:rFonts w:ascii="Georgia" w:hAnsi="Georgia"/>
        </w:rPr>
        <w:t xml:space="preserve"> and the world </w:t>
      </w:r>
      <w:r w:rsidRPr="00D62519">
        <w:rPr>
          <w:rFonts w:ascii="Georgia" w:hAnsi="Georgia"/>
          <w:sz w:val="16"/>
          <w:lang w:bidi="en-US"/>
        </w:rPr>
        <w:t>in the early twenty-first century.</w:t>
      </w:r>
      <w:r w:rsidRPr="00D62519">
        <w:rPr>
          <w:rStyle w:val="underline"/>
          <w:rFonts w:ascii="Georgia" w:hAnsi="Georgia"/>
        </w:rPr>
        <w:t xml:space="preserve">  </w:t>
      </w:r>
      <w:r w:rsidRPr="00D62519">
        <w:rPr>
          <w:rFonts w:ascii="Georgia" w:hAnsi="Georgia"/>
          <w:sz w:val="16"/>
          <w:lang w:bidi="en-US"/>
        </w:rPr>
        <w:t xml:space="preserve"> </w:t>
      </w:r>
    </w:p>
    <w:p w:rsidR="00D62519" w:rsidRPr="00D62519" w:rsidRDefault="00D62519" w:rsidP="00D62519">
      <w:pPr>
        <w:rPr>
          <w:sz w:val="16"/>
          <w:lang w:bidi="en-US"/>
        </w:rPr>
      </w:pPr>
    </w:p>
    <w:p w:rsidR="00D62519" w:rsidRPr="00D62519" w:rsidRDefault="00D62519" w:rsidP="00D62519">
      <w:pPr>
        <w:pStyle w:val="tag"/>
        <w:rPr>
          <w:rFonts w:ascii="Georgia" w:hAnsi="Georgia"/>
          <w:lang w:bidi="en-US"/>
        </w:rPr>
      </w:pPr>
      <w:r w:rsidRPr="00D62519">
        <w:rPr>
          <w:rFonts w:ascii="Georgia" w:hAnsi="Georgia"/>
          <w:lang w:bidi="en-US"/>
        </w:rPr>
        <w:t>3. The crisis of politics can only be solved by using politics</w:t>
      </w:r>
    </w:p>
    <w:p w:rsidR="00D62519" w:rsidRPr="00D62519" w:rsidRDefault="00D62519" w:rsidP="00D62519">
      <w:pPr>
        <w:rPr>
          <w:sz w:val="16"/>
          <w:szCs w:val="16"/>
        </w:rPr>
      </w:pPr>
      <w:proofErr w:type="spellStart"/>
      <w:r w:rsidRPr="00D62519">
        <w:rPr>
          <w:rStyle w:val="cite"/>
          <w:rFonts w:ascii="Georgia" w:hAnsi="Georgia"/>
        </w:rPr>
        <w:t>Katawala</w:t>
      </w:r>
      <w:proofErr w:type="spellEnd"/>
      <w:r w:rsidRPr="00D62519">
        <w:rPr>
          <w:rStyle w:val="cite"/>
          <w:rFonts w:ascii="Georgia" w:hAnsi="Georgia"/>
        </w:rPr>
        <w:t xml:space="preserve"> ‘9</w:t>
      </w:r>
      <w:r w:rsidRPr="00D62519">
        <w:rPr>
          <w:sz w:val="16"/>
          <w:szCs w:val="16"/>
        </w:rPr>
        <w:t xml:space="preserve"> (Sunder, Fabian Society, A Future For Politics, p. 31)</w:t>
      </w:r>
    </w:p>
    <w:p w:rsidR="00D62519" w:rsidRPr="00D62519" w:rsidRDefault="00D62519" w:rsidP="00D62519">
      <w:pPr>
        <w:pStyle w:val="card"/>
        <w:ind w:left="0"/>
        <w:rPr>
          <w:rStyle w:val="underline"/>
          <w:rFonts w:ascii="Georgia" w:hAnsi="Georgia"/>
        </w:rPr>
      </w:pPr>
      <w:r w:rsidRPr="00D62519">
        <w:rPr>
          <w:rStyle w:val="underline"/>
          <w:rFonts w:ascii="Georgia" w:hAnsi="Georgia"/>
        </w:rPr>
        <w:t xml:space="preserve">The answer to the political legitimacy crisis is politics. There can be no magic bullet solution to what is primarily a question of political cultural and political education. But the overriding priority should be to pursue political reform in a way that is engaging and educative of the nature of politics </w:t>
      </w:r>
      <w:proofErr w:type="gramStart"/>
      <w:r w:rsidRPr="00D62519">
        <w:rPr>
          <w:rStyle w:val="underline"/>
          <w:rFonts w:ascii="Georgia" w:hAnsi="Georgia"/>
        </w:rPr>
        <w:t>itself</w:t>
      </w:r>
      <w:proofErr w:type="gramEnd"/>
      <w:r w:rsidRPr="00D62519">
        <w:rPr>
          <w:rStyle w:val="underline"/>
          <w:rFonts w:ascii="Georgia" w:hAnsi="Georgia"/>
        </w:rPr>
        <w:t xml:space="preserve"> and that brings about practical results. </w:t>
      </w:r>
    </w:p>
    <w:p w:rsidR="00D62519" w:rsidRPr="00D62519" w:rsidRDefault="00D62519" w:rsidP="00D62519"/>
    <w:p w:rsidR="00D62519" w:rsidRPr="00D62519" w:rsidRDefault="00D62519" w:rsidP="00D62519">
      <w:pPr>
        <w:pStyle w:val="tag"/>
        <w:rPr>
          <w:rFonts w:ascii="Georgia" w:hAnsi="Georgia"/>
          <w:lang w:bidi="en-US"/>
        </w:rPr>
      </w:pPr>
      <w:r w:rsidRPr="00D62519">
        <w:rPr>
          <w:rFonts w:ascii="Georgia" w:hAnsi="Georgia"/>
          <w:lang w:bidi="en-US"/>
        </w:rPr>
        <w:t>4. They’re right – politics is currently imperfect, which is why our author feels we need to role-play in a decentralized, but POLITICAL fashion</w:t>
      </w:r>
    </w:p>
    <w:p w:rsidR="00D62519" w:rsidRPr="00D62519" w:rsidRDefault="00D62519" w:rsidP="00D62519">
      <w:pPr>
        <w:rPr>
          <w:sz w:val="16"/>
          <w:szCs w:val="16"/>
        </w:rPr>
      </w:pPr>
      <w:r w:rsidRPr="00D62519">
        <w:rPr>
          <w:rStyle w:val="cite"/>
          <w:rFonts w:ascii="Georgia" w:hAnsi="Georgia"/>
        </w:rPr>
        <w:t>Boggs ’97</w:t>
      </w:r>
      <w:r w:rsidRPr="00D62519">
        <w:rPr>
          <w:sz w:val="16"/>
          <w:szCs w:val="16"/>
        </w:rPr>
        <w:tab/>
        <w:t xml:space="preserve"> (CARL BOGGS – Professor and Ph.D. Political Science, National University, Los Angeles -- Theory and Society 26: 741-780)</w:t>
      </w:r>
    </w:p>
    <w:p w:rsidR="00D62519" w:rsidRPr="00D62519" w:rsidRDefault="00D62519" w:rsidP="00D62519">
      <w:pPr>
        <w:pStyle w:val="card"/>
        <w:ind w:left="0"/>
        <w:rPr>
          <w:rFonts w:ascii="Georgia" w:hAnsi="Georgia"/>
        </w:rPr>
      </w:pPr>
      <w:r w:rsidRPr="00D62519">
        <w:rPr>
          <w:rFonts w:ascii="Georgia" w:hAnsi="Georgia"/>
          <w:sz w:val="16"/>
          <w:szCs w:val="24"/>
          <w:lang w:bidi="en-US"/>
        </w:rPr>
        <w:t xml:space="preserve">At the same time, </w:t>
      </w:r>
      <w:r w:rsidRPr="00D62519">
        <w:rPr>
          <w:rStyle w:val="underline"/>
          <w:rFonts w:ascii="Georgia" w:hAnsi="Georgia"/>
        </w:rPr>
        <w:t xml:space="preserve">any process of </w:t>
      </w:r>
      <w:proofErr w:type="spellStart"/>
      <w:r w:rsidRPr="00D62519">
        <w:rPr>
          <w:rStyle w:val="underline"/>
          <w:rFonts w:ascii="Georgia" w:hAnsi="Georgia"/>
        </w:rPr>
        <w:t>repoliticization</w:t>
      </w:r>
      <w:proofErr w:type="spellEnd"/>
      <w:r w:rsidRPr="00D62519">
        <w:rPr>
          <w:rStyle w:val="underline"/>
          <w:rFonts w:ascii="Georgia" w:hAnsi="Georgia"/>
        </w:rPr>
        <w:t xml:space="preserve"> will have to be carried out in a context where the whole field of political activity has been fundamentally altered. </w:t>
      </w:r>
      <w:r w:rsidRPr="00D62519">
        <w:rPr>
          <w:rFonts w:ascii="Georgia" w:hAnsi="Georgia"/>
          <w:sz w:val="16"/>
          <w:szCs w:val="24"/>
          <w:lang w:bidi="en-US"/>
        </w:rPr>
        <w:t xml:space="preserve">One of the major effects of corporate </w:t>
      </w:r>
      <w:proofErr w:type="spellStart"/>
      <w:r w:rsidRPr="00D62519">
        <w:rPr>
          <w:rFonts w:ascii="Georgia" w:hAnsi="Georgia"/>
          <w:sz w:val="16"/>
          <w:szCs w:val="24"/>
          <w:lang w:bidi="en-US"/>
        </w:rPr>
        <w:t>coloniza</w:t>
      </w:r>
      <w:proofErr w:type="spellEnd"/>
      <w:r w:rsidRPr="00D62519">
        <w:rPr>
          <w:rFonts w:ascii="Georgia" w:hAnsi="Georgia"/>
          <w:sz w:val="16"/>
          <w:szCs w:val="24"/>
          <w:lang w:bidi="en-US"/>
        </w:rPr>
        <w:t xml:space="preserve">- </w:t>
      </w:r>
      <w:proofErr w:type="spellStart"/>
      <w:r w:rsidRPr="00D62519">
        <w:rPr>
          <w:rFonts w:ascii="Georgia" w:hAnsi="Georgia"/>
          <w:sz w:val="16"/>
          <w:szCs w:val="24"/>
          <w:lang w:bidi="en-US"/>
        </w:rPr>
        <w:t>tion</w:t>
      </w:r>
      <w:proofErr w:type="spellEnd"/>
      <w:r w:rsidRPr="00D62519">
        <w:rPr>
          <w:rFonts w:ascii="Georgia" w:hAnsi="Georgia"/>
          <w:sz w:val="16"/>
          <w:szCs w:val="24"/>
          <w:lang w:bidi="en-US"/>
        </w:rPr>
        <w:t xml:space="preserve"> is what Ulrich Beck refers to as the ``systemic transformation of the political'' -- the considerable loss of power in the centralized political system itself, severely reducing its capacity to plan, regulate, and intervene in effective ways. As Beck observes: ``</w:t>
      </w:r>
      <w:proofErr w:type="gramStart"/>
      <w:r w:rsidRPr="00D62519">
        <w:rPr>
          <w:rStyle w:val="underline"/>
          <w:rFonts w:ascii="Georgia" w:hAnsi="Georgia"/>
        </w:rPr>
        <w:t>The</w:t>
      </w:r>
      <w:proofErr w:type="gramEnd"/>
      <w:r w:rsidRPr="00D62519">
        <w:rPr>
          <w:rStyle w:val="underline"/>
          <w:rFonts w:ascii="Georgia" w:hAnsi="Georgia"/>
        </w:rPr>
        <w:t xml:space="preserve"> concepts, foundations, and instruments of politics (and non-politics) are </w:t>
      </w:r>
      <w:proofErr w:type="spellStart"/>
      <w:r w:rsidRPr="00D62519">
        <w:rPr>
          <w:rStyle w:val="underline"/>
          <w:rFonts w:ascii="Georgia" w:hAnsi="Georgia"/>
        </w:rPr>
        <w:t>becom</w:t>
      </w:r>
      <w:proofErr w:type="spellEnd"/>
      <w:r w:rsidRPr="00D62519">
        <w:rPr>
          <w:rStyle w:val="underline"/>
          <w:rFonts w:ascii="Georgia" w:hAnsi="Georgia"/>
        </w:rPr>
        <w:t xml:space="preserve">- </w:t>
      </w:r>
      <w:proofErr w:type="spellStart"/>
      <w:r w:rsidRPr="00D62519">
        <w:rPr>
          <w:rStyle w:val="underline"/>
          <w:rFonts w:ascii="Georgia" w:hAnsi="Georgia"/>
        </w:rPr>
        <w:t>ing</w:t>
      </w:r>
      <w:proofErr w:type="spellEnd"/>
      <w:r w:rsidRPr="00D62519">
        <w:rPr>
          <w:rStyle w:val="underline"/>
          <w:rFonts w:ascii="Georgia" w:hAnsi="Georgia"/>
        </w:rPr>
        <w:t xml:space="preserve"> unclear, open and in need of a historically new determination</w:t>
      </w:r>
      <w:r w:rsidRPr="00D62519">
        <w:rPr>
          <w:rFonts w:ascii="Georgia" w:hAnsi="Georgia"/>
          <w:sz w:val="16"/>
          <w:szCs w:val="24"/>
          <w:lang w:bidi="en-US"/>
        </w:rPr>
        <w:t xml:space="preserve">.''76 Where the Hobbesian ``solution'' to fragmentation or extreme localism does not or cannot work owing to historical and cultural traditions, the push toward decentralization may be irreversible. Many of the conventional functions of government will be more difficult to perform according to a model where strong leaders exercise more or less un- challenged authority. </w:t>
      </w:r>
      <w:r w:rsidRPr="00D62519">
        <w:rPr>
          <w:rStyle w:val="underline"/>
          <w:rFonts w:ascii="Georgia" w:hAnsi="Georgia"/>
        </w:rPr>
        <w:t xml:space="preserve">Hence a truly revitalized politics will have to be more open and collective, more decentralized, and more infused with civic virtues </w:t>
      </w:r>
      <w:r w:rsidRPr="00D62519">
        <w:rPr>
          <w:rFonts w:ascii="Georgia" w:hAnsi="Georgia"/>
          <w:sz w:val="16"/>
          <w:szCs w:val="24"/>
          <w:lang w:bidi="en-US"/>
        </w:rPr>
        <w:t xml:space="preserve">as the conditions favoring a single center of politics erode. To the degree commonly-possessed information and skills are integral to a rebirth of </w:t>
      </w:r>
      <w:proofErr w:type="gramStart"/>
      <w:r w:rsidRPr="00D62519">
        <w:rPr>
          <w:rFonts w:ascii="Georgia" w:hAnsi="Georgia"/>
          <w:sz w:val="16"/>
          <w:szCs w:val="24"/>
          <w:lang w:bidi="en-US"/>
        </w:rPr>
        <w:t>politics,</w:t>
      </w:r>
      <w:proofErr w:type="gramEnd"/>
      <w:r w:rsidRPr="00D62519">
        <w:rPr>
          <w:rFonts w:ascii="Georgia" w:hAnsi="Georgia"/>
          <w:sz w:val="16"/>
          <w:szCs w:val="24"/>
          <w:lang w:bidi="en-US"/>
        </w:rPr>
        <w:t xml:space="preserve"> there is the question as to whether, in a post- </w:t>
      </w:r>
      <w:proofErr w:type="spellStart"/>
      <w:r w:rsidRPr="00D62519">
        <w:rPr>
          <w:rFonts w:ascii="Georgia" w:hAnsi="Georgia"/>
          <w:sz w:val="16"/>
          <w:szCs w:val="24"/>
          <w:lang w:bidi="en-US"/>
        </w:rPr>
        <w:t>Fordist</w:t>
      </w:r>
      <w:proofErr w:type="spellEnd"/>
      <w:r w:rsidRPr="00D62519">
        <w:rPr>
          <w:rFonts w:ascii="Georgia" w:hAnsi="Georgia"/>
          <w:sz w:val="16"/>
          <w:szCs w:val="24"/>
          <w:lang w:bidi="en-US"/>
        </w:rPr>
        <w:t xml:space="preserve"> technological society, the global electronics revolution might facilitate such a process. In other words, might technology itself help empower people and thereby counter the corrosive effects of anti- politics? With the democratization of knowledge and communications made possible by instant, easy, low-cost, and widely accessible </w:t>
      </w:r>
      <w:proofErr w:type="spellStart"/>
      <w:r w:rsidRPr="00D62519">
        <w:rPr>
          <w:rFonts w:ascii="Georgia" w:hAnsi="Georgia"/>
          <w:sz w:val="16"/>
          <w:szCs w:val="24"/>
          <w:lang w:bidi="en-US"/>
        </w:rPr>
        <w:t>informa</w:t>
      </w:r>
      <w:proofErr w:type="spellEnd"/>
      <w:r w:rsidRPr="00D62519">
        <w:rPr>
          <w:rFonts w:ascii="Georgia" w:hAnsi="Georgia"/>
          <w:sz w:val="16"/>
          <w:szCs w:val="24"/>
          <w:lang w:bidi="en-US"/>
        </w:rPr>
        <w:t xml:space="preserve">- </w:t>
      </w:r>
      <w:proofErr w:type="spellStart"/>
      <w:r w:rsidRPr="00D62519">
        <w:rPr>
          <w:rFonts w:ascii="Georgia" w:hAnsi="Georgia"/>
          <w:sz w:val="16"/>
          <w:szCs w:val="24"/>
          <w:lang w:bidi="en-US"/>
        </w:rPr>
        <w:t>tional</w:t>
      </w:r>
      <w:proofErr w:type="spellEnd"/>
      <w:r w:rsidRPr="00D62519">
        <w:rPr>
          <w:rFonts w:ascii="Georgia" w:hAnsi="Georgia"/>
          <w:sz w:val="16"/>
          <w:szCs w:val="24"/>
          <w:lang w:bidi="en-US"/>
        </w:rPr>
        <w:t xml:space="preserve"> technology, many politicians, academics, and technical experts believe that social progress and enhanced citizen participation lie not far ahead. The claim is that a huge multimedia empire can link diverse regions of the world, plugging homes, workplaces, and schools into a gigantic network of data and images, imparting new meaning to Enlightenment ideals long held sacred: democracy, personal autonomy, economic rationality, material prosperity.77  </w:t>
      </w:r>
    </w:p>
    <w:p w:rsidR="00D62519" w:rsidRPr="00D62519" w:rsidRDefault="00D62519" w:rsidP="00CE1690"/>
    <w:p w:rsidR="006B5340" w:rsidRPr="00D62519" w:rsidRDefault="00CB3668" w:rsidP="00CB3668">
      <w:pPr>
        <w:pStyle w:val="Heading2"/>
      </w:pPr>
      <w:r w:rsidRPr="00D62519">
        <w:lastRenderedPageBreak/>
        <w:t>***Impacts***</w:t>
      </w:r>
    </w:p>
    <w:p w:rsidR="006B5340" w:rsidRPr="00D62519" w:rsidRDefault="006B5340" w:rsidP="00CB3668">
      <w:pPr>
        <w:pStyle w:val="Heading3"/>
      </w:pPr>
      <w:r w:rsidRPr="00D62519">
        <w:lastRenderedPageBreak/>
        <w:t>Action</w:t>
      </w:r>
    </w:p>
    <w:p w:rsidR="006B5340" w:rsidRPr="00D62519" w:rsidRDefault="006B5340" w:rsidP="006B5340">
      <w:pPr>
        <w:pStyle w:val="tag"/>
        <w:rPr>
          <w:rFonts w:ascii="Georgia" w:hAnsi="Georgia"/>
          <w:lang w:val="en-GB" w:bidi="en-US"/>
        </w:rPr>
      </w:pPr>
      <w:r w:rsidRPr="00D62519">
        <w:rPr>
          <w:rFonts w:ascii="Georgia" w:hAnsi="Georgia"/>
          <w:lang w:val="en-GB" w:bidi="en-US"/>
        </w:rPr>
        <w:t>Rejecting politics and refusing to engage ensures that the ‘powers that be” win by ensuring no common framework for challenging the status quo</w:t>
      </w:r>
    </w:p>
    <w:p w:rsidR="006B5340" w:rsidRPr="00D62519" w:rsidRDefault="006B5340" w:rsidP="006B5340">
      <w:pPr>
        <w:rPr>
          <w:sz w:val="16"/>
          <w:szCs w:val="16"/>
        </w:rPr>
      </w:pPr>
      <w:r w:rsidRPr="00D62519">
        <w:rPr>
          <w:rStyle w:val="cite"/>
          <w:rFonts w:ascii="Georgia" w:hAnsi="Georgia"/>
        </w:rPr>
        <w:t>Chandler, ‘4</w:t>
      </w:r>
      <w:r w:rsidRPr="00D62519">
        <w:rPr>
          <w:sz w:val="16"/>
          <w:szCs w:val="16"/>
        </w:rPr>
        <w:t xml:space="preserve">  (David, </w:t>
      </w:r>
      <w:proofErr w:type="spellStart"/>
      <w:r w:rsidRPr="00D62519">
        <w:rPr>
          <w:sz w:val="16"/>
          <w:szCs w:val="16"/>
        </w:rPr>
        <w:t>Snr</w:t>
      </w:r>
      <w:proofErr w:type="spellEnd"/>
      <w:r w:rsidRPr="00D62519">
        <w:rPr>
          <w:sz w:val="16"/>
          <w:szCs w:val="16"/>
        </w:rPr>
        <w:t xml:space="preserve"> Lecturer in International Relations at the Center for Democracy, University of Westminster, Millennium, Vol. 33, No. 4, p. 339)</w:t>
      </w:r>
    </w:p>
    <w:p w:rsidR="006B5340" w:rsidRPr="00D62519" w:rsidRDefault="006B5340" w:rsidP="00D62519">
      <w:pPr>
        <w:pStyle w:val="card"/>
        <w:ind w:left="0"/>
        <w:rPr>
          <w:rFonts w:ascii="Georgia" w:hAnsi="Georgia"/>
        </w:rPr>
      </w:pPr>
      <w:r w:rsidRPr="00D62519">
        <w:rPr>
          <w:rStyle w:val="underline"/>
          <w:rFonts w:ascii="Georgia" w:hAnsi="Georgia"/>
        </w:rPr>
        <w:t>The struggle for individual ethical</w:t>
      </w:r>
      <w:r w:rsidRPr="00D62519">
        <w:rPr>
          <w:rFonts w:ascii="Georgia" w:hAnsi="Georgia"/>
          <w:sz w:val="16"/>
          <w:lang w:bidi="en-US"/>
        </w:rPr>
        <w:t xml:space="preserve"> </w:t>
      </w:r>
      <w:r w:rsidRPr="00D62519">
        <w:rPr>
          <w:rStyle w:val="underline"/>
          <w:rFonts w:ascii="Georgia" w:hAnsi="Georgia"/>
        </w:rPr>
        <w:t>and political</w:t>
      </w:r>
      <w:r w:rsidRPr="00D62519">
        <w:rPr>
          <w:rFonts w:ascii="Georgia" w:hAnsi="Georgia"/>
          <w:sz w:val="16"/>
          <w:lang w:bidi="en-US"/>
        </w:rPr>
        <w:t xml:space="preserve"> </w:t>
      </w:r>
      <w:r w:rsidRPr="00D62519">
        <w:rPr>
          <w:rStyle w:val="underline"/>
          <w:rFonts w:ascii="Georgia" w:hAnsi="Georgia"/>
        </w:rPr>
        <w:t>autonomy, the claim for the recognition of separate ‘political spaces’ and for the ‘incommunicability’ of political causes, demonstrates the limits of the radical claims</w:t>
      </w:r>
      <w:r w:rsidRPr="00D62519">
        <w:rPr>
          <w:rFonts w:ascii="Georgia" w:hAnsi="Georgia"/>
          <w:sz w:val="16"/>
          <w:lang w:bidi="en-US"/>
        </w:rPr>
        <w:t xml:space="preserve"> </w:t>
      </w:r>
      <w:r w:rsidRPr="00D62519">
        <w:rPr>
          <w:rFonts w:ascii="Georgia" w:hAnsi="Georgia"/>
          <w:sz w:val="16"/>
          <w:szCs w:val="14"/>
          <w:lang w:bidi="en-US"/>
        </w:rPr>
        <w:t>for the normative project of global civil society ‘from below’.</w:t>
      </w:r>
      <w:r w:rsidRPr="00D62519">
        <w:rPr>
          <w:rFonts w:ascii="Georgia" w:hAnsi="Georgia"/>
          <w:sz w:val="16"/>
          <w:lang w:bidi="en-US"/>
        </w:rPr>
        <w:t xml:space="preserve"> </w:t>
      </w:r>
      <w:r w:rsidRPr="00D62519">
        <w:rPr>
          <w:rStyle w:val="underline"/>
          <w:rFonts w:ascii="Georgia" w:hAnsi="Georgia"/>
        </w:rPr>
        <w:t>The rejection of the formal political sphere</w:t>
      </w:r>
      <w:r w:rsidRPr="00D62519">
        <w:rPr>
          <w:rFonts w:ascii="Georgia" w:hAnsi="Georgia"/>
          <w:sz w:val="16"/>
          <w:lang w:bidi="en-US"/>
        </w:rPr>
        <w:t xml:space="preserve">, as a way of mediating between the individual and the social, </w:t>
      </w:r>
      <w:r w:rsidRPr="00D62519">
        <w:rPr>
          <w:rStyle w:val="underline"/>
          <w:rFonts w:ascii="Georgia" w:hAnsi="Georgia"/>
        </w:rPr>
        <w:t>leaves political struggles isolated from any shared framework of meaning or from any formal processes of democratic accountability</w:t>
      </w:r>
      <w:r w:rsidRPr="00D62519">
        <w:rPr>
          <w:rFonts w:ascii="Georgia" w:hAnsi="Georgia"/>
          <w:sz w:val="16"/>
          <w:lang w:bidi="en-US"/>
        </w:rPr>
        <w:t xml:space="preserve">. </w:t>
      </w:r>
      <w:r w:rsidRPr="00D62519">
        <w:rPr>
          <w:rStyle w:val="underline"/>
          <w:rFonts w:ascii="Georgia" w:hAnsi="Georgia"/>
        </w:rPr>
        <w:t>This</w:t>
      </w:r>
      <w:r w:rsidRPr="00D62519">
        <w:rPr>
          <w:rFonts w:ascii="Georgia" w:hAnsi="Georgia"/>
          <w:sz w:val="16"/>
          <w:lang w:bidi="en-US"/>
        </w:rPr>
        <w:t xml:space="preserve"> article </w:t>
      </w:r>
      <w:r w:rsidRPr="00D62519">
        <w:rPr>
          <w:rStyle w:val="underline"/>
          <w:rFonts w:ascii="Georgia" w:hAnsi="Georgia"/>
        </w:rPr>
        <w:t xml:space="preserve">should not be read as a </w:t>
      </w:r>
      <w:proofErr w:type="spellStart"/>
      <w:r w:rsidRPr="00D62519">
        <w:rPr>
          <w:rStyle w:val="underline"/>
          <w:rFonts w:ascii="Georgia" w:hAnsi="Georgia"/>
        </w:rPr>
        <w:t>defence</w:t>
      </w:r>
      <w:proofErr w:type="spellEnd"/>
      <w:r w:rsidRPr="00D62519">
        <w:rPr>
          <w:rStyle w:val="underline"/>
          <w:rFonts w:ascii="Georgia" w:hAnsi="Georgia"/>
        </w:rPr>
        <w:t xml:space="preserve"> of some nostalgic vision of the past</w:t>
      </w:r>
      <w:r w:rsidRPr="00D62519">
        <w:rPr>
          <w:rFonts w:ascii="Georgia" w:hAnsi="Georgia"/>
          <w:sz w:val="16"/>
          <w:lang w:bidi="en-US"/>
        </w:rPr>
        <w:t xml:space="preserve">, </w:t>
      </w:r>
      <w:r w:rsidRPr="00D62519">
        <w:rPr>
          <w:rFonts w:ascii="Georgia" w:hAnsi="Georgia"/>
          <w:sz w:val="16"/>
          <w:szCs w:val="14"/>
          <w:lang w:bidi="en-US"/>
        </w:rPr>
        <w:t xml:space="preserve">neither does it assert that the key problem with radical global civil society approaches is their rejection of formal engagement in existing political institutions and practices. </w:t>
      </w:r>
      <w:r w:rsidRPr="00D62519">
        <w:rPr>
          <w:rStyle w:val="underline"/>
          <w:rFonts w:ascii="Georgia" w:hAnsi="Georgia"/>
        </w:rPr>
        <w:t>The point being made here is that the rejection of state-based processes, which force the individual to engage with and account for the views of other members of society, is a reflection of a broader problem—an unwillingness to engage in political contestation</w:t>
      </w:r>
      <w:r w:rsidRPr="00D62519">
        <w:rPr>
          <w:rFonts w:ascii="Georgia" w:hAnsi="Georgia"/>
          <w:sz w:val="16"/>
          <w:lang w:bidi="en-US"/>
        </w:rPr>
        <w:t xml:space="preserve">. </w:t>
      </w:r>
      <w:r w:rsidRPr="00D62519">
        <w:rPr>
          <w:rFonts w:ascii="Georgia" w:hAnsi="Georgia"/>
          <w:sz w:val="16"/>
          <w:szCs w:val="14"/>
          <w:lang w:bidi="en-US"/>
        </w:rPr>
        <w:t xml:space="preserve">Advocates of global civil society ‘from below’ would rather hide behind the views of someone else, </w:t>
      </w:r>
      <w:proofErr w:type="spellStart"/>
      <w:r w:rsidRPr="00D62519">
        <w:rPr>
          <w:rFonts w:ascii="Georgia" w:hAnsi="Georgia"/>
          <w:sz w:val="16"/>
          <w:szCs w:val="14"/>
          <w:lang w:bidi="en-US"/>
        </w:rPr>
        <w:t>legitimising</w:t>
      </w:r>
      <w:proofErr w:type="spellEnd"/>
      <w:r w:rsidRPr="00D62519">
        <w:rPr>
          <w:rFonts w:ascii="Georgia" w:hAnsi="Georgia"/>
          <w:sz w:val="16"/>
          <w:szCs w:val="14"/>
          <w:lang w:bidi="en-US"/>
        </w:rPr>
        <w:t xml:space="preserve"> their views as the prior moral claims of others—the courtly advocates—or putting themselves in harm’s way and leading by inarticulate example, rather than engaging in a public debate.</w:t>
      </w:r>
      <w:r w:rsidRPr="00D62519">
        <w:rPr>
          <w:rFonts w:ascii="Georgia" w:hAnsi="Georgia"/>
          <w:sz w:val="16"/>
          <w:lang w:bidi="en-US"/>
        </w:rPr>
        <w:t xml:space="preserve"> </w:t>
      </w:r>
      <w:r w:rsidRPr="00D62519">
        <w:rPr>
          <w:rStyle w:val="underline"/>
          <w:rFonts w:ascii="Georgia" w:hAnsi="Georgia"/>
        </w:rPr>
        <w:t xml:space="preserve">The unwillingness of radical activists to engage with their own society reflects the attenuation of political community rather than its expansion. Regardless of the effectiveness of radical lobbying and calls for recognition, this rejection of social engagement can only further </w:t>
      </w:r>
      <w:proofErr w:type="spellStart"/>
      <w:r w:rsidRPr="00D62519">
        <w:rPr>
          <w:rStyle w:val="underline"/>
          <w:rFonts w:ascii="Georgia" w:hAnsi="Georgia"/>
        </w:rPr>
        <w:t>legitimise</w:t>
      </w:r>
      <w:proofErr w:type="spellEnd"/>
      <w:r w:rsidRPr="00D62519">
        <w:rPr>
          <w:rStyle w:val="underline"/>
          <w:rFonts w:ascii="Georgia" w:hAnsi="Georgia"/>
        </w:rPr>
        <w:t xml:space="preserve"> the narrowing of the political sphere to a small circle of unaccountable elites. If the only alternative to the political ‘game’ is to threaten to ‘take our ball home’—the anti-politics of </w:t>
      </w:r>
      <w:proofErr w:type="spellStart"/>
      <w:r w:rsidRPr="00D62519">
        <w:rPr>
          <w:rStyle w:val="underline"/>
          <w:rFonts w:ascii="Georgia" w:hAnsi="Georgia"/>
        </w:rPr>
        <w:t>rejectionism</w:t>
      </w:r>
      <w:proofErr w:type="spellEnd"/>
      <w:r w:rsidRPr="00D62519">
        <w:rPr>
          <w:rStyle w:val="underline"/>
          <w:rFonts w:ascii="Georgia" w:hAnsi="Georgia"/>
        </w:rPr>
        <w:t>—the powers that be can sleep peacefully in their beds.</w:t>
      </w:r>
      <w:r w:rsidRPr="00D62519">
        <w:rPr>
          <w:rFonts w:ascii="Georgia" w:hAnsi="Georgia"/>
          <w:sz w:val="16"/>
          <w:lang w:bidi="en-US"/>
        </w:rPr>
        <w:t xml:space="preserve"> </w:t>
      </w:r>
    </w:p>
    <w:p w:rsidR="006B5340" w:rsidRPr="00D62519" w:rsidRDefault="006B5340" w:rsidP="006B5340"/>
    <w:p w:rsidR="006B5340" w:rsidRPr="00D62519" w:rsidRDefault="006B5340" w:rsidP="00CB3668">
      <w:pPr>
        <w:pStyle w:val="Heading3"/>
      </w:pPr>
      <w:r w:rsidRPr="00D62519">
        <w:lastRenderedPageBreak/>
        <w:t>Boggs</w:t>
      </w:r>
    </w:p>
    <w:p w:rsidR="006B5340" w:rsidRPr="00D62519" w:rsidRDefault="006B5340" w:rsidP="006B5340">
      <w:pPr>
        <w:pStyle w:val="tag"/>
        <w:rPr>
          <w:rFonts w:ascii="Georgia" w:hAnsi="Georgia"/>
          <w:lang w:bidi="en-US"/>
        </w:rPr>
      </w:pPr>
      <w:r w:rsidRPr="00D62519">
        <w:rPr>
          <w:rFonts w:ascii="Georgia" w:hAnsi="Georgia"/>
          <w:lang w:bidi="en-US"/>
        </w:rPr>
        <w:t>They embrace anti-politics – this dooms their project, creates atrocity, and cedes politics to the Right.</w:t>
      </w:r>
    </w:p>
    <w:p w:rsidR="006B5340" w:rsidRPr="00D62519" w:rsidRDefault="006B5340" w:rsidP="006B5340">
      <w:pPr>
        <w:rPr>
          <w:szCs w:val="24"/>
          <w:lang w:bidi="en-US"/>
        </w:rPr>
      </w:pPr>
      <w:r w:rsidRPr="00D62519">
        <w:rPr>
          <w:rStyle w:val="cite"/>
          <w:rFonts w:ascii="Georgia" w:hAnsi="Georgia"/>
        </w:rPr>
        <w:t>Boggs ’97</w:t>
      </w:r>
      <w:r w:rsidRPr="00D62519">
        <w:rPr>
          <w:szCs w:val="24"/>
          <w:lang w:bidi="en-US"/>
        </w:rPr>
        <w:tab/>
      </w:r>
      <w:r w:rsidRPr="00D62519">
        <w:rPr>
          <w:sz w:val="16"/>
          <w:szCs w:val="16"/>
          <w:lang w:bidi="en-US"/>
        </w:rPr>
        <w:t xml:space="preserve"> (CARL BOGGS – Professor and Ph.D. Political Science, National University, Los Angeles -- Theory and Society 26: 741-780)</w:t>
      </w:r>
    </w:p>
    <w:p w:rsidR="006B5340" w:rsidRPr="00D62519" w:rsidRDefault="006B5340" w:rsidP="00D62519">
      <w:pPr>
        <w:pStyle w:val="card"/>
        <w:ind w:left="0"/>
        <w:rPr>
          <w:rFonts w:ascii="Georgia" w:hAnsi="Georgia"/>
          <w:szCs w:val="18"/>
          <w:lang w:bidi="en-US"/>
        </w:rPr>
      </w:pPr>
      <w:r w:rsidRPr="00D62519">
        <w:rPr>
          <w:rFonts w:ascii="Georgia" w:hAnsi="Georgia"/>
          <w:sz w:val="16"/>
          <w:lang w:bidi="en-US"/>
        </w:rPr>
        <w:t xml:space="preserve">The false sense of empowerment that comes with such mesmerizing impulses is accompanied by a loss of public engagement, an erosion of citizenship and a depleted capacity of individuals in large groups to work for social change. As this ideological quagmire worsens, </w:t>
      </w:r>
      <w:r w:rsidRPr="00D62519">
        <w:rPr>
          <w:rStyle w:val="underline"/>
          <w:rFonts w:ascii="Georgia" w:hAnsi="Georgia"/>
        </w:rPr>
        <w:t xml:space="preserve">urgent </w:t>
      </w:r>
      <w:r w:rsidRPr="00D62519">
        <w:rPr>
          <w:rFonts w:ascii="Georgia" w:hAnsi="Georgia"/>
          <w:highlight w:val="green"/>
          <w:u w:val="single"/>
          <w:lang w:bidi="en-US"/>
        </w:rPr>
        <w:t>problems</w:t>
      </w:r>
      <w:r w:rsidRPr="00D62519">
        <w:rPr>
          <w:rFonts w:ascii="Georgia" w:hAnsi="Georgia"/>
          <w:sz w:val="16"/>
          <w:lang w:bidi="en-US"/>
        </w:rPr>
        <w:t xml:space="preserve"> that are destroying the fabric of American society </w:t>
      </w:r>
      <w:r w:rsidRPr="00D62519">
        <w:rPr>
          <w:rStyle w:val="underline"/>
          <w:rFonts w:ascii="Georgia" w:hAnsi="Georgia"/>
          <w:highlight w:val="green"/>
        </w:rPr>
        <w:t>will go unsolved</w:t>
      </w:r>
      <w:r w:rsidRPr="00D62519">
        <w:rPr>
          <w:rFonts w:ascii="Georgia" w:hAnsi="Georgia"/>
          <w:sz w:val="16"/>
          <w:lang w:bidi="en-US"/>
        </w:rPr>
        <w:t xml:space="preserve">  -- perhaps even unrecognized -- only to fester more ominously</w:t>
      </w:r>
      <w:r w:rsidRPr="00D62519">
        <w:rPr>
          <w:rFonts w:ascii="Georgia" w:hAnsi="Georgia"/>
          <w:u w:val="single"/>
          <w:lang w:bidi="en-US"/>
        </w:rPr>
        <w:t xml:space="preserve"> </w:t>
      </w:r>
      <w:r w:rsidRPr="00D62519">
        <w:rPr>
          <w:rFonts w:ascii="Georgia" w:hAnsi="Georgia"/>
          <w:sz w:val="16"/>
          <w:lang w:bidi="en-US"/>
        </w:rPr>
        <w:t>into the future. And such problems (</w:t>
      </w:r>
      <w:r w:rsidRPr="00D62519">
        <w:rPr>
          <w:rStyle w:val="underline"/>
          <w:rFonts w:ascii="Georgia" w:hAnsi="Georgia"/>
          <w:highlight w:val="green"/>
        </w:rPr>
        <w:t>ecological crisis</w:t>
      </w:r>
      <w:r w:rsidRPr="00D62519">
        <w:rPr>
          <w:rStyle w:val="underline"/>
          <w:rFonts w:ascii="Georgia" w:hAnsi="Georgia"/>
        </w:rPr>
        <w:t>, poverty, urban decay, spread of infectious cannot be understood outside the larger social and global context</w:t>
      </w:r>
      <w:r w:rsidRPr="00D62519">
        <w:rPr>
          <w:rFonts w:ascii="Georgia" w:hAnsi="Georgia"/>
          <w:u w:val="single"/>
          <w:lang w:bidi="en-US"/>
        </w:rPr>
        <w:t xml:space="preserve"> </w:t>
      </w:r>
      <w:r w:rsidRPr="00D62519">
        <w:rPr>
          <w:rStyle w:val="underline"/>
          <w:rFonts w:ascii="Georgia" w:hAnsi="Georgia"/>
        </w:rPr>
        <w:t>diseases</w:t>
      </w:r>
      <w:r w:rsidRPr="00D62519">
        <w:rPr>
          <w:rFonts w:ascii="Georgia" w:hAnsi="Georgia"/>
          <w:u w:val="single"/>
          <w:lang w:bidi="en-US"/>
        </w:rPr>
        <w:t xml:space="preserve">, </w:t>
      </w:r>
      <w:r w:rsidRPr="00D62519">
        <w:rPr>
          <w:rFonts w:ascii="Georgia" w:hAnsi="Georgia"/>
          <w:sz w:val="16"/>
          <w:lang w:bidi="en-US"/>
        </w:rPr>
        <w:t>technological displacement of</w:t>
      </w:r>
      <w:r w:rsidRPr="00D62519">
        <w:rPr>
          <w:rFonts w:ascii="Georgia" w:hAnsi="Georgia"/>
          <w:u w:val="single"/>
          <w:lang w:bidi="en-US"/>
        </w:rPr>
        <w:t xml:space="preserve"> </w:t>
      </w:r>
      <w:r w:rsidRPr="00D62519">
        <w:rPr>
          <w:rFonts w:ascii="Georgia" w:hAnsi="Georgia"/>
          <w:sz w:val="16"/>
          <w:lang w:bidi="en-US"/>
        </w:rPr>
        <w:t>workers) of internationalized markets, finance, and communications</w:t>
      </w:r>
      <w:r w:rsidRPr="00D62519">
        <w:rPr>
          <w:rStyle w:val="underline"/>
          <w:rFonts w:ascii="Georgia" w:hAnsi="Georgia"/>
        </w:rPr>
        <w:t xml:space="preserve">.  Paradoxically, the widespread </w:t>
      </w:r>
      <w:r w:rsidRPr="00D62519">
        <w:rPr>
          <w:rStyle w:val="underline"/>
          <w:rFonts w:ascii="Georgia" w:hAnsi="Georgia"/>
          <w:highlight w:val="green"/>
        </w:rPr>
        <w:t>retreat from politics</w:t>
      </w:r>
      <w:r w:rsidRPr="00D62519">
        <w:rPr>
          <w:rFonts w:ascii="Georgia" w:hAnsi="Georgia"/>
          <w:sz w:val="16"/>
          <w:lang w:bidi="en-US"/>
        </w:rPr>
        <w:t xml:space="preserve">, often inspired by </w:t>
      </w:r>
      <w:proofErr w:type="spellStart"/>
      <w:r w:rsidRPr="00D62519">
        <w:rPr>
          <w:rFonts w:ascii="Georgia" w:hAnsi="Georgia"/>
          <w:sz w:val="16"/>
          <w:lang w:bidi="en-US"/>
        </w:rPr>
        <w:t>localist</w:t>
      </w:r>
      <w:proofErr w:type="spellEnd"/>
      <w:r w:rsidRPr="00D62519">
        <w:rPr>
          <w:rFonts w:ascii="Georgia" w:hAnsi="Georgia"/>
          <w:sz w:val="16"/>
          <w:lang w:bidi="en-US"/>
        </w:rPr>
        <w:t xml:space="preserve"> sentiment, </w:t>
      </w:r>
      <w:r w:rsidRPr="00D62519">
        <w:rPr>
          <w:rStyle w:val="underline"/>
          <w:rFonts w:ascii="Georgia" w:hAnsi="Georgia"/>
        </w:rPr>
        <w:t xml:space="preserve">comes at a time </w:t>
      </w:r>
      <w:r w:rsidRPr="00D62519">
        <w:rPr>
          <w:rStyle w:val="underline"/>
          <w:rFonts w:ascii="Georgia" w:hAnsi="Georgia"/>
          <w:highlight w:val="green"/>
        </w:rPr>
        <w:t>when agendas</w:t>
      </w:r>
      <w:r w:rsidRPr="00D62519">
        <w:rPr>
          <w:rStyle w:val="underline"/>
          <w:rFonts w:ascii="Georgia" w:hAnsi="Georgia"/>
        </w:rPr>
        <w:t xml:space="preserve"> </w:t>
      </w:r>
      <w:r w:rsidRPr="00D62519">
        <w:rPr>
          <w:rStyle w:val="underline"/>
          <w:rFonts w:ascii="Georgia" w:hAnsi="Georgia"/>
          <w:highlight w:val="green"/>
        </w:rPr>
        <w:t>that</w:t>
      </w:r>
      <w:r w:rsidRPr="00D62519">
        <w:rPr>
          <w:rStyle w:val="underline"/>
          <w:rFonts w:ascii="Georgia" w:hAnsi="Georgia"/>
        </w:rPr>
        <w:t xml:space="preserve"> ignore or </w:t>
      </w:r>
      <w:r w:rsidRPr="00D62519">
        <w:rPr>
          <w:rStyle w:val="underline"/>
          <w:rFonts w:ascii="Georgia" w:hAnsi="Georgia"/>
          <w:highlight w:val="green"/>
        </w:rPr>
        <w:t>side-step</w:t>
      </w:r>
      <w:r w:rsidRPr="00D62519">
        <w:rPr>
          <w:rStyle w:val="underline"/>
          <w:rFonts w:ascii="Georgia" w:hAnsi="Georgia"/>
        </w:rPr>
        <w:t xml:space="preserve"> these </w:t>
      </w:r>
      <w:r w:rsidRPr="00D62519">
        <w:rPr>
          <w:rStyle w:val="underline"/>
          <w:rFonts w:ascii="Georgia" w:hAnsi="Georgia"/>
          <w:highlight w:val="green"/>
        </w:rPr>
        <w:t>global realities</w:t>
      </w:r>
      <w:r w:rsidRPr="00D62519">
        <w:rPr>
          <w:rStyle w:val="underline"/>
          <w:rFonts w:ascii="Georgia" w:hAnsi="Georgia"/>
        </w:rPr>
        <w:t xml:space="preserve"> will, more than ever, </w:t>
      </w:r>
      <w:r w:rsidRPr="00D62519">
        <w:rPr>
          <w:rStyle w:val="underline"/>
          <w:rFonts w:ascii="Georgia" w:hAnsi="Georgia"/>
          <w:highlight w:val="green"/>
        </w:rPr>
        <w:t>be reduced to impotence</w:t>
      </w:r>
      <w:r w:rsidRPr="00D62519">
        <w:rPr>
          <w:rStyle w:val="underline"/>
          <w:rFonts w:ascii="Georgia" w:hAnsi="Georgia"/>
        </w:rPr>
        <w:t>.</w:t>
      </w:r>
      <w:r w:rsidRPr="00D62519">
        <w:rPr>
          <w:rFonts w:ascii="Georgia" w:hAnsi="Georgia"/>
          <w:sz w:val="16"/>
          <w:lang w:bidi="en-US"/>
        </w:rPr>
        <w:t xml:space="preserve"> In his commentary on the state of citizenship today, </w:t>
      </w:r>
      <w:proofErr w:type="spellStart"/>
      <w:r w:rsidRPr="00D62519">
        <w:rPr>
          <w:rFonts w:ascii="Georgia" w:hAnsi="Georgia"/>
          <w:sz w:val="16"/>
          <w:lang w:bidi="en-US"/>
        </w:rPr>
        <w:t>Wolin</w:t>
      </w:r>
      <w:proofErr w:type="spellEnd"/>
      <w:r w:rsidRPr="00D62519">
        <w:rPr>
          <w:rFonts w:ascii="Georgia" w:hAnsi="Georgia"/>
          <w:sz w:val="16"/>
          <w:lang w:bidi="en-US"/>
        </w:rPr>
        <w:t xml:space="preserve"> refers to the increasing sublimation and dilution of politics, as larger numbers of people turn away from public concerns toward private ones. </w:t>
      </w:r>
      <w:r w:rsidRPr="00D62519">
        <w:rPr>
          <w:rStyle w:val="underline"/>
          <w:rFonts w:ascii="Georgia" w:hAnsi="Georgia"/>
        </w:rPr>
        <w:t xml:space="preserve">By diluting the life of common involvements, </w:t>
      </w:r>
      <w:r w:rsidRPr="00D62519">
        <w:rPr>
          <w:rStyle w:val="underline"/>
          <w:rFonts w:ascii="Georgia" w:hAnsi="Georgia"/>
          <w:highlight w:val="green"/>
        </w:rPr>
        <w:t>we negate the very idea of politics</w:t>
      </w:r>
      <w:r w:rsidRPr="00D62519">
        <w:rPr>
          <w:rStyle w:val="underline"/>
          <w:rFonts w:ascii="Georgia" w:hAnsi="Georgia"/>
        </w:rPr>
        <w:t xml:space="preserve"> as a source of public ideals and visions.74 In the meantime, </w:t>
      </w:r>
      <w:r w:rsidRPr="00D62519">
        <w:rPr>
          <w:rStyle w:val="underline"/>
          <w:rFonts w:ascii="Georgia" w:hAnsi="Georgia"/>
          <w:highlight w:val="green"/>
        </w:rPr>
        <w:t>the fate of the world hangs in the balance.</w:t>
      </w:r>
      <w:r w:rsidRPr="00D62519">
        <w:rPr>
          <w:rStyle w:val="underline"/>
          <w:rFonts w:ascii="Georgia" w:hAnsi="Georgia"/>
        </w:rPr>
        <w:t xml:space="preserve"> The unyielding truth is that, </w:t>
      </w:r>
      <w:r w:rsidRPr="00D62519">
        <w:rPr>
          <w:rStyle w:val="underline"/>
          <w:rFonts w:ascii="Georgia" w:hAnsi="Georgia"/>
          <w:highlight w:val="green"/>
        </w:rPr>
        <w:t>even as the ethos of anti-politics becomes more compelling and</w:t>
      </w:r>
      <w:r w:rsidRPr="00D62519">
        <w:rPr>
          <w:rStyle w:val="underline"/>
          <w:rFonts w:ascii="Georgia" w:hAnsi="Georgia"/>
        </w:rPr>
        <w:t xml:space="preserve"> even </w:t>
      </w:r>
      <w:r w:rsidRPr="00D62519">
        <w:rPr>
          <w:rStyle w:val="underline"/>
          <w:rFonts w:ascii="Georgia" w:hAnsi="Georgia"/>
          <w:highlight w:val="green"/>
        </w:rPr>
        <w:t>fashionable</w:t>
      </w:r>
      <w:r w:rsidRPr="00D62519">
        <w:rPr>
          <w:rStyle w:val="underline"/>
          <w:rFonts w:ascii="Georgia" w:hAnsi="Georgia"/>
        </w:rPr>
        <w:t xml:space="preserve"> in the </w:t>
      </w:r>
      <w:smartTag w:uri="urn:schemas-microsoft-com:office:smarttags" w:element="place">
        <w:smartTag w:uri="urn:schemas-microsoft-com:office:smarttags" w:element="country-region">
          <w:r w:rsidRPr="00D62519">
            <w:rPr>
              <w:rStyle w:val="underline"/>
              <w:rFonts w:ascii="Georgia" w:hAnsi="Georgia"/>
            </w:rPr>
            <w:t>U</w:t>
          </w:r>
          <w:r w:rsidRPr="00D62519">
            <w:rPr>
              <w:rFonts w:ascii="Georgia" w:hAnsi="Georgia"/>
              <w:sz w:val="16"/>
              <w:lang w:bidi="en-US"/>
            </w:rPr>
            <w:t>nited</w:t>
          </w:r>
          <w:r w:rsidRPr="00D62519">
            <w:rPr>
              <w:rFonts w:ascii="Georgia" w:hAnsi="Georgia"/>
              <w:u w:val="single"/>
              <w:lang w:bidi="en-US"/>
            </w:rPr>
            <w:t xml:space="preserve"> </w:t>
          </w:r>
          <w:r w:rsidRPr="00D62519">
            <w:rPr>
              <w:rStyle w:val="underline"/>
              <w:rFonts w:ascii="Georgia" w:hAnsi="Georgia"/>
            </w:rPr>
            <w:t>S</w:t>
          </w:r>
          <w:r w:rsidRPr="00D62519">
            <w:rPr>
              <w:rFonts w:ascii="Georgia" w:hAnsi="Georgia"/>
              <w:sz w:val="16"/>
              <w:lang w:bidi="en-US"/>
            </w:rPr>
            <w:t>tates</w:t>
          </w:r>
        </w:smartTag>
      </w:smartTag>
      <w:r w:rsidRPr="00D62519">
        <w:rPr>
          <w:rFonts w:ascii="Georgia" w:hAnsi="Georgia"/>
          <w:sz w:val="16"/>
          <w:lang w:bidi="en-US"/>
        </w:rPr>
        <w:t xml:space="preserve">, </w:t>
      </w:r>
      <w:r w:rsidRPr="00D62519">
        <w:rPr>
          <w:rStyle w:val="underline"/>
          <w:rFonts w:ascii="Georgia" w:hAnsi="Georgia"/>
          <w:highlight w:val="green"/>
        </w:rPr>
        <w:t>it is</w:t>
      </w:r>
      <w:r w:rsidRPr="00D62519">
        <w:rPr>
          <w:rStyle w:val="underline"/>
          <w:rFonts w:ascii="Georgia" w:hAnsi="Georgia"/>
        </w:rPr>
        <w:t xml:space="preserve"> the vagaries of </w:t>
      </w:r>
      <w:r w:rsidRPr="00D62519">
        <w:rPr>
          <w:rStyle w:val="underline"/>
          <w:rFonts w:ascii="Georgia" w:hAnsi="Georgia"/>
          <w:highlight w:val="green"/>
        </w:rPr>
        <w:t>political power</w:t>
      </w:r>
      <w:r w:rsidRPr="00D62519">
        <w:rPr>
          <w:rStyle w:val="underline"/>
          <w:rFonts w:ascii="Georgia" w:hAnsi="Georgia"/>
        </w:rPr>
        <w:t xml:space="preserve"> </w:t>
      </w:r>
      <w:r w:rsidRPr="00D62519">
        <w:rPr>
          <w:rStyle w:val="underline"/>
          <w:rFonts w:ascii="Georgia" w:hAnsi="Georgia"/>
          <w:highlight w:val="green"/>
        </w:rPr>
        <w:t xml:space="preserve">that will </w:t>
      </w:r>
      <w:r w:rsidRPr="00D62519">
        <w:rPr>
          <w:rStyle w:val="underline"/>
          <w:rFonts w:ascii="Georgia" w:hAnsi="Georgia"/>
        </w:rPr>
        <w:t xml:space="preserve">continue to </w:t>
      </w:r>
      <w:r w:rsidRPr="00D62519">
        <w:rPr>
          <w:rStyle w:val="underline"/>
          <w:rFonts w:ascii="Georgia" w:hAnsi="Georgia"/>
          <w:highlight w:val="green"/>
        </w:rPr>
        <w:t>decide</w:t>
      </w:r>
      <w:r w:rsidRPr="00D62519">
        <w:rPr>
          <w:rStyle w:val="underline"/>
          <w:rFonts w:ascii="Georgia" w:hAnsi="Georgia"/>
        </w:rPr>
        <w:t xml:space="preserve"> the </w:t>
      </w:r>
      <w:r w:rsidRPr="00D62519">
        <w:rPr>
          <w:rStyle w:val="underline"/>
          <w:rFonts w:ascii="Georgia" w:hAnsi="Georgia"/>
          <w:highlight w:val="green"/>
        </w:rPr>
        <w:t>fate of human societies</w:t>
      </w:r>
      <w:r w:rsidRPr="00D62519">
        <w:rPr>
          <w:rStyle w:val="underline"/>
          <w:rFonts w:ascii="Georgia" w:hAnsi="Georgia"/>
        </w:rPr>
        <w:t>.</w:t>
      </w:r>
      <w:r w:rsidRPr="00D62519">
        <w:rPr>
          <w:rFonts w:ascii="Georgia" w:hAnsi="Georgia"/>
          <w:u w:val="single"/>
          <w:lang w:bidi="en-US"/>
        </w:rPr>
        <w:t xml:space="preserve"> </w:t>
      </w:r>
      <w:r w:rsidRPr="00D62519">
        <w:rPr>
          <w:rFonts w:ascii="Georgia" w:hAnsi="Georgia"/>
          <w:sz w:val="16"/>
          <w:lang w:bidi="en-US"/>
        </w:rPr>
        <w:t xml:space="preserve">This last point demands further elaboration. </w:t>
      </w:r>
      <w:r w:rsidRPr="00D62519">
        <w:rPr>
          <w:rStyle w:val="underline"/>
          <w:rFonts w:ascii="Georgia" w:hAnsi="Georgia"/>
        </w:rPr>
        <w:t xml:space="preserve">The </w:t>
      </w:r>
      <w:r w:rsidRPr="00D62519">
        <w:rPr>
          <w:rStyle w:val="underline"/>
          <w:rFonts w:ascii="Georgia" w:hAnsi="Georgia"/>
          <w:highlight w:val="green"/>
        </w:rPr>
        <w:t>shrinkage of politics hardly means</w:t>
      </w:r>
      <w:r w:rsidRPr="00D62519">
        <w:rPr>
          <w:rStyle w:val="underline"/>
          <w:rFonts w:ascii="Georgia" w:hAnsi="Georgia"/>
        </w:rPr>
        <w:t xml:space="preserve"> that </w:t>
      </w:r>
      <w:r w:rsidRPr="00D62519">
        <w:rPr>
          <w:rStyle w:val="underline"/>
          <w:rFonts w:ascii="Georgia" w:hAnsi="Georgia"/>
          <w:highlight w:val="green"/>
        </w:rPr>
        <w:t>corporate colonization will be less</w:t>
      </w:r>
      <w:r w:rsidRPr="00D62519">
        <w:rPr>
          <w:rStyle w:val="underline"/>
          <w:rFonts w:ascii="Georgia" w:hAnsi="Georgia"/>
        </w:rPr>
        <w:t xml:space="preserve"> of a </w:t>
      </w:r>
      <w:r w:rsidRPr="00D62519">
        <w:rPr>
          <w:rStyle w:val="underline"/>
          <w:rFonts w:ascii="Georgia" w:hAnsi="Georgia"/>
          <w:highlight w:val="green"/>
        </w:rPr>
        <w:t>reality</w:t>
      </w:r>
      <w:r w:rsidRPr="00D62519">
        <w:rPr>
          <w:rStyle w:val="underline"/>
          <w:rFonts w:ascii="Georgia" w:hAnsi="Georgia"/>
        </w:rPr>
        <w:t xml:space="preserve">, </w:t>
      </w:r>
      <w:r w:rsidRPr="00D62519">
        <w:rPr>
          <w:rStyle w:val="underline"/>
          <w:rFonts w:ascii="Georgia" w:hAnsi="Georgia"/>
          <w:highlight w:val="green"/>
        </w:rPr>
        <w:t>that social hierarchies will</w:t>
      </w:r>
      <w:r w:rsidRPr="00D62519">
        <w:rPr>
          <w:rStyle w:val="underline"/>
          <w:rFonts w:ascii="Georgia" w:hAnsi="Georgia"/>
        </w:rPr>
        <w:t xml:space="preserve"> somehow </w:t>
      </w:r>
      <w:r w:rsidRPr="00D62519">
        <w:rPr>
          <w:rStyle w:val="underline"/>
          <w:rFonts w:ascii="Georgia" w:hAnsi="Georgia"/>
          <w:highlight w:val="green"/>
        </w:rPr>
        <w:t>disappear</w:t>
      </w:r>
      <w:r w:rsidRPr="00D62519">
        <w:rPr>
          <w:rStyle w:val="underline"/>
          <w:rFonts w:ascii="Georgia" w:hAnsi="Georgia"/>
        </w:rPr>
        <w:t xml:space="preserve">, </w:t>
      </w:r>
      <w:r w:rsidRPr="00D62519">
        <w:rPr>
          <w:rStyle w:val="underline"/>
          <w:rFonts w:ascii="Georgia" w:hAnsi="Georgia"/>
          <w:highlight w:val="green"/>
        </w:rPr>
        <w:t>or</w:t>
      </w:r>
      <w:r w:rsidRPr="00D62519">
        <w:rPr>
          <w:rStyle w:val="underline"/>
          <w:rFonts w:ascii="Georgia" w:hAnsi="Georgia"/>
        </w:rPr>
        <w:t xml:space="preserve"> that gigantic </w:t>
      </w:r>
      <w:r w:rsidRPr="00D62519">
        <w:rPr>
          <w:rStyle w:val="underline"/>
          <w:rFonts w:ascii="Georgia" w:hAnsi="Georgia"/>
          <w:highlight w:val="green"/>
        </w:rPr>
        <w:t>state and military structures will lose</w:t>
      </w:r>
      <w:r w:rsidRPr="00D62519">
        <w:rPr>
          <w:rStyle w:val="underline"/>
          <w:rFonts w:ascii="Georgia" w:hAnsi="Georgia"/>
        </w:rPr>
        <w:t xml:space="preserve"> their </w:t>
      </w:r>
      <w:r w:rsidRPr="00D62519">
        <w:rPr>
          <w:rStyle w:val="underline"/>
          <w:rFonts w:ascii="Georgia" w:hAnsi="Georgia"/>
          <w:highlight w:val="green"/>
        </w:rPr>
        <w:t>hold over people's lives</w:t>
      </w:r>
      <w:r w:rsidRPr="00D62519">
        <w:rPr>
          <w:rStyle w:val="underline"/>
          <w:rFonts w:ascii="Georgia" w:hAnsi="Georgia"/>
        </w:rPr>
        <w:t xml:space="preserve">. </w:t>
      </w:r>
      <w:r w:rsidRPr="00D62519">
        <w:rPr>
          <w:rStyle w:val="underline"/>
          <w:rFonts w:ascii="Georgia" w:hAnsi="Georgia"/>
          <w:highlight w:val="green"/>
        </w:rPr>
        <w:t>Far from it</w:t>
      </w:r>
      <w:r w:rsidRPr="00D62519">
        <w:rPr>
          <w:rStyle w:val="underline"/>
          <w:rFonts w:ascii="Georgia" w:hAnsi="Georgia"/>
        </w:rPr>
        <w:t xml:space="preserve">: </w:t>
      </w:r>
      <w:r w:rsidRPr="00D62519">
        <w:rPr>
          <w:rStyle w:val="underline"/>
          <w:rFonts w:ascii="Georgia" w:hAnsi="Georgia"/>
          <w:highlight w:val="green"/>
        </w:rPr>
        <w:t>the space abdicated</w:t>
      </w:r>
      <w:r w:rsidRPr="00D62519">
        <w:rPr>
          <w:rStyle w:val="underline"/>
          <w:rFonts w:ascii="Georgia" w:hAnsi="Georgia"/>
        </w:rPr>
        <w:t xml:space="preserve"> by a broad citizenry, well-informed and ready to participate at many levels, </w:t>
      </w:r>
      <w:r w:rsidRPr="00D62519">
        <w:rPr>
          <w:rStyle w:val="underline"/>
          <w:rFonts w:ascii="Georgia" w:hAnsi="Georgia"/>
          <w:highlight w:val="green"/>
        </w:rPr>
        <w:t>can</w:t>
      </w:r>
      <w:r w:rsidRPr="00D62519">
        <w:rPr>
          <w:rStyle w:val="underline"/>
          <w:rFonts w:ascii="Georgia" w:hAnsi="Georgia"/>
        </w:rPr>
        <w:t xml:space="preserve"> in fact </w:t>
      </w:r>
      <w:r w:rsidRPr="00D62519">
        <w:rPr>
          <w:rStyle w:val="underline"/>
          <w:rFonts w:ascii="Georgia" w:hAnsi="Georgia"/>
          <w:highlight w:val="green"/>
        </w:rPr>
        <w:t>be</w:t>
      </w:r>
      <w:r w:rsidRPr="00D62519">
        <w:rPr>
          <w:rStyle w:val="underline"/>
          <w:rFonts w:ascii="Georgia" w:hAnsi="Georgia"/>
        </w:rPr>
        <w:t xml:space="preserve"> </w:t>
      </w:r>
      <w:r w:rsidRPr="00D62519">
        <w:rPr>
          <w:rStyle w:val="underline"/>
          <w:rFonts w:ascii="Georgia" w:hAnsi="Georgia"/>
          <w:highlight w:val="green"/>
        </w:rPr>
        <w:t xml:space="preserve">filled by authoritarian and reactionary </w:t>
      </w:r>
      <w:proofErr w:type="gramStart"/>
      <w:r w:rsidRPr="00D62519">
        <w:rPr>
          <w:rStyle w:val="underline"/>
          <w:rFonts w:ascii="Georgia" w:hAnsi="Georgia"/>
          <w:highlight w:val="green"/>
        </w:rPr>
        <w:t>elites</w:t>
      </w:r>
      <w:r w:rsidRPr="00D62519">
        <w:rPr>
          <w:rFonts w:ascii="Georgia" w:hAnsi="Georgia"/>
          <w:sz w:val="18"/>
          <w:u w:val="single"/>
          <w:lang w:bidi="en-US"/>
        </w:rPr>
        <w:t xml:space="preserve"> </w:t>
      </w:r>
      <w:r w:rsidRPr="00D62519">
        <w:rPr>
          <w:rFonts w:ascii="Georgia" w:hAnsi="Georgia"/>
          <w:sz w:val="16"/>
          <w:lang w:bidi="en-US"/>
        </w:rPr>
        <w:t xml:space="preserve"> --</w:t>
      </w:r>
      <w:proofErr w:type="gramEnd"/>
      <w:r w:rsidRPr="00D62519">
        <w:rPr>
          <w:rFonts w:ascii="Georgia" w:hAnsi="Georgia"/>
          <w:sz w:val="16"/>
          <w:lang w:bidi="en-US"/>
        </w:rPr>
        <w:t xml:space="preserve"> an already familiar dynamic in many lesser- developed countries. The fragmentation and chaos of a Hobbesian world, not very far removed from the rampant individualism, social Darwinism, and civic violence that have been so much a part of the American landscape, could be the prelude to a powerful Leviathan designed to impose order in the face of disunity and atomized retreat. In this way </w:t>
      </w:r>
      <w:r w:rsidRPr="00D62519">
        <w:rPr>
          <w:rStyle w:val="underline"/>
          <w:rFonts w:ascii="Georgia" w:hAnsi="Georgia"/>
        </w:rPr>
        <w:t xml:space="preserve">the </w:t>
      </w:r>
      <w:r w:rsidRPr="00D62519">
        <w:rPr>
          <w:rStyle w:val="underline"/>
          <w:rFonts w:ascii="Georgia" w:hAnsi="Georgia"/>
          <w:highlight w:val="green"/>
        </w:rPr>
        <w:t xml:space="preserve">eclipse of politics might set the stage for a reassertion of politics in more virulent </w:t>
      </w:r>
      <w:proofErr w:type="gramStart"/>
      <w:r w:rsidRPr="00D62519">
        <w:rPr>
          <w:rStyle w:val="underline"/>
          <w:rFonts w:ascii="Georgia" w:hAnsi="Georgia"/>
          <w:highlight w:val="green"/>
        </w:rPr>
        <w:t>guise</w:t>
      </w:r>
      <w:r w:rsidRPr="00D62519">
        <w:rPr>
          <w:rStyle w:val="underline"/>
          <w:rFonts w:ascii="Georgia" w:hAnsi="Georgia"/>
        </w:rPr>
        <w:t xml:space="preserve">  --</w:t>
      </w:r>
      <w:proofErr w:type="gramEnd"/>
      <w:r w:rsidRPr="00D62519">
        <w:rPr>
          <w:rStyle w:val="underline"/>
          <w:rFonts w:ascii="Georgia" w:hAnsi="Georgia"/>
        </w:rPr>
        <w:t xml:space="preserve"> </w:t>
      </w:r>
      <w:r w:rsidRPr="00D62519">
        <w:rPr>
          <w:rStyle w:val="underline"/>
          <w:rFonts w:ascii="Georgia" w:hAnsi="Georgia"/>
          <w:highlight w:val="green"/>
        </w:rPr>
        <w:t>or</w:t>
      </w:r>
      <w:r w:rsidRPr="00D62519">
        <w:rPr>
          <w:rStyle w:val="underline"/>
          <w:rFonts w:ascii="Georgia" w:hAnsi="Georgia"/>
        </w:rPr>
        <w:t xml:space="preserve"> it might help </w:t>
      </w:r>
      <w:r w:rsidRPr="00D62519">
        <w:rPr>
          <w:rStyle w:val="underline"/>
          <w:rFonts w:ascii="Georgia" w:hAnsi="Georgia"/>
          <w:highlight w:val="green"/>
        </w:rPr>
        <w:t>further rationalize the existing power structure</w:t>
      </w:r>
      <w:r w:rsidRPr="00D62519">
        <w:rPr>
          <w:rStyle w:val="underline"/>
          <w:rFonts w:ascii="Georgia" w:hAnsi="Georgia"/>
        </w:rPr>
        <w:t>. In either case, the state would likely become</w:t>
      </w:r>
      <w:r w:rsidRPr="00D62519">
        <w:rPr>
          <w:rFonts w:ascii="Georgia" w:hAnsi="Georgia"/>
          <w:sz w:val="16"/>
          <w:lang w:bidi="en-US"/>
        </w:rPr>
        <w:t xml:space="preserve"> what Hobbes anticipated: </w:t>
      </w:r>
      <w:r w:rsidRPr="00D62519">
        <w:rPr>
          <w:rStyle w:val="underline"/>
          <w:rFonts w:ascii="Georgia" w:hAnsi="Georgia"/>
        </w:rPr>
        <w:t>the embodiment of</w:t>
      </w:r>
      <w:r w:rsidRPr="00D62519">
        <w:rPr>
          <w:rFonts w:ascii="Georgia" w:hAnsi="Georgia"/>
          <w:sz w:val="16"/>
          <w:lang w:bidi="en-US"/>
        </w:rPr>
        <w:t xml:space="preserve"> those universal, </w:t>
      </w:r>
      <w:proofErr w:type="spellStart"/>
      <w:r w:rsidRPr="00D62519">
        <w:rPr>
          <w:rFonts w:ascii="Georgia" w:hAnsi="Georgia"/>
          <w:sz w:val="16"/>
          <w:lang w:bidi="en-US"/>
        </w:rPr>
        <w:t>collec</w:t>
      </w:r>
      <w:proofErr w:type="spellEnd"/>
      <w:r w:rsidRPr="00D62519">
        <w:rPr>
          <w:rFonts w:ascii="Georgia" w:hAnsi="Georgia"/>
          <w:sz w:val="16"/>
          <w:lang w:bidi="en-US"/>
        </w:rPr>
        <w:t xml:space="preserve">- </w:t>
      </w:r>
      <w:proofErr w:type="spellStart"/>
      <w:r w:rsidRPr="00D62519">
        <w:rPr>
          <w:rFonts w:ascii="Georgia" w:hAnsi="Georgia"/>
          <w:sz w:val="16"/>
          <w:lang w:bidi="en-US"/>
        </w:rPr>
        <w:t>tive</w:t>
      </w:r>
      <w:proofErr w:type="spellEnd"/>
      <w:r w:rsidRPr="00D62519">
        <w:rPr>
          <w:rFonts w:ascii="Georgia" w:hAnsi="Georgia"/>
          <w:sz w:val="16"/>
          <w:lang w:bidi="en-US"/>
        </w:rPr>
        <w:t xml:space="preserve"> </w:t>
      </w:r>
      <w:r w:rsidRPr="00D62519">
        <w:rPr>
          <w:rStyle w:val="underline"/>
          <w:rFonts w:ascii="Georgia" w:hAnsi="Georgia"/>
        </w:rPr>
        <w:t>interests that had vanished from civil society.</w:t>
      </w:r>
      <w:r w:rsidRPr="00D62519">
        <w:rPr>
          <w:rFonts w:ascii="Georgia" w:hAnsi="Georgia"/>
          <w:sz w:val="16"/>
          <w:lang w:bidi="en-US"/>
        </w:rPr>
        <w:t xml:space="preserve">75 </w:t>
      </w:r>
      <w:r w:rsidRPr="00D62519">
        <w:rPr>
          <w:rFonts w:ascii="Georgia" w:hAnsi="Georgia"/>
          <w:sz w:val="16"/>
          <w:szCs w:val="18"/>
          <w:lang w:bidi="en-US"/>
        </w:rPr>
        <w:t xml:space="preserve"> </w:t>
      </w:r>
    </w:p>
    <w:p w:rsidR="006B5340" w:rsidRPr="00D62519" w:rsidRDefault="006B5340" w:rsidP="006B5340"/>
    <w:p w:rsidR="006B5340" w:rsidRPr="00D62519" w:rsidRDefault="006B5340" w:rsidP="00CB3668">
      <w:pPr>
        <w:pStyle w:val="Heading3"/>
      </w:pPr>
      <w:r w:rsidRPr="00D62519">
        <w:lastRenderedPageBreak/>
        <w:t>Coercion &amp; Power</w:t>
      </w:r>
    </w:p>
    <w:p w:rsidR="006B5340" w:rsidRPr="00D62519" w:rsidRDefault="006B5340" w:rsidP="006B5340">
      <w:pPr>
        <w:pStyle w:val="tag"/>
        <w:rPr>
          <w:rFonts w:ascii="Georgia" w:hAnsi="Georgia"/>
          <w:lang w:bidi="en-US"/>
        </w:rPr>
      </w:pPr>
      <w:r w:rsidRPr="00D62519">
        <w:rPr>
          <w:rFonts w:ascii="Georgia" w:hAnsi="Georgia"/>
          <w:lang w:bidi="en-US"/>
        </w:rPr>
        <w:t>Politics critical to resolving conflicts and a sustained critique of power and coercion</w:t>
      </w:r>
    </w:p>
    <w:p w:rsidR="006B5340" w:rsidRPr="00D62519" w:rsidRDefault="006B5340" w:rsidP="006B5340">
      <w:pPr>
        <w:rPr>
          <w:sz w:val="16"/>
          <w:szCs w:val="16"/>
        </w:rPr>
      </w:pPr>
      <w:r w:rsidRPr="00D62519">
        <w:rPr>
          <w:rStyle w:val="cite"/>
          <w:rFonts w:ascii="Georgia" w:hAnsi="Georgia"/>
        </w:rPr>
        <w:t>Bohman‘99</w:t>
      </w:r>
      <w:r w:rsidRPr="00D62519">
        <w:t xml:space="preserve"> </w:t>
      </w:r>
      <w:r w:rsidRPr="00D62519">
        <w:rPr>
          <w:sz w:val="16"/>
          <w:szCs w:val="16"/>
        </w:rPr>
        <w:t>(John, Professor, St. Louis University, Monist, April, 1999, Vol. 82, No. 2, p. 235-52)</w:t>
      </w:r>
    </w:p>
    <w:p w:rsidR="006B5340" w:rsidRPr="00D62519" w:rsidRDefault="006B5340" w:rsidP="00D62519">
      <w:pPr>
        <w:pStyle w:val="card"/>
        <w:ind w:left="0"/>
        <w:rPr>
          <w:rFonts w:ascii="Georgia" w:hAnsi="Georgia"/>
          <w:sz w:val="16"/>
          <w:lang w:bidi="en-US"/>
        </w:rPr>
      </w:pPr>
      <w:r w:rsidRPr="00D62519">
        <w:rPr>
          <w:rStyle w:val="underline"/>
          <w:rFonts w:ascii="Georgia" w:hAnsi="Georgia"/>
        </w:rPr>
        <w:t>The interaction between the state and the public sphere raises questions about the status of institutions</w:t>
      </w:r>
      <w:r w:rsidRPr="00D62519">
        <w:rPr>
          <w:rFonts w:ascii="Georgia" w:hAnsi="Georgia"/>
          <w:sz w:val="16"/>
          <w:lang w:bidi="en-US"/>
        </w:rPr>
        <w:t xml:space="preserve"> </w:t>
      </w:r>
      <w:r w:rsidRPr="00D62519">
        <w:rPr>
          <w:rFonts w:ascii="Georgia" w:hAnsi="Georgia"/>
          <w:sz w:val="16"/>
          <w:szCs w:val="14"/>
          <w:lang w:bidi="en-US"/>
        </w:rPr>
        <w:t>and the norms that constitute them and that are required to structure and constrain the interaction that goes on within them</w:t>
      </w:r>
      <w:r w:rsidRPr="00D62519">
        <w:rPr>
          <w:rFonts w:ascii="Georgia" w:hAnsi="Georgia"/>
          <w:sz w:val="16"/>
          <w:lang w:bidi="en-US"/>
        </w:rPr>
        <w:t xml:space="preserve">. </w:t>
      </w:r>
      <w:r w:rsidRPr="00D62519">
        <w:rPr>
          <w:rStyle w:val="underline"/>
          <w:rFonts w:ascii="Georgia" w:hAnsi="Georgia"/>
          <w:highlight w:val="green"/>
        </w:rPr>
        <w:t>In</w:t>
      </w:r>
      <w:r w:rsidRPr="00D62519">
        <w:rPr>
          <w:rStyle w:val="underline"/>
          <w:rFonts w:ascii="Georgia" w:hAnsi="Georgia"/>
        </w:rPr>
        <w:t xml:space="preserve"> the </w:t>
      </w:r>
      <w:r w:rsidRPr="00D62519">
        <w:rPr>
          <w:rStyle w:val="underline"/>
          <w:rFonts w:ascii="Georgia" w:hAnsi="Georgia"/>
          <w:highlight w:val="green"/>
        </w:rPr>
        <w:t>absence of</w:t>
      </w:r>
      <w:r w:rsidRPr="00D62519">
        <w:rPr>
          <w:rStyle w:val="underline"/>
          <w:rFonts w:ascii="Georgia" w:hAnsi="Georgia"/>
        </w:rPr>
        <w:t xml:space="preserve"> </w:t>
      </w:r>
      <w:r w:rsidRPr="00D62519">
        <w:rPr>
          <w:rStyle w:val="underline"/>
          <w:rFonts w:ascii="Georgia" w:hAnsi="Georgia"/>
          <w:highlight w:val="green"/>
        </w:rPr>
        <w:t>institutions and</w:t>
      </w:r>
      <w:r w:rsidRPr="00D62519">
        <w:rPr>
          <w:rStyle w:val="underline"/>
          <w:rFonts w:ascii="Georgia" w:hAnsi="Georgia"/>
        </w:rPr>
        <w:t xml:space="preserve"> their </w:t>
      </w:r>
      <w:r w:rsidRPr="00D62519">
        <w:rPr>
          <w:rStyle w:val="underline"/>
          <w:rFonts w:ascii="Georgia" w:hAnsi="Georgia"/>
          <w:highlight w:val="green"/>
        </w:rPr>
        <w:t>normative structures</w:t>
      </w:r>
      <w:r w:rsidRPr="00D62519">
        <w:rPr>
          <w:rStyle w:val="underline"/>
          <w:rFonts w:ascii="Georgia" w:hAnsi="Georgia"/>
        </w:rPr>
        <w:t xml:space="preserve">, </w:t>
      </w:r>
      <w:r w:rsidRPr="00D62519">
        <w:rPr>
          <w:rStyle w:val="underline"/>
          <w:rFonts w:ascii="Georgia" w:hAnsi="Georgia"/>
          <w:highlight w:val="green"/>
        </w:rPr>
        <w:t>it is unclear</w:t>
      </w:r>
      <w:r w:rsidRPr="00D62519">
        <w:rPr>
          <w:rStyle w:val="underline"/>
          <w:rFonts w:ascii="Georgia" w:hAnsi="Georgia"/>
        </w:rPr>
        <w:t xml:space="preserve"> that </w:t>
      </w:r>
      <w:r w:rsidRPr="00D62519">
        <w:rPr>
          <w:rStyle w:val="underline"/>
          <w:rFonts w:ascii="Georgia" w:hAnsi="Georgia"/>
          <w:highlight w:val="green"/>
        </w:rPr>
        <w:t>consensus on issues of moral conflict could ever</w:t>
      </w:r>
      <w:r w:rsidRPr="00D62519">
        <w:rPr>
          <w:rStyle w:val="underline"/>
          <w:rFonts w:ascii="Georgia" w:hAnsi="Georgia"/>
        </w:rPr>
        <w:t xml:space="preserve"> </w:t>
      </w:r>
      <w:r w:rsidRPr="00D62519">
        <w:rPr>
          <w:rStyle w:val="underline"/>
          <w:rFonts w:ascii="Georgia" w:hAnsi="Georgia"/>
          <w:highlight w:val="green"/>
        </w:rPr>
        <w:t>be reached</w:t>
      </w:r>
      <w:r w:rsidRPr="00D62519">
        <w:rPr>
          <w:rStyle w:val="underline"/>
          <w:rFonts w:ascii="Georgia" w:hAnsi="Georgia"/>
        </w:rPr>
        <w:t>.</w:t>
      </w:r>
      <w:r w:rsidRPr="00D62519">
        <w:rPr>
          <w:rFonts w:ascii="Georgia" w:hAnsi="Georgia"/>
          <w:sz w:val="16"/>
          <w:lang w:bidi="en-US"/>
        </w:rPr>
        <w:t xml:space="preserve"> </w:t>
      </w:r>
      <w:r w:rsidRPr="00D62519">
        <w:rPr>
          <w:rFonts w:ascii="Georgia" w:hAnsi="Georgia"/>
          <w:sz w:val="16"/>
          <w:szCs w:val="14"/>
          <w:lang w:bidi="en-US"/>
        </w:rPr>
        <w:t xml:space="preserve">In her analysis of the catastrophic events of this century, Arendt takes the lack of any normative status of "stateless people" to be </w:t>
      </w:r>
      <w:r w:rsidRPr="00D62519">
        <w:rPr>
          <w:rFonts w:ascii="Georgia" w:hAnsi="Georgia"/>
          <w:sz w:val="16"/>
        </w:rPr>
        <w:t>paradigmatic</w:t>
      </w:r>
      <w:r w:rsidRPr="00D62519">
        <w:rPr>
          <w:rFonts w:ascii="Georgia" w:hAnsi="Georgia"/>
          <w:sz w:val="16"/>
          <w:szCs w:val="14"/>
          <w:lang w:bidi="en-US"/>
        </w:rPr>
        <w:t xml:space="preserve"> of the real failures of modern politics (Arendt 1953, </w:t>
      </w:r>
      <w:proofErr w:type="spellStart"/>
      <w:r w:rsidRPr="00D62519">
        <w:rPr>
          <w:rFonts w:ascii="Georgia" w:hAnsi="Georgia"/>
          <w:sz w:val="16"/>
          <w:szCs w:val="14"/>
          <w:lang w:bidi="en-US"/>
        </w:rPr>
        <w:t>ch.</w:t>
      </w:r>
      <w:proofErr w:type="spellEnd"/>
      <w:r w:rsidRPr="00D62519">
        <w:rPr>
          <w:rFonts w:ascii="Georgia" w:hAnsi="Georgia"/>
          <w:sz w:val="16"/>
          <w:szCs w:val="14"/>
          <w:lang w:bidi="en-US"/>
        </w:rPr>
        <w:t xml:space="preserve"> 9). Such people are reduced to their bare humanity and lack not only basic rights, but "the right to have rights," the right to participate in and shape a common world where one's speech and actions have meaning and significance</w:t>
      </w:r>
      <w:r w:rsidRPr="00D62519">
        <w:rPr>
          <w:rFonts w:ascii="Georgia" w:hAnsi="Georgia"/>
          <w:sz w:val="16"/>
          <w:lang w:bidi="en-US"/>
        </w:rPr>
        <w:t xml:space="preserve">. </w:t>
      </w:r>
      <w:r w:rsidRPr="00D62519">
        <w:rPr>
          <w:rStyle w:val="underline"/>
          <w:rFonts w:ascii="Georgia" w:hAnsi="Georgia"/>
        </w:rPr>
        <w:t xml:space="preserve">Thus, the </w:t>
      </w:r>
      <w:r w:rsidRPr="00D62519">
        <w:rPr>
          <w:rStyle w:val="underline"/>
          <w:rFonts w:ascii="Georgia" w:hAnsi="Georgia"/>
          <w:highlight w:val="green"/>
        </w:rPr>
        <w:t>return to politics</w:t>
      </w:r>
      <w:r w:rsidRPr="00D62519">
        <w:rPr>
          <w:rStyle w:val="underline"/>
          <w:rFonts w:ascii="Georgia" w:hAnsi="Georgia"/>
        </w:rPr>
        <w:t xml:space="preserve">, especially a non-coercive kind, </w:t>
      </w:r>
      <w:r w:rsidRPr="00D62519">
        <w:rPr>
          <w:rStyle w:val="underline"/>
          <w:rFonts w:ascii="Georgia" w:hAnsi="Georgia"/>
          <w:highlight w:val="green"/>
        </w:rPr>
        <w:t>requires rethinking</w:t>
      </w:r>
      <w:r w:rsidRPr="00D62519">
        <w:rPr>
          <w:rStyle w:val="underline"/>
          <w:rFonts w:ascii="Georgia" w:hAnsi="Georgia"/>
        </w:rPr>
        <w:t xml:space="preserve"> basic modern </w:t>
      </w:r>
      <w:r w:rsidRPr="00D62519">
        <w:rPr>
          <w:rStyle w:val="underline"/>
          <w:rFonts w:ascii="Georgia" w:hAnsi="Georgia"/>
          <w:highlight w:val="green"/>
        </w:rPr>
        <w:t>institutions and building</w:t>
      </w:r>
      <w:r w:rsidRPr="00D62519">
        <w:rPr>
          <w:rStyle w:val="underline"/>
          <w:rFonts w:ascii="Georgia" w:hAnsi="Georgia"/>
        </w:rPr>
        <w:t xml:space="preserve"> up an immanent </w:t>
      </w:r>
      <w:r w:rsidRPr="00D62519">
        <w:rPr>
          <w:rStyle w:val="underline"/>
          <w:rFonts w:ascii="Georgia" w:hAnsi="Georgia"/>
          <w:highlight w:val="green"/>
        </w:rPr>
        <w:t>critique of</w:t>
      </w:r>
      <w:r w:rsidRPr="00D62519">
        <w:rPr>
          <w:rStyle w:val="underline"/>
          <w:rFonts w:ascii="Georgia" w:hAnsi="Georgia"/>
        </w:rPr>
        <w:t xml:space="preserve"> their </w:t>
      </w:r>
      <w:r w:rsidRPr="00D62519">
        <w:rPr>
          <w:rStyle w:val="underline"/>
          <w:rFonts w:ascii="Georgia" w:hAnsi="Georgia"/>
          <w:highlight w:val="green"/>
        </w:rPr>
        <w:t>underlying conceptions of</w:t>
      </w:r>
      <w:r w:rsidRPr="00D62519">
        <w:rPr>
          <w:rStyle w:val="underline"/>
          <w:rFonts w:ascii="Georgia" w:hAnsi="Georgia"/>
        </w:rPr>
        <w:t xml:space="preserve"> citizenship, </w:t>
      </w:r>
      <w:r w:rsidRPr="00D62519">
        <w:rPr>
          <w:rStyle w:val="underline"/>
          <w:rFonts w:ascii="Georgia" w:hAnsi="Georgia"/>
          <w:highlight w:val="green"/>
        </w:rPr>
        <w:t>decision-making mechanisms, and</w:t>
      </w:r>
      <w:r w:rsidRPr="00D62519">
        <w:rPr>
          <w:rStyle w:val="underline"/>
          <w:rFonts w:ascii="Georgia" w:hAnsi="Georgia"/>
        </w:rPr>
        <w:t xml:space="preserve"> basic </w:t>
      </w:r>
      <w:r w:rsidRPr="00D62519">
        <w:rPr>
          <w:rStyle w:val="underline"/>
          <w:rFonts w:ascii="Georgia" w:hAnsi="Georgia"/>
          <w:highlight w:val="green"/>
        </w:rPr>
        <w:t>norms</w:t>
      </w:r>
      <w:r w:rsidRPr="00D62519">
        <w:rPr>
          <w:rStyle w:val="underline"/>
          <w:rFonts w:ascii="Georgia" w:hAnsi="Georgia"/>
        </w:rPr>
        <w:t>.</w:t>
      </w:r>
      <w:r w:rsidRPr="00D62519">
        <w:rPr>
          <w:rFonts w:ascii="Georgia" w:hAnsi="Georgia"/>
          <w:sz w:val="16"/>
          <w:lang w:bidi="en-US"/>
        </w:rPr>
        <w:t xml:space="preserve"> </w:t>
      </w:r>
      <w:r w:rsidRPr="00D62519">
        <w:rPr>
          <w:rFonts w:ascii="Georgia" w:hAnsi="Georgia"/>
          <w:sz w:val="16"/>
          <w:szCs w:val="14"/>
          <w:lang w:bidi="en-US"/>
        </w:rPr>
        <w:t xml:space="preserve">As carried out by thinkers as diverse as Arendt, </w:t>
      </w:r>
      <w:proofErr w:type="spellStart"/>
      <w:r w:rsidRPr="00D62519">
        <w:rPr>
          <w:rFonts w:ascii="Georgia" w:hAnsi="Georgia"/>
          <w:sz w:val="16"/>
          <w:szCs w:val="14"/>
          <w:lang w:bidi="en-US"/>
        </w:rPr>
        <w:t>Habermas</w:t>
      </w:r>
      <w:proofErr w:type="spellEnd"/>
      <w:r w:rsidRPr="00D62519">
        <w:rPr>
          <w:rFonts w:ascii="Georgia" w:hAnsi="Georgia"/>
          <w:sz w:val="16"/>
          <w:szCs w:val="14"/>
          <w:lang w:bidi="en-US"/>
        </w:rPr>
        <w:t xml:space="preserve"> and </w:t>
      </w:r>
      <w:proofErr w:type="spellStart"/>
      <w:r w:rsidRPr="00D62519">
        <w:rPr>
          <w:rFonts w:ascii="Georgia" w:hAnsi="Georgia"/>
          <w:sz w:val="16"/>
          <w:szCs w:val="14"/>
          <w:lang w:bidi="en-US"/>
        </w:rPr>
        <w:t>Lefort</w:t>
      </w:r>
      <w:proofErr w:type="spellEnd"/>
      <w:r w:rsidRPr="00D62519">
        <w:rPr>
          <w:rFonts w:ascii="Georgia" w:hAnsi="Georgia"/>
          <w:sz w:val="16"/>
          <w:szCs w:val="14"/>
          <w:lang w:bidi="en-US"/>
        </w:rPr>
        <w:t xml:space="preserve">, this immanent critique pushes liberal institutions in the direction of a more participatory and deliberative form of democracy that goes beyond the aggregative voting and mere self-interest of most liberal interpretations of democracy and its representative institutions. All of these philosophers argue that the public space for politics permits disagreement as well as agreement, contestation as well as </w:t>
      </w:r>
      <w:proofErr w:type="spellStart"/>
      <w:r w:rsidRPr="00D62519">
        <w:rPr>
          <w:rFonts w:ascii="Georgia" w:hAnsi="Georgia"/>
          <w:sz w:val="16"/>
          <w:szCs w:val="14"/>
          <w:lang w:bidi="en-US"/>
        </w:rPr>
        <w:t>consensus.As</w:t>
      </w:r>
      <w:proofErr w:type="spellEnd"/>
      <w:r w:rsidRPr="00D62519">
        <w:rPr>
          <w:rFonts w:ascii="Georgia" w:hAnsi="Georgia"/>
          <w:sz w:val="16"/>
          <w:szCs w:val="14"/>
          <w:lang w:bidi="en-US"/>
        </w:rPr>
        <w:t xml:space="preserve"> opposed to Marx and Heidegger, Gramsci, </w:t>
      </w:r>
      <w:proofErr w:type="spellStart"/>
      <w:r w:rsidRPr="00D62519">
        <w:rPr>
          <w:rFonts w:ascii="Georgia" w:hAnsi="Georgia"/>
          <w:sz w:val="16"/>
          <w:szCs w:val="14"/>
          <w:lang w:bidi="en-US"/>
        </w:rPr>
        <w:t>Habermas</w:t>
      </w:r>
      <w:proofErr w:type="spellEnd"/>
      <w:r w:rsidRPr="00D62519">
        <w:rPr>
          <w:rFonts w:ascii="Georgia" w:hAnsi="Georgia"/>
          <w:sz w:val="16"/>
          <w:szCs w:val="14"/>
          <w:lang w:bidi="en-US"/>
        </w:rPr>
        <w:t xml:space="preserve">, Arendt, </w:t>
      </w:r>
      <w:proofErr w:type="spellStart"/>
      <w:r w:rsidRPr="00D62519">
        <w:rPr>
          <w:rFonts w:ascii="Georgia" w:hAnsi="Georgia"/>
          <w:sz w:val="16"/>
          <w:szCs w:val="14"/>
          <w:lang w:bidi="en-US"/>
        </w:rPr>
        <w:t>Lefort</w:t>
      </w:r>
      <w:proofErr w:type="spellEnd"/>
      <w:r w:rsidRPr="00D62519">
        <w:rPr>
          <w:rFonts w:ascii="Georgia" w:hAnsi="Georgia"/>
          <w:sz w:val="16"/>
          <w:szCs w:val="14"/>
          <w:lang w:bidi="en-US"/>
        </w:rPr>
        <w:t xml:space="preserve"> and others have developed a conception of democracy that serves as a corrective to the coercive character of modern society.</w:t>
      </w:r>
      <w:r w:rsidRPr="00D62519">
        <w:rPr>
          <w:rFonts w:ascii="Georgia" w:hAnsi="Georgia"/>
          <w:sz w:val="16"/>
          <w:lang w:bidi="en-US"/>
        </w:rPr>
        <w:t xml:space="preserve"> </w:t>
      </w:r>
      <w:r w:rsidRPr="00D62519">
        <w:rPr>
          <w:rStyle w:val="underline"/>
          <w:rFonts w:ascii="Georgia" w:hAnsi="Georgia"/>
          <w:highlight w:val="green"/>
        </w:rPr>
        <w:t>Civil society</w:t>
      </w:r>
      <w:r w:rsidRPr="00D62519">
        <w:rPr>
          <w:rStyle w:val="underline"/>
          <w:rFonts w:ascii="Georgia" w:hAnsi="Georgia"/>
        </w:rPr>
        <w:t xml:space="preserve">, the </w:t>
      </w:r>
      <w:r w:rsidRPr="00D62519">
        <w:rPr>
          <w:rStyle w:val="underline"/>
          <w:rFonts w:ascii="Georgia" w:hAnsi="Georgia"/>
          <w:highlight w:val="green"/>
        </w:rPr>
        <w:t>public sphere and democratic institutions</w:t>
      </w:r>
      <w:r w:rsidRPr="00D62519">
        <w:rPr>
          <w:rStyle w:val="underline"/>
          <w:rFonts w:ascii="Georgia" w:hAnsi="Georgia"/>
        </w:rPr>
        <w:t xml:space="preserve"> all </w:t>
      </w:r>
      <w:r w:rsidRPr="00D62519">
        <w:rPr>
          <w:rStyle w:val="underline"/>
          <w:rFonts w:ascii="Georgia" w:hAnsi="Georgia"/>
          <w:highlight w:val="green"/>
        </w:rPr>
        <w:t>open</w:t>
      </w:r>
      <w:r w:rsidRPr="00D62519">
        <w:rPr>
          <w:rStyle w:val="underline"/>
          <w:rFonts w:ascii="Georgia" w:hAnsi="Georgia"/>
        </w:rPr>
        <w:t xml:space="preserve"> up the </w:t>
      </w:r>
      <w:r w:rsidRPr="00D62519">
        <w:rPr>
          <w:rStyle w:val="underline"/>
          <w:rFonts w:ascii="Georgia" w:hAnsi="Georgia"/>
          <w:highlight w:val="green"/>
        </w:rPr>
        <w:t>possibility of</w:t>
      </w:r>
      <w:r w:rsidRPr="00D62519">
        <w:rPr>
          <w:rStyle w:val="underline"/>
          <w:rFonts w:ascii="Georgia" w:hAnsi="Georgia"/>
        </w:rPr>
        <w:t xml:space="preserve"> a form of </w:t>
      </w:r>
      <w:r w:rsidRPr="00D62519">
        <w:rPr>
          <w:rStyle w:val="underline"/>
          <w:rFonts w:ascii="Georgia" w:hAnsi="Georgia"/>
          <w:highlight w:val="green"/>
        </w:rPr>
        <w:t>politics that is governed neither by</w:t>
      </w:r>
      <w:r w:rsidRPr="00D62519">
        <w:rPr>
          <w:rStyle w:val="underline"/>
          <w:rFonts w:ascii="Georgia" w:hAnsi="Georgia"/>
        </w:rPr>
        <w:t xml:space="preserve"> the </w:t>
      </w:r>
      <w:r w:rsidRPr="00D62519">
        <w:rPr>
          <w:rStyle w:val="underline"/>
          <w:rFonts w:ascii="Georgia" w:hAnsi="Georgia"/>
          <w:highlight w:val="green"/>
        </w:rPr>
        <w:t>invisible hand of market forces nor</w:t>
      </w:r>
      <w:r w:rsidRPr="00D62519">
        <w:rPr>
          <w:rStyle w:val="underline"/>
          <w:rFonts w:ascii="Georgia" w:hAnsi="Georgia"/>
        </w:rPr>
        <w:t xml:space="preserve"> by the visible hand of sovereign </w:t>
      </w:r>
      <w:r w:rsidRPr="00D62519">
        <w:rPr>
          <w:rStyle w:val="underline"/>
          <w:rFonts w:ascii="Georgia" w:hAnsi="Georgia"/>
          <w:highlight w:val="green"/>
        </w:rPr>
        <w:t>state power</w:t>
      </w:r>
      <w:r w:rsidRPr="00D62519">
        <w:rPr>
          <w:rStyle w:val="underline"/>
          <w:rFonts w:ascii="Georgia" w:hAnsi="Georgia"/>
        </w:rPr>
        <w:t>.</w:t>
      </w:r>
      <w:r w:rsidRPr="00D62519">
        <w:rPr>
          <w:rFonts w:ascii="Georgia" w:hAnsi="Georgia"/>
          <w:sz w:val="16"/>
          <w:lang w:bidi="en-US"/>
        </w:rPr>
        <w:t xml:space="preserve"> </w:t>
      </w:r>
      <w:r w:rsidRPr="00D62519">
        <w:rPr>
          <w:rFonts w:ascii="Georgia" w:hAnsi="Georgia"/>
          <w:sz w:val="16"/>
          <w:szCs w:val="14"/>
          <w:lang w:bidi="en-US"/>
        </w:rPr>
        <w:t>To the extent that these arguments are sound,</w:t>
      </w:r>
      <w:r w:rsidRPr="00D62519">
        <w:rPr>
          <w:rFonts w:ascii="Georgia" w:hAnsi="Georgia"/>
          <w:sz w:val="16"/>
          <w:lang w:bidi="en-US"/>
        </w:rPr>
        <w:t xml:space="preserve"> </w:t>
      </w:r>
      <w:r w:rsidRPr="00D62519">
        <w:rPr>
          <w:rStyle w:val="underline"/>
          <w:rFonts w:ascii="Georgia" w:hAnsi="Georgia"/>
          <w:highlight w:val="green"/>
        </w:rPr>
        <w:t>they provide</w:t>
      </w:r>
      <w:r w:rsidRPr="00D62519">
        <w:rPr>
          <w:rStyle w:val="underline"/>
          <w:rFonts w:ascii="Georgia" w:hAnsi="Georgia"/>
        </w:rPr>
        <w:t xml:space="preserve"> the </w:t>
      </w:r>
      <w:r w:rsidRPr="00D62519">
        <w:rPr>
          <w:rStyle w:val="underline"/>
          <w:rFonts w:ascii="Georgia" w:hAnsi="Georgia"/>
          <w:highlight w:val="green"/>
        </w:rPr>
        <w:t>basis for</w:t>
      </w:r>
      <w:r w:rsidRPr="00D62519">
        <w:rPr>
          <w:rStyle w:val="underline"/>
          <w:rFonts w:ascii="Georgia" w:hAnsi="Georgia"/>
        </w:rPr>
        <w:t xml:space="preserve"> an immanent </w:t>
      </w:r>
      <w:r w:rsidRPr="00D62519">
        <w:rPr>
          <w:rStyle w:val="underline"/>
          <w:rFonts w:ascii="Georgia" w:hAnsi="Georgia"/>
          <w:highlight w:val="green"/>
        </w:rPr>
        <w:t>critique of modern</w:t>
      </w:r>
      <w:r w:rsidRPr="00D62519">
        <w:rPr>
          <w:rStyle w:val="underline"/>
          <w:rFonts w:ascii="Georgia" w:hAnsi="Georgia"/>
        </w:rPr>
        <w:t xml:space="preserve"> </w:t>
      </w:r>
      <w:r w:rsidRPr="00D62519">
        <w:rPr>
          <w:rStyle w:val="underline"/>
          <w:rFonts w:ascii="Georgia" w:hAnsi="Georgia"/>
          <w:highlight w:val="green"/>
        </w:rPr>
        <w:t>reason</w:t>
      </w:r>
      <w:r w:rsidRPr="00D62519">
        <w:rPr>
          <w:rStyle w:val="underline"/>
          <w:rFonts w:ascii="Georgia" w:hAnsi="Georgia"/>
        </w:rPr>
        <w:t xml:space="preserve">, </w:t>
      </w:r>
      <w:r w:rsidRPr="00D62519">
        <w:rPr>
          <w:rStyle w:val="underline"/>
          <w:rFonts w:ascii="Georgia" w:hAnsi="Georgia"/>
          <w:highlight w:val="green"/>
        </w:rPr>
        <w:t>discovering in political practices</w:t>
      </w:r>
      <w:r w:rsidRPr="00D62519">
        <w:rPr>
          <w:rStyle w:val="underline"/>
          <w:rFonts w:ascii="Georgia" w:hAnsi="Georgia"/>
        </w:rPr>
        <w:t xml:space="preserve"> a </w:t>
      </w:r>
      <w:r w:rsidRPr="00D62519">
        <w:rPr>
          <w:rStyle w:val="underline"/>
          <w:rFonts w:ascii="Georgia" w:hAnsi="Georgia"/>
          <w:highlight w:val="green"/>
        </w:rPr>
        <w:t>foothold for</w:t>
      </w:r>
      <w:r w:rsidRPr="00D62519">
        <w:rPr>
          <w:rStyle w:val="underline"/>
          <w:rFonts w:ascii="Georgia" w:hAnsi="Georgia"/>
        </w:rPr>
        <w:t xml:space="preserve"> the unifying and </w:t>
      </w:r>
      <w:r w:rsidRPr="00D62519">
        <w:rPr>
          <w:rStyle w:val="underline"/>
          <w:rFonts w:ascii="Georgia" w:hAnsi="Georgia"/>
          <w:highlight w:val="green"/>
        </w:rPr>
        <w:t>reconciling power</w:t>
      </w:r>
      <w:r w:rsidRPr="00D62519">
        <w:rPr>
          <w:rStyle w:val="underline"/>
          <w:rFonts w:ascii="Georgia" w:hAnsi="Georgia"/>
        </w:rPr>
        <w:t xml:space="preserve"> of reason </w:t>
      </w:r>
      <w:r w:rsidRPr="00D62519">
        <w:rPr>
          <w:rStyle w:val="underline"/>
          <w:rFonts w:ascii="Georgia" w:hAnsi="Georgia"/>
          <w:highlight w:val="green"/>
        </w:rPr>
        <w:t xml:space="preserve">in </w:t>
      </w:r>
      <w:proofErr w:type="spellStart"/>
      <w:r w:rsidRPr="00D62519">
        <w:rPr>
          <w:rStyle w:val="underline"/>
          <w:rFonts w:ascii="Georgia" w:hAnsi="Georgia"/>
          <w:highlight w:val="green"/>
        </w:rPr>
        <w:t>uncoerced</w:t>
      </w:r>
      <w:proofErr w:type="spellEnd"/>
      <w:r w:rsidRPr="00D62519">
        <w:rPr>
          <w:rStyle w:val="underline"/>
          <w:rFonts w:ascii="Georgia" w:hAnsi="Georgia"/>
          <w:highlight w:val="green"/>
        </w:rPr>
        <w:t xml:space="preserve"> consensus,</w:t>
      </w:r>
      <w:r w:rsidRPr="00D62519">
        <w:rPr>
          <w:rStyle w:val="underline"/>
          <w:rFonts w:ascii="Georgia" w:hAnsi="Georgia"/>
        </w:rPr>
        <w:t xml:space="preserve"> democratic contestation of power and domination, and intersubjective structures of mutual recognition.</w:t>
      </w:r>
      <w:r w:rsidRPr="00D62519">
        <w:rPr>
          <w:rFonts w:ascii="Georgia" w:hAnsi="Georgia"/>
          <w:sz w:val="16"/>
          <w:lang w:bidi="en-US"/>
        </w:rPr>
        <w:t xml:space="preserve"> </w:t>
      </w:r>
    </w:p>
    <w:p w:rsidR="006B5340" w:rsidRPr="00D62519" w:rsidRDefault="006B5340" w:rsidP="006B5340"/>
    <w:p w:rsidR="006B5340" w:rsidRPr="00D62519" w:rsidRDefault="006B5340" w:rsidP="00CB3668">
      <w:pPr>
        <w:pStyle w:val="Heading3"/>
      </w:pPr>
      <w:r w:rsidRPr="00D62519">
        <w:lastRenderedPageBreak/>
        <w:t>Extinction</w:t>
      </w:r>
    </w:p>
    <w:p w:rsidR="006B5340" w:rsidRPr="00D62519" w:rsidRDefault="006B5340" w:rsidP="006B5340">
      <w:pPr>
        <w:pStyle w:val="tag"/>
        <w:rPr>
          <w:rFonts w:ascii="Georgia" w:hAnsi="Georgia"/>
          <w:lang w:bidi="en-US"/>
        </w:rPr>
      </w:pPr>
      <w:r w:rsidRPr="00D62519">
        <w:rPr>
          <w:rFonts w:ascii="Georgia" w:hAnsi="Georgia"/>
          <w:lang w:bidi="en-US"/>
        </w:rPr>
        <w:t>Moving away from anti-politics is vital to check extinction</w:t>
      </w:r>
    </w:p>
    <w:p w:rsidR="006B5340" w:rsidRPr="00D62519" w:rsidRDefault="006B5340" w:rsidP="006B5340">
      <w:pPr>
        <w:rPr>
          <w:rStyle w:val="cite"/>
          <w:rFonts w:ascii="Georgia" w:hAnsi="Georgia"/>
        </w:rPr>
      </w:pPr>
      <w:r w:rsidRPr="00D62519">
        <w:rPr>
          <w:rStyle w:val="cite"/>
          <w:rFonts w:ascii="Georgia" w:hAnsi="Georgia"/>
        </w:rPr>
        <w:t xml:space="preserve">Small ‘6 </w:t>
      </w:r>
      <w:r w:rsidRPr="00D62519">
        <w:rPr>
          <w:rStyle w:val="cite"/>
          <w:rFonts w:ascii="Georgia" w:hAnsi="Georgia"/>
        </w:rPr>
        <w:tab/>
      </w:r>
    </w:p>
    <w:p w:rsidR="006B5340" w:rsidRPr="00D62519" w:rsidRDefault="006B5340" w:rsidP="006B5340">
      <w:pPr>
        <w:rPr>
          <w:sz w:val="18"/>
          <w:szCs w:val="18"/>
          <w:lang w:bidi="en-US"/>
        </w:rPr>
      </w:pPr>
      <w:r w:rsidRPr="00D62519">
        <w:rPr>
          <w:sz w:val="18"/>
          <w:szCs w:val="18"/>
          <w:lang w:bidi="en-US"/>
        </w:rPr>
        <w:t xml:space="preserve">(Jonathan, former </w:t>
      </w:r>
      <w:proofErr w:type="spellStart"/>
      <w:r w:rsidRPr="00D62519">
        <w:rPr>
          <w:sz w:val="18"/>
          <w:szCs w:val="18"/>
          <w:lang w:bidi="en-US"/>
        </w:rPr>
        <w:t>Americorps</w:t>
      </w:r>
      <w:proofErr w:type="spellEnd"/>
      <w:r w:rsidRPr="00D62519">
        <w:rPr>
          <w:sz w:val="18"/>
          <w:szCs w:val="18"/>
          <w:lang w:bidi="en-US"/>
        </w:rPr>
        <w:t xml:space="preserve"> VISTA for the Human Services Coalition</w:t>
      </w:r>
      <w:proofErr w:type="gramStart"/>
      <w:r w:rsidRPr="00D62519">
        <w:rPr>
          <w:sz w:val="18"/>
          <w:szCs w:val="18"/>
          <w:lang w:bidi="en-US"/>
        </w:rPr>
        <w:t>,</w:t>
      </w:r>
      <w:r w:rsidRPr="00D62519">
        <w:rPr>
          <w:b/>
          <w:sz w:val="18"/>
          <w:szCs w:val="18"/>
          <w:lang w:bidi="en-US"/>
        </w:rPr>
        <w:t xml:space="preserve">  </w:t>
      </w:r>
      <w:r w:rsidRPr="00D62519">
        <w:rPr>
          <w:sz w:val="18"/>
          <w:szCs w:val="18"/>
          <w:lang w:bidi="en-US"/>
        </w:rPr>
        <w:t>“</w:t>
      </w:r>
      <w:proofErr w:type="gramEnd"/>
      <w:r w:rsidRPr="00D62519">
        <w:rPr>
          <w:sz w:val="18"/>
          <w:szCs w:val="18"/>
          <w:lang w:bidi="en-US"/>
        </w:rPr>
        <w:t xml:space="preserve">Moving Forward,” </w:t>
      </w:r>
      <w:r w:rsidRPr="00D62519">
        <w:rPr>
          <w:i/>
          <w:sz w:val="18"/>
          <w:szCs w:val="18"/>
          <w:lang w:bidi="en-US"/>
        </w:rPr>
        <w:t>The Journal for Civic Commitment</w:t>
      </w:r>
      <w:r w:rsidRPr="00D62519">
        <w:rPr>
          <w:sz w:val="18"/>
          <w:szCs w:val="18"/>
          <w:lang w:bidi="en-US"/>
        </w:rPr>
        <w:t>,  Spring, http://www.mc.maricopa.edu/other/engagement/Journal/Issue7/Small.jsp)</w:t>
      </w:r>
    </w:p>
    <w:p w:rsidR="006B5340" w:rsidRPr="00D62519" w:rsidRDefault="006B5340" w:rsidP="00D62519">
      <w:pPr>
        <w:pStyle w:val="card"/>
        <w:ind w:left="0"/>
        <w:rPr>
          <w:rFonts w:ascii="Georgia" w:hAnsi="Georgia"/>
          <w:sz w:val="16"/>
          <w:lang w:bidi="en-US"/>
        </w:rPr>
      </w:pPr>
      <w:r w:rsidRPr="00D62519">
        <w:rPr>
          <w:rFonts w:ascii="Georgia" w:hAnsi="Georgia"/>
          <w:sz w:val="16"/>
          <w:lang w:bidi="en-US"/>
        </w:rPr>
        <w:t xml:space="preserve">What will be the challenges of the new millennium? And how should we equip young people to face these challenges? While we cannot be sure of the exact nature of the challenges, we can say unequivocally that humankind will face them together. If the end of the twentieth century marked the triumph of the capitalists, individualism, and personal responsibility, </w:t>
      </w:r>
      <w:r w:rsidRPr="00D62519">
        <w:rPr>
          <w:rStyle w:val="underline"/>
          <w:rFonts w:ascii="Georgia" w:hAnsi="Georgia"/>
        </w:rPr>
        <w:t xml:space="preserve">the new century will present </w:t>
      </w:r>
      <w:r w:rsidRPr="00D62519">
        <w:rPr>
          <w:rStyle w:val="underline"/>
          <w:rFonts w:ascii="Georgia" w:hAnsi="Georgia"/>
          <w:highlight w:val="green"/>
        </w:rPr>
        <w:t>challenges</w:t>
      </w:r>
      <w:r w:rsidRPr="00D62519">
        <w:rPr>
          <w:rStyle w:val="underline"/>
          <w:rFonts w:ascii="Georgia" w:hAnsi="Georgia"/>
        </w:rPr>
        <w:t xml:space="preserve"> that </w:t>
      </w:r>
      <w:r w:rsidRPr="00D62519">
        <w:rPr>
          <w:rStyle w:val="underline"/>
          <w:rFonts w:ascii="Georgia" w:hAnsi="Georgia"/>
          <w:highlight w:val="green"/>
        </w:rPr>
        <w:t>require</w:t>
      </w:r>
      <w:r w:rsidRPr="00D62519">
        <w:rPr>
          <w:rStyle w:val="underline"/>
          <w:rFonts w:ascii="Georgia" w:hAnsi="Georgia"/>
        </w:rPr>
        <w:t xml:space="preserve"> </w:t>
      </w:r>
      <w:r w:rsidRPr="00D62519">
        <w:rPr>
          <w:rStyle w:val="underline"/>
          <w:rFonts w:ascii="Georgia" w:hAnsi="Georgia"/>
          <w:highlight w:val="green"/>
        </w:rPr>
        <w:t>collective action</w:t>
      </w:r>
      <w:r w:rsidRPr="00D62519">
        <w:rPr>
          <w:rFonts w:ascii="Georgia" w:hAnsi="Georgia"/>
          <w:u w:val="single"/>
          <w:lang w:bidi="en-US"/>
        </w:rPr>
        <w:t xml:space="preserve">, </w:t>
      </w:r>
      <w:r w:rsidRPr="00D62519">
        <w:rPr>
          <w:rFonts w:ascii="Georgia" w:hAnsi="Georgia"/>
          <w:sz w:val="16"/>
          <w:lang w:bidi="en-US"/>
        </w:rPr>
        <w:t>unity, and enlightened self-interest.</w:t>
      </w:r>
      <w:r w:rsidRPr="00D62519">
        <w:rPr>
          <w:rFonts w:ascii="Georgia" w:hAnsi="Georgia"/>
          <w:sz w:val="16"/>
          <w:szCs w:val="18"/>
          <w:lang w:bidi="en-US"/>
        </w:rPr>
        <w:t xml:space="preserve"> </w:t>
      </w:r>
      <w:r w:rsidRPr="00D62519">
        <w:rPr>
          <w:rStyle w:val="underline"/>
          <w:rFonts w:ascii="Georgia" w:hAnsi="Georgia"/>
          <w:highlight w:val="green"/>
        </w:rPr>
        <w:t>Confronting global warming</w:t>
      </w:r>
      <w:r w:rsidRPr="00D62519">
        <w:rPr>
          <w:rStyle w:val="underline"/>
          <w:rFonts w:ascii="Georgia" w:hAnsi="Georgia"/>
        </w:rPr>
        <w:t xml:space="preserve">, depleted natural resources, global super </w:t>
      </w:r>
      <w:r w:rsidRPr="00D62519">
        <w:rPr>
          <w:rStyle w:val="underline"/>
          <w:rFonts w:ascii="Georgia" w:hAnsi="Georgia"/>
          <w:highlight w:val="green"/>
        </w:rPr>
        <w:t>viruses</w:t>
      </w:r>
      <w:r w:rsidRPr="00D62519">
        <w:rPr>
          <w:rStyle w:val="underline"/>
          <w:rFonts w:ascii="Georgia" w:hAnsi="Georgia"/>
        </w:rPr>
        <w:t xml:space="preserve">, global </w:t>
      </w:r>
      <w:r w:rsidRPr="00D62519">
        <w:rPr>
          <w:rStyle w:val="underline"/>
          <w:rFonts w:ascii="Georgia" w:hAnsi="Georgia"/>
          <w:highlight w:val="green"/>
        </w:rPr>
        <w:t>crime</w:t>
      </w:r>
      <w:r w:rsidRPr="00D62519">
        <w:rPr>
          <w:rStyle w:val="underline"/>
          <w:rFonts w:ascii="Georgia" w:hAnsi="Georgia"/>
        </w:rPr>
        <w:t xml:space="preserve"> syndicates</w:t>
      </w:r>
      <w:r w:rsidRPr="00D62519">
        <w:rPr>
          <w:rFonts w:ascii="Georgia" w:hAnsi="Georgia"/>
          <w:sz w:val="18"/>
          <w:szCs w:val="18"/>
          <w:u w:val="single"/>
          <w:lang w:bidi="en-US"/>
        </w:rPr>
        <w:t xml:space="preserve">, </w:t>
      </w:r>
      <w:r w:rsidRPr="00D62519">
        <w:rPr>
          <w:rFonts w:ascii="Georgia" w:hAnsi="Georgia"/>
          <w:sz w:val="16"/>
          <w:lang w:bidi="en-US"/>
        </w:rPr>
        <w:t>and multinational corporations</w:t>
      </w:r>
      <w:r w:rsidRPr="00D62519">
        <w:rPr>
          <w:rFonts w:ascii="Georgia" w:hAnsi="Georgia"/>
          <w:sz w:val="16"/>
          <w:szCs w:val="18"/>
          <w:lang w:bidi="en-US"/>
        </w:rPr>
        <w:t xml:space="preserve"> with no conscience and no accountability</w:t>
      </w:r>
      <w:r w:rsidRPr="00D62519">
        <w:rPr>
          <w:rFonts w:ascii="Georgia" w:hAnsi="Georgia"/>
          <w:sz w:val="18"/>
          <w:szCs w:val="18"/>
          <w:u w:val="single"/>
          <w:lang w:bidi="en-US"/>
        </w:rPr>
        <w:t xml:space="preserve"> </w:t>
      </w:r>
      <w:r w:rsidRPr="00D62519">
        <w:rPr>
          <w:rStyle w:val="underline"/>
          <w:rFonts w:ascii="Georgia" w:hAnsi="Georgia"/>
          <w:highlight w:val="green"/>
        </w:rPr>
        <w:t>will require</w:t>
      </w:r>
      <w:r w:rsidRPr="00D62519">
        <w:rPr>
          <w:rFonts w:ascii="Georgia" w:hAnsi="Georgia"/>
          <w:sz w:val="18"/>
          <w:szCs w:val="18"/>
          <w:u w:val="single"/>
          <w:lang w:bidi="en-US"/>
        </w:rPr>
        <w:t xml:space="preserve"> </w:t>
      </w:r>
      <w:r w:rsidRPr="00D62519">
        <w:rPr>
          <w:rFonts w:ascii="Georgia" w:hAnsi="Georgia"/>
          <w:sz w:val="16"/>
          <w:szCs w:val="18"/>
          <w:lang w:bidi="en-US"/>
        </w:rPr>
        <w:t xml:space="preserve">cooperation, openness, honesty, compromise, and most of all </w:t>
      </w:r>
      <w:r w:rsidRPr="00D62519">
        <w:rPr>
          <w:rStyle w:val="underline"/>
          <w:rFonts w:ascii="Georgia" w:hAnsi="Georgia"/>
          <w:highlight w:val="green"/>
        </w:rPr>
        <w:t>solidarity</w:t>
      </w:r>
      <w:r w:rsidRPr="00D62519">
        <w:rPr>
          <w:rStyle w:val="underline"/>
          <w:rFonts w:ascii="Georgia" w:hAnsi="Georgia"/>
        </w:rPr>
        <w:t xml:space="preserve"> </w:t>
      </w:r>
      <w:r w:rsidRPr="00D62519">
        <w:rPr>
          <w:rFonts w:ascii="Georgia" w:hAnsi="Georgia"/>
          <w:sz w:val="16"/>
          <w:szCs w:val="18"/>
          <w:lang w:bidi="en-US"/>
        </w:rPr>
        <w:t>– ideals not exactly cultivated in the twentieth century. We can no longer suffer to see life through the tiny lens of our own existence. Never in the history of the world has our collective fate been so intricately interwoven</w:t>
      </w:r>
      <w:r w:rsidRPr="00D62519">
        <w:rPr>
          <w:rFonts w:ascii="Georgia" w:hAnsi="Georgia"/>
          <w:sz w:val="18"/>
          <w:szCs w:val="18"/>
          <w:u w:val="single"/>
          <w:lang w:bidi="en-US"/>
        </w:rPr>
        <w:t xml:space="preserve">. </w:t>
      </w:r>
      <w:r w:rsidRPr="00D62519">
        <w:rPr>
          <w:rStyle w:val="underline"/>
          <w:rFonts w:ascii="Georgia" w:hAnsi="Georgia"/>
          <w:highlight w:val="green"/>
        </w:rPr>
        <w:t>Our</w:t>
      </w:r>
      <w:r w:rsidRPr="00D62519">
        <w:rPr>
          <w:rStyle w:val="underline"/>
          <w:rFonts w:ascii="Georgia" w:hAnsi="Georgia"/>
        </w:rPr>
        <w:t xml:space="preserve"> very </w:t>
      </w:r>
      <w:r w:rsidRPr="00D62519">
        <w:rPr>
          <w:rStyle w:val="underline"/>
          <w:rFonts w:ascii="Georgia" w:hAnsi="Georgia"/>
          <w:highlight w:val="green"/>
        </w:rPr>
        <w:t>existence depends upon our ability to adapt to this</w:t>
      </w:r>
      <w:r w:rsidRPr="00D62519">
        <w:rPr>
          <w:rStyle w:val="underline"/>
          <w:rFonts w:ascii="Georgia" w:hAnsi="Georgia"/>
        </w:rPr>
        <w:t xml:space="preserve"> </w:t>
      </w:r>
      <w:r w:rsidRPr="00D62519">
        <w:rPr>
          <w:rStyle w:val="underline"/>
          <w:rFonts w:ascii="Georgia" w:hAnsi="Georgia"/>
          <w:highlight w:val="green"/>
        </w:rPr>
        <w:t>new paradigm</w:t>
      </w:r>
      <w:r w:rsidRPr="00D62519">
        <w:rPr>
          <w:rStyle w:val="underline"/>
          <w:rFonts w:ascii="Georgia" w:hAnsi="Georgia"/>
        </w:rPr>
        <w:t xml:space="preserve">, to envision a more cohesive society. </w:t>
      </w:r>
      <w:r w:rsidRPr="00D62519">
        <w:rPr>
          <w:rFonts w:ascii="Georgia" w:hAnsi="Georgia"/>
          <w:sz w:val="16"/>
          <w:szCs w:val="18"/>
          <w:lang w:bidi="en-US"/>
        </w:rPr>
        <w:t xml:space="preserve"> With humankind’s next great challenge comes also great opportunity. Ironically, modern individualism backed us into a corner.</w:t>
      </w:r>
      <w:r w:rsidRPr="00D62519">
        <w:rPr>
          <w:rFonts w:ascii="Georgia" w:hAnsi="Georgia"/>
          <w:sz w:val="18"/>
          <w:szCs w:val="18"/>
          <w:u w:val="single"/>
          <w:lang w:bidi="en-US"/>
        </w:rPr>
        <w:t xml:space="preserve"> </w:t>
      </w:r>
      <w:r w:rsidRPr="00D62519">
        <w:rPr>
          <w:rStyle w:val="underline"/>
          <w:rFonts w:ascii="Georgia" w:hAnsi="Georgia"/>
          <w:highlight w:val="green"/>
        </w:rPr>
        <w:t>We have two choices, work together in solidarity or perish</w:t>
      </w:r>
      <w:r w:rsidRPr="00D62519">
        <w:rPr>
          <w:rStyle w:val="underline"/>
          <w:rFonts w:ascii="Georgia" w:hAnsi="Georgia"/>
        </w:rPr>
        <w:t xml:space="preserve"> together in alienation. </w:t>
      </w:r>
      <w:r w:rsidRPr="00D62519">
        <w:rPr>
          <w:rFonts w:ascii="Georgia" w:hAnsi="Georgia"/>
          <w:sz w:val="16"/>
          <w:szCs w:val="18"/>
          <w:lang w:bidi="en-US"/>
        </w:rPr>
        <w:t>Unlike any other crisis before</w:t>
      </w:r>
      <w:r w:rsidRPr="00D62519">
        <w:rPr>
          <w:rStyle w:val="underline"/>
          <w:rFonts w:ascii="Georgia" w:hAnsi="Georgia"/>
        </w:rPr>
        <w:t>, the</w:t>
      </w:r>
      <w:r w:rsidRPr="00D62519">
        <w:rPr>
          <w:rFonts w:ascii="Georgia" w:hAnsi="Georgia"/>
          <w:sz w:val="18"/>
          <w:szCs w:val="18"/>
          <w:u w:val="single"/>
          <w:lang w:bidi="en-US"/>
        </w:rPr>
        <w:t xml:space="preserve"> </w:t>
      </w:r>
      <w:r w:rsidRPr="00D62519">
        <w:rPr>
          <w:rFonts w:ascii="Georgia" w:hAnsi="Georgia"/>
          <w:sz w:val="16"/>
          <w:szCs w:val="12"/>
          <w:lang w:bidi="en-US"/>
        </w:rPr>
        <w:t>noose is truly around the neck of the whole world at once. Global super viruses will ravage rich and poor alike, developed and developing nations, white and black, woman, man, and child. Global warming and damage to the environment will affect climate change and destroy ecosystems across the globe. Air pollution will force gas masks on our faces, our depleted atmosphere will make a predator of the sun, and chemicals will invade and corrupt our water supplies. Every single day we are presented the opportunity to change our current course, to survive modernity in a manner befitting our better nature</w:t>
      </w:r>
      <w:r w:rsidRPr="00D62519">
        <w:rPr>
          <w:rFonts w:ascii="Georgia" w:hAnsi="Georgia"/>
          <w:sz w:val="16"/>
          <w:szCs w:val="18"/>
          <w:lang w:bidi="en-US"/>
        </w:rPr>
        <w:t xml:space="preserve">. </w:t>
      </w:r>
      <w:r w:rsidRPr="00D62519">
        <w:rPr>
          <w:rStyle w:val="underline"/>
          <w:rFonts w:ascii="Georgia" w:hAnsi="Georgia"/>
          <w:highlight w:val="green"/>
        </w:rPr>
        <w:t>Through</w:t>
      </w:r>
      <w:r w:rsidRPr="00D62519">
        <w:rPr>
          <w:rStyle w:val="underline"/>
          <w:rFonts w:ascii="Georgia" w:hAnsi="Georgia"/>
        </w:rPr>
        <w:t xml:space="preserve"> zealous cooperation and </w:t>
      </w:r>
      <w:r w:rsidRPr="00D62519">
        <w:rPr>
          <w:rStyle w:val="underline"/>
          <w:rFonts w:ascii="Georgia" w:hAnsi="Georgia"/>
          <w:highlight w:val="green"/>
        </w:rPr>
        <w:t>radical solidarity we can alter the course of human events</w:t>
      </w:r>
      <w:r w:rsidRPr="00D62519">
        <w:rPr>
          <w:rStyle w:val="underline"/>
          <w:rFonts w:ascii="Georgia" w:hAnsi="Georgia"/>
        </w:rPr>
        <w:t>.</w:t>
      </w:r>
      <w:r w:rsidRPr="00D62519">
        <w:rPr>
          <w:rFonts w:ascii="Georgia" w:hAnsi="Georgia"/>
          <w:sz w:val="18"/>
          <w:szCs w:val="18"/>
          <w:u w:val="single"/>
          <w:lang w:bidi="en-US"/>
        </w:rPr>
        <w:t xml:space="preserve"> </w:t>
      </w:r>
      <w:r w:rsidRPr="00D62519">
        <w:rPr>
          <w:rFonts w:ascii="Georgia" w:hAnsi="Georgia"/>
          <w:sz w:val="16"/>
          <w:szCs w:val="18"/>
          <w:lang w:bidi="en-US"/>
        </w:rPr>
        <w:t xml:space="preserve">Regarding the practical matter of equipping young people to face the challenges of a global, interconnected world, </w:t>
      </w:r>
      <w:r w:rsidRPr="00D62519">
        <w:rPr>
          <w:rStyle w:val="underline"/>
          <w:rFonts w:ascii="Georgia" w:hAnsi="Georgia"/>
        </w:rPr>
        <w:t>we need to teach cooperation</w:t>
      </w:r>
      <w:r w:rsidRPr="00D62519">
        <w:rPr>
          <w:rFonts w:ascii="Georgia" w:hAnsi="Georgia"/>
          <w:sz w:val="18"/>
          <w:szCs w:val="18"/>
          <w:u w:val="single"/>
          <w:lang w:bidi="en-US"/>
        </w:rPr>
        <w:t xml:space="preserve">, </w:t>
      </w:r>
      <w:r w:rsidRPr="00D62519">
        <w:rPr>
          <w:rFonts w:ascii="Georgia" w:hAnsi="Georgia"/>
          <w:sz w:val="16"/>
          <w:lang w:bidi="en-US"/>
        </w:rPr>
        <w:t>community, solidarity</w:t>
      </w:r>
      <w:r w:rsidRPr="00D62519">
        <w:rPr>
          <w:rFonts w:ascii="Georgia" w:hAnsi="Georgia"/>
          <w:u w:val="single"/>
          <w:lang w:bidi="en-US"/>
        </w:rPr>
        <w:t xml:space="preserve">, </w:t>
      </w:r>
      <w:r w:rsidRPr="00D62519">
        <w:rPr>
          <w:rFonts w:ascii="Georgia" w:hAnsi="Georgia"/>
          <w:sz w:val="16"/>
          <w:lang w:bidi="en-US"/>
        </w:rPr>
        <w:t>balance and tolerance in schools. We need to take a holistic approach to education. Standardized test scores alone will not begin to prepare young people for the world they will inherit. The three staples of traditional education (reading, writing, and arithmetic) need to be supplemented by three cornerstones of a modern education, exposure, exposure, and more exposure. How can we teach solidarity? How can we teach community in the age of rugged individualism? How can we counterbalance crass commercialism and materialism? How can we impart the true meaning of power? These are the educational challenges we face in the new century.</w:t>
      </w:r>
      <w:r w:rsidRPr="00D62519">
        <w:rPr>
          <w:rFonts w:ascii="Georgia" w:hAnsi="Georgia"/>
          <w:sz w:val="16"/>
          <w:szCs w:val="18"/>
          <w:lang w:bidi="en-US"/>
        </w:rPr>
        <w:t xml:space="preserve"> </w:t>
      </w:r>
      <w:r w:rsidRPr="00D62519">
        <w:rPr>
          <w:rStyle w:val="underline"/>
          <w:rFonts w:ascii="Georgia" w:hAnsi="Georgia"/>
        </w:rPr>
        <w:t>It will require a</w:t>
      </w:r>
      <w:r w:rsidRPr="00D62519">
        <w:rPr>
          <w:rFonts w:ascii="Georgia" w:hAnsi="Georgia"/>
          <w:sz w:val="16"/>
          <w:szCs w:val="18"/>
          <w:lang w:bidi="en-US"/>
        </w:rPr>
        <w:t xml:space="preserve"> radical</w:t>
      </w:r>
      <w:r w:rsidRPr="00D62519">
        <w:rPr>
          <w:rFonts w:ascii="Georgia" w:hAnsi="Georgia"/>
          <w:sz w:val="18"/>
          <w:szCs w:val="18"/>
          <w:u w:val="single"/>
          <w:lang w:bidi="en-US"/>
        </w:rPr>
        <w:t xml:space="preserve"> </w:t>
      </w:r>
      <w:r w:rsidRPr="00D62519">
        <w:rPr>
          <w:rStyle w:val="underline"/>
          <w:rFonts w:ascii="Georgia" w:hAnsi="Georgia"/>
        </w:rPr>
        <w:t>transformation of our conception of education</w:t>
      </w:r>
      <w:r w:rsidRPr="00D62519">
        <w:rPr>
          <w:rFonts w:ascii="Georgia" w:hAnsi="Georgia"/>
          <w:sz w:val="18"/>
          <w:szCs w:val="18"/>
          <w:u w:val="single"/>
          <w:lang w:bidi="en-US"/>
        </w:rPr>
        <w:t xml:space="preserve">. </w:t>
      </w:r>
      <w:r w:rsidRPr="00D62519">
        <w:rPr>
          <w:rFonts w:ascii="Georgia" w:hAnsi="Georgia"/>
          <w:sz w:val="16"/>
          <w:lang w:bidi="en-US"/>
        </w:rPr>
        <w:t xml:space="preserve">We’ll need to trust a bit more, control a bit less, and put our faith in the potential of youth to make sense of their world.  In addition to a declaration of the gauntlet set before educators in the twenty-first century, this paper is a proposal and a case study of sorts toward a new paradigm of social justice and civic engagement education. Unfortunately, the current pedagogical climate of public K-12 education does not lend itself well to an exploratory study and trial of holistic education. Consequently, this proposal and case study targets a higher education model. Specifically, we will look at some possibilities for a large community college in an urban setting with a diverse student body.  Our guides through this process are specifically identified by the journal Equity and Excellence in Education. The dynamic interplay between ideas of social justice, </w:t>
      </w:r>
      <w:r w:rsidRPr="00D62519">
        <w:rPr>
          <w:rStyle w:val="underline"/>
          <w:rFonts w:ascii="Georgia" w:hAnsi="Georgia"/>
        </w:rPr>
        <w:t>civic engagement</w:t>
      </w:r>
      <w:r w:rsidRPr="00D62519">
        <w:rPr>
          <w:rFonts w:ascii="Georgia" w:hAnsi="Georgia"/>
          <w:sz w:val="16"/>
          <w:szCs w:val="18"/>
          <w:lang w:bidi="en-US"/>
        </w:rPr>
        <w:t xml:space="preserve">, and service learning in education </w:t>
      </w:r>
      <w:r w:rsidRPr="00D62519">
        <w:rPr>
          <w:rStyle w:val="underline"/>
          <w:rFonts w:ascii="Georgia" w:hAnsi="Georgia"/>
        </w:rPr>
        <w:t>will be the lantern in the dark cave of uncertainty</w:t>
      </w:r>
      <w:r w:rsidRPr="00D62519">
        <w:rPr>
          <w:rFonts w:ascii="Georgia" w:hAnsi="Georgia"/>
          <w:sz w:val="16"/>
          <w:szCs w:val="18"/>
          <w:lang w:bidi="en-US"/>
        </w:rPr>
        <w:t xml:space="preserve">. </w:t>
      </w:r>
      <w:r w:rsidRPr="00D62519">
        <w:rPr>
          <w:rFonts w:ascii="Georgia" w:hAnsi="Georgia"/>
          <w:sz w:val="16"/>
          <w:lang w:bidi="en-US"/>
        </w:rPr>
        <w:t xml:space="preserve">As such, a simple and straightforward explanation of the three terms is helpful to direct this inquiry. Before we look at a proposal and case study and the possible consequences contained therein, this paper will draw out a clear understanding of how we should characterize these ubiquitous terms and how their relationship to each other affects our study. Social Justice, Civic Engagement, Service Learning and Other Commie Crap Social justice is often ascribed long, complicated, and convoluted definitions. In fact, one could fill a good-sized library with treatises on this subject alone. Here we do not wish to belabor the issue or argue over fine points. For our purposes, it will suffice to have a general characterization of the term, focusing instead on the dynamics of its interaction with civic engagement and service learning. Social justice refers quite simply to a community vision and a community conscience that values inclusion, fairness, tolerance, and equality. The idea of social justice in </w:t>
      </w:r>
      <w:smartTag w:uri="urn:schemas-microsoft-com:office:smarttags" w:element="place">
        <w:smartTag w:uri="urn:schemas-microsoft-com:office:smarttags" w:element="country-region">
          <w:r w:rsidRPr="00D62519">
            <w:rPr>
              <w:rFonts w:ascii="Georgia" w:hAnsi="Georgia"/>
              <w:sz w:val="16"/>
              <w:lang w:bidi="en-US"/>
            </w:rPr>
            <w:t>America</w:t>
          </w:r>
        </w:smartTag>
      </w:smartTag>
      <w:r w:rsidRPr="00D62519">
        <w:rPr>
          <w:rFonts w:ascii="Georgia" w:hAnsi="Georgia"/>
          <w:sz w:val="16"/>
          <w:lang w:bidi="en-US"/>
        </w:rPr>
        <w:t xml:space="preserve"> has been around since the Revolution and is intimately linked to the idea of a social contract. The Declaration of Independence is the best example of the prominence of social contract theory in the </w:t>
      </w:r>
      <w:smartTag w:uri="urn:schemas-microsoft-com:office:smarttags" w:element="place">
        <w:smartTag w:uri="urn:schemas-microsoft-com:office:smarttags" w:element="country-region">
          <w:r w:rsidRPr="00D62519">
            <w:rPr>
              <w:rFonts w:ascii="Georgia" w:hAnsi="Georgia"/>
              <w:sz w:val="16"/>
              <w:lang w:bidi="en-US"/>
            </w:rPr>
            <w:t>US</w:t>
          </w:r>
        </w:smartTag>
      </w:smartTag>
      <w:r w:rsidRPr="00D62519">
        <w:rPr>
          <w:rFonts w:ascii="Georgia" w:hAnsi="Georgia"/>
          <w:sz w:val="16"/>
          <w:lang w:bidi="en-US"/>
        </w:rPr>
        <w:t>. It states quite emphatically that the government has a contract with its citizens, from which we get the famous lines about life, liberty and the pursuit of happiness. Social contract theory and specifically the Declaration of Independence are concrete expressions of the spirit of social justice.  Similar clamor has been made over the appropriate definitions of civic engagement and service learning, respectively. Once again, let’s not get bogged down on subtleties. Civic engagement is a measure or degree of the interest and/or involvement an individual and a community demonstrate around community issues. There is a longstanding dispute over how to properly quantify civic engagement. Some will say that today’s youth are less involved politically and hence demonstrate a lower degree of civic engagement. Others cite high volunteer rates among the youth and claim it demonstrates a high exhibition of civic engagement. And there are about a hundred other theories put forward on the subject of civic engagement and today’s youth. But one thing is for sure;</w:t>
      </w:r>
      <w:r w:rsidRPr="00D62519">
        <w:rPr>
          <w:rFonts w:ascii="Georgia" w:hAnsi="Georgia"/>
          <w:sz w:val="16"/>
          <w:szCs w:val="18"/>
          <w:lang w:bidi="en-US"/>
        </w:rPr>
        <w:t xml:space="preserve"> </w:t>
      </w:r>
      <w:r w:rsidRPr="00D62519">
        <w:rPr>
          <w:rStyle w:val="underline"/>
          <w:rFonts w:ascii="Georgia" w:hAnsi="Georgia"/>
          <w:highlight w:val="green"/>
        </w:rPr>
        <w:t>today’s youth no longer see</w:t>
      </w:r>
      <w:r w:rsidRPr="00D62519">
        <w:rPr>
          <w:rStyle w:val="underline"/>
          <w:rFonts w:ascii="Georgia" w:hAnsi="Georgia"/>
        </w:rPr>
        <w:t xml:space="preserve"> government and </w:t>
      </w:r>
      <w:r w:rsidRPr="00D62519">
        <w:rPr>
          <w:rStyle w:val="underline"/>
          <w:rFonts w:ascii="Georgia" w:hAnsi="Georgia"/>
          <w:highlight w:val="green"/>
        </w:rPr>
        <w:t xml:space="preserve">politics as </w:t>
      </w:r>
      <w:r w:rsidRPr="00D62519">
        <w:rPr>
          <w:rStyle w:val="underline"/>
          <w:rFonts w:ascii="Georgia" w:hAnsi="Georgia"/>
        </w:rPr>
        <w:t xml:space="preserve">an </w:t>
      </w:r>
      <w:r w:rsidRPr="00D62519">
        <w:rPr>
          <w:rStyle w:val="underline"/>
          <w:rFonts w:ascii="Georgia" w:hAnsi="Georgia"/>
          <w:highlight w:val="green"/>
        </w:rPr>
        <w:t>effective</w:t>
      </w:r>
      <w:r w:rsidRPr="00D62519">
        <w:rPr>
          <w:rStyle w:val="underline"/>
          <w:rFonts w:ascii="Georgia" w:hAnsi="Georgia"/>
        </w:rPr>
        <w:t xml:space="preserve"> or valuable tool </w:t>
      </w:r>
      <w:r w:rsidRPr="00D62519">
        <w:rPr>
          <w:rStyle w:val="underline"/>
          <w:rFonts w:ascii="Georgia" w:hAnsi="Georgia"/>
          <w:highlight w:val="green"/>
        </w:rPr>
        <w:t>for affecting</w:t>
      </w:r>
      <w:r w:rsidRPr="00D62519">
        <w:rPr>
          <w:rStyle w:val="underline"/>
          <w:rFonts w:ascii="Georgia" w:hAnsi="Georgia"/>
        </w:rPr>
        <w:t xml:space="preserve"> positive </w:t>
      </w:r>
      <w:r w:rsidRPr="00D62519">
        <w:rPr>
          <w:rStyle w:val="underline"/>
          <w:rFonts w:ascii="Georgia" w:hAnsi="Georgia"/>
          <w:highlight w:val="green"/>
        </w:rPr>
        <w:t>change in the world</w:t>
      </w:r>
      <w:r w:rsidRPr="00D62519">
        <w:rPr>
          <w:rStyle w:val="underline"/>
          <w:rFonts w:ascii="Georgia" w:hAnsi="Georgia"/>
        </w:rPr>
        <w:t>.</w:t>
      </w:r>
      <w:r w:rsidRPr="00D62519">
        <w:rPr>
          <w:rFonts w:ascii="Georgia" w:hAnsi="Georgia"/>
          <w:sz w:val="16"/>
          <w:szCs w:val="18"/>
          <w:lang w:bidi="en-US"/>
        </w:rPr>
        <w:t xml:space="preserve"> </w:t>
      </w:r>
      <w:r w:rsidRPr="00D62519">
        <w:rPr>
          <w:rFonts w:ascii="Georgia" w:hAnsi="Georgia"/>
          <w:sz w:val="16"/>
          <w:lang w:bidi="en-US"/>
        </w:rPr>
        <w:t xml:space="preserve">Instead of criticizing this judgment, perhaps we should come to sympathize and even admire it. Author Kurt Vonnegut said, “There is a tragic flaw in our precious Constitution, and I don’t know what can be done to fix it. This is it: only nut cases want to be president.” Maybe the youth’s rejection of American politics isn’t a shortcoming but rather a rational and appropriate response to their experience. Consequently, the term civic engagement takes on new meaning for us today. In order to foster fundamental change on the </w:t>
      </w:r>
      <w:r w:rsidRPr="00D62519">
        <w:rPr>
          <w:rFonts w:ascii="Georgia" w:hAnsi="Georgia"/>
          <w:sz w:val="16"/>
          <w:lang w:bidi="en-US"/>
        </w:rPr>
        <w:lastRenderedPageBreak/>
        <w:t xml:space="preserve">systemic level, which we have already said is necessary for our survival in the twenty-first </w:t>
      </w:r>
      <w:proofErr w:type="gramStart"/>
      <w:r w:rsidRPr="00D62519">
        <w:rPr>
          <w:rFonts w:ascii="Georgia" w:hAnsi="Georgia"/>
          <w:sz w:val="16"/>
          <w:lang w:bidi="en-US"/>
        </w:rPr>
        <w:t>century,</w:t>
      </w:r>
      <w:proofErr w:type="gramEnd"/>
      <w:r w:rsidRPr="00D62519">
        <w:rPr>
          <w:rFonts w:ascii="Georgia" w:hAnsi="Georgia"/>
          <w:sz w:val="16"/>
          <w:lang w:bidi="en-US"/>
        </w:rPr>
        <w:t xml:space="preserve"> we need to fundamentally change our systems. Therefore,</w:t>
      </w:r>
      <w:r w:rsidRPr="00D62519">
        <w:rPr>
          <w:rFonts w:ascii="Georgia" w:hAnsi="Georgia"/>
          <w:sz w:val="16"/>
          <w:szCs w:val="18"/>
          <w:lang w:bidi="en-US"/>
        </w:rPr>
        <w:t xml:space="preserve"> </w:t>
      </w:r>
      <w:r w:rsidRPr="00D62519">
        <w:rPr>
          <w:rStyle w:val="underline"/>
          <w:rFonts w:ascii="Georgia" w:hAnsi="Georgia"/>
          <w:highlight w:val="green"/>
        </w:rPr>
        <w:t>part of our challenge becomes</w:t>
      </w:r>
      <w:r w:rsidRPr="00D62519">
        <w:rPr>
          <w:rStyle w:val="underline"/>
          <w:rFonts w:ascii="Georgia" w:hAnsi="Georgia"/>
        </w:rPr>
        <w:t xml:space="preserve"> </w:t>
      </w:r>
      <w:r w:rsidRPr="00D62519">
        <w:rPr>
          <w:rStyle w:val="underline"/>
          <w:rFonts w:ascii="Georgia" w:hAnsi="Georgia"/>
          <w:highlight w:val="green"/>
        </w:rPr>
        <w:t>convincing</w:t>
      </w:r>
      <w:r w:rsidRPr="00D62519">
        <w:rPr>
          <w:rStyle w:val="underline"/>
          <w:rFonts w:ascii="Georgia" w:hAnsi="Georgia"/>
        </w:rPr>
        <w:t xml:space="preserve"> the </w:t>
      </w:r>
      <w:r w:rsidRPr="00D62519">
        <w:rPr>
          <w:rStyle w:val="underline"/>
          <w:rFonts w:ascii="Georgia" w:hAnsi="Georgia"/>
          <w:highlight w:val="green"/>
        </w:rPr>
        <w:t>youth that these systems</w:t>
      </w:r>
      <w:r w:rsidRPr="00D62519">
        <w:rPr>
          <w:rStyle w:val="underline"/>
          <w:rFonts w:ascii="Georgia" w:hAnsi="Georgia"/>
        </w:rPr>
        <w:t xml:space="preserve">, and by systems we mean government </w:t>
      </w:r>
      <w:r w:rsidRPr="00D62519">
        <w:rPr>
          <w:rFonts w:ascii="Georgia" w:hAnsi="Georgia"/>
          <w:sz w:val="16"/>
          <w:szCs w:val="18"/>
          <w:lang w:bidi="en-US"/>
        </w:rPr>
        <w:t>and commerce,</w:t>
      </w:r>
      <w:r w:rsidRPr="00D62519">
        <w:rPr>
          <w:rFonts w:ascii="Georgia" w:hAnsi="Georgia"/>
          <w:b/>
          <w:sz w:val="18"/>
          <w:szCs w:val="18"/>
          <w:u w:val="single"/>
          <w:lang w:bidi="en-US"/>
        </w:rPr>
        <w:t xml:space="preserve"> </w:t>
      </w:r>
      <w:r w:rsidRPr="00D62519">
        <w:rPr>
          <w:rStyle w:val="underline"/>
          <w:rFonts w:ascii="Georgia" w:hAnsi="Georgia"/>
          <w:highlight w:val="green"/>
        </w:rPr>
        <w:t>have</w:t>
      </w:r>
      <w:r w:rsidRPr="00D62519">
        <w:rPr>
          <w:rStyle w:val="underline"/>
          <w:rFonts w:ascii="Georgia" w:hAnsi="Georgia"/>
        </w:rPr>
        <w:t xml:space="preserve"> the </w:t>
      </w:r>
      <w:r w:rsidRPr="00D62519">
        <w:rPr>
          <w:rStyle w:val="underline"/>
          <w:rFonts w:ascii="Georgia" w:hAnsi="Georgia"/>
          <w:highlight w:val="green"/>
        </w:rPr>
        <w:t>potential for positive change</w:t>
      </w:r>
      <w:r w:rsidRPr="00D62519">
        <w:rPr>
          <w:rStyle w:val="underline"/>
          <w:rFonts w:ascii="Georgia" w:hAnsi="Georgia"/>
          <w:sz w:val="14"/>
          <w:szCs w:val="14"/>
        </w:rPr>
        <w:t>.</w:t>
      </w:r>
      <w:r w:rsidRPr="00D62519">
        <w:rPr>
          <w:rFonts w:ascii="Georgia" w:hAnsi="Georgia"/>
          <w:b/>
          <w:sz w:val="16"/>
          <w:lang w:bidi="en-US"/>
        </w:rPr>
        <w:t xml:space="preserve"> </w:t>
      </w:r>
      <w:r w:rsidRPr="00D62519">
        <w:rPr>
          <w:rFonts w:ascii="Georgia" w:hAnsi="Georgia"/>
          <w:sz w:val="16"/>
          <w:lang w:bidi="en-US"/>
        </w:rPr>
        <w:t>Civic engagement consequently takes on a more specific and political meaning in this context.  Service learning is a methodology and a tool for teaching social justice, encouraging civic engagement, and deepening practical understanding of a subject. Since it is a relatively new field, at least in the structured sense, service learning is only beginning to define itself. Through service learning students learn by experiencing things firsthand and by exposing themselves to new points of view. Instead of merely reading about government, for instance, a student might experience it by working in a legislative office. Rather than just studying global warming out of a textbook, a student might volunteer time at an environmental group. If service learning develops and evolves into a discipline with the honest goal of making better citizens, teaching social justice, encouraging civic engagement, and most importantly, exposing students to different and alternative experiences, it could be a major feature of a modern education. Service learning is the natural counterbalance to our current overemphasis on standardized testing. Social justice, civic engagement, and service learning are caught in a symbiotic cycle. The more we have of one of them; the more we have of all of them. However, until we get momentum behind them, we are stalled. Service learning may be our best chance to jumpstart our democracy. In the rest of this paper, we will look at the beginning stages of a project that seeks to do just that.</w:t>
      </w:r>
      <w:r w:rsidRPr="00D62519">
        <w:rPr>
          <w:rFonts w:ascii="Georgia" w:hAnsi="Georgia"/>
          <w:sz w:val="16"/>
          <w:szCs w:val="12"/>
          <w:lang w:bidi="en-US"/>
        </w:rPr>
        <w:t xml:space="preserve"> </w:t>
      </w:r>
      <w:r w:rsidRPr="00D62519">
        <w:rPr>
          <w:rFonts w:ascii="Georgia" w:hAnsi="Georgia"/>
          <w:sz w:val="16"/>
          <w:lang w:bidi="en-US"/>
        </w:rPr>
        <w:t xml:space="preserve">  </w:t>
      </w:r>
    </w:p>
    <w:p w:rsidR="006B5340" w:rsidRPr="00D62519" w:rsidRDefault="006B5340" w:rsidP="006B5340"/>
    <w:p w:rsidR="006B5340" w:rsidRPr="00D62519" w:rsidRDefault="006B5340" w:rsidP="00CB3668">
      <w:pPr>
        <w:pStyle w:val="Heading3"/>
      </w:pPr>
      <w:r w:rsidRPr="00D62519">
        <w:lastRenderedPageBreak/>
        <w:t>Turns Case</w:t>
      </w:r>
    </w:p>
    <w:p w:rsidR="006B5340" w:rsidRPr="00D62519" w:rsidRDefault="006B5340" w:rsidP="006B5340">
      <w:pPr>
        <w:pStyle w:val="tag"/>
        <w:rPr>
          <w:rFonts w:ascii="Georgia" w:hAnsi="Georgia"/>
          <w:lang w:bidi="en-US"/>
        </w:rPr>
      </w:pPr>
      <w:r w:rsidRPr="00D62519">
        <w:rPr>
          <w:rFonts w:ascii="Georgia" w:hAnsi="Georgia"/>
          <w:lang w:bidi="en-US"/>
        </w:rPr>
        <w:t>It’s a net turn for</w:t>
      </w:r>
      <w:r w:rsidRPr="00D62519">
        <w:rPr>
          <w:rFonts w:ascii="Georgia" w:hAnsi="Georgia"/>
          <w:i/>
          <w:lang w:bidi="en-US"/>
        </w:rPr>
        <w:t xml:space="preserve"> their</w:t>
      </w:r>
      <w:r w:rsidRPr="00D62519">
        <w:rPr>
          <w:rFonts w:ascii="Georgia" w:hAnsi="Georgia"/>
          <w:lang w:bidi="en-US"/>
        </w:rPr>
        <w:t xml:space="preserve"> objectives -- the anti-politics vacuum is filled by the right, not the left</w:t>
      </w:r>
    </w:p>
    <w:p w:rsidR="006B5340" w:rsidRPr="00D62519" w:rsidRDefault="006B5340" w:rsidP="006B5340">
      <w:pPr>
        <w:rPr>
          <w:sz w:val="16"/>
          <w:szCs w:val="16"/>
        </w:rPr>
      </w:pPr>
      <w:r w:rsidRPr="00D62519">
        <w:rPr>
          <w:rStyle w:val="cite"/>
          <w:rFonts w:ascii="Georgia" w:hAnsi="Georgia"/>
        </w:rPr>
        <w:t>Boggs ’97</w:t>
      </w:r>
      <w:r w:rsidRPr="00D62519">
        <w:rPr>
          <w:sz w:val="16"/>
          <w:szCs w:val="16"/>
        </w:rPr>
        <w:tab/>
        <w:t xml:space="preserve"> (CARL BOGGS – Professor and Ph.D. Political Science, National University, Los Angeles -- Theory and Society 26: 741-780)</w:t>
      </w:r>
    </w:p>
    <w:p w:rsidR="006B5340" w:rsidRPr="00D62519" w:rsidRDefault="006B5340" w:rsidP="00D62519">
      <w:pPr>
        <w:pStyle w:val="card"/>
        <w:ind w:left="0"/>
        <w:rPr>
          <w:rFonts w:ascii="Georgia" w:hAnsi="Georgia"/>
          <w:b/>
          <w:lang w:bidi="en-US"/>
        </w:rPr>
      </w:pPr>
      <w:r w:rsidRPr="00D62519">
        <w:rPr>
          <w:rStyle w:val="underline"/>
          <w:rFonts w:ascii="Georgia" w:hAnsi="Georgia"/>
          <w:highlight w:val="green"/>
        </w:rPr>
        <w:t>Both</w:t>
      </w:r>
      <w:r w:rsidRPr="00D62519">
        <w:rPr>
          <w:rFonts w:ascii="Georgia" w:hAnsi="Georgia"/>
          <w:sz w:val="16"/>
          <w:lang w:bidi="en-US"/>
        </w:rPr>
        <w:t xml:space="preserve"> mall culture and mass media </w:t>
      </w:r>
      <w:r w:rsidRPr="00D62519">
        <w:rPr>
          <w:rStyle w:val="underline"/>
          <w:rFonts w:ascii="Georgia" w:hAnsi="Georgia"/>
          <w:highlight w:val="green"/>
        </w:rPr>
        <w:t>symbolize the prevailing mood of anti-politics</w:t>
      </w:r>
      <w:r w:rsidRPr="00D62519">
        <w:rPr>
          <w:rFonts w:ascii="Georgia" w:hAnsi="Georgia"/>
          <w:sz w:val="16"/>
          <w:lang w:bidi="en-US"/>
        </w:rPr>
        <w:t xml:space="preserve">: they reproduce to a deeply-atomized, </w:t>
      </w:r>
      <w:proofErr w:type="spellStart"/>
      <w:r w:rsidRPr="00D62519">
        <w:rPr>
          <w:rFonts w:ascii="Georgia" w:hAnsi="Georgia"/>
          <w:sz w:val="16"/>
          <w:lang w:bidi="en-US"/>
        </w:rPr>
        <w:t>commodified</w:t>
      </w:r>
      <w:proofErr w:type="spellEnd"/>
      <w:r w:rsidRPr="00D62519">
        <w:rPr>
          <w:rFonts w:ascii="Georgia" w:hAnsi="Georgia"/>
          <w:sz w:val="16"/>
          <w:lang w:bidi="en-US"/>
        </w:rPr>
        <w:t xml:space="preserve"> social life-world which corresponds to the mode of consciousness described by Richard Sennett in The Fall of Public Man, where citizen involvement in a republic is effaced ``by the belief that social meanings are generated by the feelings of individual human beings,'' so that the common terrain of power relations and social space is obliterated.15 Sheldon </w:t>
      </w:r>
      <w:proofErr w:type="spellStart"/>
      <w:r w:rsidRPr="00D62519">
        <w:rPr>
          <w:rFonts w:ascii="Georgia" w:hAnsi="Georgia"/>
          <w:sz w:val="16"/>
          <w:lang w:bidi="en-US"/>
        </w:rPr>
        <w:t>Wolin</w:t>
      </w:r>
      <w:proofErr w:type="spellEnd"/>
      <w:r w:rsidRPr="00D62519">
        <w:rPr>
          <w:rFonts w:ascii="Georgia" w:hAnsi="Georgia"/>
          <w:sz w:val="16"/>
          <w:lang w:bidi="en-US"/>
        </w:rPr>
        <w:t xml:space="preserve"> refers to this development as a ``crisis of citizenship,'' </w:t>
      </w:r>
      <w:proofErr w:type="spellStart"/>
      <w:r w:rsidRPr="00D62519">
        <w:rPr>
          <w:rFonts w:ascii="Georgia" w:hAnsi="Georgia"/>
          <w:sz w:val="16"/>
          <w:lang w:bidi="en-US"/>
        </w:rPr>
        <w:t>re£ected</w:t>
      </w:r>
      <w:proofErr w:type="spellEnd"/>
      <w:r w:rsidRPr="00D62519">
        <w:rPr>
          <w:rFonts w:ascii="Georgia" w:hAnsi="Georgia"/>
          <w:sz w:val="16"/>
          <w:lang w:bidi="en-US"/>
        </w:rPr>
        <w:t xml:space="preserve"> in the carving up of the public sphere by local, privatized interests.16 </w:t>
      </w:r>
      <w:r w:rsidRPr="00D62519">
        <w:rPr>
          <w:rStyle w:val="underline"/>
          <w:rFonts w:ascii="Georgia" w:hAnsi="Georgia"/>
        </w:rPr>
        <w:t xml:space="preserve">The point has been reached where </w:t>
      </w:r>
      <w:r w:rsidRPr="00D62519">
        <w:rPr>
          <w:rStyle w:val="underline"/>
          <w:rFonts w:ascii="Georgia" w:hAnsi="Georgia"/>
          <w:highlight w:val="green"/>
        </w:rPr>
        <w:t>most Americans can no longer imagine a system</w:t>
      </w:r>
      <w:r w:rsidRPr="00D62519">
        <w:rPr>
          <w:rFonts w:ascii="Georgia" w:hAnsi="Georgia"/>
          <w:sz w:val="16"/>
          <w:lang w:bidi="en-US"/>
        </w:rPr>
        <w:t xml:space="preserve"> truly open to citizen participation, </w:t>
      </w:r>
      <w:r w:rsidRPr="00D62519">
        <w:rPr>
          <w:rStyle w:val="underline"/>
          <w:rFonts w:ascii="Georgia" w:hAnsi="Georgia"/>
          <w:highlight w:val="green"/>
        </w:rPr>
        <w:t>where the ordinary person might have influence</w:t>
      </w:r>
      <w:r w:rsidRPr="00D62519">
        <w:rPr>
          <w:rStyle w:val="underline"/>
          <w:rFonts w:ascii="Georgia" w:hAnsi="Georgia"/>
        </w:rPr>
        <w:t xml:space="preserve">. </w:t>
      </w:r>
      <w:r w:rsidRPr="00D62519">
        <w:rPr>
          <w:rFonts w:ascii="Georgia" w:hAnsi="Georgia"/>
          <w:sz w:val="16"/>
          <w:lang w:bidi="en-US"/>
        </w:rPr>
        <w:t>Viewed in this way, modernity is two-sided: it coincides with the spread of technology, knowledge, and expertise but also reinforces widespread feelings of alienation and powerlessness.</w:t>
      </w:r>
      <w:r w:rsidRPr="00D62519">
        <w:rPr>
          <w:rStyle w:val="underline"/>
          <w:rFonts w:ascii="Georgia" w:hAnsi="Georgia"/>
        </w:rPr>
        <w:t xml:space="preserve"> </w:t>
      </w:r>
      <w:r w:rsidRPr="00D62519">
        <w:rPr>
          <w:rStyle w:val="underline"/>
          <w:rFonts w:ascii="Georgia" w:hAnsi="Georgia"/>
          <w:highlight w:val="green"/>
        </w:rPr>
        <w:t>Individuals feel engulfed</w:t>
      </w:r>
      <w:r w:rsidRPr="00D62519">
        <w:rPr>
          <w:rStyle w:val="underline"/>
          <w:rFonts w:ascii="Georgia" w:hAnsi="Georgia"/>
        </w:rPr>
        <w:t xml:space="preserve"> by forces beyond their control</w:t>
      </w:r>
      <w:r w:rsidRPr="00D62519">
        <w:rPr>
          <w:rFonts w:ascii="Georgia" w:hAnsi="Georgia"/>
          <w:sz w:val="16"/>
          <w:lang w:bidi="en-US"/>
        </w:rPr>
        <w:t xml:space="preserve"> ^ bureaucracy, government, huge corporations, the global economy. Under these conditions </w:t>
      </w:r>
      <w:r w:rsidRPr="00D62519">
        <w:rPr>
          <w:rStyle w:val="underline"/>
          <w:rFonts w:ascii="Georgia" w:hAnsi="Georgia"/>
        </w:rPr>
        <w:t xml:space="preserve">psychological retreat from the public sphere may seem normal enough. </w:t>
      </w:r>
      <w:r w:rsidRPr="00D62519">
        <w:rPr>
          <w:rStyle w:val="underline"/>
          <w:rFonts w:ascii="Georgia" w:hAnsi="Georgia"/>
          <w:highlight w:val="green"/>
        </w:rPr>
        <w:t>The problem</w:t>
      </w:r>
      <w:r w:rsidRPr="00D62519">
        <w:rPr>
          <w:rStyle w:val="underline"/>
          <w:rFonts w:ascii="Georgia" w:hAnsi="Georgia"/>
        </w:rPr>
        <w:t xml:space="preserve">, however, </w:t>
      </w:r>
      <w:r w:rsidRPr="00D62519">
        <w:rPr>
          <w:rStyle w:val="underline"/>
          <w:rFonts w:ascii="Georgia" w:hAnsi="Georgia"/>
          <w:highlight w:val="green"/>
        </w:rPr>
        <w:t xml:space="preserve">is </w:t>
      </w:r>
      <w:proofErr w:type="gramStart"/>
      <w:r w:rsidRPr="00D62519">
        <w:rPr>
          <w:rStyle w:val="underline"/>
          <w:rFonts w:ascii="Georgia" w:hAnsi="Georgia"/>
          <w:highlight w:val="green"/>
        </w:rPr>
        <w:t>that such firmly entrenched bastions</w:t>
      </w:r>
      <w:proofErr w:type="gramEnd"/>
      <w:r w:rsidRPr="00D62519">
        <w:rPr>
          <w:rStyle w:val="underline"/>
          <w:rFonts w:ascii="Georgia" w:hAnsi="Georgia"/>
        </w:rPr>
        <w:t xml:space="preserve"> </w:t>
      </w:r>
      <w:r w:rsidRPr="00D62519">
        <w:rPr>
          <w:rStyle w:val="underline"/>
          <w:rFonts w:ascii="Georgia" w:hAnsi="Georgia"/>
          <w:highlight w:val="green"/>
        </w:rPr>
        <w:t>of power will not vanish simply because they are denigrated or ignored</w:t>
      </w:r>
      <w:r w:rsidRPr="00D62519">
        <w:rPr>
          <w:rStyle w:val="underline"/>
          <w:rFonts w:ascii="Georgia" w:hAnsi="Georgia"/>
        </w:rPr>
        <w:t xml:space="preserve">; on the contrary, </w:t>
      </w:r>
      <w:r w:rsidRPr="00D62519">
        <w:rPr>
          <w:rStyle w:val="underline"/>
          <w:rFonts w:ascii="Georgia" w:hAnsi="Georgia"/>
          <w:highlight w:val="green"/>
        </w:rPr>
        <w:t>their hegemony will simply go unchallenged</w:t>
      </w:r>
      <w:r w:rsidRPr="00D62519">
        <w:rPr>
          <w:rStyle w:val="underline"/>
          <w:rFonts w:ascii="Georgia" w:hAnsi="Georgia"/>
        </w:rPr>
        <w:t>.</w:t>
      </w:r>
      <w:r w:rsidRPr="00D62519">
        <w:rPr>
          <w:rFonts w:ascii="Georgia" w:hAnsi="Georgia"/>
          <w:b/>
          <w:sz w:val="16"/>
          <w:lang w:bidi="en-US"/>
        </w:rPr>
        <w:t xml:space="preserve"> </w:t>
      </w:r>
    </w:p>
    <w:p w:rsidR="006B5340" w:rsidRPr="00D62519" w:rsidRDefault="006B5340" w:rsidP="006B5340"/>
    <w:p w:rsidR="006B5340" w:rsidRPr="00D62519" w:rsidRDefault="006B5340" w:rsidP="00CB3668">
      <w:pPr>
        <w:pStyle w:val="Heading3"/>
      </w:pPr>
      <w:r w:rsidRPr="00D62519">
        <w:lastRenderedPageBreak/>
        <w:t>War</w:t>
      </w:r>
    </w:p>
    <w:p w:rsidR="006B5340" w:rsidRPr="00D62519" w:rsidRDefault="006B5340" w:rsidP="006B5340">
      <w:pPr>
        <w:pStyle w:val="tag"/>
        <w:rPr>
          <w:rFonts w:ascii="Georgia" w:hAnsi="Georgia"/>
          <w:lang w:bidi="en-US"/>
        </w:rPr>
      </w:pPr>
      <w:r w:rsidRPr="00D62519">
        <w:rPr>
          <w:rFonts w:ascii="Georgia" w:hAnsi="Georgia"/>
          <w:lang w:bidi="en-US"/>
        </w:rPr>
        <w:t xml:space="preserve">War is inevitable without politics – anti-politics </w:t>
      </w:r>
      <w:proofErr w:type="gramStart"/>
      <w:r w:rsidRPr="00D62519">
        <w:rPr>
          <w:rFonts w:ascii="Georgia" w:hAnsi="Georgia"/>
          <w:lang w:bidi="en-US"/>
        </w:rPr>
        <w:t>ensures</w:t>
      </w:r>
      <w:proofErr w:type="gramEnd"/>
      <w:r w:rsidRPr="00D62519">
        <w:rPr>
          <w:rFonts w:ascii="Georgia" w:hAnsi="Georgia"/>
          <w:lang w:bidi="en-US"/>
        </w:rPr>
        <w:t xml:space="preserve"> collapse.</w:t>
      </w:r>
    </w:p>
    <w:p w:rsidR="006B5340" w:rsidRPr="00D62519" w:rsidRDefault="006B5340" w:rsidP="006B5340">
      <w:pPr>
        <w:rPr>
          <w:sz w:val="16"/>
          <w:szCs w:val="16"/>
        </w:rPr>
      </w:pPr>
      <w:r w:rsidRPr="00D62519">
        <w:rPr>
          <w:rStyle w:val="cite"/>
          <w:rFonts w:ascii="Georgia" w:hAnsi="Georgia"/>
        </w:rPr>
        <w:t>Heywood ‘97</w:t>
      </w:r>
      <w:r w:rsidRPr="00D62519">
        <w:rPr>
          <w:sz w:val="16"/>
          <w:szCs w:val="16"/>
        </w:rPr>
        <w:t xml:space="preserve"> (Andrew, Vice Principal of Croydon College, Politics, p. 7)</w:t>
      </w:r>
    </w:p>
    <w:p w:rsidR="006B5340" w:rsidRPr="00D62519" w:rsidRDefault="006B5340" w:rsidP="00D62519">
      <w:pPr>
        <w:pStyle w:val="card"/>
        <w:ind w:left="0"/>
        <w:rPr>
          <w:rFonts w:ascii="Georgia" w:hAnsi="Georgia"/>
          <w:sz w:val="16"/>
          <w:lang w:bidi="en-US"/>
        </w:rPr>
      </w:pPr>
      <w:r w:rsidRPr="00D62519">
        <w:rPr>
          <w:rStyle w:val="underline"/>
          <w:rFonts w:ascii="Georgia" w:hAnsi="Georgia"/>
        </w:rPr>
        <w:t xml:space="preserve">The </w:t>
      </w:r>
      <w:r w:rsidRPr="00D62519">
        <w:rPr>
          <w:rStyle w:val="underline"/>
          <w:rFonts w:ascii="Georgia" w:hAnsi="Georgia"/>
          <w:highlight w:val="green"/>
        </w:rPr>
        <w:t>link between politics and</w:t>
      </w:r>
      <w:r w:rsidRPr="00D62519">
        <w:rPr>
          <w:rStyle w:val="underline"/>
          <w:rFonts w:ascii="Georgia" w:hAnsi="Georgia"/>
        </w:rPr>
        <w:t xml:space="preserve"> the </w:t>
      </w:r>
      <w:r w:rsidRPr="00D62519">
        <w:rPr>
          <w:rStyle w:val="underline"/>
          <w:rFonts w:ascii="Georgia" w:hAnsi="Georgia"/>
          <w:highlight w:val="green"/>
        </w:rPr>
        <w:t>affairs of the state</w:t>
      </w:r>
      <w:r w:rsidRPr="00D62519">
        <w:rPr>
          <w:rStyle w:val="underline"/>
          <w:rFonts w:ascii="Georgia" w:hAnsi="Georgia"/>
        </w:rPr>
        <w:t xml:space="preserve"> also </w:t>
      </w:r>
      <w:r w:rsidRPr="00D62519">
        <w:rPr>
          <w:rStyle w:val="underline"/>
          <w:rFonts w:ascii="Georgia" w:hAnsi="Georgia"/>
          <w:highlight w:val="green"/>
        </w:rPr>
        <w:t>helps to explain why negative</w:t>
      </w:r>
      <w:r w:rsidRPr="00D62519">
        <w:rPr>
          <w:rStyle w:val="underline"/>
          <w:rFonts w:ascii="Georgia" w:hAnsi="Georgia"/>
        </w:rPr>
        <w:t xml:space="preserve"> or pejorative </w:t>
      </w:r>
      <w:r w:rsidRPr="00D62519">
        <w:rPr>
          <w:rStyle w:val="underline"/>
          <w:rFonts w:ascii="Georgia" w:hAnsi="Georgia"/>
          <w:highlight w:val="green"/>
        </w:rPr>
        <w:t>images</w:t>
      </w:r>
      <w:r w:rsidRPr="00D62519">
        <w:rPr>
          <w:rStyle w:val="underline"/>
          <w:rFonts w:ascii="Georgia" w:hAnsi="Georgia"/>
        </w:rPr>
        <w:t xml:space="preserve"> </w:t>
      </w:r>
      <w:r w:rsidRPr="00D62519">
        <w:rPr>
          <w:rStyle w:val="underline"/>
          <w:rFonts w:ascii="Georgia" w:hAnsi="Georgia"/>
          <w:highlight w:val="green"/>
        </w:rPr>
        <w:t>have</w:t>
      </w:r>
      <w:r w:rsidRPr="00D62519">
        <w:rPr>
          <w:rStyle w:val="underline"/>
          <w:rFonts w:ascii="Georgia" w:hAnsi="Georgia"/>
        </w:rPr>
        <w:t xml:space="preserve"> so often </w:t>
      </w:r>
      <w:r w:rsidRPr="00D62519">
        <w:rPr>
          <w:rStyle w:val="underline"/>
          <w:rFonts w:ascii="Georgia" w:hAnsi="Georgia"/>
          <w:highlight w:val="green"/>
        </w:rPr>
        <w:t>been attached to politics</w:t>
      </w:r>
      <w:r w:rsidRPr="00D62519">
        <w:rPr>
          <w:rFonts w:ascii="Georgia" w:hAnsi="Georgia"/>
          <w:sz w:val="16"/>
          <w:lang w:bidi="en-US"/>
        </w:rPr>
        <w:t xml:space="preserve">. </w:t>
      </w:r>
      <w:r w:rsidRPr="00D62519">
        <w:rPr>
          <w:rFonts w:ascii="Georgia" w:hAnsi="Georgia"/>
          <w:sz w:val="16"/>
          <w:szCs w:val="16"/>
          <w:lang w:bidi="en-US"/>
        </w:rPr>
        <w:t xml:space="preserve">This is because, in the popular mind, politics is closely associated with the activities of politicians. Put brutally, politicians are often seen as power-seeking hypocrites who conceal personal ambition behind the rhetoric of public service and ideological conviction. </w:t>
      </w:r>
      <w:r w:rsidRPr="00D62519">
        <w:rPr>
          <w:rStyle w:val="underline"/>
          <w:rFonts w:ascii="Georgia" w:hAnsi="Georgia"/>
        </w:rPr>
        <w:t xml:space="preserve">Indeed, </w:t>
      </w:r>
      <w:r w:rsidRPr="00D62519">
        <w:rPr>
          <w:rStyle w:val="underline"/>
          <w:rFonts w:ascii="Georgia" w:hAnsi="Georgia"/>
          <w:highlight w:val="green"/>
        </w:rPr>
        <w:t>this</w:t>
      </w:r>
      <w:r w:rsidRPr="00D62519">
        <w:rPr>
          <w:rStyle w:val="underline"/>
          <w:rFonts w:ascii="Georgia" w:hAnsi="Georgia"/>
        </w:rPr>
        <w:t xml:space="preserve"> perception </w:t>
      </w:r>
      <w:r w:rsidRPr="00D62519">
        <w:rPr>
          <w:rStyle w:val="underline"/>
          <w:rFonts w:ascii="Georgia" w:hAnsi="Georgia"/>
          <w:highlight w:val="green"/>
        </w:rPr>
        <w:t>has</w:t>
      </w:r>
      <w:r w:rsidRPr="00D62519">
        <w:rPr>
          <w:rFonts w:ascii="Georgia" w:hAnsi="Georgia"/>
          <w:sz w:val="16"/>
          <w:szCs w:val="16"/>
          <w:lang w:bidi="en-US"/>
        </w:rPr>
        <w:t xml:space="preserve"> become more common in the modern period as intensified media exposure has more effectively brought to light examples of corruption and dishonesty</w:t>
      </w:r>
      <w:r w:rsidRPr="00D62519">
        <w:rPr>
          <w:rFonts w:ascii="Georgia" w:hAnsi="Georgia"/>
          <w:sz w:val="16"/>
          <w:lang w:bidi="en-US"/>
        </w:rPr>
        <w:t xml:space="preserve">, </w:t>
      </w:r>
      <w:r w:rsidRPr="00D62519">
        <w:rPr>
          <w:rStyle w:val="underline"/>
          <w:rFonts w:ascii="Georgia" w:hAnsi="Georgia"/>
          <w:highlight w:val="green"/>
        </w:rPr>
        <w:t>givin</w:t>
      </w:r>
      <w:r w:rsidRPr="00D62519">
        <w:rPr>
          <w:rFonts w:ascii="Georgia" w:hAnsi="Georgia"/>
          <w:sz w:val="16"/>
          <w:lang w:bidi="en-US"/>
        </w:rPr>
        <w:t xml:space="preserve">g </w:t>
      </w:r>
      <w:r w:rsidRPr="00D62519">
        <w:rPr>
          <w:rStyle w:val="underline"/>
          <w:rFonts w:ascii="Georgia" w:hAnsi="Georgia"/>
          <w:highlight w:val="green"/>
        </w:rPr>
        <w:t>rise to</w:t>
      </w:r>
      <w:r w:rsidRPr="00D62519">
        <w:rPr>
          <w:rStyle w:val="underline"/>
          <w:rFonts w:ascii="Georgia" w:hAnsi="Georgia"/>
        </w:rPr>
        <w:t xml:space="preserve"> the </w:t>
      </w:r>
      <w:r w:rsidRPr="00D62519">
        <w:rPr>
          <w:rStyle w:val="underline"/>
          <w:rFonts w:ascii="Georgia" w:hAnsi="Georgia"/>
          <w:highlight w:val="green"/>
        </w:rPr>
        <w:t>phenomenon of anti-politics</w:t>
      </w:r>
      <w:r w:rsidRPr="00D62519">
        <w:rPr>
          <w:rFonts w:ascii="Georgia" w:hAnsi="Georgia"/>
          <w:sz w:val="16"/>
          <w:lang w:bidi="en-US"/>
        </w:rPr>
        <w:t xml:space="preserve">. </w:t>
      </w:r>
      <w:r w:rsidRPr="00D62519">
        <w:rPr>
          <w:rStyle w:val="underline"/>
          <w:rFonts w:ascii="Georgia" w:hAnsi="Georgia"/>
        </w:rPr>
        <w:t xml:space="preserve">This </w:t>
      </w:r>
      <w:r w:rsidRPr="00D62519">
        <w:rPr>
          <w:rStyle w:val="underline"/>
          <w:rFonts w:ascii="Georgia" w:hAnsi="Georgia"/>
          <w:highlight w:val="green"/>
        </w:rPr>
        <w:t>rejection of the</w:t>
      </w:r>
      <w:r w:rsidRPr="00D62519">
        <w:rPr>
          <w:rStyle w:val="underline"/>
          <w:rFonts w:ascii="Georgia" w:hAnsi="Georgia"/>
        </w:rPr>
        <w:t xml:space="preserve"> personnel and machinery of conventional </w:t>
      </w:r>
      <w:r w:rsidRPr="00D62519">
        <w:rPr>
          <w:rStyle w:val="underline"/>
          <w:rFonts w:ascii="Georgia" w:hAnsi="Georgia"/>
          <w:highlight w:val="green"/>
        </w:rPr>
        <w:t>political</w:t>
      </w:r>
      <w:r w:rsidRPr="00D62519">
        <w:rPr>
          <w:rStyle w:val="underline"/>
          <w:rFonts w:ascii="Georgia" w:hAnsi="Georgia"/>
        </w:rPr>
        <w:t xml:space="preserve"> life is rooted in a view of politics as a self-serving</w:t>
      </w:r>
      <w:r w:rsidRPr="00D62519">
        <w:rPr>
          <w:rFonts w:ascii="Georgia" w:hAnsi="Georgia"/>
          <w:sz w:val="16"/>
          <w:lang w:bidi="en-US"/>
        </w:rPr>
        <w:t xml:space="preserve">, </w:t>
      </w:r>
      <w:r w:rsidRPr="00D62519">
        <w:rPr>
          <w:rFonts w:ascii="Georgia" w:hAnsi="Georgia"/>
          <w:sz w:val="16"/>
          <w:szCs w:val="16"/>
          <w:lang w:bidi="en-US"/>
        </w:rPr>
        <w:t xml:space="preserve">two-faced and unprincipled activity, clearly evident in the use of derogatory phrases such as ‘office politics’ and ‘politicking’. Such an image of politics is sometimes traced back to the writings of </w:t>
      </w:r>
      <w:proofErr w:type="spellStart"/>
      <w:r w:rsidRPr="00D62519">
        <w:rPr>
          <w:rFonts w:ascii="Georgia" w:hAnsi="Georgia"/>
          <w:sz w:val="16"/>
          <w:szCs w:val="16"/>
          <w:lang w:bidi="en-US"/>
        </w:rPr>
        <w:t>Niccolo</w:t>
      </w:r>
      <w:proofErr w:type="spellEnd"/>
      <w:r w:rsidRPr="00D62519">
        <w:rPr>
          <w:rFonts w:ascii="Georgia" w:hAnsi="Georgia"/>
          <w:sz w:val="16"/>
          <w:szCs w:val="16"/>
          <w:lang w:bidi="en-US"/>
        </w:rPr>
        <w:t xml:space="preserve"> Machiavelli, who, in The Prince ([1531] 1961), developed a strictly realistic account of politics that drew attention to the use by political leaders of cunning, cruelty and manipulation.</w:t>
      </w:r>
      <w:r w:rsidRPr="00D62519">
        <w:rPr>
          <w:rFonts w:ascii="Georgia" w:hAnsi="Georgia"/>
          <w:sz w:val="16"/>
          <w:lang w:bidi="en-US"/>
        </w:rPr>
        <w:t xml:space="preserve"> </w:t>
      </w:r>
      <w:r w:rsidRPr="00D62519">
        <w:rPr>
          <w:rStyle w:val="underline"/>
          <w:rFonts w:ascii="Georgia" w:hAnsi="Georgia"/>
        </w:rPr>
        <w:t xml:space="preserve">Such a </w:t>
      </w:r>
      <w:r w:rsidRPr="00D62519">
        <w:rPr>
          <w:rStyle w:val="underline"/>
          <w:rFonts w:ascii="Georgia" w:hAnsi="Georgia"/>
          <w:highlight w:val="green"/>
        </w:rPr>
        <w:t>negative view of politics</w:t>
      </w:r>
      <w:r w:rsidRPr="00D62519">
        <w:rPr>
          <w:rStyle w:val="underline"/>
          <w:rFonts w:ascii="Georgia" w:hAnsi="Georgia"/>
        </w:rPr>
        <w:t xml:space="preserve"> </w:t>
      </w:r>
      <w:r w:rsidRPr="00D62519">
        <w:rPr>
          <w:rStyle w:val="underline"/>
          <w:rFonts w:ascii="Georgia" w:hAnsi="Georgia"/>
          <w:highlight w:val="green"/>
        </w:rPr>
        <w:t>reflects</w:t>
      </w:r>
      <w:r w:rsidRPr="00D62519">
        <w:rPr>
          <w:rStyle w:val="underline"/>
          <w:rFonts w:ascii="Georgia" w:hAnsi="Georgia"/>
        </w:rPr>
        <w:t xml:space="preserve"> the essentially </w:t>
      </w:r>
      <w:r w:rsidRPr="00D62519">
        <w:rPr>
          <w:rStyle w:val="underline"/>
          <w:rFonts w:ascii="Georgia" w:hAnsi="Georgia"/>
          <w:highlight w:val="green"/>
        </w:rPr>
        <w:t xml:space="preserve">liberal </w:t>
      </w:r>
      <w:proofErr w:type="gramStart"/>
      <w:r w:rsidRPr="00D62519">
        <w:rPr>
          <w:rStyle w:val="underline"/>
          <w:rFonts w:ascii="Georgia" w:hAnsi="Georgia"/>
          <w:highlight w:val="green"/>
        </w:rPr>
        <w:t>perception that</w:t>
      </w:r>
      <w:r w:rsidRPr="00D62519">
        <w:rPr>
          <w:rStyle w:val="underline"/>
          <w:rFonts w:ascii="Georgia" w:hAnsi="Georgia"/>
        </w:rPr>
        <w:t>, as individuals are</w:t>
      </w:r>
      <w:proofErr w:type="gramEnd"/>
      <w:r w:rsidRPr="00D62519">
        <w:rPr>
          <w:rStyle w:val="underline"/>
          <w:rFonts w:ascii="Georgia" w:hAnsi="Georgia"/>
        </w:rPr>
        <w:t xml:space="preserve"> self-interested, </w:t>
      </w:r>
      <w:r w:rsidRPr="00D62519">
        <w:rPr>
          <w:rStyle w:val="underline"/>
          <w:rFonts w:ascii="Georgia" w:hAnsi="Georgia"/>
          <w:highlight w:val="green"/>
        </w:rPr>
        <w:t>political power is corrupting</w:t>
      </w:r>
      <w:r w:rsidRPr="00D62519">
        <w:rPr>
          <w:rFonts w:ascii="Georgia" w:hAnsi="Georgia"/>
          <w:sz w:val="16"/>
          <w:lang w:bidi="en-US"/>
        </w:rPr>
        <w:t xml:space="preserve">, </w:t>
      </w:r>
      <w:r w:rsidRPr="00D62519">
        <w:rPr>
          <w:rFonts w:ascii="Georgia" w:hAnsi="Georgia"/>
          <w:sz w:val="16"/>
          <w:szCs w:val="16"/>
          <w:lang w:bidi="en-US"/>
        </w:rPr>
        <w:t>because it encourages those ‘in power’ to exploit their position for personal advantage and at the expense of others. This is famously expressed in Lord Acton’s (1834–1902) aphorism: ‘power tends to corrupt, and absolute power corrupts absolutely’.</w:t>
      </w:r>
      <w:r w:rsidRPr="00D62519">
        <w:rPr>
          <w:rFonts w:ascii="Georgia" w:hAnsi="Georgia"/>
          <w:sz w:val="16"/>
          <w:lang w:bidi="en-US"/>
        </w:rPr>
        <w:t xml:space="preserve"> </w:t>
      </w:r>
      <w:r w:rsidRPr="00D62519">
        <w:rPr>
          <w:rStyle w:val="underline"/>
          <w:rFonts w:ascii="Georgia" w:hAnsi="Georgia"/>
        </w:rPr>
        <w:t xml:space="preserve">Nevertheless, few who view politics in this way doubt that political activity is an inevitable and permanent feature of social existence. </w:t>
      </w:r>
      <w:r w:rsidRPr="00D62519">
        <w:rPr>
          <w:rStyle w:val="underline"/>
          <w:rFonts w:ascii="Georgia" w:hAnsi="Georgia"/>
          <w:highlight w:val="green"/>
        </w:rPr>
        <w:t>However venal politicians may be</w:t>
      </w:r>
      <w:r w:rsidRPr="00D62519">
        <w:rPr>
          <w:rStyle w:val="underline"/>
          <w:rFonts w:ascii="Georgia" w:hAnsi="Georgia"/>
        </w:rPr>
        <w:t xml:space="preserve">, </w:t>
      </w:r>
      <w:r w:rsidRPr="00D62519">
        <w:rPr>
          <w:rStyle w:val="underline"/>
          <w:rFonts w:ascii="Georgia" w:hAnsi="Georgia"/>
          <w:highlight w:val="green"/>
        </w:rPr>
        <w:t>there is</w:t>
      </w:r>
      <w:r w:rsidRPr="00D62519">
        <w:rPr>
          <w:rStyle w:val="underline"/>
          <w:rFonts w:ascii="Georgia" w:hAnsi="Georgia"/>
        </w:rPr>
        <w:t xml:space="preserve"> a general, if grudging, </w:t>
      </w:r>
      <w:r w:rsidRPr="00D62519">
        <w:rPr>
          <w:rStyle w:val="underline"/>
          <w:rFonts w:ascii="Georgia" w:hAnsi="Georgia"/>
          <w:highlight w:val="green"/>
        </w:rPr>
        <w:t>acceptance</w:t>
      </w:r>
      <w:r w:rsidRPr="00D62519">
        <w:rPr>
          <w:rStyle w:val="underline"/>
          <w:rFonts w:ascii="Georgia" w:hAnsi="Georgia"/>
        </w:rPr>
        <w:t xml:space="preserve"> that </w:t>
      </w:r>
      <w:r w:rsidRPr="00D62519">
        <w:rPr>
          <w:rStyle w:val="underline"/>
          <w:rFonts w:ascii="Georgia" w:hAnsi="Georgia"/>
          <w:highlight w:val="green"/>
        </w:rPr>
        <w:t>they are always with us</w:t>
      </w:r>
      <w:r w:rsidRPr="00D62519">
        <w:rPr>
          <w:rStyle w:val="underline"/>
          <w:rFonts w:ascii="Georgia" w:hAnsi="Georgia"/>
        </w:rPr>
        <w:t xml:space="preserve">. </w:t>
      </w:r>
      <w:r w:rsidRPr="00D62519">
        <w:rPr>
          <w:rStyle w:val="underline"/>
          <w:rFonts w:ascii="Georgia" w:hAnsi="Georgia"/>
          <w:highlight w:val="green"/>
        </w:rPr>
        <w:t>Without some kind of mechanism</w:t>
      </w:r>
      <w:r w:rsidRPr="00D62519">
        <w:rPr>
          <w:rStyle w:val="underline"/>
          <w:rFonts w:ascii="Georgia" w:hAnsi="Georgia"/>
        </w:rPr>
        <w:t xml:space="preserve"> for allocating authoritative values, </w:t>
      </w:r>
      <w:r w:rsidRPr="00D62519">
        <w:rPr>
          <w:rStyle w:val="underline"/>
          <w:rFonts w:ascii="Georgia" w:hAnsi="Georgia"/>
          <w:highlight w:val="green"/>
        </w:rPr>
        <w:t>society would</w:t>
      </w:r>
      <w:r w:rsidRPr="00D62519">
        <w:rPr>
          <w:rStyle w:val="underline"/>
          <w:rFonts w:ascii="Georgia" w:hAnsi="Georgia"/>
        </w:rPr>
        <w:t xml:space="preserve"> simply </w:t>
      </w:r>
      <w:r w:rsidRPr="00D62519">
        <w:rPr>
          <w:rStyle w:val="underline"/>
          <w:rFonts w:ascii="Georgia" w:hAnsi="Georgia"/>
          <w:highlight w:val="green"/>
        </w:rPr>
        <w:t>disintegrate into a civil war of each against all</w:t>
      </w:r>
      <w:r w:rsidRPr="00D62519">
        <w:rPr>
          <w:rFonts w:ascii="Georgia" w:hAnsi="Georgia"/>
          <w:sz w:val="16"/>
          <w:lang w:bidi="en-US"/>
        </w:rPr>
        <w:t xml:space="preserve">, </w:t>
      </w:r>
      <w:r w:rsidRPr="00D62519">
        <w:rPr>
          <w:rFonts w:ascii="Georgia" w:hAnsi="Georgia"/>
          <w:sz w:val="16"/>
          <w:szCs w:val="16"/>
          <w:lang w:bidi="en-US"/>
        </w:rPr>
        <w:t>as the early social-contract theorists argued (see p. 89).</w:t>
      </w:r>
      <w:r w:rsidRPr="00D62519">
        <w:rPr>
          <w:rFonts w:ascii="Georgia" w:hAnsi="Georgia"/>
          <w:sz w:val="16"/>
          <w:lang w:bidi="en-US"/>
        </w:rPr>
        <w:t xml:space="preserve"> </w:t>
      </w:r>
      <w:r w:rsidRPr="00D62519">
        <w:rPr>
          <w:rStyle w:val="underline"/>
          <w:rFonts w:ascii="Georgia" w:hAnsi="Georgia"/>
          <w:highlight w:val="green"/>
        </w:rPr>
        <w:t>The task is</w:t>
      </w:r>
      <w:r w:rsidRPr="00D62519">
        <w:rPr>
          <w:rStyle w:val="underline"/>
          <w:rFonts w:ascii="Georgia" w:hAnsi="Georgia"/>
        </w:rPr>
        <w:t xml:space="preserve"> therefore </w:t>
      </w:r>
      <w:r w:rsidRPr="00D62519">
        <w:rPr>
          <w:rStyle w:val="underline"/>
          <w:rFonts w:ascii="Georgia" w:hAnsi="Georgia"/>
          <w:highlight w:val="green"/>
        </w:rPr>
        <w:t>not to</w:t>
      </w:r>
      <w:r w:rsidRPr="00D62519">
        <w:rPr>
          <w:rStyle w:val="underline"/>
          <w:rFonts w:ascii="Georgia" w:hAnsi="Georgia"/>
        </w:rPr>
        <w:t xml:space="preserve"> abolish politicians and </w:t>
      </w:r>
      <w:r w:rsidRPr="00D62519">
        <w:rPr>
          <w:rStyle w:val="underline"/>
          <w:rFonts w:ascii="Georgia" w:hAnsi="Georgia"/>
          <w:highlight w:val="green"/>
        </w:rPr>
        <w:t>bring politics to an end</w:t>
      </w:r>
      <w:r w:rsidRPr="00D62519">
        <w:rPr>
          <w:rStyle w:val="underline"/>
          <w:rFonts w:ascii="Georgia" w:hAnsi="Georgia"/>
        </w:rPr>
        <w:t xml:space="preserve">, </w:t>
      </w:r>
      <w:r w:rsidRPr="00D62519">
        <w:rPr>
          <w:rStyle w:val="underline"/>
          <w:rFonts w:ascii="Georgia" w:hAnsi="Georgia"/>
          <w:highlight w:val="green"/>
        </w:rPr>
        <w:t>but</w:t>
      </w:r>
      <w:r w:rsidRPr="00D62519">
        <w:rPr>
          <w:rStyle w:val="underline"/>
          <w:rFonts w:ascii="Georgia" w:hAnsi="Georgia"/>
        </w:rPr>
        <w:t xml:space="preserve"> rather to </w:t>
      </w:r>
      <w:r w:rsidRPr="00D62519">
        <w:rPr>
          <w:rStyle w:val="underline"/>
          <w:rFonts w:ascii="Georgia" w:hAnsi="Georgia"/>
          <w:highlight w:val="green"/>
        </w:rPr>
        <w:t>ensure</w:t>
      </w:r>
      <w:r w:rsidRPr="00D62519">
        <w:rPr>
          <w:rStyle w:val="underline"/>
          <w:rFonts w:ascii="Georgia" w:hAnsi="Georgia"/>
        </w:rPr>
        <w:t xml:space="preserve"> that </w:t>
      </w:r>
      <w:r w:rsidRPr="00D62519">
        <w:rPr>
          <w:rStyle w:val="underline"/>
          <w:rFonts w:ascii="Georgia" w:hAnsi="Georgia"/>
          <w:highlight w:val="green"/>
        </w:rPr>
        <w:t>politics is conducted within a framework of checks and constraints</w:t>
      </w:r>
      <w:r w:rsidRPr="00D62519">
        <w:rPr>
          <w:rStyle w:val="underline"/>
          <w:rFonts w:ascii="Georgia" w:hAnsi="Georgia"/>
        </w:rPr>
        <w:t xml:space="preserve"> that ensure that governmental power is not abused.</w:t>
      </w:r>
      <w:r w:rsidRPr="00D62519">
        <w:rPr>
          <w:rFonts w:ascii="Georgia" w:hAnsi="Georgia"/>
          <w:sz w:val="16"/>
          <w:lang w:bidi="en-US"/>
        </w:rPr>
        <w:t xml:space="preserve">   </w:t>
      </w:r>
    </w:p>
    <w:p w:rsidR="006B5340" w:rsidRPr="00D62519" w:rsidRDefault="006B5340" w:rsidP="00CE1690"/>
    <w:p w:rsidR="00CB3668" w:rsidRPr="00D62519" w:rsidRDefault="00CB3668" w:rsidP="00CE1690"/>
    <w:p w:rsidR="00D62519" w:rsidRDefault="00D62519"/>
    <w:p w:rsidR="00D62519" w:rsidRDefault="000149A1" w:rsidP="000149A1">
      <w:pPr>
        <w:pStyle w:val="Heading1"/>
      </w:pPr>
      <w:r>
        <w:lastRenderedPageBreak/>
        <w:t>Other Off-case Helpers</w:t>
      </w:r>
    </w:p>
    <w:p w:rsidR="000149A1" w:rsidRDefault="000149A1" w:rsidP="000149A1"/>
    <w:p w:rsidR="000149A1" w:rsidRDefault="000149A1" w:rsidP="000149A1">
      <w:pPr>
        <w:pStyle w:val="Heading2"/>
      </w:pPr>
      <w:r>
        <w:lastRenderedPageBreak/>
        <w:t xml:space="preserve">Imperialism link </w:t>
      </w:r>
    </w:p>
    <w:p w:rsidR="000149A1" w:rsidRDefault="000149A1" w:rsidP="000149A1"/>
    <w:p w:rsidR="000149A1" w:rsidRDefault="000149A1" w:rsidP="000149A1">
      <w:pPr>
        <w:pStyle w:val="Heading4"/>
      </w:pPr>
      <w:r>
        <w:t xml:space="preserve">Link-As the US explores the unknown it becomes corrupted with nationalism and imperialism </w:t>
      </w:r>
    </w:p>
    <w:p w:rsidR="000149A1" w:rsidRPr="00C92B7D" w:rsidRDefault="000149A1" w:rsidP="000149A1">
      <w:pPr>
        <w:rPr>
          <w:rStyle w:val="Style13ptBold"/>
          <w:b w:val="0"/>
          <w:bCs w:val="0"/>
          <w:sz w:val="22"/>
        </w:rPr>
      </w:pPr>
      <w:r w:rsidRPr="00EE0CBD">
        <w:rPr>
          <w:rStyle w:val="Style13ptBold"/>
        </w:rPr>
        <w:t>Dean</w:t>
      </w:r>
      <w:r>
        <w:rPr>
          <w:rStyle w:val="Style13ptBold"/>
        </w:rPr>
        <w:t xml:space="preserve"> </w:t>
      </w:r>
      <w:r w:rsidRPr="00EE0CBD">
        <w:rPr>
          <w:rStyle w:val="Style13ptBold"/>
        </w:rPr>
        <w:t>1997</w:t>
      </w:r>
      <w:r w:rsidR="00C92B7D">
        <w:t>(Jodi,   William Smith Colleges political theory professor, The Johns Hopkins University, The Familiarity of Strangeness: Aliens, Citizens, and Abduction, https://muse.jhu.edu/journals/theory_and_event/v001/1.2dean.html#authbio,</w:t>
      </w:r>
      <w:r w:rsidR="00C92B7D" w:rsidRPr="00FC67A0">
        <w:rPr>
          <w:rFonts w:ascii="Arial" w:hAnsi="Arial" w:cs="Arial"/>
          <w:i/>
          <w:iCs/>
          <w:color w:val="222222"/>
          <w:sz w:val="20"/>
          <w:szCs w:val="20"/>
          <w:shd w:val="clear" w:color="auto" w:fill="FFFFFF"/>
        </w:rPr>
        <w:t xml:space="preserve"> </w:t>
      </w:r>
      <w:r w:rsidR="00C92B7D">
        <w:rPr>
          <w:rFonts w:ascii="Arial" w:hAnsi="Arial" w:cs="Arial"/>
          <w:i/>
          <w:iCs/>
          <w:color w:val="222222"/>
          <w:sz w:val="20"/>
          <w:szCs w:val="20"/>
          <w:shd w:val="clear" w:color="auto" w:fill="FFFFFF"/>
        </w:rPr>
        <w:t>Theory &amp; Event</w:t>
      </w:r>
      <w:r w:rsidR="00C92B7D">
        <w:rPr>
          <w:rStyle w:val="apple-converted-space"/>
          <w:rFonts w:ascii="Arial" w:hAnsi="Arial" w:cs="Arial"/>
          <w:color w:val="222222"/>
          <w:sz w:val="20"/>
          <w:szCs w:val="20"/>
          <w:shd w:val="clear" w:color="auto" w:fill="FFFFFF"/>
        </w:rPr>
        <w:t> </w:t>
      </w:r>
      <w:r w:rsidR="00C92B7D">
        <w:rPr>
          <w:rFonts w:ascii="Arial" w:hAnsi="Arial" w:cs="Arial"/>
          <w:color w:val="222222"/>
          <w:sz w:val="20"/>
          <w:szCs w:val="20"/>
          <w:shd w:val="clear" w:color="auto" w:fill="FFFFFF"/>
        </w:rPr>
        <w:t>1, no. 2</w:t>
      </w:r>
      <w:proofErr w:type="gramStart"/>
      <w:r w:rsidR="00C92B7D">
        <w:rPr>
          <w:rStyle w:val="apple-converted-space"/>
          <w:rFonts w:ascii="Arial" w:hAnsi="Arial" w:cs="Arial"/>
          <w:color w:val="222222"/>
          <w:sz w:val="20"/>
          <w:szCs w:val="20"/>
          <w:shd w:val="clear" w:color="auto" w:fill="FFFFFF"/>
        </w:rPr>
        <w:t> </w:t>
      </w:r>
      <w:r w:rsidR="00C92B7D">
        <w:t xml:space="preserve"> Accessed</w:t>
      </w:r>
      <w:proofErr w:type="gramEnd"/>
      <w:r w:rsidR="00C92B7D">
        <w:t>: 7/9/14, CD)</w:t>
      </w:r>
    </w:p>
    <w:p w:rsidR="000149A1" w:rsidRPr="000149A1" w:rsidRDefault="000149A1" w:rsidP="000149A1">
      <w:pPr>
        <w:rPr>
          <w:sz w:val="16"/>
        </w:rPr>
      </w:pPr>
      <w:r w:rsidRPr="000149A1">
        <w:rPr>
          <w:sz w:val="16"/>
        </w:rPr>
        <w:t xml:space="preserve">What makes ufology significant among these challenges (which include a variety of alternative sciences and other rejections of consensus reality) is its connection to the broader "theatrics of space" played out in the United States since the Cold War. </w:t>
      </w:r>
      <w:r w:rsidRPr="00261EC3">
        <w:rPr>
          <w:rStyle w:val="StyleUnderline"/>
        </w:rPr>
        <w:t>Most societies have cultural traditions establishing and interpreting relationships between Earth, its people, and the cosmos</w:t>
      </w:r>
      <w:r w:rsidRPr="000149A1">
        <w:rPr>
          <w:sz w:val="16"/>
        </w:rPr>
        <w:t xml:space="preserve">. </w:t>
      </w:r>
      <w:r w:rsidRPr="00261EC3">
        <w:rPr>
          <w:rStyle w:val="StyleUnderline"/>
        </w:rPr>
        <w:t xml:space="preserve">The United States is exceptional in that within a hegemonic discourse of "frontier" experience the exploration of </w:t>
      </w:r>
      <w:proofErr w:type="spellStart"/>
      <w:r w:rsidRPr="00261EC3">
        <w:rPr>
          <w:rStyle w:val="StyleUnderline"/>
        </w:rPr>
        <w:t>outerspace</w:t>
      </w:r>
      <w:proofErr w:type="spellEnd"/>
      <w:r w:rsidRPr="00261EC3">
        <w:rPr>
          <w:rStyle w:val="StyleUnderline"/>
        </w:rPr>
        <w:t xml:space="preserve"> has been linked to the achievements of technology and democracy.</w:t>
      </w:r>
      <w:r w:rsidRPr="000149A1">
        <w:rPr>
          <w:sz w:val="16"/>
        </w:rPr>
        <w:t xml:space="preserve"> As </w:t>
      </w:r>
      <w:proofErr w:type="spellStart"/>
      <w:r w:rsidRPr="000149A1">
        <w:rPr>
          <w:sz w:val="16"/>
        </w:rPr>
        <w:t>Spigel</w:t>
      </w:r>
      <w:proofErr w:type="spellEnd"/>
      <w:r w:rsidRPr="000149A1">
        <w:rPr>
          <w:sz w:val="16"/>
        </w:rPr>
        <w:t xml:space="preserve"> writes: </w:t>
      </w:r>
      <w:r w:rsidRPr="00261EC3">
        <w:rPr>
          <w:rStyle w:val="StyleUnderline"/>
        </w:rPr>
        <w:t>"Ideas like freedom need an image, and the ride into space proved to be the most vivid concretization of such abstractions, promising a newfound national allegiance through which we would not only diffuse the Soviet threat, but also shake ourselves out of the doldrums that 1950s life had come to symbolize.</w:t>
      </w:r>
      <w:r w:rsidRPr="000149A1">
        <w:rPr>
          <w:sz w:val="16"/>
        </w:rPr>
        <w:t>"20 The American space program was produced with an eye to audiences at home and abroad who would view its achievements as indications of the success of the democratic project</w:t>
      </w:r>
      <w:r w:rsidRPr="00261EC3">
        <w:rPr>
          <w:rStyle w:val="StyleUnderline"/>
        </w:rPr>
        <w:t>. Anyone now or in the future could look to the Americans who walked the moon and know that communism would not triumph</w:t>
      </w:r>
      <w:r w:rsidRPr="000149A1">
        <w:rPr>
          <w:sz w:val="16"/>
        </w:rPr>
        <w:t>. Through the space program</w:t>
      </w:r>
      <w:r w:rsidRPr="00261EC3">
        <w:rPr>
          <w:rStyle w:val="StyleUnderline"/>
        </w:rPr>
        <w:t>, America produced a narrative of freedom and progress that would structure popular understandings of truth and agency. In this context, asking what ufology says about "us" reaches for that vague sense of America as ethos, popular opinion, self-understanding, mentality</w:t>
      </w:r>
      <w:r w:rsidRPr="000149A1">
        <w:rPr>
          <w:sz w:val="16"/>
        </w:rPr>
        <w:t xml:space="preserve">. </w:t>
      </w:r>
      <w:r w:rsidRPr="00261EC3">
        <w:rPr>
          <w:rStyle w:val="StyleUnderline"/>
        </w:rPr>
        <w:t>The American articulation of outer space with technology and democracy incorporates an uneasy mix of colonialist, nationalist, and globalist ideals.</w:t>
      </w:r>
      <w:r w:rsidRPr="000149A1">
        <w:rPr>
          <w:sz w:val="16"/>
        </w:rPr>
        <w:t xml:space="preserve"> </w:t>
      </w:r>
      <w:r w:rsidRPr="00261EC3">
        <w:rPr>
          <w:rStyle w:val="StyleUnderline"/>
        </w:rPr>
        <w:t>Until the space program, the United States rarely explicitly presented itself as a colonial power, although expansionism has been integral to its self-understanding</w:t>
      </w:r>
      <w:r w:rsidRPr="000149A1">
        <w:rPr>
          <w:sz w:val="16"/>
        </w:rPr>
        <w:t xml:space="preserve">.21 </w:t>
      </w:r>
      <w:r w:rsidRPr="00261EC3">
        <w:rPr>
          <w:rStyle w:val="StyleUnderline"/>
        </w:rPr>
        <w:t>By reiterating the expansive fantasy of the wild, lawless west, the metaphor of a "frontier" continued earlier notions of American exceptionalism.</w:t>
      </w:r>
      <w:r w:rsidRPr="000149A1">
        <w:rPr>
          <w:sz w:val="16"/>
        </w:rPr>
        <w:t xml:space="preserve">22 Indeed, </w:t>
      </w:r>
      <w:r w:rsidRPr="00261EC3">
        <w:rPr>
          <w:rStyle w:val="StyleUnderline"/>
        </w:rPr>
        <w:t>this very exceptionalism, the success of America's democratic experiment, was to be revealed</w:t>
      </w:r>
      <w:r w:rsidRPr="000149A1">
        <w:rPr>
          <w:sz w:val="16"/>
        </w:rPr>
        <w:t xml:space="preserve">, </w:t>
      </w:r>
      <w:r w:rsidRPr="00261EC3">
        <w:rPr>
          <w:rStyle w:val="StyleUnderline"/>
        </w:rPr>
        <w:t>proven, by breaking the laws of gravity, escaping the confines of earth, conquering space itself.</w:t>
      </w:r>
      <w:r w:rsidRPr="000149A1">
        <w:rPr>
          <w:sz w:val="16"/>
        </w:rPr>
        <w:t xml:space="preserve"> </w:t>
      </w:r>
      <w:r w:rsidRPr="00261EC3">
        <w:rPr>
          <w:rStyle w:val="StyleUnderline"/>
        </w:rPr>
        <w:t>As America reached out into this "new frontier," however, the rhetoric of outposts, settlements, colonies, and colonization became part of the public language of outer space</w:t>
      </w:r>
      <w:r w:rsidRPr="000149A1">
        <w:rPr>
          <w:sz w:val="16"/>
        </w:rPr>
        <w:t xml:space="preserve">. </w:t>
      </w:r>
      <w:r w:rsidRPr="00261EC3">
        <w:rPr>
          <w:rStyle w:val="StyleUnderline"/>
        </w:rPr>
        <w:t>This language is fitting in that "space technology and communications,</w:t>
      </w:r>
      <w:r w:rsidRPr="000149A1">
        <w:rPr>
          <w:sz w:val="16"/>
        </w:rPr>
        <w:t xml:space="preserve">" as </w:t>
      </w:r>
      <w:proofErr w:type="spellStart"/>
      <w:r w:rsidRPr="000149A1">
        <w:rPr>
          <w:sz w:val="16"/>
        </w:rPr>
        <w:t>Elayne</w:t>
      </w:r>
      <w:proofErr w:type="spellEnd"/>
      <w:r w:rsidRPr="000149A1">
        <w:rPr>
          <w:sz w:val="16"/>
        </w:rPr>
        <w:t xml:space="preserve"> Rapping points out, "</w:t>
      </w:r>
      <w:r w:rsidRPr="00261EC3">
        <w:rPr>
          <w:rStyle w:val="StyleUnderline"/>
        </w:rPr>
        <w:t>make possible new extensions of American imperialism, both cultural and military</w:t>
      </w:r>
      <w:r w:rsidRPr="000149A1">
        <w:rPr>
          <w:sz w:val="16"/>
        </w:rPr>
        <w:t xml:space="preserve">.23 </w:t>
      </w:r>
      <w:r w:rsidRPr="00261EC3">
        <w:rPr>
          <w:rStyle w:val="StyleUnderline"/>
        </w:rPr>
        <w:t>Once linked to a growing critique of the excesses of the military-industrial complex, increased attention to the histories and situations of Native Americans, and continued struggle in former colonies throughout Africa and Asia, such rhetoric disrupted the space program's smooth presentation of democratic freedom</w:t>
      </w:r>
      <w:r w:rsidRPr="000149A1">
        <w:rPr>
          <w:sz w:val="16"/>
        </w:rPr>
        <w:t>.24</w:t>
      </w:r>
    </w:p>
    <w:p w:rsidR="000149A1" w:rsidRPr="00D17C4E" w:rsidRDefault="000149A1" w:rsidP="000149A1"/>
    <w:p w:rsidR="000149A1" w:rsidRPr="000149A1" w:rsidRDefault="000149A1" w:rsidP="000149A1"/>
    <w:sectPr w:rsidR="000149A1" w:rsidRPr="000149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Malgun Gothic">
    <w:panose1 w:val="020B0503020000020004"/>
    <w:charset w:val="81"/>
    <w:family w:val="swiss"/>
    <w:pitch w:val="variable"/>
    <w:sig w:usb0="900002AF" w:usb1="0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Helvetica">
    <w:panose1 w:val="020B0604020202020204"/>
    <w:charset w:val="00"/>
    <w:family w:val="swiss"/>
    <w:notTrueType/>
    <w:pitch w:val="variable"/>
    <w:sig w:usb0="00000003" w:usb1="00000000" w:usb2="00000000" w:usb3="00000000" w:csb0="00000001" w:csb1="00000000"/>
  </w:font>
  <w:font w:name="Xerox Serif Wide">
    <w:altName w:val="Times New 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20"/>
  <w:displayBackgroundShape/>
  <w:proofState w:spelling="clean" w:grammar="clean"/>
  <w:attachedTemplate r:id="rId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55BD9"/>
    <w:rsid w:val="000149A1"/>
    <w:rsid w:val="00042E0B"/>
    <w:rsid w:val="00062A6A"/>
    <w:rsid w:val="000E0633"/>
    <w:rsid w:val="00104E8E"/>
    <w:rsid w:val="00110926"/>
    <w:rsid w:val="00143E53"/>
    <w:rsid w:val="00176DAA"/>
    <w:rsid w:val="001D19AB"/>
    <w:rsid w:val="001F2211"/>
    <w:rsid w:val="00207514"/>
    <w:rsid w:val="00232AAD"/>
    <w:rsid w:val="002636B0"/>
    <w:rsid w:val="002729B8"/>
    <w:rsid w:val="002A554F"/>
    <w:rsid w:val="002E36FD"/>
    <w:rsid w:val="002E79EC"/>
    <w:rsid w:val="00313884"/>
    <w:rsid w:val="00390AE7"/>
    <w:rsid w:val="003D3F78"/>
    <w:rsid w:val="003E51A5"/>
    <w:rsid w:val="00412603"/>
    <w:rsid w:val="00416DFD"/>
    <w:rsid w:val="004279B2"/>
    <w:rsid w:val="00440B17"/>
    <w:rsid w:val="004B6E0D"/>
    <w:rsid w:val="004C3B03"/>
    <w:rsid w:val="005641BF"/>
    <w:rsid w:val="005B28EA"/>
    <w:rsid w:val="00611A5C"/>
    <w:rsid w:val="006B5340"/>
    <w:rsid w:val="006B5C8C"/>
    <w:rsid w:val="007378A0"/>
    <w:rsid w:val="00767E9B"/>
    <w:rsid w:val="007719B2"/>
    <w:rsid w:val="007C5017"/>
    <w:rsid w:val="007D2A31"/>
    <w:rsid w:val="008529C5"/>
    <w:rsid w:val="00883C16"/>
    <w:rsid w:val="008C3B46"/>
    <w:rsid w:val="009123AA"/>
    <w:rsid w:val="009360CD"/>
    <w:rsid w:val="009948F0"/>
    <w:rsid w:val="009A719A"/>
    <w:rsid w:val="009C1524"/>
    <w:rsid w:val="009F1613"/>
    <w:rsid w:val="00A02401"/>
    <w:rsid w:val="00A55BD9"/>
    <w:rsid w:val="00A60F29"/>
    <w:rsid w:val="00A70DB4"/>
    <w:rsid w:val="00AC15E7"/>
    <w:rsid w:val="00B96CF0"/>
    <w:rsid w:val="00BD40F6"/>
    <w:rsid w:val="00BD7996"/>
    <w:rsid w:val="00C05D47"/>
    <w:rsid w:val="00C17E31"/>
    <w:rsid w:val="00C261E7"/>
    <w:rsid w:val="00C92B7D"/>
    <w:rsid w:val="00CA4165"/>
    <w:rsid w:val="00CB3668"/>
    <w:rsid w:val="00CE1690"/>
    <w:rsid w:val="00CF4285"/>
    <w:rsid w:val="00D04697"/>
    <w:rsid w:val="00D62519"/>
    <w:rsid w:val="00DB4C4F"/>
    <w:rsid w:val="00DC428F"/>
    <w:rsid w:val="00DE0DD7"/>
    <w:rsid w:val="00EB44DE"/>
    <w:rsid w:val="00F81D63"/>
    <w:rsid w:val="00F921D6"/>
    <w:rsid w:val="00FA0DFF"/>
    <w:rsid w:val="00FA7BC7"/>
    <w:rsid w:val="00FE1FE4"/>
    <w:rsid w:val="00FF4A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ity"/>
  <w:smartTagType w:namespaceuri="urn:schemas-microsoft-com:office:smarttags" w:name="country-region"/>
  <w:smartTagType w:namespaceuri="urn:schemas-microsoft-com:office:smarttags" w:name="PlaceName"/>
  <w:smartTagType w:namespaceuri="urn:schemas-microsoft-com:office:smarttags" w:name="PlaceType"/>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9A719A"/>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9A719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9A719A"/>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9A719A"/>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9A719A"/>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9A719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A719A"/>
  </w:style>
  <w:style w:type="character" w:customStyle="1" w:styleId="Heading1Char">
    <w:name w:val="Heading 1 Char"/>
    <w:aliases w:val="Pocket Char"/>
    <w:basedOn w:val="DefaultParagraphFont"/>
    <w:link w:val="Heading1"/>
    <w:uiPriority w:val="1"/>
    <w:rsid w:val="009A719A"/>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9A719A"/>
    <w:rPr>
      <w:rFonts w:ascii="Calibri" w:eastAsiaTheme="majorEastAsia" w:hAnsi="Calibri" w:cstheme="majorBidi"/>
      <w:b/>
      <w:bCs/>
      <w:sz w:val="44"/>
      <w:szCs w:val="26"/>
      <w:u w:val="double"/>
    </w:rPr>
  </w:style>
  <w:style w:type="character" w:customStyle="1" w:styleId="Heading3Char">
    <w:name w:val="Heading 3 Char"/>
    <w:aliases w:val="Block Char"/>
    <w:basedOn w:val="DefaultParagraphFont"/>
    <w:link w:val="Heading3"/>
    <w:uiPriority w:val="3"/>
    <w:rsid w:val="009A719A"/>
    <w:rPr>
      <w:rFonts w:ascii="Calibri" w:eastAsiaTheme="majorEastAsia" w:hAnsi="Calibri" w:cstheme="majorBidi"/>
      <w:b/>
      <w:bCs/>
      <w:sz w:val="32"/>
      <w:u w:val="single"/>
    </w:rPr>
  </w:style>
  <w:style w:type="character" w:customStyle="1" w:styleId="Heading4Char">
    <w:name w:val="Heading 4 Char"/>
    <w:aliases w:val="Tag Char"/>
    <w:basedOn w:val="DefaultParagraphFont"/>
    <w:link w:val="Heading4"/>
    <w:uiPriority w:val="4"/>
    <w:rsid w:val="009A719A"/>
    <w:rPr>
      <w:rFonts w:ascii="Calibri" w:eastAsiaTheme="majorEastAsia" w:hAnsi="Calibri" w:cstheme="majorBidi"/>
      <w:b/>
      <w:bCs/>
      <w:iCs/>
      <w:sz w:val="26"/>
    </w:rPr>
  </w:style>
  <w:style w:type="character" w:styleId="Emphasis">
    <w:name w:val="Emphasis"/>
    <w:basedOn w:val="DefaultParagraphFont"/>
    <w:uiPriority w:val="7"/>
    <w:qFormat/>
    <w:rsid w:val="009A719A"/>
    <w:rPr>
      <w:rFonts w:ascii="Calibri" w:hAnsi="Calibri" w:cs="Calibri"/>
      <w:b/>
      <w:i w:val="0"/>
      <w:iCs/>
      <w:sz w:val="22"/>
      <w:u w:val="single"/>
      <w:bdr w:val="single" w:sz="18" w:space="0" w:color="auto"/>
    </w:rPr>
  </w:style>
  <w:style w:type="character" w:customStyle="1" w:styleId="Style13ptBold">
    <w:name w:val="Style 13 pt Bold"/>
    <w:aliases w:val="Cite,Style Style Bold + 12 pt,Style Style Bold + 12pt,Style Style Bold,Style Style + 12 pt,Style Style Bo... +,Old Cite,Style Style Bold + 10 pt,Style Style Bold + 11 pt,Style Style Bold + 13 pt,tagld + 12 pt,tag + 12 pt,Not..."/>
    <w:basedOn w:val="StyleBold"/>
    <w:uiPriority w:val="5"/>
    <w:qFormat/>
    <w:rsid w:val="009A719A"/>
    <w:rPr>
      <w:b/>
      <w:bCs/>
      <w:sz w:val="26"/>
      <w:u w:val="none"/>
    </w:rPr>
  </w:style>
  <w:style w:type="character" w:customStyle="1" w:styleId="StyleUnderline">
    <w:name w:val="Style Underline"/>
    <w:aliases w:val="Underline,Style Bold Underline,Intense Emphasis1,apple-style-span + 6 pt,Bold,Kern at 16 pt,Style,Intense Emphasis11,Intense Emphasis2,HHeading 3 + 12 pt,Intense Emphasis3,Cards + Font: 12 pt Char,Bold Cite Char,ci,Underline Char,c"/>
    <w:basedOn w:val="DefaultParagraphFont"/>
    <w:uiPriority w:val="6"/>
    <w:qFormat/>
    <w:rsid w:val="009A719A"/>
    <w:rPr>
      <w:b/>
      <w:bCs/>
      <w:sz w:val="22"/>
      <w:u w:val="single"/>
    </w:rPr>
  </w:style>
  <w:style w:type="character" w:styleId="Hyperlink">
    <w:name w:val="Hyperlink"/>
    <w:aliases w:val="heading 1 (block title)"/>
    <w:basedOn w:val="DefaultParagraphFont"/>
    <w:uiPriority w:val="99"/>
    <w:rsid w:val="009A719A"/>
    <w:rPr>
      <w:color w:val="auto"/>
      <w:u w:val="none"/>
    </w:rPr>
  </w:style>
  <w:style w:type="character" w:styleId="FollowedHyperlink">
    <w:name w:val="FollowedHyperlink"/>
    <w:basedOn w:val="DefaultParagraphFont"/>
    <w:uiPriority w:val="99"/>
    <w:semiHidden/>
    <w:rsid w:val="009A719A"/>
    <w:rPr>
      <w:color w:val="auto"/>
      <w:u w:val="none"/>
    </w:rPr>
  </w:style>
  <w:style w:type="character" w:customStyle="1" w:styleId="cite">
    <w:name w:val="cite"/>
    <w:aliases w:val="Heading 3 Char Char Char,Char Char Char1, Char Char Char, Char Char Char1,Heading 3 Char1,Heading 3 Char Char Char1,Char Char2,Char Char,Citation Char,Underlined Text Char,Block Writing Char,Heading 3 Char Char Char Char,Index Headers Char"/>
    <w:qFormat/>
    <w:rsid w:val="00A55BD9"/>
    <w:rPr>
      <w:rFonts w:ascii="Times New Roman" w:hAnsi="Times New Roman"/>
      <w:b/>
      <w:sz w:val="24"/>
    </w:rPr>
  </w:style>
  <w:style w:type="paragraph" w:customStyle="1" w:styleId="tag">
    <w:name w:val="tag"/>
    <w:basedOn w:val="Normal"/>
    <w:next w:val="Normal"/>
    <w:link w:val="tagChar"/>
    <w:qFormat/>
    <w:rsid w:val="00A55BD9"/>
    <w:rPr>
      <w:rFonts w:ascii="Times New Roman" w:eastAsia="Calibri" w:hAnsi="Times New Roman" w:cs="Times New Roman"/>
      <w:b/>
      <w:sz w:val="24"/>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Heading "/>
    <w:link w:val="tag"/>
    <w:qFormat/>
    <w:rsid w:val="00A55BD9"/>
    <w:rPr>
      <w:rFonts w:ascii="Times New Roman" w:eastAsia="Calibri" w:hAnsi="Times New Roman" w:cs="Times New Roman"/>
      <w:b/>
      <w:sz w:val="24"/>
    </w:rPr>
  </w:style>
  <w:style w:type="paragraph" w:customStyle="1" w:styleId="card">
    <w:name w:val="card"/>
    <w:basedOn w:val="Normal"/>
    <w:next w:val="Normal"/>
    <w:link w:val="cardChar"/>
    <w:qFormat/>
    <w:rsid w:val="00A55BD9"/>
    <w:pPr>
      <w:ind w:left="288" w:right="288"/>
    </w:pPr>
    <w:rPr>
      <w:rFonts w:ascii="Times New Roman" w:eastAsia="Calibri" w:hAnsi="Times New Roman" w:cs="Times New Roman"/>
      <w:sz w:val="20"/>
    </w:rPr>
  </w:style>
  <w:style w:type="character" w:customStyle="1" w:styleId="cardChar">
    <w:name w:val="card Char"/>
    <w:link w:val="card"/>
    <w:rsid w:val="00A55BD9"/>
    <w:rPr>
      <w:rFonts w:ascii="Times New Roman" w:eastAsia="Calibri" w:hAnsi="Times New Roman" w:cs="Times New Roman"/>
      <w:sz w:val="20"/>
    </w:rPr>
  </w:style>
  <w:style w:type="character" w:customStyle="1" w:styleId="underline">
    <w:name w:val="underline"/>
    <w:link w:val="textbold"/>
    <w:qFormat/>
    <w:rsid w:val="00A55BD9"/>
    <w:rPr>
      <w:b/>
      <w:u w:val="single"/>
    </w:rPr>
  </w:style>
  <w:style w:type="paragraph" w:customStyle="1" w:styleId="BlockTitle">
    <w:name w:val="Block Title"/>
    <w:basedOn w:val="Heading1"/>
    <w:next w:val="Normal"/>
    <w:rsid w:val="00A55BD9"/>
    <w:pPr>
      <w:keepLines w:val="0"/>
      <w:pageBreakBefore w:val="0"/>
      <w:pBdr>
        <w:top w:val="none" w:sz="0" w:space="0" w:color="auto"/>
        <w:left w:val="none" w:sz="0" w:space="0" w:color="auto"/>
        <w:bottom w:val="none" w:sz="0" w:space="0" w:color="auto"/>
        <w:right w:val="none" w:sz="0" w:space="0" w:color="auto"/>
      </w:pBdr>
      <w:spacing w:before="0" w:after="240"/>
    </w:pPr>
    <w:rPr>
      <w:rFonts w:ascii="Times New Roman" w:eastAsia="Calibri" w:hAnsi="Times New Roman" w:cs="Arial"/>
      <w:bCs w:val="0"/>
      <w:kern w:val="32"/>
      <w:sz w:val="32"/>
      <w:u w:val="single"/>
    </w:rPr>
  </w:style>
  <w:style w:type="character" w:customStyle="1" w:styleId="Emphasis2">
    <w:name w:val="Emphasis2"/>
    <w:rsid w:val="00A55BD9"/>
    <w:rPr>
      <w:rFonts w:ascii="Franklin Gothic Heavy" w:hAnsi="Franklin Gothic Heavy"/>
      <w:iCs/>
      <w:u w:val="single"/>
    </w:rPr>
  </w:style>
  <w:style w:type="paragraph" w:customStyle="1" w:styleId="textbold">
    <w:name w:val="text bold"/>
    <w:basedOn w:val="Normal"/>
    <w:link w:val="underline"/>
    <w:rsid w:val="00A55BD9"/>
    <w:pPr>
      <w:ind w:left="720"/>
      <w:jc w:val="both"/>
    </w:pPr>
    <w:rPr>
      <w:rFonts w:asciiTheme="minorHAnsi" w:hAnsiTheme="minorHAnsi"/>
      <w:b/>
      <w:u w:val="single"/>
    </w:rPr>
  </w:style>
  <w:style w:type="paragraph" w:customStyle="1" w:styleId="tiny">
    <w:name w:val="tiny"/>
    <w:next w:val="Normal"/>
    <w:link w:val="tinyChar"/>
    <w:autoRedefine/>
    <w:rsid w:val="00A55BD9"/>
    <w:pPr>
      <w:spacing w:after="0" w:line="240" w:lineRule="auto"/>
      <w:contextualSpacing/>
    </w:pPr>
    <w:rPr>
      <w:rFonts w:ascii="Times New Roman" w:eastAsia="Malgun Gothic" w:hAnsi="Times New Roman" w:cs="Times New Roman"/>
      <w:sz w:val="12"/>
      <w:szCs w:val="24"/>
    </w:rPr>
  </w:style>
  <w:style w:type="character" w:customStyle="1" w:styleId="tinyChar">
    <w:name w:val="tiny Char"/>
    <w:link w:val="tiny"/>
    <w:rsid w:val="00A55BD9"/>
    <w:rPr>
      <w:rFonts w:ascii="Times New Roman" w:eastAsia="Malgun Gothic" w:hAnsi="Times New Roman" w:cs="Times New Roman"/>
      <w:sz w:val="12"/>
      <w:szCs w:val="24"/>
    </w:rPr>
  </w:style>
  <w:style w:type="paragraph" w:customStyle="1" w:styleId="cites">
    <w:name w:val="cites"/>
    <w:link w:val="citesChar"/>
    <w:autoRedefine/>
    <w:rsid w:val="00A55BD9"/>
    <w:pPr>
      <w:spacing w:after="0" w:line="240" w:lineRule="auto"/>
      <w:contextualSpacing/>
    </w:pPr>
    <w:rPr>
      <w:rFonts w:ascii="Times New Roman" w:eastAsia="Malgun Gothic" w:hAnsi="Times New Roman" w:cs="Times New Roman"/>
      <w:b/>
      <w:szCs w:val="24"/>
      <w:u w:val="single"/>
    </w:rPr>
  </w:style>
  <w:style w:type="character" w:customStyle="1" w:styleId="citesChar">
    <w:name w:val="cites Char"/>
    <w:link w:val="cites"/>
    <w:rsid w:val="00A55BD9"/>
    <w:rPr>
      <w:rFonts w:ascii="Times New Roman" w:eastAsia="Malgun Gothic" w:hAnsi="Times New Roman" w:cs="Times New Roman"/>
      <w:b/>
      <w:szCs w:val="24"/>
      <w:u w:val="single"/>
    </w:rPr>
  </w:style>
  <w:style w:type="paragraph" w:customStyle="1" w:styleId="Tags">
    <w:name w:val="Tags"/>
    <w:next w:val="cites"/>
    <w:rsid w:val="00CA4165"/>
    <w:pPr>
      <w:widowControl w:val="0"/>
      <w:spacing w:after="0" w:line="240" w:lineRule="auto"/>
      <w:outlineLvl w:val="1"/>
    </w:pPr>
    <w:rPr>
      <w:rFonts w:ascii="Times New Roman" w:eastAsia="Calibri" w:hAnsi="Times New Roman" w:cs="Times New Roman"/>
      <w:b/>
      <w:sz w:val="24"/>
      <w:szCs w:val="20"/>
    </w:rPr>
  </w:style>
  <w:style w:type="paragraph" w:customStyle="1" w:styleId="Cards">
    <w:name w:val="Cards"/>
    <w:next w:val="Normal"/>
    <w:rsid w:val="00CA4165"/>
    <w:pPr>
      <w:spacing w:after="0" w:line="240" w:lineRule="auto"/>
      <w:jc w:val="both"/>
    </w:pPr>
    <w:rPr>
      <w:rFonts w:ascii="Times New Roman" w:eastAsia="Calibri" w:hAnsi="Times New Roman" w:cs="Times New Roman"/>
      <w:sz w:val="20"/>
      <w:szCs w:val="20"/>
    </w:rPr>
  </w:style>
  <w:style w:type="paragraph" w:customStyle="1" w:styleId="cards0">
    <w:name w:val="cards"/>
    <w:basedOn w:val="Normal"/>
    <w:qFormat/>
    <w:rsid w:val="00CA4165"/>
    <w:rPr>
      <w:rFonts w:ascii="Times New Roman" w:eastAsia="Calibri" w:hAnsi="Times New Roman" w:cs="Times New Roman"/>
      <w:sz w:val="20"/>
    </w:rPr>
  </w:style>
  <w:style w:type="character" w:styleId="CommentReference">
    <w:name w:val="annotation reference"/>
    <w:basedOn w:val="DefaultParagraphFont"/>
    <w:uiPriority w:val="99"/>
    <w:semiHidden/>
    <w:unhideWhenUsed/>
    <w:rsid w:val="000149A1"/>
    <w:rPr>
      <w:sz w:val="16"/>
      <w:szCs w:val="16"/>
    </w:rPr>
  </w:style>
  <w:style w:type="paragraph" w:styleId="CommentText">
    <w:name w:val="annotation text"/>
    <w:basedOn w:val="Normal"/>
    <w:link w:val="CommentTextChar"/>
    <w:uiPriority w:val="99"/>
    <w:semiHidden/>
    <w:unhideWhenUsed/>
    <w:rsid w:val="000149A1"/>
    <w:rPr>
      <w:sz w:val="20"/>
      <w:szCs w:val="20"/>
    </w:rPr>
  </w:style>
  <w:style w:type="character" w:customStyle="1" w:styleId="CommentTextChar">
    <w:name w:val="Comment Text Char"/>
    <w:basedOn w:val="DefaultParagraphFont"/>
    <w:link w:val="CommentText"/>
    <w:uiPriority w:val="99"/>
    <w:semiHidden/>
    <w:rsid w:val="000149A1"/>
    <w:rPr>
      <w:rFonts w:ascii="Calibri" w:hAnsi="Calibri" w:cs="Calibri"/>
      <w:sz w:val="20"/>
      <w:szCs w:val="20"/>
    </w:rPr>
  </w:style>
  <w:style w:type="character" w:customStyle="1" w:styleId="apple-converted-space">
    <w:name w:val="apple-converted-space"/>
    <w:basedOn w:val="DefaultParagraphFont"/>
    <w:rsid w:val="000149A1"/>
  </w:style>
  <w:style w:type="paragraph" w:styleId="BalloonText">
    <w:name w:val="Balloon Text"/>
    <w:basedOn w:val="Normal"/>
    <w:link w:val="BalloonTextChar"/>
    <w:uiPriority w:val="99"/>
    <w:semiHidden/>
    <w:unhideWhenUsed/>
    <w:rsid w:val="000149A1"/>
    <w:rPr>
      <w:rFonts w:ascii="Tahoma" w:hAnsi="Tahoma" w:cs="Tahoma"/>
      <w:sz w:val="16"/>
      <w:szCs w:val="16"/>
    </w:rPr>
  </w:style>
  <w:style w:type="character" w:customStyle="1" w:styleId="BalloonTextChar">
    <w:name w:val="Balloon Text Char"/>
    <w:basedOn w:val="DefaultParagraphFont"/>
    <w:link w:val="BalloonText"/>
    <w:uiPriority w:val="99"/>
    <w:semiHidden/>
    <w:rsid w:val="000149A1"/>
    <w:rPr>
      <w:rFonts w:ascii="Tahoma" w:hAnsi="Tahoma" w:cs="Tahoma"/>
      <w:sz w:val="16"/>
      <w:szCs w:val="16"/>
    </w:rPr>
  </w:style>
  <w:style w:type="character" w:customStyle="1" w:styleId="st">
    <w:name w:val="st"/>
    <w:basedOn w:val="DefaultParagraphFont"/>
    <w:rsid w:val="004279B2"/>
  </w:style>
  <w:style w:type="character" w:customStyle="1" w:styleId="StyleBold">
    <w:name w:val="Style Bold"/>
    <w:basedOn w:val="DefaultParagraphFont"/>
    <w:uiPriority w:val="9"/>
    <w:semiHidden/>
    <w:rsid w:val="009A719A"/>
    <w:rPr>
      <w:b/>
      <w:bCs/>
    </w:rPr>
  </w:style>
  <w:style w:type="paragraph" w:styleId="Header">
    <w:name w:val="header"/>
    <w:basedOn w:val="Normal"/>
    <w:link w:val="HeaderChar"/>
    <w:uiPriority w:val="99"/>
    <w:semiHidden/>
    <w:rsid w:val="009A719A"/>
    <w:pPr>
      <w:tabs>
        <w:tab w:val="center" w:pos="4680"/>
        <w:tab w:val="right" w:pos="9360"/>
      </w:tabs>
    </w:pPr>
  </w:style>
  <w:style w:type="character" w:customStyle="1" w:styleId="HeaderChar">
    <w:name w:val="Header Char"/>
    <w:basedOn w:val="DefaultParagraphFont"/>
    <w:link w:val="Header"/>
    <w:uiPriority w:val="99"/>
    <w:semiHidden/>
    <w:rsid w:val="009A719A"/>
    <w:rPr>
      <w:rFonts w:ascii="Calibri" w:hAnsi="Calibri" w:cs="Calibri"/>
    </w:rPr>
  </w:style>
  <w:style w:type="paragraph" w:styleId="Footer">
    <w:name w:val="footer"/>
    <w:basedOn w:val="Normal"/>
    <w:link w:val="FooterChar"/>
    <w:uiPriority w:val="99"/>
    <w:semiHidden/>
    <w:rsid w:val="009A719A"/>
    <w:pPr>
      <w:tabs>
        <w:tab w:val="center" w:pos="4680"/>
        <w:tab w:val="right" w:pos="9360"/>
      </w:tabs>
    </w:pPr>
  </w:style>
  <w:style w:type="character" w:customStyle="1" w:styleId="FooterChar">
    <w:name w:val="Footer Char"/>
    <w:basedOn w:val="DefaultParagraphFont"/>
    <w:link w:val="Footer"/>
    <w:uiPriority w:val="99"/>
    <w:semiHidden/>
    <w:rsid w:val="009A719A"/>
    <w:rPr>
      <w:rFonts w:ascii="Calibri" w:hAnsi="Calibri" w:cs="Calibri"/>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9A719A"/>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9A719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9A719A"/>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9A719A"/>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9A719A"/>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9A719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A719A"/>
  </w:style>
  <w:style w:type="character" w:customStyle="1" w:styleId="Heading1Char">
    <w:name w:val="Heading 1 Char"/>
    <w:aliases w:val="Pocket Char"/>
    <w:basedOn w:val="DefaultParagraphFont"/>
    <w:link w:val="Heading1"/>
    <w:uiPriority w:val="1"/>
    <w:rsid w:val="009A719A"/>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9A719A"/>
    <w:rPr>
      <w:rFonts w:ascii="Calibri" w:eastAsiaTheme="majorEastAsia" w:hAnsi="Calibri" w:cstheme="majorBidi"/>
      <w:b/>
      <w:bCs/>
      <w:sz w:val="44"/>
      <w:szCs w:val="26"/>
      <w:u w:val="double"/>
    </w:rPr>
  </w:style>
  <w:style w:type="character" w:customStyle="1" w:styleId="Heading3Char">
    <w:name w:val="Heading 3 Char"/>
    <w:aliases w:val="Block Char"/>
    <w:basedOn w:val="DefaultParagraphFont"/>
    <w:link w:val="Heading3"/>
    <w:uiPriority w:val="3"/>
    <w:rsid w:val="009A719A"/>
    <w:rPr>
      <w:rFonts w:ascii="Calibri" w:eastAsiaTheme="majorEastAsia" w:hAnsi="Calibri" w:cstheme="majorBidi"/>
      <w:b/>
      <w:bCs/>
      <w:sz w:val="32"/>
      <w:u w:val="single"/>
    </w:rPr>
  </w:style>
  <w:style w:type="character" w:customStyle="1" w:styleId="Heading4Char">
    <w:name w:val="Heading 4 Char"/>
    <w:aliases w:val="Tag Char"/>
    <w:basedOn w:val="DefaultParagraphFont"/>
    <w:link w:val="Heading4"/>
    <w:uiPriority w:val="4"/>
    <w:rsid w:val="009A719A"/>
    <w:rPr>
      <w:rFonts w:ascii="Calibri" w:eastAsiaTheme="majorEastAsia" w:hAnsi="Calibri" w:cstheme="majorBidi"/>
      <w:b/>
      <w:bCs/>
      <w:iCs/>
      <w:sz w:val="26"/>
    </w:rPr>
  </w:style>
  <w:style w:type="character" w:styleId="Emphasis">
    <w:name w:val="Emphasis"/>
    <w:basedOn w:val="DefaultParagraphFont"/>
    <w:uiPriority w:val="7"/>
    <w:qFormat/>
    <w:rsid w:val="009A719A"/>
    <w:rPr>
      <w:rFonts w:ascii="Calibri" w:hAnsi="Calibri" w:cs="Calibri"/>
      <w:b/>
      <w:i w:val="0"/>
      <w:iCs/>
      <w:sz w:val="22"/>
      <w:u w:val="single"/>
      <w:bdr w:val="single" w:sz="18" w:space="0" w:color="auto"/>
    </w:rPr>
  </w:style>
  <w:style w:type="character" w:customStyle="1" w:styleId="Style13ptBold">
    <w:name w:val="Style 13 pt Bold"/>
    <w:aliases w:val="Cite,Style Style Bold + 12 pt,Style Style Bold + 12pt,Style Style Bold,Style Style + 12 pt,Style Style Bo... +,Old Cite,Style Style Bold + 10 pt,Style Style Bold + 11 pt,Style Style Bold + 13 pt,tagld + 12 pt,tag + 12 pt,Not..."/>
    <w:basedOn w:val="StyleBold"/>
    <w:uiPriority w:val="5"/>
    <w:qFormat/>
    <w:rsid w:val="009A719A"/>
    <w:rPr>
      <w:b/>
      <w:bCs/>
      <w:sz w:val="26"/>
      <w:u w:val="none"/>
    </w:rPr>
  </w:style>
  <w:style w:type="character" w:customStyle="1" w:styleId="StyleUnderline">
    <w:name w:val="Style Underline"/>
    <w:aliases w:val="Underline,Style Bold Underline,Intense Emphasis1,apple-style-span + 6 pt,Bold,Kern at 16 pt,Style,Intense Emphasis11,Intense Emphasis2,HHeading 3 + 12 pt,Intense Emphasis3,Cards + Font: 12 pt Char,Bold Cite Char,ci,Underline Char,c"/>
    <w:basedOn w:val="DefaultParagraphFont"/>
    <w:uiPriority w:val="6"/>
    <w:qFormat/>
    <w:rsid w:val="009A719A"/>
    <w:rPr>
      <w:b/>
      <w:bCs/>
      <w:sz w:val="22"/>
      <w:u w:val="single"/>
    </w:rPr>
  </w:style>
  <w:style w:type="character" w:styleId="Hyperlink">
    <w:name w:val="Hyperlink"/>
    <w:aliases w:val="heading 1 (block title)"/>
    <w:basedOn w:val="DefaultParagraphFont"/>
    <w:uiPriority w:val="99"/>
    <w:rsid w:val="009A719A"/>
    <w:rPr>
      <w:color w:val="auto"/>
      <w:u w:val="none"/>
    </w:rPr>
  </w:style>
  <w:style w:type="character" w:styleId="FollowedHyperlink">
    <w:name w:val="FollowedHyperlink"/>
    <w:basedOn w:val="DefaultParagraphFont"/>
    <w:uiPriority w:val="99"/>
    <w:semiHidden/>
    <w:rsid w:val="009A719A"/>
    <w:rPr>
      <w:color w:val="auto"/>
      <w:u w:val="none"/>
    </w:rPr>
  </w:style>
  <w:style w:type="character" w:customStyle="1" w:styleId="cite">
    <w:name w:val="cite"/>
    <w:aliases w:val="Heading 3 Char Char Char,Char Char Char1, Char Char Char, Char Char Char1,Heading 3 Char1,Heading 3 Char Char Char1,Char Char2,Char Char,Citation Char,Underlined Text Char,Block Writing Char,Heading 3 Char Char Char Char,Index Headers Char"/>
    <w:qFormat/>
    <w:rsid w:val="00A55BD9"/>
    <w:rPr>
      <w:rFonts w:ascii="Times New Roman" w:hAnsi="Times New Roman"/>
      <w:b/>
      <w:sz w:val="24"/>
    </w:rPr>
  </w:style>
  <w:style w:type="paragraph" w:customStyle="1" w:styleId="tag">
    <w:name w:val="tag"/>
    <w:basedOn w:val="Normal"/>
    <w:next w:val="Normal"/>
    <w:link w:val="tagChar"/>
    <w:qFormat/>
    <w:rsid w:val="00A55BD9"/>
    <w:rPr>
      <w:rFonts w:ascii="Times New Roman" w:eastAsia="Calibri" w:hAnsi="Times New Roman" w:cs="Times New Roman"/>
      <w:b/>
      <w:sz w:val="24"/>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Heading "/>
    <w:link w:val="tag"/>
    <w:qFormat/>
    <w:rsid w:val="00A55BD9"/>
    <w:rPr>
      <w:rFonts w:ascii="Times New Roman" w:eastAsia="Calibri" w:hAnsi="Times New Roman" w:cs="Times New Roman"/>
      <w:b/>
      <w:sz w:val="24"/>
    </w:rPr>
  </w:style>
  <w:style w:type="paragraph" w:customStyle="1" w:styleId="card">
    <w:name w:val="card"/>
    <w:basedOn w:val="Normal"/>
    <w:next w:val="Normal"/>
    <w:link w:val="cardChar"/>
    <w:qFormat/>
    <w:rsid w:val="00A55BD9"/>
    <w:pPr>
      <w:ind w:left="288" w:right="288"/>
    </w:pPr>
    <w:rPr>
      <w:rFonts w:ascii="Times New Roman" w:eastAsia="Calibri" w:hAnsi="Times New Roman" w:cs="Times New Roman"/>
      <w:sz w:val="20"/>
    </w:rPr>
  </w:style>
  <w:style w:type="character" w:customStyle="1" w:styleId="cardChar">
    <w:name w:val="card Char"/>
    <w:link w:val="card"/>
    <w:rsid w:val="00A55BD9"/>
    <w:rPr>
      <w:rFonts w:ascii="Times New Roman" w:eastAsia="Calibri" w:hAnsi="Times New Roman" w:cs="Times New Roman"/>
      <w:sz w:val="20"/>
    </w:rPr>
  </w:style>
  <w:style w:type="character" w:customStyle="1" w:styleId="underline">
    <w:name w:val="underline"/>
    <w:link w:val="textbold"/>
    <w:qFormat/>
    <w:rsid w:val="00A55BD9"/>
    <w:rPr>
      <w:b/>
      <w:u w:val="single"/>
    </w:rPr>
  </w:style>
  <w:style w:type="paragraph" w:customStyle="1" w:styleId="BlockTitle">
    <w:name w:val="Block Title"/>
    <w:basedOn w:val="Heading1"/>
    <w:next w:val="Normal"/>
    <w:rsid w:val="00A55BD9"/>
    <w:pPr>
      <w:keepLines w:val="0"/>
      <w:pageBreakBefore w:val="0"/>
      <w:pBdr>
        <w:top w:val="none" w:sz="0" w:space="0" w:color="auto"/>
        <w:left w:val="none" w:sz="0" w:space="0" w:color="auto"/>
        <w:bottom w:val="none" w:sz="0" w:space="0" w:color="auto"/>
        <w:right w:val="none" w:sz="0" w:space="0" w:color="auto"/>
      </w:pBdr>
      <w:spacing w:before="0" w:after="240"/>
    </w:pPr>
    <w:rPr>
      <w:rFonts w:ascii="Times New Roman" w:eastAsia="Calibri" w:hAnsi="Times New Roman" w:cs="Arial"/>
      <w:bCs w:val="0"/>
      <w:kern w:val="32"/>
      <w:sz w:val="32"/>
      <w:u w:val="single"/>
    </w:rPr>
  </w:style>
  <w:style w:type="character" w:customStyle="1" w:styleId="Emphasis2">
    <w:name w:val="Emphasis2"/>
    <w:rsid w:val="00A55BD9"/>
    <w:rPr>
      <w:rFonts w:ascii="Franklin Gothic Heavy" w:hAnsi="Franklin Gothic Heavy"/>
      <w:iCs/>
      <w:u w:val="single"/>
    </w:rPr>
  </w:style>
  <w:style w:type="paragraph" w:customStyle="1" w:styleId="textbold">
    <w:name w:val="text bold"/>
    <w:basedOn w:val="Normal"/>
    <w:link w:val="underline"/>
    <w:rsid w:val="00A55BD9"/>
    <w:pPr>
      <w:ind w:left="720"/>
      <w:jc w:val="both"/>
    </w:pPr>
    <w:rPr>
      <w:rFonts w:asciiTheme="minorHAnsi" w:hAnsiTheme="minorHAnsi"/>
      <w:b/>
      <w:u w:val="single"/>
    </w:rPr>
  </w:style>
  <w:style w:type="paragraph" w:customStyle="1" w:styleId="tiny">
    <w:name w:val="tiny"/>
    <w:next w:val="Normal"/>
    <w:link w:val="tinyChar"/>
    <w:autoRedefine/>
    <w:rsid w:val="00A55BD9"/>
    <w:pPr>
      <w:spacing w:after="0" w:line="240" w:lineRule="auto"/>
      <w:contextualSpacing/>
    </w:pPr>
    <w:rPr>
      <w:rFonts w:ascii="Times New Roman" w:eastAsia="Malgun Gothic" w:hAnsi="Times New Roman" w:cs="Times New Roman"/>
      <w:sz w:val="12"/>
      <w:szCs w:val="24"/>
    </w:rPr>
  </w:style>
  <w:style w:type="character" w:customStyle="1" w:styleId="tinyChar">
    <w:name w:val="tiny Char"/>
    <w:link w:val="tiny"/>
    <w:rsid w:val="00A55BD9"/>
    <w:rPr>
      <w:rFonts w:ascii="Times New Roman" w:eastAsia="Malgun Gothic" w:hAnsi="Times New Roman" w:cs="Times New Roman"/>
      <w:sz w:val="12"/>
      <w:szCs w:val="24"/>
    </w:rPr>
  </w:style>
  <w:style w:type="paragraph" w:customStyle="1" w:styleId="cites">
    <w:name w:val="cites"/>
    <w:link w:val="citesChar"/>
    <w:autoRedefine/>
    <w:rsid w:val="00A55BD9"/>
    <w:pPr>
      <w:spacing w:after="0" w:line="240" w:lineRule="auto"/>
      <w:contextualSpacing/>
    </w:pPr>
    <w:rPr>
      <w:rFonts w:ascii="Times New Roman" w:eastAsia="Malgun Gothic" w:hAnsi="Times New Roman" w:cs="Times New Roman"/>
      <w:b/>
      <w:szCs w:val="24"/>
      <w:u w:val="single"/>
    </w:rPr>
  </w:style>
  <w:style w:type="character" w:customStyle="1" w:styleId="citesChar">
    <w:name w:val="cites Char"/>
    <w:link w:val="cites"/>
    <w:rsid w:val="00A55BD9"/>
    <w:rPr>
      <w:rFonts w:ascii="Times New Roman" w:eastAsia="Malgun Gothic" w:hAnsi="Times New Roman" w:cs="Times New Roman"/>
      <w:b/>
      <w:szCs w:val="24"/>
      <w:u w:val="single"/>
    </w:rPr>
  </w:style>
  <w:style w:type="paragraph" w:customStyle="1" w:styleId="Tags">
    <w:name w:val="Tags"/>
    <w:next w:val="cites"/>
    <w:rsid w:val="00CA4165"/>
    <w:pPr>
      <w:widowControl w:val="0"/>
      <w:spacing w:after="0" w:line="240" w:lineRule="auto"/>
      <w:outlineLvl w:val="1"/>
    </w:pPr>
    <w:rPr>
      <w:rFonts w:ascii="Times New Roman" w:eastAsia="Calibri" w:hAnsi="Times New Roman" w:cs="Times New Roman"/>
      <w:b/>
      <w:sz w:val="24"/>
      <w:szCs w:val="20"/>
    </w:rPr>
  </w:style>
  <w:style w:type="paragraph" w:customStyle="1" w:styleId="Cards">
    <w:name w:val="Cards"/>
    <w:next w:val="Normal"/>
    <w:rsid w:val="00CA4165"/>
    <w:pPr>
      <w:spacing w:after="0" w:line="240" w:lineRule="auto"/>
      <w:jc w:val="both"/>
    </w:pPr>
    <w:rPr>
      <w:rFonts w:ascii="Times New Roman" w:eastAsia="Calibri" w:hAnsi="Times New Roman" w:cs="Times New Roman"/>
      <w:sz w:val="20"/>
      <w:szCs w:val="20"/>
    </w:rPr>
  </w:style>
  <w:style w:type="paragraph" w:customStyle="1" w:styleId="cards0">
    <w:name w:val="cards"/>
    <w:basedOn w:val="Normal"/>
    <w:qFormat/>
    <w:rsid w:val="00CA4165"/>
    <w:rPr>
      <w:rFonts w:ascii="Times New Roman" w:eastAsia="Calibri" w:hAnsi="Times New Roman" w:cs="Times New Roman"/>
      <w:sz w:val="20"/>
    </w:rPr>
  </w:style>
  <w:style w:type="character" w:styleId="CommentReference">
    <w:name w:val="annotation reference"/>
    <w:basedOn w:val="DefaultParagraphFont"/>
    <w:uiPriority w:val="99"/>
    <w:semiHidden/>
    <w:unhideWhenUsed/>
    <w:rsid w:val="000149A1"/>
    <w:rPr>
      <w:sz w:val="16"/>
      <w:szCs w:val="16"/>
    </w:rPr>
  </w:style>
  <w:style w:type="paragraph" w:styleId="CommentText">
    <w:name w:val="annotation text"/>
    <w:basedOn w:val="Normal"/>
    <w:link w:val="CommentTextChar"/>
    <w:uiPriority w:val="99"/>
    <w:semiHidden/>
    <w:unhideWhenUsed/>
    <w:rsid w:val="000149A1"/>
    <w:rPr>
      <w:sz w:val="20"/>
      <w:szCs w:val="20"/>
    </w:rPr>
  </w:style>
  <w:style w:type="character" w:customStyle="1" w:styleId="CommentTextChar">
    <w:name w:val="Comment Text Char"/>
    <w:basedOn w:val="DefaultParagraphFont"/>
    <w:link w:val="CommentText"/>
    <w:uiPriority w:val="99"/>
    <w:semiHidden/>
    <w:rsid w:val="000149A1"/>
    <w:rPr>
      <w:rFonts w:ascii="Calibri" w:hAnsi="Calibri" w:cs="Calibri"/>
      <w:sz w:val="20"/>
      <w:szCs w:val="20"/>
    </w:rPr>
  </w:style>
  <w:style w:type="character" w:customStyle="1" w:styleId="apple-converted-space">
    <w:name w:val="apple-converted-space"/>
    <w:basedOn w:val="DefaultParagraphFont"/>
    <w:rsid w:val="000149A1"/>
  </w:style>
  <w:style w:type="paragraph" w:styleId="BalloonText">
    <w:name w:val="Balloon Text"/>
    <w:basedOn w:val="Normal"/>
    <w:link w:val="BalloonTextChar"/>
    <w:uiPriority w:val="99"/>
    <w:semiHidden/>
    <w:unhideWhenUsed/>
    <w:rsid w:val="000149A1"/>
    <w:rPr>
      <w:rFonts w:ascii="Tahoma" w:hAnsi="Tahoma" w:cs="Tahoma"/>
      <w:sz w:val="16"/>
      <w:szCs w:val="16"/>
    </w:rPr>
  </w:style>
  <w:style w:type="character" w:customStyle="1" w:styleId="BalloonTextChar">
    <w:name w:val="Balloon Text Char"/>
    <w:basedOn w:val="DefaultParagraphFont"/>
    <w:link w:val="BalloonText"/>
    <w:uiPriority w:val="99"/>
    <w:semiHidden/>
    <w:rsid w:val="000149A1"/>
    <w:rPr>
      <w:rFonts w:ascii="Tahoma" w:hAnsi="Tahoma" w:cs="Tahoma"/>
      <w:sz w:val="16"/>
      <w:szCs w:val="16"/>
    </w:rPr>
  </w:style>
  <w:style w:type="character" w:customStyle="1" w:styleId="st">
    <w:name w:val="st"/>
    <w:basedOn w:val="DefaultParagraphFont"/>
    <w:rsid w:val="004279B2"/>
  </w:style>
  <w:style w:type="character" w:customStyle="1" w:styleId="StyleBold">
    <w:name w:val="Style Bold"/>
    <w:basedOn w:val="DefaultParagraphFont"/>
    <w:uiPriority w:val="9"/>
    <w:semiHidden/>
    <w:rsid w:val="009A719A"/>
    <w:rPr>
      <w:b/>
      <w:bCs/>
    </w:rPr>
  </w:style>
  <w:style w:type="paragraph" w:styleId="Header">
    <w:name w:val="header"/>
    <w:basedOn w:val="Normal"/>
    <w:link w:val="HeaderChar"/>
    <w:uiPriority w:val="99"/>
    <w:semiHidden/>
    <w:rsid w:val="009A719A"/>
    <w:pPr>
      <w:tabs>
        <w:tab w:val="center" w:pos="4680"/>
        <w:tab w:val="right" w:pos="9360"/>
      </w:tabs>
    </w:pPr>
  </w:style>
  <w:style w:type="character" w:customStyle="1" w:styleId="HeaderChar">
    <w:name w:val="Header Char"/>
    <w:basedOn w:val="DefaultParagraphFont"/>
    <w:link w:val="Header"/>
    <w:uiPriority w:val="99"/>
    <w:semiHidden/>
    <w:rsid w:val="009A719A"/>
    <w:rPr>
      <w:rFonts w:ascii="Calibri" w:hAnsi="Calibri" w:cs="Calibri"/>
    </w:rPr>
  </w:style>
  <w:style w:type="paragraph" w:styleId="Footer">
    <w:name w:val="footer"/>
    <w:basedOn w:val="Normal"/>
    <w:link w:val="FooterChar"/>
    <w:uiPriority w:val="99"/>
    <w:semiHidden/>
    <w:rsid w:val="009A719A"/>
    <w:pPr>
      <w:tabs>
        <w:tab w:val="center" w:pos="4680"/>
        <w:tab w:val="right" w:pos="9360"/>
      </w:tabs>
    </w:pPr>
  </w:style>
  <w:style w:type="character" w:customStyle="1" w:styleId="FooterChar">
    <w:name w:val="Footer Char"/>
    <w:basedOn w:val="DefaultParagraphFont"/>
    <w:link w:val="Footer"/>
    <w:uiPriority w:val="99"/>
    <w:semiHidden/>
    <w:rsid w:val="009A719A"/>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papers.ssrn.com/sol3/papers.cfm?abstract_id=1084585" TargetMode="External"/><Relationship Id="rId13" Type="http://schemas.openxmlformats.org/officeDocument/2006/relationships/hyperlink" Target="http://pos.sagepub.com/content/32/2/131" TargetMode="External"/><Relationship Id="rId18" Type="http://schemas.openxmlformats.org/officeDocument/2006/relationships/hyperlink" Target="http://www.settingtheworldtorights.com/node.php?id=122" TargetMode="External"/><Relationship Id="rId26" Type="http://schemas.openxmlformats.org/officeDocument/2006/relationships/theme" Target="theme/theme1.xml"/><Relationship Id="rId3" Type="http://schemas.microsoft.com/office/2007/relationships/stylesWithEffects" Target="stylesWithEffects.xml"/><Relationship Id="rId21" Type="http://schemas.openxmlformats.org/officeDocument/2006/relationships/hyperlink" Target="http://citation.allacademic.com//meta/p_mla_apa_research_citation/2/7/2/9/5/pages272955/p272955-1.php" TargetMode="External"/><Relationship Id="rId7" Type="http://schemas.openxmlformats.org/officeDocument/2006/relationships/hyperlink" Target="http://papers.ssrn.com/sol3/papers.cfm?abstract_id=1084585" TargetMode="External"/><Relationship Id="rId12" Type="http://schemas.openxmlformats.org/officeDocument/2006/relationships/hyperlink" Target="http://pos.sagepub.com/content/32/2/131" TargetMode="External"/><Relationship Id="rId17" Type="http://schemas.openxmlformats.org/officeDocument/2006/relationships/hyperlink" Target="http://www.settingtheworldtorights.com/node.php?id=202"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www.waset.org/journals/ijhss/v3/v3-4-31.pdf/ts" TargetMode="External"/><Relationship Id="rId20" Type="http://schemas.openxmlformats.org/officeDocument/2006/relationships/hyperlink" Target="http://www.zogby.com/news/ReadNews.dbm?ID=855" TargetMode="External"/><Relationship Id="rId1" Type="http://schemas.openxmlformats.org/officeDocument/2006/relationships/numbering" Target="numbering.xml"/><Relationship Id="rId6" Type="http://schemas.openxmlformats.org/officeDocument/2006/relationships/hyperlink" Target="http://papers.ssrn.com/sol3/papers.cfm?abstract_id=1084585" TargetMode="External"/><Relationship Id="rId11" Type="http://schemas.openxmlformats.org/officeDocument/2006/relationships/hyperlink" Target="http://pos.sagepub.com/content/32/2/131" TargetMode="External"/><Relationship Id="rId24" Type="http://schemas.openxmlformats.org/officeDocument/2006/relationships/hyperlink" Target="https://www.academia.edu/3711533/A_Weird_Modernist_Archive_Pulp_Fiction_Pseudobiblia_H._P._Lovecraft" TargetMode="External"/><Relationship Id="rId5" Type="http://schemas.openxmlformats.org/officeDocument/2006/relationships/webSettings" Target="webSettings.xml"/><Relationship Id="rId15" Type="http://schemas.openxmlformats.org/officeDocument/2006/relationships/hyperlink" Target="http://pos.sagepub.com/content/32/2/131" TargetMode="External"/><Relationship Id="rId23" Type="http://schemas.openxmlformats.org/officeDocument/2006/relationships/hyperlink" Target="//www.google.com/url?q=http%3A%2F%2Farcattapan.ca%2F2013%2F09%2F28%2Fthe-stories-we-tell%2F" TargetMode="External"/><Relationship Id="rId10" Type="http://schemas.openxmlformats.org/officeDocument/2006/relationships/hyperlink" Target="http://papers.ssrn.com/sol3/papers.cfm?abstract_id=1084585" TargetMode="External"/><Relationship Id="rId19" Type="http://schemas.openxmlformats.org/officeDocument/2006/relationships/hyperlink" Target="http://www.settingtheworldtorights.com/node/373" TargetMode="External"/><Relationship Id="rId4" Type="http://schemas.openxmlformats.org/officeDocument/2006/relationships/settings" Target="settings.xml"/><Relationship Id="rId9" Type="http://schemas.openxmlformats.org/officeDocument/2006/relationships/hyperlink" Target="http://papers.ssrn.com/sol3/papers.cfm?abstract_id=1084585" TargetMode="External"/><Relationship Id="rId14" Type="http://schemas.openxmlformats.org/officeDocument/2006/relationships/hyperlink" Target="http://pos.sagepub.com/content/32/2/131" TargetMode="External"/><Relationship Id="rId22" Type="http://schemas.openxmlformats.org/officeDocument/2006/relationships/hyperlink" Target="http://arcattapan.ca/"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dun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1</TotalTime>
  <Pages>107</Pages>
  <Words>50029</Words>
  <Characters>285166</Characters>
  <Application>Microsoft Office Word</Application>
  <DocSecurity>0</DocSecurity>
  <Lines>2376</Lines>
  <Paragraphs>669</Paragraphs>
  <ScaleCrop>false</ScaleCrop>
  <HeadingPairs>
    <vt:vector size="2" baseType="variant">
      <vt:variant>
        <vt:lpstr>Title</vt:lpstr>
      </vt:variant>
      <vt:variant>
        <vt:i4>1</vt:i4>
      </vt:variant>
    </vt:vector>
  </HeadingPairs>
  <TitlesOfParts>
    <vt:vector size="1" baseType="lpstr">
      <vt:lpstr/>
    </vt:vector>
  </TitlesOfParts>
  <Company>Arizona State University</Company>
  <LinksUpToDate>false</LinksUpToDate>
  <CharactersWithSpaces>334526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Ben, Team 2012</dc:creator>
  <cp:lastModifiedBy>ASU</cp:lastModifiedBy>
  <cp:revision>3</cp:revision>
  <dcterms:created xsi:type="dcterms:W3CDTF">2014-07-14T04:54:00Z</dcterms:created>
  <dcterms:modified xsi:type="dcterms:W3CDTF">2014-07-14T04:55:00Z</dcterms:modified>
</cp:coreProperties>
</file>