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7C80" w:rsidRDefault="00A47C80" w:rsidP="00A47C80">
      <w:pPr>
        <w:pStyle w:val="Heading1"/>
      </w:pPr>
      <w:r>
        <w:t>De-</w:t>
      </w:r>
      <w:proofErr w:type="spellStart"/>
      <w:r>
        <w:t>dev</w:t>
      </w:r>
      <w:proofErr w:type="spellEnd"/>
      <w:r>
        <w:t xml:space="preserve"> </w:t>
      </w:r>
      <w:proofErr w:type="spellStart"/>
      <w:r>
        <w:t>Neg</w:t>
      </w:r>
      <w:proofErr w:type="spellEnd"/>
    </w:p>
    <w:p w:rsidR="00A47C80" w:rsidRDefault="00A47C80" w:rsidP="00A47C80">
      <w:pPr>
        <w:pStyle w:val="Heading3"/>
      </w:pPr>
      <w:r>
        <w:lastRenderedPageBreak/>
        <w:t>1NC</w:t>
      </w:r>
    </w:p>
    <w:p w:rsidR="00A47C80" w:rsidRPr="00C02CF0" w:rsidRDefault="00A47C80" w:rsidP="00A47C80">
      <w:pPr>
        <w:pStyle w:val="Heading4"/>
      </w:pPr>
      <w:r>
        <w:t>Economic collapse is inevitable</w:t>
      </w:r>
    </w:p>
    <w:p w:rsidR="00A47C80" w:rsidRPr="00C02CF0" w:rsidRDefault="00A47C80" w:rsidP="00A47C80">
      <w:proofErr w:type="spellStart"/>
      <w:proofErr w:type="gramStart"/>
      <w:r w:rsidRPr="00C02CF0">
        <w:rPr>
          <w:rStyle w:val="StyleStyleBold12pt"/>
        </w:rPr>
        <w:t>MacKenzie</w:t>
      </w:r>
      <w:proofErr w:type="spellEnd"/>
      <w:r w:rsidRPr="00C02CF0">
        <w:rPr>
          <w:rStyle w:val="StyleStyleBold12pt"/>
        </w:rPr>
        <w:t xml:space="preserve">  12</w:t>
      </w:r>
      <w:proofErr w:type="gramEnd"/>
      <w:r>
        <w:t xml:space="preserve"> (Debora,  a consultant for New Scientist based in Brussels, “Boom And Doom: Revisiting Prophecies Of Collapse”, January 10</w:t>
      </w:r>
      <w:r w:rsidRPr="00C02CF0">
        <w:rPr>
          <w:vertAlign w:val="superscript"/>
        </w:rPr>
        <w:t>th</w:t>
      </w:r>
      <w:r>
        <w:t>, http://www.countercurrents.org/mackenzie100112.htm)CDD</w:t>
      </w:r>
    </w:p>
    <w:p w:rsidR="00A47C80" w:rsidRPr="00CD5CE8" w:rsidRDefault="00A47C80" w:rsidP="00A47C80">
      <w:pPr>
        <w:rPr>
          <w:rStyle w:val="StyleBoldUnderline"/>
        </w:rPr>
      </w:pPr>
      <w:r w:rsidRPr="009F5443">
        <w:rPr>
          <w:sz w:val="12"/>
        </w:rPr>
        <w:t xml:space="preserve">At the beginning of the 1970s, a group of young scientists set out to explore our future. Their findings shook a generation and may be even more relevant than ever today. The question the group set out to answer was: what would happen if the world’s population and industry continued to grow rapidly? </w:t>
      </w:r>
      <w:r w:rsidRPr="00CD5CE8">
        <w:rPr>
          <w:rStyle w:val="StyleBoldUnderline"/>
        </w:rPr>
        <w:t>Could growth continue indefinitely or would we start to hit limits at some point?</w:t>
      </w:r>
      <w:r w:rsidRPr="009F5443">
        <w:rPr>
          <w:sz w:val="12"/>
        </w:rPr>
        <w:t xml:space="preserve"> In those days, few believed that there were any limits to growth – some economists still don’t. Even those who accepted that on a finite planet there must be some limits usually assumed that growth would merely level off as we approached them. These notions, however, were based on little more than speculation and ideology. The young scientists tried to take a more rigorous approach: using a computer model to explore possible futures. </w:t>
      </w:r>
      <w:r w:rsidRPr="00CD5CE8">
        <w:rPr>
          <w:rStyle w:val="StyleBoldUnderline"/>
        </w:rPr>
        <w:t xml:space="preserve">What was shocking was that their simulations, </w:t>
      </w:r>
      <w:r w:rsidRPr="00C02CF0">
        <w:rPr>
          <w:rStyle w:val="StyleBoldUnderline"/>
          <w:highlight w:val="green"/>
        </w:rPr>
        <w:t>far from showing growth continuing forever</w:t>
      </w:r>
      <w:r w:rsidRPr="00CD5CE8">
        <w:rPr>
          <w:rStyle w:val="StyleBoldUnderline"/>
        </w:rPr>
        <w:t xml:space="preserve">, or even levelling out, suggested that </w:t>
      </w:r>
      <w:r w:rsidRPr="00C02CF0">
        <w:rPr>
          <w:rStyle w:val="StyleBoldUnderline"/>
          <w:highlight w:val="green"/>
        </w:rPr>
        <w:t>it was most likely that boom would be followed by bust</w:t>
      </w:r>
      <w:r w:rsidRPr="00CD5CE8">
        <w:rPr>
          <w:rStyle w:val="StyleBoldUnderline"/>
        </w:rPr>
        <w:t xml:space="preserve">: a sharp decline in industrial output, food production and population. </w:t>
      </w:r>
      <w:proofErr w:type="gramStart"/>
      <w:r w:rsidRPr="00CD5CE8">
        <w:rPr>
          <w:rStyle w:val="StyleBoldUnderline"/>
        </w:rPr>
        <w:t xml:space="preserve">In other words, </w:t>
      </w:r>
      <w:r w:rsidRPr="00C02CF0">
        <w:rPr>
          <w:rStyle w:val="StyleBoldUnderline"/>
          <w:highlight w:val="green"/>
        </w:rPr>
        <w:t xml:space="preserve">the collapse of global </w:t>
      </w:r>
      <w:proofErr w:type="spellStart"/>
      <w:r w:rsidRPr="00C02CF0">
        <w:rPr>
          <w:rStyle w:val="StyleBoldUnderline"/>
          <w:highlight w:val="green"/>
        </w:rPr>
        <w:t>civilisation</w:t>
      </w:r>
      <w:proofErr w:type="spellEnd"/>
      <w:r w:rsidRPr="00C02CF0">
        <w:rPr>
          <w:rStyle w:val="StyleBoldUnderline"/>
          <w:highlight w:val="green"/>
        </w:rPr>
        <w:t>.</w:t>
      </w:r>
      <w:proofErr w:type="gramEnd"/>
      <w:r>
        <w:rPr>
          <w:rStyle w:val="StyleBoldUnderline"/>
        </w:rPr>
        <w:t xml:space="preserve"> </w:t>
      </w:r>
      <w:r w:rsidRPr="009F5443">
        <w:rPr>
          <w:sz w:val="12"/>
        </w:rPr>
        <w:t xml:space="preserve">These explosive conclusions were published in 1972 in a slim paperback called The Limits to Growth. It became a bestseller – and provoked a furious backlash that has obscured what it actually said. For instance, it is widely believed that Limits predicted collapse by 2000, yet in fact it made no such claim. So what did it say? And 40 years on, how do its projections compare with reality so far? The first thing you might ask is, why look back at a model devised in the days when computers were bigger than your fridge but less powerful than your phone? Surely we now have far more advanced models? In fact, in many ways we have yet to improve on World3, the relatively simple model on which Limits was based. “When you think of the change in both scientific and computational capabilities since 1972, it is astounding there has been so little effort to improve upon their work,” says </w:t>
      </w:r>
      <w:proofErr w:type="spellStart"/>
      <w:r w:rsidRPr="009F5443">
        <w:rPr>
          <w:sz w:val="12"/>
        </w:rPr>
        <w:t>Yaneer</w:t>
      </w:r>
      <w:proofErr w:type="spellEnd"/>
      <w:r w:rsidRPr="009F5443">
        <w:rPr>
          <w:sz w:val="12"/>
        </w:rPr>
        <w:t xml:space="preserve"> Bar-Yam, head of the New England Complex Systems Institute in Cambridge, Massachusetts. It hasn’t happened in part because of the storm of controversy the book provoked. “Researchers lost their appetite for global modelling,” says Robert Hoffman of company </w:t>
      </w:r>
      <w:proofErr w:type="spellStart"/>
      <w:r w:rsidRPr="009F5443">
        <w:rPr>
          <w:sz w:val="12"/>
        </w:rPr>
        <w:t>Whatlf</w:t>
      </w:r>
      <w:proofErr w:type="spellEnd"/>
      <w:r w:rsidRPr="009F5443">
        <w:rPr>
          <w:sz w:val="12"/>
        </w:rPr>
        <w:t xml:space="preserve"> Technologies in Ottawa, Canada, which models resources for companies and governments. “Now, with peak oil, climate change and the failure of conventional economics, there is a renewed interest.” The other problem is that as models get bigger, it becomes harder to see why they produce certain outcomes and whether they are too sensitive to particular inputs, especially with complex systems. Thomas Homer-Dixon of the University of Waterloo in Ontario, Canada, who studies global systems and has used WorId3, thinks it may have been the best possible compromise between over-simplification and unmanageable complexity. But Hoffman and Bar-Yam’s groups are now trying to do better. World3 was developed at the Massachusetts Institute of Technology. The team took what was known about the global population, industry and resources from 1900 to 1972 and used it to develop a set of equations describing how these parameters affected each other. Based on various adjustable assumptions, such as the amount of non-renewable resources, the model projected what would happen over the next century. The team compares their work to exploring what happens to a ball thrown upwards. World3 was meant to reveal the general </w:t>
      </w:r>
      <w:proofErr w:type="spellStart"/>
      <w:r w:rsidRPr="009F5443">
        <w:rPr>
          <w:sz w:val="12"/>
        </w:rPr>
        <w:t>behaviour</w:t>
      </w:r>
      <w:proofErr w:type="spellEnd"/>
      <w:r w:rsidRPr="009F5443">
        <w:rPr>
          <w:sz w:val="12"/>
        </w:rPr>
        <w:t xml:space="preserve"> that results – in the case of a ball, going up and then falling down – not to make precise predictions, such as exactly how high the ball would go, or where and when it would fall. “None of these computer outputs is a prediction,” the book warned repeatedly. </w:t>
      </w:r>
      <w:r w:rsidRPr="009F5443">
        <w:rPr>
          <w:sz w:val="12"/>
          <w:highlight w:val="green"/>
        </w:rPr>
        <w:t>A</w:t>
      </w:r>
      <w:r w:rsidRPr="00C02CF0">
        <w:rPr>
          <w:rStyle w:val="StyleBoldUnderline"/>
          <w:highlight w:val="green"/>
        </w:rPr>
        <w:t>ssuming that business continued as usual</w:t>
      </w:r>
      <w:r w:rsidRPr="00CD5CE8">
        <w:rPr>
          <w:rStyle w:val="StyleBoldUnderline"/>
        </w:rPr>
        <w:t xml:space="preserve">, World3 projected that population and industry would grow exponentially at first. Eventually, however, </w:t>
      </w:r>
      <w:r w:rsidRPr="00C02CF0">
        <w:rPr>
          <w:rStyle w:val="StyleBoldUnderline"/>
          <w:highlight w:val="green"/>
        </w:rPr>
        <w:t xml:space="preserve">growth would begin to slow and would soon </w:t>
      </w:r>
      <w:proofErr w:type="gramStart"/>
      <w:r w:rsidRPr="00C02CF0">
        <w:rPr>
          <w:rStyle w:val="StyleBoldUnderline"/>
          <w:highlight w:val="green"/>
        </w:rPr>
        <w:t>stop</w:t>
      </w:r>
      <w:proofErr w:type="gramEnd"/>
      <w:r w:rsidRPr="00C02CF0">
        <w:rPr>
          <w:rStyle w:val="StyleBoldUnderline"/>
          <w:highlight w:val="green"/>
        </w:rPr>
        <w:t xml:space="preserve"> altogether as resources grew scarce,</w:t>
      </w:r>
      <w:r w:rsidRPr="00CD5CE8">
        <w:rPr>
          <w:rStyle w:val="StyleBoldUnderline"/>
        </w:rPr>
        <w:t xml:space="preserve"> pollution soared and food became limited. “The Limits to Growth said that the human ecological footprint cannot continue to grow indefinitely, </w:t>
      </w:r>
      <w:r w:rsidRPr="00C02CF0">
        <w:rPr>
          <w:rStyle w:val="StyleBoldUnderline"/>
          <w:highlight w:val="green"/>
        </w:rPr>
        <w:t xml:space="preserve">because </w:t>
      </w:r>
      <w:r w:rsidRPr="00C02CF0">
        <w:rPr>
          <w:rStyle w:val="StyleBoldUnderline"/>
        </w:rPr>
        <w:t xml:space="preserve">planet </w:t>
      </w:r>
      <w:r w:rsidRPr="00C02CF0">
        <w:rPr>
          <w:rStyle w:val="StyleBoldUnderline"/>
          <w:highlight w:val="green"/>
        </w:rPr>
        <w:t>Earth is physically limited</w:t>
      </w:r>
      <w:r w:rsidRPr="00CD5CE8">
        <w:rPr>
          <w:rStyle w:val="StyleBoldUnderline"/>
        </w:rPr>
        <w:t>,</w:t>
      </w:r>
      <w:r w:rsidRPr="009F5443">
        <w:rPr>
          <w:sz w:val="12"/>
        </w:rPr>
        <w:t xml:space="preserve">” says </w:t>
      </w:r>
      <w:proofErr w:type="spellStart"/>
      <w:r w:rsidRPr="009F5443">
        <w:rPr>
          <w:sz w:val="12"/>
        </w:rPr>
        <w:t>Jørgen</w:t>
      </w:r>
      <w:proofErr w:type="spellEnd"/>
      <w:r w:rsidRPr="009F5443">
        <w:rPr>
          <w:sz w:val="12"/>
        </w:rPr>
        <w:t xml:space="preserve"> Randers of the Norwegian School of Management in Oslo, one of the book’s original authors. </w:t>
      </w:r>
      <w:r w:rsidRPr="00CD5CE8">
        <w:rPr>
          <w:rStyle w:val="StyleBoldUnderline"/>
        </w:rPr>
        <w:t xml:space="preserve">What’s more, </w:t>
      </w:r>
      <w:r w:rsidRPr="00C02CF0">
        <w:rPr>
          <w:rStyle w:val="StyleBoldUnderline"/>
          <w:highlight w:val="green"/>
        </w:rPr>
        <w:t xml:space="preserve">instead of </w:t>
      </w:r>
      <w:proofErr w:type="spellStart"/>
      <w:r w:rsidRPr="00C02CF0">
        <w:rPr>
          <w:rStyle w:val="StyleBoldUnderline"/>
          <w:highlight w:val="green"/>
        </w:rPr>
        <w:t>stabilising</w:t>
      </w:r>
      <w:proofErr w:type="spellEnd"/>
      <w:r w:rsidRPr="00C02CF0">
        <w:rPr>
          <w:rStyle w:val="StyleBoldUnderline"/>
          <w:highlight w:val="green"/>
        </w:rPr>
        <w:t xml:space="preserve"> at the peak levels</w:t>
      </w:r>
      <w:r w:rsidRPr="00CD5CE8">
        <w:rPr>
          <w:rStyle w:val="StyleBoldUnderline"/>
        </w:rPr>
        <w:t xml:space="preserve">, or oscillating around them, in almost all model runs </w:t>
      </w:r>
      <w:r w:rsidRPr="00C02CF0">
        <w:rPr>
          <w:rStyle w:val="StyleBoldUnderline"/>
          <w:highlight w:val="green"/>
        </w:rPr>
        <w:t>population and industry go into a sharp decline once they peak.</w:t>
      </w:r>
      <w:r w:rsidRPr="00CD5CE8">
        <w:rPr>
          <w:rStyle w:val="StyleBoldUnderline"/>
        </w:rPr>
        <w:t xml:space="preserve"> “If present growth trends in world population, </w:t>
      </w:r>
      <w:proofErr w:type="spellStart"/>
      <w:r w:rsidRPr="00CD5CE8">
        <w:rPr>
          <w:rStyle w:val="StyleBoldUnderline"/>
        </w:rPr>
        <w:t>industrialisation</w:t>
      </w:r>
      <w:proofErr w:type="spellEnd"/>
      <w:r w:rsidRPr="00CD5CE8">
        <w:rPr>
          <w:rStyle w:val="StyleBoldUnderline"/>
        </w:rPr>
        <w:t>, pollution, food production and resource depletion continue unchanged, the limits to growth on this planet will be reached sometime within the next 100 years. The most probable result will be a sudden and rather uncontrollable decline in both population and industrial capacity,” the book warned.</w:t>
      </w:r>
      <w:r>
        <w:rPr>
          <w:rStyle w:val="StyleBoldUnderline"/>
        </w:rPr>
        <w:t xml:space="preserve"> </w:t>
      </w:r>
      <w:r w:rsidRPr="009F5443">
        <w:rPr>
          <w:sz w:val="12"/>
        </w:rPr>
        <w:t xml:space="preserve">This was unexpected and shocking. Why should the world’s economy collapse rather than </w:t>
      </w:r>
      <w:proofErr w:type="spellStart"/>
      <w:r w:rsidRPr="009F5443">
        <w:rPr>
          <w:sz w:val="12"/>
        </w:rPr>
        <w:t>stabilise</w:t>
      </w:r>
      <w:proofErr w:type="spellEnd"/>
      <w:r w:rsidRPr="009F5443">
        <w:rPr>
          <w:sz w:val="12"/>
        </w:rPr>
        <w:t xml:space="preserve">? In World3, it happened because of the complex feedbacks between different global subsystems such as industry, health and agriculture. More industrial output meant more money to spend on agriculture and healthcare, but also more pollution, which could damage health and food production. </w:t>
      </w:r>
      <w:r w:rsidRPr="00CD5CE8">
        <w:rPr>
          <w:rStyle w:val="StyleBoldUnderline"/>
        </w:rPr>
        <w:t xml:space="preserve">And most importantly, says Randers, </w:t>
      </w:r>
      <w:r w:rsidRPr="00C02CF0">
        <w:rPr>
          <w:rStyle w:val="StyleBoldUnderline"/>
          <w:highlight w:val="green"/>
        </w:rPr>
        <w:t>in the real world there are delays before limits are understood,</w:t>
      </w:r>
      <w:r w:rsidRPr="00CD5CE8">
        <w:rPr>
          <w:rStyle w:val="StyleBoldUnderline"/>
        </w:rPr>
        <w:t xml:space="preserve"> institutions act or remedies take effect.</w:t>
      </w:r>
      <w:r w:rsidRPr="009F5443">
        <w:rPr>
          <w:sz w:val="12"/>
        </w:rPr>
        <w:t xml:space="preserve"> These delayed responses were programmed into World3. </w:t>
      </w:r>
      <w:r w:rsidRPr="00CD5CE8">
        <w:rPr>
          <w:rStyle w:val="StyleBoldUnderline"/>
        </w:rPr>
        <w:t>The model crashed because its hypothetical people did not respond to the mounting problems before underlying support systems, such as farmland and ecosystems, had been damaged.</w:t>
      </w:r>
      <w:r>
        <w:rPr>
          <w:rStyle w:val="StyleBoldUnderline"/>
        </w:rPr>
        <w:t xml:space="preserve"> </w:t>
      </w:r>
      <w:r w:rsidRPr="00CD5CE8">
        <w:rPr>
          <w:rStyle w:val="StyleBoldUnderline"/>
        </w:rPr>
        <w:t xml:space="preserve">Instead, </w:t>
      </w:r>
      <w:r w:rsidRPr="00C02CF0">
        <w:rPr>
          <w:rStyle w:val="StyleBoldUnderline"/>
          <w:highlight w:val="green"/>
        </w:rPr>
        <w:t>they carried on consuming and polluting past the point the</w:t>
      </w:r>
      <w:r w:rsidRPr="00CD5CE8">
        <w:rPr>
          <w:rStyle w:val="StyleBoldUnderline"/>
        </w:rPr>
        <w:t xml:space="preserve"> </w:t>
      </w:r>
      <w:r w:rsidRPr="00C02CF0">
        <w:rPr>
          <w:rStyle w:val="StyleBoldUnderline"/>
          <w:highlight w:val="green"/>
        </w:rPr>
        <w:t>model</w:t>
      </w:r>
      <w:r w:rsidRPr="00CD5CE8">
        <w:rPr>
          <w:rStyle w:val="StyleBoldUnderline"/>
        </w:rPr>
        <w:t xml:space="preserve"> </w:t>
      </w:r>
      <w:r w:rsidRPr="00C02CF0">
        <w:rPr>
          <w:rStyle w:val="StyleBoldUnderline"/>
          <w:highlight w:val="green"/>
        </w:rPr>
        <w:t>world could sustain</w:t>
      </w:r>
      <w:r w:rsidRPr="00CD5CE8">
        <w:rPr>
          <w:rStyle w:val="StyleBoldUnderline"/>
        </w:rPr>
        <w:t xml:space="preserve">. The result was what economists call a bubble and Limits called overshoot. </w:t>
      </w:r>
      <w:r w:rsidRPr="009F5443">
        <w:rPr>
          <w:sz w:val="12"/>
        </w:rPr>
        <w:t xml:space="preserve">The impact of these response delays was “the fundamental scientific message” of the study, says Randers. Critics, and even fans of the study, he says, didn’t get this point. </w:t>
      </w:r>
      <w:r w:rsidRPr="00CD5CE8">
        <w:rPr>
          <w:rStyle w:val="StyleBoldUnderline"/>
        </w:rPr>
        <w:t xml:space="preserve">The other message missed was not that humanity was doomed, but </w:t>
      </w:r>
      <w:r w:rsidRPr="00C02CF0">
        <w:rPr>
          <w:rStyle w:val="StyleBoldUnderline"/>
          <w:highlight w:val="green"/>
        </w:rPr>
        <w:t>that catastrophe could be averted.</w:t>
      </w:r>
      <w:r w:rsidRPr="00CD5CE8">
        <w:rPr>
          <w:rStyle w:val="StyleBoldUnderline"/>
        </w:rPr>
        <w:t xml:space="preserve"> </w:t>
      </w:r>
      <w:r w:rsidRPr="00C02CF0">
        <w:rPr>
          <w:rStyle w:val="StyleBoldUnderline"/>
          <w:highlight w:val="green"/>
        </w:rPr>
        <w:t>In</w:t>
      </w:r>
      <w:r w:rsidRPr="00CD5CE8">
        <w:rPr>
          <w:rStyle w:val="StyleBoldUnderline"/>
        </w:rPr>
        <w:t xml:space="preserve"> model </w:t>
      </w:r>
      <w:r w:rsidRPr="00C02CF0">
        <w:rPr>
          <w:rStyle w:val="StyleBoldUnderline"/>
          <w:highlight w:val="green"/>
        </w:rPr>
        <w:t>runs</w:t>
      </w:r>
      <w:r w:rsidRPr="00CD5CE8">
        <w:rPr>
          <w:rStyle w:val="StyleBoldUnderline"/>
        </w:rPr>
        <w:t xml:space="preserve"> where </w:t>
      </w:r>
      <w:r w:rsidRPr="00C02CF0">
        <w:rPr>
          <w:rStyle w:val="StyleBoldUnderline"/>
          <w:highlight w:val="green"/>
        </w:rPr>
        <w:t>growth of population and industry were constrained</w:t>
      </w:r>
      <w:r w:rsidRPr="00CD5CE8">
        <w:rPr>
          <w:rStyle w:val="StyleBoldUnderline"/>
        </w:rPr>
        <w:t xml:space="preserve">, </w:t>
      </w:r>
      <w:r w:rsidRPr="00C02CF0">
        <w:rPr>
          <w:rStyle w:val="StyleBoldUnderline"/>
          <w:highlight w:val="green"/>
        </w:rPr>
        <w:t>growth did level out</w:t>
      </w:r>
      <w:r w:rsidRPr="00CD5CE8">
        <w:rPr>
          <w:rStyle w:val="StyleBoldUnderline"/>
        </w:rPr>
        <w:t xml:space="preserve"> rather than collapse </w:t>
      </w:r>
      <w:r w:rsidRPr="009F5443">
        <w:rPr>
          <w:sz w:val="12"/>
        </w:rPr>
        <w:t xml:space="preserve">– the </w:t>
      </w:r>
      <w:proofErr w:type="spellStart"/>
      <w:r w:rsidRPr="009F5443">
        <w:rPr>
          <w:sz w:val="12"/>
        </w:rPr>
        <w:t>stabilised</w:t>
      </w:r>
      <w:proofErr w:type="spellEnd"/>
      <w:r w:rsidRPr="009F5443">
        <w:rPr>
          <w:sz w:val="12"/>
        </w:rPr>
        <w:t xml:space="preserve"> scenario (see graph, right inset). Yet few saw it this way. Instead, the book came under fire from all sides. Scientists didn’t like Limits because the authors, anxious to </w:t>
      </w:r>
      <w:proofErr w:type="spellStart"/>
      <w:r w:rsidRPr="009F5443">
        <w:rPr>
          <w:sz w:val="12"/>
        </w:rPr>
        <w:t>publicise</w:t>
      </w:r>
      <w:proofErr w:type="spellEnd"/>
      <w:r w:rsidRPr="009F5443">
        <w:rPr>
          <w:sz w:val="12"/>
        </w:rPr>
        <w:t xml:space="preserve"> their findings, put it out before it was peer reviewed. The political right rejected its warning about the dangers of growth. The left rejected it for betraying the aspirations of workers. The Catholic </w:t>
      </w:r>
      <w:proofErr w:type="gramStart"/>
      <w:r w:rsidRPr="009F5443">
        <w:rPr>
          <w:sz w:val="12"/>
        </w:rPr>
        <w:t>church</w:t>
      </w:r>
      <w:proofErr w:type="gramEnd"/>
      <w:r w:rsidRPr="009F5443">
        <w:rPr>
          <w:sz w:val="12"/>
        </w:rPr>
        <w:t xml:space="preserve"> rejected its plea for birth control. Critical points </w:t>
      </w:r>
      <w:proofErr w:type="gramStart"/>
      <w:r w:rsidRPr="009F5443">
        <w:rPr>
          <w:sz w:val="12"/>
        </w:rPr>
        <w:t>The</w:t>
      </w:r>
      <w:proofErr w:type="gramEnd"/>
      <w:r w:rsidRPr="009F5443">
        <w:rPr>
          <w:sz w:val="12"/>
        </w:rPr>
        <w:t xml:space="preserve"> most strident criticisms came from economists, who claimed Limits underestimated the power of the technological fixes humans would surely invent. As resources ran low, for instance, we would discover more or develop alternatives. </w:t>
      </w:r>
      <w:r w:rsidRPr="00CD5CE8">
        <w:rPr>
          <w:rStyle w:val="StyleBoldUnderline"/>
        </w:rPr>
        <w:t xml:space="preserve">Yet the Limits team had </w:t>
      </w:r>
      <w:r w:rsidRPr="00CD5CE8">
        <w:rPr>
          <w:rStyle w:val="StyleBoldUnderline"/>
        </w:rPr>
        <w:lastRenderedPageBreak/>
        <w:t xml:space="preserve">tested this. In some runs, </w:t>
      </w:r>
      <w:r w:rsidRPr="00C02CF0">
        <w:rPr>
          <w:rStyle w:val="StyleBoldUnderline"/>
          <w:highlight w:val="green"/>
        </w:rPr>
        <w:t>they gave World3 unlimited, non-polluting nuclear energy</w:t>
      </w:r>
      <w:r w:rsidRPr="00CD5CE8">
        <w:rPr>
          <w:rStyle w:val="StyleBoldUnderline"/>
        </w:rPr>
        <w:t xml:space="preserve"> – which allowed extensive substitution and recycling of limited materials – </w:t>
      </w:r>
      <w:r w:rsidRPr="00C02CF0">
        <w:rPr>
          <w:rStyle w:val="StyleBoldUnderline"/>
          <w:highlight w:val="green"/>
        </w:rPr>
        <w:t xml:space="preserve">and a doubling in the reserves of </w:t>
      </w:r>
      <w:proofErr w:type="spellStart"/>
      <w:r w:rsidRPr="00C02CF0">
        <w:rPr>
          <w:rStyle w:val="StyleBoldUnderline"/>
          <w:highlight w:val="green"/>
        </w:rPr>
        <w:t>nonrenewables</w:t>
      </w:r>
      <w:proofErr w:type="spellEnd"/>
      <w:r w:rsidRPr="00C02CF0">
        <w:rPr>
          <w:rStyle w:val="StyleBoldUnderline"/>
          <w:highlight w:val="green"/>
        </w:rPr>
        <w:t xml:space="preserve"> that could be economically exploited</w:t>
      </w:r>
      <w:r w:rsidRPr="00CD5CE8">
        <w:rPr>
          <w:rStyle w:val="StyleBoldUnderline"/>
        </w:rPr>
        <w:t xml:space="preserve">. </w:t>
      </w:r>
      <w:r w:rsidRPr="00C02CF0">
        <w:rPr>
          <w:rStyle w:val="StyleBoldUnderline"/>
          <w:highlight w:val="green"/>
        </w:rPr>
        <w:t>All the same, the population crashed</w:t>
      </w:r>
      <w:r w:rsidRPr="00CD5CE8">
        <w:rPr>
          <w:rStyle w:val="StyleBoldUnderline"/>
        </w:rPr>
        <w:t xml:space="preserve"> when industrial pollution soared. Then fourfold pollution reductions were added as well: this time, the crash came when there was no more farmland.</w:t>
      </w:r>
      <w:r>
        <w:rPr>
          <w:rStyle w:val="StyleBoldUnderline"/>
        </w:rPr>
        <w:t xml:space="preserve"> </w:t>
      </w:r>
      <w:r w:rsidRPr="009F5443">
        <w:rPr>
          <w:sz w:val="12"/>
        </w:rPr>
        <w:t xml:space="preserve">Adding in higher farm yields and better birth control helped in this case. But then soil erosion and pollution struck, driven by the continuing rise of industry. Whatever the researchers did to eke out resources or stave off pollution, exponential growth was simply prolonged, until it eventually swamped the remedies. Only when the growth of population and industry were constrained, and all the technological fixes applied, did it </w:t>
      </w:r>
      <w:proofErr w:type="spellStart"/>
      <w:r w:rsidRPr="009F5443">
        <w:rPr>
          <w:sz w:val="12"/>
        </w:rPr>
        <w:t>stabilise</w:t>
      </w:r>
      <w:proofErr w:type="spellEnd"/>
      <w:r w:rsidRPr="009F5443">
        <w:rPr>
          <w:sz w:val="12"/>
        </w:rPr>
        <w:t xml:space="preserve"> in relative prosperity. The crucial point is that overshoot and collapse usually happened sooner or later in World3 even if very optimistic assumptions were made about, say, oil reserves. “The general </w:t>
      </w:r>
      <w:proofErr w:type="spellStart"/>
      <w:r w:rsidRPr="009F5443">
        <w:rPr>
          <w:sz w:val="12"/>
        </w:rPr>
        <w:t>behaviour</w:t>
      </w:r>
      <w:proofErr w:type="spellEnd"/>
      <w:r w:rsidRPr="009F5443">
        <w:rPr>
          <w:sz w:val="12"/>
        </w:rPr>
        <w:t xml:space="preserve"> of overshoot and collapse persists, even when large changes to numerous parameters are made,” says Graham Turner of the CSIRO Ecosystem Sciences lab in </w:t>
      </w:r>
      <w:proofErr w:type="spellStart"/>
      <w:r w:rsidRPr="009F5443">
        <w:rPr>
          <w:sz w:val="12"/>
        </w:rPr>
        <w:t>Crace</w:t>
      </w:r>
      <w:proofErr w:type="spellEnd"/>
      <w:r w:rsidRPr="009F5443">
        <w:rPr>
          <w:sz w:val="12"/>
        </w:rPr>
        <w:t xml:space="preserve">, Australia. This did not convince those who thought technology could fix every problem. And with so much criticism, the idea took hold that Limits had been disproved. That mantra has been repeated so often that it became the received wisdom, says Ugo </w:t>
      </w:r>
      <w:proofErr w:type="spellStart"/>
      <w:r w:rsidRPr="009F5443">
        <w:rPr>
          <w:sz w:val="12"/>
        </w:rPr>
        <w:t>Bardi</w:t>
      </w:r>
      <w:proofErr w:type="spellEnd"/>
      <w:r w:rsidRPr="009F5443">
        <w:rPr>
          <w:sz w:val="12"/>
        </w:rPr>
        <w:t xml:space="preserve"> of the University of Florence in Italy, author of a recent book about Limits. “The common perception is that the work was discredited scientifically. I heard it again at a meeting last April,” says Homer-Dixon. “It wasn’t.” It wasn’t just confusion. “Misunderstanding was enhanced by a media campaign very similar to the one that has been recently directed against climate science,” says </w:t>
      </w:r>
      <w:proofErr w:type="spellStart"/>
      <w:r w:rsidRPr="009F5443">
        <w:rPr>
          <w:sz w:val="12"/>
        </w:rPr>
        <w:t>Bardi</w:t>
      </w:r>
      <w:proofErr w:type="spellEnd"/>
      <w:r w:rsidRPr="009F5443">
        <w:rPr>
          <w:sz w:val="12"/>
        </w:rPr>
        <w:t xml:space="preserve">. One of the most common myths is that Limits predicted collapse by 2000. Yet as a brief glance at the “standard run” shows, it didn’t (see graph, right). The book does mention a 1970 estimate by the US Bureau of Mines that the world had 31 years of oil left. The bureau calculated this by dividing known reserves by the current rate of consumption. Rates of consumption, however, were increasing exponentially, so Limits pointed out that in fact oil had only 20 years left if nothing changed. But this calculation was made to illustrate the effects of exponential growth, not to predict that there were only 20 years of oil left. When Matthew Simmons, a leading oil-industry banker, finally read Limits in the 1990s, he was surprised to find none of the false predictions he had heard about. On the contrary, he concluded, population and energy growth largely matched the basic simulation. He felt Limits got so much attention, then lost it, partly because the oil shock of 1973 focused minds on resource shortages that were then largely resolved. </w:t>
      </w:r>
      <w:r w:rsidRPr="00CD5CE8">
        <w:rPr>
          <w:rStyle w:val="StyleBoldUnderline"/>
        </w:rPr>
        <w:t xml:space="preserve">There have been other recent re-appraisals of the book. In 2008, for instance, Turner did a detailed statistical analysis of how real growth compares to the scenarios in Limits. He concluded that </w:t>
      </w:r>
      <w:r w:rsidRPr="00C02CF0">
        <w:rPr>
          <w:rStyle w:val="StyleBoldUnderline"/>
          <w:highlight w:val="green"/>
        </w:rPr>
        <w:t>reality so far closely matches the standard run of World3.</w:t>
      </w:r>
    </w:p>
    <w:p w:rsidR="00A47C80" w:rsidRDefault="00A47C80" w:rsidP="00A47C80">
      <w:pPr>
        <w:pStyle w:val="Heading4"/>
      </w:pPr>
      <w:r>
        <w:t xml:space="preserve">Absent the plan- the economy crashes immediately </w:t>
      </w:r>
    </w:p>
    <w:p w:rsidR="00A47C80" w:rsidRPr="00005EDB" w:rsidRDefault="00A47C80" w:rsidP="00A47C80"/>
    <w:p w:rsidR="00A47C80" w:rsidRPr="00C0679A" w:rsidRDefault="00A47C80" w:rsidP="00A47C80">
      <w:pPr>
        <w:pStyle w:val="Heading4"/>
      </w:pPr>
      <w:r>
        <w:t>Economic collapse NOW is key- otherwise we’d all die</w:t>
      </w:r>
    </w:p>
    <w:p w:rsidR="00A47C80" w:rsidRPr="00C0679A" w:rsidRDefault="00A47C80" w:rsidP="00A47C80">
      <w:r w:rsidRPr="00C0679A">
        <w:rPr>
          <w:rStyle w:val="StyleStyleBold12pt"/>
        </w:rPr>
        <w:t>Barry 8</w:t>
      </w:r>
      <w:r>
        <w:t xml:space="preserve"> (Glen,  an internationally recognized environmental advocate, scientist, writer and technology expert, Dr. Barry holds a Ph.D. in "Land Resources" from the University of Wisconsin-Madison, a </w:t>
      </w:r>
      <w:proofErr w:type="spellStart"/>
      <w:r>
        <w:t>Masters</w:t>
      </w:r>
      <w:proofErr w:type="spellEnd"/>
      <w:r>
        <w:t xml:space="preserve"> of Science in "Conservation Biology and Sustainable Development" also from Madison, and a Bachelor of Arts in "Political Science" from Marquette University. He is a political ecologist scientist with expert proficiencies in old forest protection, climate change, and environmental sustainability policy and ecology, “Economic Collapse </w:t>
      </w:r>
      <w:proofErr w:type="gramStart"/>
      <w:r>
        <w:t>And</w:t>
      </w:r>
      <w:proofErr w:type="gramEnd"/>
      <w:r>
        <w:t xml:space="preserve"> Global Ecology”, January 14</w:t>
      </w:r>
      <w:r w:rsidRPr="00C0679A">
        <w:rPr>
          <w:vertAlign w:val="superscript"/>
        </w:rPr>
        <w:t>th</w:t>
      </w:r>
      <w:r>
        <w:t xml:space="preserve">, </w:t>
      </w:r>
      <w:hyperlink r:id="rId11" w:history="1">
        <w:r w:rsidRPr="00331083">
          <w:rPr>
            <w:rStyle w:val="Hyperlink"/>
          </w:rPr>
          <w:t>http://www.countercurrents.org/barry140108.htm)CDD</w:t>
        </w:r>
      </w:hyperlink>
    </w:p>
    <w:p w:rsidR="00A47C80" w:rsidRPr="00E71ADD" w:rsidRDefault="00A47C80" w:rsidP="00A47C80">
      <w:pPr>
        <w:rPr>
          <w:sz w:val="12"/>
        </w:rPr>
      </w:pPr>
      <w:r w:rsidRPr="00E71ADD">
        <w:rPr>
          <w:sz w:val="12"/>
        </w:rPr>
        <w:t xml:space="preserve">Given widespread failure to pursue policies sufficient to reverse deterioration of the biosphere and avoid ecological collapse, </w:t>
      </w:r>
      <w:r w:rsidRPr="00C0679A">
        <w:rPr>
          <w:rStyle w:val="StyleBoldUnderline"/>
          <w:highlight w:val="green"/>
        </w:rPr>
        <w:t>the best we can hope for</w:t>
      </w:r>
      <w:r w:rsidRPr="00C0679A">
        <w:rPr>
          <w:rStyle w:val="StyleBoldUnderline"/>
        </w:rPr>
        <w:t xml:space="preserve"> </w:t>
      </w:r>
      <w:r w:rsidRPr="00C0679A">
        <w:rPr>
          <w:rStyle w:val="StyleBoldUnderline"/>
          <w:highlight w:val="green"/>
        </w:rPr>
        <w:t>may be that the growth-based economic system crashes sooner rather than later</w:t>
      </w:r>
      <w:r>
        <w:rPr>
          <w:rStyle w:val="StyleBoldUnderline"/>
        </w:rPr>
        <w:t xml:space="preserve"> </w:t>
      </w:r>
      <w:r w:rsidRPr="00E71ADD">
        <w:rPr>
          <w:sz w:val="12"/>
        </w:rPr>
        <w:t xml:space="preserve">Humanity and the Earth are faced with an enormous conundrum -- sufficient climate policies enjoy political support only in times of rapid economic growth. Yet this growth is the primary factor driving greenhouse gas emissions and other environmental ills. </w:t>
      </w:r>
      <w:r w:rsidRPr="00C0679A">
        <w:rPr>
          <w:rStyle w:val="StyleBoldUnderline"/>
          <w:highlight w:val="green"/>
        </w:rPr>
        <w:t>The growth machine</w:t>
      </w:r>
      <w:r w:rsidRPr="00C0679A">
        <w:rPr>
          <w:rStyle w:val="StyleBoldUnderline"/>
        </w:rPr>
        <w:t xml:space="preserve"> </w:t>
      </w:r>
      <w:r w:rsidRPr="00C0679A">
        <w:rPr>
          <w:rStyle w:val="StyleBoldUnderline"/>
          <w:highlight w:val="green"/>
        </w:rPr>
        <w:t>has</w:t>
      </w:r>
      <w:r w:rsidRPr="00C0679A">
        <w:rPr>
          <w:rStyle w:val="StyleBoldUnderline"/>
        </w:rPr>
        <w:t xml:space="preserve"> </w:t>
      </w:r>
      <w:r w:rsidRPr="00C0679A">
        <w:rPr>
          <w:rStyle w:val="StyleBoldUnderline"/>
          <w:highlight w:val="green"/>
        </w:rPr>
        <w:t>pushed</w:t>
      </w:r>
      <w:r w:rsidRPr="00C0679A">
        <w:rPr>
          <w:rStyle w:val="StyleBoldUnderline"/>
        </w:rPr>
        <w:t xml:space="preserve"> </w:t>
      </w:r>
      <w:r w:rsidRPr="00C0679A">
        <w:rPr>
          <w:rStyle w:val="StyleBoldUnderline"/>
          <w:highlight w:val="green"/>
        </w:rPr>
        <w:t>the planet</w:t>
      </w:r>
      <w:r w:rsidRPr="00C0679A">
        <w:rPr>
          <w:rStyle w:val="StyleBoldUnderline"/>
        </w:rPr>
        <w:t xml:space="preserve"> well </w:t>
      </w:r>
      <w:r w:rsidRPr="00C0679A">
        <w:rPr>
          <w:rStyle w:val="StyleBoldUnderline"/>
          <w:highlight w:val="green"/>
        </w:rPr>
        <w:t>beyond</w:t>
      </w:r>
      <w:r w:rsidRPr="00C0679A">
        <w:rPr>
          <w:rStyle w:val="StyleBoldUnderline"/>
        </w:rPr>
        <w:t xml:space="preserve"> </w:t>
      </w:r>
      <w:r w:rsidRPr="00C0679A">
        <w:rPr>
          <w:rStyle w:val="StyleBoldUnderline"/>
          <w:highlight w:val="green"/>
        </w:rPr>
        <w:t>its</w:t>
      </w:r>
      <w:r w:rsidRPr="00C0679A">
        <w:rPr>
          <w:rStyle w:val="StyleBoldUnderline"/>
        </w:rPr>
        <w:t xml:space="preserve"> </w:t>
      </w:r>
      <w:r w:rsidRPr="00C0679A">
        <w:rPr>
          <w:rStyle w:val="StyleBoldUnderline"/>
          <w:highlight w:val="green"/>
        </w:rPr>
        <w:t>ecological</w:t>
      </w:r>
      <w:r w:rsidRPr="00C0679A">
        <w:rPr>
          <w:rStyle w:val="StyleBoldUnderline"/>
        </w:rPr>
        <w:t xml:space="preserve"> </w:t>
      </w:r>
      <w:r w:rsidRPr="00C0679A">
        <w:rPr>
          <w:rStyle w:val="StyleBoldUnderline"/>
          <w:highlight w:val="green"/>
        </w:rPr>
        <w:t>carrying</w:t>
      </w:r>
      <w:r w:rsidRPr="00C0679A">
        <w:rPr>
          <w:rStyle w:val="StyleBoldUnderline"/>
        </w:rPr>
        <w:t xml:space="preserve"> </w:t>
      </w:r>
      <w:r w:rsidRPr="00C0679A">
        <w:rPr>
          <w:rStyle w:val="StyleBoldUnderline"/>
          <w:highlight w:val="green"/>
        </w:rPr>
        <w:t>capacity</w:t>
      </w:r>
      <w:r w:rsidRPr="00C0679A">
        <w:rPr>
          <w:rStyle w:val="StyleBoldUnderline"/>
        </w:rPr>
        <w:t xml:space="preserve">, </w:t>
      </w:r>
      <w:r w:rsidRPr="00C0679A">
        <w:rPr>
          <w:rStyle w:val="StyleBoldUnderline"/>
          <w:highlight w:val="green"/>
        </w:rPr>
        <w:t>and</w:t>
      </w:r>
      <w:r w:rsidRPr="00C0679A">
        <w:rPr>
          <w:rStyle w:val="StyleBoldUnderline"/>
        </w:rPr>
        <w:t xml:space="preserve"> unless constrained, </w:t>
      </w:r>
      <w:r w:rsidRPr="00C0679A">
        <w:rPr>
          <w:rStyle w:val="StyleBoldUnderline"/>
          <w:highlight w:val="green"/>
        </w:rPr>
        <w:t>can</w:t>
      </w:r>
      <w:r w:rsidRPr="00C0679A">
        <w:rPr>
          <w:rStyle w:val="StyleBoldUnderline"/>
        </w:rPr>
        <w:t xml:space="preserve"> </w:t>
      </w:r>
      <w:r w:rsidRPr="00C0679A">
        <w:rPr>
          <w:rStyle w:val="StyleBoldUnderline"/>
          <w:highlight w:val="green"/>
        </w:rPr>
        <w:t>only lead to human extinction</w:t>
      </w:r>
      <w:r w:rsidRPr="00C0679A">
        <w:rPr>
          <w:rStyle w:val="StyleBoldUnderline"/>
        </w:rPr>
        <w:t xml:space="preserve"> and an end to complex life.</w:t>
      </w:r>
      <w:r>
        <w:rPr>
          <w:rStyle w:val="StyleBoldUnderline"/>
        </w:rPr>
        <w:t xml:space="preserve"> </w:t>
      </w:r>
      <w:r w:rsidRPr="00E71ADD">
        <w:rPr>
          <w:sz w:val="12"/>
        </w:rPr>
        <w:t xml:space="preserve">With every economic downturn, like the one now looming in the United States, it becomes more difficult and less likely that policy sufficient to ensure global ecological sustainability will be embraced. This essay explores the possibility that from a </w:t>
      </w:r>
      <w:proofErr w:type="spellStart"/>
      <w:r w:rsidRPr="00E71ADD">
        <w:rPr>
          <w:sz w:val="12"/>
        </w:rPr>
        <w:t>biocentric</w:t>
      </w:r>
      <w:proofErr w:type="spellEnd"/>
      <w:r w:rsidRPr="00E71ADD">
        <w:rPr>
          <w:sz w:val="12"/>
        </w:rPr>
        <w:t xml:space="preserve"> viewpoint of needs for long-term global ecological, economic and social sustainability; it would be better for the economic collapse to come now rather than later. </w:t>
      </w:r>
      <w:r w:rsidRPr="00C0679A">
        <w:rPr>
          <w:rStyle w:val="StyleBoldUnderline"/>
          <w:highlight w:val="green"/>
        </w:rPr>
        <w:t>Economic growth is a deadly disease upon the Earth</w:t>
      </w:r>
      <w:r w:rsidRPr="00C0679A">
        <w:rPr>
          <w:rStyle w:val="StyleBoldUnderline"/>
        </w:rPr>
        <w:t>, with capitalism as its most virulent strain. Throw-away consumption and explosive population growth are made possible by using up fossil fuels and destroying ecosystems.</w:t>
      </w:r>
      <w:r w:rsidRPr="00E71ADD">
        <w:rPr>
          <w:sz w:val="12"/>
        </w:rPr>
        <w:t xml:space="preserve"> Holiday shopping numbers are covered by media in the same breath as Arctic ice melt, ignoring their deep connection. Exponential economic growth destroys ecosystems and pushes the biosphere closer to failure. Humanity has proven itself unwilling and unable to address climate change and other environmental threats with necessary haste and ambition. Action on coal, forests, population, renewable energy and emission reductions could be taken now at net benefit to the economy. Yet, the losers -- primarily fossil fuel industries and their bought oligarchy -- successfully resist futures not dependent upon their deadly products. </w:t>
      </w:r>
      <w:r w:rsidRPr="00C0679A">
        <w:rPr>
          <w:rStyle w:val="StyleBoldUnderline"/>
        </w:rPr>
        <w:t xml:space="preserve">Perpetual </w:t>
      </w:r>
      <w:r w:rsidRPr="00C0679A">
        <w:rPr>
          <w:rStyle w:val="StyleBoldUnderline"/>
          <w:highlight w:val="green"/>
        </w:rPr>
        <w:t>economic growth,</w:t>
      </w:r>
      <w:r w:rsidRPr="00C0679A">
        <w:rPr>
          <w:rStyle w:val="StyleBoldUnderline"/>
        </w:rPr>
        <w:t xml:space="preserve"> </w:t>
      </w:r>
      <w:r w:rsidRPr="00C0679A">
        <w:rPr>
          <w:rStyle w:val="StyleBoldUnderline"/>
          <w:highlight w:val="green"/>
        </w:rPr>
        <w:t>and</w:t>
      </w:r>
      <w:r w:rsidRPr="00C0679A">
        <w:rPr>
          <w:rStyle w:val="StyleBoldUnderline"/>
        </w:rPr>
        <w:t xml:space="preserve"> </w:t>
      </w:r>
      <w:r w:rsidRPr="00C0679A">
        <w:rPr>
          <w:rStyle w:val="StyleBoldUnderline"/>
          <w:highlight w:val="green"/>
        </w:rPr>
        <w:t>necessary</w:t>
      </w:r>
      <w:r w:rsidRPr="00C0679A">
        <w:rPr>
          <w:rStyle w:val="StyleBoldUnderline"/>
        </w:rPr>
        <w:t xml:space="preserve"> climate and other </w:t>
      </w:r>
      <w:r w:rsidRPr="00C0679A">
        <w:rPr>
          <w:rStyle w:val="StyleBoldUnderline"/>
          <w:highlight w:val="green"/>
        </w:rPr>
        <w:t>ecological</w:t>
      </w:r>
      <w:r w:rsidRPr="00C0679A">
        <w:rPr>
          <w:rStyle w:val="StyleBoldUnderline"/>
        </w:rPr>
        <w:t xml:space="preserve"> </w:t>
      </w:r>
      <w:r w:rsidRPr="00C0679A">
        <w:rPr>
          <w:rStyle w:val="StyleBoldUnderline"/>
          <w:highlight w:val="green"/>
        </w:rPr>
        <w:t>policies</w:t>
      </w:r>
      <w:r w:rsidRPr="00C0679A">
        <w:rPr>
          <w:rStyle w:val="StyleBoldUnderline"/>
        </w:rPr>
        <w:t xml:space="preserve">, </w:t>
      </w:r>
      <w:r w:rsidRPr="00C0679A">
        <w:rPr>
          <w:rStyle w:val="StyleBoldUnderline"/>
          <w:highlight w:val="green"/>
        </w:rPr>
        <w:t>are fundamentally incompatible</w:t>
      </w:r>
      <w:r w:rsidRPr="00C0679A">
        <w:rPr>
          <w:rStyle w:val="StyleBoldUnderline"/>
        </w:rPr>
        <w:t>.</w:t>
      </w:r>
      <w:r w:rsidRPr="00E71ADD">
        <w:rPr>
          <w:sz w:val="12"/>
        </w:rPr>
        <w:t xml:space="preserve"> Global ecological sustainability depends critically upon establishing a steady state economy, whereby production is right-sized to not diminish natural capital. Whole industries like coal and natural forest logging will be eliminated even as new opportunities emerge in solar energy and environmental restoration. </w:t>
      </w:r>
      <w:r w:rsidRPr="00C0679A">
        <w:rPr>
          <w:rStyle w:val="StyleBoldUnderline"/>
          <w:highlight w:val="green"/>
        </w:rPr>
        <w:t>This critical transition to</w:t>
      </w:r>
      <w:r w:rsidRPr="00C0679A">
        <w:rPr>
          <w:rStyle w:val="StyleBoldUnderline"/>
        </w:rPr>
        <w:t xml:space="preserve"> both economic and ecological </w:t>
      </w:r>
      <w:r w:rsidRPr="00C0679A">
        <w:rPr>
          <w:rStyle w:val="StyleBoldUnderline"/>
          <w:highlight w:val="green"/>
        </w:rPr>
        <w:t>sustainability</w:t>
      </w:r>
      <w:r w:rsidRPr="00C0679A">
        <w:rPr>
          <w:rStyle w:val="StyleBoldUnderline"/>
        </w:rPr>
        <w:t xml:space="preserve"> </w:t>
      </w:r>
      <w:r w:rsidRPr="00C0679A">
        <w:rPr>
          <w:rStyle w:val="StyleBoldUnderline"/>
          <w:highlight w:val="green"/>
        </w:rPr>
        <w:t>is</w:t>
      </w:r>
      <w:r w:rsidRPr="00C0679A">
        <w:rPr>
          <w:rStyle w:val="StyleBoldUnderline"/>
        </w:rPr>
        <w:t xml:space="preserve"> simply </w:t>
      </w:r>
      <w:r w:rsidRPr="00C0679A">
        <w:rPr>
          <w:rStyle w:val="StyleBoldUnderline"/>
          <w:highlight w:val="green"/>
        </w:rPr>
        <w:t>not happening on any scale</w:t>
      </w:r>
      <w:r w:rsidRPr="00C0679A">
        <w:rPr>
          <w:rStyle w:val="StyleBoldUnderline"/>
        </w:rPr>
        <w:t>.</w:t>
      </w:r>
      <w:r w:rsidRPr="00E71ADD">
        <w:rPr>
          <w:sz w:val="12"/>
        </w:rPr>
        <w:t xml:space="preserve"> The challenge is how to carry out necessary environmental policies even as economic growth ends and consumption plunges. The natural response is going to be liquidation of even more life-giving ecosystems, and jettisoning of climate policies, to vainly try to maintain high growth and personal consumption. We know that humanity must reduce greenhouse gas emissions by at least 80% over coming decades. How will this and other necessary climate mitigation strategies </w:t>
      </w:r>
      <w:proofErr w:type="gramStart"/>
      <w:r w:rsidRPr="00E71ADD">
        <w:rPr>
          <w:sz w:val="12"/>
        </w:rPr>
        <w:t>be</w:t>
      </w:r>
      <w:proofErr w:type="gramEnd"/>
      <w:r w:rsidRPr="00E71ADD">
        <w:rPr>
          <w:sz w:val="12"/>
        </w:rPr>
        <w:t xml:space="preserve"> maintained during years of economic downturns, resource wars, reasonable demands for equitable consumption, and frankly, the weather being more pleasant in some places? If efforts to reduce emissions and move to a steady state economy fail; the collapse of ecological, economic and social systems is assured. Bright greens take the continued existence of a habitable Earth with viable, sustainable populations of all species including humans as the ultimate truth and the meaning of life. Whether this is possible in a time of economic collapse is crucially dependent </w:t>
      </w:r>
      <w:r w:rsidRPr="00E71ADD">
        <w:rPr>
          <w:sz w:val="12"/>
        </w:rPr>
        <w:lastRenderedPageBreak/>
        <w:t xml:space="preserve">upon whether enough ecosystems and resources remain post collapse to allow humanity to recover and reconstitute sustainable, </w:t>
      </w:r>
      <w:proofErr w:type="spellStart"/>
      <w:r w:rsidRPr="00E71ADD">
        <w:rPr>
          <w:sz w:val="12"/>
        </w:rPr>
        <w:t>relocalized</w:t>
      </w:r>
      <w:proofErr w:type="spellEnd"/>
      <w:r w:rsidRPr="00E71ADD">
        <w:rPr>
          <w:sz w:val="12"/>
        </w:rPr>
        <w:t xml:space="preserve"> societies. </w:t>
      </w:r>
      <w:r w:rsidRPr="00C0679A">
        <w:rPr>
          <w:rStyle w:val="StyleBoldUnderline"/>
          <w:highlight w:val="green"/>
        </w:rPr>
        <w:t>It may be better for</w:t>
      </w:r>
      <w:r w:rsidRPr="00C0679A">
        <w:rPr>
          <w:rStyle w:val="StyleBoldUnderline"/>
        </w:rPr>
        <w:t xml:space="preserve"> the </w:t>
      </w:r>
      <w:r w:rsidRPr="00C0679A">
        <w:rPr>
          <w:rStyle w:val="StyleBoldUnderline"/>
          <w:highlight w:val="green"/>
        </w:rPr>
        <w:t>Earth</w:t>
      </w:r>
      <w:r w:rsidRPr="00C0679A">
        <w:rPr>
          <w:rStyle w:val="StyleBoldUnderline"/>
        </w:rPr>
        <w:t xml:space="preserve"> and humanity</w:t>
      </w:r>
      <w:r w:rsidRPr="00C0679A">
        <w:rPr>
          <w:rStyle w:val="StyleBoldUnderline"/>
          <w:highlight w:val="green"/>
        </w:rPr>
        <w:t>'s</w:t>
      </w:r>
      <w:r w:rsidRPr="00C0679A">
        <w:rPr>
          <w:rStyle w:val="StyleBoldUnderline"/>
        </w:rPr>
        <w:t xml:space="preserve"> </w:t>
      </w:r>
      <w:r w:rsidRPr="00C0679A">
        <w:rPr>
          <w:rStyle w:val="StyleBoldUnderline"/>
          <w:highlight w:val="green"/>
        </w:rPr>
        <w:t>future</w:t>
      </w:r>
      <w:r w:rsidRPr="00C0679A">
        <w:rPr>
          <w:rStyle w:val="StyleBoldUnderline"/>
        </w:rPr>
        <w:t xml:space="preserve"> </w:t>
      </w:r>
      <w:r w:rsidRPr="00C0679A">
        <w:rPr>
          <w:rStyle w:val="StyleBoldUnderline"/>
          <w:highlight w:val="green"/>
        </w:rPr>
        <w:t>that economic collapse comes sooner</w:t>
      </w:r>
      <w:r w:rsidRPr="00C0679A">
        <w:rPr>
          <w:rStyle w:val="StyleBoldUnderline"/>
        </w:rPr>
        <w:t xml:space="preserve"> rather than later, while more ecosystems and opportunities to return to nature's fold exist.</w:t>
      </w:r>
      <w:r w:rsidRPr="00E71ADD">
        <w:rPr>
          <w:sz w:val="12"/>
        </w:rPr>
        <w:t xml:space="preserve"> Economic collapse will be deeply wrenching -- part Great Depression, part African famine. There will be starvation and civil strife, and a long period of suffering and turmoil. Many will be killed as balance returns to the Earth. Most people have forgotten how to grow food and that their identity is more than what they own. Yet there is some justice, in that those who have lived most lightly upon the land will have an easier time of it, even as those super-consumers living in massive cities finally learn where their food comes from and that ecology is the meaning of life. </w:t>
      </w:r>
      <w:r w:rsidRPr="00C0679A">
        <w:rPr>
          <w:rStyle w:val="StyleBoldUnderline"/>
          <w:highlight w:val="green"/>
        </w:rPr>
        <w:t>Economic collapse now means humanity and the Earth ultimately survive to prosper again.</w:t>
      </w:r>
      <w:r w:rsidRPr="00E71ADD">
        <w:rPr>
          <w:sz w:val="12"/>
        </w:rPr>
        <w:t xml:space="preserve"> Human suffering -- already the norm for many, but hitting the currently materially affluent -- is inevitable given the degree to which the planet's carrying capacity has been exceeded. We are a couple decades at most away from societal strife of a much greater magnitude as the Earth's biosphere fails. </w:t>
      </w:r>
      <w:r w:rsidRPr="00C0679A">
        <w:rPr>
          <w:rStyle w:val="StyleBoldUnderline"/>
        </w:rPr>
        <w:t>Humanity can take the bitter medicine now, and recover while emerging better for it; or our total collapse can be a final, fatal death swoon.</w:t>
      </w:r>
      <w:r w:rsidRPr="00E71ADD">
        <w:rPr>
          <w:sz w:val="12"/>
        </w:rPr>
        <w:t xml:space="preserve"> </w:t>
      </w:r>
      <w:r w:rsidRPr="00C0679A">
        <w:rPr>
          <w:rStyle w:val="StyleBoldUnderline"/>
          <w:highlight w:val="green"/>
        </w:rPr>
        <w:t>A</w:t>
      </w:r>
      <w:r w:rsidRPr="00C0679A">
        <w:rPr>
          <w:rStyle w:val="StyleBoldUnderline"/>
        </w:rPr>
        <w:t xml:space="preserve"> </w:t>
      </w:r>
      <w:r w:rsidRPr="00C0679A">
        <w:rPr>
          <w:rStyle w:val="StyleBoldUnderline"/>
          <w:highlight w:val="green"/>
        </w:rPr>
        <w:t>successful revolutionary response to imminent global ecosystem collapse would focus upon bringing down the Earth's industrial economy now.</w:t>
      </w:r>
      <w:r w:rsidRPr="00C0679A">
        <w:rPr>
          <w:rStyle w:val="StyleBoldUnderline"/>
        </w:rPr>
        <w:t xml:space="preserve"> </w:t>
      </w:r>
      <w:r w:rsidRPr="00E71ADD">
        <w:rPr>
          <w:sz w:val="12"/>
        </w:rPr>
        <w:t xml:space="preserve">As society continues to fail miserably to implement necessary changes to allow creation to continue, maybe the best strategy to achieve global ecological sustainability is economic sabotage to hasten the day. It is more fragile than it looks. Humanity is a marvelous creation. Yet her current dilemma is unprecedented. It is not yet known whether she is able to adapt, at some expense to her comfort and short-term well-being, to ensure survival. If she can, all futures of economic, social and ecological collapse can be avoided. If not it is better from a long-term </w:t>
      </w:r>
      <w:proofErr w:type="spellStart"/>
      <w:r w:rsidRPr="00E71ADD">
        <w:rPr>
          <w:sz w:val="12"/>
        </w:rPr>
        <w:t>biocentric</w:t>
      </w:r>
      <w:proofErr w:type="spellEnd"/>
      <w:r w:rsidRPr="00E71ADD">
        <w:rPr>
          <w:sz w:val="12"/>
        </w:rPr>
        <w:t xml:space="preserve"> viewpoint that the economic growth machine collapse now, bringing forth the necessary change, and offering hope for a planetary and human revival. I wish no harm to anyone, and want desperately to avoid these prophesies foretold by ecological science. I speak for the Earth, for despite being the giver of life, her natural voice remains largely unheard over the tumult of the end of being.</w:t>
      </w:r>
    </w:p>
    <w:p w:rsidR="00A47C80" w:rsidRPr="00005EDB" w:rsidRDefault="00A47C80" w:rsidP="00A47C80"/>
    <w:p w:rsidR="00A47C80" w:rsidRDefault="00A47C80" w:rsidP="00A47C80">
      <w:pPr>
        <w:pStyle w:val="Heading3"/>
      </w:pPr>
      <w:r>
        <w:lastRenderedPageBreak/>
        <w:t>Growth unsustainable/econ collapse inevitable</w:t>
      </w:r>
    </w:p>
    <w:p w:rsidR="00A47C80" w:rsidRPr="00716139" w:rsidRDefault="00716139" w:rsidP="00716139">
      <w:pPr>
        <w:pStyle w:val="Heading4"/>
        <w:rPr>
          <w:rStyle w:val="StyleBoldUnderline"/>
          <w:u w:val="none"/>
        </w:rPr>
      </w:pPr>
      <w:r>
        <w:t>Extend Mackenzie, even with a perfect model of a world we’ll still run out of resources and collapse civilization</w:t>
      </w:r>
      <w:r w:rsidR="00AA62A4">
        <w:t>.</w:t>
      </w:r>
    </w:p>
    <w:p w:rsidR="00A47C80" w:rsidRPr="009F5443" w:rsidRDefault="00A47C80" w:rsidP="00A47C80"/>
    <w:p w:rsidR="00A47C80" w:rsidRPr="001A27E1" w:rsidRDefault="00A47C80" w:rsidP="00A47C80">
      <w:pPr>
        <w:pStyle w:val="Heading4"/>
      </w:pPr>
      <w:r>
        <w:t>Growth is unsustainable- A switch NOW is key</w:t>
      </w:r>
    </w:p>
    <w:p w:rsidR="00A47C80" w:rsidRPr="009303F9" w:rsidRDefault="00A47C80" w:rsidP="00A47C80">
      <w:r w:rsidRPr="009303F9">
        <w:rPr>
          <w:rStyle w:val="StyleStyleBold12pt"/>
        </w:rPr>
        <w:t>Jackson 10</w:t>
      </w:r>
      <w:r>
        <w:t xml:space="preserve"> (Tim, Economics Commissioner for the Sustainable Development Commission of the United Kingdom, “Prosperity without growth: planning for a sustainable economy.</w:t>
      </w:r>
      <w:proofErr w:type="gramStart"/>
      <w:r>
        <w:t>”,</w:t>
      </w:r>
      <w:proofErr w:type="gramEnd"/>
      <w:r>
        <w:t xml:space="preserve"> January 1</w:t>
      </w:r>
      <w:r w:rsidRPr="009303F9">
        <w:rPr>
          <w:vertAlign w:val="superscript"/>
        </w:rPr>
        <w:t>st</w:t>
      </w:r>
      <w:r>
        <w:t>, http://www.freepatentsonline.com/article/Pacific-Ecologist/239169770.html )CDD</w:t>
      </w:r>
    </w:p>
    <w:p w:rsidR="00A47C80" w:rsidRDefault="00A47C80" w:rsidP="00A47C80">
      <w:pPr>
        <w:rPr>
          <w:sz w:val="10"/>
        </w:rPr>
      </w:pPr>
      <w:r w:rsidRPr="00686FAD">
        <w:rPr>
          <w:rStyle w:val="StyleBoldUnderline"/>
        </w:rPr>
        <w:t>Where is prosperity after 50 years pursuing the narrow aims of economic growth worldwide</w:t>
      </w:r>
      <w:r w:rsidRPr="00D6664E">
        <w:rPr>
          <w:sz w:val="10"/>
        </w:rPr>
        <w:t xml:space="preserve">? Over 60 percent of the world's ecosystems on which we depend for survival are degraded and over 2 billion people live in poverty on less than $2 </w:t>
      </w:r>
      <w:proofErr w:type="gramStart"/>
      <w:r w:rsidRPr="00D6664E">
        <w:rPr>
          <w:sz w:val="10"/>
        </w:rPr>
        <w:t>daily ,while</w:t>
      </w:r>
      <w:proofErr w:type="gramEnd"/>
      <w:r w:rsidRPr="00D6664E">
        <w:rPr>
          <w:sz w:val="10"/>
        </w:rPr>
        <w:t xml:space="preserve"> the richest 20% of people earn 74% of the world's income. We face the end of the cheap oil era, steadily rising commodity prices, degraded forests, lakes and soils, conflicts over land use, water, fishing, and the challenge of </w:t>
      </w:r>
      <w:proofErr w:type="spellStart"/>
      <w:r w:rsidRPr="00D6664E">
        <w:rPr>
          <w:sz w:val="10"/>
        </w:rPr>
        <w:t>stabilising</w:t>
      </w:r>
      <w:proofErr w:type="spellEnd"/>
      <w:r w:rsidRPr="00D6664E">
        <w:rPr>
          <w:sz w:val="10"/>
        </w:rPr>
        <w:t xml:space="preserve"> concentrations of carbon dioxide in the atmosphere, rising now by over 3% yearly. </w:t>
      </w:r>
      <w:r w:rsidRPr="00686FAD">
        <w:rPr>
          <w:rStyle w:val="StyleBoldUnderline"/>
          <w:highlight w:val="green"/>
        </w:rPr>
        <w:t>Continuing with growth</w:t>
      </w:r>
      <w:r w:rsidRPr="00686FAD">
        <w:rPr>
          <w:rStyle w:val="StyleBoldUnderline"/>
        </w:rPr>
        <w:t xml:space="preserve"> and all aspiring to the affluence of OECD nations </w:t>
      </w:r>
      <w:r w:rsidRPr="00686FAD">
        <w:rPr>
          <w:rStyle w:val="StyleBoldUnderline"/>
          <w:highlight w:val="green"/>
        </w:rPr>
        <w:t>can only lead to increasing destruction of the environment and society</w:t>
      </w:r>
      <w:r w:rsidRPr="00686FAD">
        <w:rPr>
          <w:rStyle w:val="StyleBoldUnderline"/>
        </w:rPr>
        <w:t>. Poorer nations are in urgent need of growth, but we cannot have a fair world unless growth in richer nations is stopped.</w:t>
      </w:r>
      <w:r w:rsidRPr="00D6664E">
        <w:rPr>
          <w:sz w:val="10"/>
        </w:rPr>
        <w:t xml:space="preserve"> Twelve steps outline the path to a sustainable economy. Real prosperity is in the quality of our lives and our ability to flourish within the ecological limits of a finite planet. This article is abridged from the report by Professor TIM JACKSON of the UK's Sustainable Development Commission. Every society clings to a myth. Our myth is economic growth which is supposed to deliver an improved quality of life for all. For the past five decades pursuing growth has been the most important policy goal globally. The global economy is almost five times the size it was half a century ago. If it continues growing at the same rate the economy will be 80 times its current size by 2100. The great ramping up of economic activity globally has no historic precedent and is totally at odds with our scientific knowledge of the finite resource base and the fragile ecology we depend on for survival. Growth has delivered its benefits unequally. A fifth of the world's people </w:t>
      </w:r>
      <w:proofErr w:type="gramStart"/>
      <w:r w:rsidRPr="00D6664E">
        <w:rPr>
          <w:sz w:val="10"/>
        </w:rPr>
        <w:t>earns</w:t>
      </w:r>
      <w:proofErr w:type="gramEnd"/>
      <w:r w:rsidRPr="00D6664E">
        <w:rPr>
          <w:sz w:val="10"/>
        </w:rPr>
        <w:t xml:space="preserve"> just 2% of global income, while the richest fifth earn 74% of the world's income. Inequality is higher in OECD nations now than it was 20 years ago. While the rich got richer, middle-class incomes in Western countries were stagnant in real terms long before the recession. Far from raising living standards for those most in need, growth let much of the world's population down, trickling up to the lucky few. Fairness, or lack of it, is one of many reasons to question the conventional formula for achieving prosperity. As the economy expands, so do related resource impacts which are already unsustainable. In the past quarter of a century the global economy has doubled, while an estimated 60% of the world's ecosystems were degraded. Global carbon emissions have risen by 40% since 1990, the Kyoto Protocol 'base year,' and significant scarcity in key resources like oil, may be less than a decade away. Most of us avoid the stark reality of these numbers and assume, financial crises aside, growth will continue indefinitely. Not just for the poorest countries, where a better quality of life is undeniably needed, but even in the richest nations where material wealth's cornucopia adds little to happiness and now threatens the foundations of our wellbeing. Reasons for our collective blindness are easy to find. </w:t>
      </w:r>
      <w:r w:rsidRPr="00686FAD">
        <w:rPr>
          <w:rStyle w:val="StyleBoldUnderline"/>
          <w:highlight w:val="green"/>
        </w:rPr>
        <w:t>The modern economy is structurally reliant on economic growth for its stability.</w:t>
      </w:r>
      <w:r w:rsidRPr="00D6664E">
        <w:rPr>
          <w:sz w:val="10"/>
        </w:rPr>
        <w:t xml:space="preserve"> </w:t>
      </w:r>
      <w:r w:rsidRPr="00686FAD">
        <w:rPr>
          <w:rStyle w:val="StyleBoldUnderline"/>
        </w:rPr>
        <w:t>When growth falters, as it has recently, politicians panic. Businesses struggle to survive. People lose their jobs and sometimes their homes. A spiral of recession looms. Questioning growth is deemed to be the act of lunatics, idealists and revolutionaries.</w:t>
      </w:r>
      <w:r>
        <w:rPr>
          <w:rStyle w:val="StyleBoldUnderline"/>
        </w:rPr>
        <w:t xml:space="preserve"> </w:t>
      </w:r>
      <w:r w:rsidRPr="00D6664E">
        <w:rPr>
          <w:sz w:val="10"/>
        </w:rPr>
        <w:t xml:space="preserve">Growth creates instability </w:t>
      </w:r>
      <w:proofErr w:type="gramStart"/>
      <w:r w:rsidRPr="00D6664E">
        <w:rPr>
          <w:sz w:val="10"/>
        </w:rPr>
        <w:t>But</w:t>
      </w:r>
      <w:proofErr w:type="gramEnd"/>
      <w:r w:rsidRPr="00D6664E">
        <w:rPr>
          <w:sz w:val="10"/>
        </w:rPr>
        <w:t xml:space="preserve"> the myth has failed us so we must question it. </w:t>
      </w:r>
      <w:r w:rsidRPr="00686FAD">
        <w:rPr>
          <w:rStyle w:val="StyleBoldUnderline"/>
          <w:highlight w:val="green"/>
        </w:rPr>
        <w:t>Economic growth has failed two billion people</w:t>
      </w:r>
      <w:r w:rsidRPr="00D6664E">
        <w:rPr>
          <w:sz w:val="10"/>
        </w:rPr>
        <w:t xml:space="preserve"> who still live on less than $2 daily, it's failed the fragile eco logical systems on which we depend for survival and spectacularly failed to provide economic stability and to secure people's livelihoods. </w:t>
      </w:r>
      <w:r w:rsidRPr="00686FAD">
        <w:rPr>
          <w:rStyle w:val="StyleBoldUnderline"/>
          <w:highlight w:val="green"/>
        </w:rPr>
        <w:t>The model was always unstable ecologically, and has now been shown to be unstable economically.</w:t>
      </w:r>
      <w:r>
        <w:rPr>
          <w:rStyle w:val="StyleBoldUnderline"/>
        </w:rPr>
        <w:t xml:space="preserve"> </w:t>
      </w:r>
      <w:r w:rsidRPr="00D6664E">
        <w:rPr>
          <w:sz w:val="10"/>
        </w:rPr>
        <w:t xml:space="preserve">The banking crisis of 2008 led the world to the brink of financial disaster, shaking the foundations of the economic model. It provides a unique opportunity to reflect on growth and to address financial and ecological sustainability together. The market was not undone by rogue individuals or incompetent regulators turning a blind eye. It was undone by growth itself, the imperative shaping the modern economy. Growth motivated the freedoms granted to the financial sector and is at least partly responsible for loosening regulations and the proliferation of unstable financial derivatives. Continued expansion of credit was deliberately courted as an essential mechanism to stimulate consumption growth. </w:t>
      </w:r>
      <w:r w:rsidRPr="00686FAD">
        <w:rPr>
          <w:rStyle w:val="StyleBoldUnderline"/>
        </w:rPr>
        <w:t xml:space="preserve">To protect economic growth we have been prepared to accept unsustainable financial and ecological liabilities, believing them necessary to deliver security and keep us from collapse. It </w:t>
      </w:r>
      <w:r w:rsidRPr="00686FAD">
        <w:rPr>
          <w:rStyle w:val="StyleBoldUnderline"/>
          <w:highlight w:val="green"/>
        </w:rPr>
        <w:t>was never sustainable in the long-term</w:t>
      </w:r>
      <w:r w:rsidRPr="00686FAD">
        <w:rPr>
          <w:rStyle w:val="StyleBoldUnderline"/>
        </w:rPr>
        <w:t xml:space="preserve">, now the financial crisis has shown us </w:t>
      </w:r>
      <w:r w:rsidRPr="00686FAD">
        <w:rPr>
          <w:rStyle w:val="StyleBoldUnderline"/>
          <w:highlight w:val="green"/>
        </w:rPr>
        <w:t>it's not even sustainable in the short-term</w:t>
      </w:r>
      <w:r w:rsidRPr="00686FAD">
        <w:rPr>
          <w:rStyle w:val="StyleBoldUnderline"/>
        </w:rPr>
        <w:t>.</w:t>
      </w:r>
      <w:r>
        <w:rPr>
          <w:rStyle w:val="StyleBoldUnderline"/>
        </w:rPr>
        <w:t xml:space="preserve"> </w:t>
      </w:r>
      <w:r w:rsidRPr="00D6664E">
        <w:rPr>
          <w:sz w:val="10"/>
        </w:rPr>
        <w:t xml:space="preserve">Today we face the imminent end of the cheap oil era, the prospect of steadily rising commodity prices, degradation of forests, lakes and soils, conflicts over land use, water quality, fishing rights and the huge challenge of </w:t>
      </w:r>
      <w:proofErr w:type="spellStart"/>
      <w:r w:rsidRPr="00D6664E">
        <w:rPr>
          <w:sz w:val="10"/>
        </w:rPr>
        <w:t>stabilising</w:t>
      </w:r>
      <w:proofErr w:type="spellEnd"/>
      <w:r w:rsidRPr="00D6664E">
        <w:rPr>
          <w:sz w:val="10"/>
        </w:rPr>
        <w:t xml:space="preserve"> concentrations of carbon in the global atmosphere. We face these tasks with a basically broken economy, in desperate need of renewal. Returning to business as usual is not an option. Prosperity for the few founded on ecological destruction and persistent social injustice is no foundation for </w:t>
      </w:r>
      <w:proofErr w:type="spellStart"/>
      <w:r w:rsidRPr="00D6664E">
        <w:rPr>
          <w:sz w:val="10"/>
        </w:rPr>
        <w:t>civilised</w:t>
      </w:r>
      <w:proofErr w:type="spellEnd"/>
      <w:r w:rsidRPr="00D6664E">
        <w:rPr>
          <w:sz w:val="10"/>
        </w:rPr>
        <w:t xml:space="preserve"> society. Economic recovery is vital. Protecting people's jobs and creating new ones is absolutely essential. But we are also in urgent need of a renewed sense of shared prosperity, a commitment to fairness and flourishing in a finite world. Delivering these goals may seem unfamiliar or incongruous in the modern age. But the role of government has been so narrowly framed by material aims, hollowed out by a misguided vision of unbounded consumer freedoms that the concept of governance itself needs renewing. Prosperity in a finite world </w:t>
      </w:r>
      <w:proofErr w:type="gramStart"/>
      <w:r w:rsidRPr="00D6664E">
        <w:rPr>
          <w:sz w:val="10"/>
        </w:rPr>
        <w:t>What</w:t>
      </w:r>
      <w:proofErr w:type="gramEnd"/>
      <w:r w:rsidRPr="00D6664E">
        <w:rPr>
          <w:sz w:val="10"/>
        </w:rPr>
        <w:t xml:space="preserve"> does prosperity mean in a finite world with a rising population, expected to exceed nine billion people within decades? (1) One response is to cast prosperity in economic terms and recommend continued rise in national (and global) economic output, with a corresponding increase in people's incomes. This has an appealing logic for the world's poorest nations where 20% of people earn just 2% of the world's income. A meaningful approach to prosperity must address the plight of the one billion people across the world </w:t>
      </w:r>
      <w:proofErr w:type="gramStart"/>
      <w:r w:rsidRPr="00D6664E">
        <w:rPr>
          <w:sz w:val="10"/>
        </w:rPr>
        <w:t>who</w:t>
      </w:r>
      <w:proofErr w:type="gramEnd"/>
      <w:r w:rsidRPr="00D6664E">
        <w:rPr>
          <w:sz w:val="10"/>
        </w:rPr>
        <w:t xml:space="preserve"> live on less than $1 a day, half the price of a small cappuccino in Starbucks. (2) Prosperity is not synonymous with income or wealth, </w:t>
      </w:r>
      <w:proofErr w:type="gramStart"/>
      <w:r w:rsidRPr="00D6664E">
        <w:rPr>
          <w:sz w:val="10"/>
        </w:rPr>
        <w:t>nor</w:t>
      </w:r>
      <w:proofErr w:type="gramEnd"/>
      <w:r w:rsidRPr="00D6664E">
        <w:rPr>
          <w:sz w:val="10"/>
        </w:rPr>
        <w:t xml:space="preserve"> the same thing as economic growth. Until recently, it was not related to money, being simply the opposite of adversity or affliction. (3) Prosperity's requirements go beyond material sustenance, and mean flourishing physically, psychologically and socially. To do well is partly about the ability to give and receive </w:t>
      </w:r>
      <w:proofErr w:type="gramStart"/>
      <w:r w:rsidRPr="00D6664E">
        <w:rPr>
          <w:sz w:val="10"/>
        </w:rPr>
        <w:t>love</w:t>
      </w:r>
      <w:proofErr w:type="gramEnd"/>
      <w:r w:rsidRPr="00D6664E">
        <w:rPr>
          <w:sz w:val="10"/>
        </w:rPr>
        <w:t xml:space="preserve">, to enjoy the respect of your peers, contribute useful work, to have a sense of belonging and trust in the community. An important component of prosperity is the ability to participate meaningfully in the life of society. </w:t>
      </w:r>
      <w:proofErr w:type="spellStart"/>
      <w:r w:rsidRPr="00D6664E">
        <w:rPr>
          <w:sz w:val="10"/>
        </w:rPr>
        <w:t>Amartya</w:t>
      </w:r>
      <w:proofErr w:type="spellEnd"/>
      <w:r w:rsidRPr="00D6664E">
        <w:rPr>
          <w:sz w:val="10"/>
        </w:rPr>
        <w:t xml:space="preserve"> Sen in The Living Standard writes of 'capabilities for flourishing.' This vision is not a set of disembodied freedoms, but a range of 'bounded capabilities' to live well within clearly defined limits. A fair and lasting prosperity cannot be isolated from material conditions. Capabilities for flourishing are bound by the scale of the global population and the finite ecology of the planet. To ignore natural bounds to flourishing is to condemn our </w:t>
      </w:r>
      <w:proofErr w:type="spellStart"/>
      <w:r w:rsidRPr="00D6664E">
        <w:rPr>
          <w:sz w:val="10"/>
        </w:rPr>
        <w:t>descendents</w:t>
      </w:r>
      <w:proofErr w:type="spellEnd"/>
      <w:r w:rsidRPr="00D6664E">
        <w:rPr>
          <w:sz w:val="10"/>
        </w:rPr>
        <w:t xml:space="preserve"> and our fellow creatures to an impoverished planet. Prosperity is about things going well for us. Wanting things to go well is a common human concern. This sense of things going well includes continuity. We are not inclined to think life is going well, if we expect things to fall apart tomorrow. There is a natural tendency to be at least partly concerned about the future. The concept of economic prosperity and connecting prosperity to economic growth is a modern idea under strong criticism. Material results of economic growth lead to depletion of natural resources and degradation of the environment, impoverishing both present and future generations. Climate change, depletion of oil resources, water scarcity, collapsing fish stocks and chronic biodiversity loss are some material concerns. (4) The twin challenges of climate change and peak oil are particularly pressing. We can probably keep the economy going for a while as we head towards the cliff, but as Sir Nicholas Stern has argued, costs will be punishingly high when the crunch comes. Early investment in the transition to a low-carbon society is vital to avoid economic collapse later on. (5) Oil price rises have already shown they can potentially </w:t>
      </w:r>
      <w:proofErr w:type="spellStart"/>
      <w:r w:rsidRPr="00D6664E">
        <w:rPr>
          <w:sz w:val="10"/>
        </w:rPr>
        <w:t>destabilise</w:t>
      </w:r>
      <w:proofErr w:type="spellEnd"/>
      <w:r w:rsidRPr="00D6664E">
        <w:rPr>
          <w:sz w:val="10"/>
        </w:rPr>
        <w:t xml:space="preserve"> the global economy and threaten basic securities. Fears peaked in July 2008 when oil prices reached $147 a barrel. Though prices fell sharply in the following months, the threat of peak oil hasn't gone away. The International Energy Agency estimates the peak could arrive in 2020. Others believe it could be even sooner. (6) Beyond these ecological concerns are social ones, with disturbing evidence that both the benefits and costs of economic growth are unevenly distributed. Continuing disparities between rich and poorer nations are unacceptable from a humanitarian point of view and generate rising social tensions: real hardships in the most disadvantaged communities have a spill-over effect on society as a whole. (7) [ILLUSTRATION OMITTED] </w:t>
      </w:r>
      <w:proofErr w:type="gramStart"/>
      <w:r w:rsidRPr="00686FAD">
        <w:rPr>
          <w:rStyle w:val="StyleBoldUnderline"/>
        </w:rPr>
        <w:t>Also</w:t>
      </w:r>
      <w:proofErr w:type="gramEnd"/>
      <w:r w:rsidRPr="00686FAD">
        <w:rPr>
          <w:rStyle w:val="StyleBoldUnderline"/>
        </w:rPr>
        <w:t xml:space="preserve">, </w:t>
      </w:r>
      <w:r w:rsidRPr="00686FAD">
        <w:rPr>
          <w:rStyle w:val="StyleBoldUnderline"/>
          <w:highlight w:val="green"/>
        </w:rPr>
        <w:t>continued pursuit of economic growth</w:t>
      </w:r>
      <w:r w:rsidRPr="00686FAD">
        <w:rPr>
          <w:rStyle w:val="StyleBoldUnderline"/>
        </w:rPr>
        <w:t xml:space="preserve"> beyond a certain point </w:t>
      </w:r>
      <w:r w:rsidRPr="00686FAD">
        <w:rPr>
          <w:rStyle w:val="StyleBoldUnderline"/>
          <w:highlight w:val="green"/>
        </w:rPr>
        <w:t>may even impede human happiness</w:t>
      </w:r>
      <w:r w:rsidRPr="00686FAD">
        <w:rPr>
          <w:rStyle w:val="StyleBoldUnderline"/>
        </w:rPr>
        <w:t xml:space="preserve">. </w:t>
      </w:r>
      <w:proofErr w:type="gramStart"/>
      <w:r w:rsidRPr="00686FAD">
        <w:rPr>
          <w:rStyle w:val="StyleBoldUnderline"/>
        </w:rPr>
        <w:t>Reports of a growing 'social recession' in advanced economies has</w:t>
      </w:r>
      <w:proofErr w:type="gramEnd"/>
      <w:r w:rsidRPr="00686FAD">
        <w:rPr>
          <w:rStyle w:val="StyleBoldUnderline"/>
        </w:rPr>
        <w:t xml:space="preserve"> accompanied the relative economic success of the past decade.</w:t>
      </w:r>
      <w:r w:rsidRPr="00D6664E">
        <w:rPr>
          <w:sz w:val="10"/>
        </w:rPr>
        <w:t xml:space="preserve"> (8) There is surprising agreement on this across the political spectrum. Jonathan Rutherford, on the left, and Jesse Norman, from the right, both gave evidence on this in Redefining Prosperity (www.sdcommission.org.uk), pointing to rising rates of anxiety, clinical depression, increased alcoholism, binge drinking, and a decline in morale at work. Norman highlighted community breakdown, loss of trust across society and rising political apathy. (9) For Rutherford, the main culprit of social recession is increasing </w:t>
      </w:r>
      <w:proofErr w:type="spellStart"/>
      <w:r w:rsidRPr="00D6664E">
        <w:rPr>
          <w:sz w:val="10"/>
        </w:rPr>
        <w:t>commoditisation</w:t>
      </w:r>
      <w:proofErr w:type="spellEnd"/>
      <w:r w:rsidRPr="00D6664E">
        <w:rPr>
          <w:sz w:val="10"/>
        </w:rPr>
        <w:t xml:space="preserve"> of </w:t>
      </w:r>
      <w:r w:rsidRPr="00D6664E">
        <w:rPr>
          <w:sz w:val="10"/>
        </w:rPr>
        <w:lastRenderedPageBreak/>
        <w:t xml:space="preserve">public goods and rising social inequalities, engendered by capitalism itself. Stop growth in richer nations </w:t>
      </w:r>
      <w:proofErr w:type="gramStart"/>
      <w:r w:rsidRPr="00686FAD">
        <w:rPr>
          <w:rStyle w:val="StyleBoldUnderline"/>
        </w:rPr>
        <w:t>These</w:t>
      </w:r>
      <w:proofErr w:type="gramEnd"/>
      <w:r w:rsidRPr="00686FAD">
        <w:rPr>
          <w:rStyle w:val="StyleBoldUnderline"/>
        </w:rPr>
        <w:t xml:space="preserve"> three related factors, ecological, social and psychological, are now well-covered in the literature on sustainability and happiness. If </w:t>
      </w:r>
      <w:r w:rsidRPr="001A27E1">
        <w:rPr>
          <w:rStyle w:val="StyleBoldUnderline"/>
          <w:highlight w:val="green"/>
        </w:rPr>
        <w:t xml:space="preserve">economic growth and rising prosperity </w:t>
      </w:r>
      <w:proofErr w:type="gramStart"/>
      <w:r w:rsidRPr="001A27E1">
        <w:rPr>
          <w:rStyle w:val="StyleBoldUnderline"/>
          <w:highlight w:val="green"/>
        </w:rPr>
        <w:t>are</w:t>
      </w:r>
      <w:proofErr w:type="gramEnd"/>
      <w:r w:rsidRPr="001A27E1">
        <w:rPr>
          <w:rStyle w:val="StyleBoldUnderline"/>
          <w:highlight w:val="green"/>
        </w:rPr>
        <w:t xml:space="preserve"> not the same thing</w:t>
      </w:r>
      <w:r w:rsidRPr="00686FAD">
        <w:rPr>
          <w:rStyle w:val="StyleBoldUnderline"/>
        </w:rPr>
        <w:t xml:space="preserve">, and as </w:t>
      </w:r>
      <w:r w:rsidRPr="001A27E1">
        <w:rPr>
          <w:rStyle w:val="StyleBoldUnderline"/>
          <w:highlight w:val="green"/>
        </w:rPr>
        <w:t>growth can damage both people and planet</w:t>
      </w:r>
      <w:r w:rsidRPr="00686FAD">
        <w:rPr>
          <w:rStyle w:val="StyleBoldUnderline"/>
        </w:rPr>
        <w:t xml:space="preserve">, should </w:t>
      </w:r>
      <w:r w:rsidRPr="001A27E1">
        <w:rPr>
          <w:rStyle w:val="StyleBoldUnderline"/>
        </w:rPr>
        <w:t>we</w:t>
      </w:r>
      <w:r w:rsidRPr="00686FAD">
        <w:rPr>
          <w:rStyle w:val="StyleBoldUnderline"/>
        </w:rPr>
        <w:t xml:space="preserve"> think about doing without growth, </w:t>
      </w:r>
      <w:r w:rsidRPr="00D6664E">
        <w:rPr>
          <w:sz w:val="10"/>
        </w:rPr>
        <w:t xml:space="preserve">at least in richer nations? This is problematic in the poorest countries, but living conditions in cosmopolitan Europe or the USA are a far cry from the abject poverty of rural Africa and parts of South Asia and Latin America. Are ever-increasing incomes for the already-rich a legitimate focus for our continued hopes and expectations in a world of finite resources, constrained by strict environmental limits and still </w:t>
      </w:r>
      <w:proofErr w:type="spellStart"/>
      <w:r w:rsidRPr="00D6664E">
        <w:rPr>
          <w:sz w:val="10"/>
        </w:rPr>
        <w:t>characterised</w:t>
      </w:r>
      <w:proofErr w:type="spellEnd"/>
      <w:r w:rsidRPr="00D6664E">
        <w:rPr>
          <w:sz w:val="10"/>
        </w:rPr>
        <w:t xml:space="preserve"> by 'islands of prosperity' within 'oceans of poverty?' (10) We must challenge the assumption of continued economic expansion in rich countries and ask, is it possible to achieve prosperity without growth? Some would say it's ironic to ask such questions when economic stability is under threat and the world struggles with global recession. It's not what people are interested in when financial markets are in turmoil, George Soros said of his attempt to dig deeper into the global credit crisis. (11) But there are several reasons not to postpone this inquiry until the economy looks brighter. </w:t>
      </w:r>
      <w:r w:rsidRPr="00686FAD">
        <w:rPr>
          <w:rStyle w:val="StyleBoldUnderline"/>
        </w:rPr>
        <w:t xml:space="preserve">The first is that </w:t>
      </w:r>
      <w:r w:rsidRPr="001A27E1">
        <w:rPr>
          <w:rStyle w:val="StyleBoldUnderline"/>
          <w:highlight w:val="green"/>
        </w:rPr>
        <w:t>increasing impacts of economic growth,</w:t>
      </w:r>
      <w:r w:rsidRPr="00686FAD">
        <w:rPr>
          <w:rStyle w:val="StyleBoldUnderline"/>
        </w:rPr>
        <w:t xml:space="preserve"> climate change, resource depletion, social recession, for example, </w:t>
      </w:r>
      <w:r w:rsidRPr="001A27E1">
        <w:rPr>
          <w:rStyle w:val="StyleBoldUnderline"/>
          <w:highlight w:val="green"/>
        </w:rPr>
        <w:t>are unlikely to go away,</w:t>
      </w:r>
      <w:r w:rsidRPr="00686FAD">
        <w:rPr>
          <w:rStyle w:val="StyleBoldUnderline"/>
        </w:rPr>
        <w:t xml:space="preserve"> because growth slows </w:t>
      </w:r>
      <w:r w:rsidRPr="001A27E1">
        <w:rPr>
          <w:rStyle w:val="StyleBoldUnderline"/>
          <w:highlight w:val="green"/>
        </w:rPr>
        <w:t>in</w:t>
      </w:r>
      <w:r w:rsidRPr="00686FAD">
        <w:rPr>
          <w:rStyle w:val="StyleBoldUnderline"/>
        </w:rPr>
        <w:t xml:space="preserve"> </w:t>
      </w:r>
      <w:r w:rsidRPr="001A27E1">
        <w:rPr>
          <w:rStyle w:val="StyleBoldUnderline"/>
          <w:highlight w:val="green"/>
        </w:rPr>
        <w:t>advanced economies</w:t>
      </w:r>
      <w:r w:rsidRPr="00686FAD">
        <w:rPr>
          <w:rStyle w:val="StyleBoldUnderline"/>
        </w:rPr>
        <w:t>.</w:t>
      </w:r>
      <w:r w:rsidRPr="00D6664E">
        <w:rPr>
          <w:sz w:val="10"/>
        </w:rPr>
        <w:t xml:space="preserve"> Economic expansion in China and in emerging economies has increased demand for fossil fuels, metals, and nonmetallic minerals and will inevitably reduce reserves of finite resources. The second is it's impossible to ignore the influence of financial markets and commodity prices on the relationship between growth and prosperity. UN Secretary General Ban Ki-Moon in 2008 at the G8 Summit referred to the problems of climate change, soaring food prices and development as 'deeply interconnected' crises which need to be addressed together. (12) Competition for land between food and biofuels clearly played a part in rising food prices. </w:t>
      </w:r>
      <w:r w:rsidRPr="001A27E1">
        <w:rPr>
          <w:rStyle w:val="StyleBoldUnderline"/>
          <w:highlight w:val="green"/>
        </w:rPr>
        <w:t>The economic crisis may appear to be unrelated</w:t>
      </w:r>
      <w:r w:rsidRPr="00686FAD">
        <w:rPr>
          <w:rStyle w:val="StyleBoldUnderline"/>
        </w:rPr>
        <w:t xml:space="preserve">, </w:t>
      </w:r>
      <w:r w:rsidRPr="001A27E1">
        <w:rPr>
          <w:rStyle w:val="StyleBoldUnderline"/>
          <w:highlight w:val="green"/>
        </w:rPr>
        <w:t>but it is</w:t>
      </w:r>
      <w:r w:rsidRPr="00686FAD">
        <w:rPr>
          <w:rStyle w:val="StyleBoldUnderline"/>
        </w:rPr>
        <w:t xml:space="preserve">. The age of irresponsibility shows a long-term blindness to the material world's limitations and our inability to regulate financial markets. </w:t>
      </w:r>
      <w:r w:rsidRPr="001A27E1">
        <w:rPr>
          <w:rStyle w:val="StyleBoldUnderline"/>
          <w:highlight w:val="green"/>
        </w:rPr>
        <w:t>Our ecological debts are as unstable as our financial debts. Neither is properly accounted for in the relentless pursuit of consumption growth.</w:t>
      </w:r>
      <w:r w:rsidRPr="00686FAD">
        <w:rPr>
          <w:rStyle w:val="StyleBoldUnderline"/>
        </w:rPr>
        <w:t xml:space="preserve"> </w:t>
      </w:r>
      <w:r w:rsidRPr="00D6664E">
        <w:rPr>
          <w:sz w:val="10"/>
        </w:rPr>
        <w:t xml:space="preserve">We have failed to get our economies working sustainably even in financial terms, so restoring the status quo in response to the economic crisis is deeply misguided and doomed to failure. Prosperity today means nothing if it undermines the conditions on which prosperity tomorrow depends. Economist Peter Victor, a contributor to the SDC's Redefining Prosperity project, said our overriding challenge is to build economies which are 'slower by design, not by disaster.' (13) Prosperity without growth is a very useful trick to have up your sleeve when the economy is going down the pan. </w:t>
      </w:r>
      <w:r w:rsidRPr="001A27E1">
        <w:rPr>
          <w:rStyle w:val="StyleBoldUnderline"/>
          <w:highlight w:val="green"/>
        </w:rPr>
        <w:t>An overwhelming imperative now exists to bring about the transition to a sustainable economy.</w:t>
      </w:r>
      <w:r w:rsidRPr="00686FAD">
        <w:rPr>
          <w:rStyle w:val="StyleBoldUnderline"/>
        </w:rPr>
        <w:t xml:space="preserve"> </w:t>
      </w:r>
      <w:r w:rsidRPr="00D6664E">
        <w:rPr>
          <w:sz w:val="10"/>
        </w:rPr>
        <w:t>Facing economic collapse governments have an undisputed duty to intervene. Public investment is essential, restructuring is inevitable. There is no better time than now to make progress towards a more sustainable society, investing in renewable technologies, public transport, jobs and skills to reduce both carbon emissions and our dependence on finite resources, and renewing our financial and social institutions to create a fairer world.</w:t>
      </w:r>
    </w:p>
    <w:p w:rsidR="00A47C80" w:rsidRDefault="00A47C80" w:rsidP="00A47C80">
      <w:pPr>
        <w:rPr>
          <w:sz w:val="10"/>
        </w:rPr>
      </w:pPr>
    </w:p>
    <w:p w:rsidR="00A47C80" w:rsidRPr="00D6664E" w:rsidRDefault="00A47C80" w:rsidP="00A47C80">
      <w:pPr>
        <w:rPr>
          <w:sz w:val="10"/>
        </w:rPr>
      </w:pPr>
    </w:p>
    <w:p w:rsidR="00716139" w:rsidRDefault="00716139" w:rsidP="00A47C80">
      <w:pPr>
        <w:pStyle w:val="Heading4"/>
      </w:pPr>
    </w:p>
    <w:p w:rsidR="00A47C80" w:rsidRPr="00C0679A" w:rsidRDefault="00A47C80" w:rsidP="00A47C80">
      <w:pPr>
        <w:pStyle w:val="Heading4"/>
      </w:pPr>
      <w:r>
        <w:t>Econ collapse is inevitable</w:t>
      </w:r>
    </w:p>
    <w:p w:rsidR="00A47C80" w:rsidRDefault="00A47C80" w:rsidP="00A47C80">
      <w:proofErr w:type="spellStart"/>
      <w:r w:rsidRPr="00C0679A">
        <w:rPr>
          <w:rStyle w:val="StyleStyleBold12pt"/>
        </w:rPr>
        <w:t>Korowicz</w:t>
      </w:r>
      <w:proofErr w:type="spellEnd"/>
      <w:r w:rsidRPr="00C0679A">
        <w:rPr>
          <w:rStyle w:val="StyleStyleBold12pt"/>
        </w:rPr>
        <w:t xml:space="preserve"> 11</w:t>
      </w:r>
      <w:r>
        <w:t xml:space="preserve"> (David, ministerial appointment to the council of </w:t>
      </w:r>
      <w:proofErr w:type="spellStart"/>
      <w:r>
        <w:t>Comhar</w:t>
      </w:r>
      <w:proofErr w:type="spellEnd"/>
      <w:r>
        <w:t>, Ireland’s sustainable development commission, “In the world, at the limits to growth”, May 14</w:t>
      </w:r>
      <w:r w:rsidRPr="00C0679A">
        <w:rPr>
          <w:vertAlign w:val="superscript"/>
        </w:rPr>
        <w:t>th</w:t>
      </w:r>
      <w:r>
        <w:t>, http://www.feasta.org/2011/05/14/in-the-world-at-the-limits-to-growth/)CDD</w:t>
      </w:r>
    </w:p>
    <w:p w:rsidR="00A47C80" w:rsidRDefault="00A47C80" w:rsidP="00A47C80">
      <w:pPr>
        <w:rPr>
          <w:rStyle w:val="StyleBoldUnderline"/>
        </w:rPr>
      </w:pPr>
      <w:r>
        <w:t xml:space="preserve">From the sidelines we hear that a UN Food and Agricultural </w:t>
      </w:r>
      <w:proofErr w:type="spellStart"/>
      <w:r>
        <w:t>Organisation</w:t>
      </w:r>
      <w:proofErr w:type="spellEnd"/>
      <w:r>
        <w:t xml:space="preserve"> index measuring the price of a basket of food commodities surpassed the 2008 record and oil prices remain well above $100 a barrel. This is in the context of a battered world economy and a global credit crisis that far from being </w:t>
      </w:r>
      <w:proofErr w:type="gramStart"/>
      <w:r>
        <w:t>resolved,</w:t>
      </w:r>
      <w:proofErr w:type="gramEnd"/>
      <w:r>
        <w:t xml:space="preserve"> has merely been displaced. </w:t>
      </w:r>
      <w:r w:rsidRPr="00C0679A">
        <w:rPr>
          <w:rStyle w:val="StyleBoldUnderline"/>
          <w:highlight w:val="green"/>
        </w:rPr>
        <w:t>The U</w:t>
      </w:r>
      <w:r w:rsidRPr="00C0679A">
        <w:rPr>
          <w:rStyle w:val="StyleBoldUnderline"/>
        </w:rPr>
        <w:t xml:space="preserve">nited </w:t>
      </w:r>
      <w:r w:rsidRPr="00C0679A">
        <w:rPr>
          <w:rStyle w:val="StyleBoldUnderline"/>
          <w:highlight w:val="green"/>
        </w:rPr>
        <w:t>S</w:t>
      </w:r>
      <w:r w:rsidRPr="00C0679A">
        <w:rPr>
          <w:rStyle w:val="StyleBoldUnderline"/>
        </w:rPr>
        <w:t>tate</w:t>
      </w:r>
      <w:r w:rsidRPr="00C0679A">
        <w:rPr>
          <w:rStyle w:val="StyleBoldUnderline"/>
          <w:highlight w:val="green"/>
        </w:rPr>
        <w:t>s</w:t>
      </w:r>
      <w:r w:rsidRPr="00C0679A">
        <w:rPr>
          <w:rStyle w:val="StyleBoldUnderline"/>
        </w:rPr>
        <w:t xml:space="preserve"> and Japan’s </w:t>
      </w:r>
      <w:r w:rsidRPr="00C0679A">
        <w:rPr>
          <w:rStyle w:val="StyleBoldUnderline"/>
          <w:highlight w:val="green"/>
        </w:rPr>
        <w:t>credit rating is on negative watch</w:t>
      </w:r>
      <w:r w:rsidRPr="00C0679A">
        <w:rPr>
          <w:rStyle w:val="StyleBoldUnderline"/>
        </w:rPr>
        <w:t xml:space="preserve">, and the Euro hangs in balance. And while nobody will shout about it, </w:t>
      </w:r>
      <w:r w:rsidRPr="00C0679A">
        <w:rPr>
          <w:rStyle w:val="StyleBoldUnderline"/>
          <w:highlight w:val="green"/>
        </w:rPr>
        <w:t xml:space="preserve">there are many global banks </w:t>
      </w:r>
      <w:proofErr w:type="gramStart"/>
      <w:r w:rsidRPr="00C0679A">
        <w:rPr>
          <w:rStyle w:val="StyleBoldUnderline"/>
          <w:highlight w:val="green"/>
        </w:rPr>
        <w:t>who</w:t>
      </w:r>
      <w:proofErr w:type="gramEnd"/>
      <w:r w:rsidRPr="00C0679A">
        <w:rPr>
          <w:rStyle w:val="StyleBoldUnderline"/>
          <w:highlight w:val="green"/>
        </w:rPr>
        <w:t xml:space="preserve"> are only standing because gov</w:t>
      </w:r>
      <w:r w:rsidRPr="00C0679A">
        <w:rPr>
          <w:rStyle w:val="StyleBoldUnderline"/>
        </w:rPr>
        <w:t>ernment</w:t>
      </w:r>
      <w:r w:rsidRPr="00C0679A">
        <w:rPr>
          <w:rStyle w:val="StyleBoldUnderline"/>
          <w:highlight w:val="green"/>
        </w:rPr>
        <w:t>s</w:t>
      </w:r>
      <w:r w:rsidRPr="00C0679A">
        <w:rPr>
          <w:rStyle w:val="StyleBoldUnderline"/>
        </w:rPr>
        <w:t xml:space="preserve"> and central banks </w:t>
      </w:r>
      <w:r w:rsidRPr="00C0679A">
        <w:rPr>
          <w:rStyle w:val="StyleBoldUnderline"/>
          <w:highlight w:val="green"/>
        </w:rPr>
        <w:t>are deploying all their</w:t>
      </w:r>
      <w:r w:rsidRPr="00C0679A">
        <w:rPr>
          <w:rStyle w:val="StyleBoldUnderline"/>
        </w:rPr>
        <w:t xml:space="preserve"> </w:t>
      </w:r>
      <w:r w:rsidRPr="00C0679A">
        <w:rPr>
          <w:rStyle w:val="StyleBoldUnderline"/>
          <w:highlight w:val="green"/>
        </w:rPr>
        <w:t>declining</w:t>
      </w:r>
      <w:r w:rsidRPr="00C0679A">
        <w:rPr>
          <w:rStyle w:val="StyleBoldUnderline"/>
        </w:rPr>
        <w:t xml:space="preserve"> </w:t>
      </w:r>
      <w:r w:rsidRPr="00C0679A">
        <w:rPr>
          <w:rStyle w:val="StyleBoldUnderline"/>
          <w:highlight w:val="green"/>
        </w:rPr>
        <w:t>powers</w:t>
      </w:r>
      <w:r w:rsidRPr="00C0679A">
        <w:rPr>
          <w:rStyle w:val="StyleBoldUnderline"/>
        </w:rPr>
        <w:t xml:space="preserve"> </w:t>
      </w:r>
      <w:r w:rsidRPr="00C0679A">
        <w:rPr>
          <w:rStyle w:val="StyleBoldUnderline"/>
          <w:highlight w:val="green"/>
        </w:rPr>
        <w:t>to prevent</w:t>
      </w:r>
      <w:r w:rsidRPr="00C0679A">
        <w:rPr>
          <w:rStyle w:val="StyleBoldUnderline"/>
        </w:rPr>
        <w:t xml:space="preserve"> the banks’ bluff being called and </w:t>
      </w:r>
      <w:r w:rsidRPr="00C0679A">
        <w:rPr>
          <w:rStyle w:val="StyleBoldUnderline"/>
          <w:highlight w:val="green"/>
        </w:rPr>
        <w:t>all hell breaking lose</w:t>
      </w:r>
      <w:r w:rsidRPr="00C0679A">
        <w:rPr>
          <w:rStyle w:val="StyleBoldUnderline"/>
        </w:rPr>
        <w:t xml:space="preserve">. </w:t>
      </w:r>
      <w:r w:rsidRPr="00C0679A">
        <w:rPr>
          <w:rStyle w:val="StyleBoldUnderline"/>
          <w:highlight w:val="green"/>
        </w:rPr>
        <w:t>Food and energy prices</w:t>
      </w:r>
      <w:r w:rsidRPr="00C0679A">
        <w:rPr>
          <w:rStyle w:val="StyleBoldUnderline"/>
        </w:rPr>
        <w:t xml:space="preserve"> </w:t>
      </w:r>
      <w:r w:rsidRPr="00C0679A">
        <w:rPr>
          <w:rStyle w:val="StyleBoldUnderline"/>
          <w:highlight w:val="green"/>
        </w:rPr>
        <w:t>are</w:t>
      </w:r>
      <w:r w:rsidRPr="00C0679A">
        <w:rPr>
          <w:rStyle w:val="StyleBoldUnderline"/>
        </w:rPr>
        <w:t xml:space="preserve"> </w:t>
      </w:r>
      <w:r w:rsidRPr="00C0679A">
        <w:rPr>
          <w:rStyle w:val="StyleBoldUnderline"/>
          <w:highlight w:val="green"/>
        </w:rPr>
        <w:t>pushing</w:t>
      </w:r>
      <w:r w:rsidRPr="00C0679A">
        <w:rPr>
          <w:rStyle w:val="StyleBoldUnderline"/>
        </w:rPr>
        <w:t xml:space="preserve"> popular </w:t>
      </w:r>
      <w:r w:rsidRPr="00C0679A">
        <w:rPr>
          <w:rStyle w:val="StyleBoldUnderline"/>
          <w:highlight w:val="green"/>
        </w:rPr>
        <w:t>revolutions</w:t>
      </w:r>
      <w:r w:rsidRPr="00C0679A">
        <w:rPr>
          <w:rStyle w:val="StyleBoldUnderline"/>
        </w:rPr>
        <w:t xml:space="preserve"> in the Gulf, North Africa, and China which in turn are pushing up food and energy prices.</w:t>
      </w:r>
      <w:r>
        <w:t xml:space="preserve"> All of this seems elliptical to our inward conversations. Yet the real threats to our economy and society over the coming few years are from these things we have little control over. </w:t>
      </w:r>
      <w:r w:rsidRPr="00C0679A">
        <w:rPr>
          <w:rStyle w:val="StyleBoldUnderline"/>
          <w:highlight w:val="green"/>
        </w:rPr>
        <w:t>Even were our economy in the rudest of health, it could still face ruin.</w:t>
      </w:r>
      <w:r w:rsidRPr="00C0679A">
        <w:rPr>
          <w:rStyle w:val="StyleBoldUnderline"/>
        </w:rPr>
        <w:t xml:space="preserve"> </w:t>
      </w:r>
      <w:r w:rsidRPr="00C0679A">
        <w:rPr>
          <w:rStyle w:val="StyleBoldUnderline"/>
          <w:highlight w:val="green"/>
        </w:rPr>
        <w:t>That is</w:t>
      </w:r>
      <w:r w:rsidRPr="00C0679A">
        <w:rPr>
          <w:rStyle w:val="StyleBoldUnderline"/>
        </w:rPr>
        <w:t xml:space="preserve"> </w:t>
      </w:r>
      <w:r w:rsidRPr="00C0679A">
        <w:rPr>
          <w:rStyle w:val="StyleBoldUnderline"/>
          <w:highlight w:val="green"/>
        </w:rPr>
        <w:t>because</w:t>
      </w:r>
      <w:r w:rsidRPr="00C0679A">
        <w:rPr>
          <w:rStyle w:val="StyleBoldUnderline"/>
        </w:rPr>
        <w:t xml:space="preserve"> </w:t>
      </w:r>
      <w:r w:rsidRPr="00C0679A">
        <w:rPr>
          <w:rStyle w:val="StyleBoldUnderline"/>
          <w:highlight w:val="green"/>
        </w:rPr>
        <w:t>we are dependent upon</w:t>
      </w:r>
      <w:r w:rsidRPr="00C0679A">
        <w:rPr>
          <w:rStyle w:val="StyleBoldUnderline"/>
        </w:rPr>
        <w:t xml:space="preserve">, and interwoven with, </w:t>
      </w:r>
      <w:r w:rsidRPr="00C0679A">
        <w:rPr>
          <w:rStyle w:val="StyleBoldUnderline"/>
          <w:highlight w:val="green"/>
        </w:rPr>
        <w:t xml:space="preserve">the </w:t>
      </w:r>
      <w:proofErr w:type="spellStart"/>
      <w:r w:rsidRPr="00C0679A">
        <w:rPr>
          <w:rStyle w:val="StyleBoldUnderline"/>
          <w:highlight w:val="green"/>
        </w:rPr>
        <w:t>globalised</w:t>
      </w:r>
      <w:proofErr w:type="spellEnd"/>
      <w:r w:rsidRPr="00C0679A">
        <w:rPr>
          <w:rStyle w:val="StyleBoldUnderline"/>
          <w:highlight w:val="green"/>
        </w:rPr>
        <w:t xml:space="preserve"> economy</w:t>
      </w:r>
      <w:r w:rsidRPr="00C0679A">
        <w:rPr>
          <w:rStyle w:val="StyleBoldUnderline"/>
        </w:rPr>
        <w:t>.</w:t>
      </w:r>
      <w:r>
        <w:t xml:space="preserve"> </w:t>
      </w:r>
      <w:r w:rsidRPr="00C0679A">
        <w:rPr>
          <w:rStyle w:val="StyleBoldUnderline"/>
        </w:rPr>
        <w:t xml:space="preserve">And the </w:t>
      </w:r>
      <w:proofErr w:type="spellStart"/>
      <w:r w:rsidRPr="00C0679A">
        <w:rPr>
          <w:rStyle w:val="StyleBoldUnderline"/>
        </w:rPr>
        <w:t>globalised</w:t>
      </w:r>
      <w:proofErr w:type="spellEnd"/>
      <w:r w:rsidRPr="00C0679A">
        <w:rPr>
          <w:rStyle w:val="StyleBoldUnderline"/>
        </w:rPr>
        <w:t xml:space="preserve"> economy cannot stand the convergence in real time of constraints in its primary enabling energy resource-oil; its primary human constraint-food, and loss of trust in the credit that makes economic life possible. </w:t>
      </w:r>
      <w:r w:rsidRPr="00C0679A">
        <w:rPr>
          <w:rStyle w:val="StyleBoldUnderline"/>
          <w:highlight w:val="green"/>
        </w:rPr>
        <w:t xml:space="preserve">This convergence marks the end of economic growth, and initiates powerful </w:t>
      </w:r>
      <w:proofErr w:type="spellStart"/>
      <w:r w:rsidRPr="00C0679A">
        <w:rPr>
          <w:rStyle w:val="StyleBoldUnderline"/>
          <w:highlight w:val="green"/>
        </w:rPr>
        <w:t>destabilising</w:t>
      </w:r>
      <w:proofErr w:type="spellEnd"/>
      <w:r w:rsidRPr="00C0679A">
        <w:rPr>
          <w:rStyle w:val="StyleBoldUnderline"/>
          <w:highlight w:val="green"/>
        </w:rPr>
        <w:t xml:space="preserve"> shocks and stresses to the </w:t>
      </w:r>
      <w:proofErr w:type="spellStart"/>
      <w:r w:rsidRPr="00C0679A">
        <w:rPr>
          <w:rStyle w:val="StyleBoldUnderline"/>
          <w:highlight w:val="green"/>
        </w:rPr>
        <w:t>globalised</w:t>
      </w:r>
      <w:proofErr w:type="spellEnd"/>
      <w:r w:rsidRPr="00C0679A">
        <w:rPr>
          <w:rStyle w:val="StyleBoldUnderline"/>
          <w:highlight w:val="green"/>
        </w:rPr>
        <w:t xml:space="preserve"> economy.</w:t>
      </w:r>
    </w:p>
    <w:p w:rsidR="00A47C80" w:rsidRDefault="00A47C80" w:rsidP="00A47C80">
      <w:pPr>
        <w:pStyle w:val="Heading3"/>
      </w:pPr>
      <w:r>
        <w:lastRenderedPageBreak/>
        <w:t xml:space="preserve">Switch </w:t>
      </w:r>
      <w:proofErr w:type="gramStart"/>
      <w:r>
        <w:t>Now</w:t>
      </w:r>
      <w:proofErr w:type="gramEnd"/>
      <w:r>
        <w:t xml:space="preserve"> is key</w:t>
      </w:r>
    </w:p>
    <w:p w:rsidR="00B573F4" w:rsidRPr="00B573F4" w:rsidRDefault="00B573F4" w:rsidP="00B573F4">
      <w:pPr>
        <w:pStyle w:val="Heading4"/>
      </w:pPr>
      <w:r>
        <w:t xml:space="preserve">Ext. </w:t>
      </w:r>
      <w:proofErr w:type="gramStart"/>
      <w:r>
        <w:t>Barry,</w:t>
      </w:r>
      <w:proofErr w:type="gramEnd"/>
      <w:r>
        <w:t xml:space="preserve"> only a ruined economy will let us</w:t>
      </w:r>
      <w:r w:rsidR="00A01C02">
        <w:t xml:space="preserve"> have true ecological benefits and let us rebuild and prosper in the future. </w:t>
      </w:r>
    </w:p>
    <w:p w:rsidR="00A47C80" w:rsidRPr="00851345" w:rsidRDefault="00A47C80" w:rsidP="00A47C80">
      <w:pPr>
        <w:pStyle w:val="Heading4"/>
      </w:pPr>
      <w:r>
        <w:t>Growth is unsustainable- The longer we wait, the worse it’ll get—a transition now is key</w:t>
      </w:r>
    </w:p>
    <w:p w:rsidR="00A47C80" w:rsidRPr="00851345" w:rsidRDefault="00A47C80" w:rsidP="00A47C80">
      <w:proofErr w:type="spellStart"/>
      <w:r w:rsidRPr="00851345">
        <w:rPr>
          <w:rStyle w:val="StyleStyleBold12pt"/>
        </w:rPr>
        <w:t>Assadourian</w:t>
      </w:r>
      <w:proofErr w:type="spellEnd"/>
      <w:r w:rsidRPr="00851345">
        <w:rPr>
          <w:rStyle w:val="StyleStyleBold12pt"/>
        </w:rPr>
        <w:t xml:space="preserve"> 12</w:t>
      </w:r>
      <w:r>
        <w:t xml:space="preserve"> ( Erik, a Senior Fellow at the </w:t>
      </w:r>
      <w:proofErr w:type="spellStart"/>
      <w:r>
        <w:t>Worldwatch</w:t>
      </w:r>
      <w:proofErr w:type="spellEnd"/>
      <w:r>
        <w:t xml:space="preserve"> Institute, where he has studied cultural change, consumerism, economic </w:t>
      </w:r>
      <w:proofErr w:type="spellStart"/>
      <w:r>
        <w:t>degrowth</w:t>
      </w:r>
      <w:proofErr w:type="spellEnd"/>
      <w:r>
        <w:t>, ecological ethics, corporate responsibility, and sustainable communities over the past 11 years, “Moving towards sustainable prosperity” ,http://blogs.worldwatch.org/sustainableprosperity/wp-content/uploads/2012/04/SOW12_chap_2.pdf)CDD</w:t>
      </w:r>
    </w:p>
    <w:p w:rsidR="00A47C80" w:rsidRPr="00851345" w:rsidRDefault="00A47C80" w:rsidP="00A47C80">
      <w:pPr>
        <w:rPr>
          <w:rStyle w:val="StyleBoldUnderline"/>
        </w:rPr>
      </w:pPr>
      <w:r w:rsidRPr="00851345">
        <w:rPr>
          <w:rStyle w:val="StyleBoldUnderline"/>
        </w:rPr>
        <w:t xml:space="preserve">Ultimately, </w:t>
      </w:r>
      <w:r w:rsidRPr="00851345">
        <w:rPr>
          <w:rStyle w:val="StyleBoldUnderline"/>
          <w:highlight w:val="green"/>
        </w:rPr>
        <w:t>overdeveloped countries</w:t>
      </w:r>
      <w:r w:rsidRPr="00716BEE">
        <w:rPr>
          <w:sz w:val="12"/>
        </w:rPr>
        <w:t xml:space="preserve"> (and overdeveloped populations within developing countries) </w:t>
      </w:r>
      <w:r w:rsidRPr="00851345">
        <w:rPr>
          <w:rStyle w:val="StyleBoldUnderline"/>
          <w:highlight w:val="green"/>
        </w:rPr>
        <w:t>will need to</w:t>
      </w:r>
      <w:r w:rsidRPr="00851345">
        <w:rPr>
          <w:rStyle w:val="StyleBoldUnderline"/>
        </w:rPr>
        <w:t xml:space="preserve"> either proactively </w:t>
      </w:r>
      <w:proofErr w:type="spellStart"/>
      <w:r w:rsidRPr="00851345">
        <w:rPr>
          <w:rStyle w:val="StyleBoldUnderline"/>
          <w:highlight w:val="green"/>
        </w:rPr>
        <w:t>pur</w:t>
      </w:r>
      <w:proofErr w:type="spellEnd"/>
      <w:r w:rsidRPr="00851345">
        <w:rPr>
          <w:rStyle w:val="StyleBoldUnderline"/>
          <w:highlight w:val="green"/>
        </w:rPr>
        <w:t xml:space="preserve">- sue a </w:t>
      </w:r>
      <w:proofErr w:type="spellStart"/>
      <w:r w:rsidRPr="00851345">
        <w:rPr>
          <w:rStyle w:val="StyleBoldUnderline"/>
          <w:highlight w:val="green"/>
        </w:rPr>
        <w:t>degrowth</w:t>
      </w:r>
      <w:proofErr w:type="spellEnd"/>
      <w:r w:rsidRPr="00851345">
        <w:rPr>
          <w:rStyle w:val="StyleBoldUnderline"/>
          <w:highlight w:val="green"/>
        </w:rPr>
        <w:t xml:space="preserve"> path</w:t>
      </w:r>
      <w:r w:rsidRPr="00851345">
        <w:rPr>
          <w:rStyle w:val="StyleBoldUnderline"/>
        </w:rPr>
        <w:t xml:space="preserve"> </w:t>
      </w:r>
      <w:r w:rsidRPr="00851345">
        <w:rPr>
          <w:rStyle w:val="StyleBoldUnderline"/>
          <w:highlight w:val="green"/>
        </w:rPr>
        <w:t>or continue</w:t>
      </w:r>
      <w:r>
        <w:rPr>
          <w:rStyle w:val="StyleBoldUnderline"/>
          <w:highlight w:val="green"/>
        </w:rPr>
        <w:t xml:space="preserve"> </w:t>
      </w:r>
      <w:r w:rsidRPr="00851345">
        <w:rPr>
          <w:rStyle w:val="StyleBoldUnderline"/>
        </w:rPr>
        <w:t xml:space="preserve">down the bro- ken path of </w:t>
      </w:r>
      <w:r w:rsidRPr="00851345">
        <w:rPr>
          <w:rStyle w:val="StyleBoldUnderline"/>
          <w:highlight w:val="green"/>
        </w:rPr>
        <w:t>growth</w:t>
      </w:r>
      <w:r w:rsidRPr="00851345">
        <w:rPr>
          <w:rStyle w:val="StyleBoldUnderline"/>
        </w:rPr>
        <w:t xml:space="preserve"> </w:t>
      </w:r>
      <w:r w:rsidRPr="00851345">
        <w:rPr>
          <w:rStyle w:val="StyleBoldUnderline"/>
          <w:highlight w:val="green"/>
        </w:rPr>
        <w:t>until</w:t>
      </w:r>
      <w:r w:rsidRPr="00851345">
        <w:rPr>
          <w:rStyle w:val="StyleBoldUnderline"/>
        </w:rPr>
        <w:t xml:space="preserve"> </w:t>
      </w:r>
      <w:r w:rsidRPr="00851345">
        <w:rPr>
          <w:rStyle w:val="StyleBoldUnderline"/>
          <w:highlight w:val="green"/>
        </w:rPr>
        <w:t>coasts flood, farmlands dry</w:t>
      </w:r>
      <w:r w:rsidRPr="00851345">
        <w:rPr>
          <w:rStyle w:val="StyleBoldUnderline"/>
        </w:rPr>
        <w:t xml:space="preserve"> up, </w:t>
      </w:r>
      <w:r w:rsidRPr="00851345">
        <w:rPr>
          <w:rStyle w:val="StyleBoldUnderline"/>
          <w:highlight w:val="green"/>
        </w:rPr>
        <w:t>and</w:t>
      </w:r>
      <w:r w:rsidRPr="00851345">
        <w:rPr>
          <w:rStyle w:val="StyleBoldUnderline"/>
        </w:rPr>
        <w:t xml:space="preserve"> </w:t>
      </w:r>
      <w:r w:rsidRPr="00851345">
        <w:rPr>
          <w:rStyle w:val="StyleBoldUnderline"/>
          <w:highlight w:val="green"/>
        </w:rPr>
        <w:t>other</w:t>
      </w:r>
      <w:r>
        <w:rPr>
          <w:rStyle w:val="StyleBoldUnderline"/>
        </w:rPr>
        <w:t xml:space="preserve"> </w:t>
      </w:r>
      <w:r w:rsidRPr="00851345">
        <w:rPr>
          <w:rStyle w:val="StyleBoldUnderline"/>
          <w:highlight w:val="green"/>
        </w:rPr>
        <w:t xml:space="preserve">massive </w:t>
      </w:r>
      <w:proofErr w:type="spellStart"/>
      <w:r w:rsidRPr="00851345">
        <w:rPr>
          <w:rStyle w:val="StyleBoldUnderline"/>
          <w:highlight w:val="green"/>
        </w:rPr>
        <w:t>ecologi</w:t>
      </w:r>
      <w:proofErr w:type="spellEnd"/>
      <w:r w:rsidRPr="00851345">
        <w:rPr>
          <w:rStyle w:val="StyleBoldUnderline"/>
          <w:highlight w:val="green"/>
        </w:rPr>
        <w:t xml:space="preserve">- </w:t>
      </w:r>
      <w:proofErr w:type="spellStart"/>
      <w:r w:rsidRPr="00851345">
        <w:rPr>
          <w:rStyle w:val="StyleBoldUnderline"/>
          <w:highlight w:val="green"/>
        </w:rPr>
        <w:t>cal</w:t>
      </w:r>
      <w:proofErr w:type="spellEnd"/>
      <w:r w:rsidRPr="00851345">
        <w:rPr>
          <w:rStyle w:val="StyleBoldUnderline"/>
          <w:highlight w:val="green"/>
        </w:rPr>
        <w:t xml:space="preserve"> changes force them away from growth into a mad dash for societal survival</w:t>
      </w:r>
      <w:r w:rsidRPr="00716BEE">
        <w:rPr>
          <w:sz w:val="12"/>
        </w:rPr>
        <w:t xml:space="preserve">. </w:t>
      </w:r>
      <w:r w:rsidRPr="00851345">
        <w:rPr>
          <w:rStyle w:val="StyleBoldUnderline"/>
          <w:highlight w:val="green"/>
        </w:rPr>
        <w:t>If</w:t>
      </w:r>
      <w:r w:rsidRPr="00851345">
        <w:rPr>
          <w:rStyle w:val="StyleBoldUnderline"/>
        </w:rPr>
        <w:t xml:space="preserve"> </w:t>
      </w:r>
      <w:proofErr w:type="spellStart"/>
      <w:r w:rsidRPr="00851345">
        <w:rPr>
          <w:rStyle w:val="StyleBoldUnderline"/>
        </w:rPr>
        <w:t>overdevel</w:t>
      </w:r>
      <w:proofErr w:type="spellEnd"/>
      <w:r w:rsidRPr="00851345">
        <w:rPr>
          <w:rStyle w:val="StyleBoldUnderline"/>
        </w:rPr>
        <w:t xml:space="preserve">- </w:t>
      </w:r>
      <w:proofErr w:type="spellStart"/>
      <w:r w:rsidRPr="00851345">
        <w:rPr>
          <w:rStyle w:val="StyleBoldUnderline"/>
        </w:rPr>
        <w:t>oped</w:t>
      </w:r>
      <w:proofErr w:type="spellEnd"/>
      <w:r w:rsidRPr="00851345">
        <w:rPr>
          <w:rStyle w:val="StyleBoldUnderline"/>
        </w:rPr>
        <w:t xml:space="preserve"> </w:t>
      </w:r>
      <w:r w:rsidRPr="00851345">
        <w:rPr>
          <w:rStyle w:val="StyleBoldUnderline"/>
          <w:highlight w:val="green"/>
        </w:rPr>
        <w:t>populations</w:t>
      </w:r>
      <w:r w:rsidRPr="00851345">
        <w:rPr>
          <w:rStyle w:val="StyleBoldUnderline"/>
        </w:rPr>
        <w:t xml:space="preserve"> </w:t>
      </w:r>
      <w:r w:rsidRPr="00851345">
        <w:rPr>
          <w:rStyle w:val="StyleBoldUnderline"/>
          <w:highlight w:val="green"/>
        </w:rPr>
        <w:t>keep ignoring</w:t>
      </w:r>
      <w:r>
        <w:rPr>
          <w:rStyle w:val="StyleBoldUnderline"/>
          <w:highlight w:val="green"/>
        </w:rPr>
        <w:t xml:space="preserve"> </w:t>
      </w:r>
      <w:r w:rsidRPr="00851345">
        <w:rPr>
          <w:rStyle w:val="StyleBoldUnderline"/>
          <w:highlight w:val="green"/>
        </w:rPr>
        <w:t>the looming changes</w:t>
      </w:r>
      <w:r w:rsidRPr="00851345">
        <w:rPr>
          <w:rStyle w:val="StyleBoldUnderline"/>
        </w:rPr>
        <w:t>—keeping their proverbial heads buried in the sand—</w:t>
      </w:r>
      <w:r w:rsidRPr="00851345">
        <w:rPr>
          <w:rStyle w:val="StyleBoldUnderline"/>
          <w:highlight w:val="green"/>
        </w:rPr>
        <w:t>then</w:t>
      </w:r>
      <w:r>
        <w:rPr>
          <w:rStyle w:val="StyleBoldUnderline"/>
          <w:highlight w:val="green"/>
        </w:rPr>
        <w:t xml:space="preserve"> </w:t>
      </w:r>
      <w:r w:rsidRPr="00851345">
        <w:rPr>
          <w:rStyle w:val="StyleBoldUnderline"/>
          <w:highlight w:val="green"/>
        </w:rPr>
        <w:t>this transition</w:t>
      </w:r>
      <w:r>
        <w:rPr>
          <w:rStyle w:val="StyleBoldUnderline"/>
          <w:highlight w:val="green"/>
        </w:rPr>
        <w:t xml:space="preserve"> </w:t>
      </w:r>
      <w:r w:rsidRPr="00851345">
        <w:rPr>
          <w:rStyle w:val="StyleBoldUnderline"/>
          <w:highlight w:val="green"/>
        </w:rPr>
        <w:t xml:space="preserve">will be </w:t>
      </w:r>
      <w:proofErr w:type="spellStart"/>
      <w:r w:rsidRPr="00851345">
        <w:rPr>
          <w:rStyle w:val="StyleBoldUnderline"/>
          <w:highlight w:val="green"/>
        </w:rPr>
        <w:t>bru</w:t>
      </w:r>
      <w:proofErr w:type="spellEnd"/>
      <w:r w:rsidRPr="00851345">
        <w:rPr>
          <w:rStyle w:val="StyleBoldUnderline"/>
          <w:highlight w:val="green"/>
        </w:rPr>
        <w:t xml:space="preserve">- </w:t>
      </w:r>
      <w:proofErr w:type="spellStart"/>
      <w:r w:rsidRPr="00851345">
        <w:rPr>
          <w:rStyle w:val="StyleBoldUnderline"/>
          <w:highlight w:val="green"/>
        </w:rPr>
        <w:t>tal</w:t>
      </w:r>
      <w:proofErr w:type="spellEnd"/>
      <w:r w:rsidRPr="00851345">
        <w:rPr>
          <w:rStyle w:val="StyleBoldUnderline"/>
          <w:highlight w:val="green"/>
        </w:rPr>
        <w:t xml:space="preserve"> and painful.</w:t>
      </w:r>
      <w:r w:rsidRPr="00851345">
        <w:rPr>
          <w:rStyle w:val="StyleBoldUnderline"/>
        </w:rPr>
        <w:t xml:space="preserve"> </w:t>
      </w:r>
      <w:r w:rsidRPr="00851345">
        <w:rPr>
          <w:rStyle w:val="StyleBoldUnderline"/>
          <w:highlight w:val="green"/>
        </w:rPr>
        <w:t xml:space="preserve">But if a strategy of </w:t>
      </w:r>
      <w:proofErr w:type="spellStart"/>
      <w:r w:rsidRPr="00851345">
        <w:rPr>
          <w:rStyle w:val="StyleBoldUnderline"/>
          <w:highlight w:val="green"/>
        </w:rPr>
        <w:t>degrowth</w:t>
      </w:r>
      <w:proofErr w:type="spellEnd"/>
      <w:r w:rsidRPr="00851345">
        <w:rPr>
          <w:rStyle w:val="StyleBoldUnderline"/>
        </w:rPr>
        <w:t>, economic</w:t>
      </w:r>
      <w:r>
        <w:rPr>
          <w:rStyle w:val="StyleBoldUnderline"/>
        </w:rPr>
        <w:t xml:space="preserve"> </w:t>
      </w:r>
      <w:r w:rsidRPr="00851345">
        <w:rPr>
          <w:rStyle w:val="StyleBoldUnderline"/>
        </w:rPr>
        <w:t>diversification, and support</w:t>
      </w:r>
      <w:r>
        <w:rPr>
          <w:rStyle w:val="StyleBoldUnderline"/>
        </w:rPr>
        <w:t xml:space="preserve"> </w:t>
      </w:r>
      <w:r w:rsidRPr="00851345">
        <w:rPr>
          <w:rStyle w:val="StyleBoldUnderline"/>
        </w:rPr>
        <w:t xml:space="preserve">for the informal economy </w:t>
      </w:r>
      <w:r w:rsidRPr="00851345">
        <w:rPr>
          <w:rStyle w:val="StyleBoldUnderline"/>
          <w:highlight w:val="green"/>
        </w:rPr>
        <w:t>is pursued now,</w:t>
      </w:r>
      <w:r w:rsidRPr="00851345">
        <w:rPr>
          <w:rStyle w:val="StyleBoldUnderline"/>
        </w:rPr>
        <w:t xml:space="preserve"> before most of societal energy</w:t>
      </w:r>
      <w:r>
        <w:rPr>
          <w:rStyle w:val="StyleBoldUnderline"/>
        </w:rPr>
        <w:t xml:space="preserve"> </w:t>
      </w:r>
      <w:r w:rsidRPr="00851345">
        <w:rPr>
          <w:rStyle w:val="StyleBoldUnderline"/>
        </w:rPr>
        <w:t>and</w:t>
      </w:r>
      <w:r>
        <w:rPr>
          <w:rStyle w:val="StyleBoldUnderline"/>
        </w:rPr>
        <w:t xml:space="preserve"> </w:t>
      </w:r>
      <w:r w:rsidRPr="00851345">
        <w:rPr>
          <w:rStyle w:val="StyleBoldUnderline"/>
        </w:rPr>
        <w:t>capital is focused</w:t>
      </w:r>
      <w:r>
        <w:rPr>
          <w:rStyle w:val="StyleBoldUnderline"/>
        </w:rPr>
        <w:t xml:space="preserve"> </w:t>
      </w:r>
      <w:r w:rsidRPr="00851345">
        <w:rPr>
          <w:rStyle w:val="StyleBoldUnderline"/>
        </w:rPr>
        <w:t>on reacting to ecological shifts, th</w:t>
      </w:r>
      <w:r w:rsidRPr="00851345">
        <w:rPr>
          <w:rStyle w:val="StyleBoldUnderline"/>
          <w:highlight w:val="green"/>
        </w:rPr>
        <w:t xml:space="preserve">ese </w:t>
      </w:r>
      <w:proofErr w:type="spellStart"/>
      <w:r w:rsidRPr="00851345">
        <w:rPr>
          <w:rStyle w:val="StyleBoldUnderline"/>
          <w:highlight w:val="green"/>
        </w:rPr>
        <w:t>overdevel</w:t>
      </w:r>
      <w:proofErr w:type="spellEnd"/>
      <w:r w:rsidRPr="00851345">
        <w:rPr>
          <w:rStyle w:val="StyleBoldUnderline"/>
          <w:highlight w:val="green"/>
        </w:rPr>
        <w:t xml:space="preserve">- </w:t>
      </w:r>
      <w:proofErr w:type="spellStart"/>
      <w:r w:rsidRPr="00851345">
        <w:rPr>
          <w:rStyle w:val="StyleBoldUnderline"/>
          <w:highlight w:val="green"/>
        </w:rPr>
        <w:t>oped</w:t>
      </w:r>
      <w:proofErr w:type="spellEnd"/>
      <w:r w:rsidRPr="00851345">
        <w:rPr>
          <w:rStyle w:val="StyleBoldUnderline"/>
          <w:highlight w:val="green"/>
        </w:rPr>
        <w:t xml:space="preserve"> populations may discover a series of ben- </w:t>
      </w:r>
      <w:proofErr w:type="spellStart"/>
      <w:r w:rsidRPr="00851345">
        <w:rPr>
          <w:rStyle w:val="StyleBoldUnderline"/>
          <w:highlight w:val="green"/>
        </w:rPr>
        <w:t>efits</w:t>
      </w:r>
      <w:proofErr w:type="spellEnd"/>
      <w:r w:rsidRPr="00851345">
        <w:rPr>
          <w:rStyle w:val="StyleBoldUnderline"/>
        </w:rPr>
        <w:t xml:space="preserve"> to their own welfare, to their long-term security, and to Earth’s well-being.</w:t>
      </w:r>
      <w:r>
        <w:rPr>
          <w:rStyle w:val="StyleBoldUnderline"/>
        </w:rPr>
        <w:t xml:space="preserve"> </w:t>
      </w:r>
      <w:r w:rsidRPr="00716BEE">
        <w:rPr>
          <w:sz w:val="12"/>
        </w:rPr>
        <w:t xml:space="preserve">It is no surprise that overdeveloped </w:t>
      </w:r>
      <w:proofErr w:type="spellStart"/>
      <w:r w:rsidRPr="00716BEE">
        <w:rPr>
          <w:sz w:val="12"/>
        </w:rPr>
        <w:t>coun</w:t>
      </w:r>
      <w:proofErr w:type="spellEnd"/>
      <w:r w:rsidRPr="00716BEE">
        <w:rPr>
          <w:sz w:val="12"/>
        </w:rPr>
        <w:t xml:space="preserve">- tries also </w:t>
      </w:r>
      <w:proofErr w:type="gramStart"/>
      <w:r w:rsidRPr="00716BEE">
        <w:rPr>
          <w:sz w:val="12"/>
        </w:rPr>
        <w:t>suffer</w:t>
      </w:r>
      <w:proofErr w:type="gramEnd"/>
      <w:r w:rsidRPr="00716BEE">
        <w:rPr>
          <w:sz w:val="12"/>
        </w:rPr>
        <w:t xml:space="preserve"> from a series of ailments con- </w:t>
      </w:r>
      <w:proofErr w:type="spellStart"/>
      <w:r w:rsidRPr="00716BEE">
        <w:rPr>
          <w:sz w:val="12"/>
        </w:rPr>
        <w:t>nected</w:t>
      </w:r>
      <w:proofErr w:type="spellEnd"/>
      <w:r w:rsidRPr="00716BEE">
        <w:rPr>
          <w:sz w:val="12"/>
        </w:rPr>
        <w:t xml:space="preserve"> to overconsumption—since affluence and development decoupled long ago for many in these countries. The clearest indicator is the obesity epidemic now plaguing most </w:t>
      </w:r>
      <w:proofErr w:type="spellStart"/>
      <w:r w:rsidRPr="00716BEE">
        <w:rPr>
          <w:sz w:val="12"/>
        </w:rPr>
        <w:t>indus</w:t>
      </w:r>
      <w:proofErr w:type="spellEnd"/>
      <w:r w:rsidRPr="00716BEE">
        <w:rPr>
          <w:sz w:val="12"/>
        </w:rPr>
        <w:t xml:space="preserve">- trial countries and developing-world elites. In the United States, two of every three adults are now overweight or obese, reducing their </w:t>
      </w:r>
      <w:proofErr w:type="spellStart"/>
      <w:r w:rsidRPr="00716BEE">
        <w:rPr>
          <w:sz w:val="12"/>
        </w:rPr>
        <w:t>qual</w:t>
      </w:r>
      <w:proofErr w:type="spellEnd"/>
      <w:r w:rsidRPr="00716BEE">
        <w:rPr>
          <w:sz w:val="12"/>
        </w:rPr>
        <w:t xml:space="preserve">- </w:t>
      </w:r>
      <w:proofErr w:type="spellStart"/>
      <w:r w:rsidRPr="00716BEE">
        <w:rPr>
          <w:sz w:val="12"/>
        </w:rPr>
        <w:t>ity</w:t>
      </w:r>
      <w:proofErr w:type="spellEnd"/>
      <w:r w:rsidRPr="00716BEE">
        <w:rPr>
          <w:sz w:val="12"/>
        </w:rPr>
        <w:t xml:space="preserve"> of life, shortening life spans, and costing the country an extra $270 billion a year in med- </w:t>
      </w:r>
      <w:proofErr w:type="spellStart"/>
      <w:r w:rsidRPr="00716BEE">
        <w:rPr>
          <w:sz w:val="12"/>
        </w:rPr>
        <w:t>ical</w:t>
      </w:r>
      <w:proofErr w:type="spellEnd"/>
      <w:r w:rsidRPr="00716BEE">
        <w:rPr>
          <w:sz w:val="12"/>
        </w:rPr>
        <w:t xml:space="preserve"> costs and lost productivity due to early deaths and disabilities. This epidemic may even lead to the next generation living fewer years than their parents did, primarily due to obesity- related problems like heart disease, diabetes, and certain cancers. Tragic statistics, but there are many who prosper from this type of growth: agribusiness, processed-food </w:t>
      </w:r>
      <w:proofErr w:type="spellStart"/>
      <w:r w:rsidRPr="00716BEE">
        <w:rPr>
          <w:sz w:val="12"/>
        </w:rPr>
        <w:t>manu</w:t>
      </w:r>
      <w:proofErr w:type="spellEnd"/>
      <w:r w:rsidRPr="00716BEE">
        <w:rPr>
          <w:sz w:val="12"/>
        </w:rPr>
        <w:t xml:space="preserve">- </w:t>
      </w:r>
      <w:proofErr w:type="spellStart"/>
      <w:r w:rsidRPr="00716BEE">
        <w:rPr>
          <w:sz w:val="12"/>
        </w:rPr>
        <w:t>facturers</w:t>
      </w:r>
      <w:proofErr w:type="spellEnd"/>
      <w:r w:rsidRPr="00716BEE">
        <w:rPr>
          <w:sz w:val="12"/>
        </w:rPr>
        <w:t xml:space="preserve">, marketers, hospitals, pharmaceutical companies, and others all profit from main- </w:t>
      </w:r>
      <w:proofErr w:type="spellStart"/>
      <w:r w:rsidRPr="00716BEE">
        <w:rPr>
          <w:sz w:val="12"/>
        </w:rPr>
        <w:t>taining</w:t>
      </w:r>
      <w:proofErr w:type="spellEnd"/>
      <w:r w:rsidRPr="00716BEE">
        <w:rPr>
          <w:sz w:val="12"/>
        </w:rPr>
        <w:t xml:space="preserve"> the status quo. The diet industry alone earns up to $100 billion a year on obesity in the United States. And the United States is not exceptional on this front, merely a trendsetter. In 2010, 1.9 billion people were overweight or obese worldwide, up 38 percent over 2002, even though total population rose 11 percent in that time.8 Obesity, unfortunately, is not the only side effect of overdevelopment. I</w:t>
      </w:r>
      <w:r w:rsidRPr="00CD5CE8">
        <w:rPr>
          <w:rStyle w:val="StyleBoldUnderline"/>
        </w:rPr>
        <w:t>ncreased debt bur- dens</w:t>
      </w:r>
      <w:r w:rsidRPr="00851345">
        <w:rPr>
          <w:rStyle w:val="StyleBoldUnderline"/>
        </w:rPr>
        <w:t>, long working hours, pharmaceutical dependence, time</w:t>
      </w:r>
      <w:r>
        <w:rPr>
          <w:rStyle w:val="StyleBoldUnderline"/>
        </w:rPr>
        <w:t xml:space="preserve"> </w:t>
      </w:r>
      <w:r w:rsidRPr="00851345">
        <w:rPr>
          <w:rStyle w:val="StyleBoldUnderline"/>
        </w:rPr>
        <w:t>trapped</w:t>
      </w:r>
      <w:r>
        <w:rPr>
          <w:rStyle w:val="StyleBoldUnderline"/>
        </w:rPr>
        <w:t xml:space="preserve"> </w:t>
      </w:r>
      <w:r w:rsidRPr="00851345">
        <w:rPr>
          <w:rStyle w:val="StyleBoldUnderline"/>
        </w:rPr>
        <w:t xml:space="preserve">in </w:t>
      </w:r>
      <w:proofErr w:type="spellStart"/>
      <w:r w:rsidRPr="00851345">
        <w:rPr>
          <w:rStyle w:val="StyleBoldUnderline"/>
        </w:rPr>
        <w:t>traf</w:t>
      </w:r>
      <w:proofErr w:type="spellEnd"/>
      <w:r w:rsidRPr="00851345">
        <w:rPr>
          <w:rStyle w:val="StyleBoldUnderline"/>
        </w:rPr>
        <w:t xml:space="preserve"> </w:t>
      </w:r>
      <w:proofErr w:type="spellStart"/>
      <w:r w:rsidRPr="00851345">
        <w:rPr>
          <w:rStyle w:val="StyleBoldUnderline"/>
        </w:rPr>
        <w:t>fic</w:t>
      </w:r>
      <w:proofErr w:type="spellEnd"/>
      <w:r w:rsidRPr="00851345">
        <w:rPr>
          <w:rStyle w:val="StyleBoldUnderline"/>
        </w:rPr>
        <w:t xml:space="preserve">, even increased levels of social isolation stem at least in </w:t>
      </w:r>
      <w:proofErr w:type="spellStart"/>
      <w:r w:rsidRPr="00851345">
        <w:rPr>
          <w:rStyle w:val="StyleBoldUnderline"/>
        </w:rPr>
        <w:t>par t</w:t>
      </w:r>
      <w:proofErr w:type="spellEnd"/>
      <w:r>
        <w:rPr>
          <w:rStyle w:val="StyleBoldUnderline"/>
        </w:rPr>
        <w:t xml:space="preserve"> </w:t>
      </w:r>
      <w:r w:rsidRPr="00851345">
        <w:rPr>
          <w:rStyle w:val="StyleBoldUnderline"/>
        </w:rPr>
        <w:t>from</w:t>
      </w:r>
      <w:r>
        <w:rPr>
          <w:rStyle w:val="StyleBoldUnderline"/>
        </w:rPr>
        <w:t xml:space="preserve"> </w:t>
      </w:r>
      <w:r w:rsidRPr="00851345">
        <w:rPr>
          <w:rStyle w:val="StyleBoldUnderline"/>
        </w:rPr>
        <w:t xml:space="preserve">high-consumption lifestyles. Indeed, </w:t>
      </w:r>
      <w:r w:rsidRPr="00CD5CE8">
        <w:rPr>
          <w:rStyle w:val="StyleBoldUnderline"/>
          <w:highlight w:val="green"/>
        </w:rPr>
        <w:t>while many modern</w:t>
      </w:r>
      <w:r>
        <w:rPr>
          <w:rStyle w:val="StyleBoldUnderline"/>
          <w:highlight w:val="green"/>
        </w:rPr>
        <w:t xml:space="preserve"> </w:t>
      </w:r>
      <w:r w:rsidRPr="00CD5CE8">
        <w:rPr>
          <w:rStyle w:val="StyleBoldUnderline"/>
          <w:highlight w:val="green"/>
        </w:rPr>
        <w:t>advances</w:t>
      </w:r>
      <w:r w:rsidRPr="00851345">
        <w:rPr>
          <w:rStyle w:val="StyleBoldUnderline"/>
        </w:rPr>
        <w:t xml:space="preserve">—per- </w:t>
      </w:r>
      <w:proofErr w:type="spellStart"/>
      <w:r w:rsidRPr="00851345">
        <w:rPr>
          <w:rStyle w:val="StyleBoldUnderline"/>
        </w:rPr>
        <w:t>sonal</w:t>
      </w:r>
      <w:proofErr w:type="spellEnd"/>
      <w:r w:rsidRPr="00851345">
        <w:rPr>
          <w:rStyle w:val="StyleBoldUnderline"/>
        </w:rPr>
        <w:t xml:space="preserve"> transport, single-family homes,</w:t>
      </w:r>
      <w:r>
        <w:rPr>
          <w:rStyle w:val="StyleBoldUnderline"/>
        </w:rPr>
        <w:t xml:space="preserve"> </w:t>
      </w:r>
      <w:proofErr w:type="spellStart"/>
      <w:r w:rsidRPr="00851345">
        <w:rPr>
          <w:rStyle w:val="StyleBoldUnderline"/>
        </w:rPr>
        <w:t>televi</w:t>
      </w:r>
      <w:proofErr w:type="spellEnd"/>
      <w:r w:rsidRPr="00851345">
        <w:rPr>
          <w:rStyle w:val="StyleBoldUnderline"/>
        </w:rPr>
        <w:t xml:space="preserve">- </w:t>
      </w:r>
      <w:proofErr w:type="spellStart"/>
      <w:r w:rsidRPr="00851345">
        <w:rPr>
          <w:rStyle w:val="StyleBoldUnderline"/>
        </w:rPr>
        <w:t>sions</w:t>
      </w:r>
      <w:proofErr w:type="spellEnd"/>
      <w:r w:rsidRPr="00851345">
        <w:rPr>
          <w:rStyle w:val="StyleBoldUnderline"/>
        </w:rPr>
        <w:t>, computers, and electronic gadgets—</w:t>
      </w:r>
      <w:r w:rsidRPr="00CD5CE8">
        <w:rPr>
          <w:rStyle w:val="StyleBoldUnderline"/>
          <w:highlight w:val="green"/>
        </w:rPr>
        <w:t>seem to have improved human well-being, in reality these advances may have imposed</w:t>
      </w:r>
      <w:r>
        <w:rPr>
          <w:rStyle w:val="StyleBoldUnderline"/>
          <w:highlight w:val="green"/>
        </w:rPr>
        <w:t xml:space="preserve"> </w:t>
      </w:r>
      <w:r w:rsidRPr="00CD5CE8">
        <w:rPr>
          <w:rStyle w:val="StyleBoldUnderline"/>
          <w:highlight w:val="green"/>
        </w:rPr>
        <w:t>significant sacrifices on</w:t>
      </w:r>
      <w:r>
        <w:rPr>
          <w:rStyle w:val="StyleBoldUnderline"/>
          <w:highlight w:val="green"/>
        </w:rPr>
        <w:t xml:space="preserve"> </w:t>
      </w:r>
      <w:r w:rsidRPr="00CD5CE8">
        <w:rPr>
          <w:rStyle w:val="StyleBoldUnderline"/>
          <w:highlight w:val="green"/>
        </w:rPr>
        <w:t>consumer</w:t>
      </w:r>
      <w:r>
        <w:rPr>
          <w:rStyle w:val="StyleBoldUnderline"/>
          <w:highlight w:val="green"/>
        </w:rPr>
        <w:t xml:space="preserve"> </w:t>
      </w:r>
      <w:r w:rsidRPr="00CD5CE8">
        <w:rPr>
          <w:rStyle w:val="StyleBoldUnderline"/>
          <w:highlight w:val="green"/>
        </w:rPr>
        <w:t>populations</w:t>
      </w:r>
      <w:r w:rsidRPr="00851345">
        <w:rPr>
          <w:rStyle w:val="StyleBoldUnderline"/>
        </w:rPr>
        <w:t xml:space="preserve"> without their knowledge or consent.9</w:t>
      </w:r>
      <w:r>
        <w:rPr>
          <w:rStyle w:val="StyleBoldUnderline"/>
        </w:rPr>
        <w:t xml:space="preserve"> </w:t>
      </w:r>
      <w:r w:rsidRPr="00716BEE">
        <w:rPr>
          <w:sz w:val="12"/>
        </w:rPr>
        <w:t xml:space="preserve">More broadly, along with reducing the physical and societal side effects of the </w:t>
      </w:r>
      <w:proofErr w:type="spellStart"/>
      <w:r w:rsidRPr="00716BEE">
        <w:rPr>
          <w:sz w:val="12"/>
        </w:rPr>
        <w:t>obses</w:t>
      </w:r>
      <w:proofErr w:type="spellEnd"/>
      <w:r w:rsidRPr="00716BEE">
        <w:rPr>
          <w:sz w:val="12"/>
        </w:rPr>
        <w:t xml:space="preserve">- </w:t>
      </w:r>
      <w:proofErr w:type="spellStart"/>
      <w:r w:rsidRPr="00716BEE">
        <w:rPr>
          <w:sz w:val="12"/>
        </w:rPr>
        <w:t>sive</w:t>
      </w:r>
      <w:proofErr w:type="spellEnd"/>
      <w:r w:rsidRPr="00716BEE">
        <w:rPr>
          <w:sz w:val="12"/>
        </w:rPr>
        <w:t xml:space="preserve"> pursuit of growth, pursuing </w:t>
      </w:r>
      <w:proofErr w:type="spellStart"/>
      <w:r w:rsidRPr="00716BEE">
        <w:rPr>
          <w:sz w:val="12"/>
        </w:rPr>
        <w:t>degrowth</w:t>
      </w:r>
      <w:proofErr w:type="spellEnd"/>
      <w:r w:rsidRPr="00716BEE">
        <w:rPr>
          <w:sz w:val="12"/>
        </w:rPr>
        <w:t xml:space="preserve"> would reduce the ecological impacts of the human economy, as some populations would consume less food, resources, and energy. </w:t>
      </w:r>
      <w:r w:rsidRPr="00851345">
        <w:rPr>
          <w:rStyle w:val="StyleBoldUnderline"/>
        </w:rPr>
        <w:t xml:space="preserve">Per- haps </w:t>
      </w:r>
      <w:r w:rsidRPr="00CD5CE8">
        <w:rPr>
          <w:rStyle w:val="StyleBoldUnderline"/>
          <w:highlight w:val="green"/>
        </w:rPr>
        <w:t>the</w:t>
      </w:r>
      <w:r>
        <w:rPr>
          <w:rStyle w:val="StyleBoldUnderline"/>
          <w:highlight w:val="green"/>
        </w:rPr>
        <w:t xml:space="preserve"> </w:t>
      </w:r>
      <w:r w:rsidRPr="00CD5CE8">
        <w:rPr>
          <w:rStyle w:val="StyleBoldUnderline"/>
          <w:highlight w:val="green"/>
        </w:rPr>
        <w:t>most</w:t>
      </w:r>
      <w:r>
        <w:rPr>
          <w:rStyle w:val="StyleBoldUnderline"/>
          <w:highlight w:val="green"/>
        </w:rPr>
        <w:t xml:space="preserve"> </w:t>
      </w:r>
      <w:r w:rsidRPr="00CD5CE8">
        <w:rPr>
          <w:rStyle w:val="StyleBoldUnderline"/>
          <w:highlight w:val="green"/>
        </w:rPr>
        <w:t>important but</w:t>
      </w:r>
      <w:r>
        <w:rPr>
          <w:rStyle w:val="StyleBoldUnderline"/>
          <w:highlight w:val="green"/>
        </w:rPr>
        <w:t xml:space="preserve"> </w:t>
      </w:r>
      <w:r w:rsidRPr="00CD5CE8">
        <w:rPr>
          <w:rStyle w:val="StyleBoldUnderline"/>
          <w:highlight w:val="green"/>
        </w:rPr>
        <w:t>least tangible outcome</w:t>
      </w:r>
      <w:r w:rsidRPr="00851345">
        <w:rPr>
          <w:rStyle w:val="StyleBoldUnderline"/>
        </w:rPr>
        <w:t xml:space="preserve"> of this </w:t>
      </w:r>
      <w:r w:rsidRPr="00CD5CE8">
        <w:rPr>
          <w:rStyle w:val="StyleBoldUnderline"/>
          <w:highlight w:val="green"/>
        </w:rPr>
        <w:t>would be to reduce the loss of Earth’s</w:t>
      </w:r>
      <w:r>
        <w:rPr>
          <w:rStyle w:val="StyleBoldUnderline"/>
          <w:highlight w:val="green"/>
        </w:rPr>
        <w:t xml:space="preserve"> </w:t>
      </w:r>
      <w:r w:rsidRPr="00CD5CE8">
        <w:rPr>
          <w:rStyle w:val="StyleBoldUnderline"/>
          <w:highlight w:val="green"/>
        </w:rPr>
        <w:t>resiliency</w:t>
      </w:r>
      <w:r w:rsidRPr="00851345">
        <w:rPr>
          <w:rStyle w:val="StyleBoldUnderline"/>
        </w:rPr>
        <w:t xml:space="preserve">, </w:t>
      </w:r>
      <w:r w:rsidRPr="00CD5CE8">
        <w:rPr>
          <w:rStyle w:val="StyleBoldUnderline"/>
          <w:highlight w:val="green"/>
        </w:rPr>
        <w:t>which</w:t>
      </w:r>
      <w:r>
        <w:rPr>
          <w:rStyle w:val="StyleBoldUnderline"/>
        </w:rPr>
        <w:t xml:space="preserve"> </w:t>
      </w:r>
      <w:r w:rsidRPr="00851345">
        <w:rPr>
          <w:rStyle w:val="StyleBoldUnderline"/>
        </w:rPr>
        <w:t>humanity</w:t>
      </w:r>
      <w:r>
        <w:rPr>
          <w:rStyle w:val="StyleBoldUnderline"/>
        </w:rPr>
        <w:t xml:space="preserve"> </w:t>
      </w:r>
      <w:r w:rsidRPr="00851345">
        <w:rPr>
          <w:rStyle w:val="StyleBoldUnderline"/>
        </w:rPr>
        <w:t>and</w:t>
      </w:r>
      <w:r>
        <w:rPr>
          <w:rStyle w:val="StyleBoldUnderline"/>
        </w:rPr>
        <w:t xml:space="preserve"> </w:t>
      </w:r>
      <w:r w:rsidRPr="00CD5CE8">
        <w:rPr>
          <w:rStyle w:val="StyleBoldUnderline"/>
          <w:highlight w:val="green"/>
        </w:rPr>
        <w:t>all species depend</w:t>
      </w:r>
      <w:r>
        <w:rPr>
          <w:rStyle w:val="StyleBoldUnderline"/>
          <w:highlight w:val="green"/>
        </w:rPr>
        <w:t xml:space="preserve"> </w:t>
      </w:r>
      <w:r w:rsidRPr="00CD5CE8">
        <w:rPr>
          <w:rStyle w:val="StyleBoldUnderline"/>
          <w:highlight w:val="green"/>
        </w:rPr>
        <w:t>on</w:t>
      </w:r>
      <w:r w:rsidRPr="00851345">
        <w:rPr>
          <w:rStyle w:val="StyleBoldUnderline"/>
        </w:rPr>
        <w:t xml:space="preserve"> completely for their ability to survive and thrive.</w:t>
      </w:r>
    </w:p>
    <w:p w:rsidR="00A47C80" w:rsidRPr="00716BEE" w:rsidRDefault="00A47C80" w:rsidP="00A47C80"/>
    <w:p w:rsidR="00A47C80" w:rsidRPr="00C0679A" w:rsidRDefault="00A47C80" w:rsidP="00A47C80">
      <w:pPr>
        <w:pStyle w:val="Heading4"/>
      </w:pPr>
      <w:r>
        <w:t>Economic collapse NOW is key- otherwise we’d all die</w:t>
      </w:r>
    </w:p>
    <w:p w:rsidR="00A47C80" w:rsidRPr="00C0679A" w:rsidRDefault="00A47C80" w:rsidP="00A47C80">
      <w:r w:rsidRPr="00C0679A">
        <w:rPr>
          <w:rStyle w:val="StyleStyleBold12pt"/>
        </w:rPr>
        <w:t>Barry 8</w:t>
      </w:r>
      <w:r>
        <w:t xml:space="preserve"> (Glen,  an internationally recognized environmental advocate, scientist, writer and technology expert, Dr. Barry holds a Ph.D. in "Land Resources" from the University of Wisconsin-Madison, a </w:t>
      </w:r>
      <w:proofErr w:type="spellStart"/>
      <w:r>
        <w:t>Masters</w:t>
      </w:r>
      <w:proofErr w:type="spellEnd"/>
      <w:r>
        <w:t xml:space="preserve"> of Science in "Conservation Biology and Sustainable Development" also from Madison, and a Bachelor of Arts in "Political Science" from Marquette University. He is a political ecologist scientist with expert proficiencies in old forest protection, climate change, and environmental sustainability policy and ecology, “Economic Collapse </w:t>
      </w:r>
      <w:proofErr w:type="gramStart"/>
      <w:r>
        <w:t>And</w:t>
      </w:r>
      <w:proofErr w:type="gramEnd"/>
      <w:r>
        <w:t xml:space="preserve"> Global Ecology”, January 14</w:t>
      </w:r>
      <w:r w:rsidRPr="00C0679A">
        <w:rPr>
          <w:vertAlign w:val="superscript"/>
        </w:rPr>
        <w:t>th</w:t>
      </w:r>
      <w:r>
        <w:t xml:space="preserve">, </w:t>
      </w:r>
      <w:hyperlink r:id="rId12" w:history="1">
        <w:r w:rsidRPr="00331083">
          <w:rPr>
            <w:rStyle w:val="Hyperlink"/>
          </w:rPr>
          <w:t>http://www.countercurrents.org/barry140108.htm)CDD</w:t>
        </w:r>
      </w:hyperlink>
    </w:p>
    <w:p w:rsidR="00A47C80" w:rsidRPr="00E71ADD" w:rsidRDefault="00A47C80" w:rsidP="00A47C80">
      <w:pPr>
        <w:rPr>
          <w:sz w:val="12"/>
        </w:rPr>
      </w:pPr>
      <w:r w:rsidRPr="00E71ADD">
        <w:rPr>
          <w:sz w:val="12"/>
        </w:rPr>
        <w:lastRenderedPageBreak/>
        <w:t xml:space="preserve">Given widespread failure to pursue policies sufficient to reverse deterioration of the biosphere and avoid ecological collapse, </w:t>
      </w:r>
      <w:r w:rsidRPr="00C0679A">
        <w:rPr>
          <w:rStyle w:val="StyleBoldUnderline"/>
          <w:highlight w:val="green"/>
        </w:rPr>
        <w:t>the best we can hope for</w:t>
      </w:r>
      <w:r w:rsidRPr="00C0679A">
        <w:rPr>
          <w:rStyle w:val="StyleBoldUnderline"/>
        </w:rPr>
        <w:t xml:space="preserve"> </w:t>
      </w:r>
      <w:r w:rsidRPr="00C0679A">
        <w:rPr>
          <w:rStyle w:val="StyleBoldUnderline"/>
          <w:highlight w:val="green"/>
        </w:rPr>
        <w:t>may be that the growth-based economic system crashes sooner rather than later</w:t>
      </w:r>
      <w:r>
        <w:rPr>
          <w:rStyle w:val="StyleBoldUnderline"/>
        </w:rPr>
        <w:t xml:space="preserve"> </w:t>
      </w:r>
      <w:r w:rsidRPr="00E71ADD">
        <w:rPr>
          <w:sz w:val="12"/>
        </w:rPr>
        <w:t xml:space="preserve">Humanity and the Earth are faced with an enormous conundrum -- sufficient climate policies enjoy political support only in times of rapid economic growth. Yet this growth is the primary factor driving greenhouse gas emissions and other environmental ills. </w:t>
      </w:r>
      <w:r w:rsidRPr="00C0679A">
        <w:rPr>
          <w:rStyle w:val="StyleBoldUnderline"/>
          <w:highlight w:val="green"/>
        </w:rPr>
        <w:t>The growth machine</w:t>
      </w:r>
      <w:r w:rsidRPr="00C0679A">
        <w:rPr>
          <w:rStyle w:val="StyleBoldUnderline"/>
        </w:rPr>
        <w:t xml:space="preserve"> </w:t>
      </w:r>
      <w:r w:rsidRPr="00C0679A">
        <w:rPr>
          <w:rStyle w:val="StyleBoldUnderline"/>
          <w:highlight w:val="green"/>
        </w:rPr>
        <w:t>has</w:t>
      </w:r>
      <w:r w:rsidRPr="00C0679A">
        <w:rPr>
          <w:rStyle w:val="StyleBoldUnderline"/>
        </w:rPr>
        <w:t xml:space="preserve"> </w:t>
      </w:r>
      <w:r w:rsidRPr="00C0679A">
        <w:rPr>
          <w:rStyle w:val="StyleBoldUnderline"/>
          <w:highlight w:val="green"/>
        </w:rPr>
        <w:t>pushed</w:t>
      </w:r>
      <w:r w:rsidRPr="00C0679A">
        <w:rPr>
          <w:rStyle w:val="StyleBoldUnderline"/>
        </w:rPr>
        <w:t xml:space="preserve"> </w:t>
      </w:r>
      <w:r w:rsidRPr="00C0679A">
        <w:rPr>
          <w:rStyle w:val="StyleBoldUnderline"/>
          <w:highlight w:val="green"/>
        </w:rPr>
        <w:t>the planet</w:t>
      </w:r>
      <w:r w:rsidRPr="00C0679A">
        <w:rPr>
          <w:rStyle w:val="StyleBoldUnderline"/>
        </w:rPr>
        <w:t xml:space="preserve"> well </w:t>
      </w:r>
      <w:r w:rsidRPr="00C0679A">
        <w:rPr>
          <w:rStyle w:val="StyleBoldUnderline"/>
          <w:highlight w:val="green"/>
        </w:rPr>
        <w:t>beyond</w:t>
      </w:r>
      <w:r w:rsidRPr="00C0679A">
        <w:rPr>
          <w:rStyle w:val="StyleBoldUnderline"/>
        </w:rPr>
        <w:t xml:space="preserve"> </w:t>
      </w:r>
      <w:r w:rsidRPr="00C0679A">
        <w:rPr>
          <w:rStyle w:val="StyleBoldUnderline"/>
          <w:highlight w:val="green"/>
        </w:rPr>
        <w:t>its</w:t>
      </w:r>
      <w:r w:rsidRPr="00C0679A">
        <w:rPr>
          <w:rStyle w:val="StyleBoldUnderline"/>
        </w:rPr>
        <w:t xml:space="preserve"> </w:t>
      </w:r>
      <w:r w:rsidRPr="00C0679A">
        <w:rPr>
          <w:rStyle w:val="StyleBoldUnderline"/>
          <w:highlight w:val="green"/>
        </w:rPr>
        <w:t>ecological</w:t>
      </w:r>
      <w:r w:rsidRPr="00C0679A">
        <w:rPr>
          <w:rStyle w:val="StyleBoldUnderline"/>
        </w:rPr>
        <w:t xml:space="preserve"> </w:t>
      </w:r>
      <w:r w:rsidRPr="00C0679A">
        <w:rPr>
          <w:rStyle w:val="StyleBoldUnderline"/>
          <w:highlight w:val="green"/>
        </w:rPr>
        <w:t>carrying</w:t>
      </w:r>
      <w:r w:rsidRPr="00C0679A">
        <w:rPr>
          <w:rStyle w:val="StyleBoldUnderline"/>
        </w:rPr>
        <w:t xml:space="preserve"> </w:t>
      </w:r>
      <w:r w:rsidRPr="00C0679A">
        <w:rPr>
          <w:rStyle w:val="StyleBoldUnderline"/>
          <w:highlight w:val="green"/>
        </w:rPr>
        <w:t>capacity</w:t>
      </w:r>
      <w:r w:rsidRPr="00C0679A">
        <w:rPr>
          <w:rStyle w:val="StyleBoldUnderline"/>
        </w:rPr>
        <w:t xml:space="preserve">, </w:t>
      </w:r>
      <w:r w:rsidRPr="00C0679A">
        <w:rPr>
          <w:rStyle w:val="StyleBoldUnderline"/>
          <w:highlight w:val="green"/>
        </w:rPr>
        <w:t>and</w:t>
      </w:r>
      <w:r w:rsidRPr="00C0679A">
        <w:rPr>
          <w:rStyle w:val="StyleBoldUnderline"/>
        </w:rPr>
        <w:t xml:space="preserve"> unless constrained, </w:t>
      </w:r>
      <w:r w:rsidRPr="00C0679A">
        <w:rPr>
          <w:rStyle w:val="StyleBoldUnderline"/>
          <w:highlight w:val="green"/>
        </w:rPr>
        <w:t>can</w:t>
      </w:r>
      <w:r w:rsidRPr="00C0679A">
        <w:rPr>
          <w:rStyle w:val="StyleBoldUnderline"/>
        </w:rPr>
        <w:t xml:space="preserve"> </w:t>
      </w:r>
      <w:r w:rsidRPr="00C0679A">
        <w:rPr>
          <w:rStyle w:val="StyleBoldUnderline"/>
          <w:highlight w:val="green"/>
        </w:rPr>
        <w:t>only lead to human extinction</w:t>
      </w:r>
      <w:r w:rsidRPr="00C0679A">
        <w:rPr>
          <w:rStyle w:val="StyleBoldUnderline"/>
        </w:rPr>
        <w:t xml:space="preserve"> and an end to complex life.</w:t>
      </w:r>
      <w:r>
        <w:rPr>
          <w:rStyle w:val="StyleBoldUnderline"/>
        </w:rPr>
        <w:t xml:space="preserve"> </w:t>
      </w:r>
      <w:r w:rsidRPr="00E71ADD">
        <w:rPr>
          <w:sz w:val="12"/>
        </w:rPr>
        <w:t xml:space="preserve">With every economic downturn, like the one now looming in the United States, it becomes more difficult and less likely that policy sufficient to ensure global ecological sustainability will be embraced. This essay explores the possibility that from a </w:t>
      </w:r>
      <w:proofErr w:type="spellStart"/>
      <w:r w:rsidRPr="00E71ADD">
        <w:rPr>
          <w:sz w:val="12"/>
        </w:rPr>
        <w:t>biocentric</w:t>
      </w:r>
      <w:proofErr w:type="spellEnd"/>
      <w:r w:rsidRPr="00E71ADD">
        <w:rPr>
          <w:sz w:val="12"/>
        </w:rPr>
        <w:t xml:space="preserve"> viewpoint of needs for long-term global ecological, economic and social sustainability; it would be better for the economic collapse to come now rather than later. </w:t>
      </w:r>
      <w:r w:rsidRPr="00C0679A">
        <w:rPr>
          <w:rStyle w:val="StyleBoldUnderline"/>
          <w:highlight w:val="green"/>
        </w:rPr>
        <w:t>Economic growth is a deadly disease upon the Earth</w:t>
      </w:r>
      <w:r w:rsidRPr="00C0679A">
        <w:rPr>
          <w:rStyle w:val="StyleBoldUnderline"/>
        </w:rPr>
        <w:t>, with capitalism as its most virulent strain. Throw-away consumption and explosive population growth are made possible by using up fossil fuels and destroying ecosystems.</w:t>
      </w:r>
      <w:r w:rsidRPr="00E71ADD">
        <w:rPr>
          <w:sz w:val="12"/>
        </w:rPr>
        <w:t xml:space="preserve"> Holiday shopping numbers are covered by media in the same breath as Arctic ice melt, ignoring their deep connection. Exponential economic growth destroys ecosystems and pushes the biosphere closer to failure. Humanity has proven itself unwilling and unable to address climate change and other environmental threats with necessary haste and ambition. Action on coal, forests, population, renewable energy and emission reductions could be taken now at net benefit to the economy. Yet, the losers -- primarily fossil fuel industries and their bought oligarchy -- successfully resist futures not dependent upon their deadly products. </w:t>
      </w:r>
      <w:r w:rsidRPr="00C0679A">
        <w:rPr>
          <w:rStyle w:val="StyleBoldUnderline"/>
        </w:rPr>
        <w:t xml:space="preserve">Perpetual </w:t>
      </w:r>
      <w:r w:rsidRPr="00C0679A">
        <w:rPr>
          <w:rStyle w:val="StyleBoldUnderline"/>
          <w:highlight w:val="green"/>
        </w:rPr>
        <w:t>economic growth,</w:t>
      </w:r>
      <w:r w:rsidRPr="00C0679A">
        <w:rPr>
          <w:rStyle w:val="StyleBoldUnderline"/>
        </w:rPr>
        <w:t xml:space="preserve"> </w:t>
      </w:r>
      <w:r w:rsidRPr="00C0679A">
        <w:rPr>
          <w:rStyle w:val="StyleBoldUnderline"/>
          <w:highlight w:val="green"/>
        </w:rPr>
        <w:t>and</w:t>
      </w:r>
      <w:r w:rsidRPr="00C0679A">
        <w:rPr>
          <w:rStyle w:val="StyleBoldUnderline"/>
        </w:rPr>
        <w:t xml:space="preserve"> </w:t>
      </w:r>
      <w:r w:rsidRPr="00C0679A">
        <w:rPr>
          <w:rStyle w:val="StyleBoldUnderline"/>
          <w:highlight w:val="green"/>
        </w:rPr>
        <w:t>necessary</w:t>
      </w:r>
      <w:r w:rsidRPr="00C0679A">
        <w:rPr>
          <w:rStyle w:val="StyleBoldUnderline"/>
        </w:rPr>
        <w:t xml:space="preserve"> climate and other </w:t>
      </w:r>
      <w:r w:rsidRPr="00C0679A">
        <w:rPr>
          <w:rStyle w:val="StyleBoldUnderline"/>
          <w:highlight w:val="green"/>
        </w:rPr>
        <w:t>ecological</w:t>
      </w:r>
      <w:r w:rsidRPr="00C0679A">
        <w:rPr>
          <w:rStyle w:val="StyleBoldUnderline"/>
        </w:rPr>
        <w:t xml:space="preserve"> </w:t>
      </w:r>
      <w:r w:rsidRPr="00C0679A">
        <w:rPr>
          <w:rStyle w:val="StyleBoldUnderline"/>
          <w:highlight w:val="green"/>
        </w:rPr>
        <w:t>policies</w:t>
      </w:r>
      <w:r w:rsidRPr="00C0679A">
        <w:rPr>
          <w:rStyle w:val="StyleBoldUnderline"/>
        </w:rPr>
        <w:t xml:space="preserve">, </w:t>
      </w:r>
      <w:r w:rsidRPr="00C0679A">
        <w:rPr>
          <w:rStyle w:val="StyleBoldUnderline"/>
          <w:highlight w:val="green"/>
        </w:rPr>
        <w:t>are fundamentally incompatible</w:t>
      </w:r>
      <w:r w:rsidRPr="00C0679A">
        <w:rPr>
          <w:rStyle w:val="StyleBoldUnderline"/>
        </w:rPr>
        <w:t>.</w:t>
      </w:r>
      <w:r w:rsidRPr="00E71ADD">
        <w:rPr>
          <w:sz w:val="12"/>
        </w:rPr>
        <w:t xml:space="preserve"> Global ecological sustainability depends critically upon establishing a steady state economy, whereby production is right-sized to not diminish natural capital. Whole industries like coal and natural forest logging will be eliminated even as new opportunities emerge in solar energy and environmental restoration. </w:t>
      </w:r>
      <w:r w:rsidRPr="00C0679A">
        <w:rPr>
          <w:rStyle w:val="StyleBoldUnderline"/>
          <w:highlight w:val="green"/>
        </w:rPr>
        <w:t>This critical transition to</w:t>
      </w:r>
      <w:r w:rsidRPr="00C0679A">
        <w:rPr>
          <w:rStyle w:val="StyleBoldUnderline"/>
        </w:rPr>
        <w:t xml:space="preserve"> both economic and ecological </w:t>
      </w:r>
      <w:r w:rsidRPr="00C0679A">
        <w:rPr>
          <w:rStyle w:val="StyleBoldUnderline"/>
          <w:highlight w:val="green"/>
        </w:rPr>
        <w:t>sustainability</w:t>
      </w:r>
      <w:r w:rsidRPr="00C0679A">
        <w:rPr>
          <w:rStyle w:val="StyleBoldUnderline"/>
        </w:rPr>
        <w:t xml:space="preserve"> </w:t>
      </w:r>
      <w:r w:rsidRPr="00C0679A">
        <w:rPr>
          <w:rStyle w:val="StyleBoldUnderline"/>
          <w:highlight w:val="green"/>
        </w:rPr>
        <w:t>is</w:t>
      </w:r>
      <w:r w:rsidRPr="00C0679A">
        <w:rPr>
          <w:rStyle w:val="StyleBoldUnderline"/>
        </w:rPr>
        <w:t xml:space="preserve"> simply </w:t>
      </w:r>
      <w:r w:rsidRPr="00C0679A">
        <w:rPr>
          <w:rStyle w:val="StyleBoldUnderline"/>
          <w:highlight w:val="green"/>
        </w:rPr>
        <w:t>not happening on any scale</w:t>
      </w:r>
      <w:r w:rsidRPr="00C0679A">
        <w:rPr>
          <w:rStyle w:val="StyleBoldUnderline"/>
        </w:rPr>
        <w:t>.</w:t>
      </w:r>
      <w:r w:rsidRPr="00E71ADD">
        <w:rPr>
          <w:sz w:val="12"/>
        </w:rPr>
        <w:t xml:space="preserve"> The challenge is how to carry out necessary environmental policies even as economic growth ends and consumption plunges. The natural response is going to be liquidation of even more life-giving ecosystems, and jettisoning of climate policies, to vainly try to maintain high growth and personal consumption. We know that humanity must reduce greenhouse gas emissions by at least 80% over coming decades. How will this and other necessary climate mitigation strategies </w:t>
      </w:r>
      <w:proofErr w:type="gramStart"/>
      <w:r w:rsidRPr="00E71ADD">
        <w:rPr>
          <w:sz w:val="12"/>
        </w:rPr>
        <w:t>be</w:t>
      </w:r>
      <w:proofErr w:type="gramEnd"/>
      <w:r w:rsidRPr="00E71ADD">
        <w:rPr>
          <w:sz w:val="12"/>
        </w:rPr>
        <w:t xml:space="preserve"> maintained during years of economic downturns, resource wars, reasonable demands for equitable consumption, and frankly, the weather being more pleasant in some places? If efforts to reduce emissions and move to a steady state economy fail; the collapse of ecological, economic and social systems is assured. Bright greens take the continued existence of a habitable Earth with viable, sustainable populations of all species including humans as the ultimate truth and the meaning of life. Whether this is possible in a time of economic collapse is crucially dependent upon whether enough ecosystems and resources remain post collapse to allow humanity to recover and reconstitute sustainable, </w:t>
      </w:r>
      <w:proofErr w:type="spellStart"/>
      <w:r w:rsidRPr="00E71ADD">
        <w:rPr>
          <w:sz w:val="12"/>
        </w:rPr>
        <w:t>relocalized</w:t>
      </w:r>
      <w:proofErr w:type="spellEnd"/>
      <w:r w:rsidRPr="00E71ADD">
        <w:rPr>
          <w:sz w:val="12"/>
        </w:rPr>
        <w:t xml:space="preserve"> societies. </w:t>
      </w:r>
      <w:r w:rsidRPr="00C0679A">
        <w:rPr>
          <w:rStyle w:val="StyleBoldUnderline"/>
          <w:highlight w:val="green"/>
        </w:rPr>
        <w:t>It may be better for</w:t>
      </w:r>
      <w:r w:rsidRPr="00C0679A">
        <w:rPr>
          <w:rStyle w:val="StyleBoldUnderline"/>
        </w:rPr>
        <w:t xml:space="preserve"> the </w:t>
      </w:r>
      <w:r w:rsidRPr="00C0679A">
        <w:rPr>
          <w:rStyle w:val="StyleBoldUnderline"/>
          <w:highlight w:val="green"/>
        </w:rPr>
        <w:t>Earth</w:t>
      </w:r>
      <w:r w:rsidRPr="00C0679A">
        <w:rPr>
          <w:rStyle w:val="StyleBoldUnderline"/>
        </w:rPr>
        <w:t xml:space="preserve"> and humanity</w:t>
      </w:r>
      <w:r w:rsidRPr="00C0679A">
        <w:rPr>
          <w:rStyle w:val="StyleBoldUnderline"/>
          <w:highlight w:val="green"/>
        </w:rPr>
        <w:t>'s</w:t>
      </w:r>
      <w:r w:rsidRPr="00C0679A">
        <w:rPr>
          <w:rStyle w:val="StyleBoldUnderline"/>
        </w:rPr>
        <w:t xml:space="preserve"> </w:t>
      </w:r>
      <w:r w:rsidRPr="00C0679A">
        <w:rPr>
          <w:rStyle w:val="StyleBoldUnderline"/>
          <w:highlight w:val="green"/>
        </w:rPr>
        <w:t>future</w:t>
      </w:r>
      <w:r w:rsidRPr="00C0679A">
        <w:rPr>
          <w:rStyle w:val="StyleBoldUnderline"/>
        </w:rPr>
        <w:t xml:space="preserve"> </w:t>
      </w:r>
      <w:r w:rsidRPr="00C0679A">
        <w:rPr>
          <w:rStyle w:val="StyleBoldUnderline"/>
          <w:highlight w:val="green"/>
        </w:rPr>
        <w:t>that economic collapse comes sooner</w:t>
      </w:r>
      <w:r w:rsidRPr="00C0679A">
        <w:rPr>
          <w:rStyle w:val="StyleBoldUnderline"/>
        </w:rPr>
        <w:t xml:space="preserve"> rather than later, while more ecosystems and opportunities to return to nature's fold exist.</w:t>
      </w:r>
      <w:r w:rsidRPr="00E71ADD">
        <w:rPr>
          <w:sz w:val="12"/>
        </w:rPr>
        <w:t xml:space="preserve"> Economic collapse will be deeply wrenching -- part Great Depression, part African famine. There will be starvation and civil strife, and a long period of suffering and turmoil. Many will be killed as balance returns to the Earth. Most people have forgotten how to grow food and that their identity is more than what they own. Yet there is some justice, in that those who have lived most lightly upon the land will have an easier time of it, even as those super-consumers living in massive cities finally learn where their food comes from and that ecology is the meaning of life. </w:t>
      </w:r>
      <w:r w:rsidRPr="00C0679A">
        <w:rPr>
          <w:rStyle w:val="StyleBoldUnderline"/>
          <w:highlight w:val="green"/>
        </w:rPr>
        <w:t>Economic collapse now means humanity and the Earth ultimately survive to prosper again.</w:t>
      </w:r>
      <w:r w:rsidRPr="00E71ADD">
        <w:rPr>
          <w:sz w:val="12"/>
        </w:rPr>
        <w:t xml:space="preserve"> Human suffering -- already the norm for many, but hitting the currently materially affluent -- is inevitable given the degree to which the planet's carrying capacity has been exceeded. We are a couple decades at most away from societal strife of a much greater magnitude as the Earth's biosphere fails. </w:t>
      </w:r>
      <w:r w:rsidRPr="00C0679A">
        <w:rPr>
          <w:rStyle w:val="StyleBoldUnderline"/>
        </w:rPr>
        <w:t>Humanity can take the bitter medicine now, and recover while emerging better for it; or our total collapse can be a final, fatal death swoon.</w:t>
      </w:r>
      <w:r w:rsidRPr="00E71ADD">
        <w:rPr>
          <w:sz w:val="12"/>
        </w:rPr>
        <w:t xml:space="preserve"> </w:t>
      </w:r>
      <w:r w:rsidRPr="00C0679A">
        <w:rPr>
          <w:rStyle w:val="StyleBoldUnderline"/>
          <w:highlight w:val="green"/>
        </w:rPr>
        <w:t>A</w:t>
      </w:r>
      <w:r w:rsidRPr="00C0679A">
        <w:rPr>
          <w:rStyle w:val="StyleBoldUnderline"/>
        </w:rPr>
        <w:t xml:space="preserve"> </w:t>
      </w:r>
      <w:r w:rsidRPr="00C0679A">
        <w:rPr>
          <w:rStyle w:val="StyleBoldUnderline"/>
          <w:highlight w:val="green"/>
        </w:rPr>
        <w:t>successful revolutionary response to imminent global ecosystem collapse would focus upon bringing down the Earth's industrial economy now.</w:t>
      </w:r>
      <w:r w:rsidRPr="00C0679A">
        <w:rPr>
          <w:rStyle w:val="StyleBoldUnderline"/>
        </w:rPr>
        <w:t xml:space="preserve"> </w:t>
      </w:r>
      <w:r w:rsidRPr="00E71ADD">
        <w:rPr>
          <w:sz w:val="12"/>
        </w:rPr>
        <w:t xml:space="preserve">As society continues to fail miserably to implement necessary changes to allow creation to continue, maybe the best strategy to achieve global ecological sustainability is economic sabotage to hasten the day. It is more fragile than it looks. Humanity is a marvelous creation. Yet her current dilemma is unprecedented. It is not yet known whether she is able to adapt, at some expense to her comfort and short-term well-being, to ensure survival. If she can, all futures of economic, social and ecological collapse can be avoided. If not it is better from a long-term </w:t>
      </w:r>
      <w:proofErr w:type="spellStart"/>
      <w:r w:rsidRPr="00E71ADD">
        <w:rPr>
          <w:sz w:val="12"/>
        </w:rPr>
        <w:t>biocentric</w:t>
      </w:r>
      <w:proofErr w:type="spellEnd"/>
      <w:r w:rsidRPr="00E71ADD">
        <w:rPr>
          <w:sz w:val="12"/>
        </w:rPr>
        <w:t xml:space="preserve"> viewpoint that the economic growth machine collapse now, bringing forth the necessary change, and offering hope for a planetary and human revival. I wish no harm to anyone, and want desperately to avoid these prophesies foretold by ecological science. I speak for the Earth, for despite being the giver of life, her natural voice remains largely unheard over the tumult of the end of being.</w:t>
      </w:r>
    </w:p>
    <w:p w:rsidR="00B06203" w:rsidRDefault="00B06203" w:rsidP="00A47C80">
      <w:pPr>
        <w:pStyle w:val="Heading3"/>
      </w:pPr>
    </w:p>
    <w:p w:rsidR="00A47C80" w:rsidRDefault="00A47C80" w:rsidP="00A47C80">
      <w:pPr>
        <w:pStyle w:val="Heading3"/>
      </w:pPr>
      <w:r>
        <w:lastRenderedPageBreak/>
        <w:t>A2: Transition wars</w:t>
      </w:r>
    </w:p>
    <w:p w:rsidR="00A47C80" w:rsidRPr="006835BC" w:rsidRDefault="00A47C80" w:rsidP="00A47C80">
      <w:pPr>
        <w:pStyle w:val="Heading4"/>
      </w:pPr>
      <w:r>
        <w:t>Transition is peaceful- People feel obligation to ecological sustainability</w:t>
      </w:r>
    </w:p>
    <w:p w:rsidR="00A47C80" w:rsidRPr="006835BC" w:rsidRDefault="00A47C80" w:rsidP="00A47C80">
      <w:r w:rsidRPr="006835BC">
        <w:rPr>
          <w:rStyle w:val="StyleStyleBold12pt"/>
        </w:rPr>
        <w:t>Fournier 8</w:t>
      </w:r>
      <w:r>
        <w:t xml:space="preserve"> (Valerie, Senior Lecturer in </w:t>
      </w:r>
      <w:proofErr w:type="spellStart"/>
      <w:r>
        <w:t>Organisation</w:t>
      </w:r>
      <w:proofErr w:type="spellEnd"/>
      <w:r>
        <w:t xml:space="preserve"> Studies at Leicester</w:t>
      </w:r>
      <w:proofErr w:type="gramStart"/>
      <w:r>
        <w:t>,  “</w:t>
      </w:r>
      <w:proofErr w:type="gramEnd"/>
      <w:r>
        <w:t xml:space="preserve">Escaping from the economy: the politics of </w:t>
      </w:r>
      <w:proofErr w:type="spellStart"/>
      <w:r>
        <w:t>degrowth</w:t>
      </w:r>
      <w:proofErr w:type="spellEnd"/>
      <w:r>
        <w:t>”, December 11</w:t>
      </w:r>
      <w:r w:rsidRPr="006835BC">
        <w:rPr>
          <w:vertAlign w:val="superscript"/>
        </w:rPr>
        <w:t>th</w:t>
      </w:r>
      <w:r>
        <w:t>,  http://degrowth.org/wp-content/uploads/2011/05/Fournier_Escaping.pdf)CDD</w:t>
      </w:r>
    </w:p>
    <w:p w:rsidR="00A47C80" w:rsidRDefault="00A47C80" w:rsidP="00A47C80">
      <w:r>
        <w:t xml:space="preserve">Who wants to be a citizen? </w:t>
      </w:r>
      <w:r w:rsidRPr="006835BC">
        <w:rPr>
          <w:rStyle w:val="StyleBoldUnderline"/>
        </w:rPr>
        <w:t>Any talk of democracy or citizenship begs questions about inclusion and exclusion</w:t>
      </w:r>
      <w:r>
        <w:t xml:space="preserve">: who will be </w:t>
      </w:r>
      <w:proofErr w:type="gramStart"/>
      <w:r>
        <w:t>willing/able</w:t>
      </w:r>
      <w:proofErr w:type="gramEnd"/>
      <w:r>
        <w:t xml:space="preserve"> to take part in civil society? </w:t>
      </w:r>
      <w:r w:rsidRPr="006835BC">
        <w:rPr>
          <w:rStyle w:val="StyleBoldUnderline"/>
        </w:rPr>
        <w:t>Will it be, as environmental politics are often represented, the preserve of a small minority?</w:t>
      </w:r>
      <w:r>
        <w:t xml:space="preserve"> (</w:t>
      </w:r>
      <w:proofErr w:type="gramStart"/>
      <w:r>
        <w:t>e.g</w:t>
      </w:r>
      <w:proofErr w:type="gramEnd"/>
      <w:r>
        <w:t xml:space="preserve">. </w:t>
      </w:r>
      <w:proofErr w:type="spellStart"/>
      <w:r>
        <w:t>Latta</w:t>
      </w:r>
      <w:proofErr w:type="spellEnd"/>
      <w:r>
        <w:t xml:space="preserve">, 2007; </w:t>
      </w:r>
      <w:proofErr w:type="spellStart"/>
      <w:r>
        <w:t>Schosberg</w:t>
      </w:r>
      <w:proofErr w:type="spellEnd"/>
      <w:r>
        <w:t>, 1999) Or can it be made to involve, and appeal to, a broader audience? As noted earlier, there is a potential tension between environmentalism and democracy (</w:t>
      </w:r>
      <w:proofErr w:type="spellStart"/>
      <w:r>
        <w:t>Torgerson</w:t>
      </w:r>
      <w:proofErr w:type="spellEnd"/>
      <w:r>
        <w:t xml:space="preserve">, 1999; </w:t>
      </w:r>
      <w:proofErr w:type="spellStart"/>
      <w:r>
        <w:t>Latta</w:t>
      </w:r>
      <w:proofErr w:type="spellEnd"/>
      <w:r>
        <w:t xml:space="preserve">, 2007). </w:t>
      </w:r>
      <w:r w:rsidRPr="006835BC">
        <w:rPr>
          <w:rStyle w:val="StyleBoldUnderline"/>
        </w:rPr>
        <w:t xml:space="preserve">On this issue, </w:t>
      </w:r>
      <w:r w:rsidRPr="00BE035B">
        <w:rPr>
          <w:rStyle w:val="StyleBoldUnderline"/>
          <w:highlight w:val="green"/>
        </w:rPr>
        <w:t xml:space="preserve">the </w:t>
      </w:r>
      <w:proofErr w:type="spellStart"/>
      <w:r w:rsidRPr="00BE035B">
        <w:rPr>
          <w:rStyle w:val="StyleBoldUnderline"/>
          <w:highlight w:val="green"/>
        </w:rPr>
        <w:t>degrowth</w:t>
      </w:r>
      <w:proofErr w:type="spellEnd"/>
      <w:r w:rsidRPr="00BE035B">
        <w:rPr>
          <w:rStyle w:val="StyleBoldUnderline"/>
          <w:highlight w:val="green"/>
        </w:rPr>
        <w:t xml:space="preserve"> movement</w:t>
      </w:r>
      <w:r w:rsidRPr="006835BC">
        <w:rPr>
          <w:rStyle w:val="StyleBoldUnderline"/>
        </w:rPr>
        <w:t xml:space="preserve"> is clear that it would </w:t>
      </w:r>
      <w:r w:rsidRPr="00BE035B">
        <w:rPr>
          <w:rStyle w:val="StyleBoldUnderline"/>
          <w:highlight w:val="green"/>
        </w:rPr>
        <w:t>stand</w:t>
      </w:r>
      <w:r w:rsidRPr="006835BC">
        <w:rPr>
          <w:rStyle w:val="StyleBoldUnderline"/>
        </w:rPr>
        <w:t xml:space="preserve"> </w:t>
      </w:r>
      <w:r w:rsidRPr="00BE035B">
        <w:rPr>
          <w:rStyle w:val="StyleBoldUnderline"/>
          <w:highlight w:val="green"/>
        </w:rPr>
        <w:t>for democracy before ecology</w:t>
      </w:r>
      <w:r w:rsidRPr="006835BC">
        <w:rPr>
          <w:rStyle w:val="StyleBoldUnderline"/>
        </w:rPr>
        <w:t xml:space="preserve">, and as I discussed earlier is wary of ‘‘ecological imperative’’ discourse. </w:t>
      </w:r>
      <w:r>
        <w:t xml:space="preserve">By foregrounding choice and democracy in its attempt to </w:t>
      </w:r>
      <w:proofErr w:type="spellStart"/>
      <w:r>
        <w:t>politicise</w:t>
      </w:r>
      <w:proofErr w:type="spellEnd"/>
      <w:r>
        <w:t xml:space="preserve"> the economy</w:t>
      </w:r>
      <w:r w:rsidRPr="006835BC">
        <w:rPr>
          <w:rStyle w:val="StyleBoldUnderline"/>
        </w:rPr>
        <w:t xml:space="preserve">, </w:t>
      </w:r>
      <w:r w:rsidRPr="00BE035B">
        <w:rPr>
          <w:rStyle w:val="StyleBoldUnderline"/>
          <w:highlight w:val="green"/>
        </w:rPr>
        <w:t>it is careful not to fall into another form of determinism</w:t>
      </w:r>
      <w:r w:rsidRPr="006835BC">
        <w:rPr>
          <w:rStyle w:val="StyleBoldUnderline"/>
        </w:rPr>
        <w:t>, ecological or o</w:t>
      </w:r>
      <w:bookmarkStart w:id="0" w:name="_GoBack"/>
      <w:bookmarkEnd w:id="0"/>
      <w:r w:rsidRPr="006835BC">
        <w:rPr>
          <w:rStyle w:val="StyleBoldUnderline"/>
        </w:rPr>
        <w:t>therwise</w:t>
      </w:r>
      <w:r>
        <w:t>, and is insistent that whilst the material conditions defined by limited ecological space and its unfair distribution create an imperative for radical change, they do not in themselves dictate the ways in which this should be done; indeed, this ecological crisis could be seen as an opportunity to shape our future</w:t>
      </w:r>
      <w:r w:rsidRPr="006835BC">
        <w:rPr>
          <w:rStyle w:val="StyleBoldUnderline"/>
        </w:rPr>
        <w:t xml:space="preserve">. In addition, </w:t>
      </w:r>
      <w:r w:rsidRPr="00BE035B">
        <w:rPr>
          <w:rStyle w:val="StyleBoldUnderline"/>
          <w:highlight w:val="green"/>
        </w:rPr>
        <w:t xml:space="preserve">the foregrounding of citizenship in </w:t>
      </w:r>
      <w:proofErr w:type="gramStart"/>
      <w:r w:rsidRPr="00BE035B">
        <w:rPr>
          <w:rStyle w:val="StyleBoldUnderline"/>
          <w:highlight w:val="green"/>
        </w:rPr>
        <w:t xml:space="preserve">the </w:t>
      </w:r>
      <w:proofErr w:type="spellStart"/>
      <w:r w:rsidRPr="00BE035B">
        <w:rPr>
          <w:rStyle w:val="StyleBoldUnderline"/>
          <w:highlight w:val="green"/>
        </w:rPr>
        <w:t>degrowth</w:t>
      </w:r>
      <w:proofErr w:type="spellEnd"/>
      <w:proofErr w:type="gramEnd"/>
      <w:r w:rsidRPr="00BE035B">
        <w:rPr>
          <w:rStyle w:val="StyleBoldUnderline"/>
          <w:highlight w:val="green"/>
        </w:rPr>
        <w:t xml:space="preserve"> movement</w:t>
      </w:r>
      <w:r w:rsidRPr="006835BC">
        <w:rPr>
          <w:rStyle w:val="StyleBoldUnderline"/>
        </w:rPr>
        <w:t xml:space="preserve"> as well as in some recent work within environmentalism</w:t>
      </w:r>
      <w:r>
        <w:t xml:space="preserve"> (e.g. Dobson, 2003, 2006; Doherty and de </w:t>
      </w:r>
      <w:proofErr w:type="spellStart"/>
      <w:r>
        <w:t>Geus</w:t>
      </w:r>
      <w:proofErr w:type="spellEnd"/>
      <w:r>
        <w:t xml:space="preserve">, 1996) </w:t>
      </w:r>
      <w:r w:rsidRPr="006835BC">
        <w:rPr>
          <w:rStyle w:val="StyleBoldUnderline"/>
        </w:rPr>
        <w:t>c</w:t>
      </w:r>
      <w:r w:rsidRPr="00BE035B">
        <w:rPr>
          <w:rStyle w:val="StyleBoldUnderline"/>
          <w:highlight w:val="green"/>
        </w:rPr>
        <w:t>alls upon us all to participate in environmental actions.</w:t>
      </w:r>
      <w:r w:rsidRPr="006835BC">
        <w:rPr>
          <w:rStyle w:val="StyleBoldUnderline"/>
        </w:rPr>
        <w:t xml:space="preserve"> </w:t>
      </w:r>
      <w:r w:rsidRPr="00BE035B">
        <w:rPr>
          <w:rStyle w:val="StyleBoldUnderline"/>
          <w:highlight w:val="green"/>
        </w:rPr>
        <w:t>Environmental degradation is not a problem to be solved</w:t>
      </w:r>
      <w:r w:rsidRPr="006835BC">
        <w:rPr>
          <w:rStyle w:val="StyleBoldUnderline"/>
        </w:rPr>
        <w:t xml:space="preserve"> exclusively </w:t>
      </w:r>
      <w:r w:rsidRPr="00BE035B">
        <w:rPr>
          <w:rStyle w:val="StyleBoldUnderline"/>
          <w:highlight w:val="green"/>
        </w:rPr>
        <w:t>by government policy</w:t>
      </w:r>
      <w:r w:rsidRPr="006835BC">
        <w:rPr>
          <w:rStyle w:val="StyleBoldUnderline"/>
        </w:rPr>
        <w:t xml:space="preserve"> but through the everyday decisions and actions of all of us</w:t>
      </w:r>
      <w:r>
        <w:t xml:space="preserve"> (</w:t>
      </w:r>
      <w:proofErr w:type="spellStart"/>
      <w:r>
        <w:t>e.g</w:t>
      </w:r>
      <w:proofErr w:type="spellEnd"/>
      <w:r>
        <w:t xml:space="preserve"> Berglund and </w:t>
      </w:r>
      <w:proofErr w:type="spellStart"/>
      <w:r>
        <w:t>Matti</w:t>
      </w:r>
      <w:proofErr w:type="spellEnd"/>
      <w:r>
        <w:t xml:space="preserve">, 2006). If, following Dobson (2003), we define citizenship in terms of material relations grounded in ecological scarcity, then we are all drawn in as citizens, called to act and participate in the fair distribution of limited natural resources; we are all in relations of obligations, in a position of owing or being owed ecological space (Dobson, 2006). However this potentially all inclusive definition of (ecological) citizenship leaves two questions open. The first one concerns the mechanisms through which we are called upon as citizens (how do we get the call?), the second concerns our willingness to answer that call, in other words why should we want to be a citizen? </w:t>
      </w:r>
      <w:r w:rsidRPr="006835BC">
        <w:rPr>
          <w:rStyle w:val="StyleBoldUnderline"/>
        </w:rPr>
        <w:t xml:space="preserve">Turning to the first point, </w:t>
      </w:r>
      <w:proofErr w:type="gramStart"/>
      <w:r w:rsidRPr="006835BC">
        <w:rPr>
          <w:rStyle w:val="StyleBoldUnderline"/>
        </w:rPr>
        <w:t xml:space="preserve">the </w:t>
      </w:r>
      <w:proofErr w:type="spellStart"/>
      <w:r w:rsidRPr="006835BC">
        <w:rPr>
          <w:rStyle w:val="StyleBoldUnderline"/>
        </w:rPr>
        <w:t>degrowth</w:t>
      </w:r>
      <w:proofErr w:type="spellEnd"/>
      <w:proofErr w:type="gramEnd"/>
      <w:r w:rsidRPr="006835BC">
        <w:rPr>
          <w:rStyle w:val="StyleBoldUnderline"/>
        </w:rPr>
        <w:t xml:space="preserve"> movement may have some interesting contributions to make. It has proposed or </w:t>
      </w:r>
      <w:proofErr w:type="spellStart"/>
      <w:r w:rsidRPr="006835BC">
        <w:rPr>
          <w:rStyle w:val="StyleBoldUnderline"/>
        </w:rPr>
        <w:t>organised</w:t>
      </w:r>
      <w:proofErr w:type="spellEnd"/>
      <w:r w:rsidRPr="006835BC">
        <w:rPr>
          <w:rStyle w:val="StyleBoldUnderline"/>
        </w:rPr>
        <w:t xml:space="preserve"> the creation of various spaces of civil society, of citizenship, from one day event such as the ‘‘Buy Nothing Day’’, to the more ambitious general consumption strike, to month long events such as the Marches pour la </w:t>
      </w:r>
      <w:proofErr w:type="spellStart"/>
      <w:r w:rsidRPr="006835BC">
        <w:rPr>
          <w:rStyle w:val="StyleBoldUnderline"/>
        </w:rPr>
        <w:t>De´croissance</w:t>
      </w:r>
      <w:proofErr w:type="spellEnd"/>
      <w:r w:rsidRPr="006835BC">
        <w:rPr>
          <w:rStyle w:val="StyleBoldUnderline"/>
        </w:rPr>
        <w:t>, or attempts to re-embed markets within local fabric and politics.</w:t>
      </w:r>
      <w:r>
        <w:t xml:space="preserve"> However, if </w:t>
      </w:r>
      <w:proofErr w:type="spellStart"/>
      <w:r>
        <w:t>degrowth</w:t>
      </w:r>
      <w:proofErr w:type="spellEnd"/>
      <w:r>
        <w:t xml:space="preserve"> proponents are keen to open up spaces for the enactment of local democracy, they are equally wary of the danger of leaving political participation to these relatively small and local levels, for, they argue, this could lead to parochialism, and to the confinement of critique and alternatives to a few marginal groups. </w:t>
      </w:r>
      <w:r w:rsidRPr="006835BC">
        <w:rPr>
          <w:rStyle w:val="StyleBoldUnderline"/>
        </w:rPr>
        <w:t xml:space="preserve">Thus, </w:t>
      </w:r>
      <w:r w:rsidRPr="00BE035B">
        <w:rPr>
          <w:rStyle w:val="StyleBoldUnderline"/>
          <w:highlight w:val="green"/>
        </w:rPr>
        <w:t>to challenge the</w:t>
      </w:r>
      <w:r w:rsidRPr="006835BC">
        <w:rPr>
          <w:rStyle w:val="StyleBoldUnderline"/>
        </w:rPr>
        <w:t xml:space="preserve"> supposed </w:t>
      </w:r>
      <w:r w:rsidRPr="00BE035B">
        <w:rPr>
          <w:rStyle w:val="StyleBoldUnderline"/>
          <w:highlight w:val="green"/>
        </w:rPr>
        <w:t>neo-liberal consensus around growth</w:t>
      </w:r>
      <w:r w:rsidRPr="006835BC">
        <w:rPr>
          <w:rStyle w:val="StyleBoldUnderline"/>
        </w:rPr>
        <w:t>, and re-</w:t>
      </w:r>
      <w:proofErr w:type="spellStart"/>
      <w:r w:rsidRPr="006835BC">
        <w:rPr>
          <w:rStyle w:val="StyleBoldUnderline"/>
        </w:rPr>
        <w:t>politicise</w:t>
      </w:r>
      <w:proofErr w:type="spellEnd"/>
      <w:r w:rsidRPr="006835BC">
        <w:rPr>
          <w:rStyle w:val="StyleBoldUnderline"/>
        </w:rPr>
        <w:t xml:space="preserve"> economic debates and practices, </w:t>
      </w:r>
      <w:r w:rsidRPr="00BE035B">
        <w:rPr>
          <w:rStyle w:val="StyleBoldUnderline"/>
          <w:highlight w:val="green"/>
        </w:rPr>
        <w:t>there is a need to engage with a wider public.</w:t>
      </w:r>
      <w:r>
        <w:t xml:space="preserve"> For </w:t>
      </w:r>
      <w:proofErr w:type="spellStart"/>
      <w:r>
        <w:t>degrowth</w:t>
      </w:r>
      <w:proofErr w:type="spellEnd"/>
      <w:r>
        <w:t xml:space="preserve"> to be inclusive, it cannot be left in the hands of local or direct participation but needs to be articulated at broader levels, </w:t>
      </w:r>
      <w:r w:rsidRPr="00BE035B">
        <w:rPr>
          <w:rStyle w:val="StyleBoldUnderline"/>
          <w:highlight w:val="green"/>
        </w:rPr>
        <w:t>it needs to become a mass movement.</w:t>
      </w:r>
      <w:r w:rsidRPr="006835BC">
        <w:rPr>
          <w:rStyle w:val="StyleBoldUnderline"/>
        </w:rPr>
        <w:t xml:space="preserve"> This is not to deny the importance of grassroots initiatives, of local politics and ‘‘small events’’; but </w:t>
      </w:r>
      <w:r w:rsidRPr="00BE035B">
        <w:rPr>
          <w:rStyle w:val="StyleBoldUnderline"/>
          <w:highlight w:val="green"/>
        </w:rPr>
        <w:t xml:space="preserve">for proponents of </w:t>
      </w:r>
      <w:proofErr w:type="spellStart"/>
      <w:r w:rsidRPr="00BE035B">
        <w:rPr>
          <w:rStyle w:val="StyleBoldUnderline"/>
          <w:highlight w:val="green"/>
        </w:rPr>
        <w:t>degrowth</w:t>
      </w:r>
      <w:proofErr w:type="spellEnd"/>
      <w:r w:rsidRPr="006835BC">
        <w:rPr>
          <w:rStyle w:val="StyleBoldUnderline"/>
        </w:rPr>
        <w:t xml:space="preserve">, we also need to develop mechanisms that will link up local spaces and actions into a broader political movement, and that will bring debates to a broader audience; </w:t>
      </w:r>
      <w:proofErr w:type="spellStart"/>
      <w:r w:rsidRPr="006835BC">
        <w:rPr>
          <w:rStyle w:val="StyleBoldUnderline"/>
        </w:rPr>
        <w:t>an</w:t>
      </w:r>
      <w:proofErr w:type="spellEnd"/>
      <w:r w:rsidRPr="006835BC">
        <w:rPr>
          <w:rStyle w:val="StyleBoldUnderline"/>
        </w:rPr>
        <w:t xml:space="preserve"> this involves entering parliamentary politics</w:t>
      </w:r>
      <w:r>
        <w:t xml:space="preserve"> (</w:t>
      </w:r>
      <w:proofErr w:type="spellStart"/>
      <w:r>
        <w:t>Arie`s</w:t>
      </w:r>
      <w:proofErr w:type="spellEnd"/>
      <w:r>
        <w:t xml:space="preserve">, 2007). It is for this reason that the </w:t>
      </w:r>
      <w:proofErr w:type="spellStart"/>
      <w:r>
        <w:t>Parti</w:t>
      </w:r>
      <w:proofErr w:type="spellEnd"/>
      <w:r>
        <w:t xml:space="preserve"> pour la </w:t>
      </w:r>
      <w:proofErr w:type="spellStart"/>
      <w:r>
        <w:t>De´croissance</w:t>
      </w:r>
      <w:proofErr w:type="spellEnd"/>
      <w:r>
        <w:t xml:space="preserve"> was created, and </w:t>
      </w:r>
      <w:proofErr w:type="gramStart"/>
      <w:r>
        <w:t>that proponents</w:t>
      </w:r>
      <w:proofErr w:type="gramEnd"/>
      <w:r>
        <w:t xml:space="preserve"> of </w:t>
      </w:r>
      <w:proofErr w:type="spellStart"/>
      <w:r>
        <w:t>degrowth</w:t>
      </w:r>
      <w:proofErr w:type="spellEnd"/>
      <w:r>
        <w:t xml:space="preserve"> support representative democracy. They argue that whilst direct </w:t>
      </w:r>
      <w:r>
        <w:lastRenderedPageBreak/>
        <w:t xml:space="preserve">democracy is appropriate at small local level, it cannot be </w:t>
      </w:r>
      <w:proofErr w:type="spellStart"/>
      <w:r>
        <w:t>organised</w:t>
      </w:r>
      <w:proofErr w:type="spellEnd"/>
      <w:r>
        <w:t xml:space="preserve"> beyond small groups of 50 people, thus excluding the majority of citizens (</w:t>
      </w:r>
      <w:proofErr w:type="spellStart"/>
      <w:r>
        <w:t>Cheynet</w:t>
      </w:r>
      <w:proofErr w:type="spellEnd"/>
      <w:r>
        <w:t xml:space="preserve">, 2007). For supporters of </w:t>
      </w:r>
      <w:proofErr w:type="spellStart"/>
      <w:r>
        <w:t>degrowth</w:t>
      </w:r>
      <w:proofErr w:type="spellEnd"/>
      <w:r>
        <w:t xml:space="preserve">, representative democracy is essential to the </w:t>
      </w:r>
      <w:proofErr w:type="spellStart"/>
      <w:r>
        <w:t>organisation</w:t>
      </w:r>
      <w:proofErr w:type="spellEnd"/>
      <w:r>
        <w:t xml:space="preserve"> of inclusive collective action and debate. And indeed it seems that this strategy has succeeded in bringing the notion of </w:t>
      </w:r>
      <w:proofErr w:type="spellStart"/>
      <w:r>
        <w:t>degrowth</w:t>
      </w:r>
      <w:proofErr w:type="spellEnd"/>
      <w:r>
        <w:t xml:space="preserve"> to public debate, for as noted earlier, it has become a term with which the press and mainstream politicians have had to engage with (although usually not embrace). </w:t>
      </w:r>
      <w:r w:rsidRPr="003333C4">
        <w:rPr>
          <w:rStyle w:val="StyleBoldUnderline"/>
        </w:rPr>
        <w:t>The</w:t>
      </w:r>
      <w:r w:rsidRPr="006835BC">
        <w:rPr>
          <w:rStyle w:val="StyleBoldUnderline"/>
        </w:rPr>
        <w:t xml:space="preserve"> second issue raised by the emphasis on citizenship concerns motivation is; considering the comfort many of us in the North enjoy as consumers, </w:t>
      </w:r>
      <w:r w:rsidRPr="003333C4">
        <w:rPr>
          <w:rStyle w:val="StyleBoldUnderline"/>
          <w:highlight w:val="green"/>
        </w:rPr>
        <w:t>why would we want the burden</w:t>
      </w:r>
      <w:r w:rsidRPr="006835BC">
        <w:rPr>
          <w:rStyle w:val="StyleBoldUnderline"/>
        </w:rPr>
        <w:t xml:space="preserve">, obligations, responsibility </w:t>
      </w:r>
      <w:r w:rsidRPr="003333C4">
        <w:rPr>
          <w:rStyle w:val="StyleBoldUnderline"/>
          <w:highlight w:val="green"/>
        </w:rPr>
        <w:t>of citizenship</w:t>
      </w:r>
      <w:r>
        <w:t xml:space="preserve">? Indeed, a quick perusal at the reactions of governments or individuals in the face of rapidly escalating environmental degradation does not bring much hope. </w:t>
      </w:r>
      <w:r w:rsidRPr="006835BC">
        <w:rPr>
          <w:rStyle w:val="StyleBoldUnderline"/>
        </w:rPr>
        <w:t xml:space="preserve">Whilst there is a growing number of people and governments who </w:t>
      </w:r>
      <w:proofErr w:type="spellStart"/>
      <w:r w:rsidRPr="006835BC">
        <w:rPr>
          <w:rStyle w:val="StyleBoldUnderline"/>
        </w:rPr>
        <w:t>recognise</w:t>
      </w:r>
      <w:proofErr w:type="spellEnd"/>
      <w:r w:rsidRPr="006835BC">
        <w:rPr>
          <w:rStyle w:val="StyleBoldUnderline"/>
        </w:rPr>
        <w:t xml:space="preserve"> the urgency of ecological threats, they remain unwilling or unable to do anything other than ‘‘sustain the unsustainable’’ to borrow a phrase from </w:t>
      </w:r>
      <w:proofErr w:type="spellStart"/>
      <w:r w:rsidRPr="006835BC">
        <w:rPr>
          <w:rStyle w:val="StyleBoldUnderline"/>
        </w:rPr>
        <w:t>Blu¨hdorn</w:t>
      </w:r>
      <w:proofErr w:type="spellEnd"/>
      <w:r>
        <w:t xml:space="preserve"> (2007); this is, indeed, a response I am commonly faced with when talking to students about the sort of alternative economies we could build in response to environmental and social degradation. Whilst many of the students seem well aware of the environmental and social wreckage caused by Western style consumption and production, they admit that they remain unwilling to do away with fast food, designer clothing or cheap consumer goods. </w:t>
      </w:r>
      <w:r w:rsidRPr="003333C4">
        <w:rPr>
          <w:rStyle w:val="StyleBoldUnderline"/>
        </w:rPr>
        <w:t xml:space="preserve">So </w:t>
      </w:r>
      <w:r w:rsidRPr="003333C4">
        <w:rPr>
          <w:rStyle w:val="StyleBoldUnderline"/>
          <w:highlight w:val="green"/>
        </w:rPr>
        <w:t>short</w:t>
      </w:r>
      <w:r w:rsidRPr="003333C4">
        <w:rPr>
          <w:rStyle w:val="StyleBoldUnderline"/>
        </w:rPr>
        <w:t xml:space="preserve"> </w:t>
      </w:r>
      <w:r w:rsidRPr="003333C4">
        <w:rPr>
          <w:rStyle w:val="StyleBoldUnderline"/>
          <w:highlight w:val="green"/>
        </w:rPr>
        <w:t>of</w:t>
      </w:r>
      <w:r w:rsidRPr="003333C4">
        <w:rPr>
          <w:rStyle w:val="StyleBoldUnderline"/>
        </w:rPr>
        <w:t xml:space="preserve"> the </w:t>
      </w:r>
      <w:r w:rsidRPr="003333C4">
        <w:rPr>
          <w:rStyle w:val="StyleBoldUnderline"/>
          <w:highlight w:val="green"/>
        </w:rPr>
        <w:t>authoritarian</w:t>
      </w:r>
      <w:r w:rsidRPr="003333C4">
        <w:rPr>
          <w:rStyle w:val="StyleBoldUnderline"/>
        </w:rPr>
        <w:t xml:space="preserve"> </w:t>
      </w:r>
      <w:r w:rsidRPr="003333C4">
        <w:rPr>
          <w:rStyle w:val="StyleBoldUnderline"/>
          <w:highlight w:val="green"/>
        </w:rPr>
        <w:t>responses</w:t>
      </w:r>
      <w:r w:rsidRPr="003333C4">
        <w:rPr>
          <w:rStyle w:val="StyleBoldUnderline"/>
        </w:rPr>
        <w:t xml:space="preserve"> that would eschew the motivation question and that the </w:t>
      </w:r>
      <w:proofErr w:type="spellStart"/>
      <w:r w:rsidRPr="003333C4">
        <w:rPr>
          <w:rStyle w:val="StyleBoldUnderline"/>
        </w:rPr>
        <w:t>degrowth</w:t>
      </w:r>
      <w:proofErr w:type="spellEnd"/>
      <w:r w:rsidRPr="003333C4">
        <w:rPr>
          <w:rStyle w:val="StyleBoldUnderline"/>
        </w:rPr>
        <w:t xml:space="preserve"> movement is so keen to avoid, what could drive</w:t>
      </w:r>
      <w:r w:rsidRPr="006835BC">
        <w:rPr>
          <w:rStyle w:val="StyleBoldUnderline"/>
        </w:rPr>
        <w:t xml:space="preserve"> people to abandon the comfort of consumerism and take on the obligation of citizenship?</w:t>
      </w:r>
      <w:r>
        <w:t xml:space="preserve"> </w:t>
      </w:r>
      <w:r w:rsidRPr="006835BC">
        <w:rPr>
          <w:rStyle w:val="StyleBoldUnderline"/>
        </w:rPr>
        <w:t xml:space="preserve">Various suggestions have been offered. For example, Dobson (2003, 2006) in his discussion of ecological citizenship argues that </w:t>
      </w:r>
      <w:r w:rsidRPr="003333C4">
        <w:rPr>
          <w:rStyle w:val="StyleBoldUnderline"/>
          <w:highlight w:val="green"/>
        </w:rPr>
        <w:t>it is justice that will motivate us</w:t>
      </w:r>
      <w:r w:rsidRPr="006835BC">
        <w:rPr>
          <w:rStyle w:val="StyleBoldUnderline"/>
        </w:rPr>
        <w:t xml:space="preserve"> to acknowledge, and act upon, our obligations.</w:t>
      </w:r>
      <w:r>
        <w:t xml:space="preserve"> He agrees that simply pointing to material asymmetries in the use of ecological resources will not provide sufficient ground for action; there need to be reasons that link the facts of asymmetries to conclusions about how we should act. For him, this is the role of justice: ‘‘Justice is the reason that links the facts (unequal occupation of ecological space) to the normative conclusion (act so as to reduce the occupation of ecological space where appropriate’’ (Dobson, 2006, p. 450). However, this still leaves open the question of why we should be motivated by justice. Dobson (2006) deals with this in a footnote, where he claims ‘‘I hope I will not be asked to explain why people should feel motivated to do justice, as this is a task that has </w:t>
      </w:r>
      <w:r w:rsidRPr="003333C4">
        <w:t>confounded</w:t>
      </w:r>
      <w:r>
        <w:t xml:space="preserve"> much more powerful minds than my own’’ (p. 451). Indeed, but then we are back to the beginning. In a rebuttal of Dobson’s thesis</w:t>
      </w:r>
      <w:r w:rsidRPr="006835BC">
        <w:rPr>
          <w:rStyle w:val="StyleBoldUnderline"/>
        </w:rPr>
        <w:t xml:space="preserve">, </w:t>
      </w:r>
      <w:r w:rsidRPr="003333C4">
        <w:rPr>
          <w:rStyle w:val="StyleBoldUnderline"/>
          <w:highlight w:val="green"/>
        </w:rPr>
        <w:t>Hayward</w:t>
      </w:r>
      <w:r w:rsidRPr="006835BC">
        <w:rPr>
          <w:rStyle w:val="StyleBoldUnderline"/>
        </w:rPr>
        <w:t xml:space="preserve"> (2006) tries to </w:t>
      </w:r>
      <w:r w:rsidRPr="003333C4">
        <w:rPr>
          <w:rStyle w:val="StyleBoldUnderline"/>
          <w:highlight w:val="green"/>
        </w:rPr>
        <w:t>eschew the question of motivation by putting forward ‘‘resourcefulness’’</w:t>
      </w:r>
      <w:r w:rsidRPr="006835BC">
        <w:rPr>
          <w:rStyle w:val="StyleBoldUnderline"/>
        </w:rPr>
        <w:t xml:space="preserve"> as the main ecological virtue</w:t>
      </w:r>
      <w:r>
        <w:t xml:space="preserve">; this he argues ‘‘involves the development and exercise of human capacities, and this fulfils part of the substance of a good human life; it also eases the pressure on finite natural phenomena that are needed as resources in (roughly) inverse proportion to resourcefulness’’ (p. 442). For Hayward, the very definition of resourcefulness avoids the problem of motivation behind Dobson’s justice; since resourcefulness relies on the </w:t>
      </w:r>
      <w:r w:rsidRPr="003333C4">
        <w:t>development of human capacities, it also defines the good life</w:t>
      </w:r>
      <w:r w:rsidRPr="003333C4">
        <w:rPr>
          <w:rStyle w:val="StyleBoldUnderline"/>
        </w:rPr>
        <w:t>. In other words</w:t>
      </w:r>
      <w:r w:rsidRPr="003333C4">
        <w:rPr>
          <w:rStyle w:val="StyleBoldUnderline"/>
          <w:highlight w:val="green"/>
        </w:rPr>
        <w:t xml:space="preserve"> it is what we should all want to develop </w:t>
      </w:r>
      <w:r w:rsidRPr="003333C4">
        <w:rPr>
          <w:rStyle w:val="StyleBoldUnderline"/>
        </w:rPr>
        <w:t>if</w:t>
      </w:r>
      <w:r w:rsidRPr="006835BC">
        <w:rPr>
          <w:rStyle w:val="StyleBoldUnderline"/>
        </w:rPr>
        <w:t xml:space="preserve"> </w:t>
      </w:r>
      <w:r w:rsidRPr="003333C4">
        <w:rPr>
          <w:rStyle w:val="StyleBoldUnderline"/>
        </w:rPr>
        <w:t>we</w:t>
      </w:r>
      <w:r w:rsidRPr="006835BC">
        <w:rPr>
          <w:rStyle w:val="StyleBoldUnderline"/>
        </w:rPr>
        <w:t xml:space="preserve"> are </w:t>
      </w:r>
      <w:r w:rsidRPr="003333C4">
        <w:rPr>
          <w:rStyle w:val="StyleBoldUnderline"/>
          <w:highlight w:val="green"/>
        </w:rPr>
        <w:t>to</w:t>
      </w:r>
      <w:r w:rsidRPr="006835BC">
        <w:rPr>
          <w:rStyle w:val="StyleBoldUnderline"/>
        </w:rPr>
        <w:t xml:space="preserve"> </w:t>
      </w:r>
      <w:r w:rsidRPr="003333C4">
        <w:rPr>
          <w:rStyle w:val="StyleBoldUnderline"/>
          <w:highlight w:val="green"/>
        </w:rPr>
        <w:t>become fully human</w:t>
      </w:r>
      <w:r w:rsidRPr="006835BC">
        <w:rPr>
          <w:rStyle w:val="StyleBoldUnderline"/>
        </w:rPr>
        <w:t xml:space="preserve">, to </w:t>
      </w:r>
      <w:proofErr w:type="spellStart"/>
      <w:r w:rsidRPr="006835BC">
        <w:rPr>
          <w:rStyle w:val="StyleBoldUnderline"/>
        </w:rPr>
        <w:t>realise</w:t>
      </w:r>
      <w:proofErr w:type="spellEnd"/>
      <w:r w:rsidRPr="006835BC">
        <w:rPr>
          <w:rStyle w:val="StyleBoldUnderline"/>
        </w:rPr>
        <w:t xml:space="preserve"> our potential as human beings.</w:t>
      </w:r>
      <w:r>
        <w:t xml:space="preserve"> Thus resourcefulness conveniently aligns ecological concerns and personal interests; as individuals deploy ingenuity to reduce their use of resources, they will also develop themselves or </w:t>
      </w:r>
      <w:proofErr w:type="spellStart"/>
      <w:r>
        <w:t>realise</w:t>
      </w:r>
      <w:proofErr w:type="spellEnd"/>
      <w:r>
        <w:t xml:space="preserve"> their human capacities. But as Dobson (2006) notes, it is not clear what is ecological about resourcefulness; indeed, humans can, and have, put their ingenuity to work on many projects, from space exploration, to the exploitation of resources, or the design of war machines and nuclear weapons; and the reduction in the use of natural resources has, so far at least, not been at the forefront of these projects. </w:t>
      </w:r>
      <w:r w:rsidRPr="006835BC">
        <w:rPr>
          <w:rStyle w:val="StyleBoldUnderline"/>
        </w:rPr>
        <w:t xml:space="preserve">Both </w:t>
      </w:r>
      <w:r w:rsidRPr="003333C4">
        <w:rPr>
          <w:rStyle w:val="StyleBoldUnderline"/>
          <w:highlight w:val="green"/>
        </w:rPr>
        <w:t xml:space="preserve">the values of justice and resourcefulness could be read within a </w:t>
      </w:r>
      <w:proofErr w:type="spellStart"/>
      <w:r w:rsidRPr="003333C4">
        <w:rPr>
          <w:rStyle w:val="StyleBoldUnderline"/>
          <w:highlight w:val="green"/>
        </w:rPr>
        <w:t>degrowth</w:t>
      </w:r>
      <w:proofErr w:type="spellEnd"/>
      <w:r w:rsidRPr="003333C4">
        <w:rPr>
          <w:rStyle w:val="StyleBoldUnderline"/>
          <w:highlight w:val="green"/>
        </w:rPr>
        <w:t xml:space="preserve"> framework;</w:t>
      </w:r>
      <w:r w:rsidRPr="006835BC">
        <w:rPr>
          <w:rStyle w:val="StyleBoldUnderline"/>
        </w:rPr>
        <w:t xml:space="preserve"> concerns for justice underpin its avowed republican values </w:t>
      </w:r>
      <w:r w:rsidRPr="006835BC">
        <w:rPr>
          <w:rStyle w:val="StyleBoldUnderline"/>
        </w:rPr>
        <w:lastRenderedPageBreak/>
        <w:t xml:space="preserve">of democracy, equality and solidarity, and its articulation of democratic choice and citizenship. </w:t>
      </w:r>
      <w:r>
        <w:t xml:space="preserve">A case could also be made for the existence of a parallel between Hayward’s resourcefulness and the </w:t>
      </w:r>
      <w:proofErr w:type="spellStart"/>
      <w:r>
        <w:t>degrowth</w:t>
      </w:r>
      <w:proofErr w:type="spellEnd"/>
      <w:r>
        <w:t xml:space="preserve"> movement’s emphasis on humanistic value; thus, for example, </w:t>
      </w:r>
      <w:proofErr w:type="spellStart"/>
      <w:r>
        <w:t>Arie`s</w:t>
      </w:r>
      <w:proofErr w:type="spellEnd"/>
      <w:r>
        <w:t xml:space="preserve">’ (2005) claim that he would stand for </w:t>
      </w:r>
      <w:proofErr w:type="spellStart"/>
      <w:r>
        <w:t>degrowth</w:t>
      </w:r>
      <w:proofErr w:type="spellEnd"/>
      <w:r>
        <w:t xml:space="preserve"> even without the ecological crisis, but simply to be ‘‘human’’ hints at the development of human capacities beyond that of ‘‘consuming’’. However, maybe the point is not to find what could motivate us to be ‘‘good ecological citizens’’, as any simple answer to this question is bound to be flawed and could be co-opted into another set of instrumental measures, but rather to create spaces where we can act as citizens rather than as consumers, whatever our motives for doing this might be (social justice, environmental justice, self-development). In other words, instead of trying to work out our motivations for acting as citizens, we could simply create as many spaces as possible where we would be defined in terms other than economic rationality: not as consumers who want more (for less), who are after value for money, or the latest cheap deal. Whilst </w:t>
      </w:r>
      <w:proofErr w:type="gramStart"/>
      <w:r>
        <w:t xml:space="preserve">the </w:t>
      </w:r>
      <w:proofErr w:type="spellStart"/>
      <w:r>
        <w:t>degrowth</w:t>
      </w:r>
      <w:proofErr w:type="spellEnd"/>
      <w:proofErr w:type="gramEnd"/>
      <w:r>
        <w:t xml:space="preserve"> movement is no more able to answer the big motivation question as any other environmental writers or theories, it can make a small contribution to environmental politics by opening up such spaces. As I have suggested earlier</w:t>
      </w:r>
      <w:r w:rsidRPr="006835BC">
        <w:rPr>
          <w:rStyle w:val="StyleBoldUnderline"/>
        </w:rPr>
        <w:t xml:space="preserve">, </w:t>
      </w:r>
      <w:proofErr w:type="spellStart"/>
      <w:r w:rsidRPr="003333C4">
        <w:rPr>
          <w:rStyle w:val="StyleBoldUnderline"/>
          <w:highlight w:val="green"/>
        </w:rPr>
        <w:t>degrowth</w:t>
      </w:r>
      <w:proofErr w:type="spellEnd"/>
      <w:r w:rsidRPr="003333C4">
        <w:rPr>
          <w:rStyle w:val="StyleBoldUnderline"/>
          <w:highlight w:val="green"/>
        </w:rPr>
        <w:t xml:space="preserve"> is not merely about consuming</w:t>
      </w:r>
      <w:r w:rsidRPr="006835BC">
        <w:rPr>
          <w:rStyle w:val="StyleBoldUnderline"/>
        </w:rPr>
        <w:t xml:space="preserve"> and producing </w:t>
      </w:r>
      <w:r w:rsidRPr="003333C4">
        <w:rPr>
          <w:rStyle w:val="StyleBoldUnderline"/>
          <w:highlight w:val="green"/>
        </w:rPr>
        <w:t>less</w:t>
      </w:r>
      <w:r w:rsidRPr="006835BC">
        <w:rPr>
          <w:rStyle w:val="StyleBoldUnderline"/>
        </w:rPr>
        <w:t xml:space="preserve">, </w:t>
      </w:r>
      <w:r w:rsidRPr="003333C4">
        <w:rPr>
          <w:rStyle w:val="StyleBoldUnderline"/>
          <w:highlight w:val="green"/>
        </w:rPr>
        <w:t>it is</w:t>
      </w:r>
      <w:r w:rsidRPr="006835BC">
        <w:rPr>
          <w:rStyle w:val="StyleBoldUnderline"/>
        </w:rPr>
        <w:t xml:space="preserve"> first and foremost </w:t>
      </w:r>
      <w:r w:rsidRPr="003333C4">
        <w:rPr>
          <w:rStyle w:val="StyleBoldUnderline"/>
          <w:highlight w:val="green"/>
        </w:rPr>
        <w:t>about</w:t>
      </w:r>
      <w:r w:rsidRPr="006835BC">
        <w:rPr>
          <w:rStyle w:val="StyleBoldUnderline"/>
        </w:rPr>
        <w:t xml:space="preserve"> </w:t>
      </w:r>
      <w:r w:rsidRPr="003333C4">
        <w:rPr>
          <w:rStyle w:val="StyleBoldUnderline"/>
          <w:highlight w:val="green"/>
        </w:rPr>
        <w:t>providing a critique of the economy</w:t>
      </w:r>
      <w:r w:rsidRPr="006835BC">
        <w:rPr>
          <w:rStyle w:val="StyleBoldUnderline"/>
        </w:rPr>
        <w:t xml:space="preserve"> and its </w:t>
      </w:r>
      <w:proofErr w:type="spellStart"/>
      <w:r w:rsidRPr="006835BC">
        <w:rPr>
          <w:rStyle w:val="StyleBoldUnderline"/>
        </w:rPr>
        <w:t>colonising</w:t>
      </w:r>
      <w:proofErr w:type="spellEnd"/>
      <w:r w:rsidRPr="006835BC">
        <w:rPr>
          <w:rStyle w:val="StyleBoldUnderline"/>
        </w:rPr>
        <w:t xml:space="preserve"> effect, </w:t>
      </w:r>
      <w:r w:rsidRPr="003333C4">
        <w:rPr>
          <w:rStyle w:val="StyleBoldUnderline"/>
          <w:highlight w:val="green"/>
        </w:rPr>
        <w:t>and pointing to escape routes.</w:t>
      </w:r>
      <w:r w:rsidRPr="006835BC">
        <w:rPr>
          <w:rStyle w:val="StyleBoldUnderline"/>
        </w:rPr>
        <w:t xml:space="preserve"> Escaping from the economy thus provides an essential starting point for </w:t>
      </w:r>
      <w:proofErr w:type="spellStart"/>
      <w:r w:rsidRPr="006835BC">
        <w:rPr>
          <w:rStyle w:val="StyleBoldUnderline"/>
        </w:rPr>
        <w:t>conceptualising</w:t>
      </w:r>
      <w:proofErr w:type="spellEnd"/>
      <w:r w:rsidRPr="006835BC">
        <w:rPr>
          <w:rStyle w:val="StyleBoldUnderline"/>
        </w:rPr>
        <w:t xml:space="preserve"> forms of social </w:t>
      </w:r>
      <w:proofErr w:type="spellStart"/>
      <w:r w:rsidRPr="006835BC">
        <w:rPr>
          <w:rStyle w:val="StyleBoldUnderline"/>
        </w:rPr>
        <w:t>organisation</w:t>
      </w:r>
      <w:proofErr w:type="spellEnd"/>
      <w:r w:rsidRPr="006835BC">
        <w:rPr>
          <w:rStyle w:val="StyleBoldUnderline"/>
        </w:rPr>
        <w:t xml:space="preserve"> that do not rely on economic vocabulary, for imagining practices such as consumer strikes that break up with economic rationality, for developing spaces such as local markets in which we can experiment non-economic relations and identity.</w:t>
      </w:r>
      <w:r w:rsidRPr="006835BC">
        <w:t xml:space="preserve"> </w:t>
      </w:r>
      <w:r>
        <w:t xml:space="preserve">Thus maybe the main contribution of the </w:t>
      </w:r>
      <w:proofErr w:type="spellStart"/>
      <w:r>
        <w:t>degrowth</w:t>
      </w:r>
      <w:proofErr w:type="spellEnd"/>
      <w:r>
        <w:t xml:space="preserve"> movement to environmental politics and debates is that through its emphasis on ‘‘escaping from the economy’’ it provides both conceptual and practical strategies for challenging the growth economy; and it does this by inviting us to rethink economic practices in terms of democratic choices and acts of citizenship. This is not to say that these </w:t>
      </w:r>
      <w:proofErr w:type="spellStart"/>
      <w:r>
        <w:t>non economic</w:t>
      </w:r>
      <w:proofErr w:type="spellEnd"/>
      <w:r>
        <w:t xml:space="preserve"> spaces do not exist already; the myth of universal commodification tends to ignore the fact that many of us spend a significant proportion of our time providing for ourselves, or helping others provide for themselves, without relying on the market (e.g. Williams, 2004, 2005a, b). In addition, others have made similar points about the need to escape from ‘‘orthodox’’ economic framing; as was mentioned earlier Gibson-Graham (1996, 2002, 2006) have called for a </w:t>
      </w:r>
      <w:proofErr w:type="spellStart"/>
      <w:r>
        <w:t>reconceptualisation</w:t>
      </w:r>
      <w:proofErr w:type="spellEnd"/>
      <w:r>
        <w:t xml:space="preserve"> of economic relations and identity away from </w:t>
      </w:r>
      <w:proofErr w:type="spellStart"/>
      <w:r>
        <w:t>capitalocentric</w:t>
      </w:r>
      <w:proofErr w:type="spellEnd"/>
      <w:r>
        <w:t xml:space="preserve"> thinking. However, considering the serious nature of the ecological and social crisis facing us, multiplying the calls to escape from the economy, and finding as many points of exit as possible may be far from a redundant exercise.</w:t>
      </w:r>
    </w:p>
    <w:p w:rsidR="00A47C80" w:rsidRPr="009805FE" w:rsidRDefault="00A47C80" w:rsidP="00A47C80"/>
    <w:p w:rsidR="00A47C80" w:rsidRDefault="00A47C80" w:rsidP="00A47C80">
      <w:pPr>
        <w:pStyle w:val="Heading3"/>
      </w:pPr>
      <w:r>
        <w:lastRenderedPageBreak/>
        <w:t>A2: Tech/reform/RE solves</w:t>
      </w:r>
    </w:p>
    <w:p w:rsidR="00A47C80" w:rsidRPr="00EE16B1" w:rsidRDefault="00A47C80" w:rsidP="00A47C80">
      <w:pPr>
        <w:pStyle w:val="Heading4"/>
      </w:pPr>
      <w:r>
        <w:t>Consumer society can NEVER be reformed—</w:t>
      </w:r>
      <w:proofErr w:type="gramStart"/>
      <w:r>
        <w:t>We</w:t>
      </w:r>
      <w:proofErr w:type="gramEnd"/>
      <w:r>
        <w:t xml:space="preserve"> must transition to simpler economies to solve</w:t>
      </w:r>
    </w:p>
    <w:p w:rsidR="00A47C80" w:rsidRPr="00F67437" w:rsidRDefault="00A47C80" w:rsidP="00A47C80">
      <w:r w:rsidRPr="00F67437">
        <w:rPr>
          <w:rStyle w:val="StyleStyleBold12pt"/>
        </w:rPr>
        <w:t>Trainer 11</w:t>
      </w:r>
      <w:r>
        <w:t xml:space="preserve"> (Ted, Conjoint Lecturer in the School of Social Sciences, University of New South Wales, “RENEWABLE ENERGY – CANNOT SUSTAIN AN ENERGY-INTENSIVE SOCIETY.”, July 25</w:t>
      </w:r>
      <w:r w:rsidRPr="00F67437">
        <w:rPr>
          <w:vertAlign w:val="superscript"/>
        </w:rPr>
        <w:t>th</w:t>
      </w:r>
      <w:r>
        <w:t>, https://socialsciences.arts.unsw.edu.au/tsw/RE.html)CDD</w:t>
      </w:r>
    </w:p>
    <w:p w:rsidR="00A47C80" w:rsidRPr="009A3D3D" w:rsidRDefault="00A47C80" w:rsidP="00A47C80">
      <w:pPr>
        <w:rPr>
          <w:sz w:val="12"/>
        </w:rPr>
      </w:pPr>
      <w:r w:rsidRPr="00F67437">
        <w:rPr>
          <w:rStyle w:val="StyleBoldUnderline"/>
          <w:highlight w:val="green"/>
        </w:rPr>
        <w:t>The energy</w:t>
      </w:r>
      <w:r w:rsidRPr="00F67437">
        <w:rPr>
          <w:rStyle w:val="StyleBoldUnderline"/>
        </w:rPr>
        <w:t xml:space="preserve"> </w:t>
      </w:r>
      <w:r w:rsidRPr="00F67437">
        <w:rPr>
          <w:rStyle w:val="StyleBoldUnderline"/>
          <w:highlight w:val="green"/>
        </w:rPr>
        <w:t>and greenhouse problems are only two</w:t>
      </w:r>
      <w:r w:rsidRPr="00F67437">
        <w:rPr>
          <w:rStyle w:val="StyleBoldUnderline"/>
        </w:rPr>
        <w:t xml:space="preserve"> of the increasingly serious </w:t>
      </w:r>
      <w:r w:rsidRPr="00F67437">
        <w:rPr>
          <w:rStyle w:val="StyleBoldUnderline"/>
          <w:highlight w:val="green"/>
        </w:rPr>
        <w:t>problems</w:t>
      </w:r>
      <w:r w:rsidRPr="00F67437">
        <w:rPr>
          <w:rStyle w:val="StyleBoldUnderline"/>
        </w:rPr>
        <w:t xml:space="preserve"> </w:t>
      </w:r>
      <w:r w:rsidRPr="00F67437">
        <w:rPr>
          <w:rStyle w:val="StyleBoldUnderline"/>
          <w:highlight w:val="green"/>
        </w:rPr>
        <w:t>consumer society is running into</w:t>
      </w:r>
      <w:r w:rsidRPr="00F67437">
        <w:rPr>
          <w:rStyle w:val="StyleBoldUnderline"/>
        </w:rPr>
        <w:t xml:space="preserve">. </w:t>
      </w:r>
      <w:r w:rsidRPr="009A3D3D">
        <w:rPr>
          <w:sz w:val="12"/>
        </w:rPr>
        <w:t xml:space="preserve">In Chapter 10 of Trainer 2007 it is argued that it will not be possible to solve these unless the commitment to affluence and growth is abandoned. (The analysis is detailed at The Simpler Way website, http://ssis.arts.unsw.edu.au/tsw/. A much earlier statement of the case was given in Trainer, 1985.) </w:t>
      </w:r>
      <w:r w:rsidRPr="00F67437">
        <w:rPr>
          <w:rStyle w:val="StyleBoldUnderline"/>
          <w:highlight w:val="green"/>
        </w:rPr>
        <w:t>Consumer-</w:t>
      </w:r>
      <w:r w:rsidRPr="00F67437">
        <w:rPr>
          <w:rStyle w:val="StyleBoldUnderline"/>
        </w:rPr>
        <w:t xml:space="preserve">capitalist </w:t>
      </w:r>
      <w:r w:rsidRPr="00F67437">
        <w:rPr>
          <w:rStyle w:val="StyleBoldUnderline"/>
          <w:highlight w:val="green"/>
        </w:rPr>
        <w:t>society is</w:t>
      </w:r>
      <w:r w:rsidRPr="00F67437">
        <w:rPr>
          <w:rStyle w:val="StyleBoldUnderline"/>
        </w:rPr>
        <w:t xml:space="preserve"> described as </w:t>
      </w:r>
      <w:r w:rsidRPr="00F67437">
        <w:rPr>
          <w:rStyle w:val="StyleBoldUnderline"/>
          <w:highlight w:val="green"/>
        </w:rPr>
        <w:t>irredeemably unsustainable</w:t>
      </w:r>
      <w:r w:rsidRPr="00F67437">
        <w:rPr>
          <w:rStyle w:val="StyleBoldUnderline"/>
        </w:rPr>
        <w:t xml:space="preserve"> and unjust.</w:t>
      </w:r>
      <w:r w:rsidRPr="009A3D3D">
        <w:rPr>
          <w:sz w:val="12"/>
        </w:rPr>
        <w:t xml:space="preserve"> It involves rates of resource use and environmental impact that are far beyond sustainable levels and could never be extended to </w:t>
      </w:r>
      <w:proofErr w:type="gramStart"/>
      <w:r w:rsidRPr="009A3D3D">
        <w:rPr>
          <w:sz w:val="12"/>
        </w:rPr>
        <w:t>all the</w:t>
      </w:r>
      <w:proofErr w:type="gramEnd"/>
      <w:r w:rsidRPr="009A3D3D">
        <w:rPr>
          <w:sz w:val="12"/>
        </w:rPr>
        <w:t xml:space="preserve"> world’s people. Present affluent “living standards” would not be possible for the rich countries if these countries were not taking most of the world’s resource output, thereby condemning the Third World majority </w:t>
      </w:r>
      <w:proofErr w:type="gramStart"/>
      <w:r w:rsidRPr="009A3D3D">
        <w:rPr>
          <w:sz w:val="12"/>
        </w:rPr>
        <w:t>to</w:t>
      </w:r>
      <w:proofErr w:type="gramEnd"/>
      <w:r w:rsidRPr="009A3D3D">
        <w:rPr>
          <w:sz w:val="12"/>
        </w:rPr>
        <w:t xml:space="preserve"> far less than their fair share. It is argued that the commitment to affluent “living standards” and limitless growth is the predominant cause of the multi-faceted global predicament. </w:t>
      </w:r>
      <w:r w:rsidRPr="00F67437">
        <w:rPr>
          <w:rStyle w:val="StyleBoldUnderline"/>
          <w:highlight w:val="green"/>
        </w:rPr>
        <w:t>This</w:t>
      </w:r>
      <w:r w:rsidRPr="00F67437">
        <w:rPr>
          <w:rStyle w:val="StyleBoldUnderline"/>
        </w:rPr>
        <w:t xml:space="preserve"> </w:t>
      </w:r>
      <w:r w:rsidRPr="00F67437">
        <w:rPr>
          <w:rStyle w:val="StyleBoldUnderline"/>
          <w:highlight w:val="green"/>
        </w:rPr>
        <w:t>inevitably</w:t>
      </w:r>
      <w:r w:rsidRPr="00F67437">
        <w:rPr>
          <w:rStyle w:val="StyleBoldUnderline"/>
        </w:rPr>
        <w:t xml:space="preserve"> </w:t>
      </w:r>
      <w:r w:rsidRPr="00F67437">
        <w:rPr>
          <w:rStyle w:val="StyleBoldUnderline"/>
          <w:highlight w:val="green"/>
        </w:rPr>
        <w:t>generates problems</w:t>
      </w:r>
      <w:r w:rsidRPr="00F67437">
        <w:rPr>
          <w:rStyle w:val="StyleBoldUnderline"/>
        </w:rPr>
        <w:t xml:space="preserve"> </w:t>
      </w:r>
      <w:r w:rsidRPr="00F67437">
        <w:rPr>
          <w:rStyle w:val="StyleBoldUnderline"/>
          <w:highlight w:val="green"/>
        </w:rPr>
        <w:t>of ecological destruction</w:t>
      </w:r>
      <w:r w:rsidRPr="00F67437">
        <w:rPr>
          <w:rStyle w:val="StyleBoldUnderline"/>
        </w:rPr>
        <w:t xml:space="preserve">, resource depletion, Third World deprivation and geopolitical conflict </w:t>
      </w:r>
      <w:r w:rsidRPr="00F67437">
        <w:rPr>
          <w:rStyle w:val="StyleBoldUnderline"/>
          <w:highlight w:val="green"/>
        </w:rPr>
        <w:t>and war</w:t>
      </w:r>
      <w:r w:rsidRPr="00F67437">
        <w:rPr>
          <w:rStyle w:val="StyleBoldUnderline"/>
        </w:rPr>
        <w:t>.</w:t>
      </w:r>
      <w:r w:rsidRPr="009A3D3D">
        <w:rPr>
          <w:sz w:val="12"/>
        </w:rPr>
        <w:t xml:space="preserve"> In addition it is argued that the obsession with growth and affluence is damaging the quality of life and social</w:t>
      </w:r>
      <w:r w:rsidRPr="00F67437">
        <w:rPr>
          <w:rStyle w:val="StyleBoldUnderline"/>
        </w:rPr>
        <w:t xml:space="preserve"> </w:t>
      </w:r>
      <w:r w:rsidRPr="009A3D3D">
        <w:rPr>
          <w:sz w:val="12"/>
        </w:rPr>
        <w:t xml:space="preserve">cohesion in even the richest societies. The present levels of production and consumption are the basic cause of these many alarming problems, yet the top priority is economic growth, and therefore </w:t>
      </w:r>
      <w:r w:rsidRPr="00F67437">
        <w:rPr>
          <w:rStyle w:val="StyleBoldUnderline"/>
          <w:highlight w:val="green"/>
        </w:rPr>
        <w:t>the magnitude of the problems will inevitably be multiplied in coming decades.</w:t>
      </w:r>
      <w:r w:rsidRPr="009A3D3D">
        <w:rPr>
          <w:sz w:val="12"/>
        </w:rPr>
        <w:t xml:space="preserve"> </w:t>
      </w:r>
      <w:r w:rsidRPr="00F67437">
        <w:rPr>
          <w:rStyle w:val="StyleBoldUnderline"/>
        </w:rPr>
        <w:t xml:space="preserve">In other word </w:t>
      </w:r>
      <w:r w:rsidRPr="00F67437">
        <w:rPr>
          <w:rStyle w:val="Emphasis"/>
          <w:highlight w:val="green"/>
        </w:rPr>
        <w:t>it is not just that consumer society is unsustainable -- it cannot be made sustainable</w:t>
      </w:r>
      <w:r w:rsidRPr="00F67437">
        <w:rPr>
          <w:rStyle w:val="StyleBoldUnderline"/>
        </w:rPr>
        <w:t>.</w:t>
      </w:r>
      <w:r w:rsidRPr="009A3D3D">
        <w:rPr>
          <w:sz w:val="12"/>
        </w:rPr>
        <w:t xml:space="preserve"> Chapter 10 argues that huge and radical system change is clearly needed. </w:t>
      </w:r>
      <w:r w:rsidRPr="00F67437">
        <w:rPr>
          <w:rStyle w:val="StyleBoldUnderline"/>
          <w:highlight w:val="green"/>
        </w:rPr>
        <w:t>The problems cannot be solved by technical advance or more conservation effort</w:t>
      </w:r>
      <w:r w:rsidRPr="00F67437">
        <w:rPr>
          <w:rStyle w:val="StyleBoldUnderline"/>
        </w:rPr>
        <w:t xml:space="preserve"> on the part of individuals, firms and governments within a consumer-capitalist society.</w:t>
      </w:r>
      <w:r>
        <w:rPr>
          <w:rStyle w:val="StyleBoldUnderline"/>
        </w:rPr>
        <w:t xml:space="preserve"> </w:t>
      </w:r>
      <w:r w:rsidRPr="00F67437">
        <w:rPr>
          <w:rStyle w:val="StyleBoldUnderline"/>
          <w:highlight w:val="green"/>
        </w:rPr>
        <w:t>They are being caused by</w:t>
      </w:r>
      <w:r w:rsidRPr="00F67437">
        <w:rPr>
          <w:rStyle w:val="StyleBoldUnderline"/>
        </w:rPr>
        <w:t xml:space="preserve"> an overshoot that is far too great for that, and they are being caused by </w:t>
      </w:r>
      <w:r w:rsidRPr="00F67437">
        <w:rPr>
          <w:rStyle w:val="StyleBoldUnderline"/>
          <w:highlight w:val="green"/>
        </w:rPr>
        <w:t>the fundamental structures</w:t>
      </w:r>
      <w:r w:rsidRPr="00F67437">
        <w:rPr>
          <w:rStyle w:val="StyleBoldUnderline"/>
        </w:rPr>
        <w:t xml:space="preserve"> and commitments </w:t>
      </w:r>
      <w:r w:rsidRPr="00F67437">
        <w:rPr>
          <w:rStyle w:val="StyleBoldUnderline"/>
          <w:highlight w:val="green"/>
        </w:rPr>
        <w:t>in consumer-capitalist society.</w:t>
      </w:r>
      <w:r w:rsidRPr="009A3D3D">
        <w:rPr>
          <w:sz w:val="12"/>
        </w:rPr>
        <w:t xml:space="preserve"> </w:t>
      </w:r>
      <w:r w:rsidRPr="00F67437">
        <w:rPr>
          <w:rStyle w:val="StyleBoldUnderline"/>
        </w:rPr>
        <w:t>The necessary vast reductions in energy and resource use and environmental impact cannot be made without dramatically reducing the volume of production and consumption and therefore without changing from a society in which the top priority is increasing hem without limit.</w:t>
      </w:r>
      <w:r>
        <w:rPr>
          <w:rStyle w:val="StyleBoldUnderline"/>
        </w:rPr>
        <w:t xml:space="preserve"> </w:t>
      </w:r>
      <w:r w:rsidRPr="00EE16B1">
        <w:rPr>
          <w:rStyle w:val="StyleBoldUnderline"/>
        </w:rPr>
        <w:t xml:space="preserve">Chapter 11 of Trainer 2007 argues that </w:t>
      </w:r>
      <w:r w:rsidRPr="00EE16B1">
        <w:rPr>
          <w:rStyle w:val="StyleBoldUnderline"/>
          <w:highlight w:val="green"/>
        </w:rPr>
        <w:t>the solution must be thought of in terms of a transition to some kind of Simpler Way</w:t>
      </w:r>
      <w:r w:rsidRPr="00EE16B1">
        <w:rPr>
          <w:rStyle w:val="StyleBoldUnderline"/>
        </w:rPr>
        <w:t xml:space="preserve"> (detailed in The Simpler Way website.)</w:t>
      </w:r>
      <w:r w:rsidRPr="009A3D3D">
        <w:rPr>
          <w:sz w:val="12"/>
        </w:rPr>
        <w:t xml:space="preserve"> </w:t>
      </w:r>
      <w:r w:rsidRPr="00F67437">
        <w:rPr>
          <w:rStyle w:val="StyleBoldUnderline"/>
          <w:highlight w:val="green"/>
        </w:rPr>
        <w:t>This must involve</w:t>
      </w:r>
      <w:r w:rsidRPr="00F67437">
        <w:rPr>
          <w:rStyle w:val="StyleBoldUnderline"/>
        </w:rPr>
        <w:t xml:space="preserve"> non-affluent (but sufficient) material living standards, mostly small and </w:t>
      </w:r>
      <w:r w:rsidRPr="00EE16B1">
        <w:rPr>
          <w:rStyle w:val="StyleBoldUnderline"/>
          <w:highlight w:val="green"/>
        </w:rPr>
        <w:t>highly self-sufficient local economies</w:t>
      </w:r>
      <w:r w:rsidRPr="00F67437">
        <w:rPr>
          <w:rStyle w:val="StyleBoldUnderline"/>
        </w:rPr>
        <w:t xml:space="preserve"> (and therefore localization as distinct from globalization)</w:t>
      </w:r>
      <w:r w:rsidRPr="009A3D3D">
        <w:rPr>
          <w:sz w:val="12"/>
        </w:rPr>
        <w:t xml:space="preserve">, zero-growth economic systems under social control and driven by need and not by market forces or the profit motive (although there might be a place for markets and private firms), and highly cooperative and participatory systems. Obviously such radical system transition could not be made without profound change in values and world view, away from competitive, acquisitive individualism. There are good reasons for thinking that changes of this magnitude will not be made, especially given that the need for them is not on the agenda of official or public discussion. </w:t>
      </w:r>
      <w:r w:rsidRPr="00EE16B1">
        <w:rPr>
          <w:rStyle w:val="StyleBoldUnderline"/>
          <w:highlight w:val="green"/>
        </w:rPr>
        <w:t>A major factor that has kept them off the agenda has been the strength of the assumption that renewable energy sources can substitute for fossil fuels.</w:t>
      </w:r>
    </w:p>
    <w:p w:rsidR="00A47C80" w:rsidRDefault="00A47C80" w:rsidP="00A47C80">
      <w:pPr>
        <w:pStyle w:val="Heading3"/>
      </w:pPr>
      <w:r>
        <w:lastRenderedPageBreak/>
        <w:t>A2: Econ collapse=War</w:t>
      </w:r>
    </w:p>
    <w:p w:rsidR="00A47C80" w:rsidRPr="00EE6523" w:rsidRDefault="00A47C80" w:rsidP="00A47C80">
      <w:pPr>
        <w:pStyle w:val="Heading4"/>
      </w:pPr>
      <w:r>
        <w:t>Economic decline doesn’t have an impact</w:t>
      </w:r>
    </w:p>
    <w:p w:rsidR="00A47C80" w:rsidRPr="00C370A7" w:rsidRDefault="00A47C80" w:rsidP="00A47C80">
      <w:r w:rsidRPr="00C370A7">
        <w:rPr>
          <w:rStyle w:val="StyleStyleBold12pt"/>
        </w:rPr>
        <w:t xml:space="preserve">Barnett 9 </w:t>
      </w:r>
      <w:r>
        <w:t xml:space="preserve">(Thomas P.M., chief analyst at </w:t>
      </w:r>
      <w:proofErr w:type="spellStart"/>
      <w:r>
        <w:t>Wikistrat</w:t>
      </w:r>
      <w:proofErr w:type="spellEnd"/>
      <w:r>
        <w:t xml:space="preserve"> and a contributing editor for Esquire magazine, “The New Rules: Security Remains Stable </w:t>
      </w:r>
      <w:proofErr w:type="gramStart"/>
      <w:r>
        <w:t>Amid</w:t>
      </w:r>
      <w:proofErr w:type="gramEnd"/>
      <w:r>
        <w:t xml:space="preserve"> Financial Crisis”, Aug 24</w:t>
      </w:r>
      <w:r w:rsidRPr="00C370A7">
        <w:rPr>
          <w:vertAlign w:val="superscript"/>
        </w:rPr>
        <w:t>th</w:t>
      </w:r>
      <w:r>
        <w:t>, http://www.worldpoliticsreview.com/articles/4213/the-new-rules-security-remains-stable-amid-financial-crisis)CDD</w:t>
      </w:r>
    </w:p>
    <w:p w:rsidR="00A47C80" w:rsidRPr="00BB29B8" w:rsidRDefault="00A47C80" w:rsidP="00A47C80">
      <w:pPr>
        <w:rPr>
          <w:sz w:val="12"/>
        </w:rPr>
      </w:pPr>
      <w:r w:rsidRPr="00EE6523">
        <w:rPr>
          <w:rStyle w:val="StyleBoldUnderline"/>
        </w:rPr>
        <w:t>When the global financial crisis struck roughly a year ago, the blogosphere was ablaze with all sorts of scary predictions of, and commentary regarding, ensuing conflict and wars -- a rerun of the Great Depression leading to world war, as it were.</w:t>
      </w:r>
      <w:r w:rsidRPr="00BB29B8">
        <w:rPr>
          <w:sz w:val="12"/>
        </w:rPr>
        <w:t xml:space="preserve"> Now, as global economic news brightens and recovery -- surprisingly led by China and emerging markets -- is the talk of the day, it's interesting to look back over the past year and realize how </w:t>
      </w:r>
      <w:r w:rsidRPr="00EE6523">
        <w:rPr>
          <w:rStyle w:val="StyleBoldUnderline"/>
          <w:highlight w:val="green"/>
        </w:rPr>
        <w:t>globalization's first truly worldwide recession has had</w:t>
      </w:r>
      <w:r w:rsidRPr="00EE6523">
        <w:rPr>
          <w:rStyle w:val="StyleBoldUnderline"/>
        </w:rPr>
        <w:t xml:space="preserve"> virtually </w:t>
      </w:r>
      <w:r w:rsidRPr="00EE6523">
        <w:rPr>
          <w:rStyle w:val="StyleBoldUnderline"/>
          <w:highlight w:val="green"/>
        </w:rPr>
        <w:t xml:space="preserve">no impact whatsoever on </w:t>
      </w:r>
      <w:r w:rsidRPr="00EE6523">
        <w:rPr>
          <w:rStyle w:val="StyleBoldUnderline"/>
        </w:rPr>
        <w:t xml:space="preserve">the </w:t>
      </w:r>
      <w:r w:rsidRPr="00EE6523">
        <w:rPr>
          <w:rStyle w:val="StyleBoldUnderline"/>
          <w:highlight w:val="green"/>
        </w:rPr>
        <w:t xml:space="preserve">international security </w:t>
      </w:r>
      <w:r w:rsidRPr="00EE6523">
        <w:rPr>
          <w:rStyle w:val="StyleBoldUnderline"/>
        </w:rPr>
        <w:t>landscape</w:t>
      </w:r>
      <w:r w:rsidRPr="00EE6523">
        <w:rPr>
          <w:rStyle w:val="StyleBoldUnderline"/>
          <w:highlight w:val="green"/>
        </w:rPr>
        <w:t>.</w:t>
      </w:r>
      <w:r w:rsidRPr="00BB29B8">
        <w:rPr>
          <w:sz w:val="12"/>
        </w:rPr>
        <w:t xml:space="preserve"> </w:t>
      </w:r>
      <w:r w:rsidRPr="00EE6523">
        <w:rPr>
          <w:rStyle w:val="StyleBoldUnderline"/>
          <w:highlight w:val="green"/>
        </w:rPr>
        <w:t>None of the</w:t>
      </w:r>
      <w:r w:rsidRPr="00EE6523">
        <w:rPr>
          <w:rStyle w:val="StyleBoldUnderline"/>
        </w:rPr>
        <w:t xml:space="preserve"> more than three-dozen </w:t>
      </w:r>
      <w:r w:rsidRPr="00EE6523">
        <w:rPr>
          <w:rStyle w:val="StyleBoldUnderline"/>
          <w:highlight w:val="green"/>
        </w:rPr>
        <w:t>ongoing</w:t>
      </w:r>
      <w:r w:rsidRPr="00EE6523">
        <w:rPr>
          <w:rStyle w:val="StyleBoldUnderline"/>
        </w:rPr>
        <w:t xml:space="preserve"> </w:t>
      </w:r>
      <w:r w:rsidRPr="00EE6523">
        <w:rPr>
          <w:rStyle w:val="StyleBoldUnderline"/>
          <w:highlight w:val="green"/>
        </w:rPr>
        <w:t>conflicts</w:t>
      </w:r>
      <w:r w:rsidRPr="00EE6523">
        <w:rPr>
          <w:rStyle w:val="StyleBoldUnderline"/>
        </w:rPr>
        <w:t xml:space="preserve"> listed by GlobalSecurity.org </w:t>
      </w:r>
      <w:r w:rsidRPr="00EE6523">
        <w:rPr>
          <w:rStyle w:val="StyleBoldUnderline"/>
          <w:highlight w:val="green"/>
        </w:rPr>
        <w:t>can be</w:t>
      </w:r>
      <w:r w:rsidRPr="00EE6523">
        <w:rPr>
          <w:rStyle w:val="StyleBoldUnderline"/>
        </w:rPr>
        <w:t xml:space="preserve"> clearly </w:t>
      </w:r>
      <w:r w:rsidRPr="00EE6523">
        <w:rPr>
          <w:rStyle w:val="StyleBoldUnderline"/>
          <w:highlight w:val="green"/>
        </w:rPr>
        <w:t>attributed to the global recession</w:t>
      </w:r>
      <w:r w:rsidRPr="00EE6523">
        <w:rPr>
          <w:rStyle w:val="StyleBoldUnderline"/>
        </w:rPr>
        <w:t>.</w:t>
      </w:r>
      <w:r w:rsidRPr="00BB29B8">
        <w:rPr>
          <w:sz w:val="12"/>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w:t>
      </w:r>
      <w:r w:rsidRPr="00EE6523">
        <w:rPr>
          <w:rStyle w:val="StyleBoldUnderline"/>
        </w:rPr>
        <w:t>So, to sum up:</w:t>
      </w:r>
      <w:r>
        <w:rPr>
          <w:rStyle w:val="StyleBoldUnderline"/>
        </w:rPr>
        <w:t xml:space="preserve"> </w:t>
      </w:r>
      <w:r w:rsidRPr="00EE6523">
        <w:rPr>
          <w:rStyle w:val="StyleBoldUnderline"/>
        </w:rPr>
        <w:t>*</w:t>
      </w:r>
      <w:r w:rsidRPr="00EE6523">
        <w:rPr>
          <w:rStyle w:val="StyleBoldUnderline"/>
          <w:highlight w:val="green"/>
        </w:rPr>
        <w:t>No significant uptick in mass violence or unrest</w:t>
      </w:r>
      <w:r w:rsidRPr="00EE6523">
        <w:rPr>
          <w:rStyle w:val="StyleBoldUnderline"/>
        </w:rPr>
        <w:t xml:space="preserve"> (remember the smattering of urban riots last year in places like Greece, Moldova and Latvia?);</w:t>
      </w:r>
      <w:r>
        <w:rPr>
          <w:rStyle w:val="StyleBoldUnderline"/>
        </w:rPr>
        <w:t xml:space="preserve"> </w:t>
      </w:r>
      <w:r w:rsidRPr="00EE6523">
        <w:rPr>
          <w:rStyle w:val="StyleBoldUnderline"/>
        </w:rPr>
        <w:t>*</w:t>
      </w:r>
      <w:r w:rsidRPr="00EE6523">
        <w:rPr>
          <w:rStyle w:val="StyleBoldUnderline"/>
          <w:highlight w:val="green"/>
        </w:rPr>
        <w:t>The usual frequency maintained in civil conflicts</w:t>
      </w:r>
      <w:r w:rsidRPr="00EE6523">
        <w:rPr>
          <w:rStyle w:val="StyleBoldUnderline"/>
        </w:rPr>
        <w:t xml:space="preserve"> (in all the usual places);</w:t>
      </w:r>
      <w:r>
        <w:rPr>
          <w:rStyle w:val="StyleBoldUnderline"/>
        </w:rPr>
        <w:t xml:space="preserve"> </w:t>
      </w:r>
      <w:r w:rsidRPr="00EE6523">
        <w:rPr>
          <w:rStyle w:val="StyleBoldUnderline"/>
        </w:rPr>
        <w:t>*</w:t>
      </w:r>
      <w:r w:rsidRPr="00EE6523">
        <w:rPr>
          <w:rStyle w:val="StyleBoldUnderline"/>
          <w:highlight w:val="green"/>
        </w:rPr>
        <w:t>Not a single state-on-state war directly caused</w:t>
      </w:r>
      <w:r w:rsidRPr="00EE6523">
        <w:rPr>
          <w:rStyle w:val="StyleBoldUnderline"/>
        </w:rPr>
        <w:t xml:space="preserve"> (and no great-power-on-great-power crises even triggered);</w:t>
      </w:r>
      <w:r>
        <w:rPr>
          <w:rStyle w:val="StyleBoldUnderline"/>
        </w:rPr>
        <w:t xml:space="preserve"> </w:t>
      </w:r>
      <w:r w:rsidRPr="00EE6523">
        <w:rPr>
          <w:rStyle w:val="StyleBoldUnderline"/>
        </w:rPr>
        <w:t>*</w:t>
      </w:r>
      <w:r w:rsidRPr="00EE6523">
        <w:rPr>
          <w:rStyle w:val="StyleBoldUnderline"/>
          <w:highlight w:val="green"/>
        </w:rPr>
        <w:t>No great</w:t>
      </w:r>
      <w:r w:rsidRPr="00EE6523">
        <w:rPr>
          <w:rStyle w:val="StyleBoldUnderline"/>
        </w:rPr>
        <w:t xml:space="preserve"> improvement or </w:t>
      </w:r>
      <w:r w:rsidRPr="00EE6523">
        <w:rPr>
          <w:rStyle w:val="StyleBoldUnderline"/>
          <w:highlight w:val="green"/>
        </w:rPr>
        <w:t>disruption in great-power coop</w:t>
      </w:r>
      <w:r w:rsidRPr="00EE6523">
        <w:rPr>
          <w:rStyle w:val="StyleBoldUnderline"/>
        </w:rPr>
        <w:t xml:space="preserve">eration </w:t>
      </w:r>
      <w:r w:rsidRPr="00EE6523">
        <w:rPr>
          <w:rStyle w:val="StyleBoldUnderline"/>
          <w:highlight w:val="green"/>
        </w:rPr>
        <w:t>regarding</w:t>
      </w:r>
      <w:r w:rsidRPr="00EE6523">
        <w:rPr>
          <w:rStyle w:val="StyleBoldUnderline"/>
        </w:rPr>
        <w:t xml:space="preserve"> the emergence of new </w:t>
      </w:r>
      <w:r w:rsidRPr="00EE6523">
        <w:rPr>
          <w:rStyle w:val="StyleBoldUnderline"/>
          <w:highlight w:val="green"/>
        </w:rPr>
        <w:t>nuclear</w:t>
      </w:r>
      <w:r w:rsidRPr="00EE6523">
        <w:rPr>
          <w:rStyle w:val="StyleBoldUnderline"/>
        </w:rPr>
        <w:t xml:space="preserve"> </w:t>
      </w:r>
      <w:r w:rsidRPr="00EE6523">
        <w:rPr>
          <w:rStyle w:val="StyleBoldUnderline"/>
          <w:highlight w:val="green"/>
        </w:rPr>
        <w:t>powers</w:t>
      </w:r>
      <w:r w:rsidRPr="00EE6523">
        <w:rPr>
          <w:rStyle w:val="StyleBoldUnderline"/>
        </w:rPr>
        <w:t xml:space="preserve"> (despite all that diplomacy);</w:t>
      </w:r>
      <w:r>
        <w:rPr>
          <w:rStyle w:val="StyleBoldUnderline"/>
        </w:rPr>
        <w:t xml:space="preserve"> </w:t>
      </w:r>
      <w:r w:rsidRPr="00EE6523">
        <w:rPr>
          <w:rStyle w:val="StyleBoldUnderline"/>
        </w:rPr>
        <w:t>*A modest scaling back of international policing efforts by the system's acknowledged Leviathan power (inevitable given the strain); and</w:t>
      </w:r>
      <w:r>
        <w:rPr>
          <w:rStyle w:val="StyleBoldUnderline"/>
        </w:rPr>
        <w:t xml:space="preserve"> </w:t>
      </w:r>
      <w:r w:rsidRPr="00EE6523">
        <w:rPr>
          <w:rStyle w:val="StyleBoldUnderline"/>
        </w:rPr>
        <w:t>*</w:t>
      </w:r>
      <w:r w:rsidRPr="00EE6523">
        <w:rPr>
          <w:rStyle w:val="StyleBoldUnderline"/>
          <w:highlight w:val="green"/>
        </w:rPr>
        <w:t>No serious efforts by any rising great power to challenge that Leviathan</w:t>
      </w:r>
      <w:r w:rsidRPr="00EE6523">
        <w:rPr>
          <w:rStyle w:val="StyleBoldUnderline"/>
        </w:rPr>
        <w:t xml:space="preserve"> or supplant its role.</w:t>
      </w:r>
      <w:r w:rsidRPr="00BB29B8">
        <w:rPr>
          <w:sz w:val="12"/>
        </w:rPr>
        <w:t xml:space="preserv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w:t>
      </w:r>
      <w:r w:rsidRPr="00EE6523">
        <w:rPr>
          <w:rStyle w:val="StyleBoldUnderline"/>
        </w:rPr>
        <w:t>The world's major economies remain governed by center-left or center-right political factions that remain decidedly friendly to both markets and trade.</w:t>
      </w:r>
      <w:r w:rsidRPr="00BB29B8">
        <w:rPr>
          <w:sz w:val="12"/>
        </w:rPr>
        <w:t xml:space="preserve"> In the short run, there were attempts across the board to insulate economies from immediate damage (in effect, as much protectionism as allowed under current trade rules), </w:t>
      </w:r>
      <w:r w:rsidRPr="00EE6523">
        <w:rPr>
          <w:rStyle w:val="StyleBoldUnderline"/>
        </w:rPr>
        <w:t xml:space="preserve">but </w:t>
      </w:r>
      <w:r w:rsidRPr="00EE6523">
        <w:rPr>
          <w:rStyle w:val="StyleBoldUnderline"/>
          <w:highlight w:val="green"/>
        </w:rPr>
        <w:t>there was no great slide into "trade wars."</w:t>
      </w:r>
      <w:r w:rsidRPr="00BB29B8">
        <w:rPr>
          <w:sz w:val="12"/>
        </w:rPr>
        <w:t xml:space="preserve">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w:t>
      </w:r>
      <w:r w:rsidRPr="00EE6523">
        <w:rPr>
          <w:rStyle w:val="StyleBoldUnderline"/>
          <w:highlight w:val="green"/>
        </w:rPr>
        <w:t>And</w:t>
      </w:r>
      <w:r w:rsidRPr="00EE6523">
        <w:rPr>
          <w:rStyle w:val="StyleBoldUnderline"/>
        </w:rPr>
        <w:t xml:space="preserve"> looking forward, </w:t>
      </w:r>
      <w:r w:rsidRPr="00EE6523">
        <w:rPr>
          <w:rStyle w:val="StyleBoldUnderline"/>
          <w:highlight w:val="green"/>
        </w:rPr>
        <w:t>austere economic times are just as likely to breed connecting evangelicalism as disconnecting fundamentalism</w:t>
      </w:r>
      <w:r w:rsidRPr="00BB29B8">
        <w:rPr>
          <w:sz w:val="12"/>
          <w:highlight w:val="green"/>
        </w:rPr>
        <w:t>.</w:t>
      </w:r>
      <w:r w:rsidRPr="00BB29B8">
        <w:rPr>
          <w:sz w:val="12"/>
        </w:rPr>
        <w:t xml:space="preserve"> </w:t>
      </w:r>
    </w:p>
    <w:p w:rsidR="00A47C80" w:rsidRPr="00BB29B8" w:rsidRDefault="00A47C80" w:rsidP="00A47C80"/>
    <w:p w:rsidR="00A47C80" w:rsidRPr="006B5900" w:rsidRDefault="00A47C80" w:rsidP="00A47C80">
      <w:pPr>
        <w:pStyle w:val="Heading4"/>
      </w:pPr>
      <w:r>
        <w:t xml:space="preserve">Econ collapse doesn’t = instability </w:t>
      </w:r>
    </w:p>
    <w:p w:rsidR="00A47C80" w:rsidRPr="00EE16B1" w:rsidRDefault="00A47C80" w:rsidP="00A47C80">
      <w:proofErr w:type="spellStart"/>
      <w:r w:rsidRPr="006B5900">
        <w:rPr>
          <w:rStyle w:val="StyleStyleBold12pt"/>
        </w:rPr>
        <w:t>Zakaria</w:t>
      </w:r>
      <w:proofErr w:type="spellEnd"/>
      <w:r w:rsidRPr="006B5900">
        <w:rPr>
          <w:rStyle w:val="StyleStyleBold12pt"/>
        </w:rPr>
        <w:t xml:space="preserve"> 10</w:t>
      </w:r>
      <w:r>
        <w:t xml:space="preserve"> (</w:t>
      </w:r>
      <w:proofErr w:type="spellStart"/>
      <w:r>
        <w:t>Fareed</w:t>
      </w:r>
      <w:proofErr w:type="spellEnd"/>
      <w:r>
        <w:t>, Host of CNN's flagship foreign affairs show, Washington Post columnist, New York Times bestselling author, “</w:t>
      </w:r>
      <w:proofErr w:type="spellStart"/>
      <w:r>
        <w:t>Zakaria</w:t>
      </w:r>
      <w:proofErr w:type="spellEnd"/>
      <w:r>
        <w:t>: A Global Economic Power Shift”, 10/13, http://www.newsweek.com/zakaria-global-economic-power-shift-75569)CDD</w:t>
      </w:r>
    </w:p>
    <w:p w:rsidR="00A47C80" w:rsidRPr="0005182B" w:rsidRDefault="00A47C80" w:rsidP="00A47C80">
      <w:pPr>
        <w:rPr>
          <w:sz w:val="14"/>
        </w:rPr>
      </w:pPr>
      <w:r w:rsidRPr="006B5900">
        <w:rPr>
          <w:rStyle w:val="StyleBoldUnderline"/>
          <w:highlight w:val="green"/>
        </w:rPr>
        <w:t>Others predicted</w:t>
      </w:r>
      <w:r w:rsidRPr="006B5900">
        <w:rPr>
          <w:rStyle w:val="StyleBoldUnderline"/>
        </w:rPr>
        <w:t xml:space="preserve"> </w:t>
      </w:r>
      <w:r w:rsidRPr="006B5900">
        <w:rPr>
          <w:rStyle w:val="StyleBoldUnderline"/>
          <w:highlight w:val="green"/>
        </w:rPr>
        <w:t>that</w:t>
      </w:r>
      <w:r w:rsidRPr="006B5900">
        <w:rPr>
          <w:rStyle w:val="StyleBoldUnderline"/>
        </w:rPr>
        <w:t xml:space="preserve"> these </w:t>
      </w:r>
      <w:r w:rsidRPr="006B5900">
        <w:rPr>
          <w:rStyle w:val="StyleBoldUnderline"/>
          <w:highlight w:val="green"/>
        </w:rPr>
        <w:t>economic shocks would lead to political instability</w:t>
      </w:r>
      <w:r w:rsidRPr="006B5900">
        <w:rPr>
          <w:rStyle w:val="StyleBoldUnderline"/>
        </w:rPr>
        <w:t xml:space="preserve"> </w:t>
      </w:r>
      <w:r w:rsidRPr="006B5900">
        <w:rPr>
          <w:rStyle w:val="StyleBoldUnderline"/>
          <w:highlight w:val="green"/>
        </w:rPr>
        <w:t>and violence</w:t>
      </w:r>
      <w:r w:rsidRPr="006B5900">
        <w:rPr>
          <w:rStyle w:val="StyleBoldUnderline"/>
        </w:rPr>
        <w:t xml:space="preserve"> in the worst-hit countries.</w:t>
      </w:r>
      <w:r w:rsidRPr="0005182B">
        <w:rPr>
          <w:sz w:val="14"/>
        </w:rPr>
        <w:t xml:space="preserve"> At his confirmation hearing in February, the new U.S. director of national intelligence, Adm. Dennis Blair, cautioned the Senate that "</w:t>
      </w:r>
      <w:r w:rsidRPr="006B5900">
        <w:rPr>
          <w:rStyle w:val="StyleBoldUnderline"/>
        </w:rPr>
        <w:t>the financial crisis and global recession are likely to produce a wave of economic crises in emerging-</w:t>
      </w:r>
      <w:r w:rsidRPr="006B5900">
        <w:rPr>
          <w:rStyle w:val="StyleBoldUnderline"/>
        </w:rPr>
        <w:lastRenderedPageBreak/>
        <w:t>market nations over the next year."</w:t>
      </w:r>
      <w:r w:rsidRPr="0005182B">
        <w:rPr>
          <w:sz w:val="14"/>
        </w:rPr>
        <w:t xml:space="preserve"> Hillary Clinton endorsed this grim view. And she was hardly alone. Foreign Policy ran a cover story predicting serious unrest in several emerging markets. Of one thing everyone was sure: nothing would ever be the same again. Not the financial industry, not capitalism, not globalization. </w:t>
      </w:r>
      <w:r w:rsidRPr="006B5900">
        <w:rPr>
          <w:rStyle w:val="StyleBoldUnderline"/>
          <w:highlight w:val="green"/>
        </w:rPr>
        <w:t>One year later, how much has the world really changed</w:t>
      </w:r>
      <w:r w:rsidRPr="006B5900">
        <w:rPr>
          <w:rStyle w:val="StyleBoldUnderline"/>
        </w:rPr>
        <w:t xml:space="preserve">? </w:t>
      </w:r>
      <w:r w:rsidRPr="0005182B">
        <w:rPr>
          <w:sz w:val="14"/>
        </w:rPr>
        <w:t xml:space="preserve">Well, Wall Street is home to two fewer investment banks (three, if you count Merrill Lynch). Some regional banks have gone bust. </w:t>
      </w:r>
      <w:r w:rsidRPr="006B5900">
        <w:rPr>
          <w:rStyle w:val="StyleBoldUnderline"/>
        </w:rPr>
        <w:t xml:space="preserve">There was some turmoil in Moldova and (entirely unrelated to the financial crisis) in Iran. Severe problems remain, like high unemployment in the West, and we face new problems caused by responses to the crisis—soaring debt and fears of inflation. </w:t>
      </w:r>
      <w:r w:rsidRPr="006B5900">
        <w:rPr>
          <w:rStyle w:val="StyleBoldUnderline"/>
          <w:highlight w:val="green"/>
        </w:rPr>
        <w:t>But</w:t>
      </w:r>
      <w:r w:rsidRPr="006B5900">
        <w:rPr>
          <w:rStyle w:val="StyleBoldUnderline"/>
        </w:rPr>
        <w:t xml:space="preserve"> </w:t>
      </w:r>
      <w:r w:rsidRPr="006B5900">
        <w:rPr>
          <w:rStyle w:val="StyleBoldUnderline"/>
          <w:highlight w:val="green"/>
        </w:rPr>
        <w:t>overall</w:t>
      </w:r>
      <w:r w:rsidRPr="006B5900">
        <w:rPr>
          <w:rStyle w:val="StyleBoldUnderline"/>
        </w:rPr>
        <w:t xml:space="preserve">, </w:t>
      </w:r>
      <w:r w:rsidRPr="006B5900">
        <w:rPr>
          <w:rStyle w:val="StyleBoldUnderline"/>
          <w:highlight w:val="green"/>
        </w:rPr>
        <w:t>things look nothing like they did in the 1930s</w:t>
      </w:r>
      <w:r w:rsidRPr="006B5900">
        <w:rPr>
          <w:rStyle w:val="StyleBoldUnderline"/>
        </w:rPr>
        <w:t xml:space="preserve">. </w:t>
      </w:r>
      <w:r w:rsidRPr="006B5900">
        <w:rPr>
          <w:rStyle w:val="StyleBoldUnderline"/>
          <w:highlight w:val="green"/>
        </w:rPr>
        <w:t>The predictions of</w:t>
      </w:r>
      <w:r w:rsidRPr="006B5900">
        <w:rPr>
          <w:rStyle w:val="StyleBoldUnderline"/>
        </w:rPr>
        <w:t xml:space="preserve"> economic and </w:t>
      </w:r>
      <w:r w:rsidRPr="006B5900">
        <w:rPr>
          <w:rStyle w:val="StyleBoldUnderline"/>
          <w:highlight w:val="green"/>
        </w:rPr>
        <w:t>political collapse have not materialized at all.</w:t>
      </w:r>
    </w:p>
    <w:p w:rsidR="00A47C80" w:rsidRPr="0005182B" w:rsidRDefault="00A47C80" w:rsidP="00A47C80"/>
    <w:p w:rsidR="00A47C80" w:rsidRDefault="00A47C80" w:rsidP="00A47C80">
      <w:pPr>
        <w:pStyle w:val="Heading4"/>
      </w:pPr>
      <w:r>
        <w:t xml:space="preserve">Economic </w:t>
      </w:r>
      <w:r w:rsidRPr="004058C5">
        <w:t xml:space="preserve">collapse doesn’t cause war </w:t>
      </w:r>
    </w:p>
    <w:p w:rsidR="00A47C80" w:rsidRPr="00923C0E" w:rsidRDefault="00A47C80" w:rsidP="00A47C80">
      <w:pPr>
        <w:rPr>
          <w:b/>
          <w:sz w:val="24"/>
        </w:rPr>
      </w:pPr>
      <w:proofErr w:type="spellStart"/>
      <w:r w:rsidRPr="00923C0E">
        <w:rPr>
          <w:b/>
          <w:sz w:val="24"/>
        </w:rPr>
        <w:t>Bazzi</w:t>
      </w:r>
      <w:proofErr w:type="spellEnd"/>
      <w:r w:rsidRPr="00923C0E">
        <w:rPr>
          <w:b/>
          <w:sz w:val="24"/>
        </w:rPr>
        <w:t xml:space="preserve"> et al., UCSD economics department, 2011</w:t>
      </w:r>
    </w:p>
    <w:p w:rsidR="00A47C80" w:rsidRPr="0005182B" w:rsidRDefault="00A47C80" w:rsidP="00A47C80">
      <w:r>
        <w:t xml:space="preserve">(Samuel, “Economic Shocks and Conflict: The (Absence of?) Evidence from Commodity Prices”, November, </w:t>
      </w:r>
      <w:hyperlink r:id="rId13" w:history="1">
        <w:r w:rsidRPr="002C10BE">
          <w:rPr>
            <w:rStyle w:val="Hyperlink"/>
          </w:rPr>
          <w:t>http://www.chrisblattman.com/documents/research/2011.EconomicShocksAndConflict.pdf?9d7bd4</w:t>
        </w:r>
      </w:hyperlink>
      <w:r>
        <w:t xml:space="preserve">, </w:t>
      </w:r>
      <w:proofErr w:type="spellStart"/>
      <w:r>
        <w:t>ldg</w:t>
      </w:r>
      <w:proofErr w:type="spellEnd"/>
      <w:r>
        <w:t>)</w:t>
      </w:r>
    </w:p>
    <w:p w:rsidR="00A47C80" w:rsidRPr="00BE3B08" w:rsidRDefault="00A47C80" w:rsidP="00A47C80">
      <w:pPr>
        <w:rPr>
          <w:rStyle w:val="StyleBoldUnderline"/>
        </w:rPr>
      </w:pPr>
      <w:r w:rsidRPr="006130EA">
        <w:rPr>
          <w:sz w:val="14"/>
        </w:rPr>
        <w:t xml:space="preserve">VI. Discussion and conclusions A. Implications for our theories of political instability and conflict </w:t>
      </w:r>
      <w:proofErr w:type="gramStart"/>
      <w:r w:rsidRPr="006130EA">
        <w:rPr>
          <w:sz w:val="14"/>
        </w:rPr>
        <w:t>The</w:t>
      </w:r>
      <w:proofErr w:type="gramEnd"/>
      <w:r w:rsidRPr="006130EA">
        <w:rPr>
          <w:sz w:val="14"/>
        </w:rPr>
        <w:t xml:space="preserve"> state is not a prize?—Warlord politics and the state prize logic lie at the center of the most influential models of conflict, state development, and political transitions in economics and political science. Yet </w:t>
      </w:r>
      <w:r w:rsidRPr="00232B2A">
        <w:rPr>
          <w:rStyle w:val="StyleBoldUnderline"/>
          <w:highlight w:val="cyan"/>
        </w:rPr>
        <w:t>we see no evidence for this idea in economic shocks, even when looking at the friendliest cases</w:t>
      </w:r>
      <w:r w:rsidRPr="00BE3B08">
        <w:rPr>
          <w:rStyle w:val="StyleBoldUnderline"/>
        </w:rPr>
        <w:t xml:space="preserve">: fragile and unconstrained states dominated by extractive commodity revenues. Indeed, we see the opposite correlation: </w:t>
      </w:r>
      <w:r w:rsidRPr="00232B2A">
        <w:rPr>
          <w:rStyle w:val="StyleBoldUnderline"/>
          <w:highlight w:val="cyan"/>
        </w:rPr>
        <w:t xml:space="preserve">if anything, </w:t>
      </w:r>
      <w:r w:rsidRPr="00232B2A">
        <w:rPr>
          <w:rStyle w:val="Emphasis"/>
          <w:highlight w:val="cyan"/>
        </w:rPr>
        <w:t>higher rents from commodity prices</w:t>
      </w:r>
      <w:r w:rsidRPr="00BE3B08">
        <w:rPr>
          <w:rStyle w:val="StyleBoldUnderline"/>
        </w:rPr>
        <w:t xml:space="preserve"> weakly 22 </w:t>
      </w:r>
      <w:r w:rsidRPr="00232B2A">
        <w:rPr>
          <w:rStyle w:val="Emphasis"/>
          <w:highlight w:val="cyan"/>
        </w:rPr>
        <w:t>lower the risk and length of conflict.</w:t>
      </w:r>
      <w:r w:rsidRPr="00F677C8">
        <w:t xml:space="preserve"> </w:t>
      </w:r>
      <w:r w:rsidRPr="006130EA">
        <w:rPr>
          <w:sz w:val="14"/>
        </w:rPr>
        <w:t xml:space="preserve">Perhaps shocks are the wrong test. Stocks of resources could matter more than price shocks (especially if shocks are transitory). But combined with emerging evidence that war onset is no more likely even with rapid increases in known oil reserves (Humphreys 2005; </w:t>
      </w:r>
      <w:proofErr w:type="spellStart"/>
      <w:r w:rsidRPr="006130EA">
        <w:rPr>
          <w:sz w:val="14"/>
        </w:rPr>
        <w:t>Cotet</w:t>
      </w:r>
      <w:proofErr w:type="spellEnd"/>
      <w:r w:rsidRPr="006130EA">
        <w:rPr>
          <w:sz w:val="14"/>
        </w:rPr>
        <w:t xml:space="preserve"> and </w:t>
      </w:r>
      <w:proofErr w:type="spellStart"/>
      <w:r w:rsidRPr="006130EA">
        <w:rPr>
          <w:sz w:val="14"/>
        </w:rPr>
        <w:t>Tsui</w:t>
      </w:r>
      <w:proofErr w:type="spellEnd"/>
      <w:r w:rsidRPr="006130EA">
        <w:rPr>
          <w:sz w:val="14"/>
        </w:rPr>
        <w:t xml:space="preserve"> 2010) we regard the state prize logic of war with skepticism.17 Our main political economy models may need a new engine</w:t>
      </w:r>
      <w:r w:rsidRPr="004058C5">
        <w:rPr>
          <w:rStyle w:val="IntenseEmphasis"/>
        </w:rPr>
        <w:t xml:space="preserve">. </w:t>
      </w:r>
      <w:r w:rsidRPr="006130EA">
        <w:rPr>
          <w:sz w:val="14"/>
        </w:rPr>
        <w:t xml:space="preserve">Naturally, an absence of evidence cannot be taken for evidence of absence. Many of our conflict onset and ending results include sizeable positive and negative effects.18 Even </w:t>
      </w:r>
      <w:proofErr w:type="gramStart"/>
      <w:r w:rsidRPr="006130EA">
        <w:rPr>
          <w:sz w:val="14"/>
        </w:rPr>
        <w:t>so,</w:t>
      </w:r>
      <w:proofErr w:type="gramEnd"/>
      <w:r w:rsidRPr="006130EA">
        <w:rPr>
          <w:sz w:val="14"/>
        </w:rPr>
        <w:t xml:space="preserve"> commodity price shocks are highly influential in income and should provide a rich source of identifiable variation in instability. It is difficult to find a better-measured, more abundant, and plausibly exogenous independent variable than price volatility. </w:t>
      </w:r>
      <w:r w:rsidRPr="00BE3B08">
        <w:rPr>
          <w:rStyle w:val="StyleBoldUnderline"/>
        </w:rPr>
        <w:t xml:space="preserve">Moreover, </w:t>
      </w:r>
      <w:r w:rsidRPr="00232B2A">
        <w:rPr>
          <w:rStyle w:val="StyleBoldUnderline"/>
          <w:highlight w:val="cyan"/>
        </w:rPr>
        <w:t>other</w:t>
      </w:r>
      <w:r w:rsidRPr="006130EA">
        <w:rPr>
          <w:sz w:val="14"/>
        </w:rPr>
        <w:t xml:space="preserve"> time-varying </w:t>
      </w:r>
      <w:r w:rsidRPr="00232B2A">
        <w:rPr>
          <w:rStyle w:val="StyleBoldUnderline"/>
          <w:highlight w:val="cyan"/>
        </w:rPr>
        <w:t>variables</w:t>
      </w:r>
      <w:r w:rsidRPr="00BE3B08">
        <w:rPr>
          <w:rStyle w:val="StyleBoldUnderline"/>
        </w:rPr>
        <w:t xml:space="preserve">, like rainfall and foreign aid, </w:t>
      </w:r>
      <w:r w:rsidRPr="00232B2A">
        <w:rPr>
          <w:rStyle w:val="StyleBoldUnderline"/>
          <w:highlight w:val="cyan"/>
        </w:rPr>
        <w:t>exhibit robust correlations with conflict in spite of</w:t>
      </w:r>
      <w:r w:rsidRPr="00BE3B08">
        <w:rPr>
          <w:rStyle w:val="StyleBoldUnderline"/>
        </w:rPr>
        <w:t xml:space="preserve"> suffering </w:t>
      </w:r>
      <w:r w:rsidRPr="00232B2A">
        <w:rPr>
          <w:rStyle w:val="StyleBoldUnderline"/>
          <w:highlight w:val="cyan"/>
        </w:rPr>
        <w:t>similar empirical drawbacks</w:t>
      </w:r>
      <w:r w:rsidRPr="00BE3B08">
        <w:rPr>
          <w:rStyle w:val="StyleBoldUnderline"/>
        </w:rPr>
        <w:t xml:space="preserve"> and generally smaller sample sizes</w:t>
      </w:r>
      <w:r w:rsidRPr="006130EA">
        <w:rPr>
          <w:sz w:val="14"/>
        </w:rPr>
        <w:t xml:space="preserve"> (Miguel et al. 2004; Nielsen et al. 2011). </w:t>
      </w:r>
      <w:r w:rsidRPr="00BE3B08">
        <w:rPr>
          <w:rStyle w:val="StyleBoldUnderline"/>
        </w:rPr>
        <w:t>Thus we take the absence of evidence seriously</w:t>
      </w:r>
      <w:r w:rsidRPr="006130EA">
        <w:rPr>
          <w:sz w:val="14"/>
        </w:rPr>
        <w:t xml:space="preserve">. Do resource revenues drive state capacity?—State prize models assume that rising revenues raise the value of the capturing the state, but have ignored or downplayed the effect of revenues on self-defense. We saw that a growing empirical political science literature takes just such a revenue-centered approach, illustrating that resource boom times permit both payoffs and repression, and that stocks of </w:t>
      </w:r>
      <w:proofErr w:type="spellStart"/>
      <w:r w:rsidRPr="006130EA">
        <w:rPr>
          <w:sz w:val="14"/>
        </w:rPr>
        <w:t>lootable</w:t>
      </w:r>
      <w:proofErr w:type="spellEnd"/>
      <w:r w:rsidRPr="006130EA">
        <w:rPr>
          <w:sz w:val="14"/>
        </w:rPr>
        <w:t xml:space="preserve"> or extractive resources can bring political order and stability. This countervailing effect is most likely with transitory shocks, as current revenues are affected while long term value is not. Our findings are partly consistent with this state capacity effect. For example, conflict intensity is most sensitive to changes in the extractive commodities rather than the annual agricultural crops that affect household incomes more directly. The relationship only holds for conflict intensity, however, and is somewhat fragile. We do not see a large, consistent or robust decline in conflict or coup risk when prices fall. A reasonable interpretation is that the state prize and state capacity effects are either small or tend to cancel one another out. Opportunity cost: Victory by default?—</w:t>
      </w:r>
      <w:proofErr w:type="gramStart"/>
      <w:r w:rsidRPr="006130EA">
        <w:rPr>
          <w:sz w:val="14"/>
        </w:rPr>
        <w:t>Finally</w:t>
      </w:r>
      <w:proofErr w:type="gramEnd"/>
      <w:r w:rsidRPr="006130EA">
        <w:rPr>
          <w:sz w:val="14"/>
        </w:rPr>
        <w:t xml:space="preserve">, the inverse relationship between prices and war intensity is consistent with opportunity cost accounts, but not exclusively so. As we noted above, the relationship between intensity and extractive commodity prices is more consistent with the state capacity view. Moreover, we shouldn’t mistake an inverse relation between individual aggression and incomes as evidence for the opportunity cost mechanism. The same correlation is consistent with psychological theories of stress and aggression (Berkowitz 1993) and sociological and political theories of relative deprivation and anomie (Merton 1938; </w:t>
      </w:r>
      <w:proofErr w:type="spellStart"/>
      <w:r w:rsidRPr="006130EA">
        <w:rPr>
          <w:sz w:val="14"/>
        </w:rPr>
        <w:t>Gurr</w:t>
      </w:r>
      <w:proofErr w:type="spellEnd"/>
      <w:r w:rsidRPr="006130EA">
        <w:rPr>
          <w:sz w:val="14"/>
        </w:rPr>
        <w:t xml:space="preserve"> 1971). </w:t>
      </w:r>
      <w:proofErr w:type="spellStart"/>
      <w:r w:rsidRPr="006130EA">
        <w:rPr>
          <w:sz w:val="14"/>
        </w:rPr>
        <w:t>Microempirical</w:t>
      </w:r>
      <w:proofErr w:type="spellEnd"/>
      <w:r w:rsidRPr="006130EA">
        <w:rPr>
          <w:sz w:val="14"/>
        </w:rPr>
        <w:t xml:space="preserve"> work will be needed to distinguish between these mechanisms. Other reasons for a null result.—</w:t>
      </w:r>
      <w:proofErr w:type="gramStart"/>
      <w:r w:rsidRPr="00232B2A">
        <w:rPr>
          <w:rStyle w:val="StyleBoldUnderline"/>
          <w:highlight w:val="cyan"/>
        </w:rPr>
        <w:t>Ultimately</w:t>
      </w:r>
      <w:proofErr w:type="gramEnd"/>
      <w:r w:rsidRPr="006130EA">
        <w:rPr>
          <w:sz w:val="14"/>
        </w:rPr>
        <w:t xml:space="preserve">, however, the fact that commodity </w:t>
      </w:r>
      <w:r w:rsidRPr="00232B2A">
        <w:rPr>
          <w:rStyle w:val="Emphasis"/>
          <w:highlight w:val="cyan"/>
        </w:rPr>
        <w:t>price shocks have no discernible effect on new conflict onsets</w:t>
      </w:r>
      <w:r w:rsidRPr="006130EA">
        <w:rPr>
          <w:sz w:val="14"/>
        </w:rPr>
        <w:t xml:space="preserve">, but some effect on ongoing conflict, suggests that </w:t>
      </w:r>
      <w:r w:rsidRPr="00BE3B08">
        <w:rPr>
          <w:rStyle w:val="StyleBoldUnderline"/>
        </w:rPr>
        <w:t xml:space="preserve">political </w:t>
      </w:r>
      <w:r w:rsidRPr="00232B2A">
        <w:rPr>
          <w:rStyle w:val="StyleBoldUnderline"/>
          <w:highlight w:val="cyan"/>
        </w:rPr>
        <w:t xml:space="preserve">stability </w:t>
      </w:r>
      <w:r w:rsidRPr="00232B2A">
        <w:rPr>
          <w:rStyle w:val="Emphasis"/>
          <w:highlight w:val="cyan"/>
        </w:rPr>
        <w:t>might be less sensitive</w:t>
      </w:r>
      <w:r w:rsidRPr="00232B2A">
        <w:rPr>
          <w:rStyle w:val="StyleBoldUnderline"/>
          <w:highlight w:val="cyan"/>
        </w:rPr>
        <w:t xml:space="preserve"> to</w:t>
      </w:r>
      <w:r w:rsidRPr="00BE3B08">
        <w:rPr>
          <w:rStyle w:val="StyleBoldUnderline"/>
        </w:rPr>
        <w:t xml:space="preserve"> income or temporary </w:t>
      </w:r>
      <w:r w:rsidRPr="00232B2A">
        <w:rPr>
          <w:rStyle w:val="StyleBoldUnderline"/>
          <w:highlight w:val="cyan"/>
        </w:rPr>
        <w:t>shocks than generally believed</w:t>
      </w:r>
      <w:r w:rsidRPr="006130EA">
        <w:rPr>
          <w:sz w:val="14"/>
        </w:rPr>
        <w:t xml:space="preserve">. One possibility is that successfully mounting an insurgency is no easy task. It comes with considerable risk, costs, and coordination challenges. Another possibility is that the counterfactual is still conflict onset. In poor and fragile nations, income shocks of one type or another are ubiquitous. </w:t>
      </w:r>
      <w:r w:rsidRPr="00232B2A">
        <w:rPr>
          <w:rStyle w:val="Emphasis"/>
          <w:highlight w:val="cyan"/>
        </w:rPr>
        <w:t>If a nation is so fragile that a change in prices could lead to war, then other shocks may trigger war even in the absence of a price shock.</w:t>
      </w:r>
      <w:r w:rsidRPr="006130EA">
        <w:rPr>
          <w:sz w:val="14"/>
        </w:rPr>
        <w:t xml:space="preserve"> The same argument has been made in debunking the myth that price shocks led to fiscal collapse and low growth in developing nations in the 1980s.19 B. </w:t>
      </w:r>
      <w:proofErr w:type="gramStart"/>
      <w:r w:rsidRPr="006130EA">
        <w:rPr>
          <w:sz w:val="14"/>
        </w:rPr>
        <w:t>A general problem of publication bias?</w:t>
      </w:r>
      <w:proofErr w:type="gramEnd"/>
      <w:r w:rsidRPr="006130EA">
        <w:rPr>
          <w:sz w:val="14"/>
        </w:rPr>
        <w:t xml:space="preserve"> More generally, </w:t>
      </w:r>
      <w:r w:rsidRPr="00BE3B08">
        <w:rPr>
          <w:rStyle w:val="StyleBoldUnderline"/>
        </w:rPr>
        <w:t xml:space="preserve">these findings should heighten our concern with publication bias in the conflict literature. </w:t>
      </w:r>
      <w:r w:rsidRPr="00232B2A">
        <w:rPr>
          <w:rStyle w:val="StyleBoldUnderline"/>
          <w:highlight w:val="cyan"/>
        </w:rPr>
        <w:t>Our results run against a number of published results</w:t>
      </w:r>
      <w:r w:rsidRPr="00BE3B08">
        <w:rPr>
          <w:rStyle w:val="StyleBoldUnderline"/>
        </w:rPr>
        <w:t xml:space="preserve"> on </w:t>
      </w:r>
      <w:r w:rsidRPr="006130EA">
        <w:rPr>
          <w:sz w:val="14"/>
        </w:rPr>
        <w:t xml:space="preserve">commodity </w:t>
      </w:r>
      <w:r w:rsidRPr="00BE3B08">
        <w:rPr>
          <w:rStyle w:val="StyleBoldUnderline"/>
        </w:rPr>
        <w:t xml:space="preserve">shocks and </w:t>
      </w:r>
      <w:r w:rsidRPr="00BE3B08">
        <w:rPr>
          <w:rStyle w:val="StyleBoldUnderline"/>
        </w:rPr>
        <w:lastRenderedPageBreak/>
        <w:t xml:space="preserve">conflict, mainly </w:t>
      </w:r>
      <w:r w:rsidRPr="00232B2A">
        <w:rPr>
          <w:rStyle w:val="StyleBoldUnderline"/>
          <w:highlight w:val="cyan"/>
        </w:rPr>
        <w:t>because of select samples, misspecification, and sensitivity to model assumptions, and</w:t>
      </w:r>
      <w:r w:rsidRPr="00BE3B08">
        <w:rPr>
          <w:rStyle w:val="StyleBoldUnderline"/>
        </w:rPr>
        <w:t xml:space="preserve">, most importantly, </w:t>
      </w:r>
      <w:r w:rsidRPr="00232B2A">
        <w:rPr>
          <w:rStyle w:val="StyleBoldUnderline"/>
          <w:highlight w:val="cyan"/>
        </w:rPr>
        <w:t>alternative measures of instability</w:t>
      </w:r>
      <w:r w:rsidRPr="00232B2A">
        <w:rPr>
          <w:rStyle w:val="IntenseEmphasis"/>
          <w:highlight w:val="cyan"/>
        </w:rPr>
        <w:t>.</w:t>
      </w:r>
      <w:r w:rsidRPr="00F677C8">
        <w:t xml:space="preserve"> </w:t>
      </w:r>
      <w:r w:rsidRPr="006130EA">
        <w:rPr>
          <w:sz w:val="14"/>
        </w:rPr>
        <w:t xml:space="preserve">Across the social and hard sciences, there is a concern that the majority of published research findings are false (e.g. Gerber et al. 2001). Ioannidis (2005) demonstrates that </w:t>
      </w:r>
      <w:r w:rsidRPr="00BE3B08">
        <w:rPr>
          <w:rStyle w:val="StyleBoldUnderline"/>
        </w:rPr>
        <w:t>a published finding is less likely to be true when there is a greater number and lesser pre-selection of tested relationships; there is greater flexibility in designs, definitions, outcomes, and models; and when more teams are involved in the chase of statistical significance. The cross-national study of conflict is an extreme case of all these</w:t>
      </w:r>
      <w:r w:rsidRPr="004058C5">
        <w:rPr>
          <w:rStyle w:val="IntenseEmphasis"/>
        </w:rPr>
        <w:t>.</w:t>
      </w:r>
      <w:r w:rsidRPr="006130EA">
        <w:rPr>
          <w:sz w:val="14"/>
        </w:rPr>
        <w:t xml:space="preserve"> Most worryingly, </w:t>
      </w:r>
      <w:r w:rsidRPr="00BE3B08">
        <w:rPr>
          <w:rStyle w:val="StyleBoldUnderline"/>
        </w:rPr>
        <w:t>almost no paper looks at alternative dependent variables or publishes systematic robustness checks</w:t>
      </w:r>
      <w:r w:rsidRPr="006130EA">
        <w:rPr>
          <w:sz w:val="14"/>
        </w:rPr>
        <w:t xml:space="preserve">. </w:t>
      </w:r>
      <w:proofErr w:type="spellStart"/>
      <w:r w:rsidRPr="006130EA">
        <w:rPr>
          <w:sz w:val="14"/>
        </w:rPr>
        <w:t>Hegre</w:t>
      </w:r>
      <w:proofErr w:type="spellEnd"/>
      <w:r w:rsidRPr="006130EA">
        <w:rPr>
          <w:sz w:val="14"/>
        </w:rPr>
        <w:t xml:space="preserve"> and </w:t>
      </w:r>
      <w:proofErr w:type="spellStart"/>
      <w:r w:rsidRPr="006130EA">
        <w:rPr>
          <w:sz w:val="14"/>
        </w:rPr>
        <w:t>Sambanis</w:t>
      </w:r>
      <w:proofErr w:type="spellEnd"/>
      <w:r w:rsidRPr="006130EA">
        <w:rPr>
          <w:sz w:val="14"/>
        </w:rPr>
        <w:t xml:space="preserve"> (2006) have shown that the majority of published conflict results are fragile, though they focus on </w:t>
      </w:r>
      <w:proofErr w:type="spellStart"/>
      <w:r w:rsidRPr="006130EA">
        <w:rPr>
          <w:sz w:val="14"/>
        </w:rPr>
        <w:t>timeinvariant</w:t>
      </w:r>
      <w:proofErr w:type="spellEnd"/>
      <w:r w:rsidRPr="006130EA">
        <w:rPr>
          <w:sz w:val="14"/>
        </w:rPr>
        <w:t xml:space="preserve"> </w:t>
      </w:r>
      <w:proofErr w:type="spellStart"/>
      <w:r w:rsidRPr="006130EA">
        <w:rPr>
          <w:sz w:val="14"/>
        </w:rPr>
        <w:t>regressors</w:t>
      </w:r>
      <w:proofErr w:type="spellEnd"/>
      <w:r w:rsidRPr="006130EA">
        <w:rPr>
          <w:sz w:val="14"/>
        </w:rPr>
        <w:t xml:space="preserve"> and not the time-varying shocks that have grown in popularity. We are also concerned there is a “file drawer problem” (Rosenthal 1979). Consider this decision rule: scholars that discover robust results that fit a theoretical intuition pursue the results; but if results are not robust the scholar (or referees) worry about problems with the data or empirical strategy, and identify additional work to be done. If further analysis produces a robust result, it is published. If not, back to the file drawer. In the aggregate, </w:t>
      </w:r>
      <w:r w:rsidRPr="00BE3B08">
        <w:rPr>
          <w:rStyle w:val="StyleBoldUnderline"/>
        </w:rPr>
        <w:t>the consequences are dire: a lower threshold of evidence for initially significant results than ambiguous ones.20</w:t>
      </w:r>
    </w:p>
    <w:p w:rsidR="00A47C80" w:rsidRPr="0005182B" w:rsidRDefault="00A47C80" w:rsidP="00A47C80"/>
    <w:p w:rsidR="00A47C80" w:rsidRDefault="00A47C80" w:rsidP="00A47C80">
      <w:pPr>
        <w:pStyle w:val="Heading2"/>
      </w:pPr>
      <w:r>
        <w:lastRenderedPageBreak/>
        <w:t xml:space="preserve">Impacts </w:t>
      </w:r>
    </w:p>
    <w:p w:rsidR="00A47C80" w:rsidRDefault="00A47C80" w:rsidP="00A47C80">
      <w:pPr>
        <w:pStyle w:val="Heading3"/>
      </w:pPr>
      <w:r>
        <w:lastRenderedPageBreak/>
        <w:t xml:space="preserve">Horrors: </w:t>
      </w:r>
    </w:p>
    <w:p w:rsidR="00A47C80" w:rsidRDefault="00A47C80" w:rsidP="00A47C80">
      <w:pPr>
        <w:pStyle w:val="Heading4"/>
      </w:pPr>
      <w:r>
        <w:t>Unless we stop growth now- We’re all going to die horribly</w:t>
      </w:r>
    </w:p>
    <w:p w:rsidR="00A47C80" w:rsidRPr="00C370A7" w:rsidRDefault="00A47C80" w:rsidP="00A47C80">
      <w:r w:rsidRPr="00C370A7">
        <w:rPr>
          <w:rStyle w:val="StyleStyleBold12pt"/>
        </w:rPr>
        <w:t>Brent 11</w:t>
      </w:r>
      <w:r>
        <w:t xml:space="preserve"> (Jason G., Writer for counter currents, </w:t>
      </w:r>
      <w:proofErr w:type="gramStart"/>
      <w:r>
        <w:t>“ Billions</w:t>
      </w:r>
      <w:proofErr w:type="gramEnd"/>
      <w:r>
        <w:t xml:space="preserve"> Of Humans Will Die Horribly”, Jan 9</w:t>
      </w:r>
      <w:r w:rsidRPr="00C370A7">
        <w:rPr>
          <w:vertAlign w:val="superscript"/>
        </w:rPr>
        <w:t>th</w:t>
      </w:r>
      <w:r>
        <w:t>, http://www.countercurrents.org/brent090111.htm)CDD</w:t>
      </w:r>
    </w:p>
    <w:p w:rsidR="00A47C80" w:rsidRDefault="00A47C80" w:rsidP="00A47C80"/>
    <w:p w:rsidR="00A47C80" w:rsidRPr="00C370A7" w:rsidRDefault="00A47C80" w:rsidP="00A47C80">
      <w:pPr>
        <w:rPr>
          <w:rStyle w:val="StyleBoldUnderline"/>
        </w:rPr>
      </w:pPr>
      <w:r w:rsidRPr="00C370A7">
        <w:rPr>
          <w:rStyle w:val="StyleBoldUnderline"/>
        </w:rPr>
        <w:t xml:space="preserve">The simple questions become </w:t>
      </w:r>
      <w:r w:rsidRPr="00C370A7">
        <w:rPr>
          <w:rStyle w:val="StyleBoldUnderline"/>
          <w:highlight w:val="green"/>
        </w:rPr>
        <w:t>can the earth provide</w:t>
      </w:r>
      <w:r w:rsidRPr="00C370A7">
        <w:rPr>
          <w:rStyle w:val="StyleBoldUnderline"/>
        </w:rPr>
        <w:t xml:space="preserve"> those </w:t>
      </w:r>
      <w:r w:rsidRPr="00C370A7">
        <w:rPr>
          <w:rStyle w:val="StyleBoldUnderline"/>
          <w:highlight w:val="green"/>
        </w:rPr>
        <w:t>resources</w:t>
      </w:r>
      <w:r w:rsidRPr="00C370A7">
        <w:rPr>
          <w:rStyle w:val="StyleBoldUnderline"/>
        </w:rPr>
        <w:t xml:space="preserve"> </w:t>
      </w:r>
      <w:r w:rsidRPr="00C370A7">
        <w:rPr>
          <w:rStyle w:val="StyleBoldUnderline"/>
          <w:highlight w:val="green"/>
        </w:rPr>
        <w:t>to humanity in 2050</w:t>
      </w:r>
      <w:r w:rsidRPr="00C370A7">
        <w:rPr>
          <w:rStyle w:val="StyleBoldUnderline"/>
        </w:rPr>
        <w:t xml:space="preserve"> when the resources used between 1950 and 2050 are taken into consideration and if the earth can provide the resources for how long can they be provided? </w:t>
      </w:r>
      <w:r>
        <w:t xml:space="preserve">While no one can provide an absolute answers to those questions, </w:t>
      </w:r>
      <w:r w:rsidRPr="00C370A7">
        <w:rPr>
          <w:rStyle w:val="StyleBoldUnderline"/>
          <w:highlight w:val="green"/>
        </w:rPr>
        <w:t>it would be the height of folly for humanity to gamble its survival on</w:t>
      </w:r>
      <w:r w:rsidRPr="00C370A7">
        <w:rPr>
          <w:rStyle w:val="StyleBoldUnderline"/>
        </w:rPr>
        <w:t xml:space="preserve"> the ability for </w:t>
      </w:r>
      <w:r w:rsidRPr="00C370A7">
        <w:rPr>
          <w:rStyle w:val="StyleBoldUnderline"/>
          <w:highlight w:val="green"/>
        </w:rPr>
        <w:t>the earth to provide in 2050 8.41 times the resources it provided in 1950</w:t>
      </w:r>
      <w:r w:rsidRPr="00C370A7">
        <w:rPr>
          <w:rStyle w:val="StyleBoldUnderline"/>
        </w:rPr>
        <w:t xml:space="preserve"> </w:t>
      </w:r>
      <w:r w:rsidRPr="00C370A7">
        <w:rPr>
          <w:rStyle w:val="StyleBoldUnderline"/>
          <w:highlight w:val="green"/>
        </w:rPr>
        <w:t>and</w:t>
      </w:r>
      <w:r w:rsidRPr="00C370A7">
        <w:rPr>
          <w:rStyle w:val="StyleBoldUnderline"/>
        </w:rPr>
        <w:t xml:space="preserve"> it would be extremely foolish for humanity to gamble its survival that the earth could </w:t>
      </w:r>
      <w:r w:rsidRPr="00C370A7">
        <w:rPr>
          <w:rStyle w:val="StyleBoldUnderline"/>
          <w:highlight w:val="green"/>
        </w:rPr>
        <w:t>continue</w:t>
      </w:r>
      <w:r w:rsidRPr="00C370A7">
        <w:rPr>
          <w:rStyle w:val="StyleBoldUnderline"/>
        </w:rPr>
        <w:t xml:space="preserve"> p</w:t>
      </w:r>
      <w:r w:rsidRPr="00C370A7">
        <w:rPr>
          <w:rStyle w:val="StyleBoldUnderline"/>
          <w:highlight w:val="green"/>
        </w:rPr>
        <w:t>roviding those resources for any length of time</w:t>
      </w:r>
      <w:r w:rsidRPr="00C370A7">
        <w:rPr>
          <w:rStyle w:val="StyleBoldUnderline"/>
        </w:rPr>
        <w:t xml:space="preserve">. </w:t>
      </w:r>
      <w:r w:rsidRPr="00C370A7">
        <w:rPr>
          <w:rStyle w:val="StyleBoldUnderline"/>
          <w:highlight w:val="green"/>
        </w:rPr>
        <w:t>Humanity has two choices</w:t>
      </w:r>
      <w:r w:rsidRPr="00C370A7">
        <w:rPr>
          <w:rStyle w:val="StyleBoldUnderline"/>
        </w:rPr>
        <w:t>---</w:t>
      </w:r>
      <w:r w:rsidRPr="00C370A7">
        <w:rPr>
          <w:rStyle w:val="StyleBoldUnderline"/>
          <w:highlight w:val="green"/>
        </w:rPr>
        <w:t>reduce population or reduce</w:t>
      </w:r>
      <w:r w:rsidRPr="00C370A7">
        <w:rPr>
          <w:rStyle w:val="StyleBoldUnderline"/>
        </w:rPr>
        <w:t xml:space="preserve"> the per capita </w:t>
      </w:r>
      <w:r w:rsidRPr="00C370A7">
        <w:rPr>
          <w:rStyle w:val="StyleBoldUnderline"/>
          <w:highlight w:val="green"/>
        </w:rPr>
        <w:t>usage</w:t>
      </w:r>
      <w:r w:rsidRPr="00C370A7">
        <w:rPr>
          <w:rStyle w:val="StyleBoldUnderline"/>
        </w:rPr>
        <w:t xml:space="preserve"> </w:t>
      </w:r>
      <w:r w:rsidRPr="00C370A7">
        <w:rPr>
          <w:rStyle w:val="StyleBoldUnderline"/>
          <w:highlight w:val="green"/>
        </w:rPr>
        <w:t>of resources</w:t>
      </w:r>
      <w:r w:rsidRPr="00C370A7">
        <w:rPr>
          <w:rStyle w:val="StyleBoldUnderline"/>
        </w:rPr>
        <w:t xml:space="preserve">, </w:t>
      </w:r>
      <w:proofErr w:type="gramStart"/>
      <w:r w:rsidRPr="00C370A7">
        <w:rPr>
          <w:rStyle w:val="StyleBoldUnderline"/>
          <w:highlight w:val="green"/>
        </w:rPr>
        <w:t>There</w:t>
      </w:r>
      <w:proofErr w:type="gramEnd"/>
      <w:r w:rsidRPr="00C370A7">
        <w:rPr>
          <w:rStyle w:val="StyleBoldUnderline"/>
          <w:highlight w:val="green"/>
        </w:rPr>
        <w:t xml:space="preserve"> are no other choices.</w:t>
      </w:r>
      <w:r w:rsidRPr="00C370A7">
        <w:rPr>
          <w:rStyle w:val="StyleBoldUnderline"/>
        </w:rPr>
        <w:t xml:space="preserve"> </w:t>
      </w:r>
      <w:r w:rsidRPr="00C370A7">
        <w:rPr>
          <w:rStyle w:val="StyleBoldUnderline"/>
          <w:highlight w:val="green"/>
        </w:rPr>
        <w:t>If</w:t>
      </w:r>
      <w:r w:rsidRPr="00C370A7">
        <w:rPr>
          <w:rStyle w:val="StyleBoldUnderline"/>
        </w:rPr>
        <w:t xml:space="preserve"> humanity does </w:t>
      </w:r>
      <w:r w:rsidRPr="00C370A7">
        <w:rPr>
          <w:rStyle w:val="StyleBoldUnderline"/>
          <w:highlight w:val="green"/>
        </w:rPr>
        <w:t>not</w:t>
      </w:r>
      <w:r w:rsidRPr="00C370A7">
        <w:rPr>
          <w:rStyle w:val="StyleBoldUnderline"/>
        </w:rPr>
        <w:t xml:space="preserve"> reduce population and/or reduce per capita usage of resources, </w:t>
      </w:r>
      <w:r w:rsidRPr="00C370A7">
        <w:rPr>
          <w:rStyle w:val="StyleBoldUnderline"/>
          <w:highlight w:val="green"/>
        </w:rPr>
        <w:t>the earth will be unable to supply the resources</w:t>
      </w:r>
      <w:r w:rsidRPr="00C370A7">
        <w:rPr>
          <w:rStyle w:val="StyleBoldUnderline"/>
        </w:rPr>
        <w:t xml:space="preserve"> civilization needs to function </w:t>
      </w:r>
      <w:r w:rsidRPr="00C370A7">
        <w:rPr>
          <w:rStyle w:val="StyleBoldUnderline"/>
          <w:highlight w:val="green"/>
        </w:rPr>
        <w:t xml:space="preserve">and the population will be reduced by </w:t>
      </w:r>
      <w:r w:rsidRPr="00C370A7">
        <w:rPr>
          <w:rStyle w:val="StyleBoldUnderline"/>
        </w:rPr>
        <w:t xml:space="preserve">nature--by war, starvation, disease, ethnic cleansing and other </w:t>
      </w:r>
      <w:r w:rsidRPr="00C370A7">
        <w:rPr>
          <w:rStyle w:val="StyleBoldUnderline"/>
          <w:highlight w:val="green"/>
        </w:rPr>
        <w:t>horrors</w:t>
      </w:r>
      <w:r w:rsidRPr="00C370A7">
        <w:rPr>
          <w:rStyle w:val="StyleBoldUnderline"/>
        </w:rPr>
        <w:t>.</w:t>
      </w:r>
    </w:p>
    <w:p w:rsidR="00A47C80" w:rsidRDefault="00225787" w:rsidP="00A47C80">
      <w:pPr>
        <w:pStyle w:val="Heading3"/>
      </w:pPr>
      <w:r>
        <w:lastRenderedPageBreak/>
        <w:t>*</w:t>
      </w:r>
      <w:r w:rsidR="00A47C80">
        <w:t xml:space="preserve">Bio-D: </w:t>
      </w:r>
    </w:p>
    <w:p w:rsidR="00A47C80" w:rsidRDefault="00A47C80" w:rsidP="00A47C80">
      <w:pPr>
        <w:pStyle w:val="Heading4"/>
      </w:pPr>
      <w:r>
        <w:t>A change in economics overall is the only way to prevent bio-d collapse – Just a single sector approach fails</w:t>
      </w:r>
    </w:p>
    <w:p w:rsidR="00A47C80" w:rsidRPr="00F246FA" w:rsidRDefault="00A47C80" w:rsidP="00A47C80">
      <w:r w:rsidRPr="00F246FA">
        <w:rPr>
          <w:rStyle w:val="StyleStyleBold12pt"/>
        </w:rPr>
        <w:t>PBL 10</w:t>
      </w:r>
      <w:r>
        <w:t xml:space="preserve"> </w:t>
      </w:r>
      <w:proofErr w:type="gramStart"/>
      <w:r>
        <w:t>( Netherlands</w:t>
      </w:r>
      <w:proofErr w:type="gramEnd"/>
      <w:r>
        <w:t xml:space="preserve"> environmental assessment agency, “Structural changes in consumption and production could significantly reduce biodiversity loss”, Oct 20</w:t>
      </w:r>
      <w:r w:rsidRPr="00F246FA">
        <w:rPr>
          <w:vertAlign w:val="superscript"/>
        </w:rPr>
        <w:t>th</w:t>
      </w:r>
      <w:r>
        <w:t xml:space="preserve">, </w:t>
      </w:r>
      <w:hyperlink r:id="rId14" w:history="1">
        <w:r w:rsidRPr="00252174">
          <w:rPr>
            <w:rStyle w:val="Hyperlink"/>
          </w:rPr>
          <w:t>http://www.pbl.nl/en/structural-changes-in-consumption-and-production-could-significantly-reduce-biodiversity-loss</w:t>
        </w:r>
      </w:hyperlink>
      <w:r>
        <w:t>)CDD</w:t>
      </w:r>
    </w:p>
    <w:p w:rsidR="00A47C80" w:rsidRPr="00F246FA" w:rsidRDefault="00A47C80" w:rsidP="00A47C80">
      <w:r w:rsidRPr="00F246FA">
        <w:rPr>
          <w:rStyle w:val="StyleBoldUnderline"/>
          <w:highlight w:val="green"/>
        </w:rPr>
        <w:t>To strongly reduce the rate of</w:t>
      </w:r>
      <w:r w:rsidRPr="00937796">
        <w:rPr>
          <w:rStyle w:val="StyleBoldUnderline"/>
        </w:rPr>
        <w:t xml:space="preserve"> </w:t>
      </w:r>
      <w:r w:rsidRPr="00F246FA">
        <w:rPr>
          <w:rStyle w:val="StyleBoldUnderline"/>
          <w:highlight w:val="green"/>
        </w:rPr>
        <w:t>global</w:t>
      </w:r>
      <w:r w:rsidRPr="00937796">
        <w:rPr>
          <w:rStyle w:val="StyleBoldUnderline"/>
        </w:rPr>
        <w:t xml:space="preserve"> </w:t>
      </w:r>
      <w:r w:rsidRPr="00F246FA">
        <w:rPr>
          <w:rStyle w:val="StyleBoldUnderline"/>
          <w:highlight w:val="green"/>
        </w:rPr>
        <w:t>biod</w:t>
      </w:r>
      <w:r w:rsidRPr="00F246FA">
        <w:rPr>
          <w:rStyle w:val="StyleBoldUnderline"/>
        </w:rPr>
        <w:t>iversity</w:t>
      </w:r>
      <w:r w:rsidRPr="00937796">
        <w:rPr>
          <w:rStyle w:val="StyleBoldUnderline"/>
        </w:rPr>
        <w:t xml:space="preserve"> </w:t>
      </w:r>
      <w:r w:rsidRPr="00F246FA">
        <w:rPr>
          <w:rStyle w:val="StyleBoldUnderline"/>
          <w:highlight w:val="green"/>
        </w:rPr>
        <w:t>loss in</w:t>
      </w:r>
      <w:r w:rsidRPr="00937796">
        <w:rPr>
          <w:rStyle w:val="StyleBoldUnderline"/>
        </w:rPr>
        <w:t xml:space="preserve"> the </w:t>
      </w:r>
      <w:r w:rsidRPr="00F246FA">
        <w:rPr>
          <w:rStyle w:val="StyleBoldUnderline"/>
          <w:highlight w:val="green"/>
        </w:rPr>
        <w:t>coming</w:t>
      </w:r>
      <w:r w:rsidRPr="00937796">
        <w:rPr>
          <w:rStyle w:val="StyleBoldUnderline"/>
        </w:rPr>
        <w:t xml:space="preserve"> </w:t>
      </w:r>
      <w:r w:rsidRPr="00F246FA">
        <w:rPr>
          <w:rStyle w:val="StyleBoldUnderline"/>
          <w:highlight w:val="green"/>
        </w:rPr>
        <w:t>decades, structural changes in consumption</w:t>
      </w:r>
      <w:r w:rsidRPr="00937796">
        <w:rPr>
          <w:rStyle w:val="StyleBoldUnderline"/>
        </w:rPr>
        <w:t xml:space="preserve"> and production </w:t>
      </w:r>
      <w:r w:rsidRPr="00F246FA">
        <w:rPr>
          <w:rStyle w:val="StyleBoldUnderline"/>
          <w:highlight w:val="green"/>
        </w:rPr>
        <w:t>are needed</w:t>
      </w:r>
      <w:r w:rsidRPr="00937796">
        <w:rPr>
          <w:rStyle w:val="StyleBoldUnderline"/>
        </w:rPr>
        <w:t xml:space="preserve">. </w:t>
      </w:r>
      <w:r>
        <w:t xml:space="preserve">A reduction in meat consumption would be of great benefit. In addition, changes are needed especially in agriculture, forestry, </w:t>
      </w:r>
      <w:proofErr w:type="gramStart"/>
      <w:r>
        <w:t>fishery</w:t>
      </w:r>
      <w:proofErr w:type="gramEnd"/>
      <w:r>
        <w:t xml:space="preserve"> and in the supply of energy. </w:t>
      </w:r>
      <w:r w:rsidRPr="00F246FA">
        <w:rPr>
          <w:rStyle w:val="StyleBoldUnderline"/>
          <w:highlight w:val="green"/>
        </w:rPr>
        <w:t>A combined approach would deliver the largest benefits</w:t>
      </w:r>
      <w:r>
        <w:rPr>
          <w:rStyle w:val="StyleBoldUnderline"/>
        </w:rPr>
        <w:t xml:space="preserve"> </w:t>
      </w:r>
      <w:r w:rsidRPr="00F246FA">
        <w:rPr>
          <w:rStyle w:val="StyleBoldUnderline"/>
          <w:highlight w:val="green"/>
        </w:rPr>
        <w:t>Measures aimed solely at one sector,</w:t>
      </w:r>
      <w:r w:rsidRPr="00F246FA">
        <w:rPr>
          <w:rStyle w:val="StyleBoldUnderline"/>
        </w:rPr>
        <w:t xml:space="preserve"> such as that of forestry or energy, </w:t>
      </w:r>
      <w:r w:rsidRPr="00F246FA">
        <w:rPr>
          <w:rStyle w:val="StyleBoldUnderline"/>
          <w:highlight w:val="green"/>
        </w:rPr>
        <w:t>only lead to limited improvements</w:t>
      </w:r>
      <w:r w:rsidRPr="00F246FA">
        <w:rPr>
          <w:rStyle w:val="StyleBoldUnderline"/>
        </w:rPr>
        <w:t xml:space="preserve">. Implementing measures collectively would yield far greater benefits. The PBL has calculated the effect </w:t>
      </w:r>
      <w:r w:rsidRPr="00F246FA">
        <w:rPr>
          <w:rStyle w:val="StyleBoldUnderline"/>
          <w:highlight w:val="green"/>
        </w:rPr>
        <w:t>from</w:t>
      </w:r>
      <w:r w:rsidRPr="00F246FA">
        <w:rPr>
          <w:rStyle w:val="StyleBoldUnderline"/>
        </w:rPr>
        <w:t xml:space="preserve"> </w:t>
      </w:r>
      <w:r w:rsidRPr="00F246FA">
        <w:rPr>
          <w:rStyle w:val="StyleBoldUnderline"/>
          <w:highlight w:val="green"/>
        </w:rPr>
        <w:t>one</w:t>
      </w:r>
      <w:r w:rsidRPr="00F246FA">
        <w:rPr>
          <w:rStyle w:val="StyleBoldUnderline"/>
        </w:rPr>
        <w:t xml:space="preserve"> such </w:t>
      </w:r>
      <w:r w:rsidRPr="00F246FA">
        <w:rPr>
          <w:rStyle w:val="StyleBoldUnderline"/>
          <w:highlight w:val="green"/>
        </w:rPr>
        <w:t>combination</w:t>
      </w:r>
      <w:r w:rsidRPr="00F246FA">
        <w:rPr>
          <w:rStyle w:val="StyleBoldUnderline"/>
        </w:rPr>
        <w:t xml:space="preserve"> </w:t>
      </w:r>
      <w:r w:rsidRPr="00F246FA">
        <w:rPr>
          <w:rStyle w:val="StyleBoldUnderline"/>
          <w:highlight w:val="green"/>
        </w:rPr>
        <w:t>of measures</w:t>
      </w:r>
      <w:r w:rsidRPr="00F246FA">
        <w:rPr>
          <w:rStyle w:val="StyleBoldUnderline"/>
        </w:rPr>
        <w:t xml:space="preserve">, </w:t>
      </w:r>
      <w:r w:rsidRPr="00F246FA">
        <w:rPr>
          <w:rStyle w:val="StyleBoldUnderline"/>
          <w:highlight w:val="green"/>
        </w:rPr>
        <w:t>resulting in a halving of the projected global loss of biod</w:t>
      </w:r>
      <w:r w:rsidRPr="00F246FA">
        <w:rPr>
          <w:rStyle w:val="StyleBoldUnderline"/>
        </w:rPr>
        <w:t xml:space="preserve">iversity, </w:t>
      </w:r>
      <w:r w:rsidRPr="00F246FA">
        <w:rPr>
          <w:rStyle w:val="StyleBoldUnderline"/>
          <w:highlight w:val="green"/>
        </w:rPr>
        <w:t>up to 2050</w:t>
      </w:r>
      <w:r w:rsidRPr="00F246FA">
        <w:rPr>
          <w:rStyle w:val="StyleBoldUnderline"/>
        </w:rPr>
        <w:t xml:space="preserve">. </w:t>
      </w:r>
      <w:r>
        <w:t xml:space="preserve">Other measures or combinations of measures are also thinkable, but none will be able to halt this loss, completely. </w:t>
      </w:r>
      <w:r w:rsidRPr="00F246FA">
        <w:rPr>
          <w:rStyle w:val="StyleBoldUnderline"/>
          <w:highlight w:val="green"/>
        </w:rPr>
        <w:t>The combination of measures</w:t>
      </w:r>
      <w:r w:rsidRPr="00F246FA">
        <w:rPr>
          <w:rStyle w:val="StyleBoldUnderline"/>
        </w:rPr>
        <w:t xml:space="preserve"> as </w:t>
      </w:r>
      <w:proofErr w:type="spellStart"/>
      <w:r w:rsidRPr="00F246FA">
        <w:rPr>
          <w:rStyle w:val="StyleBoldUnderline"/>
        </w:rPr>
        <w:t>analysed</w:t>
      </w:r>
      <w:proofErr w:type="spellEnd"/>
      <w:r w:rsidRPr="00F246FA">
        <w:rPr>
          <w:rStyle w:val="StyleBoldUnderline"/>
        </w:rPr>
        <w:t xml:space="preserve"> by the PBL </w:t>
      </w:r>
      <w:r w:rsidRPr="00F246FA">
        <w:rPr>
          <w:rStyle w:val="StyleBoldUnderline"/>
          <w:highlight w:val="green"/>
        </w:rPr>
        <w:t>would</w:t>
      </w:r>
      <w:r w:rsidRPr="00F246FA">
        <w:rPr>
          <w:rStyle w:val="StyleBoldUnderline"/>
        </w:rPr>
        <w:t xml:space="preserve"> </w:t>
      </w:r>
      <w:r w:rsidRPr="00F246FA">
        <w:rPr>
          <w:rStyle w:val="StyleBoldUnderline"/>
          <w:highlight w:val="green"/>
        </w:rPr>
        <w:t>also</w:t>
      </w:r>
      <w:r w:rsidRPr="00F246FA">
        <w:rPr>
          <w:rStyle w:val="StyleBoldUnderline"/>
        </w:rPr>
        <w:t xml:space="preserve"> help to </w:t>
      </w:r>
      <w:r w:rsidRPr="00F246FA">
        <w:rPr>
          <w:rStyle w:val="StyleBoldUnderline"/>
          <w:highlight w:val="green"/>
        </w:rPr>
        <w:t>reduce climate change</w:t>
      </w:r>
      <w:r w:rsidRPr="00F246FA">
        <w:rPr>
          <w:rStyle w:val="StyleBoldUnderline"/>
        </w:rPr>
        <w:t xml:space="preserve"> </w:t>
      </w:r>
      <w:r w:rsidRPr="00F246FA">
        <w:rPr>
          <w:rStyle w:val="StyleBoldUnderline"/>
          <w:highlight w:val="green"/>
        </w:rPr>
        <w:t>and increase food security.</w:t>
      </w:r>
      <w:r>
        <w:rPr>
          <w:rStyle w:val="StyleBoldUnderline"/>
        </w:rPr>
        <w:t xml:space="preserve"> </w:t>
      </w:r>
      <w:r>
        <w:t xml:space="preserve">Clever measures will limit biodiversity loss </w:t>
      </w:r>
      <w:proofErr w:type="gramStart"/>
      <w:r>
        <w:t>With</w:t>
      </w:r>
      <w:proofErr w:type="gramEnd"/>
      <w:r>
        <w:t xml:space="preserve"> a number of clever measures it will be possible to combine increasing production and consumption with a reduction in the loss of biodiversity: Animal husbandry is responsible for a relatively large part of biodiversity loss, worldwide. </w:t>
      </w:r>
      <w:r w:rsidRPr="00F246FA">
        <w:rPr>
          <w:rStyle w:val="StyleBoldUnderline"/>
        </w:rPr>
        <w:t>Therefore, a change in consumption patterns towards less meat would contribute to the preservation of biodiversity</w:t>
      </w:r>
      <w:r>
        <w:t xml:space="preserve">. If meat consumption were to go down, there would be less space required for animal farming; lessening the amount of food waste could lead to a similar result. This would leave more land area available to natural ecosystems. </w:t>
      </w:r>
      <w:r w:rsidRPr="00F246FA">
        <w:rPr>
          <w:rStyle w:val="StyleBoldUnderline"/>
        </w:rPr>
        <w:t>Modern and sustainable agricultural methods could greatly improve food production per hectare, worldwide.</w:t>
      </w:r>
      <w:r>
        <w:rPr>
          <w:rStyle w:val="StyleBoldUnderline"/>
        </w:rPr>
        <w:t xml:space="preserve"> </w:t>
      </w:r>
      <w:r w:rsidRPr="00F246FA">
        <w:rPr>
          <w:rStyle w:val="StyleBoldUnderline"/>
        </w:rPr>
        <w:t>Forestry could become much more effective.</w:t>
      </w:r>
      <w:r>
        <w:t xml:space="preserve"> The expansion of forest plantations that deliver high timber yields would lessen deforestation in areas with pristine forests. Wood production in mainly tropical natural forests could improve by reducing damage caused by selective logging. </w:t>
      </w:r>
      <w:r w:rsidRPr="00F246FA">
        <w:rPr>
          <w:rStyle w:val="StyleBoldUnderline"/>
        </w:rPr>
        <w:t>Sustainable fishery would lead to recovery of fish stocks and thus enable structurally larger and less perishable catches.</w:t>
      </w:r>
      <w:r>
        <w:rPr>
          <w:rStyle w:val="StyleBoldUnderline"/>
        </w:rPr>
        <w:t xml:space="preserve"> </w:t>
      </w:r>
      <w:r w:rsidRPr="00F246FA">
        <w:rPr>
          <w:rStyle w:val="StyleBoldUnderline"/>
        </w:rPr>
        <w:t>Reducing deforestation aids climate change reduction.</w:t>
      </w:r>
      <w:r>
        <w:t xml:space="preserve"> This is already incorporated into climate policy. </w:t>
      </w:r>
      <w:r w:rsidRPr="00F246FA">
        <w:t>These measures, combined with the proven protection of specific species and ecosystems, offer the prospect of a sizeable reduction in biodiversity loss by 2050.</w:t>
      </w:r>
    </w:p>
    <w:p w:rsidR="00A47C80" w:rsidRPr="001B444E" w:rsidRDefault="00A47C80" w:rsidP="00A47C80">
      <w:pPr>
        <w:pStyle w:val="Heading4"/>
      </w:pPr>
      <w:r>
        <w:t xml:space="preserve">(Taken from IOOS) </w:t>
      </w:r>
      <w:r w:rsidRPr="001B444E">
        <w:t>Extinction</w:t>
      </w:r>
    </w:p>
    <w:p w:rsidR="00A47C80" w:rsidRPr="001B444E" w:rsidRDefault="00A47C80" w:rsidP="00A47C80">
      <w:pPr>
        <w:rPr>
          <w:sz w:val="16"/>
        </w:rPr>
      </w:pPr>
      <w:r w:rsidRPr="001B444E">
        <w:rPr>
          <w:rStyle w:val="StyleStyleBold12pt"/>
        </w:rPr>
        <w:t>Davidson, 2003</w:t>
      </w:r>
      <w:r w:rsidRPr="001B444E">
        <w:rPr>
          <w:sz w:val="16"/>
        </w:rPr>
        <w:t xml:space="preserve"> (Founder – Turtle House Foundation and Award-Winning Journalist, Fire in the Turtle House, p. 47-51)</w:t>
      </w:r>
    </w:p>
    <w:p w:rsidR="00A47C80" w:rsidRPr="001B444E" w:rsidRDefault="00A47C80" w:rsidP="00A47C80">
      <w:r w:rsidRPr="001B444E">
        <w:rPr>
          <w:sz w:val="16"/>
        </w:rPr>
        <w:t xml:space="preserve">But surely the Athenians had it backward; it’s the land that rests in the lap of the sea. </w:t>
      </w:r>
      <w:proofErr w:type="spellStart"/>
      <w:r w:rsidRPr="001B444E">
        <w:rPr>
          <w:sz w:val="16"/>
        </w:rPr>
        <w:t>Thalassa</w:t>
      </w:r>
      <w:proofErr w:type="spellEnd"/>
      <w:r w:rsidRPr="001B444E">
        <w:rPr>
          <w:sz w:val="16"/>
        </w:rPr>
        <w:t xml:space="preserve">, not Gaia, is the guardian of life on the blue planet. </w:t>
      </w:r>
      <w:proofErr w:type="gramStart"/>
      <w:r w:rsidRPr="001B444E">
        <w:rPr>
          <w:sz w:val="16"/>
        </w:rPr>
        <w:t xml:space="preserve">A simple, albeit apocalyptic, experiment suggests </w:t>
      </w:r>
      <w:proofErr w:type="spellStart"/>
      <w:r w:rsidRPr="001B444E">
        <w:rPr>
          <w:sz w:val="16"/>
        </w:rPr>
        <w:t>Thalassa’s</w:t>
      </w:r>
      <w:proofErr w:type="spellEnd"/>
      <w:r w:rsidRPr="001B444E">
        <w:rPr>
          <w:sz w:val="16"/>
        </w:rPr>
        <w:t xml:space="preserve"> power.</w:t>
      </w:r>
      <w:proofErr w:type="gramEnd"/>
      <w:r w:rsidRPr="001B444E">
        <w:rPr>
          <w:rStyle w:val="Stylecard11ptChar"/>
          <w:rFonts w:asciiTheme="minorHAnsi" w:hAnsiTheme="minorHAnsi"/>
          <w:sz w:val="16"/>
        </w:rPr>
        <w:t xml:space="preserve"> </w:t>
      </w:r>
      <w:r w:rsidRPr="001B444E">
        <w:rPr>
          <w:rStyle w:val="StyleBoldUnderline"/>
        </w:rPr>
        <w:t>Destroy all life on land; the ocean creatures will survive</w:t>
      </w:r>
      <w:r w:rsidRPr="001B444E">
        <w:rPr>
          <w:sz w:val="16"/>
        </w:rPr>
        <w:t xml:space="preserve"> just fine. Given time, they’ll even repopulate the land. But </w:t>
      </w:r>
      <w:r w:rsidRPr="001B444E">
        <w:rPr>
          <w:rStyle w:val="StyleBoldUnderline"/>
          <w:highlight w:val="green"/>
        </w:rPr>
        <w:t>wipe out the organisms that inhabit the oceans and all life on land is doomed</w:t>
      </w:r>
      <w:r w:rsidRPr="001B444E">
        <w:rPr>
          <w:sz w:val="16"/>
        </w:rPr>
        <w:t>. “Dust to dust,” says the Bible, but “water to water” is more like it, for</w:t>
      </w:r>
      <w:r w:rsidRPr="001B444E">
        <w:rPr>
          <w:rStyle w:val="Stylecard11ptChar"/>
          <w:rFonts w:asciiTheme="minorHAnsi" w:hAnsiTheme="minorHAnsi"/>
          <w:sz w:val="16"/>
        </w:rPr>
        <w:t xml:space="preserve"> </w:t>
      </w:r>
      <w:r w:rsidRPr="001B444E">
        <w:rPr>
          <w:rStyle w:val="Emphasis"/>
          <w:highlight w:val="green"/>
        </w:rPr>
        <w:t>all life</w:t>
      </w:r>
      <w:r w:rsidRPr="001B444E">
        <w:rPr>
          <w:rStyle w:val="StyleBoldUnderline"/>
          <w:highlight w:val="green"/>
        </w:rPr>
        <w:t xml:space="preserve"> comes from</w:t>
      </w:r>
      <w:r w:rsidRPr="001B444E">
        <w:rPr>
          <w:sz w:val="16"/>
          <w:highlight w:val="green"/>
        </w:rPr>
        <w:t xml:space="preserve"> </w:t>
      </w:r>
      <w:r w:rsidRPr="001B444E">
        <w:rPr>
          <w:sz w:val="16"/>
        </w:rPr>
        <w:t xml:space="preserve">and returns to </w:t>
      </w:r>
      <w:r w:rsidRPr="001B444E">
        <w:rPr>
          <w:rStyle w:val="StyleBoldUnderline"/>
          <w:highlight w:val="green"/>
        </w:rPr>
        <w:t>the sea</w:t>
      </w:r>
      <w:r w:rsidRPr="001B444E">
        <w:rPr>
          <w:sz w:val="16"/>
        </w:rPr>
        <w:t xml:space="preserve">. </w:t>
      </w:r>
      <w:proofErr w:type="gramStart"/>
      <w:r w:rsidRPr="001B444E">
        <w:rPr>
          <w:sz w:val="16"/>
        </w:rPr>
        <w:t xml:space="preserve">Our ocean origins </w:t>
      </w:r>
      <w:proofErr w:type="spellStart"/>
      <w:r w:rsidRPr="001B444E">
        <w:rPr>
          <w:sz w:val="16"/>
        </w:rPr>
        <w:t>abid</w:t>
      </w:r>
      <w:proofErr w:type="spellEnd"/>
      <w:r w:rsidRPr="001B444E">
        <w:rPr>
          <w:sz w:val="16"/>
        </w:rPr>
        <w:t xml:space="preserve"> within us, our secret marine history.</w:t>
      </w:r>
      <w:proofErr w:type="gramEnd"/>
      <w:r w:rsidRPr="001B444E">
        <w:rPr>
          <w:sz w:val="16"/>
        </w:rPr>
        <w:t xml:space="preserve"> The chemical makeup of our blood is strikingly similar to seawater. Every carbon atom in our body has cycled through the ocean many times. Even the human embryo reveals our watery past. Tiny gill slits form and then fade during our development in the womb.</w:t>
      </w:r>
      <w:r w:rsidRPr="001B444E">
        <w:rPr>
          <w:rStyle w:val="Stylecard11ptChar"/>
          <w:rFonts w:asciiTheme="minorHAnsi" w:hAnsiTheme="minorHAnsi"/>
          <w:sz w:val="16"/>
        </w:rPr>
        <w:t xml:space="preserve"> </w:t>
      </w:r>
      <w:r w:rsidRPr="001B444E">
        <w:rPr>
          <w:rStyle w:val="StyleBoldUnderline"/>
          <w:highlight w:val="green"/>
        </w:rPr>
        <w:t>The ocean is the cradle of life</w:t>
      </w:r>
      <w:r w:rsidRPr="001B444E">
        <w:rPr>
          <w:sz w:val="16"/>
          <w:highlight w:val="green"/>
        </w:rPr>
        <w:t xml:space="preserve"> </w:t>
      </w:r>
      <w:r w:rsidRPr="001B444E">
        <w:rPr>
          <w:sz w:val="16"/>
        </w:rPr>
        <w:t xml:space="preserve">on our planet, and </w:t>
      </w:r>
      <w:r w:rsidRPr="001B444E">
        <w:rPr>
          <w:rStyle w:val="StyleBoldUnderline"/>
          <w:highlight w:val="green"/>
        </w:rPr>
        <w:t>it remains the axis of existence</w:t>
      </w:r>
      <w:r w:rsidRPr="001B444E">
        <w:rPr>
          <w:rStyle w:val="StyleBoldUnderline"/>
        </w:rPr>
        <w:t xml:space="preserve">, the </w:t>
      </w:r>
      <w:r w:rsidRPr="001B444E">
        <w:rPr>
          <w:rStyle w:val="StyleBoldUnderline"/>
          <w:highlight w:val="green"/>
        </w:rPr>
        <w:t xml:space="preserve">locus of planetary biodiversity, and </w:t>
      </w:r>
      <w:r w:rsidRPr="001B444E">
        <w:rPr>
          <w:rStyle w:val="StyleBoldUnderline"/>
        </w:rPr>
        <w:t xml:space="preserve">the </w:t>
      </w:r>
      <w:r w:rsidRPr="001B444E">
        <w:rPr>
          <w:rStyle w:val="StyleBoldUnderline"/>
          <w:highlight w:val="green"/>
        </w:rPr>
        <w:t>engine of</w:t>
      </w:r>
      <w:r w:rsidRPr="001B444E">
        <w:rPr>
          <w:rStyle w:val="StyleBoldUnderline"/>
        </w:rPr>
        <w:t xml:space="preserve"> the </w:t>
      </w:r>
      <w:r w:rsidRPr="001B444E">
        <w:rPr>
          <w:rStyle w:val="StyleBoldUnderline"/>
          <w:highlight w:val="green"/>
        </w:rPr>
        <w:t xml:space="preserve">chemical and hydrological cycles that </w:t>
      </w:r>
      <w:r w:rsidRPr="001B444E">
        <w:rPr>
          <w:rStyle w:val="StyleBoldUnderline"/>
        </w:rPr>
        <w:t xml:space="preserve">create and </w:t>
      </w:r>
      <w:r w:rsidRPr="001B444E">
        <w:rPr>
          <w:rStyle w:val="StyleBoldUnderline"/>
          <w:highlight w:val="green"/>
        </w:rPr>
        <w:t>maintain our atmosphere and climate</w:t>
      </w:r>
      <w:r w:rsidRPr="001B444E">
        <w:rPr>
          <w:sz w:val="16"/>
        </w:rPr>
        <w:t xml:space="preserve">. The astonishing biodiversity is most evident on coral reefs, often called the “rain forests of the sea.” Occupying less than one-quarter of 1 percent of the global ocean, coral reefs are home to nearly a third of </w:t>
      </w:r>
      <w:r w:rsidRPr="001B444E">
        <w:rPr>
          <w:sz w:val="16"/>
        </w:rPr>
        <w:lastRenderedPageBreak/>
        <w:t>all marine fish species and to as many as nine million species in all. But life exists in profusion in every corner of the ocean, right down to the hydrothermal vents on the seafloor (discovered only in 1977)</w:t>
      </w:r>
      <w:proofErr w:type="gramStart"/>
      <w:r w:rsidRPr="001B444E">
        <w:rPr>
          <w:sz w:val="16"/>
        </w:rPr>
        <w:t>,</w:t>
      </w:r>
      <w:proofErr w:type="gramEnd"/>
      <w:r w:rsidRPr="001B444E">
        <w:rPr>
          <w:sz w:val="16"/>
        </w:rPr>
        <w:t xml:space="preserve"> where more than a hundred newly described species thrive around superheated plumes of sulfurous gasses. The abundance of organisms in the ocean isn’t surprising given that the sea was, as already mentioned, the crucible of life on Earth. It is the original ecosystem, the environment in which the “primordial soup” of nucleic acids (which can self-replicate, but are not alive) and other molecules made the inexplicable and miraculous leap into life, probably as simple bacteria, close to 3.9 billion years ago. A spectacular burst of new life forms called the Cambrian explosion took place in the oceans some 500 million years ago, an evolutionary experiment that produced countless body forms, the prototypes of virtually all organisms alive today. It wasn’t until 100 million years later that the first primitive plants took up residence on terra firma. Another 30 million years passed before the first amphibians climbed out of the ocean. After this head start, it’s not surprising that evolution on that newcomer-dry land-has never caught up with the diversity of the sea. Of the thirty-three higher-level groupings of animals (called phyla), thirty-two are found in the oceans and just twelve on land.</w:t>
      </w:r>
    </w:p>
    <w:p w:rsidR="00A47C80" w:rsidRPr="003E64E2" w:rsidRDefault="00A47C80" w:rsidP="00A47C80"/>
    <w:p w:rsidR="00A47C80" w:rsidRDefault="00A47C80" w:rsidP="00A47C80">
      <w:pPr>
        <w:pStyle w:val="Heading3"/>
      </w:pPr>
      <w:r>
        <w:lastRenderedPageBreak/>
        <w:t xml:space="preserve">Overfishing: </w:t>
      </w:r>
    </w:p>
    <w:p w:rsidR="00A47C80" w:rsidRDefault="00A47C80" w:rsidP="00A47C80">
      <w:pPr>
        <w:pStyle w:val="Heading4"/>
      </w:pPr>
      <w:r>
        <w:t>Status quo economics are the cause of overfishing</w:t>
      </w:r>
    </w:p>
    <w:p w:rsidR="00A47C80" w:rsidRPr="00DF0A9C" w:rsidRDefault="00A47C80" w:rsidP="00A47C80">
      <w:proofErr w:type="spellStart"/>
      <w:r w:rsidRPr="00DD1C8E">
        <w:rPr>
          <w:rStyle w:val="StyleStyleBold12pt"/>
        </w:rPr>
        <w:t>Kibert</w:t>
      </w:r>
      <w:proofErr w:type="spellEnd"/>
      <w:r w:rsidRPr="00DD1C8E">
        <w:rPr>
          <w:rStyle w:val="StyleStyleBold12pt"/>
        </w:rPr>
        <w:t xml:space="preserve"> et al. </w:t>
      </w:r>
      <w:proofErr w:type="gramStart"/>
      <w:r w:rsidRPr="00DD1C8E">
        <w:rPr>
          <w:rStyle w:val="StyleStyleBold12pt"/>
        </w:rPr>
        <w:t>12</w:t>
      </w:r>
      <w:r>
        <w:t xml:space="preserve">  </w:t>
      </w:r>
      <w:r w:rsidRPr="009C6084">
        <w:rPr>
          <w:sz w:val="16"/>
        </w:rPr>
        <w:t>(</w:t>
      </w:r>
      <w:proofErr w:type="gramEnd"/>
      <w:r w:rsidRPr="009C6084">
        <w:rPr>
          <w:sz w:val="16"/>
        </w:rPr>
        <w:t xml:space="preserve">Charles J, Professor and Director of the Powell Center for Construction and Environment at the University of Florida. He is co-founder and President of the Cross Creek Initiative, a non-profit industry/university joint venture seeking to implement sustainability principles into construction. He has been vice-chair of the Curriculum and Accreditation Committee of the U.S. Green Building Council (USGBC) and helped create the first ever student chapter of the USGBC for which he serves as faculty advisor.), Leslie Thiele (teaches political theory and serves as Director of Sustainability Studies at the University of Florida. His interdisciplinary research focuses on sustainability issues and the intersection of political philosophy and the natural sciences. His central concerns are the responsibilities of citizenship and the opportunities for leadership in a world of rapid technological, social, and ecological change. </w:t>
      </w:r>
      <w:proofErr w:type="gramStart"/>
      <w:r w:rsidRPr="009C6084">
        <w:rPr>
          <w:sz w:val="16"/>
        </w:rPr>
        <w:t>), Anna Peterson, (Department of Religion at the University of Florida.</w:t>
      </w:r>
      <w:proofErr w:type="gramEnd"/>
      <w:r w:rsidRPr="009C6084">
        <w:rPr>
          <w:sz w:val="16"/>
        </w:rPr>
        <w:t xml:space="preserve"> She received her PhD from the University </w:t>
      </w:r>
      <w:proofErr w:type="gramStart"/>
      <w:r w:rsidRPr="009C6084">
        <w:rPr>
          <w:sz w:val="16"/>
        </w:rPr>
        <w:t>of</w:t>
      </w:r>
      <w:proofErr w:type="gramEnd"/>
      <w:r w:rsidRPr="009C6084">
        <w:rPr>
          <w:sz w:val="16"/>
        </w:rPr>
        <w:t xml:space="preserve"> Chicago Divinity School. Her main research and teaching areas are environmental and social ethics, religion and politics, and religion in Latin America.), and Martha Monroe (Professor of Environmental Education and Extension, at the School of Forest Resources and Conservation of the University of Florida), “The Ethics of Sustainability”, http://www.cce.ufl.edu/current/ethics/Ethics%20of%20Sustainability%20Textbook.pdf)CDD</w:t>
      </w:r>
    </w:p>
    <w:p w:rsidR="00A47C80" w:rsidRDefault="00A47C80" w:rsidP="00A47C80">
      <w:r w:rsidRPr="00BC0401">
        <w:rPr>
          <w:rStyle w:val="StyleBoldUnderline"/>
          <w:highlight w:val="green"/>
        </w:rPr>
        <w:t>The Earth’s ocean ecosystems contain a majority of all life found on earth</w:t>
      </w:r>
      <w:r>
        <w:t xml:space="preserve"> and other bodies of water contain over 22,000 species of fish and ocean mammals, ranging in size from the 150 ton, 40 meter long blue whale to very small fish that feed on microscopic phytoplankton</w:t>
      </w:r>
      <w:r w:rsidRPr="00BC0401">
        <w:rPr>
          <w:rStyle w:val="StyleBoldUnderline"/>
        </w:rPr>
        <w:t xml:space="preserve">. Unfortunately </w:t>
      </w:r>
      <w:r w:rsidRPr="00BC0401">
        <w:rPr>
          <w:rStyle w:val="StyleBoldUnderline"/>
          <w:highlight w:val="green"/>
        </w:rPr>
        <w:t>the world’s fishing fleets are</w:t>
      </w:r>
      <w:r w:rsidRPr="00BC0401">
        <w:rPr>
          <w:rStyle w:val="StyleBoldUnderline"/>
        </w:rPr>
        <w:t xml:space="preserve"> two to </w:t>
      </w:r>
      <w:r w:rsidRPr="00BC0401">
        <w:rPr>
          <w:rStyle w:val="StyleBoldUnderline"/>
          <w:highlight w:val="green"/>
        </w:rPr>
        <w:t>three</w:t>
      </w:r>
      <w:r w:rsidRPr="00BC0401">
        <w:rPr>
          <w:rStyle w:val="StyleBoldUnderline"/>
        </w:rPr>
        <w:t xml:space="preserve"> </w:t>
      </w:r>
      <w:r w:rsidRPr="00BC0401">
        <w:rPr>
          <w:rStyle w:val="StyleBoldUnderline"/>
          <w:highlight w:val="green"/>
        </w:rPr>
        <w:t>times larger than</w:t>
      </w:r>
      <w:r w:rsidRPr="00BC0401">
        <w:rPr>
          <w:rStyle w:val="StyleBoldUnderline"/>
        </w:rPr>
        <w:t xml:space="preserve"> </w:t>
      </w:r>
      <w:r w:rsidRPr="00BC0401">
        <w:rPr>
          <w:rStyle w:val="StyleBoldUnderline"/>
          <w:highlight w:val="green"/>
        </w:rPr>
        <w:t>the level that would produce a sustainable yield of fish</w:t>
      </w:r>
      <w:r>
        <w:t xml:space="preserve">, that is, a yield that does not deplete the stocks of fish or destroy the biodiversity of the oceans. </w:t>
      </w:r>
      <w:r w:rsidRPr="00BC0401">
        <w:rPr>
          <w:rStyle w:val="StyleBoldUnderline"/>
        </w:rPr>
        <w:t>The methods used by large commercial fishing are destructive in two ways: t</w:t>
      </w:r>
      <w:r w:rsidRPr="00BC0401">
        <w:rPr>
          <w:rStyle w:val="StyleBoldUnderline"/>
          <w:highlight w:val="green"/>
        </w:rPr>
        <w:t>hey result in overfishing</w:t>
      </w:r>
      <w:r w:rsidRPr="00BC0401">
        <w:rPr>
          <w:rStyle w:val="StyleBoldUnderline"/>
        </w:rPr>
        <w:t xml:space="preserve"> </w:t>
      </w:r>
      <w:r w:rsidRPr="00BC0401">
        <w:rPr>
          <w:rStyle w:val="StyleBoldUnderline"/>
          <w:highlight w:val="green"/>
        </w:rPr>
        <w:t>and</w:t>
      </w:r>
      <w:r w:rsidRPr="00BC0401">
        <w:rPr>
          <w:rStyle w:val="StyleBoldUnderline"/>
        </w:rPr>
        <w:t xml:space="preserve"> they </w:t>
      </w:r>
      <w:r w:rsidRPr="00BC0401">
        <w:rPr>
          <w:rStyle w:val="StyleBoldUnderline"/>
          <w:highlight w:val="green"/>
        </w:rPr>
        <w:t>decimate the ocean bottom</w:t>
      </w:r>
      <w:r w:rsidRPr="00BC0401">
        <w:rPr>
          <w:rStyle w:val="StyleBoldUnderline"/>
        </w:rPr>
        <w:t xml:space="preserve"> due to the use of bottom trawling.</w:t>
      </w:r>
      <w:r>
        <w:t xml:space="preserve"> Overfishing can be defined in terms of biological impacts or economic impacts. In an economic sense overfishing occurs when the stocks of desirable fish have been depleted to a level that makes it unprofitable for fishing companies to operate. Biologically, overfishing has occurred when the stocks of fish have become so depleted that the survival of the species is in question or the recovery of the fishery will take an extraordinarily long time. Much of the world’s human population relies on fish, both from marine capture and from aquaculture for their nutrition. </w:t>
      </w:r>
      <w:r w:rsidRPr="00DF0A9C">
        <w:rPr>
          <w:rStyle w:val="StyleBoldUnderline"/>
        </w:rPr>
        <w:t xml:space="preserve">In </w:t>
      </w:r>
      <w:r w:rsidRPr="00BC0401">
        <w:rPr>
          <w:rStyle w:val="StyleBoldUnderline"/>
          <w:highlight w:val="green"/>
        </w:rPr>
        <w:t>a report published by the UN</w:t>
      </w:r>
      <w:r w:rsidRPr="00BC0401">
        <w:rPr>
          <w:rStyle w:val="StyleBoldUnderline"/>
        </w:rPr>
        <w:t xml:space="preserve"> Food and Agriculture Organization, the scientists </w:t>
      </w:r>
      <w:r w:rsidRPr="00DF0A9C">
        <w:rPr>
          <w:rStyle w:val="StyleBoldUnderline"/>
          <w:highlight w:val="green"/>
        </w:rPr>
        <w:t>reported that 52% of fish stocks are fully exploited</w:t>
      </w:r>
      <w:r w:rsidRPr="00BC0401">
        <w:rPr>
          <w:rStyle w:val="StyleBoldUnderline"/>
        </w:rPr>
        <w:t xml:space="preserve">, 17% are over-exploited, 7% are depleted, and 1% </w:t>
      </w:r>
      <w:proofErr w:type="gramStart"/>
      <w:r w:rsidRPr="00BC0401">
        <w:rPr>
          <w:rStyle w:val="StyleBoldUnderline"/>
        </w:rPr>
        <w:t>are</w:t>
      </w:r>
      <w:proofErr w:type="gramEnd"/>
      <w:r w:rsidRPr="00BC0401">
        <w:rPr>
          <w:rStyle w:val="StyleBoldUnderline"/>
        </w:rPr>
        <w:t xml:space="preserve"> recovering from depletion.</w:t>
      </w:r>
      <w:r>
        <w:t>17</w:t>
      </w:r>
    </w:p>
    <w:p w:rsidR="00A47C80" w:rsidRPr="00586210" w:rsidRDefault="00A47C80" w:rsidP="00A47C80"/>
    <w:p w:rsidR="00A47C80" w:rsidRDefault="00333644" w:rsidP="00A47C80">
      <w:pPr>
        <w:pStyle w:val="Heading3"/>
      </w:pPr>
      <w:r>
        <w:lastRenderedPageBreak/>
        <w:t>**</w:t>
      </w:r>
      <w:r w:rsidR="00A47C80">
        <w:t xml:space="preserve">Warming: </w:t>
      </w:r>
    </w:p>
    <w:p w:rsidR="00A47C80" w:rsidRPr="00BC0401" w:rsidRDefault="00A47C80" w:rsidP="00A47C80">
      <w:pPr>
        <w:pStyle w:val="Heading4"/>
      </w:pPr>
      <w:r>
        <w:t>Status quo economics are the root cause of warming</w:t>
      </w:r>
    </w:p>
    <w:p w:rsidR="00A47C80" w:rsidRPr="00BC0401" w:rsidRDefault="00A47C80" w:rsidP="00A47C80">
      <w:proofErr w:type="spellStart"/>
      <w:r w:rsidRPr="00BC0401">
        <w:rPr>
          <w:rStyle w:val="StyleStyleBold12pt"/>
        </w:rPr>
        <w:t>Pentland</w:t>
      </w:r>
      <w:proofErr w:type="spellEnd"/>
      <w:r w:rsidRPr="00BC0401">
        <w:rPr>
          <w:rStyle w:val="StyleStyleBold12pt"/>
        </w:rPr>
        <w:t xml:space="preserve"> 11</w:t>
      </w:r>
      <w:r>
        <w:t xml:space="preserve"> (William, energy writer for </w:t>
      </w:r>
      <w:proofErr w:type="spellStart"/>
      <w:r>
        <w:t>forbes</w:t>
      </w:r>
      <w:proofErr w:type="spellEnd"/>
      <w:r>
        <w:t>, “Global Warming's Consumption Paradox”, 4/06</w:t>
      </w:r>
      <w:hyperlink r:id="rId15" w:history="1">
        <w:r w:rsidRPr="00252174">
          <w:rPr>
            <w:rStyle w:val="Hyperlink"/>
          </w:rPr>
          <w:t>http://www.forbes.com/sites/williampentland/2011/04/06/global-warmings-consumption-paradox/</w:t>
        </w:r>
      </w:hyperlink>
      <w:proofErr w:type="gramStart"/>
      <w:r>
        <w:t>)CDD</w:t>
      </w:r>
      <w:proofErr w:type="gramEnd"/>
    </w:p>
    <w:p w:rsidR="00A47C80" w:rsidRPr="00BC0401" w:rsidRDefault="00A47C80" w:rsidP="00A47C80">
      <w:pPr>
        <w:rPr>
          <w:sz w:val="10"/>
        </w:rPr>
      </w:pPr>
      <w:r w:rsidRPr="00BC0401">
        <w:rPr>
          <w:rStyle w:val="StyleBoldUnderline"/>
          <w:highlight w:val="green"/>
        </w:rPr>
        <w:t>Society needs to consume less of everything</w:t>
      </w:r>
      <w:r w:rsidRPr="007A27F4">
        <w:rPr>
          <w:rStyle w:val="StyleBoldUnderline"/>
        </w:rPr>
        <w:t xml:space="preserve"> from automobiles to air conditioning </w:t>
      </w:r>
      <w:r w:rsidRPr="00BC0401">
        <w:rPr>
          <w:rStyle w:val="StyleBoldUnderline"/>
          <w:highlight w:val="green"/>
        </w:rPr>
        <w:t>if it wants to confront climate change</w:t>
      </w:r>
      <w:r w:rsidRPr="00BC0401">
        <w:rPr>
          <w:sz w:val="10"/>
        </w:rPr>
        <w:t xml:space="preserve">, according to Daniel Farber, a professor of environmental law at the University of California, Berkeley and founder of Legal Planet, while speaking today at Pace Law School in White Plains, NY. </w:t>
      </w:r>
      <w:r w:rsidRPr="00BC0401">
        <w:rPr>
          <w:rStyle w:val="StyleBoldUnderline"/>
          <w:highlight w:val="green"/>
        </w:rPr>
        <w:t>Global warming is the consequence of consuming</w:t>
      </w:r>
      <w:r w:rsidRPr="007A27F4">
        <w:rPr>
          <w:rStyle w:val="StyleBoldUnderline"/>
        </w:rPr>
        <w:t xml:space="preserve"> fossil fuels to drive economic growth for more than a century </w:t>
      </w:r>
      <w:r w:rsidRPr="00BC0401">
        <w:rPr>
          <w:rStyle w:val="StyleBoldUnderline"/>
          <w:highlight w:val="green"/>
        </w:rPr>
        <w:t>without considering the adverse environmental impacts</w:t>
      </w:r>
      <w:r w:rsidRPr="007A27F4">
        <w:rPr>
          <w:rStyle w:val="StyleBoldUnderline"/>
        </w:rPr>
        <w:t xml:space="preserve"> of doing so.</w:t>
      </w:r>
      <w:r>
        <w:rPr>
          <w:rStyle w:val="StyleBoldUnderline"/>
        </w:rPr>
        <w:t xml:space="preserve"> </w:t>
      </w:r>
      <w:r w:rsidRPr="007A27F4">
        <w:rPr>
          <w:rStyle w:val="StyleBoldUnderline"/>
        </w:rPr>
        <w:t>Reducing consumption seems intuitively to be an indispensable component of any policy response to climate change.</w:t>
      </w:r>
      <w:r>
        <w:rPr>
          <w:rStyle w:val="StyleBoldUnderline"/>
        </w:rPr>
        <w:t xml:space="preserve"> </w:t>
      </w:r>
      <w:r w:rsidRPr="007A27F4">
        <w:rPr>
          <w:rStyle w:val="StyleBoldUnderline"/>
        </w:rPr>
        <w:t xml:space="preserve">In Farber’s view, </w:t>
      </w:r>
      <w:r w:rsidRPr="00BC0401">
        <w:rPr>
          <w:rStyle w:val="StyleBoldUnderline"/>
          <w:highlight w:val="green"/>
        </w:rPr>
        <w:t>the mechanics of “reducing consumption” encompasses a</w:t>
      </w:r>
      <w:r w:rsidRPr="007A27F4">
        <w:rPr>
          <w:rStyle w:val="StyleBoldUnderline"/>
        </w:rPr>
        <w:t xml:space="preserve"> tectonic </w:t>
      </w:r>
      <w:r w:rsidRPr="00BC0401">
        <w:rPr>
          <w:rStyle w:val="StyleBoldUnderline"/>
          <w:highlight w:val="green"/>
        </w:rPr>
        <w:t>shift</w:t>
      </w:r>
      <w:r w:rsidRPr="007A27F4">
        <w:rPr>
          <w:rStyle w:val="StyleBoldUnderline"/>
        </w:rPr>
        <w:t xml:space="preserve"> </w:t>
      </w:r>
      <w:r w:rsidRPr="00BC0401">
        <w:rPr>
          <w:rStyle w:val="StyleBoldUnderline"/>
          <w:highlight w:val="green"/>
        </w:rPr>
        <w:t>away from consumption-driven capitalism</w:t>
      </w:r>
      <w:r w:rsidRPr="007A27F4">
        <w:rPr>
          <w:rStyle w:val="StyleBoldUnderline"/>
        </w:rPr>
        <w:t xml:space="preserve"> toward a ”post-consumerism” model of economic growth that promotes a more robust concept of social welfare.</w:t>
      </w:r>
      <w:r>
        <w:rPr>
          <w:rStyle w:val="StyleBoldUnderline"/>
        </w:rPr>
        <w:t xml:space="preserve"> </w:t>
      </w:r>
      <w:r w:rsidRPr="00BC0401">
        <w:rPr>
          <w:sz w:val="10"/>
        </w:rPr>
        <w:t>In my view, injecting this post-consumerist perspective into environmental and energy policy would not address the gravamen of the global warming problem, which is not over-consumption but under-consumption. More importantly, construing the climate-change problem in this manner may unintentionally and indirectly hamper the success of more comprehensive climate-change policies. Why? Population and Consumption Too little consumption is the biggest challenge climate-change policy will face in the future, eclipsing the significance of over-consumption</w:t>
      </w:r>
      <w:r w:rsidRPr="007A27F4">
        <w:rPr>
          <w:rStyle w:val="StyleBoldUnderline"/>
        </w:rPr>
        <w:t>.</w:t>
      </w:r>
      <w:r w:rsidRPr="00BC0401">
        <w:rPr>
          <w:sz w:val="10"/>
        </w:rPr>
        <w:t xml:space="preserve"> This is more than semantics. Allow me to explain. Over the past five years, the world’s population has risen by roughly 80 million people annually, reaching an estimated 6.8 billion in 2009. Barring a sudden reversal in demographic trends, more than 9 billion people will inhabit Earth by 2050. </w:t>
      </w:r>
      <w:r w:rsidRPr="007A27F4">
        <w:rPr>
          <w:rStyle w:val="StyleBoldUnderline"/>
        </w:rPr>
        <w:t>The vast majority of population growth has occurred in developing nations like China and India. Developing countries consume far fewer natural resources on a per capita basis than developed countries.</w:t>
      </w:r>
      <w:r w:rsidRPr="00BC0401">
        <w:rPr>
          <w:sz w:val="10"/>
        </w:rPr>
        <w:t xml:space="preserve"> Jared Diamond, a professor of geography at the University of California, Los Angeles, described the significance of this fact like so: “The average rates at which people consume resources like oil and metals, and produce wastes like plastics and greenhouse gases, are about 32 times higher in North America, Western Europe, Japan and Australia than they are in the developing world . . . The estimated one billion people who live in developed countries have a relative per capita consumption rate of 32. Most of the world’s other 5.5 billion people constitute the developing world, with relative per capita consumption rates below 32, mostly down toward 1.” </w:t>
      </w:r>
      <w:r w:rsidRPr="00BC0401">
        <w:rPr>
          <w:rStyle w:val="StyleBoldUnderline"/>
        </w:rPr>
        <w:t>If consumption factors in the developing world climbed to those in North America and Western Europe, the world’s consumption rates would rise eleven-fold.</w:t>
      </w:r>
      <w:r w:rsidRPr="00BC0401">
        <w:rPr>
          <w:sz w:val="10"/>
        </w:rPr>
        <w:t xml:space="preserve"> </w:t>
      </w:r>
      <w:r w:rsidRPr="00BC0401">
        <w:rPr>
          <w:rStyle w:val="StyleBoldUnderline"/>
          <w:highlight w:val="green"/>
        </w:rPr>
        <w:t>The Earth could not sustain this level of consumption under even the most optimistic assumptions about future</w:t>
      </w:r>
      <w:r w:rsidRPr="007A27F4">
        <w:rPr>
          <w:rStyle w:val="StyleBoldUnderline"/>
        </w:rPr>
        <w:t xml:space="preserve"> advancements in </w:t>
      </w:r>
      <w:r w:rsidRPr="00BC0401">
        <w:rPr>
          <w:rStyle w:val="StyleBoldUnderline"/>
          <w:highlight w:val="green"/>
        </w:rPr>
        <w:t>tech</w:t>
      </w:r>
      <w:r w:rsidRPr="007A27F4">
        <w:rPr>
          <w:rStyle w:val="StyleBoldUnderline"/>
        </w:rPr>
        <w:t>nology and science.</w:t>
      </w:r>
      <w:r w:rsidRPr="00BC0401">
        <w:rPr>
          <w:sz w:val="10"/>
        </w:rPr>
        <w:t xml:space="preserve"> Nevertheless, the developing world should not be expected to endure an inferior quality of life compared to the developed world.</w:t>
      </w:r>
    </w:p>
    <w:p w:rsidR="00A47C80" w:rsidRPr="00B35D4C" w:rsidRDefault="00A47C80" w:rsidP="00A47C80"/>
    <w:p w:rsidR="00A47C80" w:rsidRDefault="00A47C80" w:rsidP="00A47C80">
      <w:pPr>
        <w:pStyle w:val="Heading3"/>
      </w:pPr>
      <w:proofErr w:type="spellStart"/>
      <w:r>
        <w:lastRenderedPageBreak/>
        <w:t>Env</w:t>
      </w:r>
      <w:proofErr w:type="spellEnd"/>
      <w:r>
        <w:t xml:space="preserve"> degradation:</w:t>
      </w:r>
    </w:p>
    <w:p w:rsidR="00A47C80" w:rsidRPr="009D64D1" w:rsidRDefault="00A47C80" w:rsidP="00A47C80">
      <w:pPr>
        <w:pStyle w:val="Heading4"/>
      </w:pPr>
      <w:r>
        <w:t xml:space="preserve"> Status quo economics is the cause of environmental degradation</w:t>
      </w:r>
    </w:p>
    <w:p w:rsidR="00A47C80" w:rsidRPr="00174472" w:rsidRDefault="00A47C80" w:rsidP="00A47C80">
      <w:r w:rsidRPr="00174472">
        <w:rPr>
          <w:rStyle w:val="StyleStyleBold12pt"/>
        </w:rPr>
        <w:t>Jorgenson 3</w:t>
      </w:r>
      <w:r>
        <w:t xml:space="preserve"> (Andrew K., professor at the sociology department in the University of Utah, “Consumption and Environmental Degradation: A Cross-National Analysis of the Ecological Footprint”, August 1</w:t>
      </w:r>
      <w:r w:rsidRPr="003D5A71">
        <w:rPr>
          <w:vertAlign w:val="superscript"/>
        </w:rPr>
        <w:t>st</w:t>
      </w:r>
      <w:proofErr w:type="gramStart"/>
      <w:r>
        <w:t xml:space="preserve">,  </w:t>
      </w:r>
      <w:proofErr w:type="gramEnd"/>
      <w:r w:rsidR="00D8761E">
        <w:fldChar w:fldCharType="begin"/>
      </w:r>
      <w:r w:rsidR="00D8761E">
        <w:instrText xml:space="preserve"> HYPERLINK "http://www.irows.ucr.edu/andrew/papers/jorgensonSP.pdf" </w:instrText>
      </w:r>
      <w:r w:rsidR="00D8761E">
        <w:fldChar w:fldCharType="separate"/>
      </w:r>
      <w:r w:rsidRPr="00F83C07">
        <w:rPr>
          <w:rStyle w:val="Hyperlink"/>
        </w:rPr>
        <w:t>http://www.irows.ucr.edu/andrew/papers/jorgensonSP.pdf</w:t>
      </w:r>
      <w:r w:rsidR="00D8761E">
        <w:rPr>
          <w:rStyle w:val="Hyperlink"/>
        </w:rPr>
        <w:fldChar w:fldCharType="end"/>
      </w:r>
      <w:r>
        <w:t>)CDD</w:t>
      </w:r>
    </w:p>
    <w:p w:rsidR="00A47C80" w:rsidRDefault="00A47C80" w:rsidP="00A47C80">
      <w:r>
        <w:t xml:space="preserve">The Ecological Footprint: A Missing Piece of the Puzzle Having the ability to identify national-level differences in the amount of land and water required to produce commodities consumed would allow researchers to more adequately address questions regarding </w:t>
      </w:r>
      <w:proofErr w:type="spellStart"/>
      <w:r>
        <w:t>macrostructural</w:t>
      </w:r>
      <w:proofErr w:type="spellEnd"/>
      <w:r>
        <w:t xml:space="preserve"> causes of environmental and ecological </w:t>
      </w:r>
      <w:proofErr w:type="spellStart"/>
      <w:r>
        <w:t>degrada</w:t>
      </w:r>
      <w:proofErr w:type="spellEnd"/>
      <w:r>
        <w:t xml:space="preserve">- </w:t>
      </w:r>
      <w:proofErr w:type="spellStart"/>
      <w:r>
        <w:t>tion</w:t>
      </w:r>
      <w:proofErr w:type="spellEnd"/>
      <w:r>
        <w:t xml:space="preserve">. </w:t>
      </w:r>
      <w:r w:rsidRPr="009D64D1">
        <w:rPr>
          <w:rStyle w:val="StyleBoldUnderline"/>
          <w:highlight w:val="green"/>
        </w:rPr>
        <w:t>Consumption is a critical factor affecting degradation,</w:t>
      </w:r>
      <w:r w:rsidRPr="009D64D1">
        <w:rPr>
          <w:rStyle w:val="StyleBoldUnderline"/>
        </w:rPr>
        <w:t xml:space="preserve"> </w:t>
      </w:r>
      <w:r w:rsidRPr="009D64D1">
        <w:rPr>
          <w:rStyle w:val="StyleBoldUnderline"/>
          <w:highlight w:val="green"/>
        </w:rPr>
        <w:t>and</w:t>
      </w:r>
      <w:r w:rsidRPr="009D64D1">
        <w:rPr>
          <w:rStyle w:val="StyleBoldUnderline"/>
        </w:rPr>
        <w:t xml:space="preserve"> unequal relationships between countries</w:t>
      </w:r>
      <w:r>
        <w:rPr>
          <w:rStyle w:val="StyleBoldUnderline"/>
        </w:rPr>
        <w:t xml:space="preserve"> </w:t>
      </w:r>
      <w:r w:rsidRPr="009D64D1">
        <w:rPr>
          <w:rStyle w:val="StyleBoldUnderline"/>
        </w:rPr>
        <w:t xml:space="preserve">in the world-system enable </w:t>
      </w:r>
      <w:r w:rsidRPr="009D64D1">
        <w:rPr>
          <w:rStyle w:val="StyleBoldUnderline"/>
          <w:highlight w:val="green"/>
        </w:rPr>
        <w:t>more powerful</w:t>
      </w:r>
      <w:r>
        <w:rPr>
          <w:rStyle w:val="StyleBoldUnderline"/>
          <w:highlight w:val="green"/>
        </w:rPr>
        <w:t xml:space="preserve"> </w:t>
      </w:r>
      <w:r w:rsidRPr="009D64D1">
        <w:rPr>
          <w:rStyle w:val="StyleBoldUnderline"/>
          <w:highlight w:val="green"/>
        </w:rPr>
        <w:t>countries</w:t>
      </w:r>
      <w:r>
        <w:rPr>
          <w:rStyle w:val="StyleBoldUnderline"/>
        </w:rPr>
        <w:t xml:space="preserve"> </w:t>
      </w:r>
      <w:r w:rsidRPr="009D64D1">
        <w:rPr>
          <w:rStyle w:val="StyleBoldUnderline"/>
        </w:rPr>
        <w:t xml:space="preserve">to </w:t>
      </w:r>
      <w:r w:rsidRPr="009D64D1">
        <w:rPr>
          <w:rStyle w:val="StyleBoldUnderline"/>
          <w:highlight w:val="green"/>
        </w:rPr>
        <w:t>externalize</w:t>
      </w:r>
      <w:r>
        <w:rPr>
          <w:rStyle w:val="StyleBoldUnderline"/>
          <w:highlight w:val="green"/>
        </w:rPr>
        <w:t xml:space="preserve"> </w:t>
      </w:r>
      <w:proofErr w:type="gramStart"/>
      <w:r w:rsidRPr="009D64D1">
        <w:rPr>
          <w:rStyle w:val="StyleBoldUnderline"/>
          <w:highlight w:val="green"/>
        </w:rPr>
        <w:t>the environ</w:t>
      </w:r>
      <w:proofErr w:type="gramEnd"/>
      <w:r w:rsidRPr="009D64D1">
        <w:rPr>
          <w:rStyle w:val="StyleBoldUnderline"/>
          <w:highlight w:val="green"/>
        </w:rPr>
        <w:t>- mental</w:t>
      </w:r>
      <w:r w:rsidRPr="009D64D1">
        <w:rPr>
          <w:rStyle w:val="StyleBoldUnderline"/>
        </w:rPr>
        <w:t xml:space="preserve"> and ecological </w:t>
      </w:r>
      <w:r w:rsidRPr="009D64D1">
        <w:rPr>
          <w:rStyle w:val="StyleBoldUnderline"/>
          <w:highlight w:val="green"/>
        </w:rPr>
        <w:t>costs</w:t>
      </w:r>
      <w:r>
        <w:rPr>
          <w:rStyle w:val="StyleBoldUnderline"/>
        </w:rPr>
        <w:t xml:space="preserve"> </w:t>
      </w:r>
      <w:r w:rsidRPr="009D64D1">
        <w:rPr>
          <w:rStyle w:val="StyleBoldUnderline"/>
          <w:highlight w:val="green"/>
        </w:rPr>
        <w:t>associated</w:t>
      </w:r>
      <w:r w:rsidRPr="009D64D1">
        <w:rPr>
          <w:rStyle w:val="StyleBoldUnderline"/>
        </w:rPr>
        <w:t xml:space="preserve"> </w:t>
      </w:r>
      <w:r w:rsidRPr="009D64D1">
        <w:rPr>
          <w:rStyle w:val="StyleBoldUnderline"/>
          <w:highlight w:val="green"/>
        </w:rPr>
        <w:t>with</w:t>
      </w:r>
      <w:r w:rsidRPr="009D64D1">
        <w:rPr>
          <w:rStyle w:val="StyleBoldUnderline"/>
        </w:rPr>
        <w:t xml:space="preserve"> their domestic </w:t>
      </w:r>
      <w:r w:rsidRPr="009D64D1">
        <w:rPr>
          <w:rStyle w:val="StyleBoldUnderline"/>
          <w:highlight w:val="green"/>
        </w:rPr>
        <w:t>consumption</w:t>
      </w:r>
      <w:r>
        <w:rPr>
          <w:rStyle w:val="StyleBoldUnderline"/>
        </w:rPr>
        <w:t xml:space="preserve"> </w:t>
      </w:r>
      <w:r w:rsidRPr="009D64D1">
        <w:rPr>
          <w:rStyle w:val="StyleBoldUnderline"/>
        </w:rPr>
        <w:t>of raw materials and produced commodities.</w:t>
      </w:r>
      <w:r>
        <w:rPr>
          <w:rStyle w:val="StyleBoldUnderline"/>
        </w:rPr>
        <w:t xml:space="preserve"> </w:t>
      </w:r>
      <w:r w:rsidRPr="009D64D1">
        <w:rPr>
          <w:rStyle w:val="StyleBoldUnderline"/>
        </w:rPr>
        <w:t xml:space="preserve">While it is very </w:t>
      </w:r>
      <w:proofErr w:type="spellStart"/>
      <w:r w:rsidRPr="009D64D1">
        <w:rPr>
          <w:rStyle w:val="StyleBoldUnderline"/>
        </w:rPr>
        <w:t>difFIcult</w:t>
      </w:r>
      <w:proofErr w:type="spellEnd"/>
      <w:r w:rsidRPr="009D64D1">
        <w:rPr>
          <w:rStyle w:val="StyleBoldUnderline"/>
        </w:rPr>
        <w:t xml:space="preserve"> to track, </w:t>
      </w:r>
      <w:r w:rsidRPr="009D64D1">
        <w:rPr>
          <w:rStyle w:val="StyleBoldUnderline"/>
          <w:highlight w:val="green"/>
        </w:rPr>
        <w:t>consumption in the core</w:t>
      </w:r>
      <w:r w:rsidRPr="009D64D1">
        <w:rPr>
          <w:rStyle w:val="StyleBoldUnderline"/>
        </w:rPr>
        <w:t xml:space="preserve"> </w:t>
      </w:r>
      <w:r w:rsidRPr="009D64D1">
        <w:rPr>
          <w:rStyle w:val="StyleBoldUnderline"/>
          <w:highlight w:val="green"/>
        </w:rPr>
        <w:t>is</w:t>
      </w:r>
      <w:r w:rsidRPr="009D64D1">
        <w:rPr>
          <w:rStyle w:val="StyleBoldUnderline"/>
        </w:rPr>
        <w:t xml:space="preserve"> likely </w:t>
      </w:r>
      <w:r w:rsidRPr="009D64D1">
        <w:rPr>
          <w:rStyle w:val="StyleBoldUnderline"/>
          <w:highlight w:val="green"/>
        </w:rPr>
        <w:t xml:space="preserve">a </w:t>
      </w:r>
      <w:proofErr w:type="spellStart"/>
      <w:r w:rsidRPr="009D64D1">
        <w:rPr>
          <w:rStyle w:val="StyleBoldUnderline"/>
          <w:highlight w:val="green"/>
        </w:rPr>
        <w:t>signiFIcant</w:t>
      </w:r>
      <w:proofErr w:type="spellEnd"/>
      <w:r w:rsidRPr="009D64D1">
        <w:rPr>
          <w:rStyle w:val="StyleBoldUnderline"/>
          <w:highlight w:val="green"/>
        </w:rPr>
        <w:t xml:space="preserve"> cause of </w:t>
      </w:r>
      <w:proofErr w:type="spellStart"/>
      <w:r w:rsidRPr="009D64D1">
        <w:rPr>
          <w:rStyle w:val="StyleBoldUnderline"/>
          <w:highlight w:val="green"/>
        </w:rPr>
        <w:t>environmen</w:t>
      </w:r>
      <w:proofErr w:type="spellEnd"/>
      <w:r w:rsidRPr="009D64D1">
        <w:rPr>
          <w:rStyle w:val="StyleBoldUnderline"/>
          <w:highlight w:val="green"/>
        </w:rPr>
        <w:t xml:space="preserve">- </w:t>
      </w:r>
      <w:proofErr w:type="spellStart"/>
      <w:proofErr w:type="gramStart"/>
      <w:r w:rsidRPr="009D64D1">
        <w:rPr>
          <w:rStyle w:val="StyleBoldUnderline"/>
          <w:highlight w:val="green"/>
        </w:rPr>
        <w:t>tal</w:t>
      </w:r>
      <w:proofErr w:type="spellEnd"/>
      <w:proofErr w:type="gramEnd"/>
      <w:r w:rsidRPr="009D64D1">
        <w:rPr>
          <w:rStyle w:val="StyleBoldUnderline"/>
          <w:highlight w:val="green"/>
        </w:rPr>
        <w:t xml:space="preserve"> degradation in other zones of the world-system</w:t>
      </w:r>
      <w:r w:rsidRPr="009D64D1">
        <w:rPr>
          <w:rStyle w:val="StyleBoldUnderline"/>
        </w:rPr>
        <w:t xml:space="preserve">. </w:t>
      </w:r>
      <w:r w:rsidRPr="009D64D1">
        <w:rPr>
          <w:rStyle w:val="StyleBoldUnderline"/>
          <w:highlight w:val="green"/>
        </w:rPr>
        <w:t>This becomes</w:t>
      </w:r>
      <w:r w:rsidRPr="009D64D1">
        <w:rPr>
          <w:rStyle w:val="StyleBoldUnderline"/>
        </w:rPr>
        <w:t xml:space="preserve"> even more </w:t>
      </w:r>
      <w:r w:rsidRPr="009D64D1">
        <w:rPr>
          <w:rStyle w:val="StyleBoldUnderline"/>
          <w:highlight w:val="green"/>
        </w:rPr>
        <w:t>pronounced</w:t>
      </w:r>
      <w:r w:rsidRPr="009D64D1">
        <w:rPr>
          <w:rStyle w:val="StyleBoldUnderline"/>
        </w:rPr>
        <w:t xml:space="preserve"> </w:t>
      </w:r>
      <w:r w:rsidRPr="009D64D1">
        <w:rPr>
          <w:rStyle w:val="StyleBoldUnderline"/>
          <w:highlight w:val="green"/>
        </w:rPr>
        <w:t>over time as</w:t>
      </w:r>
      <w:r>
        <w:rPr>
          <w:rStyle w:val="StyleBoldUnderline"/>
          <w:highlight w:val="green"/>
        </w:rPr>
        <w:t xml:space="preserve"> </w:t>
      </w:r>
      <w:r w:rsidRPr="009D64D1">
        <w:rPr>
          <w:rStyle w:val="StyleBoldUnderline"/>
          <w:highlight w:val="green"/>
        </w:rPr>
        <w:t>non-core countries</w:t>
      </w:r>
      <w:r w:rsidRPr="009D64D1">
        <w:rPr>
          <w:rStyle w:val="StyleBoldUnderline"/>
        </w:rPr>
        <w:t xml:space="preserve"> </w:t>
      </w:r>
      <w:r w:rsidRPr="009D64D1">
        <w:rPr>
          <w:rStyle w:val="StyleBoldUnderline"/>
          <w:highlight w:val="green"/>
        </w:rPr>
        <w:t>produce</w:t>
      </w:r>
      <w:r w:rsidRPr="009D64D1">
        <w:rPr>
          <w:rStyle w:val="StyleBoldUnderline"/>
        </w:rPr>
        <w:t xml:space="preserve"> manufactured goods and agricultural products, </w:t>
      </w:r>
      <w:r w:rsidRPr="009D64D1">
        <w:rPr>
          <w:rStyle w:val="StyleBoldUnderline"/>
          <w:highlight w:val="green"/>
        </w:rPr>
        <w:t>and</w:t>
      </w:r>
      <w:r w:rsidRPr="009D64D1">
        <w:rPr>
          <w:rStyle w:val="StyleBoldUnderline"/>
        </w:rPr>
        <w:t xml:space="preserve"> </w:t>
      </w:r>
      <w:r w:rsidRPr="009D64D1">
        <w:rPr>
          <w:rStyle w:val="StyleBoldUnderline"/>
          <w:highlight w:val="green"/>
        </w:rPr>
        <w:t>extract</w:t>
      </w:r>
      <w:r w:rsidRPr="009D64D1">
        <w:rPr>
          <w:rStyle w:val="StyleBoldUnderline"/>
        </w:rPr>
        <w:t xml:space="preserve"> natural resources </w:t>
      </w:r>
      <w:r w:rsidRPr="009D64D1">
        <w:rPr>
          <w:rStyle w:val="StyleBoldUnderline"/>
          <w:highlight w:val="green"/>
        </w:rPr>
        <w:t>for consumption</w:t>
      </w:r>
      <w:r w:rsidRPr="009D64D1">
        <w:rPr>
          <w:rStyle w:val="StyleBoldUnderline"/>
        </w:rPr>
        <w:t xml:space="preserve"> </w:t>
      </w:r>
      <w:r w:rsidRPr="009D64D1">
        <w:rPr>
          <w:rStyle w:val="StyleBoldUnderline"/>
          <w:highlight w:val="green"/>
        </w:rPr>
        <w:t>in</w:t>
      </w:r>
      <w:r w:rsidRPr="009D64D1">
        <w:rPr>
          <w:rStyle w:val="StyleBoldUnderline"/>
        </w:rPr>
        <w:t xml:space="preserve"> other parts of the world, particularly </w:t>
      </w:r>
      <w:r w:rsidRPr="009D64D1">
        <w:rPr>
          <w:rStyle w:val="StyleBoldUnderline"/>
          <w:highlight w:val="green"/>
        </w:rPr>
        <w:t>the core</w:t>
      </w:r>
      <w:r w:rsidRPr="009D64D1">
        <w:rPr>
          <w:rStyle w:val="StyleBoldUnderline"/>
        </w:rPr>
        <w:t>.</w:t>
      </w:r>
      <w:r>
        <w:t xml:space="preserve"> (Burns et al. 2001:12)</w:t>
      </w:r>
    </w:p>
    <w:p w:rsidR="00A47C80" w:rsidRPr="008F3F5A" w:rsidRDefault="00A47C80" w:rsidP="00A47C80"/>
    <w:p w:rsidR="00A47C80" w:rsidRDefault="00A47C80" w:rsidP="00A47C80">
      <w:pPr>
        <w:pStyle w:val="Heading4"/>
      </w:pPr>
      <w:r>
        <w:t>1</w:t>
      </w:r>
      <w:r w:rsidRPr="002849F2">
        <w:rPr>
          <w:vertAlign w:val="superscript"/>
        </w:rPr>
        <w:t>st</w:t>
      </w:r>
      <w:r>
        <w:t xml:space="preserve"> world economics is the cause of environmental degradation in the rest of the world</w:t>
      </w:r>
    </w:p>
    <w:p w:rsidR="00A47C80" w:rsidRPr="00785CF1" w:rsidRDefault="00A47C80" w:rsidP="00A47C80">
      <w:r w:rsidRPr="00174472">
        <w:rPr>
          <w:rStyle w:val="StyleStyleBold12pt"/>
        </w:rPr>
        <w:t>Jorgenson 3</w:t>
      </w:r>
      <w:r>
        <w:t xml:space="preserve"> (Andrew K., professor at the sociology department in the University of Utah, “Consumption and Environmental Degradation: A Cross-National Analysis of the Ecological Footprint”, August 1</w:t>
      </w:r>
      <w:r w:rsidRPr="003D5A71">
        <w:rPr>
          <w:vertAlign w:val="superscript"/>
        </w:rPr>
        <w:t>st</w:t>
      </w:r>
      <w:proofErr w:type="gramStart"/>
      <w:r>
        <w:t xml:space="preserve">,  </w:t>
      </w:r>
      <w:proofErr w:type="gramEnd"/>
      <w:r w:rsidR="00D8761E">
        <w:fldChar w:fldCharType="begin"/>
      </w:r>
      <w:r w:rsidR="00D8761E">
        <w:instrText xml:space="preserve"> HYPERLINK "http://www.irows.ucr.edu/andrew/papers/jorgensonSP.pdf" </w:instrText>
      </w:r>
      <w:r w:rsidR="00D8761E">
        <w:fldChar w:fldCharType="separate"/>
      </w:r>
      <w:r w:rsidRPr="00F83C07">
        <w:rPr>
          <w:rStyle w:val="Hyperlink"/>
        </w:rPr>
        <w:t>http://www.irows.ucr.edu/andrew/papers/jorgensonSP.pdf</w:t>
      </w:r>
      <w:r w:rsidR="00D8761E">
        <w:rPr>
          <w:rStyle w:val="Hyperlink"/>
        </w:rPr>
        <w:fldChar w:fldCharType="end"/>
      </w:r>
      <w:r>
        <w:t>)CDD</w:t>
      </w:r>
    </w:p>
    <w:p w:rsidR="00A47C80" w:rsidRDefault="00A47C80" w:rsidP="00A47C80">
      <w:r w:rsidRPr="002849F2">
        <w:rPr>
          <w:rStyle w:val="StyleBoldUnderline"/>
        </w:rPr>
        <w:t>A key factor is relatively ignored in cross-national studies of environmental depletion and degradation: varied consumption levels and the associated</w:t>
      </w:r>
      <w:r>
        <w:t xml:space="preserve"> </w:t>
      </w:r>
      <w:r w:rsidRPr="002849F2">
        <w:rPr>
          <w:rStyle w:val="StyleBoldUnderline"/>
        </w:rPr>
        <w:t xml:space="preserve">natural resources required to pro- duce the </w:t>
      </w:r>
      <w:proofErr w:type="gramStart"/>
      <w:r w:rsidRPr="002849F2">
        <w:rPr>
          <w:rStyle w:val="StyleBoldUnderline"/>
        </w:rPr>
        <w:t>commodities  in</w:t>
      </w:r>
      <w:proofErr w:type="gramEnd"/>
      <w:r w:rsidRPr="002849F2">
        <w:rPr>
          <w:rStyle w:val="StyleBoldUnderline"/>
        </w:rPr>
        <w:t xml:space="preserve"> question (Burns  et al. 2001; </w:t>
      </w:r>
      <w:proofErr w:type="spellStart"/>
      <w:r w:rsidRPr="002849F2">
        <w:rPr>
          <w:rStyle w:val="StyleBoldUnderline"/>
        </w:rPr>
        <w:t>Princen</w:t>
      </w:r>
      <w:proofErr w:type="spellEnd"/>
      <w:r w:rsidRPr="002849F2">
        <w:rPr>
          <w:rStyle w:val="StyleBoldUnderline"/>
        </w:rPr>
        <w:t xml:space="preserve"> 2002; </w:t>
      </w:r>
      <w:proofErr w:type="spellStart"/>
      <w:r w:rsidRPr="002849F2">
        <w:rPr>
          <w:rStyle w:val="StyleBoldUnderline"/>
        </w:rPr>
        <w:t>Princen</w:t>
      </w:r>
      <w:proofErr w:type="spellEnd"/>
      <w:r w:rsidRPr="002849F2">
        <w:rPr>
          <w:rStyle w:val="StyleBoldUnderline"/>
        </w:rPr>
        <w:t xml:space="preserve"> et al. 2002). </w:t>
      </w:r>
      <w:r w:rsidRPr="002849F2">
        <w:rPr>
          <w:rStyle w:val="StyleBoldUnderline"/>
          <w:highlight w:val="green"/>
        </w:rPr>
        <w:t>The</w:t>
      </w:r>
      <w:r w:rsidRPr="002849F2">
        <w:rPr>
          <w:rStyle w:val="StyleBoldUnderline"/>
        </w:rPr>
        <w:t xml:space="preserve"> capitalist world-</w:t>
      </w:r>
      <w:r w:rsidRPr="002849F2">
        <w:rPr>
          <w:rStyle w:val="StyleBoldUnderline"/>
          <w:highlight w:val="green"/>
        </w:rPr>
        <w:t>economy</w:t>
      </w:r>
      <w:r w:rsidRPr="002849F2">
        <w:rPr>
          <w:rStyle w:val="StyleBoldUnderline"/>
        </w:rPr>
        <w:t xml:space="preserve"> </w:t>
      </w:r>
      <w:proofErr w:type="gramStart"/>
      <w:r w:rsidRPr="002849F2">
        <w:rPr>
          <w:rStyle w:val="StyleBoldUnderline"/>
          <w:highlight w:val="green"/>
        </w:rPr>
        <w:t>produces</w:t>
      </w:r>
      <w:r w:rsidRPr="002849F2">
        <w:rPr>
          <w:rStyle w:val="StyleBoldUnderline"/>
        </w:rPr>
        <w:t xml:space="preserve">  </w:t>
      </w:r>
      <w:r w:rsidRPr="002849F2">
        <w:rPr>
          <w:rStyle w:val="StyleBoldUnderline"/>
          <w:highlight w:val="green"/>
        </w:rPr>
        <w:t>commodities</w:t>
      </w:r>
      <w:proofErr w:type="gramEnd"/>
      <w:r w:rsidRPr="002849F2">
        <w:rPr>
          <w:rStyle w:val="StyleBoldUnderline"/>
        </w:rPr>
        <w:t xml:space="preserve"> </w:t>
      </w:r>
      <w:r w:rsidRPr="002849F2">
        <w:rPr>
          <w:rStyle w:val="StyleBoldUnderline"/>
          <w:highlight w:val="green"/>
        </w:rPr>
        <w:t>through</w:t>
      </w:r>
      <w:r w:rsidRPr="002849F2">
        <w:rPr>
          <w:rStyle w:val="StyleBoldUnderline"/>
        </w:rPr>
        <w:t xml:space="preserve"> labor and natural resource </w:t>
      </w:r>
      <w:proofErr w:type="spellStart"/>
      <w:r w:rsidRPr="002849F2">
        <w:rPr>
          <w:rStyle w:val="StyleBoldUnderline"/>
          <w:highlight w:val="green"/>
        </w:rPr>
        <w:t>exploita</w:t>
      </w:r>
      <w:proofErr w:type="spellEnd"/>
      <w:r w:rsidRPr="002849F2">
        <w:rPr>
          <w:rStyle w:val="StyleBoldUnderline"/>
          <w:highlight w:val="green"/>
        </w:rPr>
        <w:t xml:space="preserve">- </w:t>
      </w:r>
      <w:proofErr w:type="spellStart"/>
      <w:r w:rsidRPr="002849F2">
        <w:rPr>
          <w:rStyle w:val="StyleBoldUnderline"/>
          <w:highlight w:val="green"/>
        </w:rPr>
        <w:t>tion</w:t>
      </w:r>
      <w:proofErr w:type="spellEnd"/>
      <w:r w:rsidRPr="002849F2">
        <w:rPr>
          <w:rStyle w:val="StyleBoldUnderline"/>
        </w:rPr>
        <w:t xml:space="preserve"> </w:t>
      </w:r>
      <w:r w:rsidRPr="002849F2">
        <w:rPr>
          <w:rStyle w:val="StyleBoldUnderline"/>
          <w:highlight w:val="green"/>
        </w:rPr>
        <w:t>that</w:t>
      </w:r>
      <w:r w:rsidRPr="002849F2">
        <w:rPr>
          <w:rStyle w:val="StyleBoldUnderline"/>
        </w:rPr>
        <w:t xml:space="preserve"> usually </w:t>
      </w:r>
      <w:r w:rsidRPr="002849F2">
        <w:rPr>
          <w:rStyle w:val="StyleBoldUnderline"/>
          <w:highlight w:val="green"/>
        </w:rPr>
        <w:t>end up in core markets (</w:t>
      </w:r>
      <w:r w:rsidRPr="002849F2">
        <w:rPr>
          <w:rStyle w:val="StyleBoldUnderline"/>
        </w:rPr>
        <w:t xml:space="preserve">Bunker 1985; </w:t>
      </w:r>
      <w:proofErr w:type="spellStart"/>
      <w:r w:rsidRPr="002849F2">
        <w:rPr>
          <w:rStyle w:val="StyleBoldUnderline"/>
        </w:rPr>
        <w:t>Hornborg</w:t>
      </w:r>
      <w:proofErr w:type="spellEnd"/>
      <w:r w:rsidRPr="002849F2">
        <w:rPr>
          <w:rStyle w:val="StyleBoldUnderline"/>
        </w:rPr>
        <w:t xml:space="preserve"> 2001). </w:t>
      </w:r>
      <w:proofErr w:type="gramStart"/>
      <w:r w:rsidRPr="002849F2">
        <w:rPr>
          <w:rStyle w:val="StyleBoldUnderline"/>
        </w:rPr>
        <w:t xml:space="preserve">Although  </w:t>
      </w:r>
      <w:proofErr w:type="spellStart"/>
      <w:r w:rsidRPr="002849F2">
        <w:rPr>
          <w:rStyle w:val="StyleBoldUnderline"/>
        </w:rPr>
        <w:t>difFIcult</w:t>
      </w:r>
      <w:proofErr w:type="spellEnd"/>
      <w:proofErr w:type="gramEnd"/>
      <w:r w:rsidRPr="002849F2">
        <w:rPr>
          <w:rStyle w:val="StyleBoldUnderline"/>
        </w:rPr>
        <w:t xml:space="preserve"> to empirically identify, many social  scientists  argue that </w:t>
      </w:r>
      <w:r w:rsidRPr="002849F2">
        <w:rPr>
          <w:rStyle w:val="StyleBoldUnderline"/>
          <w:highlight w:val="green"/>
        </w:rPr>
        <w:t>material goods consumed in the core have disastrous effects  on the environment in other regions  of the world</w:t>
      </w:r>
      <w:r>
        <w:t xml:space="preserve"> (Burns et al. 2001; Clapp 2002; </w:t>
      </w:r>
      <w:proofErr w:type="spellStart"/>
      <w:r>
        <w:t>Conca</w:t>
      </w:r>
      <w:proofErr w:type="spellEnd"/>
      <w:r>
        <w:t xml:space="preserve"> 2002; </w:t>
      </w:r>
      <w:proofErr w:type="spellStart"/>
      <w:r>
        <w:t>Hornborg</w:t>
      </w:r>
      <w:proofErr w:type="spellEnd"/>
      <w:r>
        <w:t xml:space="preserve"> 2001; Tucker 2002). With the recent development of the national-level ecological footprint measure, </w:t>
      </w:r>
      <w:r w:rsidRPr="002849F2">
        <w:rPr>
          <w:rStyle w:val="StyleBoldUnderline"/>
          <w:highlight w:val="green"/>
        </w:rPr>
        <w:t>consumption</w:t>
      </w:r>
      <w:r w:rsidRPr="002849F2">
        <w:rPr>
          <w:rStyle w:val="StyleBoldUnderline"/>
        </w:rPr>
        <w:t xml:space="preserve">  </w:t>
      </w:r>
      <w:r w:rsidRPr="002849F2">
        <w:rPr>
          <w:rStyle w:val="StyleBoldUnderline"/>
          <w:highlight w:val="green"/>
        </w:rPr>
        <w:t>can now  be</w:t>
      </w:r>
      <w:r w:rsidRPr="002849F2">
        <w:rPr>
          <w:rStyle w:val="StyleBoldUnderline"/>
        </w:rPr>
        <w:t xml:space="preserve"> adequately </w:t>
      </w:r>
      <w:proofErr w:type="spellStart"/>
      <w:r w:rsidRPr="002849F2">
        <w:rPr>
          <w:rStyle w:val="StyleBoldUnderline"/>
          <w:highlight w:val="green"/>
        </w:rPr>
        <w:t>speciFIed</w:t>
      </w:r>
      <w:proofErr w:type="spellEnd"/>
      <w:r w:rsidRPr="002849F2">
        <w:rPr>
          <w:rStyle w:val="StyleBoldUnderline"/>
        </w:rPr>
        <w:t xml:space="preserve">  in cross-national research as both a dependent and independent variable </w:t>
      </w:r>
      <w:r w:rsidRPr="002849F2">
        <w:rPr>
          <w:rStyle w:val="StyleBoldUnderline"/>
          <w:highlight w:val="green"/>
        </w:rPr>
        <w:t>for explaining v</w:t>
      </w:r>
      <w:r w:rsidRPr="002849F2">
        <w:rPr>
          <w:rStyle w:val="StyleBoldUnderline"/>
        </w:rPr>
        <w:t xml:space="preserve">arious forms of </w:t>
      </w:r>
      <w:proofErr w:type="spellStart"/>
      <w:r w:rsidRPr="002849F2">
        <w:rPr>
          <w:rStyle w:val="StyleBoldUnderline"/>
          <w:highlight w:val="green"/>
        </w:rPr>
        <w:t>anthropogenically</w:t>
      </w:r>
      <w:proofErr w:type="spellEnd"/>
      <w:r w:rsidRPr="002849F2">
        <w:rPr>
          <w:rStyle w:val="StyleBoldUnderline"/>
          <w:highlight w:val="green"/>
        </w:rPr>
        <w:t xml:space="preserve"> caused  environmental  and ecological degradation, regardless  of where it may occur.</w:t>
      </w:r>
      <w:r>
        <w:t xml:space="preserve"> This measure </w:t>
      </w:r>
      <w:proofErr w:type="spellStart"/>
      <w:proofErr w:type="gramStart"/>
      <w:r>
        <w:t>identiFIes</w:t>
      </w:r>
      <w:proofErr w:type="spellEnd"/>
      <w:r>
        <w:t xml:space="preserve">  the</w:t>
      </w:r>
      <w:proofErr w:type="gramEnd"/>
      <w:r>
        <w:t xml:space="preserve"> amount of land and water required to pro- duce commodities without needing to know the actual source of the resources.</w:t>
      </w:r>
    </w:p>
    <w:p w:rsidR="00732D98" w:rsidRDefault="00732D98" w:rsidP="00A47C80">
      <w:pPr>
        <w:pStyle w:val="Heading1"/>
      </w:pPr>
    </w:p>
    <w:p w:rsidR="00A47C80" w:rsidRDefault="00A47C80" w:rsidP="00A47C80">
      <w:pPr>
        <w:pStyle w:val="Heading1"/>
      </w:pPr>
      <w:r>
        <w:lastRenderedPageBreak/>
        <w:t>De-Dev aff</w:t>
      </w:r>
    </w:p>
    <w:p w:rsidR="00A47C80" w:rsidRDefault="00A47C80" w:rsidP="00A47C80">
      <w:pPr>
        <w:pStyle w:val="Heading3"/>
      </w:pPr>
      <w:r>
        <w:lastRenderedPageBreak/>
        <w:t>Transition wars</w:t>
      </w:r>
    </w:p>
    <w:p w:rsidR="00A47C80" w:rsidRPr="00980F5C" w:rsidRDefault="00A47C80" w:rsidP="00A47C80">
      <w:pPr>
        <w:pStyle w:val="Heading4"/>
      </w:pPr>
      <w:r>
        <w:t xml:space="preserve">Countries will try to hold onto power and wealth—Transition wars </w:t>
      </w:r>
    </w:p>
    <w:p w:rsidR="00A47C80" w:rsidRPr="002009F9" w:rsidRDefault="00A47C80" w:rsidP="00A47C80">
      <w:r w:rsidRPr="00980F5C">
        <w:rPr>
          <w:rStyle w:val="StyleStyleBold12pt"/>
        </w:rPr>
        <w:t>Trainer 2</w:t>
      </w:r>
      <w:r>
        <w:t xml:space="preserve"> (Ted, a Conjoint Lecturer in the School of Social Sciences, University of New South Wales, “If you want affluence, prepare for war.”, July, https://socialsciences.arts.unsw.edu.au/tsw/D62IfYouWantAffluence.html)CDD</w:t>
      </w:r>
    </w:p>
    <w:p w:rsidR="00A47C80" w:rsidRPr="002009F9" w:rsidRDefault="00A47C80" w:rsidP="00A47C80">
      <w:pPr>
        <w:rPr>
          <w:sz w:val="12"/>
        </w:rPr>
      </w:pPr>
      <w:r w:rsidRPr="002009F9">
        <w:rPr>
          <w:sz w:val="12"/>
        </w:rPr>
        <w:t xml:space="preserve">To put it another way, </w:t>
      </w:r>
      <w:r w:rsidRPr="006835BC">
        <w:rPr>
          <w:rStyle w:val="StyleBoldUnderline"/>
          <w:highlight w:val="green"/>
        </w:rPr>
        <w:t>if we insist on remaining affluent we will need to remain heavily armed.</w:t>
      </w:r>
      <w:r>
        <w:rPr>
          <w:rStyle w:val="StyleBoldUnderline"/>
        </w:rPr>
        <w:t xml:space="preserve"> </w:t>
      </w:r>
      <w:r w:rsidRPr="006835BC">
        <w:rPr>
          <w:rStyle w:val="StyleBoldUnderline"/>
          <w:highlight w:val="green"/>
        </w:rPr>
        <w:t>Increased conflict</w:t>
      </w:r>
      <w:r w:rsidRPr="00980F5C">
        <w:rPr>
          <w:rStyle w:val="StyleBoldUnderline"/>
        </w:rPr>
        <w:t xml:space="preserve"> in at least the following categories </w:t>
      </w:r>
      <w:r w:rsidRPr="006835BC">
        <w:rPr>
          <w:rStyle w:val="StyleBoldUnderline"/>
          <w:highlight w:val="green"/>
        </w:rPr>
        <w:t>can be expected</w:t>
      </w:r>
      <w:r w:rsidRPr="00980F5C">
        <w:rPr>
          <w:rStyle w:val="StyleBoldUnderline"/>
        </w:rPr>
        <w:t>.</w:t>
      </w:r>
      <w:r w:rsidRPr="002009F9">
        <w:rPr>
          <w:sz w:val="12"/>
        </w:rPr>
        <w:t xml:space="preserve"> </w:t>
      </w:r>
      <w:r w:rsidRPr="00980F5C">
        <w:rPr>
          <w:rStyle w:val="StyleBoldUnderline"/>
        </w:rPr>
        <w:t xml:space="preserve">Firstly </w:t>
      </w:r>
      <w:r w:rsidRPr="006835BC">
        <w:rPr>
          <w:rStyle w:val="StyleBoldUnderline"/>
          <w:highlight w:val="green"/>
        </w:rPr>
        <w:t xml:space="preserve">the </w:t>
      </w:r>
      <w:r w:rsidRPr="006835BC">
        <w:rPr>
          <w:rStyle w:val="StyleBoldUnderline"/>
        </w:rPr>
        <w:t>pr</w:t>
      </w:r>
      <w:r w:rsidRPr="00980F5C">
        <w:rPr>
          <w:rStyle w:val="StyleBoldUnderline"/>
        </w:rPr>
        <w:t xml:space="preserve">esent </w:t>
      </w:r>
      <w:r w:rsidRPr="006835BC">
        <w:rPr>
          <w:rStyle w:val="StyleBoldUnderline"/>
          <w:highlight w:val="green"/>
        </w:rPr>
        <w:t>conflict over resources</w:t>
      </w:r>
      <w:r w:rsidRPr="00980F5C">
        <w:rPr>
          <w:rStyle w:val="StyleBoldUnderline"/>
        </w:rPr>
        <w:t xml:space="preserve"> between the rich elites and the poor majority in the Third World must increase,</w:t>
      </w:r>
      <w:r w:rsidRPr="002009F9">
        <w:rPr>
          <w:sz w:val="12"/>
        </w:rPr>
        <w:t xml:space="preserve"> for example as "development" under </w:t>
      </w:r>
      <w:proofErr w:type="spellStart"/>
      <w:r w:rsidRPr="002009F9">
        <w:rPr>
          <w:sz w:val="12"/>
        </w:rPr>
        <w:t>globalisation</w:t>
      </w:r>
      <w:proofErr w:type="spellEnd"/>
      <w:r w:rsidRPr="002009F9">
        <w:rPr>
          <w:sz w:val="12"/>
        </w:rPr>
        <w:t xml:space="preserve"> takes more land, water and forests into export markets. </w:t>
      </w:r>
      <w:r w:rsidRPr="00980F5C">
        <w:rPr>
          <w:rStyle w:val="StyleBoldUnderline"/>
        </w:rPr>
        <w:t xml:space="preserve">Secondly </w:t>
      </w:r>
      <w:r w:rsidRPr="006835BC">
        <w:rPr>
          <w:rStyle w:val="StyleBoldUnderline"/>
          <w:highlight w:val="green"/>
        </w:rPr>
        <w:t>there</w:t>
      </w:r>
      <w:r w:rsidRPr="00980F5C">
        <w:rPr>
          <w:rStyle w:val="StyleBoldUnderline"/>
        </w:rPr>
        <w:t xml:space="preserve"> </w:t>
      </w:r>
      <w:r w:rsidRPr="006835BC">
        <w:rPr>
          <w:rStyle w:val="StyleBoldUnderline"/>
          <w:highlight w:val="green"/>
        </w:rPr>
        <w:t>are conflicts between the Third World and the rich world</w:t>
      </w:r>
      <w:r w:rsidRPr="00980F5C">
        <w:rPr>
          <w:rStyle w:val="StyleBoldUnderline"/>
        </w:rPr>
        <w:t xml:space="preserve">, the major recent examples being the war between the US and Iraq over control of oil. </w:t>
      </w:r>
      <w:r w:rsidRPr="002009F9">
        <w:rPr>
          <w:sz w:val="12"/>
        </w:rPr>
        <w:t xml:space="preserve">Iraq invaded Kuwait and the US intervened, accompanied by much high-sounding rhetoric, (having found nothing unacceptable about Israel's invasions of Lebanon or the Indonesian invasion of East Timor.) As has often been noted, had Kuwait been one of the world's leading </w:t>
      </w:r>
      <w:proofErr w:type="gramStart"/>
      <w:r w:rsidRPr="002009F9">
        <w:rPr>
          <w:sz w:val="12"/>
        </w:rPr>
        <w:t>exporter</w:t>
      </w:r>
      <w:proofErr w:type="gramEnd"/>
      <w:r w:rsidRPr="002009F9">
        <w:rPr>
          <w:sz w:val="12"/>
        </w:rPr>
        <w:t xml:space="preserve"> of broccoli, rather than oil, it is doubtful whether the US would have been so eager to come to its </w:t>
      </w:r>
      <w:proofErr w:type="spellStart"/>
      <w:r w:rsidRPr="002009F9">
        <w:rPr>
          <w:sz w:val="12"/>
        </w:rPr>
        <w:t>defence</w:t>
      </w:r>
      <w:proofErr w:type="spellEnd"/>
      <w:r w:rsidRPr="002009F9">
        <w:rPr>
          <w:sz w:val="12"/>
        </w:rPr>
        <w:t xml:space="preserve">. At the time of writing the US is at war in Central Asia over "terrorism". Few would doubt that a "collateral" outcome will be the establishment of regimes that will give the West access to the oil wealth of Central Asia. Following are some references to the connection many have </w:t>
      </w:r>
      <w:proofErr w:type="spellStart"/>
      <w:r w:rsidRPr="002009F9">
        <w:rPr>
          <w:sz w:val="12"/>
        </w:rPr>
        <w:t>recognised</w:t>
      </w:r>
      <w:proofErr w:type="spellEnd"/>
      <w:r w:rsidRPr="002009F9">
        <w:rPr>
          <w:sz w:val="12"/>
        </w:rPr>
        <w:t xml:space="preserve"> between rich world affluence and conflict. General M.D. Taylor, U.S. Army retired argued "...U.S. military priorities just be shifted towards insuring a steady flow of resources from the Third World." Taylor referred to "...fierce competition among industrial powers for the same raw materials markets sought by the United States" and "... growing hostility displayed by have-not nations towards their affluent counterparts."62 </w:t>
      </w:r>
      <w:r w:rsidRPr="00980F5C">
        <w:rPr>
          <w:rStyle w:val="StyleBoldUnderline"/>
        </w:rPr>
        <w:t>"</w:t>
      </w:r>
      <w:r w:rsidRPr="006835BC">
        <w:rPr>
          <w:rStyle w:val="StyleBoldUnderline"/>
          <w:highlight w:val="green"/>
        </w:rPr>
        <w:t>Struggles are taking place</w:t>
      </w:r>
      <w:r w:rsidRPr="00980F5C">
        <w:rPr>
          <w:rStyle w:val="StyleBoldUnderline"/>
        </w:rPr>
        <w:t xml:space="preserve">, or are in the offing, </w:t>
      </w:r>
      <w:r w:rsidRPr="006835BC">
        <w:rPr>
          <w:rStyle w:val="StyleBoldUnderline"/>
          <w:highlight w:val="green"/>
        </w:rPr>
        <w:t>between rich and poor nations</w:t>
      </w:r>
      <w:r w:rsidRPr="00980F5C">
        <w:rPr>
          <w:rStyle w:val="StyleBoldUnderline"/>
        </w:rPr>
        <w:t xml:space="preserve"> over their share of the world product; within the industrial world over their share of industrial resources and markets".63</w:t>
      </w:r>
      <w:r>
        <w:rPr>
          <w:rStyle w:val="StyleBoldUnderline"/>
        </w:rPr>
        <w:t xml:space="preserve"> </w:t>
      </w:r>
      <w:r w:rsidRPr="002009F9">
        <w:rPr>
          <w:sz w:val="12"/>
        </w:rPr>
        <w:t xml:space="preserve">"That more than half of the people on this planet are poorly nourished while a small percentage live in historically unparalleled luxury is a sure recipe for continued and even escalating international conflict."64 The oil embargo placed on the US by OPEC in the early 1970s prompted the US to make it clear that it was prepared to go to war in order to secure supplies. "President Carter last week issued a clear warning that any attempt to gain control of the Persian Gulf would lead to war." It would "…be regarded as an assault on the vital interests of the United States."65 "The US is ready to take military action if Russia threatens vital American interests in the Persian Gulf, the US Secretary of </w:t>
      </w:r>
      <w:proofErr w:type="spellStart"/>
      <w:r w:rsidRPr="002009F9">
        <w:rPr>
          <w:sz w:val="12"/>
        </w:rPr>
        <w:t>Defence</w:t>
      </w:r>
      <w:proofErr w:type="spellEnd"/>
      <w:r w:rsidRPr="002009F9">
        <w:rPr>
          <w:sz w:val="12"/>
        </w:rPr>
        <w:t xml:space="preserve">, Mr. Brown, said yesterday."66 </w:t>
      </w:r>
      <w:proofErr w:type="spellStart"/>
      <w:r w:rsidRPr="00980F5C">
        <w:rPr>
          <w:rStyle w:val="StyleBoldUnderline"/>
        </w:rPr>
        <w:t>Klare's</w:t>
      </w:r>
      <w:proofErr w:type="spellEnd"/>
      <w:r w:rsidRPr="00980F5C">
        <w:rPr>
          <w:rStyle w:val="StyleBoldUnderline"/>
        </w:rPr>
        <w:t xml:space="preserve"> recent book Resource Wars discusses this theme in detail, stressing the coming significance of water as a source of international conflict.</w:t>
      </w:r>
      <w:r w:rsidRPr="002009F9">
        <w:rPr>
          <w:sz w:val="12"/>
        </w:rPr>
        <w:t xml:space="preserve"> "Global demand for many key materials is growing at an unsustainable rate." "…the incidence of conflict over vital materials is sure to grow." "The wars of the future will largely be fought over the possession and control of vital economic goods." </w:t>
      </w:r>
      <w:r w:rsidRPr="00980F5C">
        <w:rPr>
          <w:rStyle w:val="StyleBoldUnderline"/>
        </w:rPr>
        <w:t>"…</w:t>
      </w:r>
      <w:r w:rsidRPr="006835BC">
        <w:rPr>
          <w:rStyle w:val="StyleBoldUnderline"/>
          <w:highlight w:val="green"/>
        </w:rPr>
        <w:t>resource wars will become,</w:t>
      </w:r>
      <w:r w:rsidRPr="00980F5C">
        <w:rPr>
          <w:rStyle w:val="StyleBoldUnderline"/>
        </w:rPr>
        <w:t xml:space="preserve"> in the years ahead, </w:t>
      </w:r>
      <w:r w:rsidRPr="006835BC">
        <w:rPr>
          <w:rStyle w:val="StyleBoldUnderline"/>
          <w:highlight w:val="green"/>
        </w:rPr>
        <w:t>the most distinctive feature of the global security environment."67</w:t>
      </w:r>
      <w:r w:rsidRPr="002009F9">
        <w:rPr>
          <w:sz w:val="12"/>
        </w:rPr>
        <w:t xml:space="preserve"> Much of the rich world's participation in the conflicts taking place throughout the world is driven by the determination to back a faction that will then look </w:t>
      </w:r>
      <w:proofErr w:type="spellStart"/>
      <w:r w:rsidRPr="002009F9">
        <w:rPr>
          <w:sz w:val="12"/>
        </w:rPr>
        <w:t>favourably</w:t>
      </w:r>
      <w:proofErr w:type="spellEnd"/>
      <w:r w:rsidRPr="002009F9">
        <w:rPr>
          <w:sz w:val="12"/>
        </w:rPr>
        <w:t xml:space="preserve"> on Western interests. In a report entitled, "The rich prize that is Shaba", Breeze begins, "Increasing rivalry over a share-out between France and Belgium of the mineral riches of Shaba Province lies behind the joint Franco-Belgian paratroop airlift to Zaire." "These mineral riches make the province a valuable prize and help explain the West’s extended diplomatic courtship,..."68 </w:t>
      </w:r>
      <w:r w:rsidRPr="00980F5C">
        <w:rPr>
          <w:rStyle w:val="StyleBoldUnderline"/>
        </w:rPr>
        <w:t>Then there is potential conflict between the rich nations who are after all the ones most dependent on securing large quantities of resources</w:t>
      </w:r>
      <w:r w:rsidRPr="002009F9">
        <w:rPr>
          <w:sz w:val="12"/>
        </w:rPr>
        <w:t xml:space="preserve">. "The resource and energy intensive modes of production employed in nearly all industries necessitate continuing armed coercion and competition to secure raw materials."69 </w:t>
      </w:r>
      <w:r w:rsidRPr="00980F5C">
        <w:rPr>
          <w:rStyle w:val="StyleBoldUnderline"/>
        </w:rPr>
        <w:t xml:space="preserve">"Struggles are taking place, or are in the offing, between rich and poor nations over their share of </w:t>
      </w:r>
      <w:proofErr w:type="spellStart"/>
      <w:r w:rsidRPr="00980F5C">
        <w:rPr>
          <w:rStyle w:val="StyleBoldUnderline"/>
        </w:rPr>
        <w:t>he</w:t>
      </w:r>
      <w:proofErr w:type="spellEnd"/>
      <w:r w:rsidRPr="00980F5C">
        <w:rPr>
          <w:rStyle w:val="StyleBoldUnderline"/>
        </w:rPr>
        <w:t xml:space="preserve"> world product, within the industrial world over their share of industrial resources and markets…"70</w:t>
      </w:r>
      <w:r>
        <w:rPr>
          <w:rStyle w:val="StyleBoldUnderline"/>
        </w:rPr>
        <w:t xml:space="preserve"> </w:t>
      </w:r>
      <w:r w:rsidRPr="002009F9">
        <w:rPr>
          <w:sz w:val="12"/>
        </w:rPr>
        <w:t xml:space="preserve">Growth, competition, expansion…and war. </w:t>
      </w:r>
      <w:r w:rsidRPr="00980F5C">
        <w:rPr>
          <w:rStyle w:val="StyleBoldUnderline"/>
        </w:rPr>
        <w:t xml:space="preserve">Finally, at the most abstract level, </w:t>
      </w:r>
      <w:r w:rsidRPr="006835BC">
        <w:rPr>
          <w:rStyle w:val="StyleBoldUnderline"/>
          <w:highlight w:val="green"/>
        </w:rPr>
        <w:t>the struggle for greater wealth and power is central in the literature on the causes of war</w:t>
      </w:r>
      <w:r w:rsidRPr="002009F9">
        <w:rPr>
          <w:sz w:val="12"/>
          <w:highlight w:val="green"/>
        </w:rPr>
        <w:t>.</w:t>
      </w:r>
      <w:r w:rsidRPr="002009F9">
        <w:rPr>
          <w:sz w:val="12"/>
        </w:rPr>
        <w:t xml:space="preserve"> "...warfare appears as a normal and periodic form of competition within the capitalist world economy." "...world wars regularly occur during a period of economic expansion."</w:t>
      </w:r>
      <w:proofErr w:type="gramStart"/>
      <w:r w:rsidRPr="002009F9">
        <w:rPr>
          <w:sz w:val="12"/>
        </w:rPr>
        <w:t>71 "War is an inevitable result of the struggle between economies for expansion."</w:t>
      </w:r>
      <w:proofErr w:type="gramEnd"/>
      <w:r w:rsidRPr="002009F9">
        <w:rPr>
          <w:sz w:val="12"/>
        </w:rPr>
        <w:t xml:space="preserve">72 </w:t>
      </w:r>
      <w:proofErr w:type="spellStart"/>
      <w:r w:rsidRPr="002009F9">
        <w:rPr>
          <w:sz w:val="12"/>
        </w:rPr>
        <w:t>Choucri</w:t>
      </w:r>
      <w:proofErr w:type="spellEnd"/>
      <w:r w:rsidRPr="002009F9">
        <w:rPr>
          <w:sz w:val="12"/>
        </w:rPr>
        <w:t xml:space="preserve"> and North say their most important finding is that domestic growth is a strong determinant of national expansion and that this results in competition between nations and war.73. World Wars I and II can be seen as being largely about imperial grabbing. Germany, Italy and Japan sought to expand their territory and resource access. But Britain already held much of the world within its empire…which it had previously fought 72 wars to take! "Finite resources in a world of expanding populations and increasing per capita demands create a situation ripe for international violence."74 </w:t>
      </w:r>
      <w:r w:rsidRPr="00980F5C">
        <w:rPr>
          <w:rStyle w:val="StyleBoldUnderline"/>
        </w:rPr>
        <w:t xml:space="preserve">Ashley focuses on </w:t>
      </w:r>
      <w:r w:rsidRPr="006835BC">
        <w:rPr>
          <w:rStyle w:val="StyleBoldUnderline"/>
          <w:highlight w:val="green"/>
        </w:rPr>
        <w:t>the significance of the quest for economic growth. "War is mainly explicable in terms of differential growth</w:t>
      </w:r>
      <w:r w:rsidRPr="00980F5C">
        <w:rPr>
          <w:rStyle w:val="StyleBoldUnderline"/>
        </w:rPr>
        <w:t xml:space="preserve"> </w:t>
      </w:r>
      <w:r w:rsidRPr="006835BC">
        <w:rPr>
          <w:rStyle w:val="StyleBoldUnderline"/>
          <w:highlight w:val="green"/>
        </w:rPr>
        <w:t>in a world of scarce</w:t>
      </w:r>
      <w:r w:rsidRPr="00980F5C">
        <w:rPr>
          <w:rStyle w:val="StyleBoldUnderline"/>
        </w:rPr>
        <w:t xml:space="preserve"> and unevenly distributed </w:t>
      </w:r>
      <w:r w:rsidRPr="006835BC">
        <w:rPr>
          <w:rStyle w:val="StyleBoldUnderline"/>
          <w:highlight w:val="green"/>
        </w:rPr>
        <w:t>resources</w:t>
      </w:r>
      <w:r w:rsidRPr="00980F5C">
        <w:rPr>
          <w:rStyle w:val="StyleBoldUnderline"/>
        </w:rPr>
        <w:t>…"</w:t>
      </w:r>
      <w:r w:rsidRPr="002009F9">
        <w:rPr>
          <w:sz w:val="12"/>
        </w:rPr>
        <w:t xml:space="preserve"> "…expansion is a prime source of conflict. So long as the dynamics of differential growth remain unmanaged, it is probable that these long term processes will sooner or later carry major powers into war."75</w:t>
      </w:r>
    </w:p>
    <w:p w:rsidR="00A47C80" w:rsidRPr="002009F9" w:rsidRDefault="00A47C80" w:rsidP="00A47C80"/>
    <w:p w:rsidR="00A47C80" w:rsidRDefault="00A47C80" w:rsidP="00A47C80">
      <w:pPr>
        <w:pStyle w:val="Heading3"/>
      </w:pPr>
      <w:r>
        <w:lastRenderedPageBreak/>
        <w:t>Econ collapse bad</w:t>
      </w:r>
    </w:p>
    <w:p w:rsidR="00A47C80" w:rsidRPr="002F45E2" w:rsidRDefault="00A47C80" w:rsidP="00A47C80">
      <w:pPr>
        <w:pStyle w:val="Heading4"/>
        <w:rPr>
          <w:rFonts w:cs="Times New Roman"/>
        </w:rPr>
      </w:pPr>
      <w:r w:rsidRPr="002F45E2">
        <w:rPr>
          <w:rFonts w:cs="Times New Roman"/>
        </w:rPr>
        <w:t>Economic decline increases chance of nuclear conflict</w:t>
      </w:r>
    </w:p>
    <w:p w:rsidR="00A47C80" w:rsidRPr="002F45E2" w:rsidRDefault="00A47C80" w:rsidP="00A47C80">
      <w:pPr>
        <w:rPr>
          <w:b/>
          <w:bCs/>
        </w:rPr>
      </w:pPr>
      <w:r w:rsidRPr="002F45E2">
        <w:t xml:space="preserve">Richard </w:t>
      </w:r>
      <w:proofErr w:type="spellStart"/>
      <w:r w:rsidRPr="002F45E2">
        <w:rPr>
          <w:rStyle w:val="StyleStyleBold12pt"/>
        </w:rPr>
        <w:t>Heinberg</w:t>
      </w:r>
      <w:proofErr w:type="spellEnd"/>
      <w:r w:rsidRPr="002F45E2">
        <w:t>, Senior Fellow of the Post Carbon Institute and is widely regarded as one of the world’s foremost Peak Oil educators, November 16</w:t>
      </w:r>
      <w:r w:rsidRPr="002F45E2">
        <w:rPr>
          <w:vertAlign w:val="superscript"/>
        </w:rPr>
        <w:t>th</w:t>
      </w:r>
      <w:r w:rsidRPr="002F45E2">
        <w:t xml:space="preserve"> 20</w:t>
      </w:r>
      <w:r w:rsidRPr="002F45E2">
        <w:rPr>
          <w:rStyle w:val="StyleStyleBold12pt"/>
        </w:rPr>
        <w:t>12</w:t>
      </w:r>
      <w:r w:rsidRPr="002F45E2">
        <w:t>, “Conflict and Change in the Era of Economic Decline: Part 1 - The 21st century landscape of conflict,” http://www.resilience.org/stories/2012-12-04/conflict-and-change-in-the-era-of-economic-decline-part-1-the-21st-century-landscape-of-conflict</w:t>
      </w:r>
    </w:p>
    <w:p w:rsidR="00A47C80" w:rsidRPr="002F45E2" w:rsidRDefault="00A47C80" w:rsidP="00A47C80">
      <w:pPr>
        <w:rPr>
          <w:sz w:val="16"/>
        </w:rPr>
      </w:pPr>
      <w:r w:rsidRPr="002F45E2">
        <w:rPr>
          <w:sz w:val="16"/>
        </w:rPr>
        <w:t xml:space="preserve">When empires crumble, as they always do, the result is often a free-for-all among previous subject nations and potential rivals as they sort out power relations. The British Empire was a seeming exception to this rule: in that instance, the locus of military, political, and economic power simply migrated to an ally across the Atlantic. </w:t>
      </w:r>
      <w:r w:rsidRPr="004F54AE">
        <w:rPr>
          <w:rStyle w:val="StyleBoldUnderline"/>
          <w:highlight w:val="green"/>
        </w:rPr>
        <w:t>A</w:t>
      </w:r>
      <w:r w:rsidRPr="002F45E2">
        <w:rPr>
          <w:rStyle w:val="StyleBoldUnderline"/>
        </w:rPr>
        <w:t xml:space="preserve"> similar </w:t>
      </w:r>
      <w:r w:rsidRPr="004F54AE">
        <w:rPr>
          <w:rStyle w:val="StyleBoldUnderline"/>
          <w:highlight w:val="green"/>
        </w:rPr>
        <w:t>graceful transfer</w:t>
      </w:r>
      <w:r w:rsidRPr="002F45E2">
        <w:rPr>
          <w:rStyle w:val="StyleBoldUnderline"/>
        </w:rPr>
        <w:t xml:space="preserve"> </w:t>
      </w:r>
      <w:r w:rsidRPr="004F54AE">
        <w:rPr>
          <w:rStyle w:val="StyleBoldUnderline"/>
          <w:highlight w:val="green"/>
        </w:rPr>
        <w:t>seems unlikely in</w:t>
      </w:r>
      <w:r w:rsidRPr="002F45E2">
        <w:rPr>
          <w:rStyle w:val="StyleBoldUnderline"/>
        </w:rPr>
        <w:t xml:space="preserve"> the case of </w:t>
      </w:r>
      <w:r w:rsidRPr="004F54AE">
        <w:rPr>
          <w:rStyle w:val="StyleBoldUnderline"/>
          <w:highlight w:val="green"/>
        </w:rPr>
        <w:t>the U.S.</w:t>
      </w:r>
      <w:r w:rsidRPr="002F45E2">
        <w:rPr>
          <w:rStyle w:val="StyleBoldUnderline"/>
        </w:rPr>
        <w:t xml:space="preserve">, </w:t>
      </w:r>
      <w:r w:rsidRPr="004F54AE">
        <w:rPr>
          <w:rStyle w:val="StyleBoldUnderline"/>
          <w:highlight w:val="green"/>
        </w:rPr>
        <w:t>as economic decline</w:t>
      </w:r>
      <w:r w:rsidRPr="002F45E2">
        <w:rPr>
          <w:rStyle w:val="StyleBoldUnderline"/>
        </w:rPr>
        <w:t xml:space="preserve"> during the 21st century </w:t>
      </w:r>
      <w:r w:rsidRPr="004F54AE">
        <w:rPr>
          <w:rStyle w:val="StyleBoldUnderline"/>
          <w:highlight w:val="green"/>
        </w:rPr>
        <w:t>will be global</w:t>
      </w:r>
      <w:r w:rsidRPr="002F45E2">
        <w:rPr>
          <w:rStyle w:val="StyleBoldUnderline"/>
        </w:rPr>
        <w:t xml:space="preserve"> in scope</w:t>
      </w:r>
      <w:r w:rsidRPr="002F45E2">
        <w:rPr>
          <w:sz w:val="16"/>
        </w:rPr>
        <w:t xml:space="preserve">. A better analogy to the current case might be </w:t>
      </w:r>
      <w:r w:rsidRPr="004F54AE">
        <w:rPr>
          <w:rStyle w:val="StyleBoldUnderline"/>
          <w:highlight w:val="green"/>
        </w:rPr>
        <w:t>the fall of Rome</w:t>
      </w:r>
      <w:r w:rsidRPr="002F45E2">
        <w:rPr>
          <w:sz w:val="16"/>
        </w:rPr>
        <w:t>, which le</w:t>
      </w:r>
      <w:r w:rsidRPr="002F45E2">
        <w:rPr>
          <w:rStyle w:val="StyleBoldUnderline"/>
        </w:rPr>
        <w:t xml:space="preserve">d to </w:t>
      </w:r>
      <w:r w:rsidRPr="004F54AE">
        <w:rPr>
          <w:rStyle w:val="StyleBoldUnderline"/>
          <w:highlight w:val="green"/>
        </w:rPr>
        <w:t>centuries of incursions by barbarians</w:t>
      </w:r>
      <w:r w:rsidRPr="002F45E2">
        <w:rPr>
          <w:rStyle w:val="StyleBoldUnderline"/>
        </w:rPr>
        <w:t xml:space="preserve"> </w:t>
      </w:r>
      <w:r w:rsidRPr="004F54AE">
        <w:rPr>
          <w:rStyle w:val="StyleBoldUnderline"/>
          <w:highlight w:val="green"/>
        </w:rPr>
        <w:t>as well as uprisings</w:t>
      </w:r>
      <w:r w:rsidRPr="002F45E2">
        <w:rPr>
          <w:rStyle w:val="StyleBoldUnderline"/>
        </w:rPr>
        <w:t xml:space="preserve"> in client states</w:t>
      </w:r>
      <w:r w:rsidRPr="002F45E2">
        <w:rPr>
          <w:sz w:val="16"/>
        </w:rPr>
        <w:t xml:space="preserve">. Disaster per se need not lead to violence, as Rebecca </w:t>
      </w:r>
      <w:proofErr w:type="spellStart"/>
      <w:r w:rsidRPr="002F45E2">
        <w:rPr>
          <w:sz w:val="16"/>
        </w:rPr>
        <w:t>Solnit</w:t>
      </w:r>
      <w:proofErr w:type="spellEnd"/>
      <w:r w:rsidRPr="002F45E2">
        <w:rPr>
          <w:sz w:val="16"/>
        </w:rPr>
        <w:t xml:space="preserve"> argues in her book A Paradise Built in Hell: The Extraordinary Communities that Arise in Disaster. She documents five disasters – the aftermath of Hurricane Katrina; earthquakes in San Francisco and Mexico City; a giant ship explosion in Halifax, Canada; and 9/11 – and shows that rioting, looting, rape, and murder were not automatic results. Instead, for the most part, people pulled together, shared what resources they had, cared for the victims, and in many instances found new sources of joy in everyday life.  However, the kinds of social stresses we are discussing now may differ from the disasters </w:t>
      </w:r>
      <w:proofErr w:type="spellStart"/>
      <w:r w:rsidRPr="002F45E2">
        <w:rPr>
          <w:sz w:val="16"/>
        </w:rPr>
        <w:t>Solnit</w:t>
      </w:r>
      <w:proofErr w:type="spellEnd"/>
      <w:r w:rsidRPr="002F45E2">
        <w:rPr>
          <w:sz w:val="16"/>
        </w:rPr>
        <w:t xml:space="preserve"> surveys, in that they comprise a “long emergency,” to borrow James Kunstler’s durable phrase. For every heartwarming anecdote about the convergence of rescuers and caregivers on a disaster site, there is a grim historic tale of resource competition turning normal people into monsters.    In the current context,</w:t>
      </w:r>
      <w:r w:rsidRPr="002F45E2">
        <w:rPr>
          <w:rStyle w:val="StyleBoldUnderline"/>
        </w:rPr>
        <w:t xml:space="preserve"> a continuing source of concern must be the large number of nuclear weapons now scattered among</w:t>
      </w:r>
      <w:r w:rsidRPr="002F45E2">
        <w:rPr>
          <w:sz w:val="16"/>
        </w:rPr>
        <w:t xml:space="preserve"> nine </w:t>
      </w:r>
      <w:r w:rsidRPr="002F45E2">
        <w:rPr>
          <w:rStyle w:val="StyleBoldUnderline"/>
        </w:rPr>
        <w:t>nations</w:t>
      </w:r>
      <w:r w:rsidRPr="002F45E2">
        <w:rPr>
          <w:sz w:val="16"/>
        </w:rPr>
        <w:t xml:space="preserve">. While these weapons primarily exist as a deterrent to military aggression, and while the end of the Cold War has arguably reduced the likelihood of a massive release of these weapons in an apocalyptic fury, </w:t>
      </w:r>
      <w:r w:rsidRPr="004F54AE">
        <w:rPr>
          <w:rStyle w:val="StyleBoldUnderline"/>
          <w:highlight w:val="green"/>
        </w:rPr>
        <w:t>it is</w:t>
      </w:r>
      <w:r w:rsidRPr="002F45E2">
        <w:rPr>
          <w:rStyle w:val="StyleBoldUnderline"/>
        </w:rPr>
        <w:t xml:space="preserve"> still </w:t>
      </w:r>
      <w:r w:rsidRPr="004F54AE">
        <w:rPr>
          <w:rStyle w:val="StyleBoldUnderline"/>
          <w:highlight w:val="green"/>
        </w:rPr>
        <w:t>possible</w:t>
      </w:r>
      <w:r w:rsidRPr="002F45E2">
        <w:rPr>
          <w:rStyle w:val="StyleBoldUnderline"/>
        </w:rPr>
        <w:t xml:space="preserve"> </w:t>
      </w:r>
      <w:r w:rsidRPr="004F54AE">
        <w:rPr>
          <w:rStyle w:val="StyleBoldUnderline"/>
          <w:highlight w:val="green"/>
        </w:rPr>
        <w:t>to</w:t>
      </w:r>
      <w:r w:rsidRPr="002F45E2">
        <w:rPr>
          <w:rStyle w:val="StyleBoldUnderline"/>
        </w:rPr>
        <w:t xml:space="preserve"> </w:t>
      </w:r>
      <w:r w:rsidRPr="004F54AE">
        <w:rPr>
          <w:rStyle w:val="StyleBoldUnderline"/>
          <w:highlight w:val="green"/>
        </w:rPr>
        <w:t>imagine</w:t>
      </w:r>
      <w:r w:rsidRPr="002F45E2">
        <w:rPr>
          <w:rStyle w:val="StyleBoldUnderline"/>
        </w:rPr>
        <w:t xml:space="preserve"> several </w:t>
      </w:r>
      <w:r w:rsidRPr="004F54AE">
        <w:rPr>
          <w:rStyle w:val="StyleBoldUnderline"/>
          <w:highlight w:val="green"/>
        </w:rPr>
        <w:t>scenarios</w:t>
      </w:r>
      <w:r w:rsidRPr="002F45E2">
        <w:rPr>
          <w:rStyle w:val="StyleBoldUnderline"/>
        </w:rPr>
        <w:t xml:space="preserve"> </w:t>
      </w:r>
      <w:r w:rsidRPr="004F54AE">
        <w:rPr>
          <w:rStyle w:val="StyleBoldUnderline"/>
          <w:highlight w:val="green"/>
        </w:rPr>
        <w:t>in</w:t>
      </w:r>
      <w:r w:rsidRPr="002F45E2">
        <w:rPr>
          <w:rStyle w:val="StyleBoldUnderline"/>
        </w:rPr>
        <w:t xml:space="preserve"> </w:t>
      </w:r>
      <w:r w:rsidRPr="004F54AE">
        <w:rPr>
          <w:rStyle w:val="StyleBoldUnderline"/>
          <w:highlight w:val="green"/>
        </w:rPr>
        <w:t>which a nuclear detonation could occur</w:t>
      </w:r>
      <w:r w:rsidRPr="002F45E2">
        <w:rPr>
          <w:rStyle w:val="StyleBoldUnderline"/>
        </w:rPr>
        <w:t xml:space="preserve"> as a result of accident, aggression, pre-emption, or retaliatio</w:t>
      </w:r>
      <w:r w:rsidRPr="002F45E2">
        <w:rPr>
          <w:sz w:val="16"/>
        </w:rPr>
        <w:t xml:space="preserve">n.    We are in a race – but it’s not just an arms race; indeed, it may end up being an arms race in reverse. </w:t>
      </w:r>
      <w:r w:rsidRPr="004F54AE">
        <w:rPr>
          <w:rStyle w:val="StyleBoldUnderline"/>
          <w:highlight w:val="green"/>
        </w:rPr>
        <w:t>In</w:t>
      </w:r>
      <w:r w:rsidRPr="002F45E2">
        <w:rPr>
          <w:rStyle w:val="StyleBoldUnderline"/>
        </w:rPr>
        <w:t xml:space="preserve"> </w:t>
      </w:r>
      <w:r w:rsidRPr="004F54AE">
        <w:rPr>
          <w:rStyle w:val="StyleBoldUnderline"/>
          <w:highlight w:val="green"/>
        </w:rPr>
        <w:t>many nations</w:t>
      </w:r>
      <w:r w:rsidRPr="002F45E2">
        <w:rPr>
          <w:rStyle w:val="StyleBoldUnderline"/>
        </w:rPr>
        <w:t xml:space="preserve"> around the globe </w:t>
      </w:r>
      <w:r w:rsidRPr="004F54AE">
        <w:rPr>
          <w:rStyle w:val="StyleBoldUnderline"/>
          <w:highlight w:val="green"/>
        </w:rPr>
        <w:t>the means to pay for</w:t>
      </w:r>
      <w:r w:rsidRPr="002F45E2">
        <w:rPr>
          <w:rStyle w:val="StyleBoldUnderline"/>
        </w:rPr>
        <w:t xml:space="preserve"> armaments and </w:t>
      </w:r>
      <w:r w:rsidRPr="004F54AE">
        <w:rPr>
          <w:rStyle w:val="StyleBoldUnderline"/>
          <w:highlight w:val="green"/>
        </w:rPr>
        <w:t>war</w:t>
      </w:r>
      <w:r w:rsidRPr="002F45E2">
        <w:rPr>
          <w:rStyle w:val="StyleBoldUnderline"/>
        </w:rPr>
        <w:t xml:space="preserve"> </w:t>
      </w:r>
      <w:r w:rsidRPr="004F54AE">
        <w:rPr>
          <w:rStyle w:val="StyleBoldUnderline"/>
          <w:highlight w:val="green"/>
        </w:rPr>
        <w:t>are starting to disappear</w:t>
      </w:r>
      <w:r w:rsidRPr="002F45E2">
        <w:rPr>
          <w:sz w:val="16"/>
        </w:rPr>
        <w:t xml:space="preserve">; meanwhile, however, </w:t>
      </w:r>
      <w:r w:rsidRPr="004F54AE">
        <w:rPr>
          <w:rStyle w:val="StyleBoldUnderline"/>
          <w:highlight w:val="green"/>
        </w:rPr>
        <w:t>there is</w:t>
      </w:r>
      <w:r w:rsidRPr="002F45E2">
        <w:rPr>
          <w:rStyle w:val="StyleBoldUnderline"/>
        </w:rPr>
        <w:t xml:space="preserve"> increasing </w:t>
      </w:r>
      <w:r w:rsidRPr="004F54AE">
        <w:rPr>
          <w:rStyle w:val="StyleBoldUnderline"/>
          <w:highlight w:val="green"/>
        </w:rPr>
        <w:t>incentive</w:t>
      </w:r>
      <w:r w:rsidRPr="002F45E2">
        <w:rPr>
          <w:rStyle w:val="StyleBoldUnderline"/>
        </w:rPr>
        <w:t xml:space="preserve"> </w:t>
      </w:r>
      <w:r w:rsidRPr="004F54AE">
        <w:rPr>
          <w:rStyle w:val="StyleBoldUnderline"/>
          <w:highlight w:val="green"/>
        </w:rPr>
        <w:t>to engage in international conflict</w:t>
      </w:r>
      <w:r w:rsidRPr="002F45E2">
        <w:rPr>
          <w:rStyle w:val="StyleBoldUnderline"/>
        </w:rPr>
        <w:t xml:space="preserve"> as a way of re-channeling the energies of jobless young males and of distracting the general populace, which might otherwise be in a revolutionary mood</w:t>
      </w:r>
      <w:r w:rsidRPr="002F45E2">
        <w:rPr>
          <w:sz w:val="16"/>
        </w:rPr>
        <w:t>. We can only hope that historical momentum can maintain The Great Peace until industrial nations are sufficiently bankrupt that they cannot afford to mount foreign wars on any substantial scale.</w:t>
      </w:r>
    </w:p>
    <w:p w:rsidR="00A47C80" w:rsidRPr="002F45E2" w:rsidRDefault="00A47C80" w:rsidP="00A47C80">
      <w:pPr>
        <w:pStyle w:val="Heading4"/>
        <w:rPr>
          <w:rFonts w:cs="Times New Roman"/>
        </w:rPr>
      </w:pPr>
      <w:r w:rsidRPr="002F45E2">
        <w:rPr>
          <w:rFonts w:cs="Times New Roman"/>
        </w:rPr>
        <w:t>Economic depression leads to global war</w:t>
      </w:r>
    </w:p>
    <w:p w:rsidR="00A47C80" w:rsidRPr="002F45E2" w:rsidRDefault="00A47C80" w:rsidP="00A47C80">
      <w:r w:rsidRPr="002F45E2">
        <w:t xml:space="preserve">Richard </w:t>
      </w:r>
      <w:r w:rsidRPr="002F45E2">
        <w:rPr>
          <w:rStyle w:val="StyleStyleBold12pt"/>
        </w:rPr>
        <w:t>Duncan</w:t>
      </w:r>
      <w:r w:rsidRPr="002F45E2">
        <w:t>, chief economist at Singapore-based Blackhorse Asset Management, former financial sector specialist at the World Bank and global head of investment strategy at ABN AMRO Asset Management, studied literature and economics at Vanderbilt University (1983) and international finance at Babson College (1986), February 24</w:t>
      </w:r>
      <w:r w:rsidRPr="002F45E2">
        <w:rPr>
          <w:vertAlign w:val="superscript"/>
        </w:rPr>
        <w:t>th</w:t>
      </w:r>
      <w:r w:rsidRPr="002F45E2">
        <w:t xml:space="preserve"> 20</w:t>
      </w:r>
      <w:r w:rsidRPr="002F45E2">
        <w:rPr>
          <w:rStyle w:val="StyleStyleBold12pt"/>
        </w:rPr>
        <w:t>12</w:t>
      </w:r>
      <w:r w:rsidRPr="002F45E2">
        <w:t>,” The New Depression: The Breakdown of the Paper Money Economy”</w:t>
      </w:r>
    </w:p>
    <w:p w:rsidR="00A47C80" w:rsidRPr="002F45E2" w:rsidRDefault="00A47C80" w:rsidP="00A47C80">
      <w:pPr>
        <w:rPr>
          <w:u w:val="single"/>
        </w:rPr>
      </w:pPr>
      <w:r w:rsidRPr="002F45E2">
        <w:rPr>
          <w:sz w:val="16"/>
        </w:rPr>
        <w:t xml:space="preserve">The consequences of </w:t>
      </w:r>
      <w:r w:rsidRPr="004F54AE">
        <w:rPr>
          <w:rStyle w:val="StyleBoldUnderline"/>
          <w:highlight w:val="green"/>
        </w:rPr>
        <w:t>a New Great Depression would extend far beyond</w:t>
      </w:r>
      <w:r w:rsidRPr="002F45E2">
        <w:rPr>
          <w:rStyle w:val="StyleBoldUnderline"/>
        </w:rPr>
        <w:t xml:space="preserve"> the realm of </w:t>
      </w:r>
      <w:r w:rsidRPr="004F54AE">
        <w:rPr>
          <w:rStyle w:val="StyleBoldUnderline"/>
          <w:highlight w:val="green"/>
        </w:rPr>
        <w:t>economics</w:t>
      </w:r>
      <w:r w:rsidRPr="002F45E2">
        <w:rPr>
          <w:rStyle w:val="StyleBoldUnderline"/>
        </w:rPr>
        <w:t>.</w:t>
      </w:r>
      <w:r w:rsidRPr="002F45E2">
        <w:rPr>
          <w:sz w:val="16"/>
        </w:rPr>
        <w:t xml:space="preserve"> </w:t>
      </w:r>
      <w:r w:rsidRPr="002F45E2">
        <w:rPr>
          <w:rStyle w:val="StyleBoldUnderline"/>
        </w:rPr>
        <w:t>Hungry people will fight to survive</w:t>
      </w:r>
      <w:r w:rsidRPr="002F45E2">
        <w:rPr>
          <w:sz w:val="16"/>
        </w:rPr>
        <w:t xml:space="preserve">. </w:t>
      </w:r>
      <w:r w:rsidRPr="004F54AE">
        <w:rPr>
          <w:rStyle w:val="StyleBoldUnderline"/>
          <w:highlight w:val="green"/>
        </w:rPr>
        <w:t>Gov</w:t>
      </w:r>
      <w:r w:rsidRPr="002F45E2">
        <w:rPr>
          <w:rStyle w:val="StyleBoldUnderline"/>
        </w:rPr>
        <w:t>ernment</w:t>
      </w:r>
      <w:r w:rsidRPr="004F54AE">
        <w:rPr>
          <w:rStyle w:val="StyleBoldUnderline"/>
          <w:highlight w:val="green"/>
        </w:rPr>
        <w:t>s</w:t>
      </w:r>
      <w:r w:rsidRPr="002F45E2">
        <w:rPr>
          <w:rStyle w:val="StyleBoldUnderline"/>
        </w:rPr>
        <w:t xml:space="preserve"> </w:t>
      </w:r>
      <w:r w:rsidRPr="004F54AE">
        <w:rPr>
          <w:rStyle w:val="StyleBoldUnderline"/>
          <w:highlight w:val="green"/>
        </w:rPr>
        <w:t>will use force</w:t>
      </w:r>
      <w:r w:rsidRPr="002F45E2">
        <w:rPr>
          <w:rStyle w:val="StyleBoldUnderline"/>
        </w:rPr>
        <w:t xml:space="preserve"> to maintain internal order at home</w:t>
      </w:r>
      <w:r w:rsidRPr="002F45E2">
        <w:rPr>
          <w:sz w:val="16"/>
        </w:rPr>
        <w:t xml:space="preserve">. This section considers </w:t>
      </w:r>
      <w:r w:rsidRPr="004F54AE">
        <w:rPr>
          <w:rStyle w:val="Emphasis"/>
          <w:highlight w:val="green"/>
        </w:rPr>
        <w:t>the geopolitical repercussion of economic collapse</w:t>
      </w:r>
      <w:r w:rsidRPr="004F54AE">
        <w:rPr>
          <w:sz w:val="16"/>
          <w:highlight w:val="green"/>
        </w:rPr>
        <w:t xml:space="preserve">, </w:t>
      </w:r>
      <w:r w:rsidRPr="004F54AE">
        <w:rPr>
          <w:rStyle w:val="StyleBoldUnderline"/>
          <w:highlight w:val="green"/>
        </w:rPr>
        <w:t>beginning</w:t>
      </w:r>
      <w:r w:rsidRPr="002F45E2">
        <w:rPr>
          <w:rStyle w:val="StyleBoldUnderline"/>
        </w:rPr>
        <w:t xml:space="preserve"> with the United States. </w:t>
      </w:r>
      <w:r w:rsidRPr="002F45E2">
        <w:rPr>
          <w:sz w:val="16"/>
        </w:rPr>
        <w:t xml:space="preserve">First, the U.S. government’s tax revenues would collapse with the depression. Second, because </w:t>
      </w:r>
      <w:r w:rsidRPr="004F54AE">
        <w:rPr>
          <w:rStyle w:val="StyleBoldUnderline"/>
        </w:rPr>
        <w:t>global</w:t>
      </w:r>
      <w:r w:rsidRPr="002F45E2">
        <w:rPr>
          <w:rStyle w:val="StyleBoldUnderline"/>
        </w:rPr>
        <w:t xml:space="preserve"> </w:t>
      </w:r>
      <w:r w:rsidRPr="004F54AE">
        <w:rPr>
          <w:rStyle w:val="StyleBoldUnderline"/>
          <w:highlight w:val="green"/>
        </w:rPr>
        <w:t>trade would shrivel up</w:t>
      </w:r>
      <w:r w:rsidRPr="002F45E2">
        <w:rPr>
          <w:sz w:val="16"/>
        </w:rPr>
        <w:t xml:space="preserve">, </w:t>
      </w:r>
      <w:r w:rsidRPr="002F45E2">
        <w:rPr>
          <w:rStyle w:val="StyleBoldUnderline"/>
        </w:rPr>
        <w:t>other countries would no longer help finance the U.S. budget deficit</w:t>
      </w:r>
      <w:r w:rsidRPr="002F45E2">
        <w:rPr>
          <w:sz w:val="16"/>
        </w:rPr>
        <w:t xml:space="preserve"> by buying government bonds because they would no longer have the money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4F54AE">
        <w:rPr>
          <w:rStyle w:val="StyleBoldUnderline"/>
          <w:highlight w:val="green"/>
        </w:rPr>
        <w:t>An economic collapse</w:t>
      </w:r>
      <w:r w:rsidRPr="002F45E2">
        <w:rPr>
          <w:rStyle w:val="StyleBoldUnderline"/>
        </w:rPr>
        <w:t xml:space="preserve"> </w:t>
      </w:r>
      <w:r w:rsidRPr="007D11B8">
        <w:rPr>
          <w:rStyle w:val="StyleBoldUnderline"/>
          <w:highlight w:val="green"/>
        </w:rPr>
        <w:t>would</w:t>
      </w:r>
      <w:r w:rsidRPr="002F45E2">
        <w:rPr>
          <w:rStyle w:val="StyleBoldUnderline"/>
        </w:rPr>
        <w:t xml:space="preserve"> cause global trade to plummet and drastically reduce (if not </w:t>
      </w:r>
      <w:r w:rsidRPr="007D11B8">
        <w:rPr>
          <w:rStyle w:val="StyleBoldUnderline"/>
          <w:highlight w:val="green"/>
        </w:rPr>
        <w:t>eliminate</w:t>
      </w:r>
      <w:r w:rsidRPr="002F45E2">
        <w:rPr>
          <w:rStyle w:val="StyleBoldUnderline"/>
        </w:rPr>
        <w:t xml:space="preserve"> altogether) </w:t>
      </w:r>
      <w:r w:rsidRPr="007D11B8">
        <w:rPr>
          <w:rStyle w:val="StyleBoldUnderline"/>
          <w:highlight w:val="green"/>
        </w:rPr>
        <w:t>the U.S. trade deficit</w:t>
      </w:r>
      <w:r w:rsidRPr="002F45E2">
        <w:rPr>
          <w:rStyle w:val="StyleBoldUnderline"/>
        </w:rPr>
        <w:t xml:space="preserve">. </w:t>
      </w:r>
      <w:r w:rsidRPr="002F45E2">
        <w:rPr>
          <w:sz w:val="16"/>
        </w:rPr>
        <w:t xml:space="preserve">Therefore, this source of foreign funding for the U.S. budget deficit would dry up. Consequently, the government would have to sharply curtail its spending, both at home and abroad. Domestically, social programs for the old, the sick, and the unemployed would have to be slashed. Government spending on education and infrastructure would also have to be curtailed. Much less </w:t>
      </w:r>
      <w:r w:rsidRPr="002F45E2">
        <w:rPr>
          <w:sz w:val="16"/>
        </w:rPr>
        <w:lastRenderedPageBreak/>
        <w:t xml:space="preserve">government spending would result in a dramatic increase in poverty and, consequently, in crime. This would combine to produce a crisis of the current two-party political system. </w:t>
      </w:r>
      <w:r w:rsidRPr="002F45E2">
        <w:rPr>
          <w:rStyle w:val="StyleBoldUnderline"/>
        </w:rPr>
        <w:t xml:space="preserve">Astonishment, frustration, and anger at </w:t>
      </w:r>
      <w:r w:rsidRPr="007D11B8">
        <w:rPr>
          <w:rStyle w:val="StyleBoldUnderline"/>
          <w:highlight w:val="green"/>
        </w:rPr>
        <w:t>the</w:t>
      </w:r>
      <w:r w:rsidRPr="002F45E2">
        <w:rPr>
          <w:rStyle w:val="StyleBoldUnderline"/>
        </w:rPr>
        <w:t xml:space="preserve"> economic </w:t>
      </w:r>
      <w:r w:rsidRPr="007D11B8">
        <w:rPr>
          <w:rStyle w:val="StyleBoldUnderline"/>
          <w:highlight w:val="green"/>
        </w:rPr>
        <w:t>breakdown would radicalize politic</w:t>
      </w:r>
      <w:r w:rsidRPr="002F45E2">
        <w:rPr>
          <w:rStyle w:val="StyleBoldUnderline"/>
        </w:rPr>
        <w:t>s</w:t>
      </w:r>
      <w:r w:rsidRPr="002F45E2">
        <w:rPr>
          <w:sz w:val="16"/>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w:t>
      </w:r>
      <w:r w:rsidRPr="002F45E2">
        <w:rPr>
          <w:rStyle w:val="StyleBoldUnderline"/>
        </w:rPr>
        <w:t>the possibility of a right-wing putsch could not be ruled out</w:t>
      </w:r>
      <w:r w:rsidRPr="002F45E2">
        <w:rPr>
          <w:sz w:val="16"/>
        </w:rPr>
        <w:t xml:space="preserve">. During the Great Depression, the U.S. military was tiny in comparison with what it became during World War II and during the decades of hot, cold, and terrorist wars that followed. In this New Great Depression, </w:t>
      </w:r>
      <w:r w:rsidRPr="002F45E2">
        <w:rPr>
          <w:rStyle w:val="StyleBoldUnderline"/>
        </w:rPr>
        <w:t xml:space="preserve">it might be the military that ultimately determines how the country would be governed. </w:t>
      </w:r>
      <w:r w:rsidRPr="007D11B8">
        <w:rPr>
          <w:rStyle w:val="StyleBoldUnderline"/>
          <w:highlight w:val="green"/>
        </w:rPr>
        <w:t>The</w:t>
      </w:r>
      <w:r w:rsidRPr="002F45E2">
        <w:rPr>
          <w:sz w:val="16"/>
        </w:rPr>
        <w:t xml:space="preserve"> political </w:t>
      </w:r>
      <w:r w:rsidRPr="007D11B8">
        <w:rPr>
          <w:rStyle w:val="StyleBoldUnderline"/>
          <w:highlight w:val="green"/>
        </w:rPr>
        <w:t>battle</w:t>
      </w:r>
      <w:r w:rsidRPr="002F45E2">
        <w:rPr>
          <w:rStyle w:val="StyleBoldUnderline"/>
        </w:rPr>
        <w:t xml:space="preserve"> over America’s future </w:t>
      </w:r>
      <w:r w:rsidRPr="007D11B8">
        <w:rPr>
          <w:rStyle w:val="StyleBoldUnderline"/>
          <w:highlight w:val="green"/>
        </w:rPr>
        <w:t>would be</w:t>
      </w:r>
      <w:r w:rsidRPr="002F45E2">
        <w:rPr>
          <w:sz w:val="16"/>
        </w:rPr>
        <w:t xml:space="preserve"> bitter, and quite possibly </w:t>
      </w:r>
      <w:r w:rsidRPr="007D11B8">
        <w:rPr>
          <w:rStyle w:val="StyleBoldUnderline"/>
          <w:highlight w:val="green"/>
        </w:rPr>
        <w:t>bloody</w:t>
      </w:r>
      <w:r w:rsidRPr="002F45E2">
        <w:rPr>
          <w:sz w:val="16"/>
        </w:rPr>
        <w:t xml:space="preserve">. It cannot be guaranteed that the U.S. Constitution would survive. </w:t>
      </w:r>
      <w:r w:rsidRPr="007D11B8">
        <w:rPr>
          <w:rStyle w:val="StyleBoldUnderline"/>
          <w:highlight w:val="green"/>
        </w:rPr>
        <w:t xml:space="preserve">Foreign affairs would </w:t>
      </w:r>
      <w:r w:rsidRPr="007D11B8">
        <w:rPr>
          <w:rStyle w:val="StyleBoldUnderline"/>
        </w:rPr>
        <w:t xml:space="preserve">also </w:t>
      </w:r>
      <w:r w:rsidRPr="007D11B8">
        <w:rPr>
          <w:rStyle w:val="StyleBoldUnderline"/>
          <w:highlight w:val="green"/>
        </w:rPr>
        <w:t>confront the</w:t>
      </w:r>
      <w:r w:rsidRPr="007D11B8">
        <w:rPr>
          <w:sz w:val="16"/>
          <w:highlight w:val="green"/>
        </w:rPr>
        <w:t xml:space="preserve"> </w:t>
      </w:r>
      <w:r w:rsidRPr="007D11B8">
        <w:rPr>
          <w:rStyle w:val="StyleBoldUnderline"/>
          <w:highlight w:val="green"/>
        </w:rPr>
        <w:t>U</w:t>
      </w:r>
      <w:r w:rsidRPr="002F45E2">
        <w:rPr>
          <w:sz w:val="16"/>
        </w:rPr>
        <w:t xml:space="preserve">nited </w:t>
      </w:r>
      <w:r w:rsidRPr="007D11B8">
        <w:rPr>
          <w:rStyle w:val="StyleBoldUnderline"/>
          <w:highlight w:val="green"/>
        </w:rPr>
        <w:t>S</w:t>
      </w:r>
      <w:r w:rsidRPr="007D11B8">
        <w:rPr>
          <w:sz w:val="16"/>
          <w:highlight w:val="green"/>
        </w:rPr>
        <w:t>t</w:t>
      </w:r>
      <w:r w:rsidRPr="007D11B8">
        <w:rPr>
          <w:sz w:val="16"/>
        </w:rPr>
        <w:t>ates</w:t>
      </w:r>
      <w:r w:rsidRPr="002F45E2">
        <w:rPr>
          <w:sz w:val="16"/>
        </w:rPr>
        <w:t xml:space="preserve"> </w:t>
      </w:r>
      <w:r w:rsidRPr="007D11B8">
        <w:rPr>
          <w:rStyle w:val="StyleBoldUnderline"/>
          <w:highlight w:val="green"/>
        </w:rPr>
        <w:t>with enormous challenges</w:t>
      </w:r>
      <w:r w:rsidRPr="002F45E2">
        <w:rPr>
          <w:sz w:val="16"/>
        </w:rPr>
        <w:t xml:space="preserve">. During the Great Depression, the United States did not have a global empire. Now it does. </w:t>
      </w:r>
      <w:r w:rsidRPr="002F45E2">
        <w:rPr>
          <w:rStyle w:val="StyleBoldUnderline"/>
        </w:rPr>
        <w:t>The U</w:t>
      </w:r>
      <w:r w:rsidRPr="002F45E2">
        <w:rPr>
          <w:sz w:val="16"/>
        </w:rPr>
        <w:t xml:space="preserve">nited </w:t>
      </w:r>
      <w:r w:rsidRPr="002F45E2">
        <w:rPr>
          <w:rStyle w:val="StyleBoldUnderline"/>
        </w:rPr>
        <w:t>S</w:t>
      </w:r>
      <w:r w:rsidRPr="002F45E2">
        <w:rPr>
          <w:sz w:val="16"/>
        </w:rPr>
        <w:t xml:space="preserve">tates </w:t>
      </w:r>
      <w:r w:rsidRPr="002F45E2">
        <w:rPr>
          <w:rStyle w:val="StyleBoldUnderline"/>
        </w:rPr>
        <w:t>maintains hundreds of military bases across dozens of countries around the world</w:t>
      </w:r>
      <w:r w:rsidRPr="002F45E2">
        <w:rPr>
          <w:sz w:val="16"/>
        </w:rPr>
        <w:t xml:space="preserve">. Added to this is a fleet of 11 aircraft carriers and 18 nuclear-armed submarines. The country spends more than $650 billion a year on its military. </w:t>
      </w:r>
      <w:r w:rsidRPr="002F45E2">
        <w:rPr>
          <w:rStyle w:val="StyleBoldUnderline"/>
        </w:rPr>
        <w:t>If the U.S. economy collapses into a New Great Depression</w:t>
      </w:r>
      <w:r w:rsidRPr="007D11B8">
        <w:rPr>
          <w:rStyle w:val="StyleBoldUnderline"/>
          <w:highlight w:val="green"/>
        </w:rPr>
        <w:t>, the U</w:t>
      </w:r>
      <w:r w:rsidRPr="002F45E2">
        <w:rPr>
          <w:rStyle w:val="StyleBoldUnderline"/>
        </w:rPr>
        <w:t xml:space="preserve">nited </w:t>
      </w:r>
      <w:r w:rsidRPr="007D11B8">
        <w:rPr>
          <w:rStyle w:val="StyleBoldUnderline"/>
          <w:highlight w:val="green"/>
        </w:rPr>
        <w:t>S</w:t>
      </w:r>
      <w:r w:rsidRPr="002F45E2">
        <w:rPr>
          <w:rStyle w:val="StyleBoldUnderline"/>
        </w:rPr>
        <w:t xml:space="preserve">tates </w:t>
      </w:r>
      <w:r w:rsidRPr="007D11B8">
        <w:rPr>
          <w:rStyle w:val="StyleBoldUnderline"/>
          <w:highlight w:val="green"/>
        </w:rPr>
        <w:t>could not afford to maintain its worldwide</w:t>
      </w:r>
      <w:r w:rsidRPr="002F45E2">
        <w:rPr>
          <w:rStyle w:val="StyleBoldUnderline"/>
        </w:rPr>
        <w:t xml:space="preserve"> </w:t>
      </w:r>
      <w:r w:rsidRPr="007D11B8">
        <w:rPr>
          <w:rStyle w:val="StyleBoldUnderline"/>
          <w:highlight w:val="green"/>
        </w:rPr>
        <w:t>military</w:t>
      </w:r>
      <w:r w:rsidRPr="002F45E2">
        <w:rPr>
          <w:rStyle w:val="StyleBoldUnderline"/>
        </w:rPr>
        <w:t xml:space="preserve"> </w:t>
      </w:r>
      <w:r w:rsidRPr="007D11B8">
        <w:rPr>
          <w:rStyle w:val="StyleBoldUnderline"/>
          <w:highlight w:val="green"/>
        </w:rPr>
        <w:t>presence</w:t>
      </w:r>
      <w:r w:rsidRPr="002F45E2">
        <w:rPr>
          <w:rStyle w:val="StyleBoldUnderline"/>
        </w:rPr>
        <w:t xml:space="preserve"> or to continue in its role as global peacekeeper</w:t>
      </w:r>
      <w:r w:rsidRPr="002F45E2">
        <w:rPr>
          <w:sz w:val="16"/>
        </w:rPr>
        <w:t xml:space="preserve">. Or, at least, it could not finance its military in the same way it does at present. Therefore, either the United States would have to find an alternative funding method for its global military presence or else it </w:t>
      </w:r>
      <w:r w:rsidRPr="002F45E2">
        <w:rPr>
          <w:rStyle w:val="StyleBoldUnderline"/>
        </w:rPr>
        <w:t xml:space="preserve">would have to </w:t>
      </w:r>
      <w:r w:rsidRPr="002F45E2">
        <w:rPr>
          <w:rStyle w:val="Emphasis"/>
        </w:rPr>
        <w:t>radically scale it back</w:t>
      </w:r>
      <w:r w:rsidRPr="002F45E2">
        <w:rPr>
          <w:sz w:val="16"/>
        </w:rPr>
        <w:t xml:space="preserve">. Historically, empires were financed with plunder and territorial expropriation. The estates of the vanquished ruling classes were given to the conquering generals, while the rest of the population was forced to pay imperial taxes. The U.S. model of empire has been unique. It has financed its global military presence by issuing government debt, thereby taxing future generations of Americans to pay for this generation’s global supremacy. That would no longer be possible if the economy collapsed. Cost–benefit analysis would quickly reveal that much of </w:t>
      </w:r>
      <w:r w:rsidRPr="002F45E2">
        <w:rPr>
          <w:rStyle w:val="StyleBoldUnderline"/>
        </w:rPr>
        <w:t xml:space="preserve">America’s global presence was simply no longer affordable. </w:t>
      </w:r>
      <w:r w:rsidRPr="002F45E2">
        <w:rPr>
          <w:sz w:val="16"/>
        </w:rPr>
        <w:t xml:space="preserve">Many – or even most – of the outposts that did not pay for themselves would have to be abandoned. Priority would be given to those places that were of vital economic interests to the United States. The Middle East oil fields would be at the top of that list. The United States would have to maintain control over them whatever the price. In this global depression scenario, the price of oil could collapse to $3 per barrel. Oil consumption would fall by half and there would be no speculators left to manipulate prices higher. Oil at that level would impoverish the oil-producing nations, with extremely destabilizing political consequences. Maintaining control over the Middle East oil fields would become much more difficult for the United States. It would require a much larger military presence than it does now. On the one hand, it might become necessary for the United States to reinstate the draft (which would possibly meet with violent resistance from draftees, as it did during the Vietnam War). On the other hand, America’s all-volunteer army might find it had more than enough volunteers with the national unemployment rate in excess of 20 percent. The army might have to be employed to keep order at home, given that mass unemployment would inevitably lead to a sharp spike in crime. Only after the Middle East oil was secured would the country know how much more of its global military presence it could afford to </w:t>
      </w:r>
      <w:proofErr w:type="gramStart"/>
      <w:r w:rsidRPr="002F45E2">
        <w:rPr>
          <w:sz w:val="16"/>
        </w:rPr>
        <w:t>maintain</w:t>
      </w:r>
      <w:proofErr w:type="gramEnd"/>
      <w:r w:rsidRPr="002F45E2">
        <w:rPr>
          <w:sz w:val="16"/>
        </w:rPr>
        <w:t xml:space="preserve">. If international trade had broken down, would there be any reason for the United States to keep a military presence in Asia when there was no obvious way to finance that presence? In a global depression, the United States’ allies in Asia would most likely be unwilling or unable to finance America’s military bases there or to pay for the upkeep of the U.S. Pacific fleet. Nor would the United States have the strength to force them to pay for U.S. protection. Retreat from Asia might become unavoidable. </w:t>
      </w:r>
      <w:proofErr w:type="gramStart"/>
      <w:r w:rsidRPr="002F45E2">
        <w:rPr>
          <w:sz w:val="16"/>
        </w:rPr>
        <w:t>And Europe?</w:t>
      </w:r>
      <w:proofErr w:type="gramEnd"/>
      <w:r w:rsidRPr="002F45E2">
        <w:rPr>
          <w:sz w:val="16"/>
        </w:rPr>
        <w:t xml:space="preserve"> What would a cost–benefit analysis conclude about the wisdom of the United States maintaining military bases there? What valued added does Europe provide to the United States? Necessity may mean Europe will have to defend itself. Should a New Great Depression put an end to the </w:t>
      </w:r>
      <w:proofErr w:type="spellStart"/>
      <w:r w:rsidRPr="002F45E2">
        <w:rPr>
          <w:sz w:val="16"/>
        </w:rPr>
        <w:t>Pax</w:t>
      </w:r>
      <w:proofErr w:type="spellEnd"/>
      <w:r w:rsidRPr="002F45E2">
        <w:rPr>
          <w:sz w:val="16"/>
        </w:rPr>
        <w:t xml:space="preserve"> Americana</w:t>
      </w:r>
      <w:r w:rsidRPr="002F45E2">
        <w:rPr>
          <w:rStyle w:val="StyleBoldUnderline"/>
        </w:rPr>
        <w:t xml:space="preserve">, </w:t>
      </w:r>
      <w:r w:rsidRPr="007D11B8">
        <w:rPr>
          <w:rStyle w:val="StyleBoldUnderline"/>
          <w:highlight w:val="green"/>
        </w:rPr>
        <w:t>the world would become a much more dangerous plac</w:t>
      </w:r>
      <w:r w:rsidRPr="007D11B8">
        <w:rPr>
          <w:sz w:val="16"/>
          <w:highlight w:val="green"/>
        </w:rPr>
        <w:t>e</w:t>
      </w:r>
      <w:r w:rsidRPr="002F45E2">
        <w:rPr>
          <w:sz w:val="16"/>
        </w:rPr>
        <w:t xml:space="preserve">. When the Great Depression began, Japan was the rising industrial power in Asia. It invaded Manchuria in 1931 and conquered much of the rest of Asia in the early 1940s. Would China, </w:t>
      </w:r>
      <w:r w:rsidRPr="002F45E2">
        <w:rPr>
          <w:rStyle w:val="StyleBoldUnderline"/>
        </w:rPr>
        <w:t xml:space="preserve">Asia’s new rising power, behave the same way in the event of a new global economic collapse? </w:t>
      </w:r>
      <w:proofErr w:type="gramStart"/>
      <w:r w:rsidRPr="002F45E2">
        <w:rPr>
          <w:rStyle w:val="StyleBoldUnderline"/>
        </w:rPr>
        <w:t>Possibly.</w:t>
      </w:r>
      <w:proofErr w:type="gramEnd"/>
      <w:r w:rsidRPr="002F45E2">
        <w:rPr>
          <w:rStyle w:val="StyleBoldUnderline"/>
        </w:rPr>
        <w:t xml:space="preserve"> China is the only nuclear power in Asia east of India </w:t>
      </w:r>
      <w:r w:rsidRPr="002F45E2">
        <w:rPr>
          <w:sz w:val="16"/>
        </w:rPr>
        <w:t xml:space="preserve">(other than North Korea, which is largely a Chinese satellite state). However, in this disaster scenario, it is not certain that </w:t>
      </w:r>
      <w:r w:rsidRPr="007D11B8">
        <w:rPr>
          <w:rStyle w:val="StyleBoldUnderline"/>
          <w:highlight w:val="green"/>
        </w:rPr>
        <w:t>China</w:t>
      </w:r>
      <w:r w:rsidRPr="002F45E2">
        <w:rPr>
          <w:sz w:val="16"/>
        </w:rPr>
        <w:t xml:space="preserve"> would survive in its current configuration. Its </w:t>
      </w:r>
      <w:r w:rsidRPr="007D11B8">
        <w:rPr>
          <w:rStyle w:val="StyleBoldUnderline"/>
          <w:highlight w:val="green"/>
        </w:rPr>
        <w:t>economy would be in ruins</w:t>
      </w:r>
      <w:r w:rsidRPr="007D11B8">
        <w:rPr>
          <w:sz w:val="16"/>
          <w:highlight w:val="green"/>
        </w:rPr>
        <w:t>.</w:t>
      </w:r>
      <w:r w:rsidRPr="002F45E2">
        <w:rPr>
          <w:sz w:val="16"/>
        </w:rPr>
        <w:t xml:space="preserve"> Most of its factories and banks would be closed. Unemployment could exceed 30 percent. </w:t>
      </w:r>
      <w:r w:rsidRPr="002F45E2">
        <w:rPr>
          <w:rStyle w:val="StyleBoldUnderline"/>
        </w:rPr>
        <w:t xml:space="preserve">There would most likely be starvation both in the cities and in the countryside. The Communist Party could lose its grip on power, in which case </w:t>
      </w:r>
      <w:r w:rsidRPr="007D11B8">
        <w:rPr>
          <w:rStyle w:val="StyleBoldUnderline"/>
          <w:highlight w:val="green"/>
        </w:rPr>
        <w:t>the country could break apart</w:t>
      </w:r>
      <w:r w:rsidRPr="002F45E2">
        <w:rPr>
          <w:rStyle w:val="StyleBoldUnderline"/>
        </w:rPr>
        <w:t>, as it has numerous times in the past</w:t>
      </w:r>
      <w:r w:rsidRPr="002F45E2">
        <w:rPr>
          <w:sz w:val="16"/>
        </w:rPr>
        <w:t xml:space="preserve">. It was less than 100 years ago that China’s provinces, ruled by warlords, were at war with one another. United or divided, </w:t>
      </w:r>
      <w:r w:rsidRPr="007D11B8">
        <w:rPr>
          <w:rStyle w:val="StyleBoldUnderline"/>
          <w:highlight w:val="green"/>
        </w:rPr>
        <w:t>China’s nuclear arsenal would make it Asia’s undisputed superpower</w:t>
      </w:r>
      <w:r w:rsidRPr="002F45E2">
        <w:rPr>
          <w:sz w:val="16"/>
        </w:rPr>
        <w:t xml:space="preserve"> if the United States were to withdraw from the region. From Korea and Japan in the North to New Zealand in the South to Burma in the West, all of Asia would be at China’s mercy. And hunger among China’s population of 1.3 billion people could necessitate territorial expansion into Southeast Asia. In fact, the central government might not be able to prevent mass migration southward, even if it wanted to. </w:t>
      </w:r>
      <w:r w:rsidRPr="002F45E2">
        <w:rPr>
          <w:rStyle w:val="StyleBoldUnderline"/>
        </w:rPr>
        <w:t>In Europe, severe economic hardship would revive the centuries-old struggle between the left and the right.</w:t>
      </w:r>
      <w:r w:rsidRPr="002F45E2">
        <w:rPr>
          <w:sz w:val="16"/>
        </w:rPr>
        <w:t xml:space="preserve"> </w:t>
      </w:r>
      <w:r w:rsidRPr="002F45E2">
        <w:rPr>
          <w:rStyle w:val="StyleBoldUnderline"/>
        </w:rPr>
        <w:t>During the</w:t>
      </w:r>
      <w:r w:rsidRPr="002F45E2">
        <w:rPr>
          <w:sz w:val="16"/>
        </w:rPr>
        <w:t xml:space="preserve"> 19</w:t>
      </w:r>
      <w:r w:rsidRPr="002F45E2">
        <w:rPr>
          <w:rStyle w:val="StyleBoldUnderline"/>
        </w:rPr>
        <w:t>30s</w:t>
      </w:r>
      <w:r w:rsidRPr="002F45E2">
        <w:rPr>
          <w:sz w:val="16"/>
        </w:rPr>
        <w:t xml:space="preserve">, </w:t>
      </w:r>
      <w:r w:rsidRPr="002F45E2">
        <w:rPr>
          <w:rStyle w:val="StyleBoldUnderline"/>
        </w:rPr>
        <w:t xml:space="preserve">the Fascists movement arose and imposed a police state on most </w:t>
      </w:r>
      <w:r w:rsidRPr="002F45E2">
        <w:rPr>
          <w:rStyle w:val="StyleBoldUnderline"/>
        </w:rPr>
        <w:lastRenderedPageBreak/>
        <w:t>of Western Europe</w:t>
      </w:r>
      <w:r w:rsidRPr="002F45E2">
        <w:rPr>
          <w:sz w:val="16"/>
        </w:rPr>
        <w:t xml:space="preserve">. In the East, the Soviet Union had become a communist police state even earlier. The far right and the far left of the political spectrum converge in totalitarianism. It is difficult to judge whether Europe’s democratic institutions would hold up better this time that they did last time. England had an empire during the Great Depression. Now it only has banks. In a severe worldwide depression, the country </w:t>
      </w:r>
      <w:proofErr w:type="gramStart"/>
      <w:r w:rsidRPr="002F45E2">
        <w:rPr>
          <w:sz w:val="16"/>
        </w:rPr>
        <w:t>–  or</w:t>
      </w:r>
      <w:proofErr w:type="gramEnd"/>
      <w:r w:rsidRPr="002F45E2">
        <w:rPr>
          <w:sz w:val="16"/>
        </w:rPr>
        <w:t xml:space="preserve">, at least London – could become ungovernable. Frustration over poverty and a lack of jobs would erupt into anti-immigration riots not only in the United Kingdom but also across most of Europe. The extent to which Russia would menace its European neighbors is unclear. On the one hand, Russia would be impoverished by the collapse in oil prices and might be too preoccupied with internal unrest to threaten anyone. On the other hand, it could provoke a war with the goal of maintaining internal order through emergency wartime powers. 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w:t>
      </w:r>
      <w:r w:rsidRPr="002F45E2">
        <w:rPr>
          <w:rStyle w:val="StyleBoldUnderline"/>
        </w:rPr>
        <w:t>Global economic output could fall by as much as half,</w:t>
      </w:r>
      <w:r w:rsidRPr="002F45E2">
        <w:rPr>
          <w:sz w:val="16"/>
        </w:rPr>
        <w:t xml:space="preserve"> from $60 trillion to $30 trillion. </w:t>
      </w:r>
      <w:r w:rsidRPr="002F45E2">
        <w:rPr>
          <w:rStyle w:val="StyleBoldUnderline"/>
        </w:rPr>
        <w:t>Not all of the world’s seven billion people would survive in a $30 trillion global economy</w:t>
      </w:r>
      <w:r w:rsidRPr="002F45E2">
        <w:rPr>
          <w:sz w:val="16"/>
        </w:rPr>
        <w:t xml:space="preserve">. </w:t>
      </w:r>
      <w:r w:rsidRPr="007D11B8">
        <w:rPr>
          <w:rStyle w:val="Emphasis"/>
          <w:highlight w:val="green"/>
        </w:rPr>
        <w:t>Starvation would be widespread</w:t>
      </w:r>
      <w:r w:rsidRPr="007D11B8">
        <w:rPr>
          <w:sz w:val="16"/>
          <w:highlight w:val="green"/>
        </w:rPr>
        <w:t xml:space="preserve">. </w:t>
      </w:r>
      <w:r w:rsidRPr="007D11B8">
        <w:rPr>
          <w:rStyle w:val="Emphasis"/>
          <w:highlight w:val="green"/>
        </w:rPr>
        <w:t>Food riots would provoke political upheaval and</w:t>
      </w:r>
      <w:r w:rsidRPr="002F45E2">
        <w:rPr>
          <w:sz w:val="16"/>
        </w:rPr>
        <w:t xml:space="preserve"> myriad big and small </w:t>
      </w:r>
      <w:r w:rsidRPr="007D11B8">
        <w:rPr>
          <w:rStyle w:val="Emphasis"/>
          <w:highlight w:val="green"/>
        </w:rPr>
        <w:t>conflicts around the world</w:t>
      </w:r>
      <w:r w:rsidRPr="002F45E2">
        <w:rPr>
          <w:sz w:val="16"/>
        </w:rPr>
        <w:t xml:space="preserve">. It would be a humanitarian catastrophe so extreme as to be unimaginable for the current generation, who, at least in the industrialized world, has known only prosperity. </w:t>
      </w:r>
      <w:r w:rsidRPr="002F45E2">
        <w:rPr>
          <w:rStyle w:val="StyleBoldUnderline"/>
        </w:rPr>
        <w:t>Nor would there be reason to hope that the New Great Depression would end quickly. The Great Depression was only ended by an even more calamitous global war that killed approximately 60 million people.</w:t>
      </w:r>
    </w:p>
    <w:p w:rsidR="00A47C80" w:rsidRPr="002F45E2" w:rsidRDefault="00A47C80" w:rsidP="00A47C80">
      <w:pPr>
        <w:pStyle w:val="Heading4"/>
        <w:rPr>
          <w:rFonts w:cs="Times New Roman"/>
        </w:rPr>
      </w:pPr>
      <w:r w:rsidRPr="002F45E2">
        <w:rPr>
          <w:rFonts w:cs="Times New Roman"/>
        </w:rPr>
        <w:t>Best data proves – economic collapse causes war</w:t>
      </w:r>
    </w:p>
    <w:p w:rsidR="00A47C80" w:rsidRPr="002F45E2" w:rsidRDefault="00A47C80" w:rsidP="00A47C80">
      <w:r w:rsidRPr="002F45E2">
        <w:t xml:space="preserve">Jedidiah </w:t>
      </w:r>
      <w:r w:rsidRPr="002F45E2">
        <w:rPr>
          <w:rStyle w:val="StyleStyleBold12pt"/>
        </w:rPr>
        <w:t>Royal,</w:t>
      </w:r>
      <w:r w:rsidRPr="002F45E2">
        <w:t xml:space="preserve"> Director of Cooperative Threat Reduction at the U.S. Department of Defense, M.Phil. Candidate at the University of New South Wales, 20</w:t>
      </w:r>
      <w:r w:rsidRPr="002F45E2">
        <w:rPr>
          <w:rStyle w:val="StyleStyleBold12pt"/>
        </w:rPr>
        <w:t>10</w:t>
      </w:r>
      <w:r w:rsidRPr="002F45E2">
        <w:t xml:space="preserve">, “Economic Integration, Economic </w:t>
      </w:r>
      <w:proofErr w:type="spellStart"/>
      <w:r w:rsidRPr="002F45E2">
        <w:t>Signalling</w:t>
      </w:r>
      <w:proofErr w:type="spellEnd"/>
      <w:r w:rsidRPr="002F45E2">
        <w:t xml:space="preserve"> and the Problem of Economic Crises”</w:t>
      </w:r>
    </w:p>
    <w:p w:rsidR="00A47C80" w:rsidRPr="002F45E2" w:rsidRDefault="00A47C80" w:rsidP="00A47C80">
      <w:pPr>
        <w:rPr>
          <w:u w:val="single"/>
        </w:rPr>
      </w:pPr>
      <w:r w:rsidRPr="002F45E2">
        <w:rPr>
          <w:sz w:val="16"/>
        </w:rPr>
        <w:t>Thus, the answer to the first question set out at the beginning of this section, whether economic integration and economic crises are linked, seems reasonably well-established. Substantial recent scholarship indicates a positive association between interdependence and economic crises. What then about the second question? Is there</w:t>
      </w:r>
      <w:r w:rsidRPr="002F45E2">
        <w:rPr>
          <w:rStyle w:val="StyleBoldUnderline"/>
        </w:rPr>
        <w:t xml:space="preserve"> </w:t>
      </w:r>
      <w:r w:rsidRPr="007D11B8">
        <w:rPr>
          <w:rStyle w:val="StyleBoldUnderline"/>
          <w:highlight w:val="green"/>
        </w:rPr>
        <w:t>a correlation between economic crises and armed conflict</w:t>
      </w:r>
      <w:r w:rsidRPr="002F45E2">
        <w:rPr>
          <w:sz w:val="16"/>
        </w:rPr>
        <w:t xml:space="preserve">? The impacts at an individual level and on a state level are intuitive and well-documented (see. e.g., Richards &amp; </w:t>
      </w:r>
      <w:proofErr w:type="spellStart"/>
      <w:r w:rsidRPr="002F45E2">
        <w:rPr>
          <w:sz w:val="16"/>
        </w:rPr>
        <w:t>Gelleny</w:t>
      </w:r>
      <w:proofErr w:type="spellEnd"/>
      <w:r w:rsidRPr="002F45E2">
        <w:rPr>
          <w:sz w:val="16"/>
        </w:rPr>
        <w:t xml:space="preserve">, 2006). </w:t>
      </w:r>
      <w:proofErr w:type="spellStart"/>
      <w:r w:rsidRPr="002F45E2">
        <w:rPr>
          <w:sz w:val="16"/>
        </w:rPr>
        <w:t>Rodrik</w:t>
      </w:r>
      <w:proofErr w:type="spellEnd"/>
      <w:r w:rsidRPr="002F45E2">
        <w:rPr>
          <w:sz w:val="16"/>
        </w:rPr>
        <w:t xml:space="preserve"> (1997a, 1997b), among others, argues that </w:t>
      </w:r>
      <w:r w:rsidRPr="007D11B8">
        <w:rPr>
          <w:rStyle w:val="StyleBoldUnderline"/>
          <w:highlight w:val="green"/>
        </w:rPr>
        <w:t>instability</w:t>
      </w:r>
      <w:r w:rsidRPr="002F45E2">
        <w:rPr>
          <w:rStyle w:val="StyleBoldUnderline"/>
        </w:rPr>
        <w:t xml:space="preserve"> </w:t>
      </w:r>
      <w:r w:rsidRPr="007D11B8">
        <w:rPr>
          <w:rStyle w:val="StyleBoldUnderline"/>
          <w:highlight w:val="green"/>
        </w:rPr>
        <w:t>in</w:t>
      </w:r>
      <w:r w:rsidRPr="002F45E2">
        <w:rPr>
          <w:rStyle w:val="StyleBoldUnderline"/>
        </w:rPr>
        <w:t xml:space="preserve"> </w:t>
      </w:r>
      <w:r w:rsidRPr="007D11B8">
        <w:rPr>
          <w:rStyle w:val="StyleBoldUnderline"/>
          <w:highlight w:val="green"/>
        </w:rPr>
        <w:t>the</w:t>
      </w:r>
      <w:r w:rsidRPr="002F45E2">
        <w:rPr>
          <w:rStyle w:val="StyleBoldUnderline"/>
        </w:rPr>
        <w:t xml:space="preserve"> </w:t>
      </w:r>
      <w:r w:rsidRPr="007D11B8">
        <w:rPr>
          <w:rStyle w:val="StyleBoldUnderline"/>
        </w:rPr>
        <w:t>global</w:t>
      </w:r>
      <w:r w:rsidRPr="002F45E2">
        <w:rPr>
          <w:rStyle w:val="StyleBoldUnderline"/>
        </w:rPr>
        <w:t xml:space="preserve"> </w:t>
      </w:r>
      <w:r w:rsidRPr="007D11B8">
        <w:rPr>
          <w:rStyle w:val="StyleBoldUnderline"/>
          <w:highlight w:val="green"/>
        </w:rPr>
        <w:t>economic</w:t>
      </w:r>
      <w:r w:rsidRPr="002F45E2">
        <w:rPr>
          <w:rStyle w:val="StyleBoldUnderline"/>
        </w:rPr>
        <w:t xml:space="preserve"> </w:t>
      </w:r>
      <w:r w:rsidRPr="007D11B8">
        <w:rPr>
          <w:rStyle w:val="StyleBoldUnderline"/>
          <w:highlight w:val="green"/>
        </w:rPr>
        <w:t>system</w:t>
      </w:r>
      <w:r w:rsidRPr="002F45E2">
        <w:rPr>
          <w:rStyle w:val="StyleBoldUnderline"/>
        </w:rPr>
        <w:t xml:space="preserve"> </w:t>
      </w:r>
      <w:r w:rsidRPr="007D11B8">
        <w:rPr>
          <w:rStyle w:val="StyleBoldUnderline"/>
          <w:highlight w:val="green"/>
        </w:rPr>
        <w:t>contributes</w:t>
      </w:r>
      <w:r w:rsidRPr="002F45E2">
        <w:rPr>
          <w:rStyle w:val="StyleBoldUnderline"/>
        </w:rPr>
        <w:t xml:space="preserve"> </w:t>
      </w:r>
      <w:r w:rsidRPr="007D11B8">
        <w:rPr>
          <w:rStyle w:val="StyleBoldUnderline"/>
          <w:highlight w:val="green"/>
        </w:rPr>
        <w:t>to</w:t>
      </w:r>
      <w:r w:rsidRPr="002F45E2">
        <w:rPr>
          <w:rStyle w:val="StyleBoldUnderline"/>
        </w:rPr>
        <w:t xml:space="preserve"> social disintegration and political </w:t>
      </w:r>
      <w:r w:rsidRPr="007D11B8">
        <w:rPr>
          <w:rStyle w:val="StyleBoldUnderline"/>
          <w:highlight w:val="green"/>
        </w:rPr>
        <w:t>conflict</w:t>
      </w:r>
      <w:r w:rsidRPr="002F45E2">
        <w:rPr>
          <w:rStyle w:val="StyleBoldUnderline"/>
        </w:rPr>
        <w:t>.</w:t>
      </w:r>
      <w:r w:rsidRPr="002F45E2">
        <w:rPr>
          <w:sz w:val="16"/>
        </w:rPr>
        <w:t xml:space="preserve"> </w:t>
      </w:r>
      <w:r w:rsidRPr="002F45E2">
        <w:rPr>
          <w:rStyle w:val="StyleBoldUnderline"/>
        </w:rPr>
        <w:t xml:space="preserve">Social unrest, regime change and even civil </w:t>
      </w:r>
      <w:r w:rsidRPr="007D11B8">
        <w:rPr>
          <w:rStyle w:val="StyleBoldUnderline"/>
          <w:highlight w:val="green"/>
        </w:rPr>
        <w:t>war</w:t>
      </w:r>
      <w:r w:rsidRPr="002F45E2">
        <w:rPr>
          <w:rStyle w:val="StyleBoldUnderline"/>
        </w:rPr>
        <w:t xml:space="preserve"> </w:t>
      </w:r>
      <w:r w:rsidRPr="007D11B8">
        <w:rPr>
          <w:rStyle w:val="StyleBoldUnderline"/>
          <w:highlight w:val="green"/>
        </w:rPr>
        <w:t>have directly resulted from</w:t>
      </w:r>
      <w:r w:rsidRPr="002F45E2">
        <w:rPr>
          <w:rStyle w:val="StyleBoldUnderline"/>
        </w:rPr>
        <w:t xml:space="preserve"> the vagaries of </w:t>
      </w:r>
      <w:r w:rsidRPr="007D11B8">
        <w:rPr>
          <w:rStyle w:val="StyleBoldUnderline"/>
          <w:highlight w:val="green"/>
        </w:rPr>
        <w:t>economic integration</w:t>
      </w:r>
      <w:r w:rsidRPr="002F45E2">
        <w:rPr>
          <w:sz w:val="16"/>
        </w:rPr>
        <w:t xml:space="preserve">. / Less intuitive is how periods of </w:t>
      </w:r>
      <w:r w:rsidRPr="007D11B8">
        <w:rPr>
          <w:rStyle w:val="StyleBoldUnderline"/>
          <w:highlight w:val="green"/>
        </w:rPr>
        <w:t>economic decline may increase the likelihood of external conflict</w:t>
      </w:r>
      <w:r w:rsidRPr="002F45E2">
        <w:rPr>
          <w:rStyle w:val="StyleBoldUnderline"/>
        </w:rPr>
        <w:t xml:space="preserve">. </w:t>
      </w:r>
      <w:r w:rsidRPr="002F45E2">
        <w:rPr>
          <w:sz w:val="16"/>
        </w:rPr>
        <w:t xml:space="preserve">Political science literature has contributed a moderate degree of attention to the impact of economic decline and the security and </w:t>
      </w:r>
      <w:proofErr w:type="spellStart"/>
      <w:r w:rsidRPr="002F45E2">
        <w:rPr>
          <w:sz w:val="16"/>
        </w:rPr>
        <w:t>defence</w:t>
      </w:r>
      <w:proofErr w:type="spellEnd"/>
      <w:r w:rsidRPr="002F45E2">
        <w:rPr>
          <w:sz w:val="16"/>
        </w:rPr>
        <w:t xml:space="preserve"> </w:t>
      </w:r>
      <w:proofErr w:type="spellStart"/>
      <w:r w:rsidRPr="002F45E2">
        <w:rPr>
          <w:sz w:val="16"/>
        </w:rPr>
        <w:t>behaviour</w:t>
      </w:r>
      <w:proofErr w:type="spellEnd"/>
      <w:r w:rsidRPr="002F45E2">
        <w:rPr>
          <w:sz w:val="16"/>
        </w:rPr>
        <w:t xml:space="preserve"> of interdependent stales. Research in this vein has been considered at systemic, dyadic and national levels. Several notable contributions follow. / First, on the systemic level, </w:t>
      </w:r>
      <w:proofErr w:type="spellStart"/>
      <w:r w:rsidRPr="002F45E2">
        <w:rPr>
          <w:sz w:val="16"/>
        </w:rPr>
        <w:t>Pollins</w:t>
      </w:r>
      <w:proofErr w:type="spellEnd"/>
      <w:r w:rsidRPr="002F45E2">
        <w:rPr>
          <w:sz w:val="16"/>
        </w:rPr>
        <w:t xml:space="preserve"> (2008) advances </w:t>
      </w:r>
      <w:proofErr w:type="spellStart"/>
      <w:r w:rsidRPr="002F45E2">
        <w:rPr>
          <w:sz w:val="16"/>
        </w:rPr>
        <w:t>Modelski</w:t>
      </w:r>
      <w:proofErr w:type="spellEnd"/>
      <w:r w:rsidRPr="002F45E2">
        <w:rPr>
          <w:sz w:val="16"/>
        </w:rPr>
        <w:t xml:space="preserve"> and Thompson's (1996) work on leadership cycle theory, finding that </w:t>
      </w:r>
      <w:r w:rsidRPr="002F45E2">
        <w:rPr>
          <w:rStyle w:val="StyleBoldUnderline"/>
        </w:rPr>
        <w:t>rhythms in the global economy are associated with the rise and fall of a pre-eminent power and the often bloody transition</w:t>
      </w:r>
      <w:r w:rsidRPr="002F45E2">
        <w:rPr>
          <w:sz w:val="16"/>
        </w:rPr>
        <w:t xml:space="preserve"> from one pre-eminent leader to the next. As such, exogenous shocks such as </w:t>
      </w:r>
      <w:r w:rsidRPr="002F45E2">
        <w:rPr>
          <w:rStyle w:val="StyleBoldUnderline"/>
        </w:rPr>
        <w:t xml:space="preserve">economic </w:t>
      </w:r>
      <w:r w:rsidRPr="007D11B8">
        <w:rPr>
          <w:rStyle w:val="StyleBoldUnderline"/>
          <w:highlight w:val="green"/>
        </w:rPr>
        <w:t>crises</w:t>
      </w:r>
      <w:r w:rsidRPr="002F45E2">
        <w:rPr>
          <w:rStyle w:val="StyleBoldUnderline"/>
        </w:rPr>
        <w:t xml:space="preserve"> </w:t>
      </w:r>
      <w:r w:rsidRPr="007D11B8">
        <w:rPr>
          <w:rStyle w:val="StyleBoldUnderline"/>
          <w:highlight w:val="green"/>
        </w:rPr>
        <w:t>could usher in a redistribution of relative power</w:t>
      </w:r>
      <w:r w:rsidRPr="007D11B8">
        <w:rPr>
          <w:sz w:val="16"/>
          <w:highlight w:val="green"/>
        </w:rPr>
        <w:t xml:space="preserve"> </w:t>
      </w:r>
      <w:r w:rsidRPr="007D11B8">
        <w:rPr>
          <w:sz w:val="16"/>
        </w:rPr>
        <w:t xml:space="preserve">(see also Gilpin, 1981) </w:t>
      </w:r>
      <w:r w:rsidRPr="007D11B8">
        <w:rPr>
          <w:rStyle w:val="StyleBoldUnderline"/>
        </w:rPr>
        <w:t>that leads to uncertainty about power balances</w:t>
      </w:r>
      <w:r w:rsidRPr="007D11B8">
        <w:rPr>
          <w:sz w:val="16"/>
        </w:rPr>
        <w:t>, increasing the risk of miscalculation (</w:t>
      </w:r>
      <w:proofErr w:type="spellStart"/>
      <w:r w:rsidRPr="007D11B8">
        <w:rPr>
          <w:sz w:val="16"/>
        </w:rPr>
        <w:t>Fearon</w:t>
      </w:r>
      <w:proofErr w:type="spellEnd"/>
      <w:r w:rsidRPr="007D11B8">
        <w:rPr>
          <w:sz w:val="16"/>
        </w:rPr>
        <w:t>. 1995). Alternatively, even a relatively certain redistribution of</w:t>
      </w:r>
      <w:r w:rsidRPr="002F45E2">
        <w:rPr>
          <w:sz w:val="16"/>
        </w:rPr>
        <w:t xml:space="preserve"> power could lead to a permissive environment for conflict as a rising power may seek to challenge a declining power (Werner. 1999). Separately, </w:t>
      </w:r>
      <w:proofErr w:type="spellStart"/>
      <w:r w:rsidRPr="002F45E2">
        <w:rPr>
          <w:sz w:val="16"/>
        </w:rPr>
        <w:t>Pollins</w:t>
      </w:r>
      <w:proofErr w:type="spellEnd"/>
      <w:r w:rsidRPr="002F45E2">
        <w:rPr>
          <w:sz w:val="16"/>
        </w:rPr>
        <w:t xml:space="preserve"> (1996) also shows that </w:t>
      </w:r>
      <w:r w:rsidRPr="002F45E2">
        <w:rPr>
          <w:rStyle w:val="StyleBoldUnderline"/>
        </w:rPr>
        <w:t xml:space="preserve">global </w:t>
      </w:r>
      <w:r w:rsidRPr="007D11B8">
        <w:rPr>
          <w:rStyle w:val="StyleBoldUnderline"/>
          <w:highlight w:val="green"/>
        </w:rPr>
        <w:t>economic cycles</w:t>
      </w:r>
      <w:r w:rsidRPr="002F45E2">
        <w:rPr>
          <w:rStyle w:val="StyleBoldUnderline"/>
        </w:rPr>
        <w:t xml:space="preserve"> combined with parallel leadership cycles </w:t>
      </w:r>
      <w:r w:rsidRPr="007D11B8">
        <w:rPr>
          <w:rStyle w:val="StyleBoldUnderline"/>
          <w:highlight w:val="green"/>
        </w:rPr>
        <w:t>impact the likelihood of conflict among major</w:t>
      </w:r>
      <w:r w:rsidRPr="002F45E2">
        <w:rPr>
          <w:rStyle w:val="StyleBoldUnderline"/>
        </w:rPr>
        <w:t xml:space="preserve">, medium and small </w:t>
      </w:r>
      <w:r w:rsidRPr="007D11B8">
        <w:rPr>
          <w:rStyle w:val="StyleBoldUnderline"/>
          <w:highlight w:val="green"/>
        </w:rPr>
        <w:t>power</w:t>
      </w:r>
      <w:r w:rsidRPr="007D11B8">
        <w:rPr>
          <w:sz w:val="16"/>
          <w:highlight w:val="green"/>
        </w:rPr>
        <w:t>s</w:t>
      </w:r>
      <w:r w:rsidRPr="002F45E2">
        <w:rPr>
          <w:sz w:val="16"/>
        </w:rPr>
        <w:t xml:space="preserve">, although he suggests that the causes and connections between global economic conditions and security conditions remain unknown. / Second, on a dyadic level, Copeland’s (1996. 2000) theory of trade expectations suggests that “future expectation of trade” is a significant variable in understanding economic conditions and security </w:t>
      </w:r>
      <w:proofErr w:type="spellStart"/>
      <w:r w:rsidRPr="002F45E2">
        <w:rPr>
          <w:sz w:val="16"/>
        </w:rPr>
        <w:t>behaviour</w:t>
      </w:r>
      <w:proofErr w:type="spellEnd"/>
      <w:r w:rsidRPr="002F45E2">
        <w:rPr>
          <w:sz w:val="16"/>
        </w:rPr>
        <w:t xml:space="preserve"> of states. He argues that interdependent states are likely to gain pacific benefits from trade so long as they have an optimistic view of future trade relations. However</w:t>
      </w:r>
      <w:r w:rsidRPr="002F45E2">
        <w:rPr>
          <w:rStyle w:val="StyleBoldUnderline"/>
        </w:rPr>
        <w:t>, if the expectations of future trade decline</w:t>
      </w:r>
      <w:r w:rsidRPr="002F45E2">
        <w:rPr>
          <w:sz w:val="16"/>
        </w:rPr>
        <w:t xml:space="preserve">, particularly for difficult to replace items such as energy resources, </w:t>
      </w:r>
      <w:r w:rsidRPr="002F45E2">
        <w:rPr>
          <w:rStyle w:val="StyleBoldUnderline"/>
        </w:rPr>
        <w:t xml:space="preserve">the likelihood for conflict increases, as </w:t>
      </w:r>
      <w:r w:rsidRPr="007D11B8">
        <w:rPr>
          <w:rStyle w:val="StyleBoldUnderline"/>
          <w:highlight w:val="green"/>
        </w:rPr>
        <w:t xml:space="preserve">states will be inclined to use force to gain access to </w:t>
      </w:r>
      <w:r w:rsidRPr="007D11B8">
        <w:rPr>
          <w:rStyle w:val="StyleBoldUnderline"/>
        </w:rPr>
        <w:t xml:space="preserve">those </w:t>
      </w:r>
      <w:r w:rsidRPr="007D11B8">
        <w:rPr>
          <w:rStyle w:val="StyleBoldUnderline"/>
          <w:highlight w:val="green"/>
        </w:rPr>
        <w:t>resources</w:t>
      </w:r>
      <w:r w:rsidRPr="002F45E2">
        <w:rPr>
          <w:sz w:val="16"/>
        </w:rPr>
        <w:t xml:space="preserve">. </w:t>
      </w:r>
      <w:r w:rsidRPr="002F45E2">
        <w:rPr>
          <w:rStyle w:val="StyleBoldUnderline"/>
        </w:rPr>
        <w:t>Crises could potentially be the trigger for decreased trade expectations either on its own or because it triggers protectionist moves by interdependent states</w:t>
      </w:r>
      <w:r w:rsidRPr="002F45E2">
        <w:rPr>
          <w:sz w:val="16"/>
        </w:rPr>
        <w:t xml:space="preserve">. / Third, </w:t>
      </w:r>
      <w:r w:rsidRPr="002F45E2">
        <w:rPr>
          <w:rStyle w:val="StyleBoldUnderline"/>
        </w:rPr>
        <w:t>others have considered the link between economic decline and external armed conflict at a national level</w:t>
      </w:r>
      <w:r w:rsidRPr="002F45E2">
        <w:rPr>
          <w:sz w:val="16"/>
        </w:rPr>
        <w:t xml:space="preserve">. </w:t>
      </w:r>
      <w:proofErr w:type="spellStart"/>
      <w:r w:rsidRPr="002F45E2">
        <w:rPr>
          <w:sz w:val="16"/>
        </w:rPr>
        <w:t>Blomberg</w:t>
      </w:r>
      <w:proofErr w:type="spellEnd"/>
      <w:r w:rsidRPr="002F45E2">
        <w:rPr>
          <w:sz w:val="16"/>
        </w:rPr>
        <w:t xml:space="preserve"> and Hess (2002) find a </w:t>
      </w:r>
      <w:r w:rsidRPr="002F45E2">
        <w:rPr>
          <w:rStyle w:val="StyleBoldUnderline"/>
        </w:rPr>
        <w:t>strong correlation between internal conflict and external conflict, particularly during periods of economic downturn.</w:t>
      </w:r>
      <w:r w:rsidRPr="002F45E2">
        <w:rPr>
          <w:sz w:val="16"/>
        </w:rPr>
        <w:t xml:space="preserve"> They write, / </w:t>
      </w:r>
      <w:proofErr w:type="gramStart"/>
      <w:r w:rsidRPr="002F45E2">
        <w:rPr>
          <w:sz w:val="16"/>
        </w:rPr>
        <w:t>The</w:t>
      </w:r>
      <w:proofErr w:type="gramEnd"/>
      <w:r w:rsidRPr="002F45E2">
        <w:rPr>
          <w:sz w:val="16"/>
        </w:rPr>
        <w:t xml:space="preserve"> linkages between internal and external conflict and prosperity are strong and mutually reinforcing. </w:t>
      </w:r>
      <w:r w:rsidRPr="002F45E2">
        <w:rPr>
          <w:rStyle w:val="StyleBoldUnderline"/>
        </w:rPr>
        <w:lastRenderedPageBreak/>
        <w:t xml:space="preserve">Economic conflict tends to spawn internal conflict, which in turn returns the </w:t>
      </w:r>
      <w:proofErr w:type="spellStart"/>
      <w:r w:rsidRPr="002F45E2">
        <w:rPr>
          <w:rStyle w:val="StyleBoldUnderline"/>
        </w:rPr>
        <w:t>favour</w:t>
      </w:r>
      <w:proofErr w:type="spellEnd"/>
      <w:r w:rsidRPr="002F45E2">
        <w:rPr>
          <w:rStyle w:val="StyleBoldUnderline"/>
        </w:rPr>
        <w:t>.</w:t>
      </w:r>
      <w:r w:rsidRPr="002F45E2">
        <w:rPr>
          <w:sz w:val="16"/>
        </w:rPr>
        <w:t xml:space="preserve"> Moreover, </w:t>
      </w:r>
      <w:r w:rsidRPr="002F45E2">
        <w:rPr>
          <w:rStyle w:val="StyleBoldUnderline"/>
        </w:rPr>
        <w:t>the presence of a recession tends to amplify the extent to which international and external conflicts self-reinforce each other</w:t>
      </w:r>
      <w:r w:rsidRPr="002F45E2">
        <w:rPr>
          <w:sz w:val="16"/>
        </w:rPr>
        <w:t xml:space="preserve">. </w:t>
      </w:r>
      <w:proofErr w:type="gramStart"/>
      <w:r w:rsidRPr="002F45E2">
        <w:rPr>
          <w:sz w:val="16"/>
        </w:rPr>
        <w:t>(</w:t>
      </w:r>
      <w:proofErr w:type="spellStart"/>
      <w:r w:rsidRPr="002F45E2">
        <w:rPr>
          <w:sz w:val="16"/>
        </w:rPr>
        <w:t>Blomberg</w:t>
      </w:r>
      <w:proofErr w:type="spellEnd"/>
      <w:r w:rsidRPr="002F45E2">
        <w:rPr>
          <w:sz w:val="16"/>
        </w:rPr>
        <w:t xml:space="preserve"> &amp; Hess.</w:t>
      </w:r>
      <w:proofErr w:type="gramEnd"/>
      <w:r w:rsidRPr="002F45E2">
        <w:rPr>
          <w:sz w:val="16"/>
        </w:rPr>
        <w:t xml:space="preserve"> 2002. p. 89) / </w:t>
      </w:r>
      <w:r w:rsidRPr="007D11B8">
        <w:rPr>
          <w:rStyle w:val="StyleBoldUnderline"/>
          <w:highlight w:val="green"/>
        </w:rPr>
        <w:t>Economic decline has</w:t>
      </w:r>
      <w:r w:rsidRPr="002F45E2">
        <w:rPr>
          <w:rStyle w:val="StyleBoldUnderline"/>
        </w:rPr>
        <w:t xml:space="preserve"> also </w:t>
      </w:r>
      <w:r w:rsidRPr="007D11B8">
        <w:rPr>
          <w:rStyle w:val="StyleBoldUnderline"/>
          <w:highlight w:val="green"/>
        </w:rPr>
        <w:t>been</w:t>
      </w:r>
      <w:r w:rsidRPr="002F45E2">
        <w:rPr>
          <w:rStyle w:val="StyleBoldUnderline"/>
        </w:rPr>
        <w:t xml:space="preserve"> </w:t>
      </w:r>
      <w:r w:rsidRPr="007D11B8">
        <w:rPr>
          <w:rStyle w:val="StyleBoldUnderline"/>
          <w:highlight w:val="green"/>
        </w:rPr>
        <w:t>linked</w:t>
      </w:r>
      <w:r w:rsidRPr="002F45E2">
        <w:rPr>
          <w:rStyle w:val="StyleBoldUnderline"/>
        </w:rPr>
        <w:t xml:space="preserve"> </w:t>
      </w:r>
      <w:r w:rsidRPr="007D11B8">
        <w:rPr>
          <w:rStyle w:val="StyleBoldUnderline"/>
          <w:highlight w:val="green"/>
        </w:rPr>
        <w:t>with</w:t>
      </w:r>
      <w:r w:rsidRPr="002F45E2">
        <w:rPr>
          <w:rStyle w:val="StyleBoldUnderline"/>
        </w:rPr>
        <w:t xml:space="preserve"> </w:t>
      </w:r>
      <w:r w:rsidRPr="007D11B8">
        <w:rPr>
          <w:rStyle w:val="StyleBoldUnderline"/>
          <w:highlight w:val="green"/>
        </w:rPr>
        <w:t>an increase</w:t>
      </w:r>
      <w:r w:rsidRPr="002F45E2">
        <w:rPr>
          <w:rStyle w:val="StyleBoldUnderline"/>
        </w:rPr>
        <w:t xml:space="preserve"> </w:t>
      </w:r>
      <w:r w:rsidRPr="007D11B8">
        <w:rPr>
          <w:rStyle w:val="StyleBoldUnderline"/>
          <w:highlight w:val="green"/>
        </w:rPr>
        <w:t>in</w:t>
      </w:r>
      <w:r w:rsidRPr="002F45E2">
        <w:rPr>
          <w:rStyle w:val="StyleBoldUnderline"/>
        </w:rPr>
        <w:t xml:space="preserve"> the likelihood of </w:t>
      </w:r>
      <w:r w:rsidRPr="007D11B8">
        <w:rPr>
          <w:rStyle w:val="StyleBoldUnderline"/>
          <w:highlight w:val="green"/>
        </w:rPr>
        <w:t>terrorism</w:t>
      </w:r>
      <w:r w:rsidRPr="002F45E2">
        <w:rPr>
          <w:sz w:val="16"/>
        </w:rPr>
        <w:t xml:space="preserve"> (</w:t>
      </w:r>
      <w:proofErr w:type="spellStart"/>
      <w:r w:rsidRPr="002F45E2">
        <w:rPr>
          <w:sz w:val="16"/>
        </w:rPr>
        <w:t>Blomberg</w:t>
      </w:r>
      <w:proofErr w:type="spellEnd"/>
      <w:r w:rsidRPr="002F45E2">
        <w:rPr>
          <w:sz w:val="16"/>
        </w:rPr>
        <w:t xml:space="preserve">- Hess, &amp; </w:t>
      </w:r>
      <w:proofErr w:type="spellStart"/>
      <w:r w:rsidRPr="002F45E2">
        <w:rPr>
          <w:sz w:val="16"/>
        </w:rPr>
        <w:t>Weerapana</w:t>
      </w:r>
      <w:proofErr w:type="spellEnd"/>
      <w:r w:rsidRPr="002F45E2">
        <w:rPr>
          <w:sz w:val="16"/>
        </w:rPr>
        <w:t xml:space="preserve">. 2004), </w:t>
      </w:r>
      <w:r w:rsidRPr="002F45E2">
        <w:rPr>
          <w:rStyle w:val="StyleBoldUnderline"/>
        </w:rPr>
        <w:t>which has the capacity to spill across borders and lead to external tensions</w:t>
      </w:r>
      <w:r w:rsidRPr="002F45E2">
        <w:rPr>
          <w:sz w:val="16"/>
        </w:rPr>
        <w:t xml:space="preserve">. / Furthermore, </w:t>
      </w:r>
      <w:r w:rsidRPr="002F45E2">
        <w:rPr>
          <w:rStyle w:val="StyleBoldUnderline"/>
        </w:rPr>
        <w:t>crises generally reduce the popularity of a sitting government</w:t>
      </w:r>
      <w:r w:rsidRPr="002F45E2">
        <w:rPr>
          <w:sz w:val="16"/>
        </w:rPr>
        <w:t xml:space="preserve">. </w:t>
      </w:r>
      <w:r w:rsidRPr="007D11B8">
        <w:rPr>
          <w:rStyle w:val="Emphasis"/>
          <w:highlight w:val="green"/>
        </w:rPr>
        <w:t>'Diversionary theory'</w:t>
      </w:r>
      <w:r w:rsidRPr="002F45E2">
        <w:rPr>
          <w:sz w:val="16"/>
        </w:rPr>
        <w:t xml:space="preserve"> suggests that, </w:t>
      </w:r>
      <w:r w:rsidRPr="002F45E2">
        <w:rPr>
          <w:rStyle w:val="StyleBoldUnderline"/>
        </w:rPr>
        <w:t xml:space="preserve">when facing unpopularity arising from economic decline, sitting </w:t>
      </w:r>
      <w:r w:rsidRPr="007D11B8">
        <w:rPr>
          <w:rStyle w:val="StyleBoldUnderline"/>
          <w:highlight w:val="green"/>
        </w:rPr>
        <w:t>governments</w:t>
      </w:r>
      <w:r w:rsidRPr="002F45E2">
        <w:rPr>
          <w:rStyle w:val="StyleBoldUnderline"/>
        </w:rPr>
        <w:t xml:space="preserve"> </w:t>
      </w:r>
      <w:r w:rsidRPr="007D11B8">
        <w:rPr>
          <w:rStyle w:val="StyleBoldUnderline"/>
        </w:rPr>
        <w:t>have</w:t>
      </w:r>
      <w:r w:rsidRPr="002F45E2">
        <w:rPr>
          <w:rStyle w:val="StyleBoldUnderline"/>
        </w:rPr>
        <w:t xml:space="preserve"> increased </w:t>
      </w:r>
      <w:r w:rsidRPr="007D11B8">
        <w:rPr>
          <w:rStyle w:val="StyleBoldUnderline"/>
        </w:rPr>
        <w:t>incentives</w:t>
      </w:r>
      <w:r w:rsidRPr="002F45E2">
        <w:rPr>
          <w:rStyle w:val="StyleBoldUnderline"/>
        </w:rPr>
        <w:t xml:space="preserve"> </w:t>
      </w:r>
      <w:r w:rsidRPr="007D11B8">
        <w:rPr>
          <w:rStyle w:val="StyleBoldUnderline"/>
        </w:rPr>
        <w:t>to</w:t>
      </w:r>
      <w:r w:rsidRPr="002F45E2">
        <w:rPr>
          <w:rStyle w:val="StyleBoldUnderline"/>
        </w:rPr>
        <w:t xml:space="preserve"> </w:t>
      </w:r>
      <w:r w:rsidRPr="007D11B8">
        <w:rPr>
          <w:rStyle w:val="StyleBoldUnderline"/>
          <w:highlight w:val="green"/>
        </w:rPr>
        <w:t xml:space="preserve">fabricate external military conflicts to create a </w:t>
      </w:r>
      <w:r w:rsidRPr="007D11B8">
        <w:rPr>
          <w:rStyle w:val="Emphasis"/>
          <w:highlight w:val="green"/>
        </w:rPr>
        <w:t>'rally around the flag'</w:t>
      </w:r>
      <w:r w:rsidRPr="007D11B8">
        <w:rPr>
          <w:rStyle w:val="StyleBoldUnderline"/>
          <w:highlight w:val="green"/>
        </w:rPr>
        <w:t xml:space="preserve"> effect</w:t>
      </w:r>
      <w:r w:rsidRPr="002F45E2">
        <w:rPr>
          <w:rStyle w:val="StyleBoldUnderline"/>
        </w:rPr>
        <w:t>.</w:t>
      </w:r>
      <w:r w:rsidRPr="002F45E2">
        <w:rPr>
          <w:sz w:val="16"/>
        </w:rPr>
        <w:t xml:space="preserve"> Wang (1996), </w:t>
      </w:r>
      <w:proofErr w:type="spellStart"/>
      <w:r w:rsidRPr="002F45E2">
        <w:rPr>
          <w:sz w:val="16"/>
        </w:rPr>
        <w:t>DeRouen</w:t>
      </w:r>
      <w:proofErr w:type="spellEnd"/>
      <w:r w:rsidRPr="002F45E2">
        <w:rPr>
          <w:sz w:val="16"/>
        </w:rPr>
        <w:t xml:space="preserve"> (1995), and </w:t>
      </w:r>
      <w:proofErr w:type="spellStart"/>
      <w:r w:rsidRPr="002F45E2">
        <w:rPr>
          <w:sz w:val="16"/>
        </w:rPr>
        <w:t>Blomberg</w:t>
      </w:r>
      <w:proofErr w:type="spellEnd"/>
      <w:r w:rsidRPr="002F45E2">
        <w:rPr>
          <w:sz w:val="16"/>
        </w:rPr>
        <w:t xml:space="preserve">, Hess, and Thacker (2006) find supporting evidence showing that economic decline and use of force are at least indirectly correlated. </w:t>
      </w:r>
      <w:proofErr w:type="spellStart"/>
      <w:r w:rsidRPr="002F45E2">
        <w:rPr>
          <w:sz w:val="16"/>
        </w:rPr>
        <w:t>Gelpi</w:t>
      </w:r>
      <w:proofErr w:type="spellEnd"/>
      <w:r w:rsidRPr="002F45E2">
        <w:rPr>
          <w:sz w:val="16"/>
        </w:rPr>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2F45E2">
        <w:rPr>
          <w:sz w:val="16"/>
        </w:rPr>
        <w:t>DeRouen</w:t>
      </w:r>
      <w:proofErr w:type="spellEnd"/>
      <w:r w:rsidRPr="002F45E2">
        <w:rPr>
          <w:sz w:val="16"/>
        </w:rPr>
        <w:t xml:space="preserve"> (2000) has provided evidence showing that periods of weak economic performance in the United States, and thus weak Presidential popularity, are statistically linked to an increase in the use of force. /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2F45E2">
        <w:rPr>
          <w:sz w:val="16"/>
        </w:rPr>
        <w:t>This</w:t>
      </w:r>
      <w:proofErr w:type="gramEnd"/>
      <w:r w:rsidRPr="002F45E2">
        <w:rPr>
          <w:sz w:val="16"/>
        </w:rPr>
        <w:t xml:space="preserve"> implied connection between </w:t>
      </w:r>
      <w:r w:rsidRPr="002F45E2">
        <w:rPr>
          <w:rStyle w:val="StyleBoldUnderline"/>
        </w:rPr>
        <w:t>integration, crises and armed conflict</w:t>
      </w:r>
      <w:r w:rsidRPr="002F45E2">
        <w:rPr>
          <w:sz w:val="16"/>
        </w:rPr>
        <w:t xml:space="preserve"> has not featured prominently in the economic-security debate and </w:t>
      </w:r>
      <w:r w:rsidRPr="002F45E2">
        <w:rPr>
          <w:rStyle w:val="StyleBoldUnderline"/>
        </w:rPr>
        <w:t>deserves more attention.</w:t>
      </w:r>
    </w:p>
    <w:p w:rsidR="00A47C80" w:rsidRPr="004F54AE" w:rsidRDefault="00A47C80" w:rsidP="00A47C80"/>
    <w:p w:rsidR="00A47C80" w:rsidRDefault="00A47C80" w:rsidP="00A47C80">
      <w:pPr>
        <w:pStyle w:val="Heading3"/>
      </w:pPr>
      <w:r>
        <w:lastRenderedPageBreak/>
        <w:t>Growth good/sustainable</w:t>
      </w:r>
    </w:p>
    <w:p w:rsidR="00A47C80" w:rsidRPr="003D03FA" w:rsidRDefault="00A47C80" w:rsidP="00A47C80">
      <w:pPr>
        <w:pStyle w:val="Heading4"/>
      </w:pPr>
      <w:r>
        <w:t>Growth is good—it solves for structural violence</w:t>
      </w:r>
    </w:p>
    <w:p w:rsidR="00A47C80" w:rsidRPr="002F16F1" w:rsidRDefault="00A47C80" w:rsidP="00A47C80">
      <w:r w:rsidRPr="002F16F1">
        <w:rPr>
          <w:rStyle w:val="StyleStyleBold12pt"/>
        </w:rPr>
        <w:t>Reich 10</w:t>
      </w:r>
      <w:r>
        <w:t xml:space="preserve"> (Robert, Chancellor’s Professor of Public Policy at the University of California at Berkeley and Senior Fellow at the Blum Center for Developing Economies, “Why Growth is Good”, Aug 17</w:t>
      </w:r>
      <w:r w:rsidRPr="002F16F1">
        <w:rPr>
          <w:vertAlign w:val="superscript"/>
        </w:rPr>
        <w:t>th</w:t>
      </w:r>
      <w:r>
        <w:t>, http://robertreich.org/post/968048444)CDD</w:t>
      </w:r>
    </w:p>
    <w:p w:rsidR="00A47C80" w:rsidRPr="002F16F1" w:rsidRDefault="00A47C80" w:rsidP="00A47C80">
      <w:pPr>
        <w:rPr>
          <w:rStyle w:val="StyleBoldUnderline"/>
        </w:rPr>
      </w:pPr>
      <w:r w:rsidRPr="003736AF">
        <w:rPr>
          <w:rStyle w:val="StyleBoldUnderline"/>
        </w:rPr>
        <w:t>Economic growth is slowing in the United States.</w:t>
      </w:r>
      <w:r w:rsidRPr="003736AF">
        <w:rPr>
          <w:sz w:val="12"/>
        </w:rPr>
        <w:t xml:space="preserve"> It’s also slowing in Japan, France, Britain, Italy, Spain, and Canada. It’s even slowing in China. And it’s likely to be slowing soon in Germany. If governments keep hacking away at their budgets while consumers almost everywhere are becoming more cautious about spending, global</w:t>
      </w:r>
      <w:r w:rsidRPr="00027645">
        <w:rPr>
          <w:sz w:val="12"/>
        </w:rPr>
        <w:t xml:space="preserve"> demand will shrink to the point where a worldwide dip is inevitable. You might ask yourself: So what? </w:t>
      </w:r>
      <w:r w:rsidRPr="002F16F1">
        <w:rPr>
          <w:rStyle w:val="StyleBoldUnderline"/>
        </w:rPr>
        <w:t>Why do we need more economic growth anyway?</w:t>
      </w:r>
      <w:r w:rsidRPr="00027645">
        <w:rPr>
          <w:sz w:val="12"/>
        </w:rPr>
        <w:t xml:space="preserve"> Aren’t we ruining the planet with all this growth — destroying forests, polluting oceans and rivers, and spewing carbon into the atmosphere at a rate that’s already causing climate chaos? Let’s just stop filling our homes with so much stuff. </w:t>
      </w:r>
      <w:r w:rsidRPr="002F16F1">
        <w:rPr>
          <w:rStyle w:val="StyleBoldUnderline"/>
        </w:rPr>
        <w:t xml:space="preserve">The answer is </w:t>
      </w:r>
      <w:r w:rsidRPr="002F16F1">
        <w:rPr>
          <w:rStyle w:val="StyleBoldUnderline"/>
          <w:highlight w:val="green"/>
        </w:rPr>
        <w:t>economic growth isn’t just about more stuff. Growth is different from consumerism.</w:t>
      </w:r>
      <w:r w:rsidRPr="002F16F1">
        <w:rPr>
          <w:rStyle w:val="StyleBoldUnderline"/>
        </w:rPr>
        <w:t xml:space="preserve"> </w:t>
      </w:r>
      <w:r w:rsidRPr="002F16F1">
        <w:rPr>
          <w:rStyle w:val="StyleBoldUnderline"/>
          <w:highlight w:val="green"/>
        </w:rPr>
        <w:t>Growth is</w:t>
      </w:r>
      <w:r w:rsidRPr="002F16F1">
        <w:rPr>
          <w:rStyle w:val="StyleBoldUnderline"/>
        </w:rPr>
        <w:t xml:space="preserve"> really about </w:t>
      </w:r>
      <w:r w:rsidRPr="002F16F1">
        <w:rPr>
          <w:rStyle w:val="StyleBoldUnderline"/>
          <w:highlight w:val="green"/>
        </w:rPr>
        <w:t>the capacity of a nation to produce everything that’s</w:t>
      </w:r>
      <w:r w:rsidRPr="002F16F1">
        <w:rPr>
          <w:rStyle w:val="StyleBoldUnderline"/>
        </w:rPr>
        <w:t xml:space="preserve"> wanted and </w:t>
      </w:r>
      <w:r w:rsidRPr="002F16F1">
        <w:rPr>
          <w:rStyle w:val="StyleBoldUnderline"/>
          <w:highlight w:val="green"/>
        </w:rPr>
        <w:t>needed</w:t>
      </w:r>
      <w:r w:rsidRPr="002F16F1">
        <w:rPr>
          <w:rStyle w:val="StyleBoldUnderline"/>
        </w:rPr>
        <w:t xml:space="preserve"> </w:t>
      </w:r>
      <w:r w:rsidRPr="002F16F1">
        <w:rPr>
          <w:rStyle w:val="StyleBoldUnderline"/>
          <w:highlight w:val="green"/>
        </w:rPr>
        <w:t>by its inhabitants</w:t>
      </w:r>
      <w:r w:rsidRPr="00027645">
        <w:rPr>
          <w:sz w:val="12"/>
        </w:rPr>
        <w:t xml:space="preserve">. That includes better stewardship of the environment as well as improved public health and better schools. (The Gross Domestic Product is a crude way of gauging this but it’s a guide. Nations with high and growing GDPs have more overall capacity; those with low or slowing GDPs have less.) </w:t>
      </w:r>
      <w:r w:rsidRPr="002F16F1">
        <w:rPr>
          <w:rStyle w:val="StyleBoldUnderline"/>
          <w:highlight w:val="green"/>
        </w:rPr>
        <w:t>Poorer countries tend to be more polluted</w:t>
      </w:r>
      <w:r w:rsidRPr="002F16F1">
        <w:rPr>
          <w:rStyle w:val="StyleBoldUnderline"/>
        </w:rPr>
        <w:t xml:space="preserve"> than richer ones </w:t>
      </w:r>
      <w:r w:rsidRPr="002F16F1">
        <w:rPr>
          <w:rStyle w:val="StyleBoldUnderline"/>
          <w:highlight w:val="green"/>
        </w:rPr>
        <w:t>because</w:t>
      </w:r>
      <w:r w:rsidRPr="002F16F1">
        <w:rPr>
          <w:rStyle w:val="StyleBoldUnderline"/>
        </w:rPr>
        <w:t xml:space="preserve"> </w:t>
      </w:r>
      <w:r w:rsidRPr="002F16F1">
        <w:rPr>
          <w:rStyle w:val="StyleBoldUnderline"/>
          <w:highlight w:val="green"/>
        </w:rPr>
        <w:t>they don’t have the capacity</w:t>
      </w:r>
      <w:r w:rsidRPr="002F16F1">
        <w:rPr>
          <w:rStyle w:val="StyleBoldUnderline"/>
        </w:rPr>
        <w:t xml:space="preserve"> both </w:t>
      </w:r>
      <w:r w:rsidRPr="003D03FA">
        <w:rPr>
          <w:rStyle w:val="StyleBoldUnderline"/>
          <w:highlight w:val="green"/>
        </w:rPr>
        <w:t>to</w:t>
      </w:r>
      <w:r w:rsidRPr="002F16F1">
        <w:rPr>
          <w:rStyle w:val="StyleBoldUnderline"/>
        </w:rPr>
        <w:t xml:space="preserve"> </w:t>
      </w:r>
      <w:r w:rsidRPr="003D03FA">
        <w:rPr>
          <w:rStyle w:val="StyleBoldUnderline"/>
          <w:highlight w:val="green"/>
        </w:rPr>
        <w:t>keep their people fed</w:t>
      </w:r>
      <w:r w:rsidRPr="002F16F1">
        <w:rPr>
          <w:rStyle w:val="StyleBoldUnderline"/>
        </w:rPr>
        <w:t xml:space="preserve"> and clothed </w:t>
      </w:r>
      <w:r w:rsidRPr="003D03FA">
        <w:rPr>
          <w:rStyle w:val="StyleBoldUnderline"/>
          <w:highlight w:val="green"/>
        </w:rPr>
        <w:t>and</w:t>
      </w:r>
      <w:r w:rsidRPr="002F16F1">
        <w:rPr>
          <w:rStyle w:val="StyleBoldUnderline"/>
        </w:rPr>
        <w:t xml:space="preserve"> </w:t>
      </w:r>
      <w:r w:rsidRPr="003D03FA">
        <w:rPr>
          <w:rStyle w:val="StyleBoldUnderline"/>
          <w:highlight w:val="green"/>
        </w:rPr>
        <w:t>also to keep their land</w:t>
      </w:r>
      <w:r w:rsidRPr="002F16F1">
        <w:rPr>
          <w:rStyle w:val="StyleBoldUnderline"/>
        </w:rPr>
        <w:t xml:space="preserve">, air and water </w:t>
      </w:r>
      <w:r w:rsidRPr="003D03FA">
        <w:rPr>
          <w:rStyle w:val="StyleBoldUnderline"/>
          <w:highlight w:val="green"/>
        </w:rPr>
        <w:t>clean</w:t>
      </w:r>
      <w:r w:rsidRPr="002F16F1">
        <w:rPr>
          <w:rStyle w:val="StyleBoldUnderline"/>
        </w:rPr>
        <w:t>.</w:t>
      </w:r>
      <w:r w:rsidRPr="00027645">
        <w:rPr>
          <w:sz w:val="12"/>
        </w:rPr>
        <w:t xml:space="preserve"> Infant mortality is higher and life spans shorter because they don’t have enough to immunize against diseases, prevent them from spreading, and cure the sick. </w:t>
      </w:r>
      <w:r w:rsidRPr="003D03FA">
        <w:rPr>
          <w:rStyle w:val="StyleBoldUnderline"/>
          <w:highlight w:val="green"/>
        </w:rPr>
        <w:t>In their quest for resources rich nations</w:t>
      </w:r>
      <w:r w:rsidRPr="002F16F1">
        <w:rPr>
          <w:rStyle w:val="StyleBoldUnderline"/>
        </w:rPr>
        <w:t xml:space="preserve"> (and corporations) </w:t>
      </w:r>
      <w:r w:rsidRPr="003D03FA">
        <w:rPr>
          <w:rStyle w:val="StyleBoldUnderline"/>
          <w:highlight w:val="green"/>
        </w:rPr>
        <w:t>have</w:t>
      </w:r>
      <w:r w:rsidRPr="002F16F1">
        <w:rPr>
          <w:rStyle w:val="StyleBoldUnderline"/>
        </w:rPr>
        <w:t xml:space="preserve"> too often </w:t>
      </w:r>
      <w:r w:rsidRPr="003D03FA">
        <w:rPr>
          <w:rStyle w:val="StyleBoldUnderline"/>
          <w:highlight w:val="green"/>
        </w:rPr>
        <w:t>devastated poor ones</w:t>
      </w:r>
      <w:r w:rsidRPr="002F16F1">
        <w:rPr>
          <w:rStyle w:val="StyleBoldUnderline"/>
        </w:rPr>
        <w:t xml:space="preserve"> – destroying their forests, eroding their land, and fouling their water. </w:t>
      </w:r>
      <w:r w:rsidRPr="003D03FA">
        <w:rPr>
          <w:rStyle w:val="StyleBoldUnderline"/>
          <w:highlight w:val="green"/>
        </w:rPr>
        <w:t>This is intolerable, but it isn’t an indictment of growth itself</w:t>
      </w:r>
      <w:r w:rsidRPr="002F16F1">
        <w:rPr>
          <w:rStyle w:val="StyleBoldUnderline"/>
        </w:rPr>
        <w:t>.</w:t>
      </w:r>
      <w:r w:rsidRPr="00027645">
        <w:rPr>
          <w:sz w:val="12"/>
        </w:rPr>
        <w:t xml:space="preserve"> Growth doesn’t depend on plunder. Rich nations have the capacity to extract resources responsibly. That they don’t </w:t>
      </w:r>
      <w:proofErr w:type="gramStart"/>
      <w:r w:rsidRPr="00027645">
        <w:rPr>
          <w:sz w:val="12"/>
        </w:rPr>
        <w:t>is</w:t>
      </w:r>
      <w:proofErr w:type="gramEnd"/>
      <w:r w:rsidRPr="00027645">
        <w:rPr>
          <w:sz w:val="12"/>
        </w:rPr>
        <w:t xml:space="preserve"> a measure of their irresponsibility and the weakness of international law. </w:t>
      </w:r>
      <w:r w:rsidRPr="003D03FA">
        <w:rPr>
          <w:rStyle w:val="StyleBoldUnderline"/>
          <w:highlight w:val="green"/>
        </w:rPr>
        <w:t>How a nation chooses to use its productive capacity</w:t>
      </w:r>
      <w:r w:rsidRPr="002F16F1">
        <w:rPr>
          <w:rStyle w:val="StyleBoldUnderline"/>
        </w:rPr>
        <w:t xml:space="preserve"> – how it defines its needs and wants </w:t>
      </w:r>
      <w:r w:rsidRPr="003D03FA">
        <w:rPr>
          <w:rStyle w:val="StyleBoldUnderline"/>
          <w:highlight w:val="green"/>
        </w:rPr>
        <w:t>— is a different matter</w:t>
      </w:r>
      <w:r w:rsidRPr="002F16F1">
        <w:rPr>
          <w:rStyle w:val="StyleBoldUnderline"/>
        </w:rPr>
        <w:t xml:space="preserve">. </w:t>
      </w:r>
      <w:r w:rsidRPr="00027645">
        <w:rPr>
          <w:sz w:val="12"/>
        </w:rPr>
        <w:t xml:space="preserve">As China becomes a richer nation it can devote more of its capacity to its environment and to its own consumers, for example. The United States has the largest capacity in the world. But relative to other rich nations it chooses to devote a larger proportion of that capacity to consumer goods, health care, and the military. And it uses comparatively less to support people who are unemployed or destitute, pay for non-carbon fuels, keep people healthy, and provide aid to the rest of the world. </w:t>
      </w:r>
      <w:r w:rsidRPr="003D03FA">
        <w:rPr>
          <w:rStyle w:val="StyleBoldUnderline"/>
          <w:highlight w:val="green"/>
        </w:rPr>
        <w:t xml:space="preserve">Slower growth will mean even more competition among </w:t>
      </w:r>
      <w:r w:rsidRPr="003D03FA">
        <w:rPr>
          <w:rStyle w:val="StyleBoldUnderline"/>
        </w:rPr>
        <w:t>these</w:t>
      </w:r>
      <w:r w:rsidRPr="002F16F1">
        <w:rPr>
          <w:rStyle w:val="StyleBoldUnderline"/>
        </w:rPr>
        <w:t xml:space="preserve"> </w:t>
      </w:r>
      <w:r w:rsidRPr="003D03FA">
        <w:rPr>
          <w:rStyle w:val="StyleBoldUnderline"/>
          <w:highlight w:val="green"/>
        </w:rPr>
        <w:t>goals</w:t>
      </w:r>
      <w:r w:rsidRPr="002F16F1">
        <w:rPr>
          <w:rStyle w:val="StyleBoldUnderline"/>
        </w:rPr>
        <w:t>.</w:t>
      </w:r>
      <w:r w:rsidRPr="00027645">
        <w:rPr>
          <w:rStyle w:val="StyleBoldUnderline"/>
        </w:rPr>
        <w:t xml:space="preserve"> </w:t>
      </w:r>
      <w:r w:rsidRPr="00027645">
        <w:rPr>
          <w:rStyle w:val="StyleBoldUnderline"/>
          <w:highlight w:val="green"/>
        </w:rPr>
        <w:t>Faster</w:t>
      </w:r>
      <w:r w:rsidRPr="003D03FA">
        <w:rPr>
          <w:rStyle w:val="StyleBoldUnderline"/>
          <w:highlight w:val="green"/>
        </w:rPr>
        <w:t xml:space="preserve"> growth greases the way toward more equal opportunity and a wider distribution of gains.</w:t>
      </w:r>
      <w:r w:rsidRPr="002F16F1">
        <w:rPr>
          <w:rStyle w:val="StyleBoldUnderline"/>
        </w:rPr>
        <w:t xml:space="preserve"> </w:t>
      </w:r>
      <w:r w:rsidRPr="00027645">
        <w:rPr>
          <w:sz w:val="12"/>
        </w:rPr>
        <w:t xml:space="preserve">The wealthy more easily accept a smaller share of the gains because they can still come out ahead of where they were before. Simultaneously, the middle class more willingly pays taxes to support public improvements like a cleaner environment and stronger safety nets. It’s a virtuous cycle. We had one during the Great Prosperity the lasted from 1947 to the early 1970s. </w:t>
      </w:r>
      <w:r w:rsidRPr="003D03FA">
        <w:rPr>
          <w:rStyle w:val="StyleBoldUnderline"/>
          <w:highlight w:val="green"/>
        </w:rPr>
        <w:t>Slower growth has the reverse effect.</w:t>
      </w:r>
      <w:r w:rsidRPr="002F16F1">
        <w:rPr>
          <w:rStyle w:val="StyleBoldUnderline"/>
        </w:rPr>
        <w:t xml:space="preserve"> Because economic gains are small, the wealthy fight harder to maintain their share.</w:t>
      </w:r>
      <w:r w:rsidRPr="00027645">
        <w:rPr>
          <w:sz w:val="12"/>
        </w:rPr>
        <w:t xml:space="preserve"> The middle </w:t>
      </w:r>
      <w:proofErr w:type="gramStart"/>
      <w:r w:rsidRPr="00027645">
        <w:rPr>
          <w:sz w:val="12"/>
        </w:rPr>
        <w:t>class,</w:t>
      </w:r>
      <w:proofErr w:type="gramEnd"/>
      <w:r w:rsidRPr="00027645">
        <w:rPr>
          <w:sz w:val="12"/>
        </w:rPr>
        <w:t xml:space="preserve"> already burdened by high unemployment and flat or dropping wages, fights ever more furiously against any additional burdens, including tax increases to support public improvements. The poor are left worse off than before. It’s a vicious cycle. We’ve been in one most of the last thirty years. </w:t>
      </w:r>
      <w:r w:rsidRPr="003D03FA">
        <w:rPr>
          <w:rStyle w:val="StyleBoldUnderline"/>
          <w:highlight w:val="green"/>
        </w:rPr>
        <w:t>No one should celebrate slow growth.</w:t>
      </w:r>
      <w:r w:rsidRPr="002F16F1">
        <w:rPr>
          <w:rStyle w:val="StyleBoldUnderline"/>
        </w:rPr>
        <w:t xml:space="preserve"> If we’re entering into a period of even slower growth, the consequences could be worse.</w:t>
      </w:r>
    </w:p>
    <w:p w:rsidR="00A47C80" w:rsidRPr="00027645" w:rsidRDefault="00A47C80" w:rsidP="00A47C80"/>
    <w:p w:rsidR="00A47C80" w:rsidRDefault="00A47C80" w:rsidP="00A47C80">
      <w:pPr>
        <w:pStyle w:val="Heading4"/>
      </w:pPr>
      <w:r>
        <w:t>There is no limit to growth- Tech solves</w:t>
      </w:r>
    </w:p>
    <w:p w:rsidR="00A47C80" w:rsidRPr="00113961" w:rsidRDefault="00A47C80" w:rsidP="00A47C80">
      <w:pPr>
        <w:rPr>
          <w:b/>
          <w:sz w:val="24"/>
        </w:rPr>
      </w:pPr>
      <w:r w:rsidRPr="00113961">
        <w:rPr>
          <w:b/>
          <w:sz w:val="24"/>
        </w:rPr>
        <w:t>Bisk, Center for Strategic Futurist Thinking director, 2012</w:t>
      </w:r>
    </w:p>
    <w:p w:rsidR="00A47C80" w:rsidRPr="00113961" w:rsidRDefault="00A47C80" w:rsidP="00A47C80">
      <w:r>
        <w:t>(</w:t>
      </w:r>
      <w:proofErr w:type="spellStart"/>
      <w:r>
        <w:t>Tsvi</w:t>
      </w:r>
      <w:proofErr w:type="spellEnd"/>
      <w:r>
        <w:t xml:space="preserve">, “No Limits to Growth”, </w:t>
      </w:r>
      <w:hyperlink r:id="rId16" w:history="1">
        <w:r w:rsidRPr="00B00C98">
          <w:rPr>
            <w:rStyle w:val="Hyperlink"/>
          </w:rPr>
          <w:t>https://www.wfs.org/Upload/PDFWFR/WFR_Spring2012_Bisk.pdf</w:t>
        </w:r>
      </w:hyperlink>
      <w:r>
        <w:t>)</w:t>
      </w:r>
    </w:p>
    <w:p w:rsidR="00A47C80" w:rsidRPr="00D30761" w:rsidRDefault="00A47C80" w:rsidP="00A47C80"/>
    <w:p w:rsidR="00A47C80" w:rsidRPr="00D30761" w:rsidRDefault="00A47C80" w:rsidP="00A47C80">
      <w:r w:rsidRPr="002A7201">
        <w:rPr>
          <w:sz w:val="14"/>
        </w:rPr>
        <w:t xml:space="preserve">The Case for No Limits to Growth Notwithstanding all of the above, I want to reassert that by </w:t>
      </w:r>
      <w:proofErr w:type="spellStart"/>
      <w:r w:rsidRPr="002A7201">
        <w:rPr>
          <w:sz w:val="14"/>
        </w:rPr>
        <w:t>imagineering</w:t>
      </w:r>
      <w:proofErr w:type="spellEnd"/>
      <w:r w:rsidRPr="002A7201">
        <w:rPr>
          <w:sz w:val="14"/>
        </w:rPr>
        <w:t xml:space="preserve"> an alternative future—based on solid science and technology— we can create a situation in which there are “</w:t>
      </w:r>
      <w:r w:rsidRPr="00113961">
        <w:rPr>
          <w:rStyle w:val="StyleBoldUnderline"/>
          <w:highlight w:val="yellow"/>
        </w:rPr>
        <w:t>no limits to growth</w:t>
      </w:r>
      <w:r w:rsidRPr="00113961">
        <w:rPr>
          <w:rStyle w:val="StyleBoldUnderline"/>
        </w:rPr>
        <w:t xml:space="preserve">.” It </w:t>
      </w:r>
      <w:r w:rsidRPr="00113961">
        <w:rPr>
          <w:rStyle w:val="StyleBoldUnderline"/>
          <w:highlight w:val="yellow"/>
        </w:rPr>
        <w:t>begins with</w:t>
      </w:r>
      <w:r w:rsidRPr="00113961">
        <w:rPr>
          <w:rStyle w:val="StyleBoldUnderline"/>
        </w:rPr>
        <w:t xml:space="preserve"> a </w:t>
      </w:r>
      <w:r w:rsidRPr="00113961">
        <w:rPr>
          <w:rStyle w:val="StyleBoldUnderline"/>
          <w:highlight w:val="yellow"/>
        </w:rPr>
        <w:t>new</w:t>
      </w:r>
      <w:r w:rsidRPr="00113961">
        <w:rPr>
          <w:rStyle w:val="StyleBoldUnderline"/>
        </w:rPr>
        <w:t xml:space="preserve"> paradigm for </w:t>
      </w:r>
      <w:r w:rsidRPr="00113961">
        <w:rPr>
          <w:rStyle w:val="StyleBoldUnderline"/>
          <w:highlight w:val="yellow"/>
        </w:rPr>
        <w:t>food production</w:t>
      </w:r>
      <w:r w:rsidRPr="00113961">
        <w:rPr>
          <w:rStyle w:val="StyleBoldUnderline"/>
        </w:rPr>
        <w:t xml:space="preserve"> </w:t>
      </w:r>
      <w:r w:rsidRPr="00113961">
        <w:rPr>
          <w:rStyle w:val="StyleBoldUnderline"/>
          <w:highlight w:val="yellow"/>
        </w:rPr>
        <w:t>now under development</w:t>
      </w:r>
      <w:r w:rsidRPr="002A7201">
        <w:rPr>
          <w:sz w:val="14"/>
        </w:rPr>
        <w:t xml:space="preserve">: the urban vertical farm. This is a concept popularized by Prof. Dickson </w:t>
      </w:r>
      <w:proofErr w:type="spellStart"/>
      <w:r w:rsidRPr="002A7201">
        <w:rPr>
          <w:sz w:val="14"/>
        </w:rPr>
        <w:t>Despommier</w:t>
      </w:r>
      <w:proofErr w:type="spellEnd"/>
      <w:r w:rsidRPr="002A7201">
        <w:rPr>
          <w:sz w:val="14"/>
        </w:rPr>
        <w:t xml:space="preserve"> of Columbia University.30 </w:t>
      </w:r>
      <w:r w:rsidRPr="00113961">
        <w:rPr>
          <w:rStyle w:val="StyleBoldUnderline"/>
          <w:highlight w:val="yellow"/>
        </w:rPr>
        <w:t>A</w:t>
      </w:r>
      <w:r w:rsidRPr="002A7201">
        <w:rPr>
          <w:sz w:val="14"/>
        </w:rPr>
        <w:t xml:space="preserve"> 30-story urban </w:t>
      </w:r>
      <w:r w:rsidRPr="00113961">
        <w:rPr>
          <w:rStyle w:val="StyleBoldUnderline"/>
          <w:highlight w:val="yellow"/>
        </w:rPr>
        <w:t>vertical farm</w:t>
      </w:r>
      <w:r w:rsidRPr="002A7201">
        <w:rPr>
          <w:sz w:val="14"/>
        </w:rPr>
        <w:t xml:space="preserve"> located on five square acres could yield food for fifty thousand people. We are talking about high-tech installations that would multiply productivity by a factor of 480: four growing seasons, times twice the density of crops, times two growing levels on each floor, times 30 floors = 480. This means that five acres of land can produce the equivalent of 2,600 acres of conventionally planted and tended crops. Just 160 such buildings occupying only 800 acres could feed the entire city of New York. Given this calculus, an area </w:t>
      </w:r>
      <w:r w:rsidRPr="00113961">
        <w:rPr>
          <w:rStyle w:val="BoldUnderlineChar"/>
          <w:rFonts w:eastAsia="Calibri"/>
          <w:highlight w:val="yellow"/>
        </w:rPr>
        <w:t>the size of Denmark could feed the entire human race</w:t>
      </w:r>
      <w:r w:rsidRPr="002A7201">
        <w:rPr>
          <w:sz w:val="14"/>
        </w:rPr>
        <w:t xml:space="preserve">. </w:t>
      </w:r>
      <w:r w:rsidRPr="00113961">
        <w:rPr>
          <w:rStyle w:val="StyleBoldUnderline"/>
          <w:highlight w:val="yellow"/>
        </w:rPr>
        <w:t>Vertical farms</w:t>
      </w:r>
      <w:r w:rsidRPr="002A7201">
        <w:rPr>
          <w:sz w:val="14"/>
          <w:highlight w:val="yellow"/>
        </w:rPr>
        <w:t xml:space="preserve"> </w:t>
      </w:r>
      <w:r w:rsidRPr="002A7201">
        <w:rPr>
          <w:sz w:val="14"/>
        </w:rPr>
        <w:t xml:space="preserve">would be self-sustaining. Located contiguous to or inside urban centers, they could also contribute to urban renewal. They </w:t>
      </w:r>
      <w:r w:rsidRPr="002A7201">
        <w:rPr>
          <w:sz w:val="14"/>
        </w:rPr>
        <w:lastRenderedPageBreak/>
        <w:t xml:space="preserve">would be urban lungs, improving the air quality of cities. They would produce a varied food supply year-round. They would </w:t>
      </w:r>
      <w:r w:rsidRPr="00113961">
        <w:rPr>
          <w:rStyle w:val="StyleBoldUnderline"/>
          <w:highlight w:val="yellow"/>
        </w:rPr>
        <w:t>use 90% less water</w:t>
      </w:r>
      <w:r w:rsidRPr="002A7201">
        <w:rPr>
          <w:sz w:val="14"/>
        </w:rPr>
        <w:t xml:space="preserve">. Since agriculture consumes two-thirds of the water worldwide, mass adoption of </w:t>
      </w:r>
      <w:r w:rsidRPr="00113961">
        <w:rPr>
          <w:rStyle w:val="StyleBoldUnderline"/>
          <w:highlight w:val="yellow"/>
        </w:rPr>
        <w:t>this</w:t>
      </w:r>
      <w:r w:rsidRPr="00113961">
        <w:rPr>
          <w:rStyle w:val="StyleBoldUnderline"/>
        </w:rPr>
        <w:t xml:space="preserve"> technology </w:t>
      </w:r>
      <w:r w:rsidRPr="00113961">
        <w:rPr>
          <w:rStyle w:val="StyleBoldUnderline"/>
          <w:highlight w:val="yellow"/>
        </w:rPr>
        <w:t>would solve humanity’s water problem</w:t>
      </w:r>
      <w:r w:rsidRPr="002A7201">
        <w:rPr>
          <w:sz w:val="14"/>
        </w:rPr>
        <w:t xml:space="preserve">. Food would no longer need to be transported to market; it would be produced at the market and would not require use of petroleum intensive agricultural equipment. </w:t>
      </w:r>
      <w:r w:rsidRPr="00113961">
        <w:rPr>
          <w:rStyle w:val="StyleBoldUnderline"/>
          <w:highlight w:val="yellow"/>
        </w:rPr>
        <w:t>This, along with less</w:t>
      </w:r>
      <w:r w:rsidRPr="00113961">
        <w:rPr>
          <w:rStyle w:val="StyleBoldUnderline"/>
        </w:rPr>
        <w:t xml:space="preserve">ened use of </w:t>
      </w:r>
      <w:r w:rsidRPr="00113961">
        <w:rPr>
          <w:rStyle w:val="StyleBoldUnderline"/>
          <w:highlight w:val="yellow"/>
        </w:rPr>
        <w:t>pesticides</w:t>
      </w:r>
      <w:r w:rsidRPr="00113961">
        <w:rPr>
          <w:rStyle w:val="StyleBoldUnderline"/>
        </w:rPr>
        <w:t xml:space="preserve">, herbicides </w:t>
      </w:r>
      <w:r w:rsidRPr="00113961">
        <w:rPr>
          <w:rStyle w:val="StyleBoldUnderline"/>
          <w:highlight w:val="yellow"/>
        </w:rPr>
        <w:t>and fertilizers, would</w:t>
      </w:r>
      <w:r w:rsidRPr="00113961">
        <w:rPr>
          <w:rStyle w:val="StyleBoldUnderline"/>
        </w:rPr>
        <w:t xml:space="preserve"> not only </w:t>
      </w:r>
      <w:r w:rsidRPr="00113961">
        <w:rPr>
          <w:rStyle w:val="StyleBoldUnderline"/>
          <w:highlight w:val="yellow"/>
        </w:rPr>
        <w:t xml:space="preserve">be better for the environment </w:t>
      </w:r>
      <w:r w:rsidRPr="00113961">
        <w:rPr>
          <w:rStyle w:val="StyleBoldUnderline"/>
        </w:rPr>
        <w:t xml:space="preserve">but would eliminate agriculture’s dependence on petroleum </w:t>
      </w:r>
      <w:r w:rsidRPr="00113961">
        <w:rPr>
          <w:rStyle w:val="StyleBoldUnderline"/>
          <w:highlight w:val="yellow"/>
        </w:rPr>
        <w:t>and</w:t>
      </w:r>
      <w:r w:rsidRPr="00113961">
        <w:rPr>
          <w:rStyle w:val="StyleBoldUnderline"/>
        </w:rPr>
        <w:t xml:space="preserve"> </w:t>
      </w:r>
      <w:r w:rsidRPr="00113961">
        <w:rPr>
          <w:rStyle w:val="StyleBoldUnderline"/>
          <w:highlight w:val="yellow"/>
        </w:rPr>
        <w:t>significantly reduce petroleum demand</w:t>
      </w:r>
      <w:r w:rsidRPr="002A7201">
        <w:rPr>
          <w:sz w:val="14"/>
        </w:rPr>
        <w:t xml:space="preserve">. Despite increased efficiencies, direct (energy) and indirect (fertilizers, etc.) energy use represented over 13% of farm expenses in 2005-2008 and have been increasing as the price of oil rises.31 </w:t>
      </w:r>
      <w:r w:rsidRPr="00113961">
        <w:rPr>
          <w:rStyle w:val="StyleBoldUnderline"/>
        </w:rPr>
        <w:t xml:space="preserve">Many of the world’s damaged </w:t>
      </w:r>
      <w:r w:rsidRPr="00113961">
        <w:rPr>
          <w:rStyle w:val="StyleBoldUnderline"/>
          <w:highlight w:val="yellow"/>
        </w:rPr>
        <w:t>ecosystems would be repaired by</w:t>
      </w:r>
      <w:r w:rsidRPr="00113961">
        <w:rPr>
          <w:rStyle w:val="StyleBoldUnderline"/>
        </w:rPr>
        <w:t xml:space="preserve"> the consequent </w:t>
      </w:r>
      <w:r w:rsidRPr="00113961">
        <w:rPr>
          <w:rStyle w:val="StyleBoldUnderline"/>
          <w:highlight w:val="yellow"/>
        </w:rPr>
        <w:t>abandonment of farmland</w:t>
      </w:r>
      <w:r w:rsidRPr="002A7201">
        <w:rPr>
          <w:sz w:val="14"/>
        </w:rPr>
        <w:t>. A “</w:t>
      </w:r>
      <w:proofErr w:type="spellStart"/>
      <w:r w:rsidRPr="002A7201">
        <w:rPr>
          <w:sz w:val="14"/>
        </w:rPr>
        <w:t>rewilding</w:t>
      </w:r>
      <w:proofErr w:type="spellEnd"/>
      <w:r w:rsidRPr="002A7201">
        <w:rPr>
          <w:sz w:val="14"/>
        </w:rPr>
        <w:t xml:space="preserve">” of our planet would take place. Forests, jungles and savannas would reconquer nature, increasing habitat and becoming giant CO2 “sinks,” sucking up the excess CO2 that the industrial revolution has pumped into the atmosphere. Countries already investigating the adoption of such technology include Abu Dhabi, Saudi Arabia, South Korea, and China—countries that are water starved or highly populated. Material Science, Resources and Energy </w:t>
      </w:r>
      <w:proofErr w:type="gramStart"/>
      <w:r w:rsidRPr="002A7201">
        <w:rPr>
          <w:sz w:val="14"/>
        </w:rPr>
        <w:t>The</w:t>
      </w:r>
      <w:proofErr w:type="gramEnd"/>
      <w:r w:rsidRPr="002A7201">
        <w:rPr>
          <w:sz w:val="14"/>
        </w:rPr>
        <w:t xml:space="preserve"> embryonic revolution in material science now taking place is the key to “no limits to growth.” I refer to “smart” and superlight materials. </w:t>
      </w:r>
      <w:r w:rsidRPr="00113961">
        <w:rPr>
          <w:rStyle w:val="StyleBoldUnderline"/>
          <w:highlight w:val="yellow"/>
        </w:rPr>
        <w:t>Smart materials</w:t>
      </w:r>
      <w:r w:rsidRPr="002A7201">
        <w:rPr>
          <w:sz w:val="14"/>
        </w:rPr>
        <w:t xml:space="preserve"> “are materials that have one or more properties that can be significantly changed in a controlled fashion by external stimuli.” 32 They can produce energy by exploiting differences in temperature (thermoelectric materials) or by being stressed (piezoelectric materials). Other smart materials save energy in the manufacturing process by changing shape or repairing themselves as a consequence of various external stimuli. These materials have all passed the “proof of concept” phase (i.e., are scientifically sound) and many are in the prototype phase. Some </w:t>
      </w:r>
      <w:r w:rsidRPr="00113961">
        <w:rPr>
          <w:rStyle w:val="StyleBoldUnderline"/>
          <w:highlight w:val="yellow"/>
        </w:rPr>
        <w:t>are</w:t>
      </w:r>
      <w:r w:rsidRPr="00113961">
        <w:rPr>
          <w:rStyle w:val="StyleBoldUnderline"/>
        </w:rPr>
        <w:t xml:space="preserve"> already </w:t>
      </w:r>
      <w:r w:rsidRPr="00113961">
        <w:rPr>
          <w:rStyle w:val="StyleBoldUnderline"/>
          <w:highlight w:val="yellow"/>
        </w:rPr>
        <w:t>commercialized and penetrating</w:t>
      </w:r>
      <w:r w:rsidRPr="00113961">
        <w:rPr>
          <w:rStyle w:val="StyleBoldUnderline"/>
        </w:rPr>
        <w:t xml:space="preserve"> </w:t>
      </w:r>
      <w:r w:rsidRPr="00113961">
        <w:rPr>
          <w:rStyle w:val="StyleBoldUnderline"/>
          <w:highlight w:val="yellow"/>
        </w:rPr>
        <w:t>the market.</w:t>
      </w:r>
      <w:r w:rsidRPr="002A7201">
        <w:rPr>
          <w:sz w:val="14"/>
        </w:rPr>
        <w:t xml:space="preserve"> For example, the Israeli company </w:t>
      </w:r>
      <w:proofErr w:type="spellStart"/>
      <w:r w:rsidRPr="002A7201">
        <w:rPr>
          <w:sz w:val="14"/>
        </w:rPr>
        <w:t>Innowattech</w:t>
      </w:r>
      <w:proofErr w:type="spellEnd"/>
      <w:r w:rsidRPr="002A7201">
        <w:rPr>
          <w:sz w:val="14"/>
        </w:rPr>
        <w:t xml:space="preserve"> has underlain a one-kilometer stretch of local highway with piezoelectric material to “harvest” the wasted stress energy of vehicles passing over and convert it to electricity.33 </w:t>
      </w:r>
      <w:proofErr w:type="gramStart"/>
      <w:r w:rsidRPr="002A7201">
        <w:rPr>
          <w:sz w:val="14"/>
        </w:rPr>
        <w:t>They</w:t>
      </w:r>
      <w:proofErr w:type="gramEnd"/>
      <w:r w:rsidRPr="002A7201">
        <w:rPr>
          <w:sz w:val="14"/>
        </w:rPr>
        <w:t xml:space="preserve"> reckon that Israel has stretches of road that can efficiently produce 250 megawatts. If this is verified, consider the tremendous electricity potential of the New Jersey Turnpike or the thruways of Los Angeles and elsewhere. Consider the potential of railway and subway tracks. We are talking about tens of thousands of potential megawatts produced without any fossil fuels. Additional energy is derivable from thermoelectric materials, which can transform wasted heat into electricity. As Christopher Steiner notes, capturing waste heat from manufacturing alone in the United States would provide an additional 65,000 megawatts: “enough for 50 million homes.”34 Smart glass is already commercialized and can save significant energy in heating, </w:t>
      </w:r>
      <w:proofErr w:type="spellStart"/>
      <w:r w:rsidRPr="002A7201">
        <w:rPr>
          <w:sz w:val="14"/>
        </w:rPr>
        <w:t>airconditioning</w:t>
      </w:r>
      <w:proofErr w:type="spellEnd"/>
      <w:r w:rsidRPr="002A7201">
        <w:rPr>
          <w:sz w:val="14"/>
        </w:rPr>
        <w:t xml:space="preserve"> and lighting—up to 50% saving in energy has been achieved in retrofitted legacy buildings (such as the former Sears Tower in Chicago). New buildings, designed to take maximum advantage of this and other technologies could save even more. Buildings consume 39% of America’s energy and 68% of its electricity.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113961">
        <w:rPr>
          <w:rStyle w:val="StyleBoldUnderline"/>
        </w:rPr>
        <w:t xml:space="preserve">These three steps: </w:t>
      </w:r>
      <w:r w:rsidRPr="00113961">
        <w:rPr>
          <w:rStyle w:val="StyleBoldUnderline"/>
          <w:highlight w:val="yellow"/>
        </w:rPr>
        <w:t>transforming waste heat into</w:t>
      </w:r>
      <w:r w:rsidRPr="00113961">
        <w:rPr>
          <w:rStyle w:val="StyleBoldUnderline"/>
        </w:rPr>
        <w:t xml:space="preserve"> </w:t>
      </w:r>
      <w:r w:rsidRPr="00113961">
        <w:rPr>
          <w:rStyle w:val="StyleBoldUnderline"/>
          <w:highlight w:val="yellow"/>
        </w:rPr>
        <w:t>electricity,</w:t>
      </w:r>
      <w:r w:rsidRPr="00113961">
        <w:rPr>
          <w:rStyle w:val="StyleBoldUnderline"/>
        </w:rPr>
        <w:t xml:space="preserve"> retrofitting buildings with </w:t>
      </w:r>
      <w:r w:rsidRPr="00113961">
        <w:rPr>
          <w:rStyle w:val="StyleBoldUnderline"/>
          <w:highlight w:val="yellow"/>
        </w:rPr>
        <w:t>smart glass, and LED lighting</w:t>
      </w:r>
      <w:r w:rsidRPr="00113961">
        <w:rPr>
          <w:rStyle w:val="StyleBoldUnderline"/>
        </w:rPr>
        <w:t xml:space="preserve">, </w:t>
      </w:r>
      <w:r w:rsidRPr="00113961">
        <w:rPr>
          <w:rStyle w:val="StyleBoldUnderline"/>
          <w:highlight w:val="yellow"/>
        </w:rPr>
        <w:t>could cut America’s</w:t>
      </w:r>
      <w:r w:rsidRPr="00113961">
        <w:rPr>
          <w:rStyle w:val="StyleBoldUnderline"/>
        </w:rPr>
        <w:t xml:space="preserve"> electricity consumption and its </w:t>
      </w:r>
      <w:r w:rsidRPr="00113961">
        <w:rPr>
          <w:rStyle w:val="StyleBoldUnderline"/>
          <w:highlight w:val="yellow"/>
        </w:rPr>
        <w:t>CO2 emissions by 50% within 10 years</w:t>
      </w:r>
      <w:r w:rsidRPr="002A7201">
        <w:rPr>
          <w:sz w:val="14"/>
        </w:rPr>
        <w:t xml:space="preserve">. They would also generate hundreds of thousands of jobs in construction and home improvements. Coal driven electricity generation would become a thing of the past. The coal released could be liquefied or gasified (by new environmentally friendly technologies) into the energy equivalent of 3.5 million barrels of oil a day. This is equivalent to the amount of oil the United States imports from the Persian Gulf and Venezuela together.36 Conservation of energy and parasitic energy harvesting, as well as urban agriculture would cut the planet’s energy consumption and air and water pollution significantly. </w:t>
      </w:r>
      <w:r w:rsidRPr="00113961">
        <w:rPr>
          <w:rStyle w:val="StyleBoldUnderline"/>
          <w:highlight w:val="yellow"/>
        </w:rPr>
        <w:t xml:space="preserve">Waste-to-energy </w:t>
      </w:r>
      <w:r w:rsidRPr="00113961">
        <w:rPr>
          <w:rStyle w:val="StyleBoldUnderline"/>
        </w:rPr>
        <w:t>technologies</w:t>
      </w:r>
      <w:r w:rsidRPr="00113961">
        <w:rPr>
          <w:rStyle w:val="StyleBoldUnderline"/>
          <w:highlight w:val="yellow"/>
        </w:rPr>
        <w:t xml:space="preserve"> could</w:t>
      </w:r>
      <w:r w:rsidRPr="00113961">
        <w:rPr>
          <w:rStyle w:val="StyleBoldUnderline"/>
        </w:rPr>
        <w:t xml:space="preserve"> begin to </w:t>
      </w:r>
      <w:r w:rsidRPr="00113961">
        <w:rPr>
          <w:rStyle w:val="StyleBoldUnderline"/>
          <w:highlight w:val="yellow"/>
        </w:rPr>
        <w:t>replace fossil fuels</w:t>
      </w:r>
      <w:r w:rsidRPr="002A7201">
        <w:rPr>
          <w:sz w:val="14"/>
        </w:rPr>
        <w:t xml:space="preserve">. Garbage, sewage, organic trash, and agricultural and food processing waste are essentially hydrocarbon resources that can be transformed into ethanol, methanol, and </w:t>
      </w:r>
      <w:proofErr w:type="spellStart"/>
      <w:r w:rsidRPr="002A7201">
        <w:rPr>
          <w:sz w:val="14"/>
        </w:rPr>
        <w:t>biobutanol</w:t>
      </w:r>
      <w:proofErr w:type="spellEnd"/>
      <w:r w:rsidRPr="002A7201">
        <w:rPr>
          <w:sz w:val="14"/>
        </w:rPr>
        <w:t xml:space="preserve"> or biodiesel. These can be used for transportation, electricity generation or as feedstock for plastics and other materials. Waste-to-energy is essentially a recycling of CO2 from the environment instead of introducing new CO2 into the environment. Waste-to-energy also prevents the production, and release from rotting organic waste, of methane—a greenhouse gas 25 times more powerful than CO2. Methane accounts for 18% of the manmade greenhouse effect. Not as much as CO2, which constitutes 72%, but still considerable (landfills emit as much greenhouse gas effect, in the form of methane, as the CO2 from all the vehicles in the world). </w:t>
      </w:r>
      <w:r w:rsidRPr="00113961">
        <w:rPr>
          <w:rStyle w:val="StyleBoldUnderline"/>
        </w:rPr>
        <w:t>Numerous</w:t>
      </w:r>
      <w:r w:rsidRPr="00113961">
        <w:rPr>
          <w:rStyle w:val="StyleBoldUnderline"/>
          <w:highlight w:val="yellow"/>
        </w:rPr>
        <w:t xml:space="preserve"> prototypes</w:t>
      </w:r>
      <w:r w:rsidRPr="00113961">
        <w:rPr>
          <w:rStyle w:val="StyleBoldUnderline"/>
        </w:rPr>
        <w:t xml:space="preserve"> of a variety of waste-to-energy technologies </w:t>
      </w:r>
      <w:r w:rsidRPr="00113961">
        <w:rPr>
          <w:rStyle w:val="StyleBoldUnderline"/>
          <w:highlight w:val="yellow"/>
        </w:rPr>
        <w:t>are</w:t>
      </w:r>
      <w:r w:rsidRPr="00113961">
        <w:rPr>
          <w:rStyle w:val="StyleBoldUnderline"/>
        </w:rPr>
        <w:t xml:space="preserve"> already </w:t>
      </w:r>
      <w:r w:rsidRPr="00113961">
        <w:rPr>
          <w:rStyle w:val="StyleBoldUnderline"/>
          <w:highlight w:val="yellow"/>
        </w:rPr>
        <w:t>in place. When</w:t>
      </w:r>
      <w:r w:rsidRPr="00113961">
        <w:rPr>
          <w:rStyle w:val="StyleBoldUnderline"/>
        </w:rPr>
        <w:t xml:space="preserve"> their </w:t>
      </w:r>
      <w:r w:rsidRPr="00113961">
        <w:rPr>
          <w:rStyle w:val="StyleBoldUnderline"/>
          <w:highlight w:val="yellow"/>
        </w:rPr>
        <w:t>declining costs meet</w:t>
      </w:r>
      <w:r w:rsidRPr="00113961">
        <w:rPr>
          <w:rStyle w:val="StyleBoldUnderline"/>
        </w:rPr>
        <w:t xml:space="preserve"> the </w:t>
      </w:r>
      <w:r w:rsidRPr="00113961">
        <w:rPr>
          <w:rStyle w:val="StyleBoldUnderline"/>
          <w:highlight w:val="yellow"/>
        </w:rPr>
        <w:t>rising costs of fossil fuels</w:t>
      </w:r>
      <w:r w:rsidRPr="00113961">
        <w:rPr>
          <w:rStyle w:val="StyleBoldUnderline"/>
        </w:rPr>
        <w:t xml:space="preserve">, </w:t>
      </w:r>
      <w:r w:rsidRPr="00113961">
        <w:rPr>
          <w:rStyle w:val="StyleBoldUnderline"/>
          <w:highlight w:val="yellow"/>
        </w:rPr>
        <w:t>they will</w:t>
      </w:r>
      <w:r w:rsidRPr="00113961">
        <w:rPr>
          <w:rStyle w:val="StyleBoldUnderline"/>
        </w:rPr>
        <w:t xml:space="preserve"> become commercialized and, if history is any judge, will </w:t>
      </w:r>
      <w:r w:rsidRPr="00113961">
        <w:rPr>
          <w:rStyle w:val="StyleBoldUnderline"/>
          <w:highlight w:val="yellow"/>
        </w:rPr>
        <w:t>replace fossil fuels very quickly</w:t>
      </w:r>
      <w:r w:rsidRPr="002A7201">
        <w:rPr>
          <w:sz w:val="14"/>
        </w:rPr>
        <w:t xml:space="preserve">—just as coal replaced wood in a matter of decades and petroleum replaced whale oil in a matter of years. Superlight Materials But it is superlight materials that have the greatest potential to transform civilization and, in conjunction with the above, to usher in the “no limits to growth” era. I refer, in particular, to car-bon nanotubes—alternatively referred to as </w:t>
      </w:r>
      <w:proofErr w:type="spellStart"/>
      <w:r w:rsidRPr="002A7201">
        <w:rPr>
          <w:sz w:val="14"/>
        </w:rPr>
        <w:t>Buckyballs</w:t>
      </w:r>
      <w:proofErr w:type="spellEnd"/>
      <w:r w:rsidRPr="002A7201">
        <w:rPr>
          <w:sz w:val="14"/>
        </w:rPr>
        <w:t xml:space="preserve"> or </w:t>
      </w:r>
      <w:proofErr w:type="spellStart"/>
      <w:r w:rsidRPr="002A7201">
        <w:rPr>
          <w:sz w:val="14"/>
        </w:rPr>
        <w:t>Buckypaper</w:t>
      </w:r>
      <w:proofErr w:type="spellEnd"/>
      <w:r w:rsidRPr="002A7201">
        <w:rPr>
          <w:sz w:val="14"/>
        </w:rPr>
        <w:t xml:space="preserve"> (in honor of Buckminster Fuller). Carbon nanotubes are between 1/10,000th and 1/50,000th the width of a human hair, more flexible than rubber and 100-500 times stronger than steel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a soft drink </w:t>
      </w:r>
      <w:proofErr w:type="gramStart"/>
      <w:r w:rsidRPr="002A7201">
        <w:rPr>
          <w:sz w:val="14"/>
        </w:rPr>
        <w:t>can would</w:t>
      </w:r>
      <w:proofErr w:type="gramEnd"/>
      <w:r w:rsidRPr="002A7201">
        <w:rPr>
          <w:sz w:val="14"/>
        </w:rPr>
        <w:t xml:space="preserve"> cost $1,125 today (or $80,000 a kilogram), were it not for a new method of processing aluminum ore. The Hall-</w:t>
      </w:r>
      <w:proofErr w:type="spellStart"/>
      <w:r w:rsidRPr="002A7201">
        <w:rPr>
          <w:sz w:val="14"/>
        </w:rPr>
        <w:t>Héroult</w:t>
      </w:r>
      <w:proofErr w:type="spellEnd"/>
      <w:r w:rsidRPr="002A7201">
        <w:rPr>
          <w:sz w:val="14"/>
        </w:rPr>
        <w:t xml:space="preserve">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Today the average cost of industrial grade carbon nanotubes is about $50-$60 a kilogram. This is already far cheaper in real cost than aluminum was in 1884. Yet revolutionary methods of production are now being developed that will drive costs down even more radically. </w:t>
      </w:r>
      <w:r w:rsidRPr="00113961">
        <w:rPr>
          <w:rStyle w:val="StyleBoldUnderline"/>
          <w:highlight w:val="yellow"/>
        </w:rPr>
        <w:t>At Cambridge</w:t>
      </w:r>
      <w:r w:rsidRPr="00113961">
        <w:rPr>
          <w:rStyle w:val="StyleBoldUnderline"/>
        </w:rPr>
        <w:t xml:space="preserve"> University </w:t>
      </w:r>
      <w:r w:rsidRPr="00113961">
        <w:rPr>
          <w:rStyle w:val="StyleBoldUnderline"/>
          <w:highlight w:val="yellow"/>
        </w:rPr>
        <w:t xml:space="preserve">they are working on a </w:t>
      </w:r>
      <w:r w:rsidRPr="00113961">
        <w:rPr>
          <w:rStyle w:val="StyleBoldUnderline"/>
        </w:rPr>
        <w:t xml:space="preserve">new electrochemical production </w:t>
      </w:r>
      <w:r w:rsidRPr="00113961">
        <w:rPr>
          <w:rStyle w:val="StyleBoldUnderline"/>
          <w:highlight w:val="yellow"/>
        </w:rPr>
        <w:t>method that</w:t>
      </w:r>
      <w:r w:rsidRPr="00113961">
        <w:rPr>
          <w:rStyle w:val="StyleBoldUnderline"/>
        </w:rPr>
        <w:t xml:space="preserve"> </w:t>
      </w:r>
      <w:r w:rsidRPr="00113961">
        <w:rPr>
          <w:rStyle w:val="StyleBoldUnderline"/>
          <w:highlight w:val="yellow"/>
        </w:rPr>
        <w:t>could produce 600 kilograms of</w:t>
      </w:r>
      <w:r w:rsidRPr="00113961">
        <w:rPr>
          <w:rStyle w:val="StyleBoldUnderline"/>
        </w:rPr>
        <w:t xml:space="preserve"> carbon </w:t>
      </w:r>
      <w:r w:rsidRPr="00113961">
        <w:rPr>
          <w:rStyle w:val="StyleBoldUnderline"/>
          <w:highlight w:val="yellow"/>
        </w:rPr>
        <w:t xml:space="preserve">nanotubes </w:t>
      </w:r>
      <w:r w:rsidRPr="00113961">
        <w:rPr>
          <w:rStyle w:val="StyleBoldUnderline"/>
          <w:highlight w:val="yellow"/>
        </w:rPr>
        <w:lastRenderedPageBreak/>
        <w:t>per day</w:t>
      </w:r>
      <w:r w:rsidRPr="002A7201">
        <w:rPr>
          <w:sz w:val="14"/>
        </w:rPr>
        <w:t xml:space="preserve"> at a projected cost of around $10 a kilogram, or $10,000 a metric ton.39 This will do for carbon nanotubes what the Hall-</w:t>
      </w:r>
      <w:proofErr w:type="spellStart"/>
      <w:r w:rsidRPr="002A7201">
        <w:rPr>
          <w:sz w:val="14"/>
        </w:rPr>
        <w:t>Héroult</w:t>
      </w:r>
      <w:proofErr w:type="spellEnd"/>
      <w:r w:rsidRPr="002A7201">
        <w:rPr>
          <w:sz w:val="14"/>
        </w:rPr>
        <w:t xml:space="preserve"> process did for aluminum</w:t>
      </w:r>
      <w:r w:rsidRPr="00113961">
        <w:rPr>
          <w:rStyle w:val="StyleBoldUnderline"/>
        </w:rPr>
        <w:t xml:space="preserve">. </w:t>
      </w:r>
      <w:r w:rsidRPr="00113961">
        <w:rPr>
          <w:rStyle w:val="StyleBoldUnderline"/>
          <w:highlight w:val="yellow"/>
        </w:rPr>
        <w:t>Nanotubes</w:t>
      </w:r>
      <w:r w:rsidRPr="00113961">
        <w:rPr>
          <w:rStyle w:val="StyleBoldUnderline"/>
        </w:rPr>
        <w:t xml:space="preserve"> </w:t>
      </w:r>
      <w:r w:rsidRPr="00113961">
        <w:rPr>
          <w:rStyle w:val="StyleBoldUnderline"/>
          <w:highlight w:val="yellow"/>
        </w:rPr>
        <w:t>will become the</w:t>
      </w:r>
      <w:r w:rsidRPr="00113961">
        <w:rPr>
          <w:rStyle w:val="StyleBoldUnderline"/>
        </w:rPr>
        <w:t xml:space="preserve"> universal </w:t>
      </w:r>
      <w:r w:rsidRPr="00113961">
        <w:rPr>
          <w:rStyle w:val="StyleBoldUnderline"/>
          <w:highlight w:val="yellow"/>
        </w:rPr>
        <w:t>raw material of choice</w:t>
      </w:r>
      <w:r w:rsidRPr="002A7201">
        <w:rPr>
          <w:sz w:val="14"/>
        </w:rPr>
        <w:t xml:space="preserve">,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“If you take just one gram of nanotubes, and you unfold every tube into a graphite sheet, you can cover about two-thirds of a football field”.40 </w:t>
      </w:r>
      <w:proofErr w:type="gramStart"/>
      <w:r w:rsidRPr="00113961">
        <w:rPr>
          <w:rStyle w:val="StyleBoldUnderline"/>
        </w:rPr>
        <w:t>Since</w:t>
      </w:r>
      <w:proofErr w:type="gramEnd"/>
      <w:r w:rsidRPr="00113961">
        <w:rPr>
          <w:rStyle w:val="StyleBoldUnderline"/>
        </w:rPr>
        <w:t xml:space="preserve"> other research has indicated that carbon </w:t>
      </w:r>
      <w:r w:rsidRPr="00113961">
        <w:rPr>
          <w:rStyle w:val="StyleBoldUnderline"/>
          <w:highlight w:val="yellow"/>
        </w:rPr>
        <w:t>nanotubes would be more suitable than silicon for</w:t>
      </w:r>
      <w:r w:rsidRPr="00113961">
        <w:rPr>
          <w:rStyle w:val="StyleBoldUnderline"/>
        </w:rPr>
        <w:t xml:space="preserve"> producing </w:t>
      </w:r>
      <w:r w:rsidRPr="00113961">
        <w:rPr>
          <w:rStyle w:val="StyleBoldUnderline"/>
          <w:highlight w:val="yellow"/>
        </w:rPr>
        <w:t>p</w:t>
      </w:r>
      <w:r w:rsidRPr="00113961">
        <w:rPr>
          <w:rStyle w:val="StyleBoldUnderline"/>
        </w:rPr>
        <w:t>hoto</w:t>
      </w:r>
      <w:r w:rsidRPr="00113961">
        <w:rPr>
          <w:rStyle w:val="StyleBoldUnderline"/>
          <w:highlight w:val="yellow"/>
        </w:rPr>
        <w:t>v</w:t>
      </w:r>
      <w:r w:rsidRPr="00113961">
        <w:rPr>
          <w:rStyle w:val="StyleBoldUnderline"/>
        </w:rPr>
        <w:t xml:space="preserve">oltaic energy, consider the implications. </w:t>
      </w:r>
      <w:r w:rsidRPr="002A7201">
        <w:rPr>
          <w:sz w:val="14"/>
        </w:rPr>
        <w:t xml:space="preserve">Several grams of this material could be the energy-producing skin for new generations of superlight dirigibles—making these airships energy autonomous. They could replace airplanes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w:t>
      </w:r>
      <w:r w:rsidRPr="00113961">
        <w:rPr>
          <w:rStyle w:val="StyleBoldUnderline"/>
        </w:rPr>
        <w:t xml:space="preserve">is a reasonable conjecture that </w:t>
      </w:r>
      <w:r w:rsidRPr="00113961">
        <w:rPr>
          <w:rStyle w:val="StyleBoldUnderline"/>
          <w:highlight w:val="yellow"/>
        </w:rPr>
        <w:t>by</w:t>
      </w:r>
      <w:r w:rsidRPr="00113961">
        <w:rPr>
          <w:rStyle w:val="StyleBoldUnderline"/>
        </w:rPr>
        <w:t xml:space="preserve"> </w:t>
      </w:r>
      <w:r w:rsidRPr="00113961">
        <w:rPr>
          <w:rStyle w:val="StyleBoldUnderline"/>
          <w:highlight w:val="yellow"/>
        </w:rPr>
        <w:t xml:space="preserve">2020 </w:t>
      </w:r>
      <w:r w:rsidRPr="00113961">
        <w:rPr>
          <w:rStyle w:val="StyleBoldUnderline"/>
        </w:rPr>
        <w:t xml:space="preserve">or earlier, </w:t>
      </w:r>
      <w:r w:rsidRPr="00113961">
        <w:rPr>
          <w:rStyle w:val="StyleBoldUnderline"/>
          <w:highlight w:val="yellow"/>
        </w:rPr>
        <w:t>a</w:t>
      </w:r>
      <w:r w:rsidRPr="00113961">
        <w:rPr>
          <w:rStyle w:val="StyleBoldUnderline"/>
        </w:rPr>
        <w:t xml:space="preserve">n industrial </w:t>
      </w:r>
      <w:r w:rsidRPr="00113961">
        <w:rPr>
          <w:rStyle w:val="StyleBoldUnderline"/>
          <w:highlight w:val="yellow"/>
        </w:rPr>
        <w:t>process for</w:t>
      </w:r>
      <w:r w:rsidRPr="00113961">
        <w:rPr>
          <w:rStyle w:val="StyleBoldUnderline"/>
        </w:rPr>
        <w:t xml:space="preserve"> the </w:t>
      </w:r>
      <w:r w:rsidRPr="00113961">
        <w:rPr>
          <w:rStyle w:val="StyleBoldUnderline"/>
          <w:highlight w:val="yellow"/>
        </w:rPr>
        <w:t>inexpensive</w:t>
      </w:r>
      <w:r w:rsidRPr="00113961">
        <w:rPr>
          <w:rStyle w:val="StyleBoldUnderline"/>
        </w:rPr>
        <w:t xml:space="preserve"> production of carbon </w:t>
      </w:r>
      <w:r w:rsidRPr="00113961">
        <w:rPr>
          <w:rStyle w:val="StyleBoldUnderline"/>
          <w:highlight w:val="yellow"/>
        </w:rPr>
        <w:t>nanotubes will be</w:t>
      </w:r>
      <w:r w:rsidRPr="00113961">
        <w:rPr>
          <w:rStyle w:val="StyleBoldUnderline"/>
        </w:rPr>
        <w:t xml:space="preserve"> </w:t>
      </w:r>
      <w:r w:rsidRPr="00113961">
        <w:rPr>
          <w:rStyle w:val="StyleBoldUnderline"/>
          <w:highlight w:val="yellow"/>
        </w:rPr>
        <w:t>developed</w:t>
      </w:r>
      <w:r w:rsidRPr="00113961">
        <w:rPr>
          <w:rStyle w:val="StyleBoldUnderline"/>
        </w:rPr>
        <w:t>,</w:t>
      </w:r>
      <w:r w:rsidRPr="002A7201">
        <w:rPr>
          <w:sz w:val="14"/>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Turning the above waste into energy by various means would be a huge cost saver and value generator, in addition to being a blessing to the environment. The U.S. army has developed a portable field apparatus that turns a combat unit’s human waste and garbage into bio-diesel to fuel their vehicles and generators.41 It is called TGER—the Tactical Garbage to Energy Refinery. It eliminates the need to transport fuel to the field, thus saving lives, time, and equipment expenses. The cost per barrel must still be very high. However, the history of military technology being civilianized and revolutionizing accepted norms is long. We might expect that within 5-10 years, economically competitive units using similar technologies will appear in restaurants, on farms, and perhaps even in individual households, turning organic waste into usable and economical fuel. We might conjecture that within several decades, centralized sewage disposal and garbage collection will be things of the past and that even the Edison Grid (unchanged for over one hundred years) will be deconstructed. </w:t>
      </w:r>
      <w:r w:rsidRPr="00113961">
        <w:rPr>
          <w:rStyle w:val="StyleBoldUnderline"/>
        </w:rPr>
        <w:t xml:space="preserve">The Promise of Algae Biofuels produced from </w:t>
      </w:r>
      <w:r w:rsidRPr="00113961">
        <w:rPr>
          <w:rStyle w:val="StyleBoldUnderline"/>
          <w:highlight w:val="yellow"/>
        </w:rPr>
        <w:t>algae could</w:t>
      </w:r>
      <w:r w:rsidRPr="00113961">
        <w:rPr>
          <w:rStyle w:val="StyleBoldUnderline"/>
        </w:rPr>
        <w:t xml:space="preserve"> eventually </w:t>
      </w:r>
      <w:r w:rsidRPr="00113961">
        <w:rPr>
          <w:rStyle w:val="StyleBoldUnderline"/>
          <w:highlight w:val="yellow"/>
        </w:rPr>
        <w:t>provide</w:t>
      </w:r>
      <w:r w:rsidRPr="00113961">
        <w:rPr>
          <w:rStyle w:val="StyleBoldUnderline"/>
        </w:rPr>
        <w:t xml:space="preserve"> a substantial portion of </w:t>
      </w:r>
      <w:r w:rsidRPr="00113961">
        <w:rPr>
          <w:rStyle w:val="StyleBoldUnderline"/>
          <w:highlight w:val="yellow"/>
        </w:rPr>
        <w:t>our transportation fuel.</w:t>
      </w:r>
      <w:r w:rsidRPr="00113961">
        <w:rPr>
          <w:rStyle w:val="StyleBoldUnderline"/>
        </w:rPr>
        <w:t xml:space="preserve"> </w:t>
      </w:r>
      <w:r w:rsidRPr="00113961">
        <w:rPr>
          <w:rStyle w:val="StyleBoldUnderline"/>
          <w:highlight w:val="yellow"/>
        </w:rPr>
        <w:t>Algae</w:t>
      </w:r>
      <w:r w:rsidRPr="00113961">
        <w:rPr>
          <w:rStyle w:val="StyleBoldUnderline"/>
        </w:rPr>
        <w:t xml:space="preserve"> has a much higher productivity potential than crop-based biofuels because it </w:t>
      </w:r>
      <w:r w:rsidRPr="00113961">
        <w:rPr>
          <w:rStyle w:val="StyleBoldUnderline"/>
          <w:highlight w:val="yellow"/>
        </w:rPr>
        <w:t>grows faster, uses less land and requires only sun</w:t>
      </w:r>
      <w:r w:rsidRPr="00113961">
        <w:rPr>
          <w:rStyle w:val="StyleBoldUnderline"/>
        </w:rPr>
        <w:t xml:space="preserve"> and </w:t>
      </w:r>
      <w:r w:rsidRPr="00113961">
        <w:rPr>
          <w:rStyle w:val="StyleBoldUnderline"/>
          <w:highlight w:val="yellow"/>
        </w:rPr>
        <w:t>CO2</w:t>
      </w:r>
      <w:r w:rsidRPr="00113961">
        <w:rPr>
          <w:rStyle w:val="StyleBoldUnderline"/>
        </w:rPr>
        <w:t xml:space="preserve"> </w:t>
      </w:r>
      <w:r w:rsidRPr="00113961">
        <w:rPr>
          <w:rStyle w:val="StyleBoldUnderline"/>
          <w:highlight w:val="yellow"/>
        </w:rPr>
        <w:t>plus</w:t>
      </w:r>
      <w:r w:rsidRPr="00113961">
        <w:rPr>
          <w:rStyle w:val="StyleBoldUnderline"/>
        </w:rPr>
        <w:t xml:space="preserve"> nutrients that can be provided from gray </w:t>
      </w:r>
      <w:r w:rsidRPr="00113961">
        <w:rPr>
          <w:rStyle w:val="StyleBoldUnderline"/>
          <w:highlight w:val="yellow"/>
        </w:rPr>
        <w:t>sewage</w:t>
      </w:r>
      <w:r w:rsidRPr="00113961">
        <w:rPr>
          <w:rStyle w:val="StyleBoldUnderline"/>
        </w:rPr>
        <w:t xml:space="preserve"> water.</w:t>
      </w:r>
      <w:r w:rsidRPr="002A7201">
        <w:rPr>
          <w:sz w:val="14"/>
        </w:rPr>
        <w:t xml:space="preserve"> It is the primo CO2 </w:t>
      </w:r>
      <w:proofErr w:type="spellStart"/>
      <w:r w:rsidRPr="002A7201">
        <w:rPr>
          <w:sz w:val="14"/>
        </w:rPr>
        <w:t>sequesterer</w:t>
      </w:r>
      <w:proofErr w:type="spellEnd"/>
      <w:r w:rsidRPr="002A7201">
        <w:rPr>
          <w:sz w:val="14"/>
        </w:rPr>
        <w:t xml:space="preserve">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once commercialized in industrial scale facilities, production cost could go as low as $2 a gallon (the equivalent of $88 per barrel of oil)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w:t>
      </w:r>
      <w:proofErr w:type="gramStart"/>
      <w:r w:rsidRPr="002A7201">
        <w:rPr>
          <w:sz w:val="14"/>
        </w:rPr>
        <w:t>are</w:t>
      </w:r>
      <w:proofErr w:type="gramEnd"/>
      <w:r w:rsidRPr="002A7201">
        <w:rPr>
          <w:sz w:val="14"/>
        </w:rPr>
        <w:t xml:space="preserv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 If cars were made primarily out of </w:t>
      </w:r>
      <w:proofErr w:type="spellStart"/>
      <w:r w:rsidRPr="002A7201">
        <w:rPr>
          <w:sz w:val="14"/>
        </w:rPr>
        <w:t>Buckypaper</w:t>
      </w:r>
      <w:proofErr w:type="spellEnd"/>
      <w:r w:rsidRPr="002A7201">
        <w:rPr>
          <w:sz w:val="14"/>
        </w:rPr>
        <w:t xml:space="preserve">, one kWh might take a car 40-50 miles. If the surface of the car was utilized as a photovoltaic, the car of the future might conceivably become energy autonomous (or at least semi-autonomous). A kWh produced by a coal-fired power plant creates two pounds of CO2, so our car-related CO2 footprint would be 1.2 trillion pounds if all electricity were produced by coal. However, burning one gallon of gas produces 20 pounds of CO2.44 </w:t>
      </w:r>
      <w:proofErr w:type="gramStart"/>
      <w:r w:rsidRPr="002A7201">
        <w:rPr>
          <w:sz w:val="14"/>
        </w:rPr>
        <w:t>In</w:t>
      </w:r>
      <w:proofErr w:type="gramEnd"/>
      <w:r w:rsidRPr="002A7201">
        <w:rPr>
          <w:sz w:val="14"/>
        </w:rPr>
        <w:t xml:space="preserve">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w:t>
      </w:r>
      <w:proofErr w:type="gramStart"/>
      <w:r w:rsidRPr="002A7201">
        <w:rPr>
          <w:sz w:val="14"/>
        </w:rPr>
        <w:t>The</w:t>
      </w:r>
      <w:proofErr w:type="gramEnd"/>
      <w:r w:rsidRPr="002A7201">
        <w:rPr>
          <w:sz w:val="14"/>
        </w:rPr>
        <w:t xml:space="preserve"> goal of mitigating global warming/climate change without changing our lifestyles is not naïve. </w:t>
      </w:r>
      <w:r w:rsidRPr="002A7201">
        <w:rPr>
          <w:rStyle w:val="StyleBoldUnderline"/>
        </w:rPr>
        <w:t xml:space="preserve">Using proven Israeli expertise, </w:t>
      </w:r>
      <w:r w:rsidRPr="002A7201">
        <w:rPr>
          <w:rStyle w:val="StyleBoldUnderline"/>
          <w:highlight w:val="yellow"/>
        </w:rPr>
        <w:t>planting forests</w:t>
      </w:r>
      <w:r w:rsidRPr="002A7201">
        <w:rPr>
          <w:rStyle w:val="StyleBoldUnderline"/>
        </w:rPr>
        <w:t xml:space="preserve"> </w:t>
      </w:r>
      <w:r w:rsidRPr="002A7201">
        <w:rPr>
          <w:rStyle w:val="StyleBoldUnderline"/>
          <w:highlight w:val="yellow"/>
        </w:rPr>
        <w:t>on</w:t>
      </w:r>
      <w:r w:rsidRPr="002A7201">
        <w:rPr>
          <w:rStyle w:val="StyleBoldUnderline"/>
        </w:rPr>
        <w:t xml:space="preserve"> just</w:t>
      </w:r>
      <w:r w:rsidRPr="002A7201">
        <w:rPr>
          <w:rStyle w:val="StyleBoldUnderline"/>
          <w:highlight w:val="yellow"/>
        </w:rPr>
        <w:t xml:space="preserve"> 12%</w:t>
      </w:r>
      <w:r w:rsidRPr="002A7201">
        <w:rPr>
          <w:rStyle w:val="StyleBoldUnderline"/>
        </w:rPr>
        <w:t xml:space="preserve"> </w:t>
      </w:r>
      <w:r w:rsidRPr="002A7201">
        <w:rPr>
          <w:rStyle w:val="StyleBoldUnderline"/>
          <w:highlight w:val="yellow"/>
        </w:rPr>
        <w:t>of</w:t>
      </w:r>
      <w:r w:rsidRPr="002A7201">
        <w:rPr>
          <w:rStyle w:val="StyleBoldUnderline"/>
        </w:rPr>
        <w:t xml:space="preserve"> the world’s </w:t>
      </w:r>
      <w:r w:rsidRPr="002A7201">
        <w:rPr>
          <w:rStyle w:val="StyleBoldUnderline"/>
          <w:highlight w:val="yellow"/>
        </w:rPr>
        <w:t>semi-arid areas would offset</w:t>
      </w:r>
      <w:r w:rsidRPr="002A7201">
        <w:rPr>
          <w:rStyle w:val="StyleBoldUnderline"/>
        </w:rPr>
        <w:t xml:space="preserve"> the annual CO2 output of </w:t>
      </w:r>
      <w:r w:rsidRPr="002A7201">
        <w:rPr>
          <w:rStyle w:val="StyleBoldUnderline"/>
          <w:highlight w:val="yellow"/>
        </w:rPr>
        <w:t xml:space="preserve">one thousand </w:t>
      </w:r>
      <w:r w:rsidRPr="002A7201">
        <w:rPr>
          <w:rStyle w:val="StyleBoldUnderline"/>
        </w:rPr>
        <w:t xml:space="preserve">500-megawatt </w:t>
      </w:r>
      <w:r w:rsidRPr="002A7201">
        <w:rPr>
          <w:rStyle w:val="StyleBoldUnderline"/>
          <w:highlight w:val="yellow"/>
        </w:rPr>
        <w:t>coal plant</w:t>
      </w:r>
      <w:r w:rsidRPr="002A7201">
        <w:rPr>
          <w:sz w:val="14"/>
          <w:highlight w:val="yellow"/>
        </w:rPr>
        <w:t>s</w:t>
      </w:r>
      <w:r w:rsidRPr="002A7201">
        <w:rPr>
          <w:sz w:val="14"/>
        </w:rPr>
        <w:t xml:space="preserve"> (a </w:t>
      </w:r>
      <w:proofErr w:type="spellStart"/>
      <w:r w:rsidRPr="002A7201">
        <w:rPr>
          <w:sz w:val="14"/>
        </w:rPr>
        <w:t>gigaton</w:t>
      </w:r>
      <w:proofErr w:type="spellEnd"/>
      <w:r w:rsidRPr="002A7201">
        <w:rPr>
          <w:sz w:val="14"/>
        </w:rPr>
        <w:t xml:space="preserve"> a year).45 A global program of foresting 60% of the world’s semi-arid areas would offset five thousand 500-megawatt coal plants (five </w:t>
      </w:r>
      <w:proofErr w:type="spellStart"/>
      <w:r w:rsidRPr="002A7201">
        <w:rPr>
          <w:sz w:val="14"/>
        </w:rPr>
        <w:t>gigatons</w:t>
      </w:r>
      <w:proofErr w:type="spellEnd"/>
      <w:r w:rsidRPr="002A7201">
        <w:rPr>
          <w:sz w:val="14"/>
        </w:rPr>
        <w:t xml:space="preserve"> a year). Since mitigation goals for global warming include reducing our CO2 emissions by eight </w:t>
      </w:r>
      <w:proofErr w:type="spellStart"/>
      <w:r w:rsidRPr="002A7201">
        <w:rPr>
          <w:sz w:val="14"/>
        </w:rPr>
        <w:t>gigatons</w:t>
      </w:r>
      <w:proofErr w:type="spellEnd"/>
      <w:r w:rsidRPr="002A7201">
        <w:rPr>
          <w:sz w:val="14"/>
        </w:rPr>
        <w:t xml:space="preserve"> by 2050, this project alone would have a tremendous ameliorating effect. Given that large swaths of semi-arid land areas contain or border on some of the poorest populations on the planet</w:t>
      </w:r>
      <w:r w:rsidRPr="002A7201">
        <w:rPr>
          <w:rStyle w:val="StyleBoldUnderline"/>
        </w:rPr>
        <w:t xml:space="preserve">, </w:t>
      </w:r>
      <w:r w:rsidRPr="002A7201">
        <w:rPr>
          <w:rStyle w:val="StyleBoldUnderline"/>
          <w:highlight w:val="yellow"/>
        </w:rPr>
        <w:t>we could put millions</w:t>
      </w:r>
      <w:r w:rsidRPr="002A7201">
        <w:rPr>
          <w:sz w:val="14"/>
        </w:rPr>
        <w:t xml:space="preserve"> of the world’s poorest citizens </w:t>
      </w:r>
      <w:r w:rsidRPr="002A7201">
        <w:rPr>
          <w:rStyle w:val="StyleBoldUnderline"/>
          <w:highlight w:val="yellow"/>
        </w:rPr>
        <w:t>to work</w:t>
      </w:r>
      <w:r w:rsidRPr="002A7201">
        <w:rPr>
          <w:rStyle w:val="StyleBoldUnderline"/>
        </w:rPr>
        <w:t xml:space="preserve"> in</w:t>
      </w:r>
      <w:r w:rsidRPr="002A7201">
        <w:rPr>
          <w:sz w:val="14"/>
        </w:rPr>
        <w:t xml:space="preserve"> forestation, thus accomplishing two positives (fighting poverty and environmental degradation) with one project. </w:t>
      </w:r>
      <w:r w:rsidRPr="002A7201">
        <w:rPr>
          <w:rStyle w:val="StyleBoldUnderline"/>
          <w:highlight w:val="yellow"/>
        </w:rPr>
        <w:t xml:space="preserve">Moving </w:t>
      </w:r>
      <w:r w:rsidRPr="002A7201">
        <w:rPr>
          <w:rStyle w:val="StyleBoldUnderline"/>
        </w:rPr>
        <w:t xml:space="preserve">agriculture from its current </w:t>
      </w:r>
      <w:proofErr w:type="spellStart"/>
      <w:r w:rsidRPr="002A7201">
        <w:rPr>
          <w:rStyle w:val="StyleBoldUnderline"/>
        </w:rPr>
        <w:t>fieldbased</w:t>
      </w:r>
      <w:proofErr w:type="spellEnd"/>
      <w:r w:rsidRPr="002A7201">
        <w:rPr>
          <w:rStyle w:val="StyleBoldUnderline"/>
        </w:rPr>
        <w:t xml:space="preserve"> paradigm </w:t>
      </w:r>
      <w:r w:rsidRPr="002A7201">
        <w:rPr>
          <w:rStyle w:val="StyleBoldUnderline"/>
          <w:highlight w:val="yellow"/>
        </w:rPr>
        <w:t>to vertical</w:t>
      </w:r>
      <w:r w:rsidRPr="002A7201">
        <w:rPr>
          <w:rStyle w:val="StyleBoldUnderline"/>
        </w:rPr>
        <w:t xml:space="preserve"> urban </w:t>
      </w:r>
      <w:r w:rsidRPr="002A7201">
        <w:rPr>
          <w:rStyle w:val="StyleBoldUnderline"/>
          <w:highlight w:val="yellow"/>
        </w:rPr>
        <w:t>ag</w:t>
      </w:r>
      <w:r w:rsidRPr="002A7201">
        <w:rPr>
          <w:rStyle w:val="StyleBoldUnderline"/>
        </w:rPr>
        <w:t xml:space="preserve">riculture </w:t>
      </w:r>
      <w:r w:rsidRPr="002A7201">
        <w:rPr>
          <w:rStyle w:val="StyleBoldUnderline"/>
          <w:highlight w:val="yellow"/>
        </w:rPr>
        <w:t>would eliminate</w:t>
      </w:r>
      <w:r w:rsidRPr="002A7201">
        <w:rPr>
          <w:rStyle w:val="StyleBoldUnderline"/>
        </w:rPr>
        <w:t xml:space="preserve"> two </w:t>
      </w:r>
      <w:proofErr w:type="spellStart"/>
      <w:r w:rsidRPr="002A7201">
        <w:rPr>
          <w:rStyle w:val="StyleBoldUnderline"/>
        </w:rPr>
        <w:t>gigatons</w:t>
      </w:r>
      <w:proofErr w:type="spellEnd"/>
      <w:r w:rsidRPr="002A7201">
        <w:rPr>
          <w:rStyle w:val="StyleBoldUnderline"/>
        </w:rPr>
        <w:t xml:space="preserve"> of CO2. The subsequent re-wilding of vast areas of the earth’s surface could help sequester up to </w:t>
      </w:r>
      <w:r w:rsidRPr="002A7201">
        <w:rPr>
          <w:rStyle w:val="StyleBoldUnderline"/>
          <w:highlight w:val="yellow"/>
        </w:rPr>
        <w:t xml:space="preserve">50 </w:t>
      </w:r>
      <w:proofErr w:type="spellStart"/>
      <w:r w:rsidRPr="002A7201">
        <w:rPr>
          <w:rStyle w:val="StyleBoldUnderline"/>
          <w:highlight w:val="yellow"/>
        </w:rPr>
        <w:t>gigatons</w:t>
      </w:r>
      <w:proofErr w:type="spellEnd"/>
      <w:r w:rsidRPr="002A7201">
        <w:rPr>
          <w:rStyle w:val="StyleBoldUnderline"/>
          <w:highlight w:val="yellow"/>
        </w:rPr>
        <w:t xml:space="preserve"> of CO2 a year</w:t>
      </w:r>
      <w:r w:rsidRPr="002A7201">
        <w:rPr>
          <w:sz w:val="14"/>
        </w:rPr>
        <w:t xml:space="preserve">, completely reversing the trend. The revolution underway in material science will help us to become “self-sufficient” in energy. It will also enable us to create superlight vehicles and structures that will produce their own energy. Over time, carbon nanotubes will replace steel, copper and aluminum in a myriad of functions. Converting waste to energy will eliminate most of the methane gas humanity releases into the atmosphere. Meanwhile, artificial photosynthesis will suck CO2 out of the air at 1,000 times the rate of natural photosynthesis.46 </w:t>
      </w:r>
      <w:proofErr w:type="gramStart"/>
      <w:r w:rsidRPr="002A7201">
        <w:rPr>
          <w:sz w:val="14"/>
        </w:rPr>
        <w:t>This</w:t>
      </w:r>
      <w:proofErr w:type="gramEnd"/>
      <w:r w:rsidRPr="002A7201">
        <w:rPr>
          <w:sz w:val="14"/>
        </w:rPr>
        <w:t xml:space="preserve"> trapped CO2 could then be combined with hydrogen to create much of the petroleum we will continue to need. As hemp and other fast-growing plants replace wood for making paper, the logging industry will largely cease to exist. </w:t>
      </w:r>
      <w:r w:rsidRPr="002A7201">
        <w:rPr>
          <w:rStyle w:val="StyleBoldUnderline"/>
        </w:rPr>
        <w:t xml:space="preserve">Self-contained </w:t>
      </w:r>
      <w:r w:rsidRPr="002A7201">
        <w:rPr>
          <w:rStyle w:val="StyleBoldUnderline"/>
          <w:highlight w:val="yellow"/>
        </w:rPr>
        <w:t>fish farms will</w:t>
      </w:r>
      <w:r w:rsidRPr="002A7201">
        <w:rPr>
          <w:rStyle w:val="StyleBoldUnderline"/>
        </w:rPr>
        <w:t xml:space="preserve"> </w:t>
      </w:r>
      <w:r w:rsidRPr="002A7201">
        <w:rPr>
          <w:rStyle w:val="StyleBoldUnderline"/>
          <w:highlight w:val="yellow"/>
        </w:rPr>
        <w:t>provide</w:t>
      </w:r>
      <w:r w:rsidRPr="002A7201">
        <w:rPr>
          <w:rStyle w:val="StyleBoldUnderline"/>
        </w:rPr>
        <w:t xml:space="preserve"> a major share of our </w:t>
      </w:r>
      <w:r w:rsidRPr="002A7201">
        <w:rPr>
          <w:rStyle w:val="StyleBoldUnderline"/>
          <w:highlight w:val="yellow"/>
        </w:rPr>
        <w:t>protein</w:t>
      </w:r>
      <w:r w:rsidRPr="002A7201">
        <w:rPr>
          <w:rStyle w:val="StyleBoldUnderline"/>
        </w:rPr>
        <w:t xml:space="preserve"> needs </w:t>
      </w:r>
      <w:r w:rsidRPr="002A7201">
        <w:rPr>
          <w:rStyle w:val="StyleBoldUnderline"/>
          <w:highlight w:val="yellow"/>
        </w:rPr>
        <w:t>with</w:t>
      </w:r>
      <w:r w:rsidRPr="002A7201">
        <w:rPr>
          <w:rStyle w:val="StyleBoldUnderline"/>
        </w:rPr>
        <w:t xml:space="preserve"> far </w:t>
      </w:r>
      <w:r w:rsidRPr="002A7201">
        <w:rPr>
          <w:rStyle w:val="StyleBoldUnderline"/>
          <w:highlight w:val="yellow"/>
        </w:rPr>
        <w:t>less</w:t>
      </w:r>
      <w:r w:rsidRPr="002A7201">
        <w:rPr>
          <w:rStyle w:val="StyleBoldUnderline"/>
        </w:rPr>
        <w:t xml:space="preserve"> environmental </w:t>
      </w:r>
      <w:r w:rsidRPr="002A7201">
        <w:rPr>
          <w:rStyle w:val="StyleBoldUnderline"/>
          <w:highlight w:val="yellow"/>
        </w:rPr>
        <w:t xml:space="preserve">damage to </w:t>
      </w:r>
      <w:r w:rsidRPr="002A7201">
        <w:rPr>
          <w:rStyle w:val="StyleBoldUnderline"/>
        </w:rPr>
        <w:t xml:space="preserve">the </w:t>
      </w:r>
      <w:r w:rsidRPr="002A7201">
        <w:rPr>
          <w:rStyle w:val="StyleBoldUnderline"/>
          <w:highlight w:val="yellow"/>
        </w:rPr>
        <w:t>oceans</w:t>
      </w:r>
      <w:r w:rsidRPr="002A7201">
        <w:rPr>
          <w:rStyle w:val="StyleBoldUnderline"/>
        </w:rPr>
        <w:t xml:space="preserve">. </w:t>
      </w:r>
      <w:r w:rsidRPr="002A7201">
        <w:rPr>
          <w:sz w:val="14"/>
        </w:rPr>
        <w:t xml:space="preserve">Population Explosion or Population Implosion One constant refrain of anti-growth advocates is that we are heading towards 12 billion people by the end of the century, that this is unsustainable, and thus that we must proactively reduce the human population to 3 </w:t>
      </w:r>
      <w:r w:rsidRPr="002A7201">
        <w:rPr>
          <w:sz w:val="14"/>
        </w:rPr>
        <w:lastRenderedPageBreak/>
        <w:t xml:space="preserve">billion-4 billion in order to “save the planet” and human civilization from catastrophe. But recent data indicates that a demographic winter will engulf humanity by the middle of this century. </w:t>
      </w:r>
      <w:r w:rsidRPr="002A7201">
        <w:rPr>
          <w:rStyle w:val="StyleBoldUnderline"/>
          <w:highlight w:val="yellow"/>
        </w:rPr>
        <w:t>More than 60</w:t>
      </w:r>
      <w:r w:rsidRPr="002A7201">
        <w:rPr>
          <w:rStyle w:val="StyleBoldUnderline"/>
        </w:rPr>
        <w:t xml:space="preserve"> </w:t>
      </w:r>
      <w:r w:rsidRPr="002A7201">
        <w:rPr>
          <w:rStyle w:val="StyleBoldUnderline"/>
          <w:highlight w:val="yellow"/>
        </w:rPr>
        <w:t>countries</w:t>
      </w:r>
      <w:r w:rsidRPr="002A7201">
        <w:rPr>
          <w:rStyle w:val="StyleBoldUnderline"/>
        </w:rPr>
        <w:t xml:space="preserve"> (containing over half the world’s population) already </w:t>
      </w:r>
      <w:r w:rsidRPr="002A7201">
        <w:rPr>
          <w:rStyle w:val="StyleBoldUnderline"/>
          <w:highlight w:val="yellow"/>
        </w:rPr>
        <w:t>do not have replacement birth rates</w:t>
      </w:r>
      <w:r w:rsidRPr="002A7201">
        <w:rPr>
          <w:rStyle w:val="StyleBoldUnderline"/>
        </w:rPr>
        <w:t xml:space="preserve"> of 2.1 children per woman.</w:t>
      </w:r>
      <w:r w:rsidRPr="002A7201">
        <w:rPr>
          <w:sz w:val="14"/>
        </w:rPr>
        <w:t xml:space="preserve"> This includes the entire EU, China, Russia, and half a dozen Muslim countries, including Turkey, Algeria, and Iran. </w:t>
      </w:r>
      <w:r w:rsidRPr="002A7201">
        <w:rPr>
          <w:rStyle w:val="StyleBoldUnderline"/>
          <w:highlight w:val="yellow"/>
        </w:rPr>
        <w:t xml:space="preserve">If </w:t>
      </w:r>
      <w:r w:rsidRPr="002A7201">
        <w:rPr>
          <w:rStyle w:val="StyleBoldUnderline"/>
        </w:rPr>
        <w:t xml:space="preserve">present </w:t>
      </w:r>
      <w:r w:rsidRPr="002A7201">
        <w:rPr>
          <w:rStyle w:val="StyleBoldUnderline"/>
          <w:highlight w:val="yellow"/>
        </w:rPr>
        <w:t>trends continue</w:t>
      </w:r>
      <w:r w:rsidRPr="002A7201">
        <w:rPr>
          <w:sz w:val="14"/>
        </w:rPr>
        <w:t xml:space="preserve">, India, Mexico and Indonesia will join this group before 2030. The human population will peak at 9-10 billion by 2060, after which, for the first time since the Black Death, it will begin to shrink. </w:t>
      </w:r>
      <w:r w:rsidRPr="002A7201">
        <w:rPr>
          <w:rStyle w:val="StyleBoldUnderline"/>
          <w:highlight w:val="yellow"/>
        </w:rPr>
        <w:t>By the end of the century, the</w:t>
      </w:r>
      <w:r w:rsidRPr="002A7201">
        <w:rPr>
          <w:rStyle w:val="StyleBoldUnderline"/>
        </w:rPr>
        <w:t xml:space="preserve"> human </w:t>
      </w:r>
      <w:r w:rsidRPr="002A7201">
        <w:rPr>
          <w:rStyle w:val="StyleBoldUnderline"/>
          <w:highlight w:val="yellow"/>
        </w:rPr>
        <w:t>population</w:t>
      </w:r>
      <w:r w:rsidRPr="002A7201">
        <w:rPr>
          <w:rStyle w:val="StyleBoldUnderline"/>
        </w:rPr>
        <w:t xml:space="preserve"> </w:t>
      </w:r>
      <w:r w:rsidRPr="002A7201">
        <w:rPr>
          <w:rStyle w:val="StyleBoldUnderline"/>
          <w:highlight w:val="yellow"/>
        </w:rPr>
        <w:t xml:space="preserve">might be </w:t>
      </w:r>
      <w:r w:rsidRPr="002A7201">
        <w:rPr>
          <w:rStyle w:val="StyleBoldUnderline"/>
        </w:rPr>
        <w:t xml:space="preserve">as low as </w:t>
      </w:r>
      <w:r w:rsidRPr="002A7201">
        <w:rPr>
          <w:rStyle w:val="StyleBoldUnderline"/>
          <w:highlight w:val="yellow"/>
        </w:rPr>
        <w:t>6 billion</w:t>
      </w:r>
      <w:r w:rsidRPr="002A7201">
        <w:rPr>
          <w:rStyle w:val="StyleBoldUnderline"/>
        </w:rPr>
        <w:t>-7 billion.</w:t>
      </w:r>
      <w:r w:rsidRPr="002A7201">
        <w:rPr>
          <w:sz w:val="14"/>
        </w:rPr>
        <w:t xml:space="preserve"> The real danger is not a population explosion; but the consequences of the impending population implosion.47 </w:t>
      </w:r>
      <w:proofErr w:type="gramStart"/>
      <w:r w:rsidRPr="002A7201">
        <w:rPr>
          <w:sz w:val="14"/>
        </w:rPr>
        <w:t>This</w:t>
      </w:r>
      <w:proofErr w:type="gramEnd"/>
      <w:r w:rsidRPr="002A7201">
        <w:rPr>
          <w:sz w:val="14"/>
        </w:rPr>
        <w:t xml:space="preserve"> demographic process is not being driven by famine or disease as has been the case in all previous history. Instead, it is being driven by the greatest Cultural Revolution in the history of the human race: the liberation and empowerment of women. The fact is that even with present technology, we would still be able to sustain a global population of 12 billion by the end of the century if needed. The evidence for this is cited above.</w:t>
      </w:r>
    </w:p>
    <w:p w:rsidR="00F331B0" w:rsidRDefault="00F331B0" w:rsidP="00F331B0">
      <w:pPr>
        <w:pStyle w:val="Heading1"/>
      </w:pPr>
    </w:p>
    <w:p w:rsidR="00A47C80" w:rsidRDefault="00F331B0" w:rsidP="00F331B0">
      <w:pPr>
        <w:pStyle w:val="Heading1"/>
      </w:pPr>
      <w:proofErr w:type="spellStart"/>
      <w:r>
        <w:lastRenderedPageBreak/>
        <w:t>Moar</w:t>
      </w:r>
      <w:proofErr w:type="spellEnd"/>
    </w:p>
    <w:p w:rsidR="00F331B0" w:rsidRDefault="00F331B0" w:rsidP="00F331B0">
      <w:pPr>
        <w:pStyle w:val="Heading1"/>
        <w:pBdr>
          <w:bottom w:val="single" w:sz="24" w:space="31" w:color="auto"/>
        </w:pBdr>
      </w:pPr>
      <w:r>
        <w:lastRenderedPageBreak/>
        <w:t xml:space="preserve">De-Development </w:t>
      </w:r>
    </w:p>
    <w:p w:rsidR="00F331B0" w:rsidRPr="00DC784D" w:rsidRDefault="00F331B0" w:rsidP="00F331B0">
      <w:pPr>
        <w:pStyle w:val="Heading2"/>
      </w:pPr>
      <w:r>
        <w:lastRenderedPageBreak/>
        <w:t xml:space="preserve">Transition/Mindset Shift </w:t>
      </w:r>
    </w:p>
    <w:p w:rsidR="00F331B0" w:rsidRDefault="00F331B0" w:rsidP="00F331B0">
      <w:pPr>
        <w:pStyle w:val="Heading4"/>
        <w:rPr>
          <w:rStyle w:val="StyleStyleBold12pt"/>
        </w:rPr>
      </w:pPr>
      <w:r>
        <w:rPr>
          <w:rStyle w:val="StyleStyleBold12pt"/>
        </w:rPr>
        <w:t>Institutional Environmental protection and Leadership inevitably fails-corporate interests and Destructive mindsets</w:t>
      </w:r>
    </w:p>
    <w:p w:rsidR="00F331B0" w:rsidRPr="001B6FC3" w:rsidRDefault="00F331B0" w:rsidP="00F331B0">
      <w:pPr>
        <w:contextualSpacing/>
      </w:pPr>
      <w:proofErr w:type="spellStart"/>
      <w:r>
        <w:rPr>
          <w:rStyle w:val="StyleStyleBold12pt"/>
        </w:rPr>
        <w:t>Speth</w:t>
      </w:r>
      <w:proofErr w:type="spellEnd"/>
      <w:r>
        <w:rPr>
          <w:rStyle w:val="StyleStyleBold12pt"/>
        </w:rPr>
        <w:t xml:space="preserve"> ’08 </w:t>
      </w:r>
      <w:r w:rsidRPr="001B6FC3">
        <w:t xml:space="preserve">[October 2 2008,  James Gustave </w:t>
      </w:r>
      <w:proofErr w:type="spellStart"/>
      <w:r w:rsidRPr="001B6FC3">
        <w:t>Speth</w:t>
      </w:r>
      <w:proofErr w:type="spellEnd"/>
      <w:r w:rsidRPr="001B6FC3">
        <w:t xml:space="preserve"> is a professor at Vermont Law School and a Distinguished Senior Fellow at Demos, a nonpartisan public policy research and advocacy organization. A former dean of the Yale School of Forestry &amp; Environmental Studies, he also co-founded the Natural Resources Defense Council, was founder and president of the World Resources Institute, and served as administrator of the United Nations Development </w:t>
      </w:r>
      <w:proofErr w:type="spellStart"/>
      <w:r w:rsidRPr="001B6FC3">
        <w:t>Programme</w:t>
      </w:r>
      <w:proofErr w:type="spellEnd"/>
      <w:r w:rsidRPr="001B6FC3">
        <w:t>, “Environmental Failure: A Case for a New Green Politics”  http://e360.yale.edu/feature/environmental_failure_a_case_for_a_new_green_politics/2075/]</w:t>
      </w:r>
    </w:p>
    <w:p w:rsidR="00F331B0" w:rsidRPr="001B6FC3" w:rsidRDefault="00F331B0" w:rsidP="00F331B0">
      <w:pPr>
        <w:pStyle w:val="KooCard"/>
        <w:contextualSpacing/>
      </w:pPr>
      <w:r w:rsidRPr="001B6FC3">
        <w:rPr>
          <w:rStyle w:val="StyleBoldUnderline"/>
        </w:rPr>
        <w:t>A</w:t>
      </w:r>
      <w:r w:rsidRPr="001B6FC3">
        <w:t xml:space="preserve"> </w:t>
      </w:r>
      <w:r w:rsidRPr="001B6FC3">
        <w:rPr>
          <w:rStyle w:val="StyleBoldUnderline"/>
        </w:rPr>
        <w:t>specter is haunting American environmentalism – the specter of failure</w:t>
      </w:r>
      <w:r w:rsidRPr="001B6FC3">
        <w:t xml:space="preserve">. All of us who have been part of the environmental movement in the United States must now face up to a deeply troubling paradox: Our </w:t>
      </w:r>
      <w:r w:rsidRPr="001B6FC3">
        <w:rPr>
          <w:rStyle w:val="StyleBoldUnderline"/>
        </w:rPr>
        <w:t>environmental organizations have grown in strength and sophistication, but the environment has continued to go downhill, to the point that the prospect of a ruined planet is now very real.</w:t>
      </w:r>
      <w:r w:rsidRPr="001B6FC3">
        <w:t xml:space="preserve"> How could this have happened? Before addressing this question and what can be done to correct it, two points must be made. First, one shudders to think what the world would look like today without the efforts of environmental groups and their hard-won victories in recent decades. Listen: James Gustave </w:t>
      </w:r>
      <w:proofErr w:type="spellStart"/>
      <w:r w:rsidRPr="001B6FC3">
        <w:t>Speth</w:t>
      </w:r>
      <w:proofErr w:type="spellEnd"/>
      <w:r w:rsidRPr="001B6FC3">
        <w:t xml:space="preserve"> talks with Yale e360 about building a new environmentalism. (27 min.) However serious our environmental challenges, they would be much more so had not these people taken a stand in countless ways. And second, despite their limitations, the approaches of modern-day environmentalism remain essential: Right now, they are the tools readily at hand with which to address many pressing problems, including global warming and climate disruption. Despite the critique of American environmentalism that follows, these points remain valid. Lost Ground The need for appraisal would not be so urgent if environmental conditions were not so dire. The mounting threats point to an emerging environmental tragedy of unprecedented proportions. Half the world’s tropical and temperate forests are now gone. The rate of deforestation in the tropics continues at about an acre a second, and has for decades. Half the planet’s wetlands are gone. An estimated 90 percent of the large predator fish are gone, and 75 percent of marine fisheries are now overfished or fished to capacity. Almost half of the corals are gone or are seriously threatened. Species are disappearing at rates about 1,000 times faster than normal. The planet has not seen such a spasm of extinction in 65 million years, since the dinosaurs disappeared. Desertification claims a Nebraska-sized area of productive capacity each year globally. Persistent toxic chemicals can now be found by the dozens in essentially each and every one of us. The earth’s stratospheric ozone layer was severely depleted before its loss was discovered. Human activities have pushed atmospheric carbon dioxide up by more than a third and have started in earnest the most dangerous change of all — planetary warming and climate disruption. Everywhere, earth’s ice fields are melting. Industrial processes are fixing nitrogen, making it biologically active, at a rate equal to </w:t>
      </w:r>
      <w:proofErr w:type="gramStart"/>
      <w:r w:rsidRPr="001B6FC3">
        <w:t>nature’s</w:t>
      </w:r>
      <w:proofErr w:type="gramEnd"/>
      <w:r w:rsidRPr="001B6FC3">
        <w:t xml:space="preserve">; one result is the development of hundreds of documented dead zones in the oceans due to </w:t>
      </w:r>
      <w:proofErr w:type="spellStart"/>
      <w:r w:rsidRPr="001B6FC3">
        <w:t>overfertilization</w:t>
      </w:r>
      <w:proofErr w:type="spellEnd"/>
      <w:r w:rsidRPr="001B6FC3">
        <w:t xml:space="preserve">. Freshwater withdrawals are now over half of accessible </w:t>
      </w:r>
      <w:proofErr w:type="gramStart"/>
      <w:r w:rsidRPr="001B6FC3">
        <w:t>runoff,</w:t>
      </w:r>
      <w:proofErr w:type="gramEnd"/>
      <w:r w:rsidRPr="001B6FC3">
        <w:t xml:space="preserve"> and water shortages are multiplying here and abroad. The United States, of course, is deeply complicit in these global trends, including our responsibility for about 30 percent of the carbon dioxide added thus far to the atmosphere. But even within the United States itself, </w:t>
      </w:r>
      <w:r w:rsidRPr="001B6FC3">
        <w:rPr>
          <w:rStyle w:val="StyleBoldUnderline"/>
        </w:rPr>
        <w:t xml:space="preserve">four decades of </w:t>
      </w:r>
      <w:r w:rsidRPr="00FE20C5">
        <w:rPr>
          <w:rStyle w:val="StyleBoldUnderline"/>
          <w:highlight w:val="green"/>
        </w:rPr>
        <w:t>environmental effort have not</w:t>
      </w:r>
      <w:r w:rsidRPr="001B6FC3">
        <w:rPr>
          <w:rStyle w:val="StyleBoldUnderline"/>
        </w:rPr>
        <w:t xml:space="preserve"> </w:t>
      </w:r>
      <w:r w:rsidRPr="00FE20C5">
        <w:rPr>
          <w:rStyle w:val="StyleBoldUnderline"/>
          <w:highlight w:val="green"/>
        </w:rPr>
        <w:t>stemmed the tide of environmental decline</w:t>
      </w:r>
      <w:r w:rsidRPr="001B6FC3">
        <w:rPr>
          <w:rStyle w:val="StyleBoldUnderline"/>
        </w:rPr>
        <w:t>.</w:t>
      </w:r>
      <w:r w:rsidRPr="001B6FC3">
        <w:t xml:space="preserve"> The cou</w:t>
      </w:r>
      <w:r w:rsidRPr="001B6FC3">
        <w:rPr>
          <w:rStyle w:val="StyleBoldUnderline"/>
        </w:rPr>
        <w:t xml:space="preserve">ntry is losing 6,000 acres of open space every </w:t>
      </w:r>
      <w:proofErr w:type="gramStart"/>
      <w:r w:rsidRPr="001B6FC3">
        <w:rPr>
          <w:rStyle w:val="StyleBoldUnderline"/>
        </w:rPr>
        <w:t>day,</w:t>
      </w:r>
      <w:proofErr w:type="gramEnd"/>
      <w:r w:rsidRPr="001B6FC3">
        <w:rPr>
          <w:rStyle w:val="StyleBoldUnderline"/>
        </w:rPr>
        <w:t xml:space="preserve"> and 100,000 acres of wetlands every year. About a third of U.S. plant and animal species are threatened with extinction. Half of U.S. lakes and a third of its rivers still fail to meet the standards that by law should have been met by 1983. And we have done little to curb our wasteful energy habits or our huge population growth.</w:t>
      </w:r>
      <w:r w:rsidRPr="001B6FC3">
        <w:t xml:space="preserve"> Here is one measure of the problem: </w:t>
      </w:r>
      <w:r w:rsidRPr="00FE20C5">
        <w:rPr>
          <w:rStyle w:val="StyleBoldUnderline"/>
          <w:highlight w:val="green"/>
        </w:rPr>
        <w:t>All we have to do to</w:t>
      </w:r>
      <w:r w:rsidRPr="001B6FC3">
        <w:rPr>
          <w:rStyle w:val="StyleBoldUnderline"/>
        </w:rPr>
        <w:t xml:space="preserve"> destroy the planet’s climate and biota and leave a ruined world to our children and grandchildren </w:t>
      </w:r>
      <w:r w:rsidRPr="00FE20C5">
        <w:rPr>
          <w:rStyle w:val="StyleBoldUnderline"/>
          <w:highlight w:val="green"/>
        </w:rPr>
        <w:t>is to keep doing exactly what we are doin</w:t>
      </w:r>
      <w:r w:rsidRPr="001B6FC3">
        <w:rPr>
          <w:rStyle w:val="StyleBoldUnderline"/>
        </w:rPr>
        <w:t xml:space="preserve">g today, with no growth in human population or the world economy. </w:t>
      </w:r>
      <w:r w:rsidRPr="00FE20C5">
        <w:rPr>
          <w:rStyle w:val="StyleBoldUnderline"/>
          <w:highlight w:val="green"/>
        </w:rPr>
        <w:t>Just continue</w:t>
      </w:r>
      <w:r w:rsidRPr="001B6FC3">
        <w:rPr>
          <w:rStyle w:val="StyleBoldUnderline"/>
        </w:rPr>
        <w:t xml:space="preserve"> to generate greenhouse gases at current rates, just continue to impoverish ecosystems and release toxic chemicals at current rates, and the world in the latter part of this century won’t be fit to live in</w:t>
      </w:r>
      <w:r w:rsidRPr="001B6FC3">
        <w:t xml:space="preserve">. </w:t>
      </w:r>
      <w:r w:rsidRPr="001B6FC3">
        <w:rPr>
          <w:rStyle w:val="StyleBoldUnderline"/>
        </w:rPr>
        <w:t>But human activities are not holding at current levels</w:t>
      </w:r>
      <w:r w:rsidRPr="001B6FC3">
        <w:t xml:space="preserve"> – </w:t>
      </w:r>
      <w:r w:rsidRPr="001B6FC3">
        <w:rPr>
          <w:rStyle w:val="StyleBoldUnderline"/>
        </w:rPr>
        <w:t>they are accelerating, dramatically. The size of the world economy has more than quadrupled since 1960 and is projected to quadruple</w:t>
      </w:r>
      <w:r w:rsidRPr="001B6FC3">
        <w:t xml:space="preserve"> again by mid-century. It took all of human history to grow the $7 trillion world economy of 1950. We now grow by that amount in a decade. The escalating processes of climate disruption, biotic impoverishment, and </w:t>
      </w:r>
      <w:proofErr w:type="spellStart"/>
      <w:r w:rsidRPr="001B6FC3">
        <w:t>toxification</w:t>
      </w:r>
      <w:proofErr w:type="spellEnd"/>
      <w:r w:rsidRPr="001B6FC3">
        <w:t xml:space="preserve">, which continue despite decades of warnings and earnest effort, constitute a severe indictment of the system of political economy in which we live and work. </w:t>
      </w:r>
      <w:proofErr w:type="gramStart"/>
      <w:r w:rsidRPr="001B6FC3">
        <w:rPr>
          <w:rStyle w:val="StyleBoldUnderline"/>
        </w:rPr>
        <w:t xml:space="preserve">The </w:t>
      </w:r>
      <w:r w:rsidRPr="00FE20C5">
        <w:rPr>
          <w:rStyle w:val="StyleBoldUnderline"/>
          <w:highlight w:val="green"/>
        </w:rPr>
        <w:t>pillars of today’s capitalism</w:t>
      </w:r>
      <w:r w:rsidRPr="001B6FC3">
        <w:rPr>
          <w:rStyle w:val="StyleBoldUnderline"/>
        </w:rPr>
        <w:t xml:space="preserve">, as they are now constituted, </w:t>
      </w:r>
      <w:r w:rsidRPr="00FE20C5">
        <w:rPr>
          <w:rStyle w:val="StyleBoldUnderline"/>
          <w:highlight w:val="green"/>
        </w:rPr>
        <w:t>work together to produce an economic and political reality that is highly destructive environmentally</w:t>
      </w:r>
      <w:r w:rsidRPr="001B6FC3">
        <w:t>.</w:t>
      </w:r>
      <w:proofErr w:type="gramEnd"/>
      <w:r w:rsidRPr="001B6FC3">
        <w:t xml:space="preserve"> </w:t>
      </w:r>
      <w:r w:rsidRPr="001B6FC3">
        <w:rPr>
          <w:rStyle w:val="StyleBoldUnderline"/>
        </w:rPr>
        <w:t xml:space="preserve">An </w:t>
      </w:r>
      <w:r w:rsidRPr="00FE20C5">
        <w:rPr>
          <w:rStyle w:val="StyleBoldUnderline"/>
          <w:highlight w:val="green"/>
        </w:rPr>
        <w:t>unquestioning society-wide commitment to economic growth at any cost</w:t>
      </w:r>
      <w:r w:rsidRPr="001B6FC3">
        <w:rPr>
          <w:rStyle w:val="StyleBoldUnderline"/>
        </w:rPr>
        <w:t xml:space="preserve">; </w:t>
      </w:r>
      <w:proofErr w:type="gramStart"/>
      <w:r w:rsidRPr="001B6FC3">
        <w:rPr>
          <w:rStyle w:val="StyleBoldUnderline"/>
        </w:rPr>
        <w:t>All</w:t>
      </w:r>
      <w:proofErr w:type="gramEnd"/>
      <w:r w:rsidRPr="001B6FC3">
        <w:rPr>
          <w:rStyle w:val="StyleBoldUnderline"/>
        </w:rPr>
        <w:t xml:space="preserve"> we have to do to destroy the planet’s climate and biota is to keep doing exactly what we are doing today</w:t>
      </w:r>
      <w:r w:rsidRPr="001B6FC3">
        <w:t xml:space="preserve">. </w:t>
      </w:r>
      <w:r w:rsidRPr="001B6FC3">
        <w:rPr>
          <w:rStyle w:val="StyleBoldUnderline"/>
        </w:rPr>
        <w:t>powerful corporate interests whose overriding objective is to grow by generating profit</w:t>
      </w:r>
      <w:r w:rsidRPr="001B6FC3">
        <w:t xml:space="preserve"> (including profit from avoiding the environmental costs their companies create, amassing deep subsidies and benefits from government, and continued deployment of technologies originally designed with little or no regard for the environment); </w:t>
      </w:r>
      <w:r w:rsidRPr="001B6FC3">
        <w:rPr>
          <w:rStyle w:val="StyleBoldUnderline"/>
        </w:rPr>
        <w:t>markets that systematically fail to recognize environmental costs unless corrected by government; government that is subservient to corporate interests</w:t>
      </w:r>
      <w:r w:rsidRPr="001B6FC3">
        <w:t xml:space="preserve"> and the growth imperative; rampant consumerism spurred by sophisticated advertising and marketing; economic activity now so large in scale that its impacts alter the fundamental biophysical operations of the planet — all combine to deliver an ever-growing world economy that is undermining the ability of the earth to sustain life. Are Environmentalists To </w:t>
      </w:r>
      <w:r w:rsidRPr="001B6FC3">
        <w:lastRenderedPageBreak/>
        <w:t xml:space="preserve">Blame? In assigning responsibility for environmental failure, there are many places to lay blame: the rise of the modern, anti-government right in American politics; a negligent media; the deadening complexity of today’s environmental issues and programs, to mention the most notable. But a number of observers have placed much of the blame for failure on the leading environmental organizations themselves. For example, Mark </w:t>
      </w:r>
      <w:proofErr w:type="spellStart"/>
      <w:r w:rsidRPr="001B6FC3">
        <w:t>Dowie</w:t>
      </w:r>
      <w:proofErr w:type="spellEnd"/>
      <w:r w:rsidRPr="001B6FC3">
        <w:t xml:space="preserve"> in his 1995 book Losing Ground notes that the national environmental organizations crafted an agenda and pursued a strategy based on the civil authority and good faith of the federal government. “Therein,” he believes, “</w:t>
      </w:r>
      <w:proofErr w:type="gramStart"/>
      <w:r w:rsidRPr="001B6FC3">
        <w:t>lies</w:t>
      </w:r>
      <w:proofErr w:type="gramEnd"/>
      <w:r w:rsidRPr="001B6FC3">
        <w:t xml:space="preserve"> the inherent weakness and vulnerability of the environmental movement. Civil authority and good faith regarding the environment have proven to be chimeras in Washington.” </w:t>
      </w:r>
      <w:proofErr w:type="spellStart"/>
      <w:r w:rsidRPr="001B6FC3">
        <w:t>Dowie</w:t>
      </w:r>
      <w:proofErr w:type="spellEnd"/>
      <w:r w:rsidRPr="001B6FC3">
        <w:t xml:space="preserve"> argues that the national environmental groups also “misread and underestimate[d] the fury of their antagonists.” The mainstream environmental organizations were challenged again in 2004 in the now-famous The Death of Environmentalism. In it, Michael </w:t>
      </w:r>
      <w:proofErr w:type="spellStart"/>
      <w:r w:rsidRPr="001B6FC3">
        <w:t>Shellenberger</w:t>
      </w:r>
      <w:proofErr w:type="spellEnd"/>
      <w:r w:rsidRPr="001B6FC3">
        <w:t xml:space="preserve"> and Ted </w:t>
      </w:r>
      <w:proofErr w:type="spellStart"/>
      <w:r w:rsidRPr="001B6FC3">
        <w:t>Nordhaus</w:t>
      </w:r>
      <w:proofErr w:type="spellEnd"/>
      <w:r w:rsidRPr="001B6FC3">
        <w:t xml:space="preserve"> write that America’s mainstream environmentalists are </w:t>
      </w:r>
      <w:proofErr w:type="gramStart"/>
      <w:r w:rsidRPr="001B6FC3">
        <w:t>Today’s</w:t>
      </w:r>
      <w:proofErr w:type="gramEnd"/>
      <w:r w:rsidRPr="001B6FC3">
        <w:t xml:space="preserve"> environmentalism accepts compromises as part of the process. It takes what it can get. </w:t>
      </w:r>
      <w:proofErr w:type="gramStart"/>
      <w:r w:rsidRPr="001B6FC3">
        <w:t>not</w:t>
      </w:r>
      <w:proofErr w:type="gramEnd"/>
      <w:r w:rsidRPr="001B6FC3">
        <w:t xml:space="preserve"> “articulating a vision of the future commensurate with the magnitude of the crisis. Instead they are promoting technical policy fixes like pollution controls and higher vehicle mileage standards — proposals that provide neither the popular inspiration nor the political alliances the community </w:t>
      </w:r>
      <w:proofErr w:type="gramStart"/>
      <w:r w:rsidRPr="001B6FC3">
        <w:t>needs</w:t>
      </w:r>
      <w:proofErr w:type="gramEnd"/>
      <w:r w:rsidRPr="001B6FC3">
        <w:t xml:space="preserve"> to deal with the problem.” </w:t>
      </w:r>
      <w:proofErr w:type="spellStart"/>
      <w:r w:rsidRPr="001B6FC3">
        <w:t>Shellenberger</w:t>
      </w:r>
      <w:proofErr w:type="spellEnd"/>
      <w:r w:rsidRPr="001B6FC3">
        <w:t xml:space="preserve"> and </w:t>
      </w:r>
      <w:proofErr w:type="spellStart"/>
      <w:r w:rsidRPr="001B6FC3">
        <w:t>Nordhaus</w:t>
      </w:r>
      <w:proofErr w:type="spellEnd"/>
      <w:r w:rsidRPr="001B6FC3">
        <w:t xml:space="preserve"> believe environmentalists don’t recognize that they are in a culture war — a war over core values and a vision for the future</w:t>
      </w:r>
      <w:r w:rsidRPr="001B6FC3">
        <w:rPr>
          <w:rStyle w:val="StyleBoldUnderline"/>
        </w:rPr>
        <w:t>. These criticisms and others stem from the fundamental decision of today’s environmentalism to work within the system. This core decision grew out of the successes of the environmental community in the 1970s, which seemed to confirm the correctness of that approach.</w:t>
      </w:r>
      <w:r w:rsidRPr="001B6FC3">
        <w:t xml:space="preserve"> Our failure to execute a dramatic mid-course correction when circumstances changed can be seen in hindsight as a major blunder. Here is what I mean by working within the system. When today’s environmentalism recognizes a problem, it believes it can solve that problem by calling public attention to it, framing policy and program responses for government and industry, lobbying for those actions, and litigating for their enforcement. </w:t>
      </w:r>
      <w:r w:rsidRPr="001B6FC3">
        <w:rPr>
          <w:rStyle w:val="StyleBoldUnderline"/>
        </w:rPr>
        <w:t>It believes in the efficacy of environmental advocacy and government action. It believes that good-faith compliance with the law will be the norm</w:t>
      </w:r>
      <w:r w:rsidRPr="001B6FC3">
        <w:t xml:space="preserve">, and that corporations can be made to behave and will increasingly weave environmental objectives into their business strategies. </w:t>
      </w:r>
      <w:r w:rsidRPr="001B6FC3">
        <w:rPr>
          <w:rStyle w:val="StyleBoldUnderline"/>
        </w:rPr>
        <w:t xml:space="preserve">Today’s environmentalism tends to be pragmatic and </w:t>
      </w:r>
      <w:proofErr w:type="spellStart"/>
      <w:r w:rsidRPr="001B6FC3">
        <w:rPr>
          <w:rStyle w:val="StyleBoldUnderline"/>
        </w:rPr>
        <w:t>incrementalist</w:t>
      </w:r>
      <w:proofErr w:type="spellEnd"/>
      <w:r w:rsidRPr="001B6FC3">
        <w:rPr>
          <w:rStyle w:val="StyleBoldUnderline"/>
        </w:rPr>
        <w:t xml:space="preserve"> — its actions are aimed at solving problems and often doing so one at a time.</w:t>
      </w:r>
      <w:r w:rsidRPr="001B6FC3">
        <w:t xml:space="preserve"> </w:t>
      </w:r>
      <w:r w:rsidRPr="001B6FC3">
        <w:rPr>
          <w:rStyle w:val="StyleBoldUnderline"/>
        </w:rPr>
        <w:t xml:space="preserve">It is more comfortable proposing innovative policy solutions than framing inspirational messages. </w:t>
      </w:r>
      <w:r w:rsidRPr="001B6FC3">
        <w:t xml:space="preserve">These characteristics are closely allied to a tendency to deal with effects rather than underlying causes. </w:t>
      </w:r>
      <w:r w:rsidRPr="001B6FC3">
        <w:rPr>
          <w:rStyle w:val="StyleBoldUnderline"/>
        </w:rPr>
        <w:t>Most of our major environmental laws and treaties, for example, address the resulting environmental ills much more than their causes. In the end, environmentalism accepts compromises as part of the process. It takes what it can get</w:t>
      </w:r>
      <w:r w:rsidRPr="001B6FC3">
        <w:t xml:space="preserve">. </w:t>
      </w:r>
      <w:r w:rsidRPr="001B6FC3">
        <w:rPr>
          <w:rStyle w:val="StyleBoldUnderline"/>
        </w:rPr>
        <w:t>Today’s environmentalism also believes that problems can be solved at acceptable economic costs — and often with net economic benefit</w:t>
      </w:r>
      <w:r w:rsidRPr="001B6FC3">
        <w:t xml:space="preserve"> — without significant lifestyle changes or threats to economic growth. It will not hesitate to strike out at an environmentally damaging facility or development, but it sees itself, on balance, as a positive economic force. Environmentalists see solutions coming largely from within the environmental sector. They may worry about the flaws in and corruption of our politics, for example, but that is not their professional concern. That’s what Common Cause or other groups do. Similarly, environmentalists know that the prices for many things need to be higher, and they are aware that environmentally honest prices would create a huge burden on the half of American families that just get by. But universal health care and other government action needed to address America’s gaping economic injustices are not seen as part of the environmental agenda. Today’s environmentalism is also not focused strongly on political activity or organizing a grassroots movement. Electoral politics and m</w:t>
      </w:r>
      <w:r w:rsidRPr="001B6FC3">
        <w:rPr>
          <w:rStyle w:val="StyleBoldUnderline"/>
        </w:rPr>
        <w:t>obilizing a green political movement have played second fiddle to lobbying, litigating, and working with government agencies and corporation</w:t>
      </w:r>
      <w:r w:rsidRPr="001B6FC3">
        <w:t xml:space="preserve">s. </w:t>
      </w:r>
      <w:r w:rsidRPr="001B6FC3">
        <w:rPr>
          <w:rStyle w:val="StyleBoldUnderline"/>
        </w:rPr>
        <w:t>A central precept, in short, is that the system can be made to work for the environment.</w:t>
      </w:r>
      <w:r w:rsidRPr="001B6FC3">
        <w:t xml:space="preserve"> In this frame of action, </w:t>
      </w:r>
      <w:r w:rsidRPr="001B6FC3">
        <w:rPr>
          <w:rStyle w:val="StyleBoldUnderline"/>
        </w:rPr>
        <w:t>scant attention is paid to the corporate dominance of economic and political life, to transcending our growth fetish, to promoting major lifestyle changes and challenging the materialistic values that dominate our society</w:t>
      </w:r>
      <w:r w:rsidRPr="001B6FC3">
        <w:t xml:space="preserve">, to addressing the constraints on environmental action stemming from America’s vast social insecurity and hobbled democracy, to framing a new American story, or to building a new environmental politics. Not everything, of course, fits within these patterns. </w:t>
      </w:r>
      <w:r w:rsidRPr="001B6FC3">
        <w:rPr>
          <w:rStyle w:val="StyleBoldUnderline"/>
        </w:rPr>
        <w:t>There have been exceptions from the start, and recent trends reflect a broadening in approaches</w:t>
      </w:r>
      <w:r w:rsidRPr="001B6FC3">
        <w:t xml:space="preserve">. </w:t>
      </w:r>
      <w:r w:rsidRPr="001B6FC3">
        <w:rPr>
          <w:rStyle w:val="StyleBoldUnderline"/>
        </w:rPr>
        <w:t>Greenpeace has certainly worked outside the system, Organizations built to litigate and lobby are not necessarily the best ones to mobilize a grassroots movemen</w:t>
      </w:r>
      <w:r w:rsidRPr="001B6FC3">
        <w:t>t. the League of Conservation Voters and the Sierra Club have had a sustained political presence, groups like the Natural Resources Defense Council and the Environmental Defense Fund have developed effective networks of activists around the country, the World Resources Institute has augmented its policy work with on-the-ground sustainable development projects, and environmental justice concerns and the emerging climate crisis have spurred the proliferation of grassroots efforts, student organizing, and community and state initiatives. But</w:t>
      </w:r>
      <w:r w:rsidRPr="001B6FC3">
        <w:rPr>
          <w:rStyle w:val="StyleBoldUnderline"/>
        </w:rPr>
        <w:t xml:space="preserve"> </w:t>
      </w:r>
      <w:r w:rsidRPr="001B6FC3">
        <w:t xml:space="preserve">organizations that were built to litigate and lobby for environmental causes or to do sophisticated policy studies are not necessarily the best ones to mobilize a grassroots movement or build a force for electoral politics or motivate the public with social marketing campaigns. These things need to be done, and to get them done it may be necessary to launch new organizations and initiatives with special strengths in these areas. The methods and style of today’s environmentalism are not wrongheaded, just far, far too restricted as an overall approach. </w:t>
      </w:r>
      <w:r w:rsidRPr="001B6FC3">
        <w:rPr>
          <w:rStyle w:val="StyleBoldUnderline"/>
        </w:rPr>
        <w:t>The problem has been the absence of a huge, complementary investment of time, energy, and money in other, deeper approaches to change. And here, the leading environmental organizations must be faulted for not doing nearly enough to ensure these investments were made</w:t>
      </w:r>
      <w:r w:rsidRPr="001B6FC3">
        <w:t xml:space="preserve">. America has run a 40-year experiment on whether this mainstream environmentalism can succeed, and the results are now in. </w:t>
      </w:r>
      <w:r w:rsidRPr="001B6FC3">
        <w:rPr>
          <w:rStyle w:val="StyleBoldUnderline"/>
        </w:rPr>
        <w:t>The full burden of managing accumulating environmental threats has fallen to the environmental community, both those in government and outside. But that burden is too great</w:t>
      </w:r>
      <w:r w:rsidRPr="001B6FC3">
        <w:t xml:space="preserve">. </w:t>
      </w:r>
      <w:r w:rsidRPr="001B6FC3">
        <w:rPr>
          <w:rStyle w:val="StyleBoldUnderline"/>
        </w:rPr>
        <w:t>The system of modern capitalism as it operates today will continue to grow in size and complexity and will generate ever-larger environmental consequences</w:t>
      </w:r>
      <w:r w:rsidRPr="001B6FC3">
        <w:t xml:space="preserve">, </w:t>
      </w:r>
      <w:r w:rsidRPr="001B6FC3">
        <w:rPr>
          <w:rStyle w:val="StyleBoldUnderline"/>
        </w:rPr>
        <w:t>outstripping efforts to cope with them</w:t>
      </w:r>
      <w:r w:rsidRPr="001B6FC3">
        <w:t xml:space="preserve">. Indeed, the system will seek to undermine those efforts and constrain them within narrow limits. Working only within the system will, in the end, not succeed — </w:t>
      </w:r>
      <w:r w:rsidRPr="00FE20C5">
        <w:rPr>
          <w:highlight w:val="green"/>
        </w:rPr>
        <w:t>w</w:t>
      </w:r>
      <w:r w:rsidRPr="00FE20C5">
        <w:rPr>
          <w:rStyle w:val="StyleBoldUnderline"/>
          <w:highlight w:val="green"/>
        </w:rPr>
        <w:t>hat is needed is transformative change in the system itself</w:t>
      </w:r>
      <w:r w:rsidRPr="00FE20C5">
        <w:rPr>
          <w:highlight w:val="green"/>
        </w:rPr>
        <w:t>. A</w:t>
      </w:r>
      <w:r w:rsidRPr="001B6FC3">
        <w:t xml:space="preserve"> New Environmental Politics Environmental protection requires a new politics. This new politics must, first of all, ensure that environmental concern and advocacy extend to the full range of relevant issues. The </w:t>
      </w:r>
      <w:r w:rsidRPr="001B6FC3">
        <w:rPr>
          <w:rStyle w:val="StyleBoldUnderline"/>
        </w:rPr>
        <w:t xml:space="preserve">environmental agenda should expand to embrace a profound challenge to consumerism and commercialism and the lifestyles they offer, a healthy skepticism of </w:t>
      </w:r>
      <w:proofErr w:type="spellStart"/>
      <w:r w:rsidRPr="001B6FC3">
        <w:rPr>
          <w:rStyle w:val="StyleBoldUnderline"/>
        </w:rPr>
        <w:t>growthmania</w:t>
      </w:r>
      <w:proofErr w:type="spellEnd"/>
      <w:r w:rsidRPr="001B6FC3">
        <w:rPr>
          <w:rStyle w:val="StyleBoldUnderline"/>
        </w:rPr>
        <w:t xml:space="preserve"> and a redefinition of what society should be striving to grow,</w:t>
      </w:r>
      <w:r w:rsidRPr="001B6FC3">
        <w:t xml:space="preserve"> </w:t>
      </w:r>
      <w:r w:rsidRPr="001B6FC3">
        <w:rPr>
          <w:rStyle w:val="StyleBoldUnderline"/>
        </w:rPr>
        <w:t xml:space="preserve">a challenge </w:t>
      </w:r>
      <w:r w:rsidRPr="001B6FC3">
        <w:rPr>
          <w:rStyle w:val="StyleBoldUnderline"/>
        </w:rPr>
        <w:lastRenderedPageBreak/>
        <w:t>to corporate dominance</w:t>
      </w:r>
      <w:r w:rsidRPr="001B6FC3">
        <w:t xml:space="preserve"> and a redefinition of the corporation and its goals, a commitment to deep change in both the functioning and the reach of the market, and a powerful assault on the anthropocentric and </w:t>
      </w:r>
      <w:proofErr w:type="spellStart"/>
      <w:r w:rsidRPr="001B6FC3">
        <w:t>contempocentric</w:t>
      </w:r>
      <w:proofErr w:type="spellEnd"/>
      <w:r w:rsidRPr="001B6FC3">
        <w:t xml:space="preserve"> values that currently dominate. Environmentalists must also join with social progressives in addressing the crisis of inequality now unraveling America’s social fabric and undermining its democracy. It is a crisis of soaring executive pay, huge incomes, and increasingly concentrated wealth for a small minority, occurring simultaneously with poverty near a 30-year high, stagnant wages despite rising productivity, declining social mobility and opportunity, record levels of people without health insurance, failing schools, increased job insecurity, swelling jails, shrinking safety nets, and the longest work hours among the rich countries. In an America with such vast social insecurity, economic arguments, even misleading ones, will routinely trump environmental goals. Similarly, environmentalists must join with those seeking to reform politics and strengthen democracy. </w:t>
      </w:r>
      <w:r w:rsidRPr="001B6FC3">
        <w:rPr>
          <w:rStyle w:val="StyleBoldUnderline"/>
        </w:rPr>
        <w:t xml:space="preserve">What we are seeing in the United States is the emergence of a vicious circle: Income disparities shift political access and </w:t>
      </w:r>
      <w:proofErr w:type="gramStart"/>
      <w:r w:rsidRPr="001B6FC3">
        <w:rPr>
          <w:rStyle w:val="StyleBoldUnderline"/>
        </w:rPr>
        <w:t>The</w:t>
      </w:r>
      <w:proofErr w:type="gramEnd"/>
      <w:r w:rsidRPr="001B6FC3">
        <w:rPr>
          <w:rStyle w:val="StyleBoldUnderline"/>
        </w:rPr>
        <w:t xml:space="preserve"> environmental agenda should expand to embrace a challenge to consumerism and commercialism. </w:t>
      </w:r>
      <w:proofErr w:type="gramStart"/>
      <w:r w:rsidRPr="001B6FC3">
        <w:rPr>
          <w:rStyle w:val="StyleBoldUnderline"/>
        </w:rPr>
        <w:t>influence</w:t>
      </w:r>
      <w:proofErr w:type="gramEnd"/>
      <w:r w:rsidRPr="001B6FC3">
        <w:rPr>
          <w:rStyle w:val="StyleBoldUnderline"/>
        </w:rPr>
        <w:t xml:space="preserve"> to wealthy constituencies and large businesses, which further imperils the potential of the democratic process to act to correct the growing income disparities. </w:t>
      </w:r>
      <w:r w:rsidRPr="001B6FC3">
        <w:t xml:space="preserve">Corporations have been the principal economic actors for a long time; now they are the principal political actors as well. Neither environment nor society fares well under </w:t>
      </w:r>
      <w:proofErr w:type="spellStart"/>
      <w:r w:rsidRPr="001B6FC3">
        <w:t>corporatocracy</w:t>
      </w:r>
      <w:proofErr w:type="spellEnd"/>
      <w:r w:rsidRPr="001B6FC3">
        <w:t xml:space="preserve">. Environmentalists need to embrace public financing of elections, regulation of lobbying, nonpartisan Congressional redistricting, and other political reform measures as core to their agenda. Today’s politics will never deliver environmental sustainability. The current financial crisis and, at this writing, the response to it, reveal a system of political economy that is profoundly committed to profits and growth and profoundly indifferent to people and society. </w:t>
      </w:r>
      <w:r w:rsidRPr="001B6FC3">
        <w:rPr>
          <w:rStyle w:val="StyleBoldUnderline"/>
        </w:rPr>
        <w:t>This system is at least as indifferent to its impacts on nature. Left uncorrected, it is inherently ruthless and rapacious, and it is up to citizens, acting mainly through government, to inject values of fairness and sustainability into the system. But this effort commonly fails because progressive politics are too enfeebled and Washington is increasingly in the hands of powerful corporate interests and concentrations of great wealth</w:t>
      </w:r>
      <w:r w:rsidRPr="001B6FC3">
        <w:t xml:space="preserve">. </w:t>
      </w:r>
      <w:r w:rsidRPr="001B6FC3">
        <w:rPr>
          <w:rStyle w:val="StyleBoldUnderline"/>
        </w:rPr>
        <w:t>The best hope for real change in America is a fusion of those concerned about environment, social justice, and strong democracy into one powerful progressive force</w:t>
      </w:r>
      <w:r w:rsidRPr="001B6FC3">
        <w:t xml:space="preserve">. The new environmentalism must work with this progressive coalition to build a mighty force in electoral politics. This will require major efforts at grassroots organizing; strengthening groups working at the state and community levels; and developing motivational messages and appeals — indeed, writing a new American story, as Bill Moyers has urged. Our environmental discourse has thus far been dominated by lawyers, scientists, and economists. Now, we need to hear a lot more from the poets, preachers, philosophers, and psychologists. Above all, the new environmental politics must be broadly inclusive, reaching out to embrace union members and working families, minorities and people of color, religious organizations, the women’s movement, and other communities of complementary interest and shared fate. It is unfortunate but true that stronger alliances are still needed to overcome the “silo effect” that separates the environmental community from those working on domestic political reforms, a progressive social agenda, human rights, international peace, consumer issues, world health and population concerns, and world poverty and underdevelopment. The final watchword of the new environmental politics must be, “Build the movement.” We have had movements against slavery and many have participated in movements for civil rights and against apartheid and the Vietnam War. Environmentalists are often said to be part of “the environmental movement.” We need a real one — networked together, protesting, demanding action and accountability from governments and corporations, and taking steps as consumers and communities to realize sustainability and social justice in everyday life. Can one see the beginnings of a new social movement in America? Perhaps I am letting my hopes get the better of me, but I think we can. Its green side is visible, I think, in the surge of campus organizing and student mobilization occurring today, much of it coordinated by the student-led Energy Action Coalition and by Power Vote. If there is a model within American memory of what must be done, it is the civil rights revolution of the 1960s. It’s visible also in the increasing activism of religious organizations, including many evangelical groups under the banner of Creation Care, and in the rapid proliferation of community-based environmental initiatives. It’s there in the joining together of organized labor, environmental groups, and progressive businesses in the Apollo Alliance and there in the Sierra Club’s collaboration with the United Steelworkers, the largest industrial union in the United States. It’s visible too in the outpouring of effort to build on Al Gore’s An Inconvenient Truth, and in the grassroots organizing of 1Sky and others around climate change. It is visible in the green consumer movement and in the consumer support for the efforts of the Rainforest Action Network to green the policies of the major U.S. banks. It’s there in the increasing number of teach-ins, demonstrations, marches, and protests, including the 1,400 events across the United States in 2007 inspired by Bill </w:t>
      </w:r>
      <w:proofErr w:type="spellStart"/>
      <w:r w:rsidRPr="001B6FC3">
        <w:t>McKibben’s</w:t>
      </w:r>
      <w:proofErr w:type="spellEnd"/>
      <w:r w:rsidRPr="001B6FC3">
        <w:t xml:space="preserve"> “Step It Up!” campaign to stop global warming. It is there in the constituency-building work of minority environmental leaders and in the efforts of groups like Green for All to link social and environmental goals. It’s just beginning, but it’s there, and it will grow. The welcome news is that the environmental community writ large is moving in some of these directions. Local and state environmental groups have grown in strength and number. There is more political engagement through the League of Conservation Voters and a few other groups, and more work to reach out to voters with overtly political messages. The major national organizations have strengthened their links to local and state groups and established activist networks to support their lobbying activities. Still, there is a long, long way to go to build a new and vital environmental politics in America. American politics today is failing not only the environment but also the American people and the world. As Richard Falk reminds us, o</w:t>
      </w:r>
      <w:r w:rsidRPr="001B6FC3">
        <w:rPr>
          <w:rStyle w:val="StyleBoldUnderline"/>
        </w:rPr>
        <w:t xml:space="preserve">nly an unremitting struggle will drive the changes that can sustain people and nature. If there is a model within American memory for what must be done, it is the civil rights revolution of the 1960s. It had grievances, it knew what was causing them, and it also knew that the existing order had no legitimacy </w:t>
      </w:r>
      <w:r w:rsidRPr="001B6FC3">
        <w:t xml:space="preserve">and that, acting together, people could redress those grievances. </w:t>
      </w:r>
      <w:r w:rsidRPr="001B6FC3">
        <w:rPr>
          <w:rStyle w:val="StyleBoldUnderline"/>
        </w:rPr>
        <w:t>It was confrontational and disobedient, but it was nonviolent. It had a dream. And it had Martin Luther King Jr.</w:t>
      </w:r>
    </w:p>
    <w:p w:rsidR="00F331B0" w:rsidRDefault="00F331B0" w:rsidP="00F331B0">
      <w:pPr>
        <w:contextualSpacing/>
        <w:rPr>
          <w:rStyle w:val="StyleStyleBold12pt"/>
        </w:rPr>
      </w:pPr>
    </w:p>
    <w:p w:rsidR="00F331B0" w:rsidRDefault="00F331B0" w:rsidP="00F331B0">
      <w:pPr>
        <w:pStyle w:val="Heading4"/>
        <w:rPr>
          <w:rStyle w:val="StyleStyleBold12pt"/>
        </w:rPr>
      </w:pPr>
      <w:r>
        <w:rPr>
          <w:rStyle w:val="StyleStyleBold12pt"/>
        </w:rPr>
        <w:lastRenderedPageBreak/>
        <w:t>Tech can’t solve structural issues and most damaging effluents can’t be recycled</w:t>
      </w:r>
    </w:p>
    <w:p w:rsidR="00F331B0" w:rsidRPr="00DC2066" w:rsidRDefault="00F331B0" w:rsidP="00F331B0">
      <w:pPr>
        <w:contextualSpacing/>
        <w:rPr>
          <w:rStyle w:val="StyleStyleBold12pt"/>
        </w:rPr>
      </w:pPr>
      <w:r>
        <w:rPr>
          <w:rStyle w:val="StyleStyleBold12pt"/>
        </w:rPr>
        <w:t xml:space="preserve">Ehrlich ’08 </w:t>
      </w:r>
      <w:r w:rsidRPr="00DC2066">
        <w:t>[August 4 2008, Paul and Anne Ehrlich are in the Department of Biology and the Center for Conservation Biology at Stanford University, where he is Bing Professor of Population Studies and Professor of Biological Sciences and she is Senior Research Associate, “Too Many People, Too Much Consumption” http://e360.yale.edu/feature/too_many_people_too_much_consumption/2041/</w:t>
      </w:r>
      <w:r>
        <w:t>]</w:t>
      </w:r>
    </w:p>
    <w:p w:rsidR="00F331B0" w:rsidRDefault="00F331B0" w:rsidP="00F331B0">
      <w:pPr>
        <w:pStyle w:val="KooCard"/>
        <w:contextualSpacing/>
      </w:pPr>
      <w:r w:rsidRPr="00DC2066">
        <w:t xml:space="preserve">The point, all too often ignored, is that this trend is being driven in large part by a combination of </w:t>
      </w:r>
      <w:r w:rsidRPr="00DC2066">
        <w:rPr>
          <w:rStyle w:val="StyleBoldUnderline"/>
        </w:rPr>
        <w:t>population growth and increasing per capita consumption, and it cannot be long continued without risking a collapse of our now-global civilization. Too many people — and especially too many politicians and business executives — are under the delusion that such a disastrous end to the modern human enterprise can be avoided by technological fixes that will allow the population and the economy to grow forever.</w:t>
      </w:r>
      <w:r w:rsidRPr="00DC2066">
        <w:t xml:space="preserve"> But if we fail to bring population growth and over-consumption under control — the number of people on Earth is expected to grow from 6.5 billion today to 9 billion by the second half of the 21st century — then we will inhabit a planet where life becomes increasingly untenable because of two looming crises: global heating, and the degradation of the natural systems on which we all depend</w:t>
      </w:r>
      <w:r w:rsidRPr="00DC2066">
        <w:rPr>
          <w:rStyle w:val="StyleBoldUnderline"/>
        </w:rPr>
        <w:t>. If we fail to bring population growth and overconsumption under control, then we will inhabit a planet where life becomes increasingly untenable.” Our species’ negative impact on our own life-support systems can be approximated by the equation I=PAT.</w:t>
      </w:r>
      <w:r w:rsidRPr="00DC2066">
        <w:t xml:space="preserve"> In that equation, the size of the population (P) is multiplied by the average affluence or consumption per individual (A), and that in turn is multiplied by some measure of the technology (T) that services and drives the consumption. Thus commuting in automobiles powered by subsidized fossil fuels on proliferating freeways creates a much greater T factor than commuting on bikes using simple paths or working at home on a computer network. The product of P, A, and T is Impact (I), a rough estimate of how much humanity is degrading the ecosystem services it depends upon. </w:t>
      </w:r>
      <w:r w:rsidRPr="00DC2066">
        <w:rPr>
          <w:rStyle w:val="StyleBoldUnderline"/>
        </w:rPr>
        <w:t>The equation is not rocket science. Two billion people, all else being equal, put more greenhouse gases into the atmosphere than one billion people. Two billion rich people disrupt the climate more than two billion poor people. Three hundred million Americans consume more petroleum than 1.3 billion Chinese.</w:t>
      </w:r>
      <w:r w:rsidRPr="00DC2066">
        <w:t xml:space="preserve"> And driving an SUV is using a far more environmentally malign transportation technology than riding mass transit. </w:t>
      </w:r>
      <w:r w:rsidRPr="00DC2066">
        <w:rPr>
          <w:rStyle w:val="StyleBoldUnderline"/>
        </w:rPr>
        <w:t xml:space="preserve">The </w:t>
      </w:r>
      <w:r w:rsidRPr="00FE20C5">
        <w:rPr>
          <w:rStyle w:val="StyleBoldUnderline"/>
          <w:highlight w:val="green"/>
        </w:rPr>
        <w:t>technological dimensions</w:t>
      </w:r>
      <w:r w:rsidRPr="00DC2066">
        <w:rPr>
          <w:rStyle w:val="StyleBoldUnderline"/>
        </w:rPr>
        <w:t xml:space="preserve"> of our predicament — such as the need for alternatives to fossil fuel energy — </w:t>
      </w:r>
      <w:r w:rsidRPr="00FE20C5">
        <w:rPr>
          <w:rStyle w:val="StyleBoldUnderline"/>
          <w:highlight w:val="green"/>
        </w:rPr>
        <w:t>are frequently discussed if too little acted</w:t>
      </w:r>
      <w:r w:rsidRPr="00DC2066">
        <w:rPr>
          <w:rStyle w:val="StyleBoldUnderline"/>
        </w:rPr>
        <w:t xml:space="preserve"> upon. </w:t>
      </w:r>
      <w:proofErr w:type="gramStart"/>
      <w:r w:rsidRPr="00DC2066">
        <w:rPr>
          <w:rStyle w:val="StyleBoldUnderline"/>
        </w:rPr>
        <w:t>Judging from media reports and the statements of politicians, environmental problems, to the degree they are recognized, can be solved by minor changes in technologies and recycling (T).</w:t>
      </w:r>
      <w:proofErr w:type="gramEnd"/>
      <w:r w:rsidRPr="00DC2066">
        <w:t xml:space="preserve"> </w:t>
      </w:r>
      <w:r w:rsidRPr="00DC2066">
        <w:rPr>
          <w:rStyle w:val="StyleBoldUnderline"/>
        </w:rPr>
        <w:t xml:space="preserve">Switching to ultra-light, fuel-efficient cars will obviously give some short-term advantage, </w:t>
      </w:r>
      <w:r w:rsidRPr="00FE20C5">
        <w:rPr>
          <w:rStyle w:val="StyleBoldUnderline"/>
          <w:highlight w:val="green"/>
        </w:rPr>
        <w:t>but as population and consumption grow</w:t>
      </w:r>
      <w:r w:rsidRPr="00DC2066">
        <w:rPr>
          <w:rStyle w:val="StyleBoldUnderline"/>
        </w:rPr>
        <w:t xml:space="preserve">, </w:t>
      </w:r>
      <w:r w:rsidRPr="00FE20C5">
        <w:rPr>
          <w:rStyle w:val="StyleBoldUnderline"/>
          <w:highlight w:val="green"/>
        </w:rPr>
        <w:t>they will pour still more carbon dioxide</w:t>
      </w:r>
      <w:r w:rsidRPr="00DC2066">
        <w:rPr>
          <w:rStyle w:val="StyleBoldUnderline"/>
        </w:rPr>
        <w:t xml:space="preserve"> (and vaporized rubber) </w:t>
      </w:r>
      <w:r w:rsidRPr="00FE20C5">
        <w:rPr>
          <w:rStyle w:val="StyleBoldUnderline"/>
          <w:highlight w:val="green"/>
        </w:rPr>
        <w:t>into the atmosphere and require more natural areas to be buried under concrete.</w:t>
      </w:r>
      <w:r w:rsidRPr="00DC2066">
        <w:rPr>
          <w:rStyle w:val="StyleBoldUnderline"/>
        </w:rPr>
        <w:t xml:space="preserve"> More recycling will help, but many of our </w:t>
      </w:r>
      <w:r w:rsidRPr="00FE20C5">
        <w:rPr>
          <w:rStyle w:val="StyleBoldUnderline"/>
          <w:highlight w:val="green"/>
        </w:rPr>
        <w:t>society’s potentially most dangerous effluents</w:t>
      </w:r>
      <w:r w:rsidRPr="00DC2066">
        <w:rPr>
          <w:rStyle w:val="StyleBoldUnderline"/>
        </w:rPr>
        <w:t xml:space="preserve"> (such as hormone-mimicking chemicals) </w:t>
      </w:r>
      <w:r w:rsidRPr="00FE20C5">
        <w:rPr>
          <w:rStyle w:val="StyleBoldUnderline"/>
          <w:highlight w:val="green"/>
        </w:rPr>
        <w:t>cannot</w:t>
      </w:r>
      <w:r w:rsidRPr="00DC2066">
        <w:rPr>
          <w:rStyle w:val="StyleBoldUnderline"/>
        </w:rPr>
        <w:t xml:space="preserve"> practically </w:t>
      </w:r>
      <w:r w:rsidRPr="00FE20C5">
        <w:rPr>
          <w:rStyle w:val="StyleBoldUnderline"/>
          <w:highlight w:val="green"/>
        </w:rPr>
        <w:t>be recycled</w:t>
      </w:r>
      <w:r w:rsidRPr="00DC2066">
        <w:rPr>
          <w:rStyle w:val="StyleBoldUnderline"/>
        </w:rPr>
        <w:t xml:space="preserve">. </w:t>
      </w:r>
      <w:r w:rsidRPr="00FE20C5">
        <w:rPr>
          <w:rStyle w:val="StyleBoldUnderline"/>
          <w:highlight w:val="green"/>
        </w:rPr>
        <w:t>There is no technological change</w:t>
      </w:r>
      <w:r w:rsidRPr="00DC2066">
        <w:rPr>
          <w:rStyle w:val="StyleBoldUnderline"/>
        </w:rPr>
        <w:t xml:space="preserve"> we can make that will permit growth in either human numbers or material affluence to continue to expand.</w:t>
      </w:r>
      <w:r w:rsidRPr="00DC2066">
        <w:t xml:space="preserve"> In the face of this, the neglect of the intertwined issues of population and consumption is stunning. Many past human societies have collapsed under the weight of overpopulation and environmental neglect</w:t>
      </w:r>
      <w:r w:rsidRPr="00DC2066">
        <w:rPr>
          <w:rStyle w:val="StyleBoldUnderline"/>
        </w:rPr>
        <w:t xml:space="preserve">, but today the </w:t>
      </w:r>
      <w:r w:rsidRPr="00FE20C5">
        <w:rPr>
          <w:rStyle w:val="StyleBoldUnderline"/>
          <w:highlight w:val="green"/>
        </w:rPr>
        <w:t>civilization in peril is global</w:t>
      </w:r>
      <w:r w:rsidRPr="00DC2066">
        <w:rPr>
          <w:rStyle w:val="StyleBoldUnderline"/>
        </w:rPr>
        <w:t>. The population factor in what appears to be a looming catastrophe is even greater than most people suppose. Each person added today to the population on average causes more damage to humanity’s critical life-support systems than did the previous addition — everything else being equal</w:t>
      </w:r>
      <w:r w:rsidRPr="00DC2066">
        <w:t xml:space="preserve">. The reason is simple: Homo sapiens became the dominant animal by being smart. Farmers didn’t settle first on poor soils where water was scarce, but rather in rich river valleys. That’s where most cities developed, where rich soils are now being paved over for roads and suburbs, and where water supplies are being polluted or overexploited. As a result, to support additional people it is necessary to move to ever poorer lands, drill wells deeper, or tap increasingly remote sources to obtain water — and then spend more energy to transport that water ever greater distances to farm fields, homes, and factories. Our distant ancestors could pick up nearly pure copper on Earth’s surface when they started to use metals; now people must use vast amounts of energy to mine and smelt gigantic amounts of copper ore of ever poorer quality, some in concentrations of less than one percent. The same can be said for other important metals. And petroleum can no longer be found easily on or near the surface, but must be gleaned from wells drilled a mile or more deep, often in inaccessible localities, such as under continental shelves beneath the sea. All of the paving, drilling, fertilizer manufacturing, pumping, smelting, and transporting needed to provide for the consumption of burgeoning numbers of people produces greenhouse gases and thus tightens the connection between population and climate disruption. </w:t>
      </w:r>
      <w:r w:rsidRPr="00DC2066">
        <w:rPr>
          <w:rStyle w:val="StyleBoldUnderline"/>
        </w:rPr>
        <w:t xml:space="preserve">So why </w:t>
      </w:r>
      <w:proofErr w:type="gramStart"/>
      <w:r w:rsidRPr="00DC2066">
        <w:rPr>
          <w:rStyle w:val="StyleBoldUnderline"/>
        </w:rPr>
        <w:t>is the topic of overpopulation</w:t>
      </w:r>
      <w:proofErr w:type="gramEnd"/>
      <w:r w:rsidRPr="00DC2066">
        <w:rPr>
          <w:rStyle w:val="StyleBoldUnderline"/>
        </w:rPr>
        <w:t xml:space="preserve"> so generally ignored? There are some obvious reasons. Attempts by governments to limit their nation’s population growth are anathema to those on the right who believe the only role for governments in the bedroom is to force women to take unwanted babies to term. Those on the left fear, with some legitimacy, that population control could turn racist or discriminatory in other ways — for example, attempting to reduce the numbers of minorities or the poor. Many fear the specter of more of “them” compared to “us,” and all of us fear loss of liberty and economic decline (since population growth is often claimed necessary for economic health).</w:t>
      </w:r>
      <w:r w:rsidRPr="00DC2066">
        <w:t xml:space="preserve"> And there are religious leaders who still try to promote over-reproduction by their flocks, though in much of the world their efforts are largely futile (Catholic countries in Europe tend to be low-birthrate leaders, for example). But much of the responsibility must go to ignorance, which leads mainstream media, even newspapers like The New York Times, to maintain a pro-</w:t>
      </w:r>
      <w:proofErr w:type="spellStart"/>
      <w:r w:rsidRPr="00DC2066">
        <w:t>natalist</w:t>
      </w:r>
      <w:proofErr w:type="spellEnd"/>
      <w:r w:rsidRPr="00DC2066">
        <w:t xml:space="preserve"> stance. For example, the Times had an article on June 29 about a “baby bust” in industrialized countries in which the United States (still growing) was noted as a “sparkling exception.” Beyond the media, great foundations have turned their “population programs” away from encouraging low fertility rates and toward topics like “changing sexual mores” — avoiding discussion of the contribution demographics is making to a possible collapse of civilization. Some leading economists are starting to tackle the issue of overconsumption, but the problems and its cures are tough to analyze.” S</w:t>
      </w:r>
      <w:r w:rsidRPr="00DC2066">
        <w:rPr>
          <w:rStyle w:val="StyleBoldUnderline"/>
        </w:rPr>
        <w:t xml:space="preserve">ilence on the overconsumption (Affluence) factor in </w:t>
      </w:r>
      <w:proofErr w:type="gramStart"/>
      <w:r w:rsidRPr="00DC2066">
        <w:rPr>
          <w:rStyle w:val="StyleBoldUnderline"/>
        </w:rPr>
        <w:t>the I</w:t>
      </w:r>
      <w:proofErr w:type="gramEnd"/>
      <w:r w:rsidRPr="00DC2066">
        <w:rPr>
          <w:rStyle w:val="StyleBoldUnderline"/>
        </w:rPr>
        <w:t xml:space="preserve">=PAT equation is more readily explained. Consumption is still viewed as an unalloyed good by many economists, along with business leaders and politicians, who tend to see jacking up consumption as a cure-all for economic </w:t>
      </w:r>
      <w:r w:rsidRPr="00DC2066">
        <w:rPr>
          <w:rStyle w:val="StyleBoldUnderline"/>
        </w:rPr>
        <w:lastRenderedPageBreak/>
        <w:t xml:space="preserve">ills. </w:t>
      </w:r>
      <w:proofErr w:type="gramStart"/>
      <w:r w:rsidRPr="00DC2066">
        <w:rPr>
          <w:rStyle w:val="StyleBoldUnderline"/>
        </w:rPr>
        <w:t>Too much unemployment?</w:t>
      </w:r>
      <w:proofErr w:type="gramEnd"/>
      <w:r w:rsidRPr="00DC2066">
        <w:rPr>
          <w:rStyle w:val="StyleBoldUnderline"/>
        </w:rPr>
        <w:t xml:space="preserve"> Encourage people to buy an SUV or a new refrigerator</w:t>
      </w:r>
      <w:r w:rsidRPr="00DC2066">
        <w:t xml:space="preserve">. </w:t>
      </w:r>
      <w:r w:rsidRPr="00FE20C5">
        <w:rPr>
          <w:rStyle w:val="StyleBoldUnderline"/>
          <w:highlight w:val="green"/>
        </w:rPr>
        <w:t>Perpetual growth is the creed of the cancer cell,</w:t>
      </w:r>
      <w:r w:rsidRPr="00DC2066">
        <w:rPr>
          <w:rStyle w:val="StyleBoldUnderline"/>
        </w:rPr>
        <w:t xml:space="preserve"> bu</w:t>
      </w:r>
      <w:r w:rsidRPr="00FE20C5">
        <w:rPr>
          <w:rStyle w:val="StyleBoldUnderline"/>
          <w:highlight w:val="green"/>
        </w:rPr>
        <w:t>t third-rate economists can’t think of anything else</w:t>
      </w:r>
      <w:r w:rsidRPr="00DC2066">
        <w:rPr>
          <w:rStyle w:val="StyleBoldUnderline"/>
        </w:rPr>
        <w:t xml:space="preserve">. </w:t>
      </w:r>
      <w:r w:rsidRPr="00DC2066">
        <w:t xml:space="preserve">Some leading economists are starting to tackle the issue of overconsumption, but the problem and its cures are tough to analyze. Scientists have yet to develop consumption condoms or morning-after-shopping-spree pills. </w:t>
      </w:r>
      <w:r w:rsidRPr="00DC2066">
        <w:rPr>
          <w:rStyle w:val="StyleBoldUnderline"/>
        </w:rPr>
        <w:t xml:space="preserve">And, of course, there are the vexing problems of consumption of people in poor countries. On one hand, a billion or more people have problems </w:t>
      </w:r>
      <w:proofErr w:type="spellStart"/>
      <w:r w:rsidRPr="00DC2066">
        <w:rPr>
          <w:rStyle w:val="StyleBoldUnderline"/>
        </w:rPr>
        <w:t>ofunderconsumption</w:t>
      </w:r>
      <w:proofErr w:type="spellEnd"/>
      <w:r w:rsidRPr="00DC2066">
        <w:rPr>
          <w:rStyle w:val="StyleBoldUnderline"/>
        </w:rPr>
        <w:t>. Unless their basic needs are met, they are unlikely to be able to make important contributions to attaining sustainability</w:t>
      </w:r>
      <w:r w:rsidRPr="00DC2066">
        <w:t xml:space="preserve">. </w:t>
      </w:r>
      <w:r w:rsidRPr="00DC2066">
        <w:rPr>
          <w:rStyle w:val="StyleBoldUnderline"/>
        </w:rPr>
        <w:t>On the other hand, there is also the issue of the “</w:t>
      </w:r>
      <w:r w:rsidRPr="00FE20C5">
        <w:rPr>
          <w:rStyle w:val="StyleBoldUnderline"/>
          <w:highlight w:val="green"/>
        </w:rPr>
        <w:t>new consumers” in developing economies</w:t>
      </w:r>
      <w:r w:rsidRPr="00DC2066">
        <w:rPr>
          <w:rStyle w:val="StyleBoldUnderline"/>
        </w:rPr>
        <w:t xml:space="preserve"> such as China and India, where the wealth of a sizable minority is permitting them to acquire the consumption habits (e.g., eating a lot of meat and driving automobiles) of the rich nations</w:t>
      </w:r>
      <w:r w:rsidRPr="00DC2066">
        <w:t xml:space="preserve">. </w:t>
      </w:r>
    </w:p>
    <w:p w:rsidR="00F331B0" w:rsidRPr="00DC2066" w:rsidRDefault="00F331B0" w:rsidP="00F331B0"/>
    <w:p w:rsidR="00F331B0" w:rsidRDefault="00F331B0" w:rsidP="00F331B0">
      <w:pPr>
        <w:pStyle w:val="Heading4"/>
        <w:rPr>
          <w:rStyle w:val="StyleStyleBold12pt"/>
        </w:rPr>
      </w:pPr>
      <w:r>
        <w:rPr>
          <w:rStyle w:val="StyleStyleBold12pt"/>
        </w:rPr>
        <w:t xml:space="preserve">Mindset Shift is the only way to change </w:t>
      </w:r>
      <w:proofErr w:type="gramStart"/>
      <w:r>
        <w:rPr>
          <w:rStyle w:val="StyleStyleBold12pt"/>
        </w:rPr>
        <w:t>communities(</w:t>
      </w:r>
      <w:proofErr w:type="gramEnd"/>
      <w:r>
        <w:rPr>
          <w:rStyle w:val="StyleStyleBold12pt"/>
        </w:rPr>
        <w:t xml:space="preserve">Neolib K Version) </w:t>
      </w:r>
    </w:p>
    <w:p w:rsidR="00F331B0" w:rsidRPr="001B6FC3" w:rsidRDefault="00F331B0" w:rsidP="00F331B0">
      <w:pPr>
        <w:contextualSpacing/>
      </w:pPr>
      <w:proofErr w:type="spellStart"/>
      <w:r>
        <w:rPr>
          <w:rStyle w:val="StyleStyleBold12pt"/>
        </w:rPr>
        <w:t>Speth</w:t>
      </w:r>
      <w:proofErr w:type="spellEnd"/>
      <w:r>
        <w:rPr>
          <w:rStyle w:val="StyleStyleBold12pt"/>
        </w:rPr>
        <w:t xml:space="preserve"> ’08 </w:t>
      </w:r>
      <w:r w:rsidRPr="001B6FC3">
        <w:t xml:space="preserve">[October 2 2008,  James Gustave </w:t>
      </w:r>
      <w:proofErr w:type="spellStart"/>
      <w:r w:rsidRPr="001B6FC3">
        <w:t>Speth</w:t>
      </w:r>
      <w:proofErr w:type="spellEnd"/>
      <w:r w:rsidRPr="001B6FC3">
        <w:t xml:space="preserve"> is a professor at Vermont Law School and a Distinguished Senior Fellow at Demos, a nonpartisan public policy research and advocacy organization. A former dean of the Yale School of Forestry &amp; Environmental Studies, he also co-founded the Natural Resources Defense Council, was founder and president of the World Resources Institute, and served as administrator of the United Nations Development </w:t>
      </w:r>
      <w:proofErr w:type="spellStart"/>
      <w:r w:rsidRPr="001B6FC3">
        <w:t>Programme</w:t>
      </w:r>
      <w:proofErr w:type="spellEnd"/>
      <w:r w:rsidRPr="001B6FC3">
        <w:t xml:space="preserve">, </w:t>
      </w:r>
      <w:r>
        <w:t xml:space="preserve">“Toward a New Consciousness” </w:t>
      </w:r>
    </w:p>
    <w:p w:rsidR="00F331B0" w:rsidRDefault="00F331B0" w:rsidP="00F331B0">
      <w:pPr>
        <w:pStyle w:val="KooCard"/>
        <w:contextualSpacing/>
        <w:rPr>
          <w:rStyle w:val="StyleBoldUnderline"/>
        </w:rPr>
      </w:pPr>
      <w:r w:rsidRPr="00FE20C5">
        <w:t xml:space="preserve">Many of our deepest thinkers and many of those most familiar with the scale of </w:t>
      </w:r>
      <w:r w:rsidRPr="00FE20C5">
        <w:rPr>
          <w:rStyle w:val="StyleBoldUnderline"/>
        </w:rPr>
        <w:t>the challenges we face have concluded that the changes needed to sustain human and natural communities can only be achieved in the context of the rise of a new consciousnes</w:t>
      </w:r>
      <w:r w:rsidRPr="00FE20C5">
        <w:t xml:space="preserve">s. For some, </w:t>
      </w:r>
      <w:r w:rsidRPr="00FE20C5">
        <w:rPr>
          <w:rStyle w:val="StyleBoldUnderline"/>
        </w:rPr>
        <w:t>it is a spiritual awakening—a transformation of the human heart. For others</w:t>
      </w:r>
      <w:r w:rsidRPr="00FE20C5">
        <w:t xml:space="preserve"> </w:t>
      </w:r>
      <w:r w:rsidRPr="00FE20C5">
        <w:rPr>
          <w:rStyle w:val="StyleBoldUnderline"/>
        </w:rPr>
        <w:t>it is a more intellectual process of coming to see the world anew and deeply embracing the emerging ethic of the environment and the old ethic of what it means to love thy neighbor as thyself</w:t>
      </w:r>
      <w:r w:rsidRPr="00FE20C5">
        <w:t xml:space="preserve">. </w:t>
      </w:r>
      <w:r w:rsidRPr="00FE20C5">
        <w:rPr>
          <w:rStyle w:val="StyleBoldUnderline"/>
        </w:rPr>
        <w:t>But for all it involves major cultural change and a reorientation of what society values and prizes most highly.</w:t>
      </w:r>
      <w:r w:rsidRPr="00FE20C5">
        <w:t xml:space="preserve"> Photo: Elaine Hyde, Williamsburg, Massachusetts Vaclav Havel has stated beautifully the fundamental shift that is needed. “What could change the direction of today’s civilization? It </w:t>
      </w:r>
      <w:r w:rsidRPr="00FE20C5">
        <w:rPr>
          <w:rStyle w:val="StyleBoldUnderline"/>
        </w:rPr>
        <w:t>is my deep conviction that the only option is a change in the sphere of the spirit, in the sphere of human conscience.</w:t>
      </w:r>
      <w:r w:rsidRPr="00FE20C5">
        <w:t xml:space="preserve"> </w:t>
      </w:r>
      <w:r w:rsidRPr="00FE20C5">
        <w:rPr>
          <w:rStyle w:val="StyleBoldUnderline"/>
        </w:rPr>
        <w:t xml:space="preserve">It’s not enough to invent new machines, new regulations, </w:t>
      </w:r>
      <w:proofErr w:type="gramStart"/>
      <w:r w:rsidRPr="00FE20C5">
        <w:rPr>
          <w:rStyle w:val="StyleBoldUnderline"/>
        </w:rPr>
        <w:t>new</w:t>
      </w:r>
      <w:proofErr w:type="gramEnd"/>
      <w:r w:rsidRPr="00FE20C5">
        <w:rPr>
          <w:rStyle w:val="StyleBoldUnderline"/>
        </w:rPr>
        <w:t xml:space="preserve"> institutions. We must develop a new understanding of the true purpose of our existence on this Earth. Only by making such a fundamental shift will we be able to create new models of behavior and a new set of values for the planet.” </w:t>
      </w:r>
      <w:r w:rsidRPr="00FE20C5">
        <w:t xml:space="preserve">For Havel and many others, </w:t>
      </w:r>
      <w:r w:rsidRPr="00FE20C5">
        <w:rPr>
          <w:rStyle w:val="StyleBoldUnderline"/>
        </w:rPr>
        <w:t>the environmental crisis is ultimately a crisis of the spirit</w:t>
      </w:r>
      <w:r w:rsidRPr="00FE20C5">
        <w:t xml:space="preserve">. Aldo Leopold, the father of the land ethic and perhaps the most famous graduate of the school where I am dean, came to believe “that there is a basic antagonism between the philosophy of the industrial age and the philosophy of the conservationist.” Remarkably, he wrote to a friend that he doubted anything could be done about conservation “without creating a new kind of people.” </w:t>
      </w:r>
      <w:r w:rsidRPr="00FE20C5">
        <w:rPr>
          <w:rStyle w:val="StyleBoldUnderline"/>
        </w:rPr>
        <w:t>One way of describing the values that are needed is to identify the transitions that are required to move successfully from today to tomorrow. I would describe these transitions as follows: from seeing humanity as something apart from nature, transcending and dominating it, to seeing ourselves as part of nature, offspring of its evolutionary process, close kin to wild things, and wholly dependent on its vitality and the finite services it provides; from seeing nature in strictly utilitarian terms, humanity’s resource to exploit as it sees fit for economic and other purposes, to seeing the natural world as having both intrinsic value independent of people and rights that create the duty of ecological stewardship; from discounting the future, focusing severely on the near term, to empowering future generations economically, politically and environmentally and recognizing duties to yet unborn human and natural communities well into the future; from hyper-individualism, narcissism, and social isolation to powerful community bonds reaching from the local to the cosmopolitan and to profound appreciation of interdependence both within and among countries; from parochialism, sexism, prejudice and ethnocentrism to tolerance, cultural diversity and respect for human rights; from materialism, consumerism, getting, the primacy of possessions, and limitless hedonism to personal and family relationships, leisure play, experiencing nature, spirituality, giving, and living within limits; from gross economic, social and political inequality to equity, social justice, and human solidarity. What might spur human sensibilities in these directions</w:t>
      </w:r>
      <w:r w:rsidRPr="00FE20C5">
        <w:t xml:space="preserve">? When one considers our world today with its widespread ethnic hatreds, intra-state warfare and immense violence, militarism and terrorism, not to mention the dysfunctional values already indicated, the task can seem hopelessly idealistic. In truth, it is precisely because of these calamities, which are linked in many </w:t>
      </w:r>
      <w:proofErr w:type="gramStart"/>
      <w:r w:rsidRPr="00FE20C5">
        <w:t>ways, that</w:t>
      </w:r>
      <w:proofErr w:type="gramEnd"/>
      <w:r w:rsidRPr="00FE20C5">
        <w:t xml:space="preserve"> one must search for answers and hope desperately to find them. There is a vast literature on cultural change and evolution. In what spirit, then, should we take up the question of spurring change? The goal must be forging cultural change, not waiting on it. Here, the insight of Daniel Patrick Moynihan is helpful: “The central conservative truth is that culture, not politics, determines the success of a society. The central liberal truth is that politics can change a culture and save it from itself.” Unfortunately, the </w:t>
      </w:r>
      <w:r w:rsidRPr="00FE20C5">
        <w:rPr>
          <w:rStyle w:val="StyleBoldUnderline"/>
        </w:rPr>
        <w:t>surest path to widespread cultural change is a cataclysmic event that profoundly affects shared values and delegitimizes the status quo and existing leadership. The</w:t>
      </w:r>
      <w:r w:rsidRPr="00FE20C5">
        <w:t xml:space="preserve"> </w:t>
      </w:r>
      <w:r w:rsidRPr="00FE20C5">
        <w:rPr>
          <w:rStyle w:val="StyleBoldUnderline"/>
        </w:rPr>
        <w:t xml:space="preserve">Great Depression is a classic example. I believe that both 9/11 and Hurricane Katrina could have led to real cultural change in the United States, both for the better, </w:t>
      </w:r>
      <w:r w:rsidRPr="00FE20C5">
        <w:t xml:space="preserve">but America lacked the inspired leadership needed. Photo: Joe Trudeau, Hancock, New Hampshire </w:t>
      </w:r>
      <w:proofErr w:type="gramStart"/>
      <w:r w:rsidRPr="00FE20C5">
        <w:t>A</w:t>
      </w:r>
      <w:proofErr w:type="gramEnd"/>
      <w:r w:rsidRPr="00FE20C5">
        <w:t xml:space="preserve"> Congressman is said to have told a citizens group, “If you will lead, your leaders will follow.” But it doesn’t have to be that way. Harvard’s Howard Gardner stresses this potential of true leadership in his book Changing Minds: “Whether they are heads of a nation or senior officials of the United Nations, leaders of large, disparate populations have enormous potential to change minds . . . and in the process they can change the course of history.” “I have suggested one way to capture the attention of a disparate population: by creating a compelling story, embodying that story in one’s own life, and presenting the story in many different formats so that it can eventually topple the </w:t>
      </w:r>
      <w:proofErr w:type="spellStart"/>
      <w:r w:rsidRPr="00FE20C5">
        <w:t>counterstories</w:t>
      </w:r>
      <w:proofErr w:type="spellEnd"/>
      <w:r w:rsidRPr="00FE20C5">
        <w:t xml:space="preserve"> in one’s culture. . . . [T]he story must be simple, easy to identify with, emotionally resonant, and evocative of positive </w:t>
      </w:r>
      <w:r w:rsidRPr="00FE20C5">
        <w:lastRenderedPageBreak/>
        <w:t xml:space="preserve">experiences.” There is some evidence that Americans are ready for another story. </w:t>
      </w:r>
      <w:proofErr w:type="gramStart"/>
      <w:r w:rsidRPr="00FE20C5">
        <w:rPr>
          <w:rStyle w:val="StyleBoldUnderline"/>
        </w:rPr>
        <w:t xml:space="preserve">Large majorities of Americans, when polled, express disenchantment with today’s lifestyles and offer support for values similar to those discussed </w:t>
      </w:r>
      <w:r w:rsidRPr="00FE20C5">
        <w:t>here.</w:t>
      </w:r>
      <w:proofErr w:type="gramEnd"/>
      <w:r w:rsidRPr="00FE20C5">
        <w:t xml:space="preserve"> </w:t>
      </w:r>
      <w:r w:rsidRPr="00FE20C5">
        <w:rPr>
          <w:rStyle w:val="StyleBoldUnderline"/>
        </w:rPr>
        <w:t>But these values are held along with other strongly felt and often conflicting values, and we are all pinned down by old habits, fears, insecurities, social pressures and in other ways.</w:t>
      </w:r>
      <w:r w:rsidRPr="00FE20C5">
        <w:t xml:space="preserve"> A new story that helps people find their way out of this confusion and dissonance could help lead to real change. </w:t>
      </w:r>
      <w:r w:rsidRPr="00FE20C5">
        <w:rPr>
          <w:rStyle w:val="StyleBoldUnderline"/>
        </w:rPr>
        <w:t xml:space="preserve">Another source of value change is social movements. Social movements are all about consciousness </w:t>
      </w:r>
      <w:proofErr w:type="gramStart"/>
      <w:r w:rsidRPr="00FE20C5">
        <w:rPr>
          <w:rStyle w:val="StyleBoldUnderline"/>
        </w:rPr>
        <w:t>raising</w:t>
      </w:r>
      <w:proofErr w:type="gramEnd"/>
      <w:r w:rsidRPr="00FE20C5">
        <w:rPr>
          <w:rStyle w:val="StyleBoldUnderline"/>
        </w:rPr>
        <w:t>, and if they are successful they can usher in a new consciousness.</w:t>
      </w:r>
      <w:r w:rsidRPr="00FE20C5">
        <w:t xml:space="preserve"> We speak casually about the environmental movement. We need a real one. Curtis White’s book, The Spirit of Disobedience, reminds us of the 1960s. “Although the sixties counterculture has been much maligned and discredited, it attempted to provide what we still desperately need: a spirited culture of refusal, a </w:t>
      </w:r>
      <w:proofErr w:type="spellStart"/>
      <w:r w:rsidRPr="00FE20C5">
        <w:t>counterlife</w:t>
      </w:r>
      <w:proofErr w:type="spellEnd"/>
      <w:r w:rsidRPr="00FE20C5">
        <w:t xml:space="preserve"> to the reigning corporate culture of death. We don’t need to return to that counterculture, but we do need to take up its challenge again.” Another way forward to a new consciousness lies in the world’s religions. Mary Evelyn Tucker has noted that “no other group of institutions can wield the particular moral authority of the religions,” and that “the environmental crisis calls the religions of the world to respond by finding their voice within the larger Earth community. In so doing, the religions are now entering their ecological phase and finding their planetary expression.” The potential of faith communities is enormous. About 85 percent of the world’s people belong to one of the 10,000 or so </w:t>
      </w:r>
      <w:proofErr w:type="gramStart"/>
      <w:r w:rsidRPr="00FE20C5">
        <w:t>religions,</w:t>
      </w:r>
      <w:proofErr w:type="gramEnd"/>
      <w:r w:rsidRPr="00FE20C5">
        <w:t xml:space="preserve"> and about two-thirds of the global population are Christian, Islamic, or Hindu. Religions played key roles in ending slavery, in the civil rights movement, and in overcoming apartheid in South Africa, and they are now turning attention with increasing strength to the environment. Photo: Jay Warner, Racine, Wisconsin Finally, there is the great importance of sustained efforts at education. Here one should include education in the largest sense as embracing not only formal education but also day-to-day and experiential education. It includes education we get from personally experiencing nature in all its richness and diversity. My colleague Steve </w:t>
      </w:r>
      <w:proofErr w:type="spellStart"/>
      <w:r w:rsidRPr="00FE20C5">
        <w:t>Kellert</w:t>
      </w:r>
      <w:proofErr w:type="spellEnd"/>
      <w:r w:rsidRPr="00FE20C5">
        <w:t xml:space="preserve"> has stressed that such exposure, especially for children, is important to well-being and human development. Education in this broad sense also includes the fast-developing field of social marketing. Social marketing has had notable successes in moving people away from bad behaviors such as smoking and drunk driving, and its approaches could be applied to larger themes as well. All of these forces for change are potentially complementary: a calamity or breakdown (or, ideally, the public anticipation of one brought on by many warnings and much evidence); occurring in the presence of wise leadership and a new narrative that helps make sense of it all, draws on the best of our values and traditions, and points to the future we must realize; urged on by a demanding citizens’ movement that fuses the causes of environmental sustainability, social justice, and strong democracy; informed and broadened by well-conceived social marketing campaigns; joined by a contagious proliferation of real-world examples that point the way. It is not difficult to envision such circumstances coming together. Except for a real calamity, these are all things we can join together in pursuing. There was a real calamity off Santa Barbara, California in 1969 – a huge oil leak from the Union Oil Company’s offshore drilling operation that turned beaches black, destroyed fish and wildlife, and, more than any single </w:t>
      </w:r>
      <w:proofErr w:type="gramStart"/>
      <w:r w:rsidRPr="00FE20C5">
        <w:t>event,</w:t>
      </w:r>
      <w:proofErr w:type="gramEnd"/>
      <w:r w:rsidRPr="00FE20C5">
        <w:t xml:space="preserve"> catalyzed the remarkable environmental progress of the 1970s. Drawing on what had just happened to </w:t>
      </w:r>
      <w:proofErr w:type="gramStart"/>
      <w:r w:rsidRPr="00FE20C5">
        <w:t>them,</w:t>
      </w:r>
      <w:proofErr w:type="gramEnd"/>
      <w:r w:rsidRPr="00FE20C5">
        <w:t xml:space="preserve"> citizens in Santa Barbara were inspired to write the Santa Barbara Declaration of Environmental Rights: “We, therefore, resolve to act. We propose a revolution in conduct toward an environment which is rising in revolt against us. </w:t>
      </w:r>
      <w:proofErr w:type="gramStart"/>
      <w:r w:rsidRPr="00FE20C5">
        <w:t>Granted that ideas and institutions long established are not easily changed; yet today is the first day of the rest of our life on this planet.</w:t>
      </w:r>
      <w:proofErr w:type="gramEnd"/>
      <w:r w:rsidRPr="00FE20C5">
        <w:t xml:space="preserve"> </w:t>
      </w:r>
      <w:r w:rsidRPr="00FE20C5">
        <w:rPr>
          <w:rStyle w:val="StyleBoldUnderline"/>
        </w:rPr>
        <w:t>We will begin anew.” In the midst of that disaster, residents of Santa Barbara found the spirit we need today.</w:t>
      </w:r>
    </w:p>
    <w:p w:rsidR="00F331B0" w:rsidRPr="00FE20C5" w:rsidRDefault="00F331B0" w:rsidP="00F331B0">
      <w:pPr>
        <w:rPr>
          <w:rStyle w:val="StyleBoldUnderline"/>
        </w:rPr>
      </w:pPr>
    </w:p>
    <w:p w:rsidR="00F331B0" w:rsidRDefault="00F331B0" w:rsidP="00F331B0">
      <w:pPr>
        <w:pStyle w:val="Heading4"/>
        <w:rPr>
          <w:rStyle w:val="StyleStyleBold12pt"/>
        </w:rPr>
      </w:pPr>
      <w:r>
        <w:rPr>
          <w:rStyle w:val="StyleStyleBold12pt"/>
        </w:rPr>
        <w:t>Cataclysmic event forces a mindset shift</w:t>
      </w:r>
    </w:p>
    <w:p w:rsidR="00F331B0" w:rsidRPr="001B6FC3" w:rsidRDefault="00F331B0" w:rsidP="00F331B0">
      <w:pPr>
        <w:contextualSpacing/>
      </w:pPr>
      <w:proofErr w:type="spellStart"/>
      <w:r>
        <w:rPr>
          <w:rStyle w:val="StyleStyleBold12pt"/>
        </w:rPr>
        <w:t>Speth</w:t>
      </w:r>
      <w:proofErr w:type="spellEnd"/>
      <w:r>
        <w:rPr>
          <w:rStyle w:val="StyleStyleBold12pt"/>
        </w:rPr>
        <w:t xml:space="preserve"> ’08 </w:t>
      </w:r>
      <w:r w:rsidRPr="001B6FC3">
        <w:t xml:space="preserve">[October 2 2008,  James Gustave </w:t>
      </w:r>
      <w:proofErr w:type="spellStart"/>
      <w:r w:rsidRPr="001B6FC3">
        <w:t>Speth</w:t>
      </w:r>
      <w:proofErr w:type="spellEnd"/>
      <w:r w:rsidRPr="001B6FC3">
        <w:t xml:space="preserve"> is a professor at Vermont Law School and a Distinguished Senior Fellow at Demos, a nonpartisan public policy research and advocacy organization. A former dean of the Yale School of Forestry &amp; Environmental Studies, he also co-founded the Natural Resources Defense Council, was founder and president of the World Resources Institute, and served as administrator of the United Nations Development </w:t>
      </w:r>
      <w:proofErr w:type="spellStart"/>
      <w:r w:rsidRPr="001B6FC3">
        <w:t>Programme</w:t>
      </w:r>
      <w:proofErr w:type="spellEnd"/>
      <w:r w:rsidRPr="001B6FC3">
        <w:t>, “</w:t>
      </w:r>
      <w:r>
        <w:t>”Toward a New Consciousness”]</w:t>
      </w:r>
    </w:p>
    <w:p w:rsidR="00F331B0" w:rsidRPr="00FE20C5" w:rsidRDefault="00F331B0" w:rsidP="00F331B0">
      <w:pPr>
        <w:pStyle w:val="KooCard"/>
        <w:contextualSpacing/>
        <w:rPr>
          <w:rStyle w:val="StyleBoldUnderline"/>
        </w:rPr>
      </w:pPr>
      <w:r w:rsidRPr="00FE20C5">
        <w:t xml:space="preserve">Unfortunately, the </w:t>
      </w:r>
      <w:r w:rsidRPr="00FE20C5">
        <w:rPr>
          <w:rStyle w:val="StyleBoldUnderline"/>
        </w:rPr>
        <w:t>surest path to widespread cultural change is a cataclysmic event that profoundly affects shared values and delegitimizes the status quo and existing leadership. The</w:t>
      </w:r>
      <w:r w:rsidRPr="00FE20C5">
        <w:t xml:space="preserve"> </w:t>
      </w:r>
      <w:r w:rsidRPr="00FE20C5">
        <w:rPr>
          <w:rStyle w:val="StyleBoldUnderline"/>
        </w:rPr>
        <w:t xml:space="preserve">Great Depression is a classic example. I believe that both 9/11 and Hurricane Katrina could have led to real cultural change in the United States, both for the better, </w:t>
      </w:r>
      <w:r w:rsidRPr="00FE20C5">
        <w:t xml:space="preserve">but America lacked the inspired leadership needed. Photo: Joe Trudeau, Hancock, New Hampshire </w:t>
      </w:r>
      <w:proofErr w:type="gramStart"/>
      <w:r w:rsidRPr="00FE20C5">
        <w:t>A</w:t>
      </w:r>
      <w:proofErr w:type="gramEnd"/>
      <w:r w:rsidRPr="00FE20C5">
        <w:t xml:space="preserve"> Congressman is said to have told a citizens group, “If you will lead, your leaders will follow.” But it doesn’t have to be that way. Harvard’s Howard Gardner stresses this potential of true leadership in his book Changing Minds: “Whether they are heads of a nation or senior officials of the United Nations, leaders of large, disparate populations have enormous potential to change minds . . . and in the process they can change the course of history.” “I have suggested one way to capture the attention of a disparate population: by creating a compelling story, embodying that story in one’s own life, and presenting the story in many different formats so that it can eventually topple the </w:t>
      </w:r>
      <w:proofErr w:type="spellStart"/>
      <w:r w:rsidRPr="00FE20C5">
        <w:t>counterstories</w:t>
      </w:r>
      <w:proofErr w:type="spellEnd"/>
      <w:r w:rsidRPr="00FE20C5">
        <w:t xml:space="preserve"> in one’s culture. . . . [T]he story must be simple, easy to identify with, emotionally resonant, and evocative of positive experiences.” There is some evidence that Americans are ready for another story. </w:t>
      </w:r>
      <w:proofErr w:type="gramStart"/>
      <w:r w:rsidRPr="00FE20C5">
        <w:rPr>
          <w:rStyle w:val="StyleBoldUnderline"/>
        </w:rPr>
        <w:t xml:space="preserve">Large majorities of Americans, when polled, express disenchantment with today’s lifestyles and offer support for values similar to those discussed </w:t>
      </w:r>
      <w:r w:rsidRPr="00FE20C5">
        <w:t>here.</w:t>
      </w:r>
      <w:proofErr w:type="gramEnd"/>
      <w:r w:rsidRPr="00FE20C5">
        <w:t xml:space="preserve"> </w:t>
      </w:r>
      <w:r w:rsidRPr="00FE20C5">
        <w:rPr>
          <w:rStyle w:val="StyleBoldUnderline"/>
        </w:rPr>
        <w:t>But these values are held along with other strongly felt and often conflicting values, and we are all pinned down by old habits, fears, insecurities, social pressures and in other ways.</w:t>
      </w:r>
      <w:r w:rsidRPr="00FE20C5">
        <w:t xml:space="preserve"> A new story that helps people find their way out of this confusion and dissonance could help lead to real change. </w:t>
      </w:r>
      <w:r w:rsidRPr="00FE20C5">
        <w:rPr>
          <w:rStyle w:val="StyleBoldUnderline"/>
        </w:rPr>
        <w:t xml:space="preserve">Another source of value change is social movements. Social movements are all about consciousness </w:t>
      </w:r>
      <w:proofErr w:type="gramStart"/>
      <w:r w:rsidRPr="00FE20C5">
        <w:rPr>
          <w:rStyle w:val="StyleBoldUnderline"/>
        </w:rPr>
        <w:t>raising</w:t>
      </w:r>
      <w:proofErr w:type="gramEnd"/>
      <w:r w:rsidRPr="00FE20C5">
        <w:rPr>
          <w:rStyle w:val="StyleBoldUnderline"/>
        </w:rPr>
        <w:t>, and if they are successful they can usher in a new consciousness.</w:t>
      </w:r>
      <w:r w:rsidRPr="00FE20C5">
        <w:t xml:space="preserve"> We speak casually </w:t>
      </w:r>
      <w:r w:rsidRPr="00FE20C5">
        <w:lastRenderedPageBreak/>
        <w:t xml:space="preserve">about the environmental movement. We need a real one. Curtis White’s book, The Spirit of Disobedience, reminds us of the 1960s. “Although the sixties counterculture has been much maligned and discredited, it attempted to provide what we still desperately need: a spirited culture of refusal, a </w:t>
      </w:r>
      <w:proofErr w:type="spellStart"/>
      <w:r w:rsidRPr="00FE20C5">
        <w:t>counterlife</w:t>
      </w:r>
      <w:proofErr w:type="spellEnd"/>
      <w:r w:rsidRPr="00FE20C5">
        <w:t xml:space="preserve"> to the reigning corporate culture of death. We don’t need to return to that counterculture, but we do need to take up its challenge again.” Another way forward to a new consciousness lies in the world’s religions. Mary Evelyn Tucker has noted that “no other group of institutions can wield the particular moral authority of the religions,” and that “the environmental crisis calls the religions of the world to respond by finding their voice within the larger Earth community. In so doing, the religions are now entering their ecological phase and finding their planetary expression.” The potential of faith communities is enormous. About 85 percent of the world’s people belong to one of the 10,000 or so </w:t>
      </w:r>
      <w:proofErr w:type="gramStart"/>
      <w:r w:rsidRPr="00FE20C5">
        <w:t>religions,</w:t>
      </w:r>
      <w:proofErr w:type="gramEnd"/>
      <w:r w:rsidRPr="00FE20C5">
        <w:t xml:space="preserve"> and about two-thirds of the global population are Christian, Islamic, or Hindu. Religions played key roles in ending slavery, in the civil rights movement, and in overcoming apartheid in South Africa, and they are now turning attention with increasing strength to the environment. Photo: Jay Warner, Racine, Wisconsin Finally, there is the great importance of sustained efforts at education. Here one should include education in the largest sense as embracing not only formal education but also day-to-day and experiential education. It includes education we get from personally experiencing nature in all its richness and diversity. My colleague Steve </w:t>
      </w:r>
      <w:proofErr w:type="spellStart"/>
      <w:r w:rsidRPr="00FE20C5">
        <w:t>Kellert</w:t>
      </w:r>
      <w:proofErr w:type="spellEnd"/>
      <w:r w:rsidRPr="00FE20C5">
        <w:t xml:space="preserve"> has stressed that such exposure, especially for children, is important to well-being and human development. Education in this broad sense also includes the fast-developing field of social marketing. Social marketing has had notable successes in moving people away from bad behaviors such as smoking and drunk driving, and its approaches could be applied to larger themes as well. All of these forces for change are potentially complementary: a calamity or breakdown (or, ideally, the public anticipation of one brought on by many warnings and much evidence); occurring in the presence of wise leadership and a new narrative that helps make sense of it all, draws on the best of our values and traditions, and points to the future we must realize; urged on by a demanding citizens’ movement that fuses the causes of environmental sustainability, social justice, and strong democracy; informed and broadened by well-conceived social marketing campaigns; joined by a contagious proliferation of real-world examples that point the way. It is not difficult to envision such circumstances coming together. Except for a real calamity, these are all things we can join together in pursuing. There was a real calamity off Santa Barbara, California in 1969 – a huge oil leak from the Union Oil Company’s offshore drilling operation that turned beaches black, destroyed fish and wildlife, and, more than any single </w:t>
      </w:r>
      <w:proofErr w:type="gramStart"/>
      <w:r w:rsidRPr="00FE20C5">
        <w:t>event,</w:t>
      </w:r>
      <w:proofErr w:type="gramEnd"/>
      <w:r w:rsidRPr="00FE20C5">
        <w:t xml:space="preserve"> catalyzed the remarkable environmental progress of the 1970s. Drawing on what had just happened to </w:t>
      </w:r>
      <w:proofErr w:type="gramStart"/>
      <w:r w:rsidRPr="00FE20C5">
        <w:t>them,</w:t>
      </w:r>
      <w:proofErr w:type="gramEnd"/>
      <w:r w:rsidRPr="00FE20C5">
        <w:t xml:space="preserve"> citizens in Santa Barbara were inspired to write the Santa Barbara Declaration of Environmental Rights: “We, therefore, resolve to act. We propose a revolution in conduct toward an environment which is rising in revolt against us. </w:t>
      </w:r>
      <w:proofErr w:type="gramStart"/>
      <w:r w:rsidRPr="00FE20C5">
        <w:t>Granted that ideas and institutions long established are not easily changed; yet today is the first day of the rest of our life on this planet.</w:t>
      </w:r>
      <w:proofErr w:type="gramEnd"/>
      <w:r w:rsidRPr="00FE20C5">
        <w:t xml:space="preserve"> </w:t>
      </w:r>
      <w:r w:rsidRPr="00FE20C5">
        <w:rPr>
          <w:rStyle w:val="StyleBoldUnderline"/>
        </w:rPr>
        <w:t>We will begin anew.” In the midst of that disaster, residents of Santa Barbara found the spirit we need today.</w:t>
      </w:r>
    </w:p>
    <w:p w:rsidR="00F331B0" w:rsidRDefault="00F331B0" w:rsidP="00F331B0"/>
    <w:p w:rsidR="00F331B0" w:rsidRDefault="00F331B0" w:rsidP="00F331B0"/>
    <w:p w:rsidR="00F331B0" w:rsidRPr="001C2C74" w:rsidRDefault="00F331B0" w:rsidP="00F331B0"/>
    <w:p w:rsidR="00F331B0" w:rsidRPr="00F331B0" w:rsidRDefault="00F331B0" w:rsidP="00F331B0"/>
    <w:p w:rsidR="00A47C80" w:rsidRPr="00ED2FA6" w:rsidRDefault="00A47C80" w:rsidP="00A47C80"/>
    <w:p w:rsidR="00A47C80" w:rsidRPr="00D82F15" w:rsidRDefault="00A47C80" w:rsidP="00A47C80"/>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761E" w:rsidRDefault="00D8761E" w:rsidP="005F5576">
      <w:r>
        <w:separator/>
      </w:r>
    </w:p>
  </w:endnote>
  <w:endnote w:type="continuationSeparator" w:id="0">
    <w:p w:rsidR="00D8761E" w:rsidRDefault="00D8761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761E" w:rsidRDefault="00D8761E" w:rsidP="005F5576">
      <w:r>
        <w:separator/>
      </w:r>
    </w:p>
  </w:footnote>
  <w:footnote w:type="continuationSeparator" w:id="0">
    <w:p w:rsidR="00D8761E" w:rsidRDefault="00D8761E"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7C8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0CF7"/>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3CCD"/>
    <w:rsid w:val="001C587E"/>
    <w:rsid w:val="001C7C90"/>
    <w:rsid w:val="001D0D51"/>
    <w:rsid w:val="001F7572"/>
    <w:rsid w:val="0020006E"/>
    <w:rsid w:val="002009AE"/>
    <w:rsid w:val="002101DA"/>
    <w:rsid w:val="00217499"/>
    <w:rsid w:val="00225787"/>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0723"/>
    <w:rsid w:val="0031182D"/>
    <w:rsid w:val="00314B9D"/>
    <w:rsid w:val="00315CA2"/>
    <w:rsid w:val="00316FEB"/>
    <w:rsid w:val="00326EEB"/>
    <w:rsid w:val="0033078A"/>
    <w:rsid w:val="00331559"/>
    <w:rsid w:val="00333644"/>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97B09"/>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16139"/>
    <w:rsid w:val="00723F91"/>
    <w:rsid w:val="00725623"/>
    <w:rsid w:val="00732D98"/>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01C02"/>
    <w:rsid w:val="00A10B8B"/>
    <w:rsid w:val="00A20D78"/>
    <w:rsid w:val="00A2174A"/>
    <w:rsid w:val="00A26733"/>
    <w:rsid w:val="00A3595E"/>
    <w:rsid w:val="00A46C7F"/>
    <w:rsid w:val="00A47C80"/>
    <w:rsid w:val="00A73245"/>
    <w:rsid w:val="00A77145"/>
    <w:rsid w:val="00A82989"/>
    <w:rsid w:val="00A904FE"/>
    <w:rsid w:val="00A9262C"/>
    <w:rsid w:val="00AA62A4"/>
    <w:rsid w:val="00AB3B76"/>
    <w:rsid w:val="00AB61DD"/>
    <w:rsid w:val="00AC222F"/>
    <w:rsid w:val="00AC2CC7"/>
    <w:rsid w:val="00AC7B3B"/>
    <w:rsid w:val="00AD3CE6"/>
    <w:rsid w:val="00AE1307"/>
    <w:rsid w:val="00AE7586"/>
    <w:rsid w:val="00AF7A65"/>
    <w:rsid w:val="00B06203"/>
    <w:rsid w:val="00B06710"/>
    <w:rsid w:val="00B07EBF"/>
    <w:rsid w:val="00B1569F"/>
    <w:rsid w:val="00B166CB"/>
    <w:rsid w:val="00B235E1"/>
    <w:rsid w:val="00B272CF"/>
    <w:rsid w:val="00B3145D"/>
    <w:rsid w:val="00B357BA"/>
    <w:rsid w:val="00B45786"/>
    <w:rsid w:val="00B52C5B"/>
    <w:rsid w:val="00B564DB"/>
    <w:rsid w:val="00B573F4"/>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8761E"/>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1B0"/>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225787"/>
    <w:pPr>
      <w:spacing w:after="160" w:line="259" w:lineRule="auto"/>
    </w:pPr>
  </w:style>
  <w:style w:type="paragraph" w:styleId="Heading1">
    <w:name w:val="heading 1"/>
    <w:aliases w:val="Pocket"/>
    <w:basedOn w:val="Normal"/>
    <w:next w:val="Normal"/>
    <w:link w:val="Heading1Char"/>
    <w:autoRedefine/>
    <w:qFormat/>
    <w:rsid w:val="002257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257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257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gs,No Spacing1111,ta,No Spacing112,No Spacing1121,T,t"/>
    <w:basedOn w:val="Normal"/>
    <w:next w:val="Normal"/>
    <w:link w:val="Heading4Char"/>
    <w:autoRedefine/>
    <w:uiPriority w:val="3"/>
    <w:unhideWhenUsed/>
    <w:qFormat/>
    <w:rsid w:val="0022578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257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5787"/>
  </w:style>
  <w:style w:type="character" w:customStyle="1" w:styleId="Heading1Char">
    <w:name w:val="Heading 1 Char"/>
    <w:aliases w:val="Pocket Char"/>
    <w:basedOn w:val="DefaultParagraphFont"/>
    <w:link w:val="Heading1"/>
    <w:rsid w:val="0022578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25787"/>
    <w:rPr>
      <w:rFonts w:eastAsiaTheme="majorEastAsia" w:cstheme="majorBidi"/>
      <w:b/>
      <w:sz w:val="44"/>
      <w:szCs w:val="26"/>
      <w:u w:val="double"/>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
    <w:basedOn w:val="DefaultParagraphFont"/>
    <w:uiPriority w:val="7"/>
    <w:qFormat/>
    <w:rsid w:val="00225787"/>
    <w:rPr>
      <w:b/>
      <w:i w:val="0"/>
      <w:iCs/>
      <w:u w:val="single"/>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2"/>
    <w:rsid w:val="00225787"/>
    <w:rPr>
      <w:rFonts w:eastAsiaTheme="majorEastAsia" w:cstheme="majorBidi"/>
      <w:b/>
      <w:sz w:val="32"/>
      <w:szCs w:val="24"/>
      <w:u w:val="singl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cite,B"/>
    <w:basedOn w:val="DefaultParagraphFont"/>
    <w:uiPriority w:val="6"/>
    <w:qFormat/>
    <w:rsid w:val="00225787"/>
    <w:rPr>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DefaultParagraphFont"/>
    <w:uiPriority w:val="5"/>
    <w:qFormat/>
    <w:rsid w:val="00225787"/>
    <w:rPr>
      <w:b/>
      <w:bCs/>
      <w:sz w:val="26"/>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Read,Important,Card Text,Internet Link,Analytic Text"/>
    <w:basedOn w:val="DefaultParagraphFont"/>
    <w:uiPriority w:val="99"/>
    <w:unhideWhenUsed/>
    <w:rsid w:val="00225787"/>
    <w:rPr>
      <w:color w:val="auto"/>
      <w:u w:val="none"/>
    </w:rPr>
  </w:style>
  <w:style w:type="character" w:styleId="FollowedHyperlink">
    <w:name w:val="FollowedHyperlink"/>
    <w:basedOn w:val="DefaultParagraphFont"/>
    <w:uiPriority w:val="99"/>
    <w:semiHidden/>
    <w:unhideWhenUsed/>
    <w:rsid w:val="00225787"/>
    <w:rPr>
      <w:color w:val="auto"/>
      <w:u w: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225787"/>
    <w:rPr>
      <w:rFonts w:eastAsiaTheme="majorEastAsia" w:cstheme="majorBidi"/>
      <w:b/>
      <w:iCs/>
      <w:sz w:val="26"/>
    </w:rPr>
  </w:style>
  <w:style w:type="character" w:styleId="IntenseEmphasis">
    <w:name w:val="Intense Emphasis"/>
    <w:uiPriority w:val="1"/>
    <w:qFormat/>
    <w:rsid w:val="00A47C80"/>
    <w:rPr>
      <w:u w:val="single"/>
    </w:rPr>
  </w:style>
  <w:style w:type="paragraph" w:customStyle="1" w:styleId="Stylecard11pt">
    <w:name w:val="Style card + 11 pt"/>
    <w:basedOn w:val="Normal"/>
    <w:link w:val="Stylecard11ptChar"/>
    <w:rsid w:val="00A47C80"/>
    <w:pPr>
      <w:ind w:left="288" w:right="288"/>
    </w:pPr>
    <w:rPr>
      <w:rFonts w:eastAsia="SimSun"/>
      <w:sz w:val="24"/>
      <w:szCs w:val="24"/>
      <w:lang w:eastAsia="zh-CN"/>
    </w:rPr>
  </w:style>
  <w:style w:type="character" w:customStyle="1" w:styleId="Stylecard11ptChar">
    <w:name w:val="Style card + 11 pt Char"/>
    <w:link w:val="Stylecard11pt"/>
    <w:rsid w:val="00A47C80"/>
    <w:rPr>
      <w:rFonts w:ascii="Calibri" w:eastAsia="SimSun" w:hAnsi="Calibri" w:cs="Calibri"/>
      <w:sz w:val="24"/>
      <w:szCs w:val="24"/>
      <w:lang w:eastAsia="zh-CN"/>
    </w:rPr>
  </w:style>
  <w:style w:type="character" w:customStyle="1" w:styleId="BoldUnderlineChar">
    <w:name w:val="Bold Underline Char"/>
    <w:locked/>
    <w:rsid w:val="00A47C80"/>
    <w:rPr>
      <w:rFonts w:ascii="Times New Roman" w:eastAsia="Times New Roman" w:hAnsi="Times New Roman" w:cs="Times New Roman"/>
      <w:b/>
      <w:bCs/>
      <w:sz w:val="20"/>
      <w:szCs w:val="24"/>
      <w:u w:val="single"/>
    </w:rPr>
  </w:style>
  <w:style w:type="paragraph" w:customStyle="1" w:styleId="KooCard">
    <w:name w:val="KooCard"/>
    <w:basedOn w:val="Normal"/>
    <w:link w:val="KooCardChar"/>
    <w:qFormat/>
    <w:rsid w:val="00F331B0"/>
    <w:pPr>
      <w:ind w:left="288" w:right="288"/>
    </w:pPr>
    <w:rPr>
      <w:rFonts w:eastAsiaTheme="majorEastAsia" w:cstheme="majorBidi"/>
      <w:bCs/>
      <w:sz w:val="16"/>
      <w:szCs w:val="28"/>
    </w:rPr>
  </w:style>
  <w:style w:type="character" w:customStyle="1" w:styleId="KooCardChar">
    <w:name w:val="KooCard Char"/>
    <w:basedOn w:val="Heading1Char"/>
    <w:link w:val="KooCard"/>
    <w:rsid w:val="00F331B0"/>
    <w:rPr>
      <w:rFonts w:eastAsiaTheme="majorEastAsia" w:cstheme="majorBidi"/>
      <w:b w:val="0"/>
      <w:bCs/>
      <w:sz w:val="16"/>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4" w:qFormat="1"/>
    <w:lsdException w:name="heading 1" w:semiHidden="0" w:uiPriority="0" w:qFormat="1"/>
    <w:lsdException w:name="heading 2" w:uiPriority="1" w:unhideWhenUsed="1" w:qFormat="1"/>
    <w:lsdException w:name="heading 3" w:uiPriority="2" w:unhideWhenUsed="1" w:qFormat="1"/>
    <w:lsdException w:name="heading 4" w:semiHidden="0"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1"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uiPriority w:val="4"/>
    <w:qFormat/>
    <w:rsid w:val="00225787"/>
    <w:pPr>
      <w:spacing w:after="160" w:line="259" w:lineRule="auto"/>
    </w:pPr>
  </w:style>
  <w:style w:type="paragraph" w:styleId="Heading1">
    <w:name w:val="heading 1"/>
    <w:aliases w:val="Pocket"/>
    <w:basedOn w:val="Normal"/>
    <w:next w:val="Normal"/>
    <w:link w:val="Heading1Char"/>
    <w:autoRedefine/>
    <w:qFormat/>
    <w:rsid w:val="002257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257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2257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gs,No Spacing1111,ta,No Spacing112,No Spacing1121,T,t"/>
    <w:basedOn w:val="Normal"/>
    <w:next w:val="Normal"/>
    <w:link w:val="Heading4Char"/>
    <w:autoRedefine/>
    <w:uiPriority w:val="3"/>
    <w:unhideWhenUsed/>
    <w:qFormat/>
    <w:rsid w:val="0022578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257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5787"/>
  </w:style>
  <w:style w:type="character" w:customStyle="1" w:styleId="Heading1Char">
    <w:name w:val="Heading 1 Char"/>
    <w:aliases w:val="Pocket Char"/>
    <w:basedOn w:val="DefaultParagraphFont"/>
    <w:link w:val="Heading1"/>
    <w:rsid w:val="00225787"/>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225787"/>
    <w:rPr>
      <w:rFonts w:eastAsiaTheme="majorEastAsia" w:cstheme="majorBidi"/>
      <w:b/>
      <w:sz w:val="44"/>
      <w:szCs w:val="26"/>
      <w:u w:val="double"/>
    </w:rPr>
  </w:style>
  <w:style w:type="character" w:styleId="Emphasis">
    <w:name w:val="Emphasis"/>
    <w:aliases w:val="CD Card,Minimized,minimized,Evidence,Highlighted,tag2,Size 10,emphasis in card,ED - Tag,emphasis,Underlined,Emphasis!!,Bold Underline,small,Qualifications,normal card text,Shrunk,bold underline,qualifications in card,qualifications,Style1"/>
    <w:basedOn w:val="DefaultParagraphFont"/>
    <w:uiPriority w:val="7"/>
    <w:qFormat/>
    <w:rsid w:val="00225787"/>
    <w:rPr>
      <w:b/>
      <w:i w:val="0"/>
      <w:iCs/>
      <w:u w:val="single"/>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2"/>
    <w:rsid w:val="00225787"/>
    <w:rPr>
      <w:rFonts w:eastAsiaTheme="majorEastAsia" w:cstheme="majorBidi"/>
      <w:b/>
      <w:sz w:val="32"/>
      <w:szCs w:val="24"/>
      <w:u w:val="singl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cite,B"/>
    <w:basedOn w:val="DefaultParagraphFont"/>
    <w:uiPriority w:val="6"/>
    <w:qFormat/>
    <w:rsid w:val="00225787"/>
    <w:rPr>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1 pt,Style Style Bold + 13 pt,tag + 12 pt,Not..."/>
    <w:basedOn w:val="DefaultParagraphFont"/>
    <w:uiPriority w:val="5"/>
    <w:qFormat/>
    <w:rsid w:val="00225787"/>
    <w:rPr>
      <w:b/>
      <w:bCs/>
      <w:sz w:val="26"/>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Read,Important,Card Text,Internet Link,Analytic Text"/>
    <w:basedOn w:val="DefaultParagraphFont"/>
    <w:uiPriority w:val="99"/>
    <w:unhideWhenUsed/>
    <w:rsid w:val="00225787"/>
    <w:rPr>
      <w:color w:val="auto"/>
      <w:u w:val="none"/>
    </w:rPr>
  </w:style>
  <w:style w:type="character" w:styleId="FollowedHyperlink">
    <w:name w:val="FollowedHyperlink"/>
    <w:basedOn w:val="DefaultParagraphFont"/>
    <w:uiPriority w:val="99"/>
    <w:semiHidden/>
    <w:unhideWhenUsed/>
    <w:rsid w:val="00225787"/>
    <w:rPr>
      <w:color w:val="auto"/>
      <w:u w:val="non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225787"/>
    <w:rPr>
      <w:rFonts w:eastAsiaTheme="majorEastAsia" w:cstheme="majorBidi"/>
      <w:b/>
      <w:iCs/>
      <w:sz w:val="26"/>
    </w:rPr>
  </w:style>
  <w:style w:type="character" w:styleId="IntenseEmphasis">
    <w:name w:val="Intense Emphasis"/>
    <w:uiPriority w:val="1"/>
    <w:qFormat/>
    <w:rsid w:val="00A47C80"/>
    <w:rPr>
      <w:u w:val="single"/>
    </w:rPr>
  </w:style>
  <w:style w:type="paragraph" w:customStyle="1" w:styleId="Stylecard11pt">
    <w:name w:val="Style card + 11 pt"/>
    <w:basedOn w:val="Normal"/>
    <w:link w:val="Stylecard11ptChar"/>
    <w:rsid w:val="00A47C80"/>
    <w:pPr>
      <w:ind w:left="288" w:right="288"/>
    </w:pPr>
    <w:rPr>
      <w:rFonts w:eastAsia="SimSun"/>
      <w:sz w:val="24"/>
      <w:szCs w:val="24"/>
      <w:lang w:eastAsia="zh-CN"/>
    </w:rPr>
  </w:style>
  <w:style w:type="character" w:customStyle="1" w:styleId="Stylecard11ptChar">
    <w:name w:val="Style card + 11 pt Char"/>
    <w:link w:val="Stylecard11pt"/>
    <w:rsid w:val="00A47C80"/>
    <w:rPr>
      <w:rFonts w:ascii="Calibri" w:eastAsia="SimSun" w:hAnsi="Calibri" w:cs="Calibri"/>
      <w:sz w:val="24"/>
      <w:szCs w:val="24"/>
      <w:lang w:eastAsia="zh-CN"/>
    </w:rPr>
  </w:style>
  <w:style w:type="character" w:customStyle="1" w:styleId="BoldUnderlineChar">
    <w:name w:val="Bold Underline Char"/>
    <w:locked/>
    <w:rsid w:val="00A47C80"/>
    <w:rPr>
      <w:rFonts w:ascii="Times New Roman" w:eastAsia="Times New Roman" w:hAnsi="Times New Roman" w:cs="Times New Roman"/>
      <w:b/>
      <w:bCs/>
      <w:sz w:val="20"/>
      <w:szCs w:val="24"/>
      <w:u w:val="single"/>
    </w:rPr>
  </w:style>
  <w:style w:type="paragraph" w:customStyle="1" w:styleId="KooCard">
    <w:name w:val="KooCard"/>
    <w:basedOn w:val="Normal"/>
    <w:link w:val="KooCardChar"/>
    <w:qFormat/>
    <w:rsid w:val="00F331B0"/>
    <w:pPr>
      <w:ind w:left="288" w:right="288"/>
    </w:pPr>
    <w:rPr>
      <w:rFonts w:eastAsiaTheme="majorEastAsia" w:cstheme="majorBidi"/>
      <w:bCs/>
      <w:sz w:val="16"/>
      <w:szCs w:val="28"/>
    </w:rPr>
  </w:style>
  <w:style w:type="character" w:customStyle="1" w:styleId="KooCardChar">
    <w:name w:val="KooCard Char"/>
    <w:basedOn w:val="Heading1Char"/>
    <w:link w:val="KooCard"/>
    <w:rsid w:val="00F331B0"/>
    <w:rPr>
      <w:rFonts w:eastAsiaTheme="majorEastAsia" w:cstheme="majorBidi"/>
      <w:b w:val="0"/>
      <w:bCs/>
      <w:sz w:val="1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chrisblattman.com/documents/research/2011.EconomicShocksAndConflict.pdf?9d7bd4"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ountercurrents.org/barry140108.htm)CDD"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wfs.org/Upload/PDFWFR/WFR_Spring2012_Bisk.pdf"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countercurrents.org/barry140108.htm)CDD" TargetMode="External"/><Relationship Id="rId5" Type="http://schemas.openxmlformats.org/officeDocument/2006/relationships/styles" Target="styles.xml"/><Relationship Id="rId15" Type="http://schemas.openxmlformats.org/officeDocument/2006/relationships/hyperlink" Target="http://www.forbes.com/sites/williampentland/2011/04/06/global-warmings-consumption-paradox/" TargetMode="Externa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pbl.nl/en/structural-changes-in-consumption-and-production-could-significantly-reduce-biodiversity-los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44</Pages>
  <Words>27711</Words>
  <Characters>157956</Characters>
  <Application>Microsoft Office Word</Application>
  <DocSecurity>0</DocSecurity>
  <Lines>1316</Lines>
  <Paragraphs>370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185297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Dave</dc:creator>
  <cp:keywords>Verbatim</cp:keywords>
  <dc:description>Verbatim 4.6</dc:description>
  <cp:lastModifiedBy>alvin</cp:lastModifiedBy>
  <cp:revision>12</cp:revision>
  <dcterms:created xsi:type="dcterms:W3CDTF">2014-08-05T03:56:00Z</dcterms:created>
  <dcterms:modified xsi:type="dcterms:W3CDTF">2014-08-05T06:42:00Z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