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2963F6" w14:textId="77777777" w:rsidR="003F001F" w:rsidRDefault="003F001F" w:rsidP="003F001F">
      <w:pPr>
        <w:pStyle w:val="Heading1"/>
      </w:pPr>
      <w:r>
        <w:t>Eco Feminism K</w:t>
      </w:r>
      <w:bookmarkStart w:id="0" w:name="_GoBack"/>
      <w:bookmarkEnd w:id="0"/>
    </w:p>
    <w:p w14:paraId="46ECAAE9" w14:textId="77777777" w:rsidR="003F001F" w:rsidRDefault="003F001F" w:rsidP="003F001F">
      <w:pPr>
        <w:pStyle w:val="Heading2"/>
      </w:pPr>
      <w:r>
        <w:lastRenderedPageBreak/>
        <w:t>1NC</w:t>
      </w:r>
    </w:p>
    <w:p w14:paraId="393AAB28" w14:textId="13049246" w:rsidR="00637379" w:rsidRPr="00637379" w:rsidRDefault="00637379" w:rsidP="00637379">
      <w:pPr>
        <w:pStyle w:val="Heading3"/>
      </w:pPr>
      <w:r>
        <w:lastRenderedPageBreak/>
        <w:t>1NC – Ecofeminism</w:t>
      </w:r>
    </w:p>
    <w:p w14:paraId="6A27166A" w14:textId="77777777" w:rsidR="005F1683" w:rsidRPr="00520B69" w:rsidRDefault="005F1683" w:rsidP="005F1683">
      <w:pPr>
        <w:pStyle w:val="Heading4"/>
      </w:pPr>
      <w:r>
        <w:t xml:space="preserve">The affirmative’s push for patriarchal scientific development causes ecological and nuclear destruction. The patriarchy that underpins the </w:t>
      </w:r>
      <w:proofErr w:type="spellStart"/>
      <w:r>
        <w:t>aff</w:t>
      </w:r>
      <w:proofErr w:type="spellEnd"/>
      <w:r>
        <w:t xml:space="preserve"> is the root cause of genocide, nuclear conflict, war, poverty, ecological destruction and all violence </w:t>
      </w:r>
    </w:p>
    <w:p w14:paraId="7893DFF5" w14:textId="77777777" w:rsidR="005F1683" w:rsidRPr="0009531C" w:rsidRDefault="005F1683" w:rsidP="005F1683">
      <w:proofErr w:type="spellStart"/>
      <w:r w:rsidRPr="0009531C">
        <w:rPr>
          <w:bCs/>
        </w:rPr>
        <w:t>Jytte</w:t>
      </w:r>
      <w:proofErr w:type="spellEnd"/>
      <w:r w:rsidRPr="0009531C">
        <w:rPr>
          <w:bCs/>
        </w:rPr>
        <w:t xml:space="preserve"> </w:t>
      </w:r>
      <w:proofErr w:type="spellStart"/>
      <w:r w:rsidRPr="00911B96">
        <w:rPr>
          <w:rStyle w:val="StyleStyleBold12pt"/>
        </w:rPr>
        <w:t>Nhanenge</w:t>
      </w:r>
      <w:proofErr w:type="spellEnd"/>
      <w:r w:rsidRPr="0009531C">
        <w:rPr>
          <w:bCs/>
        </w:rPr>
        <w:t xml:space="preserve"> – Master of the Arts at </w:t>
      </w:r>
      <w:r>
        <w:rPr>
          <w:bCs/>
        </w:rPr>
        <w:t xml:space="preserve">the University of South Africa, </w:t>
      </w:r>
      <w:r w:rsidRPr="00911B96">
        <w:rPr>
          <w:rStyle w:val="StyleStyleBold12pt"/>
        </w:rPr>
        <w:t>2011</w:t>
      </w:r>
      <w:r>
        <w:rPr>
          <w:bCs/>
        </w:rPr>
        <w:t>,</w:t>
      </w:r>
      <w:r w:rsidRPr="0009531C">
        <w:rPr>
          <w:bCs/>
        </w:rPr>
        <w:t>“Ecofeminism – Towards Integrating the Concerns of Women, Poor People, an</w:t>
      </w:r>
      <w:r>
        <w:rPr>
          <w:bCs/>
        </w:rPr>
        <w:t>d Nature into Development.”</w:t>
      </w:r>
    </w:p>
    <w:p w14:paraId="2DB3EA0F" w14:textId="50A1709F" w:rsidR="005F1683" w:rsidRDefault="005F1683" w:rsidP="005F1683">
      <w:pPr>
        <w:rPr>
          <w:bCs/>
          <w:u w:val="single"/>
        </w:rPr>
      </w:pPr>
      <w:r w:rsidRPr="005F1683">
        <w:rPr>
          <w:rStyle w:val="StyleBoldUnderline"/>
        </w:rPr>
        <w:t>“More, further, quicker, richer, and there is no alternative” are the watch-words in modern hi-tech society</w:t>
      </w:r>
      <w:r w:rsidRPr="002D29E2">
        <w:rPr>
          <w:sz w:val="16"/>
        </w:rPr>
        <w:t xml:space="preserve">, according to Schumacher. </w:t>
      </w:r>
      <w:r w:rsidRPr="005F1683">
        <w:rPr>
          <w:rStyle w:val="StyleBoldUnderline"/>
        </w:rPr>
        <w:t>It is a forward stampede</w:t>
      </w:r>
      <w:r w:rsidRPr="002D29E2">
        <w:rPr>
          <w:sz w:val="16"/>
        </w:rPr>
        <w:t xml:space="preserve">: if there is crime, the solution is more police, better equipped. If there are environmental problems, the prescription is faster economic growth to pay for anti-pollution techniques. If there is lack of natural resources, we turn to synthetics. If fossil fuels run out, we change to nuclear energy. There is no problem technology cannot solve. However, for Schumacher there is one problem and that is the underlying values: </w:t>
      </w:r>
      <w:r w:rsidRPr="005F1683">
        <w:rPr>
          <w:rStyle w:val="StyleBoldUnderline"/>
        </w:rPr>
        <w:t>technology is destined to control and conquer the world. Scientific and technological solutions that poison nature, degrade social structures, and generate war, are inherently violent. They make the rich richer, while they create poverty, and destroy life. Bigger technology means bigger concentration of economic power, which exerts greater violence against society and nature</w:t>
      </w:r>
      <w:r w:rsidRPr="002D29E2">
        <w:rPr>
          <w:bCs/>
          <w:u w:val="single"/>
        </w:rPr>
        <w:t xml:space="preserve">. </w:t>
      </w:r>
      <w:r w:rsidRPr="002D29E2">
        <w:rPr>
          <w:sz w:val="16"/>
        </w:rPr>
        <w:t xml:space="preserve">(Schumacher 1993.) Technology can dominate or enhance societies. Hence, science and technology could have developed in a different direction. However, </w:t>
      </w:r>
      <w:r w:rsidRPr="005F1683">
        <w:rPr>
          <w:rStyle w:val="StyleBoldUnderline"/>
        </w:rPr>
        <w:t>due to patriarchal values, which infiltrated science, the technology it develops dominates, oppresses, exploits, and kills</w:t>
      </w:r>
      <w:r w:rsidRPr="002D29E2">
        <w:rPr>
          <w:bCs/>
          <w:u w:val="single"/>
        </w:rPr>
        <w:t>.</w:t>
      </w:r>
      <w:r w:rsidRPr="002D29E2">
        <w:rPr>
          <w:sz w:val="16"/>
        </w:rPr>
        <w:t xml:space="preserve"> One reason is that patriarchal societies identify masculinity with conquest. Thus, any</w:t>
      </w:r>
      <w:r w:rsidRPr="002D29E2">
        <w:rPr>
          <w:bCs/>
          <w:u w:val="single"/>
        </w:rPr>
        <w:t xml:space="preserve"> </w:t>
      </w:r>
      <w:r w:rsidRPr="005F1683">
        <w:rPr>
          <w:rStyle w:val="StyleBoldUnderline"/>
        </w:rPr>
        <w:t>technical innovation will continue to be a tool for more effective oppression and exploitation</w:t>
      </w:r>
      <w:r w:rsidRPr="002D29E2">
        <w:rPr>
          <w:bCs/>
          <w:u w:val="single"/>
        </w:rPr>
        <w:t xml:space="preserve">. </w:t>
      </w:r>
      <w:r w:rsidRPr="002D29E2">
        <w:rPr>
          <w:sz w:val="16"/>
        </w:rPr>
        <w:t xml:space="preserve">Hence, </w:t>
      </w:r>
      <w:r w:rsidRPr="005F1683">
        <w:rPr>
          <w:rStyle w:val="StyleBoldUnderline"/>
        </w:rPr>
        <w:t>modern society seems to prioritize technology that destroys life. That is because masculine institutions and patriarchal ideologies dominate modern societies.</w:t>
      </w:r>
      <w:r w:rsidRPr="002D29E2">
        <w:rPr>
          <w:sz w:val="16"/>
        </w:rPr>
        <w:t xml:space="preserve"> Their </w:t>
      </w:r>
      <w:r w:rsidRPr="002D29E2">
        <w:rPr>
          <w:rStyle w:val="StyleBoldUnderline"/>
        </w:rPr>
        <w:t>technologies prevailed in Auschwitz, Dresden, Hiroshima, Nagasaki, Vietnam, Iran, Iraq, Afghanistan, and in many other parts of the world. Patriarchal power has brought us acid rain, global warming, polluted waters, dictatorships, military states, poverty, and countless cases of human suffering</w:t>
      </w:r>
      <w:r w:rsidRPr="002D29E2">
        <w:rPr>
          <w:bCs/>
          <w:u w:val="single"/>
        </w:rPr>
        <w:t>.</w:t>
      </w:r>
      <w:r w:rsidRPr="002D29E2">
        <w:rPr>
          <w:sz w:val="16"/>
        </w:rPr>
        <w:t xml:space="preserve"> We have seen men whose power has caused them to lose all sense of reality, decency, and imagination, and we must fear such power. </w:t>
      </w:r>
      <w:r w:rsidRPr="005F1683">
        <w:rPr>
          <w:rStyle w:val="StyleBoldUnderline"/>
        </w:rPr>
        <w:t>The ultimate result of unchecked patriarchy will be ecological catastrophe and a nuclear holocaust</w:t>
      </w:r>
      <w:r w:rsidRPr="002D29E2">
        <w:rPr>
          <w:bCs/>
          <w:u w:val="single"/>
        </w:rPr>
        <w:t>.</w:t>
      </w:r>
      <w:r w:rsidRPr="002D29E2">
        <w:rPr>
          <w:sz w:val="16"/>
        </w:rPr>
        <w:t xml:space="preserve"> Such </w:t>
      </w:r>
      <w:r w:rsidRPr="002D29E2">
        <w:rPr>
          <w:rStyle w:val="StyleBoldUnderline"/>
        </w:rPr>
        <w:t>actions</w:t>
      </w:r>
      <w:r w:rsidRPr="002D29E2">
        <w:rPr>
          <w:sz w:val="16"/>
        </w:rPr>
        <w:t xml:space="preserve"> are denial of wisdom</w:t>
      </w:r>
      <w:r w:rsidRPr="005F1683">
        <w:rPr>
          <w:rStyle w:val="StyleBoldUnderline"/>
        </w:rPr>
        <w:t>. It is working against natural harmony, destroying the basis of existence. Thus, as long as people leave questions of technology to the “experts” the forward stampede will continue.</w:t>
      </w:r>
      <w:r w:rsidRPr="0009531C">
        <w:rPr>
          <w:bCs/>
          <w:u w:val="single"/>
        </w:rPr>
        <w:t xml:space="preserve"> </w:t>
      </w:r>
    </w:p>
    <w:p w14:paraId="6CEE29FF" w14:textId="77777777" w:rsidR="00904B09" w:rsidRPr="0009531C" w:rsidRDefault="00904B09" w:rsidP="00904B09">
      <w:pPr>
        <w:pStyle w:val="Heading4"/>
      </w:pPr>
      <w:r w:rsidRPr="0009531C">
        <w:t xml:space="preserve">Recognition of gender inequality comes before the affirmative. Only a gender analysis can attend to the fundamental causes of global violence and nuclear war. Beginning from the moments of habitual repetition is the first step. </w:t>
      </w:r>
    </w:p>
    <w:p w14:paraId="07CE115A" w14:textId="77777777" w:rsidR="00904B09" w:rsidRPr="0009531C" w:rsidRDefault="00904B09" w:rsidP="00904B09">
      <w:r>
        <w:t xml:space="preserve">Anne Sisson </w:t>
      </w:r>
      <w:proofErr w:type="spellStart"/>
      <w:r w:rsidRPr="006839B3">
        <w:rPr>
          <w:rStyle w:val="StyleStyleBold12pt"/>
        </w:rPr>
        <w:t>Runyan</w:t>
      </w:r>
      <w:proofErr w:type="spellEnd"/>
      <w:r>
        <w:t xml:space="preserve"> </w:t>
      </w:r>
      <w:r w:rsidRPr="006839B3">
        <w:rPr>
          <w:rStyle w:val="StyleStyleBold12pt"/>
        </w:rPr>
        <w:t>and</w:t>
      </w:r>
      <w:r>
        <w:t xml:space="preserve"> Spike </w:t>
      </w:r>
      <w:r w:rsidRPr="006839B3">
        <w:rPr>
          <w:rStyle w:val="StyleStyleBold12pt"/>
        </w:rPr>
        <w:t>Peterson</w:t>
      </w:r>
      <w:r>
        <w:t xml:space="preserve"> </w:t>
      </w:r>
      <w:r w:rsidRPr="0009531C">
        <w:t xml:space="preserve">professor of political science at the University of Arizona, and associate professor of political science at SUNY-Potsdam  </w:t>
      </w:r>
      <w:r w:rsidRPr="0009531C">
        <w:rPr>
          <w:rStyle w:val="StyleStyleBold12pt"/>
        </w:rPr>
        <w:t>1993</w:t>
      </w:r>
      <w:r>
        <w:t xml:space="preserve"> </w:t>
      </w:r>
      <w:r w:rsidRPr="0009531C">
        <w:rPr>
          <w:i/>
        </w:rPr>
        <w:t>Global Gender Issues</w:t>
      </w:r>
      <w:r>
        <w:t>, p 36</w:t>
      </w:r>
    </w:p>
    <w:p w14:paraId="5BC9EF4C" w14:textId="6B0B39B3" w:rsidR="00904B09" w:rsidRPr="00904B09" w:rsidRDefault="00904B09" w:rsidP="005F1683">
      <w:pPr>
        <w:rPr>
          <w:sz w:val="16"/>
        </w:rPr>
      </w:pPr>
      <w:r w:rsidRPr="0009531C">
        <w:rPr>
          <w:sz w:val="16"/>
        </w:rPr>
        <w:t xml:space="preserve">Gender issues surface now because new questions have been raised that cannot be addressed within traditional frameworks. </w:t>
      </w:r>
      <w:r w:rsidRPr="00075F86">
        <w:rPr>
          <w:rStyle w:val="StyleBoldUnderline"/>
        </w:rPr>
        <w:t>The amassing of global data reveals the extent and pattern of gender inequality</w:t>
      </w:r>
      <w:r w:rsidRPr="0009531C">
        <w:rPr>
          <w:sz w:val="16"/>
        </w:rPr>
        <w:t xml:space="preserve">: Women everywhere have less access to political power and economic resources and less control over processes that reproduce this systemic inequality. Moreover, our knowledge of the world of men and the politics they create is incomplete and inaccurate without knowing how men's activities, including their politics, are related to, even dependent upon, what women are doing-and </w:t>
      </w:r>
      <w:proofErr w:type="spellStart"/>
      <w:r w:rsidRPr="0009531C">
        <w:rPr>
          <w:sz w:val="16"/>
        </w:rPr>
        <w:t>why.Additionally</w:t>
      </w:r>
      <w:proofErr w:type="spellEnd"/>
      <w:r w:rsidRPr="0009531C">
        <w:rPr>
          <w:sz w:val="16"/>
        </w:rPr>
        <w:t xml:space="preserve">, </w:t>
      </w:r>
      <w:r w:rsidRPr="00075F86">
        <w:rPr>
          <w:rStyle w:val="StyleBoldUnderline"/>
        </w:rPr>
        <w:t xml:space="preserve">our </w:t>
      </w:r>
      <w:r w:rsidRPr="00075F86">
        <w:rPr>
          <w:rStyle w:val="StyleBoldUnderline"/>
        </w:rPr>
        <w:lastRenderedPageBreak/>
        <w:t>recognizing the power of gender forces us to reevaluate traditional explanations, to ask how they are biased and hence render inaccurate accounts</w:t>
      </w:r>
      <w:r w:rsidRPr="0009531C">
        <w:rPr>
          <w:sz w:val="16"/>
        </w:rPr>
        <w:t xml:space="preserve">, As in other disciplines, the study of world politics is enriched by acknowledging and systematically examining how gender shapes categories and frameworks that we take for granted. This is necessary for answering the new questions raised and for generating fresh insights-about the world as we currently "know" it and how it might be </w:t>
      </w:r>
      <w:proofErr w:type="spellStart"/>
      <w:r w:rsidRPr="0009531C">
        <w:rPr>
          <w:sz w:val="16"/>
        </w:rPr>
        <w:t>otherwise.Finally</w:t>
      </w:r>
      <w:proofErr w:type="spellEnd"/>
      <w:r w:rsidRPr="0009531C">
        <w:rPr>
          <w:sz w:val="16"/>
        </w:rPr>
        <w:t xml:space="preserve">, </w:t>
      </w:r>
      <w:r w:rsidRPr="00075F86">
        <w:rPr>
          <w:rStyle w:val="StyleBoldUnderline"/>
        </w:rPr>
        <w:t>gender-</w:t>
      </w:r>
      <w:r w:rsidRPr="0009531C">
        <w:rPr>
          <w:sz w:val="16"/>
        </w:rPr>
        <w:t xml:space="preserve">sensitive </w:t>
      </w:r>
      <w:r w:rsidRPr="00075F86">
        <w:rPr>
          <w:rStyle w:val="StyleBoldUnderline"/>
        </w:rPr>
        <w:t>studies</w:t>
      </w:r>
      <w:r w:rsidR="00075F86" w:rsidRPr="00075F86">
        <w:rPr>
          <w:rStyle w:val="StyleBoldUnderline"/>
        </w:rPr>
        <w:t xml:space="preserve"> </w:t>
      </w:r>
      <w:r w:rsidRPr="00075F86">
        <w:rPr>
          <w:rStyle w:val="StyleBoldUnderline"/>
        </w:rPr>
        <w:t xml:space="preserve">improve our understanding of global crises, their interaction, and possibilities of moving beyond them. These include crises of political legitimacy and security as states are increasingly unable to protect their citizens against nuclear, economic, or ecological threats; crises of </w:t>
      </w:r>
      <w:proofErr w:type="spellStart"/>
      <w:r w:rsidRPr="00075F86">
        <w:rPr>
          <w:rStyle w:val="StyleBoldUnderline"/>
        </w:rPr>
        <w:t>maldevelopment</w:t>
      </w:r>
      <w:proofErr w:type="spellEnd"/>
      <w:r w:rsidRPr="00075F86">
        <w:rPr>
          <w:rStyle w:val="StyleBoldUnderline"/>
        </w:rPr>
        <w:t xml:space="preserve"> as the dynamics of our global economic system enrich a few and impoverish most; and crises of environmental degradation as the exploitation of natural resources continues in </w:t>
      </w:r>
      <w:proofErr w:type="spellStart"/>
      <w:r w:rsidRPr="00075F86">
        <w:rPr>
          <w:rStyle w:val="StyleBoldUnderline"/>
        </w:rPr>
        <w:t>nonsustainable</w:t>
      </w:r>
      <w:proofErr w:type="spellEnd"/>
      <w:r w:rsidRPr="00075F86">
        <w:rPr>
          <w:rStyle w:val="StyleBoldUnderline"/>
        </w:rPr>
        <w:t xml:space="preserve"> </w:t>
      </w:r>
      <w:proofErr w:type="spellStart"/>
      <w:r w:rsidRPr="00075F86">
        <w:rPr>
          <w:rStyle w:val="StyleBoldUnderline"/>
        </w:rPr>
        <w:t>fashion.These</w:t>
      </w:r>
      <w:proofErr w:type="spellEnd"/>
      <w:r w:rsidRPr="00075F86">
        <w:rPr>
          <w:rStyle w:val="StyleBoldUnderline"/>
        </w:rPr>
        <w:t xml:space="preserve"> global crises cannot be understood or addressed without acknowledging the structural inequalities of the current world system</w:t>
      </w:r>
      <w:r w:rsidRPr="0009531C">
        <w:rPr>
          <w:sz w:val="16"/>
        </w:rPr>
        <w:t xml:space="preserve">. These inequalities extend well beyond gender issues: They are embodied in interacting hierarchies of race, class, ethnicity, nationality, and religious identification. Examining gender, as this text does, permits us to see how this particular structural inequality works in the world: how it is institutionalized, legitimated, and reproduced. We also begin to see how gender hierarchy interacts with other structural inequalities. Gender shapes, and is shaped b)" all of us. </w:t>
      </w:r>
      <w:r w:rsidRPr="00075F86">
        <w:rPr>
          <w:rStyle w:val="StyleBoldUnderline"/>
        </w:rPr>
        <w:t>We daily reproduce its dynamics-and suffer its costs-in multiple ways. By learning how gender works, we learn a great deal about structures of inequality and how they are intentionally and unintentionally reproduced</w:t>
      </w:r>
      <w:r w:rsidRPr="0009531C">
        <w:rPr>
          <w:sz w:val="16"/>
        </w:rPr>
        <w:t xml:space="preserve">. We can then use this knowledge in our struggles to transform not only global gender inequality but also other oppressive hierarchies at work in the world. </w:t>
      </w:r>
    </w:p>
    <w:p w14:paraId="5E8312C4" w14:textId="6171FDF6" w:rsidR="00904B09" w:rsidRDefault="00904B09" w:rsidP="00C333D6">
      <w:pPr>
        <w:pStyle w:val="Heading4"/>
      </w:pPr>
      <w:r>
        <w:t xml:space="preserve">The alternative is to reject the affirmative and adopt an </w:t>
      </w:r>
      <w:proofErr w:type="spellStart"/>
      <w:r>
        <w:t>ecofeminist</w:t>
      </w:r>
      <w:proofErr w:type="spellEnd"/>
      <w:r>
        <w:t xml:space="preserve"> perspective. </w:t>
      </w:r>
    </w:p>
    <w:p w14:paraId="00657E9F" w14:textId="6E7D0025" w:rsidR="00C333D6" w:rsidRPr="000548B7" w:rsidRDefault="00C333D6" w:rsidP="00C333D6">
      <w:pPr>
        <w:pStyle w:val="Heading4"/>
      </w:pPr>
      <w:r>
        <w:t>Only ecofeminism solves- it’s a prerequisite for a respectful relationship to the diversity of all life, nature, and culture. This shift away from flaw</w:t>
      </w:r>
      <w:r w:rsidR="00904B09">
        <w:t xml:space="preserve">ed </w:t>
      </w:r>
      <w:r w:rsidR="00397FA8">
        <w:t>policies</w:t>
      </w:r>
      <w:r w:rsidR="00904B09">
        <w:t xml:space="preserve"> to a holistic</w:t>
      </w:r>
      <w:r w:rsidR="002C0836">
        <w:t xml:space="preserve"> understanding </w:t>
      </w:r>
      <w:r>
        <w:t xml:space="preserve">solves the root cause of environmental degradation and domination of the feminine. </w:t>
      </w:r>
    </w:p>
    <w:p w14:paraId="50B7424C" w14:textId="7D6B2742" w:rsidR="00C333D6" w:rsidRPr="005F1683" w:rsidRDefault="005F1683" w:rsidP="005F1683">
      <w:proofErr w:type="spellStart"/>
      <w:r w:rsidRPr="005F1683">
        <w:rPr>
          <w:rStyle w:val="StyleStyleBold12pt"/>
        </w:rPr>
        <w:t>Mies</w:t>
      </w:r>
      <w:proofErr w:type="spellEnd"/>
      <w:r w:rsidRPr="005F1683">
        <w:rPr>
          <w:rStyle w:val="StyleStyleBold12pt"/>
        </w:rPr>
        <w:t xml:space="preserve"> and Shiva 1993</w:t>
      </w:r>
      <w:r>
        <w:t xml:space="preserve"> (</w:t>
      </w:r>
      <w:r w:rsidR="00C333D6" w:rsidRPr="005F1683">
        <w:t xml:space="preserve">Maria </w:t>
      </w:r>
      <w:proofErr w:type="spellStart"/>
      <w:r w:rsidR="00C333D6" w:rsidRPr="005F1683">
        <w:t>Mies</w:t>
      </w:r>
      <w:proofErr w:type="spellEnd"/>
      <w:r w:rsidR="00C333D6" w:rsidRPr="005F1683">
        <w:t xml:space="preserve"> and </w:t>
      </w:r>
      <w:proofErr w:type="spellStart"/>
      <w:r w:rsidR="00C333D6" w:rsidRPr="005F1683">
        <w:t>Vandana</w:t>
      </w:r>
      <w:proofErr w:type="spellEnd"/>
      <w:r w:rsidR="00C333D6" w:rsidRPr="005F1683">
        <w:t xml:space="preserve"> Shiva, sociologist and author for the Women’s and Environmental movements in Germany.  </w:t>
      </w:r>
      <w:proofErr w:type="spellStart"/>
      <w:proofErr w:type="gramStart"/>
      <w:r w:rsidR="00C333D6" w:rsidRPr="005F1683">
        <w:t>Phycisits</w:t>
      </w:r>
      <w:proofErr w:type="spellEnd"/>
      <w:r w:rsidR="00C333D6" w:rsidRPr="005F1683">
        <w:t>, philosopher and feminist, director of the research foundation for science, technology and natural resource policy.</w:t>
      </w:r>
      <w:proofErr w:type="gramEnd"/>
      <w:r w:rsidR="00C333D6" w:rsidRPr="005F1683">
        <w:t xml:space="preserve">  Book:  Ecofeminism. 1993. </w:t>
      </w:r>
      <w:proofErr w:type="gramStart"/>
      <w:r w:rsidR="00C333D6" w:rsidRPr="005F1683">
        <w:t>p</w:t>
      </w:r>
      <w:proofErr w:type="gramEnd"/>
      <w:r w:rsidR="00C333D6" w:rsidRPr="005F1683">
        <w:t>.6</w:t>
      </w:r>
      <w:r>
        <w:t>)</w:t>
      </w:r>
    </w:p>
    <w:p w14:paraId="217741B8" w14:textId="77777777" w:rsidR="00C333D6" w:rsidRPr="005F1683" w:rsidRDefault="00C333D6" w:rsidP="005F1683">
      <w:pPr>
        <w:autoSpaceDE w:val="0"/>
        <w:spacing w:line="276" w:lineRule="auto"/>
        <w:rPr>
          <w:sz w:val="16"/>
        </w:rPr>
      </w:pPr>
      <w:r w:rsidRPr="000548B7">
        <w:rPr>
          <w:rStyle w:val="StyleBoldUnderline"/>
        </w:rPr>
        <w:t xml:space="preserve">An </w:t>
      </w:r>
      <w:proofErr w:type="spellStart"/>
      <w:r w:rsidRPr="000548B7">
        <w:rPr>
          <w:rStyle w:val="StyleBoldUnderline"/>
        </w:rPr>
        <w:t>ecofeminist</w:t>
      </w:r>
      <w:proofErr w:type="spellEnd"/>
      <w:r w:rsidRPr="000548B7">
        <w:rPr>
          <w:rStyle w:val="StyleBoldUnderline"/>
        </w:rPr>
        <w:t xml:space="preserve"> perspective propounds the need for a new cosmology and a new anthropology which recognizes that life in nature (which includes human beings) is maintained by means of cooperation, and mutual care and love. Only in this way can we be enabled to respect and preserve the diversity of all life forms, including their cultural expressions, as true sources of our well-being and happiness</w:t>
      </w:r>
      <w:r>
        <w:rPr>
          <w:sz w:val="20"/>
          <w:u w:val="single"/>
        </w:rPr>
        <w:t>.</w:t>
      </w:r>
      <w:r w:rsidRPr="005F1683">
        <w:rPr>
          <w:sz w:val="16"/>
        </w:rPr>
        <w:t xml:space="preserve"> To this end </w:t>
      </w:r>
      <w:proofErr w:type="spellStart"/>
      <w:r w:rsidRPr="005F1683">
        <w:rPr>
          <w:sz w:val="16"/>
        </w:rPr>
        <w:t>ecofeminists</w:t>
      </w:r>
      <w:proofErr w:type="spellEnd"/>
      <w:r w:rsidRPr="005F1683">
        <w:rPr>
          <w:sz w:val="16"/>
        </w:rPr>
        <w:t xml:space="preserve"> use metaphors like 'reweaving the world', 'healing the wounds', and re-connecting and interconnecting the 'web'.'2 </w:t>
      </w:r>
      <w:r w:rsidRPr="005F1683">
        <w:rPr>
          <w:rStyle w:val="StyleBoldUnderline"/>
        </w:rPr>
        <w:t>T</w:t>
      </w:r>
      <w:r w:rsidRPr="000548B7">
        <w:rPr>
          <w:rStyle w:val="StyleBoldUnderline"/>
        </w:rPr>
        <w:t>his effort to create a holistic, all life embracing cosmology and anthropology, must necessarily imply a concept of freedom different from that used since the Enlightenment. Freedom versus emancipation This involves rejecting the notion that Man's freedom and happiness depend on an ongoing process of emancipation from nature, on independence from, and dominance over natural processes by the power of reason and rationality</w:t>
      </w:r>
      <w:r w:rsidRPr="005F1683">
        <w:rPr>
          <w:sz w:val="16"/>
        </w:rPr>
        <w:t xml:space="preserve">. Socialist Utopias were also informed by a concept of freedom that saw man's destiny in hi historic march from the 'realm of necessity' (the realm of nature), to the 'realm of freedom' — the 'real' human realm — which entailed transforming nature and natural forces into what was called a 'second nature', or culture. According to scientific socialism, the limits of both nature and society are dialectically transcended in this process.  </w:t>
      </w:r>
      <w:r w:rsidRPr="000548B7">
        <w:rPr>
          <w:rStyle w:val="StyleBoldUnderline"/>
        </w:rPr>
        <w:t xml:space="preserve">Most feminists also shared this concept of </w:t>
      </w:r>
      <w:r w:rsidRPr="000548B7">
        <w:rPr>
          <w:rStyle w:val="StyleBoldUnderline"/>
        </w:rPr>
        <w:lastRenderedPageBreak/>
        <w:t>freedom and emancipation, until the beginning of the ecology movement. But then more people began to reflect upon and question why the application of modem science and technology, which has been celebrated as humanity's great liberators, had succeeded only in procuring increasing ecological degradation,</w:t>
      </w:r>
      <w:r w:rsidRPr="005F1683">
        <w:rPr>
          <w:sz w:val="16"/>
        </w:rPr>
        <w:t xml:space="preserve"> the more acutely aware they became of the contradiction between the enlightenment logic of emancipation and the eco-logic of preserving and nurturing natural cycles of regeneration. In 1987, at the congress 'Women and Ecology' in Cologne (Germany), Angelika </w:t>
      </w:r>
      <w:proofErr w:type="spellStart"/>
      <w:r w:rsidRPr="005F1683">
        <w:rPr>
          <w:sz w:val="16"/>
        </w:rPr>
        <w:t>Birk</w:t>
      </w:r>
      <w:proofErr w:type="spellEnd"/>
      <w:r w:rsidRPr="005F1683">
        <w:rPr>
          <w:sz w:val="16"/>
        </w:rPr>
        <w:t xml:space="preserve"> and Irene </w:t>
      </w:r>
      <w:proofErr w:type="spellStart"/>
      <w:r w:rsidRPr="005F1683">
        <w:rPr>
          <w:sz w:val="16"/>
        </w:rPr>
        <w:t>Stoehr</w:t>
      </w:r>
      <w:proofErr w:type="spellEnd"/>
      <w:r w:rsidRPr="005F1683">
        <w:rPr>
          <w:sz w:val="16"/>
        </w:rPr>
        <w:t xml:space="preserve"> spelt out this contradiction, particularly as it applied to the women's movement which, like many other movements inspired by </w:t>
      </w:r>
      <w:r w:rsidRPr="000548B7">
        <w:rPr>
          <w:rStyle w:val="StyleBoldUnderline"/>
        </w:rPr>
        <w:t xml:space="preserve">the Enlightenment ideas, had fastened its hopes on the progress of science and technology, particularly in the area of reproduction, but also of house- and other work. Irene </w:t>
      </w:r>
      <w:proofErr w:type="spellStart"/>
      <w:r w:rsidRPr="000548B7">
        <w:rPr>
          <w:rStyle w:val="StyleBoldUnderline"/>
        </w:rPr>
        <w:t>Stoehr</w:t>
      </w:r>
      <w:proofErr w:type="spellEnd"/>
      <w:r w:rsidRPr="000548B7">
        <w:rPr>
          <w:rStyle w:val="StyleBoldUnderline"/>
        </w:rPr>
        <w:t xml:space="preserve"> pointed out that this concept of emancipation necessarily implied dominance over nature, including human, female nature; and, that ultimately, this dominance relationship was responsible for the ecological destruction we now face.</w:t>
      </w:r>
      <w:r w:rsidRPr="005F1683">
        <w:rPr>
          <w:sz w:val="16"/>
        </w:rPr>
        <w:t xml:space="preserve"> How, then, could women hope to reach both their own and nature's 'emancipation' by way of the same logic?</w:t>
      </w:r>
    </w:p>
    <w:p w14:paraId="7720E51D" w14:textId="77777777" w:rsidR="00C333D6" w:rsidRPr="00C333D6" w:rsidRDefault="00C333D6" w:rsidP="00C333D6"/>
    <w:p w14:paraId="44028F5B" w14:textId="5F7A5DD8" w:rsidR="003F001F" w:rsidRDefault="005F1683" w:rsidP="003F001F">
      <w:pPr>
        <w:pStyle w:val="Heading2"/>
      </w:pPr>
      <w:r>
        <w:lastRenderedPageBreak/>
        <w:t>LINKS</w:t>
      </w:r>
    </w:p>
    <w:p w14:paraId="5F2D00CF" w14:textId="77777777" w:rsidR="003F001F" w:rsidRDefault="003F001F" w:rsidP="003F001F">
      <w:pPr>
        <w:pStyle w:val="Heading3"/>
      </w:pPr>
      <w:r>
        <w:lastRenderedPageBreak/>
        <w:t>Development</w:t>
      </w:r>
    </w:p>
    <w:p w14:paraId="5C84E747" w14:textId="77777777" w:rsidR="003F001F" w:rsidRPr="0009531C" w:rsidRDefault="003F001F" w:rsidP="003F001F">
      <w:pPr>
        <w:pStyle w:val="Heading4"/>
      </w:pPr>
      <w:r>
        <w:t xml:space="preserve">The affirmative’s desire for economic </w:t>
      </w:r>
      <w:proofErr w:type="gramStart"/>
      <w:r>
        <w:t>development  causes</w:t>
      </w:r>
      <w:proofErr w:type="gramEnd"/>
      <w:r>
        <w:t xml:space="preserve"> the interconnected oppression of women, Others, and nature. This logic results in </w:t>
      </w:r>
      <w:r w:rsidRPr="0009531C">
        <w:t>war and envir</w:t>
      </w:r>
      <w:r>
        <w:t>onmental destruction that causes</w:t>
      </w:r>
      <w:r w:rsidRPr="0009531C">
        <w:t xml:space="preserve"> extinction </w:t>
      </w:r>
    </w:p>
    <w:p w14:paraId="71A98613" w14:textId="77777777" w:rsidR="003F001F" w:rsidRPr="0009531C" w:rsidRDefault="003F001F" w:rsidP="003F001F">
      <w:proofErr w:type="spellStart"/>
      <w:r w:rsidRPr="0009531C">
        <w:t>Jytte</w:t>
      </w:r>
      <w:proofErr w:type="spellEnd"/>
      <w:r w:rsidRPr="0009531C">
        <w:t xml:space="preserve"> </w:t>
      </w:r>
      <w:proofErr w:type="spellStart"/>
      <w:r w:rsidRPr="002D3A7C">
        <w:rPr>
          <w:rStyle w:val="StyleStyleBold12pt"/>
        </w:rPr>
        <w:t>Nhanenge</w:t>
      </w:r>
      <w:proofErr w:type="spellEnd"/>
      <w:r w:rsidRPr="0009531C">
        <w:t xml:space="preserve"> – Master of the Arts at</w:t>
      </w:r>
      <w:r>
        <w:t xml:space="preserve"> the University of South Africa, </w:t>
      </w:r>
      <w:r w:rsidRPr="00655F1E">
        <w:rPr>
          <w:rStyle w:val="StyleStyleBold12pt"/>
        </w:rPr>
        <w:t>2011</w:t>
      </w:r>
      <w:r>
        <w:t>,</w:t>
      </w:r>
      <w:r w:rsidRPr="0009531C">
        <w:t xml:space="preserve"> “Ecofeminism – Towards Integrating the Concerns of Women, Poor People, and Nature into Development.”)</w:t>
      </w:r>
    </w:p>
    <w:p w14:paraId="0F898DB4" w14:textId="77777777" w:rsidR="003F001F" w:rsidRPr="0009531C" w:rsidRDefault="003F001F" w:rsidP="003F001F"/>
    <w:p w14:paraId="2B0DDD2D" w14:textId="77777777" w:rsidR="003F001F" w:rsidRPr="0009531C" w:rsidRDefault="003F001F" w:rsidP="003F001F">
      <w:pPr>
        <w:rPr>
          <w:bCs/>
          <w:sz w:val="16"/>
        </w:rPr>
      </w:pPr>
      <w:r w:rsidRPr="0009531C">
        <w:rPr>
          <w:bCs/>
          <w:sz w:val="16"/>
        </w:rPr>
        <w:t xml:space="preserve">There is today an increasing critique of economic development, whether it takes place in the North </w:t>
      </w:r>
      <w:proofErr w:type="gramStart"/>
      <w:r w:rsidRPr="0009531C">
        <w:rPr>
          <w:bCs/>
          <w:sz w:val="16"/>
        </w:rPr>
        <w:t>or  in</w:t>
      </w:r>
      <w:proofErr w:type="gramEnd"/>
      <w:r w:rsidRPr="0009531C">
        <w:rPr>
          <w:bCs/>
          <w:sz w:val="16"/>
        </w:rPr>
        <w:t xml:space="preserve"> the South.  </w:t>
      </w:r>
      <w:r w:rsidRPr="005C3106">
        <w:rPr>
          <w:rStyle w:val="StyleBoldUnderline"/>
        </w:rPr>
        <w:t xml:space="preserve">Although the world on average generates more and more wealth, the riches do not </w:t>
      </w:r>
      <w:proofErr w:type="gramStart"/>
      <w:r w:rsidRPr="005C3106">
        <w:rPr>
          <w:rStyle w:val="StyleBoldUnderline"/>
        </w:rPr>
        <w:t>appear  to</w:t>
      </w:r>
      <w:proofErr w:type="gramEnd"/>
      <w:r w:rsidRPr="005C3106">
        <w:rPr>
          <w:rStyle w:val="StyleBoldUnderline"/>
        </w:rPr>
        <w:t xml:space="preserve"> "trickle down" to the poor and improve their material well-being.  Instead, poverty and </w:t>
      </w:r>
      <w:proofErr w:type="gramStart"/>
      <w:r w:rsidRPr="005C3106">
        <w:rPr>
          <w:rStyle w:val="StyleBoldUnderline"/>
        </w:rPr>
        <w:t>economic  inequality</w:t>
      </w:r>
      <w:proofErr w:type="gramEnd"/>
      <w:r w:rsidRPr="005C3106">
        <w:rPr>
          <w:rStyle w:val="StyleBoldUnderline"/>
        </w:rPr>
        <w:t xml:space="preserve"> is growing.  Despite the existence of development aid for more than half a century, the </w:t>
      </w:r>
      <w:proofErr w:type="gramStart"/>
      <w:r w:rsidRPr="005C3106">
        <w:rPr>
          <w:rStyle w:val="StyleBoldUnderline"/>
        </w:rPr>
        <w:t>Third  World</w:t>
      </w:r>
      <w:proofErr w:type="gramEnd"/>
      <w:r w:rsidRPr="005C3106">
        <w:rPr>
          <w:rStyle w:val="StyleBoldUnderline"/>
        </w:rPr>
        <w:t xml:space="preserve"> seems not to be "catching up" with the First World. Instead, militarism, dictatorship and human repression is multiplied. Since the mid 1970, the critique of global economic activities has intensified due to the escalating deterioration of the natural environment. Modernization, </w:t>
      </w:r>
      <w:proofErr w:type="spellStart"/>
      <w:r w:rsidRPr="005C3106">
        <w:rPr>
          <w:rStyle w:val="StyleBoldUnderline"/>
        </w:rPr>
        <w:t>i</w:t>
      </w:r>
      <w:r w:rsidRPr="0009531C">
        <w:rPr>
          <w:bCs/>
          <w:sz w:val="16"/>
        </w:rPr>
        <w:t>ndustrialisation</w:t>
      </w:r>
      <w:proofErr w:type="spellEnd"/>
      <w:r w:rsidRPr="0009531C">
        <w:rPr>
          <w:bCs/>
          <w:sz w:val="16"/>
        </w:rPr>
        <w:t xml:space="preserve"> </w:t>
      </w:r>
      <w:r w:rsidRPr="005C3106">
        <w:rPr>
          <w:rStyle w:val="StyleBoldUnderline"/>
        </w:rPr>
        <w:t xml:space="preserve">and its economic activities have been directly linked to increased scarcity of natural resources and generation of pollution, which increases global temperatures and degrades soils, lands, water, forests and air. </w:t>
      </w:r>
      <w:r w:rsidRPr="0009531C">
        <w:rPr>
          <w:bCs/>
          <w:sz w:val="16"/>
        </w:rPr>
        <w:t xml:space="preserve">The latter threat is of great significance, because </w:t>
      </w:r>
      <w:r w:rsidRPr="005C3106">
        <w:rPr>
          <w:rStyle w:val="StyleBoldUnderline"/>
        </w:rPr>
        <w:t>without a healthy environment human beings and animals will not be able to survive</w:t>
      </w:r>
      <w:r w:rsidRPr="0009531C">
        <w:rPr>
          <w:bCs/>
          <w:sz w:val="16"/>
        </w:rPr>
        <w:t xml:space="preserve">. Most people believed that modernization of the world would improve material well-being for all. However, </w:t>
      </w:r>
      <w:r w:rsidRPr="005C3106">
        <w:rPr>
          <w:rStyle w:val="StyleBoldUnderline"/>
        </w:rPr>
        <w:t>faced with its negative side effects and the real threat of extinction, one must conclude that somewhere along the way "progress" went astray</w:t>
      </w:r>
      <w:r w:rsidRPr="0009531C">
        <w:rPr>
          <w:bCs/>
          <w:sz w:val="16"/>
        </w:rPr>
        <w:t xml:space="preserve">. Instead of material plenty, </w:t>
      </w:r>
      <w:r w:rsidRPr="005C3106">
        <w:rPr>
          <w:rStyle w:val="StyleBoldUnderline"/>
        </w:rPr>
        <w:t xml:space="preserve">economic development generated a violent, unhealthy and unequal world. </w:t>
      </w:r>
      <w:r w:rsidRPr="0009531C">
        <w:rPr>
          <w:bCs/>
          <w:sz w:val="16"/>
        </w:rPr>
        <w:t xml:space="preserve">It is a world where </w:t>
      </w:r>
      <w:proofErr w:type="gramStart"/>
      <w:r w:rsidRPr="0009531C">
        <w:rPr>
          <w:bCs/>
          <w:u w:val="single"/>
        </w:rPr>
        <w:t xml:space="preserve">a </w:t>
      </w:r>
      <w:r w:rsidRPr="005C3106">
        <w:rPr>
          <w:rStyle w:val="StyleBoldUnderline"/>
        </w:rPr>
        <w:t>small minority live</w:t>
      </w:r>
      <w:proofErr w:type="gramEnd"/>
      <w:r w:rsidRPr="005C3106">
        <w:rPr>
          <w:rStyle w:val="StyleBoldUnderline"/>
        </w:rPr>
        <w:t xml:space="preserve"> in material luxury</w:t>
      </w:r>
      <w:r w:rsidRPr="0009531C">
        <w:rPr>
          <w:bCs/>
          <w:sz w:val="16"/>
        </w:rPr>
        <w:t xml:space="preserve">, </w:t>
      </w:r>
      <w:r w:rsidRPr="005C3106">
        <w:rPr>
          <w:rStyle w:val="StyleBoldUnderline"/>
        </w:rPr>
        <w:t>while</w:t>
      </w:r>
      <w:r w:rsidRPr="0009531C">
        <w:rPr>
          <w:bCs/>
          <w:sz w:val="16"/>
        </w:rPr>
        <w:t xml:space="preserve"> millions of people live in misery. These </w:t>
      </w:r>
      <w:r w:rsidRPr="005C3106">
        <w:rPr>
          <w:rStyle w:val="StyleBoldUnderline"/>
        </w:rPr>
        <w:t>poor people are marginalized by the global economic system</w:t>
      </w:r>
      <w:r w:rsidRPr="0009531C">
        <w:rPr>
          <w:bCs/>
          <w:sz w:val="16"/>
        </w:rPr>
        <w:t xml:space="preserve">. They are forced to survive from degraded environments; they live without personal or social security; they live in abject poverty, with hunger, malnutrition and sickness; and they have no possibility to speak up for themselves and demand a fair share of the world's resources. The majority of these </w:t>
      </w:r>
      <w:r w:rsidRPr="005C3106">
        <w:rPr>
          <w:rStyle w:val="StyleBoldUnderline"/>
        </w:rPr>
        <w:t>people</w:t>
      </w:r>
      <w:r w:rsidRPr="0009531C">
        <w:rPr>
          <w:bCs/>
          <w:sz w:val="16"/>
        </w:rPr>
        <w:t xml:space="preserve"> are women, children, traditional peoples, </w:t>
      </w:r>
      <w:proofErr w:type="gramStart"/>
      <w:r w:rsidRPr="0009531C">
        <w:rPr>
          <w:bCs/>
          <w:sz w:val="16"/>
        </w:rPr>
        <w:t xml:space="preserve">tribal peoples, people of </w:t>
      </w:r>
      <w:proofErr w:type="spellStart"/>
      <w:r w:rsidRPr="0009531C">
        <w:rPr>
          <w:bCs/>
          <w:sz w:val="16"/>
        </w:rPr>
        <w:t>colour</w:t>
      </w:r>
      <w:proofErr w:type="spellEnd"/>
      <w:r w:rsidRPr="0009531C">
        <w:rPr>
          <w:bCs/>
          <w:sz w:val="16"/>
        </w:rPr>
        <w:t xml:space="preserve"> and materially poor people</w:t>
      </w:r>
      <w:proofErr w:type="gramEnd"/>
      <w:r w:rsidRPr="0009531C">
        <w:rPr>
          <w:bCs/>
          <w:sz w:val="16"/>
        </w:rPr>
        <w:t xml:space="preserve"> (called women and Others). They </w:t>
      </w:r>
      <w:r w:rsidRPr="005C3106">
        <w:rPr>
          <w:rStyle w:val="StyleBoldUnderline"/>
        </w:rPr>
        <w:t>are, together with nature, dominated by the global system of economic development</w:t>
      </w:r>
      <w:r w:rsidRPr="0009531C">
        <w:rPr>
          <w:bCs/>
          <w:sz w:val="16"/>
        </w:rPr>
        <w:t xml:space="preserve"> imposed by the North. It is this scenario, which is the subject of the dissertation. The overall aim is consequently to discuss the unjustified domination of women, </w:t>
      </w:r>
      <w:proofErr w:type="gramStart"/>
      <w:r w:rsidRPr="0009531C">
        <w:rPr>
          <w:bCs/>
          <w:sz w:val="16"/>
        </w:rPr>
        <w:t>Others</w:t>
      </w:r>
      <w:proofErr w:type="gramEnd"/>
      <w:r w:rsidRPr="0009531C">
        <w:rPr>
          <w:bCs/>
          <w:sz w:val="16"/>
        </w:rPr>
        <w:t xml:space="preserve"> and nature and to show how the </w:t>
      </w:r>
      <w:r w:rsidRPr="005C3106">
        <w:rPr>
          <w:rStyle w:val="StyleBoldUnderline"/>
        </w:rPr>
        <w:t>domination of women and Others is interconnected with the domination of nature</w:t>
      </w:r>
      <w:r w:rsidRPr="0009531C">
        <w:rPr>
          <w:bCs/>
          <w:sz w:val="16"/>
        </w:rPr>
        <w:t xml:space="preserve">. A good place to start a discussion about domination of women, </w:t>
      </w:r>
      <w:proofErr w:type="gramStart"/>
      <w:r w:rsidRPr="0009531C">
        <w:rPr>
          <w:bCs/>
          <w:sz w:val="16"/>
        </w:rPr>
        <w:t>Others</w:t>
      </w:r>
      <w:proofErr w:type="gramEnd"/>
      <w:r w:rsidRPr="0009531C">
        <w:rPr>
          <w:bCs/>
          <w:sz w:val="16"/>
        </w:rPr>
        <w:t xml:space="preserve"> and nature is to disclose how they disproportionately must carry the negative effects from global economic development. The below discussion is therefore meant to give an idea of the "flip-side" of </w:t>
      </w:r>
      <w:proofErr w:type="spellStart"/>
      <w:r w:rsidRPr="0009531C">
        <w:rPr>
          <w:bCs/>
          <w:sz w:val="16"/>
        </w:rPr>
        <w:t>modernisation</w:t>
      </w:r>
      <w:proofErr w:type="spellEnd"/>
      <w:r w:rsidRPr="0009531C">
        <w:rPr>
          <w:bCs/>
          <w:sz w:val="16"/>
        </w:rPr>
        <w:t xml:space="preserve">. It gives a gloomy picture of what "progress" and its focus on economic growth has meant for women, poor people and the natural environment. The various complex and inter-connected, negative impacts have been ordered into four crises. The categorization is inspired by Paul </w:t>
      </w:r>
      <w:proofErr w:type="spellStart"/>
      <w:r w:rsidRPr="0009531C">
        <w:rPr>
          <w:bCs/>
          <w:sz w:val="16"/>
        </w:rPr>
        <w:t>Ekins</w:t>
      </w:r>
      <w:proofErr w:type="spellEnd"/>
      <w:r w:rsidRPr="0009531C">
        <w:rPr>
          <w:bCs/>
          <w:sz w:val="16"/>
        </w:rPr>
        <w:t xml:space="preserve"> and his 1992 book "A new world order; grassroots movements for global change". In it, </w:t>
      </w:r>
      <w:proofErr w:type="spellStart"/>
      <w:r w:rsidRPr="0009531C">
        <w:rPr>
          <w:bCs/>
          <w:sz w:val="16"/>
        </w:rPr>
        <w:t>Ekins</w:t>
      </w:r>
      <w:proofErr w:type="spellEnd"/>
      <w:r w:rsidRPr="0009531C">
        <w:rPr>
          <w:bCs/>
          <w:sz w:val="16"/>
        </w:rPr>
        <w:t xml:space="preserve"> argues that </w:t>
      </w:r>
      <w:r w:rsidRPr="005C3106">
        <w:rPr>
          <w:rStyle w:val="StyleBoldUnderline"/>
        </w:rPr>
        <w:t>humanity is faced with four interlocked crises of unprecedented magnitude. These crises have the potential to destroy whole ecosystems and to extinct the human race. The first crisis is the spread of nuclear and other weapons of mass destruction</w:t>
      </w:r>
      <w:r w:rsidRPr="0009531C">
        <w:rPr>
          <w:bCs/>
          <w:sz w:val="16"/>
        </w:rPr>
        <w:t xml:space="preserve">, together with the high level of military spending. </w:t>
      </w:r>
      <w:r w:rsidRPr="005C3106">
        <w:rPr>
          <w:rStyle w:val="StyleBoldUnderline"/>
        </w:rPr>
        <w:t>The second</w:t>
      </w:r>
      <w:r w:rsidRPr="0009531C">
        <w:rPr>
          <w:bCs/>
          <w:u w:val="single"/>
        </w:rPr>
        <w:t xml:space="preserve"> </w:t>
      </w:r>
      <w:r w:rsidRPr="0009531C">
        <w:rPr>
          <w:bCs/>
          <w:sz w:val="16"/>
        </w:rPr>
        <w:t xml:space="preserve">crisis </w:t>
      </w:r>
      <w:r w:rsidRPr="005C3106">
        <w:rPr>
          <w:rStyle w:val="StyleBoldUnderline"/>
        </w:rPr>
        <w:t>is the increasing number of people afflicted with hunger and poverty</w:t>
      </w:r>
      <w:r w:rsidRPr="0009531C">
        <w:rPr>
          <w:bCs/>
          <w:sz w:val="16"/>
        </w:rPr>
        <w:t xml:space="preserve">. The third crisis is the environmental degradation. </w:t>
      </w:r>
      <w:r w:rsidRPr="005C3106">
        <w:rPr>
          <w:rStyle w:val="StyleBoldUnderline"/>
        </w:rPr>
        <w:t xml:space="preserve">Pollution, destruction of ecosystems and extinction of species are increasing at such a </w:t>
      </w:r>
      <w:proofErr w:type="gramStart"/>
      <w:r w:rsidRPr="005C3106">
        <w:rPr>
          <w:rStyle w:val="StyleBoldUnderline"/>
        </w:rPr>
        <w:t>rate  that</w:t>
      </w:r>
      <w:proofErr w:type="gramEnd"/>
      <w:r w:rsidRPr="005C3106">
        <w:rPr>
          <w:rStyle w:val="StyleBoldUnderline"/>
        </w:rPr>
        <w:t xml:space="preserve"> the biosphere is under threat.  The fourth crisis is repression and denial of fundamental </w:t>
      </w:r>
      <w:proofErr w:type="gramStart"/>
      <w:r w:rsidRPr="005C3106">
        <w:rPr>
          <w:rStyle w:val="StyleBoldUnderline"/>
        </w:rPr>
        <w:t>human  rights</w:t>
      </w:r>
      <w:proofErr w:type="gramEnd"/>
      <w:r w:rsidRPr="0009531C">
        <w:rPr>
          <w:bCs/>
          <w:sz w:val="16"/>
        </w:rPr>
        <w:t xml:space="preserve"> by governments, which prevents people from developing their potential.  It is highly likely </w:t>
      </w:r>
      <w:proofErr w:type="gramStart"/>
      <w:r w:rsidRPr="0009531C">
        <w:rPr>
          <w:bCs/>
          <w:sz w:val="16"/>
        </w:rPr>
        <w:t>that  one</w:t>
      </w:r>
      <w:proofErr w:type="gramEnd"/>
      <w:r w:rsidRPr="0009531C">
        <w:rPr>
          <w:bCs/>
          <w:sz w:val="16"/>
        </w:rPr>
        <w:t xml:space="preserve"> may add more crises to these four, or categorize them differently, however, </w:t>
      </w:r>
      <w:proofErr w:type="spellStart"/>
      <w:r w:rsidRPr="0009531C">
        <w:rPr>
          <w:bCs/>
          <w:sz w:val="16"/>
        </w:rPr>
        <w:t>Ekins's</w:t>
      </w:r>
      <w:proofErr w:type="spellEnd"/>
      <w:r w:rsidRPr="0009531C">
        <w:rPr>
          <w:bCs/>
          <w:sz w:val="16"/>
        </w:rPr>
        <w:t xml:space="preserve"> division is  suitable for the present purpose.  (</w:t>
      </w:r>
      <w:proofErr w:type="spellStart"/>
      <w:r w:rsidRPr="0009531C">
        <w:rPr>
          <w:bCs/>
          <w:sz w:val="16"/>
        </w:rPr>
        <w:t>Ekins</w:t>
      </w:r>
      <w:proofErr w:type="spellEnd"/>
      <w:r w:rsidRPr="0009531C">
        <w:rPr>
          <w:bCs/>
          <w:sz w:val="16"/>
        </w:rPr>
        <w:t xml:space="preserve"> 1992: 1). </w:t>
      </w:r>
    </w:p>
    <w:p w14:paraId="4DEAD652" w14:textId="77777777" w:rsidR="003F001F" w:rsidRDefault="003F001F" w:rsidP="003F001F"/>
    <w:p w14:paraId="452CF2DD" w14:textId="77777777" w:rsidR="003F001F" w:rsidRPr="002D3A7C" w:rsidRDefault="00C333D6" w:rsidP="00C333D6">
      <w:pPr>
        <w:pStyle w:val="Heading4"/>
      </w:pPr>
      <w:r>
        <w:t>Development in ‘Third World’ countries mirrors the effort to obtain gender equality, it’s all a game of catch-up</w:t>
      </w:r>
    </w:p>
    <w:p w14:paraId="686DD16A" w14:textId="77777777" w:rsidR="00C333D6" w:rsidRDefault="00C333D6" w:rsidP="00C333D6">
      <w:pPr>
        <w:autoSpaceDE w:val="0"/>
        <w:spacing w:line="276" w:lineRule="auto"/>
        <w:jc w:val="both"/>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r>
        <w:rPr>
          <w:b/>
          <w:sz w:val="20"/>
        </w:rPr>
        <w:t>1993</w:t>
      </w:r>
      <w:r>
        <w:rPr>
          <w:sz w:val="20"/>
        </w:rPr>
        <w:t xml:space="preserve">. </w:t>
      </w:r>
      <w:proofErr w:type="gramStart"/>
      <w:r>
        <w:rPr>
          <w:sz w:val="20"/>
        </w:rPr>
        <w:t>p</w:t>
      </w:r>
      <w:proofErr w:type="gramEnd"/>
      <w:r>
        <w:rPr>
          <w:sz w:val="20"/>
        </w:rPr>
        <w:t>.8</w:t>
      </w:r>
    </w:p>
    <w:p w14:paraId="5807B423" w14:textId="77777777" w:rsidR="00C333D6" w:rsidRPr="005F1683" w:rsidRDefault="00C333D6" w:rsidP="005F1683">
      <w:pPr>
        <w:autoSpaceDE w:val="0"/>
        <w:spacing w:line="276" w:lineRule="auto"/>
        <w:jc w:val="both"/>
        <w:rPr>
          <w:sz w:val="16"/>
        </w:rPr>
      </w:pPr>
      <w:r w:rsidRPr="005F1683">
        <w:rPr>
          <w:rStyle w:val="StyleBoldUnderline"/>
        </w:rPr>
        <w:t>These dichotomies</w:t>
      </w:r>
      <w:r w:rsidRPr="005F1683">
        <w:rPr>
          <w:sz w:val="16"/>
        </w:rPr>
        <w:t xml:space="preserve">, which </w:t>
      </w:r>
      <w:r w:rsidRPr="005F1683">
        <w:rPr>
          <w:rStyle w:val="StyleBoldUnderline"/>
        </w:rPr>
        <w:t>result in false perceptions of reality</w:t>
      </w:r>
      <w:r w:rsidRPr="005F1683">
        <w:rPr>
          <w:sz w:val="16"/>
        </w:rPr>
        <w:t xml:space="preserve"> are criticized especially because they have led </w:t>
      </w:r>
      <w:r w:rsidRPr="005F1683">
        <w:rPr>
          <w:rStyle w:val="StyleBoldUnderline"/>
        </w:rPr>
        <w:t>and lead to false strategies, mainly</w:t>
      </w:r>
      <w:r w:rsidRPr="005F1683">
        <w:rPr>
          <w:sz w:val="16"/>
        </w:rPr>
        <w:t xml:space="preserve"> </w:t>
      </w:r>
      <w:proofErr w:type="spellStart"/>
      <w:r w:rsidRPr="005F1683">
        <w:rPr>
          <w:i/>
          <w:sz w:val="16"/>
        </w:rPr>
        <w:t>vis</w:t>
      </w:r>
      <w:proofErr w:type="spellEnd"/>
      <w:r w:rsidRPr="005F1683">
        <w:rPr>
          <w:i/>
          <w:sz w:val="16"/>
        </w:rPr>
        <w:t>-a-</w:t>
      </w:r>
      <w:proofErr w:type="spellStart"/>
      <w:r w:rsidRPr="005F1683">
        <w:rPr>
          <w:i/>
          <w:sz w:val="16"/>
        </w:rPr>
        <w:t>vis</w:t>
      </w:r>
      <w:proofErr w:type="spellEnd"/>
      <w:r w:rsidRPr="005F1683">
        <w:rPr>
          <w:sz w:val="16"/>
        </w:rPr>
        <w:t xml:space="preserve"> </w:t>
      </w:r>
      <w:r w:rsidRPr="005F1683">
        <w:rPr>
          <w:rStyle w:val="StyleBoldUnderline"/>
        </w:rPr>
        <w:t>the issue of equality</w:t>
      </w:r>
      <w:r w:rsidRPr="005F1683">
        <w:rPr>
          <w:sz w:val="16"/>
        </w:rPr>
        <w:t xml:space="preserve">, that is, </w:t>
      </w:r>
      <w:r w:rsidRPr="005F1683">
        <w:rPr>
          <w:rStyle w:val="StyleBoldUnderline"/>
        </w:rPr>
        <w:t>of helping the oppressed and exploited to emerge from their parlous situation.  So far the only remedy has been the strategy of 'catching-up development', at both macro and micro levels. This strategy</w:t>
      </w:r>
      <w:r w:rsidRPr="005F1683">
        <w:rPr>
          <w:sz w:val="16"/>
        </w:rPr>
        <w:t xml:space="preserve">, which has been tried out, and </w:t>
      </w:r>
      <w:r w:rsidRPr="005F1683">
        <w:rPr>
          <w:rStyle w:val="StyleBoldUnderline"/>
        </w:rPr>
        <w:t>failed, in the colonized 'Third World'</w:t>
      </w:r>
      <w:r w:rsidRPr="005F1683">
        <w:rPr>
          <w:color w:val="007F00"/>
          <w:sz w:val="16"/>
        </w:rPr>
        <w:t>,</w:t>
      </w:r>
      <w:r w:rsidRPr="005F1683">
        <w:rPr>
          <w:sz w:val="16"/>
        </w:rPr>
        <w:t xml:space="preserve"> was also applied in the socialist, and now, by ex-socialist, countries. </w:t>
      </w:r>
      <w:r w:rsidRPr="005F1683">
        <w:rPr>
          <w:rStyle w:val="StyleBoldUnderline"/>
        </w:rPr>
        <w:t>Large sections of the women's movement pursued the same strategy — of catching-up' with the men — through a policy of equalization, positive discrimination and special quotas for women in work, politics and education; in short, emulating the male model and sharing the privileges of the 'victors'.</w:t>
      </w:r>
      <w:r>
        <w:rPr>
          <w:sz w:val="20"/>
          <w:u w:val="single"/>
        </w:rPr>
        <w:t xml:space="preserve"> </w:t>
      </w:r>
      <w:r w:rsidRPr="005F1683">
        <w:rPr>
          <w:sz w:val="16"/>
        </w:rPr>
        <w:t xml:space="preserve">In the USA, this equalization policy goes so far as to hail women's participation in the actual combat forces of the US Army or Navy as a step towards their emancipation; a step </w:t>
      </w:r>
      <w:r w:rsidRPr="005F1683">
        <w:rPr>
          <w:color w:val="007F00"/>
          <w:sz w:val="16"/>
        </w:rPr>
        <w:t>'</w:t>
      </w:r>
      <w:r w:rsidRPr="005F1683">
        <w:rPr>
          <w:sz w:val="16"/>
        </w:rPr>
        <w:t>achieved</w:t>
      </w:r>
      <w:r w:rsidRPr="005F1683">
        <w:rPr>
          <w:color w:val="007F00"/>
          <w:sz w:val="16"/>
        </w:rPr>
        <w:t>'</w:t>
      </w:r>
      <w:r w:rsidRPr="005F1683">
        <w:rPr>
          <w:sz w:val="16"/>
        </w:rPr>
        <w:t xml:space="preserve"> during the Gulf War. Many feminists have rejected this equalization policy, refusing to share men's privileges in our capitalist-patriarchal society.  By and large, however, this policy is still regarded by many as mainly one that will ultimately procure the liberation of women as well as of other oppressed groups.</w:t>
      </w:r>
    </w:p>
    <w:p w14:paraId="3A967A62" w14:textId="77777777" w:rsidR="003F001F" w:rsidRPr="00911B96" w:rsidRDefault="003F001F" w:rsidP="003F001F"/>
    <w:p w14:paraId="7DD1847D" w14:textId="77777777" w:rsidR="003F001F" w:rsidRPr="00832C54" w:rsidRDefault="003F001F" w:rsidP="003F001F">
      <w:pPr>
        <w:pStyle w:val="Heading3"/>
      </w:pPr>
      <w:r>
        <w:lastRenderedPageBreak/>
        <w:t>Science</w:t>
      </w:r>
    </w:p>
    <w:p w14:paraId="69D4BAED" w14:textId="77777777" w:rsidR="003F001F" w:rsidRPr="00906ECD" w:rsidRDefault="003F001F" w:rsidP="003F001F">
      <w:pPr>
        <w:pStyle w:val="Heading4"/>
      </w:pPr>
      <w:r>
        <w:t xml:space="preserve">The affirmative’s endorsement of scientific exploration/development relies on binary patriarchal logic that devalues and subjugates the feminine and nature  </w:t>
      </w:r>
    </w:p>
    <w:p w14:paraId="2113F855" w14:textId="77777777" w:rsidR="003F001F" w:rsidRPr="0009531C" w:rsidRDefault="003F001F" w:rsidP="003F001F">
      <w:proofErr w:type="spellStart"/>
      <w:r w:rsidRPr="0009531C">
        <w:rPr>
          <w:bCs/>
        </w:rPr>
        <w:t>Jytte</w:t>
      </w:r>
      <w:proofErr w:type="spellEnd"/>
      <w:r w:rsidRPr="0009531C">
        <w:rPr>
          <w:bCs/>
        </w:rPr>
        <w:t xml:space="preserve"> </w:t>
      </w:r>
      <w:proofErr w:type="spellStart"/>
      <w:proofErr w:type="gramStart"/>
      <w:r w:rsidRPr="00111C9D">
        <w:rPr>
          <w:rStyle w:val="StyleStyleBold12pt"/>
        </w:rPr>
        <w:t>Nhanenge</w:t>
      </w:r>
      <w:proofErr w:type="spellEnd"/>
      <w:r>
        <w:rPr>
          <w:bCs/>
        </w:rPr>
        <w:t xml:space="preserve"> </w:t>
      </w:r>
      <w:r w:rsidRPr="0009531C">
        <w:rPr>
          <w:bCs/>
        </w:rPr>
        <w:t xml:space="preserve"> </w:t>
      </w:r>
      <w:r>
        <w:rPr>
          <w:bCs/>
        </w:rPr>
        <w:t>,</w:t>
      </w:r>
      <w:r w:rsidRPr="0009531C">
        <w:rPr>
          <w:bCs/>
        </w:rPr>
        <w:t>Master</w:t>
      </w:r>
      <w:proofErr w:type="gramEnd"/>
      <w:r w:rsidRPr="0009531C">
        <w:rPr>
          <w:bCs/>
        </w:rPr>
        <w:t xml:space="preserve"> of the Arts at </w:t>
      </w:r>
      <w:r>
        <w:rPr>
          <w:bCs/>
        </w:rPr>
        <w:t xml:space="preserve">the University of South Africa, </w:t>
      </w:r>
      <w:r w:rsidRPr="00F55DC7">
        <w:rPr>
          <w:rStyle w:val="StyleStyleBold12pt"/>
        </w:rPr>
        <w:t>2011</w:t>
      </w:r>
      <w:r>
        <w:rPr>
          <w:bCs/>
        </w:rPr>
        <w:t>,</w:t>
      </w:r>
      <w:r w:rsidRPr="0009531C">
        <w:rPr>
          <w:bCs/>
        </w:rPr>
        <w:t xml:space="preserve">“Ecofeminism – Towards Integrating the Concerns of Women, Poor People, and Nature </w:t>
      </w:r>
      <w:r>
        <w:rPr>
          <w:bCs/>
        </w:rPr>
        <w:t>into Development.” Page 287</w:t>
      </w:r>
    </w:p>
    <w:p w14:paraId="162A8D61" w14:textId="77777777" w:rsidR="003F001F" w:rsidRPr="003E291D" w:rsidRDefault="003F001F" w:rsidP="003F001F">
      <w:pPr>
        <w:rPr>
          <w:rStyle w:val="StyleBoldUnderline"/>
        </w:rPr>
      </w:pPr>
      <w:r w:rsidRPr="002D29E2">
        <w:rPr>
          <w:bCs/>
          <w:sz w:val="16"/>
        </w:rPr>
        <w:t xml:space="preserve">One of the most interesting directions </w:t>
      </w:r>
      <w:proofErr w:type="spellStart"/>
      <w:r w:rsidRPr="002D29E2">
        <w:rPr>
          <w:bCs/>
          <w:sz w:val="16"/>
        </w:rPr>
        <w:t>ecofeminist</w:t>
      </w:r>
      <w:proofErr w:type="spellEnd"/>
      <w:r w:rsidRPr="002D29E2">
        <w:rPr>
          <w:bCs/>
          <w:sz w:val="16"/>
        </w:rPr>
        <w:t xml:space="preserve"> analyses has advanced concerns science, technology, economy, and the scientific understanding of nature. </w:t>
      </w:r>
      <w:r w:rsidRPr="003E291D">
        <w:rPr>
          <w:rStyle w:val="StyleBoldUnderline"/>
        </w:rPr>
        <w:t xml:space="preserve">When one examines science historically from a feministic point of view, it becomes clear that the scientific epistemology is far from universal, value-neutral, and objective. Rather, science is an ideological and aggressive patriarchal way of perceiving the world, founded on power and control. The analysis of science has therefore been helpful to understand the patriarchal domination of women, </w:t>
      </w:r>
      <w:proofErr w:type="gramStart"/>
      <w:r w:rsidRPr="003E291D">
        <w:rPr>
          <w:rStyle w:val="StyleBoldUnderline"/>
        </w:rPr>
        <w:t>Others</w:t>
      </w:r>
      <w:proofErr w:type="gramEnd"/>
      <w:r w:rsidRPr="003E291D">
        <w:rPr>
          <w:rStyle w:val="StyleBoldUnderline"/>
        </w:rPr>
        <w:t>, and nature</w:t>
      </w:r>
      <w:r w:rsidRPr="002D29E2">
        <w:rPr>
          <w:u w:val="single"/>
        </w:rPr>
        <w:t>.</w:t>
      </w:r>
      <w:r w:rsidRPr="002D29E2">
        <w:rPr>
          <w:bCs/>
          <w:sz w:val="16"/>
        </w:rPr>
        <w:t xml:space="preserve"> (Des </w:t>
      </w:r>
      <w:proofErr w:type="spellStart"/>
      <w:r w:rsidRPr="002D29E2">
        <w:rPr>
          <w:bCs/>
          <w:sz w:val="16"/>
        </w:rPr>
        <w:t>Jardins</w:t>
      </w:r>
      <w:proofErr w:type="spellEnd"/>
      <w:r w:rsidRPr="002D29E2">
        <w:rPr>
          <w:bCs/>
          <w:sz w:val="16"/>
        </w:rPr>
        <w:t xml:space="preserve"> 2001.) the purpose of this chapter is consequently to show how science in general, and the discipline of economics in particular, together with their manifestations in technology, have dominated and exploited women, Others, and nature. </w:t>
      </w:r>
      <w:r w:rsidRPr="003E291D">
        <w:rPr>
          <w:rStyle w:val="StyleBoldUnderline"/>
        </w:rPr>
        <w:t xml:space="preserve">Science is founded on a </w:t>
      </w:r>
      <w:proofErr w:type="spellStart"/>
      <w:r w:rsidRPr="003E291D">
        <w:rPr>
          <w:rStyle w:val="StyleBoldUnderline"/>
        </w:rPr>
        <w:t>dualised</w:t>
      </w:r>
      <w:proofErr w:type="spellEnd"/>
      <w:r w:rsidRPr="003E291D">
        <w:rPr>
          <w:rStyle w:val="StyleBoldUnderline"/>
        </w:rPr>
        <w:t xml:space="preserve"> worldview, which has undervalued and excluded from its system of knowledge everything that is perceived as being “the </w:t>
      </w:r>
      <w:proofErr w:type="spellStart"/>
      <w:r w:rsidRPr="003E291D">
        <w:rPr>
          <w:rStyle w:val="StyleBoldUnderline"/>
        </w:rPr>
        <w:t>dualised</w:t>
      </w:r>
      <w:proofErr w:type="spellEnd"/>
      <w:r w:rsidRPr="003E291D">
        <w:rPr>
          <w:rStyle w:val="StyleBoldUnderline"/>
        </w:rPr>
        <w:t xml:space="preserve"> other.” Thus, science embraces values that make man superior to women, reason to emotion, mind to matter, culture to nature, humans to animals, quantity to quality, etc. It can be difficult clearly to perceive dualism and its domination in science. The major reason is that society teaches people that science is a universal and objective knowledge system. </w:t>
      </w:r>
    </w:p>
    <w:p w14:paraId="797E7410" w14:textId="77777777" w:rsidR="003F001F" w:rsidRDefault="003F001F" w:rsidP="003F001F"/>
    <w:p w14:paraId="659766F2" w14:textId="77777777" w:rsidR="00CB57BB" w:rsidRDefault="00CB57BB" w:rsidP="00CB57BB">
      <w:pPr>
        <w:pStyle w:val="Heading4"/>
      </w:pPr>
      <w:r>
        <w:t>Modern science is patriarchal system used to dominate and subjugate people through the arbitrary power of 'knowledge' and 'ignorance'.</w:t>
      </w:r>
    </w:p>
    <w:p w14:paraId="7C552C80" w14:textId="0B140067" w:rsidR="00CB57BB" w:rsidRPr="00CB57BB" w:rsidRDefault="00CB57BB" w:rsidP="00CB57BB">
      <w:r w:rsidRPr="00CB57BB">
        <w:rPr>
          <w:rStyle w:val="StyleStyleBold12pt"/>
        </w:rPr>
        <w:t>Shiva 1993</w:t>
      </w:r>
      <w:r>
        <w:t xml:space="preserve"> (</w:t>
      </w:r>
      <w:proofErr w:type="spellStart"/>
      <w:r w:rsidRPr="00CB57BB">
        <w:t>Vandana</w:t>
      </w:r>
      <w:proofErr w:type="spellEnd"/>
      <w:r w:rsidRPr="00CB57BB">
        <w:t xml:space="preserve"> Shiva, director of the research foundation for science, technology and natural resource policy.  Book:  Ecofeminism. </w:t>
      </w:r>
      <w:proofErr w:type="gramStart"/>
      <w:r w:rsidRPr="00CB57BB">
        <w:t>1993 .</w:t>
      </w:r>
      <w:proofErr w:type="gramEnd"/>
      <w:r w:rsidRPr="00CB57BB">
        <w:t xml:space="preserve"> p 22</w:t>
      </w:r>
      <w:r>
        <w:t>)</w:t>
      </w:r>
    </w:p>
    <w:p w14:paraId="6A991B7D" w14:textId="77777777" w:rsidR="00CB57BB" w:rsidRPr="00CB57BB" w:rsidRDefault="00CB57BB" w:rsidP="00CB57BB">
      <w:pPr>
        <w:rPr>
          <w:spacing w:val="4"/>
          <w:sz w:val="16"/>
        </w:rPr>
      </w:pPr>
      <w:r w:rsidRPr="00CB57BB">
        <w:rPr>
          <w:rStyle w:val="StyleBoldUnderline"/>
        </w:rPr>
        <w:t>Modern science is projected as a universal, value-free system of knowledge, which by the logic of its method claims to arrive at objective conclusions about life, the universe and almost every</w:t>
      </w:r>
      <w:r w:rsidRPr="00CB57BB">
        <w:rPr>
          <w:rStyle w:val="StyleBoldUnderline"/>
        </w:rPr>
        <w:softHyphen/>
        <w:t>thing. This dominant stream of modem science</w:t>
      </w:r>
      <w:r w:rsidRPr="00CB57BB">
        <w:rPr>
          <w:sz w:val="16"/>
        </w:rPr>
        <w:t xml:space="preserve">, the reductionist </w:t>
      </w:r>
      <w:r w:rsidRPr="00CB57BB">
        <w:rPr>
          <w:spacing w:val="1"/>
          <w:sz w:val="16"/>
        </w:rPr>
        <w:t xml:space="preserve">or mechanical paradigm, </w:t>
      </w:r>
      <w:r w:rsidRPr="00CB57BB">
        <w:rPr>
          <w:rStyle w:val="StyleBoldUnderline"/>
        </w:rPr>
        <w:t>is a specific projection of Western man</w:t>
      </w:r>
      <w:r w:rsidRPr="00CB57BB">
        <w:rPr>
          <w:spacing w:val="1"/>
          <w:sz w:val="16"/>
        </w:rPr>
        <w:t xml:space="preserve"> </w:t>
      </w:r>
      <w:r w:rsidRPr="00CB57BB">
        <w:rPr>
          <w:sz w:val="16"/>
        </w:rPr>
        <w:t xml:space="preserve">that originated during the fifteenth and seventeenth centuries as </w:t>
      </w:r>
      <w:r w:rsidRPr="00CB57BB">
        <w:rPr>
          <w:spacing w:val="4"/>
          <w:sz w:val="16"/>
        </w:rPr>
        <w:t xml:space="preserve">the much acclaimed Scientific Revolution. Recently, however, </w:t>
      </w:r>
      <w:r w:rsidRPr="00CB57BB">
        <w:rPr>
          <w:rStyle w:val="StyleBoldUnderline"/>
        </w:rPr>
        <w:t>Third World and feminist scholarship' has begun to recognize that this dominant system emerged as a liberating force not for hu</w:t>
      </w:r>
      <w:r w:rsidRPr="00CB57BB">
        <w:rPr>
          <w:rStyle w:val="StyleBoldUnderline"/>
        </w:rPr>
        <w:softHyphen/>
        <w:t>manity as a whole</w:t>
      </w:r>
      <w:r w:rsidRPr="00CB57BB">
        <w:rPr>
          <w:spacing w:val="-2"/>
          <w:sz w:val="16"/>
        </w:rPr>
        <w:t xml:space="preserve"> (though it legitimized itself in terms of univer</w:t>
      </w:r>
      <w:r w:rsidRPr="00CB57BB">
        <w:rPr>
          <w:spacing w:val="-2"/>
          <w:sz w:val="16"/>
        </w:rPr>
        <w:softHyphen/>
      </w:r>
      <w:r w:rsidRPr="00CB57BB">
        <w:rPr>
          <w:spacing w:val="-3"/>
          <w:sz w:val="16"/>
        </w:rPr>
        <w:t>sal benefit for all</w:t>
      </w:r>
      <w:r w:rsidRPr="00CB57BB">
        <w:rPr>
          <w:rStyle w:val="StyleBoldUnderline"/>
        </w:rPr>
        <w:t>), but as a Western, male-oriented and patriarchal projection which necessarily entailed the subjugation of both na</w:t>
      </w:r>
      <w:r w:rsidRPr="00CB57BB">
        <w:rPr>
          <w:rStyle w:val="StyleBoldUnderline"/>
        </w:rPr>
        <w:softHyphen/>
        <w:t>ture and women.  Central to this domination and subjugation is an arbitrary bar</w:t>
      </w:r>
      <w:r w:rsidRPr="00CB57BB">
        <w:rPr>
          <w:rStyle w:val="StyleBoldUnderline"/>
        </w:rPr>
        <w:softHyphen/>
        <w:t xml:space="preserve">rier between 'knowledge' </w:t>
      </w:r>
      <w:r w:rsidRPr="00CB57BB">
        <w:rPr>
          <w:spacing w:val="-2"/>
          <w:sz w:val="16"/>
        </w:rPr>
        <w:t xml:space="preserve">(the specialist) </w:t>
      </w:r>
      <w:r w:rsidRPr="00CB57BB">
        <w:rPr>
          <w:rStyle w:val="StyleBoldUnderline"/>
        </w:rPr>
        <w:t>and 'ignorance'</w:t>
      </w:r>
      <w:r w:rsidRPr="00CB57BB">
        <w:rPr>
          <w:spacing w:val="-2"/>
          <w:sz w:val="16"/>
        </w:rPr>
        <w:t xml:space="preserve"> (the </w:t>
      </w:r>
      <w:proofErr w:type="spellStart"/>
      <w:r w:rsidRPr="00CB57BB">
        <w:rPr>
          <w:spacing w:val="-2"/>
          <w:sz w:val="16"/>
        </w:rPr>
        <w:t>non</w:t>
      </w:r>
      <w:r w:rsidRPr="00CB57BB">
        <w:rPr>
          <w:spacing w:val="-2"/>
          <w:sz w:val="16"/>
        </w:rPr>
        <w:softHyphen/>
      </w:r>
      <w:r w:rsidRPr="00CB57BB">
        <w:rPr>
          <w:sz w:val="16"/>
        </w:rPr>
        <w:t>specialist</w:t>
      </w:r>
      <w:proofErr w:type="spellEnd"/>
      <w:r w:rsidRPr="00CB57BB">
        <w:rPr>
          <w:sz w:val="16"/>
        </w:rPr>
        <w:t xml:space="preserve">). This barrier operates effectively to exclude from the </w:t>
      </w:r>
      <w:r w:rsidRPr="00CB57BB">
        <w:rPr>
          <w:spacing w:val="-1"/>
          <w:sz w:val="16"/>
        </w:rPr>
        <w:t xml:space="preserve">scientific domain consideration of certain vital questions relating </w:t>
      </w:r>
      <w:r w:rsidRPr="00CB57BB">
        <w:rPr>
          <w:spacing w:val="-2"/>
          <w:sz w:val="16"/>
        </w:rPr>
        <w:t xml:space="preserve">to the subject matter of science, or certain forms of non-specialist </w:t>
      </w:r>
      <w:r w:rsidRPr="00CB57BB">
        <w:rPr>
          <w:spacing w:val="4"/>
          <w:sz w:val="16"/>
        </w:rPr>
        <w:t>knowledge.</w:t>
      </w:r>
    </w:p>
    <w:p w14:paraId="6D7967FE" w14:textId="77777777" w:rsidR="00CB57BB" w:rsidRPr="0009531C" w:rsidRDefault="00CB57BB" w:rsidP="003F001F">
      <w:pPr>
        <w:rPr>
          <w:bCs/>
          <w:u w:val="single"/>
        </w:rPr>
      </w:pPr>
    </w:p>
    <w:p w14:paraId="79EBAFC3" w14:textId="77777777" w:rsidR="003F001F" w:rsidRDefault="00C333D6" w:rsidP="00C333D6">
      <w:pPr>
        <w:pStyle w:val="Heading3"/>
      </w:pPr>
      <w:r>
        <w:lastRenderedPageBreak/>
        <w:t>Global Institutions</w:t>
      </w:r>
    </w:p>
    <w:p w14:paraId="61C2CEF6" w14:textId="77777777" w:rsidR="00C333D6" w:rsidRPr="00C333D6" w:rsidRDefault="00C333D6" w:rsidP="00C333D6">
      <w:pPr>
        <w:pStyle w:val="Heading4"/>
      </w:pPr>
      <w:r w:rsidRPr="00C333D6">
        <w:t>Globalism puts the ‘world community’ and ‘global ecology’ above local communities and ecosystems and sacrifices them in the name of the “greater good”</w:t>
      </w:r>
    </w:p>
    <w:p w14:paraId="098AAEC7" w14:textId="77777777" w:rsidR="00C333D6" w:rsidRDefault="00C333D6" w:rsidP="00C333D6">
      <w:pPr>
        <w:autoSpaceDE w:val="0"/>
        <w:spacing w:line="276" w:lineRule="auto"/>
        <w:jc w:val="both"/>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r>
        <w:rPr>
          <w:b/>
          <w:sz w:val="20"/>
        </w:rPr>
        <w:t>1993</w:t>
      </w:r>
      <w:r>
        <w:rPr>
          <w:sz w:val="20"/>
        </w:rPr>
        <w:t>. p.8-9</w:t>
      </w:r>
    </w:p>
    <w:p w14:paraId="6B91D99C" w14:textId="77777777" w:rsidR="006F3E3A" w:rsidRDefault="006F3E3A" w:rsidP="002D29E2">
      <w:pPr>
        <w:autoSpaceDE w:val="0"/>
        <w:spacing w:line="276" w:lineRule="auto"/>
        <w:jc w:val="both"/>
        <w:rPr>
          <w:rStyle w:val="StyleBoldUnderline"/>
        </w:rPr>
      </w:pPr>
    </w:p>
    <w:p w14:paraId="285FC1FD" w14:textId="77777777" w:rsidR="00C333D6" w:rsidRDefault="00C333D6" w:rsidP="002D29E2">
      <w:pPr>
        <w:autoSpaceDE w:val="0"/>
        <w:spacing w:line="276" w:lineRule="auto"/>
        <w:jc w:val="both"/>
        <w:rPr>
          <w:sz w:val="20"/>
          <w:u w:val="single"/>
        </w:rPr>
      </w:pPr>
      <w:r w:rsidRPr="002D29E2">
        <w:rPr>
          <w:rStyle w:val="StyleBoldUnderline"/>
        </w:rPr>
        <w:t>The 'global' versus the 'local' now figures widely in many ecological and development discourses</w:t>
      </w:r>
      <w:r>
        <w:rPr>
          <w:sz w:val="20"/>
          <w:u w:val="single"/>
        </w:rPr>
        <w:t>.</w:t>
      </w:r>
      <w:r w:rsidRPr="002D29E2">
        <w:rPr>
          <w:sz w:val="16"/>
        </w:rPr>
        <w:t xml:space="preserve"> A closer </w:t>
      </w:r>
      <w:r w:rsidRPr="002D29E2">
        <w:rPr>
          <w:rStyle w:val="StyleBoldUnderline"/>
        </w:rPr>
        <w:t xml:space="preserve">examination of these reveals that the interest groups that seek free access to all natural resources as well as to human </w:t>
      </w:r>
      <w:proofErr w:type="spellStart"/>
      <w:r w:rsidRPr="002D29E2">
        <w:rPr>
          <w:rStyle w:val="StyleBoldUnderline"/>
        </w:rPr>
        <w:t>labour</w:t>
      </w:r>
      <w:proofErr w:type="spellEnd"/>
      <w:r w:rsidRPr="002D29E2">
        <w:rPr>
          <w:rStyle w:val="StyleBoldUnderline"/>
        </w:rPr>
        <w:t xml:space="preserve"> and markets, often present themselves as guardians of the 'world community', 'global peace', 'global ecology' or of universal human rights and the free world market. The</w:t>
      </w:r>
      <w:r w:rsidRPr="002D29E2">
        <w:rPr>
          <w:sz w:val="16"/>
        </w:rPr>
        <w:t xml:space="preserve"> implicit </w:t>
      </w:r>
      <w:r w:rsidRPr="002D29E2">
        <w:rPr>
          <w:rStyle w:val="StyleBoldUnderline"/>
        </w:rPr>
        <w:t>promise of this globalism is that a 'free world market' will lead to world peace and justice. In the name of common or global goals</w:t>
      </w:r>
      <w:r w:rsidRPr="002D29E2">
        <w:rPr>
          <w:sz w:val="16"/>
        </w:rPr>
        <w:t xml:space="preserve">, which de facto acknowledge the fact that we all are dependent on the same planet, </w:t>
      </w:r>
      <w:r w:rsidRPr="002D29E2">
        <w:rPr>
          <w:rStyle w:val="StyleBoldUnderline"/>
        </w:rPr>
        <w:t>they nevertheless claim the right to exploit local ecology, communities, cultures and so on. The victims are always local</w:t>
      </w:r>
      <w:r w:rsidRPr="002D29E2">
        <w:rPr>
          <w:sz w:val="16"/>
        </w:rPr>
        <w:t xml:space="preserve">, for example, as is manifest </w:t>
      </w:r>
      <w:r w:rsidRPr="002D29E2">
        <w:rPr>
          <w:rStyle w:val="StyleBoldUnderline"/>
        </w:rPr>
        <w:t>in the aftermath of the Gulf War — a war justified by the apparently universal or global principle of justice, in the name of the 'world community',</w:t>
      </w:r>
      <w:r w:rsidRPr="002D29E2">
        <w:rPr>
          <w:sz w:val="16"/>
        </w:rPr>
        <w:t xml:space="preserve"> represented by the United Nations. The world was called upon to feel responsibility for liberating Kuwait from Iraqi occupation. </w:t>
      </w:r>
      <w:r w:rsidRPr="002D29E2">
        <w:rPr>
          <w:rStyle w:val="StyleBoldUnderline"/>
        </w:rPr>
        <w:t>But, it is clear that the victims of this 'liberation' are local: Iraqi and Kuwaiti women and children, the Kurds, and the Gulf region's environment</w:t>
      </w:r>
      <w:r w:rsidRPr="002D29E2">
        <w:rPr>
          <w:sz w:val="16"/>
        </w:rPr>
        <w:t xml:space="preserve">. The new 'globalism' which emerged after the Gulf War — the 'New World Order' — was propagated by US President George Bush. </w:t>
      </w:r>
      <w:r w:rsidRPr="002D29E2">
        <w:rPr>
          <w:rStyle w:val="StyleBoldUnderline"/>
        </w:rPr>
        <w:t xml:space="preserve">With the end of the old superpower confrontation this New World Order is projected as a harbinger of world peace and </w:t>
      </w:r>
      <w:proofErr w:type="spellStart"/>
      <w:r w:rsidRPr="002D29E2">
        <w:rPr>
          <w:rStyle w:val="StyleBoldUnderline"/>
        </w:rPr>
        <w:t>hamony</w:t>
      </w:r>
      <w:proofErr w:type="spellEnd"/>
      <w:r w:rsidRPr="002D29E2">
        <w:rPr>
          <w:rStyle w:val="StyleBoldUnderline"/>
        </w:rPr>
        <w:t>. But it is simply the Old World Order in a different garb</w:t>
      </w:r>
      <w:r>
        <w:rPr>
          <w:sz w:val="20"/>
          <w:u w:val="single"/>
        </w:rPr>
        <w:t>.</w:t>
      </w:r>
    </w:p>
    <w:p w14:paraId="7CA1DB80" w14:textId="0317E4D4" w:rsidR="00C333D6" w:rsidRDefault="00187DD9" w:rsidP="00187DD9">
      <w:pPr>
        <w:pStyle w:val="Heading4"/>
      </w:pPr>
      <w:r>
        <w:t xml:space="preserve">Globalism </w:t>
      </w:r>
      <w:r w:rsidR="00DD114A">
        <w:t xml:space="preserve">is </w:t>
      </w:r>
      <w:r>
        <w:t>bad for diverse local economies, cultures and environments</w:t>
      </w:r>
    </w:p>
    <w:p w14:paraId="639A346C" w14:textId="77777777" w:rsidR="00187DD9" w:rsidRDefault="00187DD9" w:rsidP="00187DD9">
      <w:pPr>
        <w:autoSpaceDE w:val="0"/>
        <w:spacing w:line="276" w:lineRule="auto"/>
        <w:jc w:val="both"/>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r>
        <w:rPr>
          <w:b/>
          <w:sz w:val="20"/>
        </w:rPr>
        <w:t>1993</w:t>
      </w:r>
      <w:r>
        <w:rPr>
          <w:sz w:val="20"/>
        </w:rPr>
        <w:t xml:space="preserve">. </w:t>
      </w:r>
      <w:proofErr w:type="gramStart"/>
      <w:r>
        <w:rPr>
          <w:sz w:val="20"/>
        </w:rPr>
        <w:t>p</w:t>
      </w:r>
      <w:proofErr w:type="gramEnd"/>
      <w:r>
        <w:rPr>
          <w:sz w:val="20"/>
        </w:rPr>
        <w:t>.9</w:t>
      </w:r>
    </w:p>
    <w:p w14:paraId="7B684E54" w14:textId="77777777" w:rsidR="006F3E3A" w:rsidRDefault="006F3E3A" w:rsidP="00187DD9">
      <w:pPr>
        <w:autoSpaceDE w:val="0"/>
        <w:spacing w:line="276" w:lineRule="auto"/>
        <w:jc w:val="both"/>
        <w:rPr>
          <w:sz w:val="16"/>
        </w:rPr>
      </w:pPr>
    </w:p>
    <w:p w14:paraId="2DD9F6BE" w14:textId="77777777" w:rsidR="00187DD9" w:rsidRPr="00187DD9" w:rsidRDefault="00187DD9" w:rsidP="00187DD9">
      <w:pPr>
        <w:autoSpaceDE w:val="0"/>
        <w:spacing w:line="276" w:lineRule="auto"/>
        <w:jc w:val="both"/>
        <w:rPr>
          <w:sz w:val="16"/>
        </w:rPr>
      </w:pPr>
      <w:r w:rsidRPr="00187DD9">
        <w:rPr>
          <w:sz w:val="16"/>
        </w:rPr>
        <w:t xml:space="preserve">As many of our book's subsequent chapters will emphasize, </w:t>
      </w:r>
      <w:r w:rsidRPr="00187DD9">
        <w:rPr>
          <w:rStyle w:val="StyleBoldUnderline"/>
        </w:rPr>
        <w:t>the 'global' in the global order means simply the global domination of local and particular interests, by means of subsuming the multiple diversities of economies, cultures and of nature under the control of a few multinational corporations</w:t>
      </w:r>
      <w:r w:rsidRPr="00187DD9">
        <w:rPr>
          <w:sz w:val="16"/>
        </w:rPr>
        <w:t xml:space="preserve"> (MNCs), and </w:t>
      </w:r>
      <w:r w:rsidRPr="00187DD9">
        <w:rPr>
          <w:rStyle w:val="StyleBoldUnderline"/>
        </w:rPr>
        <w:t xml:space="preserve">the superpowers that assist them in their global reach through 'free' trade, structural adjustment </w:t>
      </w:r>
      <w:proofErr w:type="spellStart"/>
      <w:r w:rsidRPr="00187DD9">
        <w:rPr>
          <w:rStyle w:val="StyleBoldUnderline"/>
        </w:rPr>
        <w:t>programmes</w:t>
      </w:r>
      <w:proofErr w:type="spellEnd"/>
      <w:r w:rsidRPr="00187DD9">
        <w:rPr>
          <w:rStyle w:val="StyleBoldUnderline"/>
        </w:rPr>
        <w:t xml:space="preserve"> and, increasingly, conflicts, military and otherwise.</w:t>
      </w:r>
      <w:r w:rsidRPr="00187DD9">
        <w:rPr>
          <w:sz w:val="16"/>
        </w:rPr>
        <w:t xml:space="preserve"> In unified Germany, there are now racist attacks on </w:t>
      </w:r>
      <w:proofErr w:type="spellStart"/>
      <w:r w:rsidRPr="00187DD9">
        <w:rPr>
          <w:sz w:val="16"/>
        </w:rPr>
        <w:t>immigran</w:t>
      </w:r>
      <w:proofErr w:type="spellEnd"/>
      <w:r w:rsidRPr="00187DD9">
        <w:rPr>
          <w:sz w:val="16"/>
        </w:rPr>
        <w:t xml:space="preserve"> </w:t>
      </w:r>
      <w:proofErr w:type="spellStart"/>
      <w:r w:rsidRPr="00187DD9">
        <w:rPr>
          <w:sz w:val="16"/>
        </w:rPr>
        <w:t>ts</w:t>
      </w:r>
      <w:proofErr w:type="spellEnd"/>
      <w:r w:rsidRPr="00187DD9">
        <w:rPr>
          <w:sz w:val="16"/>
        </w:rPr>
        <w:t xml:space="preserve">, there are civil wars in the erstwhile Soviet Union and Eastern European countries recently 'integrated' in the world market, and ethnic conflicts in Sri Lanka, India and Africa — all of which point to new divisions and closed borders for the people, whereas for TNCs' investments and markets all borders are erased, in order to facilitate the grand design of a 'New World Order', </w:t>
      </w:r>
      <w:proofErr w:type="spellStart"/>
      <w:r w:rsidRPr="00187DD9">
        <w:rPr>
          <w:sz w:val="16"/>
        </w:rPr>
        <w:t>of'global</w:t>
      </w:r>
      <w:proofErr w:type="spellEnd"/>
      <w:r w:rsidRPr="00187DD9">
        <w:rPr>
          <w:sz w:val="16"/>
        </w:rPr>
        <w:t xml:space="preserve"> integration'.</w:t>
      </w:r>
    </w:p>
    <w:p w14:paraId="1F8A3057" w14:textId="50C4EB62" w:rsidR="00187DD9" w:rsidRDefault="001C2036" w:rsidP="001C2036">
      <w:pPr>
        <w:pStyle w:val="Heading4"/>
      </w:pPr>
      <w:r>
        <w:lastRenderedPageBreak/>
        <w:t xml:space="preserve">The global does not represent all interests. It instead represents the interests of the global superpowers and enforces practices of </w:t>
      </w:r>
      <w:proofErr w:type="spellStart"/>
      <w:r>
        <w:t>maldevelopment</w:t>
      </w:r>
      <w:proofErr w:type="spellEnd"/>
      <w:r>
        <w:t xml:space="preserve"> and treatment of the environments of developing countries.</w:t>
      </w:r>
    </w:p>
    <w:p w14:paraId="2E646822" w14:textId="3A4A5453" w:rsidR="001C2036" w:rsidRPr="001C2036" w:rsidRDefault="001C2036" w:rsidP="001C2036">
      <w:proofErr w:type="spellStart"/>
      <w:r w:rsidRPr="001C2036">
        <w:rPr>
          <w:rStyle w:val="StyleStyleBold12pt"/>
        </w:rPr>
        <w:t>Mies</w:t>
      </w:r>
      <w:proofErr w:type="spellEnd"/>
      <w:r w:rsidRPr="001C2036">
        <w:rPr>
          <w:rStyle w:val="StyleStyleBold12pt"/>
        </w:rPr>
        <w:t xml:space="preserve"> and Shiva 1993</w:t>
      </w:r>
      <w:r>
        <w:t xml:space="preserve"> (</w:t>
      </w:r>
      <w:r w:rsidRPr="001C2036">
        <w:t xml:space="preserve">Maria </w:t>
      </w:r>
      <w:proofErr w:type="spellStart"/>
      <w:r w:rsidRPr="001C2036">
        <w:t>Mies</w:t>
      </w:r>
      <w:proofErr w:type="spellEnd"/>
      <w:r w:rsidRPr="001C2036">
        <w:t xml:space="preserve"> and </w:t>
      </w:r>
      <w:proofErr w:type="spellStart"/>
      <w:r w:rsidRPr="001C2036">
        <w:t>Vandana</w:t>
      </w:r>
      <w:proofErr w:type="spellEnd"/>
      <w:r w:rsidRPr="001C2036">
        <w:t xml:space="preserve"> Shiva, sociologist and author for the Women’s and Environmental movements in Germany.  </w:t>
      </w:r>
      <w:proofErr w:type="spellStart"/>
      <w:proofErr w:type="gramStart"/>
      <w:r w:rsidRPr="001C2036">
        <w:t>Phycisits</w:t>
      </w:r>
      <w:proofErr w:type="spellEnd"/>
      <w:r w:rsidRPr="001C2036">
        <w:t>, philosopher and feminist, director of the research foundation for science, technology and natural resource policy.</w:t>
      </w:r>
      <w:proofErr w:type="gramEnd"/>
      <w:r w:rsidRPr="001C2036">
        <w:t xml:space="preserve">  Book:  Ecofeminism. 1993. p.9-10</w:t>
      </w:r>
      <w:r>
        <w:t>)</w:t>
      </w:r>
    </w:p>
    <w:p w14:paraId="59E9DA4B" w14:textId="77777777" w:rsidR="006F3E3A" w:rsidRDefault="006F3E3A" w:rsidP="001C2036">
      <w:pPr>
        <w:autoSpaceDE w:val="0"/>
        <w:spacing w:line="276" w:lineRule="auto"/>
        <w:jc w:val="both"/>
        <w:rPr>
          <w:rStyle w:val="StyleBoldUnderline"/>
        </w:rPr>
      </w:pPr>
    </w:p>
    <w:p w14:paraId="5CFBB70B" w14:textId="77777777" w:rsidR="001C2036" w:rsidRDefault="001C2036" w:rsidP="001C2036">
      <w:pPr>
        <w:autoSpaceDE w:val="0"/>
        <w:spacing w:line="276" w:lineRule="auto"/>
        <w:jc w:val="both"/>
        <w:rPr>
          <w:sz w:val="20"/>
          <w:u w:val="single"/>
        </w:rPr>
      </w:pPr>
      <w:r w:rsidRPr="001C2036">
        <w:rPr>
          <w:rStyle w:val="StyleBoldUnderline"/>
        </w:rPr>
        <w:t>In the dominant discourse the 'global' is the political space in which the dominant local seeks global control, and frees itself of any local and national control. But, contrary to what it suggests, the global does not represent universal human interest but a particular local and parochial interest which has been globalized through its reach and control</w:t>
      </w:r>
      <w:r w:rsidRPr="001C2036">
        <w:rPr>
          <w:sz w:val="16"/>
        </w:rPr>
        <w:t xml:space="preserve">. The G-7, the </w:t>
      </w:r>
      <w:proofErr w:type="gramStart"/>
      <w:r w:rsidRPr="001C2036">
        <w:rPr>
          <w:sz w:val="16"/>
        </w:rPr>
        <w:t>group</w:t>
      </w:r>
      <w:proofErr w:type="gramEnd"/>
      <w:r w:rsidRPr="001C2036">
        <w:rPr>
          <w:sz w:val="16"/>
        </w:rPr>
        <w:t xml:space="preserve"> of </w:t>
      </w:r>
      <w:r w:rsidRPr="001C2036">
        <w:rPr>
          <w:rStyle w:val="StyleBoldUnderline"/>
        </w:rPr>
        <w:t>the world's seven most powerful countries, dictate global affairs, but the interests that guide them remain parochial. The World Bank does not really serve the interests of all the world's communities</w:t>
      </w:r>
      <w:r w:rsidRPr="001C2036">
        <w:rPr>
          <w:sz w:val="16"/>
        </w:rPr>
        <w:t xml:space="preserve">, but is an institution in which decisions are based on voting, weighted by the economic and political power of the donors. In this decision making, the communities who pay the real price, the real donors (such as the </w:t>
      </w:r>
      <w:proofErr w:type="spellStart"/>
      <w:r w:rsidRPr="001C2036">
        <w:rPr>
          <w:sz w:val="16"/>
        </w:rPr>
        <w:t>tribals</w:t>
      </w:r>
      <w:proofErr w:type="spellEnd"/>
      <w:r w:rsidRPr="001C2036">
        <w:rPr>
          <w:sz w:val="16"/>
        </w:rPr>
        <w:t xml:space="preserve"> of Narmada Valley), have no voice.  </w:t>
      </w:r>
      <w:r w:rsidRPr="001C2036">
        <w:rPr>
          <w:rStyle w:val="StyleBoldUnderline"/>
        </w:rPr>
        <w:t xml:space="preserve">The independence movements against colonialism had revealed the poverty and deprivation caused by economic drain from the colonies to the </w:t>
      </w:r>
      <w:proofErr w:type="spellStart"/>
      <w:r w:rsidRPr="001C2036">
        <w:rPr>
          <w:rStyle w:val="StyleBoldUnderline"/>
        </w:rPr>
        <w:t>centres</w:t>
      </w:r>
      <w:proofErr w:type="spellEnd"/>
      <w:r w:rsidRPr="001C2036">
        <w:rPr>
          <w:rStyle w:val="StyleBoldUnderline"/>
        </w:rPr>
        <w:t xml:space="preserve"> of economic power. The post-war world order which saw the emergence of independent political states in the South, also saw the emergence of the Bretton Woods institutions like the World Bank and the IMF which, in the name of underdevelopment and poverty, created   new colonialism based on development financing and debt burdens. The environment movement revealed the environmental and social costs generated by </w:t>
      </w:r>
      <w:proofErr w:type="spellStart"/>
      <w:r w:rsidRPr="001C2036">
        <w:rPr>
          <w:rStyle w:val="StyleBoldUnderline"/>
        </w:rPr>
        <w:t>maldevelopment</w:t>
      </w:r>
      <w:proofErr w:type="spellEnd"/>
      <w:r w:rsidRPr="001C2036">
        <w:rPr>
          <w:rStyle w:val="StyleBoldUnderline"/>
        </w:rPr>
        <w:t>, conceived of and financed by these institutions. Protection of the environment now figures in the rhetoric and is cited as the reason for strengthening 'global' institutions like the World Bank and extending their reach accordingly</w:t>
      </w:r>
      <w:r>
        <w:rPr>
          <w:sz w:val="20"/>
          <w:u w:val="single"/>
        </w:rPr>
        <w:t>.</w:t>
      </w:r>
    </w:p>
    <w:p w14:paraId="629D8A06" w14:textId="2593F708" w:rsidR="001C2036" w:rsidRDefault="006F3E3A" w:rsidP="006F3E3A">
      <w:pPr>
        <w:pStyle w:val="Heading4"/>
      </w:pPr>
      <w:r>
        <w:t>Globalism enforces a hierarchy of cultures</w:t>
      </w:r>
    </w:p>
    <w:p w14:paraId="3878BBE8" w14:textId="77777777" w:rsidR="006F3E3A" w:rsidRDefault="006F3E3A" w:rsidP="006F3E3A">
      <w:pPr>
        <w:autoSpaceDE w:val="0"/>
        <w:spacing w:line="276" w:lineRule="auto"/>
        <w:jc w:val="both"/>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r>
        <w:rPr>
          <w:b/>
          <w:sz w:val="20"/>
        </w:rPr>
        <w:t>1993</w:t>
      </w:r>
      <w:r>
        <w:rPr>
          <w:sz w:val="20"/>
        </w:rPr>
        <w:t xml:space="preserve">. </w:t>
      </w:r>
      <w:proofErr w:type="gramStart"/>
      <w:r>
        <w:rPr>
          <w:sz w:val="20"/>
        </w:rPr>
        <w:t>p</w:t>
      </w:r>
      <w:proofErr w:type="gramEnd"/>
      <w:r>
        <w:rPr>
          <w:sz w:val="20"/>
        </w:rPr>
        <w:t>.10</w:t>
      </w:r>
    </w:p>
    <w:p w14:paraId="0B2D0A1E" w14:textId="77777777" w:rsidR="006F3E3A" w:rsidRDefault="006F3E3A" w:rsidP="006F3E3A">
      <w:pPr>
        <w:autoSpaceDE w:val="0"/>
        <w:spacing w:line="276" w:lineRule="auto"/>
        <w:jc w:val="both"/>
        <w:rPr>
          <w:sz w:val="16"/>
        </w:rPr>
      </w:pPr>
    </w:p>
    <w:p w14:paraId="0ACD907F" w14:textId="77777777" w:rsidR="006F3E3A" w:rsidRDefault="006F3E3A" w:rsidP="006F3E3A">
      <w:pPr>
        <w:autoSpaceDE w:val="0"/>
        <w:spacing w:line="276" w:lineRule="auto"/>
        <w:jc w:val="both"/>
        <w:rPr>
          <w:sz w:val="20"/>
          <w:u w:val="single"/>
        </w:rPr>
      </w:pPr>
      <w:r w:rsidRPr="006F3E3A">
        <w:rPr>
          <w:sz w:val="16"/>
        </w:rPr>
        <w:t xml:space="preserve">In addition to </w:t>
      </w:r>
      <w:r w:rsidRPr="006F3E3A">
        <w:rPr>
          <w:rStyle w:val="StyleBoldUnderline"/>
        </w:rPr>
        <w:t>the legitimacy derived from co-opting the language of dissent is the legitimacy that derives from a false notion that the globalized 'local' is some form of hierarchy that represents  geographical and democratic spread, and lower order (local) hierarchies should somehow be subservient to the</w:t>
      </w:r>
      <w:r w:rsidRPr="006F3E3A">
        <w:rPr>
          <w:sz w:val="16"/>
        </w:rPr>
        <w:t xml:space="preserve"> higher (</w:t>
      </w:r>
      <w:r w:rsidRPr="006F3E3A">
        <w:rPr>
          <w:rStyle w:val="StyleBoldUnderline"/>
        </w:rPr>
        <w:t>global</w:t>
      </w:r>
      <w:r w:rsidRPr="006F3E3A">
        <w:rPr>
          <w:sz w:val="16"/>
        </w:rPr>
        <w:t xml:space="preserve">). </w:t>
      </w:r>
      <w:r w:rsidRPr="006F3E3A">
        <w:rPr>
          <w:color w:val="007F00"/>
          <w:sz w:val="16"/>
        </w:rPr>
        <w:t>Operationalizing</w:t>
      </w:r>
      <w:r w:rsidRPr="006F3E3A">
        <w:rPr>
          <w:sz w:val="16"/>
        </w:rPr>
        <w:t xml:space="preserve"> undemocratic development projects was based on a similar false notion of the </w:t>
      </w:r>
      <w:r w:rsidRPr="006F3E3A">
        <w:rPr>
          <w:color w:val="007F00"/>
          <w:sz w:val="16"/>
        </w:rPr>
        <w:t>'</w:t>
      </w:r>
      <w:r w:rsidRPr="006F3E3A">
        <w:rPr>
          <w:sz w:val="16"/>
        </w:rPr>
        <w:t>national interest</w:t>
      </w:r>
      <w:r w:rsidRPr="006F3E3A">
        <w:rPr>
          <w:color w:val="007F00"/>
          <w:sz w:val="16"/>
        </w:rPr>
        <w:t>',</w:t>
      </w:r>
      <w:r w:rsidRPr="006F3E3A">
        <w:rPr>
          <w:sz w:val="16"/>
        </w:rPr>
        <w:t xml:space="preserve"> and every local interest felt morally compelled to make sacrifices for what seemed the larger interest. This is the attitude with which each community made way for large dams in post-independent India. It was </w:t>
      </w:r>
      <w:proofErr w:type="spellStart"/>
      <w:r w:rsidRPr="006F3E3A">
        <w:rPr>
          <w:sz w:val="16"/>
        </w:rPr>
        <w:t>onl</w:t>
      </w:r>
      <w:proofErr w:type="spellEnd"/>
      <w:r w:rsidRPr="006F3E3A">
        <w:rPr>
          <w:sz w:val="16"/>
        </w:rPr>
        <w:t xml:space="preserve"> during the 1980s when the different </w:t>
      </w:r>
      <w:r w:rsidRPr="006F3E3A">
        <w:rPr>
          <w:color w:val="007F00"/>
          <w:sz w:val="16"/>
        </w:rPr>
        <w:t>'</w:t>
      </w:r>
      <w:r w:rsidRPr="006F3E3A">
        <w:rPr>
          <w:sz w:val="16"/>
        </w:rPr>
        <w:t>local</w:t>
      </w:r>
      <w:r w:rsidRPr="006F3E3A">
        <w:rPr>
          <w:color w:val="007F00"/>
          <w:sz w:val="16"/>
        </w:rPr>
        <w:t>'</w:t>
      </w:r>
      <w:r w:rsidRPr="006F3E3A">
        <w:rPr>
          <w:sz w:val="16"/>
        </w:rPr>
        <w:t xml:space="preserve"> interests met each other nationwide, they realized that what was being projected as the </w:t>
      </w:r>
      <w:r w:rsidRPr="006F3E3A">
        <w:rPr>
          <w:color w:val="007F00"/>
          <w:sz w:val="16"/>
        </w:rPr>
        <w:t>'</w:t>
      </w:r>
      <w:r w:rsidRPr="006F3E3A">
        <w:rPr>
          <w:sz w:val="16"/>
        </w:rPr>
        <w:t>national interest</w:t>
      </w:r>
      <w:r w:rsidRPr="006F3E3A">
        <w:rPr>
          <w:color w:val="007F00"/>
          <w:sz w:val="16"/>
        </w:rPr>
        <w:t>'</w:t>
      </w:r>
      <w:r w:rsidRPr="006F3E3A">
        <w:rPr>
          <w:sz w:val="16"/>
        </w:rPr>
        <w:t xml:space="preserve"> were the electoral and economic interests of a handful of politicians financed by a handful of contractors an industrialists who benefit from the construction of all dams such as </w:t>
      </w:r>
      <w:proofErr w:type="spellStart"/>
      <w:r w:rsidRPr="006F3E3A">
        <w:rPr>
          <w:color w:val="007F00"/>
          <w:sz w:val="16"/>
        </w:rPr>
        <w:t>Tehri</w:t>
      </w:r>
      <w:proofErr w:type="spellEnd"/>
      <w:r w:rsidRPr="006F3E3A">
        <w:rPr>
          <w:sz w:val="16"/>
        </w:rPr>
        <w:t xml:space="preserve"> and the Narmada Valley project. Against </w:t>
      </w:r>
      <w:r w:rsidRPr="006F3E3A">
        <w:rPr>
          <w:rStyle w:val="StyleBoldUnderline"/>
        </w:rPr>
        <w:t xml:space="preserve">the narrow and selfish interest that had been elevated to the status of the 'national' interest, the collective struggle </w:t>
      </w:r>
      <w:r w:rsidRPr="006F3E3A">
        <w:rPr>
          <w:rStyle w:val="StyleBoldUnderline"/>
        </w:rPr>
        <w:lastRenderedPageBreak/>
        <w:t>of communities engaged in the resistance against large dams started to emerge as the real though subjugated common interest</w:t>
      </w:r>
      <w:r>
        <w:rPr>
          <w:sz w:val="20"/>
          <w:u w:val="single"/>
        </w:rPr>
        <w:t xml:space="preserve">. </w:t>
      </w:r>
    </w:p>
    <w:p w14:paraId="3BBE3EB2" w14:textId="46B241ED" w:rsidR="00FA1D01" w:rsidRDefault="00FA1D01" w:rsidP="00FA1D01">
      <w:pPr>
        <w:pStyle w:val="Heading4"/>
      </w:pPr>
      <w:r>
        <w:t xml:space="preserve">They commodify the local cultures, i.e. Natives, to be added to the 'global supermarket' and thus </w:t>
      </w:r>
      <w:r w:rsidR="00DD114A">
        <w:t xml:space="preserve">to be </w:t>
      </w:r>
      <w:r>
        <w:t>subjugated in a new way.</w:t>
      </w:r>
    </w:p>
    <w:p w14:paraId="0C78150C" w14:textId="77777777" w:rsidR="00FA1D01" w:rsidRDefault="00FA1D01" w:rsidP="00FA1D01">
      <w:pPr>
        <w:rPr>
          <w:spacing w:val="-3"/>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proofErr w:type="gramStart"/>
      <w:r>
        <w:rPr>
          <w:b/>
          <w:color w:val="000000"/>
          <w:sz w:val="20"/>
        </w:rPr>
        <w:t>1993</w:t>
      </w:r>
      <w:r>
        <w:rPr>
          <w:b/>
          <w:sz w:val="20"/>
        </w:rPr>
        <w:t xml:space="preserve"> </w:t>
      </w:r>
      <w:r>
        <w:rPr>
          <w:sz w:val="20"/>
        </w:rPr>
        <w:t>.</w:t>
      </w:r>
      <w:proofErr w:type="gramEnd"/>
      <w:r>
        <w:rPr>
          <w:sz w:val="20"/>
        </w:rPr>
        <w:t xml:space="preserve"> p </w:t>
      </w:r>
      <w:r>
        <w:rPr>
          <w:spacing w:val="-3"/>
          <w:sz w:val="20"/>
        </w:rPr>
        <w:t>12</w:t>
      </w:r>
    </w:p>
    <w:p w14:paraId="078C1F28" w14:textId="75CC33CA" w:rsidR="006F3E3A" w:rsidRDefault="00FA1D01" w:rsidP="00FA1D01">
      <w:pPr>
        <w:rPr>
          <w:spacing w:val="1"/>
          <w:sz w:val="20"/>
        </w:rPr>
      </w:pPr>
      <w:r w:rsidRPr="00FA1D01">
        <w:rPr>
          <w:rStyle w:val="StyleBoldUnderline"/>
        </w:rPr>
        <w:t xml:space="preserve">While local cultures are thus dissected and their fragments </w:t>
      </w:r>
      <w:proofErr w:type="spellStart"/>
      <w:r w:rsidRPr="00FA1D01">
        <w:rPr>
          <w:rStyle w:val="StyleBoldUnderline"/>
        </w:rPr>
        <w:t>commodified</w:t>
      </w:r>
      <w:proofErr w:type="spellEnd"/>
      <w:r w:rsidRPr="00FA1D01">
        <w:rPr>
          <w:rStyle w:val="StyleBoldUnderline"/>
        </w:rPr>
        <w:t>, these atomized parts are then 're-unified' in the global supermarket, thereby procuring a standardization and ho</w:t>
      </w:r>
      <w:r w:rsidRPr="00FA1D01">
        <w:rPr>
          <w:rStyle w:val="StyleBoldUnderline"/>
        </w:rPr>
        <w:softHyphen/>
        <w:t>mogenization of all cultural diversity</w:t>
      </w:r>
      <w:r>
        <w:rPr>
          <w:spacing w:val="-2"/>
          <w:sz w:val="20"/>
          <w:u w:val="single"/>
        </w:rPr>
        <w:t xml:space="preserve">. </w:t>
      </w:r>
      <w:r>
        <w:rPr>
          <w:spacing w:val="-2"/>
          <w:sz w:val="20"/>
        </w:rPr>
        <w:t xml:space="preserve">Cultural relativism is not </w:t>
      </w:r>
      <w:r>
        <w:rPr>
          <w:spacing w:val="-3"/>
          <w:sz w:val="20"/>
        </w:rPr>
        <w:t xml:space="preserve">only unaware of these processes but rather legitimizes them; and </w:t>
      </w:r>
      <w:r>
        <w:rPr>
          <w:spacing w:val="-4"/>
          <w:sz w:val="20"/>
        </w:rPr>
        <w:t>the feminist theory of difference ignores the working of the capi</w:t>
      </w:r>
      <w:r>
        <w:rPr>
          <w:spacing w:val="-4"/>
          <w:sz w:val="20"/>
        </w:rPr>
        <w:softHyphen/>
      </w:r>
      <w:r>
        <w:rPr>
          <w:spacing w:val="-3"/>
          <w:sz w:val="20"/>
        </w:rPr>
        <w:t xml:space="preserve">talist world system and its power to transform life into saleable </w:t>
      </w:r>
      <w:r>
        <w:rPr>
          <w:spacing w:val="1"/>
          <w:sz w:val="20"/>
        </w:rPr>
        <w:t>commodities and cash.</w:t>
      </w:r>
    </w:p>
    <w:p w14:paraId="35EBC2B2" w14:textId="77777777" w:rsidR="00FA1D01" w:rsidRPr="006F3E3A" w:rsidRDefault="00FA1D01" w:rsidP="00FA1D01"/>
    <w:p w14:paraId="686EC079" w14:textId="77777777" w:rsidR="00C333D6" w:rsidRDefault="00C333D6" w:rsidP="00C333D6">
      <w:pPr>
        <w:pStyle w:val="Heading3"/>
      </w:pPr>
      <w:r>
        <w:lastRenderedPageBreak/>
        <w:t>Feminism</w:t>
      </w:r>
    </w:p>
    <w:p w14:paraId="7BDACF46" w14:textId="53E08E8E" w:rsidR="00C333D6" w:rsidRDefault="00C333D6" w:rsidP="00C333D6">
      <w:pPr>
        <w:pStyle w:val="Heading4"/>
      </w:pPr>
      <w:r>
        <w:t xml:space="preserve">Their </w:t>
      </w:r>
      <w:proofErr w:type="spellStart"/>
      <w:r>
        <w:t>Feminsim</w:t>
      </w:r>
      <w:proofErr w:type="spellEnd"/>
      <w:r>
        <w:t xml:space="preserve"> links- it enforces the same paradigm of control over and domination of nature which is impossible</w:t>
      </w:r>
      <w:r w:rsidR="00F406E8">
        <w:t>.</w:t>
      </w:r>
      <w:r>
        <w:t xml:space="preserve"> Feminism cannot transcend nature </w:t>
      </w:r>
      <w:r w:rsidR="00F406E8">
        <w:t xml:space="preserve">to find material parity with those benefitted </w:t>
      </w:r>
      <w:r>
        <w:t>and cal</w:t>
      </w:r>
      <w:r w:rsidR="00F406E8">
        <w:t xml:space="preserve">ls for equality ignore the </w:t>
      </w:r>
      <w:r>
        <w:t>Environmental destruction</w:t>
      </w:r>
    </w:p>
    <w:p w14:paraId="144EB129" w14:textId="77777777" w:rsidR="00C333D6" w:rsidRDefault="00C333D6" w:rsidP="00C333D6">
      <w:pPr>
        <w:autoSpaceDE w:val="0"/>
        <w:spacing w:line="276" w:lineRule="auto"/>
        <w:jc w:val="both"/>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r>
        <w:rPr>
          <w:b/>
          <w:sz w:val="20"/>
        </w:rPr>
        <w:t>1993</w:t>
      </w:r>
      <w:r>
        <w:rPr>
          <w:sz w:val="20"/>
        </w:rPr>
        <w:t xml:space="preserve">. </w:t>
      </w:r>
      <w:proofErr w:type="gramStart"/>
      <w:r>
        <w:rPr>
          <w:sz w:val="20"/>
        </w:rPr>
        <w:t>p</w:t>
      </w:r>
      <w:proofErr w:type="gramEnd"/>
      <w:r>
        <w:rPr>
          <w:sz w:val="20"/>
        </w:rPr>
        <w:t>.7</w:t>
      </w:r>
    </w:p>
    <w:p w14:paraId="5556217E" w14:textId="77777777" w:rsidR="006F3E3A" w:rsidRDefault="006F3E3A" w:rsidP="006F3E3A">
      <w:pPr>
        <w:autoSpaceDE w:val="0"/>
        <w:spacing w:line="276" w:lineRule="auto"/>
        <w:jc w:val="both"/>
        <w:rPr>
          <w:rStyle w:val="Emphasis"/>
        </w:rPr>
      </w:pPr>
    </w:p>
    <w:p w14:paraId="29EF27C5" w14:textId="77777777" w:rsidR="00C333D6" w:rsidRPr="00C333D6" w:rsidRDefault="00C333D6" w:rsidP="006F3E3A">
      <w:pPr>
        <w:autoSpaceDE w:val="0"/>
        <w:spacing w:line="276" w:lineRule="auto"/>
        <w:jc w:val="both"/>
        <w:rPr>
          <w:sz w:val="16"/>
        </w:rPr>
      </w:pPr>
      <w:r w:rsidRPr="00C333D6">
        <w:rPr>
          <w:rStyle w:val="Emphasis"/>
        </w:rPr>
        <w:t>To 'catch-up' with the men in their society, as many women still see as the main goal of the feminist movement, particularly</w:t>
      </w:r>
      <w:r w:rsidRPr="00C333D6">
        <w:rPr>
          <w:rStyle w:val="StyleBoldUnderline"/>
        </w:rPr>
        <w:t xml:space="preserve"> </w:t>
      </w:r>
      <w:r w:rsidRPr="00C333D6">
        <w:rPr>
          <w:sz w:val="16"/>
        </w:rPr>
        <w:t>those, who promote</w:t>
      </w:r>
      <w:r w:rsidRPr="00C333D6">
        <w:rPr>
          <w:rStyle w:val="StyleBoldUnderline"/>
        </w:rPr>
        <w:t xml:space="preserve"> a policy of equalization, implies a demand for a greater, or equal share of what, in the existing paradigm, men take from nature</w:t>
      </w:r>
      <w:r w:rsidRPr="00C333D6">
        <w:rPr>
          <w:sz w:val="16"/>
        </w:rPr>
        <w:t>. This, indeed, has to a large extent happened in Western society:</w:t>
      </w:r>
      <w:r w:rsidRPr="00C333D6">
        <w:rPr>
          <w:rStyle w:val="StyleBoldUnderline"/>
        </w:rPr>
        <w:t xml:space="preserve"> modem chemistry, household technology, and pharmacy were proclaimed as women's </w:t>
      </w:r>
      <w:proofErr w:type="spellStart"/>
      <w:r w:rsidRPr="00C333D6">
        <w:rPr>
          <w:rStyle w:val="StyleBoldUnderline"/>
        </w:rPr>
        <w:t>saviours</w:t>
      </w:r>
      <w:proofErr w:type="spellEnd"/>
      <w:r w:rsidRPr="00C333D6">
        <w:rPr>
          <w:rStyle w:val="StyleBoldUnderline"/>
        </w:rPr>
        <w:t xml:space="preserve">, because they would 'emancipate' them from household drudgery. </w:t>
      </w:r>
      <w:r w:rsidRPr="00C333D6">
        <w:rPr>
          <w:sz w:val="16"/>
        </w:rPr>
        <w:t>Today</w:t>
      </w:r>
      <w:r w:rsidRPr="00C333D6">
        <w:rPr>
          <w:rStyle w:val="StyleBoldUnderline"/>
        </w:rPr>
        <w:t xml:space="preserve"> we realize that much environmental pollution and destruction is causally linked </w:t>
      </w:r>
      <w:r w:rsidRPr="00C333D6">
        <w:rPr>
          <w:sz w:val="16"/>
        </w:rPr>
        <w:t xml:space="preserve">to modem household technology. Therefore, can the concept of emancipation be compatible with a concept of </w:t>
      </w:r>
      <w:proofErr w:type="spellStart"/>
      <w:r w:rsidRPr="00C333D6">
        <w:rPr>
          <w:sz w:val="16"/>
        </w:rPr>
        <w:t>preservingt</w:t>
      </w:r>
      <w:proofErr w:type="spellEnd"/>
      <w:r w:rsidRPr="00C333D6">
        <w:rPr>
          <w:sz w:val="16"/>
        </w:rPr>
        <w:t xml:space="preserve"> he earth as our life base? </w:t>
      </w:r>
      <w:r w:rsidRPr="00C333D6">
        <w:rPr>
          <w:rStyle w:val="StyleBoldUnderline"/>
        </w:rPr>
        <w:t>From the perspective of these victims, the illusory character of this project becomes clear</w:t>
      </w:r>
      <w:r w:rsidRPr="00C333D6">
        <w:rPr>
          <w:sz w:val="16"/>
        </w:rPr>
        <w:t>. Because, for them, this means not only, as noted above,</w:t>
      </w:r>
      <w:r w:rsidRPr="00C333D6">
        <w:rPr>
          <w:rStyle w:val="StyleBoldUnderline"/>
        </w:rPr>
        <w:t xml:space="preserve"> the destruction of their survival base and so on but also that ever to attain (through so-called catching-up development) the same material level as those who benefited from this process is impossible. Within a limited planet, there can be no escape from necessity. To find freedom does not involve subjugating or transcending </w:t>
      </w:r>
      <w:r w:rsidRPr="00C333D6">
        <w:rPr>
          <w:sz w:val="16"/>
        </w:rPr>
        <w:t>the 'realm of</w:t>
      </w:r>
      <w:r w:rsidRPr="00C333D6">
        <w:rPr>
          <w:rStyle w:val="StyleBoldUnderline"/>
        </w:rPr>
        <w:t xml:space="preserve"> necessity', but </w:t>
      </w:r>
      <w:r w:rsidRPr="00C333D6">
        <w:rPr>
          <w:sz w:val="16"/>
        </w:rPr>
        <w:t>rather</w:t>
      </w:r>
      <w:r w:rsidRPr="00C333D6">
        <w:rPr>
          <w:rStyle w:val="StyleBoldUnderline"/>
        </w:rPr>
        <w:t xml:space="preserve"> focusing on developing a vision of freedom, happiness, the 'good life' within the limits of </w:t>
      </w:r>
      <w:r w:rsidRPr="00C333D6">
        <w:rPr>
          <w:sz w:val="16"/>
        </w:rPr>
        <w:t>necessity, of</w:t>
      </w:r>
      <w:r w:rsidRPr="00C333D6">
        <w:rPr>
          <w:rStyle w:val="StyleBoldUnderline"/>
        </w:rPr>
        <w:t xml:space="preserve"> nature. </w:t>
      </w:r>
      <w:r w:rsidRPr="00C333D6">
        <w:rPr>
          <w:sz w:val="16"/>
        </w:rPr>
        <w:t xml:space="preserve">We call this vision the subsistence perspective, because to 'transcend' nature can no longer be justified, instead, </w:t>
      </w:r>
      <w:r w:rsidRPr="00C333D6">
        <w:rPr>
          <w:rStyle w:val="StyleBoldUnderline"/>
        </w:rPr>
        <w:t>nature's subsistence potential in all its dimensions and manifestations must be nurtured and conserved. Freedom within the realm of necessity can be universalized to all; freedom from necessity can be available to only a few</w:t>
      </w:r>
      <w:r w:rsidRPr="00C333D6">
        <w:rPr>
          <w:sz w:val="20"/>
          <w:u w:val="single"/>
        </w:rPr>
        <w:t>.</w:t>
      </w:r>
    </w:p>
    <w:p w14:paraId="56D57B0B" w14:textId="77777777" w:rsidR="00C333D6" w:rsidRPr="00C333D6" w:rsidRDefault="00C333D6" w:rsidP="00C333D6"/>
    <w:p w14:paraId="56DE43F7" w14:textId="25C44378" w:rsidR="003F001F" w:rsidRDefault="005F1683" w:rsidP="003F001F">
      <w:pPr>
        <w:pStyle w:val="Heading2"/>
      </w:pPr>
      <w:r>
        <w:lastRenderedPageBreak/>
        <w:t>IMPACTS</w:t>
      </w:r>
    </w:p>
    <w:p w14:paraId="4988F3FE" w14:textId="26053D1A" w:rsidR="00186D5D" w:rsidRPr="00186D5D" w:rsidRDefault="00186D5D" w:rsidP="00186D5D">
      <w:pPr>
        <w:pStyle w:val="Heading3"/>
      </w:pPr>
      <w:r>
        <w:lastRenderedPageBreak/>
        <w:t>Extinction/VTL</w:t>
      </w:r>
    </w:p>
    <w:p w14:paraId="27E234F2" w14:textId="77777777" w:rsidR="003F001F" w:rsidRPr="0009531C" w:rsidRDefault="003F001F" w:rsidP="003F001F">
      <w:pPr>
        <w:pStyle w:val="Heading4"/>
      </w:pPr>
      <w:r w:rsidRPr="0009531C">
        <w:t>Adherence to scientific and economic calculations guarantees extinction and destroys value to life</w:t>
      </w:r>
    </w:p>
    <w:p w14:paraId="2C15F611" w14:textId="77777777" w:rsidR="003F001F" w:rsidRPr="0009531C" w:rsidRDefault="003F001F" w:rsidP="003F001F">
      <w:proofErr w:type="spellStart"/>
      <w:r w:rsidRPr="0009531C">
        <w:rPr>
          <w:bCs/>
        </w:rPr>
        <w:t>Jytte</w:t>
      </w:r>
      <w:proofErr w:type="spellEnd"/>
      <w:r w:rsidRPr="0009531C">
        <w:rPr>
          <w:bCs/>
        </w:rPr>
        <w:t xml:space="preserve"> </w:t>
      </w:r>
      <w:proofErr w:type="spellStart"/>
      <w:r w:rsidRPr="00911B96">
        <w:rPr>
          <w:rStyle w:val="StyleStyleBold12pt"/>
        </w:rPr>
        <w:t>Nhanenge</w:t>
      </w:r>
      <w:proofErr w:type="spellEnd"/>
      <w:r w:rsidRPr="0009531C">
        <w:rPr>
          <w:bCs/>
        </w:rPr>
        <w:t xml:space="preserve"> – Master of the Arts at </w:t>
      </w:r>
      <w:r>
        <w:rPr>
          <w:bCs/>
        </w:rPr>
        <w:t xml:space="preserve">the University of South Africa, </w:t>
      </w:r>
      <w:r w:rsidRPr="00911B96">
        <w:rPr>
          <w:rStyle w:val="StyleStyleBold12pt"/>
        </w:rPr>
        <w:t>2011</w:t>
      </w:r>
      <w:r>
        <w:rPr>
          <w:bCs/>
        </w:rPr>
        <w:t>,</w:t>
      </w:r>
      <w:r w:rsidRPr="0009531C">
        <w:rPr>
          <w:bCs/>
        </w:rPr>
        <w:t>“Ecofeminism – Towards Integrating the Concerns of Women, Poor People, an</w:t>
      </w:r>
      <w:r>
        <w:rPr>
          <w:bCs/>
        </w:rPr>
        <w:t>d Nature into Development.”</w:t>
      </w:r>
    </w:p>
    <w:p w14:paraId="618DAEF5" w14:textId="77777777" w:rsidR="003F001F" w:rsidRPr="0009531C" w:rsidRDefault="003F001F" w:rsidP="003F001F"/>
    <w:p w14:paraId="137DE378" w14:textId="77777777" w:rsidR="003F001F" w:rsidRPr="0009531C" w:rsidRDefault="003F001F" w:rsidP="003F001F">
      <w:pPr>
        <w:rPr>
          <w:bCs/>
          <w:sz w:val="16"/>
        </w:rPr>
      </w:pPr>
      <w:proofErr w:type="spellStart"/>
      <w:r w:rsidRPr="0009531C">
        <w:rPr>
          <w:bCs/>
          <w:sz w:val="16"/>
        </w:rPr>
        <w:t>Ekins</w:t>
      </w:r>
      <w:proofErr w:type="spellEnd"/>
      <w:r w:rsidRPr="0009531C">
        <w:rPr>
          <w:bCs/>
          <w:sz w:val="16"/>
        </w:rPr>
        <w:t xml:space="preserve"> (1992: 202) has arrived at a similar conclusion.  He finds that </w:t>
      </w:r>
      <w:r w:rsidRPr="0009531C">
        <w:rPr>
          <w:bCs/>
          <w:u w:val="single"/>
        </w:rPr>
        <w:t xml:space="preserve">science is the most </w:t>
      </w:r>
      <w:proofErr w:type="gramStart"/>
      <w:r w:rsidRPr="0009531C">
        <w:rPr>
          <w:bCs/>
          <w:u w:val="single"/>
        </w:rPr>
        <w:t>dangerous  manifestation</w:t>
      </w:r>
      <w:proofErr w:type="gramEnd"/>
      <w:r w:rsidRPr="0009531C">
        <w:rPr>
          <w:bCs/>
          <w:u w:val="single"/>
        </w:rPr>
        <w:t xml:space="preserve"> of the Western world-view.</w:t>
      </w:r>
      <w:r w:rsidRPr="0009531C">
        <w:rPr>
          <w:bCs/>
          <w:sz w:val="16"/>
        </w:rPr>
        <w:t xml:space="preserve">  Being </w:t>
      </w:r>
      <w:r w:rsidRPr="0009531C">
        <w:rPr>
          <w:bCs/>
          <w:u w:val="single"/>
        </w:rPr>
        <w:t>founded on a mechanistic</w:t>
      </w:r>
      <w:r w:rsidRPr="0009531C">
        <w:rPr>
          <w:bCs/>
          <w:sz w:val="16"/>
        </w:rPr>
        <w:t xml:space="preserve">, reductionist, atomistic </w:t>
      </w:r>
      <w:proofErr w:type="gramStart"/>
      <w:r w:rsidRPr="0009531C">
        <w:rPr>
          <w:bCs/>
          <w:u w:val="single"/>
        </w:rPr>
        <w:t>and  anti</w:t>
      </w:r>
      <w:proofErr w:type="gramEnd"/>
      <w:r w:rsidRPr="0009531C">
        <w:rPr>
          <w:bCs/>
          <w:u w:val="single"/>
        </w:rPr>
        <w:t>-ecological perception of reality, it has been used to dominate people and nature</w:t>
      </w:r>
      <w:r w:rsidRPr="0009531C">
        <w:rPr>
          <w:bCs/>
          <w:sz w:val="16"/>
        </w:rPr>
        <w:t xml:space="preserve">, which has led to  the above crises.  </w:t>
      </w:r>
      <w:r w:rsidRPr="0009531C">
        <w:rPr>
          <w:bCs/>
          <w:u w:val="single"/>
        </w:rPr>
        <w:t>Science is an inadequate knowledge system, because it cannot deal with wholes</w:t>
      </w:r>
      <w:proofErr w:type="gramStart"/>
      <w:r w:rsidRPr="0009531C">
        <w:rPr>
          <w:bCs/>
          <w:sz w:val="16"/>
        </w:rPr>
        <w:t>,  relationships</w:t>
      </w:r>
      <w:proofErr w:type="gramEnd"/>
      <w:r w:rsidRPr="0009531C">
        <w:rPr>
          <w:bCs/>
          <w:sz w:val="16"/>
        </w:rPr>
        <w:t xml:space="preserve">, living organisms, human consciousness and meaning - all of which are part of our reality.   </w:t>
      </w:r>
      <w:r w:rsidRPr="0009531C">
        <w:rPr>
          <w:bCs/>
          <w:u w:val="single"/>
        </w:rPr>
        <w:t>Being</w:t>
      </w:r>
      <w:r w:rsidRPr="0009531C">
        <w:rPr>
          <w:bCs/>
          <w:sz w:val="16"/>
        </w:rPr>
        <w:t xml:space="preserve"> in this way </w:t>
      </w:r>
      <w:r w:rsidRPr="0009531C">
        <w:rPr>
          <w:bCs/>
          <w:u w:val="single"/>
        </w:rPr>
        <w:t>limited, science cannot help us to create well-functioning societies</w:t>
      </w:r>
      <w:r w:rsidRPr="0009531C">
        <w:rPr>
          <w:bCs/>
          <w:sz w:val="16"/>
        </w:rPr>
        <w:t>.  Furthermore</w:t>
      </w:r>
      <w:proofErr w:type="gramStart"/>
      <w:r w:rsidRPr="0009531C">
        <w:rPr>
          <w:bCs/>
          <w:sz w:val="16"/>
        </w:rPr>
        <w:t>,  since</w:t>
      </w:r>
      <w:proofErr w:type="gramEnd"/>
      <w:r w:rsidRPr="0009531C">
        <w:rPr>
          <w:bCs/>
          <w:sz w:val="16"/>
        </w:rPr>
        <w:t xml:space="preserve"> development is a scientific project, also development is based on domination.  The idea </w:t>
      </w:r>
      <w:proofErr w:type="gramStart"/>
      <w:r w:rsidRPr="0009531C">
        <w:rPr>
          <w:bCs/>
          <w:sz w:val="16"/>
        </w:rPr>
        <w:t>with  development</w:t>
      </w:r>
      <w:proofErr w:type="gramEnd"/>
      <w:r w:rsidRPr="0009531C">
        <w:rPr>
          <w:bCs/>
          <w:sz w:val="16"/>
        </w:rPr>
        <w:t xml:space="preserve"> was to </w:t>
      </w:r>
      <w:proofErr w:type="spellStart"/>
      <w:r w:rsidRPr="0009531C">
        <w:rPr>
          <w:bCs/>
          <w:sz w:val="16"/>
        </w:rPr>
        <w:t>modernise</w:t>
      </w:r>
      <w:proofErr w:type="spellEnd"/>
      <w:r w:rsidRPr="0009531C">
        <w:rPr>
          <w:bCs/>
          <w:sz w:val="16"/>
        </w:rPr>
        <w:t xml:space="preserve"> and </w:t>
      </w:r>
      <w:proofErr w:type="spellStart"/>
      <w:r w:rsidRPr="0009531C">
        <w:rPr>
          <w:bCs/>
          <w:sz w:val="16"/>
        </w:rPr>
        <w:t>industrialise</w:t>
      </w:r>
      <w:proofErr w:type="spellEnd"/>
      <w:r w:rsidRPr="0009531C">
        <w:rPr>
          <w:bCs/>
          <w:sz w:val="16"/>
        </w:rPr>
        <w:t xml:space="preserve"> Southern societies by economic growth and  consumerism.  But </w:t>
      </w:r>
      <w:r w:rsidRPr="0009531C">
        <w:rPr>
          <w:bCs/>
          <w:u w:val="single"/>
        </w:rPr>
        <w:t>due to the scientific focus on monetary and quantitative values development  overlooked other values that matter</w:t>
      </w:r>
      <w:r w:rsidRPr="0009531C">
        <w:rPr>
          <w:bCs/>
          <w:sz w:val="16"/>
        </w:rPr>
        <w:t xml:space="preserve"> to people and </w:t>
      </w:r>
      <w:r w:rsidRPr="0009531C">
        <w:rPr>
          <w:bCs/>
          <w:u w:val="single"/>
        </w:rPr>
        <w:t>it consequently destroyed the quality of life for  women, Others and nature</w:t>
      </w:r>
      <w:r w:rsidRPr="0009531C">
        <w:rPr>
          <w:bCs/>
          <w:sz w:val="16"/>
        </w:rPr>
        <w:t xml:space="preserve">.  The scientifically based state system was an accomplice in this.  In </w:t>
      </w:r>
      <w:proofErr w:type="gramStart"/>
      <w:r w:rsidRPr="0009531C">
        <w:rPr>
          <w:bCs/>
          <w:sz w:val="16"/>
        </w:rPr>
        <w:t>the  modern</w:t>
      </w:r>
      <w:proofErr w:type="gramEnd"/>
      <w:r w:rsidRPr="0009531C">
        <w:rPr>
          <w:bCs/>
          <w:sz w:val="16"/>
        </w:rPr>
        <w:t xml:space="preserve"> world-view, the government is the ultimate legitimate form of political authority.  It </w:t>
      </w:r>
      <w:proofErr w:type="gramStart"/>
      <w:r w:rsidRPr="0009531C">
        <w:rPr>
          <w:bCs/>
          <w:sz w:val="16"/>
        </w:rPr>
        <w:t>therefore  exercises</w:t>
      </w:r>
      <w:proofErr w:type="gramEnd"/>
      <w:r w:rsidRPr="0009531C">
        <w:rPr>
          <w:bCs/>
          <w:sz w:val="16"/>
        </w:rPr>
        <w:t xml:space="preserve"> absolute power over the lives of its people, its natural environments and determines the rules  that make economic development possible.  This has been disastrous for hundreds of millions </w:t>
      </w:r>
      <w:proofErr w:type="gramStart"/>
      <w:r w:rsidRPr="0009531C">
        <w:rPr>
          <w:bCs/>
          <w:sz w:val="16"/>
        </w:rPr>
        <w:t>of  people</w:t>
      </w:r>
      <w:proofErr w:type="gramEnd"/>
      <w:r w:rsidRPr="0009531C">
        <w:rPr>
          <w:bCs/>
          <w:sz w:val="16"/>
        </w:rPr>
        <w:t xml:space="preserve">.  </w:t>
      </w:r>
      <w:r w:rsidRPr="0009531C">
        <w:rPr>
          <w:bCs/>
          <w:u w:val="single"/>
        </w:rPr>
        <w:t xml:space="preserve">Governments have ruthlessly enforced upon them the dominant development model.  </w:t>
      </w:r>
      <w:proofErr w:type="gramStart"/>
      <w:r w:rsidRPr="0009531C">
        <w:rPr>
          <w:bCs/>
          <w:u w:val="single"/>
        </w:rPr>
        <w:t>They  have</w:t>
      </w:r>
      <w:proofErr w:type="gramEnd"/>
      <w:r w:rsidRPr="0009531C">
        <w:rPr>
          <w:bCs/>
          <w:u w:val="single"/>
        </w:rPr>
        <w:t xml:space="preserve"> wasted resources on arms, prestige projects and their own luxury life styles.  They have </w:t>
      </w:r>
      <w:proofErr w:type="gramStart"/>
      <w:r w:rsidRPr="0009531C">
        <w:rPr>
          <w:bCs/>
          <w:u w:val="single"/>
        </w:rPr>
        <w:t>generated  wars</w:t>
      </w:r>
      <w:proofErr w:type="gramEnd"/>
      <w:r w:rsidRPr="0009531C">
        <w:rPr>
          <w:bCs/>
          <w:sz w:val="16"/>
        </w:rPr>
        <w:t xml:space="preserve"> and repressed their own citizens.  They have been laying waste natural resources meant for people's subsistence.  Hence, science, development and the state has been a cruel deception for </w:t>
      </w:r>
      <w:proofErr w:type="gramStart"/>
      <w:r w:rsidRPr="0009531C">
        <w:rPr>
          <w:bCs/>
          <w:sz w:val="16"/>
        </w:rPr>
        <w:t>people  in</w:t>
      </w:r>
      <w:proofErr w:type="gramEnd"/>
      <w:r w:rsidRPr="0009531C">
        <w:rPr>
          <w:bCs/>
          <w:sz w:val="16"/>
        </w:rPr>
        <w:t xml:space="preserve"> the South.  </w:t>
      </w:r>
      <w:r w:rsidRPr="0009531C">
        <w:rPr>
          <w:bCs/>
          <w:u w:val="single"/>
        </w:rPr>
        <w:t xml:space="preserve">Its perceptions have brought humanity to the brink of war, repression, poverty </w:t>
      </w:r>
      <w:proofErr w:type="gramStart"/>
      <w:r w:rsidRPr="0009531C">
        <w:rPr>
          <w:bCs/>
          <w:u w:val="single"/>
        </w:rPr>
        <w:t>and  environmental</w:t>
      </w:r>
      <w:proofErr w:type="gramEnd"/>
      <w:r w:rsidRPr="0009531C">
        <w:rPr>
          <w:bCs/>
          <w:u w:val="single"/>
        </w:rPr>
        <w:t xml:space="preserve"> collapse of a potentially terminal nature</w:t>
      </w:r>
      <w:r w:rsidRPr="0009531C">
        <w:rPr>
          <w:bCs/>
          <w:sz w:val="16"/>
        </w:rPr>
        <w:t>.  (</w:t>
      </w:r>
      <w:proofErr w:type="spellStart"/>
      <w:r w:rsidRPr="0009531C">
        <w:rPr>
          <w:bCs/>
          <w:sz w:val="16"/>
        </w:rPr>
        <w:t>Ekins</w:t>
      </w:r>
      <w:proofErr w:type="spellEnd"/>
      <w:r w:rsidRPr="0009531C">
        <w:rPr>
          <w:bCs/>
          <w:sz w:val="16"/>
        </w:rPr>
        <w:t xml:space="preserve"> 1992: 203-207). </w:t>
      </w:r>
    </w:p>
    <w:p w14:paraId="5F8C2CBD" w14:textId="77777777" w:rsidR="003F001F" w:rsidRPr="0009531C" w:rsidRDefault="003F001F" w:rsidP="003F001F">
      <w:pPr>
        <w:rPr>
          <w:bCs/>
          <w:sz w:val="16"/>
        </w:rPr>
      </w:pPr>
    </w:p>
    <w:p w14:paraId="3205E284" w14:textId="4FFAAD6A" w:rsidR="00186D5D" w:rsidRPr="00186D5D" w:rsidRDefault="00186D5D" w:rsidP="00186D5D">
      <w:pPr>
        <w:pStyle w:val="Heading3"/>
      </w:pPr>
      <w:r>
        <w:lastRenderedPageBreak/>
        <w:t>Oppression</w:t>
      </w:r>
    </w:p>
    <w:p w14:paraId="1F9D26B4" w14:textId="77777777" w:rsidR="003F001F" w:rsidRPr="0009531C" w:rsidRDefault="003F001F" w:rsidP="003F001F">
      <w:pPr>
        <w:pStyle w:val="Heading4"/>
      </w:pPr>
      <w:r w:rsidRPr="0009531C">
        <w:t xml:space="preserve">Oppression is immoral and causes pain and suffering </w:t>
      </w:r>
    </w:p>
    <w:p w14:paraId="6AE28B46" w14:textId="77777777" w:rsidR="003F001F" w:rsidRPr="0009531C" w:rsidRDefault="003F001F" w:rsidP="003F001F">
      <w:r w:rsidRPr="0009531C">
        <w:t>Chris J.</w:t>
      </w:r>
      <w:r>
        <w:t xml:space="preserve"> </w:t>
      </w:r>
      <w:r w:rsidRPr="00CE3102">
        <w:rPr>
          <w:rStyle w:val="StyleStyleBold12pt"/>
        </w:rPr>
        <w:t>Cuomo</w:t>
      </w:r>
      <w:r w:rsidRPr="0009531C">
        <w:t xml:space="preserve">, Associate Professor of Philosophy, University of Cincinnati, </w:t>
      </w:r>
      <w:r w:rsidRPr="00CE3102">
        <w:rPr>
          <w:rStyle w:val="StyleStyleBold12pt"/>
        </w:rPr>
        <w:t>1998</w:t>
      </w:r>
      <w:r>
        <w:t>,</w:t>
      </w:r>
      <w:r w:rsidRPr="0009531C">
        <w:rPr>
          <w:i/>
        </w:rPr>
        <w:t>Feminism and Ecological Communities: An Ethic of Flourishing</w:t>
      </w:r>
      <w:r w:rsidRPr="0009531C">
        <w:t xml:space="preserve">, </w:t>
      </w:r>
      <w:proofErr w:type="spellStart"/>
      <w:r w:rsidRPr="0009531C">
        <w:t>pg</w:t>
      </w:r>
      <w:proofErr w:type="spellEnd"/>
      <w:r w:rsidRPr="0009531C">
        <w:t xml:space="preserve"> 32)</w:t>
      </w:r>
    </w:p>
    <w:p w14:paraId="1005EC00" w14:textId="77777777" w:rsidR="003F001F" w:rsidRPr="0009531C" w:rsidRDefault="003F001F" w:rsidP="003F001F"/>
    <w:p w14:paraId="4E3B814F" w14:textId="77777777" w:rsidR="003F001F" w:rsidRPr="0009531C" w:rsidRDefault="003F001F" w:rsidP="003F001F">
      <w:pPr>
        <w:rPr>
          <w:sz w:val="16"/>
        </w:rPr>
      </w:pPr>
      <w:r w:rsidRPr="0009531C">
        <w:rPr>
          <w:u w:val="single"/>
        </w:rPr>
        <w:t>Oppression is more than harm, and though oppression is often painful, it is morally problematic for reasons not accommodated by a utilitarian perspective that is concerned only with pleasure and suffering, or perceived utility.</w:t>
      </w:r>
      <w:r w:rsidRPr="0009531C">
        <w:rPr>
          <w:sz w:val="16"/>
        </w:rPr>
        <w:t xml:space="preserve"> In other words, </w:t>
      </w:r>
      <w:r w:rsidRPr="0009531C">
        <w:rPr>
          <w:bCs/>
          <w:u w:val="single"/>
        </w:rPr>
        <w:t>oppression is unethical even when it does not cause pain and even when it could be said to cause some pleasure. A system that creates happy slaves is unacceptable from an anti-oppressive perspective</w:t>
      </w:r>
      <w:r w:rsidRPr="0009531C">
        <w:rPr>
          <w:u w:val="single"/>
        </w:rPr>
        <w:t>.</w:t>
      </w:r>
      <w:r w:rsidRPr="0009531C">
        <w:rPr>
          <w:sz w:val="16"/>
        </w:rPr>
        <w:t xml:space="preserve"> So what is oppression if it is not merely a form of pain, or obvious harm? One dictionary defines the verb to oppress as to keep down by the cruel or unjust use of power or authority; to crush; to trample down; to overpower (Webster’s New World 1994). </w:t>
      </w:r>
      <w:r w:rsidRPr="0009531C">
        <w:rPr>
          <w:u w:val="single"/>
        </w:rPr>
        <w:t>The concept of ‘keeping something down,’ is more subtle, more deep and comprehensive than pain and suffering.</w:t>
      </w:r>
      <w:r w:rsidRPr="0009531C">
        <w:rPr>
          <w:sz w:val="16"/>
        </w:rPr>
        <w:t xml:space="preserve"> Iris Young defines oppression as consisting in: "Systematic institutional processes which prevent some people from learning and using satisfying and expansive skills in socially recognized settings, or institutionalized social processes which inhibit people’s ability to play and communicate with others or to express their feelings and perspectives on social life in contexts where others can listen. While the social conditions of oppression often include material deprivation and </w:t>
      </w:r>
      <w:proofErr w:type="spellStart"/>
      <w:r w:rsidRPr="0009531C">
        <w:rPr>
          <w:sz w:val="16"/>
        </w:rPr>
        <w:t>maldistribution</w:t>
      </w:r>
      <w:proofErr w:type="spellEnd"/>
      <w:r w:rsidRPr="0009531C">
        <w:rPr>
          <w:sz w:val="16"/>
        </w:rPr>
        <w:t xml:space="preserve">, they also involve issues beyond distribution." (1990: 38) Her list of ‘five faces of oppression’ – </w:t>
      </w:r>
      <w:r w:rsidRPr="0009531C">
        <w:rPr>
          <w:u w:val="single"/>
        </w:rPr>
        <w:t>exploitation, marginalization, powerlessness, cultural imperialism, and violence</w:t>
      </w:r>
      <w:r w:rsidRPr="0009531C">
        <w:rPr>
          <w:sz w:val="16"/>
        </w:rPr>
        <w:t xml:space="preserve"> – </w:t>
      </w:r>
      <w:r w:rsidRPr="0009531C">
        <w:rPr>
          <w:u w:val="single"/>
        </w:rPr>
        <w:t>describe some of the correlates of oppression</w:t>
      </w:r>
      <w:r w:rsidRPr="0009531C">
        <w:rPr>
          <w:sz w:val="16"/>
        </w:rPr>
        <w:t xml:space="preserve">, or tools of subjugation that coexist with and enforce oppression. </w:t>
      </w:r>
      <w:r w:rsidRPr="0009531C">
        <w:rPr>
          <w:u w:val="single"/>
        </w:rPr>
        <w:t>Another correlate is domination</w:t>
      </w:r>
      <w:r w:rsidRPr="0009531C">
        <w:rPr>
          <w:sz w:val="16"/>
        </w:rPr>
        <w:t xml:space="preserve">, which Mark </w:t>
      </w:r>
      <w:proofErr w:type="spellStart"/>
      <w:r w:rsidRPr="0009531C">
        <w:rPr>
          <w:sz w:val="16"/>
        </w:rPr>
        <w:t>Blasius</w:t>
      </w:r>
      <w:proofErr w:type="spellEnd"/>
      <w:r w:rsidRPr="0009531C">
        <w:rPr>
          <w:sz w:val="16"/>
        </w:rPr>
        <w:t xml:space="preserve"> defines in Gay and Lesbian Politics: Sexuality and the Emergence of a New Ethic as an expression of power that ‘allows the actions of one to elicit and guide or command the actions of another with a high degree of certainty’ (1994: 21). In an early essay that set out to define and describe women’s oppression in ways not effectively captured by Marxism, </w:t>
      </w:r>
      <w:r w:rsidRPr="0009531C">
        <w:rPr>
          <w:u w:val="single"/>
        </w:rPr>
        <w:t>Marilyn Frye</w:t>
      </w:r>
      <w:r w:rsidRPr="0009531C">
        <w:rPr>
          <w:sz w:val="16"/>
        </w:rPr>
        <w:t xml:space="preserve"> suggests that oppression entails molding or immobilizing the oppressed by reducing their options in the world (Frye 1983). Using a metaphor of particular interest to </w:t>
      </w:r>
      <w:proofErr w:type="spellStart"/>
      <w:r w:rsidRPr="0009531C">
        <w:rPr>
          <w:sz w:val="16"/>
        </w:rPr>
        <w:t>ecofeminists</w:t>
      </w:r>
      <w:proofErr w:type="spellEnd"/>
      <w:r w:rsidRPr="0009531C">
        <w:rPr>
          <w:sz w:val="16"/>
        </w:rPr>
        <w:t xml:space="preserve">, she </w:t>
      </w:r>
      <w:r w:rsidRPr="0009531C">
        <w:rPr>
          <w:u w:val="single"/>
        </w:rPr>
        <w:t>characterized the position of oppressed women as being like entrapment in a birdcage. A system of many individual wires limits the freedom of a bird in a cage, although each wire in and of itself hardly appears to be an impediment to movement.</w:t>
      </w:r>
      <w:r w:rsidRPr="0009531C">
        <w:rPr>
          <w:sz w:val="16"/>
        </w:rPr>
        <w:t xml:space="preserve"> When options are greatly reduced by diffuse causes that are historically, economically, and psychologically entrenched, </w:t>
      </w:r>
      <w:r w:rsidRPr="0009531C">
        <w:rPr>
          <w:bCs/>
          <w:u w:val="single"/>
        </w:rPr>
        <w:t>pain might not be the best indicator of when we have been immobilized or compromised.</w:t>
      </w:r>
      <w:r w:rsidRPr="0009531C">
        <w:rPr>
          <w:sz w:val="16"/>
        </w:rPr>
        <w:t xml:space="preserve"> A stunningly pernicious aspect of oppression is how it can effectively create desires in the oppressed that are not in their own interest, including, for example, women who want to be with men who seriously, physically threaten their lives.</w:t>
      </w:r>
    </w:p>
    <w:p w14:paraId="5BDC8E36" w14:textId="5EDB89E2" w:rsidR="003F001F" w:rsidRPr="0009531C" w:rsidRDefault="00186D5D" w:rsidP="00186D5D">
      <w:pPr>
        <w:pStyle w:val="Heading3"/>
      </w:pPr>
      <w:r>
        <w:lastRenderedPageBreak/>
        <w:t>War</w:t>
      </w:r>
    </w:p>
    <w:p w14:paraId="374897A4" w14:textId="77777777" w:rsidR="003F001F" w:rsidRPr="0009531C" w:rsidRDefault="003F001F" w:rsidP="003F001F">
      <w:pPr>
        <w:pStyle w:val="Heading4"/>
      </w:pPr>
      <w:r w:rsidRPr="0009531C">
        <w:t xml:space="preserve">Patriarchy leads to war, environmental destruction and ultimately extinction </w:t>
      </w:r>
    </w:p>
    <w:p w14:paraId="76EE493D" w14:textId="77777777" w:rsidR="003F001F" w:rsidRPr="0009531C" w:rsidRDefault="003F001F" w:rsidP="003F001F">
      <w:r>
        <w:t xml:space="preserve"> </w:t>
      </w:r>
      <w:r w:rsidRPr="0009531C">
        <w:t>Karen</w:t>
      </w:r>
      <w:r>
        <w:t xml:space="preserve"> </w:t>
      </w:r>
      <w:r w:rsidRPr="00CE3102">
        <w:rPr>
          <w:rStyle w:val="StyleStyleBold12pt"/>
        </w:rPr>
        <w:t>Warren</w:t>
      </w:r>
      <w:r w:rsidRPr="0009531C">
        <w:t xml:space="preserve"> </w:t>
      </w:r>
      <w:r w:rsidRPr="00CE3102">
        <w:rPr>
          <w:rStyle w:val="StyleStyleBold12pt"/>
        </w:rPr>
        <w:t>and</w:t>
      </w:r>
      <w:r w:rsidRPr="0009531C">
        <w:t xml:space="preserve"> Duane</w:t>
      </w:r>
      <w:r>
        <w:t xml:space="preserve"> </w:t>
      </w:r>
      <w:r w:rsidRPr="00CE3102">
        <w:rPr>
          <w:rStyle w:val="StyleStyleBold12pt"/>
        </w:rPr>
        <w:t>Cady</w:t>
      </w:r>
      <w:r w:rsidRPr="0009531C">
        <w:t>, Professors of Philosophy at Macalester</w:t>
      </w:r>
      <w:r>
        <w:t xml:space="preserve"> College and Hamline University, </w:t>
      </w:r>
      <w:r w:rsidRPr="00CE3102">
        <w:rPr>
          <w:rStyle w:val="StyleStyleBold12pt"/>
        </w:rPr>
        <w:t>1994</w:t>
      </w:r>
      <w:r>
        <w:t>,</w:t>
      </w:r>
      <w:r w:rsidRPr="0009531C">
        <w:t xml:space="preserve"> “Feminism a</w:t>
      </w:r>
      <w:r>
        <w:t>nd Peace: Seeking Connections</w:t>
      </w:r>
    </w:p>
    <w:p w14:paraId="2E7CA11F" w14:textId="77777777" w:rsidR="003F001F" w:rsidRPr="0009531C" w:rsidRDefault="003F001F" w:rsidP="003F001F"/>
    <w:p w14:paraId="7E3DF4C1" w14:textId="77777777" w:rsidR="003F001F" w:rsidRPr="0009531C" w:rsidRDefault="003F001F" w:rsidP="003F001F">
      <w:pPr>
        <w:rPr>
          <w:sz w:val="16"/>
        </w:rPr>
      </w:pPr>
      <w:r w:rsidRPr="0009531C">
        <w:rPr>
          <w:sz w:val="16"/>
        </w:rPr>
        <w:t>Operationalized, the evidence of patriarchy as a dysfunctional system is found in the behaviors to which it gives rise, (c), and the unmanageability, (d), which results. For example</w:t>
      </w:r>
      <w:r w:rsidRPr="0009531C">
        <w:rPr>
          <w:u w:val="single"/>
        </w:rPr>
        <w:t xml:space="preserve">, </w:t>
      </w:r>
      <w:r w:rsidRPr="007F7C0D">
        <w:rPr>
          <w:rStyle w:val="StyleBoldUnderline"/>
        </w:rPr>
        <w:t>in the United States</w:t>
      </w:r>
      <w:r w:rsidRPr="0009531C">
        <w:rPr>
          <w:sz w:val="16"/>
        </w:rPr>
        <w:t xml:space="preserve">, current estimates are that </w:t>
      </w:r>
      <w:r w:rsidRPr="007F7C0D">
        <w:rPr>
          <w:rStyle w:val="StyleBoldUnderline"/>
        </w:rPr>
        <w:t xml:space="preserve">one out of every three or four women will be raped by someone she knows; globally, rape, sexual harassment, spouse-beating, and </w:t>
      </w:r>
      <w:proofErr w:type="spellStart"/>
      <w:r w:rsidRPr="007F7C0D">
        <w:rPr>
          <w:rStyle w:val="StyleBoldUnderline"/>
        </w:rPr>
        <w:t>sado</w:t>
      </w:r>
      <w:proofErr w:type="spellEnd"/>
      <w:r w:rsidRPr="007F7C0D">
        <w:rPr>
          <w:rStyle w:val="StyleBoldUnderline"/>
        </w:rPr>
        <w:t>-masochistic pornography are examples of behaviors practiced, sanctioned, or tolerated within patriarchy</w:t>
      </w:r>
      <w:r w:rsidRPr="0009531C">
        <w:rPr>
          <w:sz w:val="16"/>
        </w:rPr>
        <w:t xml:space="preserve">. In the realm of environmentally destructive behaviors, </w:t>
      </w:r>
      <w:r w:rsidRPr="007F7C0D">
        <w:rPr>
          <w:rStyle w:val="StyleBoldUnderline"/>
        </w:rPr>
        <w:t>strip-mining, factory farming, and pollution of the air, water, and soil are instances of behaviors maintained and sanctioned within patriarchy. They, too, rest on the faulty beliefs that it is okay to "rape the earth," that it is "man's God-given right" to have dominion (that is, domination) over the earth</w:t>
      </w:r>
      <w:r w:rsidRPr="0009531C">
        <w:rPr>
          <w:sz w:val="16"/>
        </w:rPr>
        <w:t>, that nature has only instrumental value, that environmental destruction is the acceptable price we pay for "</w:t>
      </w:r>
      <w:proofErr w:type="spellStart"/>
      <w:r w:rsidRPr="0009531C">
        <w:rPr>
          <w:sz w:val="16"/>
        </w:rPr>
        <w:t>progress."And</w:t>
      </w:r>
      <w:proofErr w:type="spellEnd"/>
      <w:r w:rsidRPr="0009531C">
        <w:rPr>
          <w:sz w:val="16"/>
        </w:rPr>
        <w:t xml:space="preserve"> the presumption of </w:t>
      </w:r>
      <w:proofErr w:type="spellStart"/>
      <w:r w:rsidRPr="0009531C">
        <w:rPr>
          <w:sz w:val="16"/>
        </w:rPr>
        <w:t>warism</w:t>
      </w:r>
      <w:proofErr w:type="spellEnd"/>
      <w:r w:rsidRPr="0009531C">
        <w:rPr>
          <w:sz w:val="16"/>
        </w:rPr>
        <w:t xml:space="preserve">, that war is a natural, righteous, and ordinary way to impose dominion on a people or nation, goes hand in hand with patriarchy and leads to dysfunctional behaviors of nations and ultimately to international unmanageability. </w:t>
      </w:r>
      <w:r w:rsidRPr="007F7C0D">
        <w:rPr>
          <w:rStyle w:val="StyleBoldUnderline"/>
        </w:rPr>
        <w:t>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nuclear proliferation, war, environmental destruction, and violence toward women, which many feminists see as the logical outgrowth of patriarchal thinking</w:t>
      </w:r>
      <w:r w:rsidRPr="0009531C">
        <w:rPr>
          <w:sz w:val="16"/>
        </w:rPr>
        <w:t xml:space="preserve">. In fact, it is often only through observing these dysfunctional behaviors-the symptoms of </w:t>
      </w:r>
      <w:proofErr w:type="spellStart"/>
      <w:r w:rsidRPr="0009531C">
        <w:rPr>
          <w:sz w:val="16"/>
        </w:rPr>
        <w:t>dysfunctionality</w:t>
      </w:r>
      <w:proofErr w:type="spellEnd"/>
      <w:r w:rsidRPr="0009531C">
        <w:rPr>
          <w:sz w:val="16"/>
        </w:rPr>
        <w:t xml:space="preserve">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w:t>
      </w:r>
      <w:proofErr w:type="spellStart"/>
      <w:r w:rsidRPr="0009531C">
        <w:rPr>
          <w:sz w:val="16"/>
        </w:rPr>
        <w:t>ecofeminist</w:t>
      </w:r>
      <w:proofErr w:type="spellEnd"/>
      <w:r w:rsidRPr="0009531C">
        <w:rPr>
          <w:sz w:val="16"/>
        </w:rPr>
        <w:t xml:space="preserve"> literature (see Russell 1989, 2). </w:t>
      </w:r>
      <w:proofErr w:type="spellStart"/>
      <w:r w:rsidRPr="0009531C">
        <w:rPr>
          <w:sz w:val="16"/>
        </w:rPr>
        <w:t>Ecofeminist</w:t>
      </w:r>
      <w:proofErr w:type="spellEnd"/>
      <w:r w:rsidRPr="0009531C">
        <w:rPr>
          <w:sz w:val="16"/>
        </w:rPr>
        <w:t xml:space="preserve"> Charlene </w:t>
      </w:r>
      <w:proofErr w:type="spellStart"/>
      <w:r w:rsidRPr="0009531C">
        <w:rPr>
          <w:sz w:val="16"/>
        </w:rPr>
        <w:t>Spretnak</w:t>
      </w:r>
      <w:proofErr w:type="spellEnd"/>
      <w:r w:rsidRPr="0009531C">
        <w:rPr>
          <w:sz w:val="16"/>
        </w:rPr>
        <w:t>, for instance, argues that "</w:t>
      </w:r>
      <w:r w:rsidRPr="007F7C0D">
        <w:rPr>
          <w:rStyle w:val="StyleBoldUnderline"/>
        </w:rPr>
        <w:t>militarism and warfare are continual features of a patriarchal society because they reflect and instill patriarchal values and fulfill needs of such a system</w:t>
      </w:r>
      <w:r w:rsidRPr="0009531C">
        <w:rPr>
          <w:sz w:val="16"/>
        </w:rPr>
        <w:t>. Acknowledging the context of patriarchal conceptualizations that feed militarism is a first step toward reducing their impact and preserving life on Earth" (</w:t>
      </w:r>
      <w:proofErr w:type="spellStart"/>
      <w:r w:rsidRPr="0009531C">
        <w:rPr>
          <w:sz w:val="16"/>
        </w:rPr>
        <w:t>Spretnak</w:t>
      </w:r>
      <w:proofErr w:type="spellEnd"/>
      <w:r w:rsidRPr="0009531C">
        <w:rPr>
          <w:sz w:val="16"/>
        </w:rPr>
        <w:t xml:space="preserve"> 1989, 54). Stated in terms of the foregoing model of patriarchy as a dysfunctional social system, the claims by </w:t>
      </w:r>
      <w:proofErr w:type="spellStart"/>
      <w:r w:rsidRPr="0009531C">
        <w:rPr>
          <w:sz w:val="16"/>
        </w:rPr>
        <w:t>Spretnak</w:t>
      </w:r>
      <w:proofErr w:type="spellEnd"/>
      <w:r w:rsidRPr="0009531C">
        <w:rPr>
          <w:sz w:val="16"/>
        </w:rPr>
        <w:t xml:space="preserve"> and other feminists take on a clearer meaning</w:t>
      </w:r>
      <w:r w:rsidRPr="0009531C">
        <w:rPr>
          <w:u w:val="single"/>
        </w:rPr>
        <w:t xml:space="preserve">: </w:t>
      </w:r>
      <w:r w:rsidRPr="007F7C0D">
        <w:rPr>
          <w:rStyle w:val="StyleBoldUnderline"/>
        </w:rPr>
        <w:t>Patriarchal conceptual frameworks legitimate impaired thinking (about women, national and regional conflict, the environment) which is manifested in behaviors which, if continued, will make life on earth difficult, if not impossible.</w:t>
      </w:r>
      <w:r w:rsidRPr="0009531C">
        <w:rPr>
          <w:sz w:val="16"/>
        </w:rPr>
        <w:t xml:space="preserve"> It is a stark message, but it is plausible. Its plausibility lies in understanding the conceptual roots of various woman-nature-peace connections in regional, national, and global contexts. </w:t>
      </w:r>
    </w:p>
    <w:p w14:paraId="29E38FCB" w14:textId="77777777" w:rsidR="003F001F" w:rsidRPr="0009531C" w:rsidRDefault="003F001F" w:rsidP="003F001F"/>
    <w:p w14:paraId="1A102601" w14:textId="77777777" w:rsidR="003F001F" w:rsidRPr="0009531C" w:rsidRDefault="003F001F" w:rsidP="003F001F">
      <w:pPr>
        <w:pStyle w:val="Heading4"/>
      </w:pPr>
      <w:r w:rsidRPr="0009531C">
        <w:t>Masculine ideologies result in structural violence and warfare.</w:t>
      </w:r>
    </w:p>
    <w:p w14:paraId="788EC43C" w14:textId="77777777" w:rsidR="003F001F" w:rsidRPr="0009531C" w:rsidRDefault="003F001F" w:rsidP="003F001F">
      <w:r>
        <w:t xml:space="preserve">Anne Sisson </w:t>
      </w:r>
      <w:proofErr w:type="spellStart"/>
      <w:r w:rsidRPr="006839B3">
        <w:rPr>
          <w:rStyle w:val="StyleStyleBold12pt"/>
        </w:rPr>
        <w:t>Runyan</w:t>
      </w:r>
      <w:proofErr w:type="spellEnd"/>
      <w:r>
        <w:t xml:space="preserve"> </w:t>
      </w:r>
      <w:r w:rsidRPr="006839B3">
        <w:rPr>
          <w:rStyle w:val="StyleStyleBold12pt"/>
        </w:rPr>
        <w:t>and</w:t>
      </w:r>
      <w:r>
        <w:t xml:space="preserve"> Spike </w:t>
      </w:r>
      <w:r w:rsidRPr="006839B3">
        <w:rPr>
          <w:rStyle w:val="StyleStyleBold12pt"/>
        </w:rPr>
        <w:t>Peterson</w:t>
      </w:r>
      <w:r>
        <w:t xml:space="preserve"> </w:t>
      </w:r>
      <w:r w:rsidRPr="0009531C">
        <w:t xml:space="preserve">professor of political science at the University of Arizona, and associate professor of political science at SUNY-Potsdam  </w:t>
      </w:r>
      <w:r w:rsidRPr="0009531C">
        <w:rPr>
          <w:rStyle w:val="StyleStyleBold12pt"/>
        </w:rPr>
        <w:t>1993</w:t>
      </w:r>
      <w:r>
        <w:t xml:space="preserve"> </w:t>
      </w:r>
      <w:r w:rsidRPr="0009531C">
        <w:rPr>
          <w:i/>
        </w:rPr>
        <w:t>Global Gender Issues</w:t>
      </w:r>
      <w:r>
        <w:t>, p 36</w:t>
      </w:r>
    </w:p>
    <w:p w14:paraId="180B23C4" w14:textId="77777777" w:rsidR="003F001F" w:rsidRPr="0009531C" w:rsidRDefault="003F001F" w:rsidP="003F001F"/>
    <w:p w14:paraId="7E67D451" w14:textId="77777777" w:rsidR="003F001F" w:rsidRDefault="003F001F" w:rsidP="003F001F">
      <w:pPr>
        <w:rPr>
          <w:rStyle w:val="StyleBoldUnderline"/>
        </w:rPr>
      </w:pPr>
      <w:r w:rsidRPr="007F7C0D">
        <w:rPr>
          <w:rStyle w:val="StyleBoldUnderline"/>
        </w:rPr>
        <w:lastRenderedPageBreak/>
        <w:t>A willingness to engage in violence is built into our constructions of masculinity and is exacerbated by militarization-the extension of military practices into civilian life</w:t>
      </w:r>
      <w:r w:rsidRPr="0009531C">
        <w:rPr>
          <w:u w:val="single"/>
        </w:rPr>
        <w:t>.</w:t>
      </w:r>
      <w:r w:rsidRPr="0009531C">
        <w:rPr>
          <w:sz w:val="16"/>
        </w:rPr>
        <w:t xml:space="preserve"> And to the extent that we define national security as the defense and protection of sovereignty, </w:t>
      </w:r>
      <w:r w:rsidRPr="0009531C">
        <w:rPr>
          <w:rStyle w:val="StyleBoldUnderline"/>
        </w:rPr>
        <w:t>militarization becomes hard to avoid</w:t>
      </w:r>
      <w:r w:rsidRPr="0009531C">
        <w:rPr>
          <w:sz w:val="16"/>
        </w:rPr>
        <w:t xml:space="preserve">. </w:t>
      </w:r>
      <w:r w:rsidRPr="007F7C0D">
        <w:rPr>
          <w:rStyle w:val="StyleBoldUnderline"/>
        </w:rPr>
        <w:t>Believing that peace requires preparation for war, we become locked into arms races and other self-perpetuating cycles</w:t>
      </w:r>
      <w:r w:rsidRPr="0009531C">
        <w:rPr>
          <w:sz w:val="16"/>
        </w:rPr>
        <w:t xml:space="preserve">; These involve sacrificing social welfare objectives in favor of defense spending and training young people-men and women-to risk lives and practice violence in the name of putatively higher objectives. </w:t>
      </w:r>
      <w:r w:rsidRPr="007F7C0D">
        <w:rPr>
          <w:rStyle w:val="StyleBoldUnderline"/>
        </w:rPr>
        <w:t>There are no simple formulas for determining appropriate trade-offs between "butter" and "guns," and we are not suggesting that security concerns are illusory or easily resolved. But in a climate of militarization, we must be careful to assess the ostensible gains from encouraging violence because the actual costs are very great.</w:t>
      </w:r>
      <w:r w:rsidRPr="0009531C">
        <w:rPr>
          <w:sz w:val="16"/>
        </w:rPr>
        <w:t xml:space="preserve"> Moreover, </w:t>
      </w:r>
      <w:r w:rsidRPr="0009531C">
        <w:rPr>
          <w:rStyle w:val="StyleBoldUnderline"/>
        </w:rPr>
        <w:t>the construction of security in military terms-understood as direct violence-often masks the systemic insecurity of indirect or structural violence</w:t>
      </w:r>
      <w:proofErr w:type="gramStart"/>
      <w:r w:rsidRPr="0009531C">
        <w:rPr>
          <w:sz w:val="16"/>
        </w:rPr>
        <w:t>,17</w:t>
      </w:r>
      <w:proofErr w:type="gramEnd"/>
      <w:r w:rsidRPr="0009531C">
        <w:rPr>
          <w:sz w:val="16"/>
        </w:rPr>
        <w:t xml:space="preserve"> The latter refers to reduced life expectancy as a consequence of oppressive political and economic structures (e.g., greater infant mortality among poor women who are denied access to health-care services). Structural violence especially affects the lives of women and other subordinated groups. </w:t>
      </w:r>
      <w:r w:rsidRPr="0009531C">
        <w:rPr>
          <w:rStyle w:val="StyleBoldUnderline"/>
        </w:rPr>
        <w:t>When we ignore this fact we ignore the security of the majority of the planet's occupants.</w:t>
      </w:r>
      <w:r w:rsidRPr="0009531C">
        <w:rPr>
          <w:sz w:val="16"/>
        </w:rPr>
        <w:t xml:space="preserve"> Finally, </w:t>
      </w:r>
      <w:r w:rsidRPr="0009531C">
        <w:rPr>
          <w:rStyle w:val="StyleBoldUnderline"/>
        </w:rPr>
        <w:t xml:space="preserve">because violence is gendered, militarization has a reciprocal relationship to </w:t>
      </w:r>
      <w:proofErr w:type="spellStart"/>
      <w:r w:rsidRPr="0009531C">
        <w:rPr>
          <w:rStyle w:val="StyleBoldUnderline"/>
        </w:rPr>
        <w:t>masculinist</w:t>
      </w:r>
      <w:proofErr w:type="spellEnd"/>
      <w:r w:rsidRPr="0009531C">
        <w:rPr>
          <w:rStyle w:val="StyleBoldUnderline"/>
        </w:rPr>
        <w:t xml:space="preserve"> ideologies: The macho effects of military activities, the objectifying effects of military technologies, and the violent effects of military spending interact, escalating not only arms races but also sexual violence. </w:t>
      </w:r>
    </w:p>
    <w:p w14:paraId="71676B26" w14:textId="63398999" w:rsidR="00186D5D" w:rsidRDefault="00186D5D" w:rsidP="00186D5D">
      <w:pPr>
        <w:pStyle w:val="Heading4"/>
      </w:pPr>
      <w:r>
        <w:t xml:space="preserve">War passes through the same stages of a traditional sexual relationship. Feminism must say “no” to war to </w:t>
      </w:r>
      <w:r w:rsidR="007F7C0D">
        <w:t>effectively continue the struggle for liberation</w:t>
      </w:r>
    </w:p>
    <w:p w14:paraId="0C357739" w14:textId="5FDB1E33" w:rsidR="00186D5D" w:rsidRPr="007F7C0D" w:rsidRDefault="007F7C0D" w:rsidP="007F7C0D">
      <w:proofErr w:type="spellStart"/>
      <w:r w:rsidRPr="007F7C0D">
        <w:rPr>
          <w:rStyle w:val="StyleStyleBold12pt"/>
        </w:rPr>
        <w:t>Mies</w:t>
      </w:r>
      <w:proofErr w:type="spellEnd"/>
      <w:r w:rsidRPr="007F7C0D">
        <w:rPr>
          <w:rStyle w:val="StyleStyleBold12pt"/>
        </w:rPr>
        <w:t xml:space="preserve"> and Shiva 1993</w:t>
      </w:r>
      <w:r>
        <w:t xml:space="preserve"> (</w:t>
      </w:r>
      <w:r w:rsidR="00186D5D" w:rsidRPr="007F7C0D">
        <w:t xml:space="preserve">Maria </w:t>
      </w:r>
      <w:proofErr w:type="spellStart"/>
      <w:r w:rsidR="00186D5D" w:rsidRPr="007F7C0D">
        <w:t>Mies</w:t>
      </w:r>
      <w:proofErr w:type="spellEnd"/>
      <w:r w:rsidR="00186D5D" w:rsidRPr="007F7C0D">
        <w:t xml:space="preserve"> and </w:t>
      </w:r>
      <w:proofErr w:type="spellStart"/>
      <w:r w:rsidR="00186D5D" w:rsidRPr="007F7C0D">
        <w:t>Vandana</w:t>
      </w:r>
      <w:proofErr w:type="spellEnd"/>
      <w:r w:rsidR="00186D5D" w:rsidRPr="007F7C0D">
        <w:t xml:space="preserve"> Shiva, sociologist and author for the Women’s and Environmental movements in Germany.  </w:t>
      </w:r>
      <w:proofErr w:type="spellStart"/>
      <w:proofErr w:type="gramStart"/>
      <w:r w:rsidR="00186D5D" w:rsidRPr="007F7C0D">
        <w:t>Phycisits</w:t>
      </w:r>
      <w:proofErr w:type="spellEnd"/>
      <w:r w:rsidR="00186D5D" w:rsidRPr="007F7C0D">
        <w:t>, philosopher and feminist, director of the research foundation for science, technology and natural resource policy.</w:t>
      </w:r>
      <w:proofErr w:type="gramEnd"/>
      <w:r w:rsidR="00186D5D" w:rsidRPr="007F7C0D">
        <w:t xml:space="preserve">  Book:  Ecofeminism. </w:t>
      </w:r>
      <w:proofErr w:type="gramStart"/>
      <w:r w:rsidR="00186D5D" w:rsidRPr="007F7C0D">
        <w:t>1993 .</w:t>
      </w:r>
      <w:proofErr w:type="gramEnd"/>
      <w:r w:rsidR="00186D5D" w:rsidRPr="007F7C0D">
        <w:t xml:space="preserve"> </w:t>
      </w:r>
      <w:proofErr w:type="gramStart"/>
      <w:r w:rsidR="00186D5D" w:rsidRPr="007F7C0D">
        <w:t>p</w:t>
      </w:r>
      <w:proofErr w:type="gramEnd"/>
      <w:r w:rsidR="00186D5D" w:rsidRPr="007F7C0D">
        <w:t xml:space="preserve"> 14-15</w:t>
      </w:r>
      <w:r>
        <w:t>)</w:t>
      </w:r>
    </w:p>
    <w:p w14:paraId="7A2B7D00" w14:textId="77777777" w:rsidR="00186D5D" w:rsidRDefault="00186D5D" w:rsidP="007F7C0D">
      <w:pPr>
        <w:rPr>
          <w:spacing w:val="-1"/>
          <w:sz w:val="20"/>
          <w:u w:val="single"/>
        </w:rPr>
      </w:pPr>
      <w:r w:rsidRPr="007F7C0D">
        <w:rPr>
          <w:rStyle w:val="StyleBoldUnderline"/>
        </w:rPr>
        <w:t>On the night of 2-3 December 1984, 40 tons of toxic gas were released from a Union Carbide pesticides plant</w:t>
      </w:r>
      <w:r w:rsidRPr="007F7C0D">
        <w:rPr>
          <w:spacing w:val="5"/>
          <w:sz w:val="16"/>
        </w:rPr>
        <w:t xml:space="preserve"> in Bhopal, India; </w:t>
      </w:r>
      <w:r w:rsidRPr="007F7C0D">
        <w:rPr>
          <w:rStyle w:val="StyleBoldUnderline"/>
        </w:rPr>
        <w:t>3,000 people died during the disaster and of the 400,000 others who were exposed, many have since died, and the suffering con</w:t>
      </w:r>
      <w:r w:rsidRPr="007F7C0D">
        <w:rPr>
          <w:rStyle w:val="StyleBoldUnderline"/>
        </w:rPr>
        <w:softHyphen/>
        <w:t>tinues</w:t>
      </w:r>
      <w:r w:rsidRPr="007F7C0D">
        <w:rPr>
          <w:spacing w:val="1"/>
          <w:sz w:val="16"/>
        </w:rPr>
        <w:t xml:space="preserve">. Women have been those most severely affected but also </w:t>
      </w:r>
      <w:proofErr w:type="spellStart"/>
      <w:r w:rsidRPr="007F7C0D">
        <w:rPr>
          <w:spacing w:val="1"/>
          <w:sz w:val="16"/>
        </w:rPr>
        <w:t>themost</w:t>
      </w:r>
      <w:proofErr w:type="spellEnd"/>
      <w:r w:rsidRPr="007F7C0D">
        <w:rPr>
          <w:spacing w:val="1"/>
          <w:sz w:val="16"/>
        </w:rPr>
        <w:t xml:space="preserve"> persistent in their demand for justice. The Bhopal Gas </w:t>
      </w:r>
      <w:proofErr w:type="spellStart"/>
      <w:r w:rsidRPr="007F7C0D">
        <w:rPr>
          <w:spacing w:val="1"/>
          <w:sz w:val="16"/>
        </w:rPr>
        <w:t>Peedit</w:t>
      </w:r>
      <w:proofErr w:type="spellEnd"/>
      <w:r w:rsidRPr="007F7C0D">
        <w:rPr>
          <w:spacing w:val="1"/>
          <w:sz w:val="16"/>
        </w:rPr>
        <w:t xml:space="preserve"> </w:t>
      </w:r>
      <w:proofErr w:type="spellStart"/>
      <w:r w:rsidRPr="007F7C0D">
        <w:rPr>
          <w:spacing w:val="6"/>
          <w:sz w:val="16"/>
        </w:rPr>
        <w:t>Mahila</w:t>
      </w:r>
      <w:proofErr w:type="spellEnd"/>
      <w:r w:rsidRPr="007F7C0D">
        <w:rPr>
          <w:spacing w:val="6"/>
          <w:sz w:val="16"/>
        </w:rPr>
        <w:t xml:space="preserve"> </w:t>
      </w:r>
      <w:proofErr w:type="spellStart"/>
      <w:r w:rsidRPr="007F7C0D">
        <w:rPr>
          <w:spacing w:val="6"/>
          <w:sz w:val="16"/>
        </w:rPr>
        <w:t>Udyog</w:t>
      </w:r>
      <w:proofErr w:type="spellEnd"/>
      <w:r w:rsidRPr="007F7C0D">
        <w:rPr>
          <w:spacing w:val="6"/>
          <w:sz w:val="16"/>
        </w:rPr>
        <w:t xml:space="preserve"> </w:t>
      </w:r>
      <w:proofErr w:type="spellStart"/>
      <w:proofErr w:type="gramStart"/>
      <w:r w:rsidRPr="007F7C0D">
        <w:rPr>
          <w:spacing w:val="6"/>
          <w:sz w:val="16"/>
        </w:rPr>
        <w:t>Sangathan</w:t>
      </w:r>
      <w:proofErr w:type="spellEnd"/>
      <w:r w:rsidRPr="007F7C0D">
        <w:rPr>
          <w:spacing w:val="6"/>
          <w:sz w:val="16"/>
        </w:rPr>
        <w:t>,</w:t>
      </w:r>
      <w:proofErr w:type="gramEnd"/>
      <w:r w:rsidRPr="007F7C0D">
        <w:rPr>
          <w:spacing w:val="6"/>
          <w:sz w:val="16"/>
        </w:rPr>
        <w:t xml:space="preserve"> has continued to remind the Govern</w:t>
      </w:r>
      <w:r w:rsidRPr="007F7C0D">
        <w:rPr>
          <w:spacing w:val="6"/>
          <w:sz w:val="16"/>
        </w:rPr>
        <w:softHyphen/>
      </w:r>
      <w:r w:rsidRPr="007F7C0D">
        <w:rPr>
          <w:spacing w:val="3"/>
          <w:sz w:val="16"/>
        </w:rPr>
        <w:t xml:space="preserve">ment of India, Union Carbide and the world that they still suffer, </w:t>
      </w:r>
      <w:r w:rsidRPr="007F7C0D">
        <w:rPr>
          <w:spacing w:val="5"/>
          <w:sz w:val="16"/>
        </w:rPr>
        <w:t xml:space="preserve">and that no amount of money can restore the lives and health of </w:t>
      </w:r>
      <w:r w:rsidRPr="007F7C0D">
        <w:rPr>
          <w:spacing w:val="2"/>
          <w:sz w:val="16"/>
        </w:rPr>
        <w:t xml:space="preserve">the victims. As </w:t>
      </w:r>
      <w:proofErr w:type="spellStart"/>
      <w:r w:rsidRPr="007F7C0D">
        <w:rPr>
          <w:spacing w:val="2"/>
          <w:sz w:val="16"/>
        </w:rPr>
        <w:t>Hamidabi</w:t>
      </w:r>
      <w:proofErr w:type="spellEnd"/>
      <w:r w:rsidRPr="007F7C0D">
        <w:rPr>
          <w:spacing w:val="2"/>
          <w:sz w:val="16"/>
        </w:rPr>
        <w:t xml:space="preserve">, a Muslim woman from one of the poor </w:t>
      </w:r>
      <w:proofErr w:type="spellStart"/>
      <w:r w:rsidRPr="007F7C0D">
        <w:rPr>
          <w:i/>
          <w:sz w:val="16"/>
        </w:rPr>
        <w:t>bastis</w:t>
      </w:r>
      <w:proofErr w:type="spellEnd"/>
      <w:r w:rsidRPr="007F7C0D">
        <w:rPr>
          <w:i/>
          <w:sz w:val="16"/>
        </w:rPr>
        <w:t xml:space="preserve"> </w:t>
      </w:r>
      <w:r w:rsidRPr="007F7C0D">
        <w:rPr>
          <w:spacing w:val="4"/>
          <w:sz w:val="16"/>
        </w:rPr>
        <w:t xml:space="preserve">which were worst hit in the disaster said, 'We will not stop </w:t>
      </w:r>
      <w:r w:rsidRPr="007F7C0D">
        <w:rPr>
          <w:rStyle w:val="StyleBoldUnderline"/>
        </w:rPr>
        <w:t>our fight</w:t>
      </w:r>
      <w:r w:rsidRPr="007F7C0D">
        <w:rPr>
          <w:spacing w:val="7"/>
          <w:sz w:val="16"/>
        </w:rPr>
        <w:t xml:space="preserve"> till the fire in our hearts goes quiet </w:t>
      </w:r>
      <w:r w:rsidRPr="007F7C0D">
        <w:rPr>
          <w:spacing w:val="2"/>
          <w:sz w:val="16"/>
        </w:rPr>
        <w:t xml:space="preserve">- this fire </w:t>
      </w:r>
      <w:r w:rsidRPr="007F7C0D">
        <w:rPr>
          <w:rStyle w:val="StyleBoldUnderline"/>
        </w:rPr>
        <w:t>started with 3,000 funeral pyres - and it will not die till we have justice</w:t>
      </w:r>
      <w:r>
        <w:rPr>
          <w:spacing w:val="1"/>
          <w:sz w:val="20"/>
          <w:u w:val="single"/>
        </w:rPr>
        <w:t>.'</w:t>
      </w:r>
      <w:r w:rsidRPr="007F7C0D">
        <w:rPr>
          <w:spacing w:val="1"/>
          <w:sz w:val="16"/>
        </w:rPr>
        <w:t xml:space="preserve"> Or, as the </w:t>
      </w:r>
      <w:r w:rsidRPr="007F7C0D">
        <w:rPr>
          <w:rStyle w:val="StyleBoldUnderline"/>
        </w:rPr>
        <w:t>women</w:t>
      </w:r>
      <w:r w:rsidRPr="007F7C0D">
        <w:rPr>
          <w:spacing w:val="1"/>
          <w:sz w:val="16"/>
        </w:rPr>
        <w:t xml:space="preserve"> of Sicily </w:t>
      </w:r>
      <w:r w:rsidRPr="007F7C0D">
        <w:rPr>
          <w:rStyle w:val="StyleBoldUnderline"/>
        </w:rPr>
        <w:t>who protested against the stationing of nuclear missiles</w:t>
      </w:r>
      <w:r w:rsidRPr="007F7C0D">
        <w:rPr>
          <w:spacing w:val="2"/>
          <w:sz w:val="16"/>
        </w:rPr>
        <w:t xml:space="preserve"> in their country </w:t>
      </w:r>
      <w:r w:rsidRPr="007F7C0D">
        <w:rPr>
          <w:rStyle w:val="StyleBoldUnderline"/>
        </w:rPr>
        <w:t>stated:  'Our "no" to war coincides with our struggle for liberation. Never have we seen so clearly the connection between nuclear escalation and the culture of the musclemen; between the violence of war and the violence of rape</w:t>
      </w:r>
      <w:r w:rsidRPr="007F7C0D">
        <w:rPr>
          <w:spacing w:val="8"/>
          <w:sz w:val="16"/>
        </w:rPr>
        <w:t xml:space="preserve">. Such in fact is the historical </w:t>
      </w:r>
      <w:r w:rsidRPr="007F7C0D">
        <w:rPr>
          <w:spacing w:val="9"/>
          <w:sz w:val="16"/>
        </w:rPr>
        <w:t xml:space="preserve">memory that women have of war </w:t>
      </w:r>
      <w:r w:rsidRPr="007F7C0D">
        <w:rPr>
          <w:spacing w:val="2"/>
          <w:sz w:val="16"/>
        </w:rPr>
        <w:t xml:space="preserve">. . . </w:t>
      </w:r>
      <w:r w:rsidRPr="007F7C0D">
        <w:rPr>
          <w:spacing w:val="8"/>
          <w:sz w:val="16"/>
        </w:rPr>
        <w:t xml:space="preserve">But it is also our daily </w:t>
      </w:r>
      <w:r w:rsidRPr="007F7C0D">
        <w:rPr>
          <w:spacing w:val="2"/>
          <w:sz w:val="16"/>
        </w:rPr>
        <w:t xml:space="preserve">experience in "peacetime" and in this respect </w:t>
      </w:r>
      <w:r w:rsidRPr="007F7C0D">
        <w:rPr>
          <w:rStyle w:val="StyleBoldUnderline"/>
        </w:rPr>
        <w:t>women are perpetu</w:t>
      </w:r>
      <w:r w:rsidRPr="007F7C0D">
        <w:rPr>
          <w:rStyle w:val="StyleBoldUnderline"/>
        </w:rPr>
        <w:softHyphen/>
        <w:t xml:space="preserve">ally at war ... It is no coincidence that the gruesome game of war </w:t>
      </w:r>
      <w:r>
        <w:rPr>
          <w:spacing w:val="2"/>
          <w:sz w:val="20"/>
          <w:u w:val="single"/>
        </w:rPr>
        <w:t>-</w:t>
      </w:r>
      <w:r w:rsidRPr="007F7C0D">
        <w:rPr>
          <w:spacing w:val="2"/>
          <w:sz w:val="16"/>
        </w:rPr>
        <w:t xml:space="preserve"> </w:t>
      </w:r>
      <w:r w:rsidRPr="007F7C0D">
        <w:rPr>
          <w:spacing w:val="7"/>
          <w:sz w:val="16"/>
        </w:rPr>
        <w:t xml:space="preserve">in which the greater part of the male sex seems to delight </w:t>
      </w:r>
      <w:r w:rsidRPr="007F7C0D">
        <w:rPr>
          <w:spacing w:val="2"/>
          <w:sz w:val="16"/>
        </w:rPr>
        <w:t xml:space="preserve">- </w:t>
      </w:r>
      <w:r w:rsidRPr="007F7C0D">
        <w:rPr>
          <w:rStyle w:val="StyleBoldUnderline"/>
        </w:rPr>
        <w:t>passes through the same stages as the traditional sexual relation</w:t>
      </w:r>
      <w:r w:rsidRPr="007F7C0D">
        <w:rPr>
          <w:rStyle w:val="StyleBoldUnderline"/>
        </w:rPr>
        <w:softHyphen/>
        <w:t>ship: aggression, conquest, possession, control. Of a woman or a land, it makes little difference</w:t>
      </w:r>
      <w:r>
        <w:rPr>
          <w:spacing w:val="-1"/>
          <w:sz w:val="20"/>
          <w:u w:val="single"/>
        </w:rPr>
        <w:t>.'"</w:t>
      </w:r>
    </w:p>
    <w:p w14:paraId="70491784" w14:textId="242F53E7" w:rsidR="003F001F" w:rsidRDefault="00186D5D" w:rsidP="00186D5D">
      <w:pPr>
        <w:pStyle w:val="Heading3"/>
      </w:pPr>
      <w:r>
        <w:lastRenderedPageBreak/>
        <w:t>Environmental Destruction</w:t>
      </w:r>
    </w:p>
    <w:p w14:paraId="08E3BF52" w14:textId="4C73164E" w:rsidR="00186D5D" w:rsidRDefault="00186D5D" w:rsidP="00186D5D">
      <w:pPr>
        <w:pStyle w:val="Heading4"/>
      </w:pPr>
      <w:r>
        <w:t>Patriarchal masculinity is the cause of environmental destruction</w:t>
      </w:r>
    </w:p>
    <w:p w14:paraId="71FD4E52" w14:textId="793119C4" w:rsidR="00186D5D" w:rsidRPr="00186D5D" w:rsidRDefault="00186D5D" w:rsidP="00186D5D">
      <w:proofErr w:type="spellStart"/>
      <w:r w:rsidRPr="00186D5D">
        <w:rPr>
          <w:rStyle w:val="StyleStyleBold12pt"/>
        </w:rPr>
        <w:t>Mies</w:t>
      </w:r>
      <w:proofErr w:type="spellEnd"/>
      <w:r w:rsidRPr="00186D5D">
        <w:rPr>
          <w:rStyle w:val="StyleStyleBold12pt"/>
        </w:rPr>
        <w:t xml:space="preserve"> and Shiva 1993</w:t>
      </w:r>
      <w:r>
        <w:t xml:space="preserve"> (</w:t>
      </w:r>
      <w:r w:rsidRPr="00186D5D">
        <w:t xml:space="preserve">Maria </w:t>
      </w:r>
      <w:proofErr w:type="spellStart"/>
      <w:r w:rsidRPr="00186D5D">
        <w:t>Mies</w:t>
      </w:r>
      <w:proofErr w:type="spellEnd"/>
      <w:r w:rsidRPr="00186D5D">
        <w:t xml:space="preserve"> and </w:t>
      </w:r>
      <w:proofErr w:type="spellStart"/>
      <w:r w:rsidRPr="00186D5D">
        <w:t>Vandana</w:t>
      </w:r>
      <w:proofErr w:type="spellEnd"/>
      <w:r w:rsidRPr="00186D5D">
        <w:t xml:space="preserve"> Shiva, sociologist and author for the Women’s and Environmental movements in Germany.  </w:t>
      </w:r>
      <w:proofErr w:type="spellStart"/>
      <w:proofErr w:type="gramStart"/>
      <w:r w:rsidRPr="00186D5D">
        <w:t>Phycisits</w:t>
      </w:r>
      <w:proofErr w:type="spellEnd"/>
      <w:r w:rsidRPr="00186D5D">
        <w:t>, philosopher and feminist, director of the research foundation for science, technology and natural resource policy.</w:t>
      </w:r>
      <w:proofErr w:type="gramEnd"/>
      <w:r w:rsidRPr="00186D5D">
        <w:t xml:space="preserve">  Book:  Ecofeminism. </w:t>
      </w:r>
      <w:proofErr w:type="gramStart"/>
      <w:r w:rsidRPr="00186D5D">
        <w:t>1993 .</w:t>
      </w:r>
      <w:proofErr w:type="gramEnd"/>
      <w:r w:rsidRPr="00186D5D">
        <w:t xml:space="preserve"> p 14</w:t>
      </w:r>
      <w:r>
        <w:t>)</w:t>
      </w:r>
    </w:p>
    <w:p w14:paraId="442A31C4" w14:textId="77777777" w:rsidR="00186D5D" w:rsidRDefault="00186D5D" w:rsidP="00186D5D">
      <w:pPr>
        <w:rPr>
          <w:spacing w:val="-2"/>
          <w:sz w:val="20"/>
        </w:rPr>
      </w:pPr>
    </w:p>
    <w:p w14:paraId="1DB29CD9" w14:textId="77777777" w:rsidR="00186D5D" w:rsidRDefault="00186D5D" w:rsidP="00186D5D">
      <w:pPr>
        <w:rPr>
          <w:spacing w:val="5"/>
          <w:sz w:val="20"/>
          <w:u w:val="single"/>
        </w:rPr>
      </w:pPr>
      <w:r w:rsidRPr="00186D5D">
        <w:rPr>
          <w:spacing w:val="-2"/>
          <w:sz w:val="16"/>
        </w:rPr>
        <w:t xml:space="preserve">Ecofeminism is about connectedness and wholeness of theory </w:t>
      </w:r>
      <w:r w:rsidRPr="00186D5D">
        <w:rPr>
          <w:spacing w:val="-1"/>
          <w:sz w:val="16"/>
        </w:rPr>
        <w:t xml:space="preserve">and practice. It asserts the special strength and integrity of every </w:t>
      </w:r>
      <w:r w:rsidRPr="00186D5D">
        <w:rPr>
          <w:spacing w:val="-4"/>
          <w:sz w:val="16"/>
        </w:rPr>
        <w:t xml:space="preserve">living thing. For us the snail darter is to be considered side by side </w:t>
      </w:r>
      <w:r w:rsidRPr="00186D5D">
        <w:rPr>
          <w:spacing w:val="-3"/>
          <w:sz w:val="16"/>
        </w:rPr>
        <w:t xml:space="preserve">with a community's need for water, the porpoise side by side with appetite for tuna, and the creatures it may fall on with Skylab. </w:t>
      </w:r>
      <w:r w:rsidRPr="00186D5D">
        <w:rPr>
          <w:rStyle w:val="StyleBoldUnderline"/>
        </w:rPr>
        <w:t xml:space="preserve">We are a woman-identified movement and we believe we have a special work to do in these </w:t>
      </w:r>
      <w:proofErr w:type="spellStart"/>
      <w:r w:rsidRPr="00186D5D">
        <w:rPr>
          <w:rStyle w:val="StyleBoldUnderline"/>
        </w:rPr>
        <w:t>imperilled</w:t>
      </w:r>
      <w:proofErr w:type="spellEnd"/>
      <w:r w:rsidRPr="00186D5D">
        <w:rPr>
          <w:rStyle w:val="StyleBoldUnderline"/>
        </w:rPr>
        <w:t xml:space="preserve"> times. We see the devasta</w:t>
      </w:r>
      <w:r w:rsidRPr="00186D5D">
        <w:rPr>
          <w:rStyle w:val="StyleBoldUnderline"/>
        </w:rPr>
        <w:softHyphen/>
        <w:t xml:space="preserve">tion of the earth and her beings by the corporate warriors, and the threat of nuclear annihilation by the military warriors, as feminist concerns. It is the same </w:t>
      </w:r>
      <w:proofErr w:type="spellStart"/>
      <w:r w:rsidRPr="00186D5D">
        <w:rPr>
          <w:rStyle w:val="StyleBoldUnderline"/>
        </w:rPr>
        <w:t>masculinist</w:t>
      </w:r>
      <w:proofErr w:type="spellEnd"/>
      <w:r w:rsidRPr="00186D5D">
        <w:rPr>
          <w:rStyle w:val="StyleBoldUnderline"/>
        </w:rPr>
        <w:t xml:space="preserve"> mentality which would deny us our right to our own bodies and our own sexuality, and which depends on multiple systems of dominance and state power to have its way."</w:t>
      </w:r>
    </w:p>
    <w:p w14:paraId="46B297B7" w14:textId="77777777" w:rsidR="00186D5D" w:rsidRPr="00186D5D" w:rsidRDefault="00186D5D" w:rsidP="00186D5D"/>
    <w:p w14:paraId="3F1818F7" w14:textId="77777777" w:rsidR="003F001F" w:rsidRPr="0009531C" w:rsidRDefault="003F001F" w:rsidP="003F001F">
      <w:pPr>
        <w:rPr>
          <w:rStyle w:val="StyleBoldUnderline"/>
        </w:rPr>
      </w:pPr>
    </w:p>
    <w:p w14:paraId="1A8298DE" w14:textId="77777777" w:rsidR="003F001F" w:rsidRDefault="003F001F" w:rsidP="003F001F">
      <w:pPr>
        <w:pStyle w:val="Heading2"/>
      </w:pPr>
      <w:r>
        <w:lastRenderedPageBreak/>
        <w:t>ALTERNATIVE</w:t>
      </w:r>
    </w:p>
    <w:p w14:paraId="1F2F4E06" w14:textId="77777777" w:rsidR="003F001F" w:rsidRPr="00906ECD" w:rsidRDefault="003F001F" w:rsidP="003F001F"/>
    <w:p w14:paraId="74D0F9B1" w14:textId="77777777" w:rsidR="00AA5C30" w:rsidRDefault="00AA5C30" w:rsidP="00AA5C30">
      <w:pPr>
        <w:pStyle w:val="Heading3"/>
      </w:pPr>
      <w:r>
        <w:lastRenderedPageBreak/>
        <w:t>ALT: Epistemology</w:t>
      </w:r>
    </w:p>
    <w:p w14:paraId="10080060" w14:textId="77777777" w:rsidR="003F001F" w:rsidRPr="0009531C" w:rsidRDefault="003F001F" w:rsidP="003F001F">
      <w:pPr>
        <w:pStyle w:val="Heading4"/>
      </w:pPr>
      <w:r w:rsidRPr="0009531C">
        <w:t xml:space="preserve">The alternative is to open up epistemology to alternative perspectives in order to bring in new frames of reference for knowing - evaluating through an </w:t>
      </w:r>
      <w:proofErr w:type="spellStart"/>
      <w:r w:rsidRPr="0009531C">
        <w:t>ecofeminist</w:t>
      </w:r>
      <w:proofErr w:type="spellEnd"/>
      <w:r w:rsidRPr="0009531C">
        <w:t xml:space="preserve"> perspective is key to the process of development. Reject the affirmative as a flawed form of knowledge production </w:t>
      </w:r>
    </w:p>
    <w:p w14:paraId="1E032D22" w14:textId="77777777" w:rsidR="003F001F" w:rsidRPr="0009531C" w:rsidRDefault="003F001F" w:rsidP="003F001F">
      <w:proofErr w:type="spellStart"/>
      <w:r w:rsidRPr="0009531C">
        <w:rPr>
          <w:bCs/>
        </w:rPr>
        <w:t>Jytte</w:t>
      </w:r>
      <w:proofErr w:type="spellEnd"/>
      <w:r w:rsidRPr="0009531C">
        <w:rPr>
          <w:bCs/>
        </w:rPr>
        <w:t xml:space="preserve"> </w:t>
      </w:r>
      <w:proofErr w:type="spellStart"/>
      <w:proofErr w:type="gramStart"/>
      <w:r w:rsidRPr="00911B96">
        <w:rPr>
          <w:rStyle w:val="StyleStyleBold12pt"/>
        </w:rPr>
        <w:t>Nhanenge</w:t>
      </w:r>
      <w:proofErr w:type="spellEnd"/>
      <w:r>
        <w:rPr>
          <w:bCs/>
        </w:rPr>
        <w:t xml:space="preserve"> ,</w:t>
      </w:r>
      <w:r w:rsidRPr="0009531C">
        <w:rPr>
          <w:bCs/>
        </w:rPr>
        <w:t>Master</w:t>
      </w:r>
      <w:proofErr w:type="gramEnd"/>
      <w:r w:rsidRPr="0009531C">
        <w:rPr>
          <w:bCs/>
        </w:rPr>
        <w:t xml:space="preserve"> of the Arts at </w:t>
      </w:r>
      <w:r>
        <w:rPr>
          <w:bCs/>
        </w:rPr>
        <w:t xml:space="preserve">the University of South Africa, </w:t>
      </w:r>
      <w:r w:rsidRPr="00911B96">
        <w:rPr>
          <w:rStyle w:val="StyleStyleBold12pt"/>
        </w:rPr>
        <w:t>2011</w:t>
      </w:r>
      <w:r>
        <w:rPr>
          <w:bCs/>
        </w:rPr>
        <w:t>,</w:t>
      </w:r>
      <w:r w:rsidRPr="0009531C">
        <w:rPr>
          <w:bCs/>
        </w:rPr>
        <w:t>“Ecofeminism – Towards Integrating the Concerns of Women, Poor People, an</w:t>
      </w:r>
      <w:r>
        <w:rPr>
          <w:bCs/>
        </w:rPr>
        <w:t>d Nature into Development.”</w:t>
      </w:r>
    </w:p>
    <w:p w14:paraId="7AE7250C" w14:textId="77777777" w:rsidR="003F001F" w:rsidRPr="0009531C" w:rsidRDefault="003F001F" w:rsidP="003F001F">
      <w:pPr>
        <w:rPr>
          <w:bCs/>
          <w:u w:val="single"/>
        </w:rPr>
      </w:pPr>
    </w:p>
    <w:p w14:paraId="10854A4D" w14:textId="77777777" w:rsidR="003F001F" w:rsidRPr="00BD0086" w:rsidRDefault="003F001F" w:rsidP="00BD0086">
      <w:pPr>
        <w:pStyle w:val="Heading4"/>
        <w:rPr>
          <w:rStyle w:val="StyleBoldUnderline"/>
        </w:rPr>
      </w:pPr>
      <w:proofErr w:type="spellStart"/>
      <w:r w:rsidRPr="00BD0086">
        <w:rPr>
          <w:rStyle w:val="StyleBoldUnderline"/>
        </w:rPr>
        <w:t>Ecofeminist</w:t>
      </w:r>
      <w:proofErr w:type="spellEnd"/>
      <w:r w:rsidRPr="00BD0086">
        <w:rPr>
          <w:rStyle w:val="StyleBoldUnderline"/>
        </w:rPr>
        <w:t xml:space="preserve"> epistemology consequently introduces the issues of gender and ecology as ways of understanding the world and human beings. Both are constitutive of human reality, although patriarchy did not allow them to be part of human history. However, in a social reconstruction of human knowledge the masculine and the feminine need both to express their particular ways of being in the world. There is no a priori (before experience) masculine character to social knowing. Hence, the over-generalization and universalization of the masculine knowing must end. Human knowledge must be re-examined by acknowledging that women, oppressed people, and the ecosystem were never part of its history. This will give the important insight that the masculine is not identical with the human. It will also give the understanding that nature is not an object that humans can study, manipulate and exploit. Opening up epistemology to gender and ecology brings in new frames of reference for knowing. These are deeper and broader than those patriarchy established. They will contextualize knowing based on men’s and women’s own daily and concrete experiences, seen in relation to each other and their ecosystem. Such an approach would increase knowledge, alter the underlying principles, together with the concrete expressions of knowing. It makes earlier truth relative and corrects mistaken facts about the inferiority of women and their cognitive abilities. It is therefore justified to mention some, few, interconnected characteristics of an </w:t>
      </w:r>
      <w:proofErr w:type="spellStart"/>
      <w:r w:rsidRPr="00BD0086">
        <w:rPr>
          <w:rStyle w:val="StyleBoldUnderline"/>
        </w:rPr>
        <w:t>ecofeminist</w:t>
      </w:r>
      <w:proofErr w:type="spellEnd"/>
      <w:r w:rsidRPr="00BD0086">
        <w:rPr>
          <w:rStyle w:val="StyleBoldUnderline"/>
        </w:rPr>
        <w:t xml:space="preserve"> epistemology, which is in the process of developing.</w:t>
      </w:r>
    </w:p>
    <w:p w14:paraId="64803912" w14:textId="77777777" w:rsidR="00AA5C30" w:rsidRDefault="00AA5C30" w:rsidP="00AA5C30">
      <w:pPr>
        <w:pStyle w:val="Heading3"/>
      </w:pPr>
      <w:r>
        <w:lastRenderedPageBreak/>
        <w:t xml:space="preserve">ALT: </w:t>
      </w:r>
      <w:proofErr w:type="spellStart"/>
      <w:r>
        <w:t>Dissensus</w:t>
      </w:r>
      <w:proofErr w:type="spellEnd"/>
    </w:p>
    <w:p w14:paraId="261A6439" w14:textId="77777777" w:rsidR="00AA5C30" w:rsidRDefault="00AA5C30" w:rsidP="00AA5C30">
      <w:pPr>
        <w:pStyle w:val="Heading4"/>
      </w:pPr>
      <w:r>
        <w:t xml:space="preserve">Feminist studies must adopt an ideal of </w:t>
      </w:r>
      <w:proofErr w:type="spellStart"/>
      <w:r>
        <w:t>dissensus</w:t>
      </w:r>
      <w:proofErr w:type="spellEnd"/>
      <w:r>
        <w:t xml:space="preserve"> when addressing different social and cultural assumptions, otherwise interests and discourses will continue to be homogenized</w:t>
      </w:r>
    </w:p>
    <w:p w14:paraId="5D839BC6" w14:textId="77777777" w:rsidR="00AA5C30" w:rsidRDefault="00AA5C30" w:rsidP="00AA5C30"/>
    <w:p w14:paraId="1CFBD632" w14:textId="77777777" w:rsidR="00AA5C30" w:rsidRPr="007251C0" w:rsidRDefault="00AA5C30" w:rsidP="00AA5C30">
      <w:proofErr w:type="spellStart"/>
      <w:r w:rsidRPr="007251C0">
        <w:rPr>
          <w:rStyle w:val="StyleStyleBold12pt"/>
        </w:rPr>
        <w:t>Grebowicz</w:t>
      </w:r>
      <w:proofErr w:type="spellEnd"/>
      <w:r w:rsidRPr="007251C0">
        <w:rPr>
          <w:rStyle w:val="StyleStyleBold12pt"/>
        </w:rPr>
        <w:t xml:space="preserve"> 2005</w:t>
      </w:r>
      <w:r>
        <w:t xml:space="preserve"> (</w:t>
      </w:r>
      <w:r w:rsidRPr="007251C0">
        <w:t>Margret</w:t>
      </w:r>
      <w:r>
        <w:t>,</w:t>
      </w:r>
      <w:r w:rsidRPr="007251C0">
        <w:t xml:space="preserve"> </w:t>
      </w:r>
      <w:proofErr w:type="spellStart"/>
      <w:r w:rsidRPr="007251C0">
        <w:t>Goucher</w:t>
      </w:r>
      <w:proofErr w:type="spellEnd"/>
      <w:r w:rsidRPr="007251C0">
        <w:t xml:space="preserve"> College, Philosophy and Religion, Faculty Member</w:t>
      </w:r>
      <w:r>
        <w:t>,</w:t>
      </w:r>
      <w:r w:rsidRPr="007251C0">
        <w:t xml:space="preserve"> </w:t>
      </w:r>
      <w:r>
        <w:t>“</w:t>
      </w:r>
      <w:r w:rsidRPr="007251C0">
        <w:t xml:space="preserve">Consensus, </w:t>
      </w:r>
      <w:proofErr w:type="spellStart"/>
      <w:r w:rsidRPr="007251C0">
        <w:t>Dissensus</w:t>
      </w:r>
      <w:proofErr w:type="spellEnd"/>
      <w:r w:rsidRPr="007251C0">
        <w:t>, and Democracy: What Is at Stake in Feminist Science Studies?</w:t>
      </w:r>
      <w:r>
        <w:t>”</w:t>
      </w:r>
      <w:r w:rsidRPr="007251C0">
        <w:t xml:space="preserve"> Philosophy of </w:t>
      </w:r>
      <w:proofErr w:type="gramStart"/>
      <w:r w:rsidRPr="007251C0">
        <w:t>Science ,</w:t>
      </w:r>
      <w:proofErr w:type="gramEnd"/>
      <w:r w:rsidRPr="007251C0">
        <w:t xml:space="preserve"> vol. 72, no. 5, pp. 989-1000, 2005</w:t>
      </w:r>
      <w:r>
        <w:t>, KD)</w:t>
      </w:r>
    </w:p>
    <w:p w14:paraId="0454F8C9" w14:textId="77777777" w:rsidR="00AA5C30" w:rsidRPr="00300B67" w:rsidRDefault="00AA5C30" w:rsidP="00AA5C30"/>
    <w:p w14:paraId="4AD8E879" w14:textId="77777777" w:rsidR="00AA5C30" w:rsidRPr="00DF6B1A" w:rsidRDefault="00AA5C30" w:rsidP="00AA5C30">
      <w:r w:rsidRPr="00DF6B1A">
        <w:t>However, the notion that an objective science must be reflexive, undogmatic</w:t>
      </w:r>
      <w:proofErr w:type="gramStart"/>
      <w:r w:rsidRPr="00DF6B1A">
        <w:t>,¶</w:t>
      </w:r>
      <w:proofErr w:type="gramEnd"/>
      <w:r w:rsidRPr="00DF6B1A">
        <w:t xml:space="preserve"> and critically accessible is hardly a feminist innovation—this¶ idea was developed explicitly, and with an explicit political agenda, in¶ Popper’s work. The feminist innovation is the emphasis on </w:t>
      </w:r>
      <w:proofErr w:type="spellStart"/>
      <w:r w:rsidRPr="00300B67">
        <w:rPr>
          <w:rStyle w:val="StyleBoldUnderline"/>
        </w:rPr>
        <w:t>dissensus</w:t>
      </w:r>
      <w:proofErr w:type="spellEnd"/>
      <w:r w:rsidRPr="00DF6B1A">
        <w:t xml:space="preserve">, a¶ term I borrow from and use in the spirit of </w:t>
      </w:r>
      <w:proofErr w:type="spellStart"/>
      <w:r w:rsidRPr="00DF6B1A">
        <w:t>Ewa</w:t>
      </w:r>
      <w:proofErr w:type="spellEnd"/>
      <w:r w:rsidRPr="00DF6B1A">
        <w:t xml:space="preserve"> </w:t>
      </w:r>
      <w:proofErr w:type="spellStart"/>
      <w:r w:rsidRPr="00DF6B1A">
        <w:t>Ziarek’s</w:t>
      </w:r>
      <w:proofErr w:type="spellEnd"/>
      <w:r w:rsidRPr="00DF6B1A">
        <w:t xml:space="preserve"> Towards an¶ Ethics of </w:t>
      </w:r>
      <w:proofErr w:type="spellStart"/>
      <w:r w:rsidRPr="00DF6B1A">
        <w:t>Dissensus</w:t>
      </w:r>
      <w:proofErr w:type="spellEnd"/>
      <w:r w:rsidRPr="00DF6B1A">
        <w:t xml:space="preserve">: Postmodernity, Feminism, and the Politics of Radical¶ Democracy (2001), </w:t>
      </w:r>
      <w:r w:rsidRPr="00F9742D">
        <w:rPr>
          <w:rStyle w:val="StyleBoldUnderline"/>
        </w:rPr>
        <w:t xml:space="preserve">as the alternative to epistemological models which rely¶ fundamentally on consensus as the </w:t>
      </w:r>
      <w:proofErr w:type="spellStart"/>
      <w:r w:rsidRPr="00F9742D">
        <w:rPr>
          <w:rStyle w:val="StyleBoldUnderline"/>
        </w:rPr>
        <w:t>telos</w:t>
      </w:r>
      <w:proofErr w:type="spellEnd"/>
      <w:r w:rsidRPr="00F9742D">
        <w:rPr>
          <w:rStyle w:val="StyleBoldUnderline"/>
        </w:rPr>
        <w:t xml:space="preserve"> of critique</w:t>
      </w:r>
      <w:r w:rsidRPr="00DF6B1A">
        <w:t>. Thus</w:t>
      </w:r>
      <w:r w:rsidRPr="00F9742D">
        <w:rPr>
          <w:rStyle w:val="StyleBoldUnderline"/>
        </w:rPr>
        <w:t xml:space="preserve">, the feminist¶ innovation is the turn to </w:t>
      </w:r>
      <w:proofErr w:type="spellStart"/>
      <w:r w:rsidRPr="00F9742D">
        <w:rPr>
          <w:rStyle w:val="StyleBoldUnderline"/>
        </w:rPr>
        <w:t>dissensus</w:t>
      </w:r>
      <w:proofErr w:type="spellEnd"/>
      <w:r w:rsidRPr="00F9742D">
        <w:rPr>
          <w:rStyle w:val="StyleBoldUnderline"/>
        </w:rPr>
        <w:t xml:space="preserve"> between “different groups and individuals¶ with different social and cultural assumptions and different¶ stakes</w:t>
      </w:r>
      <w:r w:rsidRPr="00DF6B1A">
        <w:t xml:space="preserve">.” For Popper, on the contrary, critique is limited to critiques between¶ scientists, or at least critiques between people with more or less the¶ same stakes (democracy, knowledge of the truth, freedom of thought,¶ etc.). </w:t>
      </w:r>
      <w:r w:rsidRPr="00300B67">
        <w:rPr>
          <w:rStyle w:val="StyleBoldUnderline"/>
        </w:rPr>
        <w:t>If feminist scientists argue for the irreducibility of the differences¶ between stakes, then they ought to embrace the idea that feminist and¶ non-feminist scientists have different stakes and defend different interests</w:t>
      </w:r>
      <w:r w:rsidRPr="00DF6B1A">
        <w:t xml:space="preserve">.¶ Indeed, Lloyd says as much when she argues that </w:t>
      </w:r>
      <w:r w:rsidRPr="00300B67">
        <w:rPr>
          <w:rStyle w:val="StyleBoldUnderline"/>
        </w:rPr>
        <w:t>one of the positive¶ contributions of this feminist, reflexive stance is that if we can show science¶ to be political, it will “lose at least some independent authority in the¶ political arena</w:t>
      </w:r>
      <w:r w:rsidRPr="00DF6B1A">
        <w:t>” (Lloyd [1993] 1996, 101). Notice that we are no longer¶ talking about epistemic reasons for supporting feminist research, but political¶ reasons</w:t>
      </w:r>
      <w:r w:rsidRPr="00300B67">
        <w:rPr>
          <w:rStyle w:val="StyleBoldUnderline"/>
        </w:rPr>
        <w:t xml:space="preserve">. If we insist on the irreducibility of normative commitments, and on their essential role in all scientific discourse, then we must take seriously¶ </w:t>
      </w:r>
      <w:proofErr w:type="spellStart"/>
      <w:r w:rsidRPr="00300B67">
        <w:rPr>
          <w:rStyle w:val="StyleBoldUnderline"/>
        </w:rPr>
        <w:t>Haraway’s</w:t>
      </w:r>
      <w:proofErr w:type="spellEnd"/>
      <w:r w:rsidRPr="00300B67">
        <w:rPr>
          <w:rStyle w:val="StyleBoldUnderline"/>
        </w:rPr>
        <w:t xml:space="preserve"> vision of science as a competition for power and resources¶ between groups with different stakes and mutually exclusive interests</w:t>
      </w:r>
      <w:r w:rsidRPr="00DF6B1A">
        <w:t xml:space="preserve">. In¶ several of the essays in Simians, Cyborgs, and Women, she insists that </w:t>
      </w:r>
      <w:r w:rsidRPr="00300B67">
        <w:rPr>
          <w:rStyle w:val="StyleBoldUnderline"/>
        </w:rPr>
        <w:t>the¶ most socially irresponsible thing to do is to continue to homogenize interests¶ and discourses, and to continue to have as our goal “a picture of¶ human universals, of human nature as the foundation of human culture</w:t>
      </w:r>
      <w:r w:rsidRPr="00DF6B1A">
        <w:t>”¶ (</w:t>
      </w:r>
      <w:proofErr w:type="spellStart"/>
      <w:r w:rsidRPr="00DF6B1A">
        <w:t>Haraway</w:t>
      </w:r>
      <w:proofErr w:type="spellEnd"/>
      <w:r w:rsidRPr="00DF6B1A">
        <w:t xml:space="preserve"> [1978] 1996, 70). </w:t>
      </w:r>
      <w:r w:rsidRPr="00300B67">
        <w:rPr>
          <w:rStyle w:val="StyleBoldUnderline"/>
        </w:rPr>
        <w:t xml:space="preserve">Either we are in search of theories of universal¶ history of the universal ‘we’. </w:t>
      </w:r>
      <w:proofErr w:type="gramStart"/>
      <w:r w:rsidRPr="00300B67">
        <w:rPr>
          <w:rStyle w:val="StyleBoldUnderline"/>
        </w:rPr>
        <w:t>or</w:t>
      </w:r>
      <w:proofErr w:type="gramEnd"/>
      <w:r w:rsidRPr="00300B67">
        <w:rPr>
          <w:rStyle w:val="StyleBoldUnderline"/>
        </w:rPr>
        <w:t xml:space="preserve"> we argue for the impossibility of the¶ universal ‘we’ and for the particular, interested nature of all histories,¶ especially the ones which claim to be universal</w:t>
      </w:r>
      <w:r w:rsidRPr="00DF6B1A">
        <w:t>.</w:t>
      </w:r>
    </w:p>
    <w:p w14:paraId="7E5B3F4C" w14:textId="77777777" w:rsidR="003F001F" w:rsidRPr="0009531C" w:rsidRDefault="003F001F" w:rsidP="003F001F">
      <w:pPr>
        <w:rPr>
          <w:bCs/>
          <w:u w:val="single"/>
        </w:rPr>
      </w:pPr>
    </w:p>
    <w:p w14:paraId="0D98428B" w14:textId="77777777" w:rsidR="003F001F" w:rsidRPr="007F63C4" w:rsidRDefault="00AA5C30" w:rsidP="003F001F">
      <w:pPr>
        <w:pStyle w:val="Heading3"/>
      </w:pPr>
      <w:r>
        <w:lastRenderedPageBreak/>
        <w:t xml:space="preserve">Solvency: </w:t>
      </w:r>
      <w:r w:rsidR="003F001F" w:rsidRPr="007F63C4">
        <w:t xml:space="preserve">Ecology of </w:t>
      </w:r>
      <w:proofErr w:type="spellStart"/>
      <w:r w:rsidR="003F001F" w:rsidRPr="007F63C4">
        <w:t>knowledges</w:t>
      </w:r>
      <w:proofErr w:type="spellEnd"/>
    </w:p>
    <w:p w14:paraId="253D92C2" w14:textId="77777777" w:rsidR="003F001F" w:rsidRPr="007F63C4" w:rsidRDefault="003F001F" w:rsidP="003F001F">
      <w:pPr>
        <w:pStyle w:val="Heading4"/>
      </w:pPr>
      <w:r w:rsidRPr="007F63C4">
        <w:t>Frame this round as Best praxis for participants in our local debate ecology- not fixed.</w:t>
      </w:r>
    </w:p>
    <w:p w14:paraId="4633E229" w14:textId="77777777" w:rsidR="003F001F" w:rsidRPr="007F63C4" w:rsidRDefault="003F001F" w:rsidP="003F001F">
      <w:pPr>
        <w:rPr>
          <w:sz w:val="16"/>
        </w:rPr>
      </w:pPr>
      <w:r w:rsidRPr="007F63C4">
        <w:rPr>
          <w:rStyle w:val="StyleStyleBold12pt"/>
        </w:rPr>
        <w:t>Santos 06</w:t>
      </w:r>
      <w:r w:rsidRPr="007F63C4">
        <w:rPr>
          <w:sz w:val="16"/>
        </w:rPr>
        <w:t xml:space="preserve"> B de Sousa Santos "Beyond Abyssal Thinking" - REVIEW-BINGHAMPTON USA-, 2007 - ces.uc.pt * This paper was originally presented at the </w:t>
      </w:r>
      <w:proofErr w:type="spellStart"/>
      <w:r w:rsidRPr="007F63C4">
        <w:rPr>
          <w:sz w:val="16"/>
        </w:rPr>
        <w:t>Fernand</w:t>
      </w:r>
      <w:proofErr w:type="spellEnd"/>
      <w:r w:rsidRPr="007F63C4">
        <w:rPr>
          <w:sz w:val="16"/>
        </w:rPr>
        <w:t xml:space="preserve"> </w:t>
      </w:r>
      <w:proofErr w:type="spellStart"/>
      <w:r w:rsidRPr="007F63C4">
        <w:rPr>
          <w:sz w:val="16"/>
        </w:rPr>
        <w:t>Braudel</w:t>
      </w:r>
      <w:proofErr w:type="spellEnd"/>
      <w:r w:rsidRPr="007F63C4">
        <w:rPr>
          <w:sz w:val="16"/>
        </w:rPr>
        <w:t xml:space="preserve"> Center, University of New York at Binghamton, on October 24, 2006. </w:t>
      </w:r>
    </w:p>
    <w:p w14:paraId="4F7815E3" w14:textId="77777777" w:rsidR="003F001F" w:rsidRPr="007F63C4" w:rsidRDefault="003F001F" w:rsidP="003F001F">
      <w:pPr>
        <w:rPr>
          <w:sz w:val="16"/>
        </w:rPr>
      </w:pPr>
    </w:p>
    <w:p w14:paraId="4CEC7AE2" w14:textId="77777777" w:rsidR="003F001F" w:rsidRPr="007F63C4" w:rsidRDefault="003F001F" w:rsidP="003F001F">
      <w:pPr>
        <w:rPr>
          <w:sz w:val="16"/>
        </w:rPr>
      </w:pPr>
      <w:r w:rsidRPr="007F63C4">
        <w:rPr>
          <w:rStyle w:val="Emphasis"/>
        </w:rPr>
        <w:t xml:space="preserve">The ecology of </w:t>
      </w:r>
      <w:proofErr w:type="spellStart"/>
      <w:r w:rsidRPr="007F63C4">
        <w:rPr>
          <w:rStyle w:val="Emphasis"/>
        </w:rPr>
        <w:t>knowledges</w:t>
      </w:r>
      <w:proofErr w:type="spellEnd"/>
      <w:r w:rsidRPr="007F63C4">
        <w:rPr>
          <w:rStyle w:val="Emphasis"/>
        </w:rPr>
        <w:t xml:space="preserve"> does not conceive of </w:t>
      </w:r>
      <w:proofErr w:type="spellStart"/>
      <w:r w:rsidRPr="007F63C4">
        <w:rPr>
          <w:rStyle w:val="Emphasis"/>
        </w:rPr>
        <w:t>knowledges</w:t>
      </w:r>
      <w:proofErr w:type="spellEnd"/>
      <w:r w:rsidRPr="007F63C4">
        <w:rPr>
          <w:rStyle w:val="Emphasis"/>
        </w:rPr>
        <w:t xml:space="preserve"> in abstraction; it conceives of them as knowledge practices and the interventions they enable or impede in the real- world.</w:t>
      </w:r>
      <w:r w:rsidRPr="007F63C4">
        <w:rPr>
          <w:sz w:val="16"/>
        </w:rPr>
        <w:t xml:space="preserve"> An epistemological pragmatics is above all justified because the life experiences of the oppressed are primarily made intelligible to them through as an epistemology of consequences. In their life world, consequences are first, causes are second. </w:t>
      </w:r>
      <w:r w:rsidRPr="007F63C4">
        <w:rPr>
          <w:rStyle w:val="StyleBoldUnderline"/>
        </w:rPr>
        <w:t xml:space="preserve">The ecology of </w:t>
      </w:r>
      <w:proofErr w:type="spellStart"/>
      <w:r w:rsidRPr="007F63C4">
        <w:rPr>
          <w:rStyle w:val="StyleBoldUnderline"/>
        </w:rPr>
        <w:t>knowledges</w:t>
      </w:r>
      <w:proofErr w:type="spellEnd"/>
      <w:r w:rsidRPr="007F63C4">
        <w:rPr>
          <w:rStyle w:val="StyleBoldUnderline"/>
        </w:rPr>
        <w:t xml:space="preserve"> is based on the pragmatic idea that it is necessary to reassess the concrete interventions in society and in nature which the different </w:t>
      </w:r>
      <w:proofErr w:type="spellStart"/>
      <w:r w:rsidRPr="007F63C4">
        <w:rPr>
          <w:rStyle w:val="StyleBoldUnderline"/>
        </w:rPr>
        <w:t>knowledges</w:t>
      </w:r>
      <w:proofErr w:type="spellEnd"/>
      <w:r w:rsidRPr="007F63C4">
        <w:rPr>
          <w:rStyle w:val="StyleBoldUnderline"/>
        </w:rPr>
        <w:t xml:space="preserve"> can offer. It focuses on relationships between </w:t>
      </w:r>
      <w:proofErr w:type="spellStart"/>
      <w:r w:rsidRPr="007F63C4">
        <w:rPr>
          <w:rStyle w:val="StyleBoldUnderline"/>
        </w:rPr>
        <w:t>knowledges</w:t>
      </w:r>
      <w:proofErr w:type="spellEnd"/>
      <w:r w:rsidRPr="007F63C4">
        <w:rPr>
          <w:rStyle w:val="StyleBoldUnderline"/>
        </w:rPr>
        <w:t xml:space="preserve"> and on the hierarchies that are generated between them, since no concrete practice would be possible without such hierarchies</w:t>
      </w:r>
      <w:r w:rsidRPr="007F63C4">
        <w:rPr>
          <w:sz w:val="16"/>
        </w:rPr>
        <w:t xml:space="preserve">. However, rather than subscribing to a single, universal and abstract hierarchy among </w:t>
      </w:r>
      <w:proofErr w:type="spellStart"/>
      <w:r w:rsidRPr="007F63C4">
        <w:rPr>
          <w:sz w:val="16"/>
        </w:rPr>
        <w:t>knowledges</w:t>
      </w:r>
      <w:proofErr w:type="spellEnd"/>
      <w:r w:rsidRPr="007F63C4">
        <w:rPr>
          <w:sz w:val="16"/>
        </w:rPr>
        <w:t xml:space="preserve">, the ecology of </w:t>
      </w:r>
      <w:proofErr w:type="spellStart"/>
      <w:r w:rsidRPr="007F63C4">
        <w:rPr>
          <w:sz w:val="16"/>
        </w:rPr>
        <w:t>knowledges</w:t>
      </w:r>
      <w:proofErr w:type="spellEnd"/>
      <w:r w:rsidRPr="007F63C4">
        <w:rPr>
          <w:sz w:val="16"/>
        </w:rPr>
        <w:t xml:space="preserve"> favors context-dependent hierarchies, in light of the concrete outcomes intended or achieved by different knowledge practices. Concrete hierarchies emerge from the relative value of alternative real-world interventions. Complementarity or contradictions may exist between the different types of intervention.5' </w:t>
      </w:r>
      <w:r w:rsidRPr="007F63C4">
        <w:rPr>
          <w:rStyle w:val="StyleBoldUnderline"/>
        </w:rPr>
        <w:t xml:space="preserve">Whenever there are real-world interventions that may, in theory, be implemented by different knowledge systems, the concrete choice of the form of knowledge must be informed by the principle of precaution which, in </w:t>
      </w:r>
      <w:r w:rsidRPr="007F63C4">
        <w:rPr>
          <w:rStyle w:val="Emphasis"/>
        </w:rPr>
        <w:t xml:space="preserve">the context of the ecology of </w:t>
      </w:r>
      <w:proofErr w:type="spellStart"/>
      <w:r w:rsidRPr="007F63C4">
        <w:rPr>
          <w:rStyle w:val="Emphasis"/>
        </w:rPr>
        <w:t>knowledges</w:t>
      </w:r>
      <w:proofErr w:type="spellEnd"/>
      <w:r w:rsidRPr="007F63C4">
        <w:rPr>
          <w:rStyle w:val="Emphasis"/>
        </w:rPr>
        <w:t>, must be formulated as follows: preference must be given to the form of knowledge that guarantees the greatest level of participation to the social groups involved in its design, execution and control and in the benefits of the intervention</w:t>
      </w:r>
    </w:p>
    <w:p w14:paraId="27330CA4" w14:textId="77777777" w:rsidR="003F001F" w:rsidRPr="007F63C4" w:rsidRDefault="00AA5C30" w:rsidP="003F001F">
      <w:pPr>
        <w:pStyle w:val="Heading3"/>
      </w:pPr>
      <w:r>
        <w:lastRenderedPageBreak/>
        <w:t xml:space="preserve">Solvency: </w:t>
      </w:r>
      <w:proofErr w:type="spellStart"/>
      <w:r w:rsidR="003F001F">
        <w:t>EcoFem</w:t>
      </w:r>
      <w:proofErr w:type="spellEnd"/>
      <w:r w:rsidR="003F001F">
        <w:t xml:space="preserve"> Good</w:t>
      </w:r>
    </w:p>
    <w:p w14:paraId="6C78AF91" w14:textId="77777777" w:rsidR="003F001F" w:rsidRDefault="003F001F" w:rsidP="003F001F">
      <w:pPr>
        <w:pStyle w:val="Heading4"/>
      </w:pPr>
      <w:r>
        <w:t>Ecofeminism is key to the feminist movement</w:t>
      </w:r>
    </w:p>
    <w:p w14:paraId="6CF42C28" w14:textId="77777777" w:rsidR="003F001F" w:rsidRDefault="003F001F" w:rsidP="003F001F">
      <w:r w:rsidRPr="00355C31">
        <w:rPr>
          <w:rStyle w:val="StyleStyleBold12pt"/>
        </w:rPr>
        <w:t>Statham 2012</w:t>
      </w:r>
      <w:r>
        <w:t xml:space="preserve"> (Anne. "Environmental Awareness and Feminist Progress." NWSA Journal 12.2 (2000): 89-104. Project MUSE. Web. 15 Jun. 2012. &lt;http://muse.jhu.edu.libpublic3.library.isu.edu/&gt;.)</w:t>
      </w:r>
    </w:p>
    <w:p w14:paraId="6E4EFCAE" w14:textId="77777777" w:rsidR="003F001F" w:rsidRPr="001E4672" w:rsidRDefault="003F001F" w:rsidP="003F001F">
      <w:pPr>
        <w:rPr>
          <w:sz w:val="16"/>
        </w:rPr>
      </w:pPr>
      <w:r w:rsidRPr="001E4672">
        <w:rPr>
          <w:sz w:val="16"/>
        </w:rPr>
        <w:t xml:space="preserve">While many within </w:t>
      </w:r>
      <w:r w:rsidRPr="00355C31">
        <w:rPr>
          <w:rStyle w:val="StyleBoldUnderline"/>
        </w:rPr>
        <w:t>the feminist movement</w:t>
      </w:r>
      <w:r w:rsidRPr="001E4672">
        <w:rPr>
          <w:sz w:val="16"/>
        </w:rPr>
        <w:t xml:space="preserve"> now accept the importance of acting from an awareness of the intersection of race, class, and gender, we </w:t>
      </w:r>
      <w:r w:rsidRPr="00355C31">
        <w:rPr>
          <w:rStyle w:val="StyleBoldUnderline"/>
        </w:rPr>
        <w:t>still struggle to enact the necessary coalition politics</w:t>
      </w:r>
      <w:r w:rsidRPr="001E4672">
        <w:rPr>
          <w:sz w:val="16"/>
        </w:rPr>
        <w:t xml:space="preserve">. Numerous examples exist of the problems encountered. Poster (1995) gives one example around </w:t>
      </w:r>
      <w:r w:rsidRPr="00355C31">
        <w:rPr>
          <w:rStyle w:val="StyleBoldUnderline"/>
        </w:rPr>
        <w:t>race and class issues</w:t>
      </w:r>
      <w:r w:rsidRPr="001E4672">
        <w:rPr>
          <w:sz w:val="16"/>
        </w:rPr>
        <w:t xml:space="preserve">, suggesting factors that </w:t>
      </w:r>
      <w:r w:rsidRPr="00355C31">
        <w:rPr>
          <w:rStyle w:val="StyleBoldUnderline"/>
        </w:rPr>
        <w:t>may divide activist women</w:t>
      </w:r>
      <w:r w:rsidRPr="001E4672">
        <w:rPr>
          <w:sz w:val="16"/>
        </w:rPr>
        <w:t xml:space="preserve">. In her study of two groups of activist women (“corporate” and “low-income” women), she found, as did </w:t>
      </w:r>
      <w:proofErr w:type="spellStart"/>
      <w:r w:rsidRPr="001E4672">
        <w:rPr>
          <w:sz w:val="16"/>
        </w:rPr>
        <w:t>Lichterman</w:t>
      </w:r>
      <w:proofErr w:type="spellEnd"/>
      <w:r w:rsidRPr="001E4672">
        <w:rPr>
          <w:sz w:val="16"/>
        </w:rPr>
        <w:t xml:space="preserve"> (1995) in a study of environmentalists, that group process among the middle class often inadvertently precludes effective cross-class coalitions. She shows that </w:t>
      </w:r>
      <w:r w:rsidRPr="00355C31">
        <w:rPr>
          <w:rStyle w:val="StyleBoldUnderline"/>
        </w:rPr>
        <w:t>material class position (and resulting life experiences) leads low-income women to favor collective, egalitarian, participatory strategies aimed at total system transformation and corporate women to favor more hierarchical, bureaucratic organizations that support individualized strivings to achieve equal opportunities within the existing system</w:t>
      </w:r>
      <w:r w:rsidRPr="001E4672">
        <w:rPr>
          <w:sz w:val="16"/>
        </w:rPr>
        <w:t xml:space="preserve">.2 </w:t>
      </w:r>
      <w:r w:rsidRPr="00355C31">
        <w:rPr>
          <w:rStyle w:val="StyleBoldUnderline"/>
        </w:rPr>
        <w:t>These two groups found little incentive to work collaboratively, since they shared few immediate common concerns and were in no overlapping networks.</w:t>
      </w:r>
      <w:r w:rsidRPr="001E4672">
        <w:rPr>
          <w:sz w:val="16"/>
        </w:rPr>
        <w:t xml:space="preserve"> The immediate pressures of their lives contributed heavily to these tendencies. The corporate women were faced with an individualistic work situation that heavily rewarded their approach, while the low-income women often found it necessary to act collaboratively in order to survive. </w:t>
      </w:r>
      <w:r w:rsidRPr="00355C31">
        <w:rPr>
          <w:rStyle w:val="StyleBoldUnderline"/>
        </w:rPr>
        <w:t>When activists fail to find commonalities across the divide of experiential difference, they fail to articulate combinations of issues that engage diverse groups of women. Action groups remain homogeneous, severely limiting their potential usefulness. For effective coalition politics, members of different groups must see their issues as related to others’. This is furthered by seeing various types of oppression as connected and, hence, relevant to oneself.</w:t>
      </w:r>
      <w:r w:rsidRPr="001E4672">
        <w:rPr>
          <w:sz w:val="16"/>
        </w:rPr>
        <w:t xml:space="preserve"> Much about how members of our society tend to define themselves makes this difficult. Harding (1991) notes how Western notions of science, once accepted, tend to set up material conditions of existence that produce a certain mindset. </w:t>
      </w:r>
      <w:r w:rsidRPr="001E4672">
        <w:rPr>
          <w:rStyle w:val="StyleBoldUnderline"/>
        </w:rPr>
        <w:t>The mechanistic view of the world or universe, promulgated by Western science, fosters the notion that we are very separate individuals, isolated from each other and our surrounding environment. Various dualities and false dichotomies inherent in this mindset make it difficult to see existing interconnections</w:t>
      </w:r>
      <w:r w:rsidRPr="001E4672">
        <w:rPr>
          <w:sz w:val="16"/>
        </w:rPr>
        <w:t xml:space="preserve">. Warren (1994) shows </w:t>
      </w:r>
      <w:r w:rsidRPr="001E4672">
        <w:rPr>
          <w:rStyle w:val="StyleBoldUnderline"/>
        </w:rPr>
        <w:t xml:space="preserve">a confluence of standpoints that challenge the prevailing social perspective: 1) feminism, 2) critiques of science and technology, and 3) indigenous perspectives. I suggest a perspective that pulls from all three of these, that of ecofeminism, as a basis for advancing this important work. Ecofeminism suggests that </w:t>
      </w:r>
      <w:proofErr w:type="gramStart"/>
      <w:r w:rsidRPr="001E4672">
        <w:rPr>
          <w:rStyle w:val="StyleBoldUnderline"/>
        </w:rPr>
        <w:t xml:space="preserve">a </w:t>
      </w:r>
      <w:proofErr w:type="spellStart"/>
      <w:r w:rsidRPr="001E4672">
        <w:rPr>
          <w:rStyle w:val="StyleBoldUnderline"/>
        </w:rPr>
        <w:t>liberatory</w:t>
      </w:r>
      <w:proofErr w:type="spellEnd"/>
      <w:r w:rsidRPr="001E4672">
        <w:rPr>
          <w:rStyle w:val="StyleBoldUnderline"/>
        </w:rPr>
        <w:t xml:space="preserve"> approach to the dilemmas posed by typical notions of identity are</w:t>
      </w:r>
      <w:proofErr w:type="gramEnd"/>
      <w:r w:rsidRPr="001E4672">
        <w:rPr>
          <w:rStyle w:val="StyleBoldUnderline"/>
        </w:rPr>
        <w:t xml:space="preserve"> resolved when one perceives the underlying axis of oppression uniting the impacts of race, class, and gender. Direct experience with the environment may foster this recognition and further reveal the underlying connection with environmental degradation, as well.</w:t>
      </w:r>
      <w:r w:rsidRPr="001E4672">
        <w:rPr>
          <w:sz w:val="16"/>
        </w:rPr>
        <w:t xml:space="preserve"> Rosser (1991) argues that </w:t>
      </w:r>
      <w:r w:rsidRPr="001E4672">
        <w:rPr>
          <w:rStyle w:val="StyleBoldUnderline"/>
        </w:rPr>
        <w:t>ecological viewpoints, which stress the existence of diversity and the interconnections of many elements in a holistic unit, might provide useful skills for this stage of feminist thinking and practice.</w:t>
      </w:r>
    </w:p>
    <w:p w14:paraId="67408CAE" w14:textId="77777777" w:rsidR="003F001F" w:rsidRDefault="003F001F" w:rsidP="003F001F">
      <w:pPr>
        <w:pStyle w:val="Heading4"/>
      </w:pPr>
      <w:r>
        <w:t>Feminists focus on the differences between different groups whereas environmentalists see the interconnections</w:t>
      </w:r>
    </w:p>
    <w:p w14:paraId="3261D796" w14:textId="77777777" w:rsidR="003F001F" w:rsidRDefault="003F001F" w:rsidP="003F001F">
      <w:r w:rsidRPr="00355C31">
        <w:rPr>
          <w:rStyle w:val="StyleStyleBold12pt"/>
        </w:rPr>
        <w:t>Statham 2012</w:t>
      </w:r>
      <w:r>
        <w:t xml:space="preserve"> (Anne. "Environmental Awareness and Feminist Progress." NWSA Journal 12.2 (2000): 89-104. Project MUSE. Web. 15 Jun. 2012. &lt;http://muse.jhu.edu.libpublic3.library.isu.edu/&gt;.)</w:t>
      </w:r>
    </w:p>
    <w:p w14:paraId="6E98704E" w14:textId="77777777" w:rsidR="003F001F" w:rsidRPr="001E4672" w:rsidRDefault="003F001F" w:rsidP="003F001F">
      <w:pPr>
        <w:rPr>
          <w:sz w:val="16"/>
        </w:rPr>
      </w:pPr>
      <w:r w:rsidRPr="001E4672">
        <w:rPr>
          <w:sz w:val="16"/>
        </w:rPr>
        <w:lastRenderedPageBreak/>
        <w:t xml:space="preserve">From my field notes </w:t>
      </w:r>
      <w:r w:rsidRPr="001E4672">
        <w:rPr>
          <w:rStyle w:val="StyleBoldUnderline"/>
        </w:rPr>
        <w:t>I found some tendency among both groups of women to take inconsistent stances along the various issues in the matrix</w:t>
      </w:r>
      <w:r w:rsidRPr="001E4672">
        <w:rPr>
          <w:sz w:val="16"/>
        </w:rPr>
        <w:t xml:space="preserve">. For example, despite being strongly pro-environmental, one woman felt quite negatively about issues of race. She expressed anger about ongoing protests among Native Americans against the 1992 Columbus celebrations, saying, “Columbus liked Native Americans. He took some of them back with him!” She strongly objected to what she perceived as attempts to “rewrite history,” which she also believed to be going on among African Americans about the issue of slavery. In general, however, the environmentalists tended to see these issues as highly interconnected. One of the women in the group laid this out quite articulately during our interview: </w:t>
      </w:r>
      <w:r w:rsidRPr="001E4672">
        <w:rPr>
          <w:rStyle w:val="StyleBoldUnderline"/>
        </w:rPr>
        <w:t>You have to work on everything at once. . . . Western society has been based on what people would call the Judeo-Christian ethic, which appears to be very paternalistic . . . managing the land, the creatures . . . your wife and female relatives</w:t>
      </w:r>
      <w:r w:rsidRPr="001E4672">
        <w:rPr>
          <w:sz w:val="16"/>
        </w:rPr>
        <w:t xml:space="preserve">. . . . They’re supposed to pay attention to the head of the clan who is male, and the land is out there for you to deal with . . . as you see fit and make your living. . . . “We’ll take what we want and it doesn’t matter what else happens.” . . . Link that to . . . the way the Western society has treated other races . . . women in general, too. (5) Several other </w:t>
      </w:r>
      <w:r w:rsidRPr="001E4672">
        <w:rPr>
          <w:rStyle w:val="StyleBoldUnderline"/>
        </w:rPr>
        <w:t>women environmentalists that I interviewed discussed specific connections they perceived between the environment and race, class, and gender.</w:t>
      </w:r>
      <w:r w:rsidRPr="001E4672">
        <w:rPr>
          <w:sz w:val="16"/>
        </w:rPr>
        <w:t xml:space="preserve"> In the Florida Keys . . . </w:t>
      </w:r>
      <w:r w:rsidRPr="001E4672">
        <w:rPr>
          <w:rStyle w:val="StyleBoldUnderline"/>
        </w:rPr>
        <w:t>race and ethnicity . . . plays into it</w:t>
      </w:r>
      <w:r w:rsidRPr="001E4672">
        <w:rPr>
          <w:sz w:val="16"/>
        </w:rPr>
        <w:t xml:space="preserve">. . . . Different . . . ethnic groups get put down . . . prejudice against them . . . </w:t>
      </w:r>
      <w:r w:rsidRPr="001E4672">
        <w:rPr>
          <w:rStyle w:val="StyleBoldUnderline"/>
        </w:rPr>
        <w:t>Looking at ethnic and class issues in terms of land use planning and management . . . it’s cultural as well as environmental</w:t>
      </w:r>
      <w:r w:rsidRPr="001E4672">
        <w:rPr>
          <w:sz w:val="16"/>
        </w:rPr>
        <w:t xml:space="preserve">. (23) </w:t>
      </w:r>
      <w:r w:rsidRPr="001E4672">
        <w:rPr>
          <w:rStyle w:val="StyleBoldUnderline"/>
        </w:rPr>
        <w:t>I don’t see how you can be a feminist without being an environmentalist, and I don’t really see how you can be an environmentalist without being a feminist</w:t>
      </w:r>
      <w:r w:rsidRPr="001E4672">
        <w:rPr>
          <w:sz w:val="16"/>
        </w:rPr>
        <w:t xml:space="preserve">. . . . The women’s movement . . . has always . . . meant options. . . . If you care about other people and giving them options . . . you’ve got to care about the environment. (31) Another woman, connected with the environmental restoration group, started out saying there was no connection between issues, but changed her mind as we talked: You’re asking me to do something that I object to doing. . . . I don’t like to look at differences. I like to look at sameness. . . . I don’t care what nationality they are, I don’t care what gender they are . . . they’re separate issues entirely. . . . When people mistreat the environment, it’s because they don’t feel a part of it . . . don’t understand their relationship to it. . . . I don’t think that has anything to do with man/woman, white/black. I can’t say that either because . . . having gone through that integration period, it was mostly a lack of understanding of what the other group was because they’d never been exposed. . . . [I] hadn’t really thought about that but a lack of exposure is . . . the key. (14) </w:t>
      </w:r>
      <w:r w:rsidRPr="001E4672">
        <w:rPr>
          <w:rStyle w:val="StyleBoldUnderline"/>
        </w:rPr>
        <w:t>It is obvious here that</w:t>
      </w:r>
      <w:r w:rsidRPr="001E4672">
        <w:rPr>
          <w:sz w:val="16"/>
        </w:rPr>
        <w:t xml:space="preserve"> her ongoing </w:t>
      </w:r>
      <w:r w:rsidRPr="001E4672">
        <w:rPr>
          <w:rStyle w:val="StyleBoldUnderline"/>
        </w:rPr>
        <w:t>life experiences, as processed, were actively shaping her awareness and understanding about both race and the environment. The women from the feminist organization also saw connections between issues, but the connections they saw tended to spring almost entirely from their primary issue, gender</w:t>
      </w:r>
      <w:r w:rsidRPr="001E4672">
        <w:rPr>
          <w:sz w:val="16"/>
        </w:rPr>
        <w:t xml:space="preserve">. A few of the environmentalists mentioned women’s sensibilities, but </w:t>
      </w:r>
      <w:r w:rsidRPr="001E4672">
        <w:rPr>
          <w:rStyle w:val="StyleBoldUnderline"/>
        </w:rPr>
        <w:t>the feminist women were much more likely to put exclusive emphasis there: I see them all being connected; if women were in power . . . a good feminist . . . would not only take care of the women’s agenda . . . a peace agenda and the environmental agenda. . . . The feminists I . . . have tried to promote in office . . . are more caring. . . . Their priorities are . . . different . . . more nurturing. . . . They would take care of everything . . . the whole planet rather than just a few . . . special interest groups</w:t>
      </w:r>
      <w:r w:rsidRPr="001E4672">
        <w:rPr>
          <w:sz w:val="16"/>
        </w:rPr>
        <w:t xml:space="preserve">. (9) </w:t>
      </w:r>
      <w:r w:rsidRPr="001E4672">
        <w:rPr>
          <w:rStyle w:val="StyleBoldUnderline"/>
        </w:rPr>
        <w:t>One woman more clearly saw these issues as equally important and interrelated: If you could just take one issue it would be equality but it wouldn’t just be men and women. . . . Everybody should have enough food . . . and shelter and medical care and people that care about ‘</w:t>
      </w:r>
      <w:proofErr w:type="spellStart"/>
      <w:r w:rsidRPr="001E4672">
        <w:rPr>
          <w:rStyle w:val="StyleBoldUnderline"/>
        </w:rPr>
        <w:t>em</w:t>
      </w:r>
      <w:proofErr w:type="spellEnd"/>
      <w:r w:rsidRPr="001E4672">
        <w:rPr>
          <w:rStyle w:val="StyleBoldUnderline"/>
        </w:rPr>
        <w:t xml:space="preserve"> . . . everything [is] so inter-related.</w:t>
      </w:r>
      <w:r w:rsidRPr="001E4672">
        <w:rPr>
          <w:sz w:val="16"/>
        </w:rPr>
        <w:t xml:space="preserve"> (11) </w:t>
      </w:r>
      <w:r w:rsidRPr="001E4672">
        <w:rPr>
          <w:rStyle w:val="StyleBoldUnderline"/>
        </w:rPr>
        <w:t>However, these women did not appreciate the learning that can come from contact with environment</w:t>
      </w:r>
      <w:r w:rsidRPr="001E4672">
        <w:rPr>
          <w:sz w:val="16"/>
        </w:rPr>
        <w:t xml:space="preserve">. In fact, </w:t>
      </w:r>
      <w:r w:rsidRPr="001E4672">
        <w:rPr>
          <w:rStyle w:val="StyleBoldUnderline"/>
        </w:rPr>
        <w:t>they saw these two issues as competing for funding and support: Greenpeace has tons of money, they don’t need mine. . . . Female candidates do need my money. . . . Greenpeace can publish one picture of one baby seal and . . . bring in $10 million. . . . The feminist movement has had a much more difficult time fund raising.</w:t>
      </w:r>
      <w:r w:rsidRPr="001E4672">
        <w:rPr>
          <w:sz w:val="16"/>
        </w:rPr>
        <w:t xml:space="preserve"> (9) </w:t>
      </w:r>
      <w:r w:rsidRPr="001E4672">
        <w:rPr>
          <w:rStyle w:val="StyleBoldUnderline"/>
        </w:rPr>
        <w:t>The women environmentalists</w:t>
      </w:r>
      <w:r w:rsidRPr="001E4672">
        <w:rPr>
          <w:sz w:val="16"/>
        </w:rPr>
        <w:t xml:space="preserve"> did not express this concern about issue competition, but rather </w:t>
      </w:r>
      <w:r w:rsidRPr="001E4672">
        <w:rPr>
          <w:rStyle w:val="StyleBoldUnderline"/>
        </w:rPr>
        <w:t>more consistently saw all of these issues as fitting together, that it was possible to address them simultaneously.</w:t>
      </w:r>
      <w:r w:rsidRPr="001E4672">
        <w:rPr>
          <w:sz w:val="16"/>
        </w:rPr>
        <w:t xml:space="preserve"> My field notes show other ways </w:t>
      </w:r>
      <w:r w:rsidRPr="001E4672">
        <w:rPr>
          <w:rStyle w:val="StyleBoldUnderline"/>
        </w:rPr>
        <w:t>the feminist women made more distinctions between issues</w:t>
      </w:r>
      <w:r w:rsidRPr="001E4672">
        <w:rPr>
          <w:sz w:val="16"/>
        </w:rPr>
        <w:t xml:space="preserve">. In the time I spent with them, </w:t>
      </w:r>
      <w:r w:rsidRPr="001E4672">
        <w:rPr>
          <w:rStyle w:val="StyleBoldUnderline"/>
        </w:rPr>
        <w:t xml:space="preserve">issues besides gender came up infrequently. They seldom spoke about race, class, or </w:t>
      </w:r>
      <w:r w:rsidRPr="001E4672">
        <w:rPr>
          <w:rStyle w:val="StyleBoldUnderline"/>
        </w:rPr>
        <w:lastRenderedPageBreak/>
        <w:t>environmental issues without some prodding</w:t>
      </w:r>
      <w:r w:rsidRPr="001E4672">
        <w:rPr>
          <w:sz w:val="16"/>
        </w:rPr>
        <w:t>, either by me or other circumstances. I witnessed two discussions that were particularly telling. As with most feminist organizations, they were being urged to become more inclusive. Their state-level organization had attempted to build a coalition with Native American women in the state who had invited them to join a protest of the arrival of the Columbus ship replicas in Miami’s harbor. Members of their group had come to the protest, and alienated the Native American women by bringing their “Keep Abortion Legal” posters. The woman re-telling this incident to our local group seemed a bit puzzled by the strength of the reaction and was very critical of the Native American woman who had come to the state-level meeting, saying she had not presented her case well. The group’s reaction suggested they had difficulty understanding the Native American women’s viewpoint and were very confused about their reactions. They could not find a point of connection to their own priorities.</w:t>
      </w:r>
    </w:p>
    <w:p w14:paraId="69193FDE" w14:textId="77777777" w:rsidR="003F001F" w:rsidRDefault="003F001F" w:rsidP="003F001F">
      <w:pPr>
        <w:pStyle w:val="Heading4"/>
      </w:pPr>
      <w:r>
        <w:t>Differences in backgrounds of feminists versus environmentalist suggests a correlation between the two’s perspectives on holistic thinking and interconnectivity of oppression</w:t>
      </w:r>
    </w:p>
    <w:p w14:paraId="08B41845" w14:textId="77777777" w:rsidR="003F001F" w:rsidRDefault="003F001F" w:rsidP="003F001F">
      <w:r w:rsidRPr="00355C31">
        <w:rPr>
          <w:rStyle w:val="StyleStyleBold12pt"/>
        </w:rPr>
        <w:t>Statham 2012</w:t>
      </w:r>
      <w:r>
        <w:t xml:space="preserve"> (Anne. "Environmental Awareness and Feminist Progress." NWSA Journal 12.2 (2000): 89-104. Project MUSE. Web. 15 Jun. 2012. &lt;http://muse.jhu.edu.libpublic3.library.isu.edu/&gt;.)</w:t>
      </w:r>
    </w:p>
    <w:p w14:paraId="0013C2C5" w14:textId="77777777" w:rsidR="003F001F" w:rsidRDefault="003F001F" w:rsidP="003F001F">
      <w:pPr>
        <w:rPr>
          <w:sz w:val="16"/>
        </w:rPr>
      </w:pPr>
      <w:r w:rsidRPr="001E4672">
        <w:rPr>
          <w:sz w:val="16"/>
        </w:rPr>
        <w:t xml:space="preserve">These results support </w:t>
      </w:r>
      <w:proofErr w:type="spellStart"/>
      <w:r w:rsidRPr="001E4672">
        <w:rPr>
          <w:sz w:val="16"/>
        </w:rPr>
        <w:t>ecofeminist</w:t>
      </w:r>
      <w:proofErr w:type="spellEnd"/>
      <w:r w:rsidRPr="001E4672">
        <w:rPr>
          <w:sz w:val="16"/>
        </w:rPr>
        <w:t xml:space="preserve"> assertions that </w:t>
      </w:r>
      <w:r w:rsidRPr="001E4672">
        <w:rPr>
          <w:rStyle w:val="StyleBoldUnderline"/>
        </w:rPr>
        <w:t>environmental awareness and experience leads to a deepening awareness of the interconnections between issues and the underlying matrix of oppression. This insight has the potential of offering much to feminist models that work toward furthering coalition politics</w:t>
      </w:r>
      <w:r w:rsidRPr="001E4672">
        <w:rPr>
          <w:sz w:val="16"/>
        </w:rPr>
        <w:t xml:space="preserve">. While both groups of women showed some tendency to consider the interconnections among issues, the </w:t>
      </w:r>
      <w:r w:rsidRPr="001E4672">
        <w:rPr>
          <w:rStyle w:val="StyleBoldUnderline"/>
        </w:rPr>
        <w:t>practicing feminists were much more likely to view</w:t>
      </w:r>
      <w:r w:rsidRPr="001E4672">
        <w:rPr>
          <w:sz w:val="16"/>
        </w:rPr>
        <w:t xml:space="preserve"> these </w:t>
      </w:r>
      <w:r w:rsidRPr="001E4672">
        <w:rPr>
          <w:rStyle w:val="StyleBoldUnderline"/>
        </w:rPr>
        <w:t>issues as competing.</w:t>
      </w:r>
      <w:r w:rsidRPr="001E4672">
        <w:rPr>
          <w:sz w:val="16"/>
        </w:rPr>
        <w:t xml:space="preserve"> Also, </w:t>
      </w:r>
      <w:r w:rsidRPr="001E4672">
        <w:rPr>
          <w:rStyle w:val="StyleBoldUnderline"/>
        </w:rPr>
        <w:t>the connections they did see revolved more simply around the notion of women’s sensibilities, that women would do things differently, so putting them in power would solve many of our problems. The environmentalists talked at more length about the structural framework of an underlying matrix of oppression, and seemed more comfortable moving from one issue to another</w:t>
      </w:r>
      <w:r w:rsidRPr="001E4672">
        <w:rPr>
          <w:sz w:val="16"/>
        </w:rPr>
        <w:t xml:space="preserve">. The </w:t>
      </w:r>
      <w:r w:rsidRPr="001E4672">
        <w:rPr>
          <w:rStyle w:val="StyleBoldUnderline"/>
        </w:rPr>
        <w:t>feminist women</w:t>
      </w:r>
      <w:r w:rsidRPr="001E4672">
        <w:rPr>
          <w:sz w:val="16"/>
        </w:rPr>
        <w:t xml:space="preserve"> interviewed and observed here </w:t>
      </w:r>
      <w:r w:rsidRPr="001E4672">
        <w:rPr>
          <w:rStyle w:val="StyleBoldUnderline"/>
        </w:rPr>
        <w:t>seemed to have more problems seeing the interconnections</w:t>
      </w:r>
      <w:r w:rsidRPr="001E4672">
        <w:rPr>
          <w:sz w:val="16"/>
        </w:rPr>
        <w:t xml:space="preserve">, in ways that seemed to interfere with their ability to do coalition work. These results also suggest what may be responsible for these differences. </w:t>
      </w:r>
      <w:r w:rsidRPr="001E4672">
        <w:rPr>
          <w:rStyle w:val="StyleBoldUnderline"/>
        </w:rPr>
        <w:t xml:space="preserve">The women involved in feminist issues reported early childhood experiences mostly at odds with their current beliefs, while the environmentalists reported early family experiences that supported their passion. These early experiences provided </w:t>
      </w:r>
      <w:proofErr w:type="gramStart"/>
      <w:r w:rsidRPr="001E4672">
        <w:rPr>
          <w:rStyle w:val="StyleBoldUnderline"/>
        </w:rPr>
        <w:t>a grounding</w:t>
      </w:r>
      <w:proofErr w:type="gramEnd"/>
      <w:r w:rsidRPr="001E4672">
        <w:rPr>
          <w:rStyle w:val="StyleBoldUnderline"/>
        </w:rPr>
        <w:t xml:space="preserve"> through direct exposure to the environment, experience of environmental crisis, practice at taking action, and seeing the unity of ecosystems. Their efforts were strongly supported by their families</w:t>
      </w:r>
      <w:r w:rsidRPr="001E4672">
        <w:rPr>
          <w:sz w:val="16"/>
        </w:rPr>
        <w:t xml:space="preserve">, especially their mothers. Some of them were from farming backgrounds, further deepening their material base for felt connections to the land. </w:t>
      </w:r>
      <w:r w:rsidRPr="001E4672">
        <w:rPr>
          <w:rStyle w:val="StyleBoldUnderline"/>
        </w:rPr>
        <w:t>Perhaps the feminists’ lack of continuity made it difficult for them to take a more holistic perspective. The sudden shifts in awareness they report may have made it more difficult for them to see things in an integrated way, to see issues as separate from each other. This may make it difficult for them to engage effectively in coalition politics</w:t>
      </w:r>
      <w:r w:rsidRPr="001E4672">
        <w:rPr>
          <w:sz w:val="16"/>
        </w:rPr>
        <w:t xml:space="preserve">. These results may be specific to this sample for several reasons. For the most part, the environmentalists I have included were from white, middleclass backgrounds (as were most of the feminists). Perhaps women who came from lower-class backgrounds, more likely to experience some direct environmental threat such as a toxic landfill near their homes, would more often have had the “click” experience in adulthood that these feminists tended to have later in life. It is also possible that younger feminist women have had childhoods less at odds with feminist ideals, as they may have had mothers active in the 1960s wave of feminism, and so would be more likely to see the interconnections. Feminists of color may also be more likely to see interconnections among the “axes of oppression.” Nonetheless, these results suggest that </w:t>
      </w:r>
      <w:r w:rsidRPr="001E4672">
        <w:rPr>
          <w:rStyle w:val="StyleBoldUnderline"/>
        </w:rPr>
        <w:t>direct material experience of environmental connection may be an important source of the difference</w:t>
      </w:r>
      <w:r w:rsidRPr="001E4672">
        <w:rPr>
          <w:sz w:val="16"/>
        </w:rPr>
        <w:t xml:space="preserve">. Other research suggests this, as well. For example, </w:t>
      </w:r>
      <w:r w:rsidRPr="001E4672">
        <w:rPr>
          <w:rStyle w:val="StyleBoldUnderline"/>
        </w:rPr>
        <w:t xml:space="preserve">wilderness training programs for resolving problems arising from such traumas as childhood incest and domestic violence, have shown </w:t>
      </w:r>
      <w:r w:rsidRPr="001E4672">
        <w:rPr>
          <w:rStyle w:val="StyleBoldUnderline"/>
        </w:rPr>
        <w:lastRenderedPageBreak/>
        <w:t>the important impact such contact can have</w:t>
      </w:r>
      <w:r w:rsidRPr="001E4672">
        <w:rPr>
          <w:sz w:val="16"/>
        </w:rPr>
        <w:t xml:space="preserve"> (Angell 1994; Arnold 1994; Levine 1994). Perhaps it is, as Rosser (1991) suggests, that </w:t>
      </w:r>
      <w:r w:rsidRPr="001E4672">
        <w:rPr>
          <w:rStyle w:val="StyleBoldUnderline"/>
        </w:rPr>
        <w:t>a more general ecological perspective</w:t>
      </w:r>
      <w:r w:rsidRPr="001E4672">
        <w:rPr>
          <w:sz w:val="16"/>
        </w:rPr>
        <w:t xml:space="preserve"> (not only an </w:t>
      </w:r>
      <w:proofErr w:type="spellStart"/>
      <w:r w:rsidRPr="001E4672">
        <w:rPr>
          <w:sz w:val="16"/>
        </w:rPr>
        <w:t>ecofeminist</w:t>
      </w:r>
      <w:proofErr w:type="spellEnd"/>
      <w:r w:rsidRPr="001E4672">
        <w:rPr>
          <w:sz w:val="16"/>
        </w:rPr>
        <w:t xml:space="preserve"> perspective per se) </w:t>
      </w:r>
      <w:r w:rsidRPr="001E4672">
        <w:rPr>
          <w:rStyle w:val="StyleBoldUnderline"/>
        </w:rPr>
        <w:t>promotes more holistic thinking</w:t>
      </w:r>
      <w:r w:rsidRPr="001E4672">
        <w:rPr>
          <w:sz w:val="16"/>
        </w:rPr>
        <w:t xml:space="preserve">. In these results, we see </w:t>
      </w:r>
      <w:r w:rsidRPr="001E4672">
        <w:rPr>
          <w:rStyle w:val="StyleBoldUnderline"/>
        </w:rPr>
        <w:t>environmentalists making great strides in finding the interconnections among these issues and fitting the pieces together into a unified whole.</w:t>
      </w:r>
      <w:r w:rsidRPr="001E4672">
        <w:rPr>
          <w:sz w:val="16"/>
        </w:rPr>
        <w:t xml:space="preserve"> It could be that </w:t>
      </w:r>
      <w:r w:rsidRPr="001E4672">
        <w:rPr>
          <w:rStyle w:val="StyleBoldUnderline"/>
        </w:rPr>
        <w:t>the act of feminist struggle, which for the feminist women in this study meant a radical shift in consciousness, in some way creates material conditions with little grounding for effective coalition politics</w:t>
      </w:r>
      <w:r w:rsidRPr="001E4672">
        <w:rPr>
          <w:sz w:val="16"/>
        </w:rPr>
        <w:t>. Future research might consider these possibilities with a larger group of women, exploring the process more precisely.</w:t>
      </w:r>
    </w:p>
    <w:p w14:paraId="17FE5B2D" w14:textId="5B3155F1" w:rsidR="00FA1D01" w:rsidRDefault="00FA1D01" w:rsidP="00FA1D01">
      <w:pPr>
        <w:pStyle w:val="Heading3"/>
      </w:pPr>
      <w:r>
        <w:lastRenderedPageBreak/>
        <w:t>Alt Solves Cultural Relativism</w:t>
      </w:r>
    </w:p>
    <w:p w14:paraId="1D59FF3D" w14:textId="20A17D43" w:rsidR="00FA1D01" w:rsidRDefault="00FA1D01" w:rsidP="00FA1D01">
      <w:pPr>
        <w:pStyle w:val="Heading4"/>
      </w:pPr>
      <w:r>
        <w:t>Understanding interconnectedness overcomes cultural relativism</w:t>
      </w:r>
    </w:p>
    <w:p w14:paraId="0EBADB3E" w14:textId="77777777" w:rsidR="00FA1D01" w:rsidRPr="00234760" w:rsidRDefault="00FA1D01" w:rsidP="00234760">
      <w:r w:rsidRPr="00234760">
        <w:t xml:space="preserve">Maria </w:t>
      </w:r>
      <w:proofErr w:type="spellStart"/>
      <w:r w:rsidRPr="00234760">
        <w:rPr>
          <w:rStyle w:val="StyleStyleBold12pt"/>
        </w:rPr>
        <w:t>Mies</w:t>
      </w:r>
      <w:proofErr w:type="spellEnd"/>
      <w:r w:rsidRPr="00234760">
        <w:rPr>
          <w:rStyle w:val="StyleStyleBold12pt"/>
        </w:rPr>
        <w:t xml:space="preserve"> and</w:t>
      </w:r>
      <w:r w:rsidRPr="00234760">
        <w:t xml:space="preserve"> </w:t>
      </w:r>
      <w:proofErr w:type="spellStart"/>
      <w:r w:rsidRPr="00234760">
        <w:t>Vandana</w:t>
      </w:r>
      <w:proofErr w:type="spellEnd"/>
      <w:r w:rsidRPr="00234760">
        <w:t xml:space="preserve"> </w:t>
      </w:r>
      <w:r w:rsidRPr="00234760">
        <w:rPr>
          <w:rStyle w:val="StyleStyleBold12pt"/>
        </w:rPr>
        <w:t>Shiva</w:t>
      </w:r>
      <w:r w:rsidRPr="00234760">
        <w:t xml:space="preserve">, sociologist and author for the Women’s and Environmental movements in Germany.  </w:t>
      </w:r>
      <w:proofErr w:type="spellStart"/>
      <w:proofErr w:type="gramStart"/>
      <w:r w:rsidRPr="00234760">
        <w:t>Phycisits</w:t>
      </w:r>
      <w:proofErr w:type="spellEnd"/>
      <w:r w:rsidRPr="00234760">
        <w:t>, philosopher and feminist, director of the research foundation for science, technology and natural resource policy.</w:t>
      </w:r>
      <w:proofErr w:type="gramEnd"/>
      <w:r w:rsidRPr="00234760">
        <w:t xml:space="preserve">  Book:  Ecofeminism. </w:t>
      </w:r>
      <w:proofErr w:type="gramStart"/>
      <w:r w:rsidRPr="00234760">
        <w:rPr>
          <w:rStyle w:val="StyleStyleBold12pt"/>
        </w:rPr>
        <w:t>1993</w:t>
      </w:r>
      <w:r w:rsidRPr="00234760">
        <w:t xml:space="preserve"> .</w:t>
      </w:r>
      <w:proofErr w:type="gramEnd"/>
      <w:r w:rsidRPr="00234760">
        <w:t xml:space="preserve"> p 12</w:t>
      </w:r>
    </w:p>
    <w:p w14:paraId="31798116" w14:textId="77777777" w:rsidR="00FA1D01" w:rsidRDefault="00FA1D01" w:rsidP="00234760">
      <w:pPr>
        <w:rPr>
          <w:sz w:val="20"/>
        </w:rPr>
      </w:pPr>
      <w:r w:rsidRPr="00FA1D01">
        <w:rPr>
          <w:rStyle w:val="StyleBoldUnderline"/>
        </w:rPr>
        <w:t xml:space="preserve">To find a way out of cultural relativism, it is </w:t>
      </w:r>
      <w:proofErr w:type="gramStart"/>
      <w:r w:rsidRPr="00FA1D01">
        <w:rPr>
          <w:rStyle w:val="StyleBoldUnderline"/>
        </w:rPr>
        <w:t>necessary  to</w:t>
      </w:r>
      <w:proofErr w:type="gramEnd"/>
      <w:r w:rsidRPr="00FA1D01">
        <w:rPr>
          <w:rStyle w:val="StyleBoldUnderline"/>
        </w:rPr>
        <w:t xml:space="preserve"> look not only for differences but for diversities and interconnectedness among women, among men and women, among human beings and other life forms, worldwide</w:t>
      </w:r>
      <w:r>
        <w:rPr>
          <w:spacing w:val="3"/>
          <w:sz w:val="20"/>
        </w:rPr>
        <w:t xml:space="preserve">. The common ground for </w:t>
      </w:r>
      <w:r>
        <w:rPr>
          <w:spacing w:val="13"/>
          <w:sz w:val="20"/>
        </w:rPr>
        <w:t xml:space="preserve">women's liberation and the preservation of life on earth is to be </w:t>
      </w:r>
      <w:r>
        <w:rPr>
          <w:spacing w:val="-5"/>
          <w:sz w:val="20"/>
        </w:rPr>
        <w:t xml:space="preserve">found in the activities of those women who have become the </w:t>
      </w:r>
      <w:r>
        <w:rPr>
          <w:spacing w:val="-3"/>
          <w:sz w:val="20"/>
        </w:rPr>
        <w:t xml:space="preserve">victims of the development process and who struggle to conserve </w:t>
      </w:r>
      <w:r>
        <w:rPr>
          <w:spacing w:val="-1"/>
          <w:sz w:val="20"/>
        </w:rPr>
        <w:t xml:space="preserve">their subsistence base: for example, the </w:t>
      </w:r>
      <w:proofErr w:type="spellStart"/>
      <w:r>
        <w:rPr>
          <w:spacing w:val="-1"/>
          <w:sz w:val="20"/>
        </w:rPr>
        <w:t>Chipko</w:t>
      </w:r>
      <w:proofErr w:type="spellEnd"/>
      <w:r>
        <w:rPr>
          <w:spacing w:val="-1"/>
          <w:sz w:val="20"/>
        </w:rPr>
        <w:t xml:space="preserve"> women in India, </w:t>
      </w:r>
      <w:r>
        <w:rPr>
          <w:spacing w:val="-3"/>
          <w:sz w:val="20"/>
        </w:rPr>
        <w:t xml:space="preserve">women and men who actively oppose mega dam construction, </w:t>
      </w:r>
      <w:r>
        <w:rPr>
          <w:spacing w:val="-1"/>
          <w:sz w:val="20"/>
        </w:rPr>
        <w:t xml:space="preserve">women who fight against nuclear power plants and against the </w:t>
      </w:r>
      <w:r>
        <w:rPr>
          <w:spacing w:val="-2"/>
          <w:sz w:val="20"/>
        </w:rPr>
        <w:t xml:space="preserve">irresponsible dumping of toxic wastes around the world, and </w:t>
      </w:r>
      <w:r>
        <w:rPr>
          <w:sz w:val="20"/>
        </w:rPr>
        <w:t>many more worldwide.</w:t>
      </w:r>
    </w:p>
    <w:p w14:paraId="13FC901D" w14:textId="77777777" w:rsidR="00FA1D01" w:rsidRPr="00FA1D01" w:rsidRDefault="00FA1D01" w:rsidP="00FA1D01"/>
    <w:p w14:paraId="1123BFC8" w14:textId="77777777" w:rsidR="00AA5C30" w:rsidRDefault="00AA5C30" w:rsidP="00AA5C30">
      <w:pPr>
        <w:pStyle w:val="Heading3"/>
      </w:pPr>
      <w:r>
        <w:lastRenderedPageBreak/>
        <w:t>Solvency: Feminism Key—Ecology</w:t>
      </w:r>
    </w:p>
    <w:p w14:paraId="238128B0" w14:textId="77777777" w:rsidR="00AA5C30" w:rsidRDefault="00AA5C30" w:rsidP="00AA5C30">
      <w:pPr>
        <w:pStyle w:val="Heading4"/>
      </w:pPr>
      <w:r>
        <w:t>Feminism solves problems with ecological rhetoric</w:t>
      </w:r>
    </w:p>
    <w:p w14:paraId="588A75B2" w14:textId="77777777" w:rsidR="00AA5C30" w:rsidRDefault="00AA5C30" w:rsidP="00AA5C30">
      <w:r w:rsidRPr="00690740">
        <w:rPr>
          <w:rStyle w:val="StyleStyleBold12pt"/>
        </w:rPr>
        <w:t>Garvey ’11</w:t>
      </w:r>
      <w:r>
        <w:t xml:space="preserve"> (Michelle: doctoral student of feminist studies in the University of Minnesota. “Toward ‘Global Feminist Environmental Justice,” Feminist Formations, 23.2, Summer 2011. LVL)</w:t>
      </w:r>
    </w:p>
    <w:p w14:paraId="60C9B6C3" w14:textId="77777777" w:rsidR="00AA5C30" w:rsidRPr="00690740" w:rsidRDefault="00AA5C30" w:rsidP="00AA5C30">
      <w:pPr>
        <w:rPr>
          <w:b/>
          <w:bCs/>
          <w:u w:val="single"/>
        </w:rPr>
      </w:pPr>
      <w:r w:rsidRPr="00690740">
        <w:rPr>
          <w:rStyle w:val="StyleBoldUnderline"/>
        </w:rPr>
        <w:t>This is a time of intense fossil-fuel consumption, unregulated oil mining, and catastrophic spills</w:t>
      </w:r>
      <w:r w:rsidRPr="003A1DA2">
        <w:rPr>
          <w:sz w:val="16"/>
        </w:rPr>
        <w:t xml:space="preserve">; a time when </w:t>
      </w:r>
      <w:r w:rsidRPr="00690740">
        <w:rPr>
          <w:rStyle w:val="StyleBoldUnderline"/>
        </w:rPr>
        <w:t xml:space="preserve">devastating hurricanes and tsunamis unmask centuries-long injustices; </w:t>
      </w:r>
      <w:r w:rsidRPr="003A1DA2">
        <w:rPr>
          <w:sz w:val="16"/>
        </w:rPr>
        <w:t xml:space="preserve">a time when </w:t>
      </w:r>
      <w:r w:rsidRPr="00690740">
        <w:rPr>
          <w:rStyle w:val="StyleBoldUnderline"/>
        </w:rPr>
        <w:t>corporate public relations, media, and entertainment capitalize on "green" rhetoric, further entrenching neoliberal ideals and usurping genuine, sustainable ecological responsibility. Today, environmental ills, as well as "environmentalist" responses to them, are nothing if not thoroughly globalized, multifaceted, and contradictory.</w:t>
      </w:r>
      <w:r>
        <w:rPr>
          <w:rStyle w:val="StyleBoldUnderline"/>
        </w:rPr>
        <w:t xml:space="preserve"> </w:t>
      </w:r>
      <w:r w:rsidRPr="00690740">
        <w:rPr>
          <w:rStyle w:val="StyleBoldUnderline"/>
        </w:rPr>
        <w:t xml:space="preserve">Since the advent of ecofeminism </w:t>
      </w:r>
      <w:r w:rsidRPr="003A1DA2">
        <w:rPr>
          <w:sz w:val="16"/>
        </w:rPr>
        <w:t xml:space="preserve">in the 1970s, </w:t>
      </w:r>
      <w:r w:rsidRPr="00690740">
        <w:rPr>
          <w:rStyle w:val="StyleBoldUnderline"/>
        </w:rPr>
        <w:t>feminist environmentalists have provided the theoretical apparatuses and activist insight to demystify, contest, interpret, and often re-prioritize these complexities. In so doing, they amplify concerns that mainstream, neoliberal "</w:t>
      </w:r>
      <w:proofErr w:type="spellStart"/>
      <w:r w:rsidRPr="00690740">
        <w:rPr>
          <w:rStyle w:val="StyleBoldUnderline"/>
        </w:rPr>
        <w:t>envirocratic</w:t>
      </w:r>
      <w:proofErr w:type="spellEnd"/>
      <w:r w:rsidRPr="00690740">
        <w:rPr>
          <w:rStyle w:val="StyleBoldUnderline"/>
        </w:rPr>
        <w:t>" organizations, policies, and government institutions traditionally ignore.</w:t>
      </w:r>
      <w:r w:rsidRPr="003A1DA2">
        <w:rPr>
          <w:sz w:val="16"/>
        </w:rPr>
        <w:t xml:space="preserve"> Most fundamentally, </w:t>
      </w:r>
      <w:r w:rsidRPr="00690740">
        <w:rPr>
          <w:rStyle w:val="StyleBoldUnderline"/>
        </w:rPr>
        <w:t xml:space="preserve">these feminists take </w:t>
      </w:r>
      <w:proofErr w:type="spellStart"/>
      <w:r w:rsidRPr="00690740">
        <w:rPr>
          <w:rStyle w:val="StyleBoldUnderline"/>
        </w:rPr>
        <w:t>intersectionality</w:t>
      </w:r>
      <w:proofErr w:type="spellEnd"/>
      <w:r w:rsidRPr="00690740">
        <w:rPr>
          <w:rStyle w:val="StyleBoldUnderline"/>
        </w:rPr>
        <w:t xml:space="preserve"> to its radical in/conclusion by extending the concept of mutually reinforcing oppressive systems beyond the scope of the human to concern nonhuman beings, ecological systems, and biosocial relationships as well. This means that few, if any, global inequities escape the potential for feminist environmentalist theorizing, making the field among the most inclusive and expansive</w:t>
      </w:r>
      <w:r w:rsidRPr="003A1DA2">
        <w:rPr>
          <w:sz w:val="16"/>
        </w:rPr>
        <w:t xml:space="preserve"> to date.</w:t>
      </w:r>
    </w:p>
    <w:p w14:paraId="35754D87" w14:textId="77777777" w:rsidR="00AA5C30" w:rsidRDefault="00AA5C30" w:rsidP="00AA5C30"/>
    <w:p w14:paraId="0B679BD1" w14:textId="77777777" w:rsidR="00AA5C30" w:rsidRDefault="00AA5C30" w:rsidP="00AA5C30">
      <w:pPr>
        <w:pStyle w:val="Heading4"/>
      </w:pPr>
      <w:r>
        <w:t>Female-focused environmental communication solves</w:t>
      </w:r>
    </w:p>
    <w:p w14:paraId="18F06CFB" w14:textId="77777777" w:rsidR="00AA5C30" w:rsidRDefault="00AA5C30" w:rsidP="00AA5C30">
      <w:r w:rsidRPr="00237B13">
        <w:rPr>
          <w:rStyle w:val="StyleStyleBold12pt"/>
        </w:rPr>
        <w:t>Smith ’10</w:t>
      </w:r>
      <w:r>
        <w:t xml:space="preserve"> (Alexandra Nutter: doctoral student and instructor at Penn State University's College of Communications. “The </w:t>
      </w:r>
      <w:proofErr w:type="spellStart"/>
      <w:r>
        <w:t>Ecofetish</w:t>
      </w:r>
      <w:proofErr w:type="spellEnd"/>
      <w:r>
        <w:t>: Green Consumerism in Women’s Magazines,” Women’s Studies Quarterly, 38.3-4, Fall/Winter 2010. LVL)</w:t>
      </w:r>
    </w:p>
    <w:p w14:paraId="1FEA3D3F" w14:textId="77777777" w:rsidR="00AA5C30" w:rsidRPr="003A1DA2" w:rsidRDefault="00AA5C30" w:rsidP="00AA5C30">
      <w:pPr>
        <w:rPr>
          <w:sz w:val="16"/>
        </w:rPr>
      </w:pPr>
      <w:r w:rsidRPr="003A1DA2">
        <w:rPr>
          <w:sz w:val="16"/>
        </w:rPr>
        <w:t xml:space="preserve">Still, </w:t>
      </w:r>
      <w:r w:rsidRPr="00781729">
        <w:rPr>
          <w:rStyle w:val="StyleBoldUnderline"/>
        </w:rPr>
        <w:t>there is emancipatory potential in female-focused environmental</w:t>
      </w:r>
      <w:r w:rsidRPr="003A1DA2">
        <w:rPr>
          <w:sz w:val="16"/>
        </w:rPr>
        <w:t xml:space="preserve"> [End Page 68] </w:t>
      </w:r>
      <w:r w:rsidRPr="00781729">
        <w:rPr>
          <w:rStyle w:val="StyleBoldUnderline"/>
        </w:rPr>
        <w:t>communication. Audience communities constructed around a particular text or textual form</w:t>
      </w:r>
      <w:r w:rsidRPr="003A1DA2">
        <w:rPr>
          <w:sz w:val="16"/>
        </w:rPr>
        <w:t xml:space="preserve"> (for example, women's magazines) </w:t>
      </w:r>
      <w:r w:rsidRPr="00781729">
        <w:rPr>
          <w:rStyle w:val="StyleBoldUnderline"/>
        </w:rPr>
        <w:t>function in two relevant ways</w:t>
      </w:r>
      <w:r w:rsidRPr="003A1DA2">
        <w:rPr>
          <w:sz w:val="16"/>
        </w:rPr>
        <w:t xml:space="preserve">. First, </w:t>
      </w:r>
      <w:r w:rsidRPr="00781729">
        <w:rPr>
          <w:rStyle w:val="StyleBoldUnderline"/>
        </w:rPr>
        <w:t xml:space="preserve">they provide "spaces of withdrawal and </w:t>
      </w:r>
      <w:proofErr w:type="spellStart"/>
      <w:r w:rsidRPr="00781729">
        <w:rPr>
          <w:rStyle w:val="StyleBoldUnderline"/>
        </w:rPr>
        <w:t>regroupment</w:t>
      </w:r>
      <w:proofErr w:type="spellEnd"/>
      <w:r w:rsidRPr="00781729">
        <w:rPr>
          <w:rStyle w:val="StyleBoldUnderline"/>
        </w:rPr>
        <w:t>"</w:t>
      </w:r>
      <w:r w:rsidRPr="003A1DA2">
        <w:rPr>
          <w:sz w:val="16"/>
        </w:rPr>
        <w:t xml:space="preserve"> (Fraser 1990, 68) </w:t>
      </w:r>
      <w:r w:rsidRPr="00781729">
        <w:rPr>
          <w:rStyle w:val="StyleBoldUnderline"/>
        </w:rPr>
        <w:t>or a location for private</w:t>
      </w:r>
      <w:r w:rsidRPr="003A1DA2">
        <w:rPr>
          <w:sz w:val="16"/>
        </w:rPr>
        <w:t xml:space="preserve"> (i.e., intra-audience) </w:t>
      </w:r>
      <w:r w:rsidRPr="00781729">
        <w:rPr>
          <w:rStyle w:val="StyleBoldUnderline"/>
        </w:rPr>
        <w:t>discussion and interpretation.</w:t>
      </w:r>
      <w:r w:rsidRPr="003A1DA2">
        <w:rPr>
          <w:sz w:val="16"/>
        </w:rPr>
        <w:t xml:space="preserve"> Second, </w:t>
      </w:r>
      <w:r w:rsidRPr="00781729">
        <w:rPr>
          <w:rStyle w:val="StyleBoldUnderline"/>
        </w:rPr>
        <w:t>they can also serve as organizational bases for movements or social causes.</w:t>
      </w:r>
      <w:r w:rsidRPr="003A1DA2">
        <w:rPr>
          <w:sz w:val="16"/>
        </w:rPr>
        <w:t xml:space="preserve"> Whether or not mainstream publications are able to realize this potential is a significant question. Does green communication in women's magazines present more than a "marketing approach" to environmental problems? Does the structure and content of female-specific environmental messages do anything to problematize the elite, conservative ideal of environmentalist femininity described by Sandilands?</w:t>
      </w:r>
    </w:p>
    <w:p w14:paraId="783C5647" w14:textId="77777777" w:rsidR="003F001F" w:rsidRDefault="003F001F" w:rsidP="003F001F"/>
    <w:p w14:paraId="3DC6CB11" w14:textId="77777777" w:rsidR="003F001F" w:rsidRPr="0009531C" w:rsidRDefault="00AA5C30" w:rsidP="003F001F">
      <w:pPr>
        <w:pStyle w:val="Heading3"/>
      </w:pPr>
      <w:r>
        <w:lastRenderedPageBreak/>
        <w:t xml:space="preserve">Solvency: </w:t>
      </w:r>
      <w:r w:rsidR="003F001F">
        <w:t>Fem K2 Effective Political Discourse</w:t>
      </w:r>
    </w:p>
    <w:p w14:paraId="0E692CF6" w14:textId="77777777" w:rsidR="003F001F" w:rsidRPr="0009531C" w:rsidRDefault="003F001F" w:rsidP="003F001F"/>
    <w:p w14:paraId="73EE8E6A" w14:textId="77777777" w:rsidR="003F001F" w:rsidRPr="0009531C" w:rsidRDefault="003F001F" w:rsidP="003F001F">
      <w:pPr>
        <w:pStyle w:val="Heading4"/>
      </w:pPr>
      <w:r w:rsidRPr="0009531C">
        <w:t>Framing of Gender can be a powerful cultural and political influence. These methodologies become public discourse and utilized to improve future policies. The alternative is a prior question- without it the 1AC becomes another failure of the system.</w:t>
      </w:r>
    </w:p>
    <w:p w14:paraId="21DA696D" w14:textId="77777777" w:rsidR="003F001F" w:rsidRPr="0009531C" w:rsidRDefault="003F001F" w:rsidP="003F001F">
      <w:r w:rsidRPr="0009531C">
        <w:t>Daniel</w:t>
      </w:r>
      <w:r>
        <w:t xml:space="preserve"> </w:t>
      </w:r>
      <w:proofErr w:type="spellStart"/>
      <w:r w:rsidRPr="005F7166">
        <w:rPr>
          <w:rStyle w:val="StyleStyleBold12pt"/>
        </w:rPr>
        <w:t>Beland</w:t>
      </w:r>
      <w:proofErr w:type="spellEnd"/>
      <w:r w:rsidRPr="0009531C">
        <w:t xml:space="preserve">, Professor of Public Policy at the University of Saskatchewan, </w:t>
      </w:r>
      <w:r w:rsidRPr="005F7166">
        <w:rPr>
          <w:rStyle w:val="StyleStyleBold12pt"/>
        </w:rPr>
        <w:t>2009</w:t>
      </w:r>
      <w:r>
        <w:t xml:space="preserve">, </w:t>
      </w:r>
      <w:r w:rsidRPr="0009531C">
        <w:t>“Gender, Ideational Analysis, and Social Policy”, Social Politics: International Studies in Gender, State a</w:t>
      </w:r>
      <w:r>
        <w:t>nd Society, Volume 16, Issue 4</w:t>
      </w:r>
    </w:p>
    <w:p w14:paraId="530B4A3F" w14:textId="77777777" w:rsidR="003F001F" w:rsidRPr="0009531C" w:rsidRDefault="003F001F" w:rsidP="003F001F"/>
    <w:p w14:paraId="732C2FF2" w14:textId="77777777" w:rsidR="003F001F" w:rsidRPr="0009531C" w:rsidRDefault="003F001F" w:rsidP="003F001F">
      <w:pPr>
        <w:rPr>
          <w:sz w:val="16"/>
        </w:rPr>
      </w:pPr>
      <w:r w:rsidRPr="0009531C">
        <w:rPr>
          <w:sz w:val="16"/>
        </w:rPr>
        <w:t>As far as the political stream is concerned (</w:t>
      </w:r>
      <w:proofErr w:type="spellStart"/>
      <w:r w:rsidRPr="0009531C">
        <w:rPr>
          <w:sz w:val="16"/>
        </w:rPr>
        <w:t>Kingdon</w:t>
      </w:r>
      <w:proofErr w:type="spellEnd"/>
      <w:r w:rsidRPr="0009531C">
        <w:rPr>
          <w:sz w:val="16"/>
        </w:rPr>
        <w:t xml:space="preserve"> 1995), </w:t>
      </w:r>
      <w:r w:rsidRPr="0009531C">
        <w:rPr>
          <w:u w:val="single"/>
        </w:rPr>
        <w:t>ideas can take the form of cultural and discursive frames that actors use to challenge or justify existing policy arrangements</w:t>
      </w:r>
      <w:r w:rsidRPr="0009531C">
        <w:rPr>
          <w:sz w:val="16"/>
        </w:rPr>
        <w:t xml:space="preserve"> (e.g., </w:t>
      </w:r>
      <w:proofErr w:type="spellStart"/>
      <w:r w:rsidRPr="0009531C">
        <w:rPr>
          <w:sz w:val="16"/>
        </w:rPr>
        <w:t>Béland</w:t>
      </w:r>
      <w:proofErr w:type="spellEnd"/>
      <w:r w:rsidRPr="0009531C">
        <w:rPr>
          <w:sz w:val="16"/>
        </w:rPr>
        <w:t xml:space="preserve"> 2009; Campbell 1998; </w:t>
      </w:r>
      <w:proofErr w:type="spellStart"/>
      <w:r w:rsidRPr="0009531C">
        <w:rPr>
          <w:sz w:val="16"/>
        </w:rPr>
        <w:t>Schön</w:t>
      </w:r>
      <w:proofErr w:type="spellEnd"/>
      <w:r w:rsidRPr="0009531C">
        <w:rPr>
          <w:sz w:val="16"/>
        </w:rPr>
        <w:t xml:space="preserve"> and Rein 1994). These frames "appear typically in the public pronouncements of policy makers and their aides, such as sound bites, campaign speeches, press releases, and other very public statements designed to muster public support for policy proposals" (Campbell 1998, 394). </w:t>
      </w:r>
      <w:r w:rsidRPr="0009531C">
        <w:rPr>
          <w:u w:val="single"/>
        </w:rPr>
        <w:t>Discursive frames are part of most political battles and the competition between these frames and between the actors using them points to what</w:t>
      </w:r>
      <w:r w:rsidRPr="0009531C">
        <w:rPr>
          <w:sz w:val="16"/>
        </w:rPr>
        <w:t xml:space="preserve"> </w:t>
      </w:r>
      <w:proofErr w:type="spellStart"/>
      <w:r w:rsidRPr="0009531C">
        <w:rPr>
          <w:sz w:val="16"/>
        </w:rPr>
        <w:t>Tasleem</w:t>
      </w:r>
      <w:proofErr w:type="spellEnd"/>
      <w:r w:rsidRPr="0009531C">
        <w:rPr>
          <w:sz w:val="16"/>
        </w:rPr>
        <w:t xml:space="preserve"> </w:t>
      </w:r>
      <w:proofErr w:type="spellStart"/>
      <w:r w:rsidRPr="0009531C">
        <w:rPr>
          <w:u w:val="single"/>
        </w:rPr>
        <w:t>Padamsee</w:t>
      </w:r>
      <w:proofErr w:type="spellEnd"/>
      <w:r w:rsidRPr="0009531C">
        <w:rPr>
          <w:sz w:val="16"/>
        </w:rPr>
        <w:t xml:space="preserve"> (2009) </w:t>
      </w:r>
      <w:r w:rsidRPr="0009531C">
        <w:rPr>
          <w:u w:val="single"/>
        </w:rPr>
        <w:t>refers to as the "multiplicity of discourses" present in a society at any given moment</w:t>
      </w:r>
      <w:r w:rsidRPr="0009531C">
        <w:rPr>
          <w:sz w:val="16"/>
        </w:rPr>
        <w:t xml:space="preserve">. As suggested by the social movement literature, career politicians are not the only actors who engage in cultural and discursive framing (e.g., </w:t>
      </w:r>
      <w:proofErr w:type="spellStart"/>
      <w:r w:rsidRPr="0009531C">
        <w:rPr>
          <w:sz w:val="16"/>
        </w:rPr>
        <w:t>Benford</w:t>
      </w:r>
      <w:proofErr w:type="spellEnd"/>
      <w:r w:rsidRPr="0009531C">
        <w:rPr>
          <w:sz w:val="16"/>
        </w:rPr>
        <w:t xml:space="preserve"> and Snow 2000; Oliver and Johnston 2000; [End Page 568] Schneider 1997). </w:t>
      </w:r>
      <w:r w:rsidRPr="0009531C">
        <w:rPr>
          <w:u w:val="single"/>
        </w:rPr>
        <w:t xml:space="preserve">The work of </w:t>
      </w:r>
      <w:proofErr w:type="spellStart"/>
      <w:r w:rsidRPr="0009531C">
        <w:rPr>
          <w:u w:val="single"/>
        </w:rPr>
        <w:t>Pedriana</w:t>
      </w:r>
      <w:proofErr w:type="spellEnd"/>
      <w:r w:rsidRPr="0009531C">
        <w:rPr>
          <w:u w:val="single"/>
        </w:rPr>
        <w:t xml:space="preserve"> and Stryker (1997) on the symbolic struggles surrounding civil rights in Philadelphia in the late 1960s perfectly illustrates how social movements can use framing processes to bring about policy change</w:t>
      </w:r>
      <w:r w:rsidRPr="0009531C">
        <w:rPr>
          <w:sz w:val="16"/>
        </w:rPr>
        <w:t xml:space="preserve">. In their detailed study, these sociologists show how </w:t>
      </w:r>
      <w:r w:rsidRPr="0009531C">
        <w:rPr>
          <w:u w:val="single"/>
        </w:rPr>
        <w:t>civil rights activists transformed the constraints of the legal discourse prevailing at the time into a valuable political and ideological resource that would ultimately help them reshape the law</w:t>
      </w:r>
      <w:r w:rsidRPr="0009531C">
        <w:rPr>
          <w:sz w:val="16"/>
        </w:rPr>
        <w:t>. Throughout their analysis, they "identify diverse symbolic packages that opponents and supporters used to frame [a civil rights plan], its meaning, and the desirability of its enforcement. [They] identify cultural strategies actors used to try to stabilize or transform law by drawing on equal opportunity values and language that law already incorporated" (</w:t>
      </w:r>
      <w:proofErr w:type="spellStart"/>
      <w:r w:rsidRPr="0009531C">
        <w:rPr>
          <w:sz w:val="16"/>
        </w:rPr>
        <w:t>Pedriana</w:t>
      </w:r>
      <w:proofErr w:type="spellEnd"/>
      <w:r w:rsidRPr="0009531C">
        <w:rPr>
          <w:sz w:val="16"/>
        </w:rPr>
        <w:t xml:space="preserve"> and Stryker 1997, 637). Their account backs the claim that </w:t>
      </w:r>
      <w:r w:rsidRPr="0009531C">
        <w:rPr>
          <w:u w:val="single"/>
        </w:rPr>
        <w:t>framing processes can strongly influence political struggles and help bring about policy change</w:t>
      </w:r>
      <w:r w:rsidRPr="0009531C">
        <w:rPr>
          <w:sz w:val="16"/>
        </w:rPr>
        <w:t xml:space="preserve">. In this special issue, Stryker and Wald (2009) provide even more ground to this claim through an analysis of the central role of cultural framing in contemporary US welfare reform, showing that political struggles over cultural meaning were significant for the 1996 welfare reform. As evidenced in their article, </w:t>
      </w:r>
      <w:r w:rsidRPr="0009531C">
        <w:rPr>
          <w:u w:val="single"/>
        </w:rPr>
        <w:t>cultural framing can become a powerful factor in the politics of policy change</w:t>
      </w:r>
      <w:r w:rsidRPr="0009531C">
        <w:rPr>
          <w:sz w:val="16"/>
        </w:rPr>
        <w:t xml:space="preserve">. To further illustrate the role of frames in politics and policy change, let me discuss three ways in which political actors can mobilize them. First, </w:t>
      </w:r>
      <w:r w:rsidRPr="0009531C">
        <w:rPr>
          <w:u w:val="single"/>
        </w:rPr>
        <w:t>frames can take the form of a public discourse used by specific political actors to convince others that policy change is necessary</w:t>
      </w:r>
      <w:r w:rsidRPr="0009531C">
        <w:rPr>
          <w:sz w:val="16"/>
        </w:rPr>
        <w:t>. This is what political scientist Robert H. Cox (2001) calls "</w:t>
      </w:r>
      <w:r w:rsidRPr="0009531C">
        <w:rPr>
          <w:u w:val="single"/>
        </w:rPr>
        <w:t>the social construction of the need to reform</w:t>
      </w:r>
      <w:r w:rsidRPr="0009531C">
        <w:rPr>
          <w:sz w:val="16"/>
        </w:rPr>
        <w:t xml:space="preserve">" and what political philosopher Nancy Fraser (1989) has called the "politics of needs interpretation." From this perspective, </w:t>
      </w:r>
      <w:r w:rsidRPr="0009531C">
        <w:rPr>
          <w:u w:val="single"/>
        </w:rPr>
        <w:t>discursive frames can help convince political actors and the general public that existing policy legacies are flawed, and that reforms should be enacted to solve perceived social and economic problems</w:t>
      </w:r>
      <w:r w:rsidRPr="0009531C">
        <w:rPr>
          <w:sz w:val="16"/>
        </w:rPr>
        <w:t xml:space="preserve">. Thus, policy learning can feed framing processes in the sense that experts, officials, and interest groups can publicly voice their negative assessments of existing policies to convince other actors that the time has come to improve or even replace them. But "social learning remains analytically distinct from framing activities in part because learning can occur without the emergence of a public discourse about the need to reform. An autonomous set of evaluative activities, </w:t>
      </w:r>
      <w:r w:rsidRPr="0009531C">
        <w:rPr>
          <w:u w:val="single"/>
        </w:rPr>
        <w:t>social learning generally predates and, in only some cases, informs framing processes</w:t>
      </w:r>
      <w:r w:rsidRPr="0009531C">
        <w:rPr>
          <w:sz w:val="16"/>
        </w:rPr>
        <w:t>" (</w:t>
      </w:r>
      <w:proofErr w:type="spellStart"/>
      <w:r w:rsidRPr="0009531C">
        <w:rPr>
          <w:sz w:val="16"/>
        </w:rPr>
        <w:t>Béland</w:t>
      </w:r>
      <w:proofErr w:type="spellEnd"/>
      <w:r w:rsidRPr="0009531C">
        <w:rPr>
          <w:sz w:val="16"/>
        </w:rPr>
        <w:t xml:space="preserve"> 2006, 562). Overall, </w:t>
      </w:r>
      <w:r w:rsidRPr="0009531C">
        <w:rPr>
          <w:u w:val="single"/>
        </w:rPr>
        <w:t xml:space="preserve">discursive frames help actors make a case for policy change, and this activity generally involves a public discussion of the meaning and performance of existing policy </w:t>
      </w:r>
      <w:r w:rsidRPr="0009531C">
        <w:rPr>
          <w:u w:val="single"/>
        </w:rPr>
        <w:lastRenderedPageBreak/>
        <w:t>legacies</w:t>
      </w:r>
      <w:r w:rsidRPr="0009531C">
        <w:rPr>
          <w:sz w:val="16"/>
        </w:rPr>
        <w:t xml:space="preserve">. [End Page 569] Second, </w:t>
      </w:r>
      <w:r w:rsidRPr="0009531C">
        <w:rPr>
          <w:u w:val="single"/>
        </w:rPr>
        <w:t>these frames help political actors convince other groups and individuals to form a coalition around a concrete proposal or vision for change</w:t>
      </w:r>
      <w:r w:rsidRPr="0009531C">
        <w:rPr>
          <w:sz w:val="16"/>
        </w:rPr>
        <w:t xml:space="preserve">. As discussed above, ideational processes participate in the construction of interests and the ranking of policy goals. In this context, </w:t>
      </w:r>
      <w:r w:rsidRPr="0009531C">
        <w:rPr>
          <w:u w:val="single"/>
        </w:rPr>
        <w:t>particular political actors can use frames and political discourse to influence the way other actors see their interests and identify with shared policy goals</w:t>
      </w:r>
      <w:r w:rsidRPr="0009531C">
        <w:rPr>
          <w:sz w:val="16"/>
        </w:rPr>
        <w:t>. From this perspective, policy debates are largely about the construction of interests, policy goals, and identities, without which political coalitions can hardly survive. Although concrete quid pro quos between key political actors are a major aspect of coalition building (</w:t>
      </w:r>
      <w:proofErr w:type="spellStart"/>
      <w:r w:rsidRPr="0009531C">
        <w:rPr>
          <w:sz w:val="16"/>
        </w:rPr>
        <w:t>Bonoli</w:t>
      </w:r>
      <w:proofErr w:type="spellEnd"/>
      <w:r w:rsidRPr="0009531C">
        <w:rPr>
          <w:sz w:val="16"/>
        </w:rPr>
        <w:t xml:space="preserve"> 2000), frames can help sell concrete policy alternatives to the public and build a stronger coalition around them. On one hand, politicians can "speak to their base" and argue that the measures they support are consistent with the broad ideological principles that cement their existing coalition. On the other hand, ambiguous policy ideas and proposals can make many different actors believe that they have an interest in supporting a complex policy alternative, which can lead to seemingly paradoxical coalitions (</w:t>
      </w:r>
      <w:proofErr w:type="spellStart"/>
      <w:r w:rsidRPr="0009531C">
        <w:rPr>
          <w:sz w:val="16"/>
        </w:rPr>
        <w:t>Palier</w:t>
      </w:r>
      <w:proofErr w:type="spellEnd"/>
      <w:r w:rsidRPr="0009531C">
        <w:rPr>
          <w:sz w:val="16"/>
        </w:rPr>
        <w:t xml:space="preserve"> 2005). Third, political actors can mobilize framing processes to counter criticism targeting the policy alternatives they support. Thus, one might expand Weaver's notion of blame avoidance strategies (Weaver 1986) to take on a discursive form. For instance, officials may blame economic cycles for higher unemployment rates to convince the public that their decisions are not at the origin of this negative situation. Policymakers can also frame policy alternatives in a way that diverts attention away from their actual departure from well-accepted political symbols or policy paradigms. For example, since the 1980s, Swedish politicians have referred to enduringly popular idea of "social democracy" to legitimize forms of policy change that are arguably closer to neoliberalism than to traditional social democratic ideals (Cox 2004). Blame avoidance frames such as these have a preventive component because political actors use them to shield the policy alternatives they support from criticism (</w:t>
      </w:r>
      <w:proofErr w:type="spellStart"/>
      <w:r w:rsidRPr="0009531C">
        <w:rPr>
          <w:sz w:val="16"/>
        </w:rPr>
        <w:t>Béland</w:t>
      </w:r>
      <w:proofErr w:type="spellEnd"/>
      <w:r w:rsidRPr="0009531C">
        <w:rPr>
          <w:sz w:val="16"/>
        </w:rPr>
        <w:t xml:space="preserve"> 2005, 11). </w:t>
      </w:r>
      <w:r w:rsidRPr="0009531C">
        <w:rPr>
          <w:u w:val="single"/>
        </w:rPr>
        <w:t>Scholars interested in the gender–social policy nexus have long analyzed discursive and framing processes (</w:t>
      </w:r>
      <w:proofErr w:type="spellStart"/>
      <w:r w:rsidRPr="0009531C">
        <w:rPr>
          <w:u w:val="single"/>
        </w:rPr>
        <w:t>Tannen</w:t>
      </w:r>
      <w:proofErr w:type="spellEnd"/>
      <w:r w:rsidRPr="0009531C">
        <w:rPr>
          <w:u w:val="single"/>
        </w:rPr>
        <w:t xml:space="preserve"> 1994), and their potential impact on policy change (Lewis 2002).</w:t>
      </w:r>
      <w:r w:rsidRPr="0009531C">
        <w:rPr>
          <w:sz w:val="16"/>
        </w:rPr>
        <w:t xml:space="preserve"> A good example of this type of scholarship is the research of Hobson and </w:t>
      </w:r>
      <w:proofErr w:type="spellStart"/>
      <w:r w:rsidRPr="0009531C">
        <w:rPr>
          <w:sz w:val="16"/>
        </w:rPr>
        <w:t>Lindholm</w:t>
      </w:r>
      <w:proofErr w:type="spellEnd"/>
      <w:r w:rsidRPr="0009531C">
        <w:rPr>
          <w:sz w:val="16"/>
        </w:rPr>
        <w:t xml:space="preserve"> (1997) on the mobilization of </w:t>
      </w:r>
      <w:proofErr w:type="gramStart"/>
      <w:r w:rsidRPr="0009531C">
        <w:rPr>
          <w:sz w:val="16"/>
        </w:rPr>
        <w:t>Swedish  women</w:t>
      </w:r>
      <w:proofErr w:type="gramEnd"/>
      <w:r w:rsidRPr="0009531C">
        <w:rPr>
          <w:sz w:val="16"/>
        </w:rPr>
        <w:t xml:space="preserve"> during the 1930s. In order to understand this mobilization, the authors bridge the power resource approach and the sociological scholarship on social movements. </w:t>
      </w:r>
      <w:r w:rsidRPr="0009531C">
        <w:rPr>
          <w:u w:val="single"/>
        </w:rPr>
        <w:t>Their analysis of women's mobilization emphasizes the role of what they call "discursive resources," a concept that [End Page 570] "acknowledges that social groups engage in struggles over the meanings and the boundaries of political and social citizenship</w:t>
      </w:r>
      <w:r w:rsidRPr="0009531C">
        <w:rPr>
          <w:sz w:val="16"/>
        </w:rPr>
        <w:t xml:space="preserve">. </w:t>
      </w:r>
      <w:r w:rsidRPr="0009531C">
        <w:rPr>
          <w:u w:val="single"/>
        </w:rPr>
        <w:t>This includes</w:t>
      </w:r>
      <w:r w:rsidRPr="0009531C">
        <w:rPr>
          <w:sz w:val="16"/>
        </w:rPr>
        <w:t xml:space="preserve"> the cultural narratives and metaphors that social actors exploit in their public representations as well as </w:t>
      </w:r>
      <w:r w:rsidRPr="0009531C">
        <w:rPr>
          <w:u w:val="single"/>
        </w:rPr>
        <w:t>the contesting ideological stances that they take on dominant themes and issues on the political agenda</w:t>
      </w:r>
      <w:r w:rsidRPr="0009531C">
        <w:rPr>
          <w:sz w:val="16"/>
        </w:rPr>
        <w:t xml:space="preserve">." (Hobson and </w:t>
      </w:r>
      <w:proofErr w:type="spellStart"/>
      <w:r w:rsidRPr="0009531C">
        <w:rPr>
          <w:sz w:val="16"/>
        </w:rPr>
        <w:t>Lindholm</w:t>
      </w:r>
      <w:proofErr w:type="spellEnd"/>
      <w:r w:rsidRPr="0009531C">
        <w:rPr>
          <w:sz w:val="16"/>
        </w:rPr>
        <w:t xml:space="preserve"> 1997, 479) For these two scholars, </w:t>
      </w:r>
      <w:r w:rsidRPr="0009531C">
        <w:rPr>
          <w:u w:val="single"/>
        </w:rPr>
        <w:t>ideational processes clearly serve as powerful framing tools in struggles over gender and social policy change</w:t>
      </w:r>
      <w:r w:rsidRPr="0009531C">
        <w:rPr>
          <w:sz w:val="16"/>
        </w:rPr>
        <w:t xml:space="preserve">. Once again, this discussion of the gender scholarship points to the relationship between ideational processes and categorical inequalities, a major issue that is frequently overlooked in the general ideational literature on policy and politics. By pointing to this key relationship, students of gender and social policy make a strong and original contribution to this ideational literature. The work of sociologist Myra Marx </w:t>
      </w:r>
      <w:proofErr w:type="spellStart"/>
      <w:r w:rsidRPr="0009531C">
        <w:rPr>
          <w:sz w:val="16"/>
        </w:rPr>
        <w:t>Ferree</w:t>
      </w:r>
      <w:proofErr w:type="spellEnd"/>
      <w:r w:rsidRPr="0009531C">
        <w:rPr>
          <w:sz w:val="16"/>
        </w:rPr>
        <w:t xml:space="preserve"> on the German and the </w:t>
      </w:r>
      <w:r w:rsidRPr="0009531C">
        <w:rPr>
          <w:u w:val="single"/>
        </w:rPr>
        <w:t>US abortion debates</w:t>
      </w:r>
      <w:r w:rsidRPr="0009531C">
        <w:rPr>
          <w:sz w:val="16"/>
        </w:rPr>
        <w:t xml:space="preserve"> </w:t>
      </w:r>
      <w:r w:rsidRPr="0009531C">
        <w:rPr>
          <w:u w:val="single"/>
        </w:rPr>
        <w:t>is another fascinating example of how gendered framing processes can play a central role in policy debates</w:t>
      </w:r>
      <w:r w:rsidRPr="0009531C">
        <w:rPr>
          <w:sz w:val="16"/>
        </w:rPr>
        <w:t xml:space="preserve">. In her comparison between the feminist arguments for abortion rights in Germany and the United States, Marx </w:t>
      </w:r>
      <w:proofErr w:type="spellStart"/>
      <w:r w:rsidRPr="0009531C">
        <w:rPr>
          <w:sz w:val="16"/>
        </w:rPr>
        <w:t>Ferree</w:t>
      </w:r>
      <w:proofErr w:type="spellEnd"/>
      <w:r w:rsidRPr="0009531C">
        <w:rPr>
          <w:sz w:val="16"/>
        </w:rPr>
        <w:t xml:space="preserve"> convincingly argues that "Although both privacy and protection are part of the feminist repertoire of discourse available to speakers in both countries, they are selectively advantaged differently in each country. </w:t>
      </w:r>
      <w:r w:rsidRPr="0009531C">
        <w:rPr>
          <w:u w:val="single"/>
        </w:rPr>
        <w:t>In the United States the discursive opportunity structure privileges individual privacy</w:t>
      </w:r>
      <w:r w:rsidRPr="0009531C">
        <w:rPr>
          <w:sz w:val="16"/>
        </w:rPr>
        <w:t>, and in Germany state protection is institutionally anchored in the discourse." (</w:t>
      </w:r>
      <w:proofErr w:type="spellStart"/>
      <w:r w:rsidRPr="0009531C">
        <w:rPr>
          <w:sz w:val="16"/>
        </w:rPr>
        <w:t>Ferree</w:t>
      </w:r>
      <w:proofErr w:type="spellEnd"/>
      <w:r w:rsidRPr="0009531C">
        <w:rPr>
          <w:sz w:val="16"/>
        </w:rPr>
        <w:t xml:space="preserve"> 2003, 306) </w:t>
      </w:r>
      <w:r w:rsidRPr="0009531C">
        <w:rPr>
          <w:u w:val="single"/>
        </w:rPr>
        <w:t>Referring to the "institutionally anchored ways of thinking that provide a gradient of relative political acceptability to specific packages of ideas</w:t>
      </w:r>
      <w:r w:rsidRPr="0009531C">
        <w:rPr>
          <w:sz w:val="16"/>
        </w:rPr>
        <w:t xml:space="preserve">," the concept of discursive opportunity structure is a significant contribution to the ideational scholarship on policy change, as it suggests that </w:t>
      </w:r>
      <w:r w:rsidRPr="0009531C">
        <w:rPr>
          <w:u w:val="single"/>
        </w:rPr>
        <w:t>framing processes "do not exist in a vacuum."</w:t>
      </w:r>
      <w:r w:rsidRPr="0009531C">
        <w:rPr>
          <w:sz w:val="16"/>
        </w:rPr>
        <w:t xml:space="preserve"> (</w:t>
      </w:r>
      <w:proofErr w:type="spellStart"/>
      <w:r w:rsidRPr="0009531C">
        <w:rPr>
          <w:sz w:val="16"/>
        </w:rPr>
        <w:t>Ferree</w:t>
      </w:r>
      <w:proofErr w:type="spellEnd"/>
      <w:r w:rsidRPr="0009531C">
        <w:rPr>
          <w:sz w:val="16"/>
        </w:rPr>
        <w:t xml:space="preserve"> 2003, 308–309) Although national cultures are never ideologically cohesive (</w:t>
      </w:r>
      <w:proofErr w:type="spellStart"/>
      <w:r w:rsidRPr="0009531C">
        <w:rPr>
          <w:sz w:val="16"/>
        </w:rPr>
        <w:t>Quadagno</w:t>
      </w:r>
      <w:proofErr w:type="spellEnd"/>
      <w:r w:rsidRPr="0009531C">
        <w:rPr>
          <w:sz w:val="16"/>
        </w:rPr>
        <w:t xml:space="preserve"> and Street 2005), </w:t>
      </w:r>
      <w:r w:rsidRPr="0009531C">
        <w:rPr>
          <w:u w:val="single"/>
        </w:rPr>
        <w:t>frames are culturally resonant—and more effective politically—when they draw on a society's dominant cultural repertoire, which forms the symbolic backdrop of national policy debates</w:t>
      </w:r>
      <w:r w:rsidRPr="0009531C">
        <w:rPr>
          <w:sz w:val="16"/>
        </w:rPr>
        <w:t xml:space="preserve"> (</w:t>
      </w:r>
      <w:proofErr w:type="spellStart"/>
      <w:r w:rsidRPr="0009531C">
        <w:rPr>
          <w:sz w:val="16"/>
        </w:rPr>
        <w:t>Béland</w:t>
      </w:r>
      <w:proofErr w:type="spellEnd"/>
      <w:r w:rsidRPr="0009531C">
        <w:rPr>
          <w:sz w:val="16"/>
        </w:rPr>
        <w:t xml:space="preserve"> 2009). The issue of cultural resonance (</w:t>
      </w:r>
      <w:proofErr w:type="spellStart"/>
      <w:r w:rsidRPr="0009531C">
        <w:rPr>
          <w:sz w:val="16"/>
        </w:rPr>
        <w:t>Ferree</w:t>
      </w:r>
      <w:proofErr w:type="spellEnd"/>
      <w:r w:rsidRPr="0009531C">
        <w:rPr>
          <w:sz w:val="16"/>
        </w:rPr>
        <w:t xml:space="preserve"> 2003) points to the above-mentioned role of culture in policy development. Through framing processes, political actors can draw on existing cultural resources to promote—or oppose—policy change.</w:t>
      </w:r>
    </w:p>
    <w:p w14:paraId="013847AF" w14:textId="77777777" w:rsidR="003F001F" w:rsidRPr="0009531C" w:rsidRDefault="003F001F" w:rsidP="003F001F"/>
    <w:p w14:paraId="6722C649" w14:textId="77777777" w:rsidR="003F001F" w:rsidRPr="0009531C" w:rsidRDefault="003F001F" w:rsidP="003F001F"/>
    <w:p w14:paraId="3C1DC3D3" w14:textId="77777777" w:rsidR="003F001F" w:rsidRPr="0009531C" w:rsidRDefault="003F001F" w:rsidP="003F001F">
      <w:pPr>
        <w:pStyle w:val="Heading4"/>
      </w:pPr>
      <w:r w:rsidRPr="0009531C">
        <w:lastRenderedPageBreak/>
        <w:t>The Alt does not deny the importance or relevance of problems, but aims at better understanding the relationship between cultural value and technical fact</w:t>
      </w:r>
    </w:p>
    <w:p w14:paraId="5CEE4AC5" w14:textId="77777777" w:rsidR="003F001F" w:rsidRPr="0009531C" w:rsidRDefault="003F001F" w:rsidP="003F001F">
      <w:r w:rsidRPr="0009531C">
        <w:t>Karin</w:t>
      </w:r>
      <w:r>
        <w:t xml:space="preserve"> </w:t>
      </w:r>
      <w:proofErr w:type="spellStart"/>
      <w:r w:rsidRPr="00E104CD">
        <w:rPr>
          <w:rStyle w:val="StyleStyleBold12pt"/>
        </w:rPr>
        <w:t>Backstrand</w:t>
      </w:r>
      <w:proofErr w:type="spellEnd"/>
      <w:r w:rsidRPr="0009531C">
        <w:t>, lecturer at the Department of Politi</w:t>
      </w:r>
      <w:r>
        <w:t xml:space="preserve">cal Science at Lund University, </w:t>
      </w:r>
      <w:r w:rsidRPr="00E104CD">
        <w:rPr>
          <w:rStyle w:val="StyleStyleBold12pt"/>
        </w:rPr>
        <w:t>2004</w:t>
      </w:r>
      <w:r w:rsidRPr="0009531C">
        <w:t xml:space="preserve"> “</w:t>
      </w:r>
      <w:proofErr w:type="spellStart"/>
      <w:r w:rsidRPr="0009531C">
        <w:t>Scientisation</w:t>
      </w:r>
      <w:proofErr w:type="spellEnd"/>
      <w:r w:rsidRPr="0009531C">
        <w:t xml:space="preserve"> vs. Civic Expertise in Environmental Governance: Eco-Feminist, Eco-Modern and Postmodern Responses,” Environmental Politics, Volume 13 Number4</w:t>
      </w:r>
    </w:p>
    <w:p w14:paraId="3CB74E98" w14:textId="77777777" w:rsidR="003F001F" w:rsidRPr="0009531C" w:rsidRDefault="003F001F" w:rsidP="003F001F"/>
    <w:p w14:paraId="5F4EEDB1" w14:textId="77777777" w:rsidR="003F001F" w:rsidRPr="0009531C" w:rsidRDefault="003F001F" w:rsidP="003F001F">
      <w:pPr>
        <w:rPr>
          <w:sz w:val="16"/>
        </w:rPr>
      </w:pPr>
      <w:r w:rsidRPr="0009531C">
        <w:rPr>
          <w:sz w:val="16"/>
        </w:rPr>
        <w:t xml:space="preserve">Secondly, this is related to the increasingly pluralistic character of expert knowledge. There is a shift in emphasis from a unitary notion of science to an emphasis on different </w:t>
      </w:r>
      <w:proofErr w:type="spellStart"/>
      <w:r w:rsidRPr="0009531C">
        <w:rPr>
          <w:sz w:val="16"/>
        </w:rPr>
        <w:t>knowledges</w:t>
      </w:r>
      <w:proofErr w:type="spellEnd"/>
      <w:r w:rsidRPr="0009531C">
        <w:rPr>
          <w:sz w:val="16"/>
        </w:rPr>
        <w:t>, including but not limited to modern science. Hence</w:t>
      </w:r>
      <w:r w:rsidRPr="0009531C">
        <w:rPr>
          <w:bCs/>
          <w:u w:val="single"/>
        </w:rPr>
        <w:t>, it is increasingly problematic to equate expert knowledge with scientific knowledge only.</w:t>
      </w:r>
      <w:r w:rsidRPr="0009531C">
        <w:rPr>
          <w:sz w:val="16"/>
        </w:rPr>
        <w:t xml:space="preserve"> </w:t>
      </w:r>
      <w:r w:rsidRPr="0009531C">
        <w:rPr>
          <w:bCs/>
          <w:u w:val="single"/>
        </w:rPr>
        <w:t>This implies questioning the borders between science and non-science,</w:t>
      </w:r>
      <w:r w:rsidRPr="0009531C">
        <w:rPr>
          <w:sz w:val="16"/>
        </w:rPr>
        <w:t xml:space="preserve"> expert and lay knowledge, universal and local knowledge. The question of who is the legitimate expert is critical in this context. In this perspective, </w:t>
      </w:r>
      <w:r w:rsidRPr="0009531C">
        <w:rPr>
          <w:bCs/>
          <w:u w:val="single"/>
        </w:rPr>
        <w:t>all expert knowledge is situated in a specific local, political and cultural context</w:t>
      </w:r>
      <w:r w:rsidRPr="0009531C">
        <w:rPr>
          <w:sz w:val="16"/>
        </w:rPr>
        <w:t xml:space="preserve">, inherently value-laden and imbued with worldviews. This </w:t>
      </w:r>
      <w:r w:rsidRPr="0009531C">
        <w:rPr>
          <w:bCs/>
          <w:u w:val="single"/>
        </w:rPr>
        <w:t xml:space="preserve">perspective does not deny the significance and importance of science </w:t>
      </w:r>
      <w:r w:rsidRPr="0009531C">
        <w:rPr>
          <w:sz w:val="16"/>
        </w:rPr>
        <w:t>and professional expertise</w:t>
      </w:r>
      <w:r w:rsidRPr="0009531C">
        <w:rPr>
          <w:bCs/>
          <w:u w:val="single"/>
        </w:rPr>
        <w:t xml:space="preserve"> nor the physical reality of environmental problems. However, it aims to better understand the interaction between technical fact and cultural values, </w:t>
      </w:r>
      <w:r w:rsidRPr="0009531C">
        <w:rPr>
          <w:sz w:val="16"/>
        </w:rPr>
        <w:t xml:space="preserve">science and non-science and the powers at work </w:t>
      </w:r>
      <w:r w:rsidRPr="0009531C">
        <w:rPr>
          <w:bCs/>
          <w:u w:val="single"/>
        </w:rPr>
        <w:t>when defining those boundaries.</w:t>
      </w:r>
      <w:r w:rsidRPr="0009531C">
        <w:rPr>
          <w:sz w:val="16"/>
        </w:rPr>
        <w:t xml:space="preserve"> </w:t>
      </w:r>
    </w:p>
    <w:p w14:paraId="72017C49" w14:textId="77777777" w:rsidR="003F001F" w:rsidRPr="0009531C" w:rsidRDefault="003F001F" w:rsidP="003F001F"/>
    <w:p w14:paraId="58EE8567" w14:textId="77777777" w:rsidR="003F001F" w:rsidRDefault="00AA5C30" w:rsidP="003F001F">
      <w:pPr>
        <w:pStyle w:val="Heading3"/>
      </w:pPr>
      <w:r>
        <w:lastRenderedPageBreak/>
        <w:t xml:space="preserve">Solvency: </w:t>
      </w:r>
      <w:r w:rsidR="003F001F">
        <w:t>Must change political discourse on ecology</w:t>
      </w:r>
    </w:p>
    <w:p w14:paraId="5180A33F" w14:textId="77777777" w:rsidR="003F001F" w:rsidRPr="0009531C" w:rsidRDefault="003F001F" w:rsidP="003F001F">
      <w:pPr>
        <w:pStyle w:val="Heading4"/>
      </w:pPr>
      <w:r w:rsidRPr="0009531C">
        <w:t xml:space="preserve">Only the Alt solves – cultural bias and discourse perpetrate the impacts </w:t>
      </w:r>
    </w:p>
    <w:p w14:paraId="4F039821" w14:textId="77777777" w:rsidR="003F001F" w:rsidRPr="0009531C" w:rsidRDefault="003F001F" w:rsidP="003F001F">
      <w:r w:rsidRPr="0009531C">
        <w:t>Karin</w:t>
      </w:r>
      <w:r>
        <w:t xml:space="preserve"> </w:t>
      </w:r>
      <w:proofErr w:type="spellStart"/>
      <w:r w:rsidRPr="00E104CD">
        <w:rPr>
          <w:rStyle w:val="StyleStyleBold12pt"/>
        </w:rPr>
        <w:t>Backstrand</w:t>
      </w:r>
      <w:proofErr w:type="spellEnd"/>
      <w:r w:rsidRPr="0009531C">
        <w:t>, lecturer at the Department of Politi</w:t>
      </w:r>
      <w:r>
        <w:t xml:space="preserve">cal Science at Lund University, </w:t>
      </w:r>
      <w:r w:rsidRPr="00E104CD">
        <w:rPr>
          <w:rStyle w:val="StyleStyleBold12pt"/>
        </w:rPr>
        <w:t>2004</w:t>
      </w:r>
      <w:r w:rsidRPr="0009531C">
        <w:t xml:space="preserve"> “</w:t>
      </w:r>
      <w:proofErr w:type="spellStart"/>
      <w:r w:rsidRPr="0009531C">
        <w:t>Scientisation</w:t>
      </w:r>
      <w:proofErr w:type="spellEnd"/>
      <w:r w:rsidRPr="0009531C">
        <w:t xml:space="preserve"> vs. Civic Expertise in Environmental Governance: Eco-Feminist, Eco-Modern and Postmodern Responses,” Environmental Politics, Volume 13 Number4</w:t>
      </w:r>
    </w:p>
    <w:p w14:paraId="57F00793" w14:textId="77777777" w:rsidR="003F001F" w:rsidRPr="0009531C" w:rsidRDefault="003F001F" w:rsidP="003F001F"/>
    <w:p w14:paraId="2E5F6739" w14:textId="77777777" w:rsidR="003F001F" w:rsidRPr="0009531C" w:rsidRDefault="003F001F" w:rsidP="003F001F">
      <w:pPr>
        <w:rPr>
          <w:sz w:val="16"/>
        </w:rPr>
      </w:pPr>
      <w:r w:rsidRPr="0009531C">
        <w:rPr>
          <w:sz w:val="16"/>
        </w:rPr>
        <w:t xml:space="preserve">The postmodern cultural critique builds on a constructivist and </w:t>
      </w:r>
      <w:proofErr w:type="spellStart"/>
      <w:r w:rsidRPr="0009531C">
        <w:rPr>
          <w:sz w:val="16"/>
        </w:rPr>
        <w:t>antifoundationalist</w:t>
      </w:r>
      <w:proofErr w:type="spellEnd"/>
      <w:r w:rsidRPr="0009531C">
        <w:rPr>
          <w:sz w:val="16"/>
        </w:rPr>
        <w:t xml:space="preserve"> conception of scientific knowledge, questioning the ontology of environmental risks. In this perspective, </w:t>
      </w:r>
      <w:r w:rsidRPr="00BD0086">
        <w:rPr>
          <w:rStyle w:val="StyleBoldUnderline"/>
        </w:rPr>
        <w:t>the problem with the discourse on ecological modernization is that its cultural bias and normative underpinnings are concealed. Both</w:t>
      </w:r>
      <w:r w:rsidRPr="0009531C">
        <w:rPr>
          <w:sz w:val="16"/>
        </w:rPr>
        <w:t xml:space="preserve"> eco-feminism and eco-modernism rely on overly objectivist, naturalist and realist understandings of what the problems “really are.” The theories of </w:t>
      </w:r>
      <w:r w:rsidRPr="00BD0086">
        <w:rPr>
          <w:rStyle w:val="StyleBoldUnderline"/>
        </w:rPr>
        <w:t>risk society and reflexive modernization rest on a realist account of the growth of environmental risks and technological hazards. Beck’s conception of a new generation of environmental mega-hazards</w:t>
      </w:r>
      <w:r w:rsidRPr="0009531C">
        <w:rPr>
          <w:sz w:val="16"/>
        </w:rPr>
        <w:t xml:space="preserve"> as objective </w:t>
      </w:r>
      <w:r w:rsidRPr="00BD0086">
        <w:rPr>
          <w:rStyle w:val="StyleBoldUnderline"/>
        </w:rPr>
        <w:t>global risks, affecting everybody equally in a democratic fashion has been criticized on several accounts. The postmodern perspective underlines the cultural bias of scientific knowledge at work in environmental management. It warns against grounding environmental politics in a universal and coherent scientific “truth” about environmental problems</w:t>
      </w:r>
      <w:r w:rsidRPr="0009531C">
        <w:rPr>
          <w:bCs/>
          <w:u w:val="single"/>
        </w:rPr>
        <w:t>.</w:t>
      </w:r>
      <w:r w:rsidRPr="0009531C">
        <w:rPr>
          <w:sz w:val="16"/>
        </w:rPr>
        <w:t xml:space="preserve"> According to feminist historian of science Donna </w:t>
      </w:r>
      <w:proofErr w:type="spellStart"/>
      <w:r w:rsidRPr="0009531C">
        <w:rPr>
          <w:sz w:val="16"/>
        </w:rPr>
        <w:t>Haraway</w:t>
      </w:r>
      <w:proofErr w:type="spellEnd"/>
      <w:r w:rsidRPr="0009531C">
        <w:rPr>
          <w:sz w:val="16"/>
        </w:rPr>
        <w:t xml:space="preserve">, knowledge about environmental processes is situated, i.e. tied to a specific place and cultural context despite its universal aspirations. </w:t>
      </w:r>
      <w:r w:rsidRPr="00BD0086">
        <w:rPr>
          <w:rStyle w:val="StyleBoldUnderline"/>
        </w:rPr>
        <w:t>A discourse on ecological limits may reinforce existing relations of power, paving the way for instruments of control, prediction and management</w:t>
      </w:r>
      <w:r w:rsidRPr="0009531C">
        <w:rPr>
          <w:bCs/>
          <w:u w:val="single"/>
        </w:rPr>
        <w:t>.</w:t>
      </w:r>
      <w:r w:rsidRPr="0009531C">
        <w:rPr>
          <w:sz w:val="16"/>
        </w:rPr>
        <w:t xml:space="preserve"> The relevant question to be asked is: “what are the main dangers we are facing – including the normalizing dangers of environmental discourses themselves?” </w:t>
      </w:r>
    </w:p>
    <w:p w14:paraId="1D07C0DD" w14:textId="77777777" w:rsidR="003F001F" w:rsidRDefault="00AA5C30" w:rsidP="003F001F">
      <w:pPr>
        <w:pStyle w:val="Heading3"/>
      </w:pPr>
      <w:r>
        <w:lastRenderedPageBreak/>
        <w:t>Solvency: Embodied Knowledge Key</w:t>
      </w:r>
    </w:p>
    <w:p w14:paraId="4D7E98E1" w14:textId="77777777" w:rsidR="003F001F" w:rsidRPr="00BF6178" w:rsidRDefault="003F001F" w:rsidP="003F001F">
      <w:pPr>
        <w:pStyle w:val="Heading4"/>
        <w:rPr>
          <w:rStyle w:val="StyleStyleBold12pt"/>
          <w:b/>
        </w:rPr>
      </w:pPr>
      <w:r w:rsidRPr="00BF6178">
        <w:rPr>
          <w:rStyle w:val="StyleStyleBold12pt"/>
          <w:b/>
        </w:rPr>
        <w:t>Embracing embodied knowledge, we destruct the mind/body dichotomy that perpetuates white male sexism</w:t>
      </w:r>
    </w:p>
    <w:p w14:paraId="0CBBCB3B" w14:textId="77777777" w:rsidR="003F001F" w:rsidRDefault="003F001F" w:rsidP="003F001F">
      <w:pPr>
        <w:rPr>
          <w:rStyle w:val="StyleStyleBold12pt"/>
        </w:rPr>
      </w:pPr>
    </w:p>
    <w:p w14:paraId="1B704198" w14:textId="77777777" w:rsidR="003F001F" w:rsidRPr="00E03431" w:rsidRDefault="003F001F" w:rsidP="003F001F">
      <w:r w:rsidRPr="00E03431">
        <w:rPr>
          <w:rStyle w:val="StyleStyleBold12pt"/>
        </w:rPr>
        <w:t>Wilcox 2009</w:t>
      </w:r>
      <w:r>
        <w:t xml:space="preserve"> (</w:t>
      </w:r>
      <w:proofErr w:type="spellStart"/>
      <w:r w:rsidRPr="00E03431">
        <w:t>Hui</w:t>
      </w:r>
      <w:proofErr w:type="spellEnd"/>
      <w:r w:rsidRPr="00E03431">
        <w:t xml:space="preserve"> </w:t>
      </w:r>
      <w:proofErr w:type="spellStart"/>
      <w:r w:rsidRPr="00E03431">
        <w:t>Niu</w:t>
      </w:r>
      <w:proofErr w:type="spellEnd"/>
      <w:r w:rsidRPr="00E03431">
        <w:t xml:space="preserve">. "Embodied Ways of Knowing, Pedagogies, and Social Justice: Inclusive Science and Beyond." </w:t>
      </w:r>
      <w:r w:rsidRPr="00E03431">
        <w:rPr>
          <w:u w:val="single"/>
        </w:rPr>
        <w:t>NWSA Journal</w:t>
      </w:r>
      <w:r>
        <w:t xml:space="preserve"> </w:t>
      </w:r>
      <w:r w:rsidRPr="00E03431">
        <w:t>21.2 (2009): 104-120. Project MUSE</w:t>
      </w:r>
      <w:r>
        <w:t xml:space="preserve"> </w:t>
      </w:r>
      <w:r w:rsidRPr="00E03431">
        <w:t xml:space="preserve">Web. 22 Aug. 2012. </w:t>
      </w:r>
      <w:r>
        <w:t>KD)</w:t>
      </w:r>
    </w:p>
    <w:p w14:paraId="3C912FAC" w14:textId="77777777" w:rsidR="003F001F" w:rsidRDefault="003F001F" w:rsidP="003F001F"/>
    <w:p w14:paraId="28DEAFF4" w14:textId="77777777" w:rsidR="003F001F" w:rsidRDefault="003F001F" w:rsidP="003F001F">
      <w:pPr>
        <w:rPr>
          <w:sz w:val="16"/>
        </w:rPr>
      </w:pPr>
      <w:r w:rsidRPr="00BF6178">
        <w:rPr>
          <w:sz w:val="16"/>
        </w:rPr>
        <w:t xml:space="preserve">Grosz (1994) reminds us that </w:t>
      </w:r>
      <w:r w:rsidRPr="00BF6178">
        <w:rPr>
          <w:rStyle w:val="StyleBoldUnderline"/>
        </w:rPr>
        <w:t>lived experiences are always embodied</w:t>
      </w:r>
      <w:r w:rsidRPr="00BF6178">
        <w:rPr>
          <w:sz w:val="16"/>
        </w:rPr>
        <w:t xml:space="preserve">. </w:t>
      </w:r>
      <w:r w:rsidRPr="00BF6178">
        <w:rPr>
          <w:rStyle w:val="StyleBoldUnderline"/>
        </w:rPr>
        <w:t>It</w:t>
      </w:r>
      <w:r w:rsidRPr="00BF6178">
        <w:rPr>
          <w:rStyle w:val="StyleBoldUnderline"/>
          <w:b w:val="0"/>
          <w:sz w:val="12"/>
          <w:u w:val="none"/>
        </w:rPr>
        <w:t>¶</w:t>
      </w:r>
      <w:r w:rsidRPr="00BF6178">
        <w:rPr>
          <w:rStyle w:val="StyleBoldUnderline"/>
        </w:rPr>
        <w:t xml:space="preserve"> is through our racialized and sexualized bodies that we interact with the</w:t>
      </w:r>
      <w:r w:rsidRPr="00BF6178">
        <w:rPr>
          <w:rStyle w:val="StyleBoldUnderline"/>
          <w:b w:val="0"/>
          <w:sz w:val="12"/>
          <w:u w:val="none"/>
        </w:rPr>
        <w:t>¶</w:t>
      </w:r>
      <w:r w:rsidRPr="00BF6178">
        <w:rPr>
          <w:rStyle w:val="StyleBoldUnderline"/>
        </w:rPr>
        <w:t xml:space="preserve"> world and become subjects</w:t>
      </w:r>
      <w:r w:rsidRPr="00BF6178">
        <w:rPr>
          <w:sz w:val="16"/>
        </w:rPr>
        <w:t xml:space="preserve">. Guided by the motto </w:t>
      </w:r>
      <w:r w:rsidRPr="00BF6178">
        <w:rPr>
          <w:rStyle w:val="StyleBoldUnderline"/>
        </w:rPr>
        <w:t>“The personal is political,”</w:t>
      </w:r>
      <w:r w:rsidRPr="00BF6178">
        <w:rPr>
          <w:rStyle w:val="StyleBoldUnderline"/>
          <w:b w:val="0"/>
          <w:sz w:val="12"/>
          <w:u w:val="none"/>
        </w:rPr>
        <w:t>¶</w:t>
      </w:r>
      <w:r w:rsidRPr="00BF6178">
        <w:rPr>
          <w:sz w:val="16"/>
        </w:rPr>
        <w:t xml:space="preserve"> feminist educators have integrated lived experiences into classrooms</w:t>
      </w:r>
      <w:r w:rsidRPr="00BF6178">
        <w:rPr>
          <w:sz w:val="12"/>
        </w:rPr>
        <w:t>¶</w:t>
      </w:r>
      <w:r w:rsidRPr="00BF6178">
        <w:rPr>
          <w:sz w:val="16"/>
        </w:rPr>
        <w:t xml:space="preserve"> as well as consciousness raising practices. Sue Rosser (1986, 1990), for</w:t>
      </w:r>
      <w:r w:rsidRPr="00BF6178">
        <w:rPr>
          <w:sz w:val="12"/>
        </w:rPr>
        <w:t>¶</w:t>
      </w:r>
      <w:r w:rsidRPr="00BF6178">
        <w:rPr>
          <w:sz w:val="16"/>
        </w:rPr>
        <w:t xml:space="preserve"> example, emphasizes the importance of lived experiences and community</w:t>
      </w:r>
      <w:r w:rsidRPr="00BF6178">
        <w:rPr>
          <w:sz w:val="12"/>
        </w:rPr>
        <w:t>¶</w:t>
      </w:r>
      <w:r w:rsidRPr="00BF6178">
        <w:rPr>
          <w:sz w:val="16"/>
        </w:rPr>
        <w:t xml:space="preserve"> building in the effort to include women and minority students in science</w:t>
      </w:r>
      <w:r w:rsidRPr="00BF6178">
        <w:rPr>
          <w:sz w:val="12"/>
        </w:rPr>
        <w:t>¶</w:t>
      </w:r>
      <w:r w:rsidRPr="00BF6178">
        <w:rPr>
          <w:sz w:val="16"/>
        </w:rPr>
        <w:t xml:space="preserve"> education. When educators bring in speakers, invite students to reflect on</w:t>
      </w:r>
      <w:r w:rsidRPr="00BF6178">
        <w:rPr>
          <w:sz w:val="12"/>
        </w:rPr>
        <w:t>¶</w:t>
      </w:r>
      <w:r w:rsidRPr="00BF6178">
        <w:rPr>
          <w:sz w:val="16"/>
        </w:rPr>
        <w:t xml:space="preserve"> their own experiences, or engage students in community-based learning</w:t>
      </w:r>
      <w:proofErr w:type="gramStart"/>
      <w:r w:rsidRPr="00BF6178">
        <w:rPr>
          <w:sz w:val="16"/>
        </w:rPr>
        <w:t>,</w:t>
      </w:r>
      <w:r w:rsidRPr="00BF6178">
        <w:rPr>
          <w:sz w:val="12"/>
        </w:rPr>
        <w:t>¶</w:t>
      </w:r>
      <w:proofErr w:type="gramEnd"/>
      <w:r w:rsidRPr="00BF6178">
        <w:rPr>
          <w:sz w:val="16"/>
        </w:rPr>
        <w:t xml:space="preserve"> they practice embodied pedagogies that mobilize lived experiences. But</w:t>
      </w:r>
      <w:r w:rsidRPr="00BF6178">
        <w:rPr>
          <w:sz w:val="12"/>
        </w:rPr>
        <w:t>¶</w:t>
      </w:r>
      <w:r w:rsidRPr="00BF6178">
        <w:rPr>
          <w:sz w:val="16"/>
        </w:rPr>
        <w:t xml:space="preserve"> </w:t>
      </w:r>
      <w:r w:rsidRPr="00BF6178">
        <w:rPr>
          <w:rStyle w:val="StyleBoldUnderline"/>
        </w:rPr>
        <w:t xml:space="preserve">the prevalent approaches of pedagogical innovation fall short of realizing the transformative potential of embodied </w:t>
      </w:r>
      <w:proofErr w:type="spellStart"/>
      <w:r w:rsidRPr="00BF6178">
        <w:rPr>
          <w:rStyle w:val="StyleBoldUnderline"/>
        </w:rPr>
        <w:t>knowledges</w:t>
      </w:r>
      <w:proofErr w:type="spellEnd"/>
      <w:r w:rsidRPr="00BF6178">
        <w:rPr>
          <w:rStyle w:val="StyleBoldUnderline"/>
        </w:rPr>
        <w:t>,</w:t>
      </w:r>
      <w:r w:rsidRPr="00BF6178">
        <w:rPr>
          <w:sz w:val="16"/>
        </w:rPr>
        <w:t xml:space="preserve"> perhaps for two</w:t>
      </w:r>
      <w:r w:rsidRPr="00BF6178">
        <w:rPr>
          <w:sz w:val="12"/>
        </w:rPr>
        <w:t>¶</w:t>
      </w:r>
      <w:r w:rsidRPr="00BF6178">
        <w:rPr>
          <w:sz w:val="16"/>
        </w:rPr>
        <w:t xml:space="preserve"> reasons. First, </w:t>
      </w:r>
      <w:r w:rsidRPr="00BF6178">
        <w:rPr>
          <w:rStyle w:val="StyleBoldUnderline"/>
        </w:rPr>
        <w:t>in the method of incorporating “real-life experiences,” we</w:t>
      </w:r>
      <w:r w:rsidRPr="00BF6178">
        <w:rPr>
          <w:rStyle w:val="StyleBoldUnderline"/>
          <w:b w:val="0"/>
          <w:sz w:val="12"/>
          <w:u w:val="none"/>
        </w:rPr>
        <w:t>¶</w:t>
      </w:r>
      <w:r w:rsidRPr="00BF6178">
        <w:rPr>
          <w:rStyle w:val="StyleBoldUnderline"/>
        </w:rPr>
        <w:t xml:space="preserve"> seem to foster a false dichotomy between experiences outside of the classroom</w:t>
      </w:r>
      <w:r w:rsidRPr="00BF6178">
        <w:rPr>
          <w:rStyle w:val="StyleBoldUnderline"/>
          <w:b w:val="0"/>
          <w:sz w:val="12"/>
          <w:u w:val="none"/>
        </w:rPr>
        <w:t>¶</w:t>
      </w:r>
      <w:r w:rsidRPr="00BF6178">
        <w:rPr>
          <w:rStyle w:val="StyleBoldUnderline"/>
        </w:rPr>
        <w:t xml:space="preserve"> and learning experiences in the classroom. By naming the former as</w:t>
      </w:r>
      <w:r w:rsidRPr="00BF6178">
        <w:rPr>
          <w:rStyle w:val="StyleBoldUnderline"/>
          <w:b w:val="0"/>
          <w:sz w:val="12"/>
          <w:u w:val="none"/>
        </w:rPr>
        <w:t>¶</w:t>
      </w:r>
      <w:r w:rsidRPr="00BF6178">
        <w:rPr>
          <w:rStyle w:val="StyleBoldUnderline"/>
        </w:rPr>
        <w:t xml:space="preserve"> “real-life” and overlooking the bodily experiences in the classroom, we</w:t>
      </w:r>
      <w:r w:rsidRPr="00BF6178">
        <w:rPr>
          <w:rStyle w:val="StyleBoldUnderline"/>
          <w:b w:val="0"/>
          <w:sz w:val="12"/>
          <w:u w:val="none"/>
        </w:rPr>
        <w:t>¶</w:t>
      </w:r>
      <w:r w:rsidRPr="00BF6178">
        <w:rPr>
          <w:rStyle w:val="StyleBoldUnderline"/>
        </w:rPr>
        <w:t xml:space="preserve"> inadvertently reinforce the “headiness” of academic learning, thus the</w:t>
      </w:r>
      <w:r w:rsidRPr="00BF6178">
        <w:rPr>
          <w:rStyle w:val="StyleBoldUnderline"/>
          <w:b w:val="0"/>
          <w:sz w:val="12"/>
          <w:u w:val="none"/>
        </w:rPr>
        <w:t>¶</w:t>
      </w:r>
      <w:r w:rsidRPr="00BF6178">
        <w:rPr>
          <w:rStyle w:val="StyleBoldUnderline"/>
        </w:rPr>
        <w:t xml:space="preserve"> mind/body hierarchy</w:t>
      </w:r>
      <w:r w:rsidRPr="00BF6178">
        <w:rPr>
          <w:sz w:val="16"/>
        </w:rPr>
        <w:t xml:space="preserve">. </w:t>
      </w:r>
      <w:r w:rsidRPr="00BF6178">
        <w:rPr>
          <w:rStyle w:val="StyleBoldUnderline"/>
        </w:rPr>
        <w:t>Although we grant mutual access to lived experiences</w:t>
      </w:r>
      <w:r w:rsidRPr="00BF6178">
        <w:rPr>
          <w:rStyle w:val="StyleBoldUnderline"/>
          <w:b w:val="0"/>
          <w:sz w:val="12"/>
          <w:u w:val="none"/>
        </w:rPr>
        <w:t>¶</w:t>
      </w:r>
      <w:r w:rsidRPr="00BF6178">
        <w:rPr>
          <w:rStyle w:val="StyleBoldUnderline"/>
        </w:rPr>
        <w:t xml:space="preserve"> and academic learning, we fail to recognize their mutual constitution</w:t>
      </w:r>
      <w:proofErr w:type="gramStart"/>
      <w:r w:rsidRPr="00BF6178">
        <w:rPr>
          <w:rStyle w:val="StyleBoldUnderline"/>
        </w:rPr>
        <w:t>:</w:t>
      </w:r>
      <w:r w:rsidRPr="00BF6178">
        <w:rPr>
          <w:rStyle w:val="StyleBoldUnderline"/>
          <w:b w:val="0"/>
          <w:sz w:val="12"/>
          <w:u w:val="none"/>
        </w:rPr>
        <w:t>¶</w:t>
      </w:r>
      <w:proofErr w:type="gramEnd"/>
      <w:r w:rsidRPr="00BF6178">
        <w:rPr>
          <w:rStyle w:val="StyleBoldUnderline"/>
        </w:rPr>
        <w:t xml:space="preserve"> Students’ experiences in the classroom are very much part of their</w:t>
      </w:r>
      <w:r w:rsidRPr="00BF6178">
        <w:rPr>
          <w:rStyle w:val="StyleBoldUnderline"/>
          <w:b w:val="0"/>
          <w:sz w:val="12"/>
          <w:u w:val="none"/>
        </w:rPr>
        <w:t>¶</w:t>
      </w:r>
      <w:r w:rsidRPr="00BF6178">
        <w:rPr>
          <w:rStyle w:val="StyleBoldUnderline"/>
        </w:rPr>
        <w:t xml:space="preserve"> embodied reality</w:t>
      </w:r>
      <w:r w:rsidRPr="00BF6178">
        <w:rPr>
          <w:sz w:val="16"/>
        </w:rPr>
        <w:t>.</w:t>
      </w:r>
      <w:r w:rsidRPr="00BF6178">
        <w:rPr>
          <w:sz w:val="12"/>
        </w:rPr>
        <w:t>¶</w:t>
      </w:r>
      <w:r w:rsidRPr="00BF6178">
        <w:rPr>
          <w:sz w:val="16"/>
        </w:rPr>
        <w:t xml:space="preserve"> Second, most feminist educators have yet to see what they do in the</w:t>
      </w:r>
      <w:r w:rsidRPr="00BF6178">
        <w:rPr>
          <w:sz w:val="12"/>
        </w:rPr>
        <w:t>¶</w:t>
      </w:r>
      <w:r w:rsidRPr="00BF6178">
        <w:rPr>
          <w:sz w:val="16"/>
        </w:rPr>
        <w:t xml:space="preserve"> classroom through the lens of embodiment. Thus, </w:t>
      </w:r>
      <w:r w:rsidRPr="00BF6178">
        <w:rPr>
          <w:rStyle w:val="StyleBoldUnderline"/>
        </w:rPr>
        <w:t>we are far from realizing</w:t>
      </w:r>
      <w:r w:rsidRPr="00BF6178">
        <w:rPr>
          <w:rStyle w:val="StyleBoldUnderline"/>
          <w:b w:val="0"/>
          <w:sz w:val="12"/>
          <w:u w:val="none"/>
        </w:rPr>
        <w:t>¶</w:t>
      </w:r>
      <w:r w:rsidRPr="00BF6178">
        <w:rPr>
          <w:rStyle w:val="StyleBoldUnderline"/>
        </w:rPr>
        <w:t xml:space="preserve"> embodied pedagogies’ full potential: The creative energy generated</w:t>
      </w:r>
      <w:r w:rsidRPr="00BF6178">
        <w:rPr>
          <w:rStyle w:val="StyleBoldUnderline"/>
          <w:b w:val="0"/>
          <w:sz w:val="12"/>
          <w:u w:val="none"/>
        </w:rPr>
        <w:t>¶</w:t>
      </w:r>
      <w:r w:rsidRPr="00BF6178">
        <w:rPr>
          <w:rStyle w:val="StyleBoldUnderline"/>
        </w:rPr>
        <w:t xml:space="preserve"> by real bodies interacting in real time and space, and the challenges such</w:t>
      </w:r>
      <w:r w:rsidRPr="00BF6178">
        <w:rPr>
          <w:rStyle w:val="StyleBoldUnderline"/>
          <w:b w:val="0"/>
          <w:sz w:val="12"/>
          <w:u w:val="none"/>
        </w:rPr>
        <w:t>¶</w:t>
      </w:r>
      <w:r w:rsidRPr="00BF6178">
        <w:rPr>
          <w:rStyle w:val="StyleBoldUnderline"/>
        </w:rPr>
        <w:t xml:space="preserve"> interaction could pose to the disembodied model of science and knowledge</w:t>
      </w:r>
      <w:r w:rsidRPr="00BF6178">
        <w:rPr>
          <w:rStyle w:val="StyleBoldUnderline"/>
          <w:b w:val="0"/>
          <w:sz w:val="12"/>
          <w:u w:val="none"/>
        </w:rPr>
        <w:t>¶</w:t>
      </w:r>
      <w:r w:rsidRPr="00BF6178">
        <w:rPr>
          <w:rStyle w:val="StyleBoldUnderline"/>
        </w:rPr>
        <w:t xml:space="preserve"> that perpetuates white male privilege</w:t>
      </w:r>
      <w:r w:rsidRPr="00BF6178">
        <w:rPr>
          <w:sz w:val="16"/>
        </w:rPr>
        <w:t>. Most educators, including</w:t>
      </w:r>
      <w:r w:rsidRPr="00BF6178">
        <w:rPr>
          <w:sz w:val="12"/>
        </w:rPr>
        <w:t>¶</w:t>
      </w:r>
      <w:r w:rsidRPr="00BF6178">
        <w:rPr>
          <w:sz w:val="16"/>
        </w:rPr>
        <w:t xml:space="preserve"> many of us who identify as feminists, consider somatically engaging our</w:t>
      </w:r>
      <w:r w:rsidRPr="00BF6178">
        <w:rPr>
          <w:sz w:val="12"/>
        </w:rPr>
        <w:t>¶</w:t>
      </w:r>
      <w:r w:rsidRPr="00BF6178">
        <w:rPr>
          <w:sz w:val="16"/>
        </w:rPr>
        <w:t xml:space="preserve"> students outside of our responsibility. And so we let our students sit in</w:t>
      </w:r>
      <w:r w:rsidRPr="00BF6178">
        <w:rPr>
          <w:sz w:val="12"/>
        </w:rPr>
        <w:t>¶</w:t>
      </w:r>
      <w:r w:rsidRPr="00BF6178">
        <w:rPr>
          <w:sz w:val="16"/>
        </w:rPr>
        <w:t xml:space="preserve"> the classroom, hoping that the state of their bodies does not reflect the</w:t>
      </w:r>
      <w:r w:rsidRPr="00BF6178">
        <w:rPr>
          <w:sz w:val="12"/>
        </w:rPr>
        <w:t>¶</w:t>
      </w:r>
      <w:r w:rsidRPr="00BF6178">
        <w:rPr>
          <w:sz w:val="16"/>
        </w:rPr>
        <w:t xml:space="preserve"> state of their minds. Even when we have the privilege of working with</w:t>
      </w:r>
      <w:r w:rsidRPr="00BF6178">
        <w:rPr>
          <w:sz w:val="12"/>
        </w:rPr>
        <w:t>¶</w:t>
      </w:r>
      <w:r w:rsidRPr="00BF6178">
        <w:rPr>
          <w:sz w:val="16"/>
        </w:rPr>
        <w:t xml:space="preserve"> highly engaged students, we lose many opportunities for not engaging</w:t>
      </w:r>
      <w:r w:rsidRPr="00BF6178">
        <w:rPr>
          <w:sz w:val="12"/>
        </w:rPr>
        <w:t>¶</w:t>
      </w:r>
      <w:r w:rsidRPr="00BF6178">
        <w:rPr>
          <w:sz w:val="16"/>
        </w:rPr>
        <w:t xml:space="preserve"> their multiple intelligences and for not actively cultivating trust through</w:t>
      </w:r>
      <w:r w:rsidRPr="00BF6178">
        <w:rPr>
          <w:sz w:val="12"/>
        </w:rPr>
        <w:t>¶</w:t>
      </w:r>
      <w:r w:rsidRPr="00BF6178">
        <w:rPr>
          <w:sz w:val="16"/>
        </w:rPr>
        <w:t xml:space="preserve"> embodied interaction (Gardner [1983] 2004). </w:t>
      </w:r>
      <w:r w:rsidRPr="00BF6178">
        <w:rPr>
          <w:rStyle w:val="StyleBoldUnderline"/>
        </w:rPr>
        <w:t>By conveniently decoupling</w:t>
      </w:r>
      <w:r w:rsidRPr="00BF6178">
        <w:rPr>
          <w:rStyle w:val="StyleBoldUnderline"/>
          <w:b w:val="0"/>
          <w:sz w:val="12"/>
          <w:u w:val="none"/>
        </w:rPr>
        <w:t>¶</w:t>
      </w:r>
      <w:r w:rsidRPr="00BF6178">
        <w:rPr>
          <w:rStyle w:val="StyleBoldUnderline"/>
        </w:rPr>
        <w:t xml:space="preserve"> students’ minds and bodies in a </w:t>
      </w:r>
      <w:proofErr w:type="spellStart"/>
      <w:r w:rsidRPr="00BF6178">
        <w:rPr>
          <w:rStyle w:val="StyleBoldUnderline"/>
        </w:rPr>
        <w:t>Descartian</w:t>
      </w:r>
      <w:proofErr w:type="spellEnd"/>
      <w:r w:rsidRPr="00BF6178">
        <w:rPr>
          <w:rStyle w:val="StyleBoldUnderline"/>
        </w:rPr>
        <w:t xml:space="preserve"> manner even in a lively discussion—</w:t>
      </w:r>
      <w:r w:rsidRPr="00BF6178">
        <w:rPr>
          <w:rStyle w:val="StyleBoldUnderline"/>
          <w:b w:val="0"/>
          <w:sz w:val="12"/>
          <w:u w:val="none"/>
        </w:rPr>
        <w:t>¶</w:t>
      </w:r>
      <w:r w:rsidRPr="00BF6178">
        <w:rPr>
          <w:rStyle w:val="StyleBoldUnderline"/>
        </w:rPr>
        <w:t xml:space="preserve"> it is the thoughts that count; the bodies that think and utter these</w:t>
      </w:r>
      <w:r w:rsidRPr="00BF6178">
        <w:rPr>
          <w:rStyle w:val="StyleBoldUnderline"/>
          <w:b w:val="0"/>
          <w:sz w:val="12"/>
          <w:u w:val="none"/>
        </w:rPr>
        <w:t>¶</w:t>
      </w:r>
      <w:r w:rsidRPr="00BF6178">
        <w:rPr>
          <w:rStyle w:val="StyleBoldUnderline"/>
        </w:rPr>
        <w:t xml:space="preserve"> thoughts are irrelevant—we reproduce the very system of power that we</w:t>
      </w:r>
      <w:r w:rsidRPr="00BF6178">
        <w:rPr>
          <w:rStyle w:val="StyleBoldUnderline"/>
          <w:b w:val="0"/>
          <w:sz w:val="12"/>
          <w:u w:val="none"/>
        </w:rPr>
        <w:t>¶</w:t>
      </w:r>
      <w:r w:rsidRPr="00BF6178">
        <w:rPr>
          <w:rStyle w:val="StyleBoldUnderline"/>
        </w:rPr>
        <w:t xml:space="preserve"> claim to critique</w:t>
      </w:r>
      <w:r w:rsidRPr="00BF6178">
        <w:rPr>
          <w:sz w:val="16"/>
        </w:rPr>
        <w:t>.</w:t>
      </w:r>
    </w:p>
    <w:p w14:paraId="0210EEA6" w14:textId="77777777" w:rsidR="003F001F" w:rsidRDefault="003F001F" w:rsidP="003F001F">
      <w:pPr>
        <w:rPr>
          <w:sz w:val="16"/>
        </w:rPr>
      </w:pPr>
    </w:p>
    <w:p w14:paraId="5EA002F6" w14:textId="77777777" w:rsidR="003F001F" w:rsidRDefault="003F001F" w:rsidP="003F001F"/>
    <w:p w14:paraId="7E6D5836" w14:textId="77777777" w:rsidR="003F001F" w:rsidRDefault="00A73A4B" w:rsidP="00A73A4B">
      <w:pPr>
        <w:pStyle w:val="Heading2"/>
      </w:pPr>
      <w:r>
        <w:lastRenderedPageBreak/>
        <w:t>2NC ANSWERS</w:t>
      </w:r>
    </w:p>
    <w:p w14:paraId="43DE05A1" w14:textId="77777777" w:rsidR="00A73A4B" w:rsidRDefault="00A73A4B" w:rsidP="00A73A4B">
      <w:pPr>
        <w:pStyle w:val="Heading3"/>
      </w:pPr>
      <w:r>
        <w:lastRenderedPageBreak/>
        <w:t>A2: Perm—Eco first</w:t>
      </w:r>
    </w:p>
    <w:p w14:paraId="378ACEA0" w14:textId="77777777" w:rsidR="00A73A4B" w:rsidRPr="00E00BA3" w:rsidRDefault="00A73A4B" w:rsidP="00A73A4B">
      <w:pPr>
        <w:pStyle w:val="Heading4"/>
      </w:pPr>
      <w:r w:rsidRPr="00E00BA3">
        <w:t xml:space="preserve">Prioritizing environmental criticism suggests that we put gender “on hold” – ideals of nature are shaped by sexuality – the failure to recognize the intersections of oppression make the alt impossible </w:t>
      </w:r>
    </w:p>
    <w:p w14:paraId="6325A17F" w14:textId="77777777" w:rsidR="00A73A4B" w:rsidRPr="00E00BA3" w:rsidRDefault="00A73A4B" w:rsidP="00A73A4B">
      <w:proofErr w:type="spellStart"/>
      <w:r w:rsidRPr="00E00BA3">
        <w:rPr>
          <w:rStyle w:val="StyleStyleBold12pt"/>
        </w:rPr>
        <w:t>Gaard</w:t>
      </w:r>
      <w:proofErr w:type="spellEnd"/>
      <w:r w:rsidRPr="00E00BA3">
        <w:rPr>
          <w:rStyle w:val="StyleStyleBold12pt"/>
        </w:rPr>
        <w:t xml:space="preserve"> 11</w:t>
      </w:r>
      <w:r w:rsidRPr="00E00BA3">
        <w:t xml:space="preserve">( Greta Editorial Board of ISLE: Interdisciplinary Studies in Literature and Environment, and the Executive Board of the Association for the Study of Literature and Environment (ASLE), “Green, Pink, and Lavender: Banishing </w:t>
      </w:r>
      <w:proofErr w:type="spellStart"/>
      <w:r w:rsidRPr="00E00BA3">
        <w:t>Ecophobia</w:t>
      </w:r>
      <w:proofErr w:type="spellEnd"/>
      <w:r w:rsidRPr="00E00BA3">
        <w:t xml:space="preserve"> through Queer Ecologies,” Ethics &amp; the Environment, Volume 16, Number 2, Fall 2011, pp. 115-1. //RC)</w:t>
      </w:r>
    </w:p>
    <w:p w14:paraId="35B16904" w14:textId="77777777" w:rsidR="00A73A4B" w:rsidRDefault="00A73A4B" w:rsidP="00A73A4B"/>
    <w:p w14:paraId="72169D29" w14:textId="77777777" w:rsidR="00A73A4B" w:rsidRPr="00F30CB4" w:rsidRDefault="00A73A4B" w:rsidP="00A73A4B">
      <w:pPr>
        <w:rPr>
          <w:sz w:val="16"/>
        </w:rPr>
      </w:pPr>
      <w:r w:rsidRPr="00F30CB4">
        <w:rPr>
          <w:sz w:val="16"/>
        </w:rPr>
        <w:t xml:space="preserve">Drawing on a range of queer and ecological theories rather a single orthodox perspective, the thirteen essays in Queer Ecologies develop a strong </w:t>
      </w:r>
      <w:r w:rsidRPr="00A73A4B">
        <w:rPr>
          <w:sz w:val="16"/>
        </w:rPr>
        <w:t xml:space="preserve">argument for queering environmentalisms and greening queer theory, in three steps: </w:t>
      </w:r>
      <w:r w:rsidRPr="00A73A4B">
        <w:rPr>
          <w:rStyle w:val="StyleBoldUnderline"/>
        </w:rPr>
        <w:t>challenging the heteronormativity of investigations into the 'sexuality' of nature, exploring the intersections between queer and ecological inflections of bio/politics (including spatial politics), and ultimately queering environmental affect, ethics, and desire. Clearly, notions of sexuality have shaped social constructions of nature, as seen in the familiar concepts and creation of wilderness, national and urban parks, and car camping</w:t>
      </w:r>
      <w:r w:rsidRPr="00A73A4B">
        <w:rPr>
          <w:sz w:val="16"/>
        </w:rPr>
        <w:t xml:space="preserve">. As the first book-length volume to establish the intersections of queer theory and environmentalisms at such depth, Queer Ecologies covers a broad range of topics—gay cruising in the parks, lesbian rural retreats, transgressive sexual behaviors among diverse species, literary and cultural narratives of queer/nature. It also establishes topics for future development, i.e., exploring the intersection of speciesism and heterosexism in queer ecologies, and developing a focus on the constitution of the non-white queer subject. In 1995, when I was actively speaking and organizing in the U.S. Greens, </w:t>
      </w:r>
      <w:r w:rsidRPr="00A73A4B">
        <w:rPr>
          <w:rStyle w:val="StyleBoldUnderline"/>
        </w:rPr>
        <w:t>a lesbian delegate from Colorado approached me with a dilemma:</w:t>
      </w:r>
      <w:r w:rsidRPr="00A73A4B">
        <w:rPr>
          <w:sz w:val="16"/>
        </w:rPr>
        <w:t xml:space="preserve"> [End Page 115] </w:t>
      </w:r>
      <w:r w:rsidRPr="00A73A4B">
        <w:rPr>
          <w:rStyle w:val="StyleBoldUnderline"/>
        </w:rPr>
        <w:t>her state had put forth a constitutional amendment that would strip civil rights protections from gays, lesbians, and bisexuals. She felt passionate about environmental politics but feared for her life</w:t>
      </w:r>
      <w:r w:rsidRPr="00A73A4B">
        <w:rPr>
          <w:sz w:val="16"/>
        </w:rPr>
        <w:t xml:space="preserve"> if this amendment passed. </w:t>
      </w:r>
      <w:r w:rsidRPr="00A73A4B">
        <w:rPr>
          <w:rStyle w:val="StyleBoldUnderline"/>
        </w:rPr>
        <w:t xml:space="preserve">Where should she direct her political energy? Which part of her identity should she prioritize: her ecological self, or her lesbianism? When progressive political movements fail to recognize the intersections of oppression, we lose political power: coalitions become less stable, and activists are forced to choose their "first emergency" while </w:t>
      </w:r>
      <w:proofErr w:type="spellStart"/>
      <w:r w:rsidRPr="00A73A4B">
        <w:rPr>
          <w:rStyle w:val="StyleBoldUnderline"/>
        </w:rPr>
        <w:t>backgrounding</w:t>
      </w:r>
      <w:proofErr w:type="spellEnd"/>
      <w:r w:rsidRPr="00A73A4B">
        <w:rPr>
          <w:rStyle w:val="StyleBoldUnderline"/>
        </w:rPr>
        <w:t xml:space="preserve"> other ethical and political commitments. In 2010, it's no longer tolerable</w:t>
      </w:r>
      <w:r w:rsidRPr="00A73A4B">
        <w:rPr>
          <w:sz w:val="16"/>
        </w:rPr>
        <w:t xml:space="preserve"> (if it ever was) </w:t>
      </w:r>
      <w:r w:rsidRPr="00A73A4B">
        <w:rPr>
          <w:rStyle w:val="StyleBoldUnderline"/>
        </w:rPr>
        <w:t xml:space="preserve">to put one's sexual identity "on hold" in order to work on environmental issues, and it will be no great achievement if queers gain full civil rights on a planet with few </w:t>
      </w:r>
      <w:proofErr w:type="spellStart"/>
      <w:r w:rsidRPr="00A73A4B">
        <w:rPr>
          <w:rStyle w:val="StyleBoldUnderline"/>
        </w:rPr>
        <w:t>liveable</w:t>
      </w:r>
      <w:proofErr w:type="spellEnd"/>
      <w:r w:rsidRPr="00A73A4B">
        <w:rPr>
          <w:rStyle w:val="StyleBoldUnderline"/>
        </w:rPr>
        <w:t xml:space="preserve"> areas due to climate change (where would we go for the honeymoon?).</w:t>
      </w:r>
      <w:r w:rsidRPr="00A73A4B">
        <w:rPr>
          <w:sz w:val="16"/>
        </w:rPr>
        <w:t xml:space="preserve"> In Queer Ecologies, thirteen radical environmental scholars make clear </w:t>
      </w:r>
      <w:r w:rsidRPr="00A73A4B">
        <w:rPr>
          <w:rStyle w:val="StyleBoldUnderline"/>
        </w:rPr>
        <w:t>the material and conceptual connections that confirm eco-queers won't have to choose between ecology and sexuality, and neither will anyone else</w:t>
      </w:r>
      <w:r w:rsidRPr="00A73A4B">
        <w:t>:</w:t>
      </w:r>
      <w:r w:rsidRPr="00A73A4B">
        <w:rPr>
          <w:sz w:val="16"/>
        </w:rPr>
        <w:t xml:space="preserve"> these essays deal decisive blows to </w:t>
      </w:r>
      <w:proofErr w:type="spellStart"/>
      <w:r w:rsidRPr="00A73A4B">
        <w:rPr>
          <w:sz w:val="16"/>
        </w:rPr>
        <w:t>ecophobia</w:t>
      </w:r>
      <w:proofErr w:type="spellEnd"/>
      <w:r w:rsidRPr="00A73A4B">
        <w:rPr>
          <w:sz w:val="16"/>
        </w:rPr>
        <w:t xml:space="preserve"> and </w:t>
      </w:r>
      <w:proofErr w:type="spellStart"/>
      <w:r w:rsidRPr="00A73A4B">
        <w:rPr>
          <w:sz w:val="16"/>
        </w:rPr>
        <w:t>erotophobia</w:t>
      </w:r>
      <w:proofErr w:type="spellEnd"/>
      <w:r w:rsidRPr="00A73A4B">
        <w:rPr>
          <w:sz w:val="16"/>
        </w:rPr>
        <w:t xml:space="preserve"> alike.1</w:t>
      </w:r>
    </w:p>
    <w:p w14:paraId="79AEE560" w14:textId="75714818" w:rsidR="006F3E3A" w:rsidRPr="00520B69" w:rsidRDefault="006F3E3A" w:rsidP="006F3E3A">
      <w:pPr>
        <w:pStyle w:val="Heading3"/>
      </w:pPr>
      <w:r>
        <w:lastRenderedPageBreak/>
        <w:t xml:space="preserve">A2: </w:t>
      </w:r>
      <w:r w:rsidRPr="00520B69">
        <w:t xml:space="preserve">Realism </w:t>
      </w:r>
    </w:p>
    <w:p w14:paraId="45A28371" w14:textId="77777777" w:rsidR="006F3E3A" w:rsidRPr="0009531C" w:rsidRDefault="006F3E3A" w:rsidP="006F3E3A">
      <w:pPr>
        <w:pStyle w:val="Heading4"/>
      </w:pPr>
      <w:r w:rsidRPr="0009531C">
        <w:t xml:space="preserve">Realism is based within gendered securitized rhetoric which makes all wars, violence and conflict inevitable. </w:t>
      </w:r>
    </w:p>
    <w:p w14:paraId="069971BA" w14:textId="77777777" w:rsidR="006F3E3A" w:rsidRPr="0009531C" w:rsidRDefault="006F3E3A" w:rsidP="006F3E3A">
      <w:r w:rsidRPr="0009531C">
        <w:t xml:space="preserve">Laura J. </w:t>
      </w:r>
      <w:r w:rsidRPr="00225DAE">
        <w:rPr>
          <w:rStyle w:val="StyleStyleBold12pt"/>
        </w:rPr>
        <w:t>Shepherd</w:t>
      </w:r>
      <w:r w:rsidRPr="0009531C">
        <w:t xml:space="preserve">. The British Journal of Politics and International Relations, “Victims, Perpetrators and Actors’ Revisited: Exploring the Potential for a Feminist </w:t>
      </w:r>
      <w:proofErr w:type="spellStart"/>
      <w:r w:rsidRPr="0009531C">
        <w:t>Reconceptualisation</w:t>
      </w:r>
      <w:proofErr w:type="spellEnd"/>
      <w:r w:rsidRPr="0009531C">
        <w:t xml:space="preserve"> of (International) Security and (Gender) Violence” Volume 9, Issue 2, Page 239-256, May </w:t>
      </w:r>
      <w:r w:rsidRPr="00225DAE">
        <w:rPr>
          <w:rStyle w:val="StyleStyleBold12pt"/>
        </w:rPr>
        <w:t>2007</w:t>
      </w:r>
      <w:r w:rsidRPr="0009531C">
        <w:t xml:space="preserve">, </w:t>
      </w:r>
      <w:proofErr w:type="spellStart"/>
      <w:r w:rsidRPr="0009531C">
        <w:t>doi</w:t>
      </w:r>
      <w:proofErr w:type="spellEnd"/>
      <w:r w:rsidRPr="0009531C">
        <w:t>: 10.1111/j.1467-85</w:t>
      </w:r>
      <w:r>
        <w:t>6X.2007.00281.x</w:t>
      </w:r>
    </w:p>
    <w:p w14:paraId="47ACA0B8" w14:textId="77777777" w:rsidR="006F3E3A" w:rsidRPr="0009531C" w:rsidRDefault="006F3E3A" w:rsidP="006F3E3A"/>
    <w:p w14:paraId="449E9CDE" w14:textId="77777777" w:rsidR="006F3E3A" w:rsidRPr="0009531C" w:rsidRDefault="006F3E3A" w:rsidP="006F3E3A">
      <w:pPr>
        <w:rPr>
          <w:sz w:val="16"/>
        </w:rPr>
      </w:pPr>
      <w:r w:rsidRPr="0009531C">
        <w:rPr>
          <w:sz w:val="16"/>
        </w:rPr>
        <w:t xml:space="preserve">Both internal and external sovereignty are central to the conception of the state that informs conventional IR security literature, and the logical corollary of this conception constructs the state system as anarchic. </w:t>
      </w:r>
      <w:r w:rsidRPr="0009531C">
        <w:rPr>
          <w:rStyle w:val="StyleBoldUnderline"/>
        </w:rPr>
        <w:t>Realist</w:t>
      </w:r>
      <w:r w:rsidRPr="0009531C">
        <w:rPr>
          <w:sz w:val="16"/>
        </w:rPr>
        <w:t xml:space="preserve"> IR </w:t>
      </w:r>
      <w:r w:rsidRPr="0009531C">
        <w:rPr>
          <w:rStyle w:val="StyleBoldUnderline"/>
        </w:rPr>
        <w:t>theory ‘sees’ the state as its object of analysis and therefore ‘[</w:t>
      </w:r>
      <w:proofErr w:type="gramStart"/>
      <w:r w:rsidRPr="0009531C">
        <w:rPr>
          <w:rStyle w:val="StyleBoldUnderline"/>
        </w:rPr>
        <w:t>s]</w:t>
      </w:r>
      <w:proofErr w:type="spellStart"/>
      <w:r w:rsidRPr="0009531C">
        <w:rPr>
          <w:rStyle w:val="StyleBoldUnderline"/>
        </w:rPr>
        <w:t>tates</w:t>
      </w:r>
      <w:proofErr w:type="spellEnd"/>
      <w:proofErr w:type="gramEnd"/>
      <w:r w:rsidRPr="0009531C">
        <w:rPr>
          <w:rStyle w:val="StyleBoldUnderline"/>
        </w:rPr>
        <w:t xml:space="preserve"> are the principle referent objects of security because they are both the framework of order and the highest sources of governing authority’ </w:t>
      </w:r>
      <w:r w:rsidRPr="0009531C">
        <w:rPr>
          <w:sz w:val="16"/>
        </w:rPr>
        <w:t>(</w:t>
      </w:r>
      <w:hyperlink r:id="rId8" w:history="1">
        <w:proofErr w:type="spellStart"/>
        <w:r w:rsidRPr="0009531C">
          <w:rPr>
            <w:rStyle w:val="Hyperlink"/>
            <w:sz w:val="16"/>
          </w:rPr>
          <w:t>Buzan</w:t>
        </w:r>
        <w:proofErr w:type="spellEnd"/>
        <w:r w:rsidRPr="0009531C">
          <w:rPr>
            <w:rStyle w:val="Hyperlink"/>
            <w:sz w:val="16"/>
          </w:rPr>
          <w:t xml:space="preserve"> 1991</w:t>
        </w:r>
      </w:hyperlink>
      <w:r w:rsidRPr="0009531C">
        <w:rPr>
          <w:sz w:val="16"/>
        </w:rPr>
        <w:t xml:space="preserve">, 22). </w:t>
      </w:r>
      <w:r w:rsidRPr="0009531C">
        <w:rPr>
          <w:rStyle w:val="StyleBoldUnderline"/>
        </w:rPr>
        <w:t xml:space="preserve">Within </w:t>
      </w:r>
      <w:r w:rsidRPr="0009531C">
        <w:rPr>
          <w:sz w:val="16"/>
        </w:rPr>
        <w:t xml:space="preserve">both classical (or ‘political’) </w:t>
      </w:r>
      <w:r w:rsidRPr="0009531C">
        <w:rPr>
          <w:rStyle w:val="StyleBoldUnderline"/>
        </w:rPr>
        <w:t>realism</w:t>
      </w:r>
      <w:r w:rsidRPr="0009531C">
        <w:rPr>
          <w:sz w:val="16"/>
        </w:rPr>
        <w:t xml:space="preserve"> and neo-realism (or ‘structural realism’), </w:t>
      </w:r>
      <w:r w:rsidRPr="0009531C">
        <w:rPr>
          <w:rStyle w:val="StyleBoldUnderline"/>
        </w:rPr>
        <w:t>the state is represented as a unitary actor.</w:t>
      </w:r>
      <w:hyperlink r:id="rId9" w:anchor="en10" w:history="1">
        <w:r w:rsidRPr="0009531C">
          <w:rPr>
            <w:rStyle w:val="Hyperlink"/>
            <w:sz w:val="16"/>
          </w:rPr>
          <w:t>10</w:t>
        </w:r>
      </w:hyperlink>
      <w:r w:rsidRPr="0009531C">
        <w:rPr>
          <w:rStyle w:val="StyleBoldUnderline"/>
        </w:rPr>
        <w:t xml:space="preserve"> Both variants proceed according to the assumption that all human existence is bounded by states, according to the assertion that states are the primary object of analysis.</w:t>
      </w:r>
      <w:r w:rsidRPr="0009531C">
        <w:rPr>
          <w:sz w:val="16"/>
        </w:rPr>
        <w:t xml:space="preserve"> If, as Kenneth Waltz claims, ‘[s]</w:t>
      </w:r>
      <w:proofErr w:type="spellStart"/>
      <w:r w:rsidRPr="0009531C">
        <w:rPr>
          <w:sz w:val="16"/>
        </w:rPr>
        <w:t>tatesmen</w:t>
      </w:r>
      <w:proofErr w:type="spellEnd"/>
      <w:r w:rsidRPr="0009531C">
        <w:rPr>
          <w:sz w:val="16"/>
        </w:rPr>
        <w:t xml:space="preserve"> and military leaders are responsible for the security of their states ... no one at all is responsible for humanity’ (</w:t>
      </w:r>
      <w:hyperlink r:id="rId10" w:history="1">
        <w:r w:rsidRPr="0009531C">
          <w:rPr>
            <w:rStyle w:val="Hyperlink"/>
            <w:sz w:val="16"/>
          </w:rPr>
          <w:t>Waltz 1959</w:t>
        </w:r>
      </w:hyperlink>
      <w:r w:rsidRPr="0009531C">
        <w:rPr>
          <w:sz w:val="16"/>
        </w:rPr>
        <w:t xml:space="preserve">, 416), then states are further assumed to be the object to which security policy and practice refers and humans can only be secured to the extent that they are citizens of a given state. John </w:t>
      </w:r>
      <w:proofErr w:type="spellStart"/>
      <w:r w:rsidRPr="0009531C">
        <w:rPr>
          <w:sz w:val="16"/>
        </w:rPr>
        <w:t>Herz's</w:t>
      </w:r>
      <w:proofErr w:type="spellEnd"/>
      <w:r w:rsidRPr="0009531C">
        <w:rPr>
          <w:sz w:val="16"/>
        </w:rPr>
        <w:t xml:space="preserve"> conception of </w:t>
      </w:r>
      <w:r w:rsidRPr="0009531C">
        <w:rPr>
          <w:rStyle w:val="StyleBoldUnderline"/>
        </w:rPr>
        <w:t xml:space="preserve">the ‘security dilemma’ is explicitly premised on assumptions regarding the potential of human nature, and therefore state </w:t>
      </w:r>
      <w:proofErr w:type="spellStart"/>
      <w:r w:rsidRPr="0009531C">
        <w:rPr>
          <w:rStyle w:val="StyleBoldUnderline"/>
        </w:rPr>
        <w:t>behaviour</w:t>
      </w:r>
      <w:proofErr w:type="spellEnd"/>
      <w:r w:rsidRPr="0009531C">
        <w:rPr>
          <w:rStyle w:val="StyleBoldUnderline"/>
        </w:rPr>
        <w:t>, to provide circumstances of collaboration and co-operation.</w:t>
      </w:r>
      <w:r w:rsidRPr="0009531C">
        <w:rPr>
          <w:sz w:val="16"/>
        </w:rPr>
        <w:t xml:space="preserve"> The ‘human nature’ under discussion is, on closer inspection, the nature of ‘man’ (see </w:t>
      </w:r>
      <w:hyperlink r:id="rId11" w:history="1">
        <w:r w:rsidRPr="0009531C">
          <w:rPr>
            <w:rStyle w:val="Hyperlink"/>
            <w:sz w:val="16"/>
          </w:rPr>
          <w:t>Morgenthau 1973</w:t>
        </w:r>
      </w:hyperlink>
      <w:r w:rsidRPr="0009531C">
        <w:rPr>
          <w:sz w:val="16"/>
        </w:rPr>
        <w:t xml:space="preserve">, 15–16), and is thus problematic in its partiality as well as its pessimism. </w:t>
      </w:r>
      <w:r w:rsidRPr="0009531C">
        <w:rPr>
          <w:rStyle w:val="StyleBoldUnderline"/>
        </w:rPr>
        <w:t>Insecurity,</w:t>
      </w:r>
      <w:r w:rsidRPr="0009531C">
        <w:rPr>
          <w:sz w:val="16"/>
        </w:rPr>
        <w:t xml:space="preserve"> according to </w:t>
      </w:r>
      <w:proofErr w:type="spellStart"/>
      <w:r w:rsidRPr="0009531C">
        <w:rPr>
          <w:sz w:val="16"/>
        </w:rPr>
        <w:t>Herz</w:t>
      </w:r>
      <w:proofErr w:type="spellEnd"/>
      <w:r w:rsidRPr="0009531C">
        <w:rPr>
          <w:sz w:val="16"/>
        </w:rPr>
        <w:t xml:space="preserve">, </w:t>
      </w:r>
      <w:r w:rsidRPr="0009531C">
        <w:rPr>
          <w:rStyle w:val="StyleBoldUnderline"/>
        </w:rPr>
        <w:t xml:space="preserve">stems from a fundamental social constellation ... where groups live alongside each other without being </w:t>
      </w:r>
      <w:proofErr w:type="spellStart"/>
      <w:r w:rsidRPr="0009531C">
        <w:rPr>
          <w:rStyle w:val="StyleBoldUnderline"/>
        </w:rPr>
        <w:t>organised</w:t>
      </w:r>
      <w:proofErr w:type="spellEnd"/>
      <w:r w:rsidRPr="0009531C">
        <w:rPr>
          <w:rStyle w:val="StyleBoldUnderline"/>
        </w:rPr>
        <w:t xml:space="preserve"> into a higher unity ... Since none can ever feel entirely secure in such a world ... power competition ensues and the vicious circle of security and power</w:t>
      </w:r>
      <w:r w:rsidRPr="0009531C">
        <w:rPr>
          <w:sz w:val="16"/>
        </w:rPr>
        <w:t xml:space="preserve"> accumulation is on (</w:t>
      </w:r>
      <w:hyperlink r:id="rId12" w:history="1">
        <w:proofErr w:type="spellStart"/>
        <w:r w:rsidRPr="0009531C">
          <w:rPr>
            <w:rStyle w:val="Hyperlink"/>
            <w:sz w:val="16"/>
          </w:rPr>
          <w:t>Herz</w:t>
        </w:r>
        <w:proofErr w:type="spellEnd"/>
        <w:r w:rsidRPr="0009531C">
          <w:rPr>
            <w:rStyle w:val="Hyperlink"/>
            <w:sz w:val="16"/>
          </w:rPr>
          <w:t xml:space="preserve"> 1950</w:t>
        </w:r>
      </w:hyperlink>
      <w:r w:rsidRPr="0009531C">
        <w:rPr>
          <w:sz w:val="16"/>
        </w:rPr>
        <w:t xml:space="preserve">, 157). The ‘fundamental social constellation’ posited by classical realists is a population of rational, unitary, masculine entities that will never, and can never, be otherwise. </w:t>
      </w:r>
      <w:r w:rsidRPr="0009531C">
        <w:rPr>
          <w:rStyle w:val="StyleBoldUnderline"/>
        </w:rPr>
        <w:t xml:space="preserve">The concept of security driving these prescriptions is premised on a particular vision of the social relations between states, and furthermore constructs a particular notion of what is considered to be a security threat within this </w:t>
      </w:r>
      <w:proofErr w:type="spellStart"/>
      <w:r w:rsidRPr="0009531C">
        <w:rPr>
          <w:rStyle w:val="StyleBoldUnderline"/>
        </w:rPr>
        <w:t>conceptualisation</w:t>
      </w:r>
      <w:proofErr w:type="spellEnd"/>
      <w:r w:rsidRPr="0009531C">
        <w:rPr>
          <w:rStyle w:val="StyleBoldUnderline"/>
        </w:rPr>
        <w:t xml:space="preserve">, as eternal and external to the state. While ‘human nature’ drives state </w:t>
      </w:r>
      <w:proofErr w:type="spellStart"/>
      <w:r w:rsidRPr="0009531C">
        <w:rPr>
          <w:rStyle w:val="StyleBoldUnderline"/>
        </w:rPr>
        <w:t>behaviours</w:t>
      </w:r>
      <w:proofErr w:type="spellEnd"/>
      <w:r w:rsidRPr="0009531C">
        <w:rPr>
          <w:rStyle w:val="StyleBoldUnderline"/>
        </w:rPr>
        <w:t xml:space="preserve"> according to</w:t>
      </w:r>
      <w:r w:rsidRPr="0009531C">
        <w:rPr>
          <w:sz w:val="16"/>
        </w:rPr>
        <w:t xml:space="preserve"> classical realists, neo-</w:t>
      </w:r>
      <w:r w:rsidRPr="0009531C">
        <w:rPr>
          <w:rStyle w:val="StyleBoldUnderline"/>
        </w:rPr>
        <w:t xml:space="preserve">realist assumptions concerning the construction of security in an anarchic system appeal to a structural logic of uncertainty. </w:t>
      </w:r>
      <w:r w:rsidRPr="0009531C">
        <w:rPr>
          <w:sz w:val="16"/>
        </w:rPr>
        <w:t>‘Uncertainty is a synonym for life, and nowhere is uncertainty greater than in international politics’ (</w:t>
      </w:r>
      <w:hyperlink r:id="rId13" w:history="1">
        <w:r w:rsidRPr="0009531C">
          <w:rPr>
            <w:rStyle w:val="Hyperlink"/>
            <w:sz w:val="16"/>
          </w:rPr>
          <w:t>Waltz 1993</w:t>
        </w:r>
      </w:hyperlink>
      <w:r w:rsidRPr="0009531C">
        <w:rPr>
          <w:sz w:val="16"/>
        </w:rPr>
        <w:t xml:space="preserve">, 58). The necessity of security </w:t>
      </w:r>
      <w:proofErr w:type="spellStart"/>
      <w:r w:rsidRPr="0009531C">
        <w:rPr>
          <w:sz w:val="16"/>
        </w:rPr>
        <w:t>behaviours</w:t>
      </w:r>
      <w:proofErr w:type="spellEnd"/>
      <w:r w:rsidRPr="0009531C">
        <w:rPr>
          <w:sz w:val="16"/>
        </w:rPr>
        <w:t xml:space="preserve"> is thus derived from the anarchic system and ‘rests on the argument that the distribution and character of military power are the root causes of war and peace’ (</w:t>
      </w:r>
      <w:hyperlink r:id="rId14" w:history="1">
        <w:proofErr w:type="spellStart"/>
        <w:r w:rsidRPr="0009531C">
          <w:rPr>
            <w:rStyle w:val="Hyperlink"/>
            <w:sz w:val="16"/>
          </w:rPr>
          <w:t>Mearsheimer</w:t>
        </w:r>
        <w:proofErr w:type="spellEnd"/>
        <w:r w:rsidRPr="0009531C">
          <w:rPr>
            <w:rStyle w:val="Hyperlink"/>
            <w:sz w:val="16"/>
          </w:rPr>
          <w:t xml:space="preserve"> 1990</w:t>
        </w:r>
      </w:hyperlink>
      <w:r w:rsidRPr="0009531C">
        <w:rPr>
          <w:sz w:val="16"/>
        </w:rPr>
        <w:t xml:space="preserve">, 6). </w:t>
      </w:r>
      <w:r w:rsidRPr="0009531C">
        <w:rPr>
          <w:rStyle w:val="StyleBoldUnderline"/>
        </w:rPr>
        <w:t xml:space="preserve">Thus threats, reduced to external </w:t>
      </w:r>
      <w:proofErr w:type="spellStart"/>
      <w:r w:rsidRPr="0009531C">
        <w:rPr>
          <w:rStyle w:val="StyleBoldUnderline"/>
        </w:rPr>
        <w:t>violences</w:t>
      </w:r>
      <w:proofErr w:type="spellEnd"/>
      <w:r w:rsidRPr="0009531C">
        <w:rPr>
          <w:rStyle w:val="StyleBoldUnderline"/>
        </w:rPr>
        <w:t xml:space="preserve"> and ultimately war between states, are perpetual, a theoretical move that serves to perpetuate the understanding of security as reducible to military force. This functions to blind those working within a </w:t>
      </w:r>
      <w:proofErr w:type="spellStart"/>
      <w:r w:rsidRPr="0009531C">
        <w:rPr>
          <w:rStyle w:val="StyleBoldUnderline"/>
        </w:rPr>
        <w:t>conceptualisation</w:t>
      </w:r>
      <w:proofErr w:type="spellEnd"/>
      <w:r w:rsidRPr="0009531C">
        <w:rPr>
          <w:rStyle w:val="StyleBoldUnderline"/>
        </w:rPr>
        <w:t xml:space="preserve"> of ‘national security’ to the possibility that threats are variously constructed depending on context. </w:t>
      </w:r>
      <w:r w:rsidRPr="0009531C">
        <w:rPr>
          <w:sz w:val="16"/>
        </w:rPr>
        <w:t xml:space="preserve">Moreover, </w:t>
      </w:r>
      <w:r w:rsidRPr="0009531C">
        <w:rPr>
          <w:rStyle w:val="StyleBoldUnderline"/>
        </w:rPr>
        <w:t xml:space="preserve">the structural context of anarchy that is taken to be a foundational reality within this </w:t>
      </w:r>
      <w:proofErr w:type="spellStart"/>
      <w:r w:rsidRPr="0009531C">
        <w:rPr>
          <w:rStyle w:val="StyleBoldUnderline"/>
        </w:rPr>
        <w:t>conceptualisation</w:t>
      </w:r>
      <w:proofErr w:type="spellEnd"/>
      <w:r w:rsidRPr="0009531C">
        <w:rPr>
          <w:rStyle w:val="StyleBoldUnderline"/>
        </w:rPr>
        <w:t xml:space="preserve"> prescribes and proscribes certain </w:t>
      </w:r>
      <w:proofErr w:type="spellStart"/>
      <w:r w:rsidRPr="0009531C">
        <w:rPr>
          <w:rStyle w:val="StyleBoldUnderline"/>
        </w:rPr>
        <w:t>behaviours</w:t>
      </w:r>
      <w:proofErr w:type="spellEnd"/>
      <w:r w:rsidRPr="0009531C">
        <w:rPr>
          <w:rStyle w:val="StyleBoldUnderline"/>
        </w:rPr>
        <w:t xml:space="preserve"> that are then never opened to critical scrutiny,</w:t>
      </w:r>
      <w:r w:rsidRPr="0009531C">
        <w:rPr>
          <w:sz w:val="16"/>
        </w:rPr>
        <w:t xml:space="preserve"> a point to which I return in the conclusion of this article.</w:t>
      </w:r>
    </w:p>
    <w:p w14:paraId="13F4CB51" w14:textId="77777777" w:rsidR="006F3E3A" w:rsidRPr="0009531C" w:rsidRDefault="006F3E3A" w:rsidP="006F3E3A"/>
    <w:p w14:paraId="31288DA9" w14:textId="77777777" w:rsidR="006F3E3A" w:rsidRPr="0009531C" w:rsidRDefault="006F3E3A" w:rsidP="006F3E3A">
      <w:pPr>
        <w:pStyle w:val="Heading4"/>
      </w:pPr>
      <w:r w:rsidRPr="0009531C">
        <w:lastRenderedPageBreak/>
        <w:t xml:space="preserve">Rethinking security allows people to break with realism </w:t>
      </w:r>
    </w:p>
    <w:p w14:paraId="7BCF5ED0" w14:textId="77777777" w:rsidR="006F3E3A" w:rsidRPr="0009531C" w:rsidRDefault="006F3E3A" w:rsidP="006F3E3A">
      <w:r w:rsidRPr="0009531C">
        <w:t xml:space="preserve">Roland </w:t>
      </w:r>
      <w:proofErr w:type="spellStart"/>
      <w:r w:rsidRPr="00103F81">
        <w:rPr>
          <w:rStyle w:val="StyleStyleBold12pt"/>
        </w:rPr>
        <w:t>Bleiker</w:t>
      </w:r>
      <w:proofErr w:type="spellEnd"/>
      <w:r w:rsidRPr="0009531C">
        <w:t xml:space="preserve">, Ph.D. in International Relations from the Australian National University, Divided Korea: toward a culture of reconciliation, </w:t>
      </w:r>
      <w:r w:rsidRPr="00103F81">
        <w:rPr>
          <w:rStyle w:val="StyleStyleBold12pt"/>
        </w:rPr>
        <w:t>2005</w:t>
      </w:r>
      <w:r w:rsidRPr="0009531C">
        <w:t xml:space="preserve">, Date Accessed: </w:t>
      </w:r>
      <w:r>
        <w:t xml:space="preserve">06/24/10 </w:t>
      </w:r>
    </w:p>
    <w:p w14:paraId="5D754A45" w14:textId="77777777" w:rsidR="006F3E3A" w:rsidRPr="0009531C" w:rsidRDefault="006F3E3A" w:rsidP="006F3E3A"/>
    <w:p w14:paraId="77AF2AE1" w14:textId="77777777" w:rsidR="006F3E3A" w:rsidRPr="0009531C" w:rsidRDefault="006F3E3A" w:rsidP="006F3E3A">
      <w:pPr>
        <w:rPr>
          <w:u w:val="single"/>
        </w:rPr>
      </w:pPr>
      <w:r w:rsidRPr="0009531C">
        <w:rPr>
          <w:sz w:val="16"/>
        </w:rPr>
        <w:t xml:space="preserve">The </w:t>
      </w:r>
      <w:proofErr w:type="gramStart"/>
      <w:r w:rsidRPr="0009531C">
        <w:rPr>
          <w:sz w:val="16"/>
        </w:rPr>
        <w:t>call for an interdisciplinary and comparative approach bring</w:t>
      </w:r>
      <w:proofErr w:type="gramEnd"/>
      <w:r w:rsidRPr="0009531C">
        <w:rPr>
          <w:sz w:val="16"/>
        </w:rPr>
        <w:t xml:space="preserve"> us back to the lack of meaningful communication between academics and policy makers. Addressing this challenge is not easy, for </w:t>
      </w:r>
      <w:proofErr w:type="spellStart"/>
      <w:r w:rsidRPr="0009531C">
        <w:rPr>
          <w:sz w:val="16"/>
        </w:rPr>
        <w:t>defamiliarizing</w:t>
      </w:r>
      <w:proofErr w:type="spellEnd"/>
      <w:r w:rsidRPr="0009531C">
        <w:rPr>
          <w:sz w:val="16"/>
        </w:rPr>
        <w:t xml:space="preserve"> entails breaking with the way in which conventional approaches have represented the dilemmas. It requires drawing on different sources of evidence and different concepts. </w:t>
      </w:r>
      <w:r w:rsidRPr="0009531C">
        <w:rPr>
          <w:u w:val="single"/>
        </w:rPr>
        <w:t xml:space="preserve">This process of challenging the problematic presentation of common sense </w:t>
      </w:r>
      <w:r w:rsidRPr="0009531C">
        <w:rPr>
          <w:sz w:val="16"/>
        </w:rPr>
        <w:t xml:space="preserve">also </w:t>
      </w:r>
      <w:r w:rsidRPr="0009531C">
        <w:rPr>
          <w:u w:val="single"/>
        </w:rPr>
        <w:t xml:space="preserve">runs into major difficulties, for any text that breaks with established conventions risks appearing </w:t>
      </w:r>
      <w:r w:rsidRPr="0009531C">
        <w:rPr>
          <w:sz w:val="16"/>
        </w:rPr>
        <w:t xml:space="preserve">obscure and </w:t>
      </w:r>
      <w:r w:rsidRPr="0009531C">
        <w:rPr>
          <w:u w:val="single"/>
        </w:rPr>
        <w:t xml:space="preserve">unrelated to the “real” problems that decision makers are facing. But an alternative security framework can become viable only if it manages to break out of intellectual obscurity, if it </w:t>
      </w:r>
      <w:proofErr w:type="spellStart"/>
      <w:r w:rsidRPr="0009531C">
        <w:rPr>
          <w:u w:val="single"/>
        </w:rPr>
        <w:t>it</w:t>
      </w:r>
      <w:proofErr w:type="spellEnd"/>
      <w:r w:rsidRPr="0009531C">
        <w:rPr>
          <w:u w:val="single"/>
        </w:rPr>
        <w:t xml:space="preserve"> able to reach people and change the way they think about the issues</w:t>
      </w:r>
      <w:r w:rsidRPr="0009531C">
        <w:rPr>
          <w:sz w:val="16"/>
        </w:rPr>
        <w:t xml:space="preserve"> in question. My attempt to rethink Korean security enters the ongoing struggle over politically relevant debates in a particular manner. I do not try to provide clear and indisputable policy recommendations. I do not suggest what country X should do vis-à-vis country Y. Doing so is the task of politicians and diplomats. It requires assessing the unique circumstances that surround each decision. </w:t>
      </w:r>
      <w:r w:rsidRPr="0009531C">
        <w:rPr>
          <w:u w:val="single"/>
        </w:rPr>
        <w:t>The task of a re- thinking process consists,</w:t>
      </w:r>
      <w:r w:rsidRPr="0009531C">
        <w:rPr>
          <w:sz w:val="16"/>
        </w:rPr>
        <w:t xml:space="preserve"> rather, </w:t>
      </w:r>
      <w:r w:rsidRPr="0009531C">
        <w:rPr>
          <w:u w:val="single"/>
        </w:rPr>
        <w:t>of identifying and exploring the type of mind set with which the existing security dilemmas can be approached more productively. It explores the preconditions necessary for more nuanced political judgments.</w:t>
      </w:r>
      <w:r w:rsidRPr="0009531C">
        <w:rPr>
          <w:sz w:val="16"/>
        </w:rPr>
        <w:t xml:space="preserve"> A rethinking process is inevitably a long term affair, for it revolves around challenging notions of security that are deeply entrenched in political practice and societal consciousness, not just Korea but in international politics in general. One aspects of an alternative approach to security may, it is hoped, come across, even in a political context that remains dominated by the powerful conceptual grip of realist ideologies </w:t>
      </w:r>
      <w:r w:rsidRPr="0009531C">
        <w:rPr>
          <w:u w:val="single"/>
        </w:rPr>
        <w:t xml:space="preserve">other elements will undoubtedly be dismissed as irrational or obscure by a policy discourse that has managed to present its own politically unmotivated interpretations of security dilemmas as “hard headed understandings of reality. </w:t>
      </w:r>
    </w:p>
    <w:p w14:paraId="160CF692" w14:textId="77777777" w:rsidR="006F3E3A" w:rsidRPr="0009531C" w:rsidRDefault="006F3E3A" w:rsidP="006F3E3A"/>
    <w:p w14:paraId="0A5C0A32" w14:textId="77777777" w:rsidR="006F3E3A" w:rsidRPr="0009531C" w:rsidRDefault="006F3E3A" w:rsidP="006F3E3A"/>
    <w:p w14:paraId="07FFDAC3" w14:textId="650D518E" w:rsidR="006F3E3A" w:rsidRPr="00520B69" w:rsidRDefault="006F3E3A" w:rsidP="006F3E3A">
      <w:pPr>
        <w:pStyle w:val="Heading3"/>
      </w:pPr>
      <w:r>
        <w:lastRenderedPageBreak/>
        <w:t xml:space="preserve">A2: </w:t>
      </w:r>
      <w:r w:rsidRPr="00520B69">
        <w:t xml:space="preserve">Cede the political </w:t>
      </w:r>
    </w:p>
    <w:p w14:paraId="7D781FF6" w14:textId="77777777" w:rsidR="006F3E3A" w:rsidRPr="0009531C" w:rsidRDefault="006F3E3A" w:rsidP="006F3E3A"/>
    <w:p w14:paraId="046F1842" w14:textId="77777777" w:rsidR="006F3E3A" w:rsidRPr="0009531C" w:rsidRDefault="006F3E3A" w:rsidP="006F3E3A">
      <w:pPr>
        <w:pStyle w:val="Heading4"/>
      </w:pPr>
      <w:r w:rsidRPr="0009531C">
        <w:t>The alternative is an engagement in political contestation that refigures our political commitments.</w:t>
      </w:r>
    </w:p>
    <w:p w14:paraId="35024111" w14:textId="77777777" w:rsidR="006F3E3A" w:rsidRPr="0009531C" w:rsidRDefault="006F3E3A" w:rsidP="006F3E3A">
      <w:r w:rsidRPr="0009531C">
        <w:rPr>
          <w:bCs/>
        </w:rPr>
        <w:t>Nancy D.</w:t>
      </w:r>
      <w:r>
        <w:rPr>
          <w:bCs/>
        </w:rPr>
        <w:t xml:space="preserve"> </w:t>
      </w:r>
      <w:r w:rsidRPr="006F33A2">
        <w:rPr>
          <w:rStyle w:val="StyleStyleBold12pt"/>
        </w:rPr>
        <w:t>Campbell</w:t>
      </w:r>
      <w:r w:rsidRPr="0009531C">
        <w:rPr>
          <w:bCs/>
        </w:rPr>
        <w:t xml:space="preserve">, Professor at </w:t>
      </w:r>
      <w:r w:rsidRPr="0009531C">
        <w:t xml:space="preserve">Rensselaer Polytechnic Institute, </w:t>
      </w:r>
      <w:proofErr w:type="spellStart"/>
      <w:r w:rsidRPr="0009531C">
        <w:t>Ph.D</w:t>
      </w:r>
      <w:proofErr w:type="spellEnd"/>
      <w:r w:rsidRPr="0009531C">
        <w:t xml:space="preserve"> @ University of California-Santa Cruz, </w:t>
      </w:r>
      <w:r w:rsidRPr="006F33A2">
        <w:rPr>
          <w:rStyle w:val="StyleStyleBold12pt"/>
        </w:rPr>
        <w:t>2009</w:t>
      </w:r>
      <w:r w:rsidRPr="0009531C">
        <w:rPr>
          <w:bCs/>
        </w:rPr>
        <w:t xml:space="preserve">. Frontiers: A Journal of Women Studies. Reconstructing Science and Technology Studies. </w:t>
      </w:r>
      <w:proofErr w:type="gramStart"/>
      <w:r w:rsidRPr="0009531C">
        <w:rPr>
          <w:bCs/>
        </w:rPr>
        <w:t>Views from Feminist Standpo</w:t>
      </w:r>
      <w:r>
        <w:rPr>
          <w:bCs/>
        </w:rPr>
        <w:t>int Theory.</w:t>
      </w:r>
      <w:proofErr w:type="gramEnd"/>
      <w:r>
        <w:rPr>
          <w:bCs/>
        </w:rPr>
        <w:t xml:space="preserve"> Volume 30, Number </w:t>
      </w:r>
    </w:p>
    <w:p w14:paraId="3286FFA5" w14:textId="77777777" w:rsidR="006F3E3A" w:rsidRPr="0009531C" w:rsidRDefault="006F3E3A" w:rsidP="006F3E3A"/>
    <w:p w14:paraId="000A27F3" w14:textId="77777777" w:rsidR="006F3E3A" w:rsidRPr="0009531C" w:rsidRDefault="006F3E3A" w:rsidP="006F3E3A">
      <w:pPr>
        <w:rPr>
          <w:sz w:val="16"/>
        </w:rPr>
      </w:pPr>
      <w:r w:rsidRPr="0009531C">
        <w:rPr>
          <w:bCs/>
          <w:u w:val="single"/>
        </w:rPr>
        <w:t xml:space="preserve">Embracing partisanship and struggle as they do, </w:t>
      </w:r>
      <w:proofErr w:type="spellStart"/>
      <w:r w:rsidRPr="0009531C">
        <w:rPr>
          <w:bCs/>
          <w:u w:val="single"/>
        </w:rPr>
        <w:t>reconstructivists</w:t>
      </w:r>
      <w:proofErr w:type="spellEnd"/>
      <w:r w:rsidRPr="0009531C">
        <w:rPr>
          <w:bCs/>
          <w:u w:val="single"/>
        </w:rPr>
        <w:t xml:space="preserve"> have [End Page 7] taken to heart various critiques of objectivity, among which feminists figure prominently</w:t>
      </w:r>
      <w:r w:rsidRPr="0009531C">
        <w:rPr>
          <w:sz w:val="16"/>
        </w:rPr>
        <w:t xml:space="preserve">. Quoting Harding’s Science and Social Inequality (2006), Woodhouse and </w:t>
      </w:r>
      <w:proofErr w:type="spellStart"/>
      <w:r w:rsidRPr="0009531C">
        <w:rPr>
          <w:sz w:val="16"/>
        </w:rPr>
        <w:t>Sarewitz</w:t>
      </w:r>
      <w:proofErr w:type="spellEnd"/>
      <w:r w:rsidRPr="0009531C">
        <w:rPr>
          <w:sz w:val="16"/>
        </w:rPr>
        <w:t xml:space="preserve"> get the point that </w:t>
      </w:r>
      <w:r w:rsidRPr="0009531C">
        <w:rPr>
          <w:u w:val="single"/>
        </w:rPr>
        <w:t xml:space="preserve">privilege is both a material advantage and an epistemological disadvantage: that “those advantaged by the status quo tend to operate in a state of denial about the </w:t>
      </w:r>
      <w:proofErr w:type="spellStart"/>
      <w:r w:rsidRPr="0009531C">
        <w:rPr>
          <w:u w:val="single"/>
        </w:rPr>
        <w:t>maldistribution</w:t>
      </w:r>
      <w:proofErr w:type="spellEnd"/>
      <w:r w:rsidRPr="0009531C">
        <w:rPr>
          <w:u w:val="single"/>
        </w:rPr>
        <w:t xml:space="preserve"> of costs and benefits of technoscience.</w:t>
      </w:r>
      <w:r w:rsidRPr="0009531C">
        <w:rPr>
          <w:sz w:val="16"/>
        </w:rPr>
        <w:t xml:space="preserve">”24 Taking “science-policy </w:t>
      </w:r>
      <w:proofErr w:type="spellStart"/>
      <w:r w:rsidRPr="0009531C">
        <w:rPr>
          <w:u w:val="single"/>
        </w:rPr>
        <w:t>influentials</w:t>
      </w:r>
      <w:proofErr w:type="spellEnd"/>
      <w:r w:rsidRPr="0009531C">
        <w:rPr>
          <w:sz w:val="16"/>
        </w:rPr>
        <w:t xml:space="preserve">” to task for failing to mention inequality except in toothless and conventional ways, Woodhouse and </w:t>
      </w:r>
      <w:proofErr w:type="spellStart"/>
      <w:r w:rsidRPr="0009531C">
        <w:rPr>
          <w:sz w:val="16"/>
        </w:rPr>
        <w:t>Sarewitz</w:t>
      </w:r>
      <w:proofErr w:type="spellEnd"/>
      <w:r w:rsidRPr="0009531C">
        <w:rPr>
          <w:sz w:val="16"/>
        </w:rPr>
        <w:t xml:space="preserve"> </w:t>
      </w:r>
      <w:r w:rsidRPr="0009531C">
        <w:rPr>
          <w:u w:val="single"/>
        </w:rPr>
        <w:t xml:space="preserve">call for greater recognition of social conflict in the tussle over who gets what, when, and how that is science and technology policy and politics. They share with feminists the intention to “move equity considerations higher on science-policy agendas.” They share the suspicion that the social organization of </w:t>
      </w:r>
      <w:proofErr w:type="spellStart"/>
      <w:r w:rsidRPr="0009531C">
        <w:rPr>
          <w:u w:val="single"/>
        </w:rPr>
        <w:t>technoscience</w:t>
      </w:r>
      <w:proofErr w:type="spellEnd"/>
      <w:r w:rsidRPr="0009531C">
        <w:rPr>
          <w:u w:val="single"/>
        </w:rPr>
        <w:t xml:space="preserve"> exacerbates social inequality and consistently rewards the already affluent, while hurting the persistently poor. They call for refocusing R&amp;D on “poor people’s problems” yet do not call upon feminist scholarship to explain precisely how welfare states and labor markets are structured to reproduce gendered and racialized poverty</w:t>
      </w:r>
      <w:r w:rsidRPr="0009531C">
        <w:rPr>
          <w:sz w:val="16"/>
        </w:rPr>
        <w:t xml:space="preserve">.25 How can it be that well intentioned and well informed scholars seeking to refocus </w:t>
      </w:r>
      <w:proofErr w:type="spellStart"/>
      <w:r w:rsidRPr="0009531C">
        <w:rPr>
          <w:sz w:val="16"/>
        </w:rPr>
        <w:t>technoscientific</w:t>
      </w:r>
      <w:proofErr w:type="spellEnd"/>
      <w:r w:rsidRPr="0009531C">
        <w:rPr>
          <w:sz w:val="16"/>
        </w:rPr>
        <w:t xml:space="preserve"> R&amp;D on the needs of the poor, broaden participation in research priority-setting, and reorient </w:t>
      </w:r>
      <w:proofErr w:type="spellStart"/>
      <w:r w:rsidRPr="0009531C">
        <w:rPr>
          <w:sz w:val="16"/>
        </w:rPr>
        <w:t>technoscientific</w:t>
      </w:r>
      <w:proofErr w:type="spellEnd"/>
      <w:r w:rsidRPr="0009531C">
        <w:rPr>
          <w:sz w:val="16"/>
        </w:rPr>
        <w:t xml:space="preserve"> innovation toward the creation of public goods miss the feminist point that addressing inequity requires attending to how gender and power relations structure the world? How can </w:t>
      </w:r>
      <w:r w:rsidRPr="0009531C">
        <w:rPr>
          <w:u w:val="single"/>
        </w:rPr>
        <w:t>those who set out to “level the playing field among diverse social interests so that all are represented fairly” miss the point that forms of “fairness” inattentive to power differentials lead to unfair processes and outcomes</w:t>
      </w:r>
      <w:r w:rsidRPr="0009531C">
        <w:rPr>
          <w:sz w:val="16"/>
        </w:rPr>
        <w:t xml:space="preserve">?26 The </w:t>
      </w:r>
      <w:proofErr w:type="spellStart"/>
      <w:r w:rsidRPr="0009531C">
        <w:rPr>
          <w:sz w:val="16"/>
        </w:rPr>
        <w:t>reconstructivist</w:t>
      </w:r>
      <w:proofErr w:type="spellEnd"/>
      <w:r w:rsidRPr="0009531C">
        <w:rPr>
          <w:sz w:val="16"/>
        </w:rPr>
        <w:t xml:space="preserve"> agenda is too important to be dismissed by feminists as not “getting it,” and thus it seems important to understand how </w:t>
      </w:r>
      <w:proofErr w:type="spellStart"/>
      <w:r w:rsidRPr="0009531C">
        <w:rPr>
          <w:sz w:val="16"/>
        </w:rPr>
        <w:t>reconstructivists</w:t>
      </w:r>
      <w:proofErr w:type="spellEnd"/>
      <w:r w:rsidRPr="0009531C">
        <w:rPr>
          <w:sz w:val="16"/>
        </w:rPr>
        <w:t xml:space="preserve"> propose to reshape inquiry by encouraging scholars to adopt projects that incorporate “normative, activist, or reconstructive intentions” into their research.27</w:t>
      </w:r>
    </w:p>
    <w:p w14:paraId="68981E82" w14:textId="0EF87E4B" w:rsidR="00A73A4B" w:rsidRDefault="00FA1D01" w:rsidP="00FA1D01">
      <w:pPr>
        <w:pStyle w:val="Heading3"/>
      </w:pPr>
      <w:r>
        <w:lastRenderedPageBreak/>
        <w:t>A2: Essentialism</w:t>
      </w:r>
    </w:p>
    <w:p w14:paraId="6EA79D9D" w14:textId="1B38DF51" w:rsidR="00284FF7" w:rsidRDefault="00284FF7" w:rsidP="00284FF7">
      <w:pPr>
        <w:pStyle w:val="Heading4"/>
      </w:pPr>
      <w:r>
        <w:t xml:space="preserve">The strategic essentialism of the alternative is different than the essentialism you criticize. Ecofeminism is different than Eurocentric universalism. All </w:t>
      </w:r>
      <w:proofErr w:type="spellStart"/>
      <w:r>
        <w:t>humyns</w:t>
      </w:r>
      <w:proofErr w:type="spellEnd"/>
      <w:r>
        <w:t xml:space="preserve"> have fundamental needs for survivability.</w:t>
      </w:r>
    </w:p>
    <w:p w14:paraId="6E11AF3A" w14:textId="77777777" w:rsidR="00FA1D01" w:rsidRDefault="00FA1D01" w:rsidP="00FA1D01">
      <w:pPr>
        <w:rPr>
          <w:sz w:val="20"/>
        </w:rPr>
      </w:pPr>
      <w:r>
        <w:rPr>
          <w:sz w:val="20"/>
        </w:rPr>
        <w:t xml:space="preserve">Maria </w:t>
      </w:r>
      <w:proofErr w:type="spellStart"/>
      <w:r>
        <w:rPr>
          <w:b/>
          <w:sz w:val="20"/>
        </w:rPr>
        <w:t>Mies</w:t>
      </w:r>
      <w:proofErr w:type="spellEnd"/>
      <w:r>
        <w:rPr>
          <w:sz w:val="20"/>
        </w:rPr>
        <w:t xml:space="preserve"> and </w:t>
      </w:r>
      <w:proofErr w:type="spellStart"/>
      <w:r>
        <w:rPr>
          <w:sz w:val="20"/>
        </w:rPr>
        <w:t>Vandana</w:t>
      </w:r>
      <w:proofErr w:type="spellEnd"/>
      <w:r>
        <w:rPr>
          <w:sz w:val="20"/>
        </w:rPr>
        <w:t xml:space="preserve"> </w:t>
      </w:r>
      <w:r>
        <w:rPr>
          <w:b/>
          <w:sz w:val="20"/>
        </w:rPr>
        <w:t>Shiva</w:t>
      </w:r>
      <w:r>
        <w:rPr>
          <w:sz w:val="20"/>
        </w:rPr>
        <w:t xml:space="preserve">, sociologist and author for the Women’s and Environmental movements in Germany.  </w:t>
      </w:r>
      <w:proofErr w:type="spellStart"/>
      <w:proofErr w:type="gramStart"/>
      <w:r>
        <w:rPr>
          <w:sz w:val="20"/>
        </w:rPr>
        <w:t>Phycisits</w:t>
      </w:r>
      <w:proofErr w:type="spellEnd"/>
      <w:r>
        <w:rPr>
          <w:sz w:val="20"/>
        </w:rPr>
        <w:t>, philosopher and feminist, director of the research foundation for science, technology and natural resource policy.</w:t>
      </w:r>
      <w:proofErr w:type="gramEnd"/>
      <w:r>
        <w:rPr>
          <w:sz w:val="20"/>
        </w:rPr>
        <w:t xml:space="preserve">  Book:  Ecofeminism. </w:t>
      </w:r>
      <w:proofErr w:type="gramStart"/>
      <w:r>
        <w:rPr>
          <w:b/>
          <w:sz w:val="20"/>
        </w:rPr>
        <w:t xml:space="preserve">1993 </w:t>
      </w:r>
      <w:r>
        <w:rPr>
          <w:sz w:val="20"/>
        </w:rPr>
        <w:t>.</w:t>
      </w:r>
      <w:proofErr w:type="gramEnd"/>
      <w:r>
        <w:rPr>
          <w:sz w:val="20"/>
        </w:rPr>
        <w:t xml:space="preserve"> p 13</w:t>
      </w:r>
    </w:p>
    <w:p w14:paraId="449FD0AF" w14:textId="77777777" w:rsidR="00450833" w:rsidRDefault="00450833" w:rsidP="00450833">
      <w:pPr>
        <w:rPr>
          <w:spacing w:val="3"/>
          <w:sz w:val="16"/>
        </w:rPr>
      </w:pPr>
    </w:p>
    <w:p w14:paraId="377C35D0" w14:textId="77777777" w:rsidR="00FA1D01" w:rsidRPr="00450833" w:rsidRDefault="00FA1D01" w:rsidP="00450833">
      <w:pPr>
        <w:rPr>
          <w:spacing w:val="3"/>
          <w:sz w:val="16"/>
        </w:rPr>
      </w:pPr>
      <w:r w:rsidRPr="00450833">
        <w:rPr>
          <w:spacing w:val="3"/>
          <w:sz w:val="16"/>
        </w:rPr>
        <w:t xml:space="preserve">In the dialogues </w:t>
      </w:r>
      <w:r w:rsidRPr="00FA1D01">
        <w:rPr>
          <w:rStyle w:val="StyleBoldUnderline"/>
        </w:rPr>
        <w:t>with</w:t>
      </w:r>
      <w:r w:rsidRPr="00450833">
        <w:rPr>
          <w:spacing w:val="3"/>
          <w:sz w:val="16"/>
        </w:rPr>
        <w:t xml:space="preserve"> such grassroots </w:t>
      </w:r>
      <w:r w:rsidRPr="00FA1D01">
        <w:rPr>
          <w:rStyle w:val="StyleBoldUnderline"/>
        </w:rPr>
        <w:t xml:space="preserve">women </w:t>
      </w:r>
      <w:proofErr w:type="gramStart"/>
      <w:r w:rsidRPr="00FA1D01">
        <w:rPr>
          <w:rStyle w:val="StyleBoldUnderline"/>
        </w:rPr>
        <w:t>activists</w:t>
      </w:r>
      <w:proofErr w:type="gramEnd"/>
      <w:r w:rsidRPr="00FA1D01">
        <w:rPr>
          <w:rStyle w:val="StyleBoldUnderline"/>
        </w:rPr>
        <w:t xml:space="preserve"> cultural relativism does not enter. These women spell out clearly what unites women worldwide, and what unites men and women with the multiplicity of life forms in nature. 'The universalism that stems from their efforts to preserve their subsistence -- their life </w:t>
      </w:r>
      <w:proofErr w:type="gramStart"/>
      <w:r w:rsidRPr="00FA1D01">
        <w:rPr>
          <w:rStyle w:val="StyleBoldUnderline"/>
        </w:rPr>
        <w:t>base  is</w:t>
      </w:r>
      <w:proofErr w:type="gramEnd"/>
      <w:r w:rsidRPr="00FA1D01">
        <w:rPr>
          <w:rStyle w:val="StyleBoldUnderline"/>
        </w:rPr>
        <w:t xml:space="preserve"> different from the </w:t>
      </w:r>
      <w:proofErr w:type="spellStart"/>
      <w:r w:rsidRPr="00FA1D01">
        <w:rPr>
          <w:rStyle w:val="StyleBoldUnderline"/>
        </w:rPr>
        <w:t>eurocentric</w:t>
      </w:r>
      <w:proofErr w:type="spellEnd"/>
      <w:r w:rsidRPr="00FA1D01">
        <w:rPr>
          <w:rStyle w:val="StyleBoldUnderline"/>
        </w:rPr>
        <w:t xml:space="preserve"> universalism developed via the Enlightenment and the rise of capitalist patriarchy.  This universalism does not deal in abstract universal human 'rights' but rather in common human needs which can be satisfied only if the life-sustaining networks and processes are kept intact and alive. These 'symbioses or living interconnectedness' both in nature and in human society are the only guarantee that life in its fullest sense can continue on this planet. These fundamental needs</w:t>
      </w:r>
      <w:r w:rsidRPr="00450833">
        <w:rPr>
          <w:spacing w:val="2"/>
          <w:sz w:val="16"/>
        </w:rPr>
        <w:t xml:space="preserve">: for food, shelter, clothing; for affection, care and love; for </w:t>
      </w:r>
      <w:r w:rsidRPr="00450833">
        <w:rPr>
          <w:spacing w:val="3"/>
          <w:sz w:val="16"/>
        </w:rPr>
        <w:t xml:space="preserve">dignity and identity, for knowledge and freedom, leisure and joy, </w:t>
      </w:r>
      <w:r w:rsidRPr="00FA1D01">
        <w:rPr>
          <w:rStyle w:val="StyleBoldUnderline"/>
        </w:rPr>
        <w:t>are common to all people, irrespective of culture, ideology, race, political and economic system and class</w:t>
      </w:r>
      <w:r w:rsidRPr="00450833">
        <w:rPr>
          <w:spacing w:val="1"/>
          <w:sz w:val="16"/>
        </w:rPr>
        <w:t xml:space="preserve">.  </w:t>
      </w:r>
      <w:r w:rsidRPr="00450833">
        <w:rPr>
          <w:spacing w:val="6"/>
          <w:sz w:val="16"/>
        </w:rPr>
        <w:t xml:space="preserve">In the usual development discourse these needs are divided </w:t>
      </w:r>
      <w:r w:rsidRPr="00450833">
        <w:rPr>
          <w:spacing w:val="5"/>
          <w:sz w:val="16"/>
        </w:rPr>
        <w:t xml:space="preserve">into so-called 'basic needs' (food, shelter, clothing et al) and </w:t>
      </w:r>
      <w:proofErr w:type="spellStart"/>
      <w:r w:rsidRPr="00450833">
        <w:rPr>
          <w:spacing w:val="5"/>
          <w:sz w:val="16"/>
        </w:rPr>
        <w:t>so</w:t>
      </w:r>
      <w:r w:rsidRPr="00450833">
        <w:rPr>
          <w:spacing w:val="5"/>
          <w:sz w:val="16"/>
        </w:rPr>
        <w:softHyphen/>
        <w:t>called</w:t>
      </w:r>
      <w:proofErr w:type="spellEnd"/>
      <w:r w:rsidRPr="00450833">
        <w:rPr>
          <w:spacing w:val="5"/>
          <w:sz w:val="16"/>
        </w:rPr>
        <w:t xml:space="preserve"> 'higher needs' such as freedom and knowledge and so on. </w:t>
      </w:r>
      <w:r w:rsidRPr="00450833">
        <w:rPr>
          <w:spacing w:val="1"/>
          <w:sz w:val="16"/>
        </w:rPr>
        <w:t xml:space="preserve">The </w:t>
      </w:r>
      <w:proofErr w:type="spellStart"/>
      <w:r w:rsidRPr="00450833">
        <w:rPr>
          <w:spacing w:val="1"/>
          <w:sz w:val="16"/>
        </w:rPr>
        <w:t>ecofeminist</w:t>
      </w:r>
      <w:proofErr w:type="spellEnd"/>
      <w:r w:rsidRPr="00450833">
        <w:rPr>
          <w:spacing w:val="1"/>
          <w:sz w:val="16"/>
        </w:rPr>
        <w:t xml:space="preserve"> perspective, as expressed by women activists rec</w:t>
      </w:r>
      <w:r w:rsidRPr="00450833">
        <w:rPr>
          <w:spacing w:val="1"/>
          <w:sz w:val="16"/>
        </w:rPr>
        <w:softHyphen/>
      </w:r>
      <w:r w:rsidRPr="00450833">
        <w:rPr>
          <w:spacing w:val="2"/>
          <w:sz w:val="16"/>
        </w:rPr>
        <w:t>ognizes no such division. Culture is very much part of their strug</w:t>
      </w:r>
      <w:r w:rsidRPr="00450833">
        <w:rPr>
          <w:spacing w:val="2"/>
          <w:sz w:val="16"/>
        </w:rPr>
        <w:softHyphen/>
      </w:r>
      <w:r w:rsidRPr="00450833">
        <w:rPr>
          <w:spacing w:val="8"/>
          <w:sz w:val="16"/>
        </w:rPr>
        <w:t xml:space="preserve">gle for subsistence and life. They identify freedom with their loving interaction and productive work in co-operation with </w:t>
      </w:r>
      <w:r w:rsidRPr="00450833">
        <w:rPr>
          <w:spacing w:val="1"/>
          <w:sz w:val="16"/>
        </w:rPr>
        <w:t>Mother Earth</w:t>
      </w:r>
      <w:proofErr w:type="gramStart"/>
      <w:r w:rsidRPr="00450833">
        <w:rPr>
          <w:spacing w:val="1"/>
          <w:sz w:val="16"/>
        </w:rPr>
        <w:t>;</w:t>
      </w:r>
      <w:r w:rsidRPr="00450833">
        <w:rPr>
          <w:spacing w:val="2"/>
          <w:sz w:val="16"/>
          <w:vertAlign w:val="superscript"/>
        </w:rPr>
        <w:t>14</w:t>
      </w:r>
      <w:proofErr w:type="gramEnd"/>
      <w:r w:rsidRPr="00450833">
        <w:rPr>
          <w:spacing w:val="2"/>
          <w:sz w:val="16"/>
        </w:rPr>
        <w:t xml:space="preserve"> knowledge is the subsistence knowledge essential </w:t>
      </w:r>
      <w:r w:rsidRPr="00450833">
        <w:rPr>
          <w:spacing w:val="10"/>
          <w:sz w:val="16"/>
        </w:rPr>
        <w:t xml:space="preserve">for their survival. For women in the affluent North or in the </w:t>
      </w:r>
      <w:r w:rsidRPr="00450833">
        <w:rPr>
          <w:spacing w:val="1"/>
          <w:sz w:val="16"/>
        </w:rPr>
        <w:t xml:space="preserve">affluent classes of the South, such a concept of universalism or </w:t>
      </w:r>
      <w:r w:rsidRPr="00450833">
        <w:rPr>
          <w:spacing w:val="8"/>
          <w:sz w:val="16"/>
        </w:rPr>
        <w:t xml:space="preserve">commonality is not easy to grasp. </w:t>
      </w:r>
      <w:r w:rsidRPr="00284FF7">
        <w:rPr>
          <w:rStyle w:val="StyleBoldUnderline"/>
        </w:rPr>
        <w:t>Survival is seen not as the ultimate goal of life but a banality - a fact that can be taken for granted. It is precisely the value of the everyday work for survival, for life, which has been eroded in the name of the so-called 'higher' values</w:t>
      </w:r>
      <w:r w:rsidRPr="00450833">
        <w:rPr>
          <w:spacing w:val="3"/>
          <w:sz w:val="16"/>
        </w:rPr>
        <w:t xml:space="preserve">. </w:t>
      </w:r>
    </w:p>
    <w:p w14:paraId="6C082175" w14:textId="77777777" w:rsidR="00FA1D01" w:rsidRPr="00FA1D01" w:rsidRDefault="00FA1D01" w:rsidP="00FA1D01"/>
    <w:p w14:paraId="2ED761BB" w14:textId="2F0659A6" w:rsidR="00A73A4B" w:rsidRDefault="00C24694" w:rsidP="00C24694">
      <w:pPr>
        <w:pStyle w:val="Heading3"/>
      </w:pPr>
      <w:r>
        <w:lastRenderedPageBreak/>
        <w:t>A2: Marxism</w:t>
      </w:r>
    </w:p>
    <w:p w14:paraId="21AA0F5F" w14:textId="77777777" w:rsidR="00C24694" w:rsidRDefault="00C24694" w:rsidP="00C24694">
      <w:pPr>
        <w:pStyle w:val="Heading4"/>
      </w:pPr>
      <w:proofErr w:type="spellStart"/>
      <w:r>
        <w:t>Ecofeminist</w:t>
      </w:r>
      <w:proofErr w:type="spellEnd"/>
      <w:r>
        <w:t xml:space="preserve"> materialism is non-capitalist or Marxist.</w:t>
      </w:r>
    </w:p>
    <w:p w14:paraId="141C6FBA" w14:textId="783EDD35" w:rsidR="00C24694" w:rsidRPr="00C24694" w:rsidRDefault="00C24694" w:rsidP="00C24694">
      <w:proofErr w:type="spellStart"/>
      <w:r w:rsidRPr="00C24694">
        <w:rPr>
          <w:rStyle w:val="StyleStyleBold12pt"/>
        </w:rPr>
        <w:t>Mies</w:t>
      </w:r>
      <w:proofErr w:type="spellEnd"/>
      <w:r w:rsidRPr="00C24694">
        <w:rPr>
          <w:rStyle w:val="StyleStyleBold12pt"/>
        </w:rPr>
        <w:t xml:space="preserve"> and Shiva 1993</w:t>
      </w:r>
      <w:r>
        <w:t xml:space="preserve"> (</w:t>
      </w:r>
      <w:r w:rsidRPr="00C24694">
        <w:t xml:space="preserve">Maria </w:t>
      </w:r>
      <w:proofErr w:type="spellStart"/>
      <w:r w:rsidRPr="00C24694">
        <w:t>Mies</w:t>
      </w:r>
      <w:proofErr w:type="spellEnd"/>
      <w:r w:rsidRPr="00C24694">
        <w:t xml:space="preserve"> and </w:t>
      </w:r>
      <w:proofErr w:type="spellStart"/>
      <w:r w:rsidRPr="00C24694">
        <w:t>Vandana</w:t>
      </w:r>
      <w:proofErr w:type="spellEnd"/>
      <w:r w:rsidRPr="00C24694">
        <w:t xml:space="preserve"> Shiva, sociologist and author for the Women’s and Environmental movements in Germany.  </w:t>
      </w:r>
      <w:proofErr w:type="spellStart"/>
      <w:proofErr w:type="gramStart"/>
      <w:r w:rsidRPr="00C24694">
        <w:t>Phycisits</w:t>
      </w:r>
      <w:proofErr w:type="spellEnd"/>
      <w:r w:rsidRPr="00C24694">
        <w:t>, philosopher and feminist, director of the research foundation for science, technology and natural resource policy.</w:t>
      </w:r>
      <w:proofErr w:type="gramEnd"/>
      <w:r w:rsidRPr="00C24694">
        <w:t xml:space="preserve">  Book:  Ecofeminism. </w:t>
      </w:r>
      <w:proofErr w:type="gramStart"/>
      <w:r w:rsidRPr="00C24694">
        <w:t>1993 .</w:t>
      </w:r>
      <w:proofErr w:type="gramEnd"/>
      <w:r w:rsidRPr="00C24694">
        <w:t xml:space="preserve"> </w:t>
      </w:r>
      <w:proofErr w:type="gramStart"/>
      <w:r w:rsidRPr="00C24694">
        <w:t>p</w:t>
      </w:r>
      <w:proofErr w:type="gramEnd"/>
      <w:r w:rsidRPr="00C24694">
        <w:t xml:space="preserve"> 19-20</w:t>
      </w:r>
      <w:r>
        <w:t>)</w:t>
      </w:r>
    </w:p>
    <w:p w14:paraId="21F6FF99" w14:textId="77777777" w:rsidR="00C24694" w:rsidRDefault="00C24694" w:rsidP="00C24694">
      <w:pPr>
        <w:rPr>
          <w:spacing w:val="2"/>
          <w:sz w:val="20"/>
          <w:u w:val="single"/>
        </w:rPr>
      </w:pPr>
      <w:r w:rsidRPr="00C24694">
        <w:rPr>
          <w:spacing w:val="9"/>
          <w:sz w:val="16"/>
        </w:rPr>
        <w:t xml:space="preserve">For Third World women who fight for the conservation of </w:t>
      </w:r>
      <w:r w:rsidRPr="00C24694">
        <w:rPr>
          <w:spacing w:val="4"/>
          <w:sz w:val="16"/>
        </w:rPr>
        <w:t xml:space="preserve">their survival base this spiritual icing-on-the-cake, the divorce of </w:t>
      </w:r>
      <w:r w:rsidRPr="00C24694">
        <w:rPr>
          <w:spacing w:val="5"/>
          <w:sz w:val="16"/>
        </w:rPr>
        <w:t xml:space="preserve">the spiritual from the material is incomprehensible for them, the </w:t>
      </w:r>
      <w:r w:rsidRPr="00C24694">
        <w:rPr>
          <w:spacing w:val="10"/>
          <w:sz w:val="16"/>
        </w:rPr>
        <w:t xml:space="preserve">term Mother Earth does not need to be qualified by inverted </w:t>
      </w:r>
      <w:r w:rsidRPr="00C24694">
        <w:rPr>
          <w:spacing w:val="8"/>
          <w:sz w:val="16"/>
        </w:rPr>
        <w:t xml:space="preserve">commas, because they regard the earth as a living being which </w:t>
      </w:r>
      <w:r w:rsidRPr="00C24694">
        <w:rPr>
          <w:spacing w:val="4"/>
          <w:sz w:val="16"/>
        </w:rPr>
        <w:t>guarantees their own and all their fellow creatures survival. They respect and celebrate Earth's sacredness and resist its transforma</w:t>
      </w:r>
      <w:r w:rsidRPr="00C24694">
        <w:rPr>
          <w:spacing w:val="4"/>
          <w:sz w:val="16"/>
        </w:rPr>
        <w:softHyphen/>
      </w:r>
      <w:r w:rsidRPr="00C24694">
        <w:rPr>
          <w:spacing w:val="6"/>
          <w:sz w:val="16"/>
        </w:rPr>
        <w:t xml:space="preserve">tion into dead, raw material for industrialism and commodity </w:t>
      </w:r>
      <w:r w:rsidRPr="00C24694">
        <w:rPr>
          <w:spacing w:val="3"/>
          <w:sz w:val="16"/>
        </w:rPr>
        <w:t xml:space="preserve">production. It follows, therefore, that they also respect both the </w:t>
      </w:r>
      <w:r w:rsidRPr="00C24694">
        <w:rPr>
          <w:spacing w:val="4"/>
          <w:sz w:val="16"/>
        </w:rPr>
        <w:t xml:space="preserve">diversity and the limits of nature which cannot be violated if they </w:t>
      </w:r>
      <w:r w:rsidRPr="00C24694">
        <w:rPr>
          <w:spacing w:val="3"/>
          <w:sz w:val="16"/>
        </w:rPr>
        <w:t>want to survive. It is this kind of materialism, this kind of imman</w:t>
      </w:r>
      <w:r w:rsidRPr="00C24694">
        <w:rPr>
          <w:spacing w:val="3"/>
          <w:sz w:val="16"/>
        </w:rPr>
        <w:softHyphen/>
        <w:t xml:space="preserve">ence rooted in the everyday subsistence production of most of the </w:t>
      </w:r>
      <w:r w:rsidRPr="00C24694">
        <w:rPr>
          <w:spacing w:val="8"/>
          <w:sz w:val="16"/>
        </w:rPr>
        <w:t xml:space="preserve">world's women which is the basis of our </w:t>
      </w:r>
      <w:proofErr w:type="spellStart"/>
      <w:r w:rsidRPr="00C24694">
        <w:rPr>
          <w:rStyle w:val="StyleBoldUnderline"/>
        </w:rPr>
        <w:t>ecofeminist</w:t>
      </w:r>
      <w:proofErr w:type="spellEnd"/>
      <w:r w:rsidRPr="00C24694">
        <w:rPr>
          <w:spacing w:val="8"/>
          <w:sz w:val="16"/>
        </w:rPr>
        <w:t xml:space="preserve"> position. </w:t>
      </w:r>
      <w:r w:rsidRPr="00C24694">
        <w:rPr>
          <w:spacing w:val="4"/>
          <w:sz w:val="16"/>
        </w:rPr>
        <w:t xml:space="preserve">This </w:t>
      </w:r>
      <w:r w:rsidRPr="00C24694">
        <w:rPr>
          <w:rStyle w:val="StyleBoldUnderline"/>
        </w:rPr>
        <w:t xml:space="preserve">materialism is </w:t>
      </w:r>
      <w:proofErr w:type="gramStart"/>
      <w:r w:rsidRPr="00C24694">
        <w:rPr>
          <w:rStyle w:val="StyleBoldUnderline"/>
        </w:rPr>
        <w:t xml:space="preserve">neither </w:t>
      </w:r>
      <w:proofErr w:type="spellStart"/>
      <w:r w:rsidRPr="00C24694">
        <w:rPr>
          <w:rStyle w:val="StyleBoldUnderline"/>
        </w:rPr>
        <w:t>commodified</w:t>
      </w:r>
      <w:proofErr w:type="spellEnd"/>
      <w:r w:rsidRPr="00C24694">
        <w:rPr>
          <w:rStyle w:val="StyleBoldUnderline"/>
        </w:rPr>
        <w:t xml:space="preserve"> capitalist nor mechani</w:t>
      </w:r>
      <w:r w:rsidRPr="00C24694">
        <w:rPr>
          <w:rStyle w:val="StyleBoldUnderline"/>
        </w:rPr>
        <w:softHyphen/>
        <w:t>cal Marxist materialism</w:t>
      </w:r>
      <w:proofErr w:type="gramEnd"/>
      <w:r w:rsidRPr="00C24694">
        <w:rPr>
          <w:rStyle w:val="StyleBoldUnderline"/>
        </w:rPr>
        <w:t xml:space="preserve">, both of which are based on the same concept of humanity's relationship to nature. But the </w:t>
      </w:r>
      <w:proofErr w:type="spellStart"/>
      <w:r w:rsidRPr="00C24694">
        <w:rPr>
          <w:rStyle w:val="StyleBoldUnderline"/>
        </w:rPr>
        <w:t>ecofeminist</w:t>
      </w:r>
      <w:proofErr w:type="spellEnd"/>
      <w:r w:rsidRPr="00C24694">
        <w:rPr>
          <w:rStyle w:val="StyleBoldUnderline"/>
        </w:rPr>
        <w:t xml:space="preserve"> spirituality as we understand it is not to be confused with a kind of other-worldly spirituality, that simply wants 'food without sweat', not caring where it comes from or whose sweat it involves</w:t>
      </w:r>
      <w:r>
        <w:rPr>
          <w:spacing w:val="2"/>
          <w:sz w:val="20"/>
          <w:u w:val="single"/>
        </w:rPr>
        <w:t>.</w:t>
      </w:r>
    </w:p>
    <w:p w14:paraId="1A0F6D7F" w14:textId="77777777" w:rsidR="00C24694" w:rsidRDefault="00C24694" w:rsidP="00C24694">
      <w:pPr>
        <w:pStyle w:val="Heading4"/>
      </w:pPr>
      <w:r w:rsidRPr="00301A94">
        <w:t>Feminism requires consuming less, not differently</w:t>
      </w:r>
    </w:p>
    <w:p w14:paraId="5CE866D2" w14:textId="77777777" w:rsidR="00C24694" w:rsidRPr="003A1DA2" w:rsidRDefault="00C24694" w:rsidP="00C24694"/>
    <w:p w14:paraId="5ABD5D48" w14:textId="77777777" w:rsidR="00C24694" w:rsidRDefault="00C24694" w:rsidP="00C24694">
      <w:r w:rsidRPr="00237B13">
        <w:rPr>
          <w:rStyle w:val="StyleStyleBold12pt"/>
        </w:rPr>
        <w:t>Smith ’10</w:t>
      </w:r>
      <w:r>
        <w:t xml:space="preserve"> (Alexandra Nutter: doctoral student and instructor at Penn State University's College of Communications. “The </w:t>
      </w:r>
      <w:proofErr w:type="spellStart"/>
      <w:r>
        <w:t>Ecofetish</w:t>
      </w:r>
      <w:proofErr w:type="spellEnd"/>
      <w:r>
        <w:t>: Green Consumerism in Women’s Magazines,” Women’s Studies Quarterly, 38.3-4, Fall/Winter 2010. LVL)</w:t>
      </w:r>
    </w:p>
    <w:p w14:paraId="2DB06893" w14:textId="77777777" w:rsidR="00C24694" w:rsidRDefault="00C24694" w:rsidP="00C24694"/>
    <w:p w14:paraId="2EAAFB78" w14:textId="511354F1" w:rsidR="003F001F" w:rsidRPr="00AA396D" w:rsidRDefault="00C24694" w:rsidP="003F001F">
      <w:pPr>
        <w:rPr>
          <w:sz w:val="16"/>
        </w:rPr>
      </w:pPr>
      <w:r w:rsidRPr="003A1DA2">
        <w:rPr>
          <w:sz w:val="16"/>
        </w:rPr>
        <w:t xml:space="preserve">According to Sandilands, </w:t>
      </w:r>
      <w:r w:rsidRPr="00301A94">
        <w:rPr>
          <w:rStyle w:val="StyleBoldUnderline"/>
        </w:rPr>
        <w:t>a truly feminist "green" political stance would imply a need to consume less rather than just consuming differently, in order to subvert the problematic feminine environmentalist identity that is present in the green consumer messages women receive</w:t>
      </w:r>
      <w:r w:rsidRPr="003A1DA2">
        <w:rPr>
          <w:sz w:val="16"/>
        </w:rPr>
        <w:t xml:space="preserve"> (1993). Unfortunately, such a stance was mostly absent from the admittedly small sample I analyzed. Although my sample was limited, this study clearly illuminates a need for more research on environmental communication in women's magazines. Further research, potentially focused on audience reception, could reveal what effect the green consumerist discourse is having on readers and whether </w:t>
      </w:r>
      <w:proofErr w:type="spellStart"/>
      <w:r w:rsidRPr="003A1DA2">
        <w:rPr>
          <w:sz w:val="16"/>
        </w:rPr>
        <w:t>ecofetishization</w:t>
      </w:r>
      <w:proofErr w:type="spellEnd"/>
      <w:r w:rsidRPr="003A1DA2">
        <w:rPr>
          <w:sz w:val="16"/>
        </w:rPr>
        <w:t xml:space="preserve"> is having a negative impact on readers' levels of environmental knowledge. </w:t>
      </w:r>
      <w:r w:rsidRPr="00301A94">
        <w:rPr>
          <w:rStyle w:val="StyleBoldUnderline"/>
        </w:rPr>
        <w:t xml:space="preserve">The pervasive marketing approach to environmentalism encourages people to believe that simply consuming green commodities will help the environment in a meaningful way. This green consumerist discourse that appears so frequently in women's magazines should be a concern to feminist and environmental scholars alike, since women (whose agency has long been tied to consumerism) are </w:t>
      </w:r>
      <w:r w:rsidRPr="003A1DA2">
        <w:rPr>
          <w:sz w:val="16"/>
        </w:rPr>
        <w:t xml:space="preserve">perhaps </w:t>
      </w:r>
      <w:r w:rsidRPr="00301A94">
        <w:rPr>
          <w:rStyle w:val="StyleBoldUnderline"/>
        </w:rPr>
        <w:t xml:space="preserve">uniquely positioned to be targeted by such messages. But green consumerism without context is merely </w:t>
      </w:r>
      <w:proofErr w:type="spellStart"/>
      <w:r w:rsidRPr="00301A94">
        <w:rPr>
          <w:rStyle w:val="StyleBoldUnderline"/>
        </w:rPr>
        <w:t>ecofetishization</w:t>
      </w:r>
      <w:proofErr w:type="spellEnd"/>
      <w:r w:rsidRPr="00301A94">
        <w:rPr>
          <w:rStyle w:val="StyleBoldUnderline"/>
        </w:rPr>
        <w:t>, and women can't expect to simply buy their way into environmentalism, despite popular messages to the contrary</w:t>
      </w:r>
      <w:r w:rsidRPr="003A1DA2">
        <w:rPr>
          <w:sz w:val="16"/>
        </w:rPr>
        <w:t>.</w:t>
      </w:r>
    </w:p>
    <w:p w14:paraId="707DEC9A" w14:textId="77777777" w:rsidR="003F001F" w:rsidRDefault="003F001F" w:rsidP="003F001F">
      <w:pPr>
        <w:pStyle w:val="Heading1"/>
      </w:pPr>
      <w:r>
        <w:lastRenderedPageBreak/>
        <w:t>AFF—Answers</w:t>
      </w:r>
    </w:p>
    <w:p w14:paraId="29EAD120" w14:textId="77777777" w:rsidR="003F001F" w:rsidRDefault="003F001F" w:rsidP="003F001F"/>
    <w:p w14:paraId="306571CC" w14:textId="77777777" w:rsidR="003F001F" w:rsidRPr="00600ACC" w:rsidRDefault="003F001F" w:rsidP="003F001F">
      <w:pPr>
        <w:rPr>
          <w:b/>
          <w:bCs/>
          <w:lang w:val="x-none"/>
        </w:rPr>
      </w:pPr>
      <w:r w:rsidRPr="00600ACC">
        <w:rPr>
          <w:b/>
          <w:bCs/>
          <w:lang w:val="x-none"/>
        </w:rPr>
        <w:t>Science is crucial to the political goals of feminism</w:t>
      </w:r>
    </w:p>
    <w:p w14:paraId="3ECB694A" w14:textId="77777777" w:rsidR="003F001F" w:rsidRPr="00600ACC" w:rsidRDefault="003F001F" w:rsidP="003F001F">
      <w:pPr>
        <w:rPr>
          <w:sz w:val="14"/>
        </w:rPr>
      </w:pPr>
      <w:r w:rsidRPr="00B26DAC">
        <w:t>Paul</w:t>
      </w:r>
      <w:r>
        <w:t xml:space="preserve"> </w:t>
      </w:r>
      <w:r w:rsidRPr="00B26DAC">
        <w:rPr>
          <w:rStyle w:val="StyleStyleBold12pt"/>
        </w:rPr>
        <w:t>Gross</w:t>
      </w:r>
      <w:r w:rsidRPr="00B26DAC">
        <w:t xml:space="preserve">, </w:t>
      </w:r>
      <w:r w:rsidRPr="00B26DAC">
        <w:rPr>
          <w:rStyle w:val="StyleStyleBold12pt"/>
        </w:rPr>
        <w:t>and</w:t>
      </w:r>
      <w:r w:rsidRPr="00B26DAC">
        <w:t xml:space="preserve"> Norman</w:t>
      </w:r>
      <w:r>
        <w:t xml:space="preserve"> </w:t>
      </w:r>
      <w:r w:rsidRPr="00B26DAC">
        <w:rPr>
          <w:rStyle w:val="StyleStyleBold12pt"/>
        </w:rPr>
        <w:t>Levitt</w:t>
      </w:r>
      <w:r w:rsidRPr="00B26DAC">
        <w:t xml:space="preserve">, </w:t>
      </w:r>
      <w:r>
        <w:t>Professors at University of Virginia and</w:t>
      </w:r>
      <w:r w:rsidRPr="00B26DAC">
        <w:t xml:space="preserve">  Rutgers University, “Higher Superstition The Academic Left and Its Quarrels with Science”, the John Hopkins Univ</w:t>
      </w:r>
      <w:r>
        <w:t xml:space="preserve">ersity Press, September 1, </w:t>
      </w:r>
      <w:r w:rsidRPr="00B26DAC">
        <w:rPr>
          <w:rStyle w:val="StyleStyleBold12pt"/>
        </w:rPr>
        <w:t>1994</w:t>
      </w:r>
    </w:p>
    <w:p w14:paraId="1C930EFB" w14:textId="77777777" w:rsidR="003F001F" w:rsidRDefault="003F001F" w:rsidP="003F001F">
      <w:r w:rsidRPr="00600ACC">
        <w:rPr>
          <w:u w:val="single"/>
        </w:rPr>
        <w:t>If we examine feminist doctrine</w:t>
      </w:r>
      <w:r w:rsidRPr="00600ACC">
        <w:rPr>
          <w:sz w:val="14"/>
        </w:rPr>
        <w:t xml:space="preserve">, for instance, </w:t>
      </w:r>
      <w:r w:rsidRPr="00600ACC">
        <w:rPr>
          <w:u w:val="single"/>
        </w:rPr>
        <w:t>we find it split</w:t>
      </w:r>
      <w:r w:rsidRPr="00600ACC">
        <w:rPr>
          <w:sz w:val="14"/>
        </w:rPr>
        <w:t xml:space="preserve">, for the most part, </w:t>
      </w:r>
      <w:r w:rsidRPr="00600ACC">
        <w:rPr>
          <w:u w:val="single"/>
        </w:rPr>
        <w:t>into two camps. On the one hand, there is what is usually called “essentialist” feminism, which hews to the idea that there are indeed innate differences between the sexes in emotive and cognitive style and in ethical predisposition</w:t>
      </w:r>
      <w:r w:rsidRPr="00600ACC">
        <w:rPr>
          <w:sz w:val="14"/>
        </w:rPr>
        <w:t xml:space="preserve">. Of course, it is assumed that the “feminine” side of humanity, its </w:t>
      </w:r>
      <w:r w:rsidRPr="00600ACC">
        <w:rPr>
          <w:i/>
          <w:sz w:val="14"/>
        </w:rPr>
        <w:t>good</w:t>
      </w:r>
      <w:r w:rsidRPr="00600ACC">
        <w:rPr>
          <w:sz w:val="14"/>
        </w:rPr>
        <w:t xml:space="preserve"> side, has been cruelly neglected and suppressed, and that the purpose of feminism is to restore it to its merited preeminence. </w:t>
      </w:r>
      <w:r w:rsidRPr="00600ACC">
        <w:rPr>
          <w:u w:val="single"/>
        </w:rPr>
        <w:t>On the other hand, “</w:t>
      </w:r>
      <w:proofErr w:type="spellStart"/>
      <w:r w:rsidRPr="00600ACC">
        <w:rPr>
          <w:u w:val="single"/>
        </w:rPr>
        <w:t>antiessentialist</w:t>
      </w:r>
      <w:proofErr w:type="spellEnd"/>
      <w:r w:rsidRPr="00600ACC">
        <w:rPr>
          <w:u w:val="single"/>
        </w:rPr>
        <w:t>” feminism insists that there are no innate psychological differences of any importance, and that to posit their existence is not only chimerical but invites the continued repression and exclusion of women</w:t>
      </w:r>
      <w:r w:rsidRPr="00600ACC">
        <w:rPr>
          <w:sz w:val="14"/>
        </w:rPr>
        <w:t xml:space="preserve">. The grounds for this fear are obvious; myths of essential difference have provided a host of societies with their justifications for mistreating women and cruelly circumscribing their lives. Not unexpectedly, </w:t>
      </w:r>
      <w:r w:rsidRPr="00600ACC">
        <w:rPr>
          <w:u w:val="single"/>
        </w:rPr>
        <w:t>there have been attempts to synthesize these apparently conflicting views, most commonly by invoking a species of social constructivist doctrine in order to argue that while there is no congenital difference between men and women on the psychological and behavioral level, the strictures of a sexist society induce children to grow up thinking and behaving as though there were, whence women end up being more admirable in their ethical and philosophical outlook even as they are intolerably degraded</w:t>
      </w:r>
      <w:r w:rsidRPr="00600ACC">
        <w:rPr>
          <w:sz w:val="14"/>
        </w:rPr>
        <w:t xml:space="preserve">. </w:t>
      </w:r>
      <w:r w:rsidRPr="00600ACC">
        <w:rPr>
          <w:u w:val="single"/>
        </w:rPr>
        <w:t>This putative reconciliation, an attempt to have it both ways, is precarious, unstable, and vulnerable to its inherent and quite obvious contradictions</w:t>
      </w:r>
      <w:r w:rsidRPr="00600ACC">
        <w:rPr>
          <w:sz w:val="14"/>
        </w:rPr>
        <w:t xml:space="preserve">. (Feminist philosopher Sandra Harding’s work provides a cautionary example of the pitfalls.) Most feminists sooner or later fall to one side or the other. Unfortunately, both factions eventually run up against hard facts that are less than encouraging to them. Science, to the extent that it is the bearer of these bad tidings, becomes the focus of the resulting hostility. </w:t>
      </w:r>
      <w:r w:rsidRPr="00600ACC">
        <w:rPr>
          <w:u w:val="single"/>
        </w:rPr>
        <w:t>To consider the essentialists first</w:t>
      </w:r>
      <w:r w:rsidRPr="00600ACC">
        <w:rPr>
          <w:sz w:val="14"/>
        </w:rPr>
        <w:t xml:space="preserve">, we observe that they form the subculture from which goddess worshipers and believers in a supposed golden age of matriarchy are usually drawn. Of course, </w:t>
      </w:r>
      <w:r w:rsidRPr="00600ACC">
        <w:rPr>
          <w:u w:val="single"/>
        </w:rPr>
        <w:t>insofar as science is generally hostile to superstition, it grants little encouragement to devotees of the goddess and offers a worldview by and large antagonistic to its mystical whims</w:t>
      </w:r>
      <w:r w:rsidRPr="00600ACC">
        <w:rPr>
          <w:sz w:val="14"/>
        </w:rPr>
        <w:t xml:space="preserve">. </w:t>
      </w:r>
      <w:proofErr w:type="spellStart"/>
      <w:r w:rsidRPr="00600ACC">
        <w:rPr>
          <w:sz w:val="14"/>
        </w:rPr>
        <w:t>Matriarchalism</w:t>
      </w:r>
      <w:proofErr w:type="spellEnd"/>
      <w:r w:rsidRPr="00600ACC">
        <w:rPr>
          <w:sz w:val="14"/>
        </w:rPr>
        <w:t xml:space="preserve">, by contrast, need not be overtly superstitious or antirational. However, to the extent that it relies on historical precedent, it is doomed to be disappointed by orthodox historiography, anthropology, and archaeology. There is not much that the </w:t>
      </w:r>
      <w:proofErr w:type="spellStart"/>
      <w:r w:rsidRPr="00600ACC">
        <w:rPr>
          <w:sz w:val="14"/>
        </w:rPr>
        <w:t>matriarchalists</w:t>
      </w:r>
      <w:proofErr w:type="spellEnd"/>
      <w:r w:rsidRPr="00600ACC">
        <w:rPr>
          <w:sz w:val="14"/>
        </w:rPr>
        <w:t xml:space="preserve"> can say in answer short of a retreat, acknowledged or otherwise, into the misty uncertainties of wishful thinking. 9 </w:t>
      </w:r>
      <w:r w:rsidRPr="00600ACC">
        <w:rPr>
          <w:u w:val="single"/>
        </w:rPr>
        <w:t xml:space="preserve">The case with </w:t>
      </w:r>
      <w:proofErr w:type="spellStart"/>
      <w:r w:rsidRPr="00600ACC">
        <w:rPr>
          <w:u w:val="single"/>
        </w:rPr>
        <w:t>antiessentialist</w:t>
      </w:r>
      <w:proofErr w:type="spellEnd"/>
      <w:r w:rsidRPr="00600ACC">
        <w:rPr>
          <w:u w:val="single"/>
        </w:rPr>
        <w:t xml:space="preserve"> feminism is more nuanced and ultimately more important. </w:t>
      </w:r>
      <w:proofErr w:type="spellStart"/>
      <w:r w:rsidRPr="00600ACC">
        <w:rPr>
          <w:u w:val="single"/>
        </w:rPr>
        <w:t>Antiessentialism</w:t>
      </w:r>
      <w:proofErr w:type="spellEnd"/>
      <w:r w:rsidRPr="00600ACC">
        <w:rPr>
          <w:u w:val="single"/>
        </w:rPr>
        <w:t xml:space="preserve"> is the common creed of most feminists involved in serious intellectual life in or out of the academy. The reasons for this should be fairly obvious. The doctrine of innate mental differences between the sexes holds obvious perils for women embarked on scholarly careers in a society that until recently barred them from such roles. It would be natural therefore to assume that the relevant branches of science-behavioral and cognitive psychology, neurophysiology, and so forth-are the allies and benefactors of the </w:t>
      </w:r>
      <w:proofErr w:type="spellStart"/>
      <w:r w:rsidRPr="00600ACC">
        <w:rPr>
          <w:u w:val="single"/>
        </w:rPr>
        <w:t>antiessentialists</w:t>
      </w:r>
      <w:proofErr w:type="spellEnd"/>
      <w:r w:rsidRPr="00600ACC">
        <w:rPr>
          <w:u w:val="single"/>
        </w:rPr>
        <w:t xml:space="preserve"> precisely because they </w:t>
      </w:r>
      <w:r w:rsidRPr="00600ACC">
        <w:rPr>
          <w:b/>
          <w:i/>
          <w:iCs/>
          <w:u w:val="single"/>
        </w:rPr>
        <w:t xml:space="preserve">have </w:t>
      </w:r>
      <w:r w:rsidRPr="00600ACC">
        <w:rPr>
          <w:u w:val="single"/>
        </w:rPr>
        <w:t>done so much to dispel the myths of female intellectual limitations</w:t>
      </w:r>
      <w:r w:rsidRPr="00600ACC">
        <w:rPr>
          <w:sz w:val="14"/>
        </w:rPr>
        <w:t xml:space="preserve">. Because of their insights, one cannot, these days, deny the capacity of women for any kind of intellectual or creative activity without revealing oneself as an ignoramus. Paradoxically, however, this kind of science figures high on the </w:t>
      </w:r>
      <w:proofErr w:type="spellStart"/>
      <w:r w:rsidRPr="00600ACC">
        <w:rPr>
          <w:sz w:val="14"/>
        </w:rPr>
        <w:t>antiessentialist</w:t>
      </w:r>
      <w:proofErr w:type="spellEnd"/>
      <w:r w:rsidRPr="00600ACC">
        <w:rPr>
          <w:sz w:val="14"/>
        </w:rPr>
        <w:t xml:space="preserve">-feminist enemies list. </w:t>
      </w:r>
      <w:r w:rsidRPr="00600ACC">
        <w:rPr>
          <w:u w:val="single"/>
        </w:rPr>
        <w:t>The problem is the absolutism</w:t>
      </w:r>
      <w:r w:rsidRPr="00600ACC">
        <w:rPr>
          <w:sz w:val="14"/>
        </w:rPr>
        <w:t>-the totalizing inclination we spoke of above-</w:t>
      </w:r>
      <w:r w:rsidRPr="00600ACC">
        <w:rPr>
          <w:u w:val="single"/>
        </w:rPr>
        <w:t xml:space="preserve">that afflicts even the highest intellectual circles of </w:t>
      </w:r>
      <w:r w:rsidRPr="00600ACC">
        <w:rPr>
          <w:u w:val="single"/>
        </w:rPr>
        <w:lastRenderedPageBreak/>
        <w:t>feminism</w:t>
      </w:r>
      <w:r w:rsidRPr="00600ACC">
        <w:rPr>
          <w:sz w:val="14"/>
        </w:rPr>
        <w:t xml:space="preserve">. </w:t>
      </w:r>
      <w:r w:rsidRPr="00600ACC">
        <w:rPr>
          <w:u w:val="single"/>
        </w:rPr>
        <w:t>The fact is that the behavioral sciences have given an inordinate amount of time to the question of sex differences and their origins</w:t>
      </w:r>
      <w:r w:rsidRPr="00600ACC">
        <w:rPr>
          <w:sz w:val="14"/>
        </w:rPr>
        <w:t xml:space="preserve">. By and large, </w:t>
      </w:r>
      <w:r w:rsidRPr="00600ACC">
        <w:rPr>
          <w:u w:val="single"/>
        </w:rPr>
        <w:t>the notion of hard-and-fast, rigid, categorical differences has been shown up as an absurdity, which ought to give feminists all the ammunition they need for political arguments in favor of equality of opportunity</w:t>
      </w:r>
      <w:r w:rsidRPr="00600ACC">
        <w:rPr>
          <w:sz w:val="14"/>
        </w:rPr>
        <w:t>.</w:t>
      </w:r>
    </w:p>
    <w:p w14:paraId="50B27784" w14:textId="77777777" w:rsidR="003F001F" w:rsidRPr="00600ACC" w:rsidRDefault="003F001F" w:rsidP="003F001F"/>
    <w:p w14:paraId="699FF5F7" w14:textId="77777777" w:rsidR="003F001F" w:rsidRDefault="003F001F" w:rsidP="003F001F">
      <w:pPr>
        <w:rPr>
          <w:b/>
          <w:bCs/>
        </w:rPr>
      </w:pPr>
      <w:r w:rsidRPr="00600ACC">
        <w:rPr>
          <w:b/>
          <w:bCs/>
          <w:lang w:val="x-none"/>
        </w:rPr>
        <w:t>The current political system is key to disrupt gendered power structures</w:t>
      </w:r>
    </w:p>
    <w:p w14:paraId="38ABFDF7" w14:textId="77777777" w:rsidR="003F001F" w:rsidRPr="0009531C" w:rsidRDefault="003F001F" w:rsidP="003F001F">
      <w:r>
        <w:t xml:space="preserve">Anne Sisson </w:t>
      </w:r>
      <w:proofErr w:type="spellStart"/>
      <w:r w:rsidRPr="006839B3">
        <w:rPr>
          <w:rStyle w:val="StyleStyleBold12pt"/>
        </w:rPr>
        <w:t>Runyan</w:t>
      </w:r>
      <w:proofErr w:type="spellEnd"/>
      <w:r>
        <w:t xml:space="preserve"> </w:t>
      </w:r>
      <w:r w:rsidRPr="006839B3">
        <w:rPr>
          <w:rStyle w:val="StyleStyleBold12pt"/>
        </w:rPr>
        <w:t>and</w:t>
      </w:r>
      <w:r>
        <w:t xml:space="preserve"> Spike </w:t>
      </w:r>
      <w:r w:rsidRPr="006839B3">
        <w:rPr>
          <w:rStyle w:val="StyleStyleBold12pt"/>
        </w:rPr>
        <w:t>Peterson</w:t>
      </w:r>
      <w:r>
        <w:t xml:space="preserve"> </w:t>
      </w:r>
      <w:r w:rsidRPr="0009531C">
        <w:t xml:space="preserve">professor of political science at the University of Arizona, and associate professor of political science at SUNY-Potsdam  </w:t>
      </w:r>
      <w:r w:rsidRPr="0009531C">
        <w:rPr>
          <w:rStyle w:val="StyleStyleBold12pt"/>
        </w:rPr>
        <w:t>1993</w:t>
      </w:r>
      <w:r>
        <w:t xml:space="preserve"> </w:t>
      </w:r>
      <w:r w:rsidRPr="0009531C">
        <w:rPr>
          <w:i/>
        </w:rPr>
        <w:t>Global Gender Issues</w:t>
      </w:r>
      <w:r>
        <w:t>, p 36</w:t>
      </w:r>
    </w:p>
    <w:p w14:paraId="393AC286" w14:textId="77777777" w:rsidR="003F001F" w:rsidRPr="00752A60" w:rsidRDefault="003F001F" w:rsidP="003F001F">
      <w:pPr>
        <w:rPr>
          <w:b/>
          <w:bCs/>
        </w:rPr>
      </w:pPr>
    </w:p>
    <w:p w14:paraId="1E4567B2" w14:textId="77777777" w:rsidR="003F001F" w:rsidRDefault="003F001F" w:rsidP="003F001F">
      <w:r w:rsidRPr="00600ACC">
        <w:rPr>
          <w:sz w:val="14"/>
        </w:rPr>
        <w:t xml:space="preserve">In other words, the state as a dealer in power, a wielder of weapons, </w:t>
      </w:r>
      <w:proofErr w:type="gramStart"/>
      <w:r w:rsidRPr="00600ACC">
        <w:rPr>
          <w:sz w:val="14"/>
        </w:rPr>
        <w:t>an</w:t>
      </w:r>
      <w:proofErr w:type="gramEnd"/>
      <w:r w:rsidRPr="00600ACC">
        <w:rPr>
          <w:sz w:val="14"/>
        </w:rPr>
        <w:t xml:space="preserve"> inherently violent institution is the object of suspicion and resistance by both </w:t>
      </w:r>
      <w:proofErr w:type="spellStart"/>
      <w:r w:rsidRPr="00600ACC">
        <w:rPr>
          <w:sz w:val="14"/>
        </w:rPr>
        <w:t>antiliberal</w:t>
      </w:r>
      <w:proofErr w:type="spellEnd"/>
      <w:r w:rsidRPr="00600ACC">
        <w:rPr>
          <w:sz w:val="14"/>
        </w:rPr>
        <w:t xml:space="preserve"> feminists and liberal internationalists. And, especially now, when the international system is undergoing immense change, pressures for denationalizing change—certainly discourse arguing for it- will be persistent. In the face of such pressures, I believe that </w:t>
      </w:r>
      <w:r w:rsidRPr="00600ACC">
        <w:rPr>
          <w:u w:val="single"/>
        </w:rPr>
        <w:t>feminist critics of the present state system should beware. The very fact that the state creates, condenses, and focuses political power may make it the best friend, not the enemy, of feminists—because the availability of real political power is essential to real democratic control.</w:t>
      </w:r>
      <w:r w:rsidRPr="00600ACC">
        <w:rPr>
          <w:sz w:val="14"/>
        </w:rPr>
        <w:t xml:space="preserve"> Not sufficient, I know, but essential. </w:t>
      </w:r>
      <w:r w:rsidRPr="00600ACC">
        <w:rPr>
          <w:u w:val="single"/>
        </w:rPr>
        <w:t>My basic premise is that political power can significantly disrupt patriarchal and class (which is to say, economic) power. It holds the potential, at least, for disrupting the patriarchal/economic oppression of those in the lower reaches of class, sex and race hierarchies.</w:t>
      </w:r>
      <w:r w:rsidRPr="00600ACC">
        <w:rPr>
          <w:sz w:val="14"/>
        </w:rPr>
        <w:t xml:space="preserve"> It is indisputable that, in the nineteenth and twentieth centuries, it has been the political power of states that has confronted the massive economic power privately constructed out of the industrial processes and has imposed obligations on employers for the welfare of workers as well as providing additional social support for the population at large. And the political tempering of economic power has been the most responsive to broad public needs in liberal </w:t>
      </w:r>
      <w:r w:rsidRPr="00600ACC">
        <w:rPr>
          <w:u w:val="single"/>
        </w:rPr>
        <w:t>democracies, where government must respond roughly to the interests of voters. Of course, this is not the whole story.</w:t>
      </w:r>
      <w:r w:rsidRPr="00600ACC">
        <w:rPr>
          <w:sz w:val="14"/>
        </w:rPr>
        <w:t xml:space="preserve"> The nation-states of this period have also perpetrated horrors of torture and war, have aided the development of elite-controlled industrial wealth, and have not sufficiently responded to the human needs of their less powerful constituents. But I </w:t>
      </w:r>
      <w:r w:rsidRPr="00600ACC">
        <w:rPr>
          <w:u w:val="single"/>
        </w:rPr>
        <w:t xml:space="preserve">believe it is better to try to restrain the horrors and abuses than to give up on the limits that state organized political power can bring to bear on the forms of class-based, race-based, sex-based power that </w:t>
      </w:r>
      <w:proofErr w:type="spellStart"/>
      <w:r w:rsidRPr="00600ACC">
        <w:rPr>
          <w:u w:val="single"/>
        </w:rPr>
        <w:t>consistute</w:t>
      </w:r>
      <w:proofErr w:type="spellEnd"/>
      <w:r w:rsidRPr="00600ACC">
        <w:rPr>
          <w:u w:val="single"/>
        </w:rPr>
        <w:t xml:space="preserve"> the greatest sources of oppression we are likely to face.</w:t>
      </w:r>
    </w:p>
    <w:p w14:paraId="67A7E969" w14:textId="77777777" w:rsidR="003F001F" w:rsidRDefault="003F001F" w:rsidP="003F001F"/>
    <w:p w14:paraId="2FB24181" w14:textId="77777777" w:rsidR="003F001F" w:rsidRPr="00600ACC" w:rsidRDefault="003F001F" w:rsidP="003F001F">
      <w:pPr>
        <w:rPr>
          <w:b/>
          <w:bCs/>
          <w:lang w:val="x-none"/>
        </w:rPr>
      </w:pPr>
      <w:r w:rsidRPr="00600ACC">
        <w:rPr>
          <w:b/>
          <w:bCs/>
          <w:lang w:val="x-none"/>
        </w:rPr>
        <w:t xml:space="preserve">Reinforcing gender binaries hurt the feminist cause and recreate the impacts </w:t>
      </w:r>
    </w:p>
    <w:p w14:paraId="6487BBF7" w14:textId="77777777" w:rsidR="003F001F" w:rsidRPr="00752A60" w:rsidRDefault="003F001F" w:rsidP="003F001F">
      <w:r w:rsidRPr="00752A60">
        <w:t>Judith</w:t>
      </w:r>
      <w:r>
        <w:t xml:space="preserve"> </w:t>
      </w:r>
      <w:r w:rsidRPr="00752A60">
        <w:rPr>
          <w:rStyle w:val="StyleStyleBold12pt"/>
        </w:rPr>
        <w:t>Butler</w:t>
      </w:r>
      <w:r w:rsidRPr="00752A60">
        <w:t xml:space="preserve">, </w:t>
      </w:r>
      <w:proofErr w:type="spellStart"/>
      <w:r w:rsidRPr="00752A60">
        <w:t>Ph.D</w:t>
      </w:r>
      <w:proofErr w:type="spellEnd"/>
      <w:r w:rsidRPr="00752A60">
        <w:t xml:space="preserve"> @ Yale, Maxine Elliott professor in the Rhetoric and Comparative Literature at UC Berkeley,</w:t>
      </w:r>
      <w:r w:rsidRPr="00752A60">
        <w:rPr>
          <w:rStyle w:val="StyleStyleBold12pt"/>
        </w:rPr>
        <w:t>1999</w:t>
      </w:r>
      <w:r w:rsidRPr="00752A60">
        <w:t xml:space="preserve"> ‘Gender Trouble’, p. 186-188)</w:t>
      </w:r>
    </w:p>
    <w:p w14:paraId="4642E539" w14:textId="77777777" w:rsidR="003F001F" w:rsidRPr="00600ACC" w:rsidRDefault="003F001F" w:rsidP="003F001F">
      <w:pPr>
        <w:rPr>
          <w:sz w:val="14"/>
        </w:rPr>
      </w:pPr>
      <w:r w:rsidRPr="00600ACC">
        <w:rPr>
          <w:sz w:val="14"/>
        </w:rPr>
        <w:t xml:space="preserve">Practices of parody can serve to reengage and reconsolidate the very distinction between a privileged and naturalized gender configuration and one that appears as derived, </w:t>
      </w:r>
      <w:proofErr w:type="spellStart"/>
      <w:r w:rsidRPr="00600ACC">
        <w:rPr>
          <w:sz w:val="14"/>
        </w:rPr>
        <w:t>phantasmatic</w:t>
      </w:r>
      <w:proofErr w:type="spellEnd"/>
      <w:r w:rsidRPr="00600ACC">
        <w:rPr>
          <w:sz w:val="14"/>
        </w:rPr>
        <w:t xml:space="preserve">, and mimetic—a failed copy, as it were. And surely parody has been used to further a politics of despair, one which affirms a seemingly inevitable exclusion of marginal genders from the territory of the natural and the real. And yet this failure to become “real” and to embody “the natural” is, I would argue, a constitutive failure of all gender enactments for the very rea- son that these ontological locales are fundamentally uninhabitable. Hence, there is a subversive laughter in the pastiche-effect of </w:t>
      </w:r>
      <w:proofErr w:type="spellStart"/>
      <w:r w:rsidRPr="00600ACC">
        <w:rPr>
          <w:sz w:val="14"/>
        </w:rPr>
        <w:t>parodic</w:t>
      </w:r>
      <w:proofErr w:type="spellEnd"/>
      <w:r w:rsidRPr="00600ACC">
        <w:rPr>
          <w:sz w:val="14"/>
        </w:rPr>
        <w:t xml:space="preserve"> practices in which the original, the authentic, and the real are themselves constituted as effects. </w:t>
      </w:r>
      <w:r w:rsidRPr="00600ACC">
        <w:rPr>
          <w:bCs/>
          <w:u w:val="single"/>
        </w:rPr>
        <w:t>The loss of gender norms would have the effect of proliferating gender configurations, destabilizing substantive identity, and depriving the naturalizing narratives of compulsory heterosexuality of their central protagonists: “man” and “woman.”</w:t>
      </w:r>
      <w:r w:rsidRPr="00600ACC">
        <w:rPr>
          <w:sz w:val="14"/>
        </w:rPr>
        <w:t xml:space="preserve"> The </w:t>
      </w:r>
      <w:proofErr w:type="spellStart"/>
      <w:r w:rsidRPr="00600ACC">
        <w:rPr>
          <w:sz w:val="14"/>
        </w:rPr>
        <w:t>parodic</w:t>
      </w:r>
      <w:proofErr w:type="spellEnd"/>
      <w:r w:rsidRPr="00600ACC">
        <w:rPr>
          <w:sz w:val="14"/>
        </w:rPr>
        <w:t xml:space="preserve"> repetition of gender exposes as well the illusion of gender identity as an intractable depth and inner substance. </w:t>
      </w:r>
      <w:r w:rsidRPr="00600ACC">
        <w:rPr>
          <w:bCs/>
          <w:u w:val="single"/>
        </w:rPr>
        <w:t xml:space="preserve">As the effects of a subtle and politically enforced performativity, gender is an “act,” as it were, that is open to </w:t>
      </w:r>
      <w:proofErr w:type="spellStart"/>
      <w:r w:rsidRPr="00600ACC">
        <w:rPr>
          <w:bCs/>
          <w:u w:val="single"/>
        </w:rPr>
        <w:lastRenderedPageBreak/>
        <w:t>splittings</w:t>
      </w:r>
      <w:proofErr w:type="spellEnd"/>
      <w:r w:rsidRPr="00600ACC">
        <w:rPr>
          <w:bCs/>
          <w:u w:val="single"/>
        </w:rPr>
        <w:t xml:space="preserve">, self-parody, self-criticism, and those hyperbolic exhibitions of “the natural” that, in their very exaggeration, reveal its fundamentally </w:t>
      </w:r>
      <w:proofErr w:type="spellStart"/>
      <w:r w:rsidRPr="00600ACC">
        <w:rPr>
          <w:bCs/>
          <w:u w:val="single"/>
        </w:rPr>
        <w:t>phantasmatic</w:t>
      </w:r>
      <w:proofErr w:type="spellEnd"/>
      <w:r w:rsidRPr="00600ACC">
        <w:rPr>
          <w:bCs/>
          <w:u w:val="single"/>
        </w:rPr>
        <w:t xml:space="preserve"> status</w:t>
      </w:r>
      <w:r w:rsidRPr="00600ACC">
        <w:rPr>
          <w:sz w:val="14"/>
        </w:rPr>
        <w:t xml:space="preserve">. I have tried to suggest that </w:t>
      </w:r>
      <w:r w:rsidRPr="00600ACC">
        <w:rPr>
          <w:bCs/>
          <w:u w:val="single"/>
        </w:rPr>
        <w:t>the identity categories often presumed to be foundational to feminist politics</w:t>
      </w:r>
      <w:r w:rsidRPr="00600ACC">
        <w:rPr>
          <w:sz w:val="14"/>
        </w:rPr>
        <w:t xml:space="preserve">, that is, deemed necessary in order to mobilize feminism as an identity politics, </w:t>
      </w:r>
      <w:r w:rsidRPr="00600ACC">
        <w:rPr>
          <w:bCs/>
          <w:u w:val="single"/>
        </w:rPr>
        <w:t>simultaneously work to limit and constrain in advance the very cultural possibilities that feminism is supposed to open up</w:t>
      </w:r>
      <w:r w:rsidRPr="00600ACC">
        <w:rPr>
          <w:sz w:val="14"/>
        </w:rPr>
        <w:t xml:space="preserve">. </w:t>
      </w:r>
      <w:r w:rsidRPr="00600ACC">
        <w:rPr>
          <w:bCs/>
          <w:u w:val="single"/>
        </w:rPr>
        <w:t>The tacit constraints that produce culturally intelligible “sex” ought to be understood as generative political structures rather than naturalized foundations.</w:t>
      </w:r>
      <w:r w:rsidRPr="00600ACC">
        <w:rPr>
          <w:sz w:val="14"/>
        </w:rPr>
        <w:t xml:space="preserve"> Paradoxically, the reconceptualization of identity as an effect, that is, as produced or generated, opens up possibilities of “agency” that are insidiously fore- closed by positions that take identity categories as foundational and fixed. For an identity to be an effect means that it is neither fatally determined nor fully artificial and arbitrary. </w:t>
      </w:r>
      <w:r w:rsidRPr="00600ACC">
        <w:rPr>
          <w:bCs/>
          <w:u w:val="single"/>
        </w:rPr>
        <w:t xml:space="preserve">That the constituted status of identity is misconstrued along these two conflicting lines suggests the ways in which the feminist discourse on cultural construction remains trapped within the unnecessary </w:t>
      </w:r>
      <w:proofErr w:type="spellStart"/>
      <w:r w:rsidRPr="00600ACC">
        <w:rPr>
          <w:bCs/>
          <w:u w:val="single"/>
        </w:rPr>
        <w:t>binarism</w:t>
      </w:r>
      <w:proofErr w:type="spellEnd"/>
      <w:r w:rsidRPr="00600ACC">
        <w:rPr>
          <w:bCs/>
          <w:u w:val="single"/>
        </w:rPr>
        <w:t xml:space="preserve"> of free will and determinism</w:t>
      </w:r>
      <w:r w:rsidRPr="00600ACC">
        <w:rPr>
          <w:sz w:val="14"/>
        </w:rPr>
        <w:t xml:space="preserve">. Construction is not opposed to agency; it is the necessary scene of agency, the very terms in which agency is articulated and becomes culturally intelligible. The critical task for feminism is not to establish a point of view outside of constructed identities; that conceit is the construction of an epistemological model that would disavow its own cultural location and, hence, promote itself as a global subject, a position that deploys precisely the imperialist strategies that feminism thought to criticize. </w:t>
      </w:r>
      <w:r w:rsidRPr="00600ACC">
        <w:rPr>
          <w:bCs/>
          <w:u w:val="single"/>
        </w:rPr>
        <w:t>The critical task is, rather, to locate strategies of subversive repetition enabled by those constructions, to affirm the local possibilities of intervention through participating in precisely those practices of repetition that constitute identity and, therefore, present the immanent possibility of contesting them</w:t>
      </w:r>
      <w:r w:rsidRPr="00600ACC">
        <w:rPr>
          <w:sz w:val="14"/>
        </w:rPr>
        <w:t>.</w:t>
      </w:r>
    </w:p>
    <w:p w14:paraId="0F60842A" w14:textId="77777777" w:rsidR="003F001F" w:rsidRDefault="003F001F" w:rsidP="003F001F"/>
    <w:p w14:paraId="04BB0B8A" w14:textId="77777777" w:rsidR="003F001F" w:rsidRPr="00F2452C" w:rsidRDefault="003F001F" w:rsidP="003F001F">
      <w:pPr>
        <w:rPr>
          <w:b/>
          <w:bCs/>
          <w:lang w:val="x-none"/>
        </w:rPr>
      </w:pPr>
      <w:r w:rsidRPr="00F2452C">
        <w:rPr>
          <w:b/>
          <w:bCs/>
          <w:lang w:val="x-none"/>
        </w:rPr>
        <w:t xml:space="preserve">Feminist epistemology is vague and contradictory </w:t>
      </w:r>
    </w:p>
    <w:p w14:paraId="16B65D2A" w14:textId="77777777" w:rsidR="003F001F" w:rsidRPr="00931F40" w:rsidRDefault="003F001F" w:rsidP="003F001F">
      <w:r w:rsidRPr="00931F40">
        <w:t>Kristina</w:t>
      </w:r>
      <w:r>
        <w:t xml:space="preserve"> </w:t>
      </w:r>
      <w:proofErr w:type="spellStart"/>
      <w:r w:rsidRPr="00931F40">
        <w:rPr>
          <w:rStyle w:val="StyleStyleBold12pt"/>
        </w:rPr>
        <w:t>Rolin</w:t>
      </w:r>
      <w:proofErr w:type="spellEnd"/>
      <w:r>
        <w:t>,</w:t>
      </w:r>
      <w:r w:rsidRPr="00931F40">
        <w:t xml:space="preserve"> Academy of Finland Research Fellow at Helsinki School of Economics</w:t>
      </w:r>
      <w:r>
        <w:t xml:space="preserve"> in  </w:t>
      </w:r>
      <w:r w:rsidRPr="00931F40">
        <w:t>philosophy of science and epistemology, with emphasis on social epistemology and feminist epistemology</w:t>
      </w:r>
      <w:r>
        <w:t>,</w:t>
      </w:r>
      <w:r w:rsidRPr="00931F40">
        <w:rPr>
          <w:rStyle w:val="StyleStyleBold12pt"/>
        </w:rPr>
        <w:t>2006</w:t>
      </w:r>
      <w:r>
        <w:t>,</w:t>
      </w:r>
      <w:r w:rsidRPr="00931F40">
        <w:t xml:space="preserve"> “The Bias Paradox in Feminist Standpoint Epistemology” Episteme: A Journal of Social Epistemology 3.1 (2006)  </w:t>
      </w:r>
      <w:hyperlink r:id="rId15" w:history="1">
        <w:r w:rsidRPr="00931F40">
          <w:rPr>
            <w:rStyle w:val="Hyperlink"/>
          </w:rPr>
          <w:t>http://muse.jhu.edu/journals/episteme/v003/3.1rolin.html</w:t>
        </w:r>
      </w:hyperlink>
    </w:p>
    <w:p w14:paraId="6D20D84A" w14:textId="77777777" w:rsidR="003F001F" w:rsidRDefault="003F001F" w:rsidP="003F001F">
      <w:r w:rsidRPr="00F2452C">
        <w:rPr>
          <w:sz w:val="14"/>
        </w:rPr>
        <w:t xml:space="preserve">Sandra Harding's </w:t>
      </w:r>
      <w:r w:rsidRPr="00F2452C">
        <w:rPr>
          <w:u w:val="single"/>
        </w:rPr>
        <w:t>feminist standpoint epistemology is an</w:t>
      </w:r>
      <w:r w:rsidRPr="00F2452C">
        <w:rPr>
          <w:sz w:val="14"/>
        </w:rPr>
        <w:t xml:space="preserve"> ambitious and controversial </w:t>
      </w:r>
      <w:r w:rsidRPr="00F2452C">
        <w:rPr>
          <w:u w:val="single"/>
        </w:rPr>
        <w:t xml:space="preserve">attempt to argue that diversity among inquirers is an </w:t>
      </w:r>
      <w:r w:rsidRPr="00F2452C">
        <w:rPr>
          <w:sz w:val="14"/>
        </w:rPr>
        <w:t xml:space="preserve">epistemic </w:t>
      </w:r>
      <w:r w:rsidRPr="00F2452C">
        <w:rPr>
          <w:u w:val="single"/>
        </w:rPr>
        <w:t>advantage to a community of inquirers</w:t>
      </w:r>
      <w:r w:rsidRPr="00F2452C">
        <w:rPr>
          <w:sz w:val="14"/>
        </w:rPr>
        <w:t xml:space="preserve">. According to Harding, epistemic advantage accrues not to just any kind of diversity but to diversity with respect to the social positions of inquirers and participants in their studies. Harding's </w:t>
      </w:r>
      <w:r w:rsidRPr="00F2452C">
        <w:rPr>
          <w:u w:val="single"/>
        </w:rPr>
        <w:t>feminist standpoint epistemology</w:t>
      </w:r>
      <w:r w:rsidRPr="00F2452C">
        <w:rPr>
          <w:sz w:val="14"/>
        </w:rPr>
        <w:t xml:space="preserve"> </w:t>
      </w:r>
      <w:r w:rsidRPr="00F2452C">
        <w:rPr>
          <w:u w:val="single"/>
        </w:rPr>
        <w:t xml:space="preserve">advances the claim </w:t>
      </w:r>
      <w:r w:rsidRPr="00F2452C">
        <w:rPr>
          <w:sz w:val="14"/>
        </w:rPr>
        <w:t xml:space="preserve">that those who are unprivileged with respect to their social positions are likely to be privileged with respect to gaining knowledge of social reality. According to Harding, </w:t>
      </w:r>
      <w:r w:rsidRPr="00F2452C">
        <w:rPr>
          <w:u w:val="single"/>
        </w:rPr>
        <w:t>unprivileged social positions are likely to generate perspectives that are "less partial and less distorted</w:t>
      </w:r>
      <w:r w:rsidRPr="00F2452C">
        <w:rPr>
          <w:sz w:val="14"/>
        </w:rPr>
        <w:t xml:space="preserve">" </w:t>
      </w:r>
      <w:r w:rsidRPr="00F2452C">
        <w:rPr>
          <w:u w:val="single"/>
        </w:rPr>
        <w:t>than perspectives generated by other social positions</w:t>
      </w:r>
      <w:r w:rsidRPr="00F2452C">
        <w:rPr>
          <w:sz w:val="14"/>
        </w:rPr>
        <w:t xml:space="preserve"> (Harding 1991, 121; see also pages 138 and 141). </w:t>
      </w:r>
      <w:r w:rsidRPr="00F2452C">
        <w:rPr>
          <w:u w:val="single"/>
        </w:rPr>
        <w:t>I call this</w:t>
      </w:r>
      <w:r w:rsidRPr="00F2452C">
        <w:rPr>
          <w:sz w:val="14"/>
        </w:rPr>
        <w:t xml:space="preserve"> claim </w:t>
      </w:r>
      <w:r w:rsidRPr="00F2452C">
        <w:rPr>
          <w:u w:val="single"/>
        </w:rPr>
        <w:t>the thesis of epistemic privilege</w:t>
      </w:r>
      <w:r w:rsidRPr="00F2452C">
        <w:rPr>
          <w:sz w:val="14"/>
        </w:rPr>
        <w:t xml:space="preserve">. The thesis of epistemic privilege is connected to a particular conception of objectivity, "strong objectivity," which is the view that objective research starts from the lives of unprivileged groups (Harding 1991, 150; see also page 142). Diversity with respect to social positions is beneficial for knowledge-seeking communities because there are many ways of being unprivileged. As Harding explains, "the subject of feminist knowledge – the agent of these less partial and distorted descriptions and explanations – must be multiple and even contradictory" (1991, 284). The thesis of </w:t>
      </w:r>
      <w:r w:rsidRPr="00F2452C">
        <w:rPr>
          <w:u w:val="single"/>
        </w:rPr>
        <w:t>epistemic privilege has been criticized on two grounds</w:t>
      </w:r>
      <w:r w:rsidRPr="00F2452C">
        <w:rPr>
          <w:sz w:val="14"/>
        </w:rPr>
        <w:t xml:space="preserve">. </w:t>
      </w:r>
      <w:r w:rsidRPr="00F2452C">
        <w:rPr>
          <w:u w:val="single"/>
        </w:rPr>
        <w:t xml:space="preserve">One </w:t>
      </w:r>
      <w:r w:rsidRPr="00F2452C">
        <w:rPr>
          <w:sz w:val="14"/>
        </w:rPr>
        <w:t xml:space="preserve">objection </w:t>
      </w:r>
      <w:r w:rsidRPr="00F2452C">
        <w:rPr>
          <w:u w:val="single"/>
        </w:rPr>
        <w:t>is that</w:t>
      </w:r>
      <w:r w:rsidRPr="00F2452C">
        <w:rPr>
          <w:sz w:val="14"/>
        </w:rPr>
        <w:t xml:space="preserve"> Harding's </w:t>
      </w:r>
      <w:r w:rsidRPr="00F2452C">
        <w:rPr>
          <w:u w:val="single"/>
        </w:rPr>
        <w:t>feminist standpoint epistemology does not</w:t>
      </w:r>
      <w:r w:rsidRPr="00F2452C">
        <w:rPr>
          <w:sz w:val="14"/>
        </w:rPr>
        <w:t xml:space="preserve"> </w:t>
      </w:r>
      <w:r w:rsidRPr="00F2452C">
        <w:rPr>
          <w:u w:val="single"/>
        </w:rPr>
        <w:t>provide any standards of epistemic justification</w:t>
      </w:r>
      <w:r w:rsidRPr="00F2452C">
        <w:rPr>
          <w:sz w:val="14"/>
        </w:rPr>
        <w:t xml:space="preserve"> that enable one to judge some socially grounded perspectives as better than others. Another objection is that there is no evidence in support of the thesis of epistemic privilege. These two objections are connected. As long as it is not </w:t>
      </w:r>
      <w:r w:rsidRPr="00F2452C">
        <w:rPr>
          <w:bCs/>
          <w:sz w:val="14"/>
        </w:rPr>
        <w:t>[End Page 125]</w:t>
      </w:r>
      <w:r w:rsidRPr="00F2452C">
        <w:rPr>
          <w:sz w:val="14"/>
        </w:rPr>
        <w:t xml:space="preserve"> clear what standards of epistemic justification allow one to judge some socially grounded perspectives as better than others, it is not clear either what kind of evidence we should expect in support of the thesis of epistemic privilege. Let me explain each objection. The first objection is raised by Louise Antony (1993) and Helen </w:t>
      </w:r>
      <w:proofErr w:type="spellStart"/>
      <w:r w:rsidRPr="00F2452C">
        <w:rPr>
          <w:sz w:val="14"/>
        </w:rPr>
        <w:t>Longino</w:t>
      </w:r>
      <w:proofErr w:type="spellEnd"/>
      <w:r w:rsidRPr="00F2452C">
        <w:rPr>
          <w:sz w:val="14"/>
        </w:rPr>
        <w:t xml:space="preserve"> (1999). They argue that the thesis of </w:t>
      </w:r>
      <w:r w:rsidRPr="00F2452C">
        <w:rPr>
          <w:u w:val="single"/>
        </w:rPr>
        <w:t>epistemic privilege is undermined by</w:t>
      </w:r>
      <w:r w:rsidRPr="00F2452C">
        <w:rPr>
          <w:sz w:val="14"/>
        </w:rPr>
        <w:t xml:space="preserve"> another thesis in Harding's feminist standpoint epistemology, </w:t>
      </w:r>
      <w:r w:rsidRPr="00F2452C">
        <w:rPr>
          <w:u w:val="single"/>
        </w:rPr>
        <w:t>the thesis that all scientific knowledge is socially situated</w:t>
      </w:r>
      <w:r w:rsidRPr="00F2452C">
        <w:rPr>
          <w:sz w:val="14"/>
        </w:rPr>
        <w:t xml:space="preserve"> (Harding 1991, 11; see also pages 119 and 142). I call this the situated knowledge thesis (see also Wylie 2003, 31). The thesis of </w:t>
      </w:r>
      <w:r w:rsidRPr="00F2452C">
        <w:rPr>
          <w:u w:val="single"/>
        </w:rPr>
        <w:t>epistemic privilege relies on the assumption</w:t>
      </w:r>
      <w:r w:rsidRPr="00F2452C">
        <w:rPr>
          <w:sz w:val="14"/>
        </w:rPr>
        <w:t xml:space="preserve"> </w:t>
      </w:r>
      <w:r w:rsidRPr="00F2452C">
        <w:rPr>
          <w:u w:val="single"/>
        </w:rPr>
        <w:t>that there is a standard of impartiality that enables one to judge</w:t>
      </w:r>
      <w:r w:rsidRPr="00F2452C">
        <w:rPr>
          <w:sz w:val="14"/>
        </w:rPr>
        <w:t xml:space="preserve"> some socially grounded </w:t>
      </w:r>
      <w:r w:rsidRPr="00F2452C">
        <w:rPr>
          <w:u w:val="single"/>
        </w:rPr>
        <w:t xml:space="preserve">perspectives as "less </w:t>
      </w:r>
      <w:r w:rsidRPr="00F2452C">
        <w:rPr>
          <w:u w:val="single"/>
        </w:rPr>
        <w:lastRenderedPageBreak/>
        <w:t>partial and distorted</w:t>
      </w:r>
      <w:r w:rsidRPr="00F2452C">
        <w:rPr>
          <w:sz w:val="14"/>
        </w:rPr>
        <w:t xml:space="preserve">" </w:t>
      </w:r>
      <w:r w:rsidRPr="00F2452C">
        <w:rPr>
          <w:u w:val="single"/>
        </w:rPr>
        <w:t>than others</w:t>
      </w:r>
      <w:r w:rsidRPr="00F2452C">
        <w:rPr>
          <w:sz w:val="14"/>
        </w:rPr>
        <w:t xml:space="preserve">. </w:t>
      </w:r>
      <w:r w:rsidRPr="00F2452C">
        <w:rPr>
          <w:u w:val="single"/>
        </w:rPr>
        <w:t>The situated knowledge thesis</w:t>
      </w:r>
      <w:r w:rsidRPr="00F2452C">
        <w:rPr>
          <w:sz w:val="14"/>
        </w:rPr>
        <w:t xml:space="preserve"> </w:t>
      </w:r>
      <w:r w:rsidRPr="00F2452C">
        <w:rPr>
          <w:u w:val="single"/>
        </w:rPr>
        <w:t>seems to undermine this assumption</w:t>
      </w:r>
      <w:r w:rsidRPr="00F2452C">
        <w:rPr>
          <w:sz w:val="14"/>
        </w:rPr>
        <w:t xml:space="preserve"> </w:t>
      </w:r>
      <w:r w:rsidRPr="00F2452C">
        <w:rPr>
          <w:u w:val="single"/>
        </w:rPr>
        <w:t>by suggesting that all knowledge claims are</w:t>
      </w:r>
      <w:r w:rsidRPr="00F2452C">
        <w:rPr>
          <w:sz w:val="14"/>
        </w:rPr>
        <w:t xml:space="preserve"> partial in virtue of being </w:t>
      </w:r>
      <w:r w:rsidRPr="00F2452C">
        <w:rPr>
          <w:u w:val="single"/>
        </w:rPr>
        <w:t>grounded on a particular perspective on social reality</w:t>
      </w:r>
      <w:r w:rsidRPr="00F2452C">
        <w:rPr>
          <w:sz w:val="14"/>
        </w:rPr>
        <w:t xml:space="preserve">. As Helen </w:t>
      </w:r>
      <w:proofErr w:type="spellStart"/>
      <w:r w:rsidRPr="00F2452C">
        <w:rPr>
          <w:sz w:val="14"/>
        </w:rPr>
        <w:t>Longino</w:t>
      </w:r>
      <w:proofErr w:type="spellEnd"/>
      <w:r w:rsidRPr="00F2452C">
        <w:rPr>
          <w:sz w:val="14"/>
        </w:rPr>
        <w:t xml:space="preserve"> explains, in order </w:t>
      </w:r>
      <w:r w:rsidRPr="00F2452C">
        <w:rPr>
          <w:u w:val="single"/>
        </w:rPr>
        <w:t>to argue that some</w:t>
      </w:r>
      <w:r w:rsidRPr="00F2452C">
        <w:rPr>
          <w:sz w:val="14"/>
        </w:rPr>
        <w:t xml:space="preserve"> socially grounded </w:t>
      </w:r>
      <w:r w:rsidRPr="00F2452C">
        <w:rPr>
          <w:u w:val="single"/>
        </w:rPr>
        <w:t>perspectives are better than others</w:t>
      </w:r>
      <w:r w:rsidRPr="00F2452C">
        <w:rPr>
          <w:sz w:val="14"/>
        </w:rPr>
        <w:t xml:space="preserve">, a standpoint epistemologist </w:t>
      </w:r>
      <w:r w:rsidRPr="00F2452C">
        <w:rPr>
          <w:u w:val="single"/>
        </w:rPr>
        <w:t>would have to</w:t>
      </w:r>
      <w:r w:rsidRPr="00F2452C">
        <w:rPr>
          <w:sz w:val="14"/>
        </w:rPr>
        <w:t xml:space="preserve"> be able to </w:t>
      </w:r>
      <w:r w:rsidRPr="00F2452C">
        <w:rPr>
          <w:u w:val="single"/>
        </w:rPr>
        <w:t>identify privileged perspectives</w:t>
      </w:r>
      <w:r w:rsidRPr="00F2452C">
        <w:rPr>
          <w:sz w:val="14"/>
        </w:rPr>
        <w:t xml:space="preserve"> </w:t>
      </w:r>
      <w:r w:rsidRPr="00F2452C">
        <w:rPr>
          <w:u w:val="single"/>
        </w:rPr>
        <w:t>from a non-interested position</w:t>
      </w:r>
      <w:r w:rsidRPr="00F2452C">
        <w:rPr>
          <w:sz w:val="14"/>
        </w:rPr>
        <w:t xml:space="preserve">, </w:t>
      </w:r>
      <w:r w:rsidRPr="00F2452C">
        <w:rPr>
          <w:u w:val="single"/>
        </w:rPr>
        <w:t>but according to standpoint epistemology, there is no such position</w:t>
      </w:r>
      <w:r w:rsidRPr="00F2452C">
        <w:rPr>
          <w:sz w:val="14"/>
        </w:rPr>
        <w:t xml:space="preserve"> (1999, 338; see also </w:t>
      </w:r>
      <w:proofErr w:type="spellStart"/>
      <w:r w:rsidRPr="00F2452C">
        <w:rPr>
          <w:sz w:val="14"/>
        </w:rPr>
        <w:t>Hekman</w:t>
      </w:r>
      <w:proofErr w:type="spellEnd"/>
      <w:r w:rsidRPr="00F2452C">
        <w:rPr>
          <w:sz w:val="14"/>
        </w:rPr>
        <w:t xml:space="preserve"> 2000, 24). Louise </w:t>
      </w:r>
      <w:r w:rsidRPr="00F2452C">
        <w:rPr>
          <w:u w:val="single"/>
        </w:rPr>
        <w:t>Antony calls the tension</w:t>
      </w:r>
      <w:r w:rsidRPr="00F2452C">
        <w:rPr>
          <w:sz w:val="14"/>
        </w:rPr>
        <w:t xml:space="preserve"> between the thesis of epistemic privilege and the situated knowledge thesis </w:t>
      </w:r>
      <w:r w:rsidRPr="00F2452C">
        <w:rPr>
          <w:u w:val="single"/>
        </w:rPr>
        <w:t>a "bias paradox</w:t>
      </w:r>
      <w:r w:rsidRPr="00F2452C">
        <w:rPr>
          <w:sz w:val="14"/>
        </w:rPr>
        <w:t xml:space="preserve">" (1993, 188-189). </w:t>
      </w:r>
      <w:r w:rsidRPr="00F2452C">
        <w:rPr>
          <w:u w:val="single"/>
        </w:rPr>
        <w:t>In claiming that all knowledge is partial</w:t>
      </w:r>
      <w:r w:rsidRPr="00F2452C">
        <w:rPr>
          <w:sz w:val="14"/>
        </w:rPr>
        <w:t xml:space="preserve">, </w:t>
      </w:r>
      <w:r w:rsidRPr="00F2452C">
        <w:rPr>
          <w:u w:val="single"/>
        </w:rPr>
        <w:t xml:space="preserve">feminist </w:t>
      </w:r>
      <w:r w:rsidRPr="00F2452C">
        <w:rPr>
          <w:sz w:val="14"/>
        </w:rPr>
        <w:t xml:space="preserve">standpoint </w:t>
      </w:r>
      <w:r w:rsidRPr="00F2452C">
        <w:rPr>
          <w:u w:val="single"/>
        </w:rPr>
        <w:t>epistemology challenges</w:t>
      </w:r>
      <w:r w:rsidRPr="00F2452C">
        <w:rPr>
          <w:sz w:val="14"/>
        </w:rPr>
        <w:t xml:space="preserve"> the very notion of </w:t>
      </w:r>
      <w:r w:rsidRPr="00F2452C">
        <w:rPr>
          <w:u w:val="single"/>
        </w:rPr>
        <w:t>impartiality</w:t>
      </w:r>
      <w:r w:rsidRPr="00F2452C">
        <w:rPr>
          <w:sz w:val="14"/>
        </w:rPr>
        <w:t>.</w:t>
      </w:r>
      <w:r w:rsidRPr="00F2452C">
        <w:rPr>
          <w:u w:val="single"/>
        </w:rPr>
        <w:t xml:space="preserve"> But by undermining </w:t>
      </w:r>
      <w:r w:rsidRPr="00F2452C">
        <w:rPr>
          <w:sz w:val="14"/>
        </w:rPr>
        <w:t xml:space="preserve">the notion of </w:t>
      </w:r>
      <w:r w:rsidRPr="00F2452C">
        <w:rPr>
          <w:u w:val="single"/>
        </w:rPr>
        <w:t>impartiality</w:t>
      </w:r>
      <w:r w:rsidRPr="00F2452C">
        <w:rPr>
          <w:sz w:val="14"/>
        </w:rPr>
        <w:t xml:space="preserve">, </w:t>
      </w:r>
      <w:r w:rsidRPr="00F2452C">
        <w:rPr>
          <w:u w:val="single"/>
        </w:rPr>
        <w:t xml:space="preserve">feminist </w:t>
      </w:r>
      <w:r w:rsidRPr="00F2452C">
        <w:rPr>
          <w:sz w:val="14"/>
        </w:rPr>
        <w:t xml:space="preserve">standpoint </w:t>
      </w:r>
      <w:r w:rsidRPr="00F2452C">
        <w:rPr>
          <w:u w:val="single"/>
        </w:rPr>
        <w:t xml:space="preserve">epistemology is </w:t>
      </w:r>
      <w:r w:rsidRPr="00F2452C">
        <w:rPr>
          <w:sz w:val="14"/>
        </w:rPr>
        <w:t xml:space="preserve">in danger of </w:t>
      </w:r>
      <w:r w:rsidRPr="00F2452C">
        <w:rPr>
          <w:u w:val="single"/>
        </w:rPr>
        <w:t>losing its critical edge</w:t>
      </w:r>
      <w:r w:rsidRPr="00F2452C">
        <w:rPr>
          <w:sz w:val="14"/>
        </w:rPr>
        <w:t xml:space="preserve"> (Antony 1993, 189).</w:t>
      </w:r>
    </w:p>
    <w:p w14:paraId="20168C64" w14:textId="77777777" w:rsidR="003F001F" w:rsidRDefault="003F001F" w:rsidP="003F001F"/>
    <w:p w14:paraId="1C149566" w14:textId="77777777" w:rsidR="003F001F" w:rsidRPr="006C02F4" w:rsidRDefault="003F001F" w:rsidP="003F001F">
      <w:pPr>
        <w:rPr>
          <w:b/>
        </w:rPr>
      </w:pPr>
      <w:r w:rsidRPr="006C02F4">
        <w:rPr>
          <w:b/>
        </w:rPr>
        <w:t>They say that epistemology precedes other issues—their epistemology undermines science</w:t>
      </w:r>
    </w:p>
    <w:p w14:paraId="5CB41EF4" w14:textId="77777777" w:rsidR="003F001F" w:rsidRPr="00E5512F" w:rsidRDefault="003F001F" w:rsidP="003F001F">
      <w:r w:rsidRPr="00E5512F">
        <w:t>Sylvia</w:t>
      </w:r>
      <w:r>
        <w:t xml:space="preserve"> </w:t>
      </w:r>
      <w:proofErr w:type="spellStart"/>
      <w:r w:rsidRPr="00E5512F">
        <w:rPr>
          <w:rStyle w:val="StyleStyleBold12pt"/>
        </w:rPr>
        <w:t>Walby</w:t>
      </w:r>
      <w:proofErr w:type="spellEnd"/>
      <w:r w:rsidRPr="00E5512F">
        <w:t xml:space="preserve">, </w:t>
      </w:r>
      <w:r>
        <w:t>Professor in Sociology at University of Leeds</w:t>
      </w:r>
      <w:proofErr w:type="gramStart"/>
      <w:r>
        <w:t>,</w:t>
      </w:r>
      <w:r w:rsidRPr="00E5512F">
        <w:rPr>
          <w:rStyle w:val="StyleStyleBold12pt"/>
        </w:rPr>
        <w:t>2001</w:t>
      </w:r>
      <w:proofErr w:type="gramEnd"/>
      <w:r>
        <w:t xml:space="preserve">, </w:t>
      </w:r>
      <w:r w:rsidRPr="00E5512F">
        <w:t>“Against Epistemological Chasms: The Science Question in Feminism Revisited,” Signs, Vol. 26, No. 2 (Wi</w:t>
      </w:r>
      <w:r>
        <w:t>nter, 2001), pp. 485-509, JSTOR</w:t>
      </w:r>
    </w:p>
    <w:p w14:paraId="051459A0" w14:textId="77777777" w:rsidR="003F001F" w:rsidRPr="006C02F4" w:rsidRDefault="003F001F" w:rsidP="003F001F">
      <w:pPr>
        <w:rPr>
          <w:u w:val="single"/>
        </w:rPr>
      </w:pPr>
      <w:r w:rsidRPr="006C02F4">
        <w:rPr>
          <w:u w:val="single"/>
        </w:rPr>
        <w:t>Feminist standpoint epistemology and postmodern epistemology often rest on a rejection of “science” and “modernist” modes of reasoning as adequate or sufficient for feminist analysis</w:t>
      </w:r>
      <w:r w:rsidRPr="006C02F4">
        <w:rPr>
          <w:sz w:val="14"/>
        </w:rPr>
        <w:t xml:space="preserve"> (Harding 1986, 1991; Nicholson 1990). </w:t>
      </w:r>
      <w:r w:rsidRPr="006C02F4">
        <w:rPr>
          <w:u w:val="single"/>
        </w:rPr>
        <w:t>This rejection is not justified. The account of science in such writings is oversimplified.</w:t>
      </w:r>
      <w:r w:rsidRPr="006C02F4">
        <w:rPr>
          <w:sz w:val="14"/>
        </w:rPr>
        <w:t xml:space="preserve"> </w:t>
      </w:r>
      <w:r w:rsidRPr="006C02F4">
        <w:rPr>
          <w:u w:val="single"/>
        </w:rPr>
        <w:t xml:space="preserve">First, science is equated with empiricism, which is then falsely conflated with positivism (Harding 1991), the neglect of the sophisticated and diverse </w:t>
      </w:r>
      <w:proofErr w:type="spellStart"/>
      <w:r w:rsidRPr="006C02F4">
        <w:rPr>
          <w:u w:val="single"/>
        </w:rPr>
        <w:t>rold</w:t>
      </w:r>
      <w:proofErr w:type="spellEnd"/>
      <w:r w:rsidRPr="006C02F4">
        <w:rPr>
          <w:u w:val="single"/>
        </w:rPr>
        <w:t xml:space="preserve"> and nature of reflexive theorization</w:t>
      </w:r>
      <w:r w:rsidRPr="006C02F4">
        <w:rPr>
          <w:sz w:val="14"/>
        </w:rPr>
        <w:t xml:space="preserve">. </w:t>
      </w:r>
      <w:r w:rsidRPr="006C02F4">
        <w:rPr>
          <w:u w:val="single"/>
        </w:rPr>
        <w:t>Second, science is described as monolithic</w:t>
      </w:r>
      <w:r w:rsidRPr="006C02F4">
        <w:rPr>
          <w:sz w:val="14"/>
        </w:rPr>
        <w:t xml:space="preserve"> (</w:t>
      </w:r>
      <w:proofErr w:type="spellStart"/>
      <w:r w:rsidRPr="006C02F4">
        <w:rPr>
          <w:sz w:val="14"/>
        </w:rPr>
        <w:t>Haraway</w:t>
      </w:r>
      <w:proofErr w:type="spellEnd"/>
      <w:r w:rsidRPr="006C02F4">
        <w:rPr>
          <w:sz w:val="14"/>
        </w:rPr>
        <w:t xml:space="preserve"> 1988), </w:t>
      </w:r>
      <w:r w:rsidRPr="006C02F4">
        <w:rPr>
          <w:u w:val="single"/>
        </w:rPr>
        <w:t>when it is actually internally divided, full of contestation, and subject to change as a result of challenges. Third, science is caricatured as absolutist, as claiming to have discovered the truth</w:t>
      </w:r>
      <w:r w:rsidRPr="006C02F4">
        <w:rPr>
          <w:sz w:val="14"/>
        </w:rPr>
        <w:t xml:space="preserve"> about nature and society, </w:t>
      </w:r>
      <w:r w:rsidRPr="006C02F4">
        <w:rPr>
          <w:u w:val="single"/>
        </w:rPr>
        <w:t xml:space="preserve">despite its internal debates and its continual replacement of old theories with new. Contemporary sociology and philosophy of science undermine these accounts </w:t>
      </w:r>
      <w:r w:rsidRPr="006C02F4">
        <w:rPr>
          <w:sz w:val="14"/>
        </w:rPr>
        <w:t>of science as monolithic and absolutist (</w:t>
      </w:r>
      <w:proofErr w:type="spellStart"/>
      <w:r w:rsidRPr="006C02F4">
        <w:rPr>
          <w:sz w:val="14"/>
        </w:rPr>
        <w:t>Quine</w:t>
      </w:r>
      <w:proofErr w:type="spellEnd"/>
      <w:r w:rsidRPr="006C02F4">
        <w:rPr>
          <w:sz w:val="14"/>
        </w:rPr>
        <w:t xml:space="preserve"> 1960; </w:t>
      </w:r>
      <w:proofErr w:type="spellStart"/>
      <w:r w:rsidRPr="006C02F4">
        <w:rPr>
          <w:sz w:val="14"/>
        </w:rPr>
        <w:t>Latour</w:t>
      </w:r>
      <w:proofErr w:type="spellEnd"/>
      <w:r w:rsidRPr="006C02F4">
        <w:rPr>
          <w:sz w:val="14"/>
        </w:rPr>
        <w:t xml:space="preserve"> 1987, 1993). </w:t>
      </w:r>
      <w:r w:rsidRPr="006C02F4">
        <w:rPr>
          <w:u w:val="single"/>
        </w:rPr>
        <w:t xml:space="preserve">Fourth, modernist modes of reasoning are </w:t>
      </w:r>
      <w:r w:rsidRPr="006C02F4">
        <w:rPr>
          <w:sz w:val="14"/>
        </w:rPr>
        <w:t>often smuggled in unrecognized through the back door (McLennan 1995), since they are actually</w:t>
      </w:r>
      <w:r w:rsidRPr="006C02F4">
        <w:rPr>
          <w:u w:val="single"/>
        </w:rPr>
        <w:t xml:space="preserve"> indispensable for argumentation and in order to avoid the problem of relativism.</w:t>
      </w:r>
    </w:p>
    <w:p w14:paraId="78BF0093" w14:textId="77777777" w:rsidR="003F001F" w:rsidRDefault="003F001F" w:rsidP="003F001F">
      <w:pPr>
        <w:rPr>
          <w:b/>
        </w:rPr>
      </w:pPr>
    </w:p>
    <w:p w14:paraId="5286031C" w14:textId="77777777" w:rsidR="003F001F" w:rsidRDefault="003F001F" w:rsidP="003F001F"/>
    <w:p w14:paraId="7A321ED0" w14:textId="77777777" w:rsidR="003F001F" w:rsidRDefault="003F001F" w:rsidP="003F001F"/>
    <w:p w14:paraId="6EB6C411" w14:textId="77777777" w:rsidR="00F34388" w:rsidRPr="00612337" w:rsidRDefault="00F34388" w:rsidP="00F34388">
      <w:pPr>
        <w:pStyle w:val="Heading3"/>
      </w:pPr>
      <w:r w:rsidRPr="00612337">
        <w:lastRenderedPageBreak/>
        <w:t>Framework – Policy Relevance Good</w:t>
      </w:r>
    </w:p>
    <w:p w14:paraId="748CA134" w14:textId="77777777" w:rsidR="00F34388" w:rsidRPr="00612337" w:rsidRDefault="00F34388" w:rsidP="00F34388">
      <w:pPr>
        <w:pStyle w:val="Heading4"/>
      </w:pPr>
      <w:r w:rsidRPr="00612337">
        <w:t>Debate should only include discussions that are policy relevant – rejecting policy focus causes widespread political disengagement and bad policymaking</w:t>
      </w:r>
    </w:p>
    <w:p w14:paraId="521150C9" w14:textId="77777777" w:rsidR="00F34388" w:rsidRPr="00612337" w:rsidRDefault="00F34388" w:rsidP="00F34388">
      <w:r w:rsidRPr="00612337">
        <w:t xml:space="preserve">Joseph </w:t>
      </w:r>
      <w:r w:rsidRPr="00612337">
        <w:rPr>
          <w:rStyle w:val="StyleStyleBold12pt"/>
        </w:rPr>
        <w:t>Nye</w:t>
      </w:r>
      <w:r w:rsidRPr="00612337">
        <w:t>, professor at Harvard University and former dean of the Harvard Kennedy School, 4-13-</w:t>
      </w:r>
      <w:r w:rsidRPr="00612337">
        <w:rPr>
          <w:rStyle w:val="StyleStyleBold12pt"/>
        </w:rPr>
        <w:t>2009</w:t>
      </w:r>
      <w:r w:rsidRPr="00612337">
        <w:t xml:space="preserve">, Washington Post, http://www.washingtonpost.com/wp-dyn/content/article/2009/04/12/AR2009041202260_pf.html 4-13-09 </w:t>
      </w:r>
    </w:p>
    <w:p w14:paraId="7D550376" w14:textId="77777777" w:rsidR="00F34388" w:rsidRPr="00612337" w:rsidRDefault="00F34388" w:rsidP="00F34388">
      <w:r w:rsidRPr="00612337">
        <w:t>President Obama has appointed some distinguished academic economists and lawyers to his administration, but few high-ranking political scientists have been named. In fact, the editors of a recent poll of more than 2,700 international relations experts declared that "</w:t>
      </w:r>
      <w:r w:rsidRPr="00612337">
        <w:rPr>
          <w:rStyle w:val="TitleChar"/>
        </w:rPr>
        <w:t xml:space="preserve">the walls surrounding the </w:t>
      </w:r>
      <w:r w:rsidRPr="00612337">
        <w:rPr>
          <w:rStyle w:val="Emphasis"/>
        </w:rPr>
        <w:t>ivory tower</w:t>
      </w:r>
      <w:r w:rsidRPr="00612337">
        <w:rPr>
          <w:rStyle w:val="TitleChar"/>
        </w:rPr>
        <w:t xml:space="preserve"> have never seemed so high</w:t>
      </w:r>
      <w:r w:rsidRPr="00612337">
        <w:t xml:space="preserve">." While important American scholars such as Henry Kissinger and </w:t>
      </w:r>
      <w:proofErr w:type="spellStart"/>
      <w:r w:rsidRPr="00612337">
        <w:t>Zbigniew</w:t>
      </w:r>
      <w:proofErr w:type="spellEnd"/>
      <w:r w:rsidRPr="00612337">
        <w:t xml:space="preserve"> Brzezinski took high-level foreign policy positions in the past, that path has tended to be a one-way street. </w:t>
      </w:r>
      <w:r w:rsidRPr="00612337">
        <w:rPr>
          <w:rStyle w:val="TitleChar"/>
        </w:rPr>
        <w:t>Not many top-ranked scholars</w:t>
      </w:r>
      <w:r w:rsidRPr="00612337">
        <w:t xml:space="preserve"> of international relations </w:t>
      </w:r>
      <w:r w:rsidRPr="00612337">
        <w:rPr>
          <w:rStyle w:val="TitleChar"/>
        </w:rPr>
        <w:t>are going into government</w:t>
      </w:r>
      <w:r w:rsidRPr="00612337">
        <w:t xml:space="preserve">, and even fewer return to contribute to academic theory. The 2008 Teaching, Research and International Policy (TRIP) poll, by the Institute for Theory and Practice in International Relations, showed that of the 25 scholars rated as producing the most interesting scholarship during the past five years, only three had ever held policy positions (two in the U.S. government and one in the United Nations). </w:t>
      </w:r>
      <w:r w:rsidRPr="00612337">
        <w:rPr>
          <w:rStyle w:val="TitleChar"/>
        </w:rPr>
        <w:t>The fault</w:t>
      </w:r>
      <w:r w:rsidRPr="00612337">
        <w:t xml:space="preserve"> for this growing gap </w:t>
      </w:r>
      <w:r w:rsidRPr="00612337">
        <w:rPr>
          <w:rStyle w:val="TitleChar"/>
        </w:rPr>
        <w:t xml:space="preserve">lies </w:t>
      </w:r>
      <w:r w:rsidRPr="00612337">
        <w:t>not with the government but</w:t>
      </w:r>
      <w:r w:rsidRPr="00612337">
        <w:rPr>
          <w:rStyle w:val="TitleChar"/>
        </w:rPr>
        <w:t xml:space="preserve"> with </w:t>
      </w:r>
      <w:r w:rsidRPr="00612337">
        <w:t>the</w:t>
      </w:r>
      <w:r w:rsidRPr="00612337">
        <w:rPr>
          <w:rStyle w:val="TitleChar"/>
        </w:rPr>
        <w:t xml:space="preserve"> academics</w:t>
      </w:r>
      <w:r w:rsidRPr="00612337">
        <w:t xml:space="preserve">. </w:t>
      </w:r>
      <w:r w:rsidRPr="00612337">
        <w:rPr>
          <w:rStyle w:val="TitleChar"/>
        </w:rPr>
        <w:t>Scholars</w:t>
      </w:r>
      <w:r w:rsidRPr="00612337">
        <w:t xml:space="preserve"> are </w:t>
      </w:r>
      <w:r w:rsidRPr="00612337">
        <w:rPr>
          <w:rStyle w:val="TitleChar"/>
        </w:rPr>
        <w:t>pay</w:t>
      </w:r>
      <w:r w:rsidRPr="00612337">
        <w:t xml:space="preserve">ing </w:t>
      </w:r>
      <w:r w:rsidRPr="00612337">
        <w:rPr>
          <w:rStyle w:val="TitleChar"/>
        </w:rPr>
        <w:t xml:space="preserve">less attention to </w:t>
      </w:r>
      <w:r w:rsidRPr="00612337">
        <w:t xml:space="preserve">questions about </w:t>
      </w:r>
      <w:r w:rsidRPr="00612337">
        <w:rPr>
          <w:rStyle w:val="TitleChar"/>
        </w:rPr>
        <w:t>how their work relates to the policy world</w:t>
      </w:r>
      <w:r w:rsidRPr="00612337">
        <w:t xml:space="preserve">, and in many departments a focus on policy can hurt one's career. Advancement comes faster for those who develop mathematical models, new methodologies or theories expressed in jargon that is unintelligible to policymakers. A survey of articles published over the lifetime of the American Political Science Review found that about one in five dealt with policy prescription or criticism in the first half of the century, while only a handful did so after 1967. Editor Lee </w:t>
      </w:r>
      <w:proofErr w:type="spellStart"/>
      <w:r w:rsidRPr="00612337">
        <w:t>Sigelman</w:t>
      </w:r>
      <w:proofErr w:type="spellEnd"/>
      <w:r w:rsidRPr="00612337">
        <w:t xml:space="preserve"> observed in the journal's centennial issue that "if 'speaking truth to power' and contributing directly to public dialogue about the merits and demerits of various courses of action were still numbered among the functions of the profession, one would not have known it from leafing through its leading journal." As citizens, </w:t>
      </w:r>
      <w:r w:rsidRPr="00612337">
        <w:rPr>
          <w:rStyle w:val="TitleChar"/>
        </w:rPr>
        <w:t xml:space="preserve">academics might be considered to </w:t>
      </w:r>
      <w:r w:rsidRPr="00612337">
        <w:rPr>
          <w:rStyle w:val="Emphasis"/>
        </w:rPr>
        <w:t>have an obligation</w:t>
      </w:r>
      <w:r w:rsidRPr="00612337">
        <w:t xml:space="preserve"> </w:t>
      </w:r>
      <w:r w:rsidRPr="00612337">
        <w:rPr>
          <w:rStyle w:val="TitleChar"/>
        </w:rPr>
        <w:t>to help improve on policy ideas when they can</w:t>
      </w:r>
      <w:r w:rsidRPr="00612337">
        <w:t xml:space="preserve">. Moreover, </w:t>
      </w:r>
      <w:r w:rsidRPr="00612337">
        <w:rPr>
          <w:rStyle w:val="TitleChar"/>
        </w:rPr>
        <w:t>such engagement can enhance</w:t>
      </w:r>
      <w:r w:rsidRPr="00612337">
        <w:t xml:space="preserve"> and enrich </w:t>
      </w:r>
      <w:r w:rsidRPr="00612337">
        <w:rPr>
          <w:rStyle w:val="TitleChar"/>
        </w:rPr>
        <w:t>academic work, and</w:t>
      </w:r>
      <w:r w:rsidRPr="00612337">
        <w:t xml:space="preserve"> thus </w:t>
      </w:r>
      <w:r w:rsidRPr="00612337">
        <w:rPr>
          <w:rStyle w:val="TitleChar"/>
        </w:rPr>
        <w:t>the ability of academics to teach the next generation</w:t>
      </w:r>
      <w:r w:rsidRPr="00612337">
        <w:t>. As former undersecretary of state David Newsom argued a decade ago, "</w:t>
      </w:r>
      <w:r w:rsidRPr="00612337">
        <w:rPr>
          <w:rStyle w:val="TitleChar"/>
        </w:rPr>
        <w:t>the</w:t>
      </w:r>
      <w:r w:rsidRPr="00612337">
        <w:t xml:space="preserve"> growing </w:t>
      </w:r>
      <w:r w:rsidRPr="00612337">
        <w:rPr>
          <w:rStyle w:val="TitleChar"/>
        </w:rPr>
        <w:t>withdrawal</w:t>
      </w:r>
      <w:r w:rsidRPr="00612337">
        <w:t xml:space="preserve"> </w:t>
      </w:r>
      <w:r w:rsidRPr="00612337">
        <w:rPr>
          <w:rStyle w:val="TitleChar"/>
        </w:rPr>
        <w:t>of</w:t>
      </w:r>
      <w:r w:rsidRPr="00612337">
        <w:t xml:space="preserve"> university </w:t>
      </w:r>
      <w:r w:rsidRPr="00612337">
        <w:rPr>
          <w:rStyle w:val="TitleChar"/>
        </w:rPr>
        <w:t>scholars</w:t>
      </w:r>
      <w:r w:rsidRPr="00612337">
        <w:t xml:space="preserve"> </w:t>
      </w:r>
      <w:r w:rsidRPr="00612337">
        <w:rPr>
          <w:rStyle w:val="TitleChar"/>
        </w:rPr>
        <w:t>behind curtains of theory</w:t>
      </w:r>
      <w:r w:rsidRPr="00612337">
        <w:t xml:space="preserve"> and modeling </w:t>
      </w:r>
      <w:r w:rsidRPr="00612337">
        <w:rPr>
          <w:rStyle w:val="TitleChar"/>
        </w:rPr>
        <w:t>would</w:t>
      </w:r>
      <w:r w:rsidRPr="00612337">
        <w:t xml:space="preserve"> not have wider significance if this trend did not </w:t>
      </w:r>
      <w:r w:rsidRPr="00612337">
        <w:rPr>
          <w:rStyle w:val="TitleChar"/>
        </w:rPr>
        <w:t>raise</w:t>
      </w:r>
      <w:r w:rsidRPr="00612337">
        <w:t xml:space="preserve"> </w:t>
      </w:r>
      <w:r w:rsidRPr="00612337">
        <w:rPr>
          <w:rStyle w:val="TitleChar"/>
        </w:rPr>
        <w:t xml:space="preserve">questions regarding the </w:t>
      </w:r>
      <w:r w:rsidRPr="00612337">
        <w:rPr>
          <w:rStyle w:val="Emphasis"/>
        </w:rPr>
        <w:t>preparation of new generations</w:t>
      </w:r>
      <w:r w:rsidRPr="00612337">
        <w:rPr>
          <w:rStyle w:val="TitleChar"/>
        </w:rPr>
        <w:t xml:space="preserve"> and the future influence of the academic community on public and official perceptions of international issues</w:t>
      </w:r>
      <w:r w:rsidRPr="00612337">
        <w:t xml:space="preserve"> and events. </w:t>
      </w:r>
      <w:r w:rsidRPr="00612337">
        <w:rPr>
          <w:rStyle w:val="TitleChar"/>
        </w:rPr>
        <w:t>Teachers plant seeds that shape the thinking of each new generation</w:t>
      </w:r>
      <w:r w:rsidRPr="00612337">
        <w:t xml:space="preserve">; </w:t>
      </w:r>
      <w:r w:rsidRPr="00612337">
        <w:rPr>
          <w:rStyle w:val="TitleChar"/>
        </w:rPr>
        <w:t>this is</w:t>
      </w:r>
      <w:r w:rsidRPr="00612337">
        <w:t xml:space="preserve"> probably </w:t>
      </w:r>
      <w:r w:rsidRPr="00612337">
        <w:rPr>
          <w:rStyle w:val="TitleChar"/>
        </w:rPr>
        <w:t>the academic world's most lasting contribution</w:t>
      </w:r>
      <w:r w:rsidRPr="00612337">
        <w:t xml:space="preserve">." Yet too often scholars teach theory and methods that are relevant to other academics but not to the majority of the students sitting in the classroom before them. </w:t>
      </w:r>
      <w:r w:rsidRPr="00612337">
        <w:rPr>
          <w:rStyle w:val="TitleChar"/>
        </w:rPr>
        <w:t>Some</w:t>
      </w:r>
      <w:r w:rsidRPr="00612337">
        <w:t xml:space="preserve"> academics </w:t>
      </w:r>
      <w:r w:rsidRPr="00612337">
        <w:rPr>
          <w:rStyle w:val="TitleChar"/>
        </w:rPr>
        <w:t>say</w:t>
      </w:r>
      <w:r w:rsidRPr="00612337">
        <w:t xml:space="preserve"> </w:t>
      </w:r>
      <w:r w:rsidRPr="00612337">
        <w:rPr>
          <w:rStyle w:val="TitleChar"/>
        </w:rPr>
        <w:t>that while the</w:t>
      </w:r>
      <w:r w:rsidRPr="00612337">
        <w:t xml:space="preserve"> growing </w:t>
      </w:r>
      <w:r w:rsidRPr="00612337">
        <w:rPr>
          <w:rStyle w:val="TitleChar"/>
        </w:rPr>
        <w:t>gap between theory and policy may have costs for policy</w:t>
      </w:r>
      <w:r w:rsidRPr="00612337">
        <w:t xml:space="preserve">, </w:t>
      </w:r>
      <w:r w:rsidRPr="00612337">
        <w:rPr>
          <w:rStyle w:val="TitleChar"/>
        </w:rPr>
        <w:t>it</w:t>
      </w:r>
      <w:r w:rsidRPr="00612337">
        <w:t xml:space="preserve"> has </w:t>
      </w:r>
      <w:r w:rsidRPr="00612337">
        <w:rPr>
          <w:rStyle w:val="TitleChar"/>
        </w:rPr>
        <w:t>produced</w:t>
      </w:r>
      <w:r w:rsidRPr="00612337">
        <w:t xml:space="preserve"> </w:t>
      </w:r>
      <w:r w:rsidRPr="00612337">
        <w:rPr>
          <w:rStyle w:val="TitleChar"/>
        </w:rPr>
        <w:t>better social science theory</w:t>
      </w:r>
      <w:r w:rsidRPr="00612337">
        <w:t xml:space="preserve">, and that </w:t>
      </w:r>
      <w:r w:rsidRPr="00612337">
        <w:rPr>
          <w:rStyle w:val="TitleChar"/>
        </w:rPr>
        <w:t>this is more important than whether such scholarship is relevant</w:t>
      </w:r>
      <w:r w:rsidRPr="00612337">
        <w:t xml:space="preserve">. Also, to some extent, the gap is an inevitable result of the growth and specialization of knowledge. Few people can keep up with their subfields, much less all of social science. But </w:t>
      </w:r>
      <w:r w:rsidRPr="00612337">
        <w:rPr>
          <w:rStyle w:val="TitleChar"/>
        </w:rPr>
        <w:t>the danger is</w:t>
      </w:r>
      <w:r w:rsidRPr="00612337">
        <w:t xml:space="preserve"> that </w:t>
      </w:r>
      <w:r w:rsidRPr="00612337">
        <w:rPr>
          <w:rStyle w:val="TitleChar"/>
        </w:rPr>
        <w:t xml:space="preserve">academic theorizing will </w:t>
      </w:r>
      <w:r w:rsidRPr="00612337">
        <w:rPr>
          <w:rStyle w:val="TitleChar"/>
        </w:rPr>
        <w:lastRenderedPageBreak/>
        <w:t>say more and more about less and less</w:t>
      </w:r>
      <w:r w:rsidRPr="00612337">
        <w:t xml:space="preserve">. Even when </w:t>
      </w:r>
      <w:r w:rsidRPr="00612337">
        <w:rPr>
          <w:rStyle w:val="TitleChar"/>
        </w:rPr>
        <w:t>academics</w:t>
      </w:r>
      <w:r w:rsidRPr="00612337">
        <w:t xml:space="preserve"> supplement their usual trickle-down approach to policy by writing in journals, newspapers or blogs, or by consulting for candidates or public officials, they </w:t>
      </w:r>
      <w:r w:rsidRPr="00612337">
        <w:rPr>
          <w:rStyle w:val="TitleChar"/>
        </w:rPr>
        <w:t>face</w:t>
      </w:r>
      <w:r w:rsidRPr="00612337">
        <w:t xml:space="preserve"> many </w:t>
      </w:r>
      <w:r w:rsidRPr="00612337">
        <w:rPr>
          <w:rStyle w:val="TitleChar"/>
        </w:rPr>
        <w:t>competitors for attention</w:t>
      </w:r>
      <w:r w:rsidRPr="00612337">
        <w:t xml:space="preserve">. More than 1,200 </w:t>
      </w:r>
      <w:r w:rsidRPr="00612337">
        <w:rPr>
          <w:rStyle w:val="TitleChar"/>
        </w:rPr>
        <w:t>think tanks</w:t>
      </w:r>
      <w:r w:rsidRPr="00612337">
        <w:t xml:space="preserve"> in the United States </w:t>
      </w:r>
      <w:r w:rsidRPr="00612337">
        <w:rPr>
          <w:rStyle w:val="TitleChar"/>
        </w:rPr>
        <w:t>provide not only ideas but also experts ready to</w:t>
      </w:r>
      <w:r w:rsidRPr="00612337">
        <w:t xml:space="preserve"> </w:t>
      </w:r>
      <w:r w:rsidRPr="00612337">
        <w:rPr>
          <w:rStyle w:val="TitleChar"/>
        </w:rPr>
        <w:t>comment</w:t>
      </w:r>
      <w:r w:rsidRPr="00612337">
        <w:t xml:space="preserve"> or consult </w:t>
      </w:r>
      <w:r w:rsidRPr="00612337">
        <w:rPr>
          <w:rStyle w:val="TitleChar"/>
        </w:rPr>
        <w:t>at a moment's notice</w:t>
      </w:r>
      <w:r w:rsidRPr="00612337">
        <w:t xml:space="preserve">. Some of these new transmission belts serve as translators and additional outlets for academic ideas, but </w:t>
      </w:r>
      <w:r w:rsidRPr="00612337">
        <w:rPr>
          <w:rStyle w:val="TitleChar"/>
        </w:rPr>
        <w:t>many add a bias</w:t>
      </w:r>
      <w:r w:rsidRPr="00612337">
        <w:t xml:space="preserve"> provided by their founders and funders. As a group, think tanks are heterogeneous in scope, funding, ideology and location, but </w:t>
      </w:r>
      <w:r w:rsidRPr="00612337">
        <w:rPr>
          <w:rStyle w:val="TitleChar"/>
        </w:rPr>
        <w:t>universities generally offer a more neutral viewpoint.</w:t>
      </w:r>
      <w:r w:rsidRPr="00612337">
        <w:t xml:space="preserve"> While pluralism of institutional pathways is good for democracy, </w:t>
      </w:r>
      <w:r w:rsidRPr="00612337">
        <w:rPr>
          <w:rStyle w:val="TitleChar"/>
        </w:rPr>
        <w:t>the policy process is diminished by the withdrawal of the academic community</w:t>
      </w:r>
      <w:r w:rsidRPr="00612337">
        <w:t xml:space="preserve">. </w:t>
      </w:r>
      <w:r w:rsidRPr="00612337">
        <w:rPr>
          <w:rStyle w:val="TitleChar"/>
        </w:rPr>
        <w:t>The solutions must come via a reappraisal within the academy itself</w:t>
      </w:r>
      <w:r w:rsidRPr="00612337">
        <w:t xml:space="preserve">. Departments should give greater weight to real-world relevance and impact in hiring and promoting young scholars. Journals could place greater weight on relevance in evaluating submissions. Studies of specific regions deserve more attention. Universities could facilitate interest in the world by giving junior faculty members greater incentives to participate in it. That should include greater toleration of unpopular policy positions. One could multiply such useful suggestions, but young people should not hold their breath waiting for them to be implemented. If anything, the trends in academic life seem to be headed in the opposite direction. </w:t>
      </w:r>
    </w:p>
    <w:p w14:paraId="3A8D1B23" w14:textId="77777777" w:rsidR="00F34388" w:rsidRPr="00612337" w:rsidRDefault="00F34388" w:rsidP="00F34388">
      <w:pPr>
        <w:pStyle w:val="Heading3"/>
      </w:pPr>
      <w:r w:rsidRPr="00612337">
        <w:lastRenderedPageBreak/>
        <w:t>AFF – Alt Fails</w:t>
      </w:r>
    </w:p>
    <w:p w14:paraId="5256DB1D" w14:textId="77777777" w:rsidR="00F34388" w:rsidRPr="00612337" w:rsidRDefault="00F34388" w:rsidP="00F34388">
      <w:pPr>
        <w:pStyle w:val="Heading4"/>
      </w:pPr>
      <w:r w:rsidRPr="00612337">
        <w:t xml:space="preserve">Their politics fails – lack of a mechanism means they can’t convert theory into practice. </w:t>
      </w:r>
    </w:p>
    <w:p w14:paraId="6920D9B9" w14:textId="77777777" w:rsidR="00F34388" w:rsidRPr="00612337" w:rsidRDefault="00F34388" w:rsidP="00F34388">
      <w:r w:rsidRPr="00612337">
        <w:t xml:space="preserve">Richard </w:t>
      </w:r>
      <w:proofErr w:type="spellStart"/>
      <w:r w:rsidRPr="00612337">
        <w:t>Wyn</w:t>
      </w:r>
      <w:proofErr w:type="spellEnd"/>
      <w:r w:rsidRPr="00612337">
        <w:t xml:space="preserve"> </w:t>
      </w:r>
      <w:r w:rsidRPr="00612337">
        <w:rPr>
          <w:rStyle w:val="StyleStyleBold12pt"/>
        </w:rPr>
        <w:t>Jones</w:t>
      </w:r>
      <w:r w:rsidRPr="00612337">
        <w:t xml:space="preserve">, </w:t>
      </w:r>
      <w:r w:rsidRPr="00612337">
        <w:rPr>
          <w:rStyle w:val="StyleStyleBold12pt"/>
        </w:rPr>
        <w:t>1999</w:t>
      </w:r>
      <w:r w:rsidRPr="00612337">
        <w:t>, “Security, Strategy, and Critical Theory,” ciao</w:t>
      </w:r>
    </w:p>
    <w:p w14:paraId="2C4D8784" w14:textId="77777777" w:rsidR="00F34388" w:rsidRPr="00612337" w:rsidRDefault="00F34388" w:rsidP="00F34388">
      <w:pPr>
        <w:rPr>
          <w:rStyle w:val="Emphasis"/>
        </w:rPr>
      </w:pPr>
      <w:r w:rsidRPr="00612337">
        <w:rPr>
          <w:sz w:val="16"/>
        </w:rPr>
        <w:t xml:space="preserve">Because emancipatory political practice is central to the claims of </w:t>
      </w:r>
      <w:r w:rsidRPr="00612337">
        <w:rPr>
          <w:rStyle w:val="TitleChar"/>
        </w:rPr>
        <w:t>critical theory</w:t>
      </w:r>
      <w:r w:rsidRPr="00612337">
        <w:rPr>
          <w:sz w:val="16"/>
        </w:rPr>
        <w:t xml:space="preserve">, one might expect that proponents of a critical approach to the study of international relations would be reflexive about the relationship between theory and practice. Yet their thinking on this issue thus far </w:t>
      </w:r>
      <w:r w:rsidRPr="00612337">
        <w:rPr>
          <w:rStyle w:val="TitleChar"/>
        </w:rPr>
        <w:t xml:space="preserve">does not seem to have progressed much beyond </w:t>
      </w:r>
      <w:r w:rsidRPr="00612337">
        <w:rPr>
          <w:rStyle w:val="Emphasis"/>
        </w:rPr>
        <w:t>grandiose statements of intent</w:t>
      </w:r>
      <w:r w:rsidRPr="00612337">
        <w:rPr>
          <w:sz w:val="16"/>
        </w:rPr>
        <w:t xml:space="preserve">. </w:t>
      </w:r>
      <w:r w:rsidRPr="00612337">
        <w:rPr>
          <w:rStyle w:val="TitleChar"/>
        </w:rPr>
        <w:t xml:space="preserve">There have been no systematic considerations of how critical international theory can help generate, support, or sustain emancipatory politics beyond the seminar room or conference hotel. </w:t>
      </w:r>
      <w:r w:rsidRPr="00612337">
        <w:rPr>
          <w:sz w:val="16"/>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w:t>
      </w:r>
      <w:proofErr w:type="spellStart"/>
      <w:r w:rsidRPr="00612337">
        <w:rPr>
          <w:sz w:val="16"/>
        </w:rPr>
        <w:t>Linklater</w:t>
      </w:r>
      <w:proofErr w:type="spellEnd"/>
      <w:r w:rsidRPr="00612337">
        <w:rPr>
          <w:sz w:val="16"/>
        </w:rPr>
        <w:t xml:space="preserve"> has argued that “a critical theory of international relations must regard the practical project of extending community beyond the nation–state as its most important problem” (</w:t>
      </w:r>
      <w:proofErr w:type="spellStart"/>
      <w:r w:rsidRPr="00612337">
        <w:rPr>
          <w:sz w:val="16"/>
        </w:rPr>
        <w:t>Linklater</w:t>
      </w:r>
      <w:proofErr w:type="spellEnd"/>
      <w:r w:rsidRPr="00612337">
        <w:rPr>
          <w:sz w:val="16"/>
        </w:rPr>
        <w:t xml:space="preserve"> 1990b: 171). However, he has little to say about the role of theory in the realization of this “practical project.” Indeed, his main point is to suggest that the role of critical theory “is not to offer instructions on how to act but to reveal the existence of </w:t>
      </w:r>
      <w:proofErr w:type="spellStart"/>
      <w:r w:rsidRPr="00612337">
        <w:rPr>
          <w:sz w:val="16"/>
        </w:rPr>
        <w:t>unrealised</w:t>
      </w:r>
      <w:proofErr w:type="spellEnd"/>
      <w:r w:rsidRPr="00612337">
        <w:rPr>
          <w:sz w:val="16"/>
        </w:rPr>
        <w:t xml:space="preserve"> possibilities” (</w:t>
      </w:r>
      <w:proofErr w:type="spellStart"/>
      <w:r w:rsidRPr="00612337">
        <w:rPr>
          <w:sz w:val="16"/>
        </w:rPr>
        <w:t>Linklater</w:t>
      </w:r>
      <w:proofErr w:type="spellEnd"/>
      <w:r w:rsidRPr="00612337">
        <w:rPr>
          <w:sz w:val="16"/>
        </w:rPr>
        <w:t xml:space="preserve"> 1990b: 172). But the question still </w:t>
      </w:r>
      <w:proofErr w:type="gramStart"/>
      <w:r w:rsidRPr="00612337">
        <w:rPr>
          <w:sz w:val="16"/>
        </w:rPr>
        <w:t>remains,</w:t>
      </w:r>
      <w:proofErr w:type="gramEnd"/>
      <w:r w:rsidRPr="00612337">
        <w:rPr>
          <w:sz w:val="16"/>
        </w:rPr>
        <w:t xml:space="preserve"> reveal to whom? Is the audience enlightened politicians? </w:t>
      </w:r>
      <w:proofErr w:type="gramStart"/>
      <w:r w:rsidRPr="00612337">
        <w:rPr>
          <w:sz w:val="16"/>
        </w:rPr>
        <w:t>Particular social classes?</w:t>
      </w:r>
      <w:proofErr w:type="gramEnd"/>
      <w:r w:rsidRPr="00612337">
        <w:rPr>
          <w:sz w:val="16"/>
        </w:rPr>
        <w:t xml:space="preserve"> </w:t>
      </w:r>
      <w:proofErr w:type="gramStart"/>
      <w:r w:rsidRPr="00612337">
        <w:rPr>
          <w:sz w:val="16"/>
        </w:rPr>
        <w:t>Particular social movements?</w:t>
      </w:r>
      <w:proofErr w:type="gramEnd"/>
      <w:r w:rsidRPr="00612337">
        <w:rPr>
          <w:sz w:val="16"/>
        </w:rPr>
        <w:t xml:space="preserve"> </w:t>
      </w:r>
      <w:proofErr w:type="gramStart"/>
      <w:r w:rsidRPr="00612337">
        <w:rPr>
          <w:sz w:val="16"/>
        </w:rPr>
        <w:t>Or particular (and presumably particularized) communities?</w:t>
      </w:r>
      <w:proofErr w:type="gramEnd"/>
      <w:r w:rsidRPr="00612337">
        <w:rPr>
          <w:sz w:val="16"/>
        </w:rPr>
        <w:t xml:space="preserve"> In light of </w:t>
      </w:r>
      <w:proofErr w:type="spellStart"/>
      <w:r w:rsidRPr="00612337">
        <w:rPr>
          <w:sz w:val="16"/>
        </w:rPr>
        <w:t>Linklater’s</w:t>
      </w:r>
      <w:proofErr w:type="spellEnd"/>
      <w:r w:rsidRPr="00612337">
        <w:rPr>
          <w:sz w:val="16"/>
        </w:rPr>
        <w:t xml:space="preserve"> primary concern with emancipation, </w:t>
      </w:r>
      <w:r w:rsidRPr="00612337">
        <w:rPr>
          <w:rStyle w:val="TitleChar"/>
        </w:rPr>
        <w:t>one might expect more guidance as to whom</w:t>
      </w:r>
      <w:r w:rsidRPr="00612337">
        <w:rPr>
          <w:sz w:val="16"/>
        </w:rPr>
        <w:t xml:space="preserve"> he believes </w:t>
      </w:r>
      <w:r w:rsidRPr="00612337">
        <w:rPr>
          <w:rStyle w:val="TitleChar"/>
        </w:rPr>
        <w:t xml:space="preserve">might do the emancipating and how critical theory can impinge upon the emancipatory process. </w:t>
      </w:r>
      <w:r w:rsidRPr="00612337">
        <w:rPr>
          <w:sz w:val="16"/>
        </w:rPr>
        <w:t xml:space="preserve">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w:t>
      </w:r>
      <w:proofErr w:type="gramStart"/>
      <w:r w:rsidRPr="00612337">
        <w:rPr>
          <w:sz w:val="16"/>
        </w:rPr>
        <w:t>)  Despite</w:t>
      </w:r>
      <w:proofErr w:type="gramEnd"/>
      <w:r w:rsidRPr="00612337">
        <w:rPr>
          <w:sz w:val="16"/>
        </w:rPr>
        <w:t xml:space="preserve"> this very ambitious declaration, once again, Hoffman gives no suggestion as to how this “force for change” should be operationalized and what concrete role critical theorizing might play in changing society.  Thus, </w:t>
      </w:r>
      <w:r w:rsidRPr="00612337">
        <w:rPr>
          <w:rStyle w:val="TitleChar"/>
        </w:rPr>
        <w:t>although the critical international theorists’ critique of the role that more conventional approaches to the study of world politics play in reproducing the contemporary world order may be persuasive, their account of the relationship between their own work and emancipatory political practice is unconvincing.</w:t>
      </w:r>
      <w:r w:rsidRPr="00612337">
        <w:rPr>
          <w:sz w:val="16"/>
        </w:rPr>
        <w:t xml:space="preserve"> Given the centrality of practice to the claims of critical theory, this is a very significant weakness. </w:t>
      </w:r>
      <w:r w:rsidRPr="00612337">
        <w:rPr>
          <w:rStyle w:val="TitleChar"/>
        </w:rPr>
        <w:t>Without some plausible account of the mechanisms by which they hope to aid in the achievement of their emancipatory goals, proponents of critical international theory are hardly in a position to justify the assertion that “it represents the next stage</w:t>
      </w:r>
      <w:r w:rsidRPr="00612337">
        <w:rPr>
          <w:sz w:val="16"/>
        </w:rPr>
        <w:t xml:space="preserve"> in the development of International Relations theory” (M. Hoffman 1987: 244). Indeed, </w:t>
      </w:r>
      <w:r w:rsidRPr="00612337">
        <w:rPr>
          <w:rStyle w:val="TitleChar"/>
        </w:rPr>
        <w:t>without a more convincing conceptualization of the theory–practice nexus</w:t>
      </w:r>
      <w:r w:rsidRPr="00612337">
        <w:rPr>
          <w:sz w:val="16"/>
        </w:rPr>
        <w:t xml:space="preserve">, one can argue that </w:t>
      </w:r>
      <w:r w:rsidRPr="00612337">
        <w:rPr>
          <w:rStyle w:val="TitleChar"/>
        </w:rPr>
        <w:t>critical international theory</w:t>
      </w:r>
      <w:r w:rsidRPr="00612337">
        <w:rPr>
          <w:sz w:val="16"/>
        </w:rPr>
        <w:t xml:space="preserve">, by its own terms, </w:t>
      </w:r>
      <w:r w:rsidRPr="00612337">
        <w:rPr>
          <w:rStyle w:val="TitleChar"/>
        </w:rPr>
        <w:t xml:space="preserve">has no way of redeeming some of its central epistemological and methodological claims and thus that it is a </w:t>
      </w:r>
      <w:r w:rsidRPr="00612337">
        <w:rPr>
          <w:rStyle w:val="Emphasis"/>
        </w:rPr>
        <w:t>fatally flawed enterprise.</w:t>
      </w:r>
    </w:p>
    <w:p w14:paraId="3554AFB7" w14:textId="77777777" w:rsidR="00F34388" w:rsidRPr="00612337" w:rsidRDefault="00F34388" w:rsidP="00F34388">
      <w:pPr>
        <w:pStyle w:val="Heading4"/>
      </w:pPr>
      <w:r w:rsidRPr="00612337">
        <w:t>Academics should focus on government policies – prevents abusive politics and policy slap down</w:t>
      </w:r>
    </w:p>
    <w:p w14:paraId="0CE5D461" w14:textId="77777777" w:rsidR="00F34388" w:rsidRPr="00612337" w:rsidRDefault="00F34388" w:rsidP="00F34388">
      <w:r w:rsidRPr="00612337">
        <w:t xml:space="preserve">David E. </w:t>
      </w:r>
      <w:proofErr w:type="spellStart"/>
      <w:r w:rsidRPr="00612337">
        <w:rPr>
          <w:rStyle w:val="StyleStyleBold12pt"/>
        </w:rPr>
        <w:t>McClean</w:t>
      </w:r>
      <w:proofErr w:type="spellEnd"/>
      <w:r w:rsidRPr="00612337">
        <w:t xml:space="preserve">, </w:t>
      </w:r>
      <w:r w:rsidRPr="00612337">
        <w:rPr>
          <w:rStyle w:val="StyleStyleBold12pt"/>
        </w:rPr>
        <w:t>2001</w:t>
      </w:r>
      <w:r w:rsidRPr="00612337">
        <w:t>, “The Cultural Left and the Limits of Social Hope,” Am. Phil. Conf., www.american-philosophy.org/archives/past_conference_programs/pc2001/Discussion%20papers/david_mcclean.htm</w:t>
      </w:r>
    </w:p>
    <w:p w14:paraId="681138FF" w14:textId="77777777" w:rsidR="00F34388" w:rsidRPr="00612337" w:rsidRDefault="00F34388" w:rsidP="00F34388">
      <w:pPr>
        <w:rPr>
          <w:rStyle w:val="StyleBoldUnderline"/>
        </w:rPr>
      </w:pPr>
      <w:r w:rsidRPr="00612337">
        <w:lastRenderedPageBreak/>
        <w:t xml:space="preserve">Yet for some reason, at least partially explicated in Richard </w:t>
      </w:r>
      <w:proofErr w:type="spellStart"/>
      <w:r w:rsidRPr="00612337">
        <w:t>Rorty's</w:t>
      </w:r>
      <w:proofErr w:type="spellEnd"/>
      <w:r w:rsidRPr="00612337">
        <w:t xml:space="preserve"> Achieving Our Country, a book that I think is long overdue, leftist critics continue to cite and refer to the eccentric and often a priori ruminations of people like those just mentioned, and a litany of others including Derrida, </w:t>
      </w:r>
      <w:proofErr w:type="spellStart"/>
      <w:r w:rsidRPr="00612337">
        <w:t>Deleuze</w:t>
      </w:r>
      <w:proofErr w:type="spellEnd"/>
      <w:r w:rsidRPr="00612337">
        <w:t xml:space="preserve">, </w:t>
      </w:r>
      <w:proofErr w:type="spellStart"/>
      <w:r w:rsidRPr="00612337">
        <w:t>Lyotard</w:t>
      </w:r>
      <w:proofErr w:type="spellEnd"/>
      <w:r w:rsidRPr="00612337">
        <w:t xml:space="preserve">, Jameson, and </w:t>
      </w:r>
      <w:proofErr w:type="spellStart"/>
      <w:r w:rsidRPr="00612337">
        <w:t>Lacan</w:t>
      </w:r>
      <w:proofErr w:type="spellEnd"/>
      <w:r w:rsidRPr="00612337">
        <w:t xml:space="preserve">, who are to me hugely more irrelevant than </w:t>
      </w:r>
      <w:proofErr w:type="spellStart"/>
      <w:r w:rsidRPr="00612337">
        <w:t>Habermas</w:t>
      </w:r>
      <w:proofErr w:type="spellEnd"/>
      <w:r w:rsidRPr="00612337">
        <w:t xml:space="preserve">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w:t>
      </w:r>
      <w:proofErr w:type="spellStart"/>
      <w:r w:rsidRPr="00612337">
        <w:t>neological</w:t>
      </w:r>
      <w:proofErr w:type="spellEnd"/>
      <w:r w:rsidRPr="00612337">
        <w:t xml:space="preserve"> and multi-syllabic jargon. These </w:t>
      </w:r>
      <w:r w:rsidRPr="00612337">
        <w:rPr>
          <w:rStyle w:val="StyleBoldUnderline"/>
        </w:rPr>
        <w:t>elaborate theoretical remedies are more "interesting</w:t>
      </w:r>
      <w:r w:rsidRPr="00612337">
        <w:t xml:space="preserve">," to be sure, </w:t>
      </w:r>
      <w:r w:rsidRPr="00612337">
        <w:rPr>
          <w:rStyle w:val="StyleBoldUnderline"/>
        </w:rPr>
        <w:t>than</w:t>
      </w:r>
      <w:r w:rsidRPr="00612337">
        <w:t xml:space="preserve"> the </w:t>
      </w:r>
      <w:r w:rsidRPr="00612337">
        <w:rPr>
          <w:rStyle w:val="StyleBoldUnderline"/>
        </w:rPr>
        <w:t>pragmatically settled questions</w:t>
      </w:r>
      <w:r w:rsidRPr="00612337">
        <w:t xml:space="preserve"> about what shape democracy should take in various contexts, or whether private property should be protected by the state, or regarding our basic human nature (</w:t>
      </w:r>
      <w:r w:rsidRPr="00612337">
        <w:rPr>
          <w:rStyle w:val="StyleBoldUnderline"/>
        </w:rPr>
        <w:t>described</w:t>
      </w:r>
      <w:r w:rsidRPr="00612337">
        <w:t xml:space="preserve">, if not defined (heaven forbid!), </w:t>
      </w:r>
      <w:r w:rsidRPr="00612337">
        <w:rPr>
          <w:rStyle w:val="StyleBoldUnderline"/>
        </w:rPr>
        <w:t>in such statements as "We don't like to starve" and "We like to speak our minds without fear of death</w:t>
      </w:r>
      <w:r w:rsidRPr="00612337">
        <w:t xml:space="preserve">" and "We like to keep our children safe from poverty"). As </w:t>
      </w:r>
      <w:proofErr w:type="spellStart"/>
      <w:r w:rsidRPr="00612337">
        <w:t>Rorty</w:t>
      </w:r>
      <w:proofErr w:type="spellEnd"/>
      <w:r w:rsidRPr="00612337">
        <w:t xml:space="preserve"> puts it, "When one of today's academic leftists says that some topic has been 'inadequately theorized,' you can be pretty certain that he or she is going to drag in either philosophy of language, or </w:t>
      </w:r>
      <w:proofErr w:type="spellStart"/>
      <w:r w:rsidRPr="00612337">
        <w:t>Lacanian</w:t>
      </w:r>
      <w:proofErr w:type="spellEnd"/>
      <w:r w:rsidRPr="00612337">
        <w:t xml:space="preserve"> psychoanalysis, or some neo-Marxist version of economic determinism. . . . </w:t>
      </w:r>
      <w:r w:rsidRPr="00612337">
        <w:rPr>
          <w:rStyle w:val="StyleBoldUnderline"/>
        </w:rPr>
        <w:t xml:space="preserve">These futile attempts to philosophize one's way into political relevance are a symptom of what happens when a Left retreats from activism and adopts a </w:t>
      </w:r>
      <w:proofErr w:type="spellStart"/>
      <w:r w:rsidRPr="00612337">
        <w:rPr>
          <w:rStyle w:val="StyleBoldUnderline"/>
        </w:rPr>
        <w:t>spectatorial</w:t>
      </w:r>
      <w:proofErr w:type="spellEnd"/>
      <w:r w:rsidRPr="00612337">
        <w:rPr>
          <w:rStyle w:val="StyleBoldUnderline"/>
        </w:rPr>
        <w:t xml:space="preserve"> approach to the problems of its country. Disengagement from practice produces theoretical hallucinations</w:t>
      </w:r>
      <w:r w:rsidRPr="00612337">
        <w:t xml:space="preserve">"(italics mine).(1) Or as John Dewey put it in his The Need for a Recovery of Philosophy, "I believe that philosophy in America will be lost between chewing a historical cud long since reduced to woody fiber, or an apologetics for lost causes, . . . . </w:t>
      </w:r>
      <w:proofErr w:type="gramStart"/>
      <w:r w:rsidRPr="00612337">
        <w:t>or</w:t>
      </w:r>
      <w:proofErr w:type="gramEnd"/>
      <w:r w:rsidRPr="00612337">
        <w:t xml:space="preserve"> a scholastic, schematic formalism, unless it can somehow bring to consciousness America's own needs and its own implicit principle of successful action."  Those who suffer or have suffered from this disease </w:t>
      </w:r>
      <w:proofErr w:type="spellStart"/>
      <w:r w:rsidRPr="00612337">
        <w:t>Rorty</w:t>
      </w:r>
      <w:proofErr w:type="spellEnd"/>
      <w:r w:rsidRPr="00612337">
        <w:t xml:space="preserve"> refers to as the Cultural Left, which left is juxtaposed to the Political Left that </w:t>
      </w:r>
      <w:proofErr w:type="spellStart"/>
      <w:r w:rsidRPr="00612337">
        <w:t>Rorty</w:t>
      </w:r>
      <w:proofErr w:type="spellEnd"/>
      <w:r w:rsidRPr="00612337">
        <w:t xml:space="preserve">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612337">
        <w:rPr>
          <w:rStyle w:val="StyleBoldUnderline"/>
        </w:rPr>
        <w:t xml:space="preserve">the Cultural </w:t>
      </w:r>
      <w:proofErr w:type="gramStart"/>
      <w:r w:rsidRPr="00612337">
        <w:rPr>
          <w:rStyle w:val="StyleBoldUnderline"/>
        </w:rPr>
        <w:t>Left</w:t>
      </w:r>
      <w:proofErr w:type="gramEnd"/>
      <w:r w:rsidRPr="00612337">
        <w:t xml:space="preserve">, in this country, </w:t>
      </w:r>
      <w:r w:rsidRPr="00612337">
        <w:rPr>
          <w:rStyle w:val="StyleBoldUnderline"/>
        </w:rPr>
        <w:t>too often dismiss American society as beyond reform and redemption</w:t>
      </w:r>
      <w:r w:rsidRPr="00612337">
        <w:t xml:space="preserve">. And </w:t>
      </w:r>
      <w:proofErr w:type="spellStart"/>
      <w:r w:rsidRPr="00612337">
        <w:t>Rorty</w:t>
      </w:r>
      <w:proofErr w:type="spellEnd"/>
      <w:r w:rsidRPr="00612337">
        <w:t xml:space="preserve"> correctly argues that </w:t>
      </w:r>
      <w:r w:rsidRPr="00612337">
        <w:rPr>
          <w:rStyle w:val="StyleBoldUnderline"/>
        </w:rPr>
        <w:t>this is a disastrous conclusion</w:t>
      </w:r>
      <w:r w:rsidRPr="00612337">
        <w:t xml:space="preserve">, i.e. disastrous for the Cultural Left. I think it may also be disastrous for our social hopes, as I will explain.  </w:t>
      </w:r>
      <w:r w:rsidRPr="00612337">
        <w:rPr>
          <w:rStyle w:val="StyleBoldUnderline"/>
        </w:rPr>
        <w:t xml:space="preserve">Leftist American culture critics might put their considerable talents to better use if they bury some of their cynicism </w:t>
      </w:r>
      <w:r w:rsidRPr="00612337">
        <w:t xml:space="preserve">about America's social and political prospects </w:t>
      </w:r>
      <w:r w:rsidRPr="00612337">
        <w:rPr>
          <w:rStyle w:val="StyleBoldUnderline"/>
        </w:rPr>
        <w:t>and help forge public and political possibilities</w:t>
      </w:r>
      <w:r w:rsidRPr="00612337">
        <w:t xml:space="preserve"> in a spirit of determination to, indeed, achieve our country - the country of Jefferson and King; the country of John Dewey and </w:t>
      </w:r>
      <w:proofErr w:type="spellStart"/>
      <w:r w:rsidRPr="00612337">
        <w:t>Malcom</w:t>
      </w:r>
      <w:proofErr w:type="spellEnd"/>
      <w:r w:rsidRPr="00612337">
        <w:t xml:space="preserve">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w:t>
      </w:r>
      <w:r w:rsidRPr="00612337">
        <w:lastRenderedPageBreak/>
        <w:t xml:space="preserve">faith-based initiatives will be able to be part of the same social reality, one wherein business interests and the university are not seen as belonging to two separate galaxies but as part of the same answer to the threat of social and ethical nihilism. </w:t>
      </w:r>
      <w:r w:rsidRPr="00612337">
        <w:rPr>
          <w:rStyle w:val="StyleBoldUnderline"/>
        </w:rPr>
        <w:t>We who fancy ourselves philosophers would do well to create from within ourselves</w:t>
      </w:r>
      <w:r w:rsidRPr="00612337">
        <w:t xml:space="preserve"> and from within our ranks </w:t>
      </w:r>
      <w:r w:rsidRPr="00612337">
        <w:rPr>
          <w:rStyle w:val="StyleBoldUnderline"/>
        </w:rPr>
        <w:t>a new kind of public intellectual who has both a hungry theoretical mind and</w:t>
      </w:r>
      <w:r w:rsidRPr="00612337">
        <w:t xml:space="preserve"> who </w:t>
      </w:r>
      <w:r w:rsidRPr="00612337">
        <w:rPr>
          <w:rStyle w:val="StyleBoldUnderline"/>
        </w:rPr>
        <w:t>is yet capable of seeing the need to move past high theory to other important questions that are less bedazzling and "interesting" but more important</w:t>
      </w:r>
      <w:r w:rsidRPr="00612337">
        <w:t xml:space="preserve"> to the prospect of our flourishing - questions such as "How is it possible to develop a citizenry that cherishes a certain </w:t>
      </w:r>
      <w:proofErr w:type="spellStart"/>
      <w:r w:rsidRPr="00612337">
        <w:t>hexis</w:t>
      </w:r>
      <w:proofErr w:type="spellEnd"/>
      <w:r w:rsidRPr="00612337">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612337">
        <w:rPr>
          <w:rStyle w:val="StyleBoldUnderline"/>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w:t>
      </w:r>
      <w:r w:rsidRPr="00612337">
        <w:t xml:space="preserve"> (all of which can still be done from our arm chairs.) </w:t>
      </w:r>
      <w:r w:rsidRPr="00612337">
        <w:rPr>
          <w:rStyle w:val="StyleBoldUnderline"/>
        </w:rPr>
        <w:t xml:space="preserve">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w:t>
      </w:r>
      <w:r w:rsidRPr="00612337">
        <w:rPr>
          <w:rStyle w:val="Emphasis"/>
        </w:rPr>
        <w:t>before</w:t>
      </w:r>
      <w:r w:rsidRPr="00612337">
        <w:rPr>
          <w:rStyle w:val="StyleBoldUnderline"/>
        </w:rPr>
        <w:t xml:space="preserve"> howling for their overthrow commences</w:t>
      </w:r>
      <w:r w:rsidRPr="00612337">
        <w:t xml:space="preserve">. </w:t>
      </w:r>
      <w:r w:rsidRPr="00612337">
        <w:rPr>
          <w:rStyle w:val="StyleBoldUnderline"/>
        </w:rPr>
        <w:t xml:space="preserve">This might help keep us from being </w:t>
      </w:r>
      <w:r w:rsidRPr="00612337">
        <w:rPr>
          <w:rStyle w:val="Emphasis"/>
        </w:rPr>
        <w:t>slapped</w:t>
      </w:r>
      <w:r w:rsidRPr="00612337">
        <w:rPr>
          <w:rStyle w:val="StyleBoldUnderline"/>
        </w:rPr>
        <w:t xml:space="preserve"> </w:t>
      </w:r>
      <w:r w:rsidRPr="00612337">
        <w:rPr>
          <w:rStyle w:val="Emphasis"/>
        </w:rPr>
        <w:t>down</w:t>
      </w:r>
      <w:r w:rsidRPr="00612337">
        <w:rPr>
          <w:rStyle w:val="StyleBoldUnderline"/>
        </w:rPr>
        <w:t xml:space="preserve"> in debates by true policy pros who actually </w:t>
      </w:r>
      <w:r w:rsidRPr="00612337">
        <w:rPr>
          <w:rStyle w:val="Emphasis"/>
        </w:rPr>
        <w:t>know</w:t>
      </w:r>
      <w:r w:rsidRPr="00612337">
        <w:rPr>
          <w:rStyle w:val="StyleBoldUnderline"/>
        </w:rPr>
        <w:t xml:space="preserve"> what they are talking about but who lack awareness of the dogmatic assumptions from which they proceed, and who have not yet found a good reason to listen to </w:t>
      </w:r>
      <w:r w:rsidRPr="00612337">
        <w:rPr>
          <w:rStyle w:val="Emphasis"/>
        </w:rPr>
        <w:t>jargon</w:t>
      </w:r>
      <w:r w:rsidRPr="00612337">
        <w:rPr>
          <w:rStyle w:val="StyleBoldUnderline"/>
        </w:rPr>
        <w:t>-</w:t>
      </w:r>
      <w:r w:rsidRPr="00612337">
        <w:rPr>
          <w:rStyle w:val="Emphasis"/>
        </w:rPr>
        <w:t>riddled</w:t>
      </w:r>
      <w:r w:rsidRPr="00612337">
        <w:rPr>
          <w:rStyle w:val="StyleBoldUnderline"/>
        </w:rPr>
        <w:t xml:space="preserve"> </w:t>
      </w:r>
      <w:r w:rsidRPr="00612337">
        <w:rPr>
          <w:rStyle w:val="Emphasis"/>
        </w:rPr>
        <w:t>lectures</w:t>
      </w:r>
      <w:r w:rsidRPr="00612337">
        <w:rPr>
          <w:rStyle w:val="StyleBoldUnderline"/>
        </w:rPr>
        <w:t xml:space="preserve"> from philosophers and culture critics with their </w:t>
      </w:r>
      <w:proofErr w:type="spellStart"/>
      <w:r w:rsidRPr="00612337">
        <w:rPr>
          <w:rStyle w:val="StyleBoldUnderline"/>
        </w:rPr>
        <w:t>snobish</w:t>
      </w:r>
      <w:proofErr w:type="spellEnd"/>
      <w:r w:rsidRPr="00612337">
        <w:rPr>
          <w:rStyle w:val="StyleBoldUnderline"/>
        </w:rPr>
        <w:t xml:space="preserve"> disrespect for the so-called "managerial class." </w:t>
      </w:r>
    </w:p>
    <w:p w14:paraId="77C46B78" w14:textId="77777777" w:rsidR="00F34388" w:rsidRPr="00612337" w:rsidRDefault="00F34388" w:rsidP="00F34388">
      <w:pPr>
        <w:pStyle w:val="Heading3"/>
      </w:pPr>
      <w:r w:rsidRPr="00612337">
        <w:lastRenderedPageBreak/>
        <w:t>AFF – Rethinking Bad</w:t>
      </w:r>
    </w:p>
    <w:p w14:paraId="455BDCD2" w14:textId="77777777" w:rsidR="00F34388" w:rsidRPr="00612337" w:rsidRDefault="00F34388" w:rsidP="00F34388">
      <w:pPr>
        <w:pStyle w:val="Heading4"/>
      </w:pPr>
      <w:r w:rsidRPr="00612337">
        <w:t>Rethinking thinking is a recipe for disaster --- the black hole of philosophy will indefinitely delay needed action to confront immediate crises</w:t>
      </w:r>
    </w:p>
    <w:p w14:paraId="70333249" w14:textId="77777777" w:rsidR="00F34388" w:rsidRPr="00612337" w:rsidRDefault="00F34388" w:rsidP="00F34388">
      <w:r w:rsidRPr="00612337">
        <w:t xml:space="preserve">Kenneth </w:t>
      </w:r>
      <w:r w:rsidRPr="00612337">
        <w:rPr>
          <w:rStyle w:val="StyleStyleBold12pt"/>
        </w:rPr>
        <w:t>Booth</w:t>
      </w:r>
      <w:r w:rsidRPr="00612337">
        <w:t xml:space="preserve">, Professor of International Politics – University of Wales, </w:t>
      </w:r>
      <w:proofErr w:type="spellStart"/>
      <w:r w:rsidRPr="00612337">
        <w:t>Aberystwyth</w:t>
      </w:r>
      <w:proofErr w:type="spellEnd"/>
      <w:r w:rsidRPr="00612337">
        <w:t xml:space="preserve">, </w:t>
      </w:r>
      <w:r w:rsidRPr="00612337">
        <w:rPr>
          <w:rStyle w:val="StyleStyleBold12pt"/>
        </w:rPr>
        <w:t>1995</w:t>
      </w:r>
      <w:r w:rsidRPr="00612337">
        <w:t>, International Relations Theory Today, Ed. Booth &amp; Smith, p. 330</w:t>
      </w:r>
    </w:p>
    <w:p w14:paraId="771D1E17" w14:textId="77777777" w:rsidR="00F34388" w:rsidRPr="00612337" w:rsidRDefault="00F34388" w:rsidP="00F34388">
      <w:r w:rsidRPr="00612337">
        <w:t xml:space="preserve">The implications of saying ‘Dare not to know’ in international relations are profound. They entail a revolution in the ontology, epistemology and agenda of the discipline. </w:t>
      </w:r>
      <w:r w:rsidRPr="00612337">
        <w:rPr>
          <w:rStyle w:val="TitleChar"/>
        </w:rPr>
        <w:t>Dare not to know means</w:t>
      </w:r>
      <w:r w:rsidRPr="00612337">
        <w:t xml:space="preserve">: </w:t>
      </w:r>
      <w:r w:rsidRPr="00612337">
        <w:rPr>
          <w:rStyle w:val="TitleChar"/>
        </w:rPr>
        <w:t>re-examining basic concepts</w:t>
      </w:r>
      <w:r w:rsidRPr="00612337">
        <w:t xml:space="preserve">; </w:t>
      </w:r>
      <w:r w:rsidRPr="00612337">
        <w:rPr>
          <w:rStyle w:val="TitleChar"/>
        </w:rPr>
        <w:t>opening up</w:t>
      </w:r>
      <w:r w:rsidRPr="00612337">
        <w:t xml:space="preserve"> to </w:t>
      </w:r>
      <w:r w:rsidRPr="00612337">
        <w:rPr>
          <w:rStyle w:val="TitleChar"/>
        </w:rPr>
        <w:t>what has been closed out</w:t>
      </w:r>
      <w:r w:rsidRPr="00612337">
        <w:t xml:space="preserve">; </w:t>
      </w:r>
      <w:proofErr w:type="spellStart"/>
      <w:r w:rsidRPr="00612337">
        <w:t>rehumanizing</w:t>
      </w:r>
      <w:proofErr w:type="spellEnd"/>
      <w:r w:rsidRPr="00612337">
        <w:t xml:space="preserve"> what has been dehumanized; de-gendering what has been gendered; </w:t>
      </w:r>
      <w:r w:rsidRPr="00612337">
        <w:rPr>
          <w:rStyle w:val="TitleChar"/>
        </w:rPr>
        <w:t>celebrating confusion rather than certainty</w:t>
      </w:r>
      <w:r w:rsidRPr="00612337">
        <w:t xml:space="preserve">; dethroning the logic of anarchy with the logics of anarchy; denaturalizing established common sense; populating the frontier zones between international relations and other academic disciplines; </w:t>
      </w:r>
      <w:proofErr w:type="spellStart"/>
      <w:r w:rsidRPr="00612337">
        <w:rPr>
          <w:rStyle w:val="TitleChar"/>
        </w:rPr>
        <w:t>ideologizing</w:t>
      </w:r>
      <w:proofErr w:type="spellEnd"/>
      <w:r w:rsidRPr="00612337">
        <w:t xml:space="preserve"> </w:t>
      </w:r>
      <w:r w:rsidRPr="00612337">
        <w:rPr>
          <w:rStyle w:val="TitleChar"/>
        </w:rPr>
        <w:t>the</w:t>
      </w:r>
      <w:r w:rsidRPr="00612337">
        <w:t xml:space="preserve"> supposedly ‘</w:t>
      </w:r>
      <w:r w:rsidRPr="00612337">
        <w:rPr>
          <w:rStyle w:val="TitleChar"/>
        </w:rPr>
        <w:t>objective’</w:t>
      </w:r>
      <w:r w:rsidRPr="00612337">
        <w:t xml:space="preserve">; re-imagining the humanly constituted; contextualizing the tradition; making normativity a norm; and listening carefully to the subject’s ‘screaming silences’. </w:t>
      </w:r>
      <w:r w:rsidRPr="00612337">
        <w:rPr>
          <w:rStyle w:val="TitleChar"/>
        </w:rPr>
        <w:t xml:space="preserve">To accept such a </w:t>
      </w:r>
      <w:proofErr w:type="spellStart"/>
      <w:r w:rsidRPr="00612337">
        <w:rPr>
          <w:rStyle w:val="TitleChar"/>
        </w:rPr>
        <w:t>programme</w:t>
      </w:r>
      <w:proofErr w:type="spellEnd"/>
      <w:r w:rsidRPr="00612337">
        <w:t xml:space="preserve"> obviously </w:t>
      </w:r>
      <w:r w:rsidRPr="00612337">
        <w:rPr>
          <w:rStyle w:val="TitleChar"/>
        </w:rPr>
        <w:t>entails the risk</w:t>
      </w:r>
      <w:r w:rsidRPr="00612337">
        <w:t xml:space="preserve"> </w:t>
      </w:r>
      <w:r w:rsidRPr="00612337">
        <w:rPr>
          <w:rStyle w:val="TitleChar"/>
        </w:rPr>
        <w:t>of</w:t>
      </w:r>
      <w:r w:rsidRPr="00612337">
        <w:t xml:space="preserve"> academic international relations </w:t>
      </w:r>
      <w:r w:rsidRPr="00612337">
        <w:rPr>
          <w:rStyle w:val="TitleChar"/>
        </w:rPr>
        <w:t>being sucked into the black hole of philosophy</w:t>
      </w:r>
      <w:r w:rsidRPr="00612337">
        <w:t xml:space="preserve">. </w:t>
      </w:r>
      <w:r w:rsidRPr="00612337">
        <w:rPr>
          <w:rStyle w:val="TitleChar"/>
        </w:rPr>
        <w:t>Thinking about thinking</w:t>
      </w:r>
      <w:r w:rsidRPr="00612337">
        <w:t xml:space="preserve"> always </w:t>
      </w:r>
      <w:r w:rsidRPr="00612337">
        <w:rPr>
          <w:rStyle w:val="TitleChar"/>
        </w:rPr>
        <w:t xml:space="preserve">threatens to undermine </w:t>
      </w:r>
      <w:r w:rsidRPr="00612337">
        <w:rPr>
          <w:rStyle w:val="Emphasis"/>
        </w:rPr>
        <w:t>any</w:t>
      </w:r>
      <w:r w:rsidRPr="00612337">
        <w:rPr>
          <w:rStyle w:val="TitleChar"/>
        </w:rPr>
        <w:t xml:space="preserve"> confidence we may have in</w:t>
      </w:r>
      <w:r w:rsidRPr="00612337">
        <w:t xml:space="preserve"> what we know and </w:t>
      </w:r>
      <w:r w:rsidRPr="00612337">
        <w:rPr>
          <w:rStyle w:val="TitleChar"/>
        </w:rPr>
        <w:t>how we act</w:t>
      </w:r>
      <w:r w:rsidRPr="00612337">
        <w:t xml:space="preserve">. This is particularly disturbing for a subject such as international relations, which has always been thought about as a policy science, intimately concerned with decisions and their consequences. Implicitly, international relations has operated on the old </w:t>
      </w:r>
      <w:proofErr w:type="gramStart"/>
      <w:r w:rsidRPr="00612337">
        <w:t>principle</w:t>
      </w:r>
      <w:proofErr w:type="gramEnd"/>
      <w:r w:rsidRPr="00612337">
        <w:t xml:space="preserve"> that ‘there is nothing so practical as a good theory’. A reinvented future for the subject requires consideration of the interplay of practice and theory. </w:t>
      </w:r>
      <w:r w:rsidRPr="00612337">
        <w:rPr>
          <w:rStyle w:val="TitleChar"/>
        </w:rPr>
        <w:t>Dreams that are not operationalized leave the world as it is.</w:t>
      </w:r>
      <w:r w:rsidRPr="00612337">
        <w:t xml:space="preserve"> Putting all this together, politically speaking, means that </w:t>
      </w:r>
      <w:r w:rsidRPr="00612337">
        <w:rPr>
          <w:rStyle w:val="TitleChar"/>
        </w:rPr>
        <w:t xml:space="preserve">we cannot wait for philosophy to deliver final </w:t>
      </w:r>
      <w:proofErr w:type="spellStart"/>
      <w:r w:rsidRPr="00612337">
        <w:rPr>
          <w:rStyle w:val="TitleChar"/>
        </w:rPr>
        <w:t>judgements</w:t>
      </w:r>
      <w:proofErr w:type="spellEnd"/>
      <w:r w:rsidRPr="00612337">
        <w:rPr>
          <w:rStyle w:val="TitleChar"/>
        </w:rPr>
        <w:t xml:space="preserve"> about beauty and truth</w:t>
      </w:r>
      <w:r w:rsidRPr="00612337">
        <w:t xml:space="preserve">. </w:t>
      </w:r>
      <w:r w:rsidRPr="00612337">
        <w:rPr>
          <w:rStyle w:val="TitleChar"/>
        </w:rPr>
        <w:t>The world is confronted by numerous immediate and long-term problems</w:t>
      </w:r>
      <w:r w:rsidRPr="00612337">
        <w:t xml:space="preserve">, so </w:t>
      </w:r>
      <w:r w:rsidRPr="00612337">
        <w:rPr>
          <w:rStyle w:val="TitleChar"/>
        </w:rPr>
        <w:t>we have to demonstrate the ‘</w:t>
      </w:r>
      <w:r w:rsidRPr="00612337">
        <w:rPr>
          <w:rStyle w:val="Emphasis"/>
        </w:rPr>
        <w:t>courage of our confusions’</w:t>
      </w:r>
      <w:r w:rsidRPr="00612337">
        <w:t xml:space="preserve"> </w:t>
      </w:r>
      <w:r w:rsidRPr="00612337">
        <w:rPr>
          <w:rStyle w:val="TitleChar"/>
        </w:rPr>
        <w:t>if we hope to get from here to the future in good shape</w:t>
      </w:r>
      <w:r w:rsidRPr="00612337">
        <w:t xml:space="preserve">. For several reasons, the year 2045 can be taken as the symbolic marker of the future. </w:t>
      </w:r>
    </w:p>
    <w:p w14:paraId="3318570F" w14:textId="77777777" w:rsidR="00F34388" w:rsidRPr="00612337" w:rsidRDefault="00F34388" w:rsidP="00F34388">
      <w:pPr>
        <w:pStyle w:val="Heading3"/>
      </w:pPr>
      <w:r w:rsidRPr="00612337">
        <w:lastRenderedPageBreak/>
        <w:t>AFF – AT: Discourse Shapes Reality</w:t>
      </w:r>
    </w:p>
    <w:p w14:paraId="47D0BA48" w14:textId="77777777" w:rsidR="00F34388" w:rsidRPr="00612337" w:rsidRDefault="00F34388" w:rsidP="00F34388">
      <w:pPr>
        <w:pStyle w:val="Heading4"/>
      </w:pPr>
      <w:r w:rsidRPr="00612337">
        <w:t xml:space="preserve">Discursive changes don’t matter – objective real world factors are key – they also influence discourse </w:t>
      </w:r>
    </w:p>
    <w:p w14:paraId="2D874236" w14:textId="77777777" w:rsidR="00F34388" w:rsidRPr="00612337" w:rsidRDefault="00F34388" w:rsidP="00F34388">
      <w:r w:rsidRPr="00612337">
        <w:t xml:space="preserve">John </w:t>
      </w:r>
      <w:proofErr w:type="spellStart"/>
      <w:r w:rsidRPr="00612337">
        <w:rPr>
          <w:rStyle w:val="StyleStyleBold12pt"/>
        </w:rPr>
        <w:t>Mearsheimer</w:t>
      </w:r>
      <w:proofErr w:type="spellEnd"/>
      <w:r w:rsidRPr="00612337">
        <w:t xml:space="preserve">, professor of political science at the University of Chicago, </w:t>
      </w:r>
      <w:proofErr w:type="gramStart"/>
      <w:r w:rsidRPr="00612337">
        <w:t>Winter</w:t>
      </w:r>
      <w:proofErr w:type="gramEnd"/>
      <w:r w:rsidRPr="00612337">
        <w:t xml:space="preserve"> </w:t>
      </w:r>
      <w:r w:rsidRPr="00612337">
        <w:rPr>
          <w:rStyle w:val="StyleStyleBold12pt"/>
        </w:rPr>
        <w:t>1995</w:t>
      </w:r>
      <w:r w:rsidRPr="00612337">
        <w:t>, “The False Promise of International Institutions.” International Security, Vol. 19, No. 3.</w:t>
      </w:r>
    </w:p>
    <w:p w14:paraId="3903D43B" w14:textId="77777777" w:rsidR="00F34388" w:rsidRPr="00612337" w:rsidRDefault="00F34388" w:rsidP="00F34388">
      <w:r w:rsidRPr="00612337">
        <w:t xml:space="preserve">Nevertheless, </w:t>
      </w:r>
      <w:r w:rsidRPr="00612337">
        <w:rPr>
          <w:rStyle w:val="StyleBoldUnderline"/>
        </w:rPr>
        <w:t>critical theorists</w:t>
      </w:r>
      <w:r w:rsidRPr="00612337">
        <w:t xml:space="preserve"> occasionally </w:t>
      </w:r>
      <w:r w:rsidRPr="00612337">
        <w:rPr>
          <w:rStyle w:val="StyleBoldUnderline"/>
        </w:rPr>
        <w:t>point to</w:t>
      </w:r>
      <w:r w:rsidRPr="00612337">
        <w:t xml:space="preserve"> particular </w:t>
      </w:r>
      <w:r w:rsidRPr="00612337">
        <w:rPr>
          <w:rStyle w:val="StyleBoldUnderline"/>
        </w:rPr>
        <w:t>factors that</w:t>
      </w:r>
      <w:r w:rsidRPr="00612337">
        <w:t xml:space="preserve"> might </w:t>
      </w:r>
      <w:r w:rsidRPr="00612337">
        <w:rPr>
          <w:rStyle w:val="StyleBoldUnderline"/>
        </w:rPr>
        <w:t>lead to changes in</w:t>
      </w:r>
      <w:r w:rsidRPr="00612337">
        <w:t xml:space="preserve"> </w:t>
      </w:r>
      <w:r w:rsidRPr="00612337">
        <w:rPr>
          <w:rStyle w:val="StyleBoldUnderline"/>
        </w:rPr>
        <w:t>i</w:t>
      </w:r>
      <w:r w:rsidRPr="00612337">
        <w:t xml:space="preserve">nternational </w:t>
      </w:r>
      <w:r w:rsidRPr="00612337">
        <w:rPr>
          <w:rStyle w:val="StyleBoldUnderline"/>
        </w:rPr>
        <w:t>r</w:t>
      </w:r>
      <w:r w:rsidRPr="00612337">
        <w:t xml:space="preserve">elations </w:t>
      </w:r>
      <w:r w:rsidRPr="00612337">
        <w:rPr>
          <w:rStyle w:val="StyleBoldUnderline"/>
        </w:rPr>
        <w:t>discourse</w:t>
      </w:r>
      <w:r w:rsidRPr="00612337">
        <w:t xml:space="preserve">. In such cases, however, </w:t>
      </w:r>
      <w:r w:rsidRPr="00612337">
        <w:rPr>
          <w:rStyle w:val="StyleBoldUnderline"/>
        </w:rPr>
        <w:t xml:space="preserve">they usually end up arguing that changes in the material world </w:t>
      </w:r>
      <w:r w:rsidRPr="00612337">
        <w:rPr>
          <w:rStyle w:val="Emphasis"/>
        </w:rPr>
        <w:t>drive</w:t>
      </w:r>
      <w:r w:rsidRPr="00612337">
        <w:rPr>
          <w:rStyle w:val="StyleBoldUnderline"/>
        </w:rPr>
        <w:t xml:space="preserve"> changes in discourse</w:t>
      </w:r>
      <w:r w:rsidRPr="00612337">
        <w:t xml:space="preserve">. For example, when Ashley makes surmises about the future of realism, he claims that "a crucial issue is whether or not changing historical conditions have disabled longstanding realist rituals of power." Specifically, he asks whether "developments in late capitalist society," like the "fiscal crisis of the state," and the "internationalization of capital," coupled with "the presence of vastly destructive and highly automated nuclear arsenals [has] deprived statesmen of the latitude for competent performance of realist rituals of power?" (157) Similarly, Cox argues that fundamental change occurs when there is a "disjuncture" between "the stock of ideas people have about the nature of the world and the practical problems that challenge them." He then writes, "So many of us think the erstwhile dominant mental construct of neorealism is inadequate to confront the challenges of global politics today." (158) It would be understandable if realists made such arguments, since they believe there is an objective reality that largely determines which discourse will be dominant. </w:t>
      </w:r>
      <w:r w:rsidRPr="00612337">
        <w:rPr>
          <w:rStyle w:val="StyleBoldUnderline"/>
        </w:rPr>
        <w:t>Critical theorists</w:t>
      </w:r>
      <w:r w:rsidRPr="00612337">
        <w:t xml:space="preserve">, however, </w:t>
      </w:r>
      <w:r w:rsidRPr="00612337">
        <w:rPr>
          <w:rStyle w:val="StyleBoldUnderline"/>
        </w:rPr>
        <w:t>emphasize that the world is socially constructed</w:t>
      </w:r>
      <w:r w:rsidRPr="00612337">
        <w:t xml:space="preserve">, and </w:t>
      </w:r>
      <w:r w:rsidRPr="00612337">
        <w:rPr>
          <w:rStyle w:val="StyleBoldUnderline"/>
        </w:rPr>
        <w:t>not shaped in fundamental ways by objective factors</w:t>
      </w:r>
      <w:r w:rsidRPr="00612337">
        <w:t xml:space="preserve">. Anarchy, after all, is what we make of it. </w:t>
      </w:r>
      <w:r w:rsidRPr="00612337">
        <w:rPr>
          <w:rStyle w:val="StyleBoldUnderline"/>
        </w:rPr>
        <w:t>Yet when</w:t>
      </w:r>
      <w:r w:rsidRPr="00612337">
        <w:t xml:space="preserve"> critical </w:t>
      </w:r>
      <w:r w:rsidRPr="00612337">
        <w:rPr>
          <w:rStyle w:val="StyleBoldUnderline"/>
        </w:rPr>
        <w:t>theorists attempt to explain why realism may be losing its hegemonic position</w:t>
      </w:r>
      <w:r w:rsidRPr="00612337">
        <w:t xml:space="preserve">, </w:t>
      </w:r>
      <w:r w:rsidRPr="00612337">
        <w:rPr>
          <w:rStyle w:val="StyleBoldUnderline"/>
        </w:rPr>
        <w:t>they</w:t>
      </w:r>
      <w:r w:rsidRPr="00612337">
        <w:t xml:space="preserve"> too </w:t>
      </w:r>
      <w:r w:rsidRPr="00612337">
        <w:rPr>
          <w:rStyle w:val="StyleBoldUnderline"/>
        </w:rPr>
        <w:t>point to objective factors</w:t>
      </w:r>
      <w:r w:rsidRPr="00612337">
        <w:t xml:space="preserve"> </w:t>
      </w:r>
      <w:r w:rsidRPr="00612337">
        <w:rPr>
          <w:rStyle w:val="Emphasis"/>
        </w:rPr>
        <w:t>as the ultimate cause of change</w:t>
      </w:r>
      <w:r w:rsidRPr="00612337">
        <w:t xml:space="preserve">. </w:t>
      </w:r>
      <w:r w:rsidRPr="00612337">
        <w:rPr>
          <w:rStyle w:val="StyleBoldUnderline"/>
        </w:rPr>
        <w:t>Discourse</w:t>
      </w:r>
      <w:r w:rsidRPr="00612337">
        <w:t xml:space="preserve">, so it appears, </w:t>
      </w:r>
      <w:r w:rsidRPr="00612337">
        <w:rPr>
          <w:rStyle w:val="Emphasis"/>
        </w:rPr>
        <w:t>turns out not to be determinative</w:t>
      </w:r>
      <w:r w:rsidRPr="00612337">
        <w:t xml:space="preserve">, </w:t>
      </w:r>
      <w:r w:rsidRPr="00612337">
        <w:rPr>
          <w:rStyle w:val="StyleBoldUnderline"/>
        </w:rPr>
        <w:t>but</w:t>
      </w:r>
      <w:r w:rsidRPr="00612337">
        <w:t xml:space="preserve"> mainly </w:t>
      </w:r>
      <w:r w:rsidRPr="00612337">
        <w:rPr>
          <w:rStyle w:val="Emphasis"/>
        </w:rPr>
        <w:t>a reflection of developments in the objective world</w:t>
      </w:r>
      <w:r w:rsidRPr="00612337">
        <w:t xml:space="preserve">. In short, </w:t>
      </w:r>
      <w:r w:rsidRPr="00612337">
        <w:rPr>
          <w:rStyle w:val="StyleBoldUnderline"/>
        </w:rPr>
        <w:t>it seems that</w:t>
      </w:r>
      <w:r w:rsidRPr="00612337">
        <w:t xml:space="preserve"> </w:t>
      </w:r>
      <w:r w:rsidRPr="00612337">
        <w:rPr>
          <w:rStyle w:val="StyleBoldUnderline"/>
        </w:rPr>
        <w:t>when</w:t>
      </w:r>
      <w:r w:rsidRPr="00612337">
        <w:t xml:space="preserve"> critical </w:t>
      </w:r>
      <w:r w:rsidRPr="00612337">
        <w:rPr>
          <w:rStyle w:val="StyleBoldUnderline"/>
        </w:rPr>
        <w:t>theorists</w:t>
      </w:r>
      <w:r w:rsidRPr="00612337">
        <w:t xml:space="preserve"> who study international politics </w:t>
      </w:r>
      <w:r w:rsidRPr="00612337">
        <w:rPr>
          <w:rStyle w:val="StyleBoldUnderline"/>
        </w:rPr>
        <w:t>offer glimpses of their thinking about the causes of change in the real world</w:t>
      </w:r>
      <w:r w:rsidRPr="00612337">
        <w:t xml:space="preserve">, </w:t>
      </w:r>
      <w:r w:rsidRPr="00612337">
        <w:rPr>
          <w:rStyle w:val="StyleBoldUnderline"/>
        </w:rPr>
        <w:t>they make arguments that</w:t>
      </w:r>
      <w:r w:rsidRPr="00612337">
        <w:t xml:space="preserve"> </w:t>
      </w:r>
      <w:r w:rsidRPr="00612337">
        <w:rPr>
          <w:rStyle w:val="Emphasis"/>
        </w:rPr>
        <w:t>directly contradict</w:t>
      </w:r>
      <w:r w:rsidRPr="00612337">
        <w:t xml:space="preserve"> </w:t>
      </w:r>
      <w:r w:rsidRPr="00612337">
        <w:rPr>
          <w:rStyle w:val="StyleBoldUnderline"/>
        </w:rPr>
        <w:t>their own theory</w:t>
      </w:r>
      <w:r w:rsidRPr="00612337">
        <w:t xml:space="preserve">, </w:t>
      </w:r>
      <w:r w:rsidRPr="00612337">
        <w:rPr>
          <w:rStyle w:val="StyleBoldUnderline"/>
        </w:rPr>
        <w:t>but</w:t>
      </w:r>
      <w:r w:rsidRPr="00612337">
        <w:t xml:space="preserve"> which </w:t>
      </w:r>
      <w:r w:rsidRPr="00612337">
        <w:rPr>
          <w:rStyle w:val="StyleBoldUnderline"/>
        </w:rPr>
        <w:t>appear</w:t>
      </w:r>
      <w:r w:rsidRPr="00612337">
        <w:t xml:space="preserve"> to be </w:t>
      </w:r>
      <w:r w:rsidRPr="00612337">
        <w:rPr>
          <w:rStyle w:val="StyleBoldUnderline"/>
        </w:rPr>
        <w:t>compatible with the theory they are challenging</w:t>
      </w:r>
      <w:r w:rsidRPr="00612337">
        <w:t xml:space="preserve">. (159) </w:t>
      </w:r>
    </w:p>
    <w:p w14:paraId="62F1A144" w14:textId="77777777" w:rsidR="00F34388" w:rsidRPr="00612337" w:rsidRDefault="00F34388" w:rsidP="00F34388">
      <w:pPr>
        <w:pStyle w:val="Heading3"/>
      </w:pPr>
      <w:r w:rsidRPr="00612337">
        <w:lastRenderedPageBreak/>
        <w:t>AFF – Consequences Good</w:t>
      </w:r>
    </w:p>
    <w:p w14:paraId="6AC492A1" w14:textId="77777777" w:rsidR="00F34388" w:rsidRPr="00612337" w:rsidRDefault="00F34388" w:rsidP="00F34388">
      <w:pPr>
        <w:pStyle w:val="Heading4"/>
      </w:pPr>
      <w:r w:rsidRPr="00612337">
        <w:t>Evaluating consequences key to ethics</w:t>
      </w:r>
    </w:p>
    <w:p w14:paraId="123A1E08" w14:textId="77777777" w:rsidR="00F34388" w:rsidRPr="00612337" w:rsidRDefault="00F34388" w:rsidP="00F34388">
      <w:r w:rsidRPr="00612337">
        <w:t xml:space="preserve">Jeffrey </w:t>
      </w:r>
      <w:r w:rsidRPr="00612337">
        <w:rPr>
          <w:rStyle w:val="StyleStyleBold12pt"/>
        </w:rPr>
        <w:t>Isaac</w:t>
      </w:r>
      <w:r w:rsidRPr="00612337">
        <w:t xml:space="preserve">, James H. Rudy Professor of Political Science and director of the Center for the Study of Democracy and Public Life at Indiana University, Bloomington, Spring </w:t>
      </w:r>
      <w:r w:rsidRPr="00612337">
        <w:rPr>
          <w:rStyle w:val="StyleStyleBold12pt"/>
        </w:rPr>
        <w:t>2002</w:t>
      </w:r>
      <w:r w:rsidRPr="00612337">
        <w:t>, Dissent, vol. 49, no. 2</w:t>
      </w:r>
    </w:p>
    <w:p w14:paraId="5A9ECFD4" w14:textId="77777777" w:rsidR="00F34388" w:rsidRPr="00612337" w:rsidRDefault="00F34388" w:rsidP="00F34388">
      <w:pPr>
        <w:rPr>
          <w:rStyle w:val="TitleChar"/>
        </w:rPr>
      </w:pPr>
      <w:r w:rsidRPr="00612337">
        <w:t xml:space="preserve">As writers such as </w:t>
      </w:r>
      <w:proofErr w:type="spellStart"/>
      <w:r w:rsidRPr="00612337">
        <w:t>Niccolo</w:t>
      </w:r>
      <w:proofErr w:type="spellEnd"/>
      <w:r w:rsidRPr="00612337">
        <w:t xml:space="preserve"> Machiavelli, Max Weber, Reinhold Niebuhr, and Hannah Arendt have taught, an </w:t>
      </w:r>
      <w:r w:rsidRPr="00612337">
        <w:rPr>
          <w:rStyle w:val="TitleChar"/>
        </w:rPr>
        <w:t>unyielding concern with moral goodness undercuts political responsibility</w:t>
      </w:r>
      <w:r w:rsidRPr="00612337">
        <w:t xml:space="preserve">. The concern may be morally laudable, reflecting a kind of personal integrity, but it suffers from three fatal flaws: (1) </w:t>
      </w:r>
      <w:proofErr w:type="gramStart"/>
      <w:r w:rsidRPr="00612337">
        <w:rPr>
          <w:rStyle w:val="TitleChar"/>
        </w:rPr>
        <w:t>It</w:t>
      </w:r>
      <w:proofErr w:type="gramEnd"/>
      <w:r w:rsidRPr="00612337">
        <w:rPr>
          <w:rStyle w:val="TitleChar"/>
        </w:rPr>
        <w:t xml:space="preserve"> fails to see that the purity of one's intention does not ensure the achievement of what one intends</w:t>
      </w:r>
      <w:r w:rsidRPr="00612337">
        <w:t xml:space="preserve">. Abjuring violence or refusing to make common cause with morally compromised parties may seem like the right thing; but if </w:t>
      </w:r>
      <w:r w:rsidRPr="00612337">
        <w:rPr>
          <w:rStyle w:val="TitleChar"/>
        </w:rPr>
        <w:t>such tactics</w:t>
      </w:r>
      <w:r w:rsidRPr="00612337">
        <w:t xml:space="preserve"> entail impotence, then </w:t>
      </w:r>
      <w:r w:rsidRPr="00612337">
        <w:rPr>
          <w:rStyle w:val="TitleChar"/>
        </w:rPr>
        <w:t>it is hard to view them as serving any moral good beyond the clean conscience of their supporters;</w:t>
      </w:r>
      <w:r w:rsidRPr="00612337">
        <w:t xml:space="preserve"> (2</w:t>
      </w:r>
      <w:r w:rsidRPr="00612337">
        <w:rPr>
          <w:rStyle w:val="TitleChar"/>
        </w:rPr>
        <w:t xml:space="preserve">) it fails to see that in a world of real violence and injustice, moral purity is not simply a form of powerlessness; it is often a form of </w:t>
      </w:r>
      <w:r w:rsidRPr="00612337">
        <w:rPr>
          <w:rStyle w:val="Emphasis"/>
        </w:rPr>
        <w:t>complicity in injustice</w:t>
      </w:r>
      <w:r w:rsidRPr="00612337">
        <w:t xml:space="preserve">. This is </w:t>
      </w:r>
      <w:proofErr w:type="gramStart"/>
      <w:r w:rsidRPr="00612337">
        <w:t>why,</w:t>
      </w:r>
      <w:proofErr w:type="gramEnd"/>
      <w:r w:rsidRPr="00612337">
        <w:t xml:space="preserve"> from the standpoint of politics--as opposed to religion--pacifism is always a potentially immoral stand. In categorically repudiating violence, it refuses in principle to oppose certain violent injustices with any effect; and (3) </w:t>
      </w:r>
      <w:r w:rsidRPr="00612337">
        <w:rPr>
          <w:rStyle w:val="TitleChar"/>
        </w:rPr>
        <w:t xml:space="preserve">it fails to see that politics is </w:t>
      </w:r>
      <w:r w:rsidRPr="00612337">
        <w:rPr>
          <w:rStyle w:val="Emphasis"/>
        </w:rPr>
        <w:t>as much about unintended consequences as</w:t>
      </w:r>
      <w:r w:rsidRPr="00612337">
        <w:rPr>
          <w:rStyle w:val="TitleChar"/>
        </w:rPr>
        <w:t xml:space="preserve"> it is about </w:t>
      </w:r>
      <w:r w:rsidRPr="00612337">
        <w:rPr>
          <w:rStyle w:val="Emphasis"/>
        </w:rPr>
        <w:t>intentions</w:t>
      </w:r>
      <w:r w:rsidRPr="00612337">
        <w:rPr>
          <w:rStyle w:val="TitleChar"/>
        </w:rPr>
        <w:t>; it is the effects of action, rather than the motives</w:t>
      </w:r>
      <w:r w:rsidRPr="00612337">
        <w:t xml:space="preserve"> of action, </w:t>
      </w:r>
      <w:r w:rsidRPr="00612337">
        <w:rPr>
          <w:rStyle w:val="TitleChar"/>
        </w:rPr>
        <w:t>that is most significant</w:t>
      </w:r>
      <w:r w:rsidRPr="00612337">
        <w:t xml:space="preserve">. Just as the alignment with "good" may engender impotence, </w:t>
      </w:r>
      <w:r w:rsidRPr="00612337">
        <w:rPr>
          <w:rStyle w:val="TitleChar"/>
        </w:rPr>
        <w:t xml:space="preserve">it is often the pursuit of "good" that generates evil. </w:t>
      </w:r>
      <w:r w:rsidRPr="00612337">
        <w:t xml:space="preserve">This is the lesson of communism in the twentieth century: </w:t>
      </w:r>
      <w:r w:rsidRPr="00612337">
        <w:rPr>
          <w:rStyle w:val="TitleChar"/>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r w:rsidRPr="00612337">
        <w:t>.</w:t>
      </w:r>
      <w:r w:rsidRPr="00612337">
        <w:rPr>
          <w:sz w:val="14"/>
        </w:rPr>
        <w:t xml:space="preserve">   WHAT WOULD IT mean for the American left right now to take seriously the centrality of means in politics?  First, it would mean taking seriously the specific means employed by the September 11 attackers--terrorism. There is a tendency in some quarters of the left to assimilate the death and destruction of September 11 to more ordinary (and still deplorable) injustices of the world system--the starvation of children in Africa, or the repression of peasants in Mexico, or the continued occupation of the West Bank and Gaza by Israel. But this assimilation is only possible by ignoring the specific modalities of September 11. It is true that in Mexico, Palestine, and elsewhere, too many innocent people suffer, and that is wrong. It may even be true that the experience of suffering is equally terrible in each case. 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It makes the September 11 hijackings distinctive, in their defining and malevolent purpose--to kill people and to create terror and havoc. This was not an ordinary injustice. It was an extraordinary injustice. The premise of terrorism is the sheer </w:t>
      </w:r>
      <w:proofErr w:type="spellStart"/>
      <w:r w:rsidRPr="00612337">
        <w:rPr>
          <w:sz w:val="14"/>
        </w:rPr>
        <w:t>superfluousness</w:t>
      </w:r>
      <w:proofErr w:type="spellEnd"/>
      <w:r w:rsidRPr="00612337">
        <w:rPr>
          <w:sz w:val="14"/>
        </w:rPr>
        <w:t xml:space="preserve"> of human life. This premise is inconsistent with civilized living anywhere. It threatens people of every race and class, every ethnicity and religion. Because it threatens everyone, and threatens values central to any decent conception of a good society, it must be fought. And it must be fought in a way commensurate with its malevolence. Ordinary injustice can be remedied. Terrorism can only be stopped.  Second, it would mean frankly acknowledging something well understood, often too eagerly embraced, by the twentieth century Marxist left--that it is often politically necessary to employ morally troubling means in the name of morally valid ends. A just or even a better society can only be realized in and through political practice; in our complex and bloody world, it will sometimes be necessary to respond to barbarous tyrants or criminals, with whom moral suasion won't work.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  Most striking about the campus left's response to September 11 was its refusal to ask these questions. Its appeals to "international law" were naive. It exaggerated the likely negative consequences of a military response, but failed to consider the consequences of failing to act decisively against terrorism. In the best of all imaginable worlds, it might be possible to defeat al-Qaeda without using force and without dealing with corrupt regimes and political forces like the Northern Alliance. But in this world it is not possible. And this, alas, is the only world that exists</w:t>
      </w:r>
      <w:r w:rsidRPr="00612337">
        <w:t xml:space="preserve">. </w:t>
      </w:r>
      <w:r w:rsidRPr="00612337">
        <w:rPr>
          <w:rStyle w:val="TitleChar"/>
        </w:rPr>
        <w:t xml:space="preserve">To be politically responsible is to engage this world and to consider the choices that it presents. To </w:t>
      </w:r>
      <w:r w:rsidRPr="00612337">
        <w:rPr>
          <w:rStyle w:val="TitleChar"/>
        </w:rPr>
        <w:lastRenderedPageBreak/>
        <w:t>refuse to do this is to evade responsibility</w:t>
      </w:r>
      <w:r w:rsidRPr="00612337">
        <w:t xml:space="preserve">. Such a stance may indicate a sincere refusal of unsavory choices. But </w:t>
      </w:r>
      <w:r w:rsidRPr="00612337">
        <w:rPr>
          <w:rStyle w:val="TitleChar"/>
        </w:rPr>
        <w:t xml:space="preserve">it should never be mistaken for a serious political commitment. </w:t>
      </w:r>
    </w:p>
    <w:p w14:paraId="1997D754" w14:textId="77777777" w:rsidR="00F34388" w:rsidRPr="00612337" w:rsidRDefault="00F34388" w:rsidP="00F34388">
      <w:pPr>
        <w:pStyle w:val="Heading3"/>
      </w:pPr>
      <w:r w:rsidRPr="00612337">
        <w:lastRenderedPageBreak/>
        <w:t>AFF – Tech Thought Good</w:t>
      </w:r>
    </w:p>
    <w:p w14:paraId="712C66C9" w14:textId="77777777" w:rsidR="00F34388" w:rsidRPr="00612337" w:rsidRDefault="00F34388" w:rsidP="00F34388">
      <w:pPr>
        <w:pStyle w:val="Heading4"/>
      </w:pPr>
      <w:r w:rsidRPr="00612337">
        <w:t>Management is inevitable- it’s only a question of what kind of intervention is used. Past interventions will result in extinction unless actively reversed</w:t>
      </w:r>
    </w:p>
    <w:p w14:paraId="4F7032D7" w14:textId="77777777" w:rsidR="00F34388" w:rsidRPr="00612337" w:rsidRDefault="00F34388" w:rsidP="00F34388">
      <w:r w:rsidRPr="00612337">
        <w:t xml:space="preserve">Neil </w:t>
      </w:r>
      <w:r w:rsidRPr="00612337">
        <w:rPr>
          <w:rStyle w:val="StyleStyleBold12pt"/>
        </w:rPr>
        <w:t>Levy</w:t>
      </w:r>
      <w:r w:rsidRPr="00612337">
        <w:t xml:space="preserve">, PhD @ Centre for Critical Theory at </w:t>
      </w:r>
      <w:proofErr w:type="spellStart"/>
      <w:r w:rsidRPr="00612337">
        <w:t>Monash</w:t>
      </w:r>
      <w:proofErr w:type="spellEnd"/>
      <w:r w:rsidRPr="00612337">
        <w:t xml:space="preserve">, </w:t>
      </w:r>
      <w:r w:rsidRPr="00612337">
        <w:rPr>
          <w:rStyle w:val="StyleStyleBold12pt"/>
        </w:rPr>
        <w:t>1999</w:t>
      </w:r>
      <w:r w:rsidRPr="00612337">
        <w:t xml:space="preserve">, “Discourses of the Environment,” </w:t>
      </w:r>
      <w:proofErr w:type="spellStart"/>
      <w:proofErr w:type="gramStart"/>
      <w:r w:rsidRPr="00612337">
        <w:t>ed</w:t>
      </w:r>
      <w:proofErr w:type="spellEnd"/>
      <w:proofErr w:type="gramEnd"/>
      <w:r w:rsidRPr="00612337">
        <w:t xml:space="preserve">: Eric </w:t>
      </w:r>
      <w:proofErr w:type="spellStart"/>
      <w:r w:rsidRPr="00612337">
        <w:t>Darier</w:t>
      </w:r>
      <w:proofErr w:type="spellEnd"/>
      <w:r w:rsidRPr="00612337">
        <w:t>, p. 215</w:t>
      </w:r>
    </w:p>
    <w:p w14:paraId="1E5B4BAF" w14:textId="77777777" w:rsidR="00F34388" w:rsidRPr="00612337" w:rsidRDefault="00F34388" w:rsidP="00F34388">
      <w:r w:rsidRPr="00612337">
        <w:t xml:space="preserve">If the ‘technological fix’ is unlikely to be more successful than strategies of limitation of our use of resources, we are, nevertheless 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w:t>
      </w:r>
      <w:r w:rsidRPr="00612337">
        <w:rPr>
          <w:rStyle w:val="StyleBoldUnderline"/>
        </w:rPr>
        <w:t>It is therefore necessary, not only to stop cutting down the rain forests, but to develop real, concrete proposals for action, to reverse or at least limit the effects of our previous interventions. Moreover, there is another reason why our behavior towards the non-human cannot simply be a matter of leaving it as it is</w:t>
      </w:r>
      <w:r w:rsidRPr="00612337">
        <w:t xml:space="preserve">, at least in so far as our goals are not only environmental but also involve social justice. For </w:t>
      </w:r>
      <w:r w:rsidRPr="00612337">
        <w:rPr>
          <w:rStyle w:val="StyleBoldUnderline"/>
        </w:rPr>
        <w:t>if we simply preserve what remains</w:t>
      </w:r>
      <w:r w:rsidRPr="00612337">
        <w:t xml:space="preserve"> to us of wilderness, of the countryside and of park land, </w:t>
      </w:r>
      <w:r w:rsidRPr="00612337">
        <w:rPr>
          <w:rStyle w:val="StyleBoldUnderline"/>
        </w:rPr>
        <w:t>we also preserve patterns of very unequal access</w:t>
      </w:r>
      <w:r w:rsidRPr="00612337">
        <w:t xml:space="preserve"> to their resources and their consolations (</w:t>
      </w:r>
      <w:proofErr w:type="spellStart"/>
      <w:r w:rsidRPr="00612337">
        <w:t>Soper</w:t>
      </w:r>
      <w:proofErr w:type="spellEnd"/>
      <w:r w:rsidRPr="00612337">
        <w:t xml:space="preserve"> 1995: 207).in fact, we risk exacerbating these inequalities. It is not us, but </w:t>
      </w:r>
      <w:r w:rsidRPr="00612337">
        <w:rPr>
          <w:rStyle w:val="StyleBoldUnderline"/>
        </w:rPr>
        <w:t>the poor of Brazil, who will bear the brunt</w:t>
      </w:r>
      <w:r w:rsidRPr="00612337">
        <w:t xml:space="preserve"> of the misery which would result from a strictly enforced policy of leaving the Amazonian rain forest untouched, in the absence of alternative means of providing for their livelihood. </w:t>
      </w:r>
      <w:r w:rsidRPr="00612337">
        <w:rPr>
          <w:rStyle w:val="StyleBoldUnderline"/>
        </w:rPr>
        <w:t xml:space="preserve">It is the development of policies </w:t>
      </w:r>
      <w:r w:rsidRPr="00612337">
        <w:t xml:space="preserve">to provide such ecologically sustainable alternatives which </w:t>
      </w:r>
      <w:r w:rsidRPr="00612337">
        <w:rPr>
          <w:rStyle w:val="StyleBoldUnderline"/>
        </w:rPr>
        <w:t>we require</w:t>
      </w:r>
      <w:r w:rsidRPr="00612337">
        <w:t xml:space="preserve">, as well as the development of technical means for replacing our current greenhouse gas-emitting sources of energy. Such policies and proposals for concrete </w:t>
      </w:r>
      <w:r w:rsidRPr="00612337">
        <w:rPr>
          <w:rStyle w:val="StyleBoldUnderline"/>
        </w:rPr>
        <w:t xml:space="preserve">action must be formulated by ecologists, environmentalists, </w:t>
      </w:r>
      <w:proofErr w:type="gramStart"/>
      <w:r w:rsidRPr="00612337">
        <w:rPr>
          <w:rStyle w:val="StyleBoldUnderline"/>
        </w:rPr>
        <w:t>people</w:t>
      </w:r>
      <w:proofErr w:type="gramEnd"/>
      <w:r w:rsidRPr="00612337">
        <w:rPr>
          <w:rStyle w:val="StyleBoldUnderline"/>
        </w:rPr>
        <w:t xml:space="preserve"> with expertise</w:t>
      </w:r>
      <w:r w:rsidRPr="00612337">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For it is in facing the consequences of our intervention in the non-human world that the hate of our species, and of those with whom we share this planet, will be decided?</w:t>
      </w:r>
    </w:p>
    <w:p w14:paraId="2F73296E" w14:textId="77777777" w:rsidR="00F34388" w:rsidRPr="00612337" w:rsidRDefault="00F34388" w:rsidP="00F34388">
      <w:pPr>
        <w:pStyle w:val="Heading4"/>
      </w:pPr>
      <w:r w:rsidRPr="00612337">
        <w:t>A policy focused approach to the environment is good – spills over to value change</w:t>
      </w:r>
    </w:p>
    <w:p w14:paraId="700924EB" w14:textId="77777777" w:rsidR="00F34388" w:rsidRPr="00612337" w:rsidRDefault="00F34388" w:rsidP="00F34388">
      <w:r w:rsidRPr="00612337">
        <w:t xml:space="preserve">Anthony A. </w:t>
      </w:r>
      <w:proofErr w:type="spellStart"/>
      <w:r w:rsidRPr="00612337">
        <w:rPr>
          <w:rStyle w:val="StyleStyleBold12pt"/>
        </w:rPr>
        <w:t>Leiserowitz</w:t>
      </w:r>
      <w:proofErr w:type="spellEnd"/>
      <w:r w:rsidRPr="00612337">
        <w:t xml:space="preserve">, director of Strategic Initiatives and the Yale Project on Climate Change, and a research scientist at the School of Forestry &amp; Environmental Studies at Yale University </w:t>
      </w:r>
      <w:r w:rsidRPr="00612337">
        <w:rPr>
          <w:rStyle w:val="StyleStyleBold12pt"/>
        </w:rPr>
        <w:t>and</w:t>
      </w:r>
      <w:r w:rsidRPr="00612337">
        <w:t xml:space="preserve"> Lisa O. </w:t>
      </w:r>
      <w:r w:rsidRPr="00612337">
        <w:rPr>
          <w:rStyle w:val="StyleStyleBold12pt"/>
        </w:rPr>
        <w:t>Fernandez</w:t>
      </w:r>
      <w:r w:rsidRPr="00612337">
        <w:t xml:space="preserve">, the program coordinator for Strategic Initiatives and the Yale Project on Climate Change, October </w:t>
      </w:r>
      <w:r w:rsidRPr="00612337">
        <w:rPr>
          <w:rStyle w:val="StyleStyleBold12pt"/>
        </w:rPr>
        <w:t>2007</w:t>
      </w:r>
      <w:r w:rsidRPr="00612337">
        <w:t>, “Toward a New Consciousness: Values to Sustain Human and Natural Communities,” Environment, http://www.environmentmagazine.org/Archives/Back%20Issues/September-October%202008/Leiserowitz-Fernandez-full.html</w:t>
      </w:r>
    </w:p>
    <w:p w14:paraId="29DA41E9" w14:textId="77777777" w:rsidR="00F34388" w:rsidRPr="00612337" w:rsidRDefault="00F34388" w:rsidP="00F34388">
      <w:pPr>
        <w:rPr>
          <w:b/>
          <w:bCs/>
          <w:u w:val="single"/>
        </w:rPr>
      </w:pPr>
      <w:r w:rsidRPr="00612337">
        <w:rPr>
          <w:rStyle w:val="StyleBoldUnderline"/>
        </w:rPr>
        <w:lastRenderedPageBreak/>
        <w:t>Policy analysts</w:t>
      </w:r>
      <w:r w:rsidRPr="00612337">
        <w:t xml:space="preserve"> cannot create a movement by themselves. But they </w:t>
      </w:r>
      <w:r w:rsidRPr="00612337">
        <w:rPr>
          <w:rStyle w:val="StyleBoldUnderline"/>
        </w:rPr>
        <w:t>can</w:t>
      </w:r>
      <w:r w:rsidRPr="00612337">
        <w:t xml:space="preserve"> help </w:t>
      </w:r>
      <w:r w:rsidRPr="00612337">
        <w:rPr>
          <w:rStyle w:val="StyleBoldUnderline"/>
        </w:rPr>
        <w:t>prepare the ground so that when a movement coalesces, policy tools and leaders are ready with a clear sense of which goals to pursue</w:t>
      </w:r>
      <w:r w:rsidRPr="00612337">
        <w:t xml:space="preserve"> and paths to take. Likewise, it is imperative that environmentalism become more than another special interest. What is required is a systems shift, a new holistic view of the world we live in. A powerful, inspiring vision of a better world, not just a critique of the status quo is needed. If widely accepted, the policy changes will follow. </w:t>
      </w:r>
      <w:r w:rsidRPr="00612337">
        <w:rPr>
          <w:rStyle w:val="StyleBoldUnderline"/>
        </w:rPr>
        <w:t>Policy</w:t>
      </w:r>
      <w:r w:rsidRPr="00612337">
        <w:t xml:space="preserve">makers and </w:t>
      </w:r>
      <w:r w:rsidRPr="00612337">
        <w:rPr>
          <w:rStyle w:val="StyleBoldUnderline"/>
        </w:rPr>
        <w:t>analysts can</w:t>
      </w:r>
      <w:r w:rsidRPr="00612337">
        <w:t xml:space="preserve"> help to </w:t>
      </w:r>
      <w:r w:rsidRPr="00612337">
        <w:rPr>
          <w:rStyle w:val="StyleBoldUnderline"/>
        </w:rPr>
        <w:t>develop the</w:t>
      </w:r>
      <w:r w:rsidRPr="00612337">
        <w:t xml:space="preserve"> social and political capital and </w:t>
      </w:r>
      <w:r w:rsidRPr="00612337">
        <w:rPr>
          <w:rStyle w:val="StyleBoldUnderline"/>
        </w:rPr>
        <w:t xml:space="preserve">policy tools for the movement that is emerging </w:t>
      </w:r>
      <w:r w:rsidRPr="00612337">
        <w:t xml:space="preserve">in response to the ecological, social, and economic challenges of the present and future. </w:t>
      </w:r>
      <w:r w:rsidRPr="00612337">
        <w:rPr>
          <w:rStyle w:val="StyleBoldUnderline"/>
        </w:rPr>
        <w:t xml:space="preserve">Use policy to encourage </w:t>
      </w:r>
      <w:r w:rsidRPr="00612337">
        <w:t xml:space="preserve">behavior change along with a </w:t>
      </w:r>
      <w:r w:rsidRPr="00612337">
        <w:rPr>
          <w:rStyle w:val="StyleBoldUnderline"/>
        </w:rPr>
        <w:t>change in values.</w:t>
      </w:r>
      <w:r w:rsidRPr="00612337">
        <w:t xml:space="preserve"> The late Senator Daniel Patrick Moynihan (D-NY) argued that, “</w:t>
      </w:r>
      <w:r w:rsidRPr="00612337">
        <w:rPr>
          <w:rStyle w:val="StyleBoldUnderline"/>
        </w:rPr>
        <w:t>The central conservative truth is that culture, not politics, determines the success of a society.</w:t>
      </w:r>
      <w:r w:rsidRPr="00612337">
        <w:t xml:space="preserve"> </w:t>
      </w:r>
      <w:r w:rsidRPr="00612337">
        <w:rPr>
          <w:rStyle w:val="StyleBoldUnderline"/>
        </w:rPr>
        <w:t>The central liberal truth is that politics can change a culture and save it from itself</w:t>
      </w:r>
      <w:r w:rsidRPr="00612337">
        <w:t xml:space="preserve">.” </w:t>
      </w:r>
      <w:r w:rsidRPr="00612337">
        <w:rPr>
          <w:rStyle w:val="StyleBoldUnderline"/>
        </w:rPr>
        <w:t>Sociologists</w:t>
      </w:r>
      <w:r w:rsidRPr="00612337">
        <w:t xml:space="preserve"> have </w:t>
      </w:r>
      <w:r w:rsidRPr="00612337">
        <w:rPr>
          <w:rStyle w:val="StyleBoldUnderline"/>
        </w:rPr>
        <w:t>found that</w:t>
      </w:r>
      <w:r w:rsidRPr="00612337">
        <w:t xml:space="preserve"> the engrained </w:t>
      </w:r>
      <w:proofErr w:type="spellStart"/>
      <w:r w:rsidRPr="00612337">
        <w:rPr>
          <w:rStyle w:val="StyleBoldUnderline"/>
        </w:rPr>
        <w:t>routinization</w:t>
      </w:r>
      <w:proofErr w:type="spellEnd"/>
      <w:r w:rsidRPr="00612337">
        <w:rPr>
          <w:rStyle w:val="StyleBoldUnderline"/>
        </w:rPr>
        <w:t xml:space="preserve"> of behavior, </w:t>
      </w:r>
      <w:r w:rsidRPr="00612337">
        <w:t>over time,</w:t>
      </w:r>
      <w:r w:rsidRPr="00612337">
        <w:rPr>
          <w:rStyle w:val="StyleBoldUnderline"/>
        </w:rPr>
        <w:t xml:space="preserve"> </w:t>
      </w:r>
      <w:r w:rsidRPr="00612337">
        <w:rPr>
          <w:rStyle w:val="Emphasis"/>
        </w:rPr>
        <w:t>can lead to sea changes in values.</w:t>
      </w:r>
      <w:r w:rsidRPr="00612337">
        <w:t xml:space="preserve"> </w:t>
      </w:r>
      <w:r w:rsidRPr="00612337">
        <w:rPr>
          <w:rStyle w:val="Emphasis"/>
        </w:rPr>
        <w:t>Focusing solely on changing values first</w:t>
      </w:r>
      <w:r w:rsidRPr="00612337">
        <w:t xml:space="preserve"> </w:t>
      </w:r>
      <w:r w:rsidRPr="00612337">
        <w:rPr>
          <w:rStyle w:val="StyleBoldUnderline"/>
        </w:rPr>
        <w:t>may miss the opportunity to engrain new behaviors,</w:t>
      </w:r>
      <w:r w:rsidRPr="00612337">
        <w:t xml:space="preserve"> </w:t>
      </w:r>
      <w:r w:rsidRPr="00612337">
        <w:rPr>
          <w:rStyle w:val="StyleBoldUnderline"/>
        </w:rPr>
        <w:t>which may themselves lead to new values</w:t>
      </w:r>
      <w:r w:rsidRPr="00612337">
        <w:t xml:space="preserve">. Part of the importance of policy is that </w:t>
      </w:r>
      <w:r w:rsidRPr="00612337">
        <w:rPr>
          <w:rStyle w:val="StyleBoldUnderline"/>
        </w:rPr>
        <w:t>laws</w:t>
      </w:r>
      <w:r w:rsidRPr="00612337">
        <w:t xml:space="preserve"> and regulations </w:t>
      </w:r>
      <w:r w:rsidRPr="00612337">
        <w:rPr>
          <w:rStyle w:val="StyleBoldUnderline"/>
        </w:rPr>
        <w:t>can require changes in behavior</w:t>
      </w:r>
      <w:r w:rsidRPr="00612337">
        <w:t xml:space="preserve">, </w:t>
      </w:r>
      <w:r w:rsidRPr="00612337">
        <w:rPr>
          <w:rStyle w:val="StyleBoldUnderline"/>
        </w:rPr>
        <w:t>whether or not citizens and companies</w:t>
      </w:r>
      <w:r w:rsidRPr="00612337">
        <w:t xml:space="preserve"> currently </w:t>
      </w:r>
      <w:r w:rsidRPr="00612337">
        <w:rPr>
          <w:rStyle w:val="StyleBoldUnderline"/>
        </w:rPr>
        <w:t>hold the values that would lead to those behaviors</w:t>
      </w:r>
      <w:r w:rsidRPr="00612337">
        <w:t xml:space="preserve"> without regulation. Democratic governments, however, cannot govern without the consent of the governed and often cannot adequately enforce changes in individual behavior. Thus, policy instruments and value changes need to support each other, creating synergies and positive feedbacks that lead to large-scale changes in human behavior. </w:t>
      </w:r>
      <w:r w:rsidRPr="00612337">
        <w:rPr>
          <w:rStyle w:val="StyleBoldUnderline"/>
        </w:rPr>
        <w:t>Changes in smoking, seat-belt use, and drunk driving are</w:t>
      </w:r>
      <w:r w:rsidRPr="00612337">
        <w:t xml:space="preserve"> all </w:t>
      </w:r>
      <w:r w:rsidRPr="00612337">
        <w:rPr>
          <w:rStyle w:val="StyleBoldUnderline"/>
        </w:rPr>
        <w:t>recent examples of the mutually reinforcing</w:t>
      </w:r>
      <w:r w:rsidRPr="00612337">
        <w:t xml:space="preserve"> impacts of </w:t>
      </w:r>
      <w:r w:rsidRPr="00612337">
        <w:rPr>
          <w:rStyle w:val="StyleBoldUnderline"/>
        </w:rPr>
        <w:t>shifts in public values</w:t>
      </w:r>
      <w:r w:rsidRPr="00612337">
        <w:t xml:space="preserve"> and attitudes on the one hand </w:t>
      </w:r>
      <w:r w:rsidRPr="00612337">
        <w:rPr>
          <w:rStyle w:val="StyleBoldUnderline"/>
        </w:rPr>
        <w:t>and changes in government policies</w:t>
      </w:r>
      <w:r w:rsidRPr="00612337">
        <w:t xml:space="preserve"> on the other. • Prepare for the opportunities inherent in future crises. </w:t>
      </w:r>
      <w:r w:rsidRPr="00612337">
        <w:rPr>
          <w:rStyle w:val="StyleBoldUnderline"/>
        </w:rPr>
        <w:t>There is often opportunity in crisis, and the policy domain needs to be prepared to act when it occurs</w:t>
      </w:r>
      <w:r w:rsidRPr="00612337">
        <w:t xml:space="preserve">. Crises like </w:t>
      </w:r>
      <w:r w:rsidRPr="00612337">
        <w:rPr>
          <w:rStyle w:val="StyleBoldUnderline"/>
        </w:rPr>
        <w:t>Pearl Harbor</w:t>
      </w:r>
      <w:r w:rsidRPr="00612337">
        <w:t xml:space="preserve">, </w:t>
      </w:r>
      <w:r w:rsidRPr="00612337">
        <w:rPr>
          <w:rStyle w:val="StyleBoldUnderline"/>
        </w:rPr>
        <w:t>Three Mile Island</w:t>
      </w:r>
      <w:r w:rsidRPr="00612337">
        <w:t xml:space="preserve">, and </w:t>
      </w:r>
      <w:r w:rsidRPr="00612337">
        <w:rPr>
          <w:rStyle w:val="StyleBoldUnderline"/>
        </w:rPr>
        <w:t>9/11 resulted in rapid and fundamental shifts</w:t>
      </w:r>
      <w:r w:rsidRPr="00612337">
        <w:t xml:space="preserve"> in public priorities and institutions. As global environmental conditions continue to deteriorate, there will be inevitable surprises, shocks, and disasters. How can leaders be prepared not only to better respond to the damage and destruction of these events, but also to take advantage of these “teachable moments”? </w:t>
      </w:r>
      <w:r w:rsidRPr="00612337">
        <w:rPr>
          <w:rStyle w:val="StyleBoldUnderline"/>
        </w:rPr>
        <w:t xml:space="preserve">We need to prepare for future </w:t>
      </w:r>
      <w:r w:rsidRPr="00612337">
        <w:t xml:space="preserve">ecological </w:t>
      </w:r>
      <w:r w:rsidRPr="00612337">
        <w:rPr>
          <w:rStyle w:val="StyleBoldUnderline"/>
        </w:rPr>
        <w:t>crises by creating</w:t>
      </w:r>
      <w:r w:rsidRPr="00612337">
        <w:t xml:space="preserve"> institutions, systems, and </w:t>
      </w:r>
      <w:r w:rsidRPr="00612337">
        <w:rPr>
          <w:rStyle w:val="StyleBoldUnderline"/>
        </w:rPr>
        <w:t>roadmaps for change so that negative responses, such as authoritarianism, do not seize the day.</w:t>
      </w:r>
    </w:p>
    <w:p w14:paraId="351F48C2" w14:textId="77777777" w:rsidR="00F34388" w:rsidRPr="00612337" w:rsidRDefault="00F34388" w:rsidP="00F34388">
      <w:pPr>
        <w:pStyle w:val="Heading4"/>
      </w:pPr>
      <w:r w:rsidRPr="00612337">
        <w:t>Treating warming like a technical problem is the best method – arms race proves</w:t>
      </w:r>
    </w:p>
    <w:p w14:paraId="0C370E66" w14:textId="77777777" w:rsidR="00F34388" w:rsidRPr="00612337" w:rsidRDefault="00F34388" w:rsidP="00F34388">
      <w:r w:rsidRPr="00612337">
        <w:t xml:space="preserve">Steven F. </w:t>
      </w:r>
      <w:r w:rsidRPr="00612337">
        <w:rPr>
          <w:rStyle w:val="StyleStyleBold12pt"/>
        </w:rPr>
        <w:t>Hayward</w:t>
      </w:r>
      <w:r w:rsidRPr="00612337">
        <w:t>, the F. K. Weyerhaeuser Fellow at AEI, 10-16-</w:t>
      </w:r>
      <w:r w:rsidRPr="00612337">
        <w:rPr>
          <w:rStyle w:val="StyleStyleBold12pt"/>
        </w:rPr>
        <w:t>2006</w:t>
      </w:r>
      <w:r w:rsidRPr="00612337">
        <w:t>, “The Fate of the Earth in the Balance,’ AEI, http://www.aei.org/article/society-and-culture/the-fate-of-the-earth-in-the-balance/</w:t>
      </w:r>
    </w:p>
    <w:p w14:paraId="37302351" w14:textId="77777777" w:rsidR="00F34388" w:rsidRPr="00612337" w:rsidRDefault="00F34388" w:rsidP="00F34388">
      <w:r w:rsidRPr="00612337">
        <w:t xml:space="preserve">This small example of environmental atavism reveals a more fundamental aspect of the public discourse about climate change. </w:t>
      </w:r>
      <w:r w:rsidRPr="00612337">
        <w:rPr>
          <w:rStyle w:val="StyleBoldUnderline"/>
        </w:rPr>
        <w:t xml:space="preserve">At the core of environmentalist animus against nuclear power is a categorical suspicion about technology itself, which is connected to a larger philosophical pessimism </w:t>
      </w:r>
      <w:r w:rsidRPr="00612337">
        <w:t>about human civilization and</w:t>
      </w:r>
      <w:r w:rsidRPr="00612337">
        <w:rPr>
          <w:rStyle w:val="StyleBoldUnderline"/>
        </w:rPr>
        <w:t xml:space="preserve"> (</w:t>
      </w:r>
      <w:proofErr w:type="spellStart"/>
      <w:proofErr w:type="gramStart"/>
      <w:r w:rsidRPr="00612337">
        <w:rPr>
          <w:rStyle w:val="StyleBoldUnderline"/>
        </w:rPr>
        <w:t>hu</w:t>
      </w:r>
      <w:proofErr w:type="spellEnd"/>
      <w:r w:rsidRPr="00612337">
        <w:rPr>
          <w:rStyle w:val="StyleBoldUnderline"/>
        </w:rPr>
        <w:t>)man’s</w:t>
      </w:r>
      <w:proofErr w:type="gramEnd"/>
      <w:r w:rsidRPr="00612337">
        <w:rPr>
          <w:rStyle w:val="StyleBoldUnderline"/>
        </w:rPr>
        <w:t xml:space="preserve"> supposed </w:t>
      </w:r>
      <w:r w:rsidRPr="00612337">
        <w:t>separation or</w:t>
      </w:r>
      <w:r w:rsidRPr="00612337">
        <w:rPr>
          <w:rStyle w:val="StyleBoldUnderline"/>
        </w:rPr>
        <w:t xml:space="preserve"> alienation from nature</w:t>
      </w:r>
      <w:r w:rsidRPr="00612337">
        <w:t xml:space="preserve">. We have seen this style of argument during the long controversy over the arms race in the late stages of the Cold War, during which the immense political and technical aspects of the problem were, for a certain cast of mind, entirely subsumed beneath a more general critique of </w:t>
      </w:r>
      <w:r w:rsidRPr="00612337">
        <w:lastRenderedPageBreak/>
        <w:t xml:space="preserve">how the arms race was merely symptomatic of a larger crisis of civilization. Unless this larger crisis was addressed, it was suggested, there would be no hope the arms race could be solved. It was not but twenty years ago that the large nuclear weapons arsenals of the superpowers threatened the instantaneous destruction of civilization and perhaps human life itself. Today, climate change is said to threaten the same things, only more slowly. It is remarkable how similarly the leading advocates for these two problems understand and conceptualize them. In the case of both the arms race then and climate change today, </w:t>
      </w:r>
      <w:r w:rsidRPr="00612337">
        <w:rPr>
          <w:rStyle w:val="StyleBoldUnderline"/>
        </w:rPr>
        <w:t>we are told</w:t>
      </w:r>
      <w:r w:rsidRPr="00612337">
        <w:t xml:space="preserve"> that the issue is ultimately philosophical in nature, and that </w:t>
      </w:r>
      <w:r w:rsidRPr="00612337">
        <w:rPr>
          <w:rStyle w:val="StyleBoldUnderline"/>
        </w:rPr>
        <w:t xml:space="preserve">wholesale changes in our philosophical perspective must necessarily </w:t>
      </w:r>
      <w:proofErr w:type="gramStart"/>
      <w:r w:rsidRPr="00612337">
        <w:rPr>
          <w:rStyle w:val="StyleBoldUnderline"/>
        </w:rPr>
        <w:t>precede</w:t>
      </w:r>
      <w:proofErr w:type="gramEnd"/>
      <w:r w:rsidRPr="00612337">
        <w:rPr>
          <w:rStyle w:val="StyleBoldUnderline"/>
        </w:rPr>
        <w:t xml:space="preserve"> political and policy remedies</w:t>
      </w:r>
      <w:r w:rsidRPr="00612337">
        <w:t xml:space="preserve"> to the problem. Should this perspective be taken seriously? What can it really mean? The Fate of the Earth in the Balance The peculiarity of this approach to major global problems is best seen by comparing the two leading popular books on each issue, Jonathan Schell’s 1982 bestseller The Fate of the Earth, and Al Gore’s 1991 bestseller Earth in the Balance (whose main arguments reappear in truncated form in An Inconvenient Truth). It is not just the titles that are strikingly similar; a close reading reveals the two books to be identical in their overarching philosophy</w:t>
      </w:r>
      <w:proofErr w:type="gramStart"/>
      <w:r w:rsidRPr="00612337">
        <w:t>.[</w:t>
      </w:r>
      <w:proofErr w:type="gramEnd"/>
      <w:r w:rsidRPr="00612337">
        <w:t>5] In both, mankind is poised on the abyss, facing, in Gore’s words, “the most serious threat that we have ever faced,”[6] or “the nearness of extinction,”[7] to use only one of Schell’s many apocalyptic formulations. (An index entry--“despair; see also futility”[8]--conveys the mood better than any quotation from the main text.) In fact, if one substitutes “global warming” for “nuclear weapons” in the text of Fate of the Earth, the result is so shockingly close to Earth in the Balance that one could almost make out a case for plagiarism on Gore’s part. Perhaps some publisher will have the wit to meld the two books into one: The Fate of the Earth in the Balance. But such a combination is not necessary. The two books directly intersect in several places. Gore writes, for example, that: the political will that led to mass protests against escalating the arms race during the early 1980s came from a popular awareness that civilization seemed to be pulled toward the broad lip of a downslope leading to a future catastrophe--nuclear war--that would crush human history forever into a kind of black hole. . . . This is not unlike the challenge we face today in the global environmental crisis. The potential for true catastrophe lies in the future, but the downslope that pulls us toward it is becoming recognizably steeper with each passing year</w:t>
      </w:r>
      <w:proofErr w:type="gramStart"/>
      <w:r w:rsidRPr="00612337">
        <w:t>.[</w:t>
      </w:r>
      <w:proofErr w:type="gramEnd"/>
      <w:r w:rsidRPr="00612337">
        <w:t xml:space="preserve">9] In this, Gore was only returning the favor to Schell, who occasionally paused long enough from his lament over nuclear catastrophe to include a few nods to ecocatastrophe. For his part, Schell mentions “global heating through an increased ‘greenhouse effect,’” adding: The nuclear peril is usually seen in isolation from the threats to other forms of life and their ecosystems, but in fact should be seen as the very center of the ecological crisis--as the cloud-covered Everest of which the more immediate, visible kinds of harm to the environment are the mere foothills. Both the effort to preserve the environment and the effort to save the species from extinction by nuclear arms would be enriched and strengthened by this recognition.[10] Both books display an affectation for gilding their arguments with lots of brief references to major thinkers from a wide variety of disciplines. Consider Schell on Heisenberg: The famous uncertainty principle, formulated by the German physicist Werner Heisenberg, has shown that our knowledge of atomic phenomena is limited because the experimental procedures with which we must carry out our observations inevitably interfere with the phenomena that we wish to measure. Schell applies Heisenberg’s scientific insight to all forms of human investigation, writing that “a limit to our knowledge is fixed by the fact that we are incarnate beings, not disembodied spirits.”[11] The supposed </w:t>
      </w:r>
      <w:r w:rsidRPr="00612337">
        <w:lastRenderedPageBreak/>
        <w:t xml:space="preserve">separation from nature implied by Heisenberg’s idea limits our appreciation for both nature and our predicament. Gore follows down the same track: Earlier this century, the Heisenberg Principle established that the very act of observing a natural phenomenon can change what is being observed. Although the initial theory was limited in practice to special cases in subatomic physics, the philosophical implications were and are staggering. It is now apparent that since Descartes reestablished the Platonic notion and began the scientific revolution, human civilization has been experiencing a kind of Heisenberg Principle writ large. . . . [T]he world of intellect is assumed to be separate from the physical world.[12] Gore opens his hit movie and companion book An Inconvenient Truth with an homage to the famous photo of the Earth taken from the moon by the Apollo 8 astronauts in 1968. This image, he tells us, played a key role in galvanizing the world’s environmental consciousness, underscoring the fragility of the planet. As he put it fulsomely in Earth in the Balance: Those first striking pictures taken by the Apollo astronauts of the earth floating in the blackness of space were so deeply moving because they enabled us to see our planet from a new perspective--a perspective from which the preciousness and fragile beauty of the earth was suddenly clear.[13] Schell uses the same trope: As it happens, our two roles in the nuclear predicament have been given visual representation in the photographs of the earth that we have taken with the aid of another technical device of our time, the spaceship. These pictures illustrate, on the one hand, our mastery over nature, which has enabled us to take up a position in the heavens and look back on the earth as though it were just one more celestial body, and, on the other, our weakness and frailty in the face of that mastery, which we cannot help feeling when we see the smallness, solitude, and delicate beauty of our planetary home.[14] These are only a few of the many examples that can be drawn of both books’ derivative and allusive nature. Both authors offer up references to Plato, Aristotle, Augustine, Francis Bacon, Einstein, Descartes, and Hannah Arendt in what might be called, to paraphrase Arendt, the banality of promiscuous allusion, all to bolster a superficial philosophical or anthropological point that is far distant from the politics and policy of either issue. Most troubling is that both authors depict dissent from their point of view to be </w:t>
      </w:r>
      <w:proofErr w:type="gramStart"/>
      <w:r w:rsidRPr="00612337">
        <w:t>a pathology</w:t>
      </w:r>
      <w:proofErr w:type="gramEnd"/>
      <w:r w:rsidRPr="00612337">
        <w:t xml:space="preserve"> of some kind, foreclosing that there could be any rational basis for a different point of view. Gore compares dissenters to his view of our environmental predicament to garden-variety substance abusers, arguing that people who are oblivious to our “collision” with nature are “enablers” who are “helping to ensure that the addictive behavior continues. The psychological mechanism of denial is complex, but again addiction serves as a model.”[15] Elsewhere Gore compares our “dysfunctional civilization” to dysfunctional families, whose members suffer from “a serious psychological disorder.” While Gore begins this discussion by saying that family </w:t>
      </w:r>
      <w:proofErr w:type="spellStart"/>
      <w:r w:rsidRPr="00612337">
        <w:t>dysfunctionality</w:t>
      </w:r>
      <w:proofErr w:type="spellEnd"/>
      <w:r w:rsidRPr="00612337">
        <w:t xml:space="preserve"> is a metaphor, he ends by applying the concept literally: “The model of the dysfunctional family has a direct bearing on our ways of thinking about the environment.”[16] Schell is close aboard: “A society that systematically shuts its eyes to an urgent peril to its physical survival and fails to take any steps to save itself cannot be called psychologically well.”[17] Both authors call for making their particular issue the paramount global priority in the same terms. Gore argues that “we must make the environment the central organizing principle [emphasis added] for civilization. . . . [T]he tide in this battle will turn only when the majority of people in the world become sufficiently aroused by a shared sense of urgent danger to join in an all-out effort.”[18] Schell wrote, “If we felt the peril for what it is--an urgent threat to our whole human substance--we would let it become the organizing principle [emphasis added] of our global collective </w:t>
      </w:r>
      <w:r w:rsidRPr="00612337">
        <w:lastRenderedPageBreak/>
        <w:t xml:space="preserve">existence: the foundation on which the world was built.”[19] Having laid the groundwork for a wholesale change in our priorities, both Schell and Gore are surprisingly light on the social and political architecture of their alternative world. This is explicitly so in Schell’s case: “I have not sought to define a political solution to the nuclear predicament. . . . I have left to others those awesome, urgent tasks.”[20] Gore’s approach is better supported; he offers a laundry list of specific policy recommendations mostly on energy and resource use, but it falls far short of his desired “wrenching transformation” of civilization. If the broader solution to our predicament is not clear even in outline, it is because neither author fully grasps the magnitude of the critique he is making, such that a political solution--at least, a solution that is compatible with liberal democracy--is impossible. Neither man understands why. The Real Source for The Fate of the Earth in the Balance Despite the parade of quotes and references from Plato and Arendt, there is one thinker conspicuously absent from both Schell and Gore’s numerous citations but whose spirit is present on almost every page of both books: Martin Heidegger. Perhaps the absence of a reference to Heidegger is due to reticence or discretion, given Heidegger’s dubious and complicated association with Nazism. Nothing derails an argument faster than playing the </w:t>
      </w:r>
      <w:proofErr w:type="spellStart"/>
      <w:r w:rsidRPr="00612337">
        <w:t>reductio</w:t>
      </w:r>
      <w:proofErr w:type="spellEnd"/>
      <w:r w:rsidRPr="00612337">
        <w:t xml:space="preserve"> ad </w:t>
      </w:r>
      <w:proofErr w:type="spellStart"/>
      <w:r w:rsidRPr="00612337">
        <w:t>Hitlerum</w:t>
      </w:r>
      <w:proofErr w:type="spellEnd"/>
      <w:r w:rsidRPr="00612337">
        <w:t xml:space="preserve"> card. More likely it is the abstruse and difficult character of Heidegger’s arguments; Gore and Schell may not realize how closely the core of their argument about the technological alienation of man from nature tracks Heidegger’s more thorough account in his famous 1953 essay “The Question Concerning Technology.”[21] Heidegger asks, “What is modern technology?” His understanding of technology is sometimes rendered in translation as “</w:t>
      </w:r>
      <w:proofErr w:type="spellStart"/>
      <w:r w:rsidRPr="00612337">
        <w:t>technicity</w:t>
      </w:r>
      <w:proofErr w:type="spellEnd"/>
      <w:r w:rsidRPr="00612337">
        <w:t>” to convey a defective way of knowing about phenomena, and to distinguish the term from its more common usage to mean mere scientific instrumentality (think gadgets). Heidegger believed that our mode of objectifying nature alienates mankind from perceiving and contemplating pure “Being.” Whatever this may mean--and even Heidegger’s followers admit it is obscure (Heidegger himself wrote that “we are asking about something which we barely grasp”[22])--Heidegger suggests that philosophy has been asking the wrong questions since the very beginning, and the culmination of this wrong track is modern technology, which completes the alienation of man from nature. This is where Heidegger prepares the way for Gore. Modern technology, according to Heidegger, puts to nature the unreasonable demand that it supply energy which can be extracted and stored as such. . . . The earth now reveals itself as a coal-mining district, the soil as a mineral deposit. The field that the peasant formerly cultivated and set in order appears different from how it did when to set in order still meant to take of and maintain. . . . But meanwhile even the cultivation of the field has come under the grip of another kind of setting-in-order, which sets upon [italics in original] nature. It sets upon it in the sense of challenging it. Agriculture is now the mechanized food industry. Air is now set upon to yield nitrogen, the earth to yield ore, ore to yield uranium, for example; uranium is set upon to yield atomic energy, which can be released either for destruction or for peaceful use.[23] Here are Gore’s parallel passages: [O]</w:t>
      </w:r>
      <w:proofErr w:type="spellStart"/>
      <w:r w:rsidRPr="00612337">
        <w:t>ur</w:t>
      </w:r>
      <w:proofErr w:type="spellEnd"/>
      <w:r w:rsidRPr="00612337">
        <w:t xml:space="preserve"> civilization is holding ever more tightly to its habit of consuming larger and larger quantities every year of coal, oil, fresh air and water, trees, topsoil, and the thousand other substances we rip from the crust of the earth. . . . We seem increasingly eager to lose ourselves in the forms of culture, society, technology, the media, and the rituals of production and consumption, but the price we pay is a loss of our spiritual lives.[24] And: Our seemingly compulsive need to control the natural world . . . has driven us to the edge of disaster, for we have become so successful at controlling nature than we have lost our </w:t>
      </w:r>
      <w:r w:rsidRPr="00612337">
        <w:lastRenderedPageBreak/>
        <w:t>connection to it.[25] It is possible to compile a long inventory of close parallels between Heidegger and Gore. For example, Heidegger told interviewers in 1966: [T]</w:t>
      </w:r>
      <w:proofErr w:type="spellStart"/>
      <w:r w:rsidRPr="00612337">
        <w:t>echnicity</w:t>
      </w:r>
      <w:proofErr w:type="spellEnd"/>
      <w:r w:rsidRPr="00612337">
        <w:t xml:space="preserve"> increasingly dislodges man and uproots him from the earth. . . . The last 30 years have made it clearer that the planet-wide movement of modern </w:t>
      </w:r>
      <w:proofErr w:type="spellStart"/>
      <w:r w:rsidRPr="00612337">
        <w:t>technicity</w:t>
      </w:r>
      <w:proofErr w:type="spellEnd"/>
      <w:r w:rsidRPr="00612337">
        <w:t xml:space="preserve"> is a power whose magnitude in determining [our] history can hardly be overestimated</w:t>
      </w:r>
      <w:proofErr w:type="gramStart"/>
      <w:r w:rsidRPr="00612337">
        <w:t>.[</w:t>
      </w:r>
      <w:proofErr w:type="gramEnd"/>
      <w:r w:rsidRPr="00612337">
        <w:t>26] Heidegger also found the earth-from-space photos as affecting as Gore and Schell: I don’t know if you were shocked, but [certainly] I was shocked when a short time ago I saw the pictures of the earth taken from the moon. We do not need atom bombs at all [to uproot us]--the uprooting of man is already here. All our relationships have become merely technical ones. It is no longer upon an earth than man lives today</w:t>
      </w:r>
      <w:proofErr w:type="gramStart"/>
      <w:r w:rsidRPr="00612337">
        <w:t>.[</w:t>
      </w:r>
      <w:proofErr w:type="gramEnd"/>
      <w:r w:rsidRPr="00612337">
        <w:t xml:space="preserve">27] Gore likes to cite the supposed proverb that the Chinese symbol for “crisis” also means “opportunity.” Heidegger was fond of quoting a line from the German poet </w:t>
      </w:r>
      <w:proofErr w:type="spellStart"/>
      <w:r w:rsidRPr="00612337">
        <w:t>Hölderlin</w:t>
      </w:r>
      <w:proofErr w:type="spellEnd"/>
      <w:r w:rsidRPr="00612337">
        <w:t>: “Where danger lies, there too grows the chance for salvation.” And is it necessary to mention that Heisenberg’s uncertainty principle also shows up for duty in Heidegger’s essay on technology? Heidegger is often said to have advocated a return to pre-Socratic philosophy, though in fact he was skeptical that there was any philosophical solution to the problem he perceived. Gore follows Heidegger closely when he criticizes Plato and the Western philosophic tradition for preparing the ground for modern man’s estrangement from nature: The strange absence of emotion, the banal face of evil so often manifested by mass technological assaults on the global environment, is surely a consequence of the belief in an underlying separation of intellect from the physical world. At the root of this belief lies a heretical understanding of humankind’s place in the world as old as Plato, as seductive in its mythic appeal as Gnosticism, as compelling as the Cartesian promise of Promethean power--and it has led to tragic results</w:t>
      </w:r>
      <w:proofErr w:type="gramStart"/>
      <w:r w:rsidRPr="00612337">
        <w:t>.[</w:t>
      </w:r>
      <w:proofErr w:type="gramEnd"/>
      <w:r w:rsidRPr="00612337">
        <w:t xml:space="preserve">28] Political Implications Assuming for the purposes of discussion that Gore’s </w:t>
      </w:r>
      <w:proofErr w:type="spellStart"/>
      <w:r w:rsidRPr="00612337">
        <w:t>Heideggerian</w:t>
      </w:r>
      <w:proofErr w:type="spellEnd"/>
      <w:r w:rsidRPr="00612337">
        <w:t xml:space="preserve"> analysis is correct, can a reconnection of intellect and the physical world be accomplished through politics--or led by politicians? Heidegger did not think so, which is why he said it would be impossible for him to write an ethical or political treatise.[29] He doubted democracy offered any hope. In an interview late in life, Heidegger said, “For me today it is a decisive question as to how any political system--and which one--can be adapted to an epoch of </w:t>
      </w:r>
      <w:proofErr w:type="spellStart"/>
      <w:r w:rsidRPr="00612337">
        <w:t>technicity</w:t>
      </w:r>
      <w:proofErr w:type="spellEnd"/>
      <w:r w:rsidRPr="00612337">
        <w:t xml:space="preserve">. I know of no answer to this question. I am not convinced that it is democracy.”[30] Heidegger was contemptuous of postwar democratic reforms--calling them “halfway measures”--including individual constitutional rights, because: I do not see in them any actual confrontation with the world of </w:t>
      </w:r>
      <w:proofErr w:type="spellStart"/>
      <w:r w:rsidRPr="00612337">
        <w:t>technicity</w:t>
      </w:r>
      <w:proofErr w:type="spellEnd"/>
      <w:r w:rsidRPr="00612337">
        <w:t xml:space="preserve">, inasmuch as behind them all, according to my view, stands the conception that </w:t>
      </w:r>
      <w:proofErr w:type="spellStart"/>
      <w:r w:rsidRPr="00612337">
        <w:t>technicity</w:t>
      </w:r>
      <w:proofErr w:type="spellEnd"/>
      <w:r w:rsidRPr="00612337">
        <w:t xml:space="preserve"> in its essence is something that man holds within his own hands. Heidegger thought American democracy was the most hopeless of all, in words that sound in substance exactly like Gore’s complaint: [Americans] are still caught up in a thought that, under the guise of pragmatism, facilitates the technical operation and manipulation [of things], but at the same time blocks the way to reflection upon the genuine nature of modern </w:t>
      </w:r>
      <w:proofErr w:type="spellStart"/>
      <w:r w:rsidRPr="00612337">
        <w:t>technicity</w:t>
      </w:r>
      <w:proofErr w:type="spellEnd"/>
      <w:proofErr w:type="gramStart"/>
      <w:r w:rsidRPr="00612337">
        <w:t>.[</w:t>
      </w:r>
      <w:proofErr w:type="gramEnd"/>
      <w:r w:rsidRPr="00612337">
        <w:t xml:space="preserve">31] (Separately, Heidegger wrote that America epitomized “the emerging monstrousness of modern times.”[32]) </w:t>
      </w:r>
      <w:proofErr w:type="gramStart"/>
      <w:r w:rsidRPr="00612337">
        <w:t>From</w:t>
      </w:r>
      <w:proofErr w:type="gramEnd"/>
      <w:r w:rsidRPr="00612337">
        <w:t xml:space="preserve"> here it is possible to comprehend more dispassionately Heidegger’s attraction to the Nazi movement in the 1930s. He had no brief for fascism in general or National Socialism in particular, nor was he an anti-Semite.[33] What he expressed in his famous “Rector’s Address”[34] in 1934 was that the “inner truth and greatness” of the Nazi movement was its potential “encounter between </w:t>
      </w:r>
      <w:proofErr w:type="spellStart"/>
      <w:r w:rsidRPr="00612337">
        <w:t>technicity</w:t>
      </w:r>
      <w:proofErr w:type="spellEnd"/>
      <w:r w:rsidRPr="00612337">
        <w:t xml:space="preserve"> on the planetary level and modern man,” and that it “casts its net in these troubled waters of ‘values’ and ‘totalities,’” </w:t>
      </w:r>
      <w:r w:rsidRPr="00612337">
        <w:lastRenderedPageBreak/>
        <w:t xml:space="preserve">or, as he put it a 1948 letter to Herbert Marcuse, “a spiritual renewal of life in its entirety.”[35] In other words, the “wrenching transformation” of Germany that the Nazi revolution set in motion held the potential for reconnecting humankind with the essence of Being in a primal, pre-Socratic way. Heidegger’s moral blindness to the phenomenon in front of him exposes the hazard of an excessively abstract approach to human existence. As Heidegger’s example shows, the idea of transforming human consciousness through politics is likely an extremist--and potentially totalitarian--project. Reviewing the fundamentally </w:t>
      </w:r>
      <w:proofErr w:type="spellStart"/>
      <w:r w:rsidRPr="00612337">
        <w:t>Heideggerian</w:t>
      </w:r>
      <w:proofErr w:type="spellEnd"/>
      <w:r w:rsidRPr="00612337">
        <w:t xml:space="preserve"> understanding of our environmental predicament in Gore’s thought throws new light on the deeper meaning of Gore’s call for a “wrenching transformation” of civilization on the level of thought. Gore would no doubt be sincerely horrified at the suggested parallel between his themes and Heidegger’s moral blindness toward political extremism, and rightly reject it as the implication of his views. He is, thankfully, too imbued with the innate American democratic tradition to embrace any such extremism</w:t>
      </w:r>
      <w:proofErr w:type="gramStart"/>
      <w:r w:rsidRPr="00612337">
        <w:t>.[</w:t>
      </w:r>
      <w:proofErr w:type="gramEnd"/>
      <w:r w:rsidRPr="00612337">
        <w:t xml:space="preserve">36] But it is fair to ask whether he has fully thought through the implications of his ambitious critique. In the case of both Gore and Schell before him, the </w:t>
      </w:r>
      <w:proofErr w:type="spellStart"/>
      <w:r w:rsidRPr="00612337">
        <w:t>Heideggerian</w:t>
      </w:r>
      <w:proofErr w:type="spellEnd"/>
      <w:r w:rsidRPr="00612337">
        <w:t xml:space="preserve"> approach reveals a certain cast of mind: deeply pessimistic, but utopian at the same time. Our salvation demands submitting to the moral authority of their “vision” to change our “consciousness.” After all, one aspect of Plato that Heidegger approves of is the view that mankind will suffer unremitting disaster until either rulers become philosophers or philosophers become rulers. (Indeed it was the failure of intellectuals to guide the Nazi movement that led to its ruin, Heidegger thought.) Gore seems to be making a round trip, looking to end up on either end of this potentiality, envisioning himself either as a ruler who has become a philosopher or as a philosopher who may yet (again) become a ruler. Is it so farfetched to suggest that this has some problematic, if unintended, political implications? One of Gore’s sound and important arguments in Earth in the Balance and An Inconvenient Truth is that it is a profound error to suppose that the earth’s environment is so robust that there is little or nothing that mankind could do to damage it seriously. He is right, as was Heidegger, to point out the immense earthshaking power of modern technology. But there is a symmetrical observation to be made of Gore’s metaphysical approach to the problem, which is that it is an equally profound error to suppose that the environment of human liberty is so robust that there is no political intervention on behalf of the environment that could not damage liberty in serious ways, especially if the environment is elevated to the central organizing principle of civilization. Implicit in this goal is downgrading human liberty as the central organizing principle of civilization. There are no index entries in Earth in the Balance for “liberty,” “freedom,” or “individualism.” Heidegger believed the liberal conceptions of these great terms were meaningless or without foundation. There is no acknowledgement in Gore’s book that this is even a serious consideration. Gore’s one discussion of the matter is not reassuring: In fact, what many feel is a deep philosophical crisis in the West has occurred in part because this balance [between rights and responsibilities] has been disrupted: we have tilted so far toward individual rights and so far away from any sense of obligation that it is now difficult to muster an adequate defense of any rights vested in the community at large or the nation--much less rights properly vested in all humankind or in posterity.[37] But Is It Necessary? Is Gore’s high-level metaphysical analysis necessary in the first place? Do we really have to resolve or unwind the problem of Platonic idealism and Cartesian dualism to address the problem of climate change? The example of the previous case in point--the arms race--suggests an answer. </w:t>
      </w:r>
      <w:r w:rsidRPr="00612337">
        <w:rPr>
          <w:rStyle w:val="StyleBoldUnderline"/>
        </w:rPr>
        <w:t xml:space="preserve">The arms race did not require </w:t>
      </w:r>
      <w:r w:rsidRPr="00612337">
        <w:rPr>
          <w:rStyle w:val="StyleBoldUnderline"/>
        </w:rPr>
        <w:lastRenderedPageBreak/>
        <w:t>a revolution in human consciousness or a transformation of</w:t>
      </w:r>
      <w:r w:rsidRPr="00612337">
        <w:t xml:space="preserve"> national and global </w:t>
      </w:r>
      <w:r w:rsidRPr="00612337">
        <w:rPr>
          <w:rStyle w:val="StyleBoldUnderline"/>
        </w:rPr>
        <w:t>political institutions to bring about rapid and favorable changes</w:t>
      </w:r>
      <w:r w:rsidRPr="00612337">
        <w:t xml:space="preserve">. The kind of </w:t>
      </w:r>
      <w:r w:rsidRPr="00612337">
        <w:rPr>
          <w:rStyle w:val="StyleBoldUnderline"/>
        </w:rPr>
        <w:t>grandiose, pretentious thinking</w:t>
      </w:r>
      <w:r w:rsidRPr="00612337">
        <w:t xml:space="preserve"> exemplified in Fate of the Earth </w:t>
      </w:r>
      <w:r w:rsidRPr="00612337">
        <w:rPr>
          <w:rStyle w:val="Emphasis"/>
        </w:rPr>
        <w:t>played little or no role in these shifts.</w:t>
      </w:r>
      <w:r w:rsidRPr="00612337">
        <w:t xml:space="preserve"> </w:t>
      </w:r>
      <w:r w:rsidRPr="00612337">
        <w:rPr>
          <w:rStyle w:val="StyleBoldUnderline"/>
        </w:rPr>
        <w:t>The problem turned out to be much simpler</w:t>
      </w:r>
      <w:r w:rsidRPr="00612337">
        <w:t xml:space="preserve">. The acute problem of the superpower arms race was mostly a moral problem--not a metaphysical problem--arising from the character of the irreconcilable regimes. As was frequently pointed out, the United States never worried about British or French nuclear weapons. Once the United States and the Soviet Union were able to establish a level of trust and common interest, unwinding the arms race became a relatively easy matter. Nuclear weapons and the threat of nuclear proliferation in unsavory regimes (Iran, North Korea) </w:t>
      </w:r>
      <w:proofErr w:type="gramStart"/>
      <w:r w:rsidRPr="00612337">
        <w:t>is</w:t>
      </w:r>
      <w:proofErr w:type="gramEnd"/>
      <w:r w:rsidRPr="00612337">
        <w:t xml:space="preserve"> still around today, but the acute existential threat of the arms race has receded substantially. In the early 1980s, The Fate of the Earth became the Bible for the nuclear freeze movement--the simplistic idea brought to you by the same people who thought Ronald Reagan was a simpleton. To his credit, then representative and later senator Gore opposed the nuclear freeze. Nowadays Gore has started to call for an immediate freeze on greenhouse-gas emissions, which he must know is unrealistic. His explanation in a recent speech shows that he missed entirely the lesson from that earlier episode: An immediate freeze [on CO2 emissions] has the virtue of being clear, simple, and easy to understand. It can attract support across partisan lines as a logical starting point for the more difficult work that lies ahead. I remember a quarter century ago when I was the author of a complex nuclear arms control plan to deal with the then rampant arms race between our country and the former Soviet Union. At the time, I was strongly opposed to the nuclear freeze movement, which I saw as simplistic and naive. But, three-quarters of the American people supported it--and as I look back on those years I see more clearly now that the outpouring of public support for that very simple and clear mandate changed the political landscape and made it possible for more detailed and sophisticated proposals to eventually be adopted.[38] The irony of this statement is that since the moral and political differences between the United States and the Soviet Union could not be resolved diplomatically, </w:t>
      </w:r>
      <w:r w:rsidRPr="00612337">
        <w:rPr>
          <w:rStyle w:val="StyleBoldUnderline"/>
        </w:rPr>
        <w:t>the way to move relations forward was to convert relations into a technical problem</w:t>
      </w:r>
      <w:r w:rsidRPr="00612337">
        <w:t xml:space="preserve"> (i.e., negotiations over the number and specifications of weapons systems). Gore remained firmly within the technocratic arms-control community throughout this period, even as Schell and others tried to moralize the arms-control problem with the nuclear freeze proposal. But the moral confusion (some critics said the premise of moral equivalence) of the freeze idea made it a sideshow at best and a hindrance at worst. On the contrary, President Reagan’s resistance to the freeze, as well as the conventions of the arms-control process to which Gore held, were crucial to his strategy for changing the dynamic of the arms race. Having been an arms-control technocrat in the 1980s, </w:t>
      </w:r>
      <w:r w:rsidRPr="00612337">
        <w:rPr>
          <w:rStyle w:val="StyleBoldUnderline"/>
        </w:rPr>
        <w:t>Gore</w:t>
      </w:r>
      <w:r w:rsidRPr="00612337">
        <w:t xml:space="preserve"> today </w:t>
      </w:r>
      <w:r w:rsidRPr="00612337">
        <w:rPr>
          <w:rStyle w:val="StyleBoldUnderline"/>
        </w:rPr>
        <w:t xml:space="preserve">wants to turn the primarily technical and economic problems of climate change into a moral problem. </w:t>
      </w:r>
      <w:r w:rsidRPr="00612337">
        <w:t xml:space="preserve">Gore’s argument that climate change is a moral problem and not a political problem is not serious, since the leading prescriptions for treating the problem all require massive applications of political power on a global scale. Skeptics and cynics might dismiss Gore’s metaphysical speculations as mere intellectual preening, as many critics did with Fate of the Earth in the 1980s. But </w:t>
      </w:r>
      <w:r w:rsidRPr="00612337">
        <w:rPr>
          <w:rStyle w:val="StyleBoldUnderline"/>
        </w:rPr>
        <w:t>such an approach to environmental issues may be an obstacle to many practical, incremental steps that can be taken to solve real climate-policy problems.</w:t>
      </w:r>
      <w:r w:rsidRPr="00612337">
        <w:t xml:space="preserve"> Once one grasps the </w:t>
      </w:r>
      <w:proofErr w:type="spellStart"/>
      <w:r w:rsidRPr="00612337">
        <w:t>Heideggerian</w:t>
      </w:r>
      <w:proofErr w:type="spellEnd"/>
      <w:r w:rsidRPr="00612337">
        <w:t xml:space="preserve"> character of the Gore approach to thinking about environmental problems, the hesitance about nuclear power comes into better focus. Gore and others in his mold dislike large-scale technologies because they are intrinsic to mankind’s </w:t>
      </w:r>
      <w:r w:rsidRPr="00612337">
        <w:lastRenderedPageBreak/>
        <w:t xml:space="preserve">mastery of nature that is driving our supposed alienation from nature. This same premise also explains the frequently hostile reaction of many environmentalists to suggestions that adaptation to climate change should be a part of any serious climate policy, even though many leading climate scientists and the Intergovernmental Panel on Climate Change have embraced adaptation. The suggestion that technologies for climate modification might be developed, which would be the climate policy equivalent of Reagan’s Strategic Defense Initiative, are greeted contemptuously for the same reason. Will climate policy ultimately be guided by physicians or metaphysicians? </w:t>
      </w:r>
      <w:r w:rsidRPr="00612337">
        <w:rPr>
          <w:rStyle w:val="StyleBoldUnderline"/>
        </w:rPr>
        <w:t>Gore’s</w:t>
      </w:r>
      <w:r w:rsidRPr="00612337">
        <w:t xml:space="preserve"> high-profile position on these issues </w:t>
      </w:r>
      <w:r w:rsidRPr="00612337">
        <w:rPr>
          <w:rStyle w:val="StyleBoldUnderline"/>
        </w:rPr>
        <w:t>tilts the balance toward metaphysicians. This is certain to generate ferocious resistance to change well beyond merely self-interested industries</w:t>
      </w:r>
      <w:r w:rsidRPr="00612337">
        <w:t xml:space="preserve">. Gore would be better off following the advice of Heidegger critic Stanley Rosen, and “step downward, out of the thin atmosphere of the floating island of </w:t>
      </w:r>
      <w:proofErr w:type="spellStart"/>
      <w:r w:rsidRPr="00612337">
        <w:t>Laputa</w:t>
      </w:r>
      <w:proofErr w:type="spellEnd"/>
      <w:r w:rsidRPr="00612337">
        <w:t xml:space="preserve"> or of the balloons in which so many of our advanced thinkers are currently suspended, back into the rich air of everyday life.”[39] That’s a fancy way of saying, “Take a deep breath, Al.”</w:t>
      </w:r>
    </w:p>
    <w:p w14:paraId="4CC7A01C" w14:textId="77777777" w:rsidR="00F34388" w:rsidRPr="00612337" w:rsidRDefault="00F34388" w:rsidP="00F34388">
      <w:pPr>
        <w:pStyle w:val="Heading3"/>
      </w:pPr>
      <w:r w:rsidRPr="00612337">
        <w:lastRenderedPageBreak/>
        <w:t>AFF – AT: Root Cause</w:t>
      </w:r>
    </w:p>
    <w:p w14:paraId="2156292A" w14:textId="77777777" w:rsidR="00F34388" w:rsidRPr="00612337" w:rsidRDefault="00F34388" w:rsidP="00F34388">
      <w:pPr>
        <w:pStyle w:val="Heading4"/>
      </w:pPr>
      <w:r w:rsidRPr="00612337">
        <w:t xml:space="preserve">Root cause approach to warming fails – using the existing system is the only shot we have to avoid short term tipping points – we can shift the system later.  </w:t>
      </w:r>
    </w:p>
    <w:p w14:paraId="017605AE" w14:textId="77777777" w:rsidR="00F34388" w:rsidRPr="00612337" w:rsidRDefault="00F34388" w:rsidP="00F34388">
      <w:r w:rsidRPr="00612337">
        <w:t xml:space="preserve">George </w:t>
      </w:r>
      <w:proofErr w:type="spellStart"/>
      <w:r w:rsidRPr="00612337">
        <w:rPr>
          <w:rStyle w:val="StyleStyleBold12pt"/>
        </w:rPr>
        <w:t>Monbiot</w:t>
      </w:r>
      <w:proofErr w:type="spellEnd"/>
      <w:r w:rsidRPr="00612337">
        <w:t>, climate socialist, 8-22-</w:t>
      </w:r>
      <w:r w:rsidRPr="00612337">
        <w:rPr>
          <w:rStyle w:val="StyleStyleBold12pt"/>
        </w:rPr>
        <w:t>2008</w:t>
      </w:r>
      <w:r w:rsidRPr="00612337">
        <w:t>, “Identity Politics in Climate Change Hell,” http://www.monbiot.com/2008/08/22/identity-politics-in-climate-change-hell/</w:t>
      </w:r>
    </w:p>
    <w:p w14:paraId="27C49A63" w14:textId="77777777" w:rsidR="00F34388" w:rsidRDefault="00F34388" w:rsidP="00F34388">
      <w:r w:rsidRPr="00612337">
        <w:t xml:space="preserve">But in seeking to extrapolate from this experience to a wider social plan, </w:t>
      </w:r>
      <w:r w:rsidRPr="00612337">
        <w:rPr>
          <w:rStyle w:val="StyleBoldUnderline"/>
        </w:rPr>
        <w:t>she makes two grave errors.</w:t>
      </w:r>
      <w:r w:rsidRPr="00612337">
        <w:t xml:space="preserve"> </w:t>
      </w:r>
      <w:r w:rsidRPr="00612337">
        <w:rPr>
          <w:rStyle w:val="StyleBoldUnderline"/>
        </w:rPr>
        <w:t>The first is to confuse ends and means</w:t>
      </w:r>
      <w:r w:rsidRPr="00612337">
        <w:t xml:space="preserve">. </w:t>
      </w:r>
      <w:r w:rsidRPr="00612337">
        <w:rPr>
          <w:rStyle w:val="StyleBoldUnderline"/>
        </w:rPr>
        <w:t>She claims to want to stop global warming, but she makes that task 100 times harder by rejecting</w:t>
      </w:r>
      <w:r w:rsidRPr="00612337">
        <w:t xml:space="preserve"> all </w:t>
      </w:r>
      <w:r w:rsidRPr="00612337">
        <w:rPr>
          <w:rStyle w:val="StyleBoldUnderline"/>
        </w:rPr>
        <w:t>state and corporate solutions</w:t>
      </w:r>
      <w:r w:rsidRPr="00612337">
        <w:t xml:space="preserve">. It seems to me that what she really wants to do is to create an anarchist utopia, and use climate change as an excuse to engineer it. </w:t>
      </w:r>
      <w:r w:rsidRPr="00612337">
        <w:rPr>
          <w:rStyle w:val="StyleBoldUnderline"/>
        </w:rPr>
        <w:t>Stopping</w:t>
      </w:r>
      <w:r w:rsidRPr="00612337">
        <w:t xml:space="preserve"> runaway </w:t>
      </w:r>
      <w:r w:rsidRPr="00612337">
        <w:rPr>
          <w:rStyle w:val="StyleBoldUnderline"/>
        </w:rPr>
        <w:t>climate change must take precedence over every other aim</w:t>
      </w:r>
      <w:r w:rsidRPr="00612337">
        <w:t xml:space="preserve">. Everyone in this movement knows that </w:t>
      </w:r>
      <w:r w:rsidRPr="00612337">
        <w:rPr>
          <w:rStyle w:val="StyleBoldUnderline"/>
        </w:rPr>
        <w:t>there is very little time: the window of opportunity</w:t>
      </w:r>
      <w:r w:rsidRPr="00612337">
        <w:t xml:space="preserve"> in which we can prevent two degrees of warming </w:t>
      </w:r>
      <w:r w:rsidRPr="00612337">
        <w:rPr>
          <w:rStyle w:val="StyleBoldUnderline"/>
        </w:rPr>
        <w:t>is closing fast</w:t>
      </w:r>
      <w:r w:rsidRPr="00612337">
        <w:t xml:space="preserve">. </w:t>
      </w:r>
      <w:r w:rsidRPr="00612337">
        <w:rPr>
          <w:rStyle w:val="StyleBoldUnderline"/>
        </w:rPr>
        <w:t>We have to use all the resources we can lay hands on</w:t>
      </w:r>
      <w:r w:rsidRPr="00612337">
        <w:t xml:space="preserve">, and </w:t>
      </w:r>
      <w:r w:rsidRPr="00612337">
        <w:rPr>
          <w:rStyle w:val="StyleBoldUnderline"/>
        </w:rPr>
        <w:t>these must include both governments and corporations</w:t>
      </w:r>
      <w:r w:rsidRPr="00612337">
        <w:t xml:space="preserve">. Or </w:t>
      </w:r>
      <w:r w:rsidRPr="00612337">
        <w:rPr>
          <w:rStyle w:val="StyleBoldUnderline"/>
        </w:rPr>
        <w:t>perhaps she intends to build the installations required to turn the energy economy around</w:t>
      </w:r>
      <w:r w:rsidRPr="00612337">
        <w:t xml:space="preserve"> – wind farms, wave machines, solar thermal plants in the Sahara, new grid connections and public transport systems – </w:t>
      </w:r>
      <w:r w:rsidRPr="00612337">
        <w:rPr>
          <w:rStyle w:val="StyleBoldUnderline"/>
        </w:rPr>
        <w:t xml:space="preserve">herself? </w:t>
      </w:r>
      <w:r w:rsidRPr="00612337">
        <w:t xml:space="preserve">Her article is a </w:t>
      </w:r>
      <w:proofErr w:type="spellStart"/>
      <w:r w:rsidRPr="00612337">
        <w:t>terryifying</w:t>
      </w:r>
      <w:proofErr w:type="spellEnd"/>
      <w:r w:rsidRPr="00612337">
        <w:t xml:space="preserve"> example of the ability some people have to put politics first and facts second when confronting the greatest challenge humanity now faces. The facts are as follows. </w:t>
      </w:r>
      <w:r w:rsidRPr="00612337">
        <w:rPr>
          <w:rStyle w:val="StyleBoldUnderline"/>
        </w:rPr>
        <w:t>Runaway climate change is bearing down on us fast. We require a massive political and economic response</w:t>
      </w:r>
      <w:r w:rsidRPr="00612337">
        <w:t xml:space="preserve"> to prevent it. </w:t>
      </w:r>
      <w:proofErr w:type="gramStart"/>
      <w:r w:rsidRPr="00612337">
        <w:rPr>
          <w:rStyle w:val="StyleBoldUnderline"/>
        </w:rPr>
        <w:t>Governments and corporations</w:t>
      </w:r>
      <w:r w:rsidRPr="00612337">
        <w:t xml:space="preserve">, whether we like it or not, </w:t>
      </w:r>
      <w:r w:rsidRPr="00612337">
        <w:rPr>
          <w:rStyle w:val="StyleBoldUnderline"/>
        </w:rPr>
        <w:t>currently control both money and power.</w:t>
      </w:r>
      <w:proofErr w:type="gramEnd"/>
      <w:r w:rsidRPr="00612337">
        <w:rPr>
          <w:rStyle w:val="StyleBoldUnderline"/>
        </w:rPr>
        <w:t xml:space="preserve"> Unless we manage to </w:t>
      </w:r>
      <w:proofErr w:type="spellStart"/>
      <w:r w:rsidRPr="00612337">
        <w:rPr>
          <w:rStyle w:val="StyleBoldUnderline"/>
        </w:rPr>
        <w:t>mobilise</w:t>
      </w:r>
      <w:proofErr w:type="spellEnd"/>
      <w:r w:rsidRPr="00612337">
        <w:rPr>
          <w:rStyle w:val="StyleBoldUnderline"/>
        </w:rPr>
        <w:t xml:space="preserve"> them, we stand a snowball’s chance in climate hell of stopping the collapse of the biosphere.</w:t>
      </w:r>
      <w:r w:rsidRPr="00612337">
        <w:t xml:space="preserve"> </w:t>
      </w:r>
      <w:proofErr w:type="spellStart"/>
      <w:r w:rsidRPr="00612337">
        <w:t>Jasiewicz</w:t>
      </w:r>
      <w:proofErr w:type="spellEnd"/>
      <w:r w:rsidRPr="00612337">
        <w:t xml:space="preserve"> would ignore all these inconvenient truths because they conflict with her politics. “</w:t>
      </w:r>
      <w:r w:rsidRPr="00612337">
        <w:rPr>
          <w:rStyle w:val="StyleBoldUnderline"/>
        </w:rPr>
        <w:t>Changing our sources of energy without changing our sources of</w:t>
      </w:r>
      <w:r w:rsidRPr="00612337">
        <w:t xml:space="preserve"> </w:t>
      </w:r>
      <w:r w:rsidRPr="00612337">
        <w:rPr>
          <w:rStyle w:val="StyleBoldUnderline"/>
        </w:rPr>
        <w:t>economic and political power</w:t>
      </w:r>
      <w:r w:rsidRPr="00612337">
        <w:t>”, she asserts, “</w:t>
      </w:r>
      <w:r w:rsidRPr="00612337">
        <w:rPr>
          <w:rStyle w:val="StyleBoldUnderline"/>
        </w:rPr>
        <w:t>will not make a difference.</w:t>
      </w:r>
      <w:r w:rsidRPr="00612337">
        <w:t xml:space="preserve"> </w:t>
      </w:r>
      <w:r w:rsidRPr="00612337">
        <w:rPr>
          <w:rStyle w:val="StyleBoldUnderline"/>
        </w:rPr>
        <w:t>Neither coal nor nuclear are the “solution”, we need a revolution</w:t>
      </w:r>
      <w:r w:rsidRPr="00612337">
        <w:t xml:space="preserve">.” </w:t>
      </w:r>
      <w:r w:rsidRPr="00612337">
        <w:rPr>
          <w:rStyle w:val="StyleBoldUnderline"/>
        </w:rPr>
        <w:t>So before we are allowed to</w:t>
      </w:r>
      <w:r w:rsidRPr="00612337">
        <w:t xml:space="preserve"> begin </w:t>
      </w:r>
      <w:r w:rsidRPr="00612337">
        <w:rPr>
          <w:rStyle w:val="StyleBoldUnderline"/>
        </w:rPr>
        <w:t>cut</w:t>
      </w:r>
      <w:r w:rsidRPr="00612337">
        <w:t xml:space="preserve">ting greenhouse gas </w:t>
      </w:r>
      <w:r w:rsidRPr="00612337">
        <w:rPr>
          <w:rStyle w:val="StyleBoldUnderline"/>
        </w:rPr>
        <w:t>emissions, we must first overthrow all political structures and replace them with autonomous communities</w:t>
      </w:r>
      <w:r w:rsidRPr="00612337">
        <w:t xml:space="preserve"> of happy campers. All </w:t>
      </w:r>
      <w:r w:rsidRPr="00612337">
        <w:rPr>
          <w:rStyle w:val="StyleBoldUnderline"/>
        </w:rPr>
        <w:t>this must take place within</w:t>
      </w:r>
      <w:r w:rsidRPr="00612337">
        <w:t xml:space="preserve"> a couple of </w:t>
      </w:r>
      <w:r w:rsidRPr="00612337">
        <w:rPr>
          <w:rStyle w:val="StyleBoldUnderline"/>
        </w:rPr>
        <w:t>months</w:t>
      </w:r>
      <w:r w:rsidRPr="00612337">
        <w:t xml:space="preserve">, as there is so little time in which we could prevent two degrees of warming. </w:t>
      </w:r>
      <w:r w:rsidRPr="00612337">
        <w:rPr>
          <w:rStyle w:val="StyleBoldUnderline"/>
        </w:rPr>
        <w:t>This is magical thinking</w:t>
      </w:r>
      <w:r w:rsidRPr="00612337">
        <w:t xml:space="preserve"> of the most desperate kind. </w:t>
      </w:r>
      <w:r w:rsidRPr="00612337">
        <w:rPr>
          <w:rStyle w:val="StyleBoldUnderline"/>
        </w:rPr>
        <w:t>If I were an executive of</w:t>
      </w:r>
      <w:r w:rsidRPr="00612337">
        <w:t xml:space="preserve"> </w:t>
      </w:r>
      <w:proofErr w:type="spellStart"/>
      <w:r w:rsidRPr="00612337">
        <w:t>E.On</w:t>
      </w:r>
      <w:proofErr w:type="spellEnd"/>
      <w:r w:rsidRPr="00612337">
        <w:t xml:space="preserve"> or </w:t>
      </w:r>
      <w:r w:rsidRPr="00612337">
        <w:rPr>
          <w:rStyle w:val="StyleBoldUnderline"/>
        </w:rPr>
        <w:t>Exxon, I would be delighted</w:t>
      </w:r>
      <w:r w:rsidRPr="00612337">
        <w:t xml:space="preserve"> by this political posturing, as it provides a </w:t>
      </w:r>
      <w:proofErr w:type="spellStart"/>
      <w:r w:rsidRPr="00612337">
        <w:t>marvellous</w:t>
      </w:r>
      <w:proofErr w:type="spellEnd"/>
      <w:r w:rsidRPr="00612337">
        <w:t xml:space="preserve"> distraction from our real aims. To support her argument, </w:t>
      </w:r>
      <w:proofErr w:type="spellStart"/>
      <w:r w:rsidRPr="00612337">
        <w:t>Jasiewicz</w:t>
      </w:r>
      <w:proofErr w:type="spellEnd"/>
      <w:r w:rsidRPr="00612337">
        <w:t xml:space="preserve"> misrepresents what I said at climate camp. She claims that I “confessed not knowing where to turn next to solve the issues of how to generate the changes necessary to shift our sources of energy, production and consumption”. I confessed nothing of the kind. In my book Heat I spell out what is required to bring about a 90% cut in emissions by 2030. Instead I confessed that I don’t know how to solve the problem of capitalism without resorting to totalitarianism. The issue is that capitalism involves lending money at interest. If you lend at 5%, then one of two things must happen. Either the money supply must increase by 5% or the velocity of circulation must increase by 5%. In either case, if this growth is not met by a concomitant increase in the supply of goods and services, it becomes inflationary and the system collapses. But a perpetual increase in the supply of goods and services will eventually destroy the biosphere. So how do we stall this process? Even when usurers were put to death and condemned to perpetual damnation, the practice couldn’t be stamped out. Only the communist states managed it, through the extreme use of the state control </w:t>
      </w:r>
      <w:proofErr w:type="spellStart"/>
      <w:r w:rsidRPr="00612337">
        <w:t>Ewa</w:t>
      </w:r>
      <w:proofErr w:type="spellEnd"/>
      <w:r w:rsidRPr="00612337">
        <w:t xml:space="preserve"> professes </w:t>
      </w:r>
      <w:r w:rsidRPr="00612337">
        <w:lastRenderedPageBreak/>
        <w:t xml:space="preserve">to hate. I don’t yet have an answer to this conundrum. Does she? Yes, let us fight both corporate power and the undemocratic tendencies of the state. </w:t>
      </w:r>
      <w:r w:rsidRPr="00612337">
        <w:rPr>
          <w:rStyle w:val="StyleBoldUnderline"/>
        </w:rPr>
        <w:t>Yes, let us try to</w:t>
      </w:r>
      <w:r w:rsidRPr="00612337">
        <w:t xml:space="preserve"> crack the problem of capitalism and then </w:t>
      </w:r>
      <w:r w:rsidRPr="00612337">
        <w:rPr>
          <w:rStyle w:val="StyleBoldUnderline"/>
        </w:rPr>
        <w:t>fight for a different system</w:t>
      </w:r>
      <w:r w:rsidRPr="00612337">
        <w:t xml:space="preserve">. But </w:t>
      </w:r>
      <w:r w:rsidRPr="00612337">
        <w:rPr>
          <w:rStyle w:val="StyleBoldUnderline"/>
        </w:rPr>
        <w:t>let us not confuse this task with the immediate need to stop</w:t>
      </w:r>
      <w:r w:rsidRPr="00612337">
        <w:t xml:space="preserve"> two degrees of </w:t>
      </w:r>
      <w:r w:rsidRPr="00612337">
        <w:rPr>
          <w:rStyle w:val="StyleBoldUnderline"/>
        </w:rPr>
        <w:t>warming</w:t>
      </w:r>
      <w:r w:rsidRPr="00612337">
        <w:t>, or allow it to interfere with the carbon cuts that have to begin now.</w:t>
      </w:r>
    </w:p>
    <w:p w14:paraId="3C6387F5" w14:textId="77777777" w:rsidR="00F34388" w:rsidRPr="00612337" w:rsidRDefault="00F34388" w:rsidP="00F34388"/>
    <w:p w14:paraId="516385A0" w14:textId="77777777" w:rsidR="00F34388" w:rsidRPr="004C7E01" w:rsidRDefault="00F34388" w:rsidP="00F34388">
      <w:pPr>
        <w:rPr>
          <w:rStyle w:val="StyleBoldUnderline"/>
        </w:rPr>
      </w:pPr>
    </w:p>
    <w:p w14:paraId="6FD50300" w14:textId="6ED09BFD" w:rsidR="003F001F" w:rsidRDefault="003F001F" w:rsidP="003F001F">
      <w:pPr>
        <w:pStyle w:val="Heading3"/>
      </w:pPr>
      <w:r>
        <w:lastRenderedPageBreak/>
        <w:t>AFF</w:t>
      </w:r>
      <w:r w:rsidR="004C7E01">
        <w:t xml:space="preserve"> – Fascism Turn</w:t>
      </w:r>
    </w:p>
    <w:p w14:paraId="2B4F771F" w14:textId="77777777" w:rsidR="003F001F" w:rsidRPr="00D94092" w:rsidRDefault="003F001F" w:rsidP="003F001F">
      <w:pPr>
        <w:pStyle w:val="Heading4"/>
      </w:pPr>
      <w:r w:rsidRPr="00D94092">
        <w:t>Critiquing mastery over nature and ignoring the potential of state structures reinforces dangerous institutions and creates an image of apolitical liberation that only conceals fascism</w:t>
      </w:r>
    </w:p>
    <w:p w14:paraId="2299B023" w14:textId="77777777" w:rsidR="003F001F" w:rsidRPr="00EC656F" w:rsidRDefault="003F001F" w:rsidP="003F001F">
      <w:r w:rsidRPr="00EC656F">
        <w:t>Peter</w:t>
      </w:r>
      <w:r>
        <w:t xml:space="preserve"> </w:t>
      </w:r>
      <w:proofErr w:type="spellStart"/>
      <w:r w:rsidRPr="00EC656F">
        <w:rPr>
          <w:rStyle w:val="StyleStyleBold12pt"/>
        </w:rPr>
        <w:t>Staudenmaier</w:t>
      </w:r>
      <w:proofErr w:type="gramStart"/>
      <w:r w:rsidRPr="00EC656F">
        <w:t>,</w:t>
      </w:r>
      <w:r>
        <w:t>history</w:t>
      </w:r>
      <w:proofErr w:type="spellEnd"/>
      <w:proofErr w:type="gramEnd"/>
      <w:r>
        <w:t xml:space="preserve"> professor at Marquette University, </w:t>
      </w:r>
      <w:r w:rsidRPr="00EC656F">
        <w:rPr>
          <w:rStyle w:val="StyleStyleBold12pt"/>
        </w:rPr>
        <w:t>1995</w:t>
      </w:r>
      <w:r w:rsidRPr="00EC656F">
        <w:t xml:space="preserve"> “</w:t>
      </w:r>
      <w:proofErr w:type="spellStart"/>
      <w:r w:rsidRPr="00EC656F">
        <w:t>Ecofascism</w:t>
      </w:r>
      <w:proofErr w:type="spellEnd"/>
      <w:r w:rsidRPr="00EC656F">
        <w:t>: Lessons from the German Experience,” http://www.spunk.org/texts/places/germany/sp001630/ecofasc.htm</w:t>
      </w:r>
      <w:r>
        <w:t>l</w:t>
      </w:r>
    </w:p>
    <w:p w14:paraId="0865CFDA" w14:textId="7DAF30E1" w:rsidR="003F001F" w:rsidRPr="00BC16E6" w:rsidRDefault="003F001F" w:rsidP="003F001F">
      <w:pPr>
        <w:rPr>
          <w:sz w:val="14"/>
        </w:rPr>
      </w:pPr>
      <w:r w:rsidRPr="00234760">
        <w:rPr>
          <w:rStyle w:val="StyleBoldUnderline"/>
        </w:rPr>
        <w:t>The experience of the "green wing" of German fascism is a sobering reminder of the political volatility of ecology.</w:t>
      </w:r>
      <w:r w:rsidRPr="00BC16E6">
        <w:rPr>
          <w:sz w:val="14"/>
        </w:rPr>
        <w:t xml:space="preserve"> It certainly does not indicate any inherent or inevitable connection between ecological issues and right-wing politics; alongside the reactionary tradition surveyed here, there has always been an equally vital heritage of left-libertarian ecology, in Germany as elsewhere.66 But certain patterns can be discerned: "</w:t>
      </w:r>
      <w:r w:rsidRPr="00234760">
        <w:rPr>
          <w:rStyle w:val="StyleBoldUnderline"/>
        </w:rPr>
        <w:t>While concerns about problems posed by humankind's increasing mastery over nature have increasingly been shared by ever larger groups of people embracing a plethora of ideologies, the most consistent 'pro-natural order' response found political embodiment on the radical right."67 This is the common thread which unites merely conservative or even supposedly apolitical manifestations of environmentalism with the straightforwardly fascist variety.</w:t>
      </w:r>
      <w:r w:rsidR="00234760">
        <w:rPr>
          <w:sz w:val="14"/>
        </w:rPr>
        <w:t xml:space="preserve"> </w:t>
      </w:r>
      <w:r w:rsidRPr="00BC16E6">
        <w:rPr>
          <w:sz w:val="14"/>
        </w:rPr>
        <w:t>The historical record does, to be sure, belie the vacuous claim that "those who want to reform society according to nature are neither left nor right but ecologically minded."68 Environmental themes can be mobilized from the left or from the right, indeed they require an explicit social context if they are to have any political valence whatsoever. "</w:t>
      </w:r>
      <w:r w:rsidRPr="00234760">
        <w:rPr>
          <w:rStyle w:val="StyleBoldUnderline"/>
        </w:rPr>
        <w:t>Ecology" alone does not prescribe a politics; it must be interpreted, mediated through some theory of society in order to acquire political meaning. Failure to heed this mediated interrelationship between the social and the ecological is the hallmark of reactionary ecology.</w:t>
      </w:r>
      <w:r w:rsidR="00234760">
        <w:rPr>
          <w:sz w:val="14"/>
        </w:rPr>
        <w:t xml:space="preserve"> </w:t>
      </w:r>
      <w:r w:rsidRPr="00BC16E6">
        <w:rPr>
          <w:sz w:val="14"/>
        </w:rPr>
        <w:t xml:space="preserve">As noted above, this failure most commonly takes the form of a call to "reform society according to nature," that is, to formulate some version of 'natural order' or 'natural law' and submit human needs and actions to it. As a consequence, the underlying social processes and societal structures which constitute and shape people's relations with their environment are left unexamined. Such </w:t>
      </w:r>
      <w:r w:rsidRPr="00234760">
        <w:rPr>
          <w:rStyle w:val="StyleBoldUnderline"/>
        </w:rPr>
        <w:t>willful ignorance</w:t>
      </w:r>
      <w:r w:rsidRPr="00BC16E6">
        <w:rPr>
          <w:sz w:val="14"/>
        </w:rPr>
        <w:t xml:space="preserve">, in turn, </w:t>
      </w:r>
      <w:r w:rsidRPr="00234760">
        <w:rPr>
          <w:rStyle w:val="StyleBoldUnderline"/>
        </w:rPr>
        <w:t xml:space="preserve">obscures the ways in which all conceptions of nature are themselves socially produced, and leaves power structures unquestioned while simultaneously providing them with apparently 'naturally ordained' status. Thus the substitution of </w:t>
      </w:r>
      <w:proofErr w:type="spellStart"/>
      <w:r w:rsidRPr="00234760">
        <w:rPr>
          <w:rStyle w:val="StyleBoldUnderline"/>
        </w:rPr>
        <w:t>ecomysticism</w:t>
      </w:r>
      <w:proofErr w:type="spellEnd"/>
      <w:r w:rsidRPr="00234760">
        <w:rPr>
          <w:rStyle w:val="StyleBoldUnderline"/>
        </w:rPr>
        <w:t xml:space="preserve"> for clear-sighted social-ecological inquiry has catastrophic political repercussions,</w:t>
      </w:r>
      <w:r w:rsidRPr="00BC16E6">
        <w:rPr>
          <w:sz w:val="14"/>
        </w:rPr>
        <w:t xml:space="preserve"> as the complexity of the society-nature dialectic is collapsed into a purified Oneness. </w:t>
      </w:r>
      <w:r w:rsidRPr="00234760">
        <w:rPr>
          <w:rStyle w:val="StyleBoldUnderline"/>
        </w:rPr>
        <w:t>An ideologically charged 'natural order' does not leave room for compromise; its claims are absolute</w:t>
      </w:r>
      <w:r w:rsidRPr="00BC16E6">
        <w:rPr>
          <w:sz w:val="14"/>
        </w:rPr>
        <w:t>.</w:t>
      </w:r>
      <w:r w:rsidR="00234760">
        <w:rPr>
          <w:sz w:val="14"/>
        </w:rPr>
        <w:t xml:space="preserve"> </w:t>
      </w:r>
      <w:r w:rsidRPr="00BC16E6">
        <w:rPr>
          <w:sz w:val="14"/>
        </w:rPr>
        <w:t xml:space="preserve">For all of these reasons, </w:t>
      </w:r>
      <w:r w:rsidRPr="00234760">
        <w:rPr>
          <w:rStyle w:val="StyleBoldUnderline"/>
        </w:rPr>
        <w:t>the slogan advanced by many contemporary Greens,</w:t>
      </w:r>
      <w:r w:rsidRPr="00BC16E6">
        <w:rPr>
          <w:sz w:val="14"/>
        </w:rPr>
        <w:t xml:space="preserve"> "We are neither right nor left but up front," </w:t>
      </w:r>
      <w:r w:rsidRPr="00234760">
        <w:rPr>
          <w:rStyle w:val="StyleBoldUnderline"/>
        </w:rPr>
        <w:t>is historically naive and politically fatal</w:t>
      </w:r>
      <w:r w:rsidRPr="00BC16E6">
        <w:rPr>
          <w:sz w:val="14"/>
        </w:rPr>
        <w:t xml:space="preserve">. The necessary project of creating an emancipatory ecological politics demands an acute awareness and understanding of the legacy of classical </w:t>
      </w:r>
      <w:proofErr w:type="spellStart"/>
      <w:r w:rsidRPr="00BC16E6">
        <w:rPr>
          <w:sz w:val="14"/>
        </w:rPr>
        <w:t>ecofascism</w:t>
      </w:r>
      <w:proofErr w:type="spellEnd"/>
      <w:r w:rsidRPr="00BC16E6">
        <w:rPr>
          <w:sz w:val="14"/>
        </w:rPr>
        <w:t xml:space="preserve"> and its conceptual continuities with present-day environmental discourse. </w:t>
      </w:r>
      <w:r w:rsidRPr="00234760">
        <w:rPr>
          <w:rStyle w:val="StyleBoldUnderline"/>
        </w:rPr>
        <w:t>An 'ecological' orientation alone, outside of a critical social framework, is dangerously unstable. The record of fascist ecology shows that under the right conditions such an orientation can quickly lead to barbarism</w:t>
      </w:r>
      <w:r w:rsidRPr="00BC16E6">
        <w:rPr>
          <w:sz w:val="14"/>
        </w:rPr>
        <w:t>.</w:t>
      </w:r>
    </w:p>
    <w:p w14:paraId="44E39485" w14:textId="77777777" w:rsidR="003F001F" w:rsidRPr="00D94092" w:rsidRDefault="003F001F" w:rsidP="003F001F"/>
    <w:p w14:paraId="69C58BBE" w14:textId="77777777" w:rsidR="003F001F" w:rsidRPr="00234760" w:rsidRDefault="003F001F" w:rsidP="00234760">
      <w:pPr>
        <w:pStyle w:val="Heading4"/>
      </w:pPr>
      <w:r w:rsidRPr="00234760">
        <w:t>Environmentalist anti-humanism and the critique of rationality are only a cover for a revival of fascism</w:t>
      </w:r>
    </w:p>
    <w:p w14:paraId="5A8EDCE0" w14:textId="3E29A944" w:rsidR="003F001F" w:rsidRPr="00EC656F" w:rsidRDefault="003F001F" w:rsidP="003F001F">
      <w:r w:rsidRPr="00EC656F">
        <w:t>Peter</w:t>
      </w:r>
      <w:r>
        <w:t xml:space="preserve"> </w:t>
      </w:r>
      <w:proofErr w:type="spellStart"/>
      <w:r w:rsidRPr="00EC656F">
        <w:rPr>
          <w:rStyle w:val="StyleStyleBold12pt"/>
        </w:rPr>
        <w:t>Staudenmaier</w:t>
      </w:r>
      <w:proofErr w:type="spellEnd"/>
      <w:r w:rsidRPr="00EC656F">
        <w:t>,</w:t>
      </w:r>
      <w:r w:rsidR="00234760">
        <w:t xml:space="preserve"> </w:t>
      </w:r>
      <w:r>
        <w:t xml:space="preserve">history professor at Marquette University, </w:t>
      </w:r>
      <w:r w:rsidRPr="00EC656F">
        <w:rPr>
          <w:rStyle w:val="StyleStyleBold12pt"/>
        </w:rPr>
        <w:t>1995</w:t>
      </w:r>
      <w:r w:rsidRPr="00EC656F">
        <w:t xml:space="preserve"> “</w:t>
      </w:r>
      <w:proofErr w:type="spellStart"/>
      <w:r w:rsidRPr="00EC656F">
        <w:t>Ecofascism</w:t>
      </w:r>
      <w:proofErr w:type="spellEnd"/>
      <w:r w:rsidRPr="00EC656F">
        <w:t>: Lessons from the German Experience,” http://www.spunk.org/texts/places/germany/sp001630/ecofasc.htm</w:t>
      </w:r>
      <w:r>
        <w:t>l</w:t>
      </w:r>
    </w:p>
    <w:p w14:paraId="68E50AB9" w14:textId="627C43FD" w:rsidR="003F001F" w:rsidRPr="008335AB" w:rsidRDefault="003F001F" w:rsidP="003F001F">
      <w:pPr>
        <w:rPr>
          <w:sz w:val="14"/>
        </w:rPr>
      </w:pPr>
      <w:r w:rsidRPr="008335AB">
        <w:rPr>
          <w:sz w:val="14"/>
        </w:rPr>
        <w:lastRenderedPageBreak/>
        <w:t xml:space="preserve">For many such people, it may come as a surprise to learn that the history of ecological politics has not always been inherently and necessarily progressive and benign. In fact, </w:t>
      </w:r>
      <w:r w:rsidRPr="00234760">
        <w:rPr>
          <w:rStyle w:val="StyleBoldUnderline"/>
        </w:rPr>
        <w:t>ecological ideas have a history of being distorted and placed in the service of highly regressive ends--even of fascism itself</w:t>
      </w:r>
      <w:r w:rsidRPr="008335AB">
        <w:rPr>
          <w:sz w:val="14"/>
        </w:rPr>
        <w:t xml:space="preserve">. As Peter </w:t>
      </w:r>
      <w:proofErr w:type="spellStart"/>
      <w:r w:rsidRPr="008335AB">
        <w:rPr>
          <w:sz w:val="14"/>
        </w:rPr>
        <w:t>Staudenmaier</w:t>
      </w:r>
      <w:proofErr w:type="spellEnd"/>
      <w:r w:rsidRPr="008335AB">
        <w:rPr>
          <w:sz w:val="14"/>
        </w:rPr>
        <w:t xml:space="preserve"> shows in the first essay in this pamphlet, important tendencies in </w:t>
      </w:r>
      <w:r w:rsidRPr="00234760">
        <w:rPr>
          <w:rStyle w:val="StyleBoldUnderline"/>
        </w:rPr>
        <w:t>German "</w:t>
      </w:r>
      <w:proofErr w:type="spellStart"/>
      <w:r w:rsidRPr="00234760">
        <w:rPr>
          <w:rStyle w:val="StyleBoldUnderline"/>
        </w:rPr>
        <w:t>ecologism</w:t>
      </w:r>
      <w:proofErr w:type="spellEnd"/>
      <w:r w:rsidRPr="008335AB">
        <w:rPr>
          <w:sz w:val="14"/>
        </w:rPr>
        <w:t xml:space="preserve">," which has long roots in nineteenth-century nature mysticism, </w:t>
      </w:r>
      <w:r w:rsidRPr="00234760">
        <w:rPr>
          <w:rStyle w:val="StyleBoldUnderline"/>
        </w:rPr>
        <w:t>fed into the rise of Nazism</w:t>
      </w:r>
      <w:r w:rsidRPr="008335AB">
        <w:rPr>
          <w:sz w:val="14"/>
        </w:rPr>
        <w:t xml:space="preserve"> in the twentieth century. During the Third Reich, </w:t>
      </w:r>
      <w:proofErr w:type="spellStart"/>
      <w:r w:rsidRPr="008335AB">
        <w:rPr>
          <w:sz w:val="14"/>
        </w:rPr>
        <w:t>Staudenmaier</w:t>
      </w:r>
      <w:proofErr w:type="spellEnd"/>
      <w:r w:rsidRPr="008335AB">
        <w:rPr>
          <w:sz w:val="14"/>
        </w:rPr>
        <w:t xml:space="preserve"> goes on to show, </w:t>
      </w:r>
      <w:r w:rsidRPr="00234760">
        <w:rPr>
          <w:rStyle w:val="StyleBoldUnderline"/>
        </w:rPr>
        <w:t>Nazi "ecologists" even made organic farming, vegetarianism, nature worship, and related themes into key elements not only in their ideology but in their governmental policies. Moreover, Nazi "ecological" ideology was used to justify the destruction of European Jewry. Yet some of the themes that Nazi ideologists articulated bear an uncomfortably close resemblance to themes familiar to ecologically concerned people today</w:t>
      </w:r>
      <w:r w:rsidRPr="008335AB">
        <w:rPr>
          <w:sz w:val="14"/>
        </w:rPr>
        <w:t>.</w:t>
      </w:r>
      <w:r w:rsidR="00234760">
        <w:rPr>
          <w:sz w:val="14"/>
        </w:rPr>
        <w:t xml:space="preserve"> </w:t>
      </w:r>
      <w:r w:rsidRPr="008335AB">
        <w:rPr>
          <w:sz w:val="14"/>
        </w:rPr>
        <w:t xml:space="preserve">As social ecologists, it is not our intention to deprecate the all-important efforts that environmentalists and ecologists are making to rescue the biosphere from destruction. Quite to the contrary: It is our deepest concern to preserve the integrity of serious ecological movements from ugly reactionary tendencies that seek to exploit the widespread popular concern about ecological problems for regressive agendas. But we find that </w:t>
      </w:r>
      <w:r w:rsidRPr="00234760">
        <w:rPr>
          <w:rStyle w:val="StyleBoldUnderline"/>
        </w:rPr>
        <w:t xml:space="preserve">the "ecological scene" of our time--with its growing mysticism and </w:t>
      </w:r>
      <w:proofErr w:type="spellStart"/>
      <w:r w:rsidRPr="00234760">
        <w:rPr>
          <w:rStyle w:val="StyleBoldUnderline"/>
        </w:rPr>
        <w:t>antihumanism</w:t>
      </w:r>
      <w:proofErr w:type="spellEnd"/>
      <w:r w:rsidRPr="00234760">
        <w:rPr>
          <w:rStyle w:val="StyleBoldUnderline"/>
        </w:rPr>
        <w:t>--poses serious problems about the direction in which the ecology movement will go.</w:t>
      </w:r>
      <w:r w:rsidR="00234760" w:rsidRPr="00234760">
        <w:rPr>
          <w:rStyle w:val="StyleBoldUnderline"/>
        </w:rPr>
        <w:t xml:space="preserve"> </w:t>
      </w:r>
      <w:r w:rsidRPr="00234760">
        <w:rPr>
          <w:rStyle w:val="StyleBoldUnderline"/>
        </w:rPr>
        <w:t xml:space="preserve">In most Western nations in the late twentieth century, expressions of racism and anti-immigrant sentiments are not only increasingly voiced but increasingly tolerated. Equally disconcertingly, fascist ideologists and political groups are experiencing </w:t>
      </w:r>
      <w:proofErr w:type="gramStart"/>
      <w:r w:rsidRPr="00234760">
        <w:rPr>
          <w:rStyle w:val="StyleBoldUnderline"/>
        </w:rPr>
        <w:t>a resurgence</w:t>
      </w:r>
      <w:proofErr w:type="gramEnd"/>
      <w:r w:rsidRPr="00234760">
        <w:rPr>
          <w:rStyle w:val="StyleBoldUnderline"/>
        </w:rPr>
        <w:t xml:space="preserve"> as well. Updating their ideology and speaking the new language of ecology, these movements are once again invoking ecological themes to serve social reaction. In ways that sometimes approximate beliefs of progressive-minded ecologists, these reactionary and outright fascist ecologists emphasize the supremacy of the "Earth" over people; evoke "feelings" and intuition at the expense of reason; and uphold a crude </w:t>
      </w:r>
      <w:proofErr w:type="spellStart"/>
      <w:r w:rsidRPr="00234760">
        <w:rPr>
          <w:rStyle w:val="StyleBoldUnderline"/>
        </w:rPr>
        <w:t>sociobiologistic</w:t>
      </w:r>
      <w:proofErr w:type="spellEnd"/>
      <w:r w:rsidRPr="00234760">
        <w:rPr>
          <w:rStyle w:val="StyleBoldUnderline"/>
        </w:rPr>
        <w:t xml:space="preserve"> and even Malthusian </w:t>
      </w:r>
      <w:proofErr w:type="spellStart"/>
      <w:r w:rsidRPr="00234760">
        <w:rPr>
          <w:rStyle w:val="StyleBoldUnderline"/>
        </w:rPr>
        <w:t>biologism</w:t>
      </w:r>
      <w:proofErr w:type="spellEnd"/>
      <w:r w:rsidRPr="00234760">
        <w:rPr>
          <w:rStyle w:val="StyleBoldUnderline"/>
        </w:rPr>
        <w:t>. Tenets of "New Age" eco-ideology that seem benign</w:t>
      </w:r>
      <w:r w:rsidRPr="008335AB">
        <w:rPr>
          <w:sz w:val="14"/>
        </w:rPr>
        <w:t xml:space="preserve"> to most people in England and the United States--</w:t>
      </w:r>
      <w:r w:rsidRPr="00234760">
        <w:rPr>
          <w:rStyle w:val="StyleBoldUnderline"/>
        </w:rPr>
        <w:t xml:space="preserve">specifically, its mystical and antirational strains--are being intertwined with </w:t>
      </w:r>
      <w:proofErr w:type="spellStart"/>
      <w:r w:rsidRPr="00234760">
        <w:rPr>
          <w:rStyle w:val="StyleBoldUnderline"/>
        </w:rPr>
        <w:t>ecofascism</w:t>
      </w:r>
      <w:proofErr w:type="spellEnd"/>
      <w:r w:rsidRPr="008335AB">
        <w:rPr>
          <w:sz w:val="14"/>
        </w:rPr>
        <w:t xml:space="preserve"> in Germany today. Janet </w:t>
      </w:r>
      <w:proofErr w:type="spellStart"/>
      <w:r w:rsidRPr="008335AB">
        <w:rPr>
          <w:sz w:val="14"/>
        </w:rPr>
        <w:t>Biehl</w:t>
      </w:r>
      <w:r w:rsidRPr="008335AB">
        <w:rPr>
          <w:rFonts w:ascii="Tahoma" w:hAnsi="Tahoma" w:cs="Tahoma"/>
          <w:sz w:val="14"/>
        </w:rPr>
        <w:t>�</w:t>
      </w:r>
      <w:r w:rsidRPr="008335AB">
        <w:rPr>
          <w:sz w:val="14"/>
        </w:rPr>
        <w:t>s</w:t>
      </w:r>
      <w:proofErr w:type="spellEnd"/>
      <w:r w:rsidRPr="008335AB">
        <w:rPr>
          <w:sz w:val="14"/>
        </w:rPr>
        <w:t xml:space="preserve"> essay explores this hijacking of ecology for racist, nationalistic, and fascist ends.</w:t>
      </w:r>
    </w:p>
    <w:p w14:paraId="35D93A5E" w14:textId="77777777" w:rsidR="003F001F" w:rsidRDefault="003F001F" w:rsidP="003F001F"/>
    <w:p w14:paraId="69A0F5D9" w14:textId="77777777" w:rsidR="003F001F" w:rsidRPr="008335AB" w:rsidRDefault="003F001F" w:rsidP="003F001F">
      <w:pPr>
        <w:pStyle w:val="Heading4"/>
      </w:pPr>
      <w:r w:rsidRPr="008335AB">
        <w:t>The critique of rationality and humanism obscures social forces that cause environmental collapse and breeds fascism</w:t>
      </w:r>
    </w:p>
    <w:p w14:paraId="5F046D88" w14:textId="5F4F71DD" w:rsidR="003F001F" w:rsidRPr="00234760" w:rsidRDefault="003F001F" w:rsidP="00234760">
      <w:r w:rsidRPr="00234760">
        <w:t xml:space="preserve">Peter </w:t>
      </w:r>
      <w:proofErr w:type="spellStart"/>
      <w:r w:rsidRPr="00234760">
        <w:rPr>
          <w:rStyle w:val="StyleStyleBold12pt"/>
        </w:rPr>
        <w:t>Staudenmaier</w:t>
      </w:r>
      <w:proofErr w:type="spellEnd"/>
      <w:r w:rsidRPr="00234760">
        <w:t>,</w:t>
      </w:r>
      <w:r w:rsidR="00234760" w:rsidRPr="00234760">
        <w:t xml:space="preserve"> </w:t>
      </w:r>
      <w:r w:rsidRPr="00234760">
        <w:t xml:space="preserve">history professor at Marquette University, </w:t>
      </w:r>
      <w:r w:rsidRPr="00234760">
        <w:rPr>
          <w:rStyle w:val="StyleStyleBold12pt"/>
        </w:rPr>
        <w:t>1995</w:t>
      </w:r>
      <w:r w:rsidRPr="00234760">
        <w:t xml:space="preserve"> “</w:t>
      </w:r>
      <w:proofErr w:type="spellStart"/>
      <w:r w:rsidRPr="00234760">
        <w:t>Ecofascism</w:t>
      </w:r>
      <w:proofErr w:type="spellEnd"/>
      <w:r w:rsidRPr="00234760">
        <w:t>: Lessons from the German Experience,” http://www.spunk.org/texts/places/germany/sp001630/ecofasc.html</w:t>
      </w:r>
    </w:p>
    <w:p w14:paraId="47EAE33B" w14:textId="77777777" w:rsidR="003F001F" w:rsidRPr="00C371D4" w:rsidRDefault="003F001F" w:rsidP="003F001F">
      <w:pPr>
        <w:rPr>
          <w:sz w:val="14"/>
        </w:rPr>
      </w:pPr>
      <w:r w:rsidRPr="00C371D4">
        <w:rPr>
          <w:sz w:val="14"/>
        </w:rPr>
        <w:t xml:space="preserve">What prevents ecological politics from yielding reaction or fascism with an ecological patina is an ecology movement that maintains a broad social emphasis, one that places the ecological crisis in a social context. </w:t>
      </w:r>
      <w:r w:rsidRPr="00234760">
        <w:rPr>
          <w:rStyle w:val="StyleBoldUnderline"/>
        </w:rPr>
        <w:t>As social ecologists, we see the roots of the present ecological crisis in an irrational society--not in</w:t>
      </w:r>
      <w:r w:rsidRPr="00C371D4">
        <w:rPr>
          <w:sz w:val="14"/>
        </w:rPr>
        <w:t xml:space="preserve"> the biological makeup of human beings, nor in a particular religion, nor in </w:t>
      </w:r>
      <w:r w:rsidRPr="00234760">
        <w:rPr>
          <w:rStyle w:val="StyleBoldUnderline"/>
        </w:rPr>
        <w:t>reason, science, or technology. On the contrary, we uphold the importance of reason, science, and technology in creating both a progressive ecological movement and an ecological society. It is a specific set of social relations</w:t>
      </w:r>
      <w:r w:rsidRPr="00C371D4">
        <w:rPr>
          <w:sz w:val="14"/>
        </w:rPr>
        <w:t>--above all, the competitive market economy--</w:t>
      </w:r>
      <w:r w:rsidRPr="00234760">
        <w:rPr>
          <w:rStyle w:val="StyleBoldUnderline"/>
        </w:rPr>
        <w:t xml:space="preserve">that is presently destroying the biosphere. Mysticism and </w:t>
      </w:r>
      <w:proofErr w:type="spellStart"/>
      <w:r w:rsidRPr="00234760">
        <w:rPr>
          <w:rStyle w:val="StyleBoldUnderline"/>
        </w:rPr>
        <w:t>biologism</w:t>
      </w:r>
      <w:proofErr w:type="spellEnd"/>
      <w:r w:rsidRPr="00234760">
        <w:rPr>
          <w:rStyle w:val="StyleBoldUnderline"/>
        </w:rPr>
        <w:t>, at the very least, deflect public attention away from</w:t>
      </w:r>
      <w:r w:rsidRPr="00C371D4">
        <w:rPr>
          <w:sz w:val="14"/>
        </w:rPr>
        <w:t xml:space="preserve"> such </w:t>
      </w:r>
      <w:r w:rsidRPr="00234760">
        <w:rPr>
          <w:rStyle w:val="StyleBoldUnderline"/>
        </w:rPr>
        <w:t>social causes</w:t>
      </w:r>
      <w:r w:rsidRPr="00C371D4">
        <w:rPr>
          <w:sz w:val="14"/>
        </w:rPr>
        <w:t xml:space="preserve">. In presenting these essays, we are trying to preserve the all-important progressive and emancipatory implications of ecological politics. </w:t>
      </w:r>
      <w:r w:rsidRPr="00234760">
        <w:rPr>
          <w:rStyle w:val="StyleBoldUnderline"/>
        </w:rPr>
        <w:t xml:space="preserve">More than ever, an ecological commitment requires people today to avoid repeating the errors of the past, lest the ecology movement become absorbed in the mystical and </w:t>
      </w:r>
      <w:proofErr w:type="spellStart"/>
      <w:r w:rsidRPr="00234760">
        <w:rPr>
          <w:rStyle w:val="StyleBoldUnderline"/>
        </w:rPr>
        <w:t>antihumanistic</w:t>
      </w:r>
      <w:proofErr w:type="spellEnd"/>
      <w:r w:rsidRPr="00234760">
        <w:rPr>
          <w:rStyle w:val="StyleBoldUnderline"/>
        </w:rPr>
        <w:t xml:space="preserve"> trends that abound today.</w:t>
      </w:r>
    </w:p>
    <w:p w14:paraId="191C2CB2" w14:textId="77777777" w:rsidR="003F001F" w:rsidRDefault="003F001F" w:rsidP="003F001F"/>
    <w:p w14:paraId="68EB6F78" w14:textId="77777777" w:rsidR="003F001F" w:rsidRPr="00562E52" w:rsidRDefault="003F001F" w:rsidP="003F001F">
      <w:pPr>
        <w:pStyle w:val="Heading4"/>
      </w:pPr>
      <w:r w:rsidRPr="00562E52">
        <w:lastRenderedPageBreak/>
        <w:t>Rejection of rationality paves the way for ecological fascism</w:t>
      </w:r>
    </w:p>
    <w:p w14:paraId="2B204163" w14:textId="77777777" w:rsidR="003F001F" w:rsidRPr="00EC656F" w:rsidRDefault="003F001F" w:rsidP="003F001F">
      <w:r w:rsidRPr="00EC656F">
        <w:t>Peter</w:t>
      </w:r>
      <w:r>
        <w:t xml:space="preserve"> </w:t>
      </w:r>
      <w:proofErr w:type="spellStart"/>
      <w:r w:rsidRPr="00EC656F">
        <w:rPr>
          <w:rStyle w:val="StyleStyleBold12pt"/>
        </w:rPr>
        <w:t>Staudenmaier</w:t>
      </w:r>
      <w:proofErr w:type="gramStart"/>
      <w:r w:rsidRPr="00EC656F">
        <w:t>,</w:t>
      </w:r>
      <w:r>
        <w:t>history</w:t>
      </w:r>
      <w:proofErr w:type="spellEnd"/>
      <w:proofErr w:type="gramEnd"/>
      <w:r>
        <w:t xml:space="preserve"> professor at Marquette University, </w:t>
      </w:r>
      <w:r w:rsidRPr="00EC656F">
        <w:rPr>
          <w:rStyle w:val="StyleStyleBold12pt"/>
        </w:rPr>
        <w:t>1995</w:t>
      </w:r>
      <w:r w:rsidRPr="00EC656F">
        <w:t xml:space="preserve"> “</w:t>
      </w:r>
      <w:proofErr w:type="spellStart"/>
      <w:r w:rsidRPr="00EC656F">
        <w:t>Ecofascism</w:t>
      </w:r>
      <w:proofErr w:type="spellEnd"/>
      <w:r w:rsidRPr="00EC656F">
        <w:t>: Lessons from the German Experience,” http://www.spunk.org/texts/places/germany/sp001630/ecofasc.htm</w:t>
      </w:r>
      <w:r>
        <w:t>l</w:t>
      </w:r>
    </w:p>
    <w:p w14:paraId="0F7930EF" w14:textId="77777777" w:rsidR="003F001F" w:rsidRPr="00562E52" w:rsidRDefault="003F001F" w:rsidP="00234760">
      <w:pPr>
        <w:rPr>
          <w:sz w:val="14"/>
        </w:rPr>
      </w:pPr>
      <w:r w:rsidRPr="00234760">
        <w:rPr>
          <w:rStyle w:val="StyleBoldUnderline"/>
        </w:rPr>
        <w:t xml:space="preserve">An ecology that is mystical, in turn, may become a justification for a nationalism that is mystical. In the New Age milieu of today, with its affinities for ecology, the ultra-right may well find the mystical component it needs to make a truly updated, modernized authoritarian nationalism. As in Germany between the two world wars, antirational cults of the New Age -- </w:t>
      </w:r>
      <w:proofErr w:type="spellStart"/>
      <w:r w:rsidRPr="00234760">
        <w:rPr>
          <w:rStyle w:val="StyleBoldUnderline"/>
        </w:rPr>
        <w:t>primitivistic</w:t>
      </w:r>
      <w:proofErr w:type="spellEnd"/>
      <w:r w:rsidRPr="00234760">
        <w:rPr>
          <w:rStyle w:val="StyleBoldUnderline"/>
        </w:rPr>
        <w:t>, esoteric -- abound in</w:t>
      </w:r>
      <w:r w:rsidRPr="00562E52">
        <w:rPr>
          <w:sz w:val="14"/>
        </w:rPr>
        <w:t xml:space="preserve"> both the Federal Republic and </w:t>
      </w:r>
      <w:r w:rsidRPr="00234760">
        <w:rPr>
          <w:rStyle w:val="StyleBoldUnderline"/>
        </w:rPr>
        <w:t xml:space="preserve">the Anglo-American world. Such </w:t>
      </w:r>
      <w:proofErr w:type="spellStart"/>
      <w:r w:rsidRPr="00234760">
        <w:rPr>
          <w:rStyle w:val="StyleBoldUnderline"/>
        </w:rPr>
        <w:t>antirationalism</w:t>
      </w:r>
      <w:proofErr w:type="spellEnd"/>
      <w:r w:rsidRPr="00234760">
        <w:rPr>
          <w:rStyle w:val="StyleBoldUnderline"/>
        </w:rPr>
        <w:t xml:space="preserve"> and mysticism are appealed to by the 'New' Right</w:t>
      </w:r>
      <w:r w:rsidRPr="00562E52">
        <w:rPr>
          <w:sz w:val="14"/>
        </w:rPr>
        <w:t xml:space="preserve">; as anarchist publisher Wolfgang </w:t>
      </w:r>
      <w:proofErr w:type="spellStart"/>
      <w:r w:rsidRPr="00562E52">
        <w:rPr>
          <w:sz w:val="14"/>
        </w:rPr>
        <w:t>Haug</w:t>
      </w:r>
      <w:proofErr w:type="spellEnd"/>
      <w:r w:rsidRPr="00562E52">
        <w:rPr>
          <w:sz w:val="14"/>
        </w:rPr>
        <w:t xml:space="preserve"> observes, "</w:t>
      </w:r>
      <w:r w:rsidRPr="00234760">
        <w:rPr>
          <w:rStyle w:val="StyleBoldUnderline"/>
        </w:rPr>
        <w:t>The New Right, in effect, wants above all to redefine social norms so that rational doubt is regarded as decadent and eliminated, and new 'natural' norms are established</w:t>
      </w:r>
      <w:r w:rsidRPr="00562E52">
        <w:rPr>
          <w:sz w:val="14"/>
        </w:rPr>
        <w:t>." 7</w:t>
      </w:r>
    </w:p>
    <w:p w14:paraId="3756FC9E" w14:textId="77777777" w:rsidR="003F001F" w:rsidRDefault="003F001F" w:rsidP="003F001F"/>
    <w:p w14:paraId="1F26114B" w14:textId="77777777" w:rsidR="003F001F" w:rsidRPr="00562E52" w:rsidRDefault="003F001F" w:rsidP="003F001F">
      <w:pPr>
        <w:pStyle w:val="Heading4"/>
      </w:pPr>
      <w:r w:rsidRPr="00562E52">
        <w:t>Rejection of enlightenment rationality results in fascism</w:t>
      </w:r>
    </w:p>
    <w:p w14:paraId="12722033" w14:textId="77777777" w:rsidR="003F001F" w:rsidRPr="00EC656F" w:rsidRDefault="003F001F" w:rsidP="003F001F">
      <w:r w:rsidRPr="00EC656F">
        <w:t>Peter</w:t>
      </w:r>
      <w:r>
        <w:t xml:space="preserve"> </w:t>
      </w:r>
      <w:proofErr w:type="spellStart"/>
      <w:r w:rsidRPr="00EC656F">
        <w:rPr>
          <w:rStyle w:val="StyleStyleBold12pt"/>
        </w:rPr>
        <w:t>Staudenmaier</w:t>
      </w:r>
      <w:proofErr w:type="gramStart"/>
      <w:r w:rsidRPr="00EC656F">
        <w:t>,</w:t>
      </w:r>
      <w:r>
        <w:t>history</w:t>
      </w:r>
      <w:proofErr w:type="spellEnd"/>
      <w:proofErr w:type="gramEnd"/>
      <w:r>
        <w:t xml:space="preserve"> professor at Marquette University, </w:t>
      </w:r>
      <w:r w:rsidRPr="00EC656F">
        <w:rPr>
          <w:rStyle w:val="StyleStyleBold12pt"/>
        </w:rPr>
        <w:t>1995</w:t>
      </w:r>
      <w:r w:rsidRPr="00EC656F">
        <w:t xml:space="preserve"> “</w:t>
      </w:r>
      <w:proofErr w:type="spellStart"/>
      <w:r w:rsidRPr="00EC656F">
        <w:t>Ecofascism</w:t>
      </w:r>
      <w:proofErr w:type="spellEnd"/>
      <w:r w:rsidRPr="00EC656F">
        <w:t>: Lessons from the German Experience,” http://www.spunk.org/texts/places/germany/sp001630/ecofasc.htm</w:t>
      </w:r>
      <w:r>
        <w:t>l</w:t>
      </w:r>
    </w:p>
    <w:p w14:paraId="127A1E86" w14:textId="14ADBCC0" w:rsidR="003F001F" w:rsidRPr="00234760" w:rsidRDefault="003F001F" w:rsidP="003F001F">
      <w:pPr>
        <w:rPr>
          <w:sz w:val="16"/>
        </w:rPr>
      </w:pPr>
      <w:r w:rsidRPr="00234760">
        <w:rPr>
          <w:rStyle w:val="StyleBoldUnderline"/>
        </w:rPr>
        <w:t>" What is clearly crucial is how an ecological politics is conceived. If the Green slogan "we are neither left nor right but up front" was ever meaningful, the emergence of an 'ecological right' defines the slogan's bankruptcy conclusively</w:t>
      </w:r>
      <w:r w:rsidRPr="00234760">
        <w:rPr>
          <w:sz w:val="16"/>
        </w:rPr>
        <w:t xml:space="preserve">. The need for </w:t>
      </w:r>
      <w:r w:rsidRPr="00234760">
        <w:rPr>
          <w:rStyle w:val="StyleBoldUnderline"/>
        </w:rPr>
        <w:t>an ecological left</w:t>
      </w:r>
      <w:r w:rsidRPr="00234760">
        <w:rPr>
          <w:sz w:val="16"/>
        </w:rPr>
        <w:t xml:space="preserve"> is urgent, especially one that is firmly committed to a clear, coherent set of </w:t>
      </w:r>
      <w:proofErr w:type="spellStart"/>
      <w:r w:rsidRPr="00234760">
        <w:rPr>
          <w:sz w:val="16"/>
        </w:rPr>
        <w:t>anticapitalist</w:t>
      </w:r>
      <w:proofErr w:type="spellEnd"/>
      <w:r w:rsidRPr="00234760">
        <w:rPr>
          <w:sz w:val="16"/>
        </w:rPr>
        <w:t xml:space="preserve">, democratic, </w:t>
      </w:r>
      <w:proofErr w:type="spellStart"/>
      <w:r w:rsidRPr="00234760">
        <w:rPr>
          <w:sz w:val="16"/>
        </w:rPr>
        <w:t>antihierarchical</w:t>
      </w:r>
      <w:proofErr w:type="spellEnd"/>
      <w:r w:rsidRPr="00234760">
        <w:rPr>
          <w:sz w:val="16"/>
        </w:rPr>
        <w:t xml:space="preserve"> views. It </w:t>
      </w:r>
      <w:r w:rsidRPr="00234760">
        <w:rPr>
          <w:rStyle w:val="StyleBoldUnderline"/>
        </w:rPr>
        <w:t>must have firm roots in the</w:t>
      </w:r>
      <w:r w:rsidRPr="00234760">
        <w:rPr>
          <w:sz w:val="16"/>
        </w:rPr>
        <w:t xml:space="preserve"> internationalism of the left and the rational, humanistic, and </w:t>
      </w:r>
      <w:r w:rsidRPr="00234760">
        <w:rPr>
          <w:rStyle w:val="StyleBoldUnderline"/>
        </w:rPr>
        <w:t>genuinely egalitarian critique of social oppression that was part of the Enlightenment</w:t>
      </w:r>
      <w:r w:rsidRPr="00234760">
        <w:rPr>
          <w:sz w:val="16"/>
        </w:rPr>
        <w:t>, particularly its revolutionary libertarian offshoot.</w:t>
      </w:r>
      <w:r w:rsidR="00234760" w:rsidRPr="00234760">
        <w:rPr>
          <w:sz w:val="16"/>
        </w:rPr>
        <w:t xml:space="preserve"> </w:t>
      </w:r>
      <w:r w:rsidRPr="00234760">
        <w:rPr>
          <w:sz w:val="16"/>
        </w:rPr>
        <w:t xml:space="preserve">" But </w:t>
      </w:r>
      <w:r w:rsidRPr="00234760">
        <w:rPr>
          <w:rStyle w:val="StyleBoldUnderline"/>
        </w:rPr>
        <w:t xml:space="preserve">an ecologically oriented politics must deal with biological phenomena warily, since interpretations of them can serve sinister ends. When 'respect for Nature' comes to mean 'reverence,' it can mutate ecological politics into a religion that 'Green </w:t>
      </w:r>
      <w:proofErr w:type="spellStart"/>
      <w:r w:rsidRPr="00234760">
        <w:rPr>
          <w:rStyle w:val="StyleBoldUnderline"/>
        </w:rPr>
        <w:t>Adolfs</w:t>
      </w:r>
      <w:proofErr w:type="spellEnd"/>
      <w:r w:rsidRPr="00234760">
        <w:rPr>
          <w:rStyle w:val="StyleBoldUnderline"/>
        </w:rPr>
        <w:t xml:space="preserve">' can effectively use for authoritarian ends. When 'Nature,' in turn, becomes a metaphor legitimating sociobiology's 'morality of the gene,' the glories of 'racial purity,' 'love of </w:t>
      </w:r>
      <w:proofErr w:type="spellStart"/>
      <w:r w:rsidRPr="00234760">
        <w:rPr>
          <w:rStyle w:val="StyleBoldUnderline"/>
        </w:rPr>
        <w:t>Heimat</w:t>
      </w:r>
      <w:proofErr w:type="spellEnd"/>
      <w:r w:rsidRPr="00234760">
        <w:rPr>
          <w:rStyle w:val="StyleBoldUnderline"/>
        </w:rPr>
        <w:t>,' 'woman equals nature,' or 'Pleistocene consciousness,' the cultural setting is created for reaction. 'Ecological' fascism is a cynical but potentially politically effective attempt to mystically link genuine concern for present-day environmental problems with time-honored fears of the 'outsider' or the 'new,' indeed the best elements of the Enlightenment, through ecological verbiage</w:t>
      </w:r>
      <w:r w:rsidRPr="00234760">
        <w:rPr>
          <w:sz w:val="16"/>
        </w:rPr>
        <w:t xml:space="preserve">. Authoritarian mystifications need not be the fate of today's ecology movement, as social ecology demonstrates. But they could become its fate if </w:t>
      </w:r>
      <w:proofErr w:type="spellStart"/>
      <w:r w:rsidRPr="00234760">
        <w:rPr>
          <w:sz w:val="16"/>
        </w:rPr>
        <w:t>ecomystics</w:t>
      </w:r>
      <w:proofErr w:type="spellEnd"/>
      <w:r w:rsidRPr="00234760">
        <w:rPr>
          <w:sz w:val="16"/>
        </w:rPr>
        <w:t xml:space="preserve">, </w:t>
      </w:r>
      <w:proofErr w:type="spellStart"/>
      <w:r w:rsidRPr="00234760">
        <w:rPr>
          <w:sz w:val="16"/>
        </w:rPr>
        <w:t>ecoprimitivists</w:t>
      </w:r>
      <w:proofErr w:type="spellEnd"/>
      <w:r w:rsidRPr="00234760">
        <w:rPr>
          <w:sz w:val="16"/>
        </w:rPr>
        <w:t xml:space="preserve">, misanthropes, and </w:t>
      </w:r>
      <w:proofErr w:type="spellStart"/>
      <w:r w:rsidRPr="00234760">
        <w:rPr>
          <w:sz w:val="16"/>
        </w:rPr>
        <w:t>antirationalists</w:t>
      </w:r>
      <w:proofErr w:type="spellEnd"/>
      <w:r w:rsidRPr="00234760">
        <w:rPr>
          <w:sz w:val="16"/>
        </w:rPr>
        <w:t xml:space="preserve"> have their way."</w:t>
      </w:r>
    </w:p>
    <w:p w14:paraId="40C1F530" w14:textId="77777777" w:rsidR="003F001F" w:rsidRDefault="003F001F" w:rsidP="003F001F"/>
    <w:p w14:paraId="6BE80468" w14:textId="31D01E60" w:rsidR="003F001F" w:rsidRPr="00664841" w:rsidRDefault="004C7E01" w:rsidP="003F001F">
      <w:pPr>
        <w:pStyle w:val="Heading3"/>
      </w:pPr>
      <w:r>
        <w:lastRenderedPageBreak/>
        <w:t xml:space="preserve">AFF – Capitalism </w:t>
      </w:r>
      <w:r w:rsidR="003F001F">
        <w:t>Turn</w:t>
      </w:r>
    </w:p>
    <w:p w14:paraId="312E2D2D" w14:textId="77777777" w:rsidR="003F001F" w:rsidRPr="00664841" w:rsidRDefault="003F001F" w:rsidP="003F001F">
      <w:pPr>
        <w:pStyle w:val="Heading4"/>
      </w:pPr>
      <w:r w:rsidRPr="00664841">
        <w:t>Our plan makes capitalism better–advanced capitalism has an incentive to protect the environment</w:t>
      </w:r>
    </w:p>
    <w:p w14:paraId="5387EB91" w14:textId="77777777" w:rsidR="003F001F" w:rsidRPr="00CD666A" w:rsidRDefault="003F001F" w:rsidP="003F001F">
      <w:r w:rsidRPr="00CD666A">
        <w:t>Emily</w:t>
      </w:r>
      <w:r>
        <w:t xml:space="preserve"> </w:t>
      </w:r>
      <w:r w:rsidRPr="00CD666A">
        <w:rPr>
          <w:rStyle w:val="StyleStyleBold12pt"/>
        </w:rPr>
        <w:t>Rabin</w:t>
      </w:r>
      <w:r w:rsidRPr="00CD666A">
        <w:t xml:space="preserve">, former editor at Greenbiz.com, The Greening of American Capitalism, Sep 22, </w:t>
      </w:r>
      <w:r w:rsidRPr="00CD666A">
        <w:rPr>
          <w:rStyle w:val="StyleStyleBold12pt"/>
        </w:rPr>
        <w:t>2003</w:t>
      </w:r>
      <w:r>
        <w:t>,</w:t>
      </w:r>
      <w:r w:rsidRPr="00CD666A">
        <w:t>http://www.greenbiz.com/news/2003/10/</w:t>
      </w:r>
      <w:r>
        <w:t>27/greening-american-capitalism</w:t>
      </w:r>
    </w:p>
    <w:p w14:paraId="3F76F255" w14:textId="2F30D19F" w:rsidR="003F001F" w:rsidRPr="00664841" w:rsidRDefault="003F001F" w:rsidP="003F001F">
      <w:pPr>
        <w:rPr>
          <w:sz w:val="14"/>
        </w:rPr>
      </w:pPr>
      <w:r w:rsidRPr="00234760">
        <w:rPr>
          <w:rStyle w:val="StyleBoldUnderline"/>
        </w:rPr>
        <w:t>For decades the environmental movement has been characterized as being at odds or out of touch with the bedrock assumptions of U.S. capitalism. According to the common view, investors will sacrifice returns if they allow social values such as clean air and clean water to influence their investment choices. Similarly, any strengthening of environmental protections by the government will add deadweight costs to a company's bottom line</w:t>
      </w:r>
      <w:r w:rsidRPr="00664841">
        <w:rPr>
          <w:sz w:val="14"/>
        </w:rPr>
        <w:t>, thus undercutting efficiency and dragging down general prosperity. For these and other reasons, even the simplest environmental reforms are required to run a gauntlet of dense cost-benefit calculations to win approval as sound economics.</w:t>
      </w:r>
      <w:r w:rsidR="00234760">
        <w:rPr>
          <w:sz w:val="14"/>
        </w:rPr>
        <w:t xml:space="preserve"> </w:t>
      </w:r>
      <w:r w:rsidRPr="00664841">
        <w:rPr>
          <w:sz w:val="14"/>
        </w:rPr>
        <w:t xml:space="preserve">But what if </w:t>
      </w:r>
      <w:r w:rsidRPr="00234760">
        <w:rPr>
          <w:rStyle w:val="StyleBoldUnderline"/>
        </w:rPr>
        <w:t xml:space="preserve">this familiar lore turns out to be dead wrong? In the realm of abstract economic analysis, the conventional logic may seem unassailable. In reality, however, companies with superior performance on environmental matters </w:t>
      </w:r>
      <w:r w:rsidRPr="00664841">
        <w:rPr>
          <w:sz w:val="14"/>
        </w:rPr>
        <w:t xml:space="preserve">(as well as other social concerns) </w:t>
      </w:r>
      <w:r w:rsidRPr="00234760">
        <w:rPr>
          <w:rStyle w:val="StyleBoldUnderline"/>
        </w:rPr>
        <w:t>are producing better returns in the stock market for shareholders,</w:t>
      </w:r>
      <w:r w:rsidRPr="00664841">
        <w:rPr>
          <w:u w:val="single"/>
        </w:rPr>
        <w:t xml:space="preserve"> </w:t>
      </w:r>
      <w:r w:rsidRPr="00664841">
        <w:rPr>
          <w:sz w:val="14"/>
        </w:rPr>
        <w:t xml:space="preserve">partly </w:t>
      </w:r>
      <w:r w:rsidRPr="00234760">
        <w:rPr>
          <w:rStyle w:val="StyleBoldUnderline"/>
        </w:rPr>
        <w:t>because those companies face fewer environmental risks to their future profitability</w:t>
      </w:r>
      <w:r w:rsidRPr="00664841">
        <w:rPr>
          <w:sz w:val="14"/>
        </w:rPr>
        <w:t xml:space="preserve">. I am </w:t>
      </w:r>
      <w:r w:rsidRPr="00234760">
        <w:rPr>
          <w:rStyle w:val="StyleBoldUnderline"/>
        </w:rPr>
        <w:t>not simply</w:t>
      </w:r>
      <w:r w:rsidRPr="00664841">
        <w:rPr>
          <w:u w:val="single"/>
        </w:rPr>
        <w:t xml:space="preserve"> </w:t>
      </w:r>
      <w:r w:rsidRPr="00664841">
        <w:rPr>
          <w:sz w:val="14"/>
        </w:rPr>
        <w:t xml:space="preserve">talking about </w:t>
      </w:r>
      <w:r w:rsidRPr="00234760">
        <w:rPr>
          <w:rStyle w:val="StyleBoldUnderline"/>
        </w:rPr>
        <w:t>green startup companies</w:t>
      </w:r>
      <w:r w:rsidRPr="00664841">
        <w:rPr>
          <w:u w:val="single"/>
        </w:rPr>
        <w:t xml:space="preserve"> </w:t>
      </w:r>
      <w:r w:rsidRPr="00664841">
        <w:rPr>
          <w:sz w:val="14"/>
        </w:rPr>
        <w:t>on the leading edge of innovation--the ones designing new solar panels.</w:t>
      </w:r>
      <w:r w:rsidRPr="002D5037">
        <w:rPr>
          <w:rStyle w:val="StyleBoldUnderline"/>
        </w:rPr>
        <w:t xml:space="preserve"> I am talking about the largest industrial corporations, from DuPont to Intel, across virtually every sector, including those sectors that are typically notorious polluters. In the bowels of capitalism, it turns </w:t>
      </w:r>
      <w:proofErr w:type="gramStart"/>
      <w:r w:rsidRPr="002D5037">
        <w:rPr>
          <w:rStyle w:val="StyleBoldUnderline"/>
        </w:rPr>
        <w:t>out,</w:t>
      </w:r>
      <w:proofErr w:type="gramEnd"/>
      <w:r w:rsidRPr="002D5037">
        <w:rPr>
          <w:rStyle w:val="StyleBoldUnderline"/>
        </w:rPr>
        <w:t xml:space="preserve"> environmental values make good business sense.</w:t>
      </w:r>
      <w:r w:rsidR="00234760" w:rsidRPr="002D5037">
        <w:rPr>
          <w:rStyle w:val="StyleBoldUnderline"/>
        </w:rPr>
        <w:t xml:space="preserve"> </w:t>
      </w:r>
      <w:r w:rsidRPr="002D5037">
        <w:rPr>
          <w:rStyle w:val="StyleBoldUnderline"/>
        </w:rPr>
        <w:t>This revelation opens an entirely different path to achieving deep change in our economic and political systems, change that is driven from within the capitalist structure by people who act collectively as</w:t>
      </w:r>
      <w:r w:rsidRPr="00664841">
        <w:rPr>
          <w:u w:val="single"/>
        </w:rPr>
        <w:t xml:space="preserve"> </w:t>
      </w:r>
      <w:r w:rsidRPr="00664841">
        <w:rPr>
          <w:sz w:val="14"/>
        </w:rPr>
        <w:t xml:space="preserve">investors, consumers, workers, and </w:t>
      </w:r>
      <w:r w:rsidRPr="002D5037">
        <w:rPr>
          <w:rStyle w:val="StyleBoldUnderline"/>
        </w:rPr>
        <w:t>citizens.</w:t>
      </w:r>
      <w:r w:rsidRPr="00664841">
        <w:rPr>
          <w:u w:val="single"/>
        </w:rPr>
        <w:t xml:space="preserve"> </w:t>
      </w:r>
      <w:r w:rsidRPr="00664841">
        <w:rPr>
          <w:sz w:val="14"/>
        </w:rPr>
        <w:t>Government at present is captured or stymied by dominant economic interests and unable to make fundamental advances, especially in the regulatory system. Business and finance, though, can become surprisingly pliable in their strategies and business models once citizens learn to locate the precise points of leverage. The connection between financial investing and environmental progress is one such point.</w:t>
      </w:r>
    </w:p>
    <w:p w14:paraId="513B6E36" w14:textId="77777777" w:rsidR="003F001F" w:rsidRDefault="003F001F" w:rsidP="003F001F"/>
    <w:p w14:paraId="6FFFE475" w14:textId="77777777" w:rsidR="003F001F" w:rsidRPr="00C63F4B" w:rsidRDefault="003F001F" w:rsidP="003F001F">
      <w:pPr>
        <w:pStyle w:val="Heading4"/>
      </w:pPr>
      <w:r w:rsidRPr="00C63F4B">
        <w:t>Capitalism has changed—corporate profits motivate strong environmental policies</w:t>
      </w:r>
    </w:p>
    <w:p w14:paraId="46EC4A59" w14:textId="77777777" w:rsidR="003F001F" w:rsidRPr="00C47551" w:rsidRDefault="003F001F" w:rsidP="003F001F">
      <w:r w:rsidRPr="00C47551">
        <w:t>Daniel</w:t>
      </w:r>
      <w:r>
        <w:t xml:space="preserve"> </w:t>
      </w:r>
      <w:proofErr w:type="spellStart"/>
      <w:r w:rsidRPr="00C47551">
        <w:rPr>
          <w:rStyle w:val="StyleStyleBold12pt"/>
        </w:rPr>
        <w:t>Etsy</w:t>
      </w:r>
      <w:proofErr w:type="spellEnd"/>
      <w:r w:rsidRPr="00C47551">
        <w:t xml:space="preserve">, </w:t>
      </w:r>
      <w:proofErr w:type="spellStart"/>
      <w:r w:rsidRPr="00C47551">
        <w:t>Hillhouse</w:t>
      </w:r>
      <w:proofErr w:type="spellEnd"/>
      <w:r w:rsidRPr="00C47551">
        <w:t xml:space="preserve"> Professor at Yale, </w:t>
      </w:r>
      <w:r w:rsidRPr="00C47551">
        <w:rPr>
          <w:rStyle w:val="StyleStyleBold12pt"/>
        </w:rPr>
        <w:t>2007</w:t>
      </w:r>
      <w:r>
        <w:t>,</w:t>
      </w:r>
      <w:r w:rsidRPr="00C47551">
        <w:t>“When Being Green Puts You in the Black,” Washington Post, March 5, http://www.huffingtonpost.com/daniel-c-esty/when-being-green-puts-you_b_42704.html</w:t>
      </w:r>
    </w:p>
    <w:p w14:paraId="32392F2A" w14:textId="724E3724" w:rsidR="003F001F" w:rsidRPr="00C939A1" w:rsidRDefault="003F001F" w:rsidP="003F001F">
      <w:pPr>
        <w:rPr>
          <w:sz w:val="14"/>
        </w:rPr>
      </w:pPr>
      <w:r w:rsidRPr="00C939A1">
        <w:rPr>
          <w:sz w:val="14"/>
        </w:rPr>
        <w:t xml:space="preserve">This week's announcement that </w:t>
      </w:r>
      <w:r w:rsidRPr="002D5037">
        <w:rPr>
          <w:rStyle w:val="StyleBoldUnderline"/>
        </w:rPr>
        <w:t>two of the country's largest private equity firms</w:t>
      </w:r>
      <w:r w:rsidRPr="00C939A1">
        <w:rPr>
          <w:sz w:val="14"/>
        </w:rPr>
        <w:t xml:space="preserve">, Kohlberg Kravis Roberts and Texas Pacific Group, </w:t>
      </w:r>
      <w:r w:rsidRPr="002D5037">
        <w:rPr>
          <w:rStyle w:val="StyleBoldUnderline"/>
        </w:rPr>
        <w:t>will purchase the</w:t>
      </w:r>
      <w:r w:rsidRPr="00C939A1">
        <w:rPr>
          <w:sz w:val="14"/>
        </w:rPr>
        <w:t xml:space="preserve"> Dallas-based </w:t>
      </w:r>
      <w:r w:rsidRPr="002D5037">
        <w:rPr>
          <w:rStyle w:val="StyleBoldUnderline"/>
        </w:rPr>
        <w:t>utility TXU</w:t>
      </w:r>
      <w:r w:rsidRPr="00C939A1">
        <w:rPr>
          <w:sz w:val="14"/>
        </w:rPr>
        <w:t xml:space="preserve"> made headlines, and not just because the $45 billion deal represents the largest private equity transaction in history. The even bigger news was the environmental dimension of the takeover proposal. </w:t>
      </w:r>
      <w:r w:rsidRPr="002D5037">
        <w:rPr>
          <w:rStyle w:val="StyleBoldUnderline"/>
        </w:rPr>
        <w:t>It calls for scaling back construction of new coal-fired power plants, ramping up commitments to wind and solar power, supporting mandatory controls on greenhouse gas emissions and promoting energy efficiency</w:t>
      </w:r>
      <w:r w:rsidRPr="00C939A1">
        <w:rPr>
          <w:sz w:val="14"/>
        </w:rPr>
        <w:t>.</w:t>
      </w:r>
      <w:r w:rsidR="00234760">
        <w:rPr>
          <w:sz w:val="14"/>
        </w:rPr>
        <w:t xml:space="preserve"> </w:t>
      </w:r>
      <w:r w:rsidRPr="00C939A1">
        <w:rPr>
          <w:sz w:val="14"/>
        </w:rPr>
        <w:t>One can overdo the hyperbole here, of course. Henry Kravis -- allegedly the model for the 1980s bestseller "Barbarians at the Gate" -- isn't just a Green Knight riding into the Lone Star State to save it from a polluted future. He's a smart businessman who wants to make money. And that is just the point.</w:t>
      </w:r>
      <w:r w:rsidR="00234760">
        <w:rPr>
          <w:sz w:val="14"/>
        </w:rPr>
        <w:t xml:space="preserve"> </w:t>
      </w:r>
      <w:r w:rsidRPr="002D5037">
        <w:rPr>
          <w:rStyle w:val="StyleBoldUnderline"/>
        </w:rPr>
        <w:t>This deal shows that we are in the midst of a revolution. Environmental progress no longer depends on hundreds of bureaucrats</w:t>
      </w:r>
      <w:r w:rsidRPr="00C939A1">
        <w:rPr>
          <w:sz w:val="14"/>
        </w:rPr>
        <w:t xml:space="preserve"> at the Environmental Protection Agency mandating what piece of pollution-control equipment will be on each smokestack. Government must continue to set standards. But </w:t>
      </w:r>
      <w:r w:rsidRPr="002D5037">
        <w:rPr>
          <w:rStyle w:val="StyleBoldUnderline"/>
        </w:rPr>
        <w:t>the burden of innovation and technology development will shift to the private sector</w:t>
      </w:r>
      <w:r w:rsidRPr="00C939A1">
        <w:rPr>
          <w:sz w:val="14"/>
        </w:rPr>
        <w:t>.</w:t>
      </w:r>
      <w:r w:rsidR="00234760">
        <w:rPr>
          <w:sz w:val="14"/>
        </w:rPr>
        <w:t xml:space="preserve"> </w:t>
      </w:r>
      <w:r w:rsidRPr="00C939A1">
        <w:rPr>
          <w:sz w:val="14"/>
        </w:rPr>
        <w:t xml:space="preserve">Moving from "command and control" regulations to a market </w:t>
      </w:r>
      <w:r w:rsidRPr="00C939A1">
        <w:rPr>
          <w:sz w:val="14"/>
        </w:rPr>
        <w:lastRenderedPageBreak/>
        <w:t xml:space="preserve">approach to environmental protection means that </w:t>
      </w:r>
      <w:r w:rsidRPr="002D5037">
        <w:rPr>
          <w:rStyle w:val="StyleBoldUnderline"/>
        </w:rPr>
        <w:t>there will be real costs for pollution -- including a price to be paid for greenhouse-gas emissions -- for every business. But these costs sharpen the economic incentives for pollution control research and development, and create big opportunities for companies that come up with solutions for society's environmental problems</w:t>
      </w:r>
      <w:r w:rsidRPr="00C939A1">
        <w:rPr>
          <w:sz w:val="14"/>
        </w:rPr>
        <w:t>.</w:t>
      </w:r>
      <w:r w:rsidR="00234760">
        <w:rPr>
          <w:sz w:val="14"/>
        </w:rPr>
        <w:t xml:space="preserve"> </w:t>
      </w:r>
      <w:r w:rsidRPr="00C939A1">
        <w:rPr>
          <w:sz w:val="14"/>
        </w:rPr>
        <w:t xml:space="preserve">At the recent World Economic Forum in Davos, Switzerland, CEOs fell over one another stepping up to the issue of climate change. </w:t>
      </w:r>
      <w:r w:rsidRPr="002D5037">
        <w:rPr>
          <w:rStyle w:val="StyleBoldUnderline"/>
        </w:rPr>
        <w:t>Companies large and small are redoubling their environmental efforts in the face of Wal-Mart's demands that its suppliers reduce waste and improve energy efficiency. Billions of dollars of venture capital are flowing into alternative energy and pollution control technology. Leading companies</w:t>
      </w:r>
      <w:r w:rsidRPr="00C939A1">
        <w:rPr>
          <w:sz w:val="14"/>
        </w:rPr>
        <w:t xml:space="preserve"> -- call them "</w:t>
      </w:r>
      <w:proofErr w:type="spellStart"/>
      <w:r w:rsidRPr="00C939A1">
        <w:rPr>
          <w:sz w:val="14"/>
        </w:rPr>
        <w:t>WaveRiders</w:t>
      </w:r>
      <w:proofErr w:type="spellEnd"/>
      <w:r w:rsidRPr="00C939A1">
        <w:rPr>
          <w:sz w:val="14"/>
        </w:rPr>
        <w:t xml:space="preserve">" -- </w:t>
      </w:r>
      <w:r w:rsidRPr="002D5037">
        <w:rPr>
          <w:rStyle w:val="StyleBoldUnderline"/>
        </w:rPr>
        <w:t>have begun to fold environmental thinking into their corporate strategies.</w:t>
      </w:r>
    </w:p>
    <w:p w14:paraId="56D3260A" w14:textId="77777777" w:rsidR="003F001F" w:rsidRDefault="003F001F" w:rsidP="003F001F"/>
    <w:p w14:paraId="7D6727EB" w14:textId="77777777" w:rsidR="003F001F" w:rsidRPr="00234760" w:rsidRDefault="003F001F" w:rsidP="00234760">
      <w:pPr>
        <w:pStyle w:val="Heading4"/>
      </w:pPr>
      <w:r w:rsidRPr="00234760">
        <w:t>Times have changed—the dynamics of capitalism ensure strict environmental protections</w:t>
      </w:r>
    </w:p>
    <w:p w14:paraId="79735DDA" w14:textId="77777777" w:rsidR="003F001F" w:rsidRPr="00C47551" w:rsidRDefault="003F001F" w:rsidP="003F001F">
      <w:r w:rsidRPr="00C47551">
        <w:t>Daniel</w:t>
      </w:r>
      <w:r>
        <w:t xml:space="preserve"> </w:t>
      </w:r>
      <w:proofErr w:type="spellStart"/>
      <w:r w:rsidRPr="00C47551">
        <w:rPr>
          <w:rStyle w:val="StyleStyleBold12pt"/>
        </w:rPr>
        <w:t>Etsy</w:t>
      </w:r>
      <w:proofErr w:type="spellEnd"/>
      <w:r w:rsidRPr="00C47551">
        <w:t xml:space="preserve">, </w:t>
      </w:r>
      <w:proofErr w:type="spellStart"/>
      <w:r w:rsidRPr="00C47551">
        <w:t>Hillhouse</w:t>
      </w:r>
      <w:proofErr w:type="spellEnd"/>
      <w:r w:rsidRPr="00C47551">
        <w:t xml:space="preserve"> Professor at Yale, </w:t>
      </w:r>
      <w:r w:rsidRPr="00C47551">
        <w:rPr>
          <w:rStyle w:val="StyleStyleBold12pt"/>
        </w:rPr>
        <w:t>2007</w:t>
      </w:r>
      <w:r>
        <w:t>,</w:t>
      </w:r>
      <w:r w:rsidRPr="00C47551">
        <w:t>“When Being Green Puts You in the Black,” Washington Post, March 5, http://www.huffingtonpost.com/daniel-c-esty/when-being-green-puts-you_b_42704.html</w:t>
      </w:r>
    </w:p>
    <w:p w14:paraId="0E9E0432" w14:textId="7D9DC80D" w:rsidR="003F001F" w:rsidRPr="00004BFC" w:rsidRDefault="003F001F" w:rsidP="003F001F">
      <w:pPr>
        <w:rPr>
          <w:sz w:val="14"/>
        </w:rPr>
      </w:pPr>
      <w:r w:rsidRPr="002D5037">
        <w:rPr>
          <w:rStyle w:val="StyleBoldUnderline"/>
        </w:rPr>
        <w:t>With the prospect that carbon emissions will soon bear a price</w:t>
      </w:r>
      <w:r w:rsidRPr="00004BFC">
        <w:rPr>
          <w:sz w:val="14"/>
        </w:rPr>
        <w:t xml:space="preserve"> -- and perhaps an escalating one -- the decision by the new owners of TXU to steer away from a focus on carbon-intensive coal-based power makes good business sense. In fact, </w:t>
      </w:r>
      <w:r w:rsidRPr="002D5037">
        <w:rPr>
          <w:rStyle w:val="StyleBoldUnderline"/>
        </w:rPr>
        <w:t>leading-edge companies nationwide are factoring in carbon charges and thus higher prices for burning fossil fuels into their business planning models. This new approach has several important implications. By making companies pay for every increment of pollution, society puts an economic premium on vigorous environmental effort, and forces executives to make pollution control and management of natural resources a core part of their strategy.</w:t>
      </w:r>
      <w:r w:rsidR="00234760" w:rsidRPr="002D5037">
        <w:rPr>
          <w:rStyle w:val="StyleBoldUnderline"/>
        </w:rPr>
        <w:t xml:space="preserve"> </w:t>
      </w:r>
      <w:r w:rsidRPr="002D5037">
        <w:rPr>
          <w:rStyle w:val="StyleBoldUnderline"/>
        </w:rPr>
        <w:t>Companies that fail to grasp this point put themselves at competitive risk.</w:t>
      </w:r>
      <w:r w:rsidRPr="00004BFC">
        <w:rPr>
          <w:sz w:val="14"/>
        </w:rPr>
        <w:t xml:space="preserve"> Ford Motor Co. teeters on the edge of bankruptcy because it did not spot the public's emerging desire for more fuel-efficient and less-polluting vehicles. At the same time, Toyota reported record profits last year because it put these issues at the center of its design strategy, which includes hybrid engines, "</w:t>
      </w:r>
      <w:proofErr w:type="spellStart"/>
      <w:r w:rsidRPr="00004BFC">
        <w:rPr>
          <w:sz w:val="14"/>
        </w:rPr>
        <w:t>lightweighting</w:t>
      </w:r>
      <w:proofErr w:type="spellEnd"/>
      <w:r w:rsidRPr="00004BFC">
        <w:rPr>
          <w:sz w:val="14"/>
        </w:rPr>
        <w:t>" of its vehicles through the use of carbon fiber and other advanced materials, and "smart systems" that use computer power to improve efficiency and performance.</w:t>
      </w:r>
      <w:r w:rsidR="00234760">
        <w:rPr>
          <w:sz w:val="14"/>
        </w:rPr>
        <w:t xml:space="preserve"> </w:t>
      </w:r>
      <w:r w:rsidRPr="002D5037">
        <w:rPr>
          <w:rStyle w:val="StyleBoldUnderline"/>
        </w:rPr>
        <w:t>The environmental imperative on business arises not just from tighter regulation, but also from the reality of higher energy costs, shortages of natural resources and pressure from environmentally oriented stakeholders,</w:t>
      </w:r>
      <w:r w:rsidRPr="00004BFC">
        <w:rPr>
          <w:sz w:val="14"/>
        </w:rPr>
        <w:t xml:space="preserve"> such as those who shaped the TXU deal. With energy costs rising, an expanded focus on conservation and efficiency will pay off in many areas. From high-efficiency LED lighting to smart appliances and green buildings, </w:t>
      </w:r>
      <w:r w:rsidRPr="002D5037">
        <w:rPr>
          <w:rStyle w:val="StyleBoldUnderline"/>
        </w:rPr>
        <w:t>opportunities to link information-age technology to environmental challenges abound.</w:t>
      </w:r>
      <w:r w:rsidR="00234760">
        <w:rPr>
          <w:sz w:val="14"/>
        </w:rPr>
        <w:t xml:space="preserve"> </w:t>
      </w:r>
      <w:r w:rsidRPr="00004BFC">
        <w:rPr>
          <w:sz w:val="14"/>
        </w:rPr>
        <w:t xml:space="preserve">A growing number of companies are finding their business plans pinched by limits imposed by nature. For example, Coca-Cola's ability to sell soft drinks depends on access to water, something that cannot be taken for granted in markets such as India. Today, </w:t>
      </w:r>
      <w:r w:rsidRPr="002D5037">
        <w:rPr>
          <w:rStyle w:val="StyleBoldUnderline"/>
        </w:rPr>
        <w:t>many companies are operating in communities that care deeply about the environment. And employees increasingly want to work for companies that have good environmental records in line with their values. Top corporate leaders recognize that environmental issues represent more than a set of regulations to follow or costs to bear. There are enormous profit opportunities for companies that respond to climate change, water shortages, air pollution and other problems.</w:t>
      </w:r>
      <w:r w:rsidRPr="00004BFC">
        <w:rPr>
          <w:sz w:val="14"/>
        </w:rPr>
        <w:t xml:space="preserve"> Jeffrey </w:t>
      </w:r>
      <w:proofErr w:type="spellStart"/>
      <w:r w:rsidRPr="00004BFC">
        <w:rPr>
          <w:sz w:val="14"/>
        </w:rPr>
        <w:t>Immelt</w:t>
      </w:r>
      <w:proofErr w:type="spellEnd"/>
      <w:r w:rsidRPr="00004BFC">
        <w:rPr>
          <w:sz w:val="14"/>
        </w:rPr>
        <w:t>, chairman and chief executive of General Electric Co., for example, is selling off his plastics business to focus on high-growth, high-margin environmental goods and services, such as more efficient jet engines, wind power, solar energy and water purification.</w:t>
      </w:r>
      <w:r w:rsidR="00234760">
        <w:rPr>
          <w:sz w:val="14"/>
        </w:rPr>
        <w:t xml:space="preserve"> </w:t>
      </w:r>
      <w:r w:rsidRPr="002D5037">
        <w:rPr>
          <w:rStyle w:val="StyleBoldUnderline"/>
        </w:rPr>
        <w:t>This new approach to environmental progress has several important implications. By making companies pay for every increment of pollution, society puts a premium on vigorous environmental effort and forces executives to make pollution control and natural resource management a core part of their strategy</w:t>
      </w:r>
      <w:r w:rsidRPr="00004BFC">
        <w:rPr>
          <w:sz w:val="14"/>
        </w:rPr>
        <w:t xml:space="preserve">. So KKR and TPG have most certainly have not gone soft. </w:t>
      </w:r>
      <w:r w:rsidRPr="002D5037">
        <w:rPr>
          <w:rStyle w:val="StyleBoldUnderline"/>
        </w:rPr>
        <w:t xml:space="preserve">The masters of the universe have not given </w:t>
      </w:r>
      <w:r w:rsidRPr="002D5037">
        <w:rPr>
          <w:rStyle w:val="StyleBoldUnderline"/>
        </w:rPr>
        <w:lastRenderedPageBreak/>
        <w:t>in to greenmail in a fit of political correctness. To the contrary, they are super-sophisticated business people who have learned that success in the marketplace now depends on getting corporate environmental strategy right.</w:t>
      </w:r>
    </w:p>
    <w:p w14:paraId="5F13A63D" w14:textId="77777777" w:rsidR="003F001F" w:rsidRDefault="003F001F" w:rsidP="003F001F"/>
    <w:p w14:paraId="0FDD5538" w14:textId="77777777" w:rsidR="003F001F" w:rsidRPr="00234760" w:rsidRDefault="003F001F" w:rsidP="00234760">
      <w:pPr>
        <w:pStyle w:val="Heading4"/>
      </w:pPr>
      <w:r w:rsidRPr="00234760">
        <w:t>Anti-capitalist revolutions always claim to improve the environment, and they are always wrong—the rev will destroy the environment</w:t>
      </w:r>
    </w:p>
    <w:p w14:paraId="391AFDC4" w14:textId="77777777" w:rsidR="003F001F" w:rsidRPr="00E12C72" w:rsidRDefault="003F001F" w:rsidP="003F001F">
      <w:r w:rsidRPr="00E12C72">
        <w:t>Raymond</w:t>
      </w:r>
      <w:r>
        <w:t xml:space="preserve"> </w:t>
      </w:r>
      <w:r w:rsidRPr="00E12C72">
        <w:rPr>
          <w:rStyle w:val="StyleStyleBold12pt"/>
        </w:rPr>
        <w:t>Dominick</w:t>
      </w:r>
      <w:r w:rsidRPr="00E12C72">
        <w:t xml:space="preserve">, Professor of History at the Ohio State University at Mansfield, </w:t>
      </w:r>
      <w:r w:rsidRPr="00E12C72">
        <w:rPr>
          <w:rStyle w:val="StyleStyleBold12pt"/>
        </w:rPr>
        <w:t>1998</w:t>
      </w:r>
      <w:r>
        <w:t>, Environmental History</w:t>
      </w:r>
    </w:p>
    <w:p w14:paraId="428A408A" w14:textId="7ADE013E" w:rsidR="003F001F" w:rsidRPr="00E2070B" w:rsidRDefault="003F001F" w:rsidP="003F001F">
      <w:pPr>
        <w:rPr>
          <w:sz w:val="14"/>
        </w:rPr>
      </w:pPr>
      <w:r w:rsidRPr="002D5037">
        <w:rPr>
          <w:rStyle w:val="StyleBoldUnderline"/>
        </w:rPr>
        <w:t>At no time since its inception two hundred years ago has the ideology of free market capitalism stood more dominant than it does today</w:t>
      </w:r>
      <w:r w:rsidRPr="00E2070B">
        <w:rPr>
          <w:sz w:val="14"/>
        </w:rPr>
        <w:t xml:space="preserve">. For much of the nineteenth and twentieth centuries, </w:t>
      </w:r>
      <w:r w:rsidRPr="002D5037">
        <w:rPr>
          <w:rStyle w:val="StyleBoldUnderline"/>
        </w:rPr>
        <w:t>communists confidently</w:t>
      </w:r>
      <w:r w:rsidRPr="00E2070B">
        <w:rPr>
          <w:sz w:val="14"/>
        </w:rPr>
        <w:t xml:space="preserve"> challenged the advocates of laissez-faire, claiming that their system could produce more wealth than capitalism and distribute it more equitably. In the process, they </w:t>
      </w:r>
      <w:r w:rsidRPr="002D5037">
        <w:rPr>
          <w:rStyle w:val="StyleBoldUnderline"/>
        </w:rPr>
        <w:t xml:space="preserve">boasted that communism could cure a broad range of social problems, including environmental </w:t>
      </w:r>
      <w:proofErr w:type="spellStart"/>
      <w:r w:rsidRPr="002D5037">
        <w:rPr>
          <w:rStyle w:val="StyleBoldUnderline"/>
        </w:rPr>
        <w:t>pollution.L</w:t>
      </w:r>
      <w:proofErr w:type="spellEnd"/>
      <w:r w:rsidR="00234760" w:rsidRPr="002D5037">
        <w:rPr>
          <w:rStyle w:val="StyleBoldUnderline"/>
        </w:rPr>
        <w:t xml:space="preserve"> </w:t>
      </w:r>
      <w:r w:rsidRPr="002D5037">
        <w:rPr>
          <w:rStyle w:val="StyleBoldUnderline"/>
        </w:rPr>
        <w:t>Following the worldwide collapse of communism, almost all these claims proved to be false, none more so than the promise to protect the environment</w:t>
      </w:r>
      <w:r w:rsidRPr="00E2070B">
        <w:rPr>
          <w:sz w:val="14"/>
        </w:rPr>
        <w:t xml:space="preserve">. After the Iron Curtain crumbled and uncensored reporting became possible, </w:t>
      </w:r>
      <w:r w:rsidRPr="002D5037">
        <w:rPr>
          <w:rStyle w:val="StyleBoldUnderline"/>
        </w:rPr>
        <w:t>academics and the popular press rushed to document the massive environmental devastation in the Soviet zone</w:t>
      </w:r>
      <w:r w:rsidRPr="00E2070B">
        <w:rPr>
          <w:sz w:val="14"/>
        </w:rPr>
        <w:t xml:space="preserve">.2 The West German magazine </w:t>
      </w:r>
      <w:r w:rsidRPr="002D5037">
        <w:rPr>
          <w:rStyle w:val="StyleBoldUnderline"/>
        </w:rPr>
        <w:t>Der Spiegel indignantly branded communist East Germany as an "ecological outlaw of the first rank</w:t>
      </w:r>
      <w:r w:rsidRPr="00E2070B">
        <w:rPr>
          <w:sz w:val="14"/>
        </w:rPr>
        <w:t xml:space="preserve">," noting, for example, that the Buna chemical works in the East dumped ten times more mercury into its neighboring river in a day than a comparable West German plant did in a year. The same article also reported that each of the two-cycle cars commonly operated in the East emitted one hundred times as much carbon monoxide as a western auto equipped with a catalytic converter. Elaborating on the air pollution problem, an article in Current History pointed out that East German </w:t>
      </w:r>
      <w:proofErr w:type="spellStart"/>
      <w:r w:rsidRPr="00E2070B">
        <w:rPr>
          <w:sz w:val="14"/>
        </w:rPr>
        <w:t>sulphur</w:t>
      </w:r>
      <w:proofErr w:type="spellEnd"/>
      <w:r w:rsidRPr="00E2070B">
        <w:rPr>
          <w:sz w:val="14"/>
        </w:rPr>
        <w:t xml:space="preserve"> dioxide emissions per capita were the highest in the world; the burden of that particular pollutant exceeded the corresponding figure for capitalist West Germany by a factor of twelve. Reflecting on these and other environmental contrasts in the summer of i99o, as East and West Germany moved toward unification, the New York Times reported that "one issue taking on urgency is how the orderly and clean half of the country can help clean up the disheveled and polluted half.... Quick action is needed because </w:t>
      </w:r>
      <w:r w:rsidRPr="002D5037">
        <w:rPr>
          <w:rStyle w:val="StyleBoldUnderline"/>
        </w:rPr>
        <w:t>four decades of unbridled industrial spewing and spilling in East Germany have created an acute crisis for</w:t>
      </w:r>
      <w:r w:rsidRPr="00E2070B">
        <w:rPr>
          <w:sz w:val="14"/>
        </w:rPr>
        <w:t xml:space="preserve"> man and </w:t>
      </w:r>
      <w:r w:rsidRPr="002D5037">
        <w:rPr>
          <w:rStyle w:val="StyleBoldUnderline"/>
        </w:rPr>
        <w:t>nature</w:t>
      </w:r>
      <w:r w:rsidRPr="00E2070B">
        <w:rPr>
          <w:sz w:val="14"/>
        </w:rPr>
        <w:t>."3</w:t>
      </w:r>
    </w:p>
    <w:p w14:paraId="4CDAD515" w14:textId="77777777" w:rsidR="003F001F" w:rsidRDefault="003F001F" w:rsidP="003F001F"/>
    <w:p w14:paraId="022D7680" w14:textId="77777777" w:rsidR="003F001F" w:rsidRPr="00234760" w:rsidRDefault="003F001F" w:rsidP="00234760">
      <w:pPr>
        <w:pStyle w:val="Heading4"/>
      </w:pPr>
      <w:r w:rsidRPr="00234760">
        <w:t>Entrepreneurial capitalism solves environmental collapse</w:t>
      </w:r>
    </w:p>
    <w:p w14:paraId="2527C73F" w14:textId="77777777" w:rsidR="003F001F" w:rsidRPr="009018A1" w:rsidRDefault="003F001F" w:rsidP="003F001F">
      <w:r w:rsidRPr="009018A1">
        <w:t xml:space="preserve"> John A. </w:t>
      </w:r>
      <w:r w:rsidRPr="009018A1">
        <w:rPr>
          <w:rStyle w:val="StyleStyleBold12pt"/>
        </w:rPr>
        <w:t>Baden</w:t>
      </w:r>
      <w:r w:rsidRPr="009018A1">
        <w:t xml:space="preserve">, </w:t>
      </w:r>
      <w:proofErr w:type="spellStart"/>
      <w:r w:rsidRPr="009018A1">
        <w:t>Ph.D.,is</w:t>
      </w:r>
      <w:proofErr w:type="spellEnd"/>
      <w:r w:rsidRPr="009018A1">
        <w:t xml:space="preserve"> Chairman of FREE and Gallatin Writers, Douglas </w:t>
      </w:r>
      <w:r w:rsidRPr="009018A1">
        <w:rPr>
          <w:rStyle w:val="StyleStyleBold12pt"/>
        </w:rPr>
        <w:t>Noonan</w:t>
      </w:r>
      <w:r w:rsidRPr="009018A1">
        <w:t xml:space="preserve"> is a research assistant at FREE and the Gallatin Writers, Inc., an organization for writers of the West, </w:t>
      </w:r>
      <w:r w:rsidRPr="009018A1">
        <w:rPr>
          <w:rStyle w:val="StyleStyleBold12pt"/>
        </w:rPr>
        <w:t>1996</w:t>
      </w:r>
      <w:r>
        <w:t>,Seattle Times, Sept 4</w:t>
      </w:r>
    </w:p>
    <w:p w14:paraId="50C647EC" w14:textId="1E0158BF" w:rsidR="003F001F" w:rsidRPr="00DF6F79" w:rsidRDefault="003F001F" w:rsidP="003F001F">
      <w:pPr>
        <w:rPr>
          <w:sz w:val="14"/>
        </w:rPr>
      </w:pPr>
      <w:r w:rsidRPr="002D5037">
        <w:rPr>
          <w:rStyle w:val="StyleBoldUnderline"/>
        </w:rPr>
        <w:t>Alternatives to improving environmental quality require tapping entrepreneurial ingenuity and harmonizing our economies with our ecologies.</w:t>
      </w:r>
      <w:r w:rsidRPr="00DF6F79">
        <w:rPr>
          <w:sz w:val="14"/>
        </w:rPr>
        <w:t xml:space="preserve"> For example, copper mining once faced dual problems: massive pit mines scarred the countryside and a global copper shortage seemed imminent. Now, </w:t>
      </w:r>
      <w:r w:rsidRPr="002D5037">
        <w:rPr>
          <w:rStyle w:val="StyleBoldUnderline"/>
        </w:rPr>
        <w:t>pit mining is in decline and copper is abundant, because entrepreneurs found a better way.</w:t>
      </w:r>
      <w:r w:rsidRPr="00DF6F79">
        <w:rPr>
          <w:sz w:val="14"/>
        </w:rPr>
        <w:t xml:space="preserve"> They found sand.</w:t>
      </w:r>
      <w:r w:rsidR="00234760">
        <w:rPr>
          <w:sz w:val="14"/>
        </w:rPr>
        <w:t xml:space="preserve"> </w:t>
      </w:r>
      <w:r w:rsidRPr="00DF6F79">
        <w:rPr>
          <w:sz w:val="14"/>
        </w:rPr>
        <w:t xml:space="preserve">To meet the demands of the </w:t>
      </w:r>
      <w:proofErr w:type="spellStart"/>
      <w:r w:rsidRPr="00DF6F79">
        <w:rPr>
          <w:sz w:val="14"/>
        </w:rPr>
        <w:t>the</w:t>
      </w:r>
      <w:proofErr w:type="spellEnd"/>
      <w:r w:rsidRPr="00DF6F79">
        <w:rPr>
          <w:sz w:val="14"/>
        </w:rPr>
        <w:t xml:space="preserve"> Information Age, entrepreneurs discovered and implemented a substitute for copper in the form of sand-based fiber optics. A fiber optic cable made of 25 kilograms of sand can transmit the same information as a cable made from 1,000 tons of copper.</w:t>
      </w:r>
      <w:r w:rsidR="00234760">
        <w:rPr>
          <w:sz w:val="14"/>
        </w:rPr>
        <w:t xml:space="preserve"> </w:t>
      </w:r>
      <w:r w:rsidRPr="002D5037">
        <w:rPr>
          <w:rStyle w:val="StyleBoldUnderline"/>
        </w:rPr>
        <w:t>Such progress pinpoints the key entrepreneurial role</w:t>
      </w:r>
      <w:r w:rsidRPr="00DF6F79">
        <w:rPr>
          <w:sz w:val="14"/>
        </w:rPr>
        <w:t xml:space="preserve">. Today, soft drink cans require only a fifth of the metal that they needed in 1975. </w:t>
      </w:r>
      <w:r w:rsidRPr="002D5037">
        <w:rPr>
          <w:rStyle w:val="StyleBoldUnderline"/>
        </w:rPr>
        <w:t>We adopt stronger metals, better energy efficiency, and smarter designs as entrepreneurs move up learning curves</w:t>
      </w:r>
      <w:r w:rsidRPr="00DF6F79">
        <w:rPr>
          <w:sz w:val="14"/>
        </w:rPr>
        <w:t>.</w:t>
      </w:r>
      <w:r w:rsidR="00234760">
        <w:rPr>
          <w:sz w:val="14"/>
        </w:rPr>
        <w:t xml:space="preserve"> </w:t>
      </w:r>
      <w:r w:rsidRPr="00DF6F79">
        <w:rPr>
          <w:sz w:val="14"/>
        </w:rPr>
        <w:t xml:space="preserve">Entrepreneurs are also important in the policy arena. Groundwater in the Los Angeles basin is valuable. After World War II, the race to pump water from the West and Central Basins jeopardized the water supply. In her study of groundwater management, Dr. </w:t>
      </w:r>
      <w:proofErr w:type="spellStart"/>
      <w:r w:rsidRPr="00DF6F79">
        <w:rPr>
          <w:sz w:val="14"/>
        </w:rPr>
        <w:t>Elinor</w:t>
      </w:r>
      <w:proofErr w:type="spellEnd"/>
      <w:r w:rsidRPr="00DF6F79">
        <w:rPr>
          <w:sz w:val="14"/>
        </w:rPr>
        <w:t xml:space="preserve"> </w:t>
      </w:r>
      <w:proofErr w:type="spellStart"/>
      <w:r w:rsidRPr="00DF6F79">
        <w:rPr>
          <w:sz w:val="14"/>
        </w:rPr>
        <w:t>Ostrom</w:t>
      </w:r>
      <w:proofErr w:type="spellEnd"/>
      <w:r w:rsidRPr="00DF6F79">
        <w:rPr>
          <w:sz w:val="14"/>
        </w:rPr>
        <w:t xml:space="preserve"> emphasizes "how </w:t>
      </w:r>
      <w:r w:rsidRPr="002D5037">
        <w:rPr>
          <w:rStyle w:val="StyleBoldUnderline"/>
        </w:rPr>
        <w:t>public entrepreneurship can be used as a strategy to transform the structure of incentives facing those jointly using a [natural resource]" into effective, sustainable solutions.</w:t>
      </w:r>
      <w:r w:rsidRPr="00DF6F79">
        <w:rPr>
          <w:sz w:val="14"/>
        </w:rPr>
        <w:t xml:space="preserve"> Public </w:t>
      </w:r>
      <w:r w:rsidRPr="00DF6F79">
        <w:rPr>
          <w:sz w:val="14"/>
        </w:rPr>
        <w:lastRenderedPageBreak/>
        <w:t>entrepreneurs devised arrangements where water pumpers manage themselves to conserve the resource.</w:t>
      </w:r>
      <w:r w:rsidR="00234760">
        <w:rPr>
          <w:sz w:val="14"/>
        </w:rPr>
        <w:t xml:space="preserve"> </w:t>
      </w:r>
      <w:r w:rsidRPr="002D5037">
        <w:rPr>
          <w:rStyle w:val="StyleBoldUnderline"/>
        </w:rPr>
        <w:t xml:space="preserve">The growth of service industries in America, the Information Age, </w:t>
      </w:r>
      <w:proofErr w:type="spellStart"/>
      <w:r w:rsidRPr="002D5037">
        <w:rPr>
          <w:rStyle w:val="StyleBoldUnderline"/>
        </w:rPr>
        <w:t>miniturization</w:t>
      </w:r>
      <w:proofErr w:type="spellEnd"/>
      <w:r w:rsidRPr="002D5037">
        <w:rPr>
          <w:rStyle w:val="StyleBoldUnderline"/>
        </w:rPr>
        <w:t xml:space="preserve"> and the search for "green technologies" all point to a future where economic progress includes environmental protection. Many perceptions of the old "growth versus nature" trade-off are false. With institutions that provide regulatory stability and secure property rights, ecology, liberty, and prosperity become complements, not competitors</w:t>
      </w:r>
      <w:r w:rsidRPr="00DF6F79">
        <w:rPr>
          <w:sz w:val="14"/>
        </w:rPr>
        <w:t xml:space="preserve">. We can hope that some year </w:t>
      </w:r>
      <w:r w:rsidRPr="002D5037">
        <w:rPr>
          <w:rStyle w:val="StyleBoldUnderline"/>
        </w:rPr>
        <w:t>a political entrepreneur will understand these possibilities and mobilize reform</w:t>
      </w:r>
      <w:r w:rsidRPr="00DF6F79">
        <w:rPr>
          <w:sz w:val="14"/>
        </w:rPr>
        <w:t>.</w:t>
      </w:r>
    </w:p>
    <w:p w14:paraId="61C1F95B" w14:textId="77777777" w:rsidR="003F001F" w:rsidRDefault="003F001F" w:rsidP="003F001F"/>
    <w:p w14:paraId="7890B63C" w14:textId="2AA1D2FB" w:rsidR="004235ED" w:rsidRDefault="004C7E01" w:rsidP="003F001F">
      <w:pPr>
        <w:pStyle w:val="Heading3"/>
      </w:pPr>
      <w:r>
        <w:lastRenderedPageBreak/>
        <w:t xml:space="preserve">AFF – </w:t>
      </w:r>
      <w:r w:rsidR="004235ED">
        <w:t>Permutation</w:t>
      </w:r>
    </w:p>
    <w:p w14:paraId="6EF25F6E" w14:textId="77777777" w:rsidR="004235ED" w:rsidRDefault="004235ED" w:rsidP="004235ED">
      <w:pPr>
        <w:pStyle w:val="Heading4"/>
      </w:pPr>
      <w:r>
        <w:t xml:space="preserve">The Permutation solves—only by engaging in </w:t>
      </w:r>
      <w:proofErr w:type="gramStart"/>
      <w:r>
        <w:t>both  a</w:t>
      </w:r>
      <w:proofErr w:type="gramEnd"/>
      <w:r>
        <w:t xml:space="preserve"> policy and feminist approach can we solve the environment—a feminist approach alone fails</w:t>
      </w:r>
    </w:p>
    <w:p w14:paraId="6343F3EC" w14:textId="74A20C88" w:rsidR="004235ED" w:rsidRPr="004235ED" w:rsidRDefault="004235ED" w:rsidP="004235ED">
      <w:proofErr w:type="spellStart"/>
      <w:r w:rsidRPr="004235ED">
        <w:t>Sherilyn</w:t>
      </w:r>
      <w:proofErr w:type="spellEnd"/>
      <w:r w:rsidRPr="004235ED">
        <w:t xml:space="preserve"> </w:t>
      </w:r>
      <w:proofErr w:type="spellStart"/>
      <w:proofErr w:type="gramStart"/>
      <w:r w:rsidRPr="004235ED">
        <w:rPr>
          <w:rStyle w:val="StyleStyleBold12pt"/>
        </w:rPr>
        <w:t>MacGregor</w:t>
      </w:r>
      <w:proofErr w:type="spellEnd"/>
      <w:r w:rsidRPr="004235ED">
        <w:t>,</w:t>
      </w:r>
      <w:proofErr w:type="gramEnd"/>
      <w:r w:rsidRPr="004235ED">
        <w:t xml:space="preserve"> holds a </w:t>
      </w:r>
      <w:proofErr w:type="spellStart"/>
      <w:r w:rsidRPr="004235ED">
        <w:t>Ph.D</w:t>
      </w:r>
      <w:proofErr w:type="spellEnd"/>
      <w:r w:rsidRPr="004235ED">
        <w:t xml:space="preserve"> in environmental studies from York University, Toronto, Canada and is a SSHRC postdoctoral research fellow in the Institute for Environment, Philosophy and Public Policy at Lancaster University, UK. She does research in the areas of </w:t>
      </w:r>
      <w:proofErr w:type="spellStart"/>
      <w:r w:rsidRPr="004235ED">
        <w:t>ecofeminist</w:t>
      </w:r>
      <w:proofErr w:type="spellEnd"/>
      <w:r w:rsidRPr="004235ED">
        <w:t xml:space="preserve"> theory and green politics and has been an editor of Women</w:t>
      </w:r>
      <w:r>
        <w:t xml:space="preserve"> and Environments International, </w:t>
      </w:r>
      <w:r w:rsidRPr="004235ED">
        <w:rPr>
          <w:rStyle w:val="StyleStyleBold12pt"/>
        </w:rPr>
        <w:t>2003</w:t>
      </w:r>
      <w:r>
        <w:rPr>
          <w:rStyle w:val="StyleStyleBold12pt"/>
        </w:rPr>
        <w:t>,</w:t>
      </w:r>
      <w:r w:rsidRPr="004235ED">
        <w:t xml:space="preserve"> “FEMINIST PERSPECTIVES ON SUSTAINABILITY” In 'Introduction to Sustainable Development', David Bell &amp; Annie Cheung. UNESCO </w:t>
      </w:r>
      <w:proofErr w:type="spellStart"/>
      <w:r w:rsidRPr="004235ED">
        <w:t>Encyclopaedia</w:t>
      </w:r>
      <w:proofErr w:type="spellEnd"/>
      <w:r w:rsidRPr="004235ED">
        <w:t xml:space="preserve"> </w:t>
      </w:r>
      <w:r>
        <w:t>of Life Support Systems</w:t>
      </w:r>
    </w:p>
    <w:p w14:paraId="5171769E" w14:textId="7D0C0090" w:rsidR="004235ED" w:rsidRPr="00B415A3" w:rsidRDefault="004235ED" w:rsidP="004235ED">
      <w:pPr>
        <w:rPr>
          <w:rStyle w:val="StyleBoldUnderline"/>
        </w:rPr>
      </w:pPr>
      <w:r w:rsidRPr="005C037D">
        <w:rPr>
          <w:sz w:val="16"/>
        </w:rPr>
        <w:t>In response to these concerns, and to</w:t>
      </w:r>
      <w:r w:rsidRPr="005C037D">
        <w:rPr>
          <w:u w:val="single"/>
        </w:rPr>
        <w:t xml:space="preserve"> </w:t>
      </w:r>
      <w:r w:rsidRPr="002D5037">
        <w:rPr>
          <w:rStyle w:val="StyleBoldUnderline"/>
        </w:rPr>
        <w:t>provide support for the development of feminist perspectives on sustainability, the following points ought to be considered. First,</w:t>
      </w:r>
      <w:r w:rsidRPr="005C037D">
        <w:rPr>
          <w:sz w:val="16"/>
        </w:rPr>
        <w:t xml:space="preserve"> despite the various conceptual flaws in the idea of sustainability, it </w:t>
      </w:r>
      <w:r w:rsidRPr="002D5037">
        <w:rPr>
          <w:rStyle w:val="StyleBoldUnderline"/>
        </w:rPr>
        <w:t>would be unwise for feminists to abstain from an ongoing discussion that is gaining such theoretical and political momentum. Insofar as the concept has the potential to engender progressive political action, it is worth retaining it and working towards a more comprehensive, gender-sensitive meaning.</w:t>
      </w:r>
      <w:r w:rsidRPr="005C037D">
        <w:rPr>
          <w:sz w:val="16"/>
        </w:rPr>
        <w:t xml:space="preserve"> It does not necessarily mean that feminists should try to have the last word on sustainability, but rather to critically examine its multiple dimensions and bring in those that have been left out</w:t>
      </w:r>
      <w:r w:rsidRPr="002D5037">
        <w:rPr>
          <w:rStyle w:val="StyleBoldUnderline"/>
        </w:rPr>
        <w:t>. This argument points to the need to expand the meaning of sustainability from a narrow focus on the ecological limits to growth or long-range viability of institutions to include issues of</w:t>
      </w:r>
      <w:r w:rsidRPr="005C037D">
        <w:rPr>
          <w:sz w:val="16"/>
        </w:rPr>
        <w:t xml:space="preserve"> social and environmental justice, inter- and intra-generational equity, ideology, and </w:t>
      </w:r>
      <w:r w:rsidRPr="002D5037">
        <w:rPr>
          <w:rStyle w:val="StyleBoldUnderline"/>
        </w:rPr>
        <w:t>political practice</w:t>
      </w:r>
      <w:r w:rsidRPr="005C037D">
        <w:rPr>
          <w:sz w:val="16"/>
        </w:rPr>
        <w:t xml:space="preserve">. This is the subject of part two of the paper. </w:t>
      </w:r>
      <w:proofErr w:type="spellStart"/>
      <w:proofErr w:type="gramStart"/>
      <w:r w:rsidRPr="005C037D">
        <w:rPr>
          <w:sz w:val="16"/>
        </w:rPr>
        <w:t>econd</w:t>
      </w:r>
      <w:proofErr w:type="spellEnd"/>
      <w:proofErr w:type="gramEnd"/>
      <w:r w:rsidRPr="005C037D">
        <w:rPr>
          <w:sz w:val="16"/>
        </w:rPr>
        <w:t xml:space="preserve">, it should be clear that </w:t>
      </w:r>
      <w:r w:rsidRPr="002D5037">
        <w:rPr>
          <w:rStyle w:val="StyleBoldUnderline"/>
        </w:rPr>
        <w:t>feminists have an a priori stake in embracing and developing a gender-sensitive definition of sustainability.</w:t>
      </w:r>
      <w:r w:rsidRPr="005C037D">
        <w:rPr>
          <w:sz w:val="16"/>
        </w:rPr>
        <w:t xml:space="preserve"> Feminism has always been a critical-visionary perspective concerned with understanding problems in the present context in order to envision a brighter future for all. </w:t>
      </w:r>
      <w:r w:rsidRPr="002D5037">
        <w:rPr>
          <w:rStyle w:val="StyleBoldUnderline"/>
        </w:rPr>
        <w:t>Central to feminist epistemology is the belief that no theory is complete without an analysis of patriarchy, women’s oppression, and gender inequality.</w:t>
      </w:r>
      <w:r w:rsidRPr="005C037D">
        <w:rPr>
          <w:sz w:val="16"/>
        </w:rPr>
        <w:t xml:space="preserve"> Feminist scholarship since at least the 1970s has been asserting the need for research into women’s lives not only to ameliorate women’s exclusion from knowledge production but also because it is believed that women experience the world in qualitatively different ways from men, due to their socially and discursively constructed position as Other. </w:t>
      </w:r>
      <w:r w:rsidRPr="002D5037">
        <w:rPr>
          <w:rStyle w:val="StyleBoldUnderline"/>
        </w:rPr>
        <w:t>Generic approaches that consider humanity in gender undifferentiated terms have been shown to be implicitly masculine</w:t>
      </w:r>
      <w:r w:rsidRPr="005C037D">
        <w:rPr>
          <w:sz w:val="16"/>
        </w:rPr>
        <w:t xml:space="preserve">. To this we must add the argument that ostensibly generic approaches tend, in reality, to be quite race-, class-, culturally- and historically-specific. Analyses of the ecological crisis and their corresponding solutions in the form of sustainability agendas are no different. As many feminists have discovered, and as will be demonstrated below, </w:t>
      </w:r>
      <w:r w:rsidRPr="002D5037">
        <w:rPr>
          <w:rStyle w:val="StyleBoldUnderline"/>
        </w:rPr>
        <w:t>conventional discussions of sustainability are primarily oriented toward the needs and interests of white affluent men living in Northern capitalist contexts</w:t>
      </w:r>
      <w:r w:rsidRPr="005C037D">
        <w:rPr>
          <w:sz w:val="16"/>
        </w:rPr>
        <w:t xml:space="preserve">. Insofar as women, in general, experience the ecological crisis differently than men, </w:t>
      </w:r>
      <w:r w:rsidRPr="002D5037">
        <w:rPr>
          <w:rStyle w:val="StyleBoldUnderline"/>
        </w:rPr>
        <w:t>a feminist analysis is important in the search for sustainable alternatives. So far, this analysis remains at the margins of environmental discourse and policy-making. It is therefore necessary that feminist scholars engage in this discourse in order to ensure a balanced, diverse and workable program of change that is based on an analysis of differences rather than patriarchal universals.</w:t>
      </w:r>
      <w:r w:rsidRPr="005C037D">
        <w:rPr>
          <w:u w:val="single"/>
        </w:rPr>
        <w:t xml:space="preserve"> </w:t>
      </w:r>
      <w:r w:rsidRPr="005C037D">
        <w:rPr>
          <w:sz w:val="16"/>
        </w:rPr>
        <w:t xml:space="preserve">Third, there is the </w:t>
      </w:r>
      <w:r w:rsidRPr="002D5037">
        <w:rPr>
          <w:rStyle w:val="StyleBoldUnderline"/>
        </w:rPr>
        <w:t>realization on the part of growing numbers of feminists that the quest for gender justice and equitable social transformation takes place in the midst of an ecological crisis that threatens all life on the planet.</w:t>
      </w:r>
      <w:r w:rsidRPr="005C037D">
        <w:rPr>
          <w:u w:val="single"/>
        </w:rPr>
        <w:t xml:space="preserve"> </w:t>
      </w:r>
      <w:r w:rsidRPr="005C037D">
        <w:rPr>
          <w:sz w:val="16"/>
        </w:rPr>
        <w:t xml:space="preserve">This raises new questions of priorities as well as strategy. As Canadian feminist sociologist </w:t>
      </w:r>
      <w:proofErr w:type="spellStart"/>
      <w:r w:rsidRPr="005C037D">
        <w:rPr>
          <w:sz w:val="16"/>
        </w:rPr>
        <w:t>Margrit</w:t>
      </w:r>
      <w:proofErr w:type="spellEnd"/>
      <w:r w:rsidRPr="005C037D">
        <w:rPr>
          <w:sz w:val="16"/>
        </w:rPr>
        <w:t xml:space="preserve"> </w:t>
      </w:r>
      <w:proofErr w:type="spellStart"/>
      <w:r w:rsidRPr="005C037D">
        <w:rPr>
          <w:sz w:val="16"/>
        </w:rPr>
        <w:t>Eichler</w:t>
      </w:r>
      <w:proofErr w:type="spellEnd"/>
      <w:r w:rsidRPr="005C037D">
        <w:rPr>
          <w:sz w:val="16"/>
        </w:rPr>
        <w:t xml:space="preserve"> writes: “...if our </w:t>
      </w:r>
      <w:r w:rsidRPr="002D5037">
        <w:rPr>
          <w:rStyle w:val="StyleBoldUnderline"/>
        </w:rPr>
        <w:t>survival on this planet is, indeed, threatened...what help will social justice be to us as we lie gasping for a clean breath of air on our devastated earth? Is it worth continuing to do feminist work given the immediacy and overriding importance of environmental issues?”</w:t>
      </w:r>
      <w:r w:rsidRPr="005C037D">
        <w:rPr>
          <w:sz w:val="16"/>
        </w:rPr>
        <w:t xml:space="preserve"> It is now necessary to evaluate social and political goals on the basis of their implications for the environment. This has been the case for </w:t>
      </w:r>
      <w:r w:rsidRPr="005C037D">
        <w:rPr>
          <w:sz w:val="16"/>
        </w:rPr>
        <w:lastRenderedPageBreak/>
        <w:t xml:space="preserve">many different fields of inquiry and action: the ecological crisis of unsustainability has changed the terms and goals of the debate. For example, for feminists, gender equity can no longer mean an equal right to pollute or the achievement of levels of consumption equal to affluent men. And </w:t>
      </w:r>
      <w:r w:rsidRPr="002D5037">
        <w:rPr>
          <w:rStyle w:val="StyleBoldUnderline"/>
        </w:rPr>
        <w:t>in the process of putting feminist struggles in a global environmental context, it also becomes necessary to engage in broader discussions about, and to learn from, other perspectives on sustainability. Some feminists have recently suggested that it is important to find ways of collaborating with other social movement groups -- to find a new politics</w:t>
      </w:r>
      <w:r w:rsidRPr="005C037D">
        <w:rPr>
          <w:sz w:val="16"/>
        </w:rPr>
        <w:t xml:space="preserve"> -- for the sake of planetary survival. As urgent as the ecological crisis may be, however, it is clear that feminists have been quite reluctant to renounce feminist goals for purely environmental ones. Why is this the case? Perhaps the most important reason is that many feminists have uncovered and chosen instead to explore the connections between women’s subordination to men and he exploitation of nature in modern industrial societies. These connections have been the subject of study for feminist environmentalists who engage in discussion of sustainability. It is to this branch of feminist discourse that the paper now turns.</w:t>
      </w:r>
      <w:r w:rsidR="00234760">
        <w:rPr>
          <w:sz w:val="16"/>
        </w:rPr>
        <w:t xml:space="preserve"> </w:t>
      </w:r>
    </w:p>
    <w:p w14:paraId="62AC1CE6" w14:textId="77777777" w:rsidR="004235ED" w:rsidRPr="004235ED" w:rsidRDefault="004235ED" w:rsidP="004235ED"/>
    <w:p w14:paraId="698802FB" w14:textId="18F9B6CB" w:rsidR="003F001F" w:rsidRDefault="004C7E01" w:rsidP="003F001F">
      <w:pPr>
        <w:pStyle w:val="Heading3"/>
      </w:pPr>
      <w:r>
        <w:lastRenderedPageBreak/>
        <w:t xml:space="preserve">AFF – </w:t>
      </w:r>
      <w:proofErr w:type="spellStart"/>
      <w:r w:rsidR="003F001F">
        <w:t>Transhumanism</w:t>
      </w:r>
      <w:proofErr w:type="spellEnd"/>
    </w:p>
    <w:p w14:paraId="21E738BE" w14:textId="77777777" w:rsidR="003F001F" w:rsidRPr="006C02F4" w:rsidRDefault="003F001F" w:rsidP="003F001F">
      <w:pPr>
        <w:pStyle w:val="Heading4"/>
      </w:pPr>
      <w:r w:rsidRPr="006C02F4">
        <w:t>Critiquing technology based on the social forces that surround it still amounts to total rejection</w:t>
      </w:r>
    </w:p>
    <w:p w14:paraId="3E789788" w14:textId="77777777" w:rsidR="003F001F" w:rsidRPr="00E63F3E" w:rsidRDefault="003F001F" w:rsidP="003F001F">
      <w:r w:rsidRPr="00E63F3E">
        <w:t>James</w:t>
      </w:r>
      <w:r>
        <w:t xml:space="preserve"> </w:t>
      </w:r>
      <w:r w:rsidRPr="00E63F3E">
        <w:rPr>
          <w:rStyle w:val="StyleStyleBold12pt"/>
        </w:rPr>
        <w:t>Hughes</w:t>
      </w:r>
      <w:r w:rsidRPr="00E63F3E">
        <w:t>, Ph.D., Public Policy Studies at Trinity College</w:t>
      </w:r>
      <w:proofErr w:type="gramStart"/>
      <w:r w:rsidRPr="00E63F3E">
        <w:t>,</w:t>
      </w:r>
      <w:r w:rsidRPr="00E63F3E">
        <w:rPr>
          <w:rStyle w:val="StyleStyleBold12pt"/>
        </w:rPr>
        <w:t>2006</w:t>
      </w:r>
      <w:proofErr w:type="gramEnd"/>
      <w:r>
        <w:t>,</w:t>
      </w:r>
      <w:r w:rsidRPr="00E63F3E">
        <w:t xml:space="preserve"> “Democratic </w:t>
      </w:r>
      <w:proofErr w:type="spellStart"/>
      <w:r w:rsidRPr="00E63F3E">
        <w:t>Transhumanism</w:t>
      </w:r>
      <w:proofErr w:type="spellEnd"/>
      <w:r w:rsidRPr="00E63F3E">
        <w:t xml:space="preserve"> 2.0,” Last Mod Jan 26, http://www.changesurfer.com/A</w:t>
      </w:r>
      <w:r>
        <w:t>cad/DemocraticTranshumanism.htm</w:t>
      </w:r>
    </w:p>
    <w:p w14:paraId="335A1353" w14:textId="77777777" w:rsidR="003F001F" w:rsidRPr="006C02F4" w:rsidRDefault="003F001F" w:rsidP="003F001F">
      <w:r w:rsidRPr="006C02F4">
        <w:rPr>
          <w:sz w:val="14"/>
        </w:rPr>
        <w:t xml:space="preserve">First, </w:t>
      </w:r>
      <w:r w:rsidRPr="002D5037">
        <w:rPr>
          <w:rStyle w:val="StyleBoldUnderline"/>
        </w:rPr>
        <w:t xml:space="preserve">left </w:t>
      </w:r>
      <w:proofErr w:type="spellStart"/>
      <w:r w:rsidRPr="002D5037">
        <w:rPr>
          <w:rStyle w:val="StyleBoldUnderline"/>
        </w:rPr>
        <w:t>Luddism</w:t>
      </w:r>
      <w:proofErr w:type="spellEnd"/>
      <w:r w:rsidRPr="002D5037">
        <w:rPr>
          <w:rStyle w:val="StyleBoldUnderline"/>
        </w:rPr>
        <w:t xml:space="preserve"> inappropriately equates technologies with the power relations around those technologies</w:t>
      </w:r>
      <w:r w:rsidRPr="006C02F4">
        <w:rPr>
          <w:sz w:val="14"/>
        </w:rPr>
        <w:t xml:space="preserve">. Technologies do not determine power </w:t>
      </w:r>
      <w:proofErr w:type="gramStart"/>
      <w:r w:rsidRPr="006C02F4">
        <w:rPr>
          <w:sz w:val="14"/>
        </w:rPr>
        <w:t>relations,</w:t>
      </w:r>
      <w:proofErr w:type="gramEnd"/>
      <w:r w:rsidRPr="006C02F4">
        <w:rPr>
          <w:sz w:val="14"/>
        </w:rPr>
        <w:t xml:space="preserve"> they merely create new terrains for organizing and struggle. Most </w:t>
      </w:r>
      <w:r w:rsidRPr="002D5037">
        <w:rPr>
          <w:rStyle w:val="StyleBoldUnderline"/>
        </w:rPr>
        <w:t>new technologies open up new possibilities for both expanded liberty and equality, just as they open new opportunities for oppression and exploitation</w:t>
      </w:r>
      <w:r w:rsidRPr="006C02F4">
        <w:rPr>
          <w:sz w:val="14"/>
        </w:rPr>
        <w:t xml:space="preserve">. Since the technologies will most likely not be stopped, democrats need to engage with them, articulate policies that maximize social benefits from the technologies, and find </w:t>
      </w:r>
      <w:proofErr w:type="spellStart"/>
      <w:r w:rsidRPr="006C02F4">
        <w:rPr>
          <w:sz w:val="14"/>
        </w:rPr>
        <w:t>liberatory</w:t>
      </w:r>
      <w:proofErr w:type="spellEnd"/>
      <w:r w:rsidRPr="006C02F4">
        <w:rPr>
          <w:sz w:val="14"/>
        </w:rPr>
        <w:t xml:space="preserve"> uses for the technologies. </w:t>
      </w:r>
      <w:r w:rsidRPr="002D5037">
        <w:rPr>
          <w:rStyle w:val="StyleBoldUnderline"/>
        </w:rPr>
        <w:t xml:space="preserve">If biotechnology is to be rejected simply because it is a product of capitalism, adopted in class society, then every technology must be rejected. The mission of the Left is to assert democratic control and priorities over the development and implementation of technology. But establishing democratic control over technological innovation is not the same as </w:t>
      </w:r>
      <w:proofErr w:type="spellStart"/>
      <w:r w:rsidRPr="002D5037">
        <w:rPr>
          <w:rStyle w:val="StyleBoldUnderline"/>
        </w:rPr>
        <w:t>Luddism</w:t>
      </w:r>
      <w:proofErr w:type="spellEnd"/>
      <w:r w:rsidRPr="002D5037">
        <w:rPr>
          <w:rStyle w:val="StyleBoldUnderline"/>
        </w:rPr>
        <w:t>. In fact, to the extent that advocates for the democratic control of technology do not guarantee benefits from technology, and attempt to suppress technology altogether, they will lose public support.</w:t>
      </w:r>
    </w:p>
    <w:p w14:paraId="3143659B" w14:textId="77777777" w:rsidR="003F001F" w:rsidRPr="006C02F4" w:rsidRDefault="003F001F" w:rsidP="003F001F">
      <w:pPr>
        <w:pStyle w:val="Heading4"/>
      </w:pPr>
      <w:r w:rsidRPr="006C02F4">
        <w:t>Nature sucks and it’s constantly trying to kill us—we should forget harmony with the earth and use technology to transcend humanity to a better future</w:t>
      </w:r>
    </w:p>
    <w:p w14:paraId="019DAAED" w14:textId="77777777" w:rsidR="003F001F" w:rsidRPr="00E232C1" w:rsidRDefault="003F001F" w:rsidP="003F001F">
      <w:proofErr w:type="spellStart"/>
      <w:r w:rsidRPr="00E232C1">
        <w:t>João</w:t>
      </w:r>
      <w:proofErr w:type="spellEnd"/>
      <w:r w:rsidRPr="00E232C1">
        <w:t xml:space="preserve"> Pedro</w:t>
      </w:r>
      <w:r>
        <w:t xml:space="preserve"> </w:t>
      </w:r>
      <w:r w:rsidRPr="00E232C1">
        <w:rPr>
          <w:rStyle w:val="StyleStyleBold12pt"/>
        </w:rPr>
        <w:t xml:space="preserve">De </w:t>
      </w:r>
      <w:proofErr w:type="spellStart"/>
      <w:r w:rsidRPr="00E232C1">
        <w:rPr>
          <w:rStyle w:val="StyleStyleBold12pt"/>
        </w:rPr>
        <w:t>Magalhaes</w:t>
      </w:r>
      <w:proofErr w:type="spellEnd"/>
      <w:r w:rsidRPr="00E232C1">
        <w:t xml:space="preserve">, Lecturer in the School of Biological Sciences at the University of Liverpool in England [equivalent to an assistant professor in the US system], </w:t>
      </w:r>
      <w:r w:rsidRPr="00E232C1">
        <w:rPr>
          <w:rStyle w:val="StyleStyleBold12pt"/>
        </w:rPr>
        <w:t>2008</w:t>
      </w:r>
      <w:r>
        <w:t>,</w:t>
      </w:r>
      <w:r w:rsidRPr="00E232C1">
        <w:t>“&gt;H: The Sky Is the Limit,” http://jp.senescence.info/thoughts/transhumanism.html)</w:t>
      </w:r>
    </w:p>
    <w:p w14:paraId="18B301BE" w14:textId="77777777" w:rsidR="003F001F" w:rsidRPr="006C02F4" w:rsidRDefault="003F001F" w:rsidP="003F001F">
      <w:r w:rsidRPr="002D5037">
        <w:rPr>
          <w:rStyle w:val="StyleBoldUnderline"/>
        </w:rPr>
        <w:t>Humans are not a finished product</w:t>
      </w:r>
      <w:r w:rsidRPr="006C02F4">
        <w:rPr>
          <w:sz w:val="14"/>
        </w:rPr>
        <w:t xml:space="preserve">; we are evolving organisms, waiting for the right conditions to blossom. </w:t>
      </w:r>
      <w:r w:rsidRPr="002D5037">
        <w:rPr>
          <w:rStyle w:val="StyleBoldUnderline"/>
        </w:rPr>
        <w:t>We can and we must evolve beyond natural and biological limits</w:t>
      </w:r>
      <w:r w:rsidRPr="006C02F4">
        <w:rPr>
          <w:sz w:val="14"/>
        </w:rPr>
        <w:t xml:space="preserve">. It is our destiny. Contra </w:t>
      </w:r>
      <w:proofErr w:type="spellStart"/>
      <w:r w:rsidRPr="006C02F4">
        <w:rPr>
          <w:sz w:val="14"/>
        </w:rPr>
        <w:t>naturam</w:t>
      </w:r>
      <w:proofErr w:type="spellEnd"/>
      <w:r w:rsidRPr="006C02F4">
        <w:rPr>
          <w:sz w:val="14"/>
        </w:rPr>
        <w:t xml:space="preserve">, </w:t>
      </w:r>
      <w:r w:rsidRPr="002D5037">
        <w:rPr>
          <w:rStyle w:val="StyleBoldUnderline"/>
        </w:rPr>
        <w:t xml:space="preserve">the defiance of Nature, has </w:t>
      </w:r>
      <w:proofErr w:type="gramStart"/>
      <w:r w:rsidRPr="002D5037">
        <w:rPr>
          <w:rStyle w:val="StyleBoldUnderline"/>
        </w:rPr>
        <w:t>lead</w:t>
      </w:r>
      <w:proofErr w:type="gramEnd"/>
      <w:r w:rsidRPr="002D5037">
        <w:rPr>
          <w:rStyle w:val="StyleBoldUnderline"/>
        </w:rPr>
        <w:t xml:space="preserve"> us to increase our quality of life and longevity.</w:t>
      </w:r>
      <w:r w:rsidRPr="006C02F4">
        <w:rPr>
          <w:sz w:val="14"/>
        </w:rPr>
        <w:t xml:space="preserve"> In fact, </w:t>
      </w:r>
      <w:r w:rsidRPr="002D5037">
        <w:rPr>
          <w:rStyle w:val="StyleBoldUnderline"/>
        </w:rPr>
        <w:t>Nature has committed countless crimes against humanity: plagues and diseases, earthquakes and floods, pests, poisonous plants, and aging; Nature created us to suffer and die</w:t>
      </w:r>
      <w:r w:rsidRPr="006C02F4">
        <w:rPr>
          <w:sz w:val="14"/>
        </w:rPr>
        <w:t xml:space="preserve">. In fact, if it wasn't for Dr. Fleming's penicillin, I would be naturally dead because I had pneumonia when I was a child. It went against Nature and I'm happy for it. </w:t>
      </w:r>
      <w:r w:rsidRPr="002D5037">
        <w:rPr>
          <w:rStyle w:val="StyleBoldUnderline"/>
        </w:rPr>
        <w:t>We have been and will continue to fight and adapt Nature using our technology and intelligence</w:t>
      </w:r>
      <w:r w:rsidRPr="006C02F4">
        <w:rPr>
          <w:sz w:val="14"/>
        </w:rPr>
        <w:t xml:space="preserve">. (By "fighting Nature," </w:t>
      </w:r>
      <w:r w:rsidRPr="003604F6">
        <w:rPr>
          <w:rStyle w:val="StyleBoldUnderline"/>
        </w:rPr>
        <w:t>I don't mean destroying the rainforest</w:t>
      </w:r>
      <w:r w:rsidRPr="006C02F4">
        <w:rPr>
          <w:sz w:val="14"/>
        </w:rPr>
        <w:t xml:space="preserve">. I actually support conservation efforts and I think we can learn much from other species. What </w:t>
      </w:r>
      <w:r w:rsidRPr="003604F6">
        <w:rPr>
          <w:rStyle w:val="StyleBoldUnderline"/>
        </w:rPr>
        <w:t>I mean</w:t>
      </w:r>
      <w:r w:rsidRPr="006C02F4">
        <w:rPr>
          <w:sz w:val="14"/>
        </w:rPr>
        <w:t xml:space="preserve"> is that </w:t>
      </w:r>
      <w:r w:rsidRPr="003604F6">
        <w:rPr>
          <w:rStyle w:val="StyleBoldUnderline"/>
        </w:rPr>
        <w:t>the human condition should supplant</w:t>
      </w:r>
      <w:r w:rsidRPr="006C02F4">
        <w:rPr>
          <w:sz w:val="14"/>
        </w:rPr>
        <w:t xml:space="preserve">, like it does to some degree, </w:t>
      </w:r>
      <w:r w:rsidRPr="003604F6">
        <w:rPr>
          <w:rStyle w:val="StyleBoldUnderline"/>
        </w:rPr>
        <w:t>what Nature intended</w:t>
      </w:r>
      <w:r w:rsidRPr="006C02F4">
        <w:rPr>
          <w:sz w:val="14"/>
        </w:rPr>
        <w:t xml:space="preserve"> for us humans.) </w:t>
      </w:r>
      <w:r w:rsidRPr="003604F6">
        <w:rPr>
          <w:rStyle w:val="StyleBoldUnderline"/>
        </w:rPr>
        <w:t>When we win the battle against Nature we will not be humans anymore, we will be better than humans</w:t>
      </w:r>
      <w:r w:rsidRPr="006C02F4">
        <w:rPr>
          <w:sz w:val="14"/>
        </w:rPr>
        <w:t xml:space="preserve">. At present, </w:t>
      </w:r>
      <w:r w:rsidRPr="003604F6">
        <w:rPr>
          <w:rStyle w:val="StyleBoldUnderline"/>
        </w:rPr>
        <w:t>our top priority must be to fight aging, but</w:t>
      </w:r>
      <w:r w:rsidRPr="006C02F4">
        <w:rPr>
          <w:sz w:val="14"/>
        </w:rPr>
        <w:t xml:space="preserve"> if we can achieve such lofty goal, </w:t>
      </w:r>
      <w:r w:rsidRPr="003604F6">
        <w:rPr>
          <w:rStyle w:val="StyleBoldUnderline"/>
        </w:rPr>
        <w:t>we will have a world of opportunities to upgrade ourselves using genetics, cybernetics, and nanotechnology.</w:t>
      </w:r>
    </w:p>
    <w:p w14:paraId="26569FFB" w14:textId="77777777" w:rsidR="003F001F" w:rsidRDefault="003F001F" w:rsidP="003F001F">
      <w:pPr>
        <w:rPr>
          <w:b/>
        </w:rPr>
      </w:pPr>
    </w:p>
    <w:p w14:paraId="644429E0" w14:textId="77777777" w:rsidR="003F001F" w:rsidRPr="006C02F4" w:rsidRDefault="003F001F" w:rsidP="003F001F">
      <w:pPr>
        <w:pStyle w:val="Heading4"/>
      </w:pPr>
      <w:r w:rsidRPr="006C02F4">
        <w:t>Solves their K—and everything else</w:t>
      </w:r>
    </w:p>
    <w:p w14:paraId="260755B9" w14:textId="77777777" w:rsidR="003F001F" w:rsidRPr="001E2F2E" w:rsidRDefault="003F001F" w:rsidP="003F001F">
      <w:r w:rsidRPr="001E2F2E">
        <w:t>Nick</w:t>
      </w:r>
      <w:r>
        <w:t xml:space="preserve"> </w:t>
      </w:r>
      <w:proofErr w:type="spellStart"/>
      <w:r w:rsidRPr="001E2F2E">
        <w:rPr>
          <w:rStyle w:val="StyleStyleBold12pt"/>
        </w:rPr>
        <w:t>Bostrom</w:t>
      </w:r>
      <w:proofErr w:type="spellEnd"/>
      <w:r w:rsidRPr="001E2F2E">
        <w:t>, Oxford University, Faculty of Philosophy, The Global Spiral, Feb 5,</w:t>
      </w:r>
      <w:r>
        <w:t xml:space="preserve"> </w:t>
      </w:r>
      <w:r w:rsidRPr="001E2F2E">
        <w:rPr>
          <w:rStyle w:val="StyleStyleBold12pt"/>
        </w:rPr>
        <w:t>2009</w:t>
      </w:r>
      <w:r w:rsidRPr="001E2F2E">
        <w:t xml:space="preserve"> http://www.metanexus.net/magazine</w:t>
      </w:r>
      <w:r>
        <w:t>/tabid/68/id/10687/Default.aspx</w:t>
      </w:r>
    </w:p>
    <w:p w14:paraId="02706630" w14:textId="77777777" w:rsidR="003F001F" w:rsidRDefault="003F001F" w:rsidP="003F001F">
      <w:pPr>
        <w:rPr>
          <w:sz w:val="14"/>
        </w:rPr>
      </w:pPr>
      <w:r w:rsidRPr="003604F6">
        <w:rPr>
          <w:rStyle w:val="StyleBoldUnderline"/>
        </w:rPr>
        <w:lastRenderedPageBreak/>
        <w:t xml:space="preserve">The prospect of </w:t>
      </w:r>
      <w:proofErr w:type="spellStart"/>
      <w:r w:rsidRPr="003604F6">
        <w:rPr>
          <w:rStyle w:val="StyleBoldUnderline"/>
        </w:rPr>
        <w:t>posthumanity</w:t>
      </w:r>
      <w:proofErr w:type="spellEnd"/>
      <w:r w:rsidRPr="003604F6">
        <w:rPr>
          <w:rStyle w:val="StyleBoldUnderline"/>
        </w:rPr>
        <w:t xml:space="preserve"> is feared for at least two reasons. One is that the state of being </w:t>
      </w:r>
      <w:proofErr w:type="spellStart"/>
      <w:r w:rsidRPr="003604F6">
        <w:rPr>
          <w:rStyle w:val="StyleBoldUnderline"/>
        </w:rPr>
        <w:t>posthuman</w:t>
      </w:r>
      <w:proofErr w:type="spellEnd"/>
      <w:r w:rsidRPr="003604F6">
        <w:rPr>
          <w:rStyle w:val="StyleBoldUnderline"/>
        </w:rPr>
        <w:t xml:space="preserve"> might in itself be degrading</w:t>
      </w:r>
      <w:r w:rsidRPr="006C02F4">
        <w:rPr>
          <w:sz w:val="14"/>
        </w:rPr>
        <w:t xml:space="preserve">, so that by becoming </w:t>
      </w:r>
      <w:proofErr w:type="spellStart"/>
      <w:r w:rsidRPr="006C02F4">
        <w:rPr>
          <w:sz w:val="14"/>
        </w:rPr>
        <w:t>posthuman</w:t>
      </w:r>
      <w:proofErr w:type="spellEnd"/>
      <w:r w:rsidRPr="006C02F4">
        <w:rPr>
          <w:sz w:val="14"/>
        </w:rPr>
        <w:t xml:space="preserve"> we might be harming ourselves. </w:t>
      </w:r>
      <w:r w:rsidRPr="003604F6">
        <w:rPr>
          <w:rStyle w:val="StyleBoldUnderline"/>
        </w:rPr>
        <w:t xml:space="preserve">Another is that </w:t>
      </w:r>
      <w:proofErr w:type="spellStart"/>
      <w:r w:rsidRPr="003604F6">
        <w:rPr>
          <w:rStyle w:val="StyleBoldUnderline"/>
        </w:rPr>
        <w:t>posthumans</w:t>
      </w:r>
      <w:proofErr w:type="spellEnd"/>
      <w:r w:rsidRPr="003604F6">
        <w:rPr>
          <w:rStyle w:val="StyleBoldUnderline"/>
        </w:rPr>
        <w:t xml:space="preserve"> might pose a threat to “ordinary” humans</w:t>
      </w:r>
      <w:r w:rsidRPr="006C02F4">
        <w:rPr>
          <w:sz w:val="14"/>
        </w:rPr>
        <w:t xml:space="preserve">. (I shall set aside a third possible reason, that the development of </w:t>
      </w:r>
      <w:proofErr w:type="spellStart"/>
      <w:r w:rsidRPr="006C02F4">
        <w:rPr>
          <w:sz w:val="14"/>
        </w:rPr>
        <w:t>posthumans</w:t>
      </w:r>
      <w:proofErr w:type="spellEnd"/>
      <w:r w:rsidRPr="006C02F4">
        <w:rPr>
          <w:sz w:val="14"/>
        </w:rPr>
        <w:t xml:space="preserve"> might offend some supernatural being.) The most prominent bioethicist to focus on the first fear is Leon </w:t>
      </w:r>
      <w:proofErr w:type="spellStart"/>
      <w:r w:rsidRPr="006C02F4">
        <w:rPr>
          <w:sz w:val="14"/>
        </w:rPr>
        <w:t>Kass</w:t>
      </w:r>
      <w:proofErr w:type="spellEnd"/>
      <w:r w:rsidRPr="006C02F4">
        <w:rPr>
          <w:sz w:val="14"/>
        </w:rPr>
        <w:t xml:space="preserve">: Most of the given bestowals of nature have their given species-specified natures: they are each and all of a given sort. Cockroaches and humans are equally bestowed but differently natured. To turn a man into a cockroach—as we don’t need Kafka to show us—would be dehumanizing. To try to turn a man into more than a man might be so as well. We need more than generalized appreciation for nature’s gifts. We need a particular regard and respect for the special gift that is our own given nature.5 </w:t>
      </w:r>
      <w:proofErr w:type="spellStart"/>
      <w:r w:rsidRPr="003604F6">
        <w:rPr>
          <w:rStyle w:val="StyleBoldUnderline"/>
        </w:rPr>
        <w:t>Transhumanists</w:t>
      </w:r>
      <w:proofErr w:type="spellEnd"/>
      <w:r w:rsidRPr="003604F6">
        <w:rPr>
          <w:rStyle w:val="StyleBoldUnderline"/>
        </w:rPr>
        <w:t xml:space="preserve"> counter that nature’s gifts are sometimes poisoned and should not always be accepted. Cancer, malaria, dementia, aging, starvation, unnecessary suffering, cognitive shortcomings are all among the presents that we wisely refuse. Our own</w:t>
      </w:r>
      <w:r w:rsidRPr="006C02F4">
        <w:rPr>
          <w:sz w:val="14"/>
        </w:rPr>
        <w:t xml:space="preserve"> species-specified </w:t>
      </w:r>
      <w:r w:rsidRPr="003604F6">
        <w:rPr>
          <w:rStyle w:val="StyleBoldUnderline"/>
        </w:rPr>
        <w:t>natures are a rich source of</w:t>
      </w:r>
      <w:r w:rsidRPr="006C02F4">
        <w:rPr>
          <w:sz w:val="14"/>
        </w:rPr>
        <w:t xml:space="preserve"> much of the thoroughly unrespectable and unacceptable—susceptibility for </w:t>
      </w:r>
      <w:r w:rsidRPr="003604F6">
        <w:rPr>
          <w:rStyle w:val="StyleBoldUnderline"/>
        </w:rPr>
        <w:t>disease, murder, rape, genocide, cheating, torture, racism. The horrors of nature in general and of our own nature in particular are so well documented6</w:t>
      </w:r>
      <w:r w:rsidRPr="006C02F4">
        <w:rPr>
          <w:sz w:val="14"/>
        </w:rPr>
        <w:t xml:space="preserve"> that it is astonishing that somebody as distinguished as Leon </w:t>
      </w:r>
      <w:proofErr w:type="spellStart"/>
      <w:r w:rsidRPr="006C02F4">
        <w:rPr>
          <w:sz w:val="14"/>
        </w:rPr>
        <w:t>Kass</w:t>
      </w:r>
      <w:proofErr w:type="spellEnd"/>
      <w:r w:rsidRPr="006C02F4">
        <w:rPr>
          <w:sz w:val="14"/>
        </w:rPr>
        <w:t xml:space="preserve"> should still in this day and age be tempted to rely on the natural as a guide to what is desirable or normatively right. We should be grateful that our ancestors were not swept away by the </w:t>
      </w:r>
      <w:proofErr w:type="spellStart"/>
      <w:r w:rsidRPr="006C02F4">
        <w:rPr>
          <w:sz w:val="14"/>
        </w:rPr>
        <w:t>Kassian</w:t>
      </w:r>
      <w:proofErr w:type="spellEnd"/>
      <w:r w:rsidRPr="006C02F4">
        <w:rPr>
          <w:sz w:val="14"/>
        </w:rPr>
        <w:t xml:space="preserve"> sentiment, or we would still be picking lice off each other’s backs. </w:t>
      </w:r>
      <w:r w:rsidRPr="003604F6">
        <w:rPr>
          <w:rStyle w:val="StyleBoldUnderline"/>
        </w:rPr>
        <w:t>Rather than deferring to the natural order</w:t>
      </w:r>
      <w:r w:rsidRPr="006C02F4">
        <w:rPr>
          <w:sz w:val="14"/>
        </w:rPr>
        <w:t xml:space="preserve">, </w:t>
      </w:r>
      <w:proofErr w:type="spellStart"/>
      <w:r w:rsidRPr="006C02F4">
        <w:rPr>
          <w:sz w:val="14"/>
        </w:rPr>
        <w:t>transhumanists</w:t>
      </w:r>
      <w:proofErr w:type="spellEnd"/>
      <w:r w:rsidRPr="006C02F4">
        <w:rPr>
          <w:sz w:val="14"/>
        </w:rPr>
        <w:t xml:space="preserve"> maintain that </w:t>
      </w:r>
      <w:r w:rsidRPr="003604F6">
        <w:rPr>
          <w:rStyle w:val="StyleBoldUnderline"/>
        </w:rPr>
        <w:t>we can legitimately reform ourselves and our natures in accordance with humane values and personal aspirations.</w:t>
      </w:r>
    </w:p>
    <w:p w14:paraId="2D0CF9F5" w14:textId="77777777" w:rsidR="003F001F" w:rsidRDefault="003F001F" w:rsidP="003F001F">
      <w:pPr>
        <w:rPr>
          <w:sz w:val="14"/>
        </w:rPr>
      </w:pPr>
    </w:p>
    <w:p w14:paraId="65DE0086" w14:textId="77777777" w:rsidR="003F001F" w:rsidRPr="00374F88" w:rsidRDefault="003F001F" w:rsidP="003F001F">
      <w:pPr>
        <w:pStyle w:val="Heading4"/>
      </w:pPr>
      <w:r w:rsidRPr="00374F88">
        <w:t>Their epistemology undermines public acceptance of science and technology</w:t>
      </w:r>
    </w:p>
    <w:p w14:paraId="10C70154" w14:textId="77777777" w:rsidR="003F001F" w:rsidRPr="00E548E8" w:rsidRDefault="003F001F" w:rsidP="003F001F">
      <w:proofErr w:type="spellStart"/>
      <w:r w:rsidRPr="00E548E8">
        <w:t>Varadaraja</w:t>
      </w:r>
      <w:proofErr w:type="spellEnd"/>
      <w:r>
        <w:t xml:space="preserve"> </w:t>
      </w:r>
      <w:r w:rsidRPr="00E548E8">
        <w:rPr>
          <w:rStyle w:val="StyleStyleBold12pt"/>
        </w:rPr>
        <w:t>Raman</w:t>
      </w:r>
      <w:r w:rsidRPr="00E548E8">
        <w:t>, Bachelor's and Master's degrees in Physics and Mathematics from the University of Calcutta before doing his doctoral work on the foundations of quantum mechanics at the University of Paris  Global Spiral, Jan 23,</w:t>
      </w:r>
      <w:r w:rsidRPr="00E548E8">
        <w:rPr>
          <w:rStyle w:val="StyleStyleBold12pt"/>
        </w:rPr>
        <w:t>2009</w:t>
      </w:r>
      <w:r w:rsidRPr="00E548E8">
        <w:t xml:space="preserve"> http://www.metanexus.net/Magazine/ArticleDetail</w:t>
      </w:r>
      <w:r>
        <w:t>/tabid/68/id/10678/Default.aspx</w:t>
      </w:r>
    </w:p>
    <w:p w14:paraId="3D8AB587" w14:textId="77777777" w:rsidR="003F001F" w:rsidRPr="00374F88" w:rsidRDefault="003F001F" w:rsidP="003F001F">
      <w:pPr>
        <w:rPr>
          <w:sz w:val="14"/>
        </w:rPr>
      </w:pPr>
      <w:r w:rsidRPr="00374F88">
        <w:rPr>
          <w:sz w:val="14"/>
        </w:rPr>
        <w:t xml:space="preserve">Next </w:t>
      </w:r>
      <w:r w:rsidRPr="003604F6">
        <w:rPr>
          <w:rStyle w:val="StyleBoldUnderline"/>
        </w:rPr>
        <w:t>there are philosophical reasons for the anti-science movements, formulated by thinkers who</w:t>
      </w:r>
      <w:r w:rsidRPr="00374F88">
        <w:rPr>
          <w:sz w:val="14"/>
        </w:rPr>
        <w:t xml:space="preserve"> bring their full logical prowess to </w:t>
      </w:r>
      <w:r w:rsidRPr="003604F6">
        <w:rPr>
          <w:rStyle w:val="StyleBoldUnderline"/>
        </w:rPr>
        <w:t>show that a framework based on logic alone is untenable. They explore the flaws in the foundations of scientific thinking, and question science's claim to hold monopoly for a correct interpretation of the natural world</w:t>
      </w:r>
      <w:r w:rsidRPr="00374F88">
        <w:rPr>
          <w:sz w:val="14"/>
        </w:rPr>
        <w:t xml:space="preserve">. These are interesting perspectives in the academic arena, but </w:t>
      </w:r>
      <w:r w:rsidRPr="003604F6">
        <w:rPr>
          <w:rStyle w:val="StyleBoldUnderline"/>
        </w:rPr>
        <w:t>when they spill over to the general public and uproot the public's respect for science, they can cause serious damage to the framework of reason and rationality in which science operates</w:t>
      </w:r>
      <w:r w:rsidRPr="00374F88">
        <w:rPr>
          <w:sz w:val="14"/>
        </w:rPr>
        <w:t xml:space="preserve"> in its interpretation of the world. </w:t>
      </w:r>
      <w:r w:rsidRPr="003604F6">
        <w:rPr>
          <w:rStyle w:val="StyleBoldUnderline"/>
        </w:rPr>
        <w:t>When reason and rationality are devalued or are equated with unreason in our pursuit to explain the world, superstition and mindless magic can take over with serious adverse impacts on society. Societies which are persuaded that rationality can be dispensed with can do immense harm to their peoples. In this sense philosophical anti-science is perhaps the most dangerous of all.</w:t>
      </w:r>
    </w:p>
    <w:p w14:paraId="0D62D6DC" w14:textId="77777777" w:rsidR="003F001F" w:rsidRPr="00374F88" w:rsidRDefault="003F001F" w:rsidP="003F001F">
      <w:pPr>
        <w:rPr>
          <w:sz w:val="14"/>
        </w:rPr>
      </w:pPr>
    </w:p>
    <w:p w14:paraId="23D96F18" w14:textId="77777777" w:rsidR="003F001F" w:rsidRPr="00374F88" w:rsidRDefault="003F001F" w:rsidP="003F001F">
      <w:pPr>
        <w:pStyle w:val="Heading4"/>
      </w:pPr>
      <w:r w:rsidRPr="00374F88">
        <w:t>Our link is more than just “tech good”—we should intervene massively in nature and view it only as a means to human ends</w:t>
      </w:r>
    </w:p>
    <w:p w14:paraId="6787B5E5" w14:textId="77777777" w:rsidR="003F001F" w:rsidRPr="0061232E" w:rsidRDefault="003F001F" w:rsidP="003F001F">
      <w:proofErr w:type="spellStart"/>
      <w:r w:rsidRPr="0061232E">
        <w:t>Hava</w:t>
      </w:r>
      <w:proofErr w:type="spellEnd"/>
      <w:r>
        <w:t xml:space="preserve"> </w:t>
      </w:r>
      <w:proofErr w:type="spellStart"/>
      <w:r w:rsidRPr="0061232E">
        <w:rPr>
          <w:rStyle w:val="StyleStyleBold12pt"/>
        </w:rPr>
        <w:t>Tirosh</w:t>
      </w:r>
      <w:proofErr w:type="spellEnd"/>
      <w:r w:rsidRPr="0061232E">
        <w:rPr>
          <w:rStyle w:val="StyleStyleBold12pt"/>
        </w:rPr>
        <w:t>-Samuelson</w:t>
      </w:r>
      <w:r w:rsidRPr="0061232E">
        <w:t xml:space="preserve">, Prof of History at Arizona State, </w:t>
      </w:r>
      <w:r w:rsidRPr="0061232E">
        <w:rPr>
          <w:rStyle w:val="StyleStyleBold12pt"/>
        </w:rPr>
        <w:t>2008</w:t>
      </w:r>
      <w:r>
        <w:t>,</w:t>
      </w:r>
      <w:r w:rsidRPr="0061232E">
        <w:t xml:space="preserve">“Engaging </w:t>
      </w:r>
      <w:proofErr w:type="spellStart"/>
      <w:r w:rsidRPr="0061232E">
        <w:t>Transhumanism</w:t>
      </w:r>
      <w:proofErr w:type="spellEnd"/>
      <w:r w:rsidRPr="0061232E">
        <w:t>: The Meaning of Being Human,” A paper prepared for the “</w:t>
      </w:r>
      <w:proofErr w:type="spellStart"/>
      <w:r w:rsidRPr="0061232E">
        <w:t>Transhumanism</w:t>
      </w:r>
      <w:proofErr w:type="spellEnd"/>
      <w:r w:rsidRPr="0061232E">
        <w:t xml:space="preserve"> and the Meanings of Progress” workshop, ASU, Tempe, AZ, April 24-25, 2008, Published   2008.06.05, http://www.metanexus.net/magazin</w:t>
      </w:r>
      <w:r>
        <w:t>e/tabid/68/id/10547/Default.aspx</w:t>
      </w:r>
    </w:p>
    <w:p w14:paraId="5C5A0BA6" w14:textId="77777777" w:rsidR="003F001F" w:rsidRPr="00374F88" w:rsidRDefault="003F001F" w:rsidP="003F001F">
      <w:pPr>
        <w:rPr>
          <w:sz w:val="14"/>
        </w:rPr>
      </w:pPr>
      <w:r w:rsidRPr="00851E3D">
        <w:rPr>
          <w:rStyle w:val="StyleBoldUnderline"/>
        </w:rPr>
        <w:lastRenderedPageBreak/>
        <w:t>Placing the unlimited human potential</w:t>
      </w:r>
      <w:r w:rsidRPr="00374F88">
        <w:rPr>
          <w:sz w:val="14"/>
        </w:rPr>
        <w:t xml:space="preserve"> (rather than the human as a currently lived experience) </w:t>
      </w:r>
      <w:r w:rsidRPr="00851E3D">
        <w:rPr>
          <w:rStyle w:val="StyleBoldUnderline"/>
        </w:rPr>
        <w:t xml:space="preserve">at the center of its outlook, </w:t>
      </w:r>
      <w:proofErr w:type="spellStart"/>
      <w:r w:rsidRPr="00851E3D">
        <w:rPr>
          <w:rStyle w:val="StyleBoldUnderline"/>
        </w:rPr>
        <w:t>transhumanism</w:t>
      </w:r>
      <w:proofErr w:type="spellEnd"/>
      <w:r w:rsidRPr="00851E3D">
        <w:rPr>
          <w:rStyle w:val="StyleBoldUnderline"/>
        </w:rPr>
        <w:t xml:space="preserve"> is</w:t>
      </w:r>
      <w:r w:rsidRPr="00374F88">
        <w:rPr>
          <w:sz w:val="14"/>
        </w:rPr>
        <w:t xml:space="preserve"> also </w:t>
      </w:r>
      <w:r w:rsidRPr="00851E3D">
        <w:rPr>
          <w:rStyle w:val="StyleBoldUnderline"/>
        </w:rPr>
        <w:t>critical of contemporary environmentalism and its</w:t>
      </w:r>
      <w:r w:rsidRPr="00374F88">
        <w:rPr>
          <w:sz w:val="14"/>
        </w:rPr>
        <w:t xml:space="preserve"> concern for respect toward other species and its </w:t>
      </w:r>
      <w:r w:rsidRPr="00851E3D">
        <w:rPr>
          <w:rStyle w:val="StyleBoldUnderline"/>
        </w:rPr>
        <w:t>resistance to massive human intervention in nature, through bioengineering</w:t>
      </w:r>
      <w:r w:rsidRPr="00374F88">
        <w:rPr>
          <w:sz w:val="14"/>
        </w:rPr>
        <w:t xml:space="preserve"> of plants, heavy logging, industrial pollution, unrestricted consumerism, and many other undesirable activities. Dismissing any attempt to draw ethical conclusions from natural facts, as “the Naturalistic Fallacy,” </w:t>
      </w:r>
      <w:proofErr w:type="spellStart"/>
      <w:r w:rsidRPr="00851E3D">
        <w:rPr>
          <w:rStyle w:val="StyleBoldUnderline"/>
        </w:rPr>
        <w:t>transhumanism</w:t>
      </w:r>
      <w:proofErr w:type="spellEnd"/>
      <w:r w:rsidRPr="00851E3D">
        <w:rPr>
          <w:rStyle w:val="StyleBoldUnderline"/>
        </w:rPr>
        <w:t xml:space="preserve"> does not take anything in nature to be sacred</w:t>
      </w:r>
      <w:r w:rsidRPr="00374F88">
        <w:rPr>
          <w:sz w:val="14"/>
        </w:rPr>
        <w:t xml:space="preserve"> or especially worthy of preservation or conservation. </w:t>
      </w:r>
      <w:r w:rsidRPr="00851E3D">
        <w:rPr>
          <w:rStyle w:val="StyleBoldUnderline"/>
        </w:rPr>
        <w:t>To the extent that biology places restrictions on human freedom and the human built-in will to evolve, these obstacles should and must be removed.</w:t>
      </w:r>
      <w:r w:rsidRPr="00374F88">
        <w:rPr>
          <w:sz w:val="14"/>
        </w:rPr>
        <w:t xml:space="preserve"> Only humans could transcend their biology because of the complexity of the human brain which has reached a level of complexity to a degree unknown in other animals. From a </w:t>
      </w:r>
      <w:proofErr w:type="spellStart"/>
      <w:r w:rsidRPr="00374F88">
        <w:rPr>
          <w:sz w:val="14"/>
        </w:rPr>
        <w:t>transhumanist</w:t>
      </w:r>
      <w:proofErr w:type="spellEnd"/>
      <w:r w:rsidRPr="00374F88">
        <w:rPr>
          <w:sz w:val="14"/>
        </w:rPr>
        <w:t xml:space="preserve"> perspective, </w:t>
      </w:r>
      <w:r w:rsidRPr="00851E3D">
        <w:rPr>
          <w:rStyle w:val="StyleBoldUnderline"/>
        </w:rPr>
        <w:t>radical environmentalism is misguided</w:t>
      </w:r>
      <w:r w:rsidRPr="00374F88">
        <w:rPr>
          <w:sz w:val="14"/>
        </w:rPr>
        <w:t xml:space="preserve"> because it erases the moral differences between humans and other animals and </w:t>
      </w:r>
      <w:r w:rsidRPr="00851E3D">
        <w:rPr>
          <w:rStyle w:val="StyleBoldUnderline"/>
        </w:rPr>
        <w:t xml:space="preserve">because it invests nature with inherent moral values. The evolutionary process is not directionless but purposeful, life is not an accident but an evolutionary inevitability, and humanity is “not a twig on the bush of life, but the peak of evolutionary </w:t>
      </w:r>
      <w:proofErr w:type="spellStart"/>
      <w:r w:rsidRPr="00851E3D">
        <w:rPr>
          <w:rStyle w:val="StyleBoldUnderline"/>
        </w:rPr>
        <w:t>complexification</w:t>
      </w:r>
      <w:proofErr w:type="spellEnd"/>
      <w:r w:rsidRPr="00851E3D">
        <w:rPr>
          <w:rStyle w:val="StyleBoldUnderline"/>
        </w:rPr>
        <w:t xml:space="preserve"> on earth due to the incredible power of the human brain.”8 Actualizing this remarkable potential through science and technology will enhance human freedom and release humanity from the bondage of biology.</w:t>
      </w:r>
    </w:p>
    <w:p w14:paraId="057DCA02" w14:textId="77777777" w:rsidR="003F001F" w:rsidRPr="00374F88" w:rsidRDefault="003F001F" w:rsidP="003F001F">
      <w:pPr>
        <w:rPr>
          <w:sz w:val="14"/>
        </w:rPr>
      </w:pPr>
    </w:p>
    <w:p w14:paraId="45BB5504" w14:textId="77777777" w:rsidR="003F001F" w:rsidRPr="00374F88" w:rsidRDefault="003F001F" w:rsidP="003F001F">
      <w:pPr>
        <w:pStyle w:val="Heading4"/>
      </w:pPr>
      <w:r w:rsidRPr="00374F88">
        <w:t>Standpoint epistemology links</w:t>
      </w:r>
    </w:p>
    <w:p w14:paraId="3EB94D53" w14:textId="77777777" w:rsidR="003F001F" w:rsidRPr="00E548E8" w:rsidRDefault="003F001F" w:rsidP="003F001F">
      <w:proofErr w:type="spellStart"/>
      <w:r w:rsidRPr="00E548E8">
        <w:t>Varadaraja</w:t>
      </w:r>
      <w:proofErr w:type="spellEnd"/>
      <w:r>
        <w:t xml:space="preserve"> </w:t>
      </w:r>
      <w:r w:rsidRPr="00E548E8">
        <w:rPr>
          <w:rStyle w:val="StyleStyleBold12pt"/>
        </w:rPr>
        <w:t>Raman</w:t>
      </w:r>
      <w:r w:rsidRPr="00E548E8">
        <w:t xml:space="preserve">, Bachelor's and Master's degrees in Physics and Mathematics from the University of Calcutta before doing his doctoral work on the foundations of quantum mechanics at the University of </w:t>
      </w:r>
      <w:proofErr w:type="gramStart"/>
      <w:r w:rsidRPr="00E548E8">
        <w:t>Paris  Global</w:t>
      </w:r>
      <w:proofErr w:type="gramEnd"/>
      <w:r w:rsidRPr="00E548E8">
        <w:t xml:space="preserve"> Spiral,</w:t>
      </w:r>
      <w:r>
        <w:t xml:space="preserve"> </w:t>
      </w:r>
      <w:r w:rsidRPr="00E548E8">
        <w:rPr>
          <w:rStyle w:val="StyleStyleBold12pt"/>
        </w:rPr>
        <w:t>200</w:t>
      </w:r>
      <w:r>
        <w:rPr>
          <w:rStyle w:val="StyleStyleBold12pt"/>
        </w:rPr>
        <w:t>8</w:t>
      </w:r>
      <w:r w:rsidRPr="00E548E8">
        <w:t>http://www.metanexus.net/Magazine/ArticleDetail</w:t>
      </w:r>
      <w:r>
        <w:t>/tabid/68/id/10678/Default.aspx</w:t>
      </w:r>
    </w:p>
    <w:p w14:paraId="65D83EF1" w14:textId="77777777" w:rsidR="003F001F" w:rsidRPr="00374F88" w:rsidRDefault="003F001F" w:rsidP="003F001F">
      <w:pPr>
        <w:rPr>
          <w:sz w:val="14"/>
        </w:rPr>
      </w:pPr>
      <w:r w:rsidRPr="00374F88">
        <w:rPr>
          <w:sz w:val="14"/>
        </w:rPr>
        <w:t xml:space="preserve">In this context, some scholarly spokeswomen have put forward theories that not many in the scientific establishment (which includes </w:t>
      </w:r>
      <w:proofErr w:type="gramStart"/>
      <w:r w:rsidRPr="00374F88">
        <w:rPr>
          <w:sz w:val="14"/>
        </w:rPr>
        <w:t>many  women</w:t>
      </w:r>
      <w:proofErr w:type="gramEnd"/>
      <w:r w:rsidRPr="00374F88">
        <w:rPr>
          <w:sz w:val="14"/>
        </w:rPr>
        <w:t xml:space="preserve">) accept. Sandra Harding, a formidable pioneer among them, wrote an influential book (Whose Science, Whose Knowledge? Thinking from Women’s Lives, </w:t>
      </w:r>
      <w:proofErr w:type="gramStart"/>
      <w:r w:rsidRPr="00374F88">
        <w:rPr>
          <w:sz w:val="14"/>
        </w:rPr>
        <w:t>1991)in</w:t>
      </w:r>
      <w:proofErr w:type="gramEnd"/>
      <w:r w:rsidRPr="00374F88">
        <w:rPr>
          <w:sz w:val="14"/>
        </w:rPr>
        <w:t xml:space="preserve"> which she developed the notion of what she calls </w:t>
      </w:r>
      <w:r w:rsidRPr="00851E3D">
        <w:rPr>
          <w:rStyle w:val="StyleBoldUnderline"/>
        </w:rPr>
        <w:t>feminist standpoint epistemology.</w:t>
      </w:r>
      <w:r w:rsidRPr="00374F88">
        <w:rPr>
          <w:sz w:val="14"/>
        </w:rPr>
        <w:t xml:space="preserve"> In essence, it </w:t>
      </w:r>
      <w:r w:rsidRPr="00851E3D">
        <w:rPr>
          <w:rStyle w:val="StyleBoldUnderline"/>
        </w:rPr>
        <w:t>says that because women have had gender-specific experiences</w:t>
      </w:r>
      <w:r w:rsidRPr="00374F88">
        <w:rPr>
          <w:sz w:val="14"/>
        </w:rPr>
        <w:t xml:space="preserve"> such as suffering and being oppressed, </w:t>
      </w:r>
      <w:r w:rsidRPr="00851E3D">
        <w:rPr>
          <w:rStyle w:val="StyleBoldUnderline"/>
        </w:rPr>
        <w:t>they are privy to truths which are beyond the grasp of men</w:t>
      </w:r>
      <w:r w:rsidRPr="00374F88">
        <w:rPr>
          <w:sz w:val="14"/>
        </w:rPr>
        <w:t xml:space="preserve">. Therefore their perspectives will enrich science, and make it achieve an objectivity that is beyond its scope without women's participation in the scientific enterprise. She presents the thesis that there are two kinds of objectivity, weak and strong. Weak objectivity has as its goal an amoral, uninvolved, cold and unconnected knowledge. In weak objectivity, all kinds of social interests and values are eliminated in scientific activity. But, she goes on to argue, "not all social values and interests have the same bad effects upon the results of research. Some have systematically generated less partial and distorted beliefs than others." Strong objectivity, on the other hand, involves "anti-authoritarianism, anti-elitism, and anti-domination tendencies," and has "increased the objectivity of science and will continue to do so." Two things may be said about this thesis which many scientists would regard as unacceptable, if not preposterous. However, it is more fair to say that Harding's thesis, which, in her terminology, is a strong objective analysis, becomes relevant in some fields like psychology, cultural anthropology, history, and the like, where factors affecting the human condition come into play. But </w:t>
      </w:r>
      <w:r w:rsidRPr="00851E3D">
        <w:rPr>
          <w:rStyle w:val="StyleBoldUnderline"/>
        </w:rPr>
        <w:t>it is irrelevant, and has the potential for much confusion, in the physical sciences.</w:t>
      </w:r>
      <w:r w:rsidRPr="00374F88">
        <w:rPr>
          <w:sz w:val="14"/>
        </w:rPr>
        <w:t xml:space="preserve"> Harding also feels that the marginalized of the world, by which she means all of humanity save white males, should join hands and enter the white male dominated citadel of science in order to make it better. For her, "The paradigm models of objective science are those studies explicitly directed by morality and politically emancipatory interests - that is, by interests in eliminating sexist, racist, classicist (sic), and culturally coercive understandings of nature and social life." From the enlightenment point of view, the first part of the call is sound: One and all, irrespective of race and gender, must join the enterprise of science which is admittedly dominated by white males today. This can only make science even more fruitful than what it has been thus far. But </w:t>
      </w:r>
      <w:r w:rsidRPr="00851E3D">
        <w:rPr>
          <w:rStyle w:val="StyleBoldUnderline"/>
        </w:rPr>
        <w:t>the claim that the marginalized status of people would somehow reveal to them deeper insights or enable them to make greater discoveries</w:t>
      </w:r>
      <w:r w:rsidRPr="00374F88">
        <w:rPr>
          <w:sz w:val="14"/>
        </w:rPr>
        <w:t xml:space="preserve">, though it sounds like the Blessed are the meek line in the Sermon of the Mount, </w:t>
      </w:r>
      <w:r w:rsidRPr="00851E3D">
        <w:rPr>
          <w:rStyle w:val="StyleBoldUnderline"/>
        </w:rPr>
        <w:t>carries little weight in actuality</w:t>
      </w:r>
      <w:r w:rsidRPr="00374F88">
        <w:rPr>
          <w:sz w:val="14"/>
        </w:rPr>
        <w:t xml:space="preserve">. Arrogant white males could argue that without the participation of women and the marginalized, they have done quite well, thank you, and that while everyone is heartily welcome, no one group is particularly more essential for the progress of science than any other. </w:t>
      </w:r>
      <w:r w:rsidRPr="00851E3D">
        <w:rPr>
          <w:rStyle w:val="StyleBoldUnderline"/>
        </w:rPr>
        <w:t>Whether or not one makes contributions to science depends on factors like one's commitment to the field, one's hard work, one's intelligence, and in some cases even one's luck, and the like, and these are fairly independent of whether or not one has been oppressed or marginalized in society or history.</w:t>
      </w:r>
      <w:r w:rsidRPr="00374F88">
        <w:rPr>
          <w:sz w:val="14"/>
        </w:rPr>
        <w:t xml:space="preserve"> The fact of the matter is, notwithstanding such interesting theorizing, it is workers in the lab and in research centers - male and female, </w:t>
      </w:r>
      <w:r w:rsidRPr="00374F88">
        <w:rPr>
          <w:sz w:val="14"/>
        </w:rPr>
        <w:lastRenderedPageBreak/>
        <w:t xml:space="preserve">white and otherwise - who make real contributions to science. </w:t>
      </w:r>
      <w:r w:rsidRPr="00851E3D">
        <w:rPr>
          <w:rStyle w:val="StyleBoldUnderline"/>
        </w:rPr>
        <w:t>The scientific discoveries and contributions of prolific philosophers who write and lecture about what science is or ought to be, have generally been minimal, if not non-existent.</w:t>
      </w:r>
    </w:p>
    <w:p w14:paraId="33F3A2EE" w14:textId="77777777" w:rsidR="003F001F" w:rsidRDefault="003F001F" w:rsidP="003F001F"/>
    <w:p w14:paraId="24BE5636" w14:textId="77777777" w:rsidR="003F001F" w:rsidRPr="00A2062A" w:rsidRDefault="003F001F" w:rsidP="003F001F">
      <w:pPr>
        <w:pStyle w:val="Heading4"/>
      </w:pPr>
      <w:r w:rsidRPr="00A2062A">
        <w:t>Critiquing science kills billions—the solution to environmental collapse is more technology, not less</w:t>
      </w:r>
    </w:p>
    <w:p w14:paraId="34FE0F9D" w14:textId="77777777" w:rsidR="003F001F" w:rsidRPr="00BB52CB" w:rsidRDefault="003F001F" w:rsidP="003F001F">
      <w:r w:rsidRPr="00BB52CB">
        <w:t>Nick</w:t>
      </w:r>
      <w:r>
        <w:t xml:space="preserve"> </w:t>
      </w:r>
      <w:proofErr w:type="spellStart"/>
      <w:r w:rsidRPr="00BB52CB">
        <w:rPr>
          <w:rStyle w:val="StyleStyleBold12pt"/>
        </w:rPr>
        <w:t>Bostrom</w:t>
      </w:r>
      <w:proofErr w:type="spellEnd"/>
      <w:r w:rsidRPr="00BB52CB">
        <w:t xml:space="preserve">, Faculty of Philosophy, Oxford University, </w:t>
      </w:r>
      <w:r w:rsidRPr="00BB52CB">
        <w:rPr>
          <w:rStyle w:val="StyleStyleBold12pt"/>
        </w:rPr>
        <w:t>2003</w:t>
      </w:r>
      <w:r>
        <w:t xml:space="preserve">, </w:t>
      </w:r>
      <w:r w:rsidRPr="00BB52CB">
        <w:t>“</w:t>
      </w:r>
      <w:proofErr w:type="spellStart"/>
      <w:r w:rsidRPr="00BB52CB">
        <w:t>Transhumanism</w:t>
      </w:r>
      <w:proofErr w:type="spellEnd"/>
      <w:r w:rsidRPr="00BB52CB">
        <w:t xml:space="preserve"> FAQ,” October,   http://www.transhuman</w:t>
      </w:r>
      <w:r>
        <w:t>ism.org/index.php/WTA/faq21/70/</w:t>
      </w:r>
    </w:p>
    <w:p w14:paraId="11A9C424" w14:textId="77777777" w:rsidR="003F001F" w:rsidRPr="00374F88" w:rsidRDefault="003F001F" w:rsidP="003F001F">
      <w:pPr>
        <w:rPr>
          <w:sz w:val="14"/>
        </w:rPr>
      </w:pPr>
      <w:r w:rsidRPr="00851E3D">
        <w:rPr>
          <w:rStyle w:val="StyleBoldUnderline"/>
        </w:rPr>
        <w:t>Population increase is an issue we</w:t>
      </w:r>
      <w:r w:rsidRPr="00374F88">
        <w:rPr>
          <w:u w:val="single"/>
        </w:rPr>
        <w:t xml:space="preserve"> </w:t>
      </w:r>
      <w:r w:rsidRPr="00374F88">
        <w:rPr>
          <w:sz w:val="14"/>
        </w:rPr>
        <w:t xml:space="preserve">would </w:t>
      </w:r>
      <w:r w:rsidRPr="00851E3D">
        <w:rPr>
          <w:rStyle w:val="StyleBoldUnderline"/>
        </w:rPr>
        <w:t>ultimately have to come to grips with</w:t>
      </w:r>
      <w:r w:rsidRPr="00374F88">
        <w:rPr>
          <w:sz w:val="14"/>
        </w:rPr>
        <w:t xml:space="preserve"> even if healthy life-extension were not to happen. </w:t>
      </w:r>
      <w:r w:rsidRPr="00851E3D">
        <w:rPr>
          <w:rStyle w:val="StyleBoldUnderline"/>
        </w:rPr>
        <w:t>Leaving people to die is</w:t>
      </w:r>
      <w:r w:rsidRPr="00374F88">
        <w:rPr>
          <w:sz w:val="14"/>
        </w:rPr>
        <w:t xml:space="preserve"> an </w:t>
      </w:r>
      <w:r w:rsidRPr="00851E3D">
        <w:rPr>
          <w:rStyle w:val="StyleBoldUnderline"/>
        </w:rPr>
        <w:t>unacceptable</w:t>
      </w:r>
      <w:r w:rsidRPr="00374F88">
        <w:rPr>
          <w:sz w:val="14"/>
        </w:rPr>
        <w:t xml:space="preserve"> solution. </w:t>
      </w:r>
      <w:r w:rsidRPr="00851E3D">
        <w:rPr>
          <w:rStyle w:val="StyleBoldUnderline"/>
        </w:rPr>
        <w:t>A large population</w:t>
      </w:r>
      <w:r w:rsidRPr="00374F88">
        <w:rPr>
          <w:sz w:val="14"/>
        </w:rPr>
        <w:t xml:space="preserve"> should not be viewed simply as a problem. Another way of looking at the same fact is that it </w:t>
      </w:r>
      <w:r w:rsidRPr="00851E3D">
        <w:rPr>
          <w:rStyle w:val="StyleBoldUnderline"/>
        </w:rPr>
        <w:t>means that many persons now enjoy lives that would not have been lived if the population had been smaller</w:t>
      </w:r>
      <w:r w:rsidRPr="00374F88">
        <w:rPr>
          <w:sz w:val="14"/>
        </w:rPr>
        <w:t xml:space="preserve">. One could ask those who complain about overpopulation exactly which people’s lives they would have preferred should not have been led. Would it really have been better if billions of the world’s people had never existed and if there had been no other people in their place? Of course, this is not to deny that too-rapid population growth can cause crowding, poverty, and the depletion of natural resources. In this sense there can be real problems that need to be tackled. </w:t>
      </w:r>
      <w:r w:rsidRPr="004C7E01">
        <w:rPr>
          <w:rStyle w:val="StyleBoldUnderline"/>
        </w:rPr>
        <w:t>How many people the Earth can sustain at a comfortable standard of living is a function of technological development</w:t>
      </w:r>
      <w:r w:rsidRPr="00374F88">
        <w:rPr>
          <w:sz w:val="14"/>
        </w:rPr>
        <w:t xml:space="preserve"> (as well as of how resources are distributed). </w:t>
      </w:r>
      <w:r w:rsidRPr="004C7E01">
        <w:rPr>
          <w:rStyle w:val="StyleBoldUnderline"/>
        </w:rPr>
        <w:t>New technologies</w:t>
      </w:r>
      <w:r w:rsidRPr="00374F88">
        <w:rPr>
          <w:u w:val="single"/>
        </w:rPr>
        <w:t>,</w:t>
      </w:r>
      <w:r w:rsidRPr="00374F88">
        <w:rPr>
          <w:sz w:val="14"/>
        </w:rPr>
        <w:t xml:space="preserve"> from simple improvements in irrigation and management, to better mining techniques and more efficient power generation machinery, to genetically engineered crops, </w:t>
      </w:r>
      <w:r w:rsidRPr="004C7E01">
        <w:rPr>
          <w:rStyle w:val="StyleBoldUnderline"/>
        </w:rPr>
        <w:t>can continue to improve world resource and food output, while at the same time reducing environmental impact and animal suffering</w:t>
      </w:r>
      <w:r w:rsidRPr="00374F88">
        <w:rPr>
          <w:sz w:val="14"/>
        </w:rPr>
        <w:t xml:space="preserve">. Environmentalists are right to insist that </w:t>
      </w:r>
      <w:r w:rsidRPr="004C7E01">
        <w:rPr>
          <w:rStyle w:val="StyleBoldUnderline"/>
        </w:rPr>
        <w:t>the status quo is unsustainable.</w:t>
      </w:r>
      <w:r w:rsidRPr="00374F88">
        <w:rPr>
          <w:sz w:val="14"/>
        </w:rPr>
        <w:t xml:space="preserve"> As a matter of physical necessity, things cannot stay as they are today indefinitely, or even for very long. If we continue to use up resources at the current pace, without finding more resources or learning how to use novel kinds of resources, then </w:t>
      </w:r>
      <w:r w:rsidRPr="004C7E01">
        <w:rPr>
          <w:rStyle w:val="StyleBoldUnderline"/>
        </w:rPr>
        <w:t>we will run into serious shortages sometime around the middle of this century. The deep greens have an answer to this: they suggest we turn back the clock</w:t>
      </w:r>
      <w:r w:rsidRPr="00374F88">
        <w:rPr>
          <w:sz w:val="14"/>
        </w:rPr>
        <w:t xml:space="preserve"> and return to an idyllic pre-industrial age </w:t>
      </w:r>
      <w:r w:rsidRPr="004C7E01">
        <w:rPr>
          <w:rStyle w:val="StyleBoldUnderline"/>
        </w:rPr>
        <w:t>to live in sustainable harmony with nature. The problem with this view is that the pre-industrial age was anything but idyllic. It was a life of poverty, misery, disease, heavy manual toil from dawn to dusk, superstitious fears, and cultural parochialism. Nor was it environmentally sound – as witness the deforestation of England and the Mediterranean</w:t>
      </w:r>
      <w:r w:rsidRPr="00374F88">
        <w:rPr>
          <w:sz w:val="14"/>
        </w:rPr>
        <w:t xml:space="preserve"> region, </w:t>
      </w:r>
      <w:r w:rsidRPr="004C7E01">
        <w:rPr>
          <w:rStyle w:val="StyleBoldUnderline"/>
        </w:rPr>
        <w:t>desertification of large parts of the middle east, soil depletion by the Anasazi</w:t>
      </w:r>
      <w:r w:rsidRPr="00374F88">
        <w:rPr>
          <w:sz w:val="14"/>
        </w:rPr>
        <w:t xml:space="preserve"> in the Glen Canyon area, </w:t>
      </w:r>
      <w:r w:rsidRPr="004C7E01">
        <w:rPr>
          <w:rStyle w:val="StyleBoldUnderline"/>
        </w:rPr>
        <w:t>destruction of farm land in ancient Mesopotamia</w:t>
      </w:r>
      <w:r w:rsidRPr="00374F88">
        <w:rPr>
          <w:sz w:val="14"/>
        </w:rPr>
        <w:t xml:space="preserve"> through the accumulation of mineral salts from irrigation, </w:t>
      </w:r>
      <w:r w:rsidRPr="004C7E01">
        <w:rPr>
          <w:rStyle w:val="StyleBoldUnderline"/>
        </w:rPr>
        <w:t>deforestation and consequent soil erosion by the ancient Mexican Mayas, overhunting of big game almost everywhere, and the extinction of</w:t>
      </w:r>
      <w:r w:rsidRPr="00374F88">
        <w:rPr>
          <w:sz w:val="14"/>
        </w:rPr>
        <w:t xml:space="preserve"> the dodo and other </w:t>
      </w:r>
      <w:r w:rsidRPr="004C7E01">
        <w:rPr>
          <w:rStyle w:val="StyleBoldUnderline"/>
        </w:rPr>
        <w:t>big featherless birds</w:t>
      </w:r>
      <w:r w:rsidRPr="00374F88">
        <w:rPr>
          <w:sz w:val="14"/>
        </w:rPr>
        <w:t xml:space="preserve"> in the South Pacific. Furthermore, </w:t>
      </w:r>
      <w:r w:rsidRPr="004C7E01">
        <w:rPr>
          <w:rStyle w:val="StyleBoldUnderline"/>
        </w:rPr>
        <w:t>it is hard to see how more than a few hundred million people could be maintained at a reasonable standard of living with pre-industrial production methods, so some ninety percent of the world population would somehow have to vanish in order to facilitate this</w:t>
      </w:r>
      <w:r w:rsidRPr="00374F88">
        <w:rPr>
          <w:sz w:val="14"/>
        </w:rPr>
        <w:t xml:space="preserve"> nostalgic return. </w:t>
      </w:r>
      <w:proofErr w:type="spellStart"/>
      <w:r w:rsidRPr="004C7E01">
        <w:rPr>
          <w:rStyle w:val="StyleBoldUnderline"/>
        </w:rPr>
        <w:t>Transhumanists</w:t>
      </w:r>
      <w:proofErr w:type="spellEnd"/>
      <w:r w:rsidRPr="004C7E01">
        <w:rPr>
          <w:rStyle w:val="StyleBoldUnderline"/>
        </w:rPr>
        <w:t xml:space="preserve"> propose a much more realistic alternative: not to retreat to an imagined past, but to press ahead as intelligently as we can. The environmental problems that technology creates are problems of intermediary, inefficient technology</w:t>
      </w:r>
      <w:r w:rsidRPr="00374F88">
        <w:rPr>
          <w:sz w:val="14"/>
        </w:rPr>
        <w:t xml:space="preserve">, of placing insufficient political priority on environmental protection </w:t>
      </w:r>
      <w:r w:rsidRPr="004C7E01">
        <w:rPr>
          <w:rStyle w:val="StyleBoldUnderline"/>
        </w:rPr>
        <w:t xml:space="preserve">as well as of a lack of ecological knowledge. Technologically less advanced industries in the former Soviet-bloc pollute much more than do their advanced Western counterparts. High-tech industry is typically relatively benign. Once we develop molecular nanotechnology, we will not only have clean and efficient manufacturing of almost any commodity, but we will also be able to clean </w:t>
      </w:r>
      <w:r w:rsidRPr="004C7E01">
        <w:rPr>
          <w:rStyle w:val="StyleBoldUnderline"/>
        </w:rPr>
        <w:lastRenderedPageBreak/>
        <w:t>up much of the mess created by today’s crude fabrication methods. This would set a standard for a clean environment that today’s traditional environmentalists could scarcely dream of.</w:t>
      </w:r>
    </w:p>
    <w:p w14:paraId="38D66535" w14:textId="77777777" w:rsidR="003F001F" w:rsidRDefault="003F001F" w:rsidP="003F001F"/>
    <w:p w14:paraId="13F56AB6" w14:textId="2539FDAE" w:rsidR="003F001F" w:rsidRDefault="004C7E01" w:rsidP="003F001F">
      <w:pPr>
        <w:pStyle w:val="Heading3"/>
      </w:pPr>
      <w:r>
        <w:lastRenderedPageBreak/>
        <w:t xml:space="preserve">AFF – </w:t>
      </w:r>
      <w:r w:rsidR="005E03F0">
        <w:t xml:space="preserve">Our Starting Point Good </w:t>
      </w:r>
    </w:p>
    <w:p w14:paraId="490B9465" w14:textId="77777777" w:rsidR="003F001F" w:rsidRDefault="003F001F" w:rsidP="003F001F"/>
    <w:p w14:paraId="5C48BD15" w14:textId="77777777" w:rsidR="003F001F" w:rsidRPr="0052024B" w:rsidRDefault="003F001F" w:rsidP="003F001F">
      <w:pPr>
        <w:pStyle w:val="Heading4"/>
      </w:pPr>
      <w:r w:rsidRPr="0052024B">
        <w:t>Single-issue piecemeal reforms are key to challenge the root causes of environmental destruction</w:t>
      </w:r>
    </w:p>
    <w:p w14:paraId="6D8AB906" w14:textId="77777777" w:rsidR="003F001F" w:rsidRPr="002E05E5" w:rsidRDefault="003F001F" w:rsidP="003F001F">
      <w:r>
        <w:t xml:space="preserve">Keith </w:t>
      </w:r>
      <w:r w:rsidRPr="002E05E5">
        <w:rPr>
          <w:rStyle w:val="StyleStyleBold12pt"/>
        </w:rPr>
        <w:t>Stewart</w:t>
      </w:r>
      <w:r>
        <w:t>,</w:t>
      </w:r>
      <w:r w:rsidRPr="002E05E5">
        <w:t xml:space="preserve"> Ph.D. dissertation on environmental politics in Ontario and currently works for the Toronto Environmental Alliance, Canadian Dimension,</w:t>
      </w:r>
      <w:r w:rsidRPr="002E05E5">
        <w:rPr>
          <w:rStyle w:val="StyleStyleBold12pt"/>
        </w:rPr>
        <w:t>2003</w:t>
      </w:r>
      <w:r>
        <w:t>,</w:t>
      </w:r>
      <w:r w:rsidRPr="002E05E5">
        <w:t xml:space="preserve"> 9-1</w:t>
      </w:r>
      <w:r>
        <w:t>,</w:t>
      </w:r>
      <w:r w:rsidRPr="002E05E5">
        <w:t>Most Environmentalists Are against the System</w:t>
      </w:r>
    </w:p>
    <w:p w14:paraId="7DE918AE" w14:textId="77777777" w:rsidR="003F001F" w:rsidRPr="0052024B" w:rsidRDefault="003F001F" w:rsidP="003F001F">
      <w:pPr>
        <w:rPr>
          <w:sz w:val="14"/>
        </w:rPr>
      </w:pPr>
      <w:r w:rsidRPr="0052024B">
        <w:rPr>
          <w:sz w:val="14"/>
        </w:rPr>
        <w:t xml:space="preserve">Precisely because capitalism keeps inventing new ways to muck up the planet, </w:t>
      </w:r>
      <w:r w:rsidRPr="003F001F">
        <w:rPr>
          <w:b/>
          <w:u w:val="single"/>
        </w:rPr>
        <w:t>the environmental movement--or at least large chunks of it--is constantly engaged in challenging the right of corporations to make money by whatever eco-destructive means are most profitable</w:t>
      </w:r>
      <w:r w:rsidRPr="003F001F">
        <w:rPr>
          <w:b/>
          <w:sz w:val="14"/>
        </w:rPr>
        <w:t xml:space="preserve">. </w:t>
      </w:r>
      <w:r w:rsidRPr="003F001F">
        <w:rPr>
          <w:b/>
          <w:u w:val="single"/>
        </w:rPr>
        <w:t>These fights take place on multiple fronts at various spatial scales, use a bewildering variety of strategies and tactics by constantly changing coalitions of groups and individuals motivated by an equally diverse set of ideas about protecting nature</w:t>
      </w:r>
      <w:r w:rsidRPr="003F001F">
        <w:rPr>
          <w:b/>
          <w:sz w:val="14"/>
        </w:rPr>
        <w:t>.</w:t>
      </w:r>
      <w:r w:rsidRPr="003F001F">
        <w:rPr>
          <w:sz w:val="12"/>
        </w:rPr>
        <w:t>¶</w:t>
      </w:r>
      <w:r w:rsidRPr="003F001F">
        <w:rPr>
          <w:b/>
          <w:sz w:val="12"/>
        </w:rPr>
        <w:t xml:space="preserve"> </w:t>
      </w:r>
      <w:r w:rsidRPr="003F001F">
        <w:rPr>
          <w:b/>
          <w:u w:val="single"/>
        </w:rPr>
        <w:t xml:space="preserve">But if you spend some time with environmentalists, rather than simply absorbing whatever makes it through the filter of the mainstream media, you'll find that issue-specific solutions </w:t>
      </w:r>
      <w:r w:rsidRPr="0052024B">
        <w:rPr>
          <w:sz w:val="14"/>
        </w:rPr>
        <w:t xml:space="preserve">(save this park, better public transit, phase out that toxin) </w:t>
      </w:r>
      <w:r w:rsidRPr="003F001F">
        <w:rPr>
          <w:rStyle w:val="StyleBoldUnderline"/>
        </w:rPr>
        <w:t>are usually couched within a broader context</w:t>
      </w:r>
      <w:r w:rsidRPr="0052024B">
        <w:rPr>
          <w:sz w:val="14"/>
        </w:rPr>
        <w:t xml:space="preserve">. At the risk of over-generalizing (and how can I not if I'm to speak of the environmental movement as if it was a coherent entity) I would argue that </w:t>
      </w:r>
      <w:r w:rsidRPr="003F001F">
        <w:rPr>
          <w:rStyle w:val="StyleBoldUnderline"/>
        </w:rPr>
        <w:t>there is a widespread recognition within the environmental movement</w:t>
      </w:r>
      <w:r w:rsidRPr="0052024B">
        <w:rPr>
          <w:sz w:val="14"/>
        </w:rPr>
        <w:t xml:space="preserve">, particularly among those who've been around for a while, </w:t>
      </w:r>
      <w:r w:rsidRPr="003F001F">
        <w:rPr>
          <w:rStyle w:val="StyleBoldUnderline"/>
        </w:rPr>
        <w:t>that there is a system that is lighting all these fires (climate change, deforestation</w:t>
      </w:r>
      <w:r w:rsidRPr="0052024B">
        <w:rPr>
          <w:sz w:val="14"/>
        </w:rPr>
        <w:t xml:space="preserve">, toxic contamination, radioactive waste, species </w:t>
      </w:r>
      <w:r w:rsidRPr="003F001F">
        <w:rPr>
          <w:rStyle w:val="StyleBoldUnderline"/>
        </w:rPr>
        <w:t>extinction, etc.) that we spend all of our time running around trying to put out.</w:t>
      </w:r>
      <w:r w:rsidRPr="003F001F">
        <w:rPr>
          <w:rStyle w:val="StyleBoldUnderline"/>
          <w:b w:val="0"/>
          <w:sz w:val="12"/>
          <w:u w:val="none"/>
        </w:rPr>
        <w:t>¶</w:t>
      </w:r>
      <w:r w:rsidRPr="003F001F">
        <w:rPr>
          <w:rStyle w:val="StyleBoldUnderline"/>
        </w:rPr>
        <w:t xml:space="preserve"> Most days I label this system capitalism, but others might call it patriarchy, spiritually empty consumerism, racism, or simply big, mean corporations. And none of us would be wrong</w:t>
      </w:r>
      <w:r w:rsidRPr="0052024B">
        <w:rPr>
          <w:sz w:val="14"/>
        </w:rPr>
        <w:t xml:space="preserve">. That the planet-sized pyromaniac in question isn't always labeled capitalism is perhaps because </w:t>
      </w:r>
      <w:r w:rsidRPr="003F001F">
        <w:rPr>
          <w:rStyle w:val="StyleBoldUnderline"/>
        </w:rPr>
        <w:t>capitalism isn't the cause of all of the world's evil</w:t>
      </w:r>
      <w:r w:rsidRPr="0052024B">
        <w:rPr>
          <w:sz w:val="14"/>
        </w:rPr>
        <w:t>, the weakness of the socialist movement in Canada and the ecologically regrettable record of "actually existing socialism."</w:t>
      </w:r>
      <w:r w:rsidRPr="003F001F">
        <w:rPr>
          <w:sz w:val="12"/>
        </w:rPr>
        <w:t xml:space="preserve">¶ </w:t>
      </w:r>
      <w:r w:rsidRPr="0052024B">
        <w:rPr>
          <w:sz w:val="14"/>
        </w:rPr>
        <w:t xml:space="preserve">You also have to remember that few activists come to movements fresh from graduate degrees where they studied Marx--the "big picture" stuff comes out of lived experience combined with a lot of reading. </w:t>
      </w:r>
      <w:r w:rsidRPr="003F001F">
        <w:rPr>
          <w:rStyle w:val="StyleBoldUnderline"/>
        </w:rPr>
        <w:t>Environmental activists are typically born out of a sense that something precious is in peril. Our victories seem always temporary, while defeats risk becoming permanent. It is this sense of urgency and an attachment to very particular bits of "nature"--a forest, a river</w:t>
      </w:r>
      <w:r w:rsidRPr="0052024B">
        <w:rPr>
          <w:sz w:val="14"/>
        </w:rPr>
        <w:t xml:space="preserve">, your child's smog-scarred lungs, </w:t>
      </w:r>
      <w:r w:rsidRPr="003F001F">
        <w:rPr>
          <w:rStyle w:val="StyleBoldUnderline"/>
        </w:rPr>
        <w:t>the planet's atmosphere</w:t>
      </w:r>
      <w:r w:rsidRPr="0052024B">
        <w:rPr>
          <w:sz w:val="14"/>
        </w:rPr>
        <w:t xml:space="preserve">--or outrage at some particular assault--the toxic dump next door, the contaminated workplace, the carcinogen being sprayed on your </w:t>
      </w:r>
      <w:proofErr w:type="spellStart"/>
      <w:r w:rsidRPr="0052024B">
        <w:rPr>
          <w:sz w:val="14"/>
        </w:rPr>
        <w:t>neighbourhood</w:t>
      </w:r>
      <w:proofErr w:type="spellEnd"/>
      <w:r w:rsidRPr="0052024B">
        <w:rPr>
          <w:sz w:val="14"/>
        </w:rPr>
        <w:t xml:space="preserve"> park to kill those vicious dandelions--</w:t>
      </w:r>
      <w:r w:rsidRPr="003F001F">
        <w:rPr>
          <w:rStyle w:val="StyleBoldUnderline"/>
        </w:rPr>
        <w:t>which move individuals and communities to action.</w:t>
      </w:r>
      <w:r w:rsidRPr="003F001F">
        <w:rPr>
          <w:rStyle w:val="StyleBoldUnderline"/>
          <w:b w:val="0"/>
          <w:sz w:val="12"/>
          <w:u w:val="none"/>
        </w:rPr>
        <w:t>¶</w:t>
      </w:r>
      <w:r w:rsidRPr="003F001F">
        <w:rPr>
          <w:rStyle w:val="StyleBoldUnderline"/>
        </w:rPr>
        <w:t xml:space="preserve"> Typically this action initially takes the form of seeking out practical, achievable solutions</w:t>
      </w:r>
      <w:r w:rsidRPr="0052024B">
        <w:rPr>
          <w:u w:val="single"/>
        </w:rPr>
        <w:t xml:space="preserve"> </w:t>
      </w:r>
      <w:r w:rsidRPr="0052024B">
        <w:rPr>
          <w:sz w:val="14"/>
        </w:rPr>
        <w:t xml:space="preserve">like the Kyoto Protocol, a ban in your community on the use of pesticides for cosmetic purposes, or saving the local wetland. </w:t>
      </w:r>
      <w:r w:rsidRPr="003F001F">
        <w:rPr>
          <w:rStyle w:val="StyleBoldUnderline"/>
        </w:rPr>
        <w:t>These "reformist" solutions are not to be despised, for you can't build a movement without victories</w:t>
      </w:r>
      <w:r w:rsidRPr="0052024B">
        <w:rPr>
          <w:sz w:val="14"/>
        </w:rPr>
        <w:t xml:space="preserve">. Indeed, </w:t>
      </w:r>
      <w:r w:rsidRPr="003F001F">
        <w:rPr>
          <w:rStyle w:val="StyleBoldUnderline"/>
        </w:rPr>
        <w:t>to dream of a movement that suddenly overthrows the existing order and replaces it with a socially and environmentally superior alternative without having won any victories along the way to inspire the collective imagination and from which to learn practical lessons is ludicrous</w:t>
      </w:r>
      <w:r w:rsidRPr="0052024B">
        <w:rPr>
          <w:u w:val="single"/>
        </w:rPr>
        <w:t>.</w:t>
      </w:r>
    </w:p>
    <w:p w14:paraId="7264D500" w14:textId="070023F7" w:rsidR="003F001F" w:rsidRPr="00E73440" w:rsidRDefault="004C7E01" w:rsidP="003F001F">
      <w:pPr>
        <w:pStyle w:val="Heading3"/>
      </w:pPr>
      <w:r>
        <w:lastRenderedPageBreak/>
        <w:t xml:space="preserve">AFF – </w:t>
      </w:r>
      <w:r w:rsidR="003F001F">
        <w:t>Transnational Movements Fail</w:t>
      </w:r>
    </w:p>
    <w:p w14:paraId="214C62B4" w14:textId="77777777" w:rsidR="003F001F" w:rsidRPr="0007468D" w:rsidRDefault="003F001F" w:rsidP="003F001F">
      <w:pPr>
        <w:pStyle w:val="Heading4"/>
        <w:rPr>
          <w:rStyle w:val="UnderlineBold"/>
          <w:b/>
        </w:rPr>
      </w:pPr>
      <w:r>
        <w:t>Differences between Western and Eastern women’s groups on environmental issues inhibit common agendas</w:t>
      </w:r>
    </w:p>
    <w:p w14:paraId="0A73570E" w14:textId="77777777" w:rsidR="003F001F" w:rsidRDefault="003F001F" w:rsidP="003F001F">
      <w:proofErr w:type="spellStart"/>
      <w:r w:rsidRPr="00443E93">
        <w:rPr>
          <w:rStyle w:val="StyleStyleBold12pt"/>
        </w:rPr>
        <w:t>Bretherton</w:t>
      </w:r>
      <w:proofErr w:type="spellEnd"/>
      <w:r>
        <w:rPr>
          <w:rStyle w:val="StyleStyleBold12pt"/>
        </w:rPr>
        <w:t xml:space="preserve"> 2003</w:t>
      </w:r>
      <w:r w:rsidRPr="0098748C">
        <w:t xml:space="preserve"> </w:t>
      </w:r>
      <w:r>
        <w:t>(</w:t>
      </w:r>
      <w:r w:rsidRPr="0098748C">
        <w:t>Charlotte. "Movements, Networks, Hiera</w:t>
      </w:r>
      <w:r>
        <w:t xml:space="preserve">rchies: A Gender Perspective on </w:t>
      </w:r>
      <w:r w:rsidRPr="0098748C">
        <w:t>Global Environmental Governance." Global Environmental Politics 3.2 (2003): 103-119. Project MUSE. Web. 15 Jun. 2012. &lt;http://muse.jhu.edu.libpublic3.library.isu.edu/&gt;.</w:t>
      </w:r>
      <w:r>
        <w:t>)</w:t>
      </w:r>
    </w:p>
    <w:p w14:paraId="05DF6864" w14:textId="77777777" w:rsidR="003F001F" w:rsidRDefault="003F001F" w:rsidP="003F001F">
      <w:pPr>
        <w:widowControl w:val="0"/>
        <w:autoSpaceDE w:val="0"/>
        <w:autoSpaceDN w:val="0"/>
        <w:adjustRightInd w:val="0"/>
        <w:ind w:right="360"/>
        <w:rPr>
          <w:iCs/>
          <w:sz w:val="16"/>
          <w:szCs w:val="20"/>
        </w:rPr>
      </w:pPr>
      <w:r w:rsidRPr="00443E93">
        <w:rPr>
          <w:rStyle w:val="StyleBoldUnderline"/>
        </w:rPr>
        <w:t xml:space="preserve">The most </w:t>
      </w:r>
      <w:proofErr w:type="spellStart"/>
      <w:r w:rsidRPr="00443E93">
        <w:rPr>
          <w:rStyle w:val="StyleBoldUnderline"/>
        </w:rPr>
        <w:t>signiªcant</w:t>
      </w:r>
      <w:proofErr w:type="spellEnd"/>
      <w:r w:rsidRPr="00443E93">
        <w:rPr>
          <w:rStyle w:val="StyleBoldUnderline"/>
        </w:rPr>
        <w:t xml:space="preserve"> factor inhibiting development of transnational links between women has undoubtedly been deep and painful divisions</w:t>
      </w:r>
      <w:r w:rsidRPr="0007468D">
        <w:rPr>
          <w:iCs/>
          <w:sz w:val="16"/>
          <w:szCs w:val="20"/>
        </w:rPr>
        <w:t xml:space="preserve"> which developed during almost two decades of tense interaction, primarily between Western and Third World women, following the First World Conference on Women in 1975. Consequently </w:t>
      </w:r>
      <w:r w:rsidRPr="00443E93">
        <w:rPr>
          <w:rStyle w:val="StyleBoldUnderline"/>
        </w:rPr>
        <w:t>it is essential that issues are framed in ways that resonate in a variety of cultural contexts, thus maximizing the potential to generate perceptions of common interest among women</w:t>
      </w:r>
      <w:r w:rsidRPr="0007468D">
        <w:rPr>
          <w:iCs/>
          <w:sz w:val="16"/>
          <w:szCs w:val="20"/>
        </w:rPr>
        <w:t xml:space="preserve">. In the case of </w:t>
      </w:r>
      <w:r w:rsidRPr="00443E93">
        <w:rPr>
          <w:rStyle w:val="StyleBoldUnderline"/>
        </w:rPr>
        <w:t>women/environment links</w:t>
      </w:r>
      <w:r w:rsidRPr="0007468D">
        <w:rPr>
          <w:iCs/>
          <w:sz w:val="16"/>
          <w:szCs w:val="20"/>
        </w:rPr>
        <w:t xml:space="preserve"> this </w:t>
      </w:r>
      <w:r w:rsidRPr="00443E93">
        <w:rPr>
          <w:rStyle w:val="StyleBoldUnderline"/>
        </w:rPr>
        <w:t xml:space="preserve">has proved </w:t>
      </w:r>
      <w:proofErr w:type="spellStart"/>
      <w:r w:rsidRPr="00443E93">
        <w:rPr>
          <w:rStyle w:val="StyleBoldUnderline"/>
        </w:rPr>
        <w:t>difªcult</w:t>
      </w:r>
      <w:proofErr w:type="spellEnd"/>
      <w:r w:rsidRPr="00443E93">
        <w:rPr>
          <w:rStyle w:val="StyleBoldUnderline"/>
        </w:rPr>
        <w:t xml:space="preserve"> to achieve due to </w:t>
      </w:r>
      <w:proofErr w:type="spellStart"/>
      <w:r w:rsidRPr="00443E93">
        <w:rPr>
          <w:rStyle w:val="StyleBoldUnderline"/>
        </w:rPr>
        <w:t>signiªcant</w:t>
      </w:r>
      <w:proofErr w:type="spellEnd"/>
      <w:r w:rsidRPr="00443E93">
        <w:rPr>
          <w:rStyle w:val="StyleBoldUnderline"/>
        </w:rPr>
        <w:t xml:space="preserve"> differences between women’s relationships with the natural environment in differing social and cultural contexts. While, for many women, environmental action has been associated with anxiety about family nutrition and health, the issues actually addressed vary considerably according to women’s circumstances. In Southern</w:t>
      </w:r>
      <w:r w:rsidRPr="0007468D">
        <w:rPr>
          <w:iCs/>
          <w:sz w:val="16"/>
          <w:szCs w:val="20"/>
        </w:rPr>
        <w:t xml:space="preserve"> rural </w:t>
      </w:r>
      <w:r w:rsidRPr="00443E93">
        <w:rPr>
          <w:rStyle w:val="StyleBoldUnderline"/>
        </w:rPr>
        <w:t>communities</w:t>
      </w:r>
      <w:r w:rsidRPr="0007468D">
        <w:rPr>
          <w:iCs/>
          <w:sz w:val="16"/>
          <w:szCs w:val="20"/>
        </w:rPr>
        <w:t xml:space="preserve">, women struggle to ensure supplies of safe drinking water or preservation of local forest resources. These </w:t>
      </w:r>
      <w:r w:rsidRPr="00443E93">
        <w:rPr>
          <w:rStyle w:val="StyleBoldUnderline"/>
        </w:rPr>
        <w:t>struggles for survival contrast sharply with Northern women’s environmental activism</w:t>
      </w:r>
      <w:r w:rsidRPr="0007468D">
        <w:rPr>
          <w:iCs/>
          <w:sz w:val="16"/>
          <w:szCs w:val="20"/>
        </w:rPr>
        <w:t xml:space="preserve">, much of which focuses upon health promotion, organic food production and sustainable consumption. </w:t>
      </w:r>
      <w:r w:rsidRPr="0007468D">
        <w:rPr>
          <w:rStyle w:val="StyleBoldUnderline"/>
        </w:rPr>
        <w:t>Such contrasts inevitably inhibit the construction of common agendas and enduring transnational links between Northern (Western) and Southern women</w:t>
      </w:r>
      <w:r w:rsidRPr="0007468D">
        <w:rPr>
          <w:iCs/>
          <w:sz w:val="16"/>
          <w:szCs w:val="20"/>
        </w:rPr>
        <w:t xml:space="preserve">. Consequently, </w:t>
      </w:r>
      <w:r w:rsidRPr="0007468D">
        <w:rPr>
          <w:rStyle w:val="StyleBoldUnderline"/>
        </w:rPr>
        <w:t>Western women’s organizations seeking to operate transnationally have tended to link environmental issues with development</w:t>
      </w:r>
      <w:r w:rsidRPr="0007468D">
        <w:rPr>
          <w:iCs/>
          <w:sz w:val="16"/>
          <w:szCs w:val="20"/>
        </w:rPr>
        <w:t xml:space="preserve"> (for example WEDO) </w:t>
      </w:r>
      <w:r w:rsidRPr="0007468D">
        <w:rPr>
          <w:rStyle w:val="StyleBoldUnderline"/>
        </w:rPr>
        <w:t>or to subsume environmental concerns within discussion of sustainable development</w:t>
      </w:r>
      <w:r w:rsidRPr="0007468D">
        <w:rPr>
          <w:iCs/>
          <w:sz w:val="16"/>
          <w:szCs w:val="20"/>
        </w:rPr>
        <w:t xml:space="preserve"> (for example WIDE). </w:t>
      </w:r>
      <w:r w:rsidRPr="0007468D">
        <w:rPr>
          <w:rStyle w:val="StyleBoldUnderline"/>
        </w:rPr>
        <w:t>While potentially inclusive, these framings of environmental issues are too broad and unfocused to provide a strong basis for mobilizing grassroots support</w:t>
      </w:r>
      <w:r w:rsidRPr="0007468D">
        <w:rPr>
          <w:iCs/>
          <w:sz w:val="16"/>
          <w:szCs w:val="20"/>
        </w:rPr>
        <w:t>.</w:t>
      </w:r>
    </w:p>
    <w:p w14:paraId="66B46F8F" w14:textId="2B707F84" w:rsidR="003F001F" w:rsidRDefault="004C7E01" w:rsidP="003F001F">
      <w:pPr>
        <w:pStyle w:val="Heading3"/>
      </w:pPr>
      <w:r>
        <w:lastRenderedPageBreak/>
        <w:t xml:space="preserve">AFF – </w:t>
      </w:r>
      <w:r w:rsidR="003F001F">
        <w:t>Liberalistic Ideals Fail</w:t>
      </w:r>
    </w:p>
    <w:p w14:paraId="3328B9BC" w14:textId="77777777" w:rsidR="003F001F" w:rsidRPr="00C54961" w:rsidRDefault="003F001F" w:rsidP="003F001F">
      <w:pPr>
        <w:pStyle w:val="Heading4"/>
      </w:pPr>
      <w:r>
        <w:t xml:space="preserve">The liberalism the alternative strives to achieve </w:t>
      </w:r>
      <w:r w:rsidRPr="00C54961">
        <w:t>creates a reign of free market competitiveness to exploit private relationships- this locks in state violence and domination</w:t>
      </w:r>
    </w:p>
    <w:p w14:paraId="3C6A33A5" w14:textId="77777777" w:rsidR="003F001F" w:rsidRPr="00C54961" w:rsidRDefault="003F001F" w:rsidP="003F001F">
      <w:pPr>
        <w:rPr>
          <w:rFonts w:ascii="Times New Roman" w:hAnsi="Times New Roman"/>
          <w:b/>
        </w:rPr>
      </w:pPr>
    </w:p>
    <w:p w14:paraId="514C0C52" w14:textId="77777777" w:rsidR="003F001F" w:rsidRPr="009E4D86" w:rsidRDefault="003F001F" w:rsidP="003F001F">
      <w:pPr>
        <w:rPr>
          <w:sz w:val="16"/>
        </w:rPr>
      </w:pPr>
      <w:proofErr w:type="spellStart"/>
      <w:r w:rsidRPr="00E9689D">
        <w:rPr>
          <w:rStyle w:val="StyleStyleBold12pt"/>
        </w:rPr>
        <w:t>Kappeler</w:t>
      </w:r>
      <w:proofErr w:type="spellEnd"/>
      <w:r w:rsidRPr="00E9689D">
        <w:rPr>
          <w:rStyle w:val="StyleStyleBold12pt"/>
        </w:rPr>
        <w:t xml:space="preserve"> ‘95</w:t>
      </w:r>
      <w:r>
        <w:rPr>
          <w:b/>
        </w:rPr>
        <w:t xml:space="preserve"> </w:t>
      </w:r>
      <w:r>
        <w:rPr>
          <w:sz w:val="16"/>
        </w:rPr>
        <w:t xml:space="preserve">(Susanne. </w:t>
      </w:r>
      <w:r w:rsidRPr="009E4D86">
        <w:rPr>
          <w:sz w:val="16"/>
        </w:rPr>
        <w:t>Associate Professor at the School of Humanities and Social Sciences, Al-</w:t>
      </w:r>
      <w:proofErr w:type="spellStart"/>
      <w:r w:rsidRPr="009E4D86">
        <w:rPr>
          <w:sz w:val="16"/>
        </w:rPr>
        <w:t>Akhawayn</w:t>
      </w:r>
      <w:proofErr w:type="spellEnd"/>
      <w:r w:rsidRPr="009E4D86">
        <w:rPr>
          <w:sz w:val="16"/>
        </w:rPr>
        <w:t xml:space="preserve"> </w:t>
      </w:r>
      <w:proofErr w:type="spellStart"/>
      <w:r w:rsidRPr="009E4D86">
        <w:rPr>
          <w:sz w:val="16"/>
        </w:rPr>
        <w:t>University</w:t>
      </w:r>
      <w:r>
        <w:rPr>
          <w:sz w:val="16"/>
        </w:rPr>
        <w:t>.</w:t>
      </w:r>
      <w:r w:rsidRPr="009E4D86">
        <w:rPr>
          <w:i/>
          <w:sz w:val="16"/>
        </w:rPr>
        <w:t>The</w:t>
      </w:r>
      <w:proofErr w:type="spellEnd"/>
      <w:r w:rsidRPr="009E4D86">
        <w:rPr>
          <w:i/>
          <w:sz w:val="16"/>
        </w:rPr>
        <w:t xml:space="preserve"> Will to Violence: The Politics of Personal </w:t>
      </w:r>
      <w:proofErr w:type="spellStart"/>
      <w:r w:rsidRPr="009E4D86">
        <w:rPr>
          <w:i/>
          <w:sz w:val="16"/>
        </w:rPr>
        <w:t>Behaviour</w:t>
      </w:r>
      <w:proofErr w:type="spellEnd"/>
      <w:r w:rsidRPr="009E4D86">
        <w:rPr>
          <w:sz w:val="16"/>
        </w:rPr>
        <w:t xml:space="preserve">, pg. 36) </w:t>
      </w:r>
    </w:p>
    <w:p w14:paraId="6D817549" w14:textId="77777777" w:rsidR="003F001F" w:rsidRPr="009E4D86" w:rsidRDefault="003F001F" w:rsidP="003F001F">
      <w:pPr>
        <w:rPr>
          <w:sz w:val="16"/>
        </w:rPr>
      </w:pPr>
    </w:p>
    <w:p w14:paraId="1A7D6702" w14:textId="77777777" w:rsidR="003F001F" w:rsidRPr="00D462B5" w:rsidRDefault="003F001F" w:rsidP="003F001F">
      <w:pPr>
        <w:rPr>
          <w:sz w:val="16"/>
        </w:rPr>
      </w:pPr>
      <w:r w:rsidRPr="00E9689D">
        <w:rPr>
          <w:sz w:val="16"/>
          <w:szCs w:val="20"/>
        </w:rPr>
        <w:t>While thus women’s political ‘equality’ in the liberal state has not led to the deconstruction and abolition of men’s crass supremacy over women – as a form of domination that is in contradiction to the ideals of democracy and equality – it is now not only male citizens, but increasingly also women citizens who model their aspirations on the ‘freedom’ and the privileges of the male citizen.</w:t>
      </w:r>
      <w:r w:rsidRPr="00E9689D">
        <w:rPr>
          <w:sz w:val="16"/>
        </w:rPr>
        <w:t xml:space="preserve"> </w:t>
      </w:r>
      <w:r w:rsidRPr="00E9689D">
        <w:rPr>
          <w:rStyle w:val="StyleBoldUnderline"/>
        </w:rPr>
        <w:t xml:space="preserve">That everybody cannot have privileges, that the supremacy of the one means the oppression of the others, that privileges are not so much rights as advantages which are to the disadvantage of others, seems to matter as little as it matters that everyone cannot be a capitalist. ‘Freedom and equality’ in liberal democracy do not mean freedom equally for all, but free rein for the free competition of the self-interest to dominate (others), and a free market for a free economy to exploit (others). And it means ‘freedom for all’ to fight out the supremacy and privileges of ‘privacy’ in their so-called ‘private relationships’. </w:t>
      </w:r>
      <w:r w:rsidRPr="00E9689D">
        <w:rPr>
          <w:rStyle w:val="StyleBoldUnderline"/>
          <w:b w:val="0"/>
          <w:sz w:val="12"/>
          <w:u w:val="none"/>
        </w:rPr>
        <w:t>¶</w:t>
      </w:r>
      <w:r w:rsidRPr="00E9689D">
        <w:rPr>
          <w:rStyle w:val="StyleBoldUnderline"/>
          <w:sz w:val="12"/>
        </w:rPr>
        <w:t xml:space="preserve"> </w:t>
      </w:r>
      <w:r w:rsidRPr="00E9689D">
        <w:rPr>
          <w:rStyle w:val="StyleBoldUnderline"/>
        </w:rPr>
        <w:t>If it is not clear to individual citizens that they cannot all and equally become rich at the cost of others, that they cannot and equally dominate and rule over others, it certainly is clear to those experienced in rule and domination. It is by reason of state and government, and of the leading powers of the economy and society, that only some may succeed in dominating, while other must be subjected</w:t>
      </w:r>
      <w:r w:rsidRPr="00E9689D">
        <w:rPr>
          <w:sz w:val="16"/>
        </w:rPr>
        <w:t xml:space="preserve">. </w:t>
      </w:r>
      <w:r w:rsidRPr="00E9689D">
        <w:rPr>
          <w:sz w:val="16"/>
          <w:szCs w:val="20"/>
        </w:rPr>
        <w:t xml:space="preserve">Only then is the free democratic state guaranteed, only then are power and government secured, only then is the economy really free. And it tends to be clear to individual men that however many aspiring subjects there may be, and however fierce the competition for that role, the pleasure of the subjects consists in dominating another as object. If </w:t>
      </w:r>
      <w:r w:rsidRPr="00E9689D">
        <w:rPr>
          <w:rStyle w:val="StyleBoldUnderline"/>
        </w:rPr>
        <w:t>those traditionally condemned to object status</w:t>
      </w:r>
      <w:r w:rsidRPr="00E9689D">
        <w:rPr>
          <w:sz w:val="16"/>
        </w:rPr>
        <w:t xml:space="preserve">, </w:t>
      </w:r>
      <w:r w:rsidRPr="00E9689D">
        <w:rPr>
          <w:sz w:val="16"/>
          <w:szCs w:val="20"/>
        </w:rPr>
        <w:t>if those continuing to be oppressed and exploited, either by the state and through structural oppression or by individuals –</w:t>
      </w:r>
      <w:r w:rsidRPr="00E9689D">
        <w:rPr>
          <w:sz w:val="16"/>
        </w:rPr>
        <w:t xml:space="preserve"> </w:t>
      </w:r>
      <w:r w:rsidRPr="00E9689D">
        <w:rPr>
          <w:rStyle w:val="StyleBoldUnderline"/>
        </w:rPr>
        <w:t>if rather than objecting to power and domination they now themselves aspire to them, it will only strengthen the legitimacy of dominance and cement the power of the already powerful. It would mean that any resistance to power had successfully been checked.</w:t>
      </w:r>
    </w:p>
    <w:p w14:paraId="6B532F37" w14:textId="368CC23B" w:rsidR="003F001F" w:rsidRDefault="004C7E01" w:rsidP="003F001F">
      <w:pPr>
        <w:pStyle w:val="Heading3"/>
      </w:pPr>
      <w:r>
        <w:lastRenderedPageBreak/>
        <w:t>AFF – D</w:t>
      </w:r>
      <w:r w:rsidR="003F001F">
        <w:t xml:space="preserve">eforestation </w:t>
      </w:r>
      <w:r>
        <w:t>T</w:t>
      </w:r>
      <w:r w:rsidR="003F001F">
        <w:t>urn</w:t>
      </w:r>
    </w:p>
    <w:p w14:paraId="56A0B9A7" w14:textId="77777777" w:rsidR="003F001F" w:rsidRPr="0024059F" w:rsidRDefault="003F001F" w:rsidP="003F001F">
      <w:pPr>
        <w:pStyle w:val="Heading4"/>
      </w:pPr>
      <w:r w:rsidRPr="0024059F">
        <w:t>Radical environmentalism accelerates deforestation</w:t>
      </w:r>
    </w:p>
    <w:p w14:paraId="6EFF1D4C" w14:textId="77777777" w:rsidR="003F001F" w:rsidRPr="00DD6779" w:rsidRDefault="003F001F" w:rsidP="003F001F">
      <w:pPr>
        <w:rPr>
          <w:sz w:val="14"/>
        </w:rPr>
      </w:pPr>
      <w:r>
        <w:t xml:space="preserve"> </w:t>
      </w:r>
      <w:r w:rsidRPr="00EC095F">
        <w:t xml:space="preserve">John A. </w:t>
      </w:r>
      <w:r w:rsidRPr="00EC095F">
        <w:rPr>
          <w:rStyle w:val="StyleStyleBold12pt"/>
        </w:rPr>
        <w:t>Baden</w:t>
      </w:r>
      <w:r w:rsidRPr="00EC095F">
        <w:t xml:space="preserve">, </w:t>
      </w:r>
      <w:proofErr w:type="spellStart"/>
      <w:r w:rsidRPr="00EC095F">
        <w:t>Ph.D.,is</w:t>
      </w:r>
      <w:proofErr w:type="spellEnd"/>
      <w:r w:rsidRPr="00EC095F">
        <w:t xml:space="preserve"> Chairman of FREE and Gallatin Writers, Douglas </w:t>
      </w:r>
      <w:r w:rsidRPr="00EC095F">
        <w:rPr>
          <w:rStyle w:val="StyleStyleBold12pt"/>
        </w:rPr>
        <w:t>Noonan</w:t>
      </w:r>
      <w:r w:rsidRPr="00EC095F">
        <w:t xml:space="preserve"> is a research assistant at FREE and the Gallatin Writers, Inc., an organization for writers of </w:t>
      </w:r>
      <w:r>
        <w:t xml:space="preserve">the West, Seattle Times, Sept 4 </w:t>
      </w:r>
      <w:r w:rsidRPr="00EC095F">
        <w:rPr>
          <w:rStyle w:val="StyleStyleBold12pt"/>
        </w:rPr>
        <w:t>1996</w:t>
      </w:r>
    </w:p>
    <w:p w14:paraId="03CE251C" w14:textId="507E9C75" w:rsidR="00B45FE9" w:rsidRDefault="003F001F" w:rsidP="007A3515">
      <w:pPr>
        <w:rPr>
          <w:rStyle w:val="StyleBoldUnderline"/>
        </w:rPr>
      </w:pPr>
      <w:r w:rsidRPr="004C7E01">
        <w:rPr>
          <w:rStyle w:val="StyleBoldUnderline"/>
        </w:rPr>
        <w:t>Radical environmentalists used such examples to advocate a "return to nature". They rejected capitalism, science, technology, and economic progress.</w:t>
      </w:r>
      <w:r w:rsidRPr="00DD6779">
        <w:rPr>
          <w:sz w:val="14"/>
        </w:rPr>
        <w:t xml:space="preserve"> Mankind should break the shackles of urban decay and industrial blights like the paper mills, and become hunter-gatherers and organic farmers, living in peace with the land. </w:t>
      </w:r>
      <w:r w:rsidRPr="004C7E01">
        <w:rPr>
          <w:rStyle w:val="StyleBoldUnderline"/>
        </w:rPr>
        <w:t>Their romantic solution ignores the power of the entrepreneur to bring economic progress and environmental improvement</w:t>
      </w:r>
      <w:r w:rsidRPr="00DD6779">
        <w:rPr>
          <w:sz w:val="14"/>
        </w:rPr>
        <w:t>. The next chapter in the timb</w:t>
      </w:r>
      <w:r>
        <w:rPr>
          <w:sz w:val="14"/>
        </w:rPr>
        <w:t>er mill story illustrates this</w:t>
      </w:r>
      <w:proofErr w:type="gramStart"/>
      <w:r>
        <w:rPr>
          <w:sz w:val="14"/>
        </w:rPr>
        <w:t>.</w:t>
      </w:r>
      <w:r w:rsidRPr="003F001F">
        <w:rPr>
          <w:sz w:val="12"/>
        </w:rPr>
        <w:t>¶</w:t>
      </w:r>
      <w:proofErr w:type="gramEnd"/>
      <w:r w:rsidRPr="003F001F">
        <w:rPr>
          <w:sz w:val="12"/>
        </w:rPr>
        <w:t xml:space="preserve"> </w:t>
      </w:r>
      <w:r w:rsidRPr="004C7E01">
        <w:rPr>
          <w:rStyle w:val="StyleBoldUnderline"/>
        </w:rPr>
        <w:t>Since the 1970s, entrepreneurial innovation has transformed forest products into a leaner, cleaner industry. Entrepreneurs found value where waste and pollution once dominated</w:t>
      </w:r>
      <w:r w:rsidRPr="00DD6779">
        <w:rPr>
          <w:sz w:val="14"/>
        </w:rPr>
        <w:t>. They effectively processed the once unusable fiber into valuable goods like particle board. Entrepreneurial energies created value while by reducing industrial impact on the environment. The teepee burners were closed and industrial waste became useful products. Today, less than 5% of wood rolling into timber mills is wasted and pollution has been cut 80 to 90 percent</w:t>
      </w:r>
      <w:proofErr w:type="gramStart"/>
      <w:r w:rsidRPr="00DD6779">
        <w:rPr>
          <w:sz w:val="14"/>
        </w:rPr>
        <w:t>.</w:t>
      </w:r>
      <w:r w:rsidRPr="003F001F">
        <w:rPr>
          <w:sz w:val="12"/>
        </w:rPr>
        <w:t>¶</w:t>
      </w:r>
      <w:proofErr w:type="gramEnd"/>
      <w:r w:rsidRPr="003F001F">
        <w:rPr>
          <w:sz w:val="12"/>
        </w:rPr>
        <w:t xml:space="preserve"> </w:t>
      </w:r>
      <w:r w:rsidRPr="004C7E01">
        <w:rPr>
          <w:rStyle w:val="StyleBoldUnderline"/>
        </w:rPr>
        <w:t>This entrepreneurial success story reveals a solution antithetical to radical environmentalism. Bringing the masses closer to nature will make them more reliant on natural resources, like trees, soil, and rivers. This primitive, decentralized dependency will lead to increasing, not decreasing, environmental pressures</w:t>
      </w:r>
      <w:r w:rsidRPr="00DD6779">
        <w:rPr>
          <w:sz w:val="14"/>
        </w:rPr>
        <w:t>. Professor Martin Lewis writes in his book, Green Delusions, "</w:t>
      </w:r>
      <w:r w:rsidRPr="004C7E01">
        <w:rPr>
          <w:rStyle w:val="StyleBoldUnderline"/>
        </w:rPr>
        <w:t>If we were all to split wood, the United States would be a deforested, soot-choked wasteland within a few decades."</w:t>
      </w:r>
    </w:p>
    <w:sectPr w:rsidR="00B45FE9" w:rsidSect="00D36252">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3E853F" w14:textId="77777777" w:rsidR="00FB3E5B" w:rsidRDefault="00FB3E5B" w:rsidP="00E46E7E">
      <w:r>
        <w:separator/>
      </w:r>
    </w:p>
  </w:endnote>
  <w:endnote w:type="continuationSeparator" w:id="0">
    <w:p w14:paraId="042EC420" w14:textId="77777777" w:rsidR="00FB3E5B" w:rsidRDefault="00FB3E5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B70DDF" w14:textId="77777777" w:rsidR="00FB3E5B" w:rsidRDefault="00FB3E5B" w:rsidP="00E46E7E">
      <w:r>
        <w:separator/>
      </w:r>
    </w:p>
  </w:footnote>
  <w:footnote w:type="continuationSeparator" w:id="0">
    <w:p w14:paraId="7BC28D3C" w14:textId="77777777" w:rsidR="00FB3E5B" w:rsidRDefault="00FB3E5B"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42D055" w14:textId="0D6F7EEE" w:rsidR="002A7068" w:rsidRPr="002A7068" w:rsidRDefault="002A7068">
    <w:pPr>
      <w:pStyle w:val="Header"/>
      <w:rPr>
        <w:b/>
        <w:sz w:val="32"/>
        <w:szCs w:val="32"/>
      </w:rPr>
    </w:pPr>
    <w:r w:rsidRPr="002A7068">
      <w:rPr>
        <w:b/>
        <w:sz w:val="40"/>
        <w:szCs w:val="40"/>
      </w:rPr>
      <w:t>WSDI 2014</w:t>
    </w:r>
    <w:r>
      <w:tab/>
    </w:r>
    <w:r>
      <w:tab/>
    </w:r>
    <w:proofErr w:type="spellStart"/>
    <w:r w:rsidRPr="002A7068">
      <w:rPr>
        <w:b/>
        <w:sz w:val="32"/>
        <w:szCs w:val="32"/>
      </w:rPr>
      <w:t>EcoFem</w:t>
    </w:r>
    <w:proofErr w:type="spellEnd"/>
    <w:r w:rsidRPr="002A7068">
      <w:rPr>
        <w:b/>
        <w:sz w:val="32"/>
        <w:szCs w:val="32"/>
      </w:rPr>
      <w:t xml:space="preserve">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01F"/>
    <w:rsid w:val="000140EC"/>
    <w:rsid w:val="00016A35"/>
    <w:rsid w:val="00075F86"/>
    <w:rsid w:val="000C16B3"/>
    <w:rsid w:val="000E3D67"/>
    <w:rsid w:val="001408C0"/>
    <w:rsid w:val="00143FD7"/>
    <w:rsid w:val="001463FB"/>
    <w:rsid w:val="00186D5D"/>
    <w:rsid w:val="00186DB7"/>
    <w:rsid w:val="00187DD9"/>
    <w:rsid w:val="001A4794"/>
    <w:rsid w:val="001C2036"/>
    <w:rsid w:val="001D7626"/>
    <w:rsid w:val="00234760"/>
    <w:rsid w:val="002613DA"/>
    <w:rsid w:val="00284FF7"/>
    <w:rsid w:val="002A7068"/>
    <w:rsid w:val="002B6353"/>
    <w:rsid w:val="002B68C8"/>
    <w:rsid w:val="002C0836"/>
    <w:rsid w:val="002D29E2"/>
    <w:rsid w:val="002D5037"/>
    <w:rsid w:val="002F35F4"/>
    <w:rsid w:val="002F3E28"/>
    <w:rsid w:val="002F40E6"/>
    <w:rsid w:val="00303E5B"/>
    <w:rsid w:val="00313226"/>
    <w:rsid w:val="0031425E"/>
    <w:rsid w:val="00325059"/>
    <w:rsid w:val="00357719"/>
    <w:rsid w:val="003604F6"/>
    <w:rsid w:val="00374144"/>
    <w:rsid w:val="00397FA8"/>
    <w:rsid w:val="003B3EC7"/>
    <w:rsid w:val="003E291D"/>
    <w:rsid w:val="003F001F"/>
    <w:rsid w:val="003F42AF"/>
    <w:rsid w:val="00412F6D"/>
    <w:rsid w:val="004235ED"/>
    <w:rsid w:val="0042635A"/>
    <w:rsid w:val="00450833"/>
    <w:rsid w:val="00462566"/>
    <w:rsid w:val="00466B6F"/>
    <w:rsid w:val="004B3188"/>
    <w:rsid w:val="004B3DB3"/>
    <w:rsid w:val="004C63B5"/>
    <w:rsid w:val="004C7E01"/>
    <w:rsid w:val="004D461E"/>
    <w:rsid w:val="00517479"/>
    <w:rsid w:val="005A0BE5"/>
    <w:rsid w:val="005A56FA"/>
    <w:rsid w:val="005C0E1F"/>
    <w:rsid w:val="005C3106"/>
    <w:rsid w:val="005E03F0"/>
    <w:rsid w:val="005E0D2B"/>
    <w:rsid w:val="005E2C99"/>
    <w:rsid w:val="005F1683"/>
    <w:rsid w:val="00637379"/>
    <w:rsid w:val="00672258"/>
    <w:rsid w:val="0067575B"/>
    <w:rsid w:val="00692C26"/>
    <w:rsid w:val="006F2D3D"/>
    <w:rsid w:val="006F3E3A"/>
    <w:rsid w:val="00700835"/>
    <w:rsid w:val="00726F87"/>
    <w:rsid w:val="007333B9"/>
    <w:rsid w:val="00791B7D"/>
    <w:rsid w:val="007A3515"/>
    <w:rsid w:val="007D7924"/>
    <w:rsid w:val="007E470C"/>
    <w:rsid w:val="007E5F71"/>
    <w:rsid w:val="007F7C0D"/>
    <w:rsid w:val="00821415"/>
    <w:rsid w:val="00834F76"/>
    <w:rsid w:val="0083768F"/>
    <w:rsid w:val="00851E3D"/>
    <w:rsid w:val="00904B09"/>
    <w:rsid w:val="0091595A"/>
    <w:rsid w:val="009165EA"/>
    <w:rsid w:val="009829F2"/>
    <w:rsid w:val="00993F61"/>
    <w:rsid w:val="009B0746"/>
    <w:rsid w:val="009C198B"/>
    <w:rsid w:val="009D207E"/>
    <w:rsid w:val="009E5822"/>
    <w:rsid w:val="009E691A"/>
    <w:rsid w:val="00A074CB"/>
    <w:rsid w:val="00A139AA"/>
    <w:rsid w:val="00A369C4"/>
    <w:rsid w:val="00A47986"/>
    <w:rsid w:val="00A73A4B"/>
    <w:rsid w:val="00A91A24"/>
    <w:rsid w:val="00AA396D"/>
    <w:rsid w:val="00AA5C30"/>
    <w:rsid w:val="00AC0E99"/>
    <w:rsid w:val="00AF1E67"/>
    <w:rsid w:val="00AF5046"/>
    <w:rsid w:val="00AF70D4"/>
    <w:rsid w:val="00B169A1"/>
    <w:rsid w:val="00B33E0C"/>
    <w:rsid w:val="00B45FE9"/>
    <w:rsid w:val="00B55D49"/>
    <w:rsid w:val="00B65E97"/>
    <w:rsid w:val="00B84180"/>
    <w:rsid w:val="00B95818"/>
    <w:rsid w:val="00BD0086"/>
    <w:rsid w:val="00BE63EA"/>
    <w:rsid w:val="00C24694"/>
    <w:rsid w:val="00C333D6"/>
    <w:rsid w:val="00C42A3C"/>
    <w:rsid w:val="00CB57BB"/>
    <w:rsid w:val="00CD2C6D"/>
    <w:rsid w:val="00CF1A0F"/>
    <w:rsid w:val="00D36252"/>
    <w:rsid w:val="00D4330B"/>
    <w:rsid w:val="00D460F1"/>
    <w:rsid w:val="00D51B44"/>
    <w:rsid w:val="00D6085D"/>
    <w:rsid w:val="00D66D57"/>
    <w:rsid w:val="00D81480"/>
    <w:rsid w:val="00DA2E40"/>
    <w:rsid w:val="00DA5BF8"/>
    <w:rsid w:val="00DB4F2B"/>
    <w:rsid w:val="00DC71AA"/>
    <w:rsid w:val="00DD114A"/>
    <w:rsid w:val="00DD2FAB"/>
    <w:rsid w:val="00DE627C"/>
    <w:rsid w:val="00DF1850"/>
    <w:rsid w:val="00E46E7E"/>
    <w:rsid w:val="00E95631"/>
    <w:rsid w:val="00F1173B"/>
    <w:rsid w:val="00F34388"/>
    <w:rsid w:val="00F406E8"/>
    <w:rsid w:val="00F45F2E"/>
    <w:rsid w:val="00FA1D01"/>
    <w:rsid w:val="00FA538E"/>
    <w:rsid w:val="00FB3E5B"/>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BD70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3476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2347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347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347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347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347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47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476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34760"/>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234760"/>
    <w:rPr>
      <w:rFonts w:ascii="Calibri" w:hAnsi="Calibri"/>
      <w:b/>
      <w:i w:val="0"/>
      <w:iCs/>
      <w:sz w:val="22"/>
      <w:u w:val="single"/>
      <w:bdr w:val="none" w:sz="0"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5"/>
    <w:qFormat/>
    <w:rsid w:val="00234760"/>
    <w:rPr>
      <w:b/>
      <w:bCs/>
      <w:sz w:val="26"/>
      <w:u w:val="none"/>
    </w:rPr>
  </w:style>
  <w:style w:type="character" w:customStyle="1" w:styleId="StyleBoldUnderline">
    <w:name w:val="Style Bold Underline"/>
    <w:aliases w:val="Intense Emphasis,Underline,Intense Emphasis1,apple-style-span + 6 pt,Bold,Kern at 16 pt,Intense Emphasis11,Intense Emphasis111,Intense Emphasis2,HHeading 3 + 12 pt,Cards + Font: 12 pt Char,Bold Cite Char,Citation Char Char Char,ci,c"/>
    <w:basedOn w:val="DefaultParagraphFont"/>
    <w:uiPriority w:val="6"/>
    <w:qFormat/>
    <w:rsid w:val="0023476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C0836"/>
    <w:pPr>
      <w:tabs>
        <w:tab w:val="center" w:pos="4680"/>
        <w:tab w:val="right" w:pos="9360"/>
      </w:tabs>
    </w:pPr>
  </w:style>
  <w:style w:type="character" w:customStyle="1" w:styleId="HeaderChar">
    <w:name w:val="Header Char"/>
    <w:basedOn w:val="DefaultParagraphFont"/>
    <w:link w:val="Header"/>
    <w:uiPriority w:val="99"/>
    <w:rsid w:val="002C0836"/>
    <w:rPr>
      <w:rFonts w:ascii="Calibri" w:eastAsiaTheme="minorHAnsi" w:hAnsi="Calibri" w:cs="Calibri"/>
      <w:sz w:val="22"/>
      <w:szCs w:val="22"/>
    </w:rPr>
  </w:style>
  <w:style w:type="paragraph" w:styleId="Footer">
    <w:name w:val="footer"/>
    <w:basedOn w:val="Normal"/>
    <w:link w:val="FooterChar"/>
    <w:uiPriority w:val="99"/>
    <w:rsid w:val="002C0836"/>
    <w:pPr>
      <w:tabs>
        <w:tab w:val="center" w:pos="4680"/>
        <w:tab w:val="right" w:pos="9360"/>
      </w:tabs>
    </w:pPr>
  </w:style>
  <w:style w:type="character" w:customStyle="1" w:styleId="FooterChar">
    <w:name w:val="Footer Char"/>
    <w:basedOn w:val="DefaultParagraphFont"/>
    <w:link w:val="Footer"/>
    <w:uiPriority w:val="99"/>
    <w:rsid w:val="002C0836"/>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234760"/>
    <w:rPr>
      <w:color w:val="auto"/>
      <w:u w:val="none"/>
    </w:rPr>
  </w:style>
  <w:style w:type="character" w:customStyle="1" w:styleId="UnderlineBold">
    <w:name w:val="Underline + Bold"/>
    <w:uiPriority w:val="1"/>
    <w:qFormat/>
    <w:rsid w:val="003F001F"/>
    <w:rPr>
      <w:rFonts w:ascii="Arial" w:hAnsi="Arial"/>
      <w:b/>
      <w:sz w:val="20"/>
      <w:u w:val="single"/>
    </w:rPr>
  </w:style>
  <w:style w:type="paragraph" w:customStyle="1" w:styleId="evidencetext">
    <w:name w:val="evidence text"/>
    <w:basedOn w:val="Normal"/>
    <w:rsid w:val="00A73A4B"/>
    <w:pPr>
      <w:ind w:left="1008" w:right="720"/>
    </w:pPr>
    <w:rPr>
      <w:rFonts w:ascii="Arial" w:eastAsia="Times New Roman" w:hAnsi="Arial" w:cs="Times New Roman"/>
      <w:color w:val="000000"/>
      <w:sz w:val="16"/>
    </w:rPr>
  </w:style>
  <w:style w:type="paragraph" w:styleId="BodyText">
    <w:name w:val="Body Text"/>
    <w:basedOn w:val="Normal"/>
    <w:link w:val="BodyTextChar"/>
    <w:semiHidden/>
    <w:rsid w:val="001C2036"/>
    <w:pPr>
      <w:autoSpaceDE w:val="0"/>
      <w:spacing w:line="276" w:lineRule="auto"/>
    </w:pPr>
    <w:rPr>
      <w:b/>
      <w:color w:val="000000"/>
    </w:rPr>
  </w:style>
  <w:style w:type="character" w:customStyle="1" w:styleId="BodyTextChar">
    <w:name w:val="Body Text Char"/>
    <w:basedOn w:val="DefaultParagraphFont"/>
    <w:link w:val="BodyText"/>
    <w:semiHidden/>
    <w:rsid w:val="001C2036"/>
    <w:rPr>
      <w:rFonts w:ascii="Calibri" w:eastAsiaTheme="minorHAnsi" w:hAnsi="Calibri" w:cs="Calibri"/>
      <w:b/>
      <w:color w:val="000000"/>
      <w:sz w:val="22"/>
      <w:szCs w:val="22"/>
    </w:rPr>
  </w:style>
  <w:style w:type="character" w:customStyle="1" w:styleId="StyleBold">
    <w:name w:val="Style Bold"/>
    <w:basedOn w:val="DefaultParagraphFont"/>
    <w:uiPriority w:val="9"/>
    <w:semiHidden/>
    <w:rsid w:val="002C0836"/>
    <w:rPr>
      <w:b/>
      <w:bCs/>
    </w:rPr>
  </w:style>
  <w:style w:type="character" w:styleId="FollowedHyperlink">
    <w:name w:val="FollowedHyperlink"/>
    <w:basedOn w:val="DefaultParagraphFont"/>
    <w:uiPriority w:val="99"/>
    <w:semiHidden/>
    <w:unhideWhenUsed/>
    <w:rsid w:val="00234760"/>
    <w:rPr>
      <w:color w:val="auto"/>
      <w:u w:val="none"/>
    </w:rPr>
  </w:style>
  <w:style w:type="character" w:customStyle="1" w:styleId="TitleChar">
    <w:name w:val="Title Char"/>
    <w:aliases w:val="Bold Underlined Char,UNDERLINE Char,Cites and Cards Char"/>
    <w:basedOn w:val="DefaultParagraphFont"/>
    <w:link w:val="Title"/>
    <w:qFormat/>
    <w:rsid w:val="00F34388"/>
    <w:rPr>
      <w:b/>
      <w:bCs/>
      <w:u w:val="single"/>
    </w:rPr>
  </w:style>
  <w:style w:type="paragraph" w:styleId="Title">
    <w:name w:val="Title"/>
    <w:aliases w:val="Bold Underlined,UNDERLINE,Cites and Cards"/>
    <w:basedOn w:val="Normal"/>
    <w:next w:val="Normal"/>
    <w:link w:val="TitleChar"/>
    <w:qFormat/>
    <w:rsid w:val="00F34388"/>
    <w:pPr>
      <w:ind w:left="720"/>
      <w:outlineLvl w:val="0"/>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F34388"/>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rsid w:val="00F34388"/>
    <w:rPr>
      <w:sz w:val="16"/>
      <w:szCs w:val="16"/>
    </w:rPr>
  </w:style>
  <w:style w:type="paragraph" w:styleId="CommentText">
    <w:name w:val="annotation text"/>
    <w:basedOn w:val="Normal"/>
    <w:link w:val="CommentTextChar"/>
    <w:uiPriority w:val="99"/>
    <w:semiHidden/>
    <w:rsid w:val="00F34388"/>
    <w:rPr>
      <w:sz w:val="20"/>
      <w:szCs w:val="20"/>
    </w:rPr>
  </w:style>
  <w:style w:type="character" w:customStyle="1" w:styleId="CommentTextChar">
    <w:name w:val="Comment Text Char"/>
    <w:basedOn w:val="DefaultParagraphFont"/>
    <w:link w:val="CommentText"/>
    <w:uiPriority w:val="99"/>
    <w:semiHidden/>
    <w:rsid w:val="00F34388"/>
    <w:rPr>
      <w:rFonts w:ascii="Calibri" w:eastAsiaTheme="minorHAnsi" w:hAnsi="Calibri"/>
      <w:sz w:val="20"/>
      <w:szCs w:val="20"/>
    </w:rPr>
  </w:style>
  <w:style w:type="paragraph" w:styleId="BalloonText">
    <w:name w:val="Balloon Text"/>
    <w:basedOn w:val="Normal"/>
    <w:link w:val="BalloonTextChar"/>
    <w:uiPriority w:val="99"/>
    <w:semiHidden/>
    <w:unhideWhenUsed/>
    <w:rsid w:val="00F3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88"/>
    <w:rPr>
      <w:rFonts w:ascii="Tahoma" w:eastAsiaTheme="minorHAnsi"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23476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2347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347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347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347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347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47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476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34760"/>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234760"/>
    <w:rPr>
      <w:rFonts w:ascii="Calibri" w:hAnsi="Calibri"/>
      <w:b/>
      <w:i w:val="0"/>
      <w:iCs/>
      <w:sz w:val="22"/>
      <w:u w:val="single"/>
      <w:bdr w:val="none" w:sz="0"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5"/>
    <w:qFormat/>
    <w:rsid w:val="00234760"/>
    <w:rPr>
      <w:b/>
      <w:bCs/>
      <w:sz w:val="26"/>
      <w:u w:val="none"/>
    </w:rPr>
  </w:style>
  <w:style w:type="character" w:customStyle="1" w:styleId="StyleBoldUnderline">
    <w:name w:val="Style Bold Underline"/>
    <w:aliases w:val="Intense Emphasis,Underline,Intense Emphasis1,apple-style-span + 6 pt,Bold,Kern at 16 pt,Intense Emphasis11,Intense Emphasis111,Intense Emphasis2,HHeading 3 + 12 pt,Cards + Font: 12 pt Char,Bold Cite Char,Citation Char Char Char,ci,c"/>
    <w:basedOn w:val="DefaultParagraphFont"/>
    <w:uiPriority w:val="6"/>
    <w:qFormat/>
    <w:rsid w:val="0023476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C0836"/>
    <w:pPr>
      <w:tabs>
        <w:tab w:val="center" w:pos="4680"/>
        <w:tab w:val="right" w:pos="9360"/>
      </w:tabs>
    </w:pPr>
  </w:style>
  <w:style w:type="character" w:customStyle="1" w:styleId="HeaderChar">
    <w:name w:val="Header Char"/>
    <w:basedOn w:val="DefaultParagraphFont"/>
    <w:link w:val="Header"/>
    <w:uiPriority w:val="99"/>
    <w:rsid w:val="002C0836"/>
    <w:rPr>
      <w:rFonts w:ascii="Calibri" w:eastAsiaTheme="minorHAnsi" w:hAnsi="Calibri" w:cs="Calibri"/>
      <w:sz w:val="22"/>
      <w:szCs w:val="22"/>
    </w:rPr>
  </w:style>
  <w:style w:type="paragraph" w:styleId="Footer">
    <w:name w:val="footer"/>
    <w:basedOn w:val="Normal"/>
    <w:link w:val="FooterChar"/>
    <w:uiPriority w:val="99"/>
    <w:rsid w:val="002C0836"/>
    <w:pPr>
      <w:tabs>
        <w:tab w:val="center" w:pos="4680"/>
        <w:tab w:val="right" w:pos="9360"/>
      </w:tabs>
    </w:pPr>
  </w:style>
  <w:style w:type="character" w:customStyle="1" w:styleId="FooterChar">
    <w:name w:val="Footer Char"/>
    <w:basedOn w:val="DefaultParagraphFont"/>
    <w:link w:val="Footer"/>
    <w:uiPriority w:val="99"/>
    <w:rsid w:val="002C0836"/>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234760"/>
    <w:rPr>
      <w:color w:val="auto"/>
      <w:u w:val="none"/>
    </w:rPr>
  </w:style>
  <w:style w:type="character" w:customStyle="1" w:styleId="UnderlineBold">
    <w:name w:val="Underline + Bold"/>
    <w:uiPriority w:val="1"/>
    <w:qFormat/>
    <w:rsid w:val="003F001F"/>
    <w:rPr>
      <w:rFonts w:ascii="Arial" w:hAnsi="Arial"/>
      <w:b/>
      <w:sz w:val="20"/>
      <w:u w:val="single"/>
    </w:rPr>
  </w:style>
  <w:style w:type="paragraph" w:customStyle="1" w:styleId="evidencetext">
    <w:name w:val="evidence text"/>
    <w:basedOn w:val="Normal"/>
    <w:rsid w:val="00A73A4B"/>
    <w:pPr>
      <w:ind w:left="1008" w:right="720"/>
    </w:pPr>
    <w:rPr>
      <w:rFonts w:ascii="Arial" w:eastAsia="Times New Roman" w:hAnsi="Arial" w:cs="Times New Roman"/>
      <w:color w:val="000000"/>
      <w:sz w:val="16"/>
    </w:rPr>
  </w:style>
  <w:style w:type="paragraph" w:styleId="BodyText">
    <w:name w:val="Body Text"/>
    <w:basedOn w:val="Normal"/>
    <w:link w:val="BodyTextChar"/>
    <w:semiHidden/>
    <w:rsid w:val="001C2036"/>
    <w:pPr>
      <w:autoSpaceDE w:val="0"/>
      <w:spacing w:line="276" w:lineRule="auto"/>
    </w:pPr>
    <w:rPr>
      <w:b/>
      <w:color w:val="000000"/>
    </w:rPr>
  </w:style>
  <w:style w:type="character" w:customStyle="1" w:styleId="BodyTextChar">
    <w:name w:val="Body Text Char"/>
    <w:basedOn w:val="DefaultParagraphFont"/>
    <w:link w:val="BodyText"/>
    <w:semiHidden/>
    <w:rsid w:val="001C2036"/>
    <w:rPr>
      <w:rFonts w:ascii="Calibri" w:eastAsiaTheme="minorHAnsi" w:hAnsi="Calibri" w:cs="Calibri"/>
      <w:b/>
      <w:color w:val="000000"/>
      <w:sz w:val="22"/>
      <w:szCs w:val="22"/>
    </w:rPr>
  </w:style>
  <w:style w:type="character" w:customStyle="1" w:styleId="StyleBold">
    <w:name w:val="Style Bold"/>
    <w:basedOn w:val="DefaultParagraphFont"/>
    <w:uiPriority w:val="9"/>
    <w:semiHidden/>
    <w:rsid w:val="002C0836"/>
    <w:rPr>
      <w:b/>
      <w:bCs/>
    </w:rPr>
  </w:style>
  <w:style w:type="character" w:styleId="FollowedHyperlink">
    <w:name w:val="FollowedHyperlink"/>
    <w:basedOn w:val="DefaultParagraphFont"/>
    <w:uiPriority w:val="99"/>
    <w:semiHidden/>
    <w:unhideWhenUsed/>
    <w:rsid w:val="00234760"/>
    <w:rPr>
      <w:color w:val="auto"/>
      <w:u w:val="none"/>
    </w:rPr>
  </w:style>
  <w:style w:type="character" w:customStyle="1" w:styleId="TitleChar">
    <w:name w:val="Title Char"/>
    <w:aliases w:val="Bold Underlined Char,UNDERLINE Char,Cites and Cards Char"/>
    <w:basedOn w:val="DefaultParagraphFont"/>
    <w:link w:val="Title"/>
    <w:qFormat/>
    <w:rsid w:val="00F34388"/>
    <w:rPr>
      <w:b/>
      <w:bCs/>
      <w:u w:val="single"/>
    </w:rPr>
  </w:style>
  <w:style w:type="paragraph" w:styleId="Title">
    <w:name w:val="Title"/>
    <w:aliases w:val="Bold Underlined,UNDERLINE,Cites and Cards"/>
    <w:basedOn w:val="Normal"/>
    <w:next w:val="Normal"/>
    <w:link w:val="TitleChar"/>
    <w:qFormat/>
    <w:rsid w:val="00F34388"/>
    <w:pPr>
      <w:ind w:left="720"/>
      <w:outlineLvl w:val="0"/>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F34388"/>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rsid w:val="00F34388"/>
    <w:rPr>
      <w:sz w:val="16"/>
      <w:szCs w:val="16"/>
    </w:rPr>
  </w:style>
  <w:style w:type="paragraph" w:styleId="CommentText">
    <w:name w:val="annotation text"/>
    <w:basedOn w:val="Normal"/>
    <w:link w:val="CommentTextChar"/>
    <w:uiPriority w:val="99"/>
    <w:semiHidden/>
    <w:rsid w:val="00F34388"/>
    <w:rPr>
      <w:sz w:val="20"/>
      <w:szCs w:val="20"/>
    </w:rPr>
  </w:style>
  <w:style w:type="character" w:customStyle="1" w:styleId="CommentTextChar">
    <w:name w:val="Comment Text Char"/>
    <w:basedOn w:val="DefaultParagraphFont"/>
    <w:link w:val="CommentText"/>
    <w:uiPriority w:val="99"/>
    <w:semiHidden/>
    <w:rsid w:val="00F34388"/>
    <w:rPr>
      <w:rFonts w:ascii="Calibri" w:eastAsiaTheme="minorHAnsi" w:hAnsi="Calibri"/>
      <w:sz w:val="20"/>
      <w:szCs w:val="20"/>
    </w:rPr>
  </w:style>
  <w:style w:type="paragraph" w:styleId="BalloonText">
    <w:name w:val="Balloon Text"/>
    <w:basedOn w:val="Normal"/>
    <w:link w:val="BalloonTextChar"/>
    <w:uiPriority w:val="99"/>
    <w:semiHidden/>
    <w:unhideWhenUsed/>
    <w:rsid w:val="00F3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88"/>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hyperlink" Target="javascript:popRef('b64')" TargetMode="External"/><Relationship Id="rId4" Type="http://schemas.openxmlformats.org/officeDocument/2006/relationships/settings" Target="settings.xml"/><Relationship Id="rId7" Type="http://schemas.openxmlformats.org/officeDocument/2006/relationships/endnotes" Target="endnotes.xml"/><Relationship Id="rId11" Type="http://schemas.openxmlformats.org/officeDocument/2006/relationships/hyperlink" Target="javascript:popRef('b66')" TargetMode="External"/><Relationship Id="rId1" Type="http://schemas.openxmlformats.org/officeDocument/2006/relationships/numbering" Target="numbering.xml"/><Relationship Id="rId6" Type="http://schemas.openxmlformats.org/officeDocument/2006/relationships/footnotes" Target="footnotes.xml"/><Relationship Id="rId16" Type="http://schemas.openxmlformats.org/officeDocument/2006/relationships/header" Target="header1.xml"/><Relationship Id="rId8" Type="http://schemas.openxmlformats.org/officeDocument/2006/relationships/hyperlink" Target="javascript:popRef('b18')" TargetMode="External"/><Relationship Id="rId13" Type="http://schemas.openxmlformats.org/officeDocument/2006/relationships/hyperlink" Target="javascript:popRef('b103')" TargetMode="External"/><Relationship Id="rId10" Type="http://schemas.openxmlformats.org/officeDocument/2006/relationships/hyperlink" Target="javascript:popRef('b100')" TargetMode="External"/><Relationship Id="rId5" Type="http://schemas.openxmlformats.org/officeDocument/2006/relationships/webSettings" Target="webSettings.xml"/><Relationship Id="rId15" Type="http://schemas.openxmlformats.org/officeDocument/2006/relationships/hyperlink" Target="http://muse.jhu.edu/journals/episteme/v003/3.1rolin.html" TargetMode="External"/><Relationship Id="rId12" Type="http://schemas.openxmlformats.org/officeDocument/2006/relationships/hyperlink" Target="javascript:popRef('b49')" TargetMode="External"/><Relationship Id="rId17" Type="http://schemas.openxmlformats.org/officeDocument/2006/relationships/fontTable" Target="fontTable.xml"/><Relationship Id="rId2" Type="http://schemas.openxmlformats.org/officeDocument/2006/relationships/styles" Target="styles.xml"/><Relationship Id="rId9" Type="http://schemas.openxmlformats.org/officeDocument/2006/relationships/hyperlink" Target="http://www.blackwell-synergy.com.www2.lib.ku.edu:2048/doi/full/10.1111/j.1467-856X.2007.00281.x" TargetMode="External"/><Relationship Id="rId3" Type="http://schemas.microsoft.com/office/2007/relationships/stylesWithEffects" Target="stylesWithEffects.xml"/><Relationship Id="rId1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\Users\debate\AppData\Roaming\Microsoft\Templates\Debate.dotm</Template>
  <TotalTime>1</TotalTime>
  <Pages>83</Pages>
  <Words>35771</Words>
  <Characters>203895</Characters>
  <Application>Microsoft Macintosh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dc:creator>
  <cp:keywords/>
  <dc:description/>
  <cp:lastModifiedBy>Kendra</cp:lastModifiedBy>
  <cp:revision>2</cp:revision>
  <dcterms:created xsi:type="dcterms:W3CDTF">2014-07-10T21:18:00Z</dcterms:created>
  <dcterms:modified xsi:type="dcterms:W3CDTF">2014-07-10T21:18:00Z</dcterms:modified>
</cp:coreProperties>
</file>